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6CABA" w14:textId="77777777" w:rsidR="00A85E4F" w:rsidRPr="00A85E4F" w:rsidRDefault="00A85E4F" w:rsidP="0024530D">
      <w:pPr>
        <w:spacing w:line="264" w:lineRule="auto"/>
        <w:jc w:val="center"/>
        <w:rPr>
          <w:rFonts w:eastAsia="Times New Roman" w:cs="Times New Roman"/>
          <w:b/>
          <w:sz w:val="22"/>
          <w:lang w:eastAsia="ru-RU"/>
        </w:rPr>
      </w:pPr>
      <w:r w:rsidRPr="00A85E4F">
        <w:rPr>
          <w:rFonts w:eastAsia="Times New Roman" w:cs="Times New Roman"/>
          <w:b/>
          <w:sz w:val="22"/>
          <w:lang w:eastAsia="ru-RU"/>
        </w:rPr>
        <w:t>ГОСУДАРСТВЕННЫЙ КОНТРАКТ № 2/2026</w:t>
      </w:r>
    </w:p>
    <w:p w14:paraId="2B1BE277" w14:textId="77777777" w:rsidR="00A85E4F" w:rsidRPr="00A85E4F" w:rsidRDefault="00A85E4F" w:rsidP="0024530D">
      <w:pPr>
        <w:spacing w:line="264" w:lineRule="auto"/>
        <w:jc w:val="center"/>
        <w:rPr>
          <w:rFonts w:eastAsia="Times New Roman" w:cs="Times New Roman"/>
          <w:b/>
          <w:sz w:val="22"/>
          <w:lang w:eastAsia="ru-RU"/>
        </w:rPr>
      </w:pPr>
      <w:r w:rsidRPr="00A85E4F">
        <w:rPr>
          <w:rFonts w:eastAsia="Times New Roman" w:cs="Times New Roman"/>
          <w:b/>
          <w:sz w:val="22"/>
          <w:lang w:eastAsia="ru-RU"/>
        </w:rPr>
        <w:t>на оказание услуг по техническому обслуживанию</w:t>
      </w:r>
    </w:p>
    <w:p w14:paraId="67CBBF1A" w14:textId="77777777" w:rsidR="00A85E4F" w:rsidRPr="00A85E4F" w:rsidRDefault="00A85E4F" w:rsidP="0024530D">
      <w:pPr>
        <w:spacing w:line="264" w:lineRule="auto"/>
        <w:jc w:val="center"/>
        <w:rPr>
          <w:rFonts w:eastAsia="Times New Roman" w:cs="Times New Roman"/>
          <w:b/>
          <w:sz w:val="22"/>
          <w:lang w:eastAsia="ru-RU"/>
        </w:rPr>
      </w:pPr>
      <w:r w:rsidRPr="00A85E4F">
        <w:rPr>
          <w:rFonts w:eastAsia="Times New Roman" w:cs="Times New Roman"/>
          <w:b/>
          <w:sz w:val="22"/>
          <w:lang w:eastAsia="ru-RU"/>
        </w:rPr>
        <w:t>компьютерного и периферийного оборудования</w:t>
      </w:r>
    </w:p>
    <w:p w14:paraId="0E6F45EB" w14:textId="77777777" w:rsidR="00A85E4F" w:rsidRPr="00A85E4F" w:rsidRDefault="00A85E4F" w:rsidP="0024530D">
      <w:pPr>
        <w:spacing w:line="264" w:lineRule="auto"/>
        <w:jc w:val="center"/>
        <w:rPr>
          <w:rFonts w:eastAsia="Times New Roman" w:cs="Times New Roman"/>
          <w:b/>
          <w:sz w:val="22"/>
          <w:lang w:eastAsia="ru-RU"/>
        </w:rPr>
      </w:pPr>
      <w:r w:rsidRPr="00A85E4F">
        <w:rPr>
          <w:rFonts w:eastAsia="Times New Roman" w:cs="Times New Roman"/>
          <w:b/>
          <w:sz w:val="22"/>
          <w:lang w:eastAsia="ru-RU"/>
        </w:rPr>
        <w:t xml:space="preserve"> для нужд Территориальной избирательной комиссии № 3</w:t>
      </w:r>
    </w:p>
    <w:p w14:paraId="5DD9EEBC" w14:textId="77777777" w:rsidR="00A85E4F" w:rsidRPr="00A85E4F" w:rsidRDefault="00A85E4F" w:rsidP="0024530D">
      <w:pPr>
        <w:spacing w:line="264" w:lineRule="auto"/>
        <w:jc w:val="center"/>
        <w:rPr>
          <w:rFonts w:eastAsia="Times New Roman" w:cs="Times New Roman"/>
          <w:b/>
          <w:sz w:val="22"/>
          <w:lang w:eastAsia="ru-RU"/>
        </w:rPr>
      </w:pPr>
    </w:p>
    <w:p w14:paraId="13ACE5E7" w14:textId="36AF1C63" w:rsidR="007B70B1" w:rsidRDefault="00A85E4F" w:rsidP="0024530D">
      <w:pPr>
        <w:spacing w:line="264" w:lineRule="auto"/>
        <w:jc w:val="center"/>
        <w:rPr>
          <w:rFonts w:eastAsia="Times New Roman" w:cs="Times New Roman"/>
          <w:b/>
          <w:sz w:val="22"/>
          <w:lang w:eastAsia="ru-RU"/>
        </w:rPr>
      </w:pPr>
      <w:r w:rsidRPr="00A85E4F">
        <w:rPr>
          <w:rFonts w:eastAsia="Times New Roman" w:cs="Times New Roman"/>
          <w:b/>
          <w:sz w:val="22"/>
          <w:lang w:eastAsia="ru-RU"/>
        </w:rPr>
        <w:t>идентификационный код закупки 262780528327378050100100030000000000</w:t>
      </w:r>
    </w:p>
    <w:p w14:paraId="76E0DB5A" w14:textId="77777777" w:rsidR="00A85E4F" w:rsidRPr="003C70C4" w:rsidRDefault="00A85E4F" w:rsidP="0024530D">
      <w:pPr>
        <w:spacing w:line="264" w:lineRule="auto"/>
        <w:jc w:val="center"/>
        <w:rPr>
          <w:rFonts w:cs="Times New Roman"/>
          <w:b/>
          <w:bCs/>
          <w:sz w:val="22"/>
        </w:rPr>
      </w:pPr>
    </w:p>
    <w:p w14:paraId="6AFC84DD" w14:textId="1E93C187" w:rsidR="00523068" w:rsidRDefault="00A80C7A" w:rsidP="0024530D">
      <w:pPr>
        <w:spacing w:before="120" w:after="120" w:line="264" w:lineRule="auto"/>
        <w:jc w:val="center"/>
        <w:rPr>
          <w:rFonts w:eastAsia="Times New Roman" w:cs="Times New Roman"/>
          <w:b/>
          <w:bCs/>
          <w:sz w:val="22"/>
          <w:lang w:eastAsia="ru-RU"/>
        </w:rPr>
      </w:pPr>
      <w:r w:rsidRPr="003C70C4">
        <w:rPr>
          <w:rFonts w:eastAsia="Times New Roman" w:cs="Times New Roman"/>
          <w:b/>
          <w:sz w:val="22"/>
          <w:lang w:eastAsia="ru-RU"/>
        </w:rPr>
        <w:t>г. </w:t>
      </w:r>
      <w:r w:rsidR="00523068" w:rsidRPr="003C70C4">
        <w:rPr>
          <w:rFonts w:eastAsia="Times New Roman" w:cs="Times New Roman"/>
          <w:b/>
          <w:sz w:val="22"/>
          <w:lang w:eastAsia="ru-RU"/>
        </w:rPr>
        <w:t>Санкт-Петербург</w:t>
      </w:r>
      <w:r w:rsidR="00523068" w:rsidRPr="003C70C4">
        <w:rPr>
          <w:rFonts w:eastAsia="Times New Roman" w:cs="Times New Roman"/>
          <w:b/>
          <w:sz w:val="22"/>
          <w:lang w:eastAsia="ru-RU"/>
        </w:rPr>
        <w:tab/>
      </w:r>
      <w:r w:rsidR="00523068" w:rsidRPr="003C70C4">
        <w:rPr>
          <w:rFonts w:eastAsia="Times New Roman" w:cs="Times New Roman"/>
          <w:b/>
          <w:sz w:val="22"/>
          <w:lang w:eastAsia="ru-RU"/>
        </w:rPr>
        <w:tab/>
      </w:r>
      <w:r w:rsidR="00523068"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91866" w:rsidRPr="003C70C4">
        <w:rPr>
          <w:rFonts w:eastAsia="Times New Roman" w:cs="Times New Roman"/>
          <w:b/>
          <w:sz w:val="22"/>
          <w:lang w:eastAsia="ru-RU"/>
        </w:rPr>
        <w:tab/>
      </w:r>
      <w:r w:rsidR="00523068" w:rsidRPr="003C70C4">
        <w:rPr>
          <w:rFonts w:eastAsia="Times New Roman" w:cs="Times New Roman"/>
          <w:b/>
          <w:sz w:val="22"/>
          <w:lang w:eastAsia="ru-RU"/>
        </w:rPr>
        <w:tab/>
      </w:r>
      <w:r w:rsidR="00523068" w:rsidRPr="003C70C4">
        <w:rPr>
          <w:rFonts w:eastAsia="Times New Roman" w:cs="Times New Roman"/>
          <w:b/>
          <w:sz w:val="22"/>
          <w:lang w:eastAsia="ru-RU"/>
        </w:rPr>
        <w:tab/>
      </w:r>
      <w:r w:rsidR="004A4648" w:rsidRPr="003C70C4">
        <w:rPr>
          <w:rFonts w:eastAsia="Times New Roman" w:cs="Times New Roman"/>
          <w:b/>
          <w:sz w:val="22"/>
          <w:lang w:eastAsia="ru-RU"/>
        </w:rPr>
        <w:tab/>
      </w:r>
      <w:r w:rsidR="00871ED7" w:rsidRPr="003C70C4">
        <w:rPr>
          <w:rFonts w:eastAsia="Times New Roman" w:cs="Times New Roman"/>
          <w:b/>
          <w:bCs/>
          <w:sz w:val="22"/>
          <w:shd w:val="clear" w:color="auto" w:fill="BFBFBF" w:themeFill="background1" w:themeFillShade="BF"/>
          <w:lang w:eastAsia="ru-RU"/>
        </w:rPr>
        <w:t>«</w:t>
      </w:r>
      <w:r w:rsidRPr="003C70C4">
        <w:rPr>
          <w:rFonts w:eastAsia="Times New Roman" w:cs="Times New Roman"/>
          <w:b/>
          <w:bCs/>
          <w:sz w:val="22"/>
          <w:shd w:val="clear" w:color="auto" w:fill="BFBFBF" w:themeFill="background1" w:themeFillShade="BF"/>
          <w:lang w:eastAsia="ru-RU"/>
        </w:rPr>
        <w:t>__</w:t>
      </w:r>
      <w:r w:rsidR="00871ED7" w:rsidRPr="003C70C4">
        <w:rPr>
          <w:rFonts w:eastAsia="Times New Roman" w:cs="Times New Roman"/>
          <w:b/>
          <w:bCs/>
          <w:sz w:val="22"/>
          <w:shd w:val="clear" w:color="auto" w:fill="BFBFBF" w:themeFill="background1" w:themeFillShade="BF"/>
          <w:lang w:eastAsia="ru-RU"/>
        </w:rPr>
        <w:t>»</w:t>
      </w:r>
      <w:r w:rsidRPr="003C70C4">
        <w:rPr>
          <w:rFonts w:eastAsia="Times New Roman" w:cs="Times New Roman"/>
          <w:b/>
          <w:bCs/>
          <w:sz w:val="22"/>
          <w:shd w:val="clear" w:color="auto" w:fill="BFBFBF" w:themeFill="background1" w:themeFillShade="BF"/>
          <w:lang w:eastAsia="ru-RU"/>
        </w:rPr>
        <w:t xml:space="preserve"> __________</w:t>
      </w:r>
      <w:r w:rsidRPr="003C70C4">
        <w:rPr>
          <w:rFonts w:eastAsia="Times New Roman" w:cs="Times New Roman"/>
          <w:b/>
          <w:bCs/>
          <w:sz w:val="22"/>
          <w:lang w:eastAsia="ru-RU"/>
        </w:rPr>
        <w:t xml:space="preserve"> </w:t>
      </w:r>
      <w:r w:rsidR="00E41323" w:rsidRPr="003C70C4">
        <w:rPr>
          <w:rFonts w:eastAsia="Times New Roman" w:cs="Times New Roman"/>
          <w:b/>
          <w:bCs/>
          <w:sz w:val="22"/>
          <w:lang w:eastAsia="ru-RU"/>
        </w:rPr>
        <w:t>20</w:t>
      </w:r>
      <w:r w:rsidR="00CC1ED5" w:rsidRPr="003C70C4">
        <w:rPr>
          <w:rFonts w:eastAsia="Times New Roman" w:cs="Times New Roman"/>
          <w:b/>
          <w:bCs/>
          <w:sz w:val="22"/>
          <w:lang w:eastAsia="ru-RU"/>
        </w:rPr>
        <w:t>2</w:t>
      </w:r>
      <w:r w:rsidR="00E02D44" w:rsidRPr="003C70C4">
        <w:rPr>
          <w:rFonts w:eastAsia="Times New Roman" w:cs="Times New Roman"/>
          <w:b/>
          <w:bCs/>
          <w:sz w:val="22"/>
          <w:lang w:eastAsia="ru-RU"/>
        </w:rPr>
        <w:t>6</w:t>
      </w:r>
      <w:r w:rsidR="00E41323" w:rsidRPr="003C70C4">
        <w:rPr>
          <w:rFonts w:eastAsia="Times New Roman" w:cs="Times New Roman"/>
          <w:b/>
          <w:bCs/>
          <w:sz w:val="22"/>
          <w:lang w:eastAsia="ru-RU"/>
        </w:rPr>
        <w:t xml:space="preserve"> г.</w:t>
      </w:r>
    </w:p>
    <w:p w14:paraId="1DB3BC46" w14:textId="77777777" w:rsidR="00A85E4F" w:rsidRPr="003C70C4" w:rsidRDefault="00A85E4F" w:rsidP="0024530D">
      <w:pPr>
        <w:spacing w:before="120" w:after="120" w:line="264" w:lineRule="auto"/>
        <w:jc w:val="center"/>
        <w:rPr>
          <w:rFonts w:eastAsia="Times New Roman" w:cs="Times New Roman"/>
          <w:sz w:val="22"/>
          <w:lang w:eastAsia="ru-RU"/>
        </w:rPr>
      </w:pPr>
    </w:p>
    <w:p w14:paraId="71E95E6F" w14:textId="3F021E8D" w:rsidR="00A85E4F" w:rsidRPr="00434E2A" w:rsidRDefault="00A85E4F" w:rsidP="0024530D">
      <w:pPr>
        <w:spacing w:line="264" w:lineRule="auto"/>
        <w:ind w:firstLine="567"/>
        <w:jc w:val="both"/>
        <w:rPr>
          <w:sz w:val="22"/>
        </w:rPr>
      </w:pPr>
      <w:bookmarkStart w:id="0" w:name="_Hlk191910200"/>
      <w:bookmarkStart w:id="1" w:name="_Hlk183104296"/>
      <w:r w:rsidRPr="00434E2A">
        <w:rPr>
          <w:b/>
          <w:bCs/>
          <w:color w:val="000000"/>
          <w:sz w:val="22"/>
        </w:rPr>
        <w:t>Территориальная избирательная комиссия № 3</w:t>
      </w:r>
      <w:r w:rsidRPr="00434E2A">
        <w:rPr>
          <w:color w:val="000000"/>
          <w:sz w:val="22"/>
        </w:rPr>
        <w:t xml:space="preserve">, действующая на основании Закона </w:t>
      </w:r>
      <w:r w:rsidRPr="00434E2A">
        <w:rPr>
          <w:color w:val="000000"/>
          <w:sz w:val="22"/>
        </w:rPr>
        <w:br/>
        <w:t xml:space="preserve">Санкт-Петербурга от 05.07.2006 № 385-57 «О Территориальных избирательных комиссиях </w:t>
      </w:r>
      <w:r w:rsidRPr="00434E2A">
        <w:rPr>
          <w:color w:val="000000"/>
          <w:sz w:val="22"/>
        </w:rPr>
        <w:br/>
        <w:t xml:space="preserve">в Санкт-Петербурге», в лице </w:t>
      </w:r>
      <w:r w:rsidRPr="00434E2A">
        <w:rPr>
          <w:sz w:val="22"/>
        </w:rPr>
        <w:t>председателя ТИК № 3 Шалашовой Ольги Николаевны</w:t>
      </w:r>
      <w:r w:rsidRPr="00434E2A">
        <w:rPr>
          <w:color w:val="000000"/>
          <w:sz w:val="22"/>
        </w:rPr>
        <w:t>, действующего на</w:t>
      </w:r>
      <w:r>
        <w:rPr>
          <w:color w:val="000000"/>
          <w:sz w:val="22"/>
        </w:rPr>
        <w:t xml:space="preserve"> </w:t>
      </w:r>
      <w:r w:rsidRPr="00434E2A">
        <w:rPr>
          <w:color w:val="000000"/>
          <w:sz w:val="22"/>
        </w:rPr>
        <w:t>основании Закона Санкт-Петербурга от 05.07.2006 № 385-57</w:t>
      </w:r>
      <w:r>
        <w:rPr>
          <w:color w:val="000000"/>
          <w:sz w:val="22"/>
        </w:rPr>
        <w:t xml:space="preserve"> «</w:t>
      </w:r>
      <w:r w:rsidRPr="00434E2A">
        <w:rPr>
          <w:color w:val="000000"/>
          <w:sz w:val="22"/>
        </w:rPr>
        <w:t>О</w:t>
      </w:r>
      <w:r>
        <w:rPr>
          <w:color w:val="000000"/>
          <w:sz w:val="22"/>
        </w:rPr>
        <w:t xml:space="preserve"> </w:t>
      </w:r>
      <w:r w:rsidRPr="00434E2A">
        <w:rPr>
          <w:color w:val="000000"/>
          <w:sz w:val="22"/>
        </w:rPr>
        <w:t>Территориальных избирательных комиссиях</w:t>
      </w:r>
      <w:r>
        <w:rPr>
          <w:color w:val="000000"/>
          <w:sz w:val="22"/>
        </w:rPr>
        <w:t xml:space="preserve"> </w:t>
      </w:r>
      <w:r w:rsidRPr="00434E2A">
        <w:rPr>
          <w:color w:val="000000"/>
          <w:sz w:val="22"/>
        </w:rPr>
        <w:t>в Санкт-Петербурге»</w:t>
      </w:r>
      <w:r w:rsidRPr="00434E2A">
        <w:rPr>
          <w:b/>
          <w:bCs/>
          <w:color w:val="000000"/>
          <w:sz w:val="22"/>
        </w:rPr>
        <w:t xml:space="preserve"> </w:t>
      </w:r>
      <w:r w:rsidRPr="00434E2A">
        <w:rPr>
          <w:sz w:val="22"/>
        </w:rPr>
        <w:t>и решения</w:t>
      </w:r>
      <w:r>
        <w:rPr>
          <w:sz w:val="22"/>
        </w:rPr>
        <w:t xml:space="preserve"> </w:t>
      </w:r>
      <w:r w:rsidRPr="00434E2A">
        <w:rPr>
          <w:sz w:val="22"/>
        </w:rPr>
        <w:t>Санкт-Петербургской избирательной комиссии от 23.04.2021 № 233-33</w:t>
      </w:r>
      <w:r w:rsidR="00751A1F">
        <w:rPr>
          <w:sz w:val="22"/>
        </w:rPr>
        <w:t xml:space="preserve"> </w:t>
      </w:r>
      <w:r w:rsidRPr="00434E2A">
        <w:rPr>
          <w:sz w:val="22"/>
        </w:rPr>
        <w:t xml:space="preserve">«О назначении председателя Территориальной избирательной комиссии № 3», </w:t>
      </w:r>
      <w:r w:rsidRPr="00434E2A">
        <w:rPr>
          <w:color w:val="000000"/>
          <w:sz w:val="22"/>
        </w:rPr>
        <w:t>именуемая</w:t>
      </w:r>
      <w:r w:rsidR="00751A1F">
        <w:rPr>
          <w:color w:val="000000"/>
          <w:sz w:val="22"/>
        </w:rPr>
        <w:t xml:space="preserve"> </w:t>
      </w:r>
      <w:r w:rsidRPr="00434E2A">
        <w:rPr>
          <w:color w:val="000000"/>
          <w:sz w:val="22"/>
        </w:rPr>
        <w:t xml:space="preserve">в дальнейшем </w:t>
      </w:r>
      <w:r w:rsidRPr="00434E2A">
        <w:rPr>
          <w:b/>
          <w:bCs/>
          <w:color w:val="000000"/>
          <w:sz w:val="22"/>
        </w:rPr>
        <w:t>«Заказчик»</w:t>
      </w:r>
      <w:r w:rsidRPr="00434E2A">
        <w:rPr>
          <w:color w:val="000000"/>
          <w:sz w:val="22"/>
        </w:rPr>
        <w:t>,</w:t>
      </w:r>
      <w:r w:rsidRPr="00434E2A">
        <w:rPr>
          <w:sz w:val="22"/>
        </w:rPr>
        <w:t xml:space="preserve"> с одной стороны</w:t>
      </w:r>
      <w:bookmarkEnd w:id="0"/>
      <w:r w:rsidRPr="00434E2A">
        <w:rPr>
          <w:sz w:val="22"/>
        </w:rPr>
        <w:t xml:space="preserve">, и, </w:t>
      </w:r>
      <w:bookmarkEnd w:id="1"/>
    </w:p>
    <w:p w14:paraId="33831BC7" w14:textId="452ABA13" w:rsidR="00034B2A" w:rsidRPr="003C70C4" w:rsidRDefault="00A85E4F" w:rsidP="0024530D">
      <w:pPr>
        <w:spacing w:line="264" w:lineRule="auto"/>
        <w:ind w:firstLine="567"/>
        <w:jc w:val="both"/>
        <w:rPr>
          <w:rFonts w:eastAsia="Times New Roman" w:cs="Times New Roman"/>
          <w:sz w:val="22"/>
          <w:lang w:eastAsia="ru-RU"/>
        </w:rPr>
      </w:pPr>
      <w:r w:rsidRPr="005C1831">
        <w:rPr>
          <w:rFonts w:eastAsia="Calibri"/>
          <w:sz w:val="22"/>
        </w:rPr>
        <w:t>____________________, именуемое в дальнейшем «</w:t>
      </w:r>
      <w:r w:rsidRPr="005C1831">
        <w:rPr>
          <w:rFonts w:eastAsia="Calibri"/>
          <w:b/>
          <w:sz w:val="22"/>
        </w:rPr>
        <w:t>Исполнитель</w:t>
      </w:r>
      <w:r w:rsidRPr="005C1831">
        <w:rPr>
          <w:rFonts w:eastAsia="Calibri"/>
          <w:sz w:val="22"/>
        </w:rPr>
        <w:t xml:space="preserve">», в лице __________, действующего на основании _____, с другой стороны, вместе именуемые «Стороны» и каждый </w:t>
      </w:r>
      <w:r w:rsidRPr="005C1831">
        <w:rPr>
          <w:rFonts w:eastAsia="Calibri"/>
          <w:sz w:val="22"/>
        </w:rPr>
        <w:br/>
        <w:t xml:space="preserve">в отдельности «Сторона», в соответствии с пунктом 4 части 1 статьи 93 Федерального закона </w:t>
      </w:r>
      <w:r w:rsidRPr="005C1831">
        <w:rPr>
          <w:rFonts w:eastAsia="Calibri"/>
          <w:sz w:val="22"/>
        </w:rPr>
        <w:br/>
        <w:t xml:space="preserve">от 05.04.2013 № 44-ФЗ «О </w:t>
      </w:r>
      <w:r>
        <w:rPr>
          <w:rFonts w:eastAsia="Calibri"/>
          <w:sz w:val="22"/>
        </w:rPr>
        <w:t>контракт</w:t>
      </w:r>
      <w:r w:rsidRPr="005C1831">
        <w:rPr>
          <w:rFonts w:eastAsia="Calibri"/>
          <w:sz w:val="22"/>
        </w:rPr>
        <w:t>ной системе в сфере закупок товаров, работ, услуг</w:t>
      </w:r>
      <w:r w:rsidRPr="005C1831">
        <w:rPr>
          <w:rFonts w:eastAsia="Calibri"/>
          <w:sz w:val="22"/>
        </w:rPr>
        <w:br/>
        <w:t xml:space="preserve">для обеспечения государственных и муниципальных нужд» (далее – Закон № 44-ФЗ), заключили настоящий государственный </w:t>
      </w:r>
      <w:r>
        <w:rPr>
          <w:rFonts w:eastAsia="Calibri"/>
          <w:sz w:val="22"/>
        </w:rPr>
        <w:t>контракт</w:t>
      </w:r>
      <w:r w:rsidRPr="005C1831">
        <w:rPr>
          <w:rFonts w:eastAsia="Calibri"/>
          <w:sz w:val="22"/>
        </w:rPr>
        <w:t xml:space="preserve"> (далее – </w:t>
      </w:r>
      <w:r>
        <w:rPr>
          <w:rFonts w:eastAsia="Calibri"/>
          <w:sz w:val="22"/>
        </w:rPr>
        <w:t>контракт</w:t>
      </w:r>
      <w:r w:rsidRPr="005C1831">
        <w:rPr>
          <w:rFonts w:eastAsia="Calibri"/>
          <w:sz w:val="22"/>
        </w:rPr>
        <w:t>) о нижеследующем:</w:t>
      </w:r>
    </w:p>
    <w:p w14:paraId="5512E635" w14:textId="7F49DCBB" w:rsidR="00E860CA" w:rsidRPr="003C70C4" w:rsidRDefault="00293F6C" w:rsidP="0024530D">
      <w:pPr>
        <w:pStyle w:val="2"/>
        <w:spacing w:line="264" w:lineRule="auto"/>
        <w:rPr>
          <w:sz w:val="22"/>
        </w:rPr>
      </w:pPr>
      <w:r w:rsidRPr="003C70C4">
        <w:rPr>
          <w:sz w:val="22"/>
        </w:rPr>
        <w:t>1. </w:t>
      </w:r>
      <w:r w:rsidR="00E860CA" w:rsidRPr="003C70C4">
        <w:rPr>
          <w:sz w:val="22"/>
        </w:rPr>
        <w:t>ПРЕДМЕТ КОНТРАКТА</w:t>
      </w:r>
    </w:p>
    <w:p w14:paraId="3E8C7B05" w14:textId="087F16F0" w:rsidR="007113E0" w:rsidRPr="003C70C4" w:rsidRDefault="00B2406C" w:rsidP="0024530D">
      <w:pPr>
        <w:widowControl w:val="0"/>
        <w:autoSpaceDE w:val="0"/>
        <w:autoSpaceDN w:val="0"/>
        <w:spacing w:line="264" w:lineRule="auto"/>
        <w:ind w:firstLine="567"/>
        <w:jc w:val="both"/>
        <w:rPr>
          <w:rFonts w:eastAsia="Times New Roman" w:cs="Times New Roman"/>
          <w:b/>
          <w:sz w:val="22"/>
          <w:lang w:eastAsia="ru-RU"/>
        </w:rPr>
      </w:pPr>
      <w:r w:rsidRPr="003C70C4">
        <w:rPr>
          <w:rFonts w:eastAsia="Times New Roman" w:cs="Times New Roman"/>
          <w:sz w:val="22"/>
          <w:lang w:eastAsia="ru-RU"/>
        </w:rPr>
        <w:t>1.1.</w:t>
      </w:r>
      <w:r w:rsidR="009E4E06" w:rsidRPr="003C70C4">
        <w:rPr>
          <w:rFonts w:eastAsia="Times New Roman" w:cs="Times New Roman"/>
          <w:sz w:val="22"/>
          <w:lang w:eastAsia="ru-RU"/>
        </w:rPr>
        <w:tab/>
      </w:r>
      <w:r w:rsidR="00A85E4F" w:rsidRPr="005C1831">
        <w:rPr>
          <w:sz w:val="22"/>
        </w:rPr>
        <w:t>Заказчик поручает, а Исполнитель принимает на себя обязательства</w:t>
      </w:r>
      <w:r w:rsidR="00A85E4F">
        <w:rPr>
          <w:sz w:val="22"/>
        </w:rPr>
        <w:t xml:space="preserve"> </w:t>
      </w:r>
      <w:r w:rsidR="00A85E4F" w:rsidRPr="005C1831">
        <w:rPr>
          <w:b/>
          <w:bCs/>
          <w:sz w:val="22"/>
        </w:rPr>
        <w:t>по</w:t>
      </w:r>
      <w:r w:rsidR="00A85E4F" w:rsidRPr="005C1831">
        <w:rPr>
          <w:sz w:val="22"/>
        </w:rPr>
        <w:t xml:space="preserve"> </w:t>
      </w:r>
      <w:r w:rsidR="00A85E4F" w:rsidRPr="005C1831">
        <w:rPr>
          <w:b/>
          <w:sz w:val="22"/>
        </w:rPr>
        <w:t>оказанию услуг</w:t>
      </w:r>
      <w:r w:rsidR="00A85E4F">
        <w:rPr>
          <w:b/>
          <w:sz w:val="22"/>
        </w:rPr>
        <w:br/>
      </w:r>
      <w:r w:rsidR="00A85E4F" w:rsidRPr="005C1831">
        <w:rPr>
          <w:b/>
          <w:sz w:val="22"/>
        </w:rPr>
        <w:t xml:space="preserve">по техническому обслуживанию </w:t>
      </w:r>
      <w:r w:rsidR="00A85E4F" w:rsidRPr="005C1831">
        <w:rPr>
          <w:b/>
          <w:color w:val="000000"/>
          <w:sz w:val="22"/>
        </w:rPr>
        <w:t>компьютерного и периферийного оборудования</w:t>
      </w:r>
      <w:r w:rsidR="00A85E4F" w:rsidRPr="005C1831">
        <w:rPr>
          <w:b/>
          <w:sz w:val="22"/>
        </w:rPr>
        <w:t xml:space="preserve"> </w:t>
      </w:r>
      <w:r w:rsidR="00A85E4F" w:rsidRPr="005C1831">
        <w:rPr>
          <w:sz w:val="22"/>
        </w:rPr>
        <w:t>(далее – оборудование)</w:t>
      </w:r>
      <w:r w:rsidR="00A85E4F" w:rsidRPr="005C1831">
        <w:rPr>
          <w:b/>
          <w:sz w:val="22"/>
        </w:rPr>
        <w:t xml:space="preserve"> Территориальной избирательной комиссии № </w:t>
      </w:r>
      <w:r w:rsidR="00A85E4F">
        <w:rPr>
          <w:b/>
          <w:sz w:val="22"/>
        </w:rPr>
        <w:t xml:space="preserve">3 </w:t>
      </w:r>
      <w:r w:rsidR="00A85E4F" w:rsidRPr="005C1831">
        <w:rPr>
          <w:sz w:val="22"/>
        </w:rPr>
        <w:t>(далее – услуги).</w:t>
      </w:r>
    </w:p>
    <w:p w14:paraId="61B98185" w14:textId="1530F0ED" w:rsidR="002A3339" w:rsidRPr="003C70C4" w:rsidRDefault="007113E0" w:rsidP="0024530D">
      <w:pPr>
        <w:widowControl w:val="0"/>
        <w:autoSpaceDE w:val="0"/>
        <w:autoSpaceDN w:val="0"/>
        <w:spacing w:line="264" w:lineRule="auto"/>
        <w:ind w:firstLine="567"/>
        <w:jc w:val="both"/>
        <w:rPr>
          <w:rFonts w:eastAsia="Times New Roman" w:cs="Times New Roman"/>
          <w:sz w:val="22"/>
          <w:lang w:eastAsia="ru-RU"/>
        </w:rPr>
      </w:pPr>
      <w:r w:rsidRPr="003C70C4">
        <w:rPr>
          <w:rFonts w:eastAsia="Times New Roman" w:cs="Times New Roman"/>
          <w:sz w:val="22"/>
          <w:lang w:eastAsia="ru-RU"/>
        </w:rPr>
        <w:t>1.2.</w:t>
      </w:r>
      <w:r w:rsidRPr="003C70C4">
        <w:rPr>
          <w:rFonts w:eastAsia="Times New Roman" w:cs="Times New Roman"/>
          <w:sz w:val="22"/>
          <w:lang w:eastAsia="ru-RU"/>
        </w:rPr>
        <w:tab/>
        <w:t>Требования к услугам</w:t>
      </w:r>
      <w:r w:rsidR="00EA0A2E" w:rsidRPr="003C70C4">
        <w:rPr>
          <w:rFonts w:eastAsia="Times New Roman" w:cs="Times New Roman"/>
          <w:sz w:val="22"/>
          <w:lang w:eastAsia="ru-RU"/>
        </w:rPr>
        <w:t>, их качеству и объему</w:t>
      </w:r>
      <w:r w:rsidR="00AA7A26" w:rsidRPr="003C70C4">
        <w:rPr>
          <w:rFonts w:eastAsia="Times New Roman" w:cs="Times New Roman"/>
          <w:sz w:val="22"/>
          <w:lang w:eastAsia="ru-RU"/>
        </w:rPr>
        <w:t xml:space="preserve"> </w:t>
      </w:r>
      <w:r w:rsidRPr="003C70C4">
        <w:rPr>
          <w:rFonts w:eastAsia="Times New Roman" w:cs="Times New Roman"/>
          <w:sz w:val="22"/>
          <w:lang w:eastAsia="ru-RU"/>
        </w:rPr>
        <w:t xml:space="preserve">установлены условиями Технического задания (Приложение </w:t>
      </w:r>
      <w:r w:rsidR="00A64099" w:rsidRPr="003C70C4">
        <w:rPr>
          <w:rFonts w:eastAsia="Times New Roman" w:cs="Times New Roman"/>
          <w:sz w:val="22"/>
          <w:lang w:eastAsia="ru-RU"/>
        </w:rPr>
        <w:t>№ </w:t>
      </w:r>
      <w:r w:rsidRPr="003C70C4">
        <w:rPr>
          <w:rFonts w:eastAsia="Times New Roman" w:cs="Times New Roman"/>
          <w:sz w:val="22"/>
          <w:lang w:eastAsia="ru-RU"/>
        </w:rPr>
        <w:t>1 к контракту).</w:t>
      </w:r>
      <w:r w:rsidR="0047531C" w:rsidRPr="003C70C4">
        <w:rPr>
          <w:rFonts w:eastAsia="Times New Roman" w:cs="Times New Roman"/>
          <w:sz w:val="22"/>
          <w:lang w:eastAsia="ru-RU"/>
        </w:rPr>
        <w:t xml:space="preserve"> </w:t>
      </w:r>
    </w:p>
    <w:p w14:paraId="2C60D626" w14:textId="77D8D823" w:rsidR="009B5AC1" w:rsidRPr="003C70C4" w:rsidRDefault="00EA0A2E" w:rsidP="0024530D">
      <w:pPr>
        <w:widowControl w:val="0"/>
        <w:autoSpaceDE w:val="0"/>
        <w:autoSpaceDN w:val="0"/>
        <w:spacing w:line="264" w:lineRule="auto"/>
        <w:ind w:firstLine="567"/>
        <w:jc w:val="both"/>
        <w:rPr>
          <w:sz w:val="22"/>
        </w:rPr>
      </w:pPr>
      <w:r w:rsidRPr="003C70C4">
        <w:rPr>
          <w:sz w:val="22"/>
        </w:rPr>
        <w:t>1.</w:t>
      </w:r>
      <w:r w:rsidR="00803C1A" w:rsidRPr="003C70C4">
        <w:rPr>
          <w:sz w:val="22"/>
        </w:rPr>
        <w:t>3</w:t>
      </w:r>
      <w:r w:rsidRPr="003C70C4">
        <w:rPr>
          <w:sz w:val="22"/>
        </w:rPr>
        <w:t>.</w:t>
      </w:r>
      <w:r w:rsidRPr="003C70C4">
        <w:rPr>
          <w:sz w:val="22"/>
        </w:rPr>
        <w:tab/>
      </w:r>
      <w:bookmarkStart w:id="2" w:name="_Hlk223007105"/>
      <w:r w:rsidR="00CD77FC" w:rsidRPr="003C70C4">
        <w:rPr>
          <w:sz w:val="22"/>
        </w:rPr>
        <w:t xml:space="preserve">Сроки оказания услуг: с даты подписания настоящего Контракта и по </w:t>
      </w:r>
      <w:r w:rsidR="00A85E4F">
        <w:rPr>
          <w:sz w:val="22"/>
        </w:rPr>
        <w:t>20</w:t>
      </w:r>
      <w:r w:rsidR="00CD77FC" w:rsidRPr="003C70C4">
        <w:rPr>
          <w:sz w:val="22"/>
        </w:rPr>
        <w:t xml:space="preserve"> декабря 2026 года включительно, в том числе с учетом соблюдения сроков, установленных Техническим заданием Заказчика (Приложение № 1 к Контракту). Услуги оказываются Исполнителем по заявке Заказчика (Приложение № </w:t>
      </w:r>
      <w:r w:rsidR="00FE68E6">
        <w:rPr>
          <w:sz w:val="22"/>
        </w:rPr>
        <w:t>3</w:t>
      </w:r>
      <w:r w:rsidR="00CD77FC" w:rsidRPr="003C70C4">
        <w:rPr>
          <w:sz w:val="22"/>
        </w:rPr>
        <w:t xml:space="preserve"> к Контракту) в течение </w:t>
      </w:r>
      <w:r w:rsidR="00A85E4F">
        <w:rPr>
          <w:sz w:val="22"/>
        </w:rPr>
        <w:t>2</w:t>
      </w:r>
      <w:r w:rsidR="00CD77FC" w:rsidRPr="003C70C4">
        <w:rPr>
          <w:sz w:val="22"/>
        </w:rPr>
        <w:t xml:space="preserve">-х </w:t>
      </w:r>
      <w:r w:rsidR="00A85E4F">
        <w:rPr>
          <w:sz w:val="22"/>
        </w:rPr>
        <w:t xml:space="preserve">рабочих </w:t>
      </w:r>
      <w:r w:rsidR="00CD77FC" w:rsidRPr="003C70C4">
        <w:rPr>
          <w:sz w:val="22"/>
        </w:rPr>
        <w:t>дней после даты заявки.</w:t>
      </w:r>
    </w:p>
    <w:bookmarkEnd w:id="2"/>
    <w:p w14:paraId="220BC41B" w14:textId="400A38CC" w:rsidR="007B296E" w:rsidRPr="003C70C4" w:rsidRDefault="007B296E" w:rsidP="0024530D">
      <w:pPr>
        <w:widowControl w:val="0"/>
        <w:autoSpaceDE w:val="0"/>
        <w:autoSpaceDN w:val="0"/>
        <w:spacing w:line="264" w:lineRule="auto"/>
        <w:ind w:firstLine="567"/>
        <w:jc w:val="both"/>
        <w:rPr>
          <w:sz w:val="22"/>
        </w:rPr>
      </w:pPr>
      <w:r w:rsidRPr="003C70C4">
        <w:rPr>
          <w:sz w:val="22"/>
        </w:rPr>
        <w:t>1.4. Услуги (работы) по настоящему Контракту оказываются (выполняются) силами и средствами Исполнителя.</w:t>
      </w:r>
    </w:p>
    <w:p w14:paraId="3EC970EE" w14:textId="6DD33597" w:rsidR="0030069B" w:rsidRDefault="00EB03D9" w:rsidP="0024530D">
      <w:pPr>
        <w:widowControl w:val="0"/>
        <w:autoSpaceDE w:val="0"/>
        <w:autoSpaceDN w:val="0"/>
        <w:spacing w:line="264" w:lineRule="auto"/>
        <w:ind w:firstLine="567"/>
        <w:jc w:val="both"/>
        <w:rPr>
          <w:sz w:val="22"/>
        </w:rPr>
      </w:pPr>
      <w:r w:rsidRPr="003C70C4">
        <w:rPr>
          <w:sz w:val="22"/>
        </w:rPr>
        <w:t>1.</w:t>
      </w:r>
      <w:r w:rsidR="0030069B" w:rsidRPr="003C70C4">
        <w:rPr>
          <w:sz w:val="22"/>
        </w:rPr>
        <w:t>5</w:t>
      </w:r>
      <w:r w:rsidR="00ED5C73" w:rsidRPr="003C70C4">
        <w:rPr>
          <w:sz w:val="22"/>
        </w:rPr>
        <w:t>.</w:t>
      </w:r>
      <w:r w:rsidR="00ED5C73" w:rsidRPr="003C70C4">
        <w:rPr>
          <w:sz w:val="22"/>
        </w:rPr>
        <w:tab/>
        <w:t>Место оказания услуг:</w:t>
      </w:r>
      <w:r w:rsidR="009B5AC1" w:rsidRPr="003C70C4">
        <w:rPr>
          <w:sz w:val="22"/>
        </w:rPr>
        <w:t xml:space="preserve"> </w:t>
      </w:r>
      <w:r w:rsidR="00A85E4F" w:rsidRPr="005C1831">
        <w:rPr>
          <w:sz w:val="22"/>
        </w:rPr>
        <w:t>г. Санкт-Петербург, пр. Стачек, д. 18</w:t>
      </w:r>
      <w:r w:rsidR="00A85E4F">
        <w:rPr>
          <w:sz w:val="22"/>
        </w:rPr>
        <w:t>, лит. А, каб. 395</w:t>
      </w:r>
      <w:r w:rsidR="00400809" w:rsidRPr="003C70C4">
        <w:rPr>
          <w:rFonts w:cs="Times New Roman"/>
          <w:sz w:val="22"/>
        </w:rPr>
        <w:t>.</w:t>
      </w:r>
    </w:p>
    <w:p w14:paraId="7DFDB12F" w14:textId="72F19E2C" w:rsidR="001E3451" w:rsidRPr="003C70C4" w:rsidRDefault="001E3451" w:rsidP="0024530D">
      <w:pPr>
        <w:pStyle w:val="2"/>
        <w:spacing w:line="264" w:lineRule="auto"/>
        <w:rPr>
          <w:sz w:val="22"/>
        </w:rPr>
      </w:pPr>
      <w:r w:rsidRPr="003C70C4">
        <w:rPr>
          <w:sz w:val="22"/>
        </w:rPr>
        <w:t>2.</w:t>
      </w:r>
      <w:r w:rsidR="00293F6C" w:rsidRPr="003C70C4">
        <w:rPr>
          <w:sz w:val="22"/>
        </w:rPr>
        <w:t> </w:t>
      </w:r>
      <w:r w:rsidRPr="003C70C4">
        <w:rPr>
          <w:sz w:val="22"/>
        </w:rPr>
        <w:t>ПРАВА И ОБЯЗАННОСТИ СТОРОН</w:t>
      </w:r>
    </w:p>
    <w:p w14:paraId="0506999C" w14:textId="2926F4F7" w:rsidR="005725E0" w:rsidRPr="003C70C4" w:rsidRDefault="005725E0"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b/>
          <w:spacing w:val="-2"/>
          <w:sz w:val="22"/>
          <w:lang w:eastAsia="zh-CN"/>
        </w:rPr>
        <w:t>2.1.</w:t>
      </w:r>
      <w:r w:rsidRPr="003C70C4">
        <w:rPr>
          <w:rFonts w:eastAsia="Times New Roman" w:cs="Times New Roman"/>
          <w:b/>
          <w:spacing w:val="-2"/>
          <w:sz w:val="22"/>
          <w:lang w:eastAsia="zh-CN"/>
        </w:rPr>
        <w:tab/>
        <w:t>Заказчик обязуется:</w:t>
      </w:r>
    </w:p>
    <w:p w14:paraId="39CC6053" w14:textId="38362D90"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2.1.1.</w:t>
      </w:r>
      <w:r w:rsidRPr="003C70C4">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2.1.2.</w:t>
      </w:r>
      <w:r w:rsidRPr="003C70C4">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3C70C4">
        <w:rPr>
          <w:rFonts w:eastAsia="Times New Roman" w:cs="Times New Roman"/>
          <w:spacing w:val="-2"/>
          <w:sz w:val="22"/>
          <w:lang w:eastAsia="zh-CN"/>
        </w:rPr>
        <w:br/>
        <w:t>с условиями контракта.</w:t>
      </w:r>
    </w:p>
    <w:p w14:paraId="1559ABEF" w14:textId="0DD86488"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2.1.3.</w:t>
      </w:r>
      <w:r w:rsidRPr="003C70C4">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с Федеральным законом от 25.12.2008 </w:t>
      </w:r>
      <w:r w:rsidR="00A64099" w:rsidRPr="003C70C4">
        <w:rPr>
          <w:rFonts w:eastAsia="Times New Roman" w:cs="Times New Roman"/>
          <w:spacing w:val="-2"/>
          <w:sz w:val="22"/>
          <w:lang w:eastAsia="zh-CN"/>
        </w:rPr>
        <w:t>№ </w:t>
      </w:r>
      <w:r w:rsidRPr="003C70C4">
        <w:rPr>
          <w:rFonts w:eastAsia="Times New Roman" w:cs="Times New Roman"/>
          <w:spacing w:val="-2"/>
          <w:sz w:val="22"/>
          <w:lang w:eastAsia="zh-CN"/>
        </w:rPr>
        <w:t>273-ФЗ «О противодействии коррупции».</w:t>
      </w:r>
    </w:p>
    <w:p w14:paraId="2C25BE93" w14:textId="180695F4"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2.1.4.</w:t>
      </w:r>
      <w:r w:rsidRPr="003C70C4">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2.1.5.</w:t>
      </w:r>
      <w:r w:rsidRPr="003C70C4">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3C70C4" w:rsidRDefault="005725E0" w:rsidP="0024530D">
      <w:pPr>
        <w:spacing w:line="264" w:lineRule="auto"/>
        <w:ind w:firstLine="567"/>
        <w:contextualSpacing/>
        <w:jc w:val="both"/>
        <w:rPr>
          <w:rFonts w:eastAsia="Times New Roman" w:cs="Times New Roman"/>
          <w:b/>
          <w:spacing w:val="-2"/>
          <w:sz w:val="22"/>
          <w:lang w:eastAsia="zh-CN"/>
        </w:rPr>
      </w:pPr>
      <w:r w:rsidRPr="003C70C4">
        <w:rPr>
          <w:rFonts w:eastAsia="Times New Roman" w:cs="Times New Roman"/>
          <w:b/>
          <w:spacing w:val="-2"/>
          <w:sz w:val="22"/>
          <w:lang w:eastAsia="zh-CN"/>
        </w:rPr>
        <w:t>2.2.</w:t>
      </w:r>
      <w:r w:rsidRPr="003C70C4">
        <w:rPr>
          <w:rFonts w:eastAsia="Times New Roman" w:cs="Times New Roman"/>
          <w:b/>
          <w:spacing w:val="-2"/>
          <w:sz w:val="22"/>
          <w:lang w:eastAsia="zh-CN"/>
        </w:rPr>
        <w:tab/>
        <w:t>Исполнитель обязуется:</w:t>
      </w:r>
    </w:p>
    <w:p w14:paraId="5AE7B57B" w14:textId="5656E62C"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lastRenderedPageBreak/>
        <w:t>2.2.1.</w:t>
      </w:r>
      <w:r w:rsidRPr="003C70C4">
        <w:rPr>
          <w:rFonts w:eastAsia="Times New Roman" w:cs="Times New Roman"/>
          <w:spacing w:val="-2"/>
          <w:sz w:val="22"/>
          <w:lang w:eastAsia="zh-CN"/>
        </w:rPr>
        <w:tab/>
        <w:t>Оказать услуги в полном объеме</w:t>
      </w:r>
      <w:r w:rsidR="00BE0750" w:rsidRPr="003C70C4">
        <w:rPr>
          <w:rFonts w:eastAsia="Times New Roman" w:cs="Times New Roman"/>
          <w:spacing w:val="-2"/>
          <w:sz w:val="22"/>
          <w:lang w:eastAsia="zh-CN"/>
        </w:rPr>
        <w:t>, не допуская оказания услуг сверх установленных объемов</w:t>
      </w:r>
      <w:r w:rsidRPr="003C70C4">
        <w:rPr>
          <w:rFonts w:eastAsia="Times New Roman" w:cs="Times New Roman"/>
          <w:spacing w:val="-2"/>
          <w:sz w:val="22"/>
          <w:lang w:eastAsia="zh-CN"/>
        </w:rPr>
        <w:t xml:space="preserve">, </w:t>
      </w:r>
      <w:r w:rsidR="00BE0750" w:rsidRPr="003C70C4">
        <w:rPr>
          <w:rFonts w:eastAsia="Times New Roman" w:cs="Times New Roman"/>
          <w:spacing w:val="-2"/>
          <w:sz w:val="22"/>
          <w:lang w:eastAsia="zh-CN"/>
        </w:rPr>
        <w:br/>
      </w:r>
      <w:r w:rsidRPr="003C70C4">
        <w:rPr>
          <w:rFonts w:eastAsia="Times New Roman" w:cs="Times New Roman"/>
          <w:spacing w:val="-2"/>
          <w:sz w:val="22"/>
          <w:lang w:eastAsia="zh-CN"/>
        </w:rPr>
        <w:t>с надлежащим качеством в сроки, установленные настоящим контрактом.</w:t>
      </w:r>
    </w:p>
    <w:p w14:paraId="64A7D1B4" w14:textId="4F5AEF5F" w:rsidR="00BE0750"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2.2.</w:t>
      </w:r>
      <w:r w:rsidR="00BE0750" w:rsidRPr="003C70C4">
        <w:rPr>
          <w:rFonts w:eastAsia="Times New Roman" w:cs="Times New Roman"/>
          <w:spacing w:val="-2"/>
          <w:sz w:val="22"/>
          <w:lang w:eastAsia="zh-CN"/>
        </w:rPr>
        <w:t>2</w:t>
      </w:r>
      <w:r w:rsidRPr="003C70C4">
        <w:rPr>
          <w:rFonts w:eastAsia="Times New Roman" w:cs="Times New Roman"/>
          <w:spacing w:val="-2"/>
          <w:sz w:val="22"/>
          <w:lang w:eastAsia="zh-CN"/>
        </w:rPr>
        <w:t>.</w:t>
      </w:r>
      <w:r w:rsidRPr="003C70C4">
        <w:rPr>
          <w:rFonts w:eastAsia="Times New Roman" w:cs="Times New Roman"/>
          <w:spacing w:val="-2"/>
          <w:sz w:val="22"/>
          <w:lang w:eastAsia="zh-CN"/>
        </w:rPr>
        <w:tab/>
        <w:t xml:space="preserve">Передать надлежащим образом оформленные отчетные и </w:t>
      </w:r>
      <w:r w:rsidR="00BE0750" w:rsidRPr="003C70C4">
        <w:rPr>
          <w:rFonts w:eastAsia="Times New Roman" w:cs="Times New Roman"/>
          <w:spacing w:val="-2"/>
          <w:sz w:val="22"/>
          <w:lang w:eastAsia="zh-CN"/>
        </w:rPr>
        <w:t xml:space="preserve">финансовые документы в порядке </w:t>
      </w:r>
      <w:r w:rsidRPr="003C70C4">
        <w:rPr>
          <w:rFonts w:eastAsia="Times New Roman" w:cs="Times New Roman"/>
          <w:spacing w:val="-2"/>
          <w:sz w:val="22"/>
          <w:lang w:eastAsia="zh-CN"/>
        </w:rPr>
        <w:t>и с</w:t>
      </w:r>
      <w:r w:rsidR="0030069B" w:rsidRPr="003C70C4">
        <w:rPr>
          <w:rFonts w:eastAsia="Times New Roman" w:cs="Times New Roman"/>
          <w:spacing w:val="-2"/>
          <w:sz w:val="22"/>
          <w:lang w:eastAsia="zh-CN"/>
        </w:rPr>
        <w:t>роки, установленные контрактом.</w:t>
      </w:r>
    </w:p>
    <w:p w14:paraId="3EE0DE3E" w14:textId="63C1DBC8" w:rsidR="00BE0750" w:rsidRPr="003C70C4" w:rsidRDefault="00BE0750" w:rsidP="0024530D">
      <w:pPr>
        <w:suppressAutoHyphens/>
        <w:spacing w:line="264" w:lineRule="auto"/>
        <w:ind w:firstLine="567"/>
        <w:jc w:val="both"/>
        <w:rPr>
          <w:rFonts w:eastAsia="Times New Roman" w:cs="Times New Roman"/>
          <w:color w:val="000000"/>
          <w:sz w:val="22"/>
          <w:lang w:eastAsia="ru-RU"/>
        </w:rPr>
      </w:pPr>
      <w:r w:rsidRPr="003C70C4">
        <w:rPr>
          <w:rFonts w:eastAsia="Times New Roman" w:cs="Times New Roman"/>
          <w:color w:val="000000"/>
          <w:sz w:val="22"/>
          <w:lang w:eastAsia="ru-RU"/>
        </w:rPr>
        <w:t>2.2.</w:t>
      </w:r>
      <w:r w:rsidR="0030069B" w:rsidRPr="003C70C4">
        <w:rPr>
          <w:rFonts w:eastAsia="Times New Roman" w:cs="Times New Roman"/>
          <w:color w:val="000000"/>
          <w:sz w:val="22"/>
          <w:lang w:eastAsia="ru-RU"/>
        </w:rPr>
        <w:t>3</w:t>
      </w:r>
      <w:r w:rsidRPr="003C70C4">
        <w:rPr>
          <w:rFonts w:eastAsia="Times New Roman" w:cs="Times New Roman"/>
          <w:color w:val="000000"/>
          <w:sz w:val="22"/>
          <w:lang w:eastAsia="ru-RU"/>
        </w:rPr>
        <w:t>.</w:t>
      </w:r>
      <w:r w:rsidRPr="003C70C4">
        <w:rPr>
          <w:rFonts w:eastAsia="Times New Roman" w:cs="Times New Roman"/>
          <w:color w:val="000000"/>
          <w:sz w:val="22"/>
          <w:lang w:eastAsia="ru-RU"/>
        </w:rPr>
        <w:tab/>
      </w:r>
      <w:r w:rsidR="008251FA" w:rsidRPr="003C70C4">
        <w:rPr>
          <w:rFonts w:eastAsia="Times New Roman" w:cs="Times New Roman"/>
          <w:color w:val="000000"/>
          <w:sz w:val="22"/>
          <w:lang w:eastAsia="ru-RU"/>
        </w:rPr>
        <w:t>Предоставлять по требованию Заказчика дополнительную информацию, связанную с оказанием услуг.</w:t>
      </w:r>
    </w:p>
    <w:p w14:paraId="3457D88C" w14:textId="41E734F9" w:rsidR="00BE0750" w:rsidRPr="003C70C4" w:rsidRDefault="00BE0750" w:rsidP="0024530D">
      <w:pPr>
        <w:suppressAutoHyphens/>
        <w:spacing w:line="264" w:lineRule="auto"/>
        <w:ind w:firstLine="567"/>
        <w:jc w:val="both"/>
        <w:rPr>
          <w:rFonts w:eastAsia="Times New Roman" w:cs="Times New Roman"/>
          <w:color w:val="000000"/>
          <w:sz w:val="22"/>
          <w:lang w:eastAsia="ru-RU"/>
        </w:rPr>
      </w:pPr>
      <w:r w:rsidRPr="003C70C4">
        <w:rPr>
          <w:rFonts w:eastAsia="Times New Roman" w:cs="Times New Roman"/>
          <w:color w:val="000000"/>
          <w:sz w:val="22"/>
          <w:lang w:eastAsia="ru-RU"/>
        </w:rPr>
        <w:t>2.2.</w:t>
      </w:r>
      <w:r w:rsidR="0030069B" w:rsidRPr="003C70C4">
        <w:rPr>
          <w:rFonts w:eastAsia="Times New Roman" w:cs="Times New Roman"/>
          <w:color w:val="000000"/>
          <w:sz w:val="22"/>
          <w:lang w:eastAsia="ru-RU"/>
        </w:rPr>
        <w:t>4</w:t>
      </w:r>
      <w:r w:rsidRPr="003C70C4">
        <w:rPr>
          <w:rFonts w:eastAsia="Times New Roman" w:cs="Times New Roman"/>
          <w:color w:val="000000"/>
          <w:sz w:val="22"/>
          <w:lang w:eastAsia="ru-RU"/>
        </w:rPr>
        <w:t>.</w:t>
      </w:r>
      <w:r w:rsidRPr="003C70C4">
        <w:rPr>
          <w:rFonts w:eastAsia="Times New Roman" w:cs="Times New Roman"/>
          <w:color w:val="000000"/>
          <w:sz w:val="22"/>
          <w:lang w:eastAsia="ru-RU"/>
        </w:rPr>
        <w:tab/>
      </w:r>
      <w:r w:rsidR="008251FA" w:rsidRPr="003C70C4">
        <w:rPr>
          <w:rFonts w:eastAsia="Times New Roman" w:cs="Times New Roman"/>
          <w:spacing w:val="-2"/>
          <w:sz w:val="22"/>
          <w:lang w:eastAsia="zh-CN"/>
        </w:rPr>
        <w:t>Соблюдать конфиденциальность и не разглашать полученную в ходе оказания услуг информацию третьим лицам.</w:t>
      </w:r>
    </w:p>
    <w:p w14:paraId="291B516C" w14:textId="7875002D" w:rsidR="00BE0750" w:rsidRPr="003C70C4" w:rsidRDefault="00BE0750" w:rsidP="0024530D">
      <w:pPr>
        <w:suppressAutoHyphens/>
        <w:spacing w:line="264" w:lineRule="auto"/>
        <w:ind w:firstLine="567"/>
        <w:jc w:val="both"/>
        <w:rPr>
          <w:rFonts w:eastAsia="Times New Roman" w:cs="Times New Roman"/>
          <w:color w:val="000000"/>
          <w:sz w:val="22"/>
          <w:lang w:eastAsia="ru-RU"/>
        </w:rPr>
      </w:pPr>
      <w:r w:rsidRPr="003C70C4">
        <w:rPr>
          <w:rFonts w:eastAsia="Times New Roman" w:cs="Times New Roman"/>
          <w:color w:val="000000"/>
          <w:sz w:val="22"/>
          <w:lang w:eastAsia="ru-RU"/>
        </w:rPr>
        <w:t>2.2.7.</w:t>
      </w:r>
      <w:r w:rsidRPr="003C70C4">
        <w:rPr>
          <w:rFonts w:eastAsia="Times New Roman" w:cs="Times New Roman"/>
          <w:color w:val="000000"/>
          <w:sz w:val="22"/>
          <w:lang w:eastAsia="ru-RU"/>
        </w:rPr>
        <w:tab/>
      </w:r>
      <w:r w:rsidR="008251FA" w:rsidRPr="003C70C4">
        <w:rPr>
          <w:rFonts w:eastAsia="Times New Roman" w:cs="Times New Roman"/>
          <w:spacing w:val="-2"/>
          <w:sz w:val="22"/>
          <w:lang w:eastAsia="zh-CN"/>
        </w:rPr>
        <w:t xml:space="preserve">Немедленно письменно предупредить Заказчика при обнаружении не зависящих </w:t>
      </w:r>
      <w:r w:rsidR="008251FA" w:rsidRPr="003C70C4">
        <w:rPr>
          <w:rFonts w:eastAsia="Times New Roman" w:cs="Times New Roman"/>
          <w:spacing w:val="-2"/>
          <w:sz w:val="22"/>
          <w:lang w:eastAsia="zh-CN"/>
        </w:rPr>
        <w:br/>
        <w:t>от Исполнителя обстоятельств, которые грозят недостижению результатов оказываемых услуг, либо создают невозможность их завершения в срок.</w:t>
      </w:r>
    </w:p>
    <w:p w14:paraId="1E0E34C1" w14:textId="77777777" w:rsidR="008251FA" w:rsidRPr="003C70C4" w:rsidRDefault="00BE0750"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2.2.8.</w:t>
      </w:r>
      <w:r w:rsidRPr="003C70C4">
        <w:rPr>
          <w:rFonts w:eastAsia="Times New Roman" w:cs="Times New Roman"/>
          <w:spacing w:val="-2"/>
          <w:sz w:val="22"/>
          <w:lang w:eastAsia="zh-CN"/>
        </w:rPr>
        <w:tab/>
      </w:r>
      <w:r w:rsidR="008251FA" w:rsidRPr="003C70C4">
        <w:rPr>
          <w:rFonts w:eastAsia="Times New Roman" w:cs="Times New Roman"/>
          <w:spacing w:val="-2"/>
          <w:sz w:val="22"/>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220A91D4" w14:textId="77777777" w:rsidR="008251FA" w:rsidRPr="003C70C4" w:rsidRDefault="008251FA"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1BC5DDF7" w14:textId="4C27F0A8" w:rsidR="00BE0750" w:rsidRPr="003C70C4" w:rsidRDefault="008251FA"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 xml:space="preserve">В случае не предоставления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 </w:t>
      </w:r>
      <w:r w:rsidRPr="003C70C4">
        <w:rPr>
          <w:rFonts w:eastAsia="Times New Roman" w:cs="Times New Roman"/>
          <w:spacing w:val="-2"/>
          <w:sz w:val="22"/>
          <w:lang w:eastAsia="zh-CN"/>
        </w:rPr>
        <w:br/>
        <w:t>и сроки. При этом Заказчик обязан в одностороннем порядке отказаться от исполнения контракта.</w:t>
      </w:r>
    </w:p>
    <w:p w14:paraId="4A134CDD" w14:textId="4819D726" w:rsidR="00ED5C73"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2.2.</w:t>
      </w:r>
      <w:r w:rsidR="00BE0750" w:rsidRPr="003C70C4">
        <w:rPr>
          <w:rFonts w:eastAsia="Times New Roman" w:cs="Times New Roman"/>
          <w:spacing w:val="-2"/>
          <w:sz w:val="22"/>
          <w:lang w:eastAsia="zh-CN"/>
        </w:rPr>
        <w:t>9</w:t>
      </w:r>
      <w:r w:rsidR="000F0226" w:rsidRPr="003C70C4">
        <w:rPr>
          <w:rFonts w:eastAsia="Times New Roman" w:cs="Times New Roman"/>
          <w:spacing w:val="-2"/>
          <w:sz w:val="22"/>
          <w:lang w:eastAsia="zh-CN"/>
        </w:rPr>
        <w:t>.</w:t>
      </w:r>
      <w:r w:rsidR="00687161" w:rsidRPr="003C70C4">
        <w:rPr>
          <w:rFonts w:eastAsia="Times New Roman" w:cs="Times New Roman"/>
          <w:spacing w:val="-2"/>
          <w:sz w:val="22"/>
          <w:lang w:eastAsia="zh-CN"/>
        </w:rPr>
        <w:tab/>
      </w:r>
      <w:r w:rsidR="008251FA" w:rsidRPr="003C70C4">
        <w:rPr>
          <w:rFonts w:eastAsia="Times New Roman" w:cs="Times New Roman"/>
          <w:spacing w:val="-2"/>
          <w:sz w:val="22"/>
          <w:lang w:eastAsia="zh-CN"/>
        </w:rPr>
        <w:t>Выполнять иные действия, связанные с оказанием услуг по настоящему контракту.</w:t>
      </w:r>
    </w:p>
    <w:p w14:paraId="74D99596" w14:textId="77777777" w:rsidR="008251FA" w:rsidRPr="003C70C4" w:rsidRDefault="00ED5C73"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2.2.</w:t>
      </w:r>
      <w:r w:rsidR="00BE0750" w:rsidRPr="003C70C4">
        <w:rPr>
          <w:rFonts w:eastAsia="Times New Roman" w:cs="Times New Roman"/>
          <w:spacing w:val="-2"/>
          <w:sz w:val="22"/>
          <w:lang w:eastAsia="zh-CN"/>
        </w:rPr>
        <w:t>10</w:t>
      </w:r>
      <w:r w:rsidRPr="003C70C4">
        <w:rPr>
          <w:rFonts w:eastAsia="Times New Roman" w:cs="Times New Roman"/>
          <w:spacing w:val="-2"/>
          <w:sz w:val="22"/>
          <w:lang w:eastAsia="zh-CN"/>
        </w:rPr>
        <w:t>.</w:t>
      </w:r>
      <w:r w:rsidRPr="003C70C4">
        <w:rPr>
          <w:rFonts w:eastAsia="Times New Roman" w:cs="Times New Roman"/>
          <w:spacing w:val="-2"/>
          <w:sz w:val="22"/>
          <w:lang w:eastAsia="zh-CN"/>
        </w:rPr>
        <w:tab/>
      </w:r>
      <w:r w:rsidR="008251FA" w:rsidRPr="003C70C4">
        <w:rPr>
          <w:rFonts w:eastAsia="Times New Roman" w:cs="Times New Roman"/>
          <w:spacing w:val="-2"/>
          <w:sz w:val="22"/>
          <w:lang w:eastAsia="zh-CN"/>
        </w:rPr>
        <w:t xml:space="preserve">Соответствовать единым требованиям к участникам закупки, установленным Заказчиком </w:t>
      </w:r>
      <w:r w:rsidR="008251FA" w:rsidRPr="003C70C4">
        <w:rPr>
          <w:rFonts w:eastAsia="Times New Roman" w:cs="Times New Roman"/>
          <w:spacing w:val="-2"/>
          <w:sz w:val="22"/>
          <w:lang w:eastAsia="zh-CN"/>
        </w:rPr>
        <w:br/>
        <w:t>и предусмотренным статьей 31 Закона № 44-ФЗ.</w:t>
      </w:r>
    </w:p>
    <w:p w14:paraId="7068CCC4" w14:textId="0A32C3EC" w:rsidR="005725E0" w:rsidRPr="003C70C4" w:rsidRDefault="00E21DAD" w:rsidP="0024530D">
      <w:pPr>
        <w:spacing w:line="264" w:lineRule="auto"/>
        <w:ind w:firstLine="567"/>
        <w:contextualSpacing/>
        <w:rPr>
          <w:rFonts w:eastAsia="Times New Roman" w:cs="Times New Roman"/>
          <w:b/>
          <w:spacing w:val="-2"/>
          <w:sz w:val="22"/>
          <w:lang w:eastAsia="zh-CN"/>
        </w:rPr>
      </w:pPr>
      <w:r w:rsidRPr="003C70C4">
        <w:rPr>
          <w:rFonts w:eastAsia="Times New Roman" w:cs="Times New Roman"/>
          <w:b/>
          <w:spacing w:val="-2"/>
          <w:sz w:val="22"/>
          <w:lang w:eastAsia="zh-CN"/>
        </w:rPr>
        <w:t>2.3.</w:t>
      </w:r>
      <w:r w:rsidRPr="003C70C4">
        <w:rPr>
          <w:rFonts w:eastAsia="Times New Roman" w:cs="Times New Roman"/>
          <w:b/>
          <w:spacing w:val="-2"/>
          <w:sz w:val="22"/>
          <w:lang w:eastAsia="zh-CN"/>
        </w:rPr>
        <w:tab/>
      </w:r>
      <w:r w:rsidR="005725E0" w:rsidRPr="003C70C4">
        <w:rPr>
          <w:rFonts w:eastAsia="Times New Roman" w:cs="Times New Roman"/>
          <w:b/>
          <w:spacing w:val="-2"/>
          <w:sz w:val="22"/>
          <w:lang w:eastAsia="zh-CN"/>
        </w:rPr>
        <w:t>Заказчик имеет право:</w:t>
      </w:r>
    </w:p>
    <w:p w14:paraId="7F847662" w14:textId="7DD865CB" w:rsidR="005725E0" w:rsidRPr="003C70C4" w:rsidRDefault="00E21DAD" w:rsidP="0024530D">
      <w:pPr>
        <w:spacing w:line="264" w:lineRule="auto"/>
        <w:ind w:firstLine="567"/>
        <w:contextualSpacing/>
        <w:jc w:val="both"/>
        <w:rPr>
          <w:rFonts w:eastAsia="Times New Roman" w:cs="Times New Roman"/>
          <w:spacing w:val="-2"/>
          <w:sz w:val="22"/>
          <w:u w:val="single"/>
          <w:lang w:eastAsia="zh-CN"/>
        </w:rPr>
      </w:pPr>
      <w:r w:rsidRPr="003C70C4">
        <w:rPr>
          <w:rFonts w:eastAsia="Times New Roman" w:cs="Times New Roman"/>
          <w:spacing w:val="-2"/>
          <w:sz w:val="22"/>
          <w:lang w:eastAsia="zh-CN"/>
        </w:rPr>
        <w:t>2.3.1.</w:t>
      </w:r>
      <w:r w:rsidRPr="003C70C4">
        <w:rPr>
          <w:rFonts w:eastAsia="Times New Roman" w:cs="Times New Roman"/>
          <w:spacing w:val="-2"/>
          <w:sz w:val="22"/>
          <w:lang w:eastAsia="zh-CN"/>
        </w:rPr>
        <w:tab/>
      </w:r>
      <w:r w:rsidR="005725E0" w:rsidRPr="003C70C4">
        <w:rPr>
          <w:rFonts w:eastAsia="Times New Roman" w:cs="Times New Roman"/>
          <w:spacing w:val="-2"/>
          <w:sz w:val="22"/>
          <w:lang w:eastAsia="zh-CN"/>
        </w:rPr>
        <w:t>Требовать от Исполнителя надлежащего выполнения обязательств, преду</w:t>
      </w:r>
      <w:r w:rsidRPr="003C70C4">
        <w:rPr>
          <w:rFonts w:eastAsia="Times New Roman" w:cs="Times New Roman"/>
          <w:spacing w:val="-2"/>
          <w:sz w:val="22"/>
          <w:lang w:eastAsia="zh-CN"/>
        </w:rPr>
        <w:t>смотренных настоящим контрактом.</w:t>
      </w:r>
    </w:p>
    <w:p w14:paraId="17BE7F1F" w14:textId="6C911BD7" w:rsidR="005725E0" w:rsidRPr="003C70C4" w:rsidRDefault="00E21DAD" w:rsidP="0024530D">
      <w:pPr>
        <w:spacing w:line="264" w:lineRule="auto"/>
        <w:ind w:firstLine="567"/>
        <w:contextualSpacing/>
        <w:jc w:val="both"/>
        <w:rPr>
          <w:rFonts w:eastAsia="Times New Roman" w:cs="Times New Roman"/>
          <w:spacing w:val="-2"/>
          <w:sz w:val="22"/>
          <w:u w:val="single"/>
          <w:lang w:eastAsia="zh-CN"/>
        </w:rPr>
      </w:pPr>
      <w:r w:rsidRPr="003C70C4">
        <w:rPr>
          <w:rFonts w:eastAsia="Times New Roman" w:cs="Times New Roman"/>
          <w:spacing w:val="-2"/>
          <w:sz w:val="22"/>
          <w:lang w:eastAsia="zh-CN"/>
        </w:rPr>
        <w:t>2.3.2.</w:t>
      </w:r>
      <w:r w:rsidRPr="003C70C4">
        <w:rPr>
          <w:rFonts w:eastAsia="Times New Roman" w:cs="Times New Roman"/>
          <w:spacing w:val="-2"/>
          <w:sz w:val="22"/>
          <w:lang w:eastAsia="zh-CN"/>
        </w:rPr>
        <w:tab/>
      </w:r>
      <w:r w:rsidR="005725E0" w:rsidRPr="003C70C4">
        <w:rPr>
          <w:rFonts w:eastAsia="Times New Roman" w:cs="Times New Roman"/>
          <w:spacing w:val="-2"/>
          <w:sz w:val="22"/>
          <w:lang w:eastAsia="zh-CN"/>
        </w:rPr>
        <w:t>Запрашивать у Исполнителя информацию, необходимую для</w:t>
      </w:r>
      <w:r w:rsidR="00F6195B" w:rsidRPr="003C70C4">
        <w:rPr>
          <w:rFonts w:eastAsia="Times New Roman" w:cs="Times New Roman"/>
          <w:spacing w:val="-2"/>
          <w:sz w:val="22"/>
          <w:lang w:eastAsia="zh-CN"/>
        </w:rPr>
        <w:t xml:space="preserve"> выполнения своих обязательств </w:t>
      </w:r>
      <w:r w:rsidR="00F6195B" w:rsidRPr="003C70C4">
        <w:rPr>
          <w:rFonts w:eastAsia="Times New Roman" w:cs="Times New Roman"/>
          <w:spacing w:val="-2"/>
          <w:sz w:val="22"/>
          <w:lang w:eastAsia="zh-CN"/>
        </w:rPr>
        <w:br/>
      </w:r>
      <w:r w:rsidR="005725E0" w:rsidRPr="003C70C4">
        <w:rPr>
          <w:rFonts w:eastAsia="Times New Roman" w:cs="Times New Roman"/>
          <w:spacing w:val="-2"/>
          <w:sz w:val="22"/>
          <w:lang w:eastAsia="zh-CN"/>
        </w:rPr>
        <w:t>по настоящему контракту.</w:t>
      </w:r>
    </w:p>
    <w:p w14:paraId="021F82EF" w14:textId="533B7A56" w:rsidR="005725E0" w:rsidRPr="003C70C4" w:rsidRDefault="00E21DAD"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2.3.3.</w:t>
      </w:r>
      <w:r w:rsidRPr="003C70C4">
        <w:rPr>
          <w:rFonts w:eastAsia="Times New Roman" w:cs="Times New Roman"/>
          <w:spacing w:val="-2"/>
          <w:sz w:val="22"/>
          <w:lang w:eastAsia="zh-CN"/>
        </w:rPr>
        <w:tab/>
      </w:r>
      <w:r w:rsidR="005725E0" w:rsidRPr="003C70C4">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3C70C4" w:rsidRDefault="000F0226"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2.3.4.</w:t>
      </w:r>
      <w:r w:rsidRPr="003C70C4">
        <w:rPr>
          <w:rFonts w:eastAsia="Times New Roman" w:cs="Times New Roman"/>
          <w:spacing w:val="-2"/>
          <w:sz w:val="22"/>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00D74042" w:rsidRPr="003C70C4">
        <w:rPr>
          <w:rFonts w:eastAsia="Times New Roman" w:cs="Times New Roman"/>
          <w:strike/>
          <w:spacing w:val="-2"/>
          <w:sz w:val="22"/>
          <w:lang w:eastAsia="zh-CN"/>
        </w:rPr>
        <w:t>.</w:t>
      </w:r>
    </w:p>
    <w:p w14:paraId="0DEEC6EC" w14:textId="2BD11C32" w:rsidR="005725E0" w:rsidRPr="003C70C4" w:rsidRDefault="00E21DAD" w:rsidP="0024530D">
      <w:pPr>
        <w:spacing w:line="264" w:lineRule="auto"/>
        <w:ind w:firstLine="567"/>
        <w:contextualSpacing/>
        <w:jc w:val="both"/>
        <w:rPr>
          <w:rFonts w:eastAsia="Times New Roman" w:cs="Times New Roman"/>
          <w:b/>
          <w:spacing w:val="-2"/>
          <w:sz w:val="22"/>
          <w:lang w:eastAsia="zh-CN"/>
        </w:rPr>
      </w:pPr>
      <w:r w:rsidRPr="003C70C4">
        <w:rPr>
          <w:rFonts w:eastAsia="Times New Roman" w:cs="Times New Roman"/>
          <w:b/>
          <w:spacing w:val="-2"/>
          <w:sz w:val="22"/>
          <w:lang w:eastAsia="zh-CN"/>
        </w:rPr>
        <w:t>2.4.</w:t>
      </w:r>
      <w:r w:rsidRPr="003C70C4">
        <w:rPr>
          <w:rFonts w:eastAsia="Times New Roman" w:cs="Times New Roman"/>
          <w:b/>
          <w:spacing w:val="-2"/>
          <w:sz w:val="22"/>
          <w:lang w:eastAsia="zh-CN"/>
        </w:rPr>
        <w:tab/>
      </w:r>
      <w:r w:rsidR="005725E0" w:rsidRPr="003C70C4">
        <w:rPr>
          <w:rFonts w:eastAsia="Times New Roman" w:cs="Times New Roman"/>
          <w:b/>
          <w:spacing w:val="-2"/>
          <w:sz w:val="22"/>
          <w:lang w:eastAsia="zh-CN"/>
        </w:rPr>
        <w:t>Исполнитель имеет право:</w:t>
      </w:r>
    </w:p>
    <w:p w14:paraId="4CAC95B1" w14:textId="50470874" w:rsidR="007113E0" w:rsidRPr="003C70C4" w:rsidRDefault="00E21DAD"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2.4.1.</w:t>
      </w:r>
      <w:r w:rsidRPr="003C70C4">
        <w:rPr>
          <w:rFonts w:eastAsia="Times New Roman" w:cs="Times New Roman"/>
          <w:spacing w:val="-2"/>
          <w:sz w:val="22"/>
          <w:lang w:eastAsia="zh-CN"/>
        </w:rPr>
        <w:tab/>
      </w:r>
      <w:r w:rsidR="007113E0" w:rsidRPr="003C70C4">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3C70C4">
        <w:rPr>
          <w:rFonts w:eastAsia="Times New Roman" w:cs="Times New Roman"/>
          <w:spacing w:val="-2"/>
          <w:sz w:val="22"/>
          <w:lang w:eastAsia="zh-CN"/>
        </w:rPr>
        <w:t>т</w:t>
      </w:r>
      <w:r w:rsidR="00F6195B" w:rsidRPr="003C70C4">
        <w:rPr>
          <w:rFonts w:eastAsia="Times New Roman" w:cs="Times New Roman"/>
          <w:spacing w:val="-2"/>
          <w:sz w:val="22"/>
          <w:lang w:eastAsia="zh-CN"/>
        </w:rPr>
        <w:t xml:space="preserve">ь за их действия по контракту </w:t>
      </w:r>
      <w:r w:rsidR="00F6195B" w:rsidRPr="003C70C4">
        <w:rPr>
          <w:rFonts w:eastAsia="Times New Roman" w:cs="Times New Roman"/>
          <w:spacing w:val="-2"/>
          <w:sz w:val="22"/>
          <w:lang w:eastAsia="zh-CN"/>
        </w:rPr>
        <w:br/>
      </w:r>
      <w:r w:rsidR="007113E0" w:rsidRPr="003C70C4">
        <w:rPr>
          <w:rFonts w:eastAsia="Times New Roman" w:cs="Times New Roman"/>
          <w:spacing w:val="-2"/>
          <w:sz w:val="22"/>
          <w:lang w:eastAsia="zh-CN"/>
        </w:rPr>
        <w:t>в полном объеме как за свои собственные.</w:t>
      </w:r>
    </w:p>
    <w:p w14:paraId="1C51F2C7" w14:textId="18BA9869" w:rsidR="005725E0" w:rsidRPr="003C70C4" w:rsidRDefault="007113E0"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2.4.2.</w:t>
      </w:r>
      <w:r w:rsidRPr="003C70C4">
        <w:rPr>
          <w:rFonts w:eastAsia="Times New Roman" w:cs="Times New Roman"/>
          <w:spacing w:val="-2"/>
          <w:sz w:val="22"/>
          <w:lang w:eastAsia="zh-CN"/>
        </w:rPr>
        <w:tab/>
      </w:r>
      <w:r w:rsidR="005725E0" w:rsidRPr="003C70C4">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3C70C4" w:rsidRDefault="00E21DAD"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2.4.</w:t>
      </w:r>
      <w:r w:rsidR="007113E0" w:rsidRPr="003C70C4">
        <w:rPr>
          <w:rFonts w:eastAsia="Times New Roman" w:cs="Times New Roman"/>
          <w:spacing w:val="-2"/>
          <w:sz w:val="22"/>
          <w:lang w:eastAsia="zh-CN"/>
        </w:rPr>
        <w:t>3</w:t>
      </w:r>
      <w:r w:rsidRPr="003C70C4">
        <w:rPr>
          <w:rFonts w:eastAsia="Times New Roman" w:cs="Times New Roman"/>
          <w:spacing w:val="-2"/>
          <w:sz w:val="22"/>
          <w:lang w:eastAsia="zh-CN"/>
        </w:rPr>
        <w:t>.</w:t>
      </w:r>
      <w:r w:rsidRPr="003C70C4">
        <w:rPr>
          <w:rFonts w:eastAsia="Times New Roman" w:cs="Times New Roman"/>
          <w:spacing w:val="-2"/>
          <w:sz w:val="22"/>
          <w:lang w:eastAsia="zh-CN"/>
        </w:rPr>
        <w:tab/>
      </w:r>
      <w:r w:rsidR="00ED5C73" w:rsidRPr="003C70C4">
        <w:rPr>
          <w:rFonts w:eastAsia="Times New Roman" w:cs="Times New Roman"/>
          <w:spacing w:val="-2"/>
          <w:sz w:val="22"/>
          <w:lang w:eastAsia="zh-CN"/>
        </w:rPr>
        <w:t>Запрашивать у Заказчика информацию, необходимую для</w:t>
      </w:r>
      <w:r w:rsidR="00F6195B" w:rsidRPr="003C70C4">
        <w:rPr>
          <w:rFonts w:eastAsia="Times New Roman" w:cs="Times New Roman"/>
          <w:spacing w:val="-2"/>
          <w:sz w:val="22"/>
          <w:lang w:eastAsia="zh-CN"/>
        </w:rPr>
        <w:t xml:space="preserve"> выполнения своих обязательств </w:t>
      </w:r>
      <w:r w:rsidR="00F6195B" w:rsidRPr="003C70C4">
        <w:rPr>
          <w:rFonts w:eastAsia="Times New Roman" w:cs="Times New Roman"/>
          <w:spacing w:val="-2"/>
          <w:sz w:val="22"/>
          <w:lang w:eastAsia="zh-CN"/>
        </w:rPr>
        <w:br/>
      </w:r>
      <w:r w:rsidR="00ED5C73" w:rsidRPr="003C70C4">
        <w:rPr>
          <w:rFonts w:eastAsia="Times New Roman" w:cs="Times New Roman"/>
          <w:spacing w:val="-2"/>
          <w:sz w:val="22"/>
          <w:lang w:eastAsia="zh-CN"/>
        </w:rPr>
        <w:t>по настоящему контракту.</w:t>
      </w:r>
    </w:p>
    <w:p w14:paraId="14B49AB9" w14:textId="5555CB14" w:rsidR="005725E0" w:rsidRDefault="00E21DAD" w:rsidP="0024530D">
      <w:pPr>
        <w:spacing w:line="264" w:lineRule="auto"/>
        <w:ind w:firstLine="567"/>
        <w:contextualSpacing/>
        <w:jc w:val="both"/>
        <w:rPr>
          <w:rFonts w:eastAsia="Times New Roman" w:cs="Times New Roman"/>
          <w:spacing w:val="-2"/>
          <w:sz w:val="22"/>
          <w:lang w:eastAsia="zh-CN"/>
        </w:rPr>
      </w:pPr>
      <w:r w:rsidRPr="003C70C4">
        <w:rPr>
          <w:rFonts w:eastAsia="Times New Roman" w:cs="Times New Roman"/>
          <w:spacing w:val="-2"/>
          <w:sz w:val="22"/>
          <w:lang w:eastAsia="zh-CN"/>
        </w:rPr>
        <w:t>2.4.</w:t>
      </w:r>
      <w:r w:rsidR="007113E0" w:rsidRPr="003C70C4">
        <w:rPr>
          <w:rFonts w:eastAsia="Times New Roman" w:cs="Times New Roman"/>
          <w:spacing w:val="-2"/>
          <w:sz w:val="22"/>
          <w:lang w:eastAsia="zh-CN"/>
        </w:rPr>
        <w:t>4</w:t>
      </w:r>
      <w:r w:rsidRPr="003C70C4">
        <w:rPr>
          <w:rFonts w:eastAsia="Times New Roman" w:cs="Times New Roman"/>
          <w:spacing w:val="-2"/>
          <w:sz w:val="22"/>
          <w:lang w:eastAsia="zh-CN"/>
        </w:rPr>
        <w:t>.</w:t>
      </w:r>
      <w:r w:rsidRPr="003C70C4">
        <w:rPr>
          <w:rFonts w:eastAsia="Times New Roman" w:cs="Times New Roman"/>
          <w:spacing w:val="-2"/>
          <w:sz w:val="22"/>
          <w:lang w:eastAsia="zh-CN"/>
        </w:rPr>
        <w:tab/>
      </w:r>
      <w:r w:rsidR="00ED5C73" w:rsidRPr="003C70C4">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23357F21" w14:textId="77777777" w:rsidR="00096EC0" w:rsidRPr="003C70C4" w:rsidRDefault="00096EC0" w:rsidP="0024530D">
      <w:pPr>
        <w:spacing w:line="264" w:lineRule="auto"/>
        <w:ind w:firstLine="567"/>
        <w:contextualSpacing/>
        <w:jc w:val="both"/>
        <w:rPr>
          <w:rFonts w:eastAsia="Times New Roman" w:cs="Times New Roman"/>
          <w:spacing w:val="-2"/>
          <w:sz w:val="22"/>
          <w:lang w:eastAsia="zh-CN"/>
        </w:rPr>
      </w:pPr>
    </w:p>
    <w:p w14:paraId="55E5DCEF" w14:textId="41C69D4C" w:rsidR="00EB62A0" w:rsidRPr="003C70C4" w:rsidRDefault="00EB62A0" w:rsidP="0024530D">
      <w:pPr>
        <w:pStyle w:val="2"/>
        <w:spacing w:line="264" w:lineRule="auto"/>
        <w:rPr>
          <w:spacing w:val="-2"/>
          <w:sz w:val="22"/>
        </w:rPr>
      </w:pPr>
      <w:r w:rsidRPr="003C70C4">
        <w:rPr>
          <w:spacing w:val="-2"/>
          <w:sz w:val="22"/>
        </w:rPr>
        <w:lastRenderedPageBreak/>
        <w:t>3.</w:t>
      </w:r>
      <w:r w:rsidR="00293F6C" w:rsidRPr="003C70C4">
        <w:rPr>
          <w:spacing w:val="-2"/>
          <w:sz w:val="22"/>
        </w:rPr>
        <w:t> </w:t>
      </w:r>
      <w:r w:rsidRPr="003C70C4">
        <w:rPr>
          <w:spacing w:val="-2"/>
          <w:sz w:val="22"/>
        </w:rPr>
        <w:t>ЦЕНА КОНТРАКТА И ПОРЯДОК РАСЧЕТОВ</w:t>
      </w:r>
    </w:p>
    <w:p w14:paraId="6E599E9A" w14:textId="25C1190E" w:rsidR="002A04AB" w:rsidRPr="003C70C4" w:rsidRDefault="007B3DAE" w:rsidP="0024530D">
      <w:pPr>
        <w:spacing w:line="264" w:lineRule="auto"/>
        <w:ind w:firstLine="567"/>
        <w:jc w:val="both"/>
        <w:rPr>
          <w:rFonts w:eastAsia="Times New Roman" w:cs="Times New Roman"/>
          <w:b/>
          <w:bCs/>
          <w:iCs/>
          <w:spacing w:val="-2"/>
          <w:sz w:val="22"/>
          <w:lang w:eastAsia="ru-RU"/>
        </w:rPr>
      </w:pPr>
      <w:r w:rsidRPr="003C70C4">
        <w:rPr>
          <w:rFonts w:eastAsia="Times New Roman" w:cs="Times New Roman"/>
          <w:bCs/>
          <w:iCs/>
          <w:spacing w:val="-2"/>
          <w:sz w:val="22"/>
          <w:lang w:eastAsia="ru-RU"/>
        </w:rPr>
        <w:t>3.1.</w:t>
      </w:r>
      <w:r w:rsidR="001B78AE" w:rsidRPr="003C70C4">
        <w:rPr>
          <w:rFonts w:eastAsia="Times New Roman" w:cs="Times New Roman"/>
          <w:bCs/>
          <w:iCs/>
          <w:spacing w:val="-2"/>
          <w:sz w:val="22"/>
          <w:lang w:eastAsia="ru-RU"/>
        </w:rPr>
        <w:tab/>
      </w:r>
      <w:r w:rsidR="002A04AB" w:rsidRPr="003C70C4">
        <w:rPr>
          <w:rFonts w:eastAsia="Times New Roman" w:cs="Times New Roman"/>
          <w:bCs/>
          <w:iCs/>
          <w:spacing w:val="-2"/>
          <w:sz w:val="22"/>
          <w:lang w:val="x-none" w:eastAsia="ru-RU"/>
        </w:rPr>
        <w:t xml:space="preserve">Общая стоимость услуг по настоящему </w:t>
      </w:r>
      <w:r w:rsidR="004F6D83" w:rsidRPr="003C70C4">
        <w:rPr>
          <w:rFonts w:eastAsia="Times New Roman" w:cs="Times New Roman"/>
          <w:bCs/>
          <w:iCs/>
          <w:spacing w:val="-2"/>
          <w:sz w:val="22"/>
          <w:lang w:val="x-none" w:eastAsia="ru-RU"/>
        </w:rPr>
        <w:t>контракт</w:t>
      </w:r>
      <w:r w:rsidR="002A04AB" w:rsidRPr="003C70C4">
        <w:rPr>
          <w:rFonts w:eastAsia="Times New Roman" w:cs="Times New Roman"/>
          <w:bCs/>
          <w:iCs/>
          <w:spacing w:val="-2"/>
          <w:sz w:val="22"/>
          <w:lang w:val="x-none" w:eastAsia="ru-RU"/>
        </w:rPr>
        <w:t xml:space="preserve">у </w:t>
      </w:r>
      <w:r w:rsidR="002A04AB" w:rsidRPr="003C70C4">
        <w:rPr>
          <w:rFonts w:eastAsia="Times New Roman" w:cs="Times New Roman"/>
          <w:bCs/>
          <w:iCs/>
          <w:spacing w:val="-2"/>
          <w:sz w:val="22"/>
          <w:lang w:eastAsia="ru-RU"/>
        </w:rPr>
        <w:t xml:space="preserve">согласно </w:t>
      </w:r>
      <w:r w:rsidR="00D9469A" w:rsidRPr="003C70C4">
        <w:rPr>
          <w:rFonts w:eastAsia="Times New Roman" w:cs="Times New Roman"/>
          <w:bCs/>
          <w:iCs/>
          <w:spacing w:val="-2"/>
          <w:sz w:val="22"/>
          <w:lang w:eastAsia="ru-RU"/>
        </w:rPr>
        <w:t>Расчету цены контракта</w:t>
      </w:r>
      <w:r w:rsidR="004F6D83" w:rsidRPr="003C70C4">
        <w:rPr>
          <w:rFonts w:eastAsia="Times New Roman" w:cs="Times New Roman"/>
          <w:bCs/>
          <w:iCs/>
          <w:spacing w:val="-2"/>
          <w:sz w:val="22"/>
          <w:lang w:eastAsia="ru-RU"/>
        </w:rPr>
        <w:t xml:space="preserve"> (</w:t>
      </w:r>
      <w:r w:rsidR="002A04AB" w:rsidRPr="003C70C4">
        <w:rPr>
          <w:rFonts w:eastAsia="Times New Roman" w:cs="Times New Roman"/>
          <w:bCs/>
          <w:iCs/>
          <w:spacing w:val="-2"/>
          <w:sz w:val="22"/>
          <w:lang w:eastAsia="ru-RU"/>
        </w:rPr>
        <w:t>Приложени</w:t>
      </w:r>
      <w:r w:rsidR="004F6D83" w:rsidRPr="003C70C4">
        <w:rPr>
          <w:rFonts w:eastAsia="Times New Roman" w:cs="Times New Roman"/>
          <w:bCs/>
          <w:iCs/>
          <w:spacing w:val="-2"/>
          <w:sz w:val="22"/>
          <w:lang w:eastAsia="ru-RU"/>
        </w:rPr>
        <w:t>е</w:t>
      </w:r>
      <w:r w:rsidR="001B78AE" w:rsidRPr="003C70C4">
        <w:rPr>
          <w:rFonts w:eastAsia="Times New Roman" w:cs="Times New Roman"/>
          <w:bCs/>
          <w:iCs/>
          <w:spacing w:val="-2"/>
          <w:sz w:val="22"/>
          <w:lang w:eastAsia="ru-RU"/>
        </w:rPr>
        <w:t xml:space="preserve"> </w:t>
      </w:r>
      <w:r w:rsidR="00A64099" w:rsidRPr="003C70C4">
        <w:rPr>
          <w:rFonts w:eastAsia="Times New Roman" w:cs="Times New Roman"/>
          <w:bCs/>
          <w:iCs/>
          <w:spacing w:val="-2"/>
          <w:sz w:val="22"/>
          <w:lang w:eastAsia="ru-RU"/>
        </w:rPr>
        <w:t>№ </w:t>
      </w:r>
      <w:r w:rsidR="007113E0" w:rsidRPr="003C70C4">
        <w:rPr>
          <w:rFonts w:eastAsia="Times New Roman" w:cs="Times New Roman"/>
          <w:bCs/>
          <w:iCs/>
          <w:spacing w:val="-2"/>
          <w:sz w:val="22"/>
          <w:lang w:eastAsia="ru-RU"/>
        </w:rPr>
        <w:t>2</w:t>
      </w:r>
      <w:r w:rsidR="004F6D83" w:rsidRPr="003C70C4">
        <w:rPr>
          <w:rFonts w:eastAsia="Times New Roman" w:cs="Times New Roman"/>
          <w:bCs/>
          <w:iCs/>
          <w:spacing w:val="-2"/>
          <w:sz w:val="22"/>
          <w:lang w:eastAsia="ru-RU"/>
        </w:rPr>
        <w:t xml:space="preserve"> </w:t>
      </w:r>
      <w:r w:rsidR="002A04AB" w:rsidRPr="003C70C4">
        <w:rPr>
          <w:rFonts w:eastAsia="Times New Roman" w:cs="Times New Roman"/>
          <w:bCs/>
          <w:iCs/>
          <w:spacing w:val="-2"/>
          <w:sz w:val="22"/>
          <w:lang w:eastAsia="ru-RU"/>
        </w:rPr>
        <w:t xml:space="preserve">к </w:t>
      </w:r>
      <w:r w:rsidR="004F6D83" w:rsidRPr="003C70C4">
        <w:rPr>
          <w:rFonts w:eastAsia="Times New Roman" w:cs="Times New Roman"/>
          <w:bCs/>
          <w:iCs/>
          <w:spacing w:val="-2"/>
          <w:sz w:val="22"/>
          <w:lang w:eastAsia="ru-RU"/>
        </w:rPr>
        <w:t>контракт</w:t>
      </w:r>
      <w:r w:rsidR="002A04AB" w:rsidRPr="003C70C4">
        <w:rPr>
          <w:rFonts w:eastAsia="Times New Roman" w:cs="Times New Roman"/>
          <w:bCs/>
          <w:iCs/>
          <w:spacing w:val="-2"/>
          <w:sz w:val="22"/>
          <w:lang w:eastAsia="ru-RU"/>
        </w:rPr>
        <w:t>у</w:t>
      </w:r>
      <w:r w:rsidR="004F6D83" w:rsidRPr="003C70C4">
        <w:rPr>
          <w:rFonts w:eastAsia="Times New Roman" w:cs="Times New Roman"/>
          <w:bCs/>
          <w:iCs/>
          <w:spacing w:val="-2"/>
          <w:sz w:val="22"/>
          <w:lang w:eastAsia="ru-RU"/>
        </w:rPr>
        <w:t>)</w:t>
      </w:r>
      <w:r w:rsidR="002A04AB" w:rsidRPr="003C70C4">
        <w:rPr>
          <w:rFonts w:eastAsia="Times New Roman" w:cs="Times New Roman"/>
          <w:bCs/>
          <w:iCs/>
          <w:spacing w:val="-2"/>
          <w:sz w:val="22"/>
          <w:lang w:eastAsia="ru-RU"/>
        </w:rPr>
        <w:t xml:space="preserve"> </w:t>
      </w:r>
      <w:r w:rsidR="002A04AB" w:rsidRPr="003C70C4">
        <w:rPr>
          <w:rFonts w:eastAsia="Times New Roman" w:cs="Times New Roman"/>
          <w:bCs/>
          <w:iCs/>
          <w:spacing w:val="-2"/>
          <w:sz w:val="22"/>
          <w:lang w:val="x-none" w:eastAsia="ru-RU"/>
        </w:rPr>
        <w:t>составляет</w:t>
      </w:r>
      <w:r w:rsidR="00CC1ED5" w:rsidRPr="003C70C4">
        <w:rPr>
          <w:rFonts w:eastAsia="Times New Roman" w:cs="Times New Roman"/>
          <w:bCs/>
          <w:iCs/>
          <w:spacing w:val="-2"/>
          <w:sz w:val="22"/>
          <w:lang w:eastAsia="ru-RU"/>
        </w:rPr>
        <w:t xml:space="preserve"> </w:t>
      </w:r>
      <w:r w:rsidR="005C1D35" w:rsidRPr="003C70C4">
        <w:rPr>
          <w:rFonts w:eastAsia="Times New Roman" w:cs="Times New Roman"/>
          <w:b/>
          <w:bCs/>
          <w:iCs/>
          <w:spacing w:val="-2"/>
          <w:sz w:val="22"/>
          <w:shd w:val="clear" w:color="auto" w:fill="BFBFBF" w:themeFill="background1" w:themeFillShade="BF"/>
          <w:lang w:eastAsia="ru-RU"/>
        </w:rPr>
        <w:t>____________</w:t>
      </w:r>
      <w:r w:rsidR="005C1D35" w:rsidRPr="003C70C4">
        <w:rPr>
          <w:rFonts w:eastAsia="Times New Roman" w:cs="Times New Roman"/>
          <w:b/>
          <w:bCs/>
          <w:iCs/>
          <w:spacing w:val="-2"/>
          <w:sz w:val="22"/>
          <w:lang w:val="x-none" w:eastAsia="ru-RU"/>
        </w:rPr>
        <w:t xml:space="preserve"> </w:t>
      </w:r>
      <w:r w:rsidR="005C1D35" w:rsidRPr="003C70C4">
        <w:rPr>
          <w:rFonts w:eastAsia="Times New Roman" w:cs="Times New Roman"/>
          <w:b/>
          <w:bCs/>
          <w:iCs/>
          <w:spacing w:val="-2"/>
          <w:sz w:val="22"/>
          <w:lang w:eastAsia="ru-RU"/>
        </w:rPr>
        <w:t>руб., в том числе НДС</w:t>
      </w:r>
      <w:r w:rsidR="00AE130F" w:rsidRPr="003C70C4">
        <w:rPr>
          <w:rFonts w:eastAsia="Times New Roman" w:cs="Times New Roman"/>
          <w:b/>
          <w:bCs/>
          <w:iCs/>
          <w:spacing w:val="-2"/>
          <w:sz w:val="22"/>
          <w:lang w:eastAsia="ru-RU"/>
        </w:rPr>
        <w:t>, предусмотренный действующим законодательством Российской Федерации</w:t>
      </w:r>
      <w:r w:rsidR="005C1D35" w:rsidRPr="003C70C4">
        <w:rPr>
          <w:rFonts w:eastAsia="Times New Roman" w:cs="Times New Roman"/>
          <w:b/>
          <w:bCs/>
          <w:iCs/>
          <w:color w:val="FF0000"/>
          <w:spacing w:val="-2"/>
          <w:sz w:val="22"/>
          <w:lang w:eastAsia="ru-RU"/>
        </w:rPr>
        <w:t xml:space="preserve"> </w:t>
      </w:r>
      <w:r w:rsidR="00AE130F" w:rsidRPr="003C70C4">
        <w:rPr>
          <w:rFonts w:eastAsia="Times New Roman" w:cs="Times New Roman"/>
          <w:b/>
          <w:bCs/>
          <w:iCs/>
          <w:color w:val="FF0000"/>
          <w:spacing w:val="-2"/>
          <w:sz w:val="22"/>
          <w:lang w:eastAsia="ru-RU"/>
        </w:rPr>
        <w:t>или</w:t>
      </w:r>
      <w:r w:rsidR="005C1D35" w:rsidRPr="003C70C4">
        <w:rPr>
          <w:rFonts w:eastAsia="Times New Roman" w:cs="Times New Roman"/>
          <w:b/>
          <w:bCs/>
          <w:iCs/>
          <w:color w:val="FF0000"/>
          <w:spacing w:val="-2"/>
          <w:sz w:val="22"/>
          <w:lang w:eastAsia="ru-RU"/>
        </w:rPr>
        <w:t xml:space="preserve"> </w:t>
      </w:r>
      <w:r w:rsidR="005C1D35" w:rsidRPr="003C70C4">
        <w:rPr>
          <w:rFonts w:eastAsia="Times New Roman" w:cs="Times New Roman"/>
          <w:b/>
          <w:bCs/>
          <w:iCs/>
          <w:spacing w:val="-2"/>
          <w:sz w:val="22"/>
          <w:lang w:eastAsia="ru-RU"/>
        </w:rPr>
        <w:t>НДС</w:t>
      </w:r>
      <w:r w:rsidR="003F5130" w:rsidRPr="003C70C4">
        <w:rPr>
          <w:rFonts w:eastAsia="Times New Roman" w:cs="Times New Roman"/>
          <w:b/>
          <w:bCs/>
          <w:iCs/>
          <w:spacing w:val="-2"/>
          <w:sz w:val="22"/>
          <w:lang w:eastAsia="ru-RU"/>
        </w:rPr>
        <w:t xml:space="preserve"> не облагается</w:t>
      </w:r>
      <w:r w:rsidR="005C1D35" w:rsidRPr="003C70C4">
        <w:rPr>
          <w:rFonts w:eastAsia="Times New Roman" w:cs="Times New Roman"/>
          <w:bCs/>
          <w:iCs/>
          <w:spacing w:val="-2"/>
          <w:sz w:val="22"/>
          <w:lang w:eastAsia="ru-RU"/>
        </w:rPr>
        <w:t>.</w:t>
      </w:r>
    </w:p>
    <w:p w14:paraId="7F267BB8" w14:textId="3AF5D612" w:rsidR="001C3BEB" w:rsidRPr="003C70C4" w:rsidRDefault="001C3BEB" w:rsidP="0024530D">
      <w:pPr>
        <w:spacing w:line="264" w:lineRule="auto"/>
        <w:ind w:firstLine="567"/>
        <w:jc w:val="both"/>
        <w:rPr>
          <w:rFonts w:eastAsia="Times New Roman" w:cs="Times New Roman"/>
          <w:bCs/>
          <w:spacing w:val="-2"/>
          <w:sz w:val="22"/>
          <w:lang w:eastAsia="ru-RU"/>
        </w:rPr>
      </w:pPr>
      <w:r w:rsidRPr="003C70C4">
        <w:rPr>
          <w:rFonts w:eastAsia="Times New Roman" w:cs="Times New Roman"/>
          <w:bCs/>
          <w:spacing w:val="-2"/>
          <w:sz w:val="22"/>
          <w:lang w:eastAsia="ru-RU"/>
        </w:rPr>
        <w:t xml:space="preserve">В соответствии с пунктом 2 части 13 статьи 34 </w:t>
      </w:r>
      <w:r w:rsidR="00FA528F" w:rsidRPr="003C70C4">
        <w:rPr>
          <w:rFonts w:eastAsia="Times New Roman" w:cs="Times New Roman"/>
          <w:bCs/>
          <w:spacing w:val="-2"/>
          <w:sz w:val="22"/>
          <w:lang w:eastAsia="ru-RU"/>
        </w:rPr>
        <w:t>З</w:t>
      </w:r>
      <w:r w:rsidRPr="003C70C4">
        <w:rPr>
          <w:rFonts w:eastAsia="Times New Roman" w:cs="Times New Roman"/>
          <w:bCs/>
          <w:spacing w:val="-2"/>
          <w:sz w:val="22"/>
          <w:lang w:eastAsia="ru-RU"/>
        </w:rPr>
        <w:t xml:space="preserve">акона </w:t>
      </w:r>
      <w:r w:rsidR="00A64099" w:rsidRPr="003C70C4">
        <w:rPr>
          <w:rFonts w:eastAsia="Times New Roman" w:cs="Times New Roman"/>
          <w:bCs/>
          <w:spacing w:val="-2"/>
          <w:sz w:val="22"/>
          <w:lang w:eastAsia="ru-RU"/>
        </w:rPr>
        <w:t>№ </w:t>
      </w:r>
      <w:r w:rsidRPr="003C70C4">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3C70C4">
        <w:rPr>
          <w:rFonts w:eastAsia="Times New Roman" w:cs="Times New Roman"/>
          <w:bCs/>
          <w:spacing w:val="-2"/>
          <w:sz w:val="22"/>
          <w:lang w:eastAsia="ru-RU"/>
        </w:rPr>
        <w:t xml:space="preserve">жей в бюджеты бюджетной системы </w:t>
      </w:r>
      <w:r w:rsidRPr="003C70C4">
        <w:rPr>
          <w:rFonts w:eastAsia="Times New Roman" w:cs="Times New Roman"/>
          <w:bCs/>
          <w:spacing w:val="-2"/>
          <w:sz w:val="22"/>
          <w:lang w:eastAsia="ru-RU"/>
        </w:rPr>
        <w:t>Российской Федерации, связанных с оплатой контракта, если в соответствии</w:t>
      </w:r>
      <w:r w:rsidR="00751A1F">
        <w:rPr>
          <w:rFonts w:eastAsia="Times New Roman" w:cs="Times New Roman"/>
          <w:bCs/>
          <w:spacing w:val="-2"/>
          <w:sz w:val="22"/>
          <w:lang w:eastAsia="ru-RU"/>
        </w:rPr>
        <w:t xml:space="preserve"> </w:t>
      </w:r>
      <w:r w:rsidRPr="003C70C4">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626A0573" w:rsidR="002A04AB" w:rsidRPr="003C70C4" w:rsidRDefault="002A04AB" w:rsidP="0024530D">
      <w:pPr>
        <w:spacing w:line="264" w:lineRule="auto"/>
        <w:ind w:firstLine="567"/>
        <w:jc w:val="both"/>
        <w:rPr>
          <w:rFonts w:eastAsia="Times New Roman" w:cs="Times New Roman"/>
          <w:color w:val="000000"/>
          <w:spacing w:val="-2"/>
          <w:sz w:val="22"/>
          <w:lang w:eastAsia="ru-RU"/>
        </w:rPr>
      </w:pPr>
      <w:r w:rsidRPr="003C70C4">
        <w:rPr>
          <w:rFonts w:eastAsia="Times New Roman" w:cs="Times New Roman"/>
          <w:color w:val="000000"/>
          <w:spacing w:val="-2"/>
          <w:sz w:val="22"/>
          <w:lang w:eastAsia="ru-RU"/>
        </w:rPr>
        <w:t>3.2.</w:t>
      </w:r>
      <w:r w:rsidR="001B78AE" w:rsidRPr="003C70C4">
        <w:rPr>
          <w:rFonts w:eastAsia="Times New Roman" w:cs="Times New Roman"/>
          <w:color w:val="000000"/>
          <w:spacing w:val="-2"/>
          <w:sz w:val="22"/>
          <w:lang w:eastAsia="ru-RU"/>
        </w:rPr>
        <w:tab/>
      </w:r>
      <w:r w:rsidRPr="003C70C4">
        <w:rPr>
          <w:rFonts w:eastAsia="Times New Roman" w:cs="Times New Roman"/>
          <w:color w:val="000000"/>
          <w:spacing w:val="-2"/>
          <w:sz w:val="22"/>
          <w:lang w:eastAsia="ru-RU"/>
        </w:rPr>
        <w:t xml:space="preserve">Цена настоящего </w:t>
      </w:r>
      <w:r w:rsidR="004F6D83" w:rsidRPr="003C70C4">
        <w:rPr>
          <w:rFonts w:eastAsia="Times New Roman" w:cs="Times New Roman"/>
          <w:color w:val="000000"/>
          <w:spacing w:val="-2"/>
          <w:sz w:val="22"/>
          <w:lang w:eastAsia="ru-RU"/>
        </w:rPr>
        <w:t>контракт</w:t>
      </w:r>
      <w:r w:rsidRPr="003C70C4">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3C70C4">
        <w:rPr>
          <w:rFonts w:eastAsia="Times New Roman" w:cs="Times New Roman"/>
          <w:color w:val="000000"/>
          <w:spacing w:val="-2"/>
          <w:sz w:val="22"/>
          <w:lang w:eastAsia="ru-RU"/>
        </w:rPr>
        <w:t>контракт</w:t>
      </w:r>
      <w:r w:rsidRPr="003C70C4">
        <w:rPr>
          <w:rFonts w:eastAsia="Times New Roman" w:cs="Times New Roman"/>
          <w:color w:val="000000"/>
          <w:spacing w:val="-2"/>
          <w:sz w:val="22"/>
          <w:lang w:eastAsia="ru-RU"/>
        </w:rPr>
        <w:t xml:space="preserve">а </w:t>
      </w:r>
      <w:r w:rsidRPr="003C70C4">
        <w:rPr>
          <w:rFonts w:eastAsia="Times New Roman" w:cs="Times New Roman"/>
          <w:bCs/>
          <w:spacing w:val="-2"/>
          <w:sz w:val="22"/>
          <w:lang w:eastAsia="ru-RU"/>
        </w:rPr>
        <w:t xml:space="preserve">и не может изменяться в ходе исполнения </w:t>
      </w:r>
      <w:r w:rsidR="004F6D83" w:rsidRPr="003C70C4">
        <w:rPr>
          <w:rFonts w:eastAsia="Times New Roman" w:cs="Times New Roman"/>
          <w:bCs/>
          <w:spacing w:val="-2"/>
          <w:sz w:val="22"/>
          <w:lang w:eastAsia="ru-RU"/>
        </w:rPr>
        <w:t>контракт</w:t>
      </w:r>
      <w:r w:rsidRPr="003C70C4">
        <w:rPr>
          <w:rFonts w:eastAsia="Times New Roman" w:cs="Times New Roman"/>
          <w:bCs/>
          <w:spacing w:val="-2"/>
          <w:sz w:val="22"/>
          <w:lang w:eastAsia="ru-RU"/>
        </w:rPr>
        <w:t xml:space="preserve">а, за исключением случаев, предусмотренных настоящим </w:t>
      </w:r>
      <w:r w:rsidR="004F6D83" w:rsidRPr="003C70C4">
        <w:rPr>
          <w:rFonts w:eastAsia="Times New Roman" w:cs="Times New Roman"/>
          <w:bCs/>
          <w:spacing w:val="-2"/>
          <w:sz w:val="22"/>
          <w:lang w:eastAsia="ru-RU"/>
        </w:rPr>
        <w:t>контракт</w:t>
      </w:r>
      <w:r w:rsidRPr="003C70C4">
        <w:rPr>
          <w:rFonts w:eastAsia="Times New Roman" w:cs="Times New Roman"/>
          <w:bCs/>
          <w:spacing w:val="-2"/>
          <w:sz w:val="22"/>
          <w:lang w:eastAsia="ru-RU"/>
        </w:rPr>
        <w:t>ом и действующим законодательством</w:t>
      </w:r>
      <w:r w:rsidR="00712D2D" w:rsidRPr="003C70C4">
        <w:rPr>
          <w:rFonts w:eastAsia="Times New Roman" w:cs="Times New Roman"/>
          <w:bCs/>
          <w:spacing w:val="-2"/>
          <w:sz w:val="22"/>
          <w:lang w:eastAsia="ru-RU"/>
        </w:rPr>
        <w:t xml:space="preserve"> </w:t>
      </w:r>
      <w:r w:rsidRPr="003C70C4">
        <w:rPr>
          <w:rFonts w:eastAsia="Times New Roman" w:cs="Times New Roman"/>
          <w:bCs/>
          <w:spacing w:val="-2"/>
          <w:sz w:val="22"/>
          <w:lang w:eastAsia="ru-RU"/>
        </w:rPr>
        <w:t>Российской Федерации о контрактной системе в сфере закупок</w:t>
      </w:r>
      <w:r w:rsidRPr="003C70C4">
        <w:rPr>
          <w:rFonts w:eastAsia="Times New Roman" w:cs="Times New Roman"/>
          <w:color w:val="000000"/>
          <w:spacing w:val="-2"/>
          <w:sz w:val="22"/>
          <w:lang w:eastAsia="ru-RU"/>
        </w:rPr>
        <w:t>.</w:t>
      </w:r>
    </w:p>
    <w:p w14:paraId="7F59327C" w14:textId="5C5375C6" w:rsidR="002A04AB" w:rsidRPr="003C70C4" w:rsidRDefault="002A04AB" w:rsidP="0024530D">
      <w:pPr>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3.3.</w:t>
      </w:r>
      <w:r w:rsidR="001B78AE" w:rsidRPr="003C70C4">
        <w:rPr>
          <w:rFonts w:eastAsia="Times New Roman" w:cs="Times New Roman"/>
          <w:spacing w:val="-2"/>
          <w:sz w:val="22"/>
          <w:lang w:eastAsia="ru-RU"/>
        </w:rPr>
        <w:tab/>
      </w:r>
      <w:r w:rsidRPr="003C70C4">
        <w:rPr>
          <w:rFonts w:eastAsia="Times New Roman" w:cs="Times New Roman"/>
          <w:spacing w:val="-2"/>
          <w:sz w:val="22"/>
          <w:lang w:eastAsia="ru-RU"/>
        </w:rPr>
        <w:t xml:space="preserve">Цена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а, указанная в п</w:t>
      </w:r>
      <w:r w:rsidR="0057627F" w:rsidRPr="003C70C4">
        <w:rPr>
          <w:rFonts w:eastAsia="Times New Roman" w:cs="Times New Roman"/>
          <w:spacing w:val="-2"/>
          <w:sz w:val="22"/>
          <w:lang w:eastAsia="ru-RU"/>
        </w:rPr>
        <w:t>ункте</w:t>
      </w:r>
      <w:r w:rsidRPr="003C70C4">
        <w:rPr>
          <w:rFonts w:eastAsia="Times New Roman" w:cs="Times New Roman"/>
          <w:spacing w:val="-2"/>
          <w:sz w:val="22"/>
          <w:lang w:eastAsia="ru-RU"/>
        </w:rPr>
        <w:t xml:space="preserve"> 3.1 настоящего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а, включает в себя все затраты Исполнителя, п</w:t>
      </w:r>
      <w:r w:rsidR="00FD1856" w:rsidRPr="003C70C4">
        <w:rPr>
          <w:rFonts w:eastAsia="Times New Roman" w:cs="Times New Roman"/>
          <w:spacing w:val="-2"/>
          <w:sz w:val="22"/>
          <w:lang w:eastAsia="ru-RU"/>
        </w:rPr>
        <w:t>онес</w:t>
      </w:r>
      <w:r w:rsidR="00BC0934" w:rsidRPr="003C70C4">
        <w:rPr>
          <w:rFonts w:eastAsia="Times New Roman" w:cs="Times New Roman"/>
          <w:spacing w:val="-2"/>
          <w:sz w:val="22"/>
          <w:lang w:eastAsia="ru-RU"/>
        </w:rPr>
        <w:t>е</w:t>
      </w:r>
      <w:r w:rsidR="00FD1856" w:rsidRPr="003C70C4">
        <w:rPr>
          <w:rFonts w:eastAsia="Times New Roman" w:cs="Times New Roman"/>
          <w:spacing w:val="-2"/>
          <w:sz w:val="22"/>
          <w:lang w:eastAsia="ru-RU"/>
        </w:rPr>
        <w:t xml:space="preserve">нные им при оказании услуг, </w:t>
      </w:r>
      <w:r w:rsidR="008B66D1" w:rsidRPr="003C70C4">
        <w:rPr>
          <w:rFonts w:eastAsia="Times New Roman" w:cs="Times New Roman"/>
          <w:spacing w:val="-2"/>
          <w:sz w:val="22"/>
          <w:lang w:eastAsia="ru-RU"/>
        </w:rPr>
        <w:t xml:space="preserve">в том числе </w:t>
      </w:r>
      <w:r w:rsidR="00B21EB0" w:rsidRPr="003C70C4">
        <w:rPr>
          <w:rFonts w:eastAsia="Times New Roman" w:cs="Times New Roman"/>
          <w:spacing w:val="-2"/>
          <w:sz w:val="22"/>
          <w:lang w:eastAsia="ru-RU"/>
        </w:rPr>
        <w:t>расходы по оплате налогов, сборов, пошлин</w:t>
      </w:r>
      <w:r w:rsidR="00680DB8">
        <w:rPr>
          <w:rFonts w:eastAsia="Times New Roman" w:cs="Times New Roman"/>
          <w:spacing w:val="-2"/>
          <w:sz w:val="22"/>
          <w:lang w:eastAsia="ru-RU"/>
        </w:rPr>
        <w:t xml:space="preserve"> </w:t>
      </w:r>
      <w:r w:rsidR="00B21EB0" w:rsidRPr="003C70C4">
        <w:rPr>
          <w:rFonts w:eastAsia="Times New Roman" w:cs="Times New Roman"/>
          <w:spacing w:val="-2"/>
          <w:sz w:val="22"/>
          <w:lang w:eastAsia="ru-RU"/>
        </w:rPr>
        <w:t>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p>
    <w:p w14:paraId="1BF2C27A" w14:textId="77777777" w:rsidR="002A04AB" w:rsidRPr="003C70C4" w:rsidRDefault="002A04AB" w:rsidP="0024530D">
      <w:pPr>
        <w:spacing w:line="264" w:lineRule="auto"/>
        <w:ind w:firstLine="567"/>
        <w:jc w:val="both"/>
        <w:rPr>
          <w:rFonts w:eastAsia="Times New Roman" w:cs="Times New Roman"/>
          <w:color w:val="000000"/>
          <w:spacing w:val="-2"/>
          <w:sz w:val="22"/>
          <w:lang w:eastAsia="ru-RU"/>
        </w:rPr>
      </w:pPr>
      <w:r w:rsidRPr="003C70C4">
        <w:rPr>
          <w:rFonts w:eastAsia="Times New Roman" w:cs="Times New Roman"/>
          <w:color w:val="000000"/>
          <w:spacing w:val="-2"/>
          <w:sz w:val="22"/>
          <w:lang w:eastAsia="ru-RU"/>
        </w:rPr>
        <w:t>3.4.</w:t>
      </w:r>
      <w:r w:rsidR="001B78AE" w:rsidRPr="003C70C4">
        <w:rPr>
          <w:rFonts w:eastAsia="Times New Roman" w:cs="Times New Roman"/>
          <w:color w:val="000000"/>
          <w:spacing w:val="-2"/>
          <w:sz w:val="22"/>
          <w:lang w:eastAsia="ru-RU"/>
        </w:rPr>
        <w:tab/>
      </w:r>
      <w:r w:rsidRPr="003C70C4">
        <w:rPr>
          <w:rFonts w:eastAsia="Times New Roman" w:cs="Times New Roman"/>
          <w:color w:val="000000"/>
          <w:spacing w:val="-2"/>
          <w:sz w:val="22"/>
          <w:lang w:eastAsia="ru-RU"/>
        </w:rPr>
        <w:t xml:space="preserve">Цена </w:t>
      </w:r>
      <w:r w:rsidR="004F6D83" w:rsidRPr="003C70C4">
        <w:rPr>
          <w:rFonts w:eastAsia="Times New Roman" w:cs="Times New Roman"/>
          <w:color w:val="000000"/>
          <w:spacing w:val="-2"/>
          <w:sz w:val="22"/>
          <w:lang w:eastAsia="ru-RU"/>
        </w:rPr>
        <w:t>контракт</w:t>
      </w:r>
      <w:r w:rsidRPr="003C70C4">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3C70C4">
        <w:rPr>
          <w:rFonts w:eastAsia="Times New Roman" w:cs="Times New Roman"/>
          <w:color w:val="000000"/>
          <w:spacing w:val="-2"/>
          <w:sz w:val="22"/>
          <w:lang w:eastAsia="ru-RU"/>
        </w:rPr>
        <w:t>контракт</w:t>
      </w:r>
      <w:r w:rsidRPr="003C70C4">
        <w:rPr>
          <w:rFonts w:eastAsia="Times New Roman" w:cs="Times New Roman"/>
          <w:color w:val="000000"/>
          <w:spacing w:val="-2"/>
          <w:sz w:val="22"/>
          <w:lang w:eastAsia="ru-RU"/>
        </w:rPr>
        <w:t>ом объема услуг</w:t>
      </w:r>
      <w:r w:rsidR="00466BFA" w:rsidRPr="003C70C4">
        <w:rPr>
          <w:rFonts w:eastAsia="Times New Roman" w:cs="Times New Roman"/>
          <w:color w:val="000000"/>
          <w:spacing w:val="-2"/>
          <w:sz w:val="22"/>
          <w:lang w:eastAsia="ru-RU"/>
        </w:rPr>
        <w:t>и</w:t>
      </w:r>
      <w:r w:rsidRPr="003C70C4">
        <w:rPr>
          <w:rFonts w:eastAsia="Times New Roman" w:cs="Times New Roman"/>
          <w:color w:val="000000"/>
          <w:spacing w:val="-2"/>
          <w:sz w:val="22"/>
          <w:lang w:eastAsia="ru-RU"/>
        </w:rPr>
        <w:t xml:space="preserve"> и иных условий исполнения </w:t>
      </w:r>
      <w:r w:rsidR="004F6D83" w:rsidRPr="003C70C4">
        <w:rPr>
          <w:rFonts w:eastAsia="Times New Roman" w:cs="Times New Roman"/>
          <w:color w:val="000000"/>
          <w:spacing w:val="-2"/>
          <w:sz w:val="22"/>
          <w:lang w:eastAsia="ru-RU"/>
        </w:rPr>
        <w:t>контракт</w:t>
      </w:r>
      <w:r w:rsidRPr="003C70C4">
        <w:rPr>
          <w:rFonts w:eastAsia="Times New Roman" w:cs="Times New Roman"/>
          <w:color w:val="000000"/>
          <w:spacing w:val="-2"/>
          <w:sz w:val="22"/>
          <w:lang w:eastAsia="ru-RU"/>
        </w:rPr>
        <w:t>а.</w:t>
      </w:r>
    </w:p>
    <w:p w14:paraId="4B1B7D70" w14:textId="16B05E6C" w:rsidR="002A04AB" w:rsidRPr="003C70C4" w:rsidRDefault="002A04AB" w:rsidP="0024530D">
      <w:pPr>
        <w:autoSpaceDE w:val="0"/>
        <w:autoSpaceDN w:val="0"/>
        <w:adjustRightInd w:val="0"/>
        <w:spacing w:line="264" w:lineRule="auto"/>
        <w:ind w:firstLine="567"/>
        <w:jc w:val="both"/>
        <w:rPr>
          <w:rFonts w:eastAsia="Times New Roman" w:cs="Times New Roman"/>
          <w:b/>
          <w:spacing w:val="-2"/>
          <w:sz w:val="22"/>
          <w:lang w:eastAsia="ru-RU"/>
        </w:rPr>
      </w:pPr>
      <w:r w:rsidRPr="003C70C4">
        <w:rPr>
          <w:rFonts w:eastAsia="Times New Roman" w:cs="Times New Roman"/>
          <w:spacing w:val="-2"/>
          <w:sz w:val="22"/>
          <w:lang w:eastAsia="ru-RU"/>
        </w:rPr>
        <w:t>3.5.</w:t>
      </w:r>
      <w:r w:rsidR="001B78AE" w:rsidRPr="003C70C4">
        <w:rPr>
          <w:rFonts w:eastAsia="Times New Roman" w:cs="Times New Roman"/>
          <w:spacing w:val="-2"/>
          <w:sz w:val="22"/>
          <w:lang w:eastAsia="ru-RU"/>
        </w:rPr>
        <w:tab/>
      </w:r>
      <w:r w:rsidRPr="003C70C4">
        <w:rPr>
          <w:rFonts w:eastAsia="Times New Roman" w:cs="Times New Roman"/>
          <w:spacing w:val="-2"/>
          <w:sz w:val="22"/>
          <w:lang w:eastAsia="ru-RU"/>
        </w:rPr>
        <w:t xml:space="preserve">Заказчик, по согласованию с Исполнителем, в ходе исполнения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а вправе увеличить или уменьшить предусмотренны</w:t>
      </w:r>
      <w:r w:rsidR="005925A9" w:rsidRPr="003C70C4">
        <w:rPr>
          <w:rFonts w:eastAsia="Times New Roman" w:cs="Times New Roman"/>
          <w:spacing w:val="-2"/>
          <w:sz w:val="22"/>
          <w:lang w:eastAsia="ru-RU"/>
        </w:rPr>
        <w:t>й</w:t>
      </w:r>
      <w:r w:rsidRPr="003C70C4">
        <w:rPr>
          <w:rFonts w:eastAsia="Times New Roman" w:cs="Times New Roman"/>
          <w:spacing w:val="-2"/>
          <w:sz w:val="22"/>
          <w:lang w:eastAsia="ru-RU"/>
        </w:rPr>
        <w:t xml:space="preserve">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ом объем услуг</w:t>
      </w:r>
      <w:r w:rsidR="005925A9" w:rsidRPr="003C70C4">
        <w:rPr>
          <w:rFonts w:eastAsia="Times New Roman" w:cs="Times New Roman"/>
          <w:spacing w:val="-2"/>
          <w:sz w:val="22"/>
          <w:lang w:eastAsia="ru-RU"/>
        </w:rPr>
        <w:t>и</w:t>
      </w:r>
      <w:r w:rsidRPr="003C70C4">
        <w:rPr>
          <w:rFonts w:eastAsia="Times New Roman" w:cs="Times New Roman"/>
          <w:spacing w:val="-2"/>
          <w:sz w:val="22"/>
          <w:lang w:eastAsia="ru-RU"/>
        </w:rPr>
        <w:t xml:space="preserve"> не более чем на десять процентов. При этом</w:t>
      </w:r>
      <w:r w:rsidR="00751A1F">
        <w:rPr>
          <w:rFonts w:eastAsia="Times New Roman" w:cs="Times New Roman"/>
          <w:spacing w:val="-2"/>
          <w:sz w:val="22"/>
          <w:lang w:eastAsia="ru-RU"/>
        </w:rPr>
        <w:t xml:space="preserve"> </w:t>
      </w:r>
      <w:r w:rsidRPr="003C70C4">
        <w:rPr>
          <w:rFonts w:eastAsia="Times New Roman" w:cs="Times New Roman"/>
          <w:spacing w:val="-2"/>
          <w:sz w:val="22"/>
          <w:lang w:eastAsia="ru-RU"/>
        </w:rPr>
        <w:t xml:space="preserve">по соглашению </w:t>
      </w:r>
      <w:r w:rsidR="00711748" w:rsidRPr="003C70C4">
        <w:rPr>
          <w:rFonts w:eastAsia="Times New Roman" w:cs="Times New Roman"/>
          <w:spacing w:val="-2"/>
          <w:sz w:val="22"/>
          <w:lang w:eastAsia="ru-RU"/>
        </w:rPr>
        <w:t>С</w:t>
      </w:r>
      <w:r w:rsidRPr="003C70C4">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а пропорционально дополнительному объему услуг</w:t>
      </w:r>
      <w:r w:rsidR="005925A9" w:rsidRPr="003C70C4">
        <w:rPr>
          <w:rFonts w:eastAsia="Times New Roman" w:cs="Times New Roman"/>
          <w:spacing w:val="-2"/>
          <w:sz w:val="22"/>
          <w:lang w:eastAsia="ru-RU"/>
        </w:rPr>
        <w:t>и</w:t>
      </w:r>
      <w:r w:rsidRPr="003C70C4">
        <w:rPr>
          <w:rFonts w:eastAsia="Times New Roman" w:cs="Times New Roman"/>
          <w:spacing w:val="-2"/>
          <w:sz w:val="22"/>
          <w:lang w:eastAsia="ru-RU"/>
        </w:rPr>
        <w:t xml:space="preserve"> исходя из установленной</w:t>
      </w:r>
      <w:r w:rsidR="00751A1F">
        <w:rPr>
          <w:rFonts w:eastAsia="Times New Roman" w:cs="Times New Roman"/>
          <w:spacing w:val="-2"/>
          <w:sz w:val="22"/>
          <w:lang w:eastAsia="ru-RU"/>
        </w:rPr>
        <w:t xml:space="preserve"> </w:t>
      </w:r>
      <w:r w:rsidRPr="003C70C4">
        <w:rPr>
          <w:rFonts w:eastAsia="Times New Roman" w:cs="Times New Roman"/>
          <w:spacing w:val="-2"/>
          <w:sz w:val="22"/>
          <w:lang w:eastAsia="ru-RU"/>
        </w:rPr>
        <w:t xml:space="preserve">в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 xml:space="preserve">е цены услуги, но не более чем на десять процентов цены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 xml:space="preserve">а. При уменьшении предусмотренного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ом объема услуг</w:t>
      </w:r>
      <w:r w:rsidR="005925A9" w:rsidRPr="003C70C4">
        <w:rPr>
          <w:rFonts w:eastAsia="Times New Roman" w:cs="Times New Roman"/>
          <w:spacing w:val="-2"/>
          <w:sz w:val="22"/>
          <w:lang w:eastAsia="ru-RU"/>
        </w:rPr>
        <w:t>и</w:t>
      </w:r>
      <w:r w:rsidRPr="003C70C4">
        <w:rPr>
          <w:rFonts w:eastAsia="Times New Roman" w:cs="Times New Roman"/>
          <w:spacing w:val="-2"/>
          <w:sz w:val="22"/>
          <w:lang w:eastAsia="ru-RU"/>
        </w:rPr>
        <w:t xml:space="preserve"> </w:t>
      </w:r>
      <w:r w:rsidR="005A3A8C" w:rsidRPr="003C70C4">
        <w:rPr>
          <w:rFonts w:eastAsia="Times New Roman" w:cs="Times New Roman"/>
          <w:spacing w:val="-2"/>
          <w:sz w:val="22"/>
          <w:lang w:eastAsia="ru-RU"/>
        </w:rPr>
        <w:t>Стороны</w:t>
      </w:r>
      <w:r w:rsidRPr="003C70C4">
        <w:rPr>
          <w:rFonts w:eastAsia="Times New Roman" w:cs="Times New Roman"/>
          <w:spacing w:val="-2"/>
          <w:sz w:val="22"/>
          <w:lang w:eastAsia="ru-RU"/>
        </w:rPr>
        <w:t xml:space="preserve">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 xml:space="preserve">а обязаны уменьшить цену </w:t>
      </w:r>
      <w:r w:rsidR="004F6D83" w:rsidRPr="003C70C4">
        <w:rPr>
          <w:rFonts w:eastAsia="Times New Roman" w:cs="Times New Roman"/>
          <w:spacing w:val="-2"/>
          <w:sz w:val="22"/>
          <w:lang w:eastAsia="ru-RU"/>
        </w:rPr>
        <w:t>контракт</w:t>
      </w:r>
      <w:r w:rsidRPr="003C70C4">
        <w:rPr>
          <w:rFonts w:eastAsia="Times New Roman" w:cs="Times New Roman"/>
          <w:spacing w:val="-2"/>
          <w:sz w:val="22"/>
          <w:lang w:eastAsia="ru-RU"/>
        </w:rPr>
        <w:t>а исходя из цены единицы услуги.</w:t>
      </w:r>
    </w:p>
    <w:p w14:paraId="2DB89E82" w14:textId="77673E78" w:rsidR="00CB4F4D" w:rsidRPr="003C70C4" w:rsidRDefault="00CB4F4D" w:rsidP="0024530D">
      <w:pPr>
        <w:widowControl w:val="0"/>
        <w:autoSpaceDE w:val="0"/>
        <w:autoSpaceDN w:val="0"/>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3.6.</w:t>
      </w:r>
      <w:r w:rsidRPr="003C70C4">
        <w:rPr>
          <w:rFonts w:eastAsia="Times New Roman" w:cs="Times New Roman"/>
          <w:spacing w:val="-2"/>
          <w:sz w:val="22"/>
          <w:lang w:eastAsia="ru-RU"/>
        </w:rPr>
        <w:tab/>
        <w:t xml:space="preserve">Оплата контракта осуществляется за фактически оказанные Исполнителем </w:t>
      </w:r>
      <w:r w:rsidR="00F6195B" w:rsidRPr="003C70C4">
        <w:rPr>
          <w:rFonts w:eastAsia="Times New Roman" w:cs="Times New Roman"/>
          <w:spacing w:val="-2"/>
          <w:sz w:val="22"/>
          <w:lang w:eastAsia="ru-RU"/>
        </w:rPr>
        <w:br/>
      </w:r>
      <w:r w:rsidRPr="003C70C4">
        <w:rPr>
          <w:rFonts w:eastAsia="Times New Roman" w:cs="Times New Roman"/>
          <w:spacing w:val="-2"/>
          <w:sz w:val="22"/>
          <w:lang w:eastAsia="ru-RU"/>
        </w:rPr>
        <w:t>и принятые Заказчиком услуги.</w:t>
      </w:r>
    </w:p>
    <w:p w14:paraId="1EA5AE1B" w14:textId="36048B4D" w:rsidR="00CB4F4D" w:rsidRPr="003C70C4" w:rsidRDefault="00CB4F4D" w:rsidP="0024530D">
      <w:pPr>
        <w:widowControl w:val="0"/>
        <w:autoSpaceDE w:val="0"/>
        <w:autoSpaceDN w:val="0"/>
        <w:spacing w:line="264" w:lineRule="auto"/>
        <w:ind w:firstLine="567"/>
        <w:jc w:val="both"/>
        <w:rPr>
          <w:spacing w:val="-2"/>
          <w:sz w:val="22"/>
        </w:rPr>
      </w:pPr>
      <w:r w:rsidRPr="003C70C4">
        <w:rPr>
          <w:spacing w:val="-2"/>
          <w:sz w:val="22"/>
        </w:rPr>
        <w:t>Основанием для осуществления платежа является счет</w:t>
      </w:r>
      <w:r w:rsidR="002218EC" w:rsidRPr="003C70C4">
        <w:rPr>
          <w:spacing w:val="-2"/>
          <w:sz w:val="22"/>
        </w:rPr>
        <w:t xml:space="preserve"> </w:t>
      </w:r>
      <w:r w:rsidRPr="003C70C4">
        <w:rPr>
          <w:spacing w:val="-2"/>
          <w:sz w:val="22"/>
        </w:rPr>
        <w:t>на оплату</w:t>
      </w:r>
      <w:r w:rsidR="002218EC" w:rsidRPr="003C70C4">
        <w:rPr>
          <w:spacing w:val="-2"/>
          <w:sz w:val="22"/>
        </w:rPr>
        <w:t>, УПД</w:t>
      </w:r>
      <w:r w:rsidRPr="003C70C4">
        <w:rPr>
          <w:spacing w:val="-2"/>
          <w:sz w:val="22"/>
        </w:rPr>
        <w:t xml:space="preserve"> и Акт </w:t>
      </w:r>
      <w:r w:rsidRPr="003C70C4">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sidRPr="003C70C4">
        <w:rPr>
          <w:rFonts w:eastAsia="Calibri" w:cs="Times New Roman"/>
          <w:spacing w:val="-2"/>
          <w:sz w:val="22"/>
        </w:rPr>
        <w:t>№ </w:t>
      </w:r>
      <w:r w:rsidRPr="003C70C4">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3C70C4">
        <w:rPr>
          <w:spacing w:val="-2"/>
          <w:sz w:val="22"/>
        </w:rPr>
        <w:t>.</w:t>
      </w:r>
    </w:p>
    <w:p w14:paraId="0BF73F11" w14:textId="0DFE0F7D" w:rsidR="00C34DF8" w:rsidRPr="003C70C4" w:rsidRDefault="00CB4F4D" w:rsidP="0024530D">
      <w:pPr>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3.7.</w:t>
      </w:r>
      <w:r w:rsidRPr="003C70C4">
        <w:rPr>
          <w:rFonts w:eastAsia="Times New Roman" w:cs="Times New Roman"/>
          <w:spacing w:val="-2"/>
          <w:sz w:val="22"/>
          <w:lang w:eastAsia="ru-RU"/>
        </w:rPr>
        <w:tab/>
      </w:r>
      <w:r w:rsidR="00C34DF8" w:rsidRPr="003C70C4">
        <w:rPr>
          <w:rFonts w:eastAsia="Times New Roman" w:cs="Times New Roman"/>
          <w:spacing w:val="-2"/>
          <w:sz w:val="22"/>
          <w:lang w:eastAsia="ru-RU"/>
        </w:rPr>
        <w:t>Авансирование услуг не предусмотрено.</w:t>
      </w:r>
    </w:p>
    <w:p w14:paraId="273B34C9" w14:textId="16255B4D" w:rsidR="00C34DF8" w:rsidRPr="003C70C4" w:rsidRDefault="00C34DF8" w:rsidP="0024530D">
      <w:pPr>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Оплата услуг, оказываемых Исполнителем в декабре соответствующего года, осуществляется Заказчиком не позднее 25</w:t>
      </w:r>
      <w:r w:rsidR="00690723" w:rsidRPr="003C70C4">
        <w:rPr>
          <w:rFonts w:eastAsia="Times New Roman" w:cs="Times New Roman"/>
          <w:spacing w:val="-2"/>
          <w:sz w:val="22"/>
          <w:lang w:eastAsia="ru-RU"/>
        </w:rPr>
        <w:t>.12.2026</w:t>
      </w:r>
      <w:r w:rsidRPr="003C70C4">
        <w:rPr>
          <w:rFonts w:eastAsia="Times New Roman" w:cs="Times New Roman"/>
          <w:spacing w:val="-2"/>
          <w:sz w:val="22"/>
          <w:lang w:eastAsia="ru-RU"/>
        </w:rPr>
        <w:t xml:space="preserve"> на основании счета, предоставленного Исполнителем в срок не позднее 15</w:t>
      </w:r>
      <w:r w:rsidR="00690723" w:rsidRPr="003C70C4">
        <w:rPr>
          <w:rFonts w:eastAsia="Times New Roman" w:cs="Times New Roman"/>
          <w:spacing w:val="-2"/>
          <w:sz w:val="22"/>
          <w:lang w:eastAsia="ru-RU"/>
        </w:rPr>
        <w:t>.12.2026</w:t>
      </w:r>
      <w:r w:rsidRPr="003C70C4">
        <w:rPr>
          <w:rFonts w:eastAsia="Times New Roman" w:cs="Times New Roman"/>
          <w:spacing w:val="-2"/>
          <w:sz w:val="22"/>
          <w:lang w:eastAsia="ru-RU"/>
        </w:rPr>
        <w:t xml:space="preserve"> с последующим оформлением Сторонами Акта на основании представленного Исполнителем универсального передаточного документа (</w:t>
      </w:r>
      <w:r w:rsidR="000972E5" w:rsidRPr="003C70C4">
        <w:rPr>
          <w:rFonts w:eastAsia="Times New Roman" w:cs="Times New Roman"/>
          <w:spacing w:val="-2"/>
          <w:sz w:val="22"/>
          <w:lang w:eastAsia="ru-RU"/>
        </w:rPr>
        <w:t xml:space="preserve">далее – </w:t>
      </w:r>
      <w:r w:rsidR="00607685" w:rsidRPr="003C70C4">
        <w:rPr>
          <w:rFonts w:eastAsia="Times New Roman" w:cs="Times New Roman"/>
          <w:spacing w:val="-2"/>
          <w:sz w:val="22"/>
          <w:lang w:eastAsia="ru-RU"/>
        </w:rPr>
        <w:t>УПД).</w:t>
      </w:r>
    </w:p>
    <w:p w14:paraId="61586398" w14:textId="7FFAB480" w:rsidR="007A2F11" w:rsidRPr="003C70C4" w:rsidRDefault="00CB4F4D" w:rsidP="0024530D">
      <w:pPr>
        <w:spacing w:line="264" w:lineRule="auto"/>
        <w:ind w:firstLine="567"/>
        <w:jc w:val="both"/>
        <w:rPr>
          <w:rFonts w:eastAsia="MS Mincho" w:cs="Courier New"/>
          <w:spacing w:val="-2"/>
          <w:sz w:val="22"/>
          <w:lang w:eastAsia="ru-RU"/>
        </w:rPr>
      </w:pPr>
      <w:r w:rsidRPr="003C70C4">
        <w:rPr>
          <w:rFonts w:eastAsia="Calibri" w:cs="Times New Roman"/>
          <w:spacing w:val="-2"/>
          <w:sz w:val="22"/>
        </w:rPr>
        <w:t>3.8.</w:t>
      </w:r>
      <w:r w:rsidRPr="003C70C4">
        <w:rPr>
          <w:rFonts w:eastAsia="Calibri" w:cs="Times New Roman"/>
          <w:spacing w:val="-2"/>
          <w:sz w:val="22"/>
        </w:rPr>
        <w:tab/>
        <w:t xml:space="preserve">Оплата услуг осуществляется за счет средств бюджета </w:t>
      </w:r>
      <w:r w:rsidR="00A11950" w:rsidRPr="003C70C4">
        <w:rPr>
          <w:rFonts w:eastAsia="MS Mincho" w:cs="Courier New"/>
          <w:spacing w:val="-2"/>
          <w:sz w:val="22"/>
          <w:lang w:eastAsia="ru-RU"/>
        </w:rPr>
        <w:t xml:space="preserve">Санкт-Петербурга </w:t>
      </w:r>
      <w:r w:rsidR="00ED5C73" w:rsidRPr="003C70C4">
        <w:rPr>
          <w:rFonts w:eastAsia="MS Mincho" w:cs="Courier New"/>
          <w:spacing w:val="-2"/>
          <w:sz w:val="22"/>
          <w:lang w:eastAsia="ru-RU"/>
        </w:rPr>
        <w:t xml:space="preserve">в соответствии с </w:t>
      </w:r>
      <w:r w:rsidR="00BE0750" w:rsidRPr="003C70C4">
        <w:rPr>
          <w:rFonts w:eastAsia="MS Mincho" w:cs="Courier New"/>
          <w:spacing w:val="-2"/>
          <w:sz w:val="22"/>
          <w:lang w:eastAsia="ru-RU"/>
        </w:rPr>
        <w:t xml:space="preserve">Законом Санкт-Петербурга от 26.11.2025 </w:t>
      </w:r>
      <w:r w:rsidR="00A64099" w:rsidRPr="003C70C4">
        <w:rPr>
          <w:rFonts w:eastAsia="MS Mincho" w:cs="Courier New"/>
          <w:spacing w:val="-2"/>
          <w:sz w:val="22"/>
          <w:lang w:eastAsia="ru-RU"/>
        </w:rPr>
        <w:t>№ </w:t>
      </w:r>
      <w:r w:rsidR="00BE0750" w:rsidRPr="003C70C4">
        <w:rPr>
          <w:rFonts w:eastAsia="MS Mincho" w:cs="Courier New"/>
          <w:spacing w:val="-2"/>
          <w:sz w:val="22"/>
          <w:lang w:eastAsia="ru-RU"/>
        </w:rPr>
        <w:t>659-124 «О бюджете Санкт-Петербурга на 2026 год и на плановый период 2027 и 2028 годов»</w:t>
      </w:r>
      <w:r w:rsidR="00ED5C73" w:rsidRPr="003C70C4">
        <w:rPr>
          <w:rFonts w:eastAsia="MS Mincho" w:cs="Courier New"/>
          <w:spacing w:val="-2"/>
          <w:sz w:val="22"/>
          <w:lang w:eastAsia="ru-RU"/>
        </w:rPr>
        <w:t xml:space="preserve">, </w:t>
      </w:r>
      <w:r w:rsidR="007A2F11" w:rsidRPr="003C70C4">
        <w:rPr>
          <w:rFonts w:eastAsia="MS Mincho" w:cs="Courier New"/>
          <w:spacing w:val="-2"/>
          <w:sz w:val="22"/>
          <w:lang w:eastAsia="ru-RU"/>
        </w:rPr>
        <w:t>код целевой статьи 9950096170 «Расходы на обеспечение эксплуатации и закупку средств автоматизации, запасных частей, расходных материалов</w:t>
      </w:r>
      <w:r w:rsidR="0024530D">
        <w:rPr>
          <w:rFonts w:eastAsia="MS Mincho" w:cs="Courier New"/>
          <w:spacing w:val="-2"/>
          <w:sz w:val="22"/>
          <w:lang w:eastAsia="ru-RU"/>
        </w:rPr>
        <w:br/>
      </w:r>
      <w:r w:rsidR="007A2F11" w:rsidRPr="003C70C4">
        <w:rPr>
          <w:rFonts w:eastAsia="MS Mincho" w:cs="Courier New"/>
          <w:spacing w:val="-2"/>
          <w:sz w:val="22"/>
          <w:lang w:eastAsia="ru-RU"/>
        </w:rPr>
        <w:t xml:space="preserve">и комплектующих к ним», код вида расходов 242, КОСГУ 225, счет расходов </w:t>
      </w:r>
      <w:r w:rsidR="003803F3" w:rsidRPr="003803F3">
        <w:rPr>
          <w:rFonts w:eastAsia="MS Mincho" w:cs="Courier New"/>
          <w:spacing w:val="-2"/>
          <w:sz w:val="22"/>
          <w:lang w:eastAsia="ru-RU"/>
        </w:rPr>
        <w:t>560996</w:t>
      </w:r>
      <w:r w:rsidR="003803F3">
        <w:rPr>
          <w:rFonts w:eastAsia="MS Mincho" w:cs="Courier New"/>
          <w:spacing w:val="-2"/>
          <w:sz w:val="22"/>
          <w:lang w:eastAsia="ru-RU"/>
        </w:rPr>
        <w:t>.</w:t>
      </w:r>
    </w:p>
    <w:p w14:paraId="29FFF7DB" w14:textId="308B7312" w:rsidR="00CB4F4D" w:rsidRPr="003C70C4" w:rsidRDefault="00CB4F4D" w:rsidP="0024530D">
      <w:pPr>
        <w:spacing w:line="264" w:lineRule="auto"/>
        <w:ind w:firstLine="567"/>
        <w:jc w:val="both"/>
        <w:rPr>
          <w:rFonts w:eastAsia="Calibri" w:cs="Times New Roman"/>
          <w:spacing w:val="-2"/>
          <w:sz w:val="22"/>
        </w:rPr>
      </w:pPr>
      <w:r w:rsidRPr="003C70C4">
        <w:rPr>
          <w:rFonts w:eastAsia="Calibri" w:cs="Times New Roman"/>
          <w:spacing w:val="-2"/>
          <w:sz w:val="22"/>
        </w:rPr>
        <w:t>3.9.</w:t>
      </w:r>
      <w:r w:rsidRPr="003C70C4">
        <w:rPr>
          <w:rFonts w:eastAsia="Calibri" w:cs="Times New Roman"/>
          <w:spacing w:val="-2"/>
          <w:sz w:val="22"/>
        </w:rPr>
        <w:tab/>
        <w:t xml:space="preserve">Оплата осуществляется Заказчиком за фактически оказанные Исполнителем услуги согласно Расчету цены контракта (Приложение </w:t>
      </w:r>
      <w:r w:rsidR="00A64099" w:rsidRPr="003C70C4">
        <w:rPr>
          <w:rFonts w:eastAsia="Calibri" w:cs="Times New Roman"/>
          <w:spacing w:val="-2"/>
          <w:sz w:val="22"/>
        </w:rPr>
        <w:t>№ </w:t>
      </w:r>
      <w:r w:rsidR="007113E0" w:rsidRPr="003C70C4">
        <w:rPr>
          <w:rFonts w:eastAsia="Calibri" w:cs="Times New Roman"/>
          <w:spacing w:val="-2"/>
          <w:sz w:val="22"/>
        </w:rPr>
        <w:t>2</w:t>
      </w:r>
      <w:r w:rsidRPr="003C70C4">
        <w:rPr>
          <w:rFonts w:eastAsia="Calibri" w:cs="Times New Roman"/>
          <w:spacing w:val="-2"/>
          <w:sz w:val="22"/>
        </w:rPr>
        <w:t xml:space="preserve"> к контракту) в срок не более </w:t>
      </w:r>
      <w:r w:rsidR="00D500AD" w:rsidRPr="003C70C4">
        <w:rPr>
          <w:rFonts w:eastAsia="Calibri" w:cs="Times New Roman"/>
          <w:spacing w:val="-2"/>
          <w:sz w:val="22"/>
        </w:rPr>
        <w:t>10</w:t>
      </w:r>
      <w:r w:rsidRPr="003C70C4">
        <w:rPr>
          <w:rFonts w:eastAsia="Calibri" w:cs="Times New Roman"/>
          <w:spacing w:val="-2"/>
          <w:sz w:val="22"/>
        </w:rPr>
        <w:t xml:space="preserve"> (</w:t>
      </w:r>
      <w:r w:rsidR="00D500AD" w:rsidRPr="003C70C4">
        <w:rPr>
          <w:rFonts w:eastAsia="Calibri" w:cs="Times New Roman"/>
          <w:spacing w:val="-2"/>
          <w:sz w:val="22"/>
        </w:rPr>
        <w:t>десяти</w:t>
      </w:r>
      <w:r w:rsidRPr="003C70C4">
        <w:rPr>
          <w:rFonts w:eastAsia="Calibri" w:cs="Times New Roman"/>
          <w:spacing w:val="-2"/>
          <w:sz w:val="22"/>
        </w:rPr>
        <w:t>) рабочих дней с даты подписания Заказчиком Акта.</w:t>
      </w:r>
    </w:p>
    <w:p w14:paraId="5BD453BD" w14:textId="6AD8A089" w:rsidR="00CB4F4D" w:rsidRPr="003C70C4" w:rsidRDefault="00CB4F4D" w:rsidP="0024530D">
      <w:pPr>
        <w:spacing w:line="264" w:lineRule="auto"/>
        <w:ind w:firstLine="567"/>
        <w:jc w:val="both"/>
        <w:rPr>
          <w:rFonts w:eastAsia="Calibri" w:cs="Times New Roman"/>
          <w:spacing w:val="-2"/>
          <w:sz w:val="22"/>
        </w:rPr>
      </w:pPr>
      <w:r w:rsidRPr="003C70C4">
        <w:rPr>
          <w:rFonts w:eastAsia="Calibri" w:cs="Times New Roman"/>
          <w:spacing w:val="-2"/>
          <w:sz w:val="22"/>
        </w:rPr>
        <w:lastRenderedPageBreak/>
        <w:t xml:space="preserve">Заказчик формирует Акт на основании представленного Исполнителем </w:t>
      </w:r>
      <w:r w:rsidR="006D59B6" w:rsidRPr="003C70C4">
        <w:rPr>
          <w:rFonts w:eastAsia="Calibri" w:cs="Times New Roman"/>
          <w:spacing w:val="-2"/>
          <w:sz w:val="22"/>
        </w:rPr>
        <w:t xml:space="preserve">УПД, </w:t>
      </w:r>
      <w:r w:rsidR="00607685" w:rsidRPr="003C70C4">
        <w:rPr>
          <w:rFonts w:eastAsia="Calibri" w:cs="Times New Roman"/>
          <w:spacing w:val="-2"/>
          <w:sz w:val="22"/>
        </w:rPr>
        <w:t>счета</w:t>
      </w:r>
      <w:r w:rsidRPr="003C70C4">
        <w:rPr>
          <w:rFonts w:eastAsia="Calibri" w:cs="Times New Roman"/>
          <w:spacing w:val="-2"/>
          <w:sz w:val="22"/>
        </w:rPr>
        <w:t xml:space="preserve"> при условии отсутствия нарушений исполнения контракта со стороны Исполнителя. </w:t>
      </w:r>
    </w:p>
    <w:p w14:paraId="7B9D68ED" w14:textId="6E561255" w:rsidR="00CB4F4D" w:rsidRPr="003C70C4" w:rsidRDefault="00CB4F4D" w:rsidP="0024530D">
      <w:pPr>
        <w:autoSpaceDE w:val="0"/>
        <w:autoSpaceDN w:val="0"/>
        <w:adjustRightInd w:val="0"/>
        <w:spacing w:line="264" w:lineRule="auto"/>
        <w:ind w:firstLine="567"/>
        <w:jc w:val="both"/>
        <w:rPr>
          <w:spacing w:val="-2"/>
          <w:sz w:val="22"/>
        </w:rPr>
      </w:pPr>
      <w:r w:rsidRPr="003C70C4">
        <w:rPr>
          <w:rFonts w:cs="Times New Roman"/>
          <w:spacing w:val="-2"/>
          <w:sz w:val="22"/>
        </w:rPr>
        <w:t>Приемка осуществляется без участия Исполнителя. Акт под</w:t>
      </w:r>
      <w:r w:rsidR="00F6195B" w:rsidRPr="003C70C4">
        <w:rPr>
          <w:rFonts w:cs="Times New Roman"/>
          <w:spacing w:val="-2"/>
          <w:sz w:val="22"/>
        </w:rPr>
        <w:t xml:space="preserve">писывается ответственным лицом </w:t>
      </w:r>
      <w:r w:rsidR="00F6195B" w:rsidRPr="003C70C4">
        <w:rPr>
          <w:rFonts w:cs="Times New Roman"/>
          <w:spacing w:val="-2"/>
          <w:sz w:val="22"/>
        </w:rPr>
        <w:br/>
      </w:r>
      <w:r w:rsidRPr="003C70C4">
        <w:rPr>
          <w:rFonts w:cs="Times New Roman"/>
          <w:spacing w:val="-2"/>
          <w:sz w:val="22"/>
        </w:rPr>
        <w:t>со стороны Заказчика, указанным в п</w:t>
      </w:r>
      <w:r w:rsidR="0050782A" w:rsidRPr="003C70C4">
        <w:rPr>
          <w:rFonts w:cs="Times New Roman"/>
          <w:spacing w:val="-2"/>
          <w:sz w:val="22"/>
        </w:rPr>
        <w:t>ункте</w:t>
      </w:r>
      <w:r w:rsidRPr="003C70C4">
        <w:rPr>
          <w:rFonts w:cs="Times New Roman"/>
          <w:spacing w:val="-2"/>
          <w:sz w:val="22"/>
        </w:rPr>
        <w:t xml:space="preserve"> 1</w:t>
      </w:r>
      <w:r w:rsidR="00671C9B" w:rsidRPr="003C70C4">
        <w:rPr>
          <w:rFonts w:cs="Times New Roman"/>
          <w:spacing w:val="-2"/>
          <w:sz w:val="22"/>
        </w:rPr>
        <w:t>0</w:t>
      </w:r>
      <w:r w:rsidRPr="003C70C4">
        <w:rPr>
          <w:rFonts w:cs="Times New Roman"/>
          <w:spacing w:val="-2"/>
          <w:sz w:val="22"/>
        </w:rPr>
        <w:t>.1</w:t>
      </w:r>
      <w:r w:rsidR="00275F69" w:rsidRPr="003C70C4">
        <w:rPr>
          <w:rFonts w:cs="Times New Roman"/>
          <w:spacing w:val="-2"/>
          <w:sz w:val="22"/>
        </w:rPr>
        <w:t>7</w:t>
      </w:r>
      <w:r w:rsidRPr="003C70C4">
        <w:rPr>
          <w:rFonts w:cs="Times New Roman"/>
          <w:spacing w:val="-2"/>
          <w:sz w:val="22"/>
        </w:rPr>
        <w:t xml:space="preserve"> контракта, и утверждается руководителем (уполномоченным лицом) Заказчика</w:t>
      </w:r>
      <w:r w:rsidRPr="003C70C4">
        <w:rPr>
          <w:rFonts w:eastAsia="Times New Roman" w:cs="Times New Roman"/>
          <w:spacing w:val="-2"/>
          <w:sz w:val="22"/>
          <w:lang w:eastAsia="ru-RU"/>
        </w:rPr>
        <w:t>.</w:t>
      </w:r>
    </w:p>
    <w:p w14:paraId="7D6A88AA" w14:textId="62611DCC" w:rsidR="002A04AB" w:rsidRPr="003C70C4" w:rsidRDefault="002A04AB" w:rsidP="0024530D">
      <w:pPr>
        <w:spacing w:line="264" w:lineRule="auto"/>
        <w:ind w:firstLine="567"/>
        <w:contextualSpacing/>
        <w:jc w:val="both"/>
        <w:rPr>
          <w:rFonts w:eastAsia="Times New Roman" w:cs="Times New Roman"/>
          <w:spacing w:val="-2"/>
          <w:sz w:val="22"/>
          <w:lang w:eastAsia="ru-RU"/>
        </w:rPr>
      </w:pPr>
      <w:r w:rsidRPr="003C70C4">
        <w:rPr>
          <w:rFonts w:eastAsia="Times New Roman" w:cs="Times New Roman"/>
          <w:spacing w:val="-2"/>
          <w:sz w:val="22"/>
          <w:lang w:eastAsia="ru-RU"/>
        </w:rPr>
        <w:t>3.10.</w:t>
      </w:r>
      <w:r w:rsidR="001B78AE" w:rsidRPr="003C70C4">
        <w:rPr>
          <w:rFonts w:eastAsia="Times New Roman" w:cs="Times New Roman"/>
          <w:spacing w:val="-2"/>
          <w:sz w:val="22"/>
          <w:lang w:eastAsia="ru-RU"/>
        </w:rPr>
        <w:tab/>
      </w:r>
      <w:r w:rsidRPr="003C70C4">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3C70C4">
        <w:rPr>
          <w:rFonts w:eastAsia="Times New Roman" w:cs="Times New Roman"/>
          <w:spacing w:val="-2"/>
          <w:sz w:val="22"/>
          <w:lang w:eastAsia="ru-RU"/>
        </w:rPr>
        <w:t xml:space="preserve"> </w:t>
      </w:r>
      <w:r w:rsidRPr="003C70C4">
        <w:rPr>
          <w:rFonts w:eastAsia="Times New Roman" w:cs="Times New Roman"/>
          <w:spacing w:val="-2"/>
          <w:sz w:val="22"/>
          <w:lang w:eastAsia="ru-RU"/>
        </w:rPr>
        <w:t>с заключением по результату экспертизы.</w:t>
      </w:r>
    </w:p>
    <w:p w14:paraId="7B09CC01" w14:textId="77777777" w:rsidR="005E2DA3" w:rsidRPr="003C70C4" w:rsidRDefault="002A04AB" w:rsidP="0024530D">
      <w:pPr>
        <w:spacing w:line="264" w:lineRule="auto"/>
        <w:ind w:firstLine="567"/>
        <w:jc w:val="both"/>
        <w:rPr>
          <w:rFonts w:eastAsia="Times New Roman" w:cs="Times New Roman"/>
          <w:color w:val="000000"/>
          <w:spacing w:val="-2"/>
          <w:sz w:val="22"/>
          <w:lang w:eastAsia="ru-RU"/>
        </w:rPr>
      </w:pPr>
      <w:r w:rsidRPr="003C70C4">
        <w:rPr>
          <w:rFonts w:eastAsia="Times New Roman" w:cs="Times New Roman"/>
          <w:spacing w:val="-2"/>
          <w:sz w:val="22"/>
          <w:lang w:eastAsia="ru-RU"/>
        </w:rPr>
        <w:t>3.11.</w:t>
      </w:r>
      <w:r w:rsidR="001B78AE" w:rsidRPr="003C70C4">
        <w:rPr>
          <w:rFonts w:eastAsia="Times New Roman" w:cs="Times New Roman"/>
          <w:spacing w:val="-2"/>
          <w:sz w:val="22"/>
          <w:lang w:eastAsia="ru-RU"/>
        </w:rPr>
        <w:tab/>
      </w:r>
      <w:r w:rsidR="005E2DA3" w:rsidRPr="003C70C4">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3C70C4" w:rsidRDefault="002A04AB" w:rsidP="0024530D">
      <w:pPr>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3.12.</w:t>
      </w:r>
      <w:r w:rsidR="001B78AE" w:rsidRPr="003C70C4">
        <w:rPr>
          <w:rFonts w:eastAsia="Times New Roman" w:cs="Times New Roman"/>
          <w:spacing w:val="-2"/>
          <w:sz w:val="22"/>
          <w:lang w:eastAsia="ru-RU"/>
        </w:rPr>
        <w:tab/>
      </w:r>
      <w:r w:rsidRPr="003C70C4">
        <w:rPr>
          <w:rFonts w:eastAsia="Times New Roman" w:cs="Times New Roman"/>
          <w:spacing w:val="-2"/>
          <w:sz w:val="22"/>
          <w:lang w:eastAsia="ru-RU"/>
        </w:rPr>
        <w:t>Обязательства Заказчика по оплате считаются исполненными с д</w:t>
      </w:r>
      <w:r w:rsidR="00875777" w:rsidRPr="003C70C4">
        <w:rPr>
          <w:rFonts w:eastAsia="Times New Roman" w:cs="Times New Roman"/>
          <w:spacing w:val="-2"/>
          <w:sz w:val="22"/>
          <w:lang w:eastAsia="ru-RU"/>
        </w:rPr>
        <w:t xml:space="preserve">аты списания денежных средств со </w:t>
      </w:r>
      <w:r w:rsidRPr="003C70C4">
        <w:rPr>
          <w:rFonts w:eastAsia="Times New Roman" w:cs="Times New Roman"/>
          <w:spacing w:val="-2"/>
          <w:sz w:val="22"/>
          <w:lang w:eastAsia="ru-RU"/>
        </w:rPr>
        <w:t xml:space="preserve">счета Заказчика, указанного в разделе </w:t>
      </w:r>
      <w:r w:rsidR="00671C9B" w:rsidRPr="003C70C4">
        <w:rPr>
          <w:rFonts w:eastAsia="Times New Roman" w:cs="Times New Roman"/>
          <w:spacing w:val="-2"/>
          <w:sz w:val="22"/>
          <w:lang w:eastAsia="ru-RU"/>
        </w:rPr>
        <w:t>11</w:t>
      </w:r>
      <w:r w:rsidR="00466BFA" w:rsidRPr="003C70C4">
        <w:rPr>
          <w:rFonts w:eastAsia="Times New Roman" w:cs="Times New Roman"/>
          <w:spacing w:val="-2"/>
          <w:sz w:val="22"/>
          <w:lang w:eastAsia="ru-RU"/>
        </w:rPr>
        <w:t xml:space="preserve"> </w:t>
      </w:r>
      <w:r w:rsidR="004F6D83" w:rsidRPr="003C70C4">
        <w:rPr>
          <w:rFonts w:eastAsia="Times New Roman" w:cs="Times New Roman"/>
          <w:spacing w:val="-2"/>
          <w:sz w:val="22"/>
          <w:lang w:eastAsia="ru-RU"/>
        </w:rPr>
        <w:t>контракт</w:t>
      </w:r>
      <w:r w:rsidR="00466BFA" w:rsidRPr="003C70C4">
        <w:rPr>
          <w:rFonts w:eastAsia="Times New Roman" w:cs="Times New Roman"/>
          <w:spacing w:val="-2"/>
          <w:sz w:val="22"/>
          <w:lang w:eastAsia="ru-RU"/>
        </w:rPr>
        <w:t xml:space="preserve">а </w:t>
      </w:r>
      <w:r w:rsidRPr="003C70C4">
        <w:rPr>
          <w:rFonts w:eastAsia="Times New Roman" w:cs="Times New Roman"/>
          <w:spacing w:val="-2"/>
          <w:sz w:val="22"/>
          <w:lang w:eastAsia="ru-RU"/>
        </w:rPr>
        <w:t>«</w:t>
      </w:r>
      <w:r w:rsidR="00B70A40" w:rsidRPr="003C70C4">
        <w:rPr>
          <w:rFonts w:eastAsia="Times New Roman" w:cs="Times New Roman"/>
          <w:spacing w:val="-2"/>
          <w:sz w:val="22"/>
          <w:lang w:eastAsia="ru-RU"/>
        </w:rPr>
        <w:t>Адреса,</w:t>
      </w:r>
      <w:r w:rsidR="00875777" w:rsidRPr="003C70C4">
        <w:rPr>
          <w:rFonts w:eastAsia="Times New Roman" w:cs="Times New Roman"/>
          <w:spacing w:val="-2"/>
          <w:sz w:val="22"/>
          <w:lang w:eastAsia="ru-RU"/>
        </w:rPr>
        <w:t xml:space="preserve"> банковские реквизиты, подписи С</w:t>
      </w:r>
      <w:r w:rsidR="00B70A40" w:rsidRPr="003C70C4">
        <w:rPr>
          <w:rFonts w:eastAsia="Times New Roman" w:cs="Times New Roman"/>
          <w:spacing w:val="-2"/>
          <w:sz w:val="22"/>
          <w:lang w:eastAsia="ru-RU"/>
        </w:rPr>
        <w:t>торон</w:t>
      </w:r>
      <w:r w:rsidRPr="003C70C4">
        <w:rPr>
          <w:rFonts w:eastAsia="Times New Roman" w:cs="Times New Roman"/>
          <w:spacing w:val="-2"/>
          <w:sz w:val="22"/>
          <w:lang w:eastAsia="ru-RU"/>
        </w:rPr>
        <w:t>».</w:t>
      </w:r>
    </w:p>
    <w:p w14:paraId="343B0EAB" w14:textId="064A67E3" w:rsidR="00CB4F4D" w:rsidRPr="003C70C4" w:rsidRDefault="00CB4F4D" w:rsidP="0024530D">
      <w:pPr>
        <w:spacing w:line="264" w:lineRule="auto"/>
        <w:ind w:firstLine="567"/>
        <w:jc w:val="both"/>
        <w:rPr>
          <w:rFonts w:eastAsia="Times New Roman" w:cs="Times New Roman"/>
          <w:spacing w:val="-2"/>
          <w:sz w:val="22"/>
          <w:lang w:eastAsia="ru-RU"/>
        </w:rPr>
      </w:pPr>
      <w:r w:rsidRPr="003C70C4">
        <w:rPr>
          <w:rFonts w:eastAsia="Times New Roman" w:cs="Times New Roman"/>
          <w:spacing w:val="-2"/>
          <w:sz w:val="22"/>
          <w:lang w:eastAsia="ru-RU"/>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w:t>
      </w:r>
      <w:r w:rsidR="00680DB8">
        <w:rPr>
          <w:rFonts w:eastAsia="Times New Roman" w:cs="Times New Roman"/>
          <w:spacing w:val="-2"/>
          <w:sz w:val="22"/>
          <w:lang w:eastAsia="ru-RU"/>
        </w:rPr>
        <w:t xml:space="preserve"> </w:t>
      </w:r>
      <w:r w:rsidRPr="003C70C4">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66C622B1" w:rsidR="00A940EB" w:rsidRPr="003C70C4" w:rsidRDefault="007E448A" w:rsidP="0024530D">
      <w:pPr>
        <w:widowControl w:val="0"/>
        <w:spacing w:line="264" w:lineRule="auto"/>
        <w:ind w:firstLine="567"/>
        <w:jc w:val="both"/>
        <w:rPr>
          <w:rFonts w:eastAsia="Calibri" w:cs="Times New Roman"/>
          <w:spacing w:val="-2"/>
          <w:sz w:val="22"/>
          <w:lang w:eastAsia="ru-RU"/>
        </w:rPr>
      </w:pPr>
      <w:r w:rsidRPr="003C70C4">
        <w:rPr>
          <w:rFonts w:eastAsia="Calibri" w:cs="Times New Roman"/>
          <w:spacing w:val="-2"/>
          <w:sz w:val="22"/>
          <w:lang w:eastAsia="ru-RU"/>
        </w:rPr>
        <w:t>3.13</w:t>
      </w:r>
      <w:r w:rsidR="00A940EB" w:rsidRPr="003C70C4">
        <w:rPr>
          <w:rFonts w:eastAsia="Calibri" w:cs="Times New Roman"/>
          <w:spacing w:val="-2"/>
          <w:sz w:val="22"/>
          <w:lang w:eastAsia="ru-RU"/>
        </w:rPr>
        <w:t>.</w:t>
      </w:r>
      <w:r w:rsidR="00A940EB" w:rsidRPr="003C70C4">
        <w:rPr>
          <w:rFonts w:eastAsia="Calibri" w:cs="Times New Roman"/>
          <w:spacing w:val="-2"/>
          <w:sz w:val="22"/>
          <w:lang w:eastAsia="ru-RU"/>
        </w:rPr>
        <w:tab/>
      </w:r>
      <w:r w:rsidR="006D59B6" w:rsidRPr="003C70C4">
        <w:rPr>
          <w:rFonts w:eastAsia="Calibri" w:cs="Times New Roman"/>
          <w:spacing w:val="-2"/>
          <w:sz w:val="22"/>
          <w:lang w:eastAsia="ru-RU"/>
        </w:rPr>
        <w:t>УПД, с</w:t>
      </w:r>
      <w:r w:rsidR="00FD018E" w:rsidRPr="003C70C4">
        <w:rPr>
          <w:rFonts w:eastAsia="Calibri" w:cs="Times New Roman"/>
          <w:spacing w:val="-2"/>
          <w:sz w:val="22"/>
          <w:lang w:eastAsia="ru-RU"/>
        </w:rPr>
        <w:t>чет на оплату</w:t>
      </w:r>
      <w:r w:rsidR="004B4624" w:rsidRPr="003C70C4">
        <w:rPr>
          <w:rFonts w:eastAsia="Calibri" w:cs="Times New Roman"/>
          <w:spacing w:val="-2"/>
          <w:sz w:val="22"/>
          <w:lang w:eastAsia="ru-RU"/>
        </w:rPr>
        <w:t xml:space="preserve"> </w:t>
      </w:r>
      <w:r w:rsidR="00607685" w:rsidRPr="003C70C4">
        <w:rPr>
          <w:rFonts w:eastAsia="Calibri" w:cs="Times New Roman"/>
          <w:spacing w:val="-2"/>
          <w:sz w:val="22"/>
          <w:lang w:eastAsia="ru-RU"/>
        </w:rPr>
        <w:t>оформляю</w:t>
      </w:r>
      <w:r w:rsidR="004B4624" w:rsidRPr="003C70C4">
        <w:rPr>
          <w:rFonts w:eastAsia="Calibri" w:cs="Times New Roman"/>
          <w:spacing w:val="-2"/>
          <w:sz w:val="22"/>
          <w:lang w:eastAsia="ru-RU"/>
        </w:rPr>
        <w:t xml:space="preserve">тся </w:t>
      </w:r>
      <w:r w:rsidR="00AB3FBE" w:rsidRPr="003C70C4">
        <w:rPr>
          <w:rFonts w:eastAsia="Calibri" w:cs="Times New Roman"/>
          <w:spacing w:val="-2"/>
          <w:sz w:val="22"/>
          <w:lang w:eastAsia="ru-RU"/>
        </w:rPr>
        <w:t xml:space="preserve">Исполнителем </w:t>
      </w:r>
      <w:r w:rsidR="004B4624" w:rsidRPr="003C70C4">
        <w:rPr>
          <w:rFonts w:eastAsia="Calibri" w:cs="Times New Roman"/>
          <w:spacing w:val="-2"/>
          <w:sz w:val="22"/>
          <w:lang w:eastAsia="ru-RU"/>
        </w:rPr>
        <w:t>в соответствии с</w:t>
      </w:r>
      <w:r w:rsidR="00A940EB" w:rsidRPr="003C70C4">
        <w:rPr>
          <w:rFonts w:eastAsia="Calibri" w:cs="Times New Roman"/>
          <w:spacing w:val="-2"/>
          <w:sz w:val="22"/>
          <w:lang w:eastAsia="ru-RU"/>
        </w:rPr>
        <w:t xml:space="preserve"> требованиям</w:t>
      </w:r>
      <w:r w:rsidR="004B4624" w:rsidRPr="003C70C4">
        <w:rPr>
          <w:rFonts w:eastAsia="Calibri" w:cs="Times New Roman"/>
          <w:spacing w:val="-2"/>
          <w:sz w:val="22"/>
          <w:lang w:eastAsia="ru-RU"/>
        </w:rPr>
        <w:t>и</w:t>
      </w:r>
      <w:r w:rsidR="005C1D35" w:rsidRPr="003C70C4">
        <w:rPr>
          <w:rFonts w:eastAsia="Calibri" w:cs="Times New Roman"/>
          <w:spacing w:val="-2"/>
          <w:sz w:val="22"/>
          <w:lang w:eastAsia="ru-RU"/>
        </w:rPr>
        <w:t xml:space="preserve"> действующего законодательства Российской Федерации</w:t>
      </w:r>
      <w:r w:rsidR="00A940EB" w:rsidRPr="003C70C4">
        <w:rPr>
          <w:rFonts w:eastAsia="Calibri" w:cs="Times New Roman"/>
          <w:spacing w:val="-2"/>
          <w:sz w:val="22"/>
          <w:lang w:eastAsia="ru-RU"/>
        </w:rPr>
        <w:t xml:space="preserve">, установленными для </w:t>
      </w:r>
      <w:r w:rsidR="005C1D35" w:rsidRPr="003C70C4">
        <w:rPr>
          <w:rFonts w:eastAsia="Calibri" w:cs="Times New Roman"/>
          <w:spacing w:val="-2"/>
          <w:sz w:val="22"/>
          <w:lang w:eastAsia="ru-RU"/>
        </w:rPr>
        <w:t>оформления указанных документов.</w:t>
      </w:r>
    </w:p>
    <w:p w14:paraId="7EBD4571" w14:textId="08DA215F" w:rsidR="00A940EB" w:rsidRPr="003C70C4" w:rsidRDefault="00A940EB" w:rsidP="0024530D">
      <w:pPr>
        <w:widowControl w:val="0"/>
        <w:spacing w:line="264" w:lineRule="auto"/>
        <w:ind w:firstLine="567"/>
        <w:jc w:val="both"/>
        <w:rPr>
          <w:rFonts w:eastAsia="Calibri" w:cs="Times New Roman"/>
          <w:spacing w:val="-2"/>
          <w:sz w:val="22"/>
          <w:lang w:eastAsia="ru-RU"/>
        </w:rPr>
      </w:pPr>
      <w:r w:rsidRPr="003C70C4">
        <w:rPr>
          <w:rFonts w:eastAsia="Calibri" w:cs="Times New Roman"/>
          <w:spacing w:val="-2"/>
          <w:sz w:val="22"/>
          <w:lang w:eastAsia="ru-RU"/>
        </w:rPr>
        <w:t>3.</w:t>
      </w:r>
      <w:r w:rsidR="00BE726E" w:rsidRPr="003C70C4">
        <w:rPr>
          <w:rFonts w:eastAsia="Calibri" w:cs="Times New Roman"/>
          <w:spacing w:val="-2"/>
          <w:sz w:val="22"/>
          <w:lang w:eastAsia="ru-RU"/>
        </w:rPr>
        <w:t>14</w:t>
      </w:r>
      <w:r w:rsidRPr="003C70C4">
        <w:rPr>
          <w:rFonts w:eastAsia="Calibri" w:cs="Times New Roman"/>
          <w:spacing w:val="-2"/>
          <w:sz w:val="22"/>
          <w:lang w:eastAsia="ru-RU"/>
        </w:rPr>
        <w:t>.</w:t>
      </w:r>
      <w:r w:rsidRPr="003C70C4">
        <w:rPr>
          <w:rFonts w:eastAsia="Calibri" w:cs="Times New Roman"/>
          <w:spacing w:val="-2"/>
          <w:sz w:val="22"/>
          <w:lang w:eastAsia="ru-RU"/>
        </w:rPr>
        <w:tab/>
        <w:t>По мере необходимости Стороны вправе осуществить сверку расчетов за оказанн</w:t>
      </w:r>
      <w:r w:rsidR="000972E5" w:rsidRPr="003C70C4">
        <w:rPr>
          <w:rFonts w:eastAsia="Calibri" w:cs="Times New Roman"/>
          <w:spacing w:val="-2"/>
          <w:sz w:val="22"/>
          <w:lang w:eastAsia="ru-RU"/>
        </w:rPr>
        <w:t>ые</w:t>
      </w:r>
      <w:r w:rsidRPr="003C70C4">
        <w:rPr>
          <w:rFonts w:eastAsia="Calibri" w:cs="Times New Roman"/>
          <w:spacing w:val="-2"/>
          <w:sz w:val="22"/>
          <w:lang w:eastAsia="ru-RU"/>
        </w:rPr>
        <w:t xml:space="preserve"> услуг</w:t>
      </w:r>
      <w:r w:rsidR="000972E5" w:rsidRPr="003C70C4">
        <w:rPr>
          <w:rFonts w:eastAsia="Calibri" w:cs="Times New Roman"/>
          <w:spacing w:val="-2"/>
          <w:sz w:val="22"/>
          <w:lang w:eastAsia="ru-RU"/>
        </w:rPr>
        <w:t>и</w:t>
      </w:r>
      <w:r w:rsidRPr="003C70C4">
        <w:rPr>
          <w:rFonts w:eastAsia="Calibri" w:cs="Times New Roman"/>
          <w:spacing w:val="-2"/>
          <w:sz w:val="22"/>
          <w:lang w:eastAsia="ru-RU"/>
        </w:rPr>
        <w:t xml:space="preserve">. 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sidRPr="003C70C4">
        <w:rPr>
          <w:rFonts w:eastAsia="Calibri" w:cs="Times New Roman"/>
          <w:spacing w:val="-2"/>
          <w:sz w:val="22"/>
          <w:lang w:eastAsia="ru-RU"/>
        </w:rPr>
        <w:t>А</w:t>
      </w:r>
      <w:r w:rsidRPr="003C70C4">
        <w:rPr>
          <w:rFonts w:eastAsia="Calibri" w:cs="Times New Roman"/>
          <w:spacing w:val="-2"/>
          <w:sz w:val="22"/>
          <w:lang w:eastAsia="ru-RU"/>
        </w:rPr>
        <w:t>кта сверки расчетов Сторона-Получатель должна на</w:t>
      </w:r>
      <w:r w:rsidR="000972E5" w:rsidRPr="003C70C4">
        <w:rPr>
          <w:rFonts w:eastAsia="Calibri" w:cs="Times New Roman"/>
          <w:spacing w:val="-2"/>
          <w:sz w:val="22"/>
          <w:lang w:eastAsia="ru-RU"/>
        </w:rPr>
        <w:t xml:space="preserve">длежащим образом его подписать </w:t>
      </w:r>
      <w:r w:rsidRPr="003C70C4">
        <w:rPr>
          <w:rFonts w:eastAsia="Calibri" w:cs="Times New Roman"/>
          <w:spacing w:val="-2"/>
          <w:sz w:val="22"/>
          <w:lang w:eastAsia="ru-RU"/>
        </w:rPr>
        <w:t>или предоставить мотивированные возражения</w:t>
      </w:r>
      <w:r w:rsidR="00751A1F">
        <w:rPr>
          <w:rFonts w:eastAsia="Calibri" w:cs="Times New Roman"/>
          <w:spacing w:val="-2"/>
          <w:sz w:val="22"/>
          <w:lang w:eastAsia="ru-RU"/>
        </w:rPr>
        <w:t xml:space="preserve"> </w:t>
      </w:r>
      <w:r w:rsidRPr="003C70C4">
        <w:rPr>
          <w:rFonts w:eastAsia="Calibri" w:cs="Times New Roman"/>
          <w:spacing w:val="-2"/>
          <w:sz w:val="22"/>
          <w:lang w:eastAsia="ru-RU"/>
        </w:rPr>
        <w:t>по поводу достоверности содержащейся в нем информации.</w:t>
      </w:r>
    </w:p>
    <w:p w14:paraId="7437CB02" w14:textId="1AF2933D" w:rsidR="004D09A0" w:rsidRPr="003C70C4" w:rsidRDefault="000E15BC" w:rsidP="0024530D">
      <w:pPr>
        <w:widowControl w:val="0"/>
        <w:spacing w:line="264" w:lineRule="auto"/>
        <w:ind w:firstLine="567"/>
        <w:jc w:val="both"/>
        <w:rPr>
          <w:rFonts w:eastAsia="Calibri" w:cs="Times New Roman"/>
          <w:spacing w:val="-2"/>
          <w:sz w:val="22"/>
          <w:lang w:eastAsia="ru-RU"/>
        </w:rPr>
      </w:pPr>
      <w:r w:rsidRPr="003C70C4">
        <w:rPr>
          <w:rFonts w:eastAsia="Calibri" w:cs="Times New Roman"/>
          <w:spacing w:val="-2"/>
          <w:sz w:val="22"/>
          <w:lang w:eastAsia="ru-RU"/>
        </w:rPr>
        <w:t>3.</w:t>
      </w:r>
      <w:r w:rsidR="00BE726E" w:rsidRPr="003C70C4">
        <w:rPr>
          <w:rFonts w:eastAsia="Calibri" w:cs="Times New Roman"/>
          <w:spacing w:val="-2"/>
          <w:sz w:val="22"/>
          <w:lang w:eastAsia="ru-RU"/>
        </w:rPr>
        <w:t>15</w:t>
      </w:r>
      <w:r w:rsidR="00A940EB" w:rsidRPr="003C70C4">
        <w:rPr>
          <w:rFonts w:eastAsia="Calibri" w:cs="Times New Roman"/>
          <w:spacing w:val="-2"/>
          <w:sz w:val="22"/>
          <w:lang w:eastAsia="ru-RU"/>
        </w:rPr>
        <w:t>.</w:t>
      </w:r>
      <w:r w:rsidRPr="003C70C4">
        <w:rPr>
          <w:rFonts w:eastAsia="Calibri" w:cs="Times New Roman"/>
          <w:spacing w:val="-2"/>
          <w:sz w:val="22"/>
          <w:lang w:eastAsia="ru-RU"/>
        </w:rPr>
        <w:tab/>
      </w:r>
      <w:r w:rsidR="00A940EB" w:rsidRPr="003C70C4">
        <w:rPr>
          <w:rFonts w:eastAsia="Calibri" w:cs="Times New Roman"/>
          <w:spacing w:val="-2"/>
          <w:sz w:val="22"/>
          <w:lang w:eastAsia="ru-RU"/>
        </w:rPr>
        <w:t xml:space="preserve">В случае если в течение 20 (двадцати) рабочих дней с даты получения </w:t>
      </w:r>
      <w:r w:rsidR="004D09A0" w:rsidRPr="003C70C4">
        <w:rPr>
          <w:rFonts w:eastAsia="Calibri" w:cs="Times New Roman"/>
          <w:spacing w:val="-2"/>
          <w:sz w:val="22"/>
          <w:lang w:eastAsia="ru-RU"/>
        </w:rPr>
        <w:t>А</w:t>
      </w:r>
      <w:r w:rsidR="00A940EB" w:rsidRPr="003C70C4">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3C70C4">
        <w:rPr>
          <w:rFonts w:eastAsia="Calibri" w:cs="Times New Roman"/>
          <w:spacing w:val="-2"/>
          <w:sz w:val="22"/>
          <w:lang w:eastAsia="ru-RU"/>
        </w:rPr>
        <w:t>А</w:t>
      </w:r>
      <w:r w:rsidR="00A940EB" w:rsidRPr="003C70C4">
        <w:rPr>
          <w:rFonts w:eastAsia="Calibri" w:cs="Times New Roman"/>
          <w:spacing w:val="-2"/>
          <w:sz w:val="22"/>
          <w:lang w:eastAsia="ru-RU"/>
        </w:rPr>
        <w:t xml:space="preserve">кт сверки расчетов </w:t>
      </w:r>
      <w:r w:rsidR="001E0032" w:rsidRPr="003C70C4">
        <w:rPr>
          <w:rFonts w:eastAsia="Calibri" w:cs="Times New Roman"/>
          <w:spacing w:val="-2"/>
          <w:sz w:val="22"/>
          <w:lang w:eastAsia="ru-RU"/>
        </w:rPr>
        <w:br/>
      </w:r>
      <w:r w:rsidR="00A940EB" w:rsidRPr="003C70C4">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3C70C4">
        <w:rPr>
          <w:rFonts w:eastAsia="Calibri" w:cs="Times New Roman"/>
          <w:spacing w:val="-2"/>
          <w:sz w:val="22"/>
          <w:lang w:eastAsia="ru-RU"/>
        </w:rPr>
        <w:t>А</w:t>
      </w:r>
      <w:r w:rsidR="00A940EB" w:rsidRPr="003C70C4">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12660863" w:rsidR="001E0032" w:rsidRPr="003C70C4" w:rsidRDefault="001E0032" w:rsidP="0024530D">
      <w:pPr>
        <w:widowControl w:val="0"/>
        <w:spacing w:line="264" w:lineRule="auto"/>
        <w:ind w:firstLine="567"/>
        <w:jc w:val="both"/>
        <w:rPr>
          <w:rFonts w:eastAsia="Calibri" w:cs="Times New Roman"/>
          <w:spacing w:val="-2"/>
          <w:sz w:val="22"/>
          <w:lang w:eastAsia="ru-RU"/>
        </w:rPr>
      </w:pPr>
      <w:r w:rsidRPr="003C70C4">
        <w:rPr>
          <w:rFonts w:eastAsia="Calibri" w:cs="Times New Roman"/>
          <w:spacing w:val="-2"/>
          <w:sz w:val="22"/>
          <w:lang w:eastAsia="ru-RU"/>
        </w:rPr>
        <w:t>3.16.</w:t>
      </w:r>
      <w:r w:rsidRPr="003C70C4">
        <w:rPr>
          <w:rFonts w:eastAsia="Calibri" w:cs="Times New Roman"/>
          <w:spacing w:val="-2"/>
          <w:sz w:val="22"/>
          <w:lang w:eastAsia="ru-RU"/>
        </w:rPr>
        <w:tab/>
        <w:t>Стороны праве производить обмен, а также подписание документов, предусмотренных пункт</w:t>
      </w:r>
      <w:r w:rsidR="0039574D" w:rsidRPr="003C70C4">
        <w:rPr>
          <w:rFonts w:eastAsia="Calibri" w:cs="Times New Roman"/>
          <w:spacing w:val="-2"/>
          <w:sz w:val="22"/>
          <w:lang w:eastAsia="ru-RU"/>
        </w:rPr>
        <w:t>ами 3.14, 3.15</w:t>
      </w:r>
      <w:r w:rsidRPr="003C70C4">
        <w:rPr>
          <w:rFonts w:eastAsia="Calibri" w:cs="Times New Roman"/>
          <w:spacing w:val="-2"/>
          <w:sz w:val="22"/>
          <w:lang w:eastAsia="ru-RU"/>
        </w:rPr>
        <w:t xml:space="preserve"> контракта, посредством использования систем электронного документооборота.</w:t>
      </w:r>
    </w:p>
    <w:p w14:paraId="2836E249" w14:textId="60B4DC2E" w:rsidR="00E860CA" w:rsidRPr="003C70C4" w:rsidRDefault="00862FB2" w:rsidP="0024530D">
      <w:pPr>
        <w:pStyle w:val="2"/>
        <w:spacing w:line="264" w:lineRule="auto"/>
        <w:rPr>
          <w:spacing w:val="-2"/>
          <w:sz w:val="22"/>
        </w:rPr>
      </w:pPr>
      <w:r w:rsidRPr="003C70C4">
        <w:rPr>
          <w:spacing w:val="-2"/>
          <w:sz w:val="22"/>
        </w:rPr>
        <w:t>4</w:t>
      </w:r>
      <w:r w:rsidR="00293F6C" w:rsidRPr="003C70C4">
        <w:rPr>
          <w:spacing w:val="-2"/>
          <w:sz w:val="22"/>
        </w:rPr>
        <w:t>. </w:t>
      </w:r>
      <w:r w:rsidR="00E860CA" w:rsidRPr="003C70C4">
        <w:rPr>
          <w:spacing w:val="-2"/>
          <w:sz w:val="22"/>
        </w:rPr>
        <w:t>ПОРЯДОК СДАЧИ И ПРИЕМКИ ОКАЗАННЫХ УСЛУГ</w:t>
      </w:r>
    </w:p>
    <w:p w14:paraId="2252F0BD" w14:textId="333EF754" w:rsidR="00EB03D9" w:rsidRPr="003C70C4" w:rsidRDefault="00862FB2" w:rsidP="0024530D">
      <w:pPr>
        <w:pStyle w:val="ConsPlusNormal"/>
        <w:spacing w:line="264" w:lineRule="auto"/>
        <w:ind w:firstLine="567"/>
        <w:jc w:val="both"/>
        <w:rPr>
          <w:bCs/>
          <w:iCs/>
          <w:spacing w:val="-2"/>
          <w:sz w:val="22"/>
          <w:szCs w:val="22"/>
        </w:rPr>
      </w:pPr>
      <w:r w:rsidRPr="003C70C4">
        <w:rPr>
          <w:bCs/>
          <w:iCs/>
          <w:spacing w:val="-2"/>
          <w:sz w:val="22"/>
          <w:szCs w:val="22"/>
        </w:rPr>
        <w:t>4</w:t>
      </w:r>
      <w:r w:rsidR="00EB03D9" w:rsidRPr="003C70C4">
        <w:rPr>
          <w:bCs/>
          <w:iCs/>
          <w:spacing w:val="-2"/>
          <w:sz w:val="22"/>
          <w:szCs w:val="22"/>
        </w:rPr>
        <w:t>.1.</w:t>
      </w:r>
      <w:r w:rsidR="00EB03D9" w:rsidRPr="003C70C4">
        <w:rPr>
          <w:bCs/>
          <w:iCs/>
          <w:spacing w:val="-2"/>
          <w:sz w:val="22"/>
          <w:szCs w:val="22"/>
        </w:rPr>
        <w:tab/>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28272EFD" w:rsidR="004B4810" w:rsidRPr="003C70C4" w:rsidRDefault="00862FB2" w:rsidP="0024530D">
      <w:pPr>
        <w:pStyle w:val="ConsPlusNormal"/>
        <w:spacing w:line="264" w:lineRule="auto"/>
        <w:ind w:firstLine="567"/>
        <w:jc w:val="both"/>
        <w:rPr>
          <w:bCs/>
          <w:iCs/>
          <w:spacing w:val="-2"/>
          <w:sz w:val="22"/>
          <w:szCs w:val="22"/>
        </w:rPr>
      </w:pPr>
      <w:r w:rsidRPr="003C70C4">
        <w:rPr>
          <w:bCs/>
          <w:iCs/>
          <w:spacing w:val="-2"/>
          <w:sz w:val="22"/>
          <w:szCs w:val="22"/>
        </w:rPr>
        <w:t>4</w:t>
      </w:r>
      <w:r w:rsidR="00EB03D9" w:rsidRPr="003C70C4">
        <w:rPr>
          <w:bCs/>
          <w:iCs/>
          <w:spacing w:val="-2"/>
          <w:sz w:val="22"/>
          <w:szCs w:val="22"/>
        </w:rPr>
        <w:t>.2.</w:t>
      </w:r>
      <w:r w:rsidR="00EB03D9" w:rsidRPr="003C70C4">
        <w:rPr>
          <w:bCs/>
          <w:iCs/>
          <w:spacing w:val="-2"/>
          <w:sz w:val="22"/>
          <w:szCs w:val="22"/>
        </w:rPr>
        <w:tab/>
      </w:r>
      <w:r w:rsidR="004B4810" w:rsidRPr="003C70C4">
        <w:rPr>
          <w:bCs/>
          <w:iCs/>
          <w:spacing w:val="-2"/>
          <w:sz w:val="22"/>
          <w:szCs w:val="22"/>
        </w:rPr>
        <w:t>По факту оказания услуг в течение 5 (пяти) рабочих дней с даты оказания услуг Исполнитель представляет Заказчику документы в соответствии с пунктом 3.9 контракта.</w:t>
      </w:r>
    </w:p>
    <w:p w14:paraId="49F2ADBF" w14:textId="6E30087C" w:rsidR="004B4810" w:rsidRPr="003C70C4" w:rsidRDefault="004B4810" w:rsidP="0024530D">
      <w:pPr>
        <w:pStyle w:val="ConsPlusNormal"/>
        <w:spacing w:line="264" w:lineRule="auto"/>
        <w:ind w:firstLine="567"/>
        <w:jc w:val="both"/>
        <w:rPr>
          <w:bCs/>
          <w:iCs/>
          <w:spacing w:val="-2"/>
          <w:sz w:val="22"/>
          <w:szCs w:val="22"/>
        </w:rPr>
      </w:pPr>
      <w:r w:rsidRPr="003C70C4">
        <w:rPr>
          <w:bCs/>
          <w:iCs/>
          <w:spacing w:val="-2"/>
          <w:sz w:val="22"/>
          <w:szCs w:val="22"/>
        </w:rPr>
        <w:t xml:space="preserve">Стороны праве производить обмен, а также подписание документов, предусмотренных настоящим </w:t>
      </w:r>
      <w:r w:rsidR="000F0226" w:rsidRPr="003C70C4">
        <w:rPr>
          <w:bCs/>
          <w:iCs/>
          <w:spacing w:val="-2"/>
          <w:sz w:val="22"/>
          <w:szCs w:val="22"/>
        </w:rPr>
        <w:t>п</w:t>
      </w:r>
      <w:r w:rsidR="001E0032" w:rsidRPr="003C70C4">
        <w:rPr>
          <w:bCs/>
          <w:iCs/>
          <w:spacing w:val="-2"/>
          <w:sz w:val="22"/>
          <w:szCs w:val="22"/>
        </w:rPr>
        <w:t>у</w:t>
      </w:r>
      <w:r w:rsidR="000F0226" w:rsidRPr="003C70C4">
        <w:rPr>
          <w:bCs/>
          <w:iCs/>
          <w:spacing w:val="-2"/>
          <w:sz w:val="22"/>
          <w:szCs w:val="22"/>
        </w:rPr>
        <w:t>нктом</w:t>
      </w:r>
      <w:r w:rsidRPr="003C70C4">
        <w:rPr>
          <w:bCs/>
          <w:iCs/>
          <w:spacing w:val="-2"/>
          <w:sz w:val="22"/>
          <w:szCs w:val="22"/>
        </w:rPr>
        <w:t>, посредством использования систем электронного документооборота.</w:t>
      </w:r>
    </w:p>
    <w:p w14:paraId="62EA56BA" w14:textId="57D92281" w:rsidR="00EB03D9" w:rsidRPr="003C70C4" w:rsidRDefault="004B4810" w:rsidP="0024530D">
      <w:pPr>
        <w:pStyle w:val="ConsPlusNormal"/>
        <w:spacing w:line="264" w:lineRule="auto"/>
        <w:ind w:firstLine="567"/>
        <w:jc w:val="both"/>
        <w:rPr>
          <w:bCs/>
          <w:iCs/>
          <w:spacing w:val="-2"/>
          <w:sz w:val="22"/>
          <w:szCs w:val="22"/>
        </w:rPr>
      </w:pPr>
      <w:r w:rsidRPr="003C70C4">
        <w:rPr>
          <w:bCs/>
          <w:iCs/>
          <w:spacing w:val="-2"/>
          <w:sz w:val="22"/>
          <w:szCs w:val="22"/>
        </w:rPr>
        <w:t>4.3.</w:t>
      </w:r>
      <w:r w:rsidRPr="003C70C4">
        <w:rPr>
          <w:bCs/>
          <w:iCs/>
          <w:spacing w:val="-2"/>
          <w:sz w:val="22"/>
          <w:szCs w:val="22"/>
        </w:rPr>
        <w:tab/>
      </w:r>
      <w:r w:rsidR="00EB03D9" w:rsidRPr="003C70C4">
        <w:rPr>
          <w:bCs/>
          <w:iCs/>
          <w:spacing w:val="-2"/>
          <w:sz w:val="22"/>
          <w:szCs w:val="22"/>
        </w:rPr>
        <w:t xml:space="preserve">Для проверки предоставленных Исполнителем результатов оказания услуг, в части </w:t>
      </w:r>
      <w:r w:rsidR="00F6195B" w:rsidRPr="003C70C4">
        <w:rPr>
          <w:bCs/>
          <w:iCs/>
          <w:spacing w:val="-2"/>
          <w:sz w:val="22"/>
          <w:szCs w:val="22"/>
        </w:rPr>
        <w:br/>
      </w:r>
      <w:r w:rsidR="00EB03D9" w:rsidRPr="003C70C4">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136B2968" w:rsidR="00EB03D9" w:rsidRPr="003C70C4" w:rsidRDefault="00862FB2" w:rsidP="0024530D">
      <w:pPr>
        <w:pStyle w:val="ConsPlusNormal"/>
        <w:spacing w:line="264" w:lineRule="auto"/>
        <w:ind w:firstLine="567"/>
        <w:jc w:val="both"/>
        <w:rPr>
          <w:bCs/>
          <w:iCs/>
          <w:spacing w:val="-2"/>
          <w:sz w:val="22"/>
          <w:szCs w:val="22"/>
        </w:rPr>
      </w:pPr>
      <w:r w:rsidRPr="003C70C4">
        <w:rPr>
          <w:bCs/>
          <w:iCs/>
          <w:spacing w:val="-2"/>
          <w:sz w:val="22"/>
          <w:szCs w:val="22"/>
        </w:rPr>
        <w:t>4</w:t>
      </w:r>
      <w:r w:rsidR="00EB03D9" w:rsidRPr="003C70C4">
        <w:rPr>
          <w:bCs/>
          <w:iCs/>
          <w:spacing w:val="-2"/>
          <w:sz w:val="22"/>
          <w:szCs w:val="22"/>
        </w:rPr>
        <w:t>.</w:t>
      </w:r>
      <w:r w:rsidR="004B4810" w:rsidRPr="003C70C4">
        <w:rPr>
          <w:bCs/>
          <w:iCs/>
          <w:spacing w:val="-2"/>
          <w:sz w:val="22"/>
          <w:szCs w:val="22"/>
        </w:rPr>
        <w:t>4</w:t>
      </w:r>
      <w:r w:rsidR="00EB03D9" w:rsidRPr="003C70C4">
        <w:rPr>
          <w:bCs/>
          <w:iCs/>
          <w:spacing w:val="-2"/>
          <w:sz w:val="22"/>
          <w:szCs w:val="22"/>
        </w:rPr>
        <w:t>.</w:t>
      </w:r>
      <w:r w:rsidR="00EB03D9" w:rsidRPr="003C70C4">
        <w:rPr>
          <w:bCs/>
          <w:iCs/>
          <w:spacing w:val="-2"/>
          <w:sz w:val="22"/>
          <w:szCs w:val="22"/>
        </w:rPr>
        <w:tab/>
        <w:t xml:space="preserve">Для проведения экспертизы результатов, предусмотренных контрактом, эксперты, </w:t>
      </w:r>
      <w:r w:rsidR="00EB03D9" w:rsidRPr="003C70C4">
        <w:rPr>
          <w:bCs/>
          <w:iCs/>
          <w:spacing w:val="-2"/>
          <w:sz w:val="22"/>
          <w:szCs w:val="22"/>
        </w:rPr>
        <w:lastRenderedPageBreak/>
        <w:t>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5E73D3CB" w14:textId="1E5B8075" w:rsidR="00EB03D9" w:rsidRPr="003C70C4" w:rsidRDefault="00862FB2" w:rsidP="0024530D">
      <w:pPr>
        <w:pStyle w:val="ConsPlusNormal"/>
        <w:spacing w:line="264" w:lineRule="auto"/>
        <w:ind w:firstLine="567"/>
        <w:jc w:val="both"/>
        <w:rPr>
          <w:bCs/>
          <w:iCs/>
          <w:sz w:val="22"/>
          <w:szCs w:val="22"/>
        </w:rPr>
      </w:pPr>
      <w:r w:rsidRPr="003C70C4">
        <w:rPr>
          <w:bCs/>
          <w:iCs/>
          <w:sz w:val="22"/>
          <w:szCs w:val="22"/>
        </w:rPr>
        <w:t>4</w:t>
      </w:r>
      <w:r w:rsidR="00EB03D9" w:rsidRPr="003C70C4">
        <w:rPr>
          <w:bCs/>
          <w:iCs/>
          <w:sz w:val="22"/>
          <w:szCs w:val="22"/>
        </w:rPr>
        <w:t>.</w:t>
      </w:r>
      <w:r w:rsidR="004B4810" w:rsidRPr="003C70C4">
        <w:rPr>
          <w:bCs/>
          <w:iCs/>
          <w:sz w:val="22"/>
          <w:szCs w:val="22"/>
        </w:rPr>
        <w:t>5</w:t>
      </w:r>
      <w:r w:rsidR="00EB03D9" w:rsidRPr="003C70C4">
        <w:rPr>
          <w:bCs/>
          <w:iCs/>
          <w:sz w:val="22"/>
          <w:szCs w:val="22"/>
        </w:rPr>
        <w:t>.</w:t>
      </w:r>
      <w:r w:rsidR="00EB03D9" w:rsidRPr="003C70C4">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617944E7" w:rsidR="00EB03D9" w:rsidRPr="003C70C4" w:rsidRDefault="00862FB2" w:rsidP="0024530D">
      <w:pPr>
        <w:pStyle w:val="ConsPlusNormal"/>
        <w:spacing w:line="264" w:lineRule="auto"/>
        <w:ind w:firstLine="567"/>
        <w:jc w:val="both"/>
        <w:rPr>
          <w:bCs/>
          <w:iCs/>
          <w:sz w:val="22"/>
          <w:szCs w:val="22"/>
        </w:rPr>
      </w:pPr>
      <w:r w:rsidRPr="003C70C4">
        <w:rPr>
          <w:bCs/>
          <w:iCs/>
          <w:sz w:val="22"/>
          <w:szCs w:val="22"/>
        </w:rPr>
        <w:t>4</w:t>
      </w:r>
      <w:r w:rsidR="00EB03D9" w:rsidRPr="003C70C4">
        <w:rPr>
          <w:bCs/>
          <w:iCs/>
          <w:sz w:val="22"/>
          <w:szCs w:val="22"/>
        </w:rPr>
        <w:t>.</w:t>
      </w:r>
      <w:r w:rsidR="004B4810" w:rsidRPr="003C70C4">
        <w:rPr>
          <w:bCs/>
          <w:iCs/>
          <w:sz w:val="22"/>
          <w:szCs w:val="22"/>
        </w:rPr>
        <w:t>6</w:t>
      </w:r>
      <w:r w:rsidR="00EB03D9" w:rsidRPr="003C70C4">
        <w:rPr>
          <w:bCs/>
          <w:iCs/>
          <w:sz w:val="22"/>
          <w:szCs w:val="22"/>
        </w:rPr>
        <w:t>.</w:t>
      </w:r>
      <w:r w:rsidR="00EB03D9" w:rsidRPr="003C70C4">
        <w:rPr>
          <w:bCs/>
          <w:iCs/>
          <w:sz w:val="22"/>
          <w:szCs w:val="22"/>
        </w:rPr>
        <w:tab/>
      </w:r>
      <w:r w:rsidR="00AB3FBE" w:rsidRPr="003C70C4">
        <w:rPr>
          <w:bCs/>
          <w:iCs/>
          <w:sz w:val="22"/>
          <w:szCs w:val="22"/>
        </w:rPr>
        <w:t>Приемка результатов оказанных услуг осуществляется Заказчиком в течение 20 (двадцати) рабочих дней со дня получения документов, предусмотренных пунктом 3.9</w:t>
      </w:r>
      <w:r w:rsidR="00D74042" w:rsidRPr="003C70C4">
        <w:rPr>
          <w:bCs/>
          <w:iCs/>
          <w:sz w:val="22"/>
          <w:szCs w:val="22"/>
        </w:rPr>
        <w:t xml:space="preserve"> контракта.</w:t>
      </w:r>
      <w:r w:rsidR="00AB3FBE" w:rsidRPr="003C70C4">
        <w:rPr>
          <w:bCs/>
          <w:iCs/>
          <w:sz w:val="22"/>
          <w:szCs w:val="22"/>
        </w:rPr>
        <w:t xml:space="preserve"> </w:t>
      </w:r>
      <w:r w:rsidR="00D74042" w:rsidRPr="003C70C4">
        <w:rPr>
          <w:bCs/>
          <w:iCs/>
          <w:sz w:val="22"/>
          <w:szCs w:val="22"/>
        </w:rPr>
        <w:t>Документы</w:t>
      </w:r>
      <w:r w:rsidR="00AB3FBE" w:rsidRPr="003C70C4">
        <w:rPr>
          <w:bCs/>
          <w:iCs/>
          <w:sz w:val="22"/>
          <w:szCs w:val="22"/>
        </w:rPr>
        <w:t xml:space="preserve"> подписыва</w:t>
      </w:r>
      <w:r w:rsidR="000F0226" w:rsidRPr="003C70C4">
        <w:rPr>
          <w:bCs/>
          <w:iCs/>
          <w:sz w:val="22"/>
          <w:szCs w:val="22"/>
        </w:rPr>
        <w:t>ю</w:t>
      </w:r>
      <w:r w:rsidR="00AB3FBE" w:rsidRPr="003C70C4">
        <w:rPr>
          <w:bCs/>
          <w:iCs/>
          <w:sz w:val="22"/>
          <w:szCs w:val="22"/>
        </w:rPr>
        <w:t>тся Заказчиком (в случае создания приемочной комиссии подписыва</w:t>
      </w:r>
      <w:r w:rsidR="000F0226" w:rsidRPr="003C70C4">
        <w:rPr>
          <w:bCs/>
          <w:iCs/>
          <w:sz w:val="22"/>
          <w:szCs w:val="22"/>
        </w:rPr>
        <w:t>ю</w:t>
      </w:r>
      <w:r w:rsidR="00AB3FBE" w:rsidRPr="003C70C4">
        <w:rPr>
          <w:bCs/>
          <w:iCs/>
          <w:sz w:val="22"/>
          <w:szCs w:val="22"/>
        </w:rPr>
        <w:t>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w:t>
      </w:r>
      <w:r w:rsidR="00751A1F">
        <w:rPr>
          <w:bCs/>
          <w:iCs/>
          <w:sz w:val="22"/>
          <w:szCs w:val="22"/>
        </w:rPr>
        <w:t xml:space="preserve"> </w:t>
      </w:r>
      <w:r w:rsidR="00AB3FBE" w:rsidRPr="003C70C4">
        <w:rPr>
          <w:bCs/>
          <w:iCs/>
          <w:sz w:val="22"/>
          <w:szCs w:val="22"/>
        </w:rPr>
        <w:t>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w:t>
      </w:r>
      <w:r w:rsidR="00751A1F">
        <w:rPr>
          <w:bCs/>
          <w:iCs/>
          <w:sz w:val="22"/>
          <w:szCs w:val="22"/>
        </w:rPr>
        <w:br/>
      </w:r>
      <w:r w:rsidR="00AB3FBE" w:rsidRPr="003C70C4">
        <w:rPr>
          <w:bCs/>
          <w:iCs/>
          <w:sz w:val="22"/>
          <w:szCs w:val="22"/>
        </w:rPr>
        <w:t>о приемке или об отказе в приемке результатов услуг, предусмотренных контрактом, Заказчик (приемочная комиссия) должен учитывать отраженные</w:t>
      </w:r>
      <w:r w:rsidR="00751A1F">
        <w:rPr>
          <w:bCs/>
          <w:iCs/>
          <w:sz w:val="22"/>
          <w:szCs w:val="22"/>
        </w:rPr>
        <w:t xml:space="preserve"> </w:t>
      </w:r>
      <w:r w:rsidR="00AB3FBE" w:rsidRPr="003C70C4">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3C70C4" w:rsidRDefault="00862FB2" w:rsidP="0024530D">
      <w:pPr>
        <w:pStyle w:val="ConsPlusNormal"/>
        <w:spacing w:line="264" w:lineRule="auto"/>
        <w:ind w:firstLine="567"/>
        <w:jc w:val="both"/>
        <w:rPr>
          <w:bCs/>
          <w:iCs/>
          <w:sz w:val="22"/>
          <w:szCs w:val="22"/>
        </w:rPr>
      </w:pPr>
      <w:r w:rsidRPr="003C70C4">
        <w:rPr>
          <w:bCs/>
          <w:iCs/>
          <w:sz w:val="22"/>
          <w:szCs w:val="22"/>
        </w:rPr>
        <w:t>4</w:t>
      </w:r>
      <w:r w:rsidR="00EB03D9" w:rsidRPr="003C70C4">
        <w:rPr>
          <w:bCs/>
          <w:iCs/>
          <w:sz w:val="22"/>
          <w:szCs w:val="22"/>
        </w:rPr>
        <w:t>.</w:t>
      </w:r>
      <w:r w:rsidR="004B4810" w:rsidRPr="003C70C4">
        <w:rPr>
          <w:bCs/>
          <w:iCs/>
          <w:sz w:val="22"/>
          <w:szCs w:val="22"/>
        </w:rPr>
        <w:t>7</w:t>
      </w:r>
      <w:r w:rsidR="00EB03D9" w:rsidRPr="003C70C4">
        <w:rPr>
          <w:bCs/>
          <w:iCs/>
          <w:sz w:val="22"/>
          <w:szCs w:val="22"/>
        </w:rPr>
        <w:t>.</w:t>
      </w:r>
      <w:r w:rsidR="00EB03D9" w:rsidRPr="003C70C4">
        <w:rPr>
          <w:bCs/>
          <w:iCs/>
          <w:sz w:val="22"/>
          <w:szCs w:val="22"/>
        </w:rPr>
        <w:tab/>
        <w:t xml:space="preserve">Заказчик вправе не отказывать в приемке результатов услуг, предусмотренных контрактом, </w:t>
      </w:r>
      <w:r w:rsidR="00EB03D9" w:rsidRPr="003C70C4">
        <w:rPr>
          <w:bCs/>
          <w:iCs/>
          <w:sz w:val="22"/>
          <w:szCs w:val="22"/>
        </w:rPr>
        <w:b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3C70C4" w:rsidRDefault="00862FB2" w:rsidP="0024530D">
      <w:pPr>
        <w:pStyle w:val="ConsPlusNormal"/>
        <w:spacing w:line="264" w:lineRule="auto"/>
        <w:ind w:firstLine="567"/>
        <w:jc w:val="both"/>
        <w:rPr>
          <w:bCs/>
          <w:iCs/>
          <w:sz w:val="22"/>
          <w:szCs w:val="22"/>
        </w:rPr>
      </w:pPr>
      <w:r w:rsidRPr="003C70C4">
        <w:rPr>
          <w:bCs/>
          <w:iCs/>
          <w:sz w:val="22"/>
          <w:szCs w:val="22"/>
        </w:rPr>
        <w:t>4</w:t>
      </w:r>
      <w:r w:rsidR="00EB03D9" w:rsidRPr="003C70C4">
        <w:rPr>
          <w:bCs/>
          <w:iCs/>
          <w:sz w:val="22"/>
          <w:szCs w:val="22"/>
        </w:rPr>
        <w:t>.</w:t>
      </w:r>
      <w:r w:rsidR="004B4810" w:rsidRPr="003C70C4">
        <w:rPr>
          <w:bCs/>
          <w:iCs/>
          <w:sz w:val="22"/>
          <w:szCs w:val="22"/>
        </w:rPr>
        <w:t>8</w:t>
      </w:r>
      <w:r w:rsidR="00EB03D9" w:rsidRPr="003C70C4">
        <w:rPr>
          <w:bCs/>
          <w:iCs/>
          <w:sz w:val="22"/>
          <w:szCs w:val="22"/>
        </w:rPr>
        <w:t>.</w:t>
      </w:r>
      <w:r w:rsidR="00EB03D9" w:rsidRPr="003C70C4">
        <w:rPr>
          <w:bCs/>
          <w:iCs/>
          <w:sz w:val="22"/>
          <w:szCs w:val="22"/>
        </w:rPr>
        <w:tab/>
      </w:r>
      <w:r w:rsidR="006D59B6" w:rsidRPr="003C70C4">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C70C4" w:rsidRDefault="00862FB2" w:rsidP="0024530D">
      <w:pPr>
        <w:pStyle w:val="2"/>
        <w:spacing w:line="264" w:lineRule="auto"/>
        <w:rPr>
          <w:sz w:val="22"/>
        </w:rPr>
      </w:pPr>
      <w:r w:rsidRPr="003C70C4">
        <w:rPr>
          <w:sz w:val="22"/>
        </w:rPr>
        <w:t>5</w:t>
      </w:r>
      <w:r w:rsidR="00F3424A" w:rsidRPr="003C70C4">
        <w:rPr>
          <w:sz w:val="22"/>
        </w:rPr>
        <w:t>.</w:t>
      </w:r>
      <w:r w:rsidR="00293F6C" w:rsidRPr="003C70C4">
        <w:rPr>
          <w:sz w:val="22"/>
        </w:rPr>
        <w:t> </w:t>
      </w:r>
      <w:r w:rsidR="00290432" w:rsidRPr="003C70C4">
        <w:rPr>
          <w:sz w:val="22"/>
        </w:rPr>
        <w:t>ГАРАНТИИ КАЧЕСТВА</w:t>
      </w:r>
    </w:p>
    <w:p w14:paraId="4735C2C0" w14:textId="49034167" w:rsidR="000D41DF" w:rsidRPr="003C70C4" w:rsidRDefault="00862FB2" w:rsidP="0024530D">
      <w:pPr>
        <w:spacing w:line="264" w:lineRule="auto"/>
        <w:ind w:firstLine="567"/>
        <w:jc w:val="both"/>
        <w:rPr>
          <w:rFonts w:eastAsia="Times New Roman" w:cs="Times New Roman"/>
          <w:bCs/>
          <w:iCs/>
          <w:sz w:val="22"/>
          <w:lang w:eastAsia="ru-RU"/>
        </w:rPr>
      </w:pPr>
      <w:r w:rsidRPr="003C70C4">
        <w:rPr>
          <w:rFonts w:eastAsia="Times New Roman" w:cs="Times New Roman"/>
          <w:bCs/>
          <w:iCs/>
          <w:sz w:val="22"/>
          <w:lang w:eastAsia="ru-RU"/>
        </w:rPr>
        <w:t>5</w:t>
      </w:r>
      <w:r w:rsidR="00ED0D69" w:rsidRPr="003C70C4">
        <w:rPr>
          <w:rFonts w:eastAsia="Times New Roman" w:cs="Times New Roman"/>
          <w:bCs/>
          <w:iCs/>
          <w:sz w:val="22"/>
          <w:lang w:eastAsia="ru-RU"/>
        </w:rPr>
        <w:t>.1.</w:t>
      </w:r>
      <w:r w:rsidR="00ED0D69" w:rsidRPr="003C70C4">
        <w:rPr>
          <w:rFonts w:eastAsia="Times New Roman" w:cs="Times New Roman"/>
          <w:bCs/>
          <w:iCs/>
          <w:sz w:val="22"/>
          <w:lang w:eastAsia="ru-RU"/>
        </w:rPr>
        <w:tab/>
      </w:r>
      <w:r w:rsidR="000D41DF" w:rsidRPr="003C70C4">
        <w:rPr>
          <w:rFonts w:eastAsia="Times New Roman" w:cs="Times New Roman"/>
          <w:bCs/>
          <w:iCs/>
          <w:sz w:val="22"/>
          <w:lang w:eastAsia="ru-RU"/>
        </w:rPr>
        <w:t>Исполнитель гарантирует Заказчику соответствие качества оказываемых им услуг требованиям Технического задания (Приложение № 1 к контракту), стандартам и требованиям, предъявляемым к услугам такого рода, в течение всего срока оказания услуг, указанного в пункте 1.3 контракта.</w:t>
      </w:r>
    </w:p>
    <w:p w14:paraId="1AAC69E0" w14:textId="3969D249" w:rsidR="00ED0D69" w:rsidRPr="003C70C4" w:rsidRDefault="00862FB2" w:rsidP="0024530D">
      <w:pPr>
        <w:spacing w:line="264" w:lineRule="auto"/>
        <w:ind w:firstLine="567"/>
        <w:jc w:val="both"/>
        <w:rPr>
          <w:rFonts w:eastAsia="Times New Roman" w:cs="Times New Roman"/>
          <w:bCs/>
          <w:iCs/>
          <w:sz w:val="22"/>
          <w:lang w:eastAsia="ru-RU"/>
        </w:rPr>
      </w:pPr>
      <w:r w:rsidRPr="003C70C4">
        <w:rPr>
          <w:rFonts w:eastAsia="Times New Roman" w:cs="Times New Roman"/>
          <w:bCs/>
          <w:iCs/>
          <w:sz w:val="22"/>
          <w:lang w:eastAsia="ru-RU"/>
        </w:rPr>
        <w:t>5</w:t>
      </w:r>
      <w:r w:rsidR="00ED0D69" w:rsidRPr="003C70C4">
        <w:rPr>
          <w:rFonts w:eastAsia="Times New Roman" w:cs="Times New Roman"/>
          <w:bCs/>
          <w:iCs/>
          <w:sz w:val="22"/>
          <w:lang w:eastAsia="ru-RU"/>
        </w:rPr>
        <w:t>.2.</w:t>
      </w:r>
      <w:r w:rsidR="00ED0D69" w:rsidRPr="003C70C4">
        <w:rPr>
          <w:rFonts w:eastAsia="Times New Roman" w:cs="Times New Roman"/>
          <w:bCs/>
          <w:iCs/>
          <w:sz w:val="22"/>
          <w:lang w:eastAsia="ru-RU"/>
        </w:rPr>
        <w:tab/>
        <w:t>Результат</w:t>
      </w:r>
      <w:r w:rsidR="009F5590" w:rsidRPr="003C70C4">
        <w:rPr>
          <w:rFonts w:eastAsia="Times New Roman" w:cs="Times New Roman"/>
          <w:bCs/>
          <w:iCs/>
          <w:sz w:val="22"/>
          <w:lang w:eastAsia="ru-RU"/>
        </w:rPr>
        <w:t>ы</w:t>
      </w:r>
      <w:r w:rsidR="00ED0D69" w:rsidRPr="003C70C4">
        <w:rPr>
          <w:rFonts w:eastAsia="Times New Roman" w:cs="Times New Roman"/>
          <w:bCs/>
          <w:iCs/>
          <w:sz w:val="22"/>
          <w:lang w:eastAsia="ru-RU"/>
        </w:rPr>
        <w:t xml:space="preserve"> оказанн</w:t>
      </w:r>
      <w:r w:rsidR="000D41DF" w:rsidRPr="003C70C4">
        <w:rPr>
          <w:rFonts w:eastAsia="Times New Roman" w:cs="Times New Roman"/>
          <w:bCs/>
          <w:iCs/>
          <w:sz w:val="22"/>
          <w:lang w:eastAsia="ru-RU"/>
        </w:rPr>
        <w:t>ых услуг</w:t>
      </w:r>
      <w:r w:rsidR="00ED0D69" w:rsidRPr="003C70C4">
        <w:rPr>
          <w:rFonts w:eastAsia="Times New Roman" w:cs="Times New Roman"/>
          <w:bCs/>
          <w:iCs/>
          <w:sz w:val="22"/>
          <w:lang w:eastAsia="ru-RU"/>
        </w:rPr>
        <w:t xml:space="preserve"> долж</w:t>
      </w:r>
      <w:r w:rsidR="009F5590" w:rsidRPr="003C70C4">
        <w:rPr>
          <w:rFonts w:eastAsia="Times New Roman" w:cs="Times New Roman"/>
          <w:bCs/>
          <w:iCs/>
          <w:sz w:val="22"/>
          <w:lang w:eastAsia="ru-RU"/>
        </w:rPr>
        <w:t>ны</w:t>
      </w:r>
      <w:r w:rsidR="00ED0D69" w:rsidRPr="003C70C4">
        <w:rPr>
          <w:rFonts w:eastAsia="Times New Roman" w:cs="Times New Roman"/>
          <w:bCs/>
          <w:iCs/>
          <w:sz w:val="22"/>
          <w:lang w:eastAsia="ru-RU"/>
        </w:rPr>
        <w:t xml:space="preserve"> соответствовать обязательным требованиям к </w:t>
      </w:r>
      <w:r w:rsidR="000D41DF" w:rsidRPr="003C70C4">
        <w:rPr>
          <w:rFonts w:eastAsia="Times New Roman" w:cs="Times New Roman"/>
          <w:bCs/>
          <w:iCs/>
          <w:sz w:val="22"/>
          <w:lang w:eastAsia="ru-RU"/>
        </w:rPr>
        <w:t>их</w:t>
      </w:r>
      <w:r w:rsidR="00ED0D69" w:rsidRPr="003C70C4">
        <w:rPr>
          <w:rFonts w:eastAsia="Times New Roman" w:cs="Times New Roman"/>
          <w:bCs/>
          <w:iCs/>
          <w:sz w:val="22"/>
          <w:lang w:eastAsia="ru-RU"/>
        </w:rPr>
        <w:t xml:space="preserve">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BFD671F" w14:textId="18E7F7A5" w:rsidR="00BB49E6" w:rsidRPr="003C70C4" w:rsidRDefault="00BB49E6" w:rsidP="0024530D">
      <w:pPr>
        <w:spacing w:line="264" w:lineRule="auto"/>
        <w:ind w:firstLine="567"/>
        <w:jc w:val="both"/>
        <w:rPr>
          <w:rFonts w:eastAsia="Times New Roman" w:cs="Times New Roman"/>
          <w:bCs/>
          <w:iCs/>
          <w:sz w:val="22"/>
          <w:lang w:eastAsia="ru-RU"/>
        </w:rPr>
      </w:pPr>
      <w:r w:rsidRPr="003C70C4">
        <w:rPr>
          <w:rFonts w:eastAsia="Times New Roman" w:cs="Times New Roman"/>
          <w:bCs/>
          <w:iCs/>
          <w:sz w:val="22"/>
          <w:lang w:eastAsia="ru-RU"/>
        </w:rPr>
        <w:t>Оборудование, используемое в сети сотовой связи, должно быть сертифицировано</w:t>
      </w:r>
      <w:r w:rsidR="00751A1F">
        <w:rPr>
          <w:rFonts w:eastAsia="Times New Roman" w:cs="Times New Roman"/>
          <w:bCs/>
          <w:iCs/>
          <w:sz w:val="22"/>
          <w:lang w:eastAsia="ru-RU"/>
        </w:rPr>
        <w:br/>
      </w:r>
      <w:r w:rsidRPr="003C70C4">
        <w:rPr>
          <w:rFonts w:eastAsia="Times New Roman" w:cs="Times New Roman"/>
          <w:bCs/>
          <w:iCs/>
          <w:sz w:val="22"/>
          <w:lang w:eastAsia="ru-RU"/>
        </w:rPr>
        <w:t xml:space="preserve">в соответствии </w:t>
      </w:r>
      <w:r w:rsidR="00751A1F">
        <w:rPr>
          <w:rFonts w:eastAsia="Times New Roman" w:cs="Times New Roman"/>
          <w:bCs/>
          <w:iCs/>
          <w:sz w:val="22"/>
          <w:lang w:eastAsia="ru-RU"/>
        </w:rPr>
        <w:t xml:space="preserve"> </w:t>
      </w:r>
      <w:r w:rsidRPr="003C70C4">
        <w:rPr>
          <w:rFonts w:eastAsia="Times New Roman" w:cs="Times New Roman"/>
          <w:bCs/>
          <w:iCs/>
          <w:sz w:val="22"/>
          <w:lang w:eastAsia="ru-RU"/>
        </w:rPr>
        <w:t>с нормами и стандартами, принятыми на территории Российской Федерации.</w:t>
      </w:r>
    </w:p>
    <w:p w14:paraId="36401F4B" w14:textId="724F57DF" w:rsidR="00BB49E6" w:rsidRPr="003C70C4" w:rsidRDefault="00862FB2" w:rsidP="0024530D">
      <w:pPr>
        <w:spacing w:line="264" w:lineRule="auto"/>
        <w:ind w:firstLine="567"/>
        <w:jc w:val="both"/>
        <w:rPr>
          <w:rFonts w:eastAsia="Times New Roman" w:cs="Times New Roman"/>
          <w:bCs/>
          <w:iCs/>
          <w:sz w:val="22"/>
          <w:lang w:eastAsia="ru-RU"/>
        </w:rPr>
      </w:pPr>
      <w:r w:rsidRPr="003C70C4">
        <w:rPr>
          <w:rFonts w:eastAsia="Times New Roman" w:cs="Times New Roman"/>
          <w:bCs/>
          <w:iCs/>
          <w:sz w:val="22"/>
          <w:lang w:eastAsia="ru-RU"/>
        </w:rPr>
        <w:t>5</w:t>
      </w:r>
      <w:r w:rsidR="00ED0D69" w:rsidRPr="003C70C4">
        <w:rPr>
          <w:rFonts w:eastAsia="Times New Roman" w:cs="Times New Roman"/>
          <w:bCs/>
          <w:iCs/>
          <w:sz w:val="22"/>
          <w:lang w:eastAsia="ru-RU"/>
        </w:rPr>
        <w:t>.3.</w:t>
      </w:r>
      <w:r w:rsidR="00ED0D69" w:rsidRPr="003C70C4">
        <w:rPr>
          <w:rFonts w:eastAsia="Times New Roman" w:cs="Times New Roman"/>
          <w:bCs/>
          <w:iCs/>
          <w:sz w:val="22"/>
          <w:lang w:eastAsia="ru-RU"/>
        </w:rPr>
        <w:tab/>
      </w:r>
      <w:r w:rsidR="007113E0" w:rsidRPr="003C70C4">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sidRPr="003C70C4">
        <w:rPr>
          <w:rFonts w:eastAsia="Times New Roman" w:cs="Times New Roman"/>
          <w:bCs/>
          <w:iCs/>
          <w:sz w:val="22"/>
          <w:lang w:eastAsia="ru-RU"/>
        </w:rPr>
        <w:t>№ </w:t>
      </w:r>
      <w:r w:rsidR="007113E0" w:rsidRPr="003C70C4">
        <w:rPr>
          <w:rFonts w:eastAsia="Times New Roman" w:cs="Times New Roman"/>
          <w:bCs/>
          <w:iCs/>
          <w:sz w:val="22"/>
          <w:lang w:eastAsia="ru-RU"/>
        </w:rPr>
        <w:t>1 к контракту).</w:t>
      </w:r>
    </w:p>
    <w:p w14:paraId="464D7E51" w14:textId="7AF1123B" w:rsidR="00BD3D57" w:rsidRPr="003C70C4" w:rsidRDefault="00862FB2" w:rsidP="0024530D">
      <w:pPr>
        <w:pStyle w:val="2"/>
        <w:spacing w:line="264" w:lineRule="auto"/>
        <w:rPr>
          <w:sz w:val="22"/>
        </w:rPr>
      </w:pPr>
      <w:r w:rsidRPr="003C70C4">
        <w:rPr>
          <w:sz w:val="22"/>
        </w:rPr>
        <w:t>6</w:t>
      </w:r>
      <w:r w:rsidR="00BD3D57" w:rsidRPr="003C70C4">
        <w:rPr>
          <w:sz w:val="22"/>
        </w:rPr>
        <w:t>.</w:t>
      </w:r>
      <w:r w:rsidR="00293F6C" w:rsidRPr="003C70C4">
        <w:rPr>
          <w:sz w:val="22"/>
        </w:rPr>
        <w:t> </w:t>
      </w:r>
      <w:r w:rsidR="00BD3D57" w:rsidRPr="003C70C4">
        <w:rPr>
          <w:sz w:val="22"/>
        </w:rPr>
        <w:t>СРОК ДЕЙСТВИЯ КОНТРАКТА</w:t>
      </w:r>
    </w:p>
    <w:p w14:paraId="25F3CFDB" w14:textId="3E2EA015" w:rsidR="00FE4CD2" w:rsidRPr="003C70C4" w:rsidRDefault="000D64A5" w:rsidP="0024530D">
      <w:pPr>
        <w:spacing w:line="264" w:lineRule="auto"/>
        <w:ind w:firstLine="567"/>
        <w:jc w:val="both"/>
        <w:rPr>
          <w:rFonts w:eastAsia="Times New Roman" w:cs="Times New Roman"/>
          <w:sz w:val="22"/>
          <w:lang w:eastAsia="ru-RU"/>
        </w:rPr>
      </w:pPr>
      <w:r w:rsidRPr="003C70C4">
        <w:rPr>
          <w:rFonts w:cs="Times New Roman"/>
          <w:sz w:val="22"/>
        </w:rPr>
        <w:tab/>
      </w:r>
      <w:r w:rsidR="000D41DF" w:rsidRPr="003C70C4">
        <w:rPr>
          <w:rFonts w:cs="Times New Roman"/>
          <w:sz w:val="22"/>
        </w:rPr>
        <w:t>6.1.</w:t>
      </w:r>
      <w:r w:rsidR="000D41DF" w:rsidRPr="003C70C4">
        <w:rPr>
          <w:rFonts w:cs="Times New Roman"/>
          <w:sz w:val="22"/>
        </w:rPr>
        <w:tab/>
      </w:r>
      <w:r w:rsidR="004D7838" w:rsidRPr="003C70C4">
        <w:rPr>
          <w:rFonts w:eastAsia="Times New Roman" w:cs="Times New Roman"/>
          <w:sz w:val="22"/>
          <w:lang w:eastAsia="ru-RU"/>
        </w:rPr>
        <w:t>К</w:t>
      </w:r>
      <w:r w:rsidR="004F6D83" w:rsidRPr="003C70C4">
        <w:rPr>
          <w:rFonts w:eastAsia="Times New Roman" w:cs="Times New Roman"/>
          <w:sz w:val="22"/>
          <w:lang w:eastAsia="ru-RU"/>
        </w:rPr>
        <w:t>онтракт</w:t>
      </w:r>
      <w:r w:rsidR="00B379E8" w:rsidRPr="003C70C4">
        <w:rPr>
          <w:rFonts w:eastAsia="Times New Roman" w:cs="Times New Roman"/>
          <w:sz w:val="22"/>
          <w:lang w:eastAsia="ru-RU"/>
        </w:rPr>
        <w:t xml:space="preserve"> вступает в силу </w:t>
      </w:r>
      <w:r w:rsidR="00FE4CD2" w:rsidRPr="003C70C4">
        <w:rPr>
          <w:rFonts w:eastAsia="Times New Roman" w:cs="Times New Roman"/>
          <w:sz w:val="22"/>
          <w:lang w:eastAsia="ru-RU"/>
        </w:rPr>
        <w:t xml:space="preserve">в даты его подписания Сторонами </w:t>
      </w:r>
      <w:r w:rsidR="00B379E8" w:rsidRPr="003C70C4">
        <w:rPr>
          <w:rFonts w:eastAsia="Times New Roman" w:cs="Times New Roman"/>
          <w:sz w:val="22"/>
          <w:lang w:eastAsia="ru-RU"/>
        </w:rPr>
        <w:t>и действует до полного исполнения Сторонами своих обязательств</w:t>
      </w:r>
      <w:r w:rsidR="002E3249" w:rsidRPr="003C70C4">
        <w:rPr>
          <w:rFonts w:eastAsia="Times New Roman" w:cs="Times New Roman"/>
          <w:sz w:val="22"/>
          <w:lang w:eastAsia="ru-RU"/>
        </w:rPr>
        <w:t xml:space="preserve">, но не позднее </w:t>
      </w:r>
      <w:r w:rsidR="00275F69" w:rsidRPr="003C70C4">
        <w:rPr>
          <w:rFonts w:eastAsia="Times New Roman" w:cs="Times New Roman"/>
          <w:sz w:val="22"/>
          <w:lang w:eastAsia="ru-RU"/>
        </w:rPr>
        <w:t>31.12.2026.</w:t>
      </w:r>
    </w:p>
    <w:p w14:paraId="1579C3A7" w14:textId="1B557B59" w:rsidR="00B379E8" w:rsidRPr="003C70C4" w:rsidRDefault="000D41DF"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6.2.</w:t>
      </w:r>
      <w:r w:rsidRPr="003C70C4">
        <w:rPr>
          <w:rFonts w:eastAsia="Times New Roman" w:cs="Times New Roman"/>
          <w:sz w:val="22"/>
          <w:lang w:eastAsia="ru-RU"/>
        </w:rPr>
        <w:tab/>
      </w:r>
      <w:r w:rsidR="00B379E8" w:rsidRPr="003C70C4">
        <w:rPr>
          <w:rFonts w:eastAsia="Times New Roman" w:cs="Times New Roman"/>
          <w:sz w:val="22"/>
          <w:lang w:eastAsia="ru-RU"/>
        </w:rPr>
        <w:t xml:space="preserve">Окончание срока действия </w:t>
      </w:r>
      <w:r w:rsidR="004F6D83" w:rsidRPr="003C70C4">
        <w:rPr>
          <w:rFonts w:eastAsia="Times New Roman" w:cs="Times New Roman"/>
          <w:sz w:val="22"/>
          <w:lang w:eastAsia="ru-RU"/>
        </w:rPr>
        <w:t>контракт</w:t>
      </w:r>
      <w:r w:rsidR="00B379E8" w:rsidRPr="003C70C4">
        <w:rPr>
          <w:rFonts w:eastAsia="Times New Roman" w:cs="Times New Roman"/>
          <w:sz w:val="22"/>
          <w:lang w:eastAsia="ru-RU"/>
        </w:rPr>
        <w:t>а влечет прекращение обязательств Сторон,</w:t>
      </w:r>
      <w:r w:rsidR="00751A1F">
        <w:rPr>
          <w:rFonts w:eastAsia="Times New Roman" w:cs="Times New Roman"/>
          <w:sz w:val="22"/>
          <w:lang w:eastAsia="ru-RU"/>
        </w:rPr>
        <w:br/>
      </w:r>
      <w:r w:rsidR="00B379E8" w:rsidRPr="003C70C4">
        <w:rPr>
          <w:rFonts w:eastAsia="Times New Roman" w:cs="Times New Roman"/>
          <w:sz w:val="22"/>
          <w:lang w:eastAsia="ru-RU"/>
        </w:rPr>
        <w:t>за исключением обязательств Заказчика</w:t>
      </w:r>
      <w:r w:rsidR="00A76660" w:rsidRPr="003C70C4">
        <w:rPr>
          <w:rFonts w:eastAsia="Times New Roman" w:cs="Times New Roman"/>
          <w:sz w:val="22"/>
          <w:lang w:eastAsia="ru-RU"/>
        </w:rPr>
        <w:t xml:space="preserve"> оплатить фактически оказанные у</w:t>
      </w:r>
      <w:r w:rsidR="00B379E8" w:rsidRPr="003C70C4">
        <w:rPr>
          <w:rFonts w:eastAsia="Times New Roman" w:cs="Times New Roman"/>
          <w:sz w:val="22"/>
          <w:lang w:eastAsia="ru-RU"/>
        </w:rPr>
        <w:t xml:space="preserve">слуги, обязательств Сторон, возникших вследствие нарушений условий </w:t>
      </w:r>
      <w:r w:rsidR="004F6D83" w:rsidRPr="003C70C4">
        <w:rPr>
          <w:rFonts w:eastAsia="Times New Roman" w:cs="Times New Roman"/>
          <w:sz w:val="22"/>
          <w:lang w:eastAsia="ru-RU"/>
        </w:rPr>
        <w:t>контракт</w:t>
      </w:r>
      <w:r w:rsidR="00B379E8" w:rsidRPr="003C70C4">
        <w:rPr>
          <w:rFonts w:eastAsia="Times New Roman" w:cs="Times New Roman"/>
          <w:sz w:val="22"/>
          <w:lang w:eastAsia="ru-RU"/>
        </w:rPr>
        <w:t>а, гарантийных обязательств Исполнителя.</w:t>
      </w:r>
    </w:p>
    <w:p w14:paraId="7B538EE4" w14:textId="5AA48D5E" w:rsidR="00A76660" w:rsidRPr="003C70C4" w:rsidRDefault="00862FB2" w:rsidP="0024530D">
      <w:pPr>
        <w:pStyle w:val="2"/>
        <w:spacing w:before="120" w:line="264" w:lineRule="auto"/>
        <w:rPr>
          <w:sz w:val="22"/>
        </w:rPr>
      </w:pPr>
      <w:r w:rsidRPr="003C70C4">
        <w:rPr>
          <w:sz w:val="22"/>
        </w:rPr>
        <w:t>7</w:t>
      </w:r>
      <w:r w:rsidR="00A76660" w:rsidRPr="003C70C4">
        <w:rPr>
          <w:sz w:val="22"/>
        </w:rPr>
        <w:t>.</w:t>
      </w:r>
      <w:r w:rsidR="00293F6C" w:rsidRPr="003C70C4">
        <w:rPr>
          <w:sz w:val="22"/>
        </w:rPr>
        <w:t> </w:t>
      </w:r>
      <w:r w:rsidR="00A76660" w:rsidRPr="003C70C4">
        <w:rPr>
          <w:sz w:val="22"/>
        </w:rPr>
        <w:t>ПОРЯДОК ИЗМЕНЕНИЯ И РАСТОРЖЕНИЯ КОНТРАКТА</w:t>
      </w:r>
    </w:p>
    <w:p w14:paraId="4F9DCDFE" w14:textId="4CFDE361" w:rsidR="00D91378" w:rsidRPr="003C70C4" w:rsidRDefault="00862FB2" w:rsidP="0024530D">
      <w:pPr>
        <w:shd w:val="clear" w:color="auto" w:fill="FFFFFF"/>
        <w:spacing w:line="264" w:lineRule="auto"/>
        <w:ind w:firstLine="567"/>
        <w:jc w:val="both"/>
        <w:rPr>
          <w:rFonts w:cs="Times New Roman"/>
          <w:sz w:val="22"/>
        </w:rPr>
      </w:pPr>
      <w:r w:rsidRPr="003C70C4">
        <w:rPr>
          <w:rFonts w:cs="Times New Roman"/>
          <w:sz w:val="22"/>
        </w:rPr>
        <w:t>7</w:t>
      </w:r>
      <w:r w:rsidR="00D91378" w:rsidRPr="003C70C4">
        <w:rPr>
          <w:rFonts w:cs="Times New Roman"/>
          <w:sz w:val="22"/>
        </w:rPr>
        <w:t>.1.</w:t>
      </w:r>
      <w:r w:rsidR="00D91378" w:rsidRPr="003C70C4">
        <w:rPr>
          <w:rFonts w:cs="Times New Roman"/>
          <w:sz w:val="22"/>
        </w:rPr>
        <w:tab/>
        <w:t xml:space="preserve">Изменение и дополнение контракта возможно по соглашению Сторон. Все изменения </w:t>
      </w:r>
      <w:r w:rsidR="00A2488A" w:rsidRPr="003C70C4">
        <w:rPr>
          <w:rFonts w:cs="Times New Roman"/>
          <w:sz w:val="22"/>
        </w:rPr>
        <w:br/>
      </w:r>
      <w:r w:rsidR="00D91378" w:rsidRPr="003C70C4">
        <w:rPr>
          <w:rFonts w:cs="Times New Roman"/>
          <w:sz w:val="22"/>
        </w:rPr>
        <w:t xml:space="preserve">и дополнения оформляются в письменном виде путем подписания Сторонами дополнительных </w:t>
      </w:r>
      <w:r w:rsidR="00D91378" w:rsidRPr="003C70C4">
        <w:rPr>
          <w:rFonts w:cs="Times New Roman"/>
          <w:sz w:val="22"/>
        </w:rPr>
        <w:lastRenderedPageBreak/>
        <w:t>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3C4A129" w14:textId="77777777" w:rsidR="00DE751B" w:rsidRPr="003C70C4" w:rsidRDefault="00DE751B" w:rsidP="0024530D">
      <w:pPr>
        <w:shd w:val="clear" w:color="auto" w:fill="FFFFFF"/>
        <w:spacing w:line="264" w:lineRule="auto"/>
        <w:ind w:firstLine="567"/>
        <w:jc w:val="both"/>
        <w:rPr>
          <w:rFonts w:eastAsia="Times New Roman" w:cs="Times New Roman"/>
          <w:sz w:val="22"/>
          <w:lang w:eastAsia="ru-RU"/>
        </w:rPr>
      </w:pPr>
      <w:r w:rsidRPr="003C70C4">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45F93F0F" w:rsidR="00D91378" w:rsidRPr="003C70C4" w:rsidRDefault="00862FB2" w:rsidP="0024530D">
      <w:pPr>
        <w:shd w:val="clear" w:color="auto" w:fill="FFFFFF"/>
        <w:spacing w:line="264" w:lineRule="auto"/>
        <w:ind w:firstLine="567"/>
        <w:jc w:val="both"/>
        <w:rPr>
          <w:rFonts w:cs="Times New Roman"/>
          <w:sz w:val="22"/>
        </w:rPr>
      </w:pPr>
      <w:r w:rsidRPr="003C70C4">
        <w:rPr>
          <w:rFonts w:cs="Times New Roman"/>
          <w:sz w:val="22"/>
        </w:rPr>
        <w:t>7</w:t>
      </w:r>
      <w:r w:rsidR="00D91378" w:rsidRPr="003C70C4">
        <w:rPr>
          <w:rFonts w:cs="Times New Roman"/>
          <w:sz w:val="22"/>
        </w:rPr>
        <w:t>.2.</w:t>
      </w:r>
      <w:r w:rsidR="00D91378" w:rsidRPr="003C70C4">
        <w:rPr>
          <w:rFonts w:cs="Times New Roman"/>
          <w:sz w:val="22"/>
        </w:rPr>
        <w:tab/>
        <w:t>Изменение существенных условий контракта пр</w:t>
      </w:r>
      <w:r w:rsidR="002C49B0" w:rsidRPr="003C70C4">
        <w:rPr>
          <w:rFonts w:cs="Times New Roman"/>
          <w:sz w:val="22"/>
        </w:rPr>
        <w:t xml:space="preserve">и его исполнении не допускается </w:t>
      </w:r>
      <w:r w:rsidR="00A2488A" w:rsidRPr="003C70C4">
        <w:rPr>
          <w:rFonts w:cs="Times New Roman"/>
          <w:sz w:val="22"/>
        </w:rPr>
        <w:br/>
      </w:r>
      <w:r w:rsidR="00D91378" w:rsidRPr="003C70C4">
        <w:rPr>
          <w:rFonts w:cs="Times New Roman"/>
          <w:sz w:val="22"/>
        </w:rPr>
        <w:t>за исключением случаев, предусмотренных законодательством о контрактной системе в сфере закупок, в том числе:</w:t>
      </w:r>
    </w:p>
    <w:p w14:paraId="02C1933E" w14:textId="7DAF38C2" w:rsidR="00CD584A" w:rsidRPr="003C70C4" w:rsidRDefault="00AB3FBE" w:rsidP="0024530D">
      <w:pPr>
        <w:pStyle w:val="ab"/>
        <w:shd w:val="clear" w:color="auto" w:fill="FFFFFF"/>
        <w:spacing w:line="264" w:lineRule="auto"/>
        <w:ind w:left="0" w:firstLine="567"/>
        <w:jc w:val="both"/>
        <w:rPr>
          <w:sz w:val="22"/>
        </w:rPr>
      </w:pPr>
      <w:r w:rsidRPr="003C70C4">
        <w:rPr>
          <w:sz w:val="22"/>
        </w:rPr>
        <w:t>–</w:t>
      </w:r>
      <w:r w:rsidRPr="003C70C4">
        <w:rPr>
          <w:sz w:val="22"/>
        </w:rPr>
        <w:tab/>
      </w:r>
      <w:r w:rsidR="00CD584A" w:rsidRPr="003C70C4">
        <w:rPr>
          <w:sz w:val="22"/>
        </w:rPr>
        <w:t xml:space="preserve">при снижении цены контракта без изменения, предусмотренного контрактом количества </w:t>
      </w:r>
      <w:r w:rsidR="009377CE" w:rsidRPr="003C70C4">
        <w:rPr>
          <w:sz w:val="22"/>
        </w:rPr>
        <w:t xml:space="preserve">поставленного </w:t>
      </w:r>
      <w:r w:rsidR="00CD584A" w:rsidRPr="003C70C4">
        <w:rPr>
          <w:sz w:val="22"/>
        </w:rPr>
        <w:t>товара</w:t>
      </w:r>
      <w:r w:rsidR="009377CE" w:rsidRPr="003C70C4">
        <w:rPr>
          <w:sz w:val="22"/>
        </w:rPr>
        <w:t xml:space="preserve"> (оказанных услуг, выполненных работ)</w:t>
      </w:r>
      <w:r w:rsidR="00CD584A" w:rsidRPr="003C70C4">
        <w:rPr>
          <w:sz w:val="22"/>
        </w:rPr>
        <w:t xml:space="preserve">, качества </w:t>
      </w:r>
      <w:r w:rsidR="009377CE" w:rsidRPr="003C70C4">
        <w:rPr>
          <w:sz w:val="22"/>
        </w:rPr>
        <w:t xml:space="preserve">поставленного </w:t>
      </w:r>
      <w:r w:rsidR="00CD584A" w:rsidRPr="003C70C4">
        <w:rPr>
          <w:sz w:val="22"/>
        </w:rPr>
        <w:t>товара</w:t>
      </w:r>
      <w:r w:rsidR="009377CE" w:rsidRPr="003C70C4">
        <w:rPr>
          <w:sz w:val="22"/>
        </w:rPr>
        <w:t xml:space="preserve"> (оказанных услуг, выполненных работ) </w:t>
      </w:r>
      <w:r w:rsidR="00CD584A" w:rsidRPr="003C70C4">
        <w:rPr>
          <w:sz w:val="22"/>
        </w:rPr>
        <w:t>и иных условий контракта;</w:t>
      </w:r>
    </w:p>
    <w:p w14:paraId="573A73FC" w14:textId="46217219" w:rsidR="00CD584A" w:rsidRPr="003C70C4" w:rsidRDefault="00AB3FBE" w:rsidP="0024530D">
      <w:pPr>
        <w:pStyle w:val="ab"/>
        <w:shd w:val="clear" w:color="auto" w:fill="FFFFFF"/>
        <w:spacing w:line="264" w:lineRule="auto"/>
        <w:ind w:left="0" w:firstLine="567"/>
        <w:jc w:val="both"/>
        <w:rPr>
          <w:sz w:val="22"/>
        </w:rPr>
      </w:pPr>
      <w:r w:rsidRPr="003C70C4">
        <w:rPr>
          <w:sz w:val="22"/>
        </w:rPr>
        <w:t>–</w:t>
      </w:r>
      <w:r w:rsidRPr="003C70C4">
        <w:rPr>
          <w:sz w:val="22"/>
        </w:rPr>
        <w:tab/>
      </w:r>
      <w:r w:rsidR="00CD584A" w:rsidRPr="003C70C4">
        <w:rPr>
          <w:sz w:val="22"/>
        </w:rPr>
        <w:t xml:space="preserve">если по предложению Заказчика увеличивается предусмотренное контрактом количество </w:t>
      </w:r>
      <w:r w:rsidR="0086196E" w:rsidRPr="003C70C4">
        <w:rPr>
          <w:sz w:val="22"/>
        </w:rPr>
        <w:t>поставленного товара (оказанных услуг, выполненных работ)</w:t>
      </w:r>
      <w:r w:rsidR="00CD584A" w:rsidRPr="003C70C4">
        <w:rPr>
          <w:sz w:val="22"/>
        </w:rPr>
        <w:t xml:space="preserve"> не более чем на десять процентов или уменьшается предусмотренное контрактом количество </w:t>
      </w:r>
      <w:r w:rsidR="0086196E" w:rsidRPr="003C70C4">
        <w:rPr>
          <w:sz w:val="22"/>
        </w:rPr>
        <w:t>поставленного товара (оказанных услуг, выполненных работ)</w:t>
      </w:r>
      <w:r w:rsidR="00CD584A" w:rsidRPr="003C70C4">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3C70C4">
        <w:rPr>
          <w:sz w:val="22"/>
        </w:rPr>
        <w:t>поставленного товара (оказанных услуг, выполненных работ)</w:t>
      </w:r>
      <w:r w:rsidR="00CD584A" w:rsidRPr="003C70C4">
        <w:rPr>
          <w:sz w:val="22"/>
        </w:rPr>
        <w:t xml:space="preserve"> исходя из установленной в контракте цены единицы </w:t>
      </w:r>
      <w:r w:rsidR="0086196E" w:rsidRPr="003C70C4">
        <w:rPr>
          <w:sz w:val="22"/>
        </w:rPr>
        <w:t>поставленного товара (оказанных услуг, выполненных работ)</w:t>
      </w:r>
      <w:r w:rsidR="00CD584A" w:rsidRPr="003C70C4">
        <w:rPr>
          <w:sz w:val="22"/>
        </w:rPr>
        <w:t>, но не более чем на десять процентов цены контракта.</w:t>
      </w:r>
    </w:p>
    <w:p w14:paraId="788068CE" w14:textId="77777777" w:rsidR="00D91378" w:rsidRPr="003C70C4" w:rsidRDefault="00D91378" w:rsidP="0024530D">
      <w:pPr>
        <w:shd w:val="clear" w:color="auto" w:fill="FFFFFF"/>
        <w:spacing w:line="264" w:lineRule="auto"/>
        <w:ind w:firstLine="567"/>
        <w:jc w:val="both"/>
        <w:rPr>
          <w:rFonts w:cs="Times New Roman"/>
          <w:sz w:val="22"/>
        </w:rPr>
      </w:pPr>
      <w:r w:rsidRPr="003C70C4">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C70C4" w:rsidRDefault="00AB3FBE" w:rsidP="0024530D">
      <w:pPr>
        <w:pStyle w:val="ab"/>
        <w:shd w:val="clear" w:color="auto" w:fill="FFFFFF"/>
        <w:spacing w:line="264" w:lineRule="auto"/>
        <w:ind w:left="0" w:firstLine="567"/>
        <w:jc w:val="both"/>
        <w:rPr>
          <w:rFonts w:cs="Times New Roman"/>
          <w:sz w:val="22"/>
        </w:rPr>
      </w:pPr>
      <w:r w:rsidRPr="003C70C4">
        <w:rPr>
          <w:sz w:val="22"/>
        </w:rPr>
        <w:t>–</w:t>
      </w:r>
      <w:r w:rsidRPr="003C70C4">
        <w:rPr>
          <w:sz w:val="22"/>
        </w:rPr>
        <w:tab/>
      </w:r>
      <w:r w:rsidR="00D91378" w:rsidRPr="003C70C4">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C70C4">
        <w:rPr>
          <w:rFonts w:cs="Times New Roman"/>
          <w:sz w:val="22"/>
        </w:rPr>
        <w:t xml:space="preserve">ли) сроков исполнения контракта </w:t>
      </w:r>
      <w:r w:rsidR="00D91378" w:rsidRPr="003C70C4">
        <w:rPr>
          <w:rFonts w:cs="Times New Roman"/>
          <w:sz w:val="22"/>
        </w:rPr>
        <w:t>и (или) количества услуг, предусмотренных контрактом;</w:t>
      </w:r>
    </w:p>
    <w:p w14:paraId="61BD0201" w14:textId="34E67869" w:rsidR="00D91378" w:rsidRPr="003C70C4" w:rsidRDefault="00AB3FBE" w:rsidP="0024530D">
      <w:pPr>
        <w:pStyle w:val="ab"/>
        <w:shd w:val="clear" w:color="auto" w:fill="FFFFFF"/>
        <w:spacing w:line="264" w:lineRule="auto"/>
        <w:ind w:left="0" w:firstLine="567"/>
        <w:jc w:val="both"/>
        <w:rPr>
          <w:rFonts w:cs="Times New Roman"/>
          <w:sz w:val="22"/>
        </w:rPr>
      </w:pPr>
      <w:r w:rsidRPr="003C70C4">
        <w:rPr>
          <w:sz w:val="22"/>
        </w:rPr>
        <w:t>–</w:t>
      </w:r>
      <w:r w:rsidRPr="003C70C4">
        <w:rPr>
          <w:sz w:val="22"/>
        </w:rPr>
        <w:tab/>
      </w:r>
      <w:r w:rsidR="00D91378" w:rsidRPr="003C70C4">
        <w:rPr>
          <w:rFonts w:cs="Times New Roman"/>
          <w:sz w:val="22"/>
        </w:rPr>
        <w:t>в иных случаях, предусмотренных законодательством Российской Федерации.</w:t>
      </w:r>
    </w:p>
    <w:p w14:paraId="2B02C97D" w14:textId="6C953797" w:rsidR="00D91378" w:rsidRPr="003C70C4" w:rsidRDefault="00EF6827" w:rsidP="0024530D">
      <w:pPr>
        <w:shd w:val="clear" w:color="auto" w:fill="FFFFFF"/>
        <w:spacing w:line="264" w:lineRule="auto"/>
        <w:ind w:firstLine="567"/>
        <w:jc w:val="both"/>
        <w:rPr>
          <w:rFonts w:cs="Times New Roman"/>
          <w:sz w:val="22"/>
        </w:rPr>
      </w:pPr>
      <w:r w:rsidRPr="003C70C4">
        <w:rPr>
          <w:rFonts w:cs="Times New Roman"/>
          <w:sz w:val="22"/>
        </w:rPr>
        <w:t>7</w:t>
      </w:r>
      <w:r w:rsidR="00D91378" w:rsidRPr="003C70C4">
        <w:rPr>
          <w:rFonts w:cs="Times New Roman"/>
          <w:sz w:val="22"/>
        </w:rPr>
        <w:t>.3.</w:t>
      </w:r>
      <w:r w:rsidR="00D91378" w:rsidRPr="003C70C4">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sidRPr="003C70C4">
        <w:rPr>
          <w:rFonts w:cs="Times New Roman"/>
          <w:sz w:val="22"/>
        </w:rPr>
        <w:t>ых</w:t>
      </w:r>
      <w:r w:rsidR="00D91378" w:rsidRPr="003C70C4">
        <w:rPr>
          <w:rFonts w:cs="Times New Roman"/>
          <w:sz w:val="22"/>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w:t>
      </w:r>
    </w:p>
    <w:p w14:paraId="24F8942F" w14:textId="445B604F" w:rsidR="00D91378" w:rsidRPr="003C70C4" w:rsidRDefault="00EF6827" w:rsidP="0024530D">
      <w:pPr>
        <w:shd w:val="clear" w:color="auto" w:fill="FFFFFF"/>
        <w:spacing w:line="264" w:lineRule="auto"/>
        <w:ind w:firstLine="567"/>
        <w:jc w:val="both"/>
        <w:rPr>
          <w:rFonts w:cs="Times New Roman"/>
          <w:sz w:val="22"/>
        </w:rPr>
      </w:pPr>
      <w:r w:rsidRPr="003C70C4">
        <w:rPr>
          <w:rFonts w:cs="Times New Roman"/>
          <w:sz w:val="22"/>
        </w:rPr>
        <w:t>7</w:t>
      </w:r>
      <w:r w:rsidR="00D91378" w:rsidRPr="003C70C4">
        <w:rPr>
          <w:rFonts w:cs="Times New Roman"/>
          <w:sz w:val="22"/>
        </w:rPr>
        <w:t>.4.</w:t>
      </w:r>
      <w:r w:rsidR="00D91378" w:rsidRPr="003C70C4">
        <w:rPr>
          <w:rFonts w:cs="Times New Roman"/>
          <w:sz w:val="22"/>
        </w:rPr>
        <w:tab/>
        <w:t>Расторжение контракта допускается по соглашению Сторон, на основании решения суда,</w:t>
      </w:r>
      <w:r w:rsidR="00751A1F">
        <w:rPr>
          <w:rFonts w:cs="Times New Roman"/>
          <w:sz w:val="22"/>
        </w:rPr>
        <w:t xml:space="preserve"> </w:t>
      </w:r>
      <w:r w:rsidR="00D91378" w:rsidRPr="003C70C4">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C70C4" w:rsidRDefault="00D91378" w:rsidP="0024530D">
      <w:pPr>
        <w:shd w:val="clear" w:color="auto" w:fill="FFFFFF"/>
        <w:spacing w:line="264" w:lineRule="auto"/>
        <w:ind w:firstLine="567"/>
        <w:jc w:val="both"/>
        <w:rPr>
          <w:rFonts w:cs="Times New Roman"/>
          <w:sz w:val="22"/>
        </w:rPr>
      </w:pPr>
      <w:r w:rsidRPr="003C70C4">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C70C4">
        <w:rPr>
          <w:rFonts w:cs="Times New Roman"/>
          <w:sz w:val="22"/>
        </w:rPr>
        <w:t>З</w:t>
      </w:r>
      <w:r w:rsidRPr="003C70C4">
        <w:rPr>
          <w:rFonts w:cs="Times New Roman"/>
          <w:sz w:val="22"/>
        </w:rPr>
        <w:t xml:space="preserve">аконом </w:t>
      </w:r>
      <w:r w:rsidR="00A64099" w:rsidRPr="003C70C4">
        <w:rPr>
          <w:rFonts w:cs="Times New Roman"/>
          <w:sz w:val="22"/>
        </w:rPr>
        <w:t>№ </w:t>
      </w:r>
      <w:r w:rsidRPr="003C70C4">
        <w:rPr>
          <w:rFonts w:cs="Times New Roman"/>
          <w:sz w:val="22"/>
        </w:rPr>
        <w:t>44-ФЗ.</w:t>
      </w:r>
    </w:p>
    <w:p w14:paraId="7FEABF25" w14:textId="11E47C85" w:rsidR="00022BC3" w:rsidRPr="003C70C4" w:rsidRDefault="00862FB2" w:rsidP="0024530D">
      <w:pPr>
        <w:pStyle w:val="2"/>
        <w:spacing w:line="264" w:lineRule="auto"/>
        <w:rPr>
          <w:sz w:val="22"/>
        </w:rPr>
      </w:pPr>
      <w:r w:rsidRPr="003C70C4">
        <w:rPr>
          <w:sz w:val="22"/>
        </w:rPr>
        <w:t>8</w:t>
      </w:r>
      <w:r w:rsidR="00BD3D57" w:rsidRPr="003C70C4">
        <w:rPr>
          <w:sz w:val="22"/>
        </w:rPr>
        <w:t>.</w:t>
      </w:r>
      <w:r w:rsidR="00293F6C" w:rsidRPr="003C70C4">
        <w:rPr>
          <w:sz w:val="22"/>
        </w:rPr>
        <w:t> </w:t>
      </w:r>
      <w:r w:rsidR="00022BC3" w:rsidRPr="003C70C4">
        <w:rPr>
          <w:sz w:val="22"/>
        </w:rPr>
        <w:t>ОТВЕТСТВЕННОСТЬ СТОРОН</w:t>
      </w:r>
    </w:p>
    <w:p w14:paraId="1ECD9EEE" w14:textId="5E75DE56" w:rsidR="00B326D7" w:rsidRDefault="00B326D7" w:rsidP="0024530D">
      <w:pPr>
        <w:widowControl w:val="0"/>
        <w:autoSpaceDE w:val="0"/>
        <w:autoSpaceDN w:val="0"/>
        <w:spacing w:line="264" w:lineRule="auto"/>
        <w:ind w:firstLine="567"/>
        <w:jc w:val="both"/>
        <w:rPr>
          <w:sz w:val="22"/>
          <w:szCs w:val="24"/>
        </w:rPr>
      </w:pPr>
      <w:r w:rsidRPr="003C70C4">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sidRPr="003C70C4">
        <w:rPr>
          <w:sz w:val="22"/>
          <w:szCs w:val="24"/>
        </w:rPr>
        <w:t>№ </w:t>
      </w:r>
      <w:r w:rsidRPr="003C70C4">
        <w:rPr>
          <w:sz w:val="22"/>
          <w:szCs w:val="24"/>
        </w:rPr>
        <w:t xml:space="preserve">44-ФЗ, а также постановлением Правительства Российской Федерации от 30.08.2017 </w:t>
      </w:r>
      <w:r w:rsidR="00A64099" w:rsidRPr="003C70C4">
        <w:rPr>
          <w:sz w:val="22"/>
          <w:szCs w:val="24"/>
        </w:rPr>
        <w:t>№ </w:t>
      </w:r>
      <w:r w:rsidRPr="003C70C4">
        <w:rPr>
          <w:sz w:val="22"/>
          <w:szCs w:val="24"/>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00751A1F">
        <w:rPr>
          <w:sz w:val="22"/>
          <w:szCs w:val="24"/>
        </w:rPr>
        <w:t xml:space="preserve"> </w:t>
      </w:r>
      <w:r w:rsidRPr="003C70C4">
        <w:rPr>
          <w:sz w:val="22"/>
          <w:szCs w:val="24"/>
        </w:rP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w:t>
      </w:r>
      <w:r w:rsidR="00751A1F">
        <w:rPr>
          <w:sz w:val="22"/>
          <w:szCs w:val="24"/>
        </w:rPr>
        <w:t xml:space="preserve"> </w:t>
      </w:r>
      <w:r w:rsidRPr="003C70C4">
        <w:rPr>
          <w:sz w:val="22"/>
          <w:szCs w:val="24"/>
        </w:rPr>
        <w:t xml:space="preserve">от 15 мая 2017 г. </w:t>
      </w:r>
      <w:r w:rsidR="00A64099" w:rsidRPr="003C70C4">
        <w:rPr>
          <w:sz w:val="22"/>
          <w:szCs w:val="24"/>
        </w:rPr>
        <w:t>№ </w:t>
      </w:r>
      <w:r w:rsidRPr="003C70C4">
        <w:rPr>
          <w:sz w:val="22"/>
          <w:szCs w:val="24"/>
        </w:rPr>
        <w:t xml:space="preserve">570 и признании утратившим силу постановления Правительства Российской Федерации от 25 ноября 2013 г. </w:t>
      </w:r>
      <w:r w:rsidR="00A64099" w:rsidRPr="003C70C4">
        <w:rPr>
          <w:sz w:val="22"/>
          <w:szCs w:val="24"/>
        </w:rPr>
        <w:t>№ </w:t>
      </w:r>
      <w:r w:rsidRPr="003C70C4">
        <w:rPr>
          <w:sz w:val="22"/>
          <w:szCs w:val="24"/>
        </w:rPr>
        <w:t>1063».</w:t>
      </w:r>
    </w:p>
    <w:p w14:paraId="4F2E6E1B" w14:textId="00BEA388" w:rsidR="00022BC3" w:rsidRPr="003C70C4" w:rsidRDefault="00862FB2" w:rsidP="0024530D">
      <w:pPr>
        <w:pStyle w:val="2"/>
        <w:spacing w:line="264" w:lineRule="auto"/>
        <w:rPr>
          <w:sz w:val="22"/>
        </w:rPr>
      </w:pPr>
      <w:r w:rsidRPr="003C70C4">
        <w:rPr>
          <w:sz w:val="22"/>
        </w:rPr>
        <w:t>9</w:t>
      </w:r>
      <w:r w:rsidR="00524527" w:rsidRPr="003C70C4">
        <w:rPr>
          <w:sz w:val="22"/>
        </w:rPr>
        <w:t>.</w:t>
      </w:r>
      <w:r w:rsidR="00293F6C" w:rsidRPr="003C70C4">
        <w:rPr>
          <w:sz w:val="22"/>
        </w:rPr>
        <w:t> </w:t>
      </w:r>
      <w:r w:rsidR="00022BC3" w:rsidRPr="003C70C4">
        <w:rPr>
          <w:sz w:val="22"/>
        </w:rPr>
        <w:t>АНТИКОРРУПЦИОННАЯ ОГОВОРКА</w:t>
      </w:r>
    </w:p>
    <w:p w14:paraId="4342EAB5" w14:textId="2855901C" w:rsidR="00022BC3" w:rsidRPr="003C70C4" w:rsidRDefault="00862FB2" w:rsidP="0024530D">
      <w:pPr>
        <w:spacing w:line="264" w:lineRule="auto"/>
        <w:ind w:firstLine="567"/>
        <w:jc w:val="both"/>
        <w:rPr>
          <w:rFonts w:eastAsia="Calibri" w:cs="Times New Roman"/>
          <w:color w:val="000000"/>
          <w:sz w:val="22"/>
          <w:lang w:eastAsia="ru-RU"/>
        </w:rPr>
      </w:pPr>
      <w:r w:rsidRPr="003C70C4">
        <w:rPr>
          <w:rFonts w:eastAsia="Calibri" w:cs="Times New Roman"/>
          <w:color w:val="000000"/>
          <w:sz w:val="22"/>
          <w:lang w:eastAsia="ru-RU"/>
        </w:rPr>
        <w:lastRenderedPageBreak/>
        <w:t>9</w:t>
      </w:r>
      <w:r w:rsidR="00022BC3" w:rsidRPr="003C70C4">
        <w:rPr>
          <w:rFonts w:eastAsia="Calibri" w:cs="Times New Roman"/>
          <w:color w:val="000000"/>
          <w:sz w:val="22"/>
          <w:lang w:eastAsia="ru-RU"/>
        </w:rPr>
        <w:t>.1.</w:t>
      </w:r>
      <w:r w:rsidR="00022BC3" w:rsidRPr="003C70C4">
        <w:rPr>
          <w:rFonts w:eastAsia="Calibri" w:cs="Times New Roman"/>
          <w:color w:val="000000"/>
          <w:sz w:val="22"/>
          <w:lang w:eastAsia="ru-RU"/>
        </w:rPr>
        <w:tab/>
        <w:t>При исполнении своих обязательств</w:t>
      </w:r>
      <w:r w:rsidR="00DF1E36" w:rsidRPr="003C70C4">
        <w:rPr>
          <w:rFonts w:eastAsia="Calibri" w:cs="Times New Roman"/>
          <w:color w:val="000000"/>
          <w:sz w:val="22"/>
          <w:lang w:eastAsia="ru-RU"/>
        </w:rPr>
        <w:t xml:space="preserve"> по контракту Стороны обязуются </w:t>
      </w:r>
      <w:r w:rsidR="00022BC3" w:rsidRPr="003C70C4">
        <w:rPr>
          <w:rFonts w:eastAsia="Calibri" w:cs="Times New Roman"/>
          <w:color w:val="000000"/>
          <w:sz w:val="22"/>
          <w:lang w:eastAsia="ru-RU"/>
        </w:rPr>
        <w:t>не совершать, а также обязуются обеспечивать, чтобы их аффилированные лица</w:t>
      </w:r>
      <w:r w:rsidR="00DF1E36" w:rsidRPr="003C70C4">
        <w:rPr>
          <w:rFonts w:eastAsia="Calibri" w:cs="Times New Roman"/>
          <w:color w:val="000000"/>
          <w:sz w:val="22"/>
          <w:lang w:eastAsia="ru-RU"/>
        </w:rPr>
        <w:t xml:space="preserve">, сотрудники </w:t>
      </w:r>
      <w:r w:rsidR="00022BC3" w:rsidRPr="003C70C4">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3C70C4" w:rsidRDefault="00AB3FBE" w:rsidP="0024530D">
      <w:pPr>
        <w:pStyle w:val="ab"/>
        <w:widowControl w:val="0"/>
        <w:autoSpaceDE w:val="0"/>
        <w:autoSpaceDN w:val="0"/>
        <w:adjustRightInd w:val="0"/>
        <w:spacing w:line="264" w:lineRule="auto"/>
        <w:ind w:left="0" w:firstLine="567"/>
        <w:jc w:val="both"/>
        <w:rPr>
          <w:rFonts w:eastAsia="Times New Roman" w:cs="Times New Roman"/>
          <w:sz w:val="22"/>
          <w:lang w:eastAsia="ru-RU"/>
        </w:rPr>
      </w:pPr>
      <w:r w:rsidRPr="003C70C4">
        <w:rPr>
          <w:sz w:val="22"/>
        </w:rPr>
        <w:t>–</w:t>
      </w:r>
      <w:r w:rsidRPr="003C70C4">
        <w:rPr>
          <w:sz w:val="22"/>
        </w:rPr>
        <w:tab/>
      </w:r>
      <w:r w:rsidR="00022BC3" w:rsidRPr="003C70C4">
        <w:rPr>
          <w:rFonts w:eastAsia="Times New Roman" w:cs="Times New Roman"/>
          <w:sz w:val="22"/>
          <w:lang w:eastAsia="ru-RU" w:bidi="ru-RU"/>
        </w:rPr>
        <w:t>платить, предлагать уплатить или разрешить выпл</w:t>
      </w:r>
      <w:r w:rsidR="00DF1E36" w:rsidRPr="003C70C4">
        <w:rPr>
          <w:rFonts w:eastAsia="Times New Roman" w:cs="Times New Roman"/>
          <w:sz w:val="22"/>
          <w:lang w:eastAsia="ru-RU" w:bidi="ru-RU"/>
        </w:rPr>
        <w:t xml:space="preserve">ату каких-либо денежных средств </w:t>
      </w:r>
      <w:r w:rsidR="00A2488A" w:rsidRPr="003C70C4">
        <w:rPr>
          <w:rFonts w:eastAsia="Times New Roman" w:cs="Times New Roman"/>
          <w:sz w:val="22"/>
          <w:lang w:eastAsia="ru-RU" w:bidi="ru-RU"/>
        </w:rPr>
        <w:br/>
      </w:r>
      <w:r w:rsidR="00022BC3" w:rsidRPr="003C70C4">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3C70C4">
        <w:rPr>
          <w:rFonts w:eastAsia="Times New Roman" w:cs="Times New Roman"/>
          <w:sz w:val="22"/>
          <w:lang w:eastAsia="ru-RU"/>
        </w:rPr>
        <w:t xml:space="preserve">азом, связанным с государством, </w:t>
      </w:r>
      <w:r w:rsidR="00022BC3" w:rsidRPr="003C70C4">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3C70C4" w:rsidRDefault="00AB3FBE" w:rsidP="0024530D">
      <w:pPr>
        <w:pStyle w:val="ab"/>
        <w:widowControl w:val="0"/>
        <w:autoSpaceDE w:val="0"/>
        <w:autoSpaceDN w:val="0"/>
        <w:adjustRightInd w:val="0"/>
        <w:spacing w:line="264" w:lineRule="auto"/>
        <w:ind w:left="0" w:firstLine="567"/>
        <w:jc w:val="both"/>
        <w:rPr>
          <w:rFonts w:eastAsia="Times New Roman" w:cs="Times New Roman"/>
          <w:sz w:val="22"/>
          <w:lang w:eastAsia="ru-RU"/>
        </w:rPr>
      </w:pPr>
      <w:r w:rsidRPr="003C70C4">
        <w:rPr>
          <w:sz w:val="22"/>
        </w:rPr>
        <w:t>–</w:t>
      </w:r>
      <w:r w:rsidRPr="003C70C4">
        <w:rPr>
          <w:sz w:val="22"/>
        </w:rPr>
        <w:tab/>
      </w:r>
      <w:r w:rsidR="00022BC3" w:rsidRPr="003C70C4">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sidRPr="003C70C4">
        <w:rPr>
          <w:rFonts w:eastAsia="Times New Roman" w:cs="Times New Roman"/>
          <w:sz w:val="22"/>
          <w:lang w:eastAsia="ru-RU" w:bidi="ru-RU"/>
        </w:rPr>
        <w:br/>
      </w:r>
      <w:r w:rsidR="00022BC3" w:rsidRPr="003C70C4">
        <w:rPr>
          <w:rFonts w:eastAsia="Times New Roman" w:cs="Times New Roman"/>
          <w:sz w:val="22"/>
          <w:lang w:eastAsia="ru-RU"/>
        </w:rPr>
        <w:t>или предоставить иные ценности, безвозмездно выполнить работы (оказ</w:t>
      </w:r>
      <w:r w:rsidR="00372AED" w:rsidRPr="003C70C4">
        <w:rPr>
          <w:rFonts w:eastAsia="Times New Roman" w:cs="Times New Roman"/>
          <w:sz w:val="22"/>
          <w:lang w:eastAsia="ru-RU"/>
        </w:rPr>
        <w:t>ать услуги) сотрудникам другой С</w:t>
      </w:r>
      <w:r w:rsidR="00022BC3" w:rsidRPr="003C70C4">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3C70C4" w:rsidRDefault="00AB3FBE" w:rsidP="0024530D">
      <w:pPr>
        <w:pStyle w:val="ab"/>
        <w:widowControl w:val="0"/>
        <w:autoSpaceDE w:val="0"/>
        <w:autoSpaceDN w:val="0"/>
        <w:adjustRightInd w:val="0"/>
        <w:spacing w:line="264" w:lineRule="auto"/>
        <w:ind w:left="0" w:firstLine="567"/>
        <w:jc w:val="both"/>
        <w:rPr>
          <w:rFonts w:eastAsia="Calibri" w:cs="Times New Roman"/>
          <w:color w:val="000000"/>
          <w:sz w:val="22"/>
          <w:lang w:eastAsia="ru-RU"/>
        </w:rPr>
      </w:pPr>
      <w:r w:rsidRPr="003C70C4">
        <w:rPr>
          <w:sz w:val="22"/>
        </w:rPr>
        <w:t>–</w:t>
      </w:r>
      <w:r w:rsidRPr="003C70C4">
        <w:rPr>
          <w:sz w:val="22"/>
        </w:rPr>
        <w:tab/>
      </w:r>
      <w:r w:rsidR="00022BC3" w:rsidRPr="003C70C4">
        <w:rPr>
          <w:rFonts w:eastAsia="Times New Roman" w:cs="Times New Roman"/>
          <w:sz w:val="22"/>
          <w:lang w:eastAsia="ru-RU"/>
        </w:rPr>
        <w:t>не</w:t>
      </w:r>
      <w:r w:rsidR="00022BC3" w:rsidRPr="003C70C4">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1BE78FE3" w:rsidR="00022BC3" w:rsidRPr="003C70C4" w:rsidRDefault="00862FB2" w:rsidP="0024530D">
      <w:pPr>
        <w:spacing w:line="264" w:lineRule="auto"/>
        <w:ind w:firstLine="567"/>
        <w:contextualSpacing/>
        <w:jc w:val="both"/>
        <w:rPr>
          <w:rFonts w:eastAsia="Calibri" w:cs="Times New Roman"/>
          <w:color w:val="000000"/>
          <w:sz w:val="22"/>
          <w:lang w:eastAsia="ru-RU"/>
        </w:rPr>
      </w:pPr>
      <w:r w:rsidRPr="003C70C4">
        <w:rPr>
          <w:rFonts w:eastAsia="Calibri" w:cs="Times New Roman"/>
          <w:color w:val="000000"/>
          <w:sz w:val="22"/>
          <w:lang w:eastAsia="ru-RU"/>
        </w:rPr>
        <w:t>9</w:t>
      </w:r>
      <w:r w:rsidR="00022BC3" w:rsidRPr="003C70C4">
        <w:rPr>
          <w:rFonts w:eastAsia="Calibri" w:cs="Times New Roman"/>
          <w:color w:val="000000"/>
          <w:sz w:val="22"/>
          <w:lang w:eastAsia="ru-RU"/>
        </w:rPr>
        <w:t>.2.</w:t>
      </w:r>
      <w:r w:rsidR="00022BC3" w:rsidRPr="003C70C4">
        <w:rPr>
          <w:rFonts w:eastAsia="Calibri" w:cs="Times New Roman"/>
          <w:color w:val="000000"/>
          <w:sz w:val="22"/>
          <w:lang w:eastAsia="ru-RU"/>
        </w:rPr>
        <w:tab/>
        <w:t>При исполнении обязательств по</w:t>
      </w:r>
      <w:r w:rsidR="00DF1E36" w:rsidRPr="003C70C4">
        <w:rPr>
          <w:rFonts w:eastAsia="Calibri" w:cs="Times New Roman"/>
          <w:color w:val="000000"/>
          <w:sz w:val="22"/>
          <w:lang w:eastAsia="ru-RU"/>
        </w:rPr>
        <w:t xml:space="preserve"> настоящему контракту Стороны, </w:t>
      </w:r>
      <w:r w:rsidR="00022BC3" w:rsidRPr="003C70C4">
        <w:rPr>
          <w:rFonts w:eastAsia="Calibri" w:cs="Times New Roman"/>
          <w:color w:val="000000"/>
          <w:sz w:val="22"/>
          <w:lang w:eastAsia="ru-RU"/>
        </w:rPr>
        <w:t>их аффилированные лица, работники, а также лица, действующие от имени и по поручению Сторон, обязуются принимать меры</w:t>
      </w:r>
      <w:r w:rsidR="00751A1F">
        <w:rPr>
          <w:rFonts w:eastAsia="Calibri" w:cs="Times New Roman"/>
          <w:color w:val="000000"/>
          <w:sz w:val="22"/>
          <w:lang w:eastAsia="ru-RU"/>
        </w:rPr>
        <w:t xml:space="preserve"> </w:t>
      </w:r>
      <w:r w:rsidR="00022BC3" w:rsidRPr="003C70C4">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0885C04C" w:rsidR="00022BC3" w:rsidRPr="003C70C4" w:rsidRDefault="00862FB2" w:rsidP="0024530D">
      <w:pPr>
        <w:spacing w:line="264" w:lineRule="auto"/>
        <w:ind w:firstLine="567"/>
        <w:contextualSpacing/>
        <w:jc w:val="both"/>
        <w:rPr>
          <w:rFonts w:eastAsia="Calibri" w:cs="Times New Roman"/>
          <w:color w:val="000000"/>
          <w:sz w:val="22"/>
          <w:lang w:eastAsia="ru-RU"/>
        </w:rPr>
      </w:pPr>
      <w:r w:rsidRPr="003C70C4">
        <w:rPr>
          <w:rFonts w:eastAsia="Calibri" w:cs="Times New Roman"/>
          <w:color w:val="000000"/>
          <w:sz w:val="22"/>
          <w:lang w:eastAsia="ru-RU"/>
        </w:rPr>
        <w:t>9</w:t>
      </w:r>
      <w:r w:rsidR="00022BC3" w:rsidRPr="003C70C4">
        <w:rPr>
          <w:rFonts w:eastAsia="Calibri" w:cs="Times New Roman"/>
          <w:color w:val="000000"/>
          <w:sz w:val="22"/>
          <w:lang w:eastAsia="ru-RU"/>
        </w:rPr>
        <w:t>.3.</w:t>
      </w:r>
      <w:r w:rsidR="00022BC3" w:rsidRPr="003C70C4">
        <w:rPr>
          <w:rFonts w:eastAsia="Calibri" w:cs="Times New Roman"/>
          <w:color w:val="000000"/>
          <w:sz w:val="22"/>
          <w:lang w:eastAsia="ru-RU"/>
        </w:rPr>
        <w:tab/>
        <w:t>В случае возникновения у Стороны обоснов</w:t>
      </w:r>
      <w:r w:rsidR="00DF1E36" w:rsidRPr="003C70C4">
        <w:rPr>
          <w:rFonts w:eastAsia="Calibri" w:cs="Times New Roman"/>
          <w:color w:val="000000"/>
          <w:sz w:val="22"/>
          <w:lang w:eastAsia="ru-RU"/>
        </w:rPr>
        <w:t xml:space="preserve">анных подозрений, что произошло </w:t>
      </w:r>
      <w:r w:rsidR="00022BC3" w:rsidRPr="003C70C4">
        <w:rPr>
          <w:rFonts w:eastAsia="Calibri" w:cs="Times New Roman"/>
          <w:color w:val="000000"/>
          <w:sz w:val="22"/>
          <w:lang w:eastAsia="ru-RU"/>
        </w:rPr>
        <w:t>или может произойти нарушен</w:t>
      </w:r>
      <w:r w:rsidR="00DF1E36" w:rsidRPr="003C70C4">
        <w:rPr>
          <w:rFonts w:eastAsia="Calibri" w:cs="Times New Roman"/>
          <w:color w:val="000000"/>
          <w:sz w:val="22"/>
          <w:lang w:eastAsia="ru-RU"/>
        </w:rPr>
        <w:t xml:space="preserve">ие каких-либо положений пунктов </w:t>
      </w:r>
      <w:r w:rsidRPr="003C70C4">
        <w:rPr>
          <w:rFonts w:eastAsia="Calibri" w:cs="Times New Roman"/>
          <w:color w:val="000000"/>
          <w:sz w:val="22"/>
          <w:lang w:eastAsia="ru-RU"/>
        </w:rPr>
        <w:t>9</w:t>
      </w:r>
      <w:r w:rsidR="00DF1E36" w:rsidRPr="003C70C4">
        <w:rPr>
          <w:rFonts w:eastAsia="Calibri" w:cs="Times New Roman"/>
          <w:color w:val="000000"/>
          <w:sz w:val="22"/>
          <w:lang w:eastAsia="ru-RU"/>
        </w:rPr>
        <w:t xml:space="preserve">.1 и </w:t>
      </w:r>
      <w:r w:rsidRPr="003C70C4">
        <w:rPr>
          <w:rFonts w:eastAsia="Calibri" w:cs="Times New Roman"/>
          <w:color w:val="000000"/>
          <w:sz w:val="22"/>
          <w:lang w:eastAsia="ru-RU"/>
        </w:rPr>
        <w:t>9</w:t>
      </w:r>
      <w:r w:rsidR="00DF1E36" w:rsidRPr="003C70C4">
        <w:rPr>
          <w:rFonts w:eastAsia="Calibri" w:cs="Times New Roman"/>
          <w:color w:val="000000"/>
          <w:sz w:val="22"/>
          <w:lang w:eastAsia="ru-RU"/>
        </w:rPr>
        <w:t xml:space="preserve">.2 настоящего контракта, </w:t>
      </w:r>
      <w:r w:rsidR="00022BC3" w:rsidRPr="003C70C4">
        <w:rPr>
          <w:rFonts w:eastAsia="Calibri" w:cs="Times New Roman"/>
          <w:color w:val="000000"/>
          <w:sz w:val="22"/>
          <w:lang w:eastAsia="ru-RU"/>
        </w:rPr>
        <w:t>а также возникновение личной заинтересованности при исполнении настоящего контракта, которая приводит или может привести</w:t>
      </w:r>
      <w:r w:rsidR="00751A1F">
        <w:rPr>
          <w:rFonts w:eastAsia="Calibri" w:cs="Times New Roman"/>
          <w:color w:val="000000"/>
          <w:sz w:val="22"/>
          <w:lang w:eastAsia="ru-RU"/>
        </w:rPr>
        <w:t xml:space="preserve"> </w:t>
      </w:r>
      <w:r w:rsidR="00022BC3" w:rsidRPr="003C70C4">
        <w:rPr>
          <w:rFonts w:eastAsia="Calibri" w:cs="Times New Roman"/>
          <w:color w:val="000000"/>
          <w:sz w:val="22"/>
          <w:lang w:eastAsia="ru-RU"/>
        </w:rPr>
        <w:t>к конфликту интересов, соответствующая Сторона обязуется уведомить об этом другую Сторону</w:t>
      </w:r>
      <w:r w:rsidR="00751A1F">
        <w:rPr>
          <w:rFonts w:eastAsia="Calibri" w:cs="Times New Roman"/>
          <w:color w:val="000000"/>
          <w:sz w:val="22"/>
          <w:lang w:eastAsia="ru-RU"/>
        </w:rPr>
        <w:t xml:space="preserve"> </w:t>
      </w:r>
      <w:r w:rsidR="00022BC3" w:rsidRPr="003C70C4">
        <w:rPr>
          <w:rFonts w:eastAsia="Calibri" w:cs="Times New Roman"/>
          <w:color w:val="000000"/>
          <w:sz w:val="22"/>
          <w:lang w:eastAsia="ru-RU"/>
        </w:rPr>
        <w:t>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C70C4">
        <w:rPr>
          <w:rFonts w:eastAsia="Calibri" w:cs="Times New Roman"/>
          <w:color w:val="000000"/>
          <w:sz w:val="22"/>
          <w:lang w:eastAsia="ru-RU"/>
        </w:rPr>
        <w:t xml:space="preserve">ие каких-либо положений пунктов </w:t>
      </w:r>
      <w:r w:rsidRPr="003C70C4">
        <w:rPr>
          <w:rFonts w:eastAsia="Calibri" w:cs="Times New Roman"/>
          <w:color w:val="000000"/>
          <w:sz w:val="22"/>
          <w:lang w:eastAsia="ru-RU"/>
        </w:rPr>
        <w:t>9</w:t>
      </w:r>
      <w:r w:rsidR="00022BC3" w:rsidRPr="003C70C4">
        <w:rPr>
          <w:rFonts w:eastAsia="Calibri" w:cs="Times New Roman"/>
          <w:color w:val="000000"/>
          <w:sz w:val="22"/>
          <w:lang w:eastAsia="ru-RU"/>
        </w:rPr>
        <w:t xml:space="preserve">.1 и </w:t>
      </w:r>
      <w:r w:rsidRPr="003C70C4">
        <w:rPr>
          <w:rFonts w:eastAsia="Calibri" w:cs="Times New Roman"/>
          <w:color w:val="000000"/>
          <w:sz w:val="22"/>
          <w:lang w:eastAsia="ru-RU"/>
        </w:rPr>
        <w:t>9</w:t>
      </w:r>
      <w:r w:rsidR="00022BC3" w:rsidRPr="003C70C4">
        <w:rPr>
          <w:rFonts w:eastAsia="Calibri" w:cs="Times New Roman"/>
          <w:color w:val="000000"/>
          <w:sz w:val="22"/>
          <w:lang w:eastAsia="ru-RU"/>
        </w:rPr>
        <w:t>.2 настоящего контракта, а также возникновение личной заинтересованности при исполнении настоящего контракта, которая приводит или может привести</w:t>
      </w:r>
      <w:r w:rsidR="00751A1F">
        <w:rPr>
          <w:rFonts w:eastAsia="Calibri" w:cs="Times New Roman"/>
          <w:color w:val="000000"/>
          <w:sz w:val="22"/>
          <w:lang w:eastAsia="ru-RU"/>
        </w:rPr>
        <w:t xml:space="preserve"> </w:t>
      </w:r>
      <w:r w:rsidR="00022BC3" w:rsidRPr="003C70C4">
        <w:rPr>
          <w:rFonts w:eastAsia="Calibri" w:cs="Times New Roman"/>
          <w:color w:val="000000"/>
          <w:sz w:val="22"/>
          <w:lang w:eastAsia="ru-RU"/>
        </w:rPr>
        <w:t>к конфликту интересов.</w:t>
      </w:r>
    </w:p>
    <w:p w14:paraId="1EF2DAFC" w14:textId="0E2EDB22" w:rsidR="00022BC3" w:rsidRPr="003C70C4" w:rsidRDefault="00862FB2" w:rsidP="0024530D">
      <w:pPr>
        <w:spacing w:line="264" w:lineRule="auto"/>
        <w:ind w:firstLine="567"/>
        <w:contextualSpacing/>
        <w:jc w:val="both"/>
        <w:rPr>
          <w:rFonts w:eastAsia="Calibri" w:cs="Times New Roman"/>
          <w:color w:val="000000"/>
          <w:sz w:val="22"/>
          <w:lang w:eastAsia="ru-RU"/>
        </w:rPr>
      </w:pPr>
      <w:r w:rsidRPr="003C70C4">
        <w:rPr>
          <w:rFonts w:eastAsia="Calibri" w:cs="Times New Roman"/>
          <w:color w:val="000000"/>
          <w:sz w:val="22"/>
          <w:lang w:eastAsia="ru-RU"/>
        </w:rPr>
        <w:t>9</w:t>
      </w:r>
      <w:r w:rsidR="00022BC3" w:rsidRPr="003C70C4">
        <w:rPr>
          <w:rFonts w:eastAsia="Calibri" w:cs="Times New Roman"/>
          <w:color w:val="000000"/>
          <w:sz w:val="22"/>
          <w:lang w:eastAsia="ru-RU"/>
        </w:rPr>
        <w:t>.4.</w:t>
      </w:r>
      <w:r w:rsidR="00022BC3" w:rsidRPr="003C70C4">
        <w:rPr>
          <w:rFonts w:eastAsia="Calibri" w:cs="Times New Roman"/>
          <w:color w:val="000000"/>
          <w:sz w:val="22"/>
          <w:lang w:eastAsia="ru-RU"/>
        </w:rPr>
        <w:tab/>
        <w:t xml:space="preserve">Сторона, получившая письменное уведомление, указанное в пункте </w:t>
      </w:r>
      <w:r w:rsidRPr="003C70C4">
        <w:rPr>
          <w:rFonts w:eastAsia="Calibri" w:cs="Times New Roman"/>
          <w:color w:val="000000"/>
          <w:sz w:val="22"/>
          <w:lang w:eastAsia="ru-RU"/>
        </w:rPr>
        <w:t>9</w:t>
      </w:r>
      <w:r w:rsidR="00022BC3" w:rsidRPr="003C70C4">
        <w:rPr>
          <w:rFonts w:eastAsia="Calibri" w:cs="Times New Roman"/>
          <w:color w:val="000000"/>
          <w:sz w:val="22"/>
          <w:lang w:eastAsia="ru-RU"/>
        </w:rPr>
        <w:t>.3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65C7C02C" w14:textId="711A1E06" w:rsidR="00022BC3" w:rsidRPr="003C70C4" w:rsidRDefault="00862FB2" w:rsidP="0024530D">
      <w:pPr>
        <w:spacing w:line="264" w:lineRule="auto"/>
        <w:ind w:firstLine="567"/>
        <w:contextualSpacing/>
        <w:jc w:val="both"/>
        <w:rPr>
          <w:rFonts w:eastAsia="Calibri" w:cs="Times New Roman"/>
          <w:color w:val="000000"/>
          <w:sz w:val="22"/>
          <w:lang w:eastAsia="ru-RU"/>
        </w:rPr>
      </w:pPr>
      <w:r w:rsidRPr="003C70C4">
        <w:rPr>
          <w:rFonts w:eastAsia="Calibri" w:cs="Times New Roman"/>
          <w:color w:val="000000"/>
          <w:sz w:val="22"/>
          <w:lang w:eastAsia="ru-RU"/>
        </w:rPr>
        <w:t>9</w:t>
      </w:r>
      <w:r w:rsidR="00022BC3" w:rsidRPr="003C70C4">
        <w:rPr>
          <w:rFonts w:eastAsia="Calibri" w:cs="Times New Roman"/>
          <w:color w:val="000000"/>
          <w:sz w:val="22"/>
          <w:lang w:eastAsia="ru-RU"/>
        </w:rPr>
        <w:t>.5.</w:t>
      </w:r>
      <w:r w:rsidR="00022BC3" w:rsidRPr="003C70C4">
        <w:rPr>
          <w:rFonts w:eastAsia="Calibri" w:cs="Times New Roman"/>
          <w:color w:val="000000"/>
          <w:sz w:val="22"/>
          <w:lang w:eastAsia="ru-RU"/>
        </w:rPr>
        <w:tab/>
        <w:t>Стороны гарантируют осуществление надлежащего разбирательства по фак</w:t>
      </w:r>
      <w:r w:rsidR="002A27D6" w:rsidRPr="003C70C4">
        <w:rPr>
          <w:rFonts w:eastAsia="Calibri" w:cs="Times New Roman"/>
          <w:color w:val="000000"/>
          <w:sz w:val="22"/>
          <w:lang w:eastAsia="ru-RU"/>
        </w:rPr>
        <w:t xml:space="preserve">там нарушения положений пунктов </w:t>
      </w:r>
      <w:r w:rsidRPr="003C70C4">
        <w:rPr>
          <w:rFonts w:eastAsia="Calibri" w:cs="Times New Roman"/>
          <w:color w:val="000000"/>
          <w:sz w:val="22"/>
          <w:lang w:eastAsia="ru-RU"/>
        </w:rPr>
        <w:t>9</w:t>
      </w:r>
      <w:r w:rsidR="00022BC3" w:rsidRPr="003C70C4">
        <w:rPr>
          <w:rFonts w:eastAsia="Calibri" w:cs="Times New Roman"/>
          <w:color w:val="000000"/>
          <w:sz w:val="22"/>
          <w:lang w:eastAsia="ru-RU"/>
        </w:rPr>
        <w:t xml:space="preserve">.1 и </w:t>
      </w:r>
      <w:r w:rsidRPr="003C70C4">
        <w:rPr>
          <w:rFonts w:eastAsia="Calibri" w:cs="Times New Roman"/>
          <w:color w:val="000000"/>
          <w:sz w:val="22"/>
          <w:lang w:eastAsia="ru-RU"/>
        </w:rPr>
        <w:t>9</w:t>
      </w:r>
      <w:r w:rsidR="00022BC3" w:rsidRPr="003C70C4">
        <w:rPr>
          <w:rFonts w:eastAsia="Calibri" w:cs="Times New Roman"/>
          <w:color w:val="000000"/>
          <w:sz w:val="22"/>
          <w:lang w:eastAsia="ru-RU"/>
        </w:rPr>
        <w:t>.2 настоящего контрак</w:t>
      </w:r>
      <w:r w:rsidR="00143929" w:rsidRPr="003C70C4">
        <w:rPr>
          <w:rFonts w:eastAsia="Calibri" w:cs="Times New Roman"/>
          <w:color w:val="000000"/>
          <w:sz w:val="22"/>
          <w:lang w:eastAsia="ru-RU"/>
        </w:rPr>
        <w:t xml:space="preserve">та и применение эффективных мер </w:t>
      </w:r>
      <w:r w:rsidR="00022BC3" w:rsidRPr="003C70C4">
        <w:rPr>
          <w:rFonts w:eastAsia="Calibri" w:cs="Times New Roman"/>
          <w:color w:val="000000"/>
          <w:sz w:val="22"/>
          <w:lang w:eastAsia="ru-RU"/>
        </w:rPr>
        <w:t>по предотвращению возможных конфликтных ситуаций.</w:t>
      </w:r>
    </w:p>
    <w:p w14:paraId="3B2454E4" w14:textId="365B89FB" w:rsidR="008245E4" w:rsidRPr="003C70C4" w:rsidRDefault="00862FB2" w:rsidP="0024530D">
      <w:pPr>
        <w:spacing w:line="264" w:lineRule="auto"/>
        <w:ind w:firstLine="567"/>
        <w:jc w:val="both"/>
        <w:rPr>
          <w:rFonts w:eastAsia="Calibri" w:cs="Times New Roman"/>
          <w:color w:val="000000"/>
          <w:sz w:val="22"/>
          <w:lang w:eastAsia="ru-RU"/>
        </w:rPr>
      </w:pPr>
      <w:r w:rsidRPr="003C70C4">
        <w:rPr>
          <w:rFonts w:eastAsia="Calibri" w:cs="Times New Roman"/>
          <w:color w:val="000000"/>
          <w:sz w:val="22"/>
          <w:lang w:eastAsia="ru-RU"/>
        </w:rPr>
        <w:t>9</w:t>
      </w:r>
      <w:r w:rsidR="00022BC3" w:rsidRPr="003C70C4">
        <w:rPr>
          <w:rFonts w:eastAsia="Calibri" w:cs="Times New Roman"/>
          <w:color w:val="000000"/>
          <w:sz w:val="22"/>
          <w:lang w:eastAsia="ru-RU"/>
        </w:rPr>
        <w:t>.6.</w:t>
      </w:r>
      <w:r w:rsidR="00022BC3" w:rsidRPr="003C70C4">
        <w:rPr>
          <w:rFonts w:eastAsia="Calibri" w:cs="Times New Roman"/>
          <w:color w:val="000000"/>
          <w:sz w:val="22"/>
          <w:lang w:eastAsia="ru-RU"/>
        </w:rPr>
        <w:tab/>
        <w:t xml:space="preserve">В случае нарушения одной </w:t>
      </w:r>
      <w:r w:rsidR="00F95AF7" w:rsidRPr="003C70C4">
        <w:rPr>
          <w:rFonts w:eastAsia="Calibri" w:cs="Times New Roman"/>
          <w:color w:val="000000"/>
          <w:sz w:val="22"/>
          <w:lang w:eastAsia="ru-RU"/>
        </w:rPr>
        <w:t>С</w:t>
      </w:r>
      <w:r w:rsidR="00022BC3" w:rsidRPr="003C70C4">
        <w:rPr>
          <w:rFonts w:eastAsia="Calibri" w:cs="Times New Roman"/>
          <w:color w:val="000000"/>
          <w:sz w:val="22"/>
          <w:lang w:eastAsia="ru-RU"/>
        </w:rPr>
        <w:t>тороной обязательст</w:t>
      </w:r>
      <w:r w:rsidR="00143929" w:rsidRPr="003C70C4">
        <w:rPr>
          <w:rFonts w:eastAsia="Calibri" w:cs="Times New Roman"/>
          <w:color w:val="000000"/>
          <w:sz w:val="22"/>
          <w:lang w:eastAsia="ru-RU"/>
        </w:rPr>
        <w:t xml:space="preserve">в воздерживаться от запрещенных </w:t>
      </w:r>
      <w:r w:rsidR="00022BC3" w:rsidRPr="003C70C4">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3C70C4">
        <w:rPr>
          <w:rFonts w:eastAsia="Calibri" w:cs="Times New Roman"/>
          <w:color w:val="000000"/>
          <w:sz w:val="22"/>
          <w:lang w:eastAsia="ru-RU"/>
        </w:rPr>
        <w:t>в органы по противодействию коррупции</w:t>
      </w:r>
      <w:r w:rsidR="00751A1F">
        <w:rPr>
          <w:rFonts w:eastAsia="Calibri" w:cs="Times New Roman"/>
          <w:color w:val="000000"/>
          <w:sz w:val="22"/>
          <w:lang w:eastAsia="ru-RU"/>
        </w:rPr>
        <w:t xml:space="preserve"> </w:t>
      </w:r>
      <w:r w:rsidR="00155968" w:rsidRPr="003C70C4">
        <w:rPr>
          <w:rFonts w:eastAsia="Calibri" w:cs="Times New Roman"/>
          <w:color w:val="000000"/>
          <w:sz w:val="22"/>
          <w:lang w:eastAsia="ru-RU"/>
        </w:rPr>
        <w:t>в соответствии с действующим законодательством Российской Федерации</w:t>
      </w:r>
      <w:r w:rsidR="00022BC3" w:rsidRPr="003C70C4">
        <w:rPr>
          <w:rFonts w:eastAsia="Calibri" w:cs="Times New Roman"/>
          <w:color w:val="000000"/>
          <w:sz w:val="22"/>
          <w:lang w:eastAsia="ru-RU"/>
        </w:rPr>
        <w:t>.</w:t>
      </w:r>
    </w:p>
    <w:p w14:paraId="622F075F" w14:textId="1628A72C" w:rsidR="00D95897" w:rsidRPr="003C70C4" w:rsidRDefault="00D75E2F" w:rsidP="0024530D">
      <w:pPr>
        <w:pStyle w:val="2"/>
        <w:spacing w:line="264" w:lineRule="auto"/>
        <w:rPr>
          <w:sz w:val="22"/>
        </w:rPr>
      </w:pPr>
      <w:r w:rsidRPr="003C70C4">
        <w:rPr>
          <w:sz w:val="22"/>
        </w:rPr>
        <w:t>1</w:t>
      </w:r>
      <w:r w:rsidR="00862FB2" w:rsidRPr="003C70C4">
        <w:rPr>
          <w:sz w:val="22"/>
        </w:rPr>
        <w:t>0</w:t>
      </w:r>
      <w:r w:rsidR="005E3780" w:rsidRPr="003C70C4">
        <w:rPr>
          <w:sz w:val="22"/>
        </w:rPr>
        <w:t>.</w:t>
      </w:r>
      <w:r w:rsidR="005E3780" w:rsidRPr="003C70C4">
        <w:rPr>
          <w:sz w:val="22"/>
        </w:rPr>
        <w:tab/>
      </w:r>
      <w:r w:rsidR="00293F6C" w:rsidRPr="003C70C4">
        <w:rPr>
          <w:sz w:val="22"/>
        </w:rPr>
        <w:t> </w:t>
      </w:r>
      <w:r w:rsidR="00D95897" w:rsidRPr="003C70C4">
        <w:rPr>
          <w:sz w:val="22"/>
        </w:rPr>
        <w:t>ПРОЧИЕ УСЛОВИЯ</w:t>
      </w:r>
    </w:p>
    <w:p w14:paraId="2882996F" w14:textId="7E85E0F7"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w:t>
      </w:r>
      <w:r w:rsidRPr="003C70C4">
        <w:rPr>
          <w:rFonts w:eastAsia="Times New Roman" w:cs="Times New Roman"/>
          <w:sz w:val="22"/>
          <w:lang w:eastAsia="ru-RU"/>
        </w:rPr>
        <w:tab/>
        <w:t>Споры, возникающие при исполнении контракта или в связи с ним, Стороны разрешают путем переговоров.</w:t>
      </w:r>
    </w:p>
    <w:p w14:paraId="3544FD02" w14:textId="37B1E955"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10.2.</w:t>
      </w:r>
      <w:r w:rsidRPr="003C70C4">
        <w:rPr>
          <w:rFonts w:eastAsia="Times New Roman" w:cs="Times New Roman"/>
          <w:sz w:val="22"/>
          <w:lang w:eastAsia="ru-RU"/>
        </w:rPr>
        <w:tab/>
        <w:t>При разрешении споров, возникающих при исполнении контракта или в связи с ним, соблюдение Сторонами досудебного претензионного порядка обязательно.</w:t>
      </w:r>
    </w:p>
    <w:p w14:paraId="32AB0CB8" w14:textId="27E8F07D"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10.3.</w:t>
      </w:r>
      <w:r w:rsidRPr="003C70C4">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C70C4">
        <w:rPr>
          <w:rFonts w:eastAsia="Times New Roman" w:cs="Times New Roman"/>
          <w:sz w:val="22"/>
          <w:lang w:eastAsia="ru-RU"/>
        </w:rPr>
        <w:br/>
        <w:t xml:space="preserve">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претензию, содержащую указание на характер допущенных другой Стороной контракта нарушений обязательств, </w:t>
      </w:r>
      <w:r w:rsidRPr="003C70C4">
        <w:rPr>
          <w:rFonts w:eastAsia="Times New Roman" w:cs="Times New Roman"/>
          <w:sz w:val="22"/>
          <w:lang w:eastAsia="ru-RU"/>
        </w:rPr>
        <w:lastRenderedPageBreak/>
        <w:t>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03B572F9"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10.4.</w:t>
      </w:r>
      <w:r w:rsidRPr="003C70C4">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C70C4">
        <w:rPr>
          <w:rFonts w:eastAsia="Times New Roman" w:cs="Times New Roman"/>
          <w:sz w:val="22"/>
          <w:lang w:eastAsia="ru-RU"/>
        </w:rPr>
        <w:b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w:t>
      </w:r>
      <w:r w:rsidR="00751A1F">
        <w:rPr>
          <w:rFonts w:eastAsia="Times New Roman" w:cs="Times New Roman"/>
          <w:sz w:val="22"/>
          <w:lang w:eastAsia="ru-RU"/>
        </w:rPr>
        <w:t xml:space="preserve"> </w:t>
      </w:r>
      <w:r w:rsidRPr="003C70C4">
        <w:rPr>
          <w:rFonts w:eastAsia="Times New Roman" w:cs="Times New Roman"/>
          <w:sz w:val="22"/>
          <w:lang w:eastAsia="ru-RU"/>
        </w:rPr>
        <w:t>об отклонении претензии.</w:t>
      </w:r>
    </w:p>
    <w:p w14:paraId="7C5D1ADF" w14:textId="1900D362"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10.5.</w:t>
      </w:r>
      <w:r w:rsidRPr="003C70C4">
        <w:rPr>
          <w:rFonts w:eastAsia="Times New Roman" w:cs="Times New Roman"/>
          <w:sz w:val="22"/>
          <w:lang w:eastAsia="ru-RU"/>
        </w:rPr>
        <w:tab/>
        <w:t xml:space="preserve">В случае неурегулирования Сторонами спора, возникшего при исполнении контракта </w:t>
      </w:r>
      <w:r w:rsidRPr="003C70C4">
        <w:rPr>
          <w:rFonts w:eastAsia="Times New Roman" w:cs="Times New Roman"/>
          <w:sz w:val="22"/>
          <w:lang w:eastAsia="ru-RU"/>
        </w:rPr>
        <w:br/>
        <w:t xml:space="preserve">или в связи с ним, спор передается на рассмотрение в Арбитражный суд города Санкт-Петербурга </w:t>
      </w:r>
      <w:r w:rsidRPr="003C70C4">
        <w:rPr>
          <w:rFonts w:eastAsia="Times New Roman" w:cs="Times New Roman"/>
          <w:sz w:val="22"/>
          <w:lang w:eastAsia="ru-RU"/>
        </w:rPr>
        <w:br/>
        <w:t>и Ленинградской области в порядке, предусмотренном действующим законодательством Российской Федерации.</w:t>
      </w:r>
    </w:p>
    <w:p w14:paraId="1ADCE9BB" w14:textId="7861C8E4"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10.6.</w:t>
      </w:r>
      <w:r w:rsidRPr="003C70C4">
        <w:rPr>
          <w:rFonts w:eastAsia="Times New Roman" w:cs="Times New Roman"/>
          <w:sz w:val="22"/>
          <w:lang w:eastAsia="ru-RU"/>
        </w:rPr>
        <w:tab/>
        <w:t>Зачет требований между Сторонами контракта не допускается</w:t>
      </w:r>
      <w:r w:rsidR="00FF732F" w:rsidRPr="003C70C4">
        <w:rPr>
          <w:rFonts w:eastAsia="Times New Roman" w:cs="Times New Roman"/>
          <w:sz w:val="22"/>
          <w:lang w:eastAsia="ru-RU"/>
        </w:rPr>
        <w:t xml:space="preserve"> за исключением </w:t>
      </w:r>
      <w:r w:rsidR="00ED424F" w:rsidRPr="003C70C4">
        <w:rPr>
          <w:rFonts w:eastAsia="Times New Roman" w:cs="Times New Roman"/>
          <w:sz w:val="22"/>
          <w:lang w:eastAsia="ru-RU"/>
        </w:rPr>
        <w:t xml:space="preserve">случаев, предусмотренных </w:t>
      </w:r>
      <w:r w:rsidR="00FF732F" w:rsidRPr="003C70C4">
        <w:rPr>
          <w:rFonts w:eastAsia="Times New Roman" w:cs="Times New Roman"/>
          <w:sz w:val="22"/>
          <w:lang w:eastAsia="ru-RU"/>
        </w:rPr>
        <w:t>пункт</w:t>
      </w:r>
      <w:r w:rsidR="00ED424F" w:rsidRPr="003C70C4">
        <w:rPr>
          <w:rFonts w:eastAsia="Times New Roman" w:cs="Times New Roman"/>
          <w:sz w:val="22"/>
          <w:lang w:eastAsia="ru-RU"/>
        </w:rPr>
        <w:t>ом</w:t>
      </w:r>
      <w:r w:rsidR="00FF732F" w:rsidRPr="003C70C4">
        <w:rPr>
          <w:rFonts w:eastAsia="Times New Roman" w:cs="Times New Roman"/>
          <w:sz w:val="22"/>
          <w:lang w:eastAsia="ru-RU"/>
        </w:rPr>
        <w:t xml:space="preserve"> 2.3.4 контракта.</w:t>
      </w:r>
    </w:p>
    <w:p w14:paraId="27FF6335" w14:textId="0CDFE929"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10.7.</w:t>
      </w:r>
      <w:r w:rsidRPr="003C70C4">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2BCD484B"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10.8.</w:t>
      </w:r>
      <w:r w:rsidRPr="003C70C4">
        <w:rPr>
          <w:rFonts w:eastAsia="Times New Roman" w:cs="Times New Roman"/>
          <w:sz w:val="22"/>
          <w:lang w:eastAsia="ru-RU"/>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w:t>
      </w:r>
      <w:r w:rsidR="00751A1F">
        <w:rPr>
          <w:rFonts w:eastAsia="Times New Roman" w:cs="Times New Roman"/>
          <w:sz w:val="22"/>
          <w:lang w:eastAsia="ru-RU"/>
        </w:rPr>
        <w:t xml:space="preserve"> </w:t>
      </w:r>
      <w:r w:rsidRPr="003C70C4">
        <w:rPr>
          <w:rFonts w:eastAsia="Times New Roman" w:cs="Times New Roman"/>
          <w:sz w:val="22"/>
          <w:lang w:eastAsia="ru-RU"/>
        </w:rPr>
        <w:t>о приостановлении деятельности Исполнителя.</w:t>
      </w:r>
    </w:p>
    <w:p w14:paraId="54FAAB51" w14:textId="61922270"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10.9.</w:t>
      </w:r>
      <w:r w:rsidRPr="003C70C4">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C70C4">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63086C35"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10.10.</w:t>
      </w:r>
      <w:r w:rsidRPr="003C70C4">
        <w:rPr>
          <w:rFonts w:eastAsia="Times New Roman" w:cs="Times New Roman"/>
          <w:sz w:val="22"/>
          <w:lang w:eastAsia="ru-RU"/>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5F5BE49A"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10.11.</w:t>
      </w:r>
      <w:r w:rsidRPr="003C70C4">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sidRPr="003C70C4">
        <w:rPr>
          <w:rFonts w:eastAsia="Times New Roman" w:cs="Times New Roman"/>
          <w:sz w:val="22"/>
          <w:lang w:eastAsia="ru-RU"/>
        </w:rPr>
        <w:t>еорганизации юридического лица</w:t>
      </w:r>
      <w:r w:rsidR="00751A1F">
        <w:rPr>
          <w:rFonts w:eastAsia="Times New Roman" w:cs="Times New Roman"/>
          <w:sz w:val="22"/>
          <w:lang w:eastAsia="ru-RU"/>
        </w:rPr>
        <w:t xml:space="preserve"> </w:t>
      </w:r>
      <w:r w:rsidRPr="003C70C4">
        <w:rPr>
          <w:rFonts w:eastAsia="Times New Roman" w:cs="Times New Roman"/>
          <w:sz w:val="22"/>
          <w:lang w:eastAsia="ru-RU"/>
        </w:rPr>
        <w:t>в форме преобразования, слияния или присоединения.</w:t>
      </w:r>
    </w:p>
    <w:p w14:paraId="5C0A3239" w14:textId="7AE1F013"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10.12.</w:t>
      </w:r>
      <w:r w:rsidRPr="003C70C4">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10.13.</w:t>
      </w:r>
      <w:r w:rsidRPr="003C70C4">
        <w:rPr>
          <w:rFonts w:eastAsia="Times New Roman" w:cs="Times New Roman"/>
          <w:sz w:val="22"/>
          <w:lang w:eastAsia="ru-RU"/>
        </w:rPr>
        <w:tab/>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10.14.</w:t>
      </w:r>
      <w:r w:rsidRPr="003C70C4">
        <w:rPr>
          <w:rFonts w:eastAsia="Times New Roman" w:cs="Times New Roman"/>
          <w:sz w:val="22"/>
          <w:lang w:eastAsia="ru-RU"/>
        </w:rPr>
        <w:tab/>
        <w:t>Неотъемлемой частью контракта являются:</w:t>
      </w:r>
    </w:p>
    <w:p w14:paraId="4630B23A" w14:textId="251214ED" w:rsidR="00B86FFA" w:rsidRPr="003C70C4" w:rsidRDefault="00A64099" w:rsidP="0024530D">
      <w:pPr>
        <w:widowControl w:val="0"/>
        <w:autoSpaceDE w:val="0"/>
        <w:autoSpaceDN w:val="0"/>
        <w:adjustRightInd w:val="0"/>
        <w:spacing w:line="264" w:lineRule="auto"/>
        <w:ind w:firstLine="567"/>
        <w:jc w:val="both"/>
        <w:rPr>
          <w:sz w:val="22"/>
        </w:rPr>
      </w:pPr>
      <w:r w:rsidRPr="003C70C4">
        <w:rPr>
          <w:sz w:val="22"/>
        </w:rPr>
        <w:t>–</w:t>
      </w:r>
      <w:r w:rsidRPr="003C70C4">
        <w:rPr>
          <w:sz w:val="22"/>
        </w:rPr>
        <w:tab/>
      </w:r>
      <w:r w:rsidR="00B86FFA" w:rsidRPr="003C70C4">
        <w:rPr>
          <w:sz w:val="22"/>
        </w:rPr>
        <w:t xml:space="preserve">Приложение </w:t>
      </w:r>
      <w:r w:rsidRPr="003C70C4">
        <w:rPr>
          <w:sz w:val="22"/>
        </w:rPr>
        <w:t>№ 1 </w:t>
      </w:r>
      <w:r w:rsidR="00B86FFA" w:rsidRPr="003C70C4">
        <w:rPr>
          <w:sz w:val="22"/>
        </w:rPr>
        <w:t>– </w:t>
      </w:r>
      <w:r w:rsidR="004A0A43" w:rsidRPr="003C70C4">
        <w:rPr>
          <w:sz w:val="22"/>
        </w:rPr>
        <w:t>Техническое задание</w:t>
      </w:r>
      <w:r w:rsidR="00B86FFA" w:rsidRPr="003C70C4">
        <w:rPr>
          <w:sz w:val="22"/>
        </w:rPr>
        <w:t>;</w:t>
      </w:r>
    </w:p>
    <w:p w14:paraId="1A9DAA70" w14:textId="4C889595" w:rsidR="004A0A43" w:rsidRPr="003C70C4" w:rsidRDefault="00A64099" w:rsidP="0024530D">
      <w:pPr>
        <w:widowControl w:val="0"/>
        <w:autoSpaceDE w:val="0"/>
        <w:autoSpaceDN w:val="0"/>
        <w:adjustRightInd w:val="0"/>
        <w:spacing w:line="264" w:lineRule="auto"/>
        <w:ind w:firstLine="567"/>
        <w:jc w:val="both"/>
        <w:rPr>
          <w:sz w:val="22"/>
        </w:rPr>
      </w:pPr>
      <w:r w:rsidRPr="003C70C4">
        <w:rPr>
          <w:sz w:val="22"/>
        </w:rPr>
        <w:t>–</w:t>
      </w:r>
      <w:r w:rsidRPr="003C70C4">
        <w:rPr>
          <w:sz w:val="22"/>
        </w:rPr>
        <w:tab/>
      </w:r>
      <w:r w:rsidR="004A0A43" w:rsidRPr="003C70C4">
        <w:rPr>
          <w:sz w:val="22"/>
        </w:rPr>
        <w:t xml:space="preserve">Приложение </w:t>
      </w:r>
      <w:r w:rsidRPr="003C70C4">
        <w:rPr>
          <w:sz w:val="22"/>
        </w:rPr>
        <w:t>№ 2 </w:t>
      </w:r>
      <w:r w:rsidR="004A0A43" w:rsidRPr="003C70C4">
        <w:rPr>
          <w:sz w:val="22"/>
        </w:rPr>
        <w:t>– Расчет цены контракта;</w:t>
      </w:r>
    </w:p>
    <w:p w14:paraId="280460F4" w14:textId="43B4D0A0" w:rsidR="00A64099" w:rsidRPr="003C70C4" w:rsidRDefault="00A64099" w:rsidP="0024530D">
      <w:pPr>
        <w:widowControl w:val="0"/>
        <w:autoSpaceDE w:val="0"/>
        <w:autoSpaceDN w:val="0"/>
        <w:adjustRightInd w:val="0"/>
        <w:spacing w:line="264" w:lineRule="auto"/>
        <w:ind w:firstLine="567"/>
        <w:jc w:val="both"/>
        <w:rPr>
          <w:sz w:val="22"/>
        </w:rPr>
      </w:pPr>
      <w:r w:rsidRPr="003C70C4">
        <w:rPr>
          <w:sz w:val="22"/>
        </w:rPr>
        <w:t>–</w:t>
      </w:r>
      <w:r w:rsidRPr="003C70C4">
        <w:rPr>
          <w:sz w:val="22"/>
        </w:rPr>
        <w:tab/>
      </w:r>
      <w:r w:rsidR="0050782A" w:rsidRPr="003C70C4">
        <w:rPr>
          <w:sz w:val="22"/>
        </w:rPr>
        <w:t xml:space="preserve">Приложение </w:t>
      </w:r>
      <w:r w:rsidRPr="003C70C4">
        <w:rPr>
          <w:sz w:val="22"/>
        </w:rPr>
        <w:t>№ </w:t>
      </w:r>
      <w:r w:rsidR="0050782A" w:rsidRPr="003C70C4">
        <w:rPr>
          <w:sz w:val="22"/>
        </w:rPr>
        <w:t>3</w:t>
      </w:r>
      <w:r w:rsidRPr="003C70C4">
        <w:rPr>
          <w:sz w:val="22"/>
        </w:rPr>
        <w:t> </w:t>
      </w:r>
      <w:r w:rsidR="0050782A" w:rsidRPr="003C70C4">
        <w:rPr>
          <w:sz w:val="22"/>
        </w:rPr>
        <w:t>– </w:t>
      </w:r>
      <w:r w:rsidR="002375BB" w:rsidRPr="003C70C4">
        <w:rPr>
          <w:sz w:val="22"/>
        </w:rPr>
        <w:t>Заявка на оказание услуг.</w:t>
      </w:r>
    </w:p>
    <w:p w14:paraId="77E507D4" w14:textId="3345B109"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10.15.</w:t>
      </w:r>
      <w:r w:rsidR="00687161" w:rsidRPr="003C70C4">
        <w:rPr>
          <w:rFonts w:eastAsia="Times New Roman" w:cs="Times New Roman"/>
          <w:sz w:val="22"/>
          <w:lang w:eastAsia="ru-RU"/>
        </w:rPr>
        <w:tab/>
      </w:r>
      <w:r w:rsidRPr="003C70C4">
        <w:rPr>
          <w:rFonts w:eastAsia="Times New Roman" w:cs="Times New Roman"/>
          <w:sz w:val="22"/>
          <w:lang w:eastAsia="ru-RU"/>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w:t>
      </w:r>
      <w:r w:rsidR="00751A1F">
        <w:rPr>
          <w:rFonts w:eastAsia="Times New Roman" w:cs="Times New Roman"/>
          <w:sz w:val="22"/>
          <w:lang w:eastAsia="ru-RU"/>
        </w:rPr>
        <w:t xml:space="preserve"> </w:t>
      </w:r>
      <w:r w:rsidRPr="003C70C4">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sidRPr="003C70C4">
        <w:rPr>
          <w:sz w:val="22"/>
        </w:rPr>
        <w:t>№ </w:t>
      </w:r>
      <w:r w:rsidRPr="003C70C4">
        <w:rPr>
          <w:sz w:val="22"/>
        </w:rPr>
        <w:t>63-ФЗ «Об электронной подписи»</w:t>
      </w:r>
      <w:r w:rsidRPr="003C70C4">
        <w:rPr>
          <w:rFonts w:eastAsia="Calibri"/>
          <w:sz w:val="22"/>
        </w:rPr>
        <w:t xml:space="preserve">, </w:t>
      </w:r>
      <w:r w:rsidRPr="003C70C4">
        <w:rPr>
          <w:rFonts w:eastAsia="Times New Roman" w:cs="Times New Roman"/>
          <w:sz w:val="22"/>
          <w:lang w:eastAsia="ru-RU"/>
        </w:rPr>
        <w:t>при условии наличия подтверждения, что указанная корреспонденция исходит от Стороны контракта.</w:t>
      </w:r>
    </w:p>
    <w:p w14:paraId="286A4C53" w14:textId="659E5E91" w:rsidR="00B86FFA" w:rsidRPr="003C70C4" w:rsidRDefault="00B86FFA" w:rsidP="0024530D">
      <w:pPr>
        <w:spacing w:line="264" w:lineRule="auto"/>
        <w:ind w:firstLine="567"/>
        <w:jc w:val="both"/>
        <w:rPr>
          <w:rFonts w:eastAsia="Times New Roman" w:cs="Times New Roman"/>
          <w:sz w:val="22"/>
          <w:lang w:eastAsia="ru-RU"/>
        </w:rPr>
      </w:pPr>
      <w:r w:rsidRPr="003C70C4">
        <w:rPr>
          <w:rFonts w:eastAsia="Times New Roman" w:cs="Times New Roman"/>
          <w:sz w:val="22"/>
          <w:lang w:eastAsia="ru-RU"/>
        </w:rPr>
        <w:t>10.16.</w:t>
      </w:r>
      <w:r w:rsidRPr="003C70C4">
        <w:rPr>
          <w:rFonts w:eastAsia="Times New Roman" w:cs="Times New Roman"/>
          <w:sz w:val="22"/>
          <w:lang w:eastAsia="ru-RU"/>
        </w:rPr>
        <w:tab/>
        <w:t>Вся корреспонденция, относящаяся к исполнению контр</w:t>
      </w:r>
      <w:r w:rsidR="00687161" w:rsidRPr="003C70C4">
        <w:rPr>
          <w:rFonts w:eastAsia="Times New Roman" w:cs="Times New Roman"/>
          <w:sz w:val="22"/>
          <w:lang w:eastAsia="ru-RU"/>
        </w:rPr>
        <w:t xml:space="preserve">акта, действительна для Сторон </w:t>
      </w:r>
      <w:r w:rsidR="00687161" w:rsidRPr="003C70C4">
        <w:rPr>
          <w:rFonts w:eastAsia="Times New Roman" w:cs="Times New Roman"/>
          <w:sz w:val="22"/>
          <w:lang w:eastAsia="ru-RU"/>
        </w:rPr>
        <w:br/>
      </w:r>
      <w:r w:rsidRPr="003C70C4">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sidRPr="003C70C4">
        <w:rPr>
          <w:rFonts w:eastAsia="Times New Roman" w:cs="Times New Roman"/>
          <w:sz w:val="22"/>
          <w:lang w:eastAsia="ru-RU"/>
        </w:rPr>
        <w:t xml:space="preserve"> Российской Федерации</w:t>
      </w:r>
      <w:r w:rsidRPr="003C70C4">
        <w:rPr>
          <w:rFonts w:eastAsia="Times New Roman" w:cs="Times New Roman"/>
          <w:sz w:val="22"/>
          <w:lang w:eastAsia="ru-RU"/>
        </w:rPr>
        <w:t>.</w:t>
      </w:r>
    </w:p>
    <w:p w14:paraId="0443BAA3" w14:textId="4AA72B2C" w:rsidR="00FF732F" w:rsidRPr="003C70C4" w:rsidRDefault="00B86FFA" w:rsidP="0024530D">
      <w:pPr>
        <w:widowControl w:val="0"/>
        <w:autoSpaceDE w:val="0"/>
        <w:autoSpaceDN w:val="0"/>
        <w:adjustRightInd w:val="0"/>
        <w:spacing w:line="264" w:lineRule="auto"/>
        <w:ind w:firstLine="567"/>
        <w:jc w:val="both"/>
        <w:rPr>
          <w:rFonts w:eastAsia="MS Mincho" w:cs="Times New Roman"/>
          <w:sz w:val="22"/>
          <w:lang w:eastAsia="ar-SA"/>
        </w:rPr>
      </w:pPr>
      <w:r w:rsidRPr="003C70C4">
        <w:rPr>
          <w:rFonts w:eastAsia="Times New Roman" w:cs="Times New Roman"/>
          <w:sz w:val="22"/>
          <w:lang w:eastAsia="ru-RU"/>
        </w:rPr>
        <w:t>10.17.</w:t>
      </w:r>
      <w:r w:rsidRPr="003C70C4">
        <w:rPr>
          <w:rFonts w:eastAsia="Times New Roman" w:cs="Times New Roman"/>
          <w:sz w:val="22"/>
          <w:lang w:eastAsia="ru-RU"/>
        </w:rPr>
        <w:tab/>
      </w:r>
      <w:r w:rsidR="00FF732F" w:rsidRPr="003C70C4">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sidRPr="003C70C4">
        <w:rPr>
          <w:rFonts w:eastAsia="MS Mincho" w:cs="Times New Roman"/>
          <w:sz w:val="22"/>
          <w:lang w:eastAsia="ar-SA"/>
        </w:rPr>
        <w:t>ых услуг</w:t>
      </w:r>
      <w:r w:rsidR="00FF732F" w:rsidRPr="003C70C4">
        <w:rPr>
          <w:rFonts w:eastAsia="MS Mincho" w:cs="Times New Roman"/>
          <w:sz w:val="22"/>
          <w:lang w:eastAsia="ar-SA"/>
        </w:rPr>
        <w:t xml:space="preserve">, осуществляет контроль за полным и </w:t>
      </w:r>
      <w:r w:rsidR="00FF732F" w:rsidRPr="003C70C4">
        <w:rPr>
          <w:rFonts w:eastAsia="MS Mincho" w:cs="Times New Roman"/>
          <w:sz w:val="22"/>
          <w:lang w:eastAsia="ar-SA"/>
        </w:rPr>
        <w:lastRenderedPageBreak/>
        <w:t>своевременным оказанием услуг, в т.ч. за надлежащим исполнением настоящего контракта.</w:t>
      </w:r>
    </w:p>
    <w:p w14:paraId="355BA0EF" w14:textId="77777777" w:rsidR="00FF732F" w:rsidRPr="003C70C4" w:rsidRDefault="00FF732F" w:rsidP="0024530D">
      <w:pPr>
        <w:widowControl w:val="0"/>
        <w:autoSpaceDE w:val="0"/>
        <w:autoSpaceDN w:val="0"/>
        <w:adjustRightInd w:val="0"/>
        <w:spacing w:line="264" w:lineRule="auto"/>
        <w:ind w:firstLine="567"/>
        <w:jc w:val="both"/>
        <w:rPr>
          <w:rFonts w:eastAsia="MS Mincho" w:cs="Times New Roman"/>
          <w:sz w:val="22"/>
          <w:lang w:eastAsia="ar-SA"/>
        </w:rPr>
      </w:pPr>
      <w:r w:rsidRPr="003C70C4">
        <w:rPr>
          <w:rFonts w:eastAsia="MS Mincho" w:cs="Times New Roman"/>
          <w:sz w:val="22"/>
          <w:lang w:eastAsia="ar-SA"/>
        </w:rPr>
        <w:t>Ответственными лицами назначаются:</w:t>
      </w:r>
    </w:p>
    <w:p w14:paraId="61A3F475" w14:textId="27A69A6E" w:rsidR="00400809" w:rsidRPr="003C70C4" w:rsidRDefault="00FF732F" w:rsidP="0024530D">
      <w:pPr>
        <w:widowControl w:val="0"/>
        <w:autoSpaceDE w:val="0"/>
        <w:autoSpaceDN w:val="0"/>
        <w:adjustRightInd w:val="0"/>
        <w:spacing w:line="264" w:lineRule="auto"/>
        <w:ind w:firstLine="567"/>
        <w:jc w:val="both"/>
        <w:rPr>
          <w:rFonts w:eastAsia="MS Mincho" w:cs="Times New Roman"/>
          <w:sz w:val="22"/>
          <w:lang w:eastAsia="ar-SA"/>
        </w:rPr>
      </w:pPr>
      <w:r w:rsidRPr="003C70C4">
        <w:rPr>
          <w:rFonts w:eastAsia="MS Mincho" w:cs="Times New Roman"/>
          <w:sz w:val="22"/>
          <w:lang w:eastAsia="ar-SA"/>
        </w:rPr>
        <w:t>со стороны Заказчика</w:t>
      </w:r>
      <w:r w:rsidRPr="003C70C4">
        <w:rPr>
          <w:rFonts w:eastAsia="MS Mincho" w:cs="Times New Roman"/>
          <w:sz w:val="22"/>
          <w:lang w:eastAsia="ar-SA"/>
        </w:rPr>
        <w:tab/>
      </w:r>
      <w:r w:rsidRPr="003C70C4">
        <w:rPr>
          <w:rFonts w:eastAsia="MS Mincho" w:cs="Times New Roman"/>
          <w:sz w:val="22"/>
          <w:lang w:eastAsia="ar-SA"/>
        </w:rPr>
        <w:tab/>
        <w:t>–</w:t>
      </w:r>
      <w:r w:rsidRPr="003C70C4">
        <w:rPr>
          <w:rFonts w:eastAsia="MS Mincho" w:cs="Times New Roman"/>
          <w:sz w:val="22"/>
          <w:lang w:eastAsia="ar-SA"/>
        </w:rPr>
        <w:tab/>
      </w:r>
      <w:r w:rsidR="00A85E4F" w:rsidRPr="00434E2A">
        <w:rPr>
          <w:sz w:val="22"/>
          <w:lang w:eastAsia="ar-SA"/>
        </w:rPr>
        <w:t>Шалашова Ольга Николаевна, телефон: (812) 252-15-44</w:t>
      </w:r>
      <w:r w:rsidR="00400809" w:rsidRPr="003C70C4">
        <w:rPr>
          <w:rFonts w:eastAsia="MS Mincho" w:cs="Times New Roman"/>
          <w:sz w:val="22"/>
          <w:lang w:eastAsia="ar-SA"/>
        </w:rPr>
        <w:t>.</w:t>
      </w:r>
    </w:p>
    <w:p w14:paraId="1D9F7EC3" w14:textId="1494C008" w:rsidR="00FF732F" w:rsidRDefault="00FF732F" w:rsidP="0024530D">
      <w:pPr>
        <w:widowControl w:val="0"/>
        <w:autoSpaceDE w:val="0"/>
        <w:autoSpaceDN w:val="0"/>
        <w:adjustRightInd w:val="0"/>
        <w:spacing w:line="264" w:lineRule="auto"/>
        <w:ind w:firstLine="567"/>
        <w:jc w:val="both"/>
        <w:rPr>
          <w:rFonts w:eastAsia="MS Mincho" w:cs="Times New Roman"/>
          <w:sz w:val="22"/>
          <w:lang w:eastAsia="ar-SA"/>
        </w:rPr>
      </w:pPr>
      <w:r w:rsidRPr="003C70C4">
        <w:rPr>
          <w:rFonts w:eastAsia="MS Mincho" w:cs="Times New Roman"/>
          <w:sz w:val="22"/>
          <w:lang w:eastAsia="ar-SA"/>
        </w:rPr>
        <w:t>со стороны Исполнителя</w:t>
      </w:r>
      <w:r w:rsidRPr="003C70C4">
        <w:rPr>
          <w:rFonts w:eastAsia="MS Mincho" w:cs="Times New Roman"/>
          <w:sz w:val="22"/>
          <w:lang w:eastAsia="ar-SA"/>
        </w:rPr>
        <w:tab/>
        <w:t>–</w:t>
      </w:r>
      <w:r w:rsidRPr="003C70C4">
        <w:rPr>
          <w:rFonts w:eastAsia="MS Mincho" w:cs="Times New Roman"/>
          <w:sz w:val="22"/>
          <w:lang w:eastAsia="ar-SA"/>
        </w:rPr>
        <w:tab/>
        <w:t xml:space="preserve">_______________, </w:t>
      </w:r>
      <w:r w:rsidR="00A85E4F" w:rsidRPr="00672983">
        <w:rPr>
          <w:sz w:val="22"/>
          <w:lang w:eastAsia="ar-SA"/>
        </w:rPr>
        <w:t>телефон для связи: ____________</w:t>
      </w:r>
      <w:r w:rsidRPr="003C70C4">
        <w:rPr>
          <w:rFonts w:eastAsia="MS Mincho" w:cs="Times New Roman"/>
          <w:sz w:val="22"/>
          <w:lang w:eastAsia="ar-SA"/>
        </w:rPr>
        <w:t>.</w:t>
      </w:r>
    </w:p>
    <w:p w14:paraId="4990B633" w14:textId="77777777" w:rsidR="00400809" w:rsidRDefault="00400809" w:rsidP="00FF732F">
      <w:pPr>
        <w:widowControl w:val="0"/>
        <w:autoSpaceDE w:val="0"/>
        <w:autoSpaceDN w:val="0"/>
        <w:adjustRightInd w:val="0"/>
        <w:spacing w:line="240" w:lineRule="auto"/>
        <w:ind w:firstLine="567"/>
        <w:jc w:val="both"/>
        <w:rPr>
          <w:rFonts w:eastAsia="MS Mincho" w:cs="Times New Roman"/>
          <w:sz w:val="22"/>
          <w:lang w:eastAsia="ar-SA"/>
        </w:rPr>
      </w:pP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9356" w:type="dxa"/>
        <w:tblLayout w:type="fixed"/>
        <w:tblCellMar>
          <w:left w:w="0" w:type="dxa"/>
          <w:right w:w="0" w:type="dxa"/>
        </w:tblCellMar>
        <w:tblLook w:val="04A0" w:firstRow="1" w:lastRow="0" w:firstColumn="1" w:lastColumn="0" w:noHBand="0" w:noVBand="1"/>
      </w:tblPr>
      <w:tblGrid>
        <w:gridCol w:w="5103"/>
        <w:gridCol w:w="4253"/>
      </w:tblGrid>
      <w:tr w:rsidR="004B4810" w:rsidRPr="004B4810" w14:paraId="46F7CC7B" w14:textId="77777777" w:rsidTr="00751A1F">
        <w:trPr>
          <w:trHeight w:val="8378"/>
        </w:trPr>
        <w:tc>
          <w:tcPr>
            <w:tcW w:w="5103" w:type="dxa"/>
          </w:tcPr>
          <w:p w14:paraId="211B1E64" w14:textId="3D490072" w:rsidR="004B4810" w:rsidRPr="004451FD" w:rsidRDefault="00A64099" w:rsidP="004451FD">
            <w:pPr>
              <w:widowControl w:val="0"/>
              <w:suppressAutoHyphens/>
              <w:spacing w:line="240" w:lineRule="auto"/>
              <w:rPr>
                <w:rFonts w:eastAsia="Times New Roman" w:cs="Times New Roman"/>
                <w:sz w:val="22"/>
                <w:lang w:eastAsia="ru-RU"/>
              </w:rPr>
            </w:pPr>
            <w:r w:rsidRPr="004451FD">
              <w:rPr>
                <w:rFonts w:eastAsia="Times New Roman" w:cs="Times New Roman"/>
                <w:b/>
                <w:bCs/>
                <w:sz w:val="22"/>
                <w:lang w:eastAsia="ru-RU"/>
              </w:rPr>
              <w:t>11.1.</w:t>
            </w:r>
            <w:r w:rsidRPr="004451FD">
              <w:rPr>
                <w:rFonts w:eastAsia="Times New Roman" w:cs="Times New Roman"/>
                <w:b/>
                <w:bCs/>
                <w:sz w:val="22"/>
                <w:lang w:eastAsia="ru-RU"/>
              </w:rPr>
              <w:tab/>
              <w:t>Заказчик</w:t>
            </w:r>
          </w:p>
          <w:p w14:paraId="4A9ECE50" w14:textId="77777777" w:rsidR="00A85E4F" w:rsidRPr="004451FD" w:rsidRDefault="00A85E4F" w:rsidP="004451FD">
            <w:pPr>
              <w:widowControl w:val="0"/>
              <w:suppressAutoHyphens/>
              <w:spacing w:line="240" w:lineRule="auto"/>
              <w:rPr>
                <w:rFonts w:eastAsia="Times New Roman" w:cs="Times New Roman"/>
                <w:b/>
                <w:bCs/>
                <w:sz w:val="22"/>
                <w:lang w:eastAsia="ru-RU"/>
              </w:rPr>
            </w:pPr>
            <w:r w:rsidRPr="004451FD">
              <w:rPr>
                <w:rFonts w:eastAsia="Times New Roman" w:cs="Times New Roman"/>
                <w:b/>
                <w:bCs/>
                <w:sz w:val="22"/>
                <w:lang w:eastAsia="ru-RU"/>
              </w:rPr>
              <w:t>Территориальная избирательная</w:t>
            </w:r>
          </w:p>
          <w:p w14:paraId="3C0D1B3D" w14:textId="2937D1AB" w:rsidR="00400809" w:rsidRPr="004451FD" w:rsidRDefault="00A85E4F" w:rsidP="004451FD">
            <w:pPr>
              <w:widowControl w:val="0"/>
              <w:suppressAutoHyphens/>
              <w:spacing w:line="240" w:lineRule="auto"/>
              <w:rPr>
                <w:rFonts w:eastAsia="Times New Roman" w:cs="Times New Roman"/>
                <w:b/>
                <w:bCs/>
                <w:sz w:val="22"/>
                <w:lang w:eastAsia="ru-RU"/>
              </w:rPr>
            </w:pPr>
            <w:r w:rsidRPr="004451FD">
              <w:rPr>
                <w:rFonts w:eastAsia="Times New Roman" w:cs="Times New Roman"/>
                <w:b/>
                <w:bCs/>
                <w:sz w:val="22"/>
                <w:lang w:eastAsia="ru-RU"/>
              </w:rPr>
              <w:t>комиссия №3 (ТИК № 3)</w:t>
            </w:r>
          </w:p>
          <w:p w14:paraId="5D736862" w14:textId="77777777" w:rsidR="00A85E4F" w:rsidRPr="004451FD" w:rsidRDefault="00A85E4F" w:rsidP="004451FD">
            <w:pPr>
              <w:widowControl w:val="0"/>
              <w:suppressAutoHyphens/>
              <w:spacing w:line="240" w:lineRule="auto"/>
              <w:rPr>
                <w:rFonts w:eastAsia="Times New Roman" w:cs="Times New Roman"/>
                <w:sz w:val="22"/>
                <w:lang w:eastAsia="ru-RU"/>
              </w:rPr>
            </w:pPr>
          </w:p>
          <w:p w14:paraId="7C18F26F" w14:textId="77777777" w:rsidR="00751A1F" w:rsidRDefault="00751A1F" w:rsidP="004451FD">
            <w:pPr>
              <w:suppressAutoHyphens/>
              <w:spacing w:line="240" w:lineRule="auto"/>
              <w:rPr>
                <w:rFonts w:cs="Times New Roman"/>
                <w:color w:val="000000"/>
                <w:sz w:val="22"/>
              </w:rPr>
            </w:pPr>
          </w:p>
          <w:p w14:paraId="158EC33C" w14:textId="765027EF" w:rsidR="00A85E4F" w:rsidRPr="004451FD" w:rsidRDefault="00A85E4F" w:rsidP="004451FD">
            <w:pPr>
              <w:suppressAutoHyphens/>
              <w:spacing w:line="240" w:lineRule="auto"/>
              <w:rPr>
                <w:rFonts w:cs="Times New Roman"/>
                <w:color w:val="000000"/>
                <w:sz w:val="22"/>
              </w:rPr>
            </w:pPr>
            <w:r w:rsidRPr="004451FD">
              <w:rPr>
                <w:rFonts w:cs="Times New Roman"/>
                <w:color w:val="000000"/>
                <w:sz w:val="22"/>
              </w:rPr>
              <w:t>Юридический адрес: 198095, г. Санкт-Петербург,</w:t>
            </w:r>
          </w:p>
          <w:p w14:paraId="21D12B45" w14:textId="20E4820E" w:rsidR="00A85E4F" w:rsidRPr="004451FD" w:rsidRDefault="00A85E4F" w:rsidP="004451FD">
            <w:pPr>
              <w:suppressAutoHyphens/>
              <w:spacing w:line="240" w:lineRule="auto"/>
              <w:rPr>
                <w:rFonts w:cs="Times New Roman"/>
                <w:color w:val="000000"/>
                <w:sz w:val="22"/>
              </w:rPr>
            </w:pPr>
            <w:r w:rsidRPr="004451FD">
              <w:rPr>
                <w:rFonts w:cs="Times New Roman"/>
                <w:color w:val="000000"/>
                <w:sz w:val="22"/>
              </w:rPr>
              <w:t>пр-кт Стачек, д. 18</w:t>
            </w:r>
          </w:p>
          <w:p w14:paraId="4F746965" w14:textId="6FC2DE25" w:rsidR="00400809" w:rsidRPr="004451FD" w:rsidRDefault="00400809" w:rsidP="004451FD">
            <w:pPr>
              <w:widowControl w:val="0"/>
              <w:suppressAutoHyphens/>
              <w:spacing w:line="240" w:lineRule="auto"/>
              <w:rPr>
                <w:rFonts w:eastAsia="Times New Roman" w:cs="Times New Roman"/>
                <w:sz w:val="22"/>
                <w:lang w:eastAsia="ru-RU"/>
              </w:rPr>
            </w:pPr>
          </w:p>
          <w:p w14:paraId="22E99345" w14:textId="77777777" w:rsidR="00A85E4F" w:rsidRPr="004451FD" w:rsidRDefault="00A85E4F" w:rsidP="004451FD">
            <w:pPr>
              <w:suppressAutoHyphens/>
              <w:spacing w:line="240" w:lineRule="auto"/>
              <w:rPr>
                <w:rFonts w:cs="Times New Roman"/>
                <w:color w:val="000000"/>
                <w:sz w:val="22"/>
              </w:rPr>
            </w:pPr>
            <w:r w:rsidRPr="004451FD">
              <w:rPr>
                <w:rFonts w:cs="Times New Roman"/>
                <w:color w:val="000000"/>
                <w:sz w:val="22"/>
              </w:rPr>
              <w:t>Место нахождения: 198095, г. Санкт-Петербург,</w:t>
            </w:r>
            <w:r w:rsidRPr="004451FD">
              <w:rPr>
                <w:rFonts w:cs="Times New Roman"/>
                <w:color w:val="000000"/>
                <w:sz w:val="22"/>
              </w:rPr>
              <w:br/>
              <w:t>пр-кт Стачек, д. 18, лит. А, кабинет 395</w:t>
            </w:r>
          </w:p>
          <w:p w14:paraId="10F9E932" w14:textId="44198AAB" w:rsidR="00400809" w:rsidRPr="004451FD" w:rsidRDefault="00400809" w:rsidP="004451FD">
            <w:pPr>
              <w:widowControl w:val="0"/>
              <w:suppressAutoHyphens/>
              <w:spacing w:line="240" w:lineRule="auto"/>
              <w:rPr>
                <w:rFonts w:eastAsia="Times New Roman" w:cs="Times New Roman"/>
                <w:sz w:val="22"/>
                <w:lang w:eastAsia="ru-RU"/>
              </w:rPr>
            </w:pPr>
          </w:p>
          <w:p w14:paraId="7426019F"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ИНН 7805283273</w:t>
            </w:r>
          </w:p>
          <w:p w14:paraId="711938D4"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КПП 780501001</w:t>
            </w:r>
          </w:p>
          <w:p w14:paraId="6FA617D2"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ОГРН 1037811098236</w:t>
            </w:r>
          </w:p>
          <w:p w14:paraId="51ECC867"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Дата постановки на учет: 15.07.2003</w:t>
            </w:r>
          </w:p>
          <w:p w14:paraId="03D0EDAA"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л/сч 0360003</w:t>
            </w:r>
          </w:p>
          <w:p w14:paraId="013A48DC"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на л/с 02722001250</w:t>
            </w:r>
          </w:p>
          <w:p w14:paraId="5C5EE69B" w14:textId="77777777" w:rsidR="004451FD"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Комитета финансов Санкт-Петербурга</w:t>
            </w:r>
          </w:p>
          <w:p w14:paraId="3409D8F2" w14:textId="3FC1A333"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Казначейский счет 03221643400000007200</w:t>
            </w:r>
          </w:p>
          <w:p w14:paraId="6C3489D7" w14:textId="77777777" w:rsidR="004451FD" w:rsidRPr="004451FD" w:rsidRDefault="004451FD"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 xml:space="preserve">ОКЦ № 1 СЗГУ Банка России//УФК </w:t>
            </w:r>
          </w:p>
          <w:p w14:paraId="49E2FE4D" w14:textId="24ED2073" w:rsidR="00A85E4F" w:rsidRPr="004451FD" w:rsidRDefault="004451FD"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 xml:space="preserve">по г. Санкт-Петербургу г. Санкт-Петербург </w:t>
            </w:r>
            <w:r w:rsidR="00A85E4F" w:rsidRPr="004451FD">
              <w:rPr>
                <w:rFonts w:eastAsia="Times New Roman" w:cs="Times New Roman"/>
                <w:sz w:val="22"/>
                <w:lang w:eastAsia="ru-RU"/>
              </w:rPr>
              <w:t>Банковский счет 40102810945370000005</w:t>
            </w:r>
          </w:p>
          <w:p w14:paraId="24429F7A"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БИК 014030106</w:t>
            </w:r>
          </w:p>
          <w:p w14:paraId="2AECCB16"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ОКПО 15185005</w:t>
            </w:r>
          </w:p>
          <w:p w14:paraId="5937D492"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ОКАТО 40276000000</w:t>
            </w:r>
          </w:p>
          <w:p w14:paraId="4DE2CD1D"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ОКТМО 40339000000</w:t>
            </w:r>
          </w:p>
          <w:p w14:paraId="10E3B6D7" w14:textId="77777777" w:rsidR="00A85E4F" w:rsidRPr="004451FD" w:rsidRDefault="00A85E4F" w:rsidP="004451FD">
            <w:pPr>
              <w:widowControl w:val="0"/>
              <w:suppressAutoHyphens/>
              <w:spacing w:line="240" w:lineRule="auto"/>
              <w:rPr>
                <w:rFonts w:eastAsia="Times New Roman" w:cs="Times New Roman"/>
                <w:sz w:val="22"/>
                <w:lang w:eastAsia="ru-RU"/>
              </w:rPr>
            </w:pPr>
          </w:p>
          <w:p w14:paraId="0AEA1FC3" w14:textId="77777777" w:rsidR="00A85E4F" w:rsidRPr="004451FD" w:rsidRDefault="00A85E4F" w:rsidP="004451FD">
            <w:pPr>
              <w:widowControl w:val="0"/>
              <w:suppressAutoHyphens/>
              <w:spacing w:line="240" w:lineRule="auto"/>
              <w:rPr>
                <w:rFonts w:eastAsia="Times New Roman" w:cs="Times New Roman"/>
                <w:sz w:val="22"/>
                <w:lang w:eastAsia="ru-RU"/>
              </w:rPr>
            </w:pPr>
            <w:r w:rsidRPr="004451FD">
              <w:rPr>
                <w:rFonts w:eastAsia="Times New Roman" w:cs="Times New Roman"/>
                <w:sz w:val="22"/>
                <w:lang w:eastAsia="ru-RU"/>
              </w:rPr>
              <w:t>Телефон: +7 (812) 252-15-44</w:t>
            </w:r>
          </w:p>
          <w:p w14:paraId="605F98D4" w14:textId="0BBCA806" w:rsidR="00400809" w:rsidRPr="00096EC0" w:rsidRDefault="00A85E4F" w:rsidP="004451FD">
            <w:pPr>
              <w:widowControl w:val="0"/>
              <w:suppressAutoHyphens/>
              <w:spacing w:line="240" w:lineRule="auto"/>
              <w:rPr>
                <w:rFonts w:eastAsia="Times New Roman" w:cs="Times New Roman"/>
                <w:sz w:val="22"/>
                <w:lang w:val="en-US" w:eastAsia="ru-RU"/>
              </w:rPr>
            </w:pPr>
            <w:r w:rsidRPr="00096EC0">
              <w:rPr>
                <w:rFonts w:eastAsia="Times New Roman" w:cs="Times New Roman"/>
                <w:sz w:val="22"/>
                <w:lang w:val="en-US" w:eastAsia="ru-RU"/>
              </w:rPr>
              <w:t xml:space="preserve">e-mail: letterik03@spbik.spb.ru </w:t>
            </w:r>
            <w:hyperlink r:id="rId8" w:tgtFrame="_blank"/>
          </w:p>
          <w:p w14:paraId="4E76DF19" w14:textId="77777777" w:rsidR="00400809" w:rsidRPr="00096EC0" w:rsidRDefault="00400809" w:rsidP="004451FD">
            <w:pPr>
              <w:widowControl w:val="0"/>
              <w:suppressAutoHyphens/>
              <w:spacing w:line="240" w:lineRule="auto"/>
              <w:rPr>
                <w:rFonts w:eastAsia="Times New Roman" w:cs="Times New Roman"/>
                <w:sz w:val="22"/>
                <w:lang w:val="en-US" w:eastAsia="ru-RU"/>
              </w:rPr>
            </w:pPr>
          </w:p>
          <w:p w14:paraId="4BB7F2E9" w14:textId="77777777" w:rsidR="00A85E4F" w:rsidRPr="004451FD" w:rsidRDefault="00A85E4F" w:rsidP="004451FD">
            <w:pPr>
              <w:suppressAutoHyphens/>
              <w:spacing w:line="240" w:lineRule="auto"/>
              <w:rPr>
                <w:rFonts w:cs="Times New Roman"/>
                <w:b/>
                <w:i/>
                <w:color w:val="000000"/>
                <w:sz w:val="22"/>
              </w:rPr>
            </w:pPr>
            <w:r w:rsidRPr="004451FD">
              <w:rPr>
                <w:rFonts w:cs="Times New Roman"/>
                <w:b/>
                <w:i/>
                <w:color w:val="000000"/>
                <w:sz w:val="22"/>
              </w:rPr>
              <w:t>Подписано ЭП</w:t>
            </w:r>
          </w:p>
          <w:p w14:paraId="6AEEA258" w14:textId="77777777" w:rsidR="00A85E4F" w:rsidRPr="004451FD" w:rsidRDefault="00A85E4F" w:rsidP="004451FD">
            <w:pPr>
              <w:suppressAutoHyphens/>
              <w:spacing w:line="240" w:lineRule="auto"/>
              <w:rPr>
                <w:rFonts w:cs="Times New Roman"/>
                <w:color w:val="000000"/>
                <w:sz w:val="22"/>
              </w:rPr>
            </w:pPr>
            <w:r w:rsidRPr="004451FD">
              <w:rPr>
                <w:rFonts w:cs="Times New Roman"/>
                <w:color w:val="000000"/>
                <w:sz w:val="22"/>
              </w:rPr>
              <w:t>Председатель</w:t>
            </w:r>
          </w:p>
          <w:p w14:paraId="5FD6F1AB" w14:textId="77777777" w:rsidR="00A85E4F" w:rsidRPr="004451FD" w:rsidRDefault="00A85E4F" w:rsidP="004451FD">
            <w:pPr>
              <w:suppressAutoHyphens/>
              <w:spacing w:line="240" w:lineRule="auto"/>
              <w:rPr>
                <w:rFonts w:cs="Times New Roman"/>
                <w:color w:val="000000"/>
                <w:sz w:val="22"/>
              </w:rPr>
            </w:pPr>
          </w:p>
          <w:p w14:paraId="6E6E49A0" w14:textId="540215F2" w:rsidR="004B4810" w:rsidRPr="004451FD" w:rsidRDefault="00A85E4F" w:rsidP="004451FD">
            <w:pPr>
              <w:widowControl w:val="0"/>
              <w:suppressAutoHyphens/>
              <w:spacing w:line="240" w:lineRule="auto"/>
              <w:rPr>
                <w:rFonts w:eastAsia="Times New Roman" w:cs="Times New Roman"/>
                <w:b/>
                <w:sz w:val="22"/>
                <w:highlight w:val="yellow"/>
                <w:lang w:eastAsia="ru-RU"/>
              </w:rPr>
            </w:pPr>
            <w:r w:rsidRPr="004451FD">
              <w:rPr>
                <w:rFonts w:cs="Times New Roman"/>
                <w:b/>
                <w:color w:val="000000"/>
                <w:sz w:val="22"/>
              </w:rPr>
              <w:t>О. Н. Шалашова</w:t>
            </w:r>
          </w:p>
        </w:tc>
        <w:tc>
          <w:tcPr>
            <w:tcW w:w="4253" w:type="dxa"/>
          </w:tcPr>
          <w:p w14:paraId="180B7C55" w14:textId="67689D50" w:rsidR="004B4810" w:rsidRPr="004451FD" w:rsidRDefault="00A64099" w:rsidP="004451FD">
            <w:pPr>
              <w:widowControl w:val="0"/>
              <w:suppressAutoHyphens/>
              <w:spacing w:line="240" w:lineRule="auto"/>
              <w:rPr>
                <w:rFonts w:eastAsia="Times New Roman" w:cs="Times New Roman"/>
                <w:sz w:val="22"/>
                <w:lang w:eastAsia="ru-RU"/>
              </w:rPr>
            </w:pPr>
            <w:r w:rsidRPr="004451FD">
              <w:rPr>
                <w:rFonts w:eastAsia="Times New Roman" w:cs="Times New Roman"/>
                <w:b/>
                <w:bCs/>
                <w:sz w:val="22"/>
                <w:lang w:eastAsia="ru-RU"/>
              </w:rPr>
              <w:t>11.2.</w:t>
            </w:r>
            <w:r w:rsidRPr="004451FD">
              <w:rPr>
                <w:rFonts w:eastAsia="Times New Roman" w:cs="Times New Roman"/>
                <w:b/>
                <w:bCs/>
                <w:sz w:val="22"/>
                <w:lang w:eastAsia="ru-RU"/>
              </w:rPr>
              <w:tab/>
              <w:t>Исполнитель</w:t>
            </w:r>
          </w:p>
          <w:p w14:paraId="0BAD9070" w14:textId="77777777" w:rsidR="004B4810" w:rsidRPr="004451FD" w:rsidRDefault="004B4810" w:rsidP="004451FD">
            <w:pPr>
              <w:widowControl w:val="0"/>
              <w:suppressAutoHyphens/>
              <w:spacing w:line="240" w:lineRule="auto"/>
              <w:rPr>
                <w:rFonts w:eastAsia="Times New Roman" w:cs="Times New Roman"/>
                <w:b/>
                <w:bCs/>
                <w:sz w:val="22"/>
                <w:highlight w:val="lightGray"/>
                <w:lang w:eastAsia="ru-RU"/>
              </w:rPr>
            </w:pPr>
            <w:r w:rsidRPr="004451FD">
              <w:rPr>
                <w:rFonts w:eastAsia="Times New Roman" w:cs="Times New Roman"/>
                <w:b/>
                <w:bCs/>
                <w:sz w:val="22"/>
                <w:highlight w:val="lightGray"/>
                <w:lang w:eastAsia="ru-RU"/>
              </w:rPr>
              <w:t>Полное наименование по ЕГРЮЛ/ЕГРИП</w:t>
            </w:r>
          </w:p>
          <w:p w14:paraId="1C8ADE13" w14:textId="77777777" w:rsidR="004B4810" w:rsidRPr="004451FD" w:rsidRDefault="004B4810" w:rsidP="004451FD">
            <w:pPr>
              <w:widowControl w:val="0"/>
              <w:suppressAutoHyphens/>
              <w:spacing w:line="240" w:lineRule="auto"/>
              <w:rPr>
                <w:rFonts w:eastAsia="Times New Roman" w:cs="Times New Roman"/>
                <w:b/>
                <w:bCs/>
                <w:sz w:val="22"/>
                <w:highlight w:val="lightGray"/>
                <w:lang w:eastAsia="ru-RU"/>
              </w:rPr>
            </w:pPr>
            <w:r w:rsidRPr="004451FD">
              <w:rPr>
                <w:rFonts w:eastAsia="Times New Roman" w:cs="Times New Roman"/>
                <w:b/>
                <w:bCs/>
                <w:sz w:val="22"/>
                <w:highlight w:val="lightGray"/>
                <w:lang w:eastAsia="ru-RU"/>
              </w:rPr>
              <w:t>(сокращенное наименование по ЕГРЮЛ/ЕГРИП)</w:t>
            </w:r>
          </w:p>
          <w:p w14:paraId="16763A06"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2740E8E2" w14:textId="64197AD7" w:rsidR="004B4810" w:rsidRPr="004451FD" w:rsidRDefault="00396A4C"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lang w:eastAsia="ru-RU"/>
              </w:rPr>
              <w:t>Местонахождение</w:t>
            </w:r>
            <w:r w:rsidR="004B4810" w:rsidRPr="004451FD">
              <w:rPr>
                <w:rFonts w:eastAsia="Times New Roman" w:cs="Times New Roman"/>
                <w:sz w:val="22"/>
                <w:highlight w:val="lightGray"/>
                <w:lang w:eastAsia="ru-RU"/>
              </w:rPr>
              <w:t>: 000000, ______________</w:t>
            </w:r>
          </w:p>
          <w:p w14:paraId="58DEF883" w14:textId="77777777" w:rsidR="004451FD" w:rsidRPr="004451FD" w:rsidRDefault="004451FD" w:rsidP="004451FD">
            <w:pPr>
              <w:widowControl w:val="0"/>
              <w:suppressAutoHyphens/>
              <w:spacing w:line="240" w:lineRule="auto"/>
              <w:rPr>
                <w:rFonts w:eastAsia="Times New Roman" w:cs="Times New Roman"/>
                <w:sz w:val="22"/>
                <w:lang w:eastAsia="ru-RU"/>
              </w:rPr>
            </w:pPr>
          </w:p>
          <w:p w14:paraId="3601015D" w14:textId="77777777" w:rsidR="004451FD" w:rsidRPr="004451FD" w:rsidRDefault="004451FD" w:rsidP="004451FD">
            <w:pPr>
              <w:widowControl w:val="0"/>
              <w:suppressAutoHyphens/>
              <w:spacing w:line="240" w:lineRule="auto"/>
              <w:rPr>
                <w:rFonts w:eastAsia="Times New Roman" w:cs="Times New Roman"/>
                <w:sz w:val="22"/>
                <w:lang w:eastAsia="ru-RU"/>
              </w:rPr>
            </w:pPr>
          </w:p>
          <w:p w14:paraId="3DCE4687" w14:textId="408A8750"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lang w:eastAsia="ru-RU"/>
              </w:rPr>
              <w:t>Почтовый адрес:</w:t>
            </w:r>
            <w:r w:rsidRPr="004451FD">
              <w:rPr>
                <w:rFonts w:eastAsia="Times New Roman" w:cs="Times New Roman"/>
                <w:sz w:val="22"/>
                <w:highlight w:val="lightGray"/>
                <w:lang w:eastAsia="ru-RU"/>
              </w:rPr>
              <w:t xml:space="preserve"> 000000, ________________</w:t>
            </w:r>
          </w:p>
          <w:p w14:paraId="2D747D44"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65A56941"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68F661DB"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ИНН </w:t>
            </w:r>
          </w:p>
          <w:p w14:paraId="4F150BB0"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КПП (только для юридического лица)</w:t>
            </w:r>
          </w:p>
          <w:p w14:paraId="756E45D0"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ОГРН </w:t>
            </w:r>
          </w:p>
          <w:p w14:paraId="22792577"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Дата постановки на учет:</w:t>
            </w:r>
          </w:p>
          <w:p w14:paraId="1C9F0519"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ОКПО </w:t>
            </w:r>
          </w:p>
          <w:p w14:paraId="1B9352C5"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ОКАТО </w:t>
            </w:r>
          </w:p>
          <w:p w14:paraId="7DDB1C5D"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ОКТМО </w:t>
            </w:r>
          </w:p>
          <w:p w14:paraId="59DC22F4"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р/с </w:t>
            </w:r>
          </w:p>
          <w:p w14:paraId="6D35DE8D"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к/с </w:t>
            </w:r>
          </w:p>
          <w:p w14:paraId="46A7C75A"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в </w:t>
            </w:r>
          </w:p>
          <w:p w14:paraId="2D97928D"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в </w:t>
            </w:r>
          </w:p>
          <w:p w14:paraId="2ADDF04F"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 xml:space="preserve">БИК </w:t>
            </w:r>
          </w:p>
          <w:p w14:paraId="1F58CC4F"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51259AD5" w14:textId="77777777" w:rsidR="004451FD" w:rsidRPr="004451FD" w:rsidRDefault="004451FD" w:rsidP="004451FD">
            <w:pPr>
              <w:widowControl w:val="0"/>
              <w:suppressAutoHyphens/>
              <w:spacing w:line="240" w:lineRule="auto"/>
              <w:rPr>
                <w:rFonts w:eastAsia="Times New Roman" w:cs="Times New Roman"/>
                <w:sz w:val="22"/>
                <w:highlight w:val="lightGray"/>
                <w:lang w:eastAsia="ru-RU"/>
              </w:rPr>
            </w:pPr>
          </w:p>
          <w:p w14:paraId="7DEE7B19" w14:textId="77777777" w:rsidR="004451FD" w:rsidRPr="004451FD" w:rsidRDefault="004451FD" w:rsidP="004451FD">
            <w:pPr>
              <w:widowControl w:val="0"/>
              <w:suppressAutoHyphens/>
              <w:spacing w:line="240" w:lineRule="auto"/>
              <w:rPr>
                <w:rFonts w:eastAsia="Times New Roman" w:cs="Times New Roman"/>
                <w:sz w:val="22"/>
                <w:highlight w:val="lightGray"/>
                <w:lang w:eastAsia="ru-RU"/>
              </w:rPr>
            </w:pPr>
          </w:p>
          <w:p w14:paraId="24B11FF4" w14:textId="77777777" w:rsidR="004451FD" w:rsidRPr="004451FD" w:rsidRDefault="004451FD" w:rsidP="004451FD">
            <w:pPr>
              <w:widowControl w:val="0"/>
              <w:suppressAutoHyphens/>
              <w:spacing w:line="240" w:lineRule="auto"/>
              <w:rPr>
                <w:rFonts w:eastAsia="Times New Roman" w:cs="Times New Roman"/>
                <w:sz w:val="22"/>
                <w:highlight w:val="lightGray"/>
                <w:lang w:eastAsia="ru-RU"/>
              </w:rPr>
            </w:pPr>
          </w:p>
          <w:p w14:paraId="2CA2C2B9" w14:textId="40F57C5F"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Тел: +7 (ХХХ) ХХХХХХХ</w:t>
            </w:r>
          </w:p>
          <w:p w14:paraId="7B150CBE"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r w:rsidRPr="004451FD">
              <w:rPr>
                <w:rFonts w:eastAsia="Times New Roman" w:cs="Times New Roman"/>
                <w:sz w:val="22"/>
                <w:highlight w:val="lightGray"/>
                <w:lang w:eastAsia="ru-RU"/>
              </w:rPr>
              <w:t>Эл адрес: _____________</w:t>
            </w:r>
            <w:hyperlink r:id="rId9" w:tgtFrame="_blank"/>
          </w:p>
          <w:p w14:paraId="7196D78C"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42D7FFE2" w14:textId="77777777" w:rsidR="004B4810" w:rsidRPr="004451FD" w:rsidRDefault="004B4810" w:rsidP="004451FD">
            <w:pPr>
              <w:widowControl w:val="0"/>
              <w:suppressAutoHyphens/>
              <w:spacing w:line="240" w:lineRule="auto"/>
              <w:rPr>
                <w:rFonts w:eastAsia="Times New Roman" w:cs="Times New Roman"/>
                <w:b/>
                <w:i/>
                <w:sz w:val="22"/>
                <w:highlight w:val="lightGray"/>
                <w:lang w:eastAsia="ru-RU"/>
              </w:rPr>
            </w:pPr>
            <w:r w:rsidRPr="004451FD">
              <w:rPr>
                <w:rFonts w:eastAsia="Times New Roman" w:cs="Times New Roman"/>
                <w:b/>
                <w:i/>
                <w:sz w:val="22"/>
                <w:highlight w:val="lightGray"/>
                <w:lang w:eastAsia="ru-RU"/>
              </w:rPr>
              <w:t>Подписано ЭП</w:t>
            </w:r>
          </w:p>
          <w:p w14:paraId="73805BD6" w14:textId="77777777" w:rsidR="004B4810" w:rsidRPr="004451FD" w:rsidRDefault="004B4810" w:rsidP="004451FD">
            <w:pPr>
              <w:widowControl w:val="0"/>
              <w:suppressAutoHyphens/>
              <w:spacing w:line="240" w:lineRule="auto"/>
              <w:rPr>
                <w:rFonts w:eastAsia="Times New Roman" w:cs="Times New Roman"/>
                <w:b/>
                <w:sz w:val="22"/>
                <w:highlight w:val="lightGray"/>
                <w:lang w:eastAsia="ru-RU"/>
              </w:rPr>
            </w:pPr>
            <w:r w:rsidRPr="004451FD">
              <w:rPr>
                <w:rFonts w:eastAsia="Times New Roman" w:cs="Times New Roman"/>
                <w:b/>
                <w:sz w:val="22"/>
                <w:highlight w:val="lightGray"/>
                <w:lang w:eastAsia="ru-RU"/>
              </w:rPr>
              <w:t>Должность</w:t>
            </w:r>
          </w:p>
          <w:p w14:paraId="1E501FAC" w14:textId="77777777" w:rsidR="004B4810" w:rsidRPr="004451FD" w:rsidRDefault="004B4810" w:rsidP="004451FD">
            <w:pPr>
              <w:widowControl w:val="0"/>
              <w:suppressAutoHyphens/>
              <w:spacing w:line="240" w:lineRule="auto"/>
              <w:rPr>
                <w:rFonts w:eastAsia="Times New Roman" w:cs="Times New Roman"/>
                <w:sz w:val="22"/>
                <w:highlight w:val="lightGray"/>
                <w:lang w:eastAsia="ru-RU"/>
              </w:rPr>
            </w:pPr>
          </w:p>
          <w:p w14:paraId="02DBD7F0" w14:textId="77777777" w:rsidR="004B4810" w:rsidRPr="004451FD" w:rsidRDefault="004B4810" w:rsidP="004451FD">
            <w:pPr>
              <w:widowControl w:val="0"/>
              <w:suppressAutoHyphens/>
              <w:spacing w:line="240" w:lineRule="auto"/>
              <w:rPr>
                <w:rFonts w:eastAsia="Times New Roman" w:cs="Times New Roman"/>
                <w:b/>
                <w:sz w:val="22"/>
                <w:highlight w:val="yellow"/>
                <w:lang w:eastAsia="ru-RU"/>
              </w:rPr>
            </w:pPr>
            <w:r w:rsidRPr="004451FD">
              <w:rPr>
                <w:rFonts w:eastAsia="Times New Roman" w:cs="Times New Roman"/>
                <w:b/>
                <w:sz w:val="22"/>
                <w:highlight w:val="lightGray"/>
                <w:lang w:eastAsia="ru-RU"/>
              </w:rPr>
              <w:t>И.О. Фамилия</w:t>
            </w:r>
          </w:p>
        </w:tc>
      </w:tr>
    </w:tbl>
    <w:p w14:paraId="156B4420" w14:textId="72DB7758" w:rsidR="004B4810" w:rsidRDefault="004B4810" w:rsidP="00A85E4F">
      <w:pPr>
        <w:spacing w:line="240" w:lineRule="auto"/>
      </w:pPr>
    </w:p>
    <w:p w14:paraId="687E54D7" w14:textId="77777777" w:rsidR="00555C8C" w:rsidRDefault="00555C8C" w:rsidP="00A85E4F">
      <w:pPr>
        <w:spacing w:line="240" w:lineRule="auto"/>
      </w:pPr>
    </w:p>
    <w:tbl>
      <w:tblPr>
        <w:tblW w:w="5000" w:type="pct"/>
        <w:tblBorders>
          <w:top w:val="single" w:sz="12" w:space="0" w:color="9CC2E5"/>
          <w:left w:val="single" w:sz="12" w:space="0" w:color="9CC2E5"/>
          <w:bottom w:val="single" w:sz="12" w:space="0" w:color="9CC2E5"/>
          <w:right w:val="single" w:sz="12" w:space="0" w:color="9CC2E5"/>
          <w:insideV w:val="single" w:sz="12" w:space="0" w:color="9CC2E5"/>
        </w:tblBorders>
        <w:tblCellMar>
          <w:left w:w="57" w:type="dxa"/>
          <w:right w:w="0" w:type="dxa"/>
        </w:tblCellMar>
        <w:tblLook w:val="04A0" w:firstRow="1" w:lastRow="0" w:firstColumn="1" w:lastColumn="0" w:noHBand="0" w:noVBand="1"/>
      </w:tblPr>
      <w:tblGrid>
        <w:gridCol w:w="4662"/>
        <w:gridCol w:w="4663"/>
      </w:tblGrid>
      <w:tr w:rsidR="00555C8C" w:rsidRPr="006B1F6D" w14:paraId="08EC1384" w14:textId="77777777" w:rsidTr="00296A0A">
        <w:tc>
          <w:tcPr>
            <w:tcW w:w="2500" w:type="pct"/>
          </w:tcPr>
          <w:p w14:paraId="6CD3A153" w14:textId="77777777" w:rsidR="00555C8C" w:rsidRPr="006B1F6D" w:rsidRDefault="00555C8C" w:rsidP="00296A0A">
            <w:pPr>
              <w:spacing w:line="240" w:lineRule="auto"/>
              <w:rPr>
                <w:rFonts w:cs="Times New Roman"/>
                <w:bCs/>
                <w:color w:val="2E74B5"/>
                <w:sz w:val="22"/>
              </w:rPr>
            </w:pPr>
            <w:r w:rsidRPr="006B1F6D">
              <w:rPr>
                <w:rFonts w:cs="Times New Roman"/>
                <w:bCs/>
                <w:color w:val="2E74B5"/>
                <w:sz w:val="22"/>
              </w:rPr>
              <w:t>Сертификат:</w:t>
            </w:r>
            <w:r w:rsidRPr="006B1F6D">
              <w:rPr>
                <w:rFonts w:cs="Times New Roman"/>
                <w:bCs/>
                <w:color w:val="2E74B5"/>
                <w:sz w:val="22"/>
              </w:rPr>
              <w:br/>
            </w:r>
            <w:r w:rsidRPr="006B1F6D">
              <w:rPr>
                <w:rFonts w:cs="Times New Roman"/>
                <w:b/>
                <w:bCs/>
                <w:color w:val="2E74B5"/>
                <w:sz w:val="22"/>
              </w:rPr>
              <w:t>________________________________________</w:t>
            </w:r>
            <w:r w:rsidRPr="006B1F6D">
              <w:rPr>
                <w:rFonts w:cs="Times New Roman"/>
                <w:bCs/>
                <w:color w:val="2E74B5"/>
                <w:sz w:val="22"/>
              </w:rPr>
              <w:br/>
            </w:r>
            <w:r w:rsidRPr="006B1F6D">
              <w:rPr>
                <w:rFonts w:cs="Times New Roman"/>
                <w:bCs/>
                <w:color w:val="2E74B5"/>
                <w:sz w:val="22"/>
              </w:rPr>
              <w:br/>
            </w:r>
          </w:p>
          <w:p w14:paraId="0DE0F0A8" w14:textId="77777777" w:rsidR="00555C8C" w:rsidRPr="006B1F6D" w:rsidRDefault="00555C8C" w:rsidP="00296A0A">
            <w:pPr>
              <w:spacing w:line="240" w:lineRule="auto"/>
              <w:rPr>
                <w:rFonts w:cs="Times New Roman"/>
                <w:bCs/>
                <w:color w:val="2E74B5"/>
                <w:sz w:val="22"/>
              </w:rPr>
            </w:pPr>
            <w:r w:rsidRPr="006B1F6D">
              <w:rPr>
                <w:rFonts w:cs="Times New Roman"/>
                <w:bCs/>
                <w:color w:val="2E74B5"/>
                <w:sz w:val="22"/>
              </w:rPr>
              <w:t>Действителен с ____________ по ______________</w:t>
            </w:r>
          </w:p>
          <w:p w14:paraId="097D081E" w14:textId="77777777" w:rsidR="00555C8C" w:rsidRPr="006B1F6D" w:rsidRDefault="00555C8C" w:rsidP="00296A0A">
            <w:pPr>
              <w:spacing w:line="240" w:lineRule="auto"/>
              <w:rPr>
                <w:rFonts w:cs="Times New Roman"/>
                <w:bCs/>
                <w:color w:val="2E74B5"/>
                <w:sz w:val="22"/>
              </w:rPr>
            </w:pPr>
          </w:p>
          <w:p w14:paraId="1CAD2B63" w14:textId="77777777" w:rsidR="00555C8C" w:rsidRPr="006B1F6D" w:rsidRDefault="00555C8C" w:rsidP="00296A0A">
            <w:pPr>
              <w:spacing w:line="240" w:lineRule="auto"/>
              <w:rPr>
                <w:rFonts w:cs="Times New Roman"/>
                <w:b/>
                <w:bCs/>
                <w:color w:val="2E74B5"/>
                <w:sz w:val="22"/>
              </w:rPr>
            </w:pPr>
            <w:r w:rsidRPr="006B1F6D">
              <w:rPr>
                <w:rFonts w:cs="Times New Roman"/>
                <w:bCs/>
                <w:color w:val="2E74B5"/>
                <w:sz w:val="22"/>
              </w:rPr>
              <w:br/>
              <w:t>Дата и время подписания:</w:t>
            </w:r>
            <w:r w:rsidRPr="006B1F6D">
              <w:rPr>
                <w:rFonts w:cs="Times New Roman"/>
                <w:bCs/>
                <w:color w:val="2E74B5"/>
                <w:sz w:val="22"/>
              </w:rPr>
              <w:br/>
            </w:r>
            <w:r w:rsidRPr="006B1F6D">
              <w:rPr>
                <w:rFonts w:cs="Times New Roman"/>
                <w:b/>
                <w:bCs/>
                <w:color w:val="2E74B5"/>
                <w:sz w:val="22"/>
              </w:rPr>
              <w:t xml:space="preserve"> __________________</w:t>
            </w:r>
          </w:p>
        </w:tc>
        <w:tc>
          <w:tcPr>
            <w:tcW w:w="2500" w:type="pct"/>
          </w:tcPr>
          <w:p w14:paraId="3A662931" w14:textId="77777777" w:rsidR="00555C8C" w:rsidRPr="006B1F6D" w:rsidRDefault="00555C8C" w:rsidP="00296A0A">
            <w:pPr>
              <w:spacing w:line="240" w:lineRule="auto"/>
              <w:rPr>
                <w:rFonts w:cs="Times New Roman"/>
                <w:bCs/>
                <w:color w:val="2E74B5"/>
                <w:sz w:val="22"/>
              </w:rPr>
            </w:pPr>
            <w:r w:rsidRPr="006B1F6D">
              <w:rPr>
                <w:rFonts w:cs="Times New Roman"/>
                <w:bCs/>
                <w:color w:val="2E74B5"/>
                <w:sz w:val="22"/>
              </w:rPr>
              <w:t>Сертификат:</w:t>
            </w:r>
            <w:r w:rsidRPr="006B1F6D">
              <w:rPr>
                <w:rFonts w:cs="Times New Roman"/>
                <w:bCs/>
                <w:color w:val="2E74B5"/>
                <w:sz w:val="22"/>
              </w:rPr>
              <w:br/>
            </w:r>
            <w:r w:rsidRPr="006B1F6D">
              <w:rPr>
                <w:rFonts w:cs="Times New Roman"/>
                <w:b/>
                <w:bCs/>
                <w:color w:val="2E74B5"/>
                <w:sz w:val="22"/>
              </w:rPr>
              <w:t>_________________________________</w:t>
            </w:r>
            <w:r w:rsidRPr="006B1F6D">
              <w:rPr>
                <w:rFonts w:cs="Times New Roman"/>
                <w:b/>
                <w:bCs/>
                <w:color w:val="2E74B5"/>
                <w:sz w:val="22"/>
              </w:rPr>
              <w:br/>
            </w:r>
            <w:r w:rsidRPr="006B1F6D">
              <w:rPr>
                <w:rFonts w:cs="Times New Roman"/>
                <w:bCs/>
                <w:color w:val="2E74B5"/>
                <w:sz w:val="22"/>
              </w:rPr>
              <w:br/>
            </w:r>
          </w:p>
          <w:p w14:paraId="7C47076D" w14:textId="0DCEEBD0" w:rsidR="00555C8C" w:rsidRPr="006B1F6D" w:rsidRDefault="00555C8C" w:rsidP="00296A0A">
            <w:pPr>
              <w:spacing w:line="240" w:lineRule="auto"/>
              <w:rPr>
                <w:rFonts w:cs="Times New Roman"/>
                <w:bCs/>
                <w:color w:val="2E74B5"/>
                <w:sz w:val="22"/>
              </w:rPr>
            </w:pPr>
            <w:r w:rsidRPr="006B1F6D">
              <w:rPr>
                <w:rFonts w:cs="Times New Roman"/>
                <w:bCs/>
                <w:color w:val="2E74B5"/>
                <w:sz w:val="22"/>
              </w:rPr>
              <w:t>Действителен с __________ по __________________</w:t>
            </w:r>
            <w:r w:rsidRPr="006B1F6D">
              <w:rPr>
                <w:rFonts w:cs="Times New Roman"/>
                <w:bCs/>
                <w:color w:val="2E74B5"/>
                <w:sz w:val="22"/>
              </w:rPr>
              <w:br/>
            </w:r>
          </w:p>
          <w:p w14:paraId="4BF4DD81" w14:textId="77777777" w:rsidR="00555C8C" w:rsidRPr="006B1F6D" w:rsidRDefault="00555C8C" w:rsidP="00296A0A">
            <w:pPr>
              <w:spacing w:line="240" w:lineRule="auto"/>
              <w:rPr>
                <w:rFonts w:cs="Times New Roman"/>
                <w:bCs/>
                <w:color w:val="2E74B5"/>
                <w:sz w:val="22"/>
              </w:rPr>
            </w:pPr>
          </w:p>
          <w:p w14:paraId="0BE26FEA" w14:textId="77777777" w:rsidR="00555C8C" w:rsidRPr="006B1F6D" w:rsidRDefault="00555C8C" w:rsidP="00296A0A">
            <w:pPr>
              <w:spacing w:line="240" w:lineRule="auto"/>
              <w:rPr>
                <w:rFonts w:cs="Times New Roman"/>
                <w:bCs/>
                <w:color w:val="2E74B5"/>
                <w:sz w:val="22"/>
              </w:rPr>
            </w:pPr>
            <w:r w:rsidRPr="006B1F6D">
              <w:rPr>
                <w:rFonts w:cs="Times New Roman"/>
                <w:bCs/>
                <w:color w:val="2E74B5"/>
                <w:sz w:val="22"/>
              </w:rPr>
              <w:t>Дата и время подписания:</w:t>
            </w:r>
            <w:r w:rsidRPr="006B1F6D">
              <w:rPr>
                <w:rFonts w:cs="Times New Roman"/>
                <w:bCs/>
                <w:color w:val="2E74B5"/>
                <w:sz w:val="22"/>
              </w:rPr>
              <w:br/>
            </w:r>
            <w:r w:rsidRPr="006B1F6D">
              <w:rPr>
                <w:rFonts w:cs="Times New Roman"/>
                <w:b/>
                <w:bCs/>
                <w:color w:val="2E74B5"/>
                <w:sz w:val="22"/>
              </w:rPr>
              <w:t xml:space="preserve"> ______________________ </w:t>
            </w:r>
          </w:p>
        </w:tc>
      </w:tr>
    </w:tbl>
    <w:p w14:paraId="343A1DDD" w14:textId="5639509F" w:rsidR="00555C8C" w:rsidRPr="00685AD4" w:rsidRDefault="00555C8C" w:rsidP="00685AD4">
      <w:pPr>
        <w:spacing w:line="240" w:lineRule="auto"/>
        <w:jc w:val="right"/>
        <w:rPr>
          <w:rFonts w:cs="Times New Roman"/>
          <w:bCs/>
          <w:i/>
          <w:iCs/>
          <w:sz w:val="24"/>
          <w:szCs w:val="24"/>
        </w:rPr>
      </w:pPr>
    </w:p>
    <w:p w14:paraId="694FE6BC" w14:textId="7C5A4168" w:rsidR="00685AD4" w:rsidRPr="00685AD4" w:rsidRDefault="00685AD4" w:rsidP="00685AD4">
      <w:pPr>
        <w:spacing w:line="240" w:lineRule="auto"/>
        <w:ind w:firstLine="709"/>
        <w:jc w:val="right"/>
        <w:rPr>
          <w:rFonts w:cs="Times New Roman"/>
          <w:bCs/>
          <w:i/>
          <w:iCs/>
          <w:sz w:val="24"/>
          <w:szCs w:val="24"/>
        </w:rPr>
      </w:pPr>
      <w:r w:rsidRPr="00685AD4">
        <w:rPr>
          <w:rFonts w:cs="Times New Roman"/>
          <w:bCs/>
          <w:i/>
          <w:iCs/>
          <w:sz w:val="24"/>
          <w:szCs w:val="24"/>
        </w:rPr>
        <w:lastRenderedPageBreak/>
        <w:t>Приложение № 1</w:t>
      </w:r>
    </w:p>
    <w:p w14:paraId="3953A453" w14:textId="77777777" w:rsidR="00685AD4" w:rsidRPr="00685AD4" w:rsidRDefault="00685AD4" w:rsidP="00685AD4">
      <w:pPr>
        <w:spacing w:line="240" w:lineRule="auto"/>
        <w:ind w:left="-72" w:firstLine="240"/>
        <w:contextualSpacing/>
        <w:jc w:val="right"/>
        <w:rPr>
          <w:rFonts w:cs="Times New Roman"/>
          <w:bCs/>
          <w:i/>
          <w:iCs/>
          <w:sz w:val="24"/>
          <w:szCs w:val="24"/>
        </w:rPr>
      </w:pPr>
      <w:r w:rsidRPr="00685AD4">
        <w:rPr>
          <w:rFonts w:cs="Times New Roman"/>
          <w:bCs/>
          <w:i/>
          <w:iCs/>
          <w:sz w:val="24"/>
          <w:szCs w:val="24"/>
        </w:rPr>
        <w:t>к государственному контракту № 2/2026</w:t>
      </w:r>
    </w:p>
    <w:p w14:paraId="58D3C3EA" w14:textId="77777777" w:rsidR="00685AD4" w:rsidRPr="00685AD4" w:rsidRDefault="00685AD4" w:rsidP="00685AD4">
      <w:pPr>
        <w:tabs>
          <w:tab w:val="num" w:pos="2753"/>
        </w:tabs>
        <w:spacing w:line="240" w:lineRule="auto"/>
        <w:ind w:firstLine="709"/>
        <w:jc w:val="right"/>
        <w:rPr>
          <w:rFonts w:eastAsia="Calibri" w:cs="Times New Roman"/>
          <w:bCs/>
          <w:i/>
          <w:iCs/>
          <w:sz w:val="24"/>
          <w:szCs w:val="24"/>
        </w:rPr>
      </w:pPr>
      <w:r w:rsidRPr="00685AD4">
        <w:rPr>
          <w:rFonts w:cs="Times New Roman"/>
          <w:bCs/>
          <w:i/>
          <w:iCs/>
          <w:sz w:val="24"/>
          <w:szCs w:val="24"/>
        </w:rPr>
        <w:t>от «___» __________ 2026 г.</w:t>
      </w:r>
    </w:p>
    <w:p w14:paraId="4F0FD7F3" w14:textId="77777777" w:rsidR="00685AD4" w:rsidRPr="00685AD4" w:rsidRDefault="00685AD4" w:rsidP="00685AD4">
      <w:pPr>
        <w:tabs>
          <w:tab w:val="num" w:pos="2753"/>
        </w:tabs>
        <w:spacing w:line="240" w:lineRule="auto"/>
        <w:ind w:firstLine="709"/>
        <w:jc w:val="right"/>
        <w:rPr>
          <w:rFonts w:eastAsia="Calibri" w:cs="Times New Roman"/>
          <w:sz w:val="24"/>
          <w:szCs w:val="24"/>
        </w:rPr>
      </w:pPr>
    </w:p>
    <w:p w14:paraId="1587A1E4" w14:textId="77777777" w:rsidR="00096EC0" w:rsidRPr="00096EC0" w:rsidRDefault="00096EC0" w:rsidP="00096EC0">
      <w:pPr>
        <w:widowControl w:val="0"/>
        <w:suppressAutoHyphens/>
        <w:autoSpaceDE w:val="0"/>
        <w:autoSpaceDN w:val="0"/>
        <w:adjustRightInd w:val="0"/>
        <w:snapToGrid w:val="0"/>
        <w:spacing w:line="240" w:lineRule="auto"/>
        <w:ind w:left="567"/>
        <w:jc w:val="center"/>
        <w:rPr>
          <w:rFonts w:eastAsia="Arial Unicode MS" w:cs="Times New Roman"/>
          <w:b/>
          <w:sz w:val="22"/>
          <w:szCs w:val="24"/>
          <w:lang w:eastAsia="ar-SA"/>
        </w:rPr>
      </w:pPr>
      <w:r w:rsidRPr="00096EC0">
        <w:rPr>
          <w:rFonts w:eastAsia="Arial Unicode MS" w:cs="Times New Roman"/>
          <w:b/>
          <w:sz w:val="22"/>
          <w:szCs w:val="24"/>
          <w:lang w:eastAsia="ar-SA"/>
        </w:rPr>
        <w:t>Техническое задание</w:t>
      </w:r>
    </w:p>
    <w:p w14:paraId="0F5A71DC" w14:textId="77777777" w:rsidR="00096EC0" w:rsidRPr="00096EC0" w:rsidRDefault="00096EC0" w:rsidP="00096EC0">
      <w:pPr>
        <w:widowControl w:val="0"/>
        <w:suppressAutoHyphens/>
        <w:autoSpaceDE w:val="0"/>
        <w:autoSpaceDN w:val="0"/>
        <w:adjustRightInd w:val="0"/>
        <w:snapToGrid w:val="0"/>
        <w:spacing w:line="240" w:lineRule="auto"/>
        <w:ind w:left="567"/>
        <w:jc w:val="center"/>
        <w:rPr>
          <w:rFonts w:eastAsia="Calibri" w:cs="Times New Roman"/>
          <w:b/>
          <w:sz w:val="22"/>
          <w:szCs w:val="24"/>
          <w:lang w:eastAsia="ar-SA"/>
        </w:rPr>
      </w:pPr>
      <w:r w:rsidRPr="00096EC0">
        <w:rPr>
          <w:rFonts w:eastAsia="Arial Unicode MS" w:cs="Times New Roman"/>
          <w:b/>
          <w:sz w:val="22"/>
          <w:szCs w:val="24"/>
          <w:lang w:eastAsia="ar-SA"/>
        </w:rPr>
        <w:t xml:space="preserve">на оказание услуг по </w:t>
      </w:r>
      <w:bookmarkStart w:id="3" w:name="_Hlk222145535"/>
      <w:r w:rsidRPr="00096EC0">
        <w:rPr>
          <w:rFonts w:eastAsia="Arial Unicode MS" w:cs="Times New Roman"/>
          <w:b/>
          <w:sz w:val="22"/>
          <w:szCs w:val="24"/>
          <w:lang w:eastAsia="ar-SA"/>
        </w:rPr>
        <w:t xml:space="preserve">техническому обслуживанию </w:t>
      </w:r>
      <w:r w:rsidRPr="00096EC0">
        <w:rPr>
          <w:rFonts w:eastAsia="Times New Roman" w:cs="Times New Roman"/>
          <w:b/>
          <w:bCs/>
          <w:sz w:val="22"/>
          <w:szCs w:val="24"/>
          <w:lang w:eastAsia="ar-SA"/>
        </w:rPr>
        <w:br/>
        <w:t xml:space="preserve">компьютерного и периферийного оборудования </w:t>
      </w:r>
      <w:r w:rsidRPr="00096EC0">
        <w:rPr>
          <w:rFonts w:eastAsia="Times New Roman" w:cs="Times New Roman"/>
          <w:b/>
          <w:bCs/>
          <w:sz w:val="22"/>
          <w:szCs w:val="24"/>
          <w:lang w:eastAsia="ar-SA"/>
        </w:rPr>
        <w:br/>
      </w:r>
      <w:r w:rsidRPr="00096EC0">
        <w:rPr>
          <w:rFonts w:eastAsia="Calibri" w:cs="Times New Roman"/>
          <w:b/>
          <w:sz w:val="22"/>
          <w:szCs w:val="24"/>
          <w:lang w:eastAsia="ar-SA"/>
        </w:rPr>
        <w:t>для нужд Территориальной избирательной комиссии № 3</w:t>
      </w:r>
    </w:p>
    <w:bookmarkEnd w:id="3"/>
    <w:p w14:paraId="1BCECA15" w14:textId="77777777" w:rsidR="00096EC0" w:rsidRPr="00096EC0" w:rsidRDefault="00096EC0" w:rsidP="00096EC0">
      <w:pPr>
        <w:widowControl w:val="0"/>
        <w:suppressAutoHyphens/>
        <w:autoSpaceDE w:val="0"/>
        <w:autoSpaceDN w:val="0"/>
        <w:adjustRightInd w:val="0"/>
        <w:snapToGrid w:val="0"/>
        <w:spacing w:line="240" w:lineRule="auto"/>
        <w:ind w:left="567"/>
        <w:jc w:val="both"/>
        <w:rPr>
          <w:rFonts w:eastAsia="Calibri" w:cs="Times New Roman"/>
          <w:b/>
          <w:sz w:val="22"/>
          <w:szCs w:val="24"/>
          <w:lang w:eastAsia="ar-SA"/>
        </w:rPr>
      </w:pPr>
    </w:p>
    <w:p w14:paraId="672B5434"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b/>
          <w:bCs/>
          <w:color w:val="000000"/>
          <w:sz w:val="24"/>
          <w:szCs w:val="24"/>
          <w:lang w:eastAsia="ar-SA"/>
        </w:rPr>
        <w:t>1.</w:t>
      </w:r>
      <w:r w:rsidRPr="00096EC0">
        <w:rPr>
          <w:rFonts w:eastAsia="Times New Roman" w:cs="Times New Roman"/>
          <w:sz w:val="24"/>
          <w:szCs w:val="24"/>
          <w:lang w:eastAsia="ar-SA"/>
        </w:rPr>
        <w:t> </w:t>
      </w:r>
      <w:r w:rsidRPr="00096EC0">
        <w:rPr>
          <w:rFonts w:eastAsia="Times New Roman" w:cs="Times New Roman"/>
          <w:b/>
          <w:bCs/>
          <w:color w:val="000000"/>
          <w:sz w:val="24"/>
          <w:szCs w:val="24"/>
          <w:lang w:eastAsia="ar-SA"/>
        </w:rPr>
        <w:t>Общая информация об объекте закупки</w:t>
      </w:r>
    </w:p>
    <w:p w14:paraId="044A4129"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1.1.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 xml:space="preserve">Объектом закупки является оказание услуг по техническому обслуживанию компьютерного и периферийного оборудования для нужд Территориальной избирательной </w:t>
      </w:r>
      <w:r w:rsidRPr="00096EC0">
        <w:rPr>
          <w:rFonts w:eastAsia="Times New Roman" w:cs="Times New Roman"/>
          <w:color w:val="000000"/>
          <w:sz w:val="24"/>
          <w:szCs w:val="24"/>
          <w:lang w:eastAsia="ar-SA"/>
        </w:rPr>
        <w:br/>
        <w:t>комиссии № 3</w:t>
      </w:r>
    </w:p>
    <w:p w14:paraId="2FB27572" w14:textId="77777777" w:rsidR="00096EC0" w:rsidRPr="00096EC0" w:rsidRDefault="00096EC0" w:rsidP="00096EC0">
      <w:pPr>
        <w:widowControl w:val="0"/>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1.2.</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Место оказания услуг: 198095, г. Санкт-Петербург, пр-т Стачек, д.18, каб. 395</w:t>
      </w:r>
    </w:p>
    <w:p w14:paraId="6C506F0D" w14:textId="77777777" w:rsidR="00096EC0" w:rsidRPr="00096EC0" w:rsidRDefault="00096EC0" w:rsidP="00096EC0">
      <w:pPr>
        <w:suppressAutoHyphens/>
        <w:spacing w:line="240" w:lineRule="auto"/>
        <w:ind w:firstLine="709"/>
        <w:contextualSpacing/>
        <w:jc w:val="both"/>
        <w:rPr>
          <w:rFonts w:eastAsia="Times New Roman" w:cs="Times New Roman"/>
          <w:bCs/>
          <w:sz w:val="24"/>
          <w:szCs w:val="24"/>
          <w:lang w:eastAsia="ar-SA"/>
        </w:rPr>
      </w:pPr>
      <w:r w:rsidRPr="00096EC0">
        <w:rPr>
          <w:rFonts w:eastAsia="Times New Roman" w:cs="Times New Roman"/>
          <w:bCs/>
          <w:sz w:val="24"/>
          <w:szCs w:val="24"/>
          <w:lang w:eastAsia="ar-SA"/>
        </w:rPr>
        <w:t>1.3.</w:t>
      </w:r>
      <w:r w:rsidRPr="00096EC0">
        <w:rPr>
          <w:rFonts w:eastAsia="Times New Roman" w:cs="Times New Roman"/>
          <w:sz w:val="24"/>
          <w:szCs w:val="24"/>
          <w:lang w:eastAsia="ar-SA"/>
        </w:rPr>
        <w:t> </w:t>
      </w:r>
      <w:r w:rsidRPr="00096EC0">
        <w:rPr>
          <w:rFonts w:eastAsia="Times New Roman" w:cs="Times New Roman"/>
          <w:bCs/>
          <w:sz w:val="24"/>
          <w:szCs w:val="24"/>
          <w:lang w:eastAsia="ar-SA"/>
        </w:rPr>
        <w:t>Способ закупки: у единственного поставщика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C1415A" w14:textId="77777777" w:rsidR="00096EC0" w:rsidRPr="00096EC0" w:rsidRDefault="00096EC0" w:rsidP="00096EC0">
      <w:pPr>
        <w:suppressAutoHyphens/>
        <w:spacing w:after="240" w:line="240" w:lineRule="auto"/>
        <w:ind w:firstLine="709"/>
        <w:contextualSpacing/>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1.4. Коды продукции, соответствующие объекту закупки:</w:t>
      </w:r>
    </w:p>
    <w:p w14:paraId="64F50ECE" w14:textId="77777777" w:rsidR="00096EC0" w:rsidRPr="00096EC0" w:rsidRDefault="00096EC0" w:rsidP="00096EC0">
      <w:pPr>
        <w:suppressAutoHyphens/>
        <w:spacing w:line="240" w:lineRule="auto"/>
        <w:ind w:firstLine="709"/>
        <w:rPr>
          <w:rFonts w:eastAsia="Times New Roman" w:cs="Times New Roman"/>
          <w:sz w:val="24"/>
          <w:szCs w:val="24"/>
          <w:lang w:eastAsia="ar-SA"/>
        </w:rPr>
      </w:pPr>
    </w:p>
    <w:tbl>
      <w:tblPr>
        <w:tblW w:w="4993"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1"/>
        <w:gridCol w:w="1732"/>
        <w:gridCol w:w="5409"/>
      </w:tblGrid>
      <w:tr w:rsidR="00096EC0" w:rsidRPr="00096EC0" w14:paraId="149D7ADD" w14:textId="77777777" w:rsidTr="00296A0A">
        <w:tc>
          <w:tcPr>
            <w:tcW w:w="1174" w:type="pct"/>
            <w:vMerge w:val="restart"/>
            <w:tcBorders>
              <w:top w:val="single" w:sz="4" w:space="0" w:color="auto"/>
              <w:left w:val="single" w:sz="4" w:space="0" w:color="auto"/>
              <w:bottom w:val="single" w:sz="4" w:space="0" w:color="auto"/>
              <w:right w:val="single" w:sz="4" w:space="0" w:color="auto"/>
            </w:tcBorders>
            <w:hideMark/>
          </w:tcPr>
          <w:p w14:paraId="2845F15E"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ОКПД2</w:t>
            </w:r>
            <w:r w:rsidRPr="00096EC0">
              <w:rPr>
                <w:rFonts w:eastAsia="Times New Roman" w:cs="Times New Roman"/>
                <w:sz w:val="24"/>
                <w:szCs w:val="24"/>
                <w:vertAlign w:val="superscript"/>
                <w:lang w:eastAsia="ar-SA"/>
              </w:rPr>
              <w:footnoteReference w:id="1"/>
            </w:r>
          </w:p>
        </w:tc>
        <w:tc>
          <w:tcPr>
            <w:tcW w:w="928" w:type="pct"/>
            <w:tcBorders>
              <w:top w:val="single" w:sz="4" w:space="0" w:color="auto"/>
              <w:left w:val="single" w:sz="4" w:space="0" w:color="auto"/>
              <w:bottom w:val="single" w:sz="4" w:space="0" w:color="auto"/>
              <w:right w:val="single" w:sz="4" w:space="0" w:color="auto"/>
            </w:tcBorders>
            <w:vAlign w:val="center"/>
            <w:hideMark/>
          </w:tcPr>
          <w:p w14:paraId="1E4978A5"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код</w:t>
            </w:r>
          </w:p>
        </w:tc>
        <w:tc>
          <w:tcPr>
            <w:tcW w:w="2898" w:type="pct"/>
            <w:tcBorders>
              <w:top w:val="single" w:sz="4" w:space="0" w:color="auto"/>
              <w:left w:val="single" w:sz="4" w:space="0" w:color="auto"/>
              <w:bottom w:val="single" w:sz="4" w:space="0" w:color="auto"/>
              <w:right w:val="single" w:sz="4" w:space="0" w:color="auto"/>
            </w:tcBorders>
            <w:hideMark/>
          </w:tcPr>
          <w:p w14:paraId="03A60F16" w14:textId="77777777" w:rsidR="00096EC0" w:rsidRPr="00096EC0" w:rsidRDefault="00096EC0" w:rsidP="00096EC0">
            <w:pPr>
              <w:tabs>
                <w:tab w:val="left" w:pos="336"/>
                <w:tab w:val="left" w:pos="1560"/>
              </w:tabs>
              <w:suppressAutoHyphens/>
              <w:spacing w:line="240" w:lineRule="auto"/>
              <w:ind w:left="52"/>
              <w:rPr>
                <w:rFonts w:eastAsia="Times New Roman" w:cs="Times New Roman"/>
                <w:sz w:val="24"/>
                <w:szCs w:val="24"/>
                <w:lang w:eastAsia="ar-SA"/>
              </w:rPr>
            </w:pPr>
            <w:r w:rsidRPr="00096EC0">
              <w:rPr>
                <w:rFonts w:eastAsia="Times New Roman" w:cs="Times New Roman"/>
                <w:sz w:val="24"/>
                <w:szCs w:val="24"/>
                <w:lang w:eastAsia="ar-SA"/>
              </w:rPr>
              <w:t>95.11.1</w:t>
            </w:r>
          </w:p>
        </w:tc>
      </w:tr>
      <w:tr w:rsidR="00096EC0" w:rsidRPr="00096EC0" w14:paraId="7F4E23DC" w14:textId="77777777" w:rsidTr="00296A0A">
        <w:tc>
          <w:tcPr>
            <w:tcW w:w="1174" w:type="pct"/>
            <w:vMerge/>
            <w:tcBorders>
              <w:top w:val="single" w:sz="4" w:space="0" w:color="auto"/>
              <w:left w:val="single" w:sz="4" w:space="0" w:color="auto"/>
              <w:bottom w:val="single" w:sz="4" w:space="0" w:color="auto"/>
              <w:right w:val="single" w:sz="4" w:space="0" w:color="auto"/>
            </w:tcBorders>
            <w:vAlign w:val="center"/>
            <w:hideMark/>
          </w:tcPr>
          <w:p w14:paraId="787F28C7"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p>
        </w:tc>
        <w:tc>
          <w:tcPr>
            <w:tcW w:w="928" w:type="pct"/>
            <w:tcBorders>
              <w:top w:val="single" w:sz="4" w:space="0" w:color="auto"/>
              <w:left w:val="single" w:sz="4" w:space="0" w:color="auto"/>
              <w:bottom w:val="single" w:sz="4" w:space="0" w:color="auto"/>
              <w:right w:val="single" w:sz="4" w:space="0" w:color="auto"/>
            </w:tcBorders>
            <w:vAlign w:val="center"/>
            <w:hideMark/>
          </w:tcPr>
          <w:p w14:paraId="414C58D9"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наименование</w:t>
            </w:r>
          </w:p>
        </w:tc>
        <w:tc>
          <w:tcPr>
            <w:tcW w:w="2898" w:type="pct"/>
            <w:tcBorders>
              <w:top w:val="single" w:sz="4" w:space="0" w:color="auto"/>
              <w:left w:val="single" w:sz="4" w:space="0" w:color="auto"/>
              <w:bottom w:val="single" w:sz="4" w:space="0" w:color="auto"/>
              <w:right w:val="single" w:sz="4" w:space="0" w:color="auto"/>
            </w:tcBorders>
            <w:hideMark/>
          </w:tcPr>
          <w:p w14:paraId="28F94EBB" w14:textId="77777777" w:rsidR="00096EC0" w:rsidRPr="00096EC0" w:rsidRDefault="00096EC0" w:rsidP="00096EC0">
            <w:pPr>
              <w:tabs>
                <w:tab w:val="left" w:pos="336"/>
                <w:tab w:val="left" w:pos="1560"/>
              </w:tabs>
              <w:suppressAutoHyphens/>
              <w:spacing w:line="240" w:lineRule="auto"/>
              <w:ind w:left="52"/>
              <w:rPr>
                <w:rFonts w:eastAsia="Times New Roman" w:cs="Times New Roman"/>
                <w:sz w:val="24"/>
                <w:szCs w:val="24"/>
                <w:lang w:eastAsia="ar-SA"/>
              </w:rPr>
            </w:pPr>
            <w:r w:rsidRPr="00096EC0">
              <w:rPr>
                <w:rFonts w:eastAsia="Times New Roman" w:cs="Times New Roman"/>
                <w:sz w:val="24"/>
                <w:szCs w:val="24"/>
                <w:lang w:eastAsia="ar-SA"/>
              </w:rPr>
              <w:t>Услуги по ремонту компьютеров и периферийного оборудования</w:t>
            </w:r>
          </w:p>
        </w:tc>
      </w:tr>
      <w:tr w:rsidR="00096EC0" w:rsidRPr="00096EC0" w14:paraId="70B117EA" w14:textId="77777777" w:rsidTr="00296A0A">
        <w:tc>
          <w:tcPr>
            <w:tcW w:w="1174" w:type="pct"/>
            <w:vMerge w:val="restart"/>
            <w:tcBorders>
              <w:top w:val="single" w:sz="4" w:space="0" w:color="auto"/>
              <w:left w:val="single" w:sz="4" w:space="0" w:color="auto"/>
              <w:bottom w:val="single" w:sz="4" w:space="0" w:color="auto"/>
              <w:right w:val="single" w:sz="4" w:space="0" w:color="auto"/>
            </w:tcBorders>
            <w:hideMark/>
          </w:tcPr>
          <w:p w14:paraId="73C2BD82"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КТРУ</w:t>
            </w:r>
            <w:r w:rsidRPr="00096EC0">
              <w:rPr>
                <w:rFonts w:eastAsia="Times New Roman" w:cs="Times New Roman"/>
                <w:sz w:val="24"/>
                <w:szCs w:val="24"/>
                <w:vertAlign w:val="superscript"/>
                <w:lang w:eastAsia="ar-SA"/>
              </w:rPr>
              <w:footnoteReference w:id="2"/>
            </w:r>
          </w:p>
        </w:tc>
        <w:tc>
          <w:tcPr>
            <w:tcW w:w="928" w:type="pct"/>
            <w:tcBorders>
              <w:top w:val="single" w:sz="4" w:space="0" w:color="auto"/>
              <w:left w:val="single" w:sz="4" w:space="0" w:color="auto"/>
              <w:bottom w:val="single" w:sz="4" w:space="0" w:color="auto"/>
              <w:right w:val="single" w:sz="4" w:space="0" w:color="auto"/>
            </w:tcBorders>
            <w:vAlign w:val="center"/>
            <w:hideMark/>
          </w:tcPr>
          <w:p w14:paraId="10ED178B"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код</w:t>
            </w:r>
          </w:p>
        </w:tc>
        <w:tc>
          <w:tcPr>
            <w:tcW w:w="2898" w:type="pct"/>
            <w:tcBorders>
              <w:top w:val="single" w:sz="4" w:space="0" w:color="auto"/>
              <w:left w:val="single" w:sz="4" w:space="0" w:color="auto"/>
              <w:bottom w:val="single" w:sz="4" w:space="0" w:color="auto"/>
              <w:right w:val="single" w:sz="4" w:space="0" w:color="auto"/>
            </w:tcBorders>
            <w:hideMark/>
          </w:tcPr>
          <w:p w14:paraId="72ACF7F3" w14:textId="77777777" w:rsidR="00096EC0" w:rsidRPr="00096EC0" w:rsidRDefault="00096EC0" w:rsidP="00096EC0">
            <w:pPr>
              <w:tabs>
                <w:tab w:val="left" w:pos="336"/>
                <w:tab w:val="left" w:pos="1560"/>
              </w:tabs>
              <w:suppressAutoHyphens/>
              <w:spacing w:line="240" w:lineRule="auto"/>
              <w:ind w:left="52"/>
              <w:rPr>
                <w:rFonts w:eastAsia="Times New Roman" w:cs="Times New Roman"/>
                <w:sz w:val="24"/>
                <w:szCs w:val="24"/>
                <w:lang w:eastAsia="ar-SA"/>
              </w:rPr>
            </w:pPr>
            <w:r w:rsidRPr="00096EC0">
              <w:rPr>
                <w:rFonts w:eastAsia="Times New Roman" w:cs="Times New Roman"/>
                <w:sz w:val="24"/>
                <w:szCs w:val="24"/>
                <w:lang w:eastAsia="ar-SA"/>
              </w:rPr>
              <w:t>95.11.10.000-00000003</w:t>
            </w:r>
          </w:p>
        </w:tc>
      </w:tr>
      <w:tr w:rsidR="00096EC0" w:rsidRPr="00096EC0" w14:paraId="210F29C7" w14:textId="77777777" w:rsidTr="00296A0A">
        <w:tc>
          <w:tcPr>
            <w:tcW w:w="1174" w:type="pct"/>
            <w:vMerge/>
            <w:tcBorders>
              <w:top w:val="single" w:sz="4" w:space="0" w:color="auto"/>
              <w:left w:val="single" w:sz="4" w:space="0" w:color="auto"/>
              <w:bottom w:val="single" w:sz="4" w:space="0" w:color="auto"/>
              <w:right w:val="single" w:sz="4" w:space="0" w:color="auto"/>
            </w:tcBorders>
            <w:vAlign w:val="center"/>
            <w:hideMark/>
          </w:tcPr>
          <w:p w14:paraId="54EF68EA"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p>
        </w:tc>
        <w:tc>
          <w:tcPr>
            <w:tcW w:w="928" w:type="pct"/>
            <w:tcBorders>
              <w:top w:val="single" w:sz="4" w:space="0" w:color="auto"/>
              <w:left w:val="single" w:sz="4" w:space="0" w:color="auto"/>
              <w:bottom w:val="single" w:sz="4" w:space="0" w:color="auto"/>
              <w:right w:val="single" w:sz="4" w:space="0" w:color="auto"/>
            </w:tcBorders>
            <w:vAlign w:val="center"/>
            <w:hideMark/>
          </w:tcPr>
          <w:p w14:paraId="7F98AB0D"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наименование</w:t>
            </w:r>
          </w:p>
        </w:tc>
        <w:tc>
          <w:tcPr>
            <w:tcW w:w="2898" w:type="pct"/>
            <w:tcBorders>
              <w:top w:val="single" w:sz="4" w:space="0" w:color="auto"/>
              <w:left w:val="single" w:sz="4" w:space="0" w:color="auto"/>
              <w:bottom w:val="single" w:sz="4" w:space="0" w:color="auto"/>
              <w:right w:val="single" w:sz="4" w:space="0" w:color="auto"/>
            </w:tcBorders>
            <w:hideMark/>
          </w:tcPr>
          <w:p w14:paraId="1EE70DF5" w14:textId="77777777" w:rsidR="00096EC0" w:rsidRPr="00096EC0" w:rsidRDefault="00096EC0" w:rsidP="00096EC0">
            <w:pPr>
              <w:tabs>
                <w:tab w:val="left" w:pos="336"/>
                <w:tab w:val="left" w:pos="1560"/>
              </w:tabs>
              <w:suppressAutoHyphens/>
              <w:spacing w:line="240" w:lineRule="auto"/>
              <w:ind w:left="52"/>
              <w:rPr>
                <w:rFonts w:eastAsia="Times New Roman" w:cs="Times New Roman"/>
                <w:sz w:val="24"/>
                <w:szCs w:val="24"/>
                <w:lang w:eastAsia="ar-SA"/>
              </w:rPr>
            </w:pPr>
            <w:r w:rsidRPr="00096EC0">
              <w:rPr>
                <w:rFonts w:eastAsia="Times New Roman" w:cs="Times New Roman"/>
                <w:sz w:val="24"/>
                <w:szCs w:val="24"/>
                <w:lang w:eastAsia="ar-SA"/>
              </w:rPr>
              <w:t>Услуги по ремонту компьютеров и периферийного оборудования.</w:t>
            </w:r>
          </w:p>
        </w:tc>
      </w:tr>
      <w:tr w:rsidR="00096EC0" w:rsidRPr="00096EC0" w14:paraId="169D6E1D" w14:textId="77777777" w:rsidTr="00296A0A">
        <w:tc>
          <w:tcPr>
            <w:tcW w:w="1174" w:type="pct"/>
            <w:vMerge w:val="restart"/>
            <w:tcBorders>
              <w:top w:val="single" w:sz="4" w:space="0" w:color="auto"/>
              <w:left w:val="single" w:sz="4" w:space="0" w:color="auto"/>
              <w:bottom w:val="single" w:sz="4" w:space="0" w:color="auto"/>
              <w:right w:val="single" w:sz="4" w:space="0" w:color="auto"/>
            </w:tcBorders>
            <w:hideMark/>
          </w:tcPr>
          <w:p w14:paraId="5DC26C7E"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ККН</w:t>
            </w:r>
            <w:r w:rsidRPr="00096EC0">
              <w:rPr>
                <w:rFonts w:eastAsia="Times New Roman" w:cs="Times New Roman"/>
                <w:sz w:val="24"/>
                <w:szCs w:val="24"/>
                <w:vertAlign w:val="superscript"/>
                <w:lang w:eastAsia="ar-SA"/>
              </w:rPr>
              <w:footnoteReference w:id="3"/>
            </w:r>
          </w:p>
        </w:tc>
        <w:tc>
          <w:tcPr>
            <w:tcW w:w="928" w:type="pct"/>
            <w:tcBorders>
              <w:top w:val="single" w:sz="4" w:space="0" w:color="auto"/>
              <w:left w:val="single" w:sz="4" w:space="0" w:color="auto"/>
              <w:bottom w:val="single" w:sz="4" w:space="0" w:color="auto"/>
              <w:right w:val="single" w:sz="4" w:space="0" w:color="auto"/>
            </w:tcBorders>
            <w:vAlign w:val="center"/>
            <w:hideMark/>
          </w:tcPr>
          <w:p w14:paraId="06C8F644"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код</w:t>
            </w:r>
          </w:p>
        </w:tc>
        <w:tc>
          <w:tcPr>
            <w:tcW w:w="2898" w:type="pct"/>
            <w:tcBorders>
              <w:top w:val="single" w:sz="4" w:space="0" w:color="auto"/>
              <w:left w:val="single" w:sz="4" w:space="0" w:color="auto"/>
              <w:bottom w:val="single" w:sz="4" w:space="0" w:color="auto"/>
              <w:right w:val="single" w:sz="4" w:space="0" w:color="auto"/>
            </w:tcBorders>
            <w:hideMark/>
          </w:tcPr>
          <w:p w14:paraId="669C5608" w14:textId="77777777" w:rsidR="00096EC0" w:rsidRPr="00096EC0" w:rsidRDefault="00096EC0" w:rsidP="00096EC0">
            <w:pPr>
              <w:tabs>
                <w:tab w:val="left" w:pos="0"/>
                <w:tab w:val="left" w:pos="1560"/>
              </w:tabs>
              <w:suppressAutoHyphens/>
              <w:spacing w:line="240" w:lineRule="auto"/>
              <w:rPr>
                <w:rFonts w:eastAsia="Times New Roman" w:cs="Times New Roman"/>
                <w:sz w:val="24"/>
                <w:szCs w:val="24"/>
                <w:lang w:eastAsia="ar-SA"/>
              </w:rPr>
            </w:pPr>
            <w:r w:rsidRPr="00096EC0">
              <w:rPr>
                <w:rFonts w:eastAsia="Times New Roman" w:cs="Times New Roman"/>
                <w:sz w:val="24"/>
                <w:szCs w:val="24"/>
                <w:lang w:eastAsia="ar-SA"/>
              </w:rPr>
              <w:t>-</w:t>
            </w:r>
          </w:p>
        </w:tc>
      </w:tr>
      <w:tr w:rsidR="00096EC0" w:rsidRPr="00096EC0" w14:paraId="37BE43CC" w14:textId="77777777" w:rsidTr="00296A0A">
        <w:tc>
          <w:tcPr>
            <w:tcW w:w="1174" w:type="pct"/>
            <w:vMerge/>
            <w:tcBorders>
              <w:top w:val="single" w:sz="4" w:space="0" w:color="auto"/>
              <w:left w:val="single" w:sz="4" w:space="0" w:color="auto"/>
              <w:bottom w:val="single" w:sz="4" w:space="0" w:color="auto"/>
              <w:right w:val="single" w:sz="4" w:space="0" w:color="auto"/>
            </w:tcBorders>
            <w:vAlign w:val="center"/>
            <w:hideMark/>
          </w:tcPr>
          <w:p w14:paraId="30961605"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p>
        </w:tc>
        <w:tc>
          <w:tcPr>
            <w:tcW w:w="928" w:type="pct"/>
            <w:tcBorders>
              <w:top w:val="single" w:sz="4" w:space="0" w:color="auto"/>
              <w:left w:val="single" w:sz="4" w:space="0" w:color="auto"/>
              <w:bottom w:val="single" w:sz="4" w:space="0" w:color="auto"/>
              <w:right w:val="single" w:sz="4" w:space="0" w:color="auto"/>
            </w:tcBorders>
            <w:vAlign w:val="center"/>
            <w:hideMark/>
          </w:tcPr>
          <w:p w14:paraId="08D77C3C"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наименование</w:t>
            </w:r>
          </w:p>
        </w:tc>
        <w:tc>
          <w:tcPr>
            <w:tcW w:w="2898" w:type="pct"/>
            <w:tcBorders>
              <w:top w:val="single" w:sz="4" w:space="0" w:color="auto"/>
              <w:left w:val="single" w:sz="4" w:space="0" w:color="auto"/>
              <w:bottom w:val="single" w:sz="4" w:space="0" w:color="auto"/>
              <w:right w:val="single" w:sz="4" w:space="0" w:color="auto"/>
            </w:tcBorders>
            <w:hideMark/>
          </w:tcPr>
          <w:p w14:paraId="4DC5C909" w14:textId="77777777" w:rsidR="00096EC0" w:rsidRPr="00096EC0" w:rsidRDefault="00096EC0" w:rsidP="00096EC0">
            <w:pPr>
              <w:tabs>
                <w:tab w:val="left" w:pos="0"/>
                <w:tab w:val="left" w:pos="1560"/>
              </w:tabs>
              <w:suppressAutoHyphens/>
              <w:spacing w:line="240" w:lineRule="auto"/>
              <w:rPr>
                <w:rFonts w:eastAsia="Times New Roman" w:cs="Times New Roman"/>
                <w:sz w:val="24"/>
                <w:szCs w:val="24"/>
                <w:lang w:eastAsia="ar-SA"/>
              </w:rPr>
            </w:pPr>
            <w:r w:rsidRPr="00096EC0">
              <w:rPr>
                <w:rFonts w:eastAsia="Times New Roman" w:cs="Times New Roman"/>
                <w:sz w:val="24"/>
                <w:szCs w:val="24"/>
                <w:lang w:eastAsia="ar-SA"/>
              </w:rPr>
              <w:t>-</w:t>
            </w:r>
          </w:p>
        </w:tc>
      </w:tr>
      <w:tr w:rsidR="00096EC0" w:rsidRPr="00096EC0" w14:paraId="1A4F13C8" w14:textId="77777777" w:rsidTr="00296A0A">
        <w:trPr>
          <w:trHeight w:val="76"/>
        </w:trPr>
        <w:tc>
          <w:tcPr>
            <w:tcW w:w="1174" w:type="pct"/>
            <w:tcBorders>
              <w:top w:val="single" w:sz="4" w:space="0" w:color="auto"/>
              <w:left w:val="single" w:sz="4" w:space="0" w:color="auto"/>
              <w:bottom w:val="single" w:sz="4" w:space="0" w:color="auto"/>
              <w:right w:val="single" w:sz="4" w:space="0" w:color="auto"/>
            </w:tcBorders>
            <w:hideMark/>
          </w:tcPr>
          <w:p w14:paraId="193BC7AC"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Единица измерения</w:t>
            </w:r>
          </w:p>
        </w:tc>
        <w:tc>
          <w:tcPr>
            <w:tcW w:w="3826" w:type="pct"/>
            <w:gridSpan w:val="2"/>
            <w:tcBorders>
              <w:top w:val="single" w:sz="4" w:space="0" w:color="auto"/>
              <w:left w:val="single" w:sz="4" w:space="0" w:color="auto"/>
              <w:bottom w:val="single" w:sz="4" w:space="0" w:color="auto"/>
              <w:right w:val="single" w:sz="4" w:space="0" w:color="auto"/>
            </w:tcBorders>
            <w:hideMark/>
          </w:tcPr>
          <w:p w14:paraId="2567CDCE" w14:textId="77777777" w:rsidR="00096EC0" w:rsidRPr="00096EC0" w:rsidRDefault="00096EC0" w:rsidP="00096EC0">
            <w:pPr>
              <w:tabs>
                <w:tab w:val="left" w:pos="0"/>
                <w:tab w:val="left" w:pos="1560"/>
              </w:tabs>
              <w:suppressAutoHyphens/>
              <w:spacing w:line="240" w:lineRule="auto"/>
              <w:jc w:val="both"/>
              <w:rPr>
                <w:rFonts w:eastAsia="Times New Roman" w:cs="Times New Roman"/>
                <w:sz w:val="24"/>
                <w:szCs w:val="24"/>
                <w:lang w:eastAsia="ar-SA"/>
              </w:rPr>
            </w:pPr>
            <w:r w:rsidRPr="00096EC0">
              <w:rPr>
                <w:rFonts w:eastAsia="Times New Roman" w:cs="Times New Roman"/>
                <w:sz w:val="24"/>
                <w:szCs w:val="24"/>
                <w:lang w:eastAsia="ar-SA"/>
              </w:rPr>
              <w:t>УСЛ.ЕД</w:t>
            </w:r>
          </w:p>
        </w:tc>
      </w:tr>
    </w:tbl>
    <w:p w14:paraId="66B69F1E" w14:textId="77777777" w:rsidR="00096EC0" w:rsidRPr="00096EC0" w:rsidRDefault="00096EC0" w:rsidP="00096EC0">
      <w:pPr>
        <w:suppressAutoHyphens/>
        <w:spacing w:line="240" w:lineRule="auto"/>
        <w:ind w:firstLine="709"/>
        <w:rPr>
          <w:rFonts w:eastAsia="Times New Roman" w:cs="Times New Roman"/>
          <w:sz w:val="24"/>
          <w:szCs w:val="24"/>
          <w:lang w:eastAsia="ar-SA"/>
        </w:rPr>
      </w:pPr>
    </w:p>
    <w:p w14:paraId="07033C56" w14:textId="77777777" w:rsidR="00096EC0" w:rsidRPr="00096EC0" w:rsidRDefault="00096EC0" w:rsidP="00096EC0">
      <w:pPr>
        <w:suppressAutoHyphens/>
        <w:spacing w:after="240" w:line="240" w:lineRule="auto"/>
        <w:ind w:firstLine="709"/>
        <w:contextualSpacing/>
        <w:jc w:val="both"/>
        <w:rPr>
          <w:rFonts w:eastAsia="Times New Roman" w:cs="Times New Roman"/>
          <w:color w:val="000000"/>
          <w:sz w:val="24"/>
          <w:szCs w:val="24"/>
          <w:lang w:eastAsia="ar-SA"/>
        </w:rPr>
      </w:pPr>
      <w:r w:rsidRPr="00096EC0">
        <w:rPr>
          <w:rFonts w:eastAsia="Times New Roman" w:cs="Times New Roman"/>
          <w:b/>
          <w:bCs/>
          <w:color w:val="000000"/>
          <w:sz w:val="24"/>
          <w:szCs w:val="24"/>
          <w:lang w:eastAsia="ar-SA"/>
        </w:rPr>
        <w:t>2.</w:t>
      </w:r>
      <w:r w:rsidRPr="00096EC0">
        <w:rPr>
          <w:rFonts w:eastAsia="Times New Roman" w:cs="Times New Roman"/>
          <w:sz w:val="24"/>
          <w:szCs w:val="24"/>
          <w:lang w:eastAsia="ar-SA"/>
        </w:rPr>
        <w:t> </w:t>
      </w:r>
      <w:r w:rsidRPr="00096EC0">
        <w:rPr>
          <w:rFonts w:eastAsia="Times New Roman" w:cs="Times New Roman"/>
          <w:b/>
          <w:bCs/>
          <w:color w:val="000000"/>
          <w:sz w:val="24"/>
          <w:szCs w:val="24"/>
          <w:lang w:eastAsia="ar-SA"/>
        </w:rPr>
        <w:t>Цели и правовое основание осуществления закупки</w:t>
      </w:r>
    </w:p>
    <w:p w14:paraId="222E5B14" w14:textId="71354488"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2.1.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Целью данной закупки является обеспечение бесперебойной работы компьютерного</w:t>
      </w:r>
      <w:r>
        <w:rPr>
          <w:rFonts w:eastAsia="Times New Roman" w:cs="Times New Roman"/>
          <w:color w:val="000000"/>
          <w:sz w:val="24"/>
          <w:szCs w:val="24"/>
          <w:lang w:eastAsia="ar-SA"/>
        </w:rPr>
        <w:t xml:space="preserve"> </w:t>
      </w:r>
      <w:r w:rsidRPr="00096EC0">
        <w:rPr>
          <w:rFonts w:eastAsia="Times New Roman" w:cs="Times New Roman"/>
          <w:color w:val="000000"/>
          <w:sz w:val="24"/>
          <w:szCs w:val="24"/>
          <w:lang w:eastAsia="ar-SA"/>
        </w:rPr>
        <w:t>и периферийного оборудования ТИК № 3</w:t>
      </w:r>
    </w:p>
    <w:p w14:paraId="6768CBB4"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2.2.</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Основанием для осуществления закупки являются:</w:t>
      </w:r>
    </w:p>
    <w:p w14:paraId="3A5BB67F"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2.2.1.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6B74F482" w14:textId="5D184EC3"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2.2.2.</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Закон Санкт-Петербурга от 26.11.2025 № </w:t>
      </w:r>
      <w:r w:rsidRPr="00096EC0">
        <w:rPr>
          <w:rFonts w:eastAsia="Times New Roman" w:cs="Times New Roman"/>
          <w:spacing w:val="-2"/>
          <w:sz w:val="24"/>
          <w:szCs w:val="24"/>
          <w:lang w:eastAsia="ar-SA"/>
        </w:rPr>
        <w:t xml:space="preserve">659-124 </w:t>
      </w:r>
      <w:r w:rsidRPr="00096EC0">
        <w:rPr>
          <w:rFonts w:eastAsia="Times New Roman" w:cs="Times New Roman"/>
          <w:color w:val="000000"/>
          <w:sz w:val="24"/>
          <w:szCs w:val="24"/>
          <w:lang w:eastAsia="ar-SA"/>
        </w:rPr>
        <w:t>«О бюджете</w:t>
      </w:r>
      <w:r>
        <w:rPr>
          <w:rFonts w:eastAsia="Times New Roman" w:cs="Times New Roman"/>
          <w:color w:val="000000"/>
          <w:sz w:val="24"/>
          <w:szCs w:val="24"/>
          <w:lang w:eastAsia="ar-SA"/>
        </w:rPr>
        <w:br/>
      </w:r>
      <w:r w:rsidRPr="00096EC0">
        <w:rPr>
          <w:rFonts w:eastAsia="Times New Roman" w:cs="Times New Roman"/>
          <w:color w:val="000000"/>
          <w:sz w:val="24"/>
          <w:szCs w:val="24"/>
          <w:lang w:eastAsia="ar-SA"/>
        </w:rPr>
        <w:t>Санкт-Петербурга на 2026 год и на плановый период 2027 и 2028 годов».</w:t>
      </w:r>
    </w:p>
    <w:p w14:paraId="00D51F48" w14:textId="77777777" w:rsidR="00096EC0" w:rsidRPr="00096EC0" w:rsidRDefault="00096EC0" w:rsidP="00096EC0">
      <w:pPr>
        <w:suppressAutoHyphens/>
        <w:spacing w:line="240" w:lineRule="auto"/>
        <w:ind w:firstLine="709"/>
        <w:jc w:val="both"/>
        <w:rPr>
          <w:rFonts w:eastAsia="Times New Roman" w:cs="Times New Roman"/>
          <w:b/>
          <w:bCs/>
          <w:color w:val="000000"/>
          <w:sz w:val="24"/>
          <w:szCs w:val="24"/>
          <w:lang w:eastAsia="ar-SA"/>
        </w:rPr>
      </w:pPr>
      <w:r w:rsidRPr="00096EC0">
        <w:rPr>
          <w:rFonts w:eastAsia="Times New Roman" w:cs="Times New Roman"/>
          <w:color w:val="000000"/>
          <w:sz w:val="24"/>
          <w:szCs w:val="24"/>
          <w:lang w:eastAsia="ar-SA"/>
        </w:rPr>
        <w:t>2.2.3.</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План-график закупок товаров, работ, услуг Территориальной избирательной комиссии № 3 на 2026 финансовый год и на плановый период 2027 и 2028 годов.</w:t>
      </w:r>
    </w:p>
    <w:p w14:paraId="0B1DD0F8"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b/>
          <w:bCs/>
          <w:color w:val="000000"/>
          <w:sz w:val="24"/>
          <w:szCs w:val="24"/>
          <w:lang w:eastAsia="ar-SA"/>
        </w:rPr>
        <w:t>3.</w:t>
      </w:r>
      <w:r w:rsidRPr="00096EC0">
        <w:rPr>
          <w:rFonts w:eastAsia="Times New Roman" w:cs="Times New Roman"/>
          <w:sz w:val="24"/>
          <w:szCs w:val="24"/>
          <w:lang w:eastAsia="ar-SA"/>
        </w:rPr>
        <w:t> </w:t>
      </w:r>
      <w:r w:rsidRPr="00096EC0">
        <w:rPr>
          <w:rFonts w:eastAsia="Times New Roman" w:cs="Times New Roman"/>
          <w:b/>
          <w:bCs/>
          <w:color w:val="000000"/>
          <w:sz w:val="24"/>
          <w:szCs w:val="24"/>
          <w:lang w:eastAsia="ar-SA"/>
        </w:rPr>
        <w:t>Источник финансирования</w:t>
      </w:r>
    </w:p>
    <w:p w14:paraId="11E67C56" w14:textId="77777777" w:rsidR="00096EC0" w:rsidRPr="00096EC0" w:rsidRDefault="00096EC0" w:rsidP="00096EC0">
      <w:pPr>
        <w:suppressAutoHyphens/>
        <w:spacing w:line="240" w:lineRule="auto"/>
        <w:ind w:firstLine="709"/>
        <w:jc w:val="both"/>
        <w:rPr>
          <w:rFonts w:eastAsia="MS Mincho" w:cs="Times New Roman"/>
          <w:sz w:val="24"/>
          <w:szCs w:val="24"/>
          <w:lang w:eastAsia="ar-SA"/>
        </w:rPr>
      </w:pPr>
      <w:r w:rsidRPr="00096EC0">
        <w:rPr>
          <w:rFonts w:eastAsia="Times New Roman" w:cs="Times New Roman"/>
          <w:color w:val="000000"/>
          <w:sz w:val="24"/>
          <w:szCs w:val="24"/>
          <w:lang w:eastAsia="ar-SA"/>
        </w:rPr>
        <w:t>3.1.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 xml:space="preserve">Источник финансирования – </w:t>
      </w:r>
      <w:r w:rsidRPr="00096EC0">
        <w:rPr>
          <w:rFonts w:eastAsia="MS Mincho" w:cs="Times New Roman"/>
          <w:sz w:val="24"/>
          <w:szCs w:val="24"/>
          <w:lang w:eastAsia="ar-SA"/>
        </w:rPr>
        <w:t>Бюджет Санкт-Петербурга на 2026 год и на плановый период 2027 и 2028 годов.</w:t>
      </w:r>
    </w:p>
    <w:p w14:paraId="7A7C171D" w14:textId="77777777" w:rsidR="00096EC0" w:rsidRPr="00096EC0" w:rsidRDefault="00096EC0" w:rsidP="00096EC0">
      <w:pPr>
        <w:suppressAutoHyphens/>
        <w:spacing w:line="240" w:lineRule="auto"/>
        <w:ind w:firstLine="709"/>
        <w:jc w:val="both"/>
        <w:rPr>
          <w:rFonts w:eastAsia="Times New Roman" w:cs="Times New Roman"/>
          <w:b/>
          <w:bCs/>
          <w:color w:val="000000"/>
          <w:sz w:val="24"/>
          <w:szCs w:val="24"/>
          <w:lang w:eastAsia="ar-SA"/>
        </w:rPr>
      </w:pPr>
    </w:p>
    <w:p w14:paraId="058FA594" w14:textId="77777777" w:rsidR="00096EC0" w:rsidRPr="00096EC0" w:rsidRDefault="00096EC0" w:rsidP="00096EC0">
      <w:pPr>
        <w:suppressAutoHyphens/>
        <w:spacing w:line="240" w:lineRule="auto"/>
        <w:ind w:firstLine="709"/>
        <w:jc w:val="both"/>
        <w:rPr>
          <w:rFonts w:eastAsia="Times New Roman" w:cs="Times New Roman"/>
          <w:b/>
          <w:bCs/>
          <w:color w:val="000000"/>
          <w:sz w:val="24"/>
          <w:szCs w:val="24"/>
          <w:lang w:eastAsia="ar-SA"/>
        </w:rPr>
      </w:pPr>
      <w:r w:rsidRPr="00096EC0">
        <w:rPr>
          <w:rFonts w:eastAsia="Times New Roman" w:cs="Times New Roman"/>
          <w:b/>
          <w:bCs/>
          <w:color w:val="000000"/>
          <w:sz w:val="24"/>
          <w:szCs w:val="24"/>
          <w:lang w:eastAsia="ar-SA"/>
        </w:rPr>
        <w:lastRenderedPageBreak/>
        <w:t>4.</w:t>
      </w:r>
      <w:r w:rsidRPr="00096EC0">
        <w:rPr>
          <w:rFonts w:eastAsia="Times New Roman" w:cs="Times New Roman"/>
          <w:sz w:val="24"/>
          <w:szCs w:val="24"/>
          <w:lang w:eastAsia="ar-SA"/>
        </w:rPr>
        <w:t> </w:t>
      </w:r>
      <w:r w:rsidRPr="00096EC0">
        <w:rPr>
          <w:rFonts w:eastAsia="Times New Roman" w:cs="Times New Roman"/>
          <w:b/>
          <w:bCs/>
          <w:color w:val="000000"/>
          <w:sz w:val="24"/>
          <w:szCs w:val="24"/>
          <w:lang w:eastAsia="ar-SA"/>
        </w:rPr>
        <w:t>Сроки, объем и условия оказания услуг</w:t>
      </w:r>
    </w:p>
    <w:p w14:paraId="72CFE3EC"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Сроки оказания услуг:</w:t>
      </w:r>
    </w:p>
    <w:p w14:paraId="2C67C7AD"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4.1.1.</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Начало оказания услуг: с даты заключения государственного контракта.</w:t>
      </w:r>
    </w:p>
    <w:p w14:paraId="246403E7"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4.1.2.</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Окончание оказания услуг: по 20 декабря 2026 года.</w:t>
      </w:r>
    </w:p>
    <w:p w14:paraId="2BF67668"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4.1.3. Время оказания услуг: с 09.00 до 18.00 часов по рабочим дням по согласованию</w:t>
      </w:r>
      <w:r w:rsidRPr="00096EC0">
        <w:rPr>
          <w:rFonts w:eastAsia="Times New Roman" w:cs="Times New Roman"/>
          <w:color w:val="000000"/>
          <w:sz w:val="24"/>
          <w:szCs w:val="24"/>
          <w:lang w:eastAsia="ar-SA"/>
        </w:rPr>
        <w:br/>
        <w:t>с Заказчиком.</w:t>
      </w:r>
    </w:p>
    <w:p w14:paraId="2929442E"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4.1.4. Услуги оказываются Исполнителем по заявке Заказчика, направленной посредством электронной почты или по телефону в течение 2-х рабочих дней после даты заявки, а в случае сбоев и аварий в работе оборудования – в течение 8 часов.</w:t>
      </w:r>
    </w:p>
    <w:p w14:paraId="2F296EBB" w14:textId="77777777" w:rsidR="00096EC0" w:rsidRPr="00096EC0" w:rsidRDefault="00096EC0" w:rsidP="00096EC0">
      <w:pPr>
        <w:suppressAutoHyphens/>
        <w:spacing w:line="240" w:lineRule="auto"/>
        <w:ind w:firstLine="709"/>
        <w:jc w:val="both"/>
        <w:rPr>
          <w:rFonts w:eastAsia="Times New Roman" w:cs="Times New Roman"/>
          <w:sz w:val="24"/>
          <w:szCs w:val="24"/>
          <w:lang w:eastAsia="ar-SA"/>
        </w:rPr>
      </w:pPr>
      <w:r w:rsidRPr="00096EC0">
        <w:rPr>
          <w:rFonts w:eastAsia="Times New Roman" w:cs="Times New Roman"/>
          <w:color w:val="000000"/>
          <w:sz w:val="24"/>
          <w:szCs w:val="24"/>
          <w:lang w:eastAsia="ar-SA"/>
        </w:rPr>
        <w:t>4.2.</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 xml:space="preserve">Объемы услуг: услуги по техническому обслуживанию компьютерного и периферийного оборудования для нужд Территориальной избирательной комиссии № 3, наименование которого указано в п. 5.2. выполняются по заявкам Заказчика. </w:t>
      </w:r>
    </w:p>
    <w:p w14:paraId="6389C37D"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4.3.</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Исполнитель в период действия гарантии на оказанную Услугу обеспечивает устранение недостатков в течение 3 (трех) рабочих дней с даты получения извещения от Заказчика</w:t>
      </w:r>
      <w:r w:rsidRPr="00096EC0">
        <w:rPr>
          <w:rFonts w:eastAsia="Times New Roman" w:cs="Times New Roman"/>
          <w:color w:val="000000"/>
          <w:sz w:val="24"/>
          <w:szCs w:val="24"/>
          <w:lang w:eastAsia="ar-SA"/>
        </w:rPr>
        <w:br/>
        <w:t>о выявленных недостатках.</w:t>
      </w:r>
    </w:p>
    <w:p w14:paraId="371D7E28"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4.4.</w:t>
      </w:r>
      <w:r w:rsidRPr="00096EC0">
        <w:rPr>
          <w:rFonts w:eastAsia="Times New Roman" w:cs="Times New Roman"/>
          <w:sz w:val="24"/>
          <w:szCs w:val="24"/>
          <w:lang w:eastAsia="ar-SA"/>
        </w:rPr>
        <w:t> </w:t>
      </w:r>
      <w:r w:rsidRPr="00096EC0">
        <w:rPr>
          <w:rFonts w:eastAsia="Times New Roman" w:cs="Times New Roman"/>
          <w:color w:val="000000"/>
          <w:sz w:val="24"/>
          <w:szCs w:val="24"/>
          <w:lang w:eastAsia="ar-SA"/>
        </w:rPr>
        <w:t>Услуги должны оказываться в соответствии с требованиями законодательства Российской Федерации. Все оказываемые услуги и оформление их результатов должны отвечать требованиям соответствующих стандартов и технических условий.</w:t>
      </w:r>
    </w:p>
    <w:p w14:paraId="017DA604"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Исполнитель несет ответственность перед Заказчиком за неоказание или ненадлежащее оказание услуг, в том числе привлеченными им для оказания услуг третьими лицами.</w:t>
      </w:r>
    </w:p>
    <w:p w14:paraId="4C56A6FE" w14:textId="77777777" w:rsidR="00096EC0" w:rsidRPr="00096EC0" w:rsidRDefault="00096EC0" w:rsidP="00096EC0">
      <w:pPr>
        <w:suppressAutoHyphens/>
        <w:spacing w:line="240" w:lineRule="auto"/>
        <w:ind w:firstLine="709"/>
        <w:jc w:val="both"/>
        <w:rPr>
          <w:rFonts w:eastAsia="Times New Roman" w:cs="Times New Roman"/>
          <w:b/>
          <w:bCs/>
          <w:color w:val="000000"/>
          <w:sz w:val="24"/>
          <w:szCs w:val="24"/>
          <w:lang w:eastAsia="ar-SA"/>
        </w:rPr>
      </w:pPr>
      <w:r w:rsidRPr="00096EC0">
        <w:rPr>
          <w:rFonts w:eastAsia="Times New Roman" w:cs="Times New Roman"/>
          <w:color w:val="000000"/>
          <w:sz w:val="24"/>
          <w:szCs w:val="24"/>
          <w:lang w:eastAsia="ar-SA"/>
        </w:rPr>
        <w:t xml:space="preserve">Исполнитель оказывает услуги с использованием собственных технических средств. </w:t>
      </w:r>
    </w:p>
    <w:p w14:paraId="33513950" w14:textId="77777777" w:rsidR="00096EC0" w:rsidRPr="00096EC0" w:rsidRDefault="00096EC0" w:rsidP="00096EC0">
      <w:pPr>
        <w:suppressAutoHyphens/>
        <w:spacing w:line="240" w:lineRule="auto"/>
        <w:ind w:firstLine="709"/>
        <w:jc w:val="both"/>
        <w:rPr>
          <w:rFonts w:eastAsia="Times New Roman" w:cs="Times New Roman"/>
          <w:color w:val="000000"/>
          <w:sz w:val="24"/>
          <w:szCs w:val="24"/>
          <w:lang w:eastAsia="ar-SA"/>
        </w:rPr>
      </w:pPr>
      <w:r w:rsidRPr="00096EC0">
        <w:rPr>
          <w:rFonts w:eastAsia="Times New Roman" w:cs="Times New Roman"/>
          <w:b/>
          <w:bCs/>
          <w:color w:val="000000"/>
          <w:sz w:val="24"/>
          <w:szCs w:val="24"/>
          <w:lang w:eastAsia="ar-SA"/>
        </w:rPr>
        <w:t>5.</w:t>
      </w:r>
      <w:r w:rsidRPr="00096EC0">
        <w:rPr>
          <w:rFonts w:eastAsia="Times New Roman" w:cs="Times New Roman"/>
          <w:sz w:val="24"/>
          <w:szCs w:val="24"/>
          <w:lang w:eastAsia="ar-SA"/>
        </w:rPr>
        <w:t> </w:t>
      </w:r>
      <w:r w:rsidRPr="00096EC0">
        <w:rPr>
          <w:rFonts w:eastAsia="Times New Roman" w:cs="Times New Roman"/>
          <w:b/>
          <w:sz w:val="24"/>
          <w:szCs w:val="24"/>
          <w:lang w:eastAsia="ar-SA"/>
        </w:rPr>
        <w:t>Требования к количественным характеристикам (объему) услуг</w:t>
      </w:r>
    </w:p>
    <w:p w14:paraId="4E108B9A" w14:textId="77777777" w:rsidR="00096EC0" w:rsidRPr="00096EC0" w:rsidRDefault="00096EC0" w:rsidP="00096EC0">
      <w:pPr>
        <w:tabs>
          <w:tab w:val="left" w:pos="1134"/>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5.1. Услуги, являющиеся объектом закупки, должны оказываться в полном объеме, определенном настоящим Техническим заданием.</w:t>
      </w:r>
    </w:p>
    <w:p w14:paraId="6BC86F1B" w14:textId="77777777" w:rsidR="00096EC0" w:rsidRPr="00096EC0" w:rsidRDefault="00096EC0" w:rsidP="00096EC0">
      <w:pPr>
        <w:suppressAutoHyphens/>
        <w:spacing w:line="240" w:lineRule="auto"/>
        <w:ind w:firstLine="709"/>
        <w:jc w:val="both"/>
        <w:rPr>
          <w:rFonts w:eastAsia="Times New Roman" w:cs="Times New Roman"/>
          <w:bCs/>
          <w:color w:val="000000"/>
          <w:sz w:val="24"/>
          <w:szCs w:val="24"/>
          <w:lang w:eastAsia="ar-SA"/>
        </w:rPr>
      </w:pPr>
      <w:r w:rsidRPr="00096EC0">
        <w:rPr>
          <w:rFonts w:eastAsia="Times New Roman" w:cs="Times New Roman"/>
          <w:color w:val="000000"/>
          <w:sz w:val="24"/>
          <w:szCs w:val="24"/>
          <w:lang w:eastAsia="ar-SA"/>
        </w:rPr>
        <w:t>5.2.</w:t>
      </w:r>
      <w:r w:rsidRPr="00096EC0">
        <w:rPr>
          <w:rFonts w:eastAsia="Times New Roman" w:cs="Times New Roman"/>
          <w:sz w:val="24"/>
          <w:szCs w:val="24"/>
          <w:lang w:eastAsia="ar-SA"/>
        </w:rPr>
        <w:t> </w:t>
      </w:r>
      <w:r w:rsidRPr="00096EC0">
        <w:rPr>
          <w:rFonts w:eastAsia="Times New Roman" w:cs="Times New Roman"/>
          <w:bCs/>
          <w:sz w:val="24"/>
          <w:szCs w:val="24"/>
          <w:lang w:eastAsia="ar-SA"/>
        </w:rPr>
        <w:t xml:space="preserve">Перечень </w:t>
      </w:r>
      <w:r w:rsidRPr="00096EC0">
        <w:rPr>
          <w:rFonts w:eastAsia="Times New Roman" w:cs="Times New Roman"/>
          <w:bCs/>
          <w:color w:val="000000"/>
          <w:sz w:val="24"/>
          <w:szCs w:val="24"/>
          <w:lang w:eastAsia="ar-SA"/>
        </w:rPr>
        <w:t>компьютерного и периферийного оборудования, подлежащего техническому обслуживанию:</w:t>
      </w:r>
    </w:p>
    <w:tbl>
      <w:tblPr>
        <w:tblW w:w="9351" w:type="dxa"/>
        <w:tblLook w:val="04A0" w:firstRow="1" w:lastRow="0" w:firstColumn="1" w:lastColumn="0" w:noHBand="0" w:noVBand="1"/>
      </w:tblPr>
      <w:tblGrid>
        <w:gridCol w:w="5382"/>
        <w:gridCol w:w="850"/>
        <w:gridCol w:w="1134"/>
        <w:gridCol w:w="1985"/>
      </w:tblGrid>
      <w:tr w:rsidR="00096EC0" w:rsidRPr="00096EC0" w14:paraId="1718B165" w14:textId="77777777" w:rsidTr="00096EC0">
        <w:trPr>
          <w:trHeight w:val="456"/>
          <w:tblHead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5B48B0" w14:textId="77777777" w:rsidR="00096EC0" w:rsidRPr="00096EC0" w:rsidRDefault="00096EC0" w:rsidP="00096EC0">
            <w:pPr>
              <w:suppressAutoHyphens/>
              <w:spacing w:line="240" w:lineRule="auto"/>
              <w:jc w:val="center"/>
              <w:rPr>
                <w:rFonts w:eastAsia="Times New Roman" w:cs="Times New Roman"/>
                <w:b/>
                <w:bCs/>
                <w:color w:val="000000"/>
                <w:sz w:val="24"/>
                <w:szCs w:val="24"/>
                <w:lang w:eastAsia="ar-SA"/>
              </w:rPr>
            </w:pPr>
            <w:r w:rsidRPr="00096EC0">
              <w:rPr>
                <w:rFonts w:eastAsia="Times New Roman" w:cs="Times New Roman"/>
                <w:b/>
                <w:bCs/>
                <w:color w:val="000000"/>
                <w:sz w:val="24"/>
                <w:szCs w:val="24"/>
                <w:lang w:eastAsia="ar-SA"/>
              </w:rPr>
              <w:t>Наименование оборудования</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0002E60" w14:textId="77777777" w:rsidR="00096EC0" w:rsidRPr="00096EC0" w:rsidRDefault="00096EC0" w:rsidP="00096EC0">
            <w:pPr>
              <w:suppressAutoHyphens/>
              <w:spacing w:line="240" w:lineRule="auto"/>
              <w:jc w:val="center"/>
              <w:rPr>
                <w:rFonts w:eastAsia="Times New Roman" w:cs="Times New Roman"/>
                <w:b/>
                <w:bCs/>
                <w:color w:val="000000"/>
                <w:sz w:val="24"/>
                <w:szCs w:val="24"/>
                <w:lang w:eastAsia="ar-SA"/>
              </w:rPr>
            </w:pPr>
            <w:r w:rsidRPr="00096EC0">
              <w:rPr>
                <w:rFonts w:eastAsia="Times New Roman" w:cs="Times New Roman"/>
                <w:b/>
                <w:bCs/>
                <w:color w:val="000000"/>
                <w:sz w:val="24"/>
                <w:szCs w:val="24"/>
                <w:lang w:eastAsia="ar-SA"/>
              </w:rPr>
              <w:t>Кол-во</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1FFF9B0" w14:textId="77777777" w:rsidR="00096EC0" w:rsidRPr="00096EC0" w:rsidRDefault="00096EC0" w:rsidP="00096EC0">
            <w:pPr>
              <w:suppressAutoHyphens/>
              <w:spacing w:line="240" w:lineRule="auto"/>
              <w:jc w:val="center"/>
              <w:rPr>
                <w:rFonts w:eastAsia="Times New Roman" w:cs="Times New Roman"/>
                <w:b/>
                <w:bCs/>
                <w:color w:val="000000"/>
                <w:sz w:val="24"/>
                <w:szCs w:val="24"/>
                <w:lang w:eastAsia="ar-SA"/>
              </w:rPr>
            </w:pPr>
            <w:r w:rsidRPr="00096EC0">
              <w:rPr>
                <w:rFonts w:eastAsia="Times New Roman" w:cs="Times New Roman"/>
                <w:b/>
                <w:bCs/>
                <w:color w:val="000000"/>
                <w:sz w:val="24"/>
                <w:szCs w:val="24"/>
                <w:lang w:eastAsia="ar-SA"/>
              </w:rPr>
              <w:t>Ед. изм</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541A7C20" w14:textId="77777777" w:rsidR="00096EC0" w:rsidRPr="00096EC0" w:rsidRDefault="00096EC0" w:rsidP="00096EC0">
            <w:pPr>
              <w:suppressAutoHyphens/>
              <w:spacing w:line="240" w:lineRule="auto"/>
              <w:jc w:val="center"/>
              <w:rPr>
                <w:rFonts w:eastAsia="Times New Roman" w:cs="Times New Roman"/>
                <w:b/>
                <w:bCs/>
                <w:color w:val="000000"/>
                <w:sz w:val="24"/>
                <w:szCs w:val="24"/>
                <w:lang w:eastAsia="ar-SA"/>
              </w:rPr>
            </w:pPr>
            <w:r w:rsidRPr="00096EC0">
              <w:rPr>
                <w:rFonts w:eastAsia="Times New Roman" w:cs="Times New Roman"/>
                <w:b/>
                <w:bCs/>
                <w:color w:val="000000"/>
                <w:sz w:val="24"/>
                <w:szCs w:val="24"/>
                <w:lang w:eastAsia="ar-SA"/>
              </w:rPr>
              <w:t>Состояние</w:t>
            </w:r>
          </w:p>
        </w:tc>
      </w:tr>
      <w:tr w:rsidR="00096EC0" w:rsidRPr="00096EC0" w14:paraId="61E9BE8D" w14:textId="77777777" w:rsidTr="00096EC0">
        <w:trPr>
          <w:trHeight w:val="136"/>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A2B09"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Принтер Brother HL-3140CW</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0331CCB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887572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6B2768BB"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6885FA3C" w14:textId="77777777" w:rsidTr="00096EC0">
        <w:trPr>
          <w:trHeight w:val="126"/>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0015C" w14:textId="77777777" w:rsidR="00096EC0" w:rsidRPr="00096EC0" w:rsidRDefault="00096EC0" w:rsidP="00096EC0">
            <w:pPr>
              <w:suppressAutoHyphens/>
              <w:spacing w:line="240" w:lineRule="auto"/>
              <w:rPr>
                <w:rFonts w:eastAsia="Times New Roman" w:cs="Times New Roman"/>
                <w:color w:val="000000"/>
                <w:sz w:val="24"/>
                <w:szCs w:val="24"/>
                <w:lang w:val="en-US" w:eastAsia="ar-SA"/>
              </w:rPr>
            </w:pPr>
            <w:r w:rsidRPr="00096EC0">
              <w:rPr>
                <w:rFonts w:eastAsia="Times New Roman" w:cs="Times New Roman"/>
                <w:color w:val="000000"/>
                <w:sz w:val="24"/>
                <w:szCs w:val="24"/>
                <w:lang w:eastAsia="ar-SA"/>
              </w:rPr>
              <w:t>Компьютер Cooler Igloo 5057 PW/M</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58113F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3E7DA00"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60A301B9"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1665F549" w14:textId="77777777" w:rsidTr="00096EC0">
        <w:trPr>
          <w:trHeight w:val="13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DBC71"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Многофункциональный центр Panasonic KX МВ2061RUB</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393236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EC2E77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0637668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17E51985"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F9EA0"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 xml:space="preserve">Монитор 21/5 </w:t>
            </w:r>
            <w:r w:rsidRPr="00096EC0">
              <w:rPr>
                <w:rFonts w:eastAsia="Times New Roman" w:cs="Times New Roman"/>
                <w:color w:val="000000"/>
                <w:sz w:val="24"/>
                <w:szCs w:val="24"/>
                <w:lang w:val="en-US" w:eastAsia="ar-SA"/>
              </w:rPr>
              <w:t>BENG</w:t>
            </w:r>
            <w:r w:rsidRPr="00096EC0">
              <w:rPr>
                <w:rFonts w:eastAsia="Times New Roman" w:cs="Times New Roman"/>
                <w:color w:val="000000"/>
                <w:sz w:val="24"/>
                <w:szCs w:val="24"/>
                <w:lang w:eastAsia="ar-SA"/>
              </w:rPr>
              <w:t xml:space="preserve"> </w:t>
            </w:r>
            <w:r w:rsidRPr="00096EC0">
              <w:rPr>
                <w:rFonts w:eastAsia="Times New Roman" w:cs="Times New Roman"/>
                <w:color w:val="000000"/>
                <w:sz w:val="24"/>
                <w:szCs w:val="24"/>
                <w:lang w:val="en-US" w:eastAsia="ar-SA"/>
              </w:rPr>
              <w:t>DL</w:t>
            </w:r>
            <w:r w:rsidRPr="00096EC0">
              <w:rPr>
                <w:rFonts w:eastAsia="Times New Roman" w:cs="Times New Roman"/>
                <w:color w:val="000000"/>
                <w:sz w:val="24"/>
                <w:szCs w:val="24"/>
                <w:lang w:eastAsia="ar-SA"/>
              </w:rPr>
              <w:t xml:space="preserve"> 2215 (9</w:t>
            </w:r>
            <w:r w:rsidRPr="00096EC0">
              <w:rPr>
                <w:rFonts w:eastAsia="Times New Roman" w:cs="Times New Roman"/>
                <w:color w:val="000000"/>
                <w:sz w:val="24"/>
                <w:szCs w:val="24"/>
                <w:lang w:val="en-US" w:eastAsia="ar-SA"/>
              </w:rPr>
              <w:t>HC</w:t>
            </w:r>
            <w:r w:rsidRPr="00096EC0">
              <w:rPr>
                <w:rFonts w:eastAsia="Times New Roman" w:cs="Times New Roman"/>
                <w:color w:val="000000"/>
                <w:sz w:val="24"/>
                <w:szCs w:val="24"/>
                <w:lang w:eastAsia="ar-SA"/>
              </w:rPr>
              <w:t>1</w:t>
            </w:r>
            <w:r w:rsidRPr="00096EC0">
              <w:rPr>
                <w:rFonts w:eastAsia="Times New Roman" w:cs="Times New Roman"/>
                <w:color w:val="000000"/>
                <w:sz w:val="24"/>
                <w:szCs w:val="24"/>
                <w:lang w:val="en-US" w:eastAsia="ar-SA"/>
              </w:rPr>
              <w:t>LBQPE</w:t>
            </w:r>
            <w:r w:rsidRPr="00096EC0">
              <w:rPr>
                <w:rFonts w:eastAsia="Times New Roman" w:cs="Times New Roman"/>
                <w:color w:val="000000"/>
                <w:sz w:val="24"/>
                <w:szCs w:val="24"/>
                <w:lang w:eastAsia="ar-SA"/>
              </w:rPr>
              <w:t>)</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1AF5474E"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4EBD3362"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4B690B5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4BA368C7"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B10C208"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Монитор 23" АОС</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CF08805"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9EFCD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85763FA"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7136A46C"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6F776FA"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Моноблок ASUS Vivo V230ICUC-BC251X</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6E9C491B"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CAD8D69"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2916F80C"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579036CF"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84EA8B0" w14:textId="77777777" w:rsidR="00096EC0" w:rsidRPr="00096EC0" w:rsidRDefault="00096EC0" w:rsidP="00096EC0">
            <w:pPr>
              <w:suppressAutoHyphens/>
              <w:spacing w:line="240" w:lineRule="auto"/>
              <w:rPr>
                <w:rFonts w:eastAsia="Times New Roman" w:cs="Times New Roman"/>
                <w:color w:val="000000"/>
                <w:sz w:val="24"/>
                <w:szCs w:val="24"/>
                <w:lang w:val="en-US" w:eastAsia="ar-SA"/>
              </w:rPr>
            </w:pPr>
            <w:r w:rsidRPr="00096EC0">
              <w:rPr>
                <w:rFonts w:eastAsia="Times New Roman" w:cs="Times New Roman"/>
                <w:color w:val="000000"/>
                <w:sz w:val="24"/>
                <w:szCs w:val="24"/>
                <w:lang w:eastAsia="ar-SA"/>
              </w:rPr>
              <w:t>МФУ</w:t>
            </w:r>
            <w:r w:rsidRPr="00096EC0">
              <w:rPr>
                <w:rFonts w:eastAsia="Times New Roman" w:cs="Times New Roman"/>
                <w:color w:val="000000"/>
                <w:sz w:val="24"/>
                <w:szCs w:val="24"/>
                <w:lang w:val="en-US" w:eastAsia="ar-SA"/>
              </w:rPr>
              <w:t xml:space="preserve"> Xerox WC 5020 DB (100S12569)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5CAA3FA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A59C497"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0D7882F"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29A3F6A0"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29384D4"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МФУ Xerox WC 5021</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005BACDC"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803205A"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0AFD11E3"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514B920A"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23924B4"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bCs/>
                <w:color w:val="000000"/>
                <w:sz w:val="24"/>
                <w:szCs w:val="24"/>
                <w:lang w:eastAsia="ar-SA"/>
              </w:rPr>
              <w:t>Принтер KYOSERA Ecosys FS-1020MFP</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541D94B"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A39EC29"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5B25B989"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5C9B0222"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5B2E583B" w14:textId="77777777" w:rsidR="00096EC0" w:rsidRPr="00096EC0" w:rsidRDefault="00096EC0" w:rsidP="00096EC0">
            <w:pPr>
              <w:suppressAutoHyphens/>
              <w:spacing w:line="240" w:lineRule="auto"/>
              <w:rPr>
                <w:rFonts w:eastAsia="Times New Roman" w:cs="Times New Roman"/>
                <w:color w:val="000000"/>
                <w:sz w:val="24"/>
                <w:szCs w:val="24"/>
                <w:lang w:val="en-US" w:eastAsia="ar-SA"/>
              </w:rPr>
            </w:pPr>
            <w:r w:rsidRPr="00096EC0">
              <w:rPr>
                <w:rFonts w:eastAsia="Times New Roman" w:cs="Times New Roman"/>
                <w:color w:val="000000"/>
                <w:sz w:val="24"/>
                <w:szCs w:val="24"/>
                <w:lang w:eastAsia="ar-SA"/>
              </w:rPr>
              <w:t>Принтер</w:t>
            </w:r>
            <w:r w:rsidRPr="00096EC0">
              <w:rPr>
                <w:rFonts w:eastAsia="Times New Roman" w:cs="Times New Roman"/>
                <w:color w:val="000000"/>
                <w:sz w:val="24"/>
                <w:szCs w:val="24"/>
                <w:lang w:val="en-US" w:eastAsia="ar-SA"/>
              </w:rPr>
              <w:t xml:space="preserve"> </w:t>
            </w:r>
            <w:r w:rsidRPr="00096EC0">
              <w:rPr>
                <w:rFonts w:eastAsia="Times New Roman" w:cs="Times New Roman"/>
                <w:color w:val="000000"/>
                <w:sz w:val="24"/>
                <w:szCs w:val="24"/>
                <w:lang w:eastAsia="ar-SA"/>
              </w:rPr>
              <w:t>лазерный</w:t>
            </w:r>
            <w:r w:rsidRPr="00096EC0">
              <w:rPr>
                <w:rFonts w:eastAsia="Times New Roman" w:cs="Times New Roman"/>
                <w:color w:val="000000"/>
                <w:sz w:val="24"/>
                <w:szCs w:val="24"/>
                <w:lang w:val="en-US" w:eastAsia="ar-SA"/>
              </w:rPr>
              <w:t xml:space="preserve"> HP LASER JET Pro P1102  </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1BFBBE0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3B5F048"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5CFB68D"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0DFDEF73"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41ADB40F" w14:textId="77777777" w:rsidR="00096EC0" w:rsidRPr="00096EC0" w:rsidRDefault="00096EC0" w:rsidP="00096EC0">
            <w:pPr>
              <w:suppressAutoHyphens/>
              <w:spacing w:line="240" w:lineRule="auto"/>
              <w:rPr>
                <w:rFonts w:eastAsia="Times New Roman" w:cs="Times New Roman"/>
                <w:color w:val="000000"/>
                <w:sz w:val="24"/>
                <w:szCs w:val="24"/>
                <w:lang w:val="en-US" w:eastAsia="ar-SA"/>
              </w:rPr>
            </w:pPr>
            <w:r w:rsidRPr="00096EC0">
              <w:rPr>
                <w:rFonts w:eastAsia="Times New Roman" w:cs="Times New Roman"/>
                <w:color w:val="000000"/>
                <w:sz w:val="24"/>
                <w:szCs w:val="24"/>
                <w:lang w:eastAsia="ar-SA"/>
              </w:rPr>
              <w:t>Принтер</w:t>
            </w:r>
            <w:r w:rsidRPr="00096EC0">
              <w:rPr>
                <w:rFonts w:eastAsia="Times New Roman" w:cs="Times New Roman"/>
                <w:color w:val="000000"/>
                <w:sz w:val="24"/>
                <w:szCs w:val="24"/>
                <w:lang w:val="en-US" w:eastAsia="ar-SA"/>
              </w:rPr>
              <w:t xml:space="preserve"> </w:t>
            </w:r>
            <w:r w:rsidRPr="00096EC0">
              <w:rPr>
                <w:rFonts w:eastAsia="Times New Roman" w:cs="Times New Roman"/>
                <w:color w:val="000000"/>
                <w:sz w:val="24"/>
                <w:szCs w:val="24"/>
                <w:lang w:eastAsia="ar-SA"/>
              </w:rPr>
              <w:t>лазерный</w:t>
            </w:r>
            <w:r w:rsidRPr="00096EC0">
              <w:rPr>
                <w:rFonts w:eastAsia="Times New Roman" w:cs="Times New Roman"/>
                <w:color w:val="000000"/>
                <w:sz w:val="24"/>
                <w:szCs w:val="24"/>
                <w:lang w:val="en-US" w:eastAsia="ar-SA"/>
              </w:rPr>
              <w:t xml:space="preserve"> HP LASER JET Pro P1102w</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FE177E5"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7C15ADE"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5FC7C5D9"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r w:rsidR="00096EC0" w:rsidRPr="00096EC0" w14:paraId="072A5E86" w14:textId="77777777" w:rsidTr="00096EC0">
        <w:trPr>
          <w:trHeight w:val="70"/>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1D7CB8B" w14:textId="77777777" w:rsidR="00096EC0" w:rsidRPr="00096EC0" w:rsidRDefault="00096EC0" w:rsidP="00096EC0">
            <w:pPr>
              <w:suppressAutoHyphens/>
              <w:spacing w:line="240" w:lineRule="auto"/>
              <w:rPr>
                <w:rFonts w:eastAsia="Times New Roman" w:cs="Times New Roman"/>
                <w:color w:val="000000"/>
                <w:sz w:val="24"/>
                <w:szCs w:val="24"/>
                <w:lang w:eastAsia="ar-SA"/>
              </w:rPr>
            </w:pPr>
            <w:r w:rsidRPr="00096EC0">
              <w:rPr>
                <w:rFonts w:eastAsia="Times New Roman" w:cs="Times New Roman"/>
                <w:color w:val="000000"/>
                <w:sz w:val="24"/>
                <w:szCs w:val="24"/>
                <w:lang w:eastAsia="ar-SA"/>
              </w:rPr>
              <w:t>Системный блок Acer Aspire X3400</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2EA87940"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040595B"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ШТ</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0FB0A804" w14:textId="77777777" w:rsidR="00096EC0" w:rsidRPr="00096EC0" w:rsidRDefault="00096EC0" w:rsidP="00096EC0">
            <w:pPr>
              <w:suppressAutoHyphens/>
              <w:spacing w:line="240" w:lineRule="auto"/>
              <w:jc w:val="center"/>
              <w:rPr>
                <w:rFonts w:eastAsia="Times New Roman" w:cs="Times New Roman"/>
                <w:color w:val="000000"/>
                <w:sz w:val="24"/>
                <w:szCs w:val="24"/>
                <w:lang w:eastAsia="ar-SA"/>
              </w:rPr>
            </w:pPr>
            <w:r w:rsidRPr="00096EC0">
              <w:rPr>
                <w:rFonts w:eastAsia="Times New Roman" w:cs="Times New Roman"/>
                <w:color w:val="000000"/>
                <w:sz w:val="24"/>
                <w:szCs w:val="24"/>
                <w:lang w:eastAsia="ar-SA"/>
              </w:rPr>
              <w:t>исправный</w:t>
            </w:r>
          </w:p>
        </w:tc>
      </w:tr>
    </w:tbl>
    <w:p w14:paraId="7F78EF93"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6. Требования к техническим характеристикам услуг</w:t>
      </w:r>
    </w:p>
    <w:p w14:paraId="5D8BE3BF"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6.1. В техническое обслуживание входят следующие виды услуг:</w:t>
      </w:r>
    </w:p>
    <w:p w14:paraId="5AACEE47"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6.1.1. Услуги, входящие в техническое обслуживание (ТО) копировального (многофункционального) аппарата (МФУ):</w:t>
      </w:r>
    </w:p>
    <w:p w14:paraId="373DF61B"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проведение регламентных профилактических мероприятия в соответствии</w:t>
      </w:r>
      <w:r w:rsidRPr="00096EC0">
        <w:rPr>
          <w:rFonts w:eastAsia="Times New Roman" w:cs="Times New Roman"/>
          <w:sz w:val="24"/>
          <w:szCs w:val="24"/>
          <w:lang w:eastAsia="ar-SA"/>
        </w:rPr>
        <w:br/>
        <w:t>с документацией на оборудование;</w:t>
      </w:r>
    </w:p>
    <w:p w14:paraId="5F173B41"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включение оборудования, проверка работоспособности до проведения техобслуживания, проверка исправности кнопок;</w:t>
      </w:r>
    </w:p>
    <w:p w14:paraId="19491777"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lastRenderedPageBreak/>
        <w:t>-</w:t>
      </w:r>
      <w:r w:rsidRPr="00096EC0">
        <w:rPr>
          <w:rFonts w:eastAsia="Times New Roman" w:cs="Times New Roman"/>
          <w:sz w:val="24"/>
          <w:szCs w:val="24"/>
          <w:lang w:eastAsia="ar-SA"/>
        </w:rPr>
        <w:tab/>
        <w:t>проверка на отсутствие повреждений кабеля питания и разъема его подключения;</w:t>
      </w:r>
    </w:p>
    <w:p w14:paraId="2415E475"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снятие показаний общего счетчика (при наличии);</w:t>
      </w:r>
    </w:p>
    <w:p w14:paraId="76EA2721"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очистка внутреннего пространства аппаратов от пыли и грязи, тонера;</w:t>
      </w:r>
    </w:p>
    <w:p w14:paraId="0FEC19E6"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коротронов;</w:t>
      </w:r>
    </w:p>
    <w:p w14:paraId="6FAA383C"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бункера отработанного тонера;</w:t>
      </w:r>
    </w:p>
    <w:p w14:paraId="703C5206"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тракта подачи бумаги;</w:t>
      </w:r>
    </w:p>
    <w:p w14:paraId="5523B6AD"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системы разделения листов;</w:t>
      </w:r>
    </w:p>
    <w:p w14:paraId="5623E67C"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оптической системы;</w:t>
      </w:r>
    </w:p>
    <w:p w14:paraId="3A4E0282"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фьюзера (узла закрепления);</w:t>
      </w:r>
    </w:p>
    <w:p w14:paraId="5DC2F870"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дуплексной системы (при наличии);</w:t>
      </w:r>
    </w:p>
    <w:p w14:paraId="1BC1B7E8"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чистка устройства автоматической подачи оригинала ADF/RDF (при наличии);</w:t>
      </w:r>
    </w:p>
    <w:p w14:paraId="71B9033D"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состояния, очистка и восстановление роликов подачи и выходных роликов бумаги;</w:t>
      </w:r>
    </w:p>
    <w:p w14:paraId="61BE31B2"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состояния и очистка ролика и тормозной площадки обходного лотка;</w:t>
      </w:r>
    </w:p>
    <w:p w14:paraId="5885614A"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устранение замятия бумаги;</w:t>
      </w:r>
    </w:p>
    <w:p w14:paraId="0FF235BE"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смазка необходимых узлов и механизмов;</w:t>
      </w:r>
    </w:p>
    <w:p w14:paraId="5A04760A"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диагностика оборудования на предмет наличия элементов, находящихся</w:t>
      </w:r>
      <w:r w:rsidRPr="00096EC0">
        <w:rPr>
          <w:rFonts w:eastAsia="Times New Roman" w:cs="Times New Roman"/>
          <w:sz w:val="24"/>
          <w:szCs w:val="24"/>
          <w:lang w:eastAsia="ar-SA"/>
        </w:rPr>
        <w:br/>
        <w:t>в предаварийном состоянии;</w:t>
      </w:r>
    </w:p>
    <w:p w14:paraId="78314A6D"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bookmarkStart w:id="4" w:name="_Hlk190349779"/>
      <w:r w:rsidRPr="00096EC0">
        <w:rPr>
          <w:rFonts w:eastAsia="Times New Roman" w:cs="Times New Roman"/>
          <w:sz w:val="24"/>
          <w:szCs w:val="24"/>
          <w:lang w:eastAsia="ar-SA"/>
        </w:rPr>
        <w:tab/>
        <w:t>информирование Заказчика о техническом состоянии аппарата и рекомендации по его эксплуатации</w:t>
      </w:r>
      <w:bookmarkEnd w:id="4"/>
      <w:r w:rsidRPr="00096EC0">
        <w:rPr>
          <w:rFonts w:eastAsia="Times New Roman" w:cs="Times New Roman"/>
          <w:sz w:val="24"/>
          <w:szCs w:val="24"/>
          <w:lang w:eastAsia="ar-SA"/>
        </w:rPr>
        <w:t>.</w:t>
      </w:r>
    </w:p>
    <w:p w14:paraId="16012DEA"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6.1.2. Услуги, входящие в ТО персональных компьютеров (моноблоков, ноутбуков) (ПК):</w:t>
      </w:r>
    </w:p>
    <w:p w14:paraId="464B164A"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проведение регламентных профилактических мероприятия в соответствии</w:t>
      </w:r>
      <w:r w:rsidRPr="00096EC0">
        <w:rPr>
          <w:rFonts w:eastAsia="Times New Roman" w:cs="Times New Roman"/>
          <w:sz w:val="24"/>
          <w:szCs w:val="24"/>
          <w:lang w:eastAsia="ar-SA"/>
        </w:rPr>
        <w:br/>
        <w:t>с документацией на оборудование;</w:t>
      </w:r>
    </w:p>
    <w:p w14:paraId="49A2FC22"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включение оборудования, проверка работоспособности до проведения техобслуживания, проверка исправности кнопок;</w:t>
      </w:r>
    </w:p>
    <w:p w14:paraId="0CAF89BC"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на отсутствие повреждений кабеля питания и разъема его подключения;</w:t>
      </w:r>
    </w:p>
    <w:p w14:paraId="45439B8E"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очистка внутренних частей ПК от пыли;</w:t>
      </w:r>
    </w:p>
    <w:p w14:paraId="4DB38182"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технического состояния охлаждающих систем (кулеров) очистка и смазка их;</w:t>
      </w:r>
    </w:p>
    <w:p w14:paraId="7A7C39C8"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жестких дисков на наличие ошибок;</w:t>
      </w:r>
    </w:p>
    <w:p w14:paraId="0AC19A88"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обновление баз антивирусов, проверка системы;</w:t>
      </w:r>
    </w:p>
    <w:p w14:paraId="40520409"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отключение лишних служб, чистка жесткого диска от «программного мусора», дефрагментация диска для ускорения быстродействия;</w:t>
      </w:r>
    </w:p>
    <w:p w14:paraId="2571A2B1"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просмотр журнала ошибок операционной системы, анализ и устранение причин их появления;</w:t>
      </w:r>
    </w:p>
    <w:p w14:paraId="137B167A"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проверка стабильности работы и работоспособности оборудования и ПО в разных режимах нагрузки ПК;</w:t>
      </w:r>
    </w:p>
    <w:p w14:paraId="741A064E"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настройка лицензионных операционных систем, офисных и почтовых программ и т.п. на ПК, поддержка пользователей;</w:t>
      </w:r>
    </w:p>
    <w:p w14:paraId="2570E330"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консультирование по работе с программным обеспечением, по вопросам приобретения новых общесистемных программ и компьютерной техники, выдача рекомендаций</w:t>
      </w:r>
      <w:r w:rsidRPr="00096EC0">
        <w:rPr>
          <w:rFonts w:eastAsia="Times New Roman" w:cs="Times New Roman"/>
          <w:sz w:val="24"/>
          <w:szCs w:val="24"/>
          <w:lang w:eastAsia="ar-SA"/>
        </w:rPr>
        <w:br/>
        <w:t>по совместимости программ и дополнительных аппаратных устройств с компьютером конкретной конфигурации;</w:t>
      </w:r>
    </w:p>
    <w:p w14:paraId="76C85DDC" w14:textId="77777777" w:rsidR="00096EC0" w:rsidRPr="00096EC0" w:rsidRDefault="00096EC0" w:rsidP="00096EC0">
      <w:pPr>
        <w:tabs>
          <w:tab w:val="left" w:pos="1276"/>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w:t>
      </w:r>
      <w:r w:rsidRPr="00096EC0">
        <w:rPr>
          <w:rFonts w:eastAsia="Times New Roman" w:cs="Times New Roman"/>
          <w:sz w:val="24"/>
          <w:szCs w:val="24"/>
          <w:lang w:eastAsia="ar-SA"/>
        </w:rPr>
        <w:tab/>
        <w:t>информирование Заказчика о техническом состоянии ПК, консультирование по его эксплуатации, рекомендации по оптимизации.</w:t>
      </w:r>
    </w:p>
    <w:p w14:paraId="7FC5AE50"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6.2. Все услуги оказываются силами и за счет Исполнителя. Все оказываемые услуги</w:t>
      </w:r>
      <w:r w:rsidRPr="00096EC0">
        <w:rPr>
          <w:rFonts w:eastAsia="Times New Roman" w:cs="Times New Roman"/>
          <w:sz w:val="24"/>
          <w:szCs w:val="24"/>
          <w:lang w:eastAsia="ar-SA"/>
        </w:rPr>
        <w:br/>
        <w:t>не должны нарушать повседневную деятельность Заказчика.</w:t>
      </w:r>
    </w:p>
    <w:p w14:paraId="5DBD3AC2"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7. Требования к качеству и безопасности услуг</w:t>
      </w:r>
    </w:p>
    <w:p w14:paraId="3F83FC85"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lastRenderedPageBreak/>
        <w:t>7.1. Услуги должны оказываться с обязательным применением необходимых инструментов и устройств, специальных средств и оборудования для удаления пыли, отработанного тонера, чистки внешних поверхностей и внутренних объемов оборудования (салфетки, специальные жидкости для протирки стекла, резины и пластмассы, специальные пылесосы, наборы инструментов и т.д.). Стоимость используемых при этом инструментов и устройств включается в цену контракта и дополнительно не оплачивается.</w:t>
      </w:r>
    </w:p>
    <w:p w14:paraId="457B3E34"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 xml:space="preserve">7.2. В стоимость Услуг входит восстановление Исполнителем работоспособности оборудования. Восстановление работоспособности оборудования Исполнителем должно проводиться без ухудшения ее функциональных и технических характеристик. </w:t>
      </w:r>
    </w:p>
    <w:p w14:paraId="240E1A19"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7.3. Услуги должны оказываться специалистами Исполнителя соответствующей квалификации.</w:t>
      </w:r>
    </w:p>
    <w:p w14:paraId="4C0BF651"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7.4. При оказании услуг Исполнитель обязан оказывать услуги с соблюдением действующих правил и норм техники безопасности, пожарной безопасности, а также иных утвержденных</w:t>
      </w:r>
      <w:r w:rsidRPr="00096EC0">
        <w:rPr>
          <w:rFonts w:eastAsia="Times New Roman" w:cs="Times New Roman"/>
          <w:sz w:val="24"/>
          <w:szCs w:val="24"/>
          <w:lang w:eastAsia="ar-SA"/>
        </w:rPr>
        <w:br/>
        <w:t>и зарегистрированных в установленном порядке актов уполномоченных органов государственной власти в сфере охраны труда, а также правил внутреннего распорядка, действующих в организации Заказчика.</w:t>
      </w:r>
    </w:p>
    <w:p w14:paraId="01F554FA"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7.5. Результат оказанных услуг должен соответствовать обязательным требованиям 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BC99C3D"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rPr>
      </w:pPr>
      <w:r w:rsidRPr="00096EC0">
        <w:rPr>
          <w:rFonts w:eastAsia="Times New Roman" w:cs="Times New Roman"/>
          <w:sz w:val="24"/>
          <w:szCs w:val="24"/>
          <w:lang w:eastAsia="ar-SA"/>
        </w:rPr>
        <w:t>8.  Требования к сроку и объему предоставления гарантии качества оказания услуг</w:t>
      </w:r>
    </w:p>
    <w:p w14:paraId="407BAA74"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bidi="ru-RU"/>
        </w:rPr>
      </w:pPr>
      <w:r w:rsidRPr="00096EC0">
        <w:rPr>
          <w:rFonts w:eastAsia="Times New Roman" w:cs="Times New Roman"/>
          <w:sz w:val="24"/>
          <w:szCs w:val="24"/>
          <w:lang w:eastAsia="ar-SA" w:bidi="ru-RU"/>
        </w:rPr>
        <w:t>8.1.</w:t>
      </w:r>
      <w:r w:rsidRPr="00096EC0">
        <w:rPr>
          <w:rFonts w:eastAsia="Times New Roman" w:cs="Times New Roman"/>
          <w:sz w:val="24"/>
          <w:szCs w:val="24"/>
          <w:lang w:eastAsia="ar-SA"/>
        </w:rPr>
        <w:t> </w:t>
      </w:r>
      <w:r w:rsidRPr="00096EC0">
        <w:rPr>
          <w:rFonts w:eastAsia="Times New Roman" w:cs="Times New Roman"/>
          <w:sz w:val="24"/>
          <w:szCs w:val="24"/>
          <w:lang w:eastAsia="ar-SA" w:bidi="ru-RU"/>
        </w:rPr>
        <w:t>Гарантийный срок на оказываемые услуги составляет 12 месяцев с даты подписания Заказчиком Акта сдачи-приемки оказанных услуг.</w:t>
      </w:r>
    </w:p>
    <w:p w14:paraId="6346E9E6" w14:textId="77777777" w:rsidR="00096EC0" w:rsidRPr="00096EC0" w:rsidRDefault="00096EC0" w:rsidP="00096EC0">
      <w:pPr>
        <w:tabs>
          <w:tab w:val="left" w:pos="0"/>
          <w:tab w:val="left" w:pos="1560"/>
        </w:tabs>
        <w:suppressAutoHyphens/>
        <w:spacing w:line="240" w:lineRule="auto"/>
        <w:ind w:firstLine="709"/>
        <w:jc w:val="both"/>
        <w:rPr>
          <w:rFonts w:eastAsia="Times New Roman" w:cs="Times New Roman"/>
          <w:sz w:val="24"/>
          <w:szCs w:val="24"/>
          <w:lang w:eastAsia="ar-SA" w:bidi="ru-RU"/>
        </w:rPr>
      </w:pPr>
      <w:r w:rsidRPr="00096EC0">
        <w:rPr>
          <w:rFonts w:eastAsia="Times New Roman" w:cs="Times New Roman"/>
          <w:sz w:val="24"/>
          <w:szCs w:val="24"/>
          <w:lang w:eastAsia="ar-SA" w:bidi="ru-RU"/>
        </w:rPr>
        <w:t>8.2.</w:t>
      </w:r>
      <w:r w:rsidRPr="00096EC0">
        <w:rPr>
          <w:rFonts w:eastAsia="Times New Roman" w:cs="Times New Roman"/>
          <w:sz w:val="24"/>
          <w:szCs w:val="24"/>
          <w:lang w:eastAsia="ar-SA"/>
        </w:rPr>
        <w:t> </w:t>
      </w:r>
      <w:r w:rsidRPr="00096EC0">
        <w:rPr>
          <w:rFonts w:eastAsia="Times New Roman" w:cs="Times New Roman"/>
          <w:sz w:val="24"/>
          <w:szCs w:val="24"/>
          <w:lang w:eastAsia="ar-SA" w:bidi="ru-RU"/>
        </w:rPr>
        <w:t>Исполнитель обязан гарантировать Заказчику соответствие услуг требованиям Технического задания в течение всего срока их оказания.</w:t>
      </w:r>
    </w:p>
    <w:p w14:paraId="63B12834" w14:textId="2EB4394A" w:rsidR="00685AD4" w:rsidRPr="00685AD4" w:rsidRDefault="00096EC0" w:rsidP="00096EC0">
      <w:pPr>
        <w:tabs>
          <w:tab w:val="left" w:pos="0"/>
          <w:tab w:val="left" w:pos="1560"/>
        </w:tabs>
        <w:spacing w:line="240" w:lineRule="auto"/>
        <w:ind w:firstLine="709"/>
        <w:jc w:val="both"/>
        <w:rPr>
          <w:rFonts w:cs="Times New Roman"/>
          <w:sz w:val="24"/>
          <w:szCs w:val="24"/>
          <w:lang w:bidi="ru-RU"/>
        </w:rPr>
      </w:pPr>
      <w:r w:rsidRPr="00096EC0">
        <w:rPr>
          <w:rFonts w:eastAsia="Times New Roman" w:cs="Times New Roman"/>
          <w:sz w:val="24"/>
          <w:szCs w:val="24"/>
          <w:lang w:eastAsia="ar-SA" w:bidi="ru-RU"/>
        </w:rPr>
        <w:t>8.3.</w:t>
      </w:r>
      <w:r w:rsidRPr="00096EC0">
        <w:rPr>
          <w:rFonts w:eastAsia="Times New Roman" w:cs="Times New Roman"/>
          <w:sz w:val="24"/>
          <w:szCs w:val="24"/>
          <w:lang w:eastAsia="ar-SA"/>
        </w:rPr>
        <w:t> </w:t>
      </w:r>
      <w:r w:rsidRPr="00096EC0">
        <w:rPr>
          <w:rFonts w:eastAsia="Times New Roman" w:cs="Times New Roman"/>
          <w:sz w:val="24"/>
          <w:szCs w:val="24"/>
          <w:lang w:eastAsia="ar-SA" w:bidi="ru-RU"/>
        </w:rPr>
        <w:t xml:space="preserve">В случае обнаружения в течение гарантийного срока недостатков, допущенных </w:t>
      </w:r>
      <w:r w:rsidRPr="00096EC0">
        <w:rPr>
          <w:rFonts w:eastAsia="Times New Roman" w:cs="Times New Roman"/>
          <w:sz w:val="24"/>
          <w:szCs w:val="24"/>
          <w:lang w:eastAsia="ar-SA" w:bidi="ru-RU"/>
        </w:rPr>
        <w:br/>
        <w:t>при оказании услуг, Заказчик вправе потребовать от Исполнителя безвозмездно устранить выявленные недостатки в срок, установленный Заказчиком</w:t>
      </w:r>
      <w:r w:rsidR="00685AD4" w:rsidRPr="00685AD4">
        <w:rPr>
          <w:rFonts w:cs="Times New Roman"/>
          <w:sz w:val="24"/>
          <w:szCs w:val="24"/>
          <w:lang w:bidi="ru-RU"/>
        </w:rPr>
        <w:t>.</w:t>
      </w:r>
    </w:p>
    <w:p w14:paraId="1E602DA2" w14:textId="77777777" w:rsidR="00685AD4" w:rsidRPr="00685AD4" w:rsidRDefault="00685AD4" w:rsidP="00685AD4">
      <w:pPr>
        <w:tabs>
          <w:tab w:val="left" w:pos="360"/>
          <w:tab w:val="left" w:pos="3480"/>
        </w:tabs>
        <w:spacing w:line="240" w:lineRule="auto"/>
        <w:ind w:firstLine="567"/>
        <w:contextualSpacing/>
        <w:jc w:val="both"/>
        <w:rPr>
          <w:rFonts w:cs="Times New Roman"/>
          <w:sz w:val="24"/>
          <w:szCs w:val="24"/>
        </w:rPr>
      </w:pPr>
    </w:p>
    <w:p w14:paraId="6AC3690E" w14:textId="77777777" w:rsidR="00685AD4" w:rsidRPr="00685AD4" w:rsidRDefault="00685AD4" w:rsidP="00685AD4">
      <w:pPr>
        <w:shd w:val="clear" w:color="auto" w:fill="FFFFFF"/>
        <w:tabs>
          <w:tab w:val="left" w:pos="993"/>
        </w:tabs>
        <w:spacing w:line="240" w:lineRule="auto"/>
        <w:jc w:val="both"/>
        <w:rPr>
          <w:rFonts w:eastAsia="Calibri" w:cs="Times New Roman"/>
          <w:sz w:val="24"/>
          <w:szCs w:val="24"/>
          <w:lang w:eastAsia="ar-SA"/>
        </w:rPr>
      </w:pPr>
    </w:p>
    <w:p w14:paraId="65A229AE" w14:textId="77777777" w:rsidR="00685AD4" w:rsidRPr="00685AD4" w:rsidRDefault="00685AD4" w:rsidP="00685AD4">
      <w:pPr>
        <w:shd w:val="clear" w:color="auto" w:fill="FFFFFF"/>
        <w:tabs>
          <w:tab w:val="left" w:pos="993"/>
        </w:tabs>
        <w:spacing w:line="240" w:lineRule="auto"/>
        <w:jc w:val="both"/>
        <w:rPr>
          <w:rFonts w:eastAsia="Calibri" w:cs="Times New Roman"/>
          <w:sz w:val="24"/>
          <w:szCs w:val="24"/>
          <w:lang w:eastAsia="ar-SA"/>
        </w:rPr>
      </w:pPr>
    </w:p>
    <w:tbl>
      <w:tblPr>
        <w:tblW w:w="5123" w:type="pct"/>
        <w:tblCellMar>
          <w:left w:w="0" w:type="dxa"/>
          <w:right w:w="0" w:type="dxa"/>
        </w:tblCellMar>
        <w:tblLook w:val="0000" w:firstRow="0" w:lastRow="0" w:firstColumn="0" w:lastColumn="0" w:noHBand="0" w:noVBand="0"/>
      </w:tblPr>
      <w:tblGrid>
        <w:gridCol w:w="4792"/>
        <w:gridCol w:w="4793"/>
      </w:tblGrid>
      <w:tr w:rsidR="00685AD4" w:rsidRPr="00685AD4" w14:paraId="240B04F5" w14:textId="77777777" w:rsidTr="00296A0A">
        <w:trPr>
          <w:trHeight w:val="966"/>
        </w:trPr>
        <w:tc>
          <w:tcPr>
            <w:tcW w:w="2500" w:type="pct"/>
            <w:shd w:val="clear" w:color="auto" w:fill="auto"/>
          </w:tcPr>
          <w:p w14:paraId="1925F21F"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от Заказчика</w:t>
            </w:r>
          </w:p>
          <w:p w14:paraId="5FC6570B" w14:textId="77777777" w:rsidR="00685AD4" w:rsidRPr="00685AD4" w:rsidRDefault="00685AD4" w:rsidP="00685AD4">
            <w:pPr>
              <w:spacing w:line="240" w:lineRule="auto"/>
              <w:rPr>
                <w:rFonts w:cs="Times New Roman"/>
                <w:b/>
                <w:i/>
                <w:sz w:val="24"/>
                <w:szCs w:val="24"/>
              </w:rPr>
            </w:pPr>
          </w:p>
          <w:p w14:paraId="57061B49"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Подписано ЭП</w:t>
            </w:r>
          </w:p>
          <w:p w14:paraId="205194A4" w14:textId="77777777" w:rsidR="00685AD4" w:rsidRPr="00685AD4" w:rsidRDefault="00685AD4" w:rsidP="00685AD4">
            <w:pPr>
              <w:spacing w:line="240" w:lineRule="auto"/>
              <w:rPr>
                <w:rFonts w:eastAsia="Calibri" w:cs="Times New Roman"/>
                <w:sz w:val="24"/>
                <w:szCs w:val="24"/>
              </w:rPr>
            </w:pPr>
            <w:r w:rsidRPr="00685AD4">
              <w:rPr>
                <w:rFonts w:eastAsia="Calibri" w:cs="Times New Roman"/>
                <w:sz w:val="24"/>
                <w:szCs w:val="24"/>
              </w:rPr>
              <w:t>Председатель</w:t>
            </w:r>
          </w:p>
          <w:p w14:paraId="74C0183D" w14:textId="77777777" w:rsidR="00685AD4" w:rsidRPr="00685AD4" w:rsidRDefault="00685AD4" w:rsidP="00685AD4">
            <w:pPr>
              <w:spacing w:line="240" w:lineRule="auto"/>
              <w:rPr>
                <w:rFonts w:cs="Times New Roman"/>
                <w:sz w:val="24"/>
                <w:szCs w:val="24"/>
              </w:rPr>
            </w:pPr>
          </w:p>
          <w:p w14:paraId="086ED300" w14:textId="77777777" w:rsidR="00685AD4" w:rsidRPr="00685AD4" w:rsidRDefault="00685AD4" w:rsidP="00685AD4">
            <w:pPr>
              <w:spacing w:line="240" w:lineRule="auto"/>
              <w:rPr>
                <w:rFonts w:cs="Times New Roman"/>
                <w:sz w:val="24"/>
                <w:szCs w:val="24"/>
              </w:rPr>
            </w:pPr>
            <w:r w:rsidRPr="00685AD4">
              <w:rPr>
                <w:rFonts w:cs="Times New Roman"/>
                <w:b/>
                <w:sz w:val="24"/>
                <w:szCs w:val="24"/>
              </w:rPr>
              <w:t>О. Н. Шалашова</w:t>
            </w:r>
          </w:p>
        </w:tc>
        <w:tc>
          <w:tcPr>
            <w:tcW w:w="2500" w:type="pct"/>
            <w:shd w:val="clear" w:color="auto" w:fill="auto"/>
          </w:tcPr>
          <w:p w14:paraId="1EA15DC6"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от Исполнителя</w:t>
            </w:r>
          </w:p>
          <w:p w14:paraId="2F97464E" w14:textId="77777777" w:rsidR="00685AD4" w:rsidRPr="00685AD4" w:rsidRDefault="00685AD4" w:rsidP="00685AD4">
            <w:pPr>
              <w:spacing w:line="240" w:lineRule="auto"/>
              <w:jc w:val="both"/>
              <w:rPr>
                <w:rFonts w:cs="Times New Roman"/>
                <w:b/>
                <w:i/>
                <w:sz w:val="24"/>
                <w:szCs w:val="24"/>
              </w:rPr>
            </w:pPr>
          </w:p>
          <w:p w14:paraId="5970DBDA"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Подписано ЭП</w:t>
            </w:r>
          </w:p>
          <w:p w14:paraId="59AF18E7" w14:textId="77777777" w:rsidR="00685AD4" w:rsidRPr="00685AD4" w:rsidRDefault="00685AD4" w:rsidP="00685AD4">
            <w:pPr>
              <w:spacing w:line="240" w:lineRule="auto"/>
              <w:jc w:val="both"/>
              <w:rPr>
                <w:rFonts w:cs="Times New Roman"/>
                <w:sz w:val="24"/>
                <w:szCs w:val="24"/>
              </w:rPr>
            </w:pPr>
            <w:r w:rsidRPr="00685AD4">
              <w:rPr>
                <w:rFonts w:cs="Times New Roman"/>
                <w:sz w:val="24"/>
                <w:szCs w:val="24"/>
              </w:rPr>
              <w:t>Должность</w:t>
            </w:r>
          </w:p>
          <w:p w14:paraId="2D5B4689" w14:textId="77777777" w:rsidR="00685AD4" w:rsidRPr="00685AD4" w:rsidRDefault="00685AD4" w:rsidP="00685AD4">
            <w:pPr>
              <w:spacing w:line="240" w:lineRule="auto"/>
              <w:jc w:val="both"/>
              <w:rPr>
                <w:rFonts w:cs="Times New Roman"/>
                <w:sz w:val="24"/>
                <w:szCs w:val="24"/>
              </w:rPr>
            </w:pPr>
          </w:p>
          <w:p w14:paraId="21ADCFD6" w14:textId="77777777" w:rsidR="00685AD4" w:rsidRPr="00685AD4" w:rsidRDefault="00685AD4" w:rsidP="00685AD4">
            <w:pPr>
              <w:spacing w:line="240" w:lineRule="auto"/>
              <w:jc w:val="both"/>
              <w:rPr>
                <w:rFonts w:cs="Times New Roman"/>
                <w:sz w:val="24"/>
                <w:szCs w:val="24"/>
              </w:rPr>
            </w:pPr>
            <w:r w:rsidRPr="00685AD4">
              <w:rPr>
                <w:rFonts w:cs="Times New Roman"/>
                <w:b/>
                <w:sz w:val="24"/>
                <w:szCs w:val="24"/>
              </w:rPr>
              <w:t>И. О. Фамилия</w:t>
            </w:r>
          </w:p>
        </w:tc>
      </w:tr>
    </w:tbl>
    <w:p w14:paraId="55C9F807" w14:textId="77777777" w:rsidR="00685AD4" w:rsidRPr="00685AD4" w:rsidRDefault="00685AD4" w:rsidP="00685AD4">
      <w:pPr>
        <w:shd w:val="clear" w:color="auto" w:fill="FFFFFF"/>
        <w:spacing w:line="240" w:lineRule="auto"/>
        <w:jc w:val="both"/>
        <w:rPr>
          <w:rFonts w:eastAsia="Calibri" w:cs="Times New Roman"/>
          <w:sz w:val="24"/>
          <w:szCs w:val="24"/>
          <w:lang w:eastAsia="ar-SA"/>
        </w:rPr>
      </w:pPr>
    </w:p>
    <w:p w14:paraId="403D1A41" w14:textId="77777777" w:rsidR="00685AD4" w:rsidRPr="00685AD4" w:rsidRDefault="00685AD4" w:rsidP="00685AD4">
      <w:pPr>
        <w:shd w:val="clear" w:color="auto" w:fill="FFFFFF"/>
        <w:tabs>
          <w:tab w:val="left" w:pos="993"/>
        </w:tabs>
        <w:spacing w:line="240" w:lineRule="auto"/>
        <w:ind w:firstLine="709"/>
        <w:jc w:val="both"/>
        <w:rPr>
          <w:rFonts w:eastAsia="Calibri" w:cs="Times New Roman"/>
          <w:sz w:val="24"/>
          <w:szCs w:val="24"/>
          <w:lang w:eastAsia="ar-SA"/>
        </w:rPr>
      </w:pPr>
    </w:p>
    <w:p w14:paraId="0325172B" w14:textId="77777777" w:rsidR="00685AD4" w:rsidRPr="00685AD4" w:rsidRDefault="00685AD4" w:rsidP="00685AD4">
      <w:pPr>
        <w:shd w:val="clear" w:color="auto" w:fill="FFFFFF"/>
        <w:tabs>
          <w:tab w:val="left" w:pos="993"/>
        </w:tabs>
        <w:spacing w:line="240" w:lineRule="auto"/>
        <w:ind w:firstLine="709"/>
        <w:jc w:val="both"/>
        <w:rPr>
          <w:rFonts w:eastAsia="Calibri" w:cs="Times New Roman"/>
          <w:sz w:val="24"/>
          <w:szCs w:val="24"/>
          <w:lang w:eastAsia="ar-SA"/>
        </w:rPr>
      </w:pPr>
    </w:p>
    <w:p w14:paraId="4BC54EF2" w14:textId="2526DE59" w:rsidR="00685AD4" w:rsidRDefault="00685AD4" w:rsidP="00685AD4">
      <w:pPr>
        <w:spacing w:line="240" w:lineRule="auto"/>
        <w:jc w:val="right"/>
        <w:rPr>
          <w:rFonts w:eastAsia="Calibri" w:cs="Times New Roman"/>
          <w:sz w:val="24"/>
          <w:szCs w:val="24"/>
        </w:rPr>
      </w:pPr>
    </w:p>
    <w:p w14:paraId="5F2CC589" w14:textId="77777777" w:rsidR="00685AD4" w:rsidRPr="00685AD4" w:rsidRDefault="00685AD4" w:rsidP="00685AD4">
      <w:pPr>
        <w:spacing w:line="240" w:lineRule="auto"/>
        <w:jc w:val="right"/>
        <w:rPr>
          <w:rFonts w:eastAsia="Calibri" w:cs="Times New Roman"/>
          <w:sz w:val="24"/>
          <w:szCs w:val="24"/>
        </w:rPr>
      </w:pPr>
    </w:p>
    <w:p w14:paraId="6B7276F9" w14:textId="77777777" w:rsidR="00685AD4" w:rsidRPr="00685AD4" w:rsidRDefault="00685AD4" w:rsidP="00685AD4">
      <w:pPr>
        <w:spacing w:line="240" w:lineRule="auto"/>
        <w:jc w:val="right"/>
        <w:rPr>
          <w:rFonts w:eastAsia="Calibri" w:cs="Times New Roman"/>
          <w:sz w:val="24"/>
          <w:szCs w:val="24"/>
        </w:rPr>
      </w:pPr>
    </w:p>
    <w:p w14:paraId="214B1F3A" w14:textId="77777777" w:rsidR="00685AD4" w:rsidRPr="00685AD4" w:rsidRDefault="00685AD4" w:rsidP="00685AD4">
      <w:pPr>
        <w:spacing w:line="240" w:lineRule="auto"/>
        <w:jc w:val="right"/>
        <w:rPr>
          <w:rFonts w:eastAsia="Calibri" w:cs="Times New Roman"/>
          <w:sz w:val="24"/>
          <w:szCs w:val="24"/>
        </w:rPr>
      </w:pPr>
    </w:p>
    <w:p w14:paraId="59F9B5C8" w14:textId="77777777" w:rsidR="00685AD4" w:rsidRPr="00685AD4" w:rsidRDefault="00685AD4" w:rsidP="00685AD4">
      <w:pPr>
        <w:spacing w:line="240" w:lineRule="auto"/>
        <w:jc w:val="right"/>
        <w:rPr>
          <w:rFonts w:eastAsia="Calibri" w:cs="Times New Roman"/>
          <w:sz w:val="24"/>
          <w:szCs w:val="24"/>
        </w:rPr>
      </w:pPr>
    </w:p>
    <w:p w14:paraId="5BBF9EF5" w14:textId="77777777" w:rsidR="00685AD4" w:rsidRPr="00685AD4" w:rsidRDefault="00685AD4" w:rsidP="00685AD4">
      <w:pPr>
        <w:spacing w:line="240" w:lineRule="auto"/>
        <w:jc w:val="right"/>
        <w:rPr>
          <w:rFonts w:eastAsia="Calibri" w:cs="Times New Roman"/>
          <w:sz w:val="24"/>
          <w:szCs w:val="24"/>
        </w:rPr>
      </w:pPr>
    </w:p>
    <w:p w14:paraId="61420D05" w14:textId="77777777" w:rsidR="00685AD4" w:rsidRPr="00685AD4" w:rsidRDefault="00685AD4" w:rsidP="00685AD4">
      <w:pPr>
        <w:spacing w:line="240" w:lineRule="auto"/>
        <w:jc w:val="right"/>
        <w:rPr>
          <w:rFonts w:eastAsia="Calibri" w:cs="Times New Roman"/>
          <w:sz w:val="24"/>
          <w:szCs w:val="24"/>
        </w:rPr>
      </w:pPr>
    </w:p>
    <w:p w14:paraId="3DFA67DC" w14:textId="77777777" w:rsidR="00685AD4" w:rsidRPr="00685AD4" w:rsidRDefault="00685AD4" w:rsidP="00685AD4">
      <w:pPr>
        <w:spacing w:line="240" w:lineRule="auto"/>
        <w:jc w:val="right"/>
        <w:rPr>
          <w:rFonts w:eastAsia="Calibri" w:cs="Times New Roman"/>
          <w:sz w:val="24"/>
          <w:szCs w:val="24"/>
        </w:rPr>
      </w:pPr>
    </w:p>
    <w:p w14:paraId="4A6F441B" w14:textId="77777777" w:rsidR="00685AD4" w:rsidRPr="00685AD4" w:rsidRDefault="00685AD4" w:rsidP="00685AD4">
      <w:pPr>
        <w:spacing w:line="240" w:lineRule="auto"/>
        <w:jc w:val="right"/>
        <w:rPr>
          <w:rFonts w:eastAsia="Calibri" w:cs="Times New Roman"/>
          <w:sz w:val="24"/>
          <w:szCs w:val="24"/>
        </w:rPr>
      </w:pPr>
    </w:p>
    <w:p w14:paraId="299489D7" w14:textId="77777777" w:rsidR="00685AD4" w:rsidRPr="00685AD4" w:rsidRDefault="00685AD4" w:rsidP="00685AD4">
      <w:pPr>
        <w:spacing w:line="240" w:lineRule="auto"/>
        <w:jc w:val="right"/>
        <w:rPr>
          <w:rFonts w:eastAsia="Calibri" w:cs="Times New Roman"/>
          <w:sz w:val="24"/>
          <w:szCs w:val="24"/>
        </w:rPr>
      </w:pPr>
    </w:p>
    <w:p w14:paraId="4278C244" w14:textId="77777777" w:rsidR="00685AD4" w:rsidRPr="00685AD4" w:rsidRDefault="00685AD4" w:rsidP="00685AD4">
      <w:pPr>
        <w:spacing w:line="240" w:lineRule="auto"/>
        <w:jc w:val="right"/>
        <w:rPr>
          <w:rFonts w:eastAsia="Calibri" w:cs="Times New Roman"/>
          <w:sz w:val="24"/>
          <w:szCs w:val="24"/>
        </w:rPr>
      </w:pPr>
    </w:p>
    <w:p w14:paraId="215088F1" w14:textId="7C8ACFDA" w:rsidR="00685AD4" w:rsidRPr="00685AD4" w:rsidRDefault="00685AD4" w:rsidP="00685AD4">
      <w:pPr>
        <w:spacing w:line="240" w:lineRule="auto"/>
        <w:jc w:val="right"/>
        <w:rPr>
          <w:rFonts w:cs="Times New Roman"/>
          <w:bCs/>
          <w:i/>
          <w:iCs/>
          <w:sz w:val="24"/>
          <w:szCs w:val="24"/>
        </w:rPr>
      </w:pPr>
      <w:r w:rsidRPr="00685AD4">
        <w:rPr>
          <w:rFonts w:cs="Times New Roman"/>
          <w:bCs/>
          <w:i/>
          <w:iCs/>
          <w:sz w:val="24"/>
          <w:szCs w:val="24"/>
        </w:rPr>
        <w:lastRenderedPageBreak/>
        <w:t>Приложение № 2</w:t>
      </w:r>
    </w:p>
    <w:p w14:paraId="29A25B1F" w14:textId="77777777" w:rsidR="00685AD4" w:rsidRPr="00685AD4" w:rsidRDefault="00685AD4" w:rsidP="00685AD4">
      <w:pPr>
        <w:spacing w:line="240" w:lineRule="auto"/>
        <w:ind w:left="-72" w:firstLine="240"/>
        <w:contextualSpacing/>
        <w:jc w:val="right"/>
        <w:rPr>
          <w:rFonts w:cs="Times New Roman"/>
          <w:bCs/>
          <w:i/>
          <w:iCs/>
          <w:sz w:val="24"/>
          <w:szCs w:val="24"/>
        </w:rPr>
      </w:pPr>
      <w:r w:rsidRPr="00685AD4">
        <w:rPr>
          <w:rFonts w:cs="Times New Roman"/>
          <w:bCs/>
          <w:i/>
          <w:iCs/>
          <w:sz w:val="24"/>
          <w:szCs w:val="24"/>
        </w:rPr>
        <w:t>к государственному контракту № 2/2026</w:t>
      </w:r>
    </w:p>
    <w:p w14:paraId="548E785F" w14:textId="77777777" w:rsidR="00685AD4" w:rsidRPr="00685AD4" w:rsidRDefault="00685AD4" w:rsidP="00685AD4">
      <w:pPr>
        <w:tabs>
          <w:tab w:val="num" w:pos="2753"/>
        </w:tabs>
        <w:spacing w:line="240" w:lineRule="auto"/>
        <w:ind w:firstLine="709"/>
        <w:jc w:val="right"/>
        <w:rPr>
          <w:rFonts w:eastAsia="Calibri" w:cs="Times New Roman"/>
          <w:bCs/>
          <w:i/>
          <w:iCs/>
          <w:sz w:val="24"/>
          <w:szCs w:val="24"/>
        </w:rPr>
      </w:pPr>
      <w:r w:rsidRPr="00685AD4">
        <w:rPr>
          <w:rFonts w:cs="Times New Roman"/>
          <w:bCs/>
          <w:i/>
          <w:iCs/>
          <w:sz w:val="24"/>
          <w:szCs w:val="24"/>
        </w:rPr>
        <w:t>от «___» __________ 2026 г.</w:t>
      </w:r>
    </w:p>
    <w:p w14:paraId="78ACB29E" w14:textId="77777777" w:rsidR="00685AD4" w:rsidRPr="00685AD4" w:rsidRDefault="00685AD4" w:rsidP="00685AD4">
      <w:pPr>
        <w:spacing w:line="240" w:lineRule="auto"/>
        <w:ind w:firstLine="709"/>
        <w:jc w:val="right"/>
        <w:rPr>
          <w:rFonts w:cs="Times New Roman"/>
          <w:b/>
          <w:sz w:val="24"/>
          <w:szCs w:val="24"/>
        </w:rPr>
      </w:pPr>
    </w:p>
    <w:p w14:paraId="144D5D00" w14:textId="77777777" w:rsidR="00685AD4" w:rsidRPr="00685AD4" w:rsidRDefault="00685AD4" w:rsidP="00685AD4">
      <w:pPr>
        <w:spacing w:line="240" w:lineRule="auto"/>
        <w:jc w:val="center"/>
        <w:rPr>
          <w:rFonts w:cs="Times New Roman"/>
          <w:b/>
          <w:bCs/>
          <w:sz w:val="24"/>
          <w:szCs w:val="24"/>
        </w:rPr>
      </w:pPr>
      <w:r w:rsidRPr="00685AD4">
        <w:rPr>
          <w:rFonts w:cs="Times New Roman"/>
          <w:b/>
          <w:bCs/>
          <w:sz w:val="24"/>
          <w:szCs w:val="24"/>
        </w:rPr>
        <w:t>Расчет цены контракта</w:t>
      </w:r>
    </w:p>
    <w:p w14:paraId="76F57761" w14:textId="77777777" w:rsidR="00685AD4" w:rsidRPr="00685AD4" w:rsidRDefault="00685AD4" w:rsidP="00685AD4">
      <w:pPr>
        <w:spacing w:line="240" w:lineRule="auto"/>
        <w:jc w:val="center"/>
        <w:rPr>
          <w:rFonts w:cs="Times New Roman"/>
          <w:b/>
          <w:i/>
          <w:iCs/>
          <w:color w:val="000000"/>
          <w:sz w:val="24"/>
          <w:szCs w:val="24"/>
        </w:rPr>
      </w:pPr>
      <w:r w:rsidRPr="00685AD4">
        <w:rPr>
          <w:rFonts w:cs="Times New Roman"/>
          <w:b/>
          <w:i/>
          <w:iCs/>
          <w:color w:val="000000"/>
          <w:sz w:val="24"/>
          <w:szCs w:val="24"/>
        </w:rPr>
        <w:t>на оказание услуг по техническому обслуживанию</w:t>
      </w:r>
    </w:p>
    <w:p w14:paraId="41F1AEC9" w14:textId="77777777" w:rsidR="00685AD4" w:rsidRPr="00685AD4" w:rsidRDefault="00685AD4" w:rsidP="00685AD4">
      <w:pPr>
        <w:spacing w:line="240" w:lineRule="auto"/>
        <w:jc w:val="center"/>
        <w:rPr>
          <w:rFonts w:cs="Times New Roman"/>
          <w:b/>
          <w:i/>
          <w:iCs/>
          <w:color w:val="000000"/>
          <w:sz w:val="24"/>
          <w:szCs w:val="24"/>
        </w:rPr>
      </w:pPr>
      <w:r w:rsidRPr="00685AD4">
        <w:rPr>
          <w:rFonts w:cs="Times New Roman"/>
          <w:b/>
          <w:i/>
          <w:iCs/>
          <w:color w:val="000000"/>
          <w:sz w:val="24"/>
          <w:szCs w:val="24"/>
        </w:rPr>
        <w:t>компьютерного и периферийного оборудования</w:t>
      </w:r>
      <w:r w:rsidRPr="00685AD4">
        <w:rPr>
          <w:rFonts w:cs="Times New Roman"/>
          <w:b/>
          <w:i/>
          <w:iCs/>
          <w:color w:val="000000"/>
          <w:sz w:val="24"/>
          <w:szCs w:val="24"/>
        </w:rPr>
        <w:br/>
        <w:t xml:space="preserve"> для нужд Территориальной избирательной комиссии № 3</w:t>
      </w:r>
    </w:p>
    <w:p w14:paraId="6FCB3A3F" w14:textId="77777777" w:rsidR="00685AD4" w:rsidRPr="00685AD4" w:rsidRDefault="00685AD4" w:rsidP="00685AD4">
      <w:pPr>
        <w:spacing w:line="240" w:lineRule="auto"/>
        <w:jc w:val="center"/>
        <w:rPr>
          <w:rFonts w:cs="Times New Roman"/>
          <w:b/>
          <w:i/>
          <w:iCs/>
          <w:color w:val="000000"/>
          <w:sz w:val="24"/>
          <w:szCs w:val="24"/>
        </w:rPr>
      </w:pPr>
    </w:p>
    <w:p w14:paraId="62866BEF" w14:textId="77777777" w:rsidR="00685AD4" w:rsidRPr="00685AD4" w:rsidRDefault="00685AD4" w:rsidP="00685AD4">
      <w:pPr>
        <w:spacing w:line="240" w:lineRule="auto"/>
        <w:jc w:val="center"/>
        <w:rPr>
          <w:rFonts w:cs="Times New Roman"/>
          <w:b/>
          <w:i/>
          <w:i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2330"/>
        <w:gridCol w:w="595"/>
        <w:gridCol w:w="1074"/>
        <w:gridCol w:w="1343"/>
        <w:gridCol w:w="1343"/>
        <w:gridCol w:w="1140"/>
        <w:gridCol w:w="1244"/>
      </w:tblGrid>
      <w:tr w:rsidR="00685AD4" w:rsidRPr="00685AD4" w14:paraId="64ADE455" w14:textId="77777777" w:rsidTr="00096EC0">
        <w:trPr>
          <w:trHeight w:val="1161"/>
          <w:tblHeader/>
        </w:trPr>
        <w:tc>
          <w:tcPr>
            <w:tcW w:w="137" w:type="pct"/>
            <w:tcBorders>
              <w:top w:val="single" w:sz="4" w:space="0" w:color="auto"/>
              <w:left w:val="single" w:sz="4" w:space="0" w:color="auto"/>
              <w:bottom w:val="single" w:sz="4" w:space="0" w:color="auto"/>
              <w:right w:val="single" w:sz="4" w:space="0" w:color="auto"/>
            </w:tcBorders>
            <w:vAlign w:val="center"/>
            <w:hideMark/>
          </w:tcPr>
          <w:p w14:paraId="59E7A323" w14:textId="77777777" w:rsidR="00685AD4" w:rsidRPr="00685AD4" w:rsidRDefault="00685AD4" w:rsidP="00685AD4">
            <w:pPr>
              <w:spacing w:line="240" w:lineRule="auto"/>
              <w:jc w:val="center"/>
              <w:rPr>
                <w:rFonts w:eastAsia="Courier New" w:cs="Times New Roman"/>
                <w:i/>
                <w:sz w:val="22"/>
                <w:lang w:bidi="ru-RU"/>
              </w:rPr>
            </w:pPr>
            <w:bookmarkStart w:id="5" w:name="_Hlk190352002"/>
            <w:r w:rsidRPr="00685AD4">
              <w:rPr>
                <w:rFonts w:eastAsia="Courier New" w:cs="Times New Roman"/>
                <w:i/>
                <w:sz w:val="22"/>
                <w:lang w:bidi="ru-RU"/>
              </w:rPr>
              <w:t>№</w:t>
            </w:r>
          </w:p>
        </w:tc>
        <w:tc>
          <w:tcPr>
            <w:tcW w:w="1307" w:type="pct"/>
            <w:tcBorders>
              <w:top w:val="single" w:sz="4" w:space="0" w:color="auto"/>
              <w:left w:val="single" w:sz="4" w:space="0" w:color="auto"/>
              <w:bottom w:val="single" w:sz="4" w:space="0" w:color="auto"/>
              <w:right w:val="single" w:sz="4" w:space="0" w:color="auto"/>
            </w:tcBorders>
            <w:vAlign w:val="center"/>
            <w:hideMark/>
          </w:tcPr>
          <w:p w14:paraId="266A6476"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Наименование услуги</w:t>
            </w:r>
          </w:p>
        </w:tc>
        <w:tc>
          <w:tcPr>
            <w:tcW w:w="378" w:type="pct"/>
            <w:tcBorders>
              <w:top w:val="single" w:sz="4" w:space="0" w:color="auto"/>
              <w:left w:val="single" w:sz="4" w:space="0" w:color="auto"/>
              <w:bottom w:val="single" w:sz="4" w:space="0" w:color="auto"/>
              <w:right w:val="single" w:sz="4" w:space="0" w:color="auto"/>
            </w:tcBorders>
            <w:vAlign w:val="center"/>
            <w:hideMark/>
          </w:tcPr>
          <w:p w14:paraId="5A9CC82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 изм.</w:t>
            </w:r>
          </w:p>
        </w:tc>
        <w:tc>
          <w:tcPr>
            <w:tcW w:w="530" w:type="pct"/>
            <w:tcBorders>
              <w:top w:val="single" w:sz="4" w:space="0" w:color="auto"/>
              <w:left w:val="single" w:sz="4" w:space="0" w:color="auto"/>
              <w:bottom w:val="single" w:sz="4" w:space="0" w:color="auto"/>
              <w:right w:val="single" w:sz="4" w:space="0" w:color="auto"/>
            </w:tcBorders>
            <w:vAlign w:val="center"/>
            <w:hideMark/>
          </w:tcPr>
          <w:p w14:paraId="4BB840D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Цена за единицу измерения, руб.</w:t>
            </w:r>
          </w:p>
        </w:tc>
        <w:tc>
          <w:tcPr>
            <w:tcW w:w="681" w:type="pct"/>
            <w:tcBorders>
              <w:top w:val="single" w:sz="4" w:space="0" w:color="auto"/>
              <w:left w:val="single" w:sz="4" w:space="0" w:color="auto"/>
              <w:bottom w:val="single" w:sz="4" w:space="0" w:color="auto"/>
              <w:right w:val="single" w:sz="4" w:space="0" w:color="auto"/>
            </w:tcBorders>
            <w:vAlign w:val="center"/>
            <w:hideMark/>
          </w:tcPr>
          <w:p w14:paraId="769D21F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Количество</w:t>
            </w:r>
          </w:p>
          <w:p w14:paraId="052C1B95"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единиц оборудования</w:t>
            </w:r>
          </w:p>
        </w:tc>
        <w:tc>
          <w:tcPr>
            <w:tcW w:w="758" w:type="pct"/>
            <w:tcBorders>
              <w:top w:val="single" w:sz="4" w:space="0" w:color="auto"/>
              <w:left w:val="single" w:sz="4" w:space="0" w:color="auto"/>
              <w:bottom w:val="single" w:sz="4" w:space="0" w:color="auto"/>
              <w:right w:val="single" w:sz="4" w:space="0" w:color="auto"/>
            </w:tcBorders>
            <w:vAlign w:val="center"/>
            <w:hideMark/>
          </w:tcPr>
          <w:p w14:paraId="082ACE8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Количество услуг на единицу оборудования</w:t>
            </w:r>
          </w:p>
        </w:tc>
        <w:tc>
          <w:tcPr>
            <w:tcW w:w="601" w:type="pct"/>
            <w:tcBorders>
              <w:top w:val="single" w:sz="4" w:space="0" w:color="auto"/>
              <w:left w:val="single" w:sz="4" w:space="0" w:color="auto"/>
              <w:bottom w:val="single" w:sz="4" w:space="0" w:color="auto"/>
              <w:right w:val="single" w:sz="4" w:space="0" w:color="auto"/>
            </w:tcBorders>
            <w:vAlign w:val="center"/>
            <w:hideMark/>
          </w:tcPr>
          <w:p w14:paraId="6D4157F2"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Общее количество услуг, гр.5*гр.6</w:t>
            </w:r>
          </w:p>
        </w:tc>
        <w:tc>
          <w:tcPr>
            <w:tcW w:w="608" w:type="pct"/>
            <w:tcBorders>
              <w:top w:val="single" w:sz="4" w:space="0" w:color="auto"/>
              <w:left w:val="single" w:sz="4" w:space="0" w:color="auto"/>
              <w:bottom w:val="single" w:sz="4" w:space="0" w:color="auto"/>
              <w:right w:val="single" w:sz="4" w:space="0" w:color="auto"/>
            </w:tcBorders>
            <w:vAlign w:val="center"/>
            <w:hideMark/>
          </w:tcPr>
          <w:p w14:paraId="7ED7CF6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Стоимость, руб.,</w:t>
            </w:r>
          </w:p>
          <w:p w14:paraId="383BAECE"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гр.7*гр.4</w:t>
            </w:r>
          </w:p>
        </w:tc>
      </w:tr>
      <w:tr w:rsidR="00685AD4" w:rsidRPr="00685AD4" w14:paraId="0B8A1DB3" w14:textId="77777777" w:rsidTr="00296A0A">
        <w:trPr>
          <w:trHeight w:val="57"/>
          <w:tblHeader/>
        </w:trPr>
        <w:tc>
          <w:tcPr>
            <w:tcW w:w="137" w:type="pct"/>
            <w:tcBorders>
              <w:top w:val="single" w:sz="4" w:space="0" w:color="auto"/>
              <w:left w:val="single" w:sz="4" w:space="0" w:color="auto"/>
              <w:bottom w:val="single" w:sz="4" w:space="0" w:color="auto"/>
              <w:right w:val="single" w:sz="4" w:space="0" w:color="auto"/>
            </w:tcBorders>
            <w:hideMark/>
          </w:tcPr>
          <w:p w14:paraId="7E1D865D"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1</w:t>
            </w:r>
          </w:p>
        </w:tc>
        <w:tc>
          <w:tcPr>
            <w:tcW w:w="1307" w:type="pct"/>
            <w:tcBorders>
              <w:top w:val="single" w:sz="4" w:space="0" w:color="auto"/>
              <w:left w:val="single" w:sz="4" w:space="0" w:color="auto"/>
              <w:bottom w:val="single" w:sz="4" w:space="0" w:color="auto"/>
              <w:right w:val="single" w:sz="4" w:space="0" w:color="auto"/>
            </w:tcBorders>
            <w:hideMark/>
          </w:tcPr>
          <w:p w14:paraId="4DB896CB"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2</w:t>
            </w:r>
          </w:p>
        </w:tc>
        <w:tc>
          <w:tcPr>
            <w:tcW w:w="378" w:type="pct"/>
            <w:tcBorders>
              <w:top w:val="single" w:sz="4" w:space="0" w:color="auto"/>
              <w:left w:val="single" w:sz="4" w:space="0" w:color="auto"/>
              <w:bottom w:val="single" w:sz="4" w:space="0" w:color="auto"/>
              <w:right w:val="single" w:sz="4" w:space="0" w:color="auto"/>
            </w:tcBorders>
            <w:hideMark/>
          </w:tcPr>
          <w:p w14:paraId="3D7DD113"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3</w:t>
            </w:r>
          </w:p>
        </w:tc>
        <w:tc>
          <w:tcPr>
            <w:tcW w:w="530" w:type="pct"/>
            <w:tcBorders>
              <w:top w:val="single" w:sz="4" w:space="0" w:color="auto"/>
              <w:left w:val="single" w:sz="4" w:space="0" w:color="auto"/>
              <w:bottom w:val="single" w:sz="4" w:space="0" w:color="auto"/>
              <w:right w:val="single" w:sz="4" w:space="0" w:color="auto"/>
            </w:tcBorders>
            <w:hideMark/>
          </w:tcPr>
          <w:p w14:paraId="1ECA8BE3"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4</w:t>
            </w:r>
          </w:p>
        </w:tc>
        <w:tc>
          <w:tcPr>
            <w:tcW w:w="681" w:type="pct"/>
            <w:tcBorders>
              <w:top w:val="single" w:sz="4" w:space="0" w:color="auto"/>
              <w:left w:val="single" w:sz="4" w:space="0" w:color="auto"/>
              <w:bottom w:val="single" w:sz="4" w:space="0" w:color="auto"/>
              <w:right w:val="single" w:sz="4" w:space="0" w:color="auto"/>
            </w:tcBorders>
            <w:hideMark/>
          </w:tcPr>
          <w:p w14:paraId="5B654FF7"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5</w:t>
            </w:r>
          </w:p>
        </w:tc>
        <w:tc>
          <w:tcPr>
            <w:tcW w:w="758" w:type="pct"/>
            <w:tcBorders>
              <w:top w:val="single" w:sz="4" w:space="0" w:color="auto"/>
              <w:left w:val="single" w:sz="4" w:space="0" w:color="auto"/>
              <w:bottom w:val="single" w:sz="4" w:space="0" w:color="auto"/>
              <w:right w:val="single" w:sz="4" w:space="0" w:color="auto"/>
            </w:tcBorders>
            <w:hideMark/>
          </w:tcPr>
          <w:p w14:paraId="58B9A207"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6</w:t>
            </w:r>
          </w:p>
        </w:tc>
        <w:tc>
          <w:tcPr>
            <w:tcW w:w="601" w:type="pct"/>
            <w:tcBorders>
              <w:top w:val="single" w:sz="4" w:space="0" w:color="auto"/>
              <w:left w:val="single" w:sz="4" w:space="0" w:color="auto"/>
              <w:bottom w:val="single" w:sz="4" w:space="0" w:color="auto"/>
              <w:right w:val="single" w:sz="4" w:space="0" w:color="auto"/>
            </w:tcBorders>
            <w:hideMark/>
          </w:tcPr>
          <w:p w14:paraId="6489C493"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7</w:t>
            </w:r>
          </w:p>
        </w:tc>
        <w:tc>
          <w:tcPr>
            <w:tcW w:w="608" w:type="pct"/>
            <w:tcBorders>
              <w:top w:val="single" w:sz="4" w:space="0" w:color="auto"/>
              <w:left w:val="single" w:sz="4" w:space="0" w:color="auto"/>
              <w:bottom w:val="single" w:sz="4" w:space="0" w:color="auto"/>
              <w:right w:val="single" w:sz="4" w:space="0" w:color="auto"/>
            </w:tcBorders>
            <w:hideMark/>
          </w:tcPr>
          <w:p w14:paraId="14473A09" w14:textId="77777777" w:rsidR="00685AD4" w:rsidRPr="00685AD4" w:rsidRDefault="00685AD4" w:rsidP="00685AD4">
            <w:pPr>
              <w:spacing w:line="240" w:lineRule="auto"/>
              <w:jc w:val="center"/>
              <w:rPr>
                <w:rFonts w:eastAsia="Courier New" w:cs="Times New Roman"/>
                <w:b/>
                <w:bCs/>
                <w:i/>
                <w:sz w:val="22"/>
                <w:lang w:bidi="ru-RU"/>
              </w:rPr>
            </w:pPr>
            <w:r w:rsidRPr="00685AD4">
              <w:rPr>
                <w:rFonts w:eastAsia="Courier New" w:cs="Times New Roman"/>
                <w:b/>
                <w:bCs/>
                <w:i/>
                <w:sz w:val="22"/>
                <w:lang w:bidi="ru-RU"/>
              </w:rPr>
              <w:t>8</w:t>
            </w:r>
          </w:p>
        </w:tc>
      </w:tr>
      <w:tr w:rsidR="00685AD4" w:rsidRPr="00685AD4" w14:paraId="2D597270" w14:textId="77777777" w:rsidTr="00296A0A">
        <w:trPr>
          <w:trHeight w:val="550"/>
        </w:trPr>
        <w:tc>
          <w:tcPr>
            <w:tcW w:w="137" w:type="pct"/>
            <w:tcBorders>
              <w:top w:val="single" w:sz="4" w:space="0" w:color="auto"/>
              <w:left w:val="single" w:sz="4" w:space="0" w:color="auto"/>
              <w:bottom w:val="single" w:sz="4" w:space="0" w:color="auto"/>
              <w:right w:val="single" w:sz="4" w:space="0" w:color="auto"/>
            </w:tcBorders>
            <w:vAlign w:val="center"/>
            <w:hideMark/>
          </w:tcPr>
          <w:p w14:paraId="4CA218DE"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1307" w:type="pct"/>
            <w:tcBorders>
              <w:top w:val="single" w:sz="4" w:space="0" w:color="auto"/>
              <w:left w:val="single" w:sz="4" w:space="0" w:color="auto"/>
              <w:bottom w:val="single" w:sz="4" w:space="0" w:color="auto"/>
              <w:right w:val="single" w:sz="4" w:space="0" w:color="auto"/>
            </w:tcBorders>
            <w:vAlign w:val="center"/>
            <w:hideMark/>
          </w:tcPr>
          <w:p w14:paraId="01A0E960" w14:textId="77777777" w:rsidR="00685AD4" w:rsidRPr="00685AD4" w:rsidRDefault="00685AD4" w:rsidP="00685AD4">
            <w:pPr>
              <w:spacing w:line="240" w:lineRule="auto"/>
              <w:rPr>
                <w:rFonts w:eastAsia="Courier New" w:cs="Times New Roman"/>
                <w:i/>
                <w:sz w:val="22"/>
                <w:lang w:bidi="ru-RU"/>
              </w:rPr>
            </w:pPr>
            <w:r w:rsidRPr="00685AD4">
              <w:rPr>
                <w:rFonts w:cs="Times New Roman"/>
                <w:color w:val="000000"/>
                <w:sz w:val="22"/>
              </w:rPr>
              <w:t>Техническое обслуживание принтера Brother HL-3140CW</w:t>
            </w:r>
          </w:p>
        </w:tc>
        <w:tc>
          <w:tcPr>
            <w:tcW w:w="378" w:type="pct"/>
            <w:tcBorders>
              <w:top w:val="single" w:sz="4" w:space="0" w:color="auto"/>
              <w:left w:val="single" w:sz="4" w:space="0" w:color="auto"/>
              <w:bottom w:val="single" w:sz="4" w:space="0" w:color="auto"/>
              <w:right w:val="single" w:sz="4" w:space="0" w:color="auto"/>
            </w:tcBorders>
            <w:vAlign w:val="center"/>
            <w:hideMark/>
          </w:tcPr>
          <w:p w14:paraId="1525AA7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610A7A77"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6A0912A3" w14:textId="77777777" w:rsidR="00685AD4" w:rsidRPr="00685AD4" w:rsidRDefault="00685AD4" w:rsidP="00685AD4">
            <w:pPr>
              <w:spacing w:line="240" w:lineRule="auto"/>
              <w:jc w:val="center"/>
              <w:rPr>
                <w:rFonts w:eastAsia="Courier New" w:cs="Times New Roman"/>
                <w:i/>
                <w:sz w:val="22"/>
                <w:lang w:bidi="ru-RU"/>
              </w:rPr>
            </w:pPr>
          </w:p>
        </w:tc>
        <w:tc>
          <w:tcPr>
            <w:tcW w:w="681" w:type="pct"/>
            <w:tcBorders>
              <w:top w:val="single" w:sz="4" w:space="0" w:color="auto"/>
              <w:left w:val="single" w:sz="4" w:space="0" w:color="auto"/>
              <w:bottom w:val="single" w:sz="4" w:space="0" w:color="auto"/>
              <w:right w:val="single" w:sz="4" w:space="0" w:color="auto"/>
            </w:tcBorders>
            <w:hideMark/>
          </w:tcPr>
          <w:p w14:paraId="791CF2D8"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hideMark/>
          </w:tcPr>
          <w:p w14:paraId="669D3D6E"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hideMark/>
          </w:tcPr>
          <w:p w14:paraId="394A93A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7D0E6C30" w14:textId="77777777" w:rsidR="00685AD4" w:rsidRPr="00685AD4" w:rsidRDefault="00685AD4" w:rsidP="00685AD4">
            <w:pPr>
              <w:spacing w:line="240" w:lineRule="auto"/>
              <w:jc w:val="center"/>
              <w:rPr>
                <w:rFonts w:eastAsia="Courier New" w:cs="Times New Roman"/>
                <w:i/>
                <w:sz w:val="22"/>
                <w:lang w:bidi="ru-RU"/>
              </w:rPr>
            </w:pPr>
          </w:p>
        </w:tc>
      </w:tr>
      <w:tr w:rsidR="00685AD4" w:rsidRPr="00685AD4" w14:paraId="0DBC7440" w14:textId="77777777" w:rsidTr="00296A0A">
        <w:trPr>
          <w:trHeight w:val="498"/>
        </w:trPr>
        <w:tc>
          <w:tcPr>
            <w:tcW w:w="137" w:type="pct"/>
            <w:tcBorders>
              <w:top w:val="single" w:sz="4" w:space="0" w:color="auto"/>
              <w:left w:val="single" w:sz="4" w:space="0" w:color="auto"/>
              <w:bottom w:val="single" w:sz="4" w:space="0" w:color="auto"/>
              <w:right w:val="single" w:sz="4" w:space="0" w:color="auto"/>
            </w:tcBorders>
            <w:vAlign w:val="center"/>
          </w:tcPr>
          <w:p w14:paraId="5B87F60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1307" w:type="pct"/>
            <w:tcBorders>
              <w:top w:val="single" w:sz="4" w:space="0" w:color="auto"/>
              <w:left w:val="single" w:sz="4" w:space="0" w:color="auto"/>
              <w:bottom w:val="single" w:sz="4" w:space="0" w:color="auto"/>
              <w:right w:val="single" w:sz="4" w:space="0" w:color="auto"/>
            </w:tcBorders>
            <w:vAlign w:val="center"/>
          </w:tcPr>
          <w:p w14:paraId="09F70F84" w14:textId="77777777" w:rsidR="00685AD4" w:rsidRPr="00685AD4" w:rsidRDefault="00685AD4" w:rsidP="00685AD4">
            <w:pPr>
              <w:spacing w:line="240" w:lineRule="auto"/>
              <w:rPr>
                <w:rFonts w:eastAsia="Courier New" w:cs="Times New Roman"/>
                <w:i/>
                <w:sz w:val="22"/>
                <w:lang w:bidi="ru-RU"/>
              </w:rPr>
            </w:pPr>
            <w:r w:rsidRPr="00685AD4">
              <w:rPr>
                <w:rFonts w:cs="Times New Roman"/>
                <w:color w:val="000000"/>
                <w:sz w:val="22"/>
              </w:rPr>
              <w:t xml:space="preserve">Техническое обслуживание компьютера Cooler Igloo 5057 PW/M </w:t>
            </w:r>
          </w:p>
        </w:tc>
        <w:tc>
          <w:tcPr>
            <w:tcW w:w="378" w:type="pct"/>
            <w:tcBorders>
              <w:top w:val="single" w:sz="4" w:space="0" w:color="auto"/>
              <w:left w:val="single" w:sz="4" w:space="0" w:color="auto"/>
              <w:bottom w:val="single" w:sz="4" w:space="0" w:color="auto"/>
              <w:right w:val="single" w:sz="4" w:space="0" w:color="auto"/>
            </w:tcBorders>
            <w:vAlign w:val="center"/>
          </w:tcPr>
          <w:p w14:paraId="661AF6AB"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3375F568" w14:textId="77777777" w:rsidR="00685AD4" w:rsidRPr="00685AD4" w:rsidRDefault="00685AD4" w:rsidP="00685AD4">
            <w:pPr>
              <w:spacing w:line="240" w:lineRule="auto"/>
              <w:jc w:val="center"/>
              <w:rPr>
                <w:rFonts w:eastAsia="Courier New" w:cs="Times New Roman"/>
                <w:i/>
                <w:sz w:val="22"/>
                <w:lang w:val="en-US"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4F547737" w14:textId="77777777" w:rsidR="00685AD4" w:rsidRPr="00685AD4" w:rsidRDefault="00685AD4" w:rsidP="00685AD4">
            <w:pPr>
              <w:spacing w:line="240" w:lineRule="auto"/>
              <w:jc w:val="center"/>
              <w:rPr>
                <w:rFonts w:eastAsia="Courier New" w:cs="Times New Roman"/>
                <w:i/>
                <w:sz w:val="22"/>
                <w:lang w:val="en-US" w:bidi="ru-RU"/>
              </w:rPr>
            </w:pPr>
          </w:p>
        </w:tc>
        <w:tc>
          <w:tcPr>
            <w:tcW w:w="681" w:type="pct"/>
            <w:tcBorders>
              <w:top w:val="single" w:sz="4" w:space="0" w:color="auto"/>
              <w:left w:val="single" w:sz="4" w:space="0" w:color="auto"/>
              <w:bottom w:val="single" w:sz="4" w:space="0" w:color="auto"/>
              <w:right w:val="single" w:sz="4" w:space="0" w:color="auto"/>
            </w:tcBorders>
          </w:tcPr>
          <w:p w14:paraId="766E4A0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001BC31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441838A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704121D9" w14:textId="77777777" w:rsidR="00685AD4" w:rsidRPr="00685AD4" w:rsidRDefault="00685AD4" w:rsidP="00685AD4">
            <w:pPr>
              <w:spacing w:line="240" w:lineRule="auto"/>
              <w:jc w:val="center"/>
              <w:rPr>
                <w:rFonts w:eastAsia="Courier New" w:cs="Times New Roman"/>
                <w:i/>
                <w:sz w:val="22"/>
                <w:lang w:val="en-US" w:bidi="ru-RU"/>
              </w:rPr>
            </w:pPr>
          </w:p>
        </w:tc>
      </w:tr>
      <w:tr w:rsidR="00685AD4" w:rsidRPr="00685AD4" w14:paraId="09AEFEE0" w14:textId="77777777" w:rsidTr="00296A0A">
        <w:trPr>
          <w:trHeight w:val="594"/>
        </w:trPr>
        <w:tc>
          <w:tcPr>
            <w:tcW w:w="137" w:type="pct"/>
            <w:tcBorders>
              <w:top w:val="single" w:sz="4" w:space="0" w:color="auto"/>
              <w:left w:val="single" w:sz="4" w:space="0" w:color="auto"/>
              <w:bottom w:val="single" w:sz="4" w:space="0" w:color="auto"/>
              <w:right w:val="single" w:sz="4" w:space="0" w:color="auto"/>
            </w:tcBorders>
            <w:vAlign w:val="center"/>
            <w:hideMark/>
          </w:tcPr>
          <w:p w14:paraId="11C47CD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3</w:t>
            </w:r>
          </w:p>
        </w:tc>
        <w:tc>
          <w:tcPr>
            <w:tcW w:w="1307" w:type="pct"/>
            <w:tcBorders>
              <w:top w:val="single" w:sz="4" w:space="0" w:color="auto"/>
              <w:left w:val="single" w:sz="4" w:space="0" w:color="auto"/>
              <w:bottom w:val="single" w:sz="4" w:space="0" w:color="auto"/>
              <w:right w:val="single" w:sz="4" w:space="0" w:color="auto"/>
            </w:tcBorders>
            <w:vAlign w:val="center"/>
            <w:hideMark/>
          </w:tcPr>
          <w:p w14:paraId="39F50EEE" w14:textId="77777777" w:rsidR="00685AD4" w:rsidRPr="00685AD4" w:rsidRDefault="00685AD4" w:rsidP="00685AD4">
            <w:pPr>
              <w:spacing w:line="240" w:lineRule="auto"/>
              <w:rPr>
                <w:rFonts w:eastAsia="Courier New" w:cs="Times New Roman"/>
                <w:i/>
                <w:sz w:val="22"/>
                <w:lang w:bidi="ru-RU"/>
              </w:rPr>
            </w:pPr>
            <w:r w:rsidRPr="00685AD4">
              <w:rPr>
                <w:rFonts w:cs="Times New Roman"/>
                <w:color w:val="000000"/>
                <w:sz w:val="22"/>
              </w:rPr>
              <w:t>Техническое обслуживание многофункционального центра Panasonic KX МВ2061RUB</w:t>
            </w:r>
          </w:p>
        </w:tc>
        <w:tc>
          <w:tcPr>
            <w:tcW w:w="378" w:type="pct"/>
            <w:tcBorders>
              <w:top w:val="single" w:sz="4" w:space="0" w:color="auto"/>
              <w:left w:val="single" w:sz="4" w:space="0" w:color="auto"/>
              <w:bottom w:val="single" w:sz="4" w:space="0" w:color="auto"/>
              <w:right w:val="single" w:sz="4" w:space="0" w:color="auto"/>
            </w:tcBorders>
            <w:vAlign w:val="center"/>
            <w:hideMark/>
          </w:tcPr>
          <w:p w14:paraId="094A925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0CDD9B5B"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2C9DB3EC"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hideMark/>
          </w:tcPr>
          <w:p w14:paraId="390C319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hideMark/>
          </w:tcPr>
          <w:p w14:paraId="23D81573"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hideMark/>
          </w:tcPr>
          <w:p w14:paraId="33BBA635"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40E41965"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02E40118"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hideMark/>
          </w:tcPr>
          <w:p w14:paraId="1974A048"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4</w:t>
            </w:r>
          </w:p>
        </w:tc>
        <w:tc>
          <w:tcPr>
            <w:tcW w:w="1307" w:type="pct"/>
            <w:tcBorders>
              <w:top w:val="single" w:sz="4" w:space="0" w:color="auto"/>
              <w:left w:val="single" w:sz="4" w:space="0" w:color="auto"/>
              <w:bottom w:val="single" w:sz="4" w:space="0" w:color="auto"/>
              <w:right w:val="single" w:sz="4" w:space="0" w:color="auto"/>
            </w:tcBorders>
            <w:vAlign w:val="center"/>
            <w:hideMark/>
          </w:tcPr>
          <w:p w14:paraId="2A35B9E2" w14:textId="77777777" w:rsidR="00685AD4" w:rsidRPr="00685AD4" w:rsidRDefault="00685AD4" w:rsidP="00685AD4">
            <w:pPr>
              <w:spacing w:line="240" w:lineRule="auto"/>
              <w:rPr>
                <w:rFonts w:eastAsia="Courier New" w:cs="Times New Roman"/>
                <w:i/>
                <w:sz w:val="22"/>
                <w:lang w:bidi="ru-RU"/>
              </w:rPr>
            </w:pPr>
            <w:r w:rsidRPr="00685AD4">
              <w:rPr>
                <w:rFonts w:cs="Times New Roman"/>
                <w:color w:val="000000"/>
                <w:sz w:val="22"/>
              </w:rPr>
              <w:t>Техническое обслуживание монитора 21/5 BENG DL 2215 (9HC1LBQPE)</w:t>
            </w:r>
          </w:p>
        </w:tc>
        <w:tc>
          <w:tcPr>
            <w:tcW w:w="378" w:type="pct"/>
            <w:tcBorders>
              <w:top w:val="single" w:sz="4" w:space="0" w:color="auto"/>
              <w:left w:val="single" w:sz="4" w:space="0" w:color="auto"/>
              <w:bottom w:val="single" w:sz="4" w:space="0" w:color="auto"/>
              <w:right w:val="single" w:sz="4" w:space="0" w:color="auto"/>
            </w:tcBorders>
            <w:vAlign w:val="center"/>
            <w:hideMark/>
          </w:tcPr>
          <w:p w14:paraId="6A28D0C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3ADDDBDA"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6C47FC34"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hideMark/>
          </w:tcPr>
          <w:p w14:paraId="20A35812"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hideMark/>
          </w:tcPr>
          <w:p w14:paraId="357663B6"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hideMark/>
          </w:tcPr>
          <w:p w14:paraId="19DC074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2910C1B5"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0CB819F4"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000A9C03"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5</w:t>
            </w:r>
          </w:p>
        </w:tc>
        <w:tc>
          <w:tcPr>
            <w:tcW w:w="1307" w:type="pct"/>
            <w:tcBorders>
              <w:top w:val="single" w:sz="4" w:space="0" w:color="auto"/>
              <w:left w:val="single" w:sz="4" w:space="0" w:color="auto"/>
              <w:bottom w:val="single" w:sz="4" w:space="0" w:color="auto"/>
              <w:right w:val="single" w:sz="4" w:space="0" w:color="auto"/>
            </w:tcBorders>
            <w:vAlign w:val="center"/>
          </w:tcPr>
          <w:p w14:paraId="320FCB9A"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w:t>
            </w:r>
            <w:r w:rsidRPr="00685AD4">
              <w:rPr>
                <w:rFonts w:cs="Times New Roman"/>
                <w:color w:val="000000"/>
                <w:sz w:val="22"/>
              </w:rPr>
              <w:br/>
              <w:t>монитора 23" АОС</w:t>
            </w:r>
          </w:p>
        </w:tc>
        <w:tc>
          <w:tcPr>
            <w:tcW w:w="378" w:type="pct"/>
            <w:tcBorders>
              <w:top w:val="single" w:sz="4" w:space="0" w:color="auto"/>
              <w:left w:val="single" w:sz="4" w:space="0" w:color="auto"/>
              <w:bottom w:val="single" w:sz="4" w:space="0" w:color="auto"/>
              <w:right w:val="single" w:sz="4" w:space="0" w:color="auto"/>
            </w:tcBorders>
            <w:vAlign w:val="center"/>
          </w:tcPr>
          <w:p w14:paraId="2302996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35C2B6DA"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09EDA985"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7D8D06B7"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26478B8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21C15772"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1144853C"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0882D9B2" w14:textId="77777777" w:rsidTr="00096EC0">
        <w:trPr>
          <w:trHeight w:val="1144"/>
        </w:trPr>
        <w:tc>
          <w:tcPr>
            <w:tcW w:w="137" w:type="pct"/>
            <w:tcBorders>
              <w:top w:val="single" w:sz="4" w:space="0" w:color="auto"/>
              <w:left w:val="single" w:sz="4" w:space="0" w:color="auto"/>
              <w:bottom w:val="single" w:sz="4" w:space="0" w:color="auto"/>
              <w:right w:val="single" w:sz="4" w:space="0" w:color="auto"/>
            </w:tcBorders>
            <w:vAlign w:val="center"/>
          </w:tcPr>
          <w:p w14:paraId="0DC8603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6</w:t>
            </w:r>
          </w:p>
        </w:tc>
        <w:tc>
          <w:tcPr>
            <w:tcW w:w="1307" w:type="pct"/>
            <w:tcBorders>
              <w:top w:val="single" w:sz="4" w:space="0" w:color="auto"/>
              <w:left w:val="single" w:sz="4" w:space="0" w:color="auto"/>
              <w:bottom w:val="single" w:sz="4" w:space="0" w:color="auto"/>
              <w:right w:val="single" w:sz="4" w:space="0" w:color="auto"/>
            </w:tcBorders>
            <w:vAlign w:val="center"/>
          </w:tcPr>
          <w:p w14:paraId="5B20B948"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моноблока ASUS Vivo V230ICUC-BC251X</w:t>
            </w:r>
          </w:p>
        </w:tc>
        <w:tc>
          <w:tcPr>
            <w:tcW w:w="378" w:type="pct"/>
            <w:tcBorders>
              <w:top w:val="single" w:sz="4" w:space="0" w:color="auto"/>
              <w:left w:val="single" w:sz="4" w:space="0" w:color="auto"/>
              <w:bottom w:val="single" w:sz="4" w:space="0" w:color="auto"/>
              <w:right w:val="single" w:sz="4" w:space="0" w:color="auto"/>
            </w:tcBorders>
            <w:vAlign w:val="center"/>
          </w:tcPr>
          <w:p w14:paraId="1170F70B"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35C22C73"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75300E3E"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4F9F51E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2E156AE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06B3CA7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3A69D0FA"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065745E4"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1EE6311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7</w:t>
            </w:r>
          </w:p>
        </w:tc>
        <w:tc>
          <w:tcPr>
            <w:tcW w:w="1307" w:type="pct"/>
            <w:tcBorders>
              <w:top w:val="single" w:sz="4" w:space="0" w:color="auto"/>
              <w:left w:val="single" w:sz="4" w:space="0" w:color="auto"/>
              <w:bottom w:val="single" w:sz="4" w:space="0" w:color="auto"/>
              <w:right w:val="single" w:sz="4" w:space="0" w:color="auto"/>
            </w:tcBorders>
            <w:vAlign w:val="center"/>
          </w:tcPr>
          <w:p w14:paraId="7FF63EBB"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МФУ Xerox WC 5020 DB (100S12569)</w:t>
            </w:r>
          </w:p>
        </w:tc>
        <w:tc>
          <w:tcPr>
            <w:tcW w:w="378" w:type="pct"/>
            <w:tcBorders>
              <w:top w:val="single" w:sz="4" w:space="0" w:color="auto"/>
              <w:left w:val="single" w:sz="4" w:space="0" w:color="auto"/>
              <w:bottom w:val="single" w:sz="4" w:space="0" w:color="auto"/>
              <w:right w:val="single" w:sz="4" w:space="0" w:color="auto"/>
            </w:tcBorders>
            <w:vAlign w:val="center"/>
          </w:tcPr>
          <w:p w14:paraId="24D1840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14C37A6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2A3C9F09"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72ADE446"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141B40A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748B02E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13FA59E4"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6E289959"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5D20E8E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8</w:t>
            </w:r>
          </w:p>
        </w:tc>
        <w:tc>
          <w:tcPr>
            <w:tcW w:w="1307" w:type="pct"/>
            <w:tcBorders>
              <w:top w:val="single" w:sz="4" w:space="0" w:color="auto"/>
              <w:left w:val="single" w:sz="4" w:space="0" w:color="auto"/>
              <w:bottom w:val="single" w:sz="4" w:space="0" w:color="auto"/>
              <w:right w:val="single" w:sz="4" w:space="0" w:color="auto"/>
            </w:tcBorders>
            <w:vAlign w:val="center"/>
          </w:tcPr>
          <w:p w14:paraId="52950000"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МФУ Xerox WC 5021</w:t>
            </w:r>
          </w:p>
        </w:tc>
        <w:tc>
          <w:tcPr>
            <w:tcW w:w="378" w:type="pct"/>
            <w:tcBorders>
              <w:top w:val="single" w:sz="4" w:space="0" w:color="auto"/>
              <w:left w:val="single" w:sz="4" w:space="0" w:color="auto"/>
              <w:bottom w:val="single" w:sz="4" w:space="0" w:color="auto"/>
              <w:right w:val="single" w:sz="4" w:space="0" w:color="auto"/>
            </w:tcBorders>
            <w:vAlign w:val="center"/>
          </w:tcPr>
          <w:p w14:paraId="392DDE6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2FBA36E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15D88D04"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2FA6912B"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241BF9B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60487657"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56F0C7AA"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61CEBC78"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268FEE4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9</w:t>
            </w:r>
          </w:p>
        </w:tc>
        <w:tc>
          <w:tcPr>
            <w:tcW w:w="1307" w:type="pct"/>
            <w:tcBorders>
              <w:top w:val="single" w:sz="4" w:space="0" w:color="auto"/>
              <w:left w:val="single" w:sz="4" w:space="0" w:color="auto"/>
              <w:bottom w:val="single" w:sz="4" w:space="0" w:color="auto"/>
              <w:right w:val="single" w:sz="4" w:space="0" w:color="auto"/>
            </w:tcBorders>
            <w:vAlign w:val="center"/>
          </w:tcPr>
          <w:p w14:paraId="7AB613A7"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принтера KYOSERA Ecosys FS-1020MFP</w:t>
            </w:r>
          </w:p>
        </w:tc>
        <w:tc>
          <w:tcPr>
            <w:tcW w:w="378" w:type="pct"/>
            <w:tcBorders>
              <w:top w:val="single" w:sz="4" w:space="0" w:color="auto"/>
              <w:left w:val="single" w:sz="4" w:space="0" w:color="auto"/>
              <w:bottom w:val="single" w:sz="4" w:space="0" w:color="auto"/>
              <w:right w:val="single" w:sz="4" w:space="0" w:color="auto"/>
            </w:tcBorders>
            <w:vAlign w:val="center"/>
          </w:tcPr>
          <w:p w14:paraId="361CEE65"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0EF274EE"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067C98F2"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75041E27"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3A05BEB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0973738A"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2D2439EB"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25E0F677"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5321281A"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10</w:t>
            </w:r>
          </w:p>
        </w:tc>
        <w:tc>
          <w:tcPr>
            <w:tcW w:w="1307" w:type="pct"/>
            <w:tcBorders>
              <w:top w:val="single" w:sz="4" w:space="0" w:color="auto"/>
              <w:left w:val="single" w:sz="4" w:space="0" w:color="auto"/>
              <w:bottom w:val="single" w:sz="4" w:space="0" w:color="auto"/>
              <w:right w:val="single" w:sz="4" w:space="0" w:color="auto"/>
            </w:tcBorders>
            <w:vAlign w:val="center"/>
          </w:tcPr>
          <w:p w14:paraId="3A0C457D"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 xml:space="preserve">Техническое обслуживание принтера </w:t>
            </w:r>
            <w:r w:rsidRPr="00685AD4">
              <w:rPr>
                <w:rFonts w:cs="Times New Roman"/>
                <w:color w:val="000000"/>
                <w:sz w:val="22"/>
              </w:rPr>
              <w:lastRenderedPageBreak/>
              <w:t>лазерного HP LASER JET Pro P1102</w:t>
            </w:r>
          </w:p>
        </w:tc>
        <w:tc>
          <w:tcPr>
            <w:tcW w:w="378" w:type="pct"/>
            <w:tcBorders>
              <w:top w:val="single" w:sz="4" w:space="0" w:color="auto"/>
              <w:left w:val="single" w:sz="4" w:space="0" w:color="auto"/>
              <w:bottom w:val="single" w:sz="4" w:space="0" w:color="auto"/>
              <w:right w:val="single" w:sz="4" w:space="0" w:color="auto"/>
            </w:tcBorders>
            <w:vAlign w:val="center"/>
          </w:tcPr>
          <w:p w14:paraId="03D2904D"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lastRenderedPageBreak/>
              <w:t>усл.</w:t>
            </w:r>
          </w:p>
          <w:p w14:paraId="3FF67CD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6E1F2328"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3B94AF7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w:t>
            </w:r>
          </w:p>
        </w:tc>
        <w:tc>
          <w:tcPr>
            <w:tcW w:w="758" w:type="pct"/>
            <w:tcBorders>
              <w:top w:val="single" w:sz="4" w:space="0" w:color="auto"/>
              <w:left w:val="single" w:sz="4" w:space="0" w:color="auto"/>
              <w:bottom w:val="single" w:sz="4" w:space="0" w:color="auto"/>
              <w:right w:val="single" w:sz="4" w:space="0" w:color="auto"/>
            </w:tcBorders>
          </w:tcPr>
          <w:p w14:paraId="521B49E8"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7BEF2A8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213FC122"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571DAC3F"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425C0726"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11</w:t>
            </w:r>
          </w:p>
        </w:tc>
        <w:tc>
          <w:tcPr>
            <w:tcW w:w="1307" w:type="pct"/>
            <w:tcBorders>
              <w:top w:val="single" w:sz="4" w:space="0" w:color="auto"/>
              <w:left w:val="single" w:sz="4" w:space="0" w:color="auto"/>
              <w:bottom w:val="single" w:sz="4" w:space="0" w:color="auto"/>
              <w:right w:val="single" w:sz="4" w:space="0" w:color="auto"/>
            </w:tcBorders>
            <w:vAlign w:val="center"/>
          </w:tcPr>
          <w:p w14:paraId="5F8B276D"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принтера лазерного HP LASER JET Pro P1102w</w:t>
            </w:r>
          </w:p>
        </w:tc>
        <w:tc>
          <w:tcPr>
            <w:tcW w:w="378" w:type="pct"/>
            <w:tcBorders>
              <w:top w:val="single" w:sz="4" w:space="0" w:color="auto"/>
              <w:left w:val="single" w:sz="4" w:space="0" w:color="auto"/>
              <w:bottom w:val="single" w:sz="4" w:space="0" w:color="auto"/>
              <w:right w:val="single" w:sz="4" w:space="0" w:color="auto"/>
            </w:tcBorders>
            <w:vAlign w:val="center"/>
          </w:tcPr>
          <w:p w14:paraId="78746CA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2578CCE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265AC252"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02DD80EF"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758" w:type="pct"/>
            <w:tcBorders>
              <w:top w:val="single" w:sz="4" w:space="0" w:color="auto"/>
              <w:left w:val="single" w:sz="4" w:space="0" w:color="auto"/>
              <w:bottom w:val="single" w:sz="4" w:space="0" w:color="auto"/>
              <w:right w:val="single" w:sz="4" w:space="0" w:color="auto"/>
            </w:tcBorders>
          </w:tcPr>
          <w:p w14:paraId="06A80CB2"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77FBC12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102E3115"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02137E69" w14:textId="77777777" w:rsidTr="00296A0A">
        <w:trPr>
          <w:trHeight w:val="400"/>
        </w:trPr>
        <w:tc>
          <w:tcPr>
            <w:tcW w:w="137" w:type="pct"/>
            <w:tcBorders>
              <w:top w:val="single" w:sz="4" w:space="0" w:color="auto"/>
              <w:left w:val="single" w:sz="4" w:space="0" w:color="auto"/>
              <w:bottom w:val="single" w:sz="4" w:space="0" w:color="auto"/>
              <w:right w:val="single" w:sz="4" w:space="0" w:color="auto"/>
            </w:tcBorders>
            <w:vAlign w:val="center"/>
          </w:tcPr>
          <w:p w14:paraId="2865E0E1"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12</w:t>
            </w:r>
          </w:p>
        </w:tc>
        <w:tc>
          <w:tcPr>
            <w:tcW w:w="1307" w:type="pct"/>
            <w:tcBorders>
              <w:top w:val="single" w:sz="4" w:space="0" w:color="auto"/>
              <w:left w:val="single" w:sz="4" w:space="0" w:color="auto"/>
              <w:bottom w:val="single" w:sz="4" w:space="0" w:color="auto"/>
              <w:right w:val="single" w:sz="4" w:space="0" w:color="auto"/>
            </w:tcBorders>
            <w:vAlign w:val="center"/>
          </w:tcPr>
          <w:p w14:paraId="6770D21B" w14:textId="77777777" w:rsidR="00685AD4" w:rsidRPr="00685AD4" w:rsidRDefault="00685AD4" w:rsidP="00685AD4">
            <w:pPr>
              <w:spacing w:line="240" w:lineRule="auto"/>
              <w:rPr>
                <w:rFonts w:cs="Times New Roman"/>
                <w:color w:val="000000"/>
                <w:sz w:val="22"/>
              </w:rPr>
            </w:pPr>
            <w:r w:rsidRPr="00685AD4">
              <w:rPr>
                <w:rFonts w:cs="Times New Roman"/>
                <w:color w:val="000000"/>
                <w:sz w:val="22"/>
              </w:rPr>
              <w:t>Техническое обслуживание системного блока Acer Aspire X3400</w:t>
            </w:r>
          </w:p>
        </w:tc>
        <w:tc>
          <w:tcPr>
            <w:tcW w:w="378" w:type="pct"/>
            <w:tcBorders>
              <w:top w:val="single" w:sz="4" w:space="0" w:color="auto"/>
              <w:left w:val="single" w:sz="4" w:space="0" w:color="auto"/>
              <w:bottom w:val="single" w:sz="4" w:space="0" w:color="auto"/>
              <w:right w:val="single" w:sz="4" w:space="0" w:color="auto"/>
            </w:tcBorders>
            <w:vAlign w:val="center"/>
          </w:tcPr>
          <w:p w14:paraId="6E3942C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усл.</w:t>
            </w:r>
          </w:p>
          <w:p w14:paraId="25C2C400"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ед.</w:t>
            </w:r>
          </w:p>
        </w:tc>
        <w:tc>
          <w:tcPr>
            <w:tcW w:w="530" w:type="pct"/>
            <w:tcBorders>
              <w:top w:val="single" w:sz="4" w:space="0" w:color="auto"/>
              <w:left w:val="single" w:sz="4" w:space="0" w:color="auto"/>
              <w:bottom w:val="single" w:sz="4" w:space="0" w:color="auto"/>
              <w:right w:val="single" w:sz="4" w:space="0" w:color="auto"/>
            </w:tcBorders>
          </w:tcPr>
          <w:p w14:paraId="3BE5FE68" w14:textId="77777777" w:rsidR="00685AD4" w:rsidRPr="00685AD4" w:rsidRDefault="00685AD4" w:rsidP="00685AD4">
            <w:pPr>
              <w:spacing w:line="240" w:lineRule="auto"/>
              <w:jc w:val="center"/>
              <w:rPr>
                <w:rFonts w:eastAsia="Courier New" w:cs="Times New Roman"/>
                <w:bCs/>
                <w:i/>
                <w:sz w:val="22"/>
                <w:lang w:bidi="ru-RU"/>
              </w:rPr>
            </w:pPr>
          </w:p>
        </w:tc>
        <w:tc>
          <w:tcPr>
            <w:tcW w:w="681" w:type="pct"/>
            <w:tcBorders>
              <w:top w:val="single" w:sz="4" w:space="0" w:color="auto"/>
              <w:left w:val="single" w:sz="4" w:space="0" w:color="auto"/>
              <w:bottom w:val="single" w:sz="4" w:space="0" w:color="auto"/>
              <w:right w:val="single" w:sz="4" w:space="0" w:color="auto"/>
            </w:tcBorders>
          </w:tcPr>
          <w:p w14:paraId="015D9D6C"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758" w:type="pct"/>
            <w:tcBorders>
              <w:top w:val="single" w:sz="4" w:space="0" w:color="auto"/>
              <w:left w:val="single" w:sz="4" w:space="0" w:color="auto"/>
              <w:bottom w:val="single" w:sz="4" w:space="0" w:color="auto"/>
              <w:right w:val="single" w:sz="4" w:space="0" w:color="auto"/>
            </w:tcBorders>
          </w:tcPr>
          <w:p w14:paraId="7F6CF034"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1" w:type="pct"/>
            <w:tcBorders>
              <w:top w:val="single" w:sz="4" w:space="0" w:color="auto"/>
              <w:left w:val="single" w:sz="4" w:space="0" w:color="auto"/>
              <w:bottom w:val="single" w:sz="4" w:space="0" w:color="auto"/>
              <w:right w:val="single" w:sz="4" w:space="0" w:color="auto"/>
            </w:tcBorders>
          </w:tcPr>
          <w:p w14:paraId="1147EF09" w14:textId="77777777" w:rsidR="00685AD4" w:rsidRPr="00685AD4" w:rsidRDefault="00685AD4" w:rsidP="00685AD4">
            <w:pPr>
              <w:spacing w:line="240" w:lineRule="auto"/>
              <w:jc w:val="center"/>
              <w:rPr>
                <w:rFonts w:eastAsia="Courier New" w:cs="Times New Roman"/>
                <w:i/>
                <w:sz w:val="22"/>
                <w:lang w:bidi="ru-RU"/>
              </w:rPr>
            </w:pPr>
            <w:r w:rsidRPr="00685AD4">
              <w:rPr>
                <w:rFonts w:eastAsia="Courier New" w:cs="Times New Roman"/>
                <w:i/>
                <w:sz w:val="22"/>
                <w:lang w:bidi="ru-RU"/>
              </w:rPr>
              <w:t>2</w:t>
            </w:r>
          </w:p>
        </w:tc>
        <w:tc>
          <w:tcPr>
            <w:tcW w:w="608" w:type="pct"/>
            <w:tcBorders>
              <w:top w:val="single" w:sz="4" w:space="0" w:color="auto"/>
              <w:left w:val="single" w:sz="4" w:space="0" w:color="auto"/>
              <w:bottom w:val="single" w:sz="4" w:space="0" w:color="auto"/>
              <w:right w:val="single" w:sz="4" w:space="0" w:color="auto"/>
            </w:tcBorders>
          </w:tcPr>
          <w:p w14:paraId="0FA9D9C1" w14:textId="77777777" w:rsidR="00685AD4" w:rsidRPr="00685AD4" w:rsidRDefault="00685AD4" w:rsidP="00685AD4">
            <w:pPr>
              <w:spacing w:line="240" w:lineRule="auto"/>
              <w:jc w:val="center"/>
              <w:rPr>
                <w:rFonts w:eastAsia="Courier New" w:cs="Times New Roman"/>
                <w:bCs/>
                <w:i/>
                <w:sz w:val="22"/>
                <w:lang w:bidi="ru-RU"/>
              </w:rPr>
            </w:pPr>
          </w:p>
        </w:tc>
      </w:tr>
      <w:tr w:rsidR="00685AD4" w:rsidRPr="00685AD4" w14:paraId="70269C1D" w14:textId="77777777" w:rsidTr="00296A0A">
        <w:trPr>
          <w:trHeight w:val="393"/>
        </w:trPr>
        <w:tc>
          <w:tcPr>
            <w:tcW w:w="4392" w:type="pct"/>
            <w:gridSpan w:val="7"/>
            <w:tcBorders>
              <w:top w:val="single" w:sz="4" w:space="0" w:color="auto"/>
              <w:left w:val="single" w:sz="4" w:space="0" w:color="auto"/>
              <w:bottom w:val="single" w:sz="4" w:space="0" w:color="auto"/>
              <w:right w:val="single" w:sz="4" w:space="0" w:color="auto"/>
            </w:tcBorders>
            <w:hideMark/>
          </w:tcPr>
          <w:p w14:paraId="40E52596" w14:textId="77777777" w:rsidR="00685AD4" w:rsidRPr="00685AD4" w:rsidRDefault="00685AD4" w:rsidP="00685AD4">
            <w:pPr>
              <w:spacing w:line="240" w:lineRule="auto"/>
              <w:jc w:val="right"/>
              <w:rPr>
                <w:rFonts w:eastAsia="Courier New" w:cs="Times New Roman"/>
                <w:b/>
                <w:bCs/>
                <w:i/>
                <w:sz w:val="22"/>
                <w:lang w:bidi="ru-RU"/>
              </w:rPr>
            </w:pPr>
            <w:r w:rsidRPr="00685AD4">
              <w:rPr>
                <w:rFonts w:eastAsia="Courier New" w:cs="Times New Roman"/>
                <w:b/>
                <w:bCs/>
                <w:i/>
                <w:sz w:val="22"/>
                <w:lang w:bidi="ru-RU"/>
              </w:rPr>
              <w:t>ИТОГО (в т.ч. НДС __ % или без НДС):</w:t>
            </w:r>
          </w:p>
        </w:tc>
        <w:tc>
          <w:tcPr>
            <w:tcW w:w="608" w:type="pct"/>
            <w:tcBorders>
              <w:top w:val="single" w:sz="4" w:space="0" w:color="auto"/>
              <w:left w:val="single" w:sz="4" w:space="0" w:color="auto"/>
              <w:bottom w:val="single" w:sz="4" w:space="0" w:color="auto"/>
              <w:right w:val="single" w:sz="4" w:space="0" w:color="auto"/>
            </w:tcBorders>
          </w:tcPr>
          <w:p w14:paraId="31DFC21D" w14:textId="77777777" w:rsidR="00685AD4" w:rsidRPr="00685AD4" w:rsidRDefault="00685AD4" w:rsidP="00685AD4">
            <w:pPr>
              <w:spacing w:line="240" w:lineRule="auto"/>
              <w:jc w:val="center"/>
              <w:rPr>
                <w:rFonts w:eastAsia="Courier New" w:cs="Times New Roman"/>
                <w:b/>
                <w:bCs/>
                <w:i/>
                <w:sz w:val="22"/>
                <w:lang w:bidi="ru-RU"/>
              </w:rPr>
            </w:pPr>
          </w:p>
        </w:tc>
      </w:tr>
      <w:bookmarkEnd w:id="5"/>
    </w:tbl>
    <w:p w14:paraId="143FEC9D" w14:textId="77777777" w:rsidR="00685AD4" w:rsidRPr="00685AD4" w:rsidRDefault="00685AD4" w:rsidP="00685AD4">
      <w:pPr>
        <w:spacing w:line="240" w:lineRule="auto"/>
        <w:jc w:val="center"/>
        <w:rPr>
          <w:rFonts w:cs="Times New Roman"/>
          <w:b/>
          <w:i/>
          <w:iCs/>
          <w:color w:val="000000"/>
          <w:sz w:val="24"/>
          <w:szCs w:val="24"/>
        </w:rPr>
      </w:pPr>
    </w:p>
    <w:p w14:paraId="7365020C" w14:textId="77777777" w:rsidR="00685AD4" w:rsidRPr="00685AD4" w:rsidRDefault="00685AD4" w:rsidP="00685AD4">
      <w:pPr>
        <w:spacing w:line="240" w:lineRule="auto"/>
        <w:jc w:val="center"/>
        <w:rPr>
          <w:rFonts w:cs="Times New Roman"/>
          <w:b/>
          <w:i/>
          <w:iCs/>
          <w:color w:val="000000"/>
          <w:sz w:val="24"/>
          <w:szCs w:val="24"/>
        </w:rPr>
      </w:pPr>
    </w:p>
    <w:p w14:paraId="050C7D59" w14:textId="77777777" w:rsidR="00685AD4" w:rsidRPr="00685AD4" w:rsidRDefault="00685AD4" w:rsidP="00685AD4">
      <w:pPr>
        <w:spacing w:line="240" w:lineRule="auto"/>
        <w:jc w:val="center"/>
        <w:rPr>
          <w:rFonts w:cs="Times New Roman"/>
          <w:b/>
          <w:i/>
          <w:iCs/>
          <w:color w:val="000000"/>
          <w:sz w:val="24"/>
          <w:szCs w:val="24"/>
        </w:rPr>
      </w:pPr>
    </w:p>
    <w:p w14:paraId="4B3183E4" w14:textId="77777777" w:rsidR="00685AD4" w:rsidRPr="00685AD4" w:rsidRDefault="00685AD4" w:rsidP="00685AD4">
      <w:pPr>
        <w:spacing w:line="240" w:lineRule="auto"/>
        <w:ind w:right="-426"/>
        <w:jc w:val="center"/>
        <w:rPr>
          <w:rFonts w:cs="Times New Roman"/>
          <w:b/>
          <w:sz w:val="24"/>
          <w:szCs w:val="24"/>
        </w:rPr>
      </w:pPr>
    </w:p>
    <w:p w14:paraId="459DA362" w14:textId="77777777" w:rsidR="00685AD4" w:rsidRPr="00685AD4" w:rsidRDefault="00685AD4" w:rsidP="00685AD4">
      <w:pPr>
        <w:spacing w:line="240" w:lineRule="auto"/>
        <w:jc w:val="both"/>
        <w:rPr>
          <w:rFonts w:cs="Times New Roman"/>
          <w:b/>
          <w:bCs/>
          <w:color w:val="000000"/>
          <w:sz w:val="24"/>
          <w:szCs w:val="24"/>
        </w:rPr>
      </w:pPr>
    </w:p>
    <w:tbl>
      <w:tblPr>
        <w:tblW w:w="5000" w:type="pct"/>
        <w:tblCellMar>
          <w:left w:w="0" w:type="dxa"/>
          <w:right w:w="0" w:type="dxa"/>
        </w:tblCellMar>
        <w:tblLook w:val="0000" w:firstRow="0" w:lastRow="0" w:firstColumn="0" w:lastColumn="0" w:noHBand="0" w:noVBand="0"/>
      </w:tblPr>
      <w:tblGrid>
        <w:gridCol w:w="4816"/>
        <w:gridCol w:w="4539"/>
      </w:tblGrid>
      <w:tr w:rsidR="00685AD4" w:rsidRPr="00685AD4" w14:paraId="579D670E" w14:textId="77777777" w:rsidTr="00296A0A">
        <w:trPr>
          <w:trHeight w:val="1071"/>
        </w:trPr>
        <w:tc>
          <w:tcPr>
            <w:tcW w:w="2574" w:type="pct"/>
            <w:tcMar>
              <w:top w:w="0" w:type="dxa"/>
              <w:left w:w="108" w:type="dxa"/>
              <w:bottom w:w="0" w:type="dxa"/>
              <w:right w:w="108" w:type="dxa"/>
            </w:tcMar>
          </w:tcPr>
          <w:p w14:paraId="4B91D379"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от Заказчика</w:t>
            </w:r>
          </w:p>
          <w:p w14:paraId="346A9FE0" w14:textId="77777777" w:rsidR="00685AD4" w:rsidRPr="00685AD4" w:rsidRDefault="00685AD4" w:rsidP="00685AD4">
            <w:pPr>
              <w:spacing w:line="240" w:lineRule="auto"/>
              <w:rPr>
                <w:rFonts w:cs="Times New Roman"/>
                <w:b/>
                <w:i/>
                <w:sz w:val="24"/>
                <w:szCs w:val="24"/>
              </w:rPr>
            </w:pPr>
          </w:p>
          <w:p w14:paraId="798422D2"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Подписано ЭП</w:t>
            </w:r>
          </w:p>
          <w:p w14:paraId="5D38D94F" w14:textId="77777777" w:rsidR="00685AD4" w:rsidRPr="00685AD4" w:rsidRDefault="00685AD4" w:rsidP="00685AD4">
            <w:pPr>
              <w:spacing w:line="240" w:lineRule="auto"/>
              <w:rPr>
                <w:rFonts w:eastAsia="Calibri" w:cs="Times New Roman"/>
                <w:sz w:val="24"/>
                <w:szCs w:val="24"/>
              </w:rPr>
            </w:pPr>
            <w:r w:rsidRPr="00685AD4">
              <w:rPr>
                <w:rFonts w:eastAsia="Calibri" w:cs="Times New Roman"/>
                <w:sz w:val="24"/>
                <w:szCs w:val="24"/>
              </w:rPr>
              <w:t>Председатель</w:t>
            </w:r>
          </w:p>
          <w:p w14:paraId="68F591D3" w14:textId="77777777" w:rsidR="00685AD4" w:rsidRPr="00685AD4" w:rsidRDefault="00685AD4" w:rsidP="00685AD4">
            <w:pPr>
              <w:spacing w:line="240" w:lineRule="auto"/>
              <w:rPr>
                <w:rFonts w:cs="Times New Roman"/>
                <w:sz w:val="24"/>
                <w:szCs w:val="24"/>
              </w:rPr>
            </w:pPr>
          </w:p>
          <w:p w14:paraId="2FE83B99" w14:textId="77777777" w:rsidR="00685AD4" w:rsidRPr="00685AD4" w:rsidRDefault="00685AD4" w:rsidP="00685AD4">
            <w:pPr>
              <w:spacing w:line="240" w:lineRule="auto"/>
              <w:ind w:right="424"/>
              <w:rPr>
                <w:rFonts w:cs="Times New Roman"/>
                <w:sz w:val="24"/>
                <w:szCs w:val="24"/>
              </w:rPr>
            </w:pPr>
            <w:r w:rsidRPr="00685AD4">
              <w:rPr>
                <w:rFonts w:cs="Times New Roman"/>
                <w:b/>
                <w:sz w:val="24"/>
                <w:szCs w:val="24"/>
              </w:rPr>
              <w:t>О. Н. Шалашова</w:t>
            </w:r>
          </w:p>
        </w:tc>
        <w:tc>
          <w:tcPr>
            <w:tcW w:w="2426" w:type="pct"/>
            <w:tcMar>
              <w:top w:w="0" w:type="dxa"/>
              <w:left w:w="108" w:type="dxa"/>
              <w:bottom w:w="0" w:type="dxa"/>
              <w:right w:w="108" w:type="dxa"/>
            </w:tcMar>
          </w:tcPr>
          <w:p w14:paraId="7B431E4A"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от Исполнителя</w:t>
            </w:r>
          </w:p>
          <w:p w14:paraId="58EE088C" w14:textId="77777777" w:rsidR="00685AD4" w:rsidRPr="00685AD4" w:rsidRDefault="00685AD4" w:rsidP="00685AD4">
            <w:pPr>
              <w:spacing w:line="240" w:lineRule="auto"/>
              <w:jc w:val="both"/>
              <w:rPr>
                <w:rFonts w:cs="Times New Roman"/>
                <w:b/>
                <w:i/>
                <w:sz w:val="24"/>
                <w:szCs w:val="24"/>
              </w:rPr>
            </w:pPr>
          </w:p>
          <w:p w14:paraId="3ECAD2E1"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Подписано ЭП</w:t>
            </w:r>
          </w:p>
          <w:p w14:paraId="0608CA6C" w14:textId="77777777" w:rsidR="00685AD4" w:rsidRPr="00685AD4" w:rsidRDefault="00685AD4" w:rsidP="00685AD4">
            <w:pPr>
              <w:spacing w:line="240" w:lineRule="auto"/>
              <w:jc w:val="both"/>
              <w:rPr>
                <w:rFonts w:cs="Times New Roman"/>
                <w:sz w:val="24"/>
                <w:szCs w:val="24"/>
              </w:rPr>
            </w:pPr>
            <w:r w:rsidRPr="00685AD4">
              <w:rPr>
                <w:rFonts w:cs="Times New Roman"/>
                <w:sz w:val="24"/>
                <w:szCs w:val="24"/>
              </w:rPr>
              <w:t>Должность</w:t>
            </w:r>
          </w:p>
          <w:p w14:paraId="1A4A4C0E" w14:textId="77777777" w:rsidR="00685AD4" w:rsidRPr="00685AD4" w:rsidRDefault="00685AD4" w:rsidP="00685AD4">
            <w:pPr>
              <w:spacing w:line="240" w:lineRule="auto"/>
              <w:jc w:val="both"/>
              <w:rPr>
                <w:rFonts w:cs="Times New Roman"/>
                <w:sz w:val="24"/>
                <w:szCs w:val="24"/>
              </w:rPr>
            </w:pPr>
          </w:p>
          <w:p w14:paraId="2F547F1E" w14:textId="77777777" w:rsidR="00685AD4" w:rsidRPr="00685AD4" w:rsidRDefault="00685AD4" w:rsidP="00685AD4">
            <w:pPr>
              <w:spacing w:line="240" w:lineRule="auto"/>
              <w:ind w:right="424"/>
              <w:rPr>
                <w:rFonts w:cs="Times New Roman"/>
                <w:sz w:val="24"/>
                <w:szCs w:val="24"/>
              </w:rPr>
            </w:pPr>
            <w:r w:rsidRPr="00685AD4">
              <w:rPr>
                <w:rFonts w:cs="Times New Roman"/>
                <w:b/>
                <w:sz w:val="24"/>
                <w:szCs w:val="24"/>
              </w:rPr>
              <w:t>И. О. Фамилия</w:t>
            </w:r>
          </w:p>
        </w:tc>
      </w:tr>
    </w:tbl>
    <w:p w14:paraId="4C877707" w14:textId="77777777" w:rsidR="00685AD4" w:rsidRPr="00685AD4" w:rsidRDefault="00685AD4" w:rsidP="00685AD4">
      <w:pPr>
        <w:spacing w:line="240" w:lineRule="auto"/>
        <w:ind w:right="-426"/>
        <w:jc w:val="center"/>
        <w:rPr>
          <w:rFonts w:cs="Times New Roman"/>
          <w:b/>
          <w:sz w:val="24"/>
          <w:szCs w:val="24"/>
        </w:rPr>
      </w:pPr>
    </w:p>
    <w:p w14:paraId="03EE1373" w14:textId="77777777" w:rsidR="00685AD4" w:rsidRPr="00685AD4" w:rsidRDefault="00685AD4" w:rsidP="00685AD4">
      <w:pPr>
        <w:spacing w:line="240" w:lineRule="auto"/>
        <w:ind w:right="-426"/>
        <w:jc w:val="center"/>
        <w:rPr>
          <w:rFonts w:cs="Times New Roman"/>
          <w:b/>
          <w:sz w:val="24"/>
          <w:szCs w:val="24"/>
        </w:rPr>
      </w:pPr>
    </w:p>
    <w:p w14:paraId="5F6CD654" w14:textId="77777777" w:rsidR="00685AD4" w:rsidRPr="00685AD4" w:rsidRDefault="00685AD4" w:rsidP="00685AD4">
      <w:pPr>
        <w:spacing w:line="240" w:lineRule="auto"/>
        <w:ind w:firstLine="709"/>
        <w:jc w:val="both"/>
        <w:rPr>
          <w:rFonts w:eastAsia="Calibri" w:cs="Times New Roman"/>
          <w:sz w:val="24"/>
          <w:szCs w:val="24"/>
        </w:rPr>
      </w:pPr>
    </w:p>
    <w:p w14:paraId="23A79D11" w14:textId="77777777" w:rsidR="00685AD4" w:rsidRDefault="00685AD4" w:rsidP="00685AD4">
      <w:pPr>
        <w:tabs>
          <w:tab w:val="num" w:pos="2753"/>
        </w:tabs>
        <w:spacing w:line="240" w:lineRule="auto"/>
        <w:ind w:firstLine="709"/>
        <w:jc w:val="right"/>
        <w:rPr>
          <w:rFonts w:eastAsia="Calibri" w:cs="Times New Roman"/>
          <w:sz w:val="24"/>
          <w:szCs w:val="24"/>
        </w:rPr>
      </w:pPr>
    </w:p>
    <w:p w14:paraId="15FCC447" w14:textId="77777777" w:rsidR="00685AD4" w:rsidRPr="00685AD4" w:rsidRDefault="00685AD4" w:rsidP="00685AD4">
      <w:pPr>
        <w:rPr>
          <w:rFonts w:eastAsia="Calibri" w:cs="Times New Roman"/>
          <w:sz w:val="24"/>
          <w:szCs w:val="24"/>
        </w:rPr>
      </w:pPr>
    </w:p>
    <w:p w14:paraId="098DFABD" w14:textId="77777777" w:rsidR="00685AD4" w:rsidRPr="00685AD4" w:rsidRDefault="00685AD4" w:rsidP="00685AD4">
      <w:pPr>
        <w:rPr>
          <w:rFonts w:eastAsia="Calibri" w:cs="Times New Roman"/>
          <w:sz w:val="24"/>
          <w:szCs w:val="24"/>
        </w:rPr>
      </w:pPr>
    </w:p>
    <w:p w14:paraId="65A3E282" w14:textId="77777777" w:rsidR="00685AD4" w:rsidRPr="00685AD4" w:rsidRDefault="00685AD4" w:rsidP="00685AD4">
      <w:pPr>
        <w:rPr>
          <w:rFonts w:eastAsia="Calibri" w:cs="Times New Roman"/>
          <w:sz w:val="24"/>
          <w:szCs w:val="24"/>
        </w:rPr>
      </w:pPr>
    </w:p>
    <w:p w14:paraId="2FE68354" w14:textId="77777777" w:rsidR="00685AD4" w:rsidRPr="00685AD4" w:rsidRDefault="00685AD4" w:rsidP="00685AD4">
      <w:pPr>
        <w:rPr>
          <w:rFonts w:eastAsia="Calibri" w:cs="Times New Roman"/>
          <w:sz w:val="24"/>
          <w:szCs w:val="24"/>
        </w:rPr>
      </w:pPr>
    </w:p>
    <w:p w14:paraId="3CEEF64E" w14:textId="77777777" w:rsidR="00685AD4" w:rsidRPr="00685AD4" w:rsidRDefault="00685AD4" w:rsidP="00685AD4">
      <w:pPr>
        <w:rPr>
          <w:rFonts w:eastAsia="Calibri" w:cs="Times New Roman"/>
          <w:sz w:val="24"/>
          <w:szCs w:val="24"/>
        </w:rPr>
      </w:pPr>
    </w:p>
    <w:p w14:paraId="668E42CF" w14:textId="77777777" w:rsidR="00685AD4" w:rsidRPr="00685AD4" w:rsidRDefault="00685AD4" w:rsidP="00685AD4">
      <w:pPr>
        <w:rPr>
          <w:rFonts w:eastAsia="Calibri" w:cs="Times New Roman"/>
          <w:sz w:val="24"/>
          <w:szCs w:val="24"/>
        </w:rPr>
      </w:pPr>
    </w:p>
    <w:p w14:paraId="49A64DBC" w14:textId="77777777" w:rsidR="00685AD4" w:rsidRPr="00685AD4" w:rsidRDefault="00685AD4" w:rsidP="00685AD4">
      <w:pPr>
        <w:rPr>
          <w:rFonts w:eastAsia="Calibri" w:cs="Times New Roman"/>
          <w:sz w:val="24"/>
          <w:szCs w:val="24"/>
        </w:rPr>
      </w:pPr>
    </w:p>
    <w:p w14:paraId="1ADBCF53" w14:textId="77777777" w:rsidR="00685AD4" w:rsidRPr="00685AD4" w:rsidRDefault="00685AD4" w:rsidP="00685AD4">
      <w:pPr>
        <w:rPr>
          <w:rFonts w:eastAsia="Calibri" w:cs="Times New Roman"/>
          <w:sz w:val="24"/>
          <w:szCs w:val="24"/>
        </w:rPr>
      </w:pPr>
    </w:p>
    <w:p w14:paraId="7EFAE37C" w14:textId="77777777" w:rsidR="00685AD4" w:rsidRPr="00685AD4" w:rsidRDefault="00685AD4" w:rsidP="00685AD4">
      <w:pPr>
        <w:rPr>
          <w:rFonts w:eastAsia="Calibri" w:cs="Times New Roman"/>
          <w:sz w:val="24"/>
          <w:szCs w:val="24"/>
        </w:rPr>
      </w:pPr>
    </w:p>
    <w:p w14:paraId="6C2768B0" w14:textId="77777777" w:rsidR="00685AD4" w:rsidRPr="00685AD4" w:rsidRDefault="00685AD4" w:rsidP="00685AD4">
      <w:pPr>
        <w:rPr>
          <w:rFonts w:eastAsia="Calibri" w:cs="Times New Roman"/>
          <w:sz w:val="24"/>
          <w:szCs w:val="24"/>
        </w:rPr>
      </w:pPr>
    </w:p>
    <w:p w14:paraId="6A504AB8" w14:textId="77777777" w:rsidR="00685AD4" w:rsidRPr="00685AD4" w:rsidRDefault="00685AD4" w:rsidP="00685AD4">
      <w:pPr>
        <w:rPr>
          <w:rFonts w:eastAsia="Calibri" w:cs="Times New Roman"/>
          <w:sz w:val="24"/>
          <w:szCs w:val="24"/>
        </w:rPr>
      </w:pPr>
    </w:p>
    <w:p w14:paraId="7497BB89" w14:textId="77777777" w:rsidR="00685AD4" w:rsidRPr="00685AD4" w:rsidRDefault="00685AD4" w:rsidP="00685AD4">
      <w:pPr>
        <w:rPr>
          <w:rFonts w:eastAsia="Calibri" w:cs="Times New Roman"/>
          <w:sz w:val="24"/>
          <w:szCs w:val="24"/>
        </w:rPr>
      </w:pPr>
    </w:p>
    <w:p w14:paraId="061C5A50" w14:textId="77777777" w:rsidR="00685AD4" w:rsidRDefault="00685AD4" w:rsidP="00685AD4">
      <w:pPr>
        <w:jc w:val="right"/>
        <w:rPr>
          <w:rFonts w:eastAsia="Calibri" w:cs="Times New Roman"/>
          <w:sz w:val="24"/>
          <w:szCs w:val="24"/>
        </w:rPr>
      </w:pPr>
    </w:p>
    <w:p w14:paraId="7ED40F74" w14:textId="77777777" w:rsidR="00685AD4" w:rsidRDefault="00685AD4" w:rsidP="00685AD4">
      <w:pPr>
        <w:rPr>
          <w:rFonts w:eastAsia="Calibri" w:cs="Times New Roman"/>
          <w:sz w:val="24"/>
          <w:szCs w:val="24"/>
        </w:rPr>
      </w:pPr>
    </w:p>
    <w:p w14:paraId="6D672D27" w14:textId="08C16889" w:rsidR="00685AD4" w:rsidRPr="00685AD4" w:rsidRDefault="00685AD4" w:rsidP="00685AD4">
      <w:pPr>
        <w:rPr>
          <w:rFonts w:eastAsia="Calibri" w:cs="Times New Roman"/>
          <w:sz w:val="24"/>
          <w:szCs w:val="24"/>
        </w:rPr>
        <w:sectPr w:rsidR="00685AD4" w:rsidRPr="00685AD4" w:rsidSect="00166B96">
          <w:footerReference w:type="even" r:id="rId10"/>
          <w:footerReference w:type="default" r:id="rId11"/>
          <w:pgSz w:w="11906" w:h="16838"/>
          <w:pgMar w:top="1134" w:right="850" w:bottom="1134" w:left="1701" w:header="709" w:footer="709" w:gutter="0"/>
          <w:cols w:space="708"/>
          <w:titlePg/>
          <w:docGrid w:linePitch="360"/>
        </w:sectPr>
      </w:pPr>
    </w:p>
    <w:p w14:paraId="2A3C2CCD" w14:textId="77777777" w:rsidR="00685AD4" w:rsidRPr="00685AD4" w:rsidRDefault="00685AD4" w:rsidP="00685AD4">
      <w:pPr>
        <w:spacing w:line="240" w:lineRule="auto"/>
        <w:ind w:left="-74" w:firstLine="238"/>
        <w:jc w:val="right"/>
        <w:rPr>
          <w:rFonts w:cs="Times New Roman"/>
          <w:bCs/>
          <w:i/>
          <w:iCs/>
          <w:sz w:val="24"/>
          <w:szCs w:val="24"/>
        </w:rPr>
      </w:pPr>
      <w:r w:rsidRPr="00685AD4">
        <w:rPr>
          <w:rFonts w:cs="Times New Roman"/>
          <w:bCs/>
          <w:i/>
          <w:iCs/>
          <w:sz w:val="24"/>
          <w:szCs w:val="24"/>
        </w:rPr>
        <w:lastRenderedPageBreak/>
        <w:t>Приложение № 3</w:t>
      </w:r>
    </w:p>
    <w:p w14:paraId="618F8338" w14:textId="404CB0D3" w:rsidR="00685AD4" w:rsidRPr="00685AD4" w:rsidRDefault="00685AD4" w:rsidP="00685AD4">
      <w:pPr>
        <w:spacing w:line="240" w:lineRule="auto"/>
        <w:ind w:left="-72" w:firstLine="240"/>
        <w:contextualSpacing/>
        <w:jc w:val="right"/>
        <w:rPr>
          <w:rFonts w:cs="Times New Roman"/>
          <w:bCs/>
          <w:i/>
          <w:iCs/>
          <w:sz w:val="24"/>
          <w:szCs w:val="24"/>
        </w:rPr>
      </w:pPr>
      <w:r w:rsidRPr="00685AD4">
        <w:rPr>
          <w:rFonts w:cs="Times New Roman"/>
          <w:bCs/>
          <w:i/>
          <w:iCs/>
          <w:sz w:val="24"/>
          <w:szCs w:val="24"/>
        </w:rPr>
        <w:t>к государственному контракту № 3/202</w:t>
      </w:r>
      <w:r w:rsidR="00096EC0">
        <w:rPr>
          <w:rFonts w:cs="Times New Roman"/>
          <w:bCs/>
          <w:i/>
          <w:iCs/>
          <w:sz w:val="24"/>
          <w:szCs w:val="24"/>
        </w:rPr>
        <w:t>6</w:t>
      </w:r>
    </w:p>
    <w:p w14:paraId="59A9F7E0" w14:textId="77777777" w:rsidR="00685AD4" w:rsidRPr="00685AD4" w:rsidRDefault="00685AD4" w:rsidP="00685AD4">
      <w:pPr>
        <w:tabs>
          <w:tab w:val="num" w:pos="2753"/>
        </w:tabs>
        <w:spacing w:line="240" w:lineRule="auto"/>
        <w:ind w:firstLine="709"/>
        <w:jc w:val="right"/>
        <w:rPr>
          <w:rFonts w:eastAsia="Calibri" w:cs="Times New Roman"/>
          <w:bCs/>
          <w:i/>
          <w:iCs/>
          <w:sz w:val="24"/>
          <w:szCs w:val="24"/>
        </w:rPr>
      </w:pPr>
      <w:r w:rsidRPr="00685AD4">
        <w:rPr>
          <w:rFonts w:cs="Times New Roman"/>
          <w:bCs/>
          <w:i/>
          <w:iCs/>
          <w:sz w:val="24"/>
          <w:szCs w:val="24"/>
        </w:rPr>
        <w:t>от «___» __________ 2026 г.</w:t>
      </w:r>
    </w:p>
    <w:p w14:paraId="689721DE" w14:textId="77777777" w:rsidR="00685AD4" w:rsidRPr="00685AD4" w:rsidRDefault="00685AD4" w:rsidP="00685AD4">
      <w:pPr>
        <w:spacing w:line="240" w:lineRule="auto"/>
        <w:jc w:val="right"/>
        <w:rPr>
          <w:rFonts w:eastAsia="MS PGothic" w:cs="Times New Roman"/>
          <w:b/>
          <w:bCs/>
          <w:color w:val="000000"/>
          <w:sz w:val="24"/>
          <w:szCs w:val="24"/>
        </w:rPr>
      </w:pPr>
    </w:p>
    <w:p w14:paraId="08FB2528" w14:textId="77777777" w:rsidR="00685AD4" w:rsidRPr="00685AD4" w:rsidRDefault="00685AD4" w:rsidP="00685AD4">
      <w:pPr>
        <w:tabs>
          <w:tab w:val="num" w:pos="2753"/>
        </w:tabs>
        <w:spacing w:line="240" w:lineRule="auto"/>
        <w:ind w:firstLine="709"/>
        <w:jc w:val="center"/>
        <w:rPr>
          <w:rFonts w:eastAsia="Calibri" w:cs="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5"/>
      </w:tblGrid>
      <w:tr w:rsidR="00685AD4" w:rsidRPr="00685AD4" w14:paraId="4B06C6EA" w14:textId="77777777" w:rsidTr="00296A0A">
        <w:tc>
          <w:tcPr>
            <w:tcW w:w="5000" w:type="pct"/>
            <w:shd w:val="clear" w:color="auto" w:fill="auto"/>
            <w:vAlign w:val="center"/>
          </w:tcPr>
          <w:p w14:paraId="25CD2B67" w14:textId="77777777" w:rsidR="00685AD4" w:rsidRPr="00685AD4" w:rsidRDefault="00685AD4" w:rsidP="00685AD4">
            <w:pPr>
              <w:spacing w:line="240" w:lineRule="auto"/>
              <w:jc w:val="center"/>
              <w:rPr>
                <w:rFonts w:cs="Times New Roman"/>
                <w:b/>
                <w:sz w:val="24"/>
                <w:szCs w:val="24"/>
              </w:rPr>
            </w:pPr>
            <w:r w:rsidRPr="00685AD4">
              <w:rPr>
                <w:rFonts w:cs="Times New Roman"/>
                <w:b/>
                <w:sz w:val="24"/>
                <w:szCs w:val="24"/>
              </w:rPr>
              <w:t>ФОРМА</w:t>
            </w:r>
          </w:p>
        </w:tc>
      </w:tr>
    </w:tbl>
    <w:p w14:paraId="5E09D732" w14:textId="77777777" w:rsidR="00685AD4" w:rsidRPr="00685AD4" w:rsidRDefault="00685AD4" w:rsidP="00685AD4">
      <w:pPr>
        <w:spacing w:line="240" w:lineRule="auto"/>
        <w:ind w:firstLine="708"/>
        <w:jc w:val="both"/>
        <w:rPr>
          <w:rFonts w:cs="Times New Roman"/>
          <w:sz w:val="24"/>
          <w:szCs w:val="24"/>
        </w:rPr>
      </w:pPr>
    </w:p>
    <w:p w14:paraId="3A91915A" w14:textId="77777777" w:rsidR="00685AD4" w:rsidRPr="00685AD4" w:rsidRDefault="00685AD4" w:rsidP="00685AD4">
      <w:pPr>
        <w:spacing w:line="240" w:lineRule="auto"/>
        <w:jc w:val="center"/>
        <w:rPr>
          <w:rFonts w:eastAsia="MS PGothic" w:cs="Times New Roman"/>
          <w:b/>
          <w:bCs/>
          <w:color w:val="000000"/>
          <w:sz w:val="24"/>
          <w:szCs w:val="24"/>
        </w:rPr>
      </w:pPr>
      <w:r w:rsidRPr="00685AD4">
        <w:rPr>
          <w:rFonts w:eastAsia="MS PGothic" w:cs="Times New Roman"/>
          <w:b/>
          <w:bCs/>
          <w:color w:val="000000"/>
          <w:sz w:val="24"/>
          <w:szCs w:val="24"/>
        </w:rPr>
        <w:t>Заявка на оказание услуг</w:t>
      </w:r>
    </w:p>
    <w:p w14:paraId="7D81EAA8" w14:textId="77777777" w:rsidR="00685AD4" w:rsidRPr="00685AD4" w:rsidRDefault="00685AD4" w:rsidP="00685AD4">
      <w:pPr>
        <w:spacing w:line="240" w:lineRule="auto"/>
        <w:rPr>
          <w:rFonts w:eastAsia="MS PGothic" w:cs="Times New Roman"/>
          <w:b/>
          <w:bCs/>
          <w:color w:val="000000"/>
          <w:sz w:val="24"/>
          <w:szCs w:val="24"/>
        </w:rPr>
      </w:pPr>
    </w:p>
    <w:p w14:paraId="7C141B60" w14:textId="77777777" w:rsidR="00685AD4" w:rsidRPr="00685AD4" w:rsidRDefault="00685AD4" w:rsidP="00685AD4">
      <w:pPr>
        <w:spacing w:line="240" w:lineRule="auto"/>
        <w:ind w:firstLine="567"/>
        <w:jc w:val="both"/>
        <w:rPr>
          <w:rFonts w:eastAsia="MS PGothic" w:cs="Times New Roman"/>
          <w:bCs/>
          <w:color w:val="000000"/>
          <w:sz w:val="24"/>
          <w:szCs w:val="24"/>
        </w:rPr>
      </w:pPr>
      <w:r w:rsidRPr="00685AD4">
        <w:rPr>
          <w:rFonts w:eastAsia="MS PGothic" w:cs="Times New Roman"/>
          <w:bCs/>
          <w:color w:val="000000"/>
          <w:sz w:val="24"/>
          <w:szCs w:val="24"/>
        </w:rPr>
        <w:t>Территориальная избирательная комиссия № 3 в соответствии с Государственным контрактом № 2</w:t>
      </w:r>
      <w:r w:rsidRPr="00685AD4">
        <w:rPr>
          <w:rFonts w:cs="Times New Roman"/>
          <w:bCs/>
          <w:sz w:val="24"/>
          <w:szCs w:val="24"/>
        </w:rPr>
        <w:t xml:space="preserve">/2026 от «___» ______________ 2026 </w:t>
      </w:r>
      <w:r w:rsidRPr="00685AD4">
        <w:rPr>
          <w:rFonts w:eastAsia="MS PGothic" w:cs="Times New Roman"/>
          <w:bCs/>
          <w:color w:val="000000"/>
          <w:sz w:val="24"/>
          <w:szCs w:val="24"/>
        </w:rPr>
        <w:t>года просит вас выполнить следующие работы:</w:t>
      </w:r>
    </w:p>
    <w:p w14:paraId="2A6B24E4" w14:textId="77777777" w:rsidR="00685AD4" w:rsidRPr="00685AD4" w:rsidRDefault="00685AD4" w:rsidP="00685AD4">
      <w:pPr>
        <w:spacing w:line="240" w:lineRule="auto"/>
        <w:jc w:val="center"/>
        <w:rPr>
          <w:rFonts w:eastAsia="MS PGothic" w:cs="Times New Roman"/>
          <w:bCs/>
          <w:color w:val="000000"/>
          <w:sz w:val="24"/>
          <w:szCs w:val="24"/>
        </w:rPr>
      </w:pPr>
    </w:p>
    <w:p w14:paraId="6B7311C5" w14:textId="77777777" w:rsidR="00685AD4" w:rsidRPr="00685AD4" w:rsidRDefault="00685AD4" w:rsidP="00685AD4">
      <w:pPr>
        <w:tabs>
          <w:tab w:val="num" w:pos="2753"/>
        </w:tabs>
        <w:spacing w:line="240" w:lineRule="auto"/>
        <w:ind w:firstLine="709"/>
        <w:jc w:val="center"/>
        <w:rPr>
          <w:rFonts w:eastAsia="Calibri" w:cs="Times New Roman"/>
          <w:b/>
          <w:sz w:val="24"/>
          <w:szCs w:val="24"/>
        </w:rPr>
      </w:pP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4"/>
        <w:gridCol w:w="4523"/>
        <w:gridCol w:w="709"/>
        <w:gridCol w:w="992"/>
        <w:gridCol w:w="1700"/>
        <w:gridCol w:w="1844"/>
      </w:tblGrid>
      <w:tr w:rsidR="00685AD4" w:rsidRPr="00685AD4" w14:paraId="2C1368E0" w14:textId="77777777" w:rsidTr="00685AD4">
        <w:trPr>
          <w:trHeight w:val="735"/>
        </w:trPr>
        <w:tc>
          <w:tcPr>
            <w:tcW w:w="434" w:type="dxa"/>
            <w:shd w:val="clear" w:color="auto" w:fill="auto"/>
            <w:vAlign w:val="center"/>
          </w:tcPr>
          <w:p w14:paraId="387DB5B1"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w:t>
            </w:r>
          </w:p>
          <w:p w14:paraId="49B01C58"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п/п</w:t>
            </w:r>
          </w:p>
        </w:tc>
        <w:tc>
          <w:tcPr>
            <w:tcW w:w="4523" w:type="dxa"/>
            <w:shd w:val="clear" w:color="auto" w:fill="auto"/>
            <w:vAlign w:val="center"/>
          </w:tcPr>
          <w:p w14:paraId="043C3C08"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Наименование</w:t>
            </w:r>
          </w:p>
        </w:tc>
        <w:tc>
          <w:tcPr>
            <w:tcW w:w="709" w:type="dxa"/>
            <w:shd w:val="clear" w:color="auto" w:fill="auto"/>
            <w:vAlign w:val="center"/>
          </w:tcPr>
          <w:p w14:paraId="15D7AD24"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Ед.</w:t>
            </w:r>
          </w:p>
          <w:p w14:paraId="0E19F454"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изм.</w:t>
            </w:r>
          </w:p>
        </w:tc>
        <w:tc>
          <w:tcPr>
            <w:tcW w:w="992" w:type="dxa"/>
            <w:shd w:val="clear" w:color="auto" w:fill="auto"/>
            <w:vAlign w:val="center"/>
          </w:tcPr>
          <w:p w14:paraId="14BF017A"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Кол-во</w:t>
            </w:r>
          </w:p>
        </w:tc>
        <w:tc>
          <w:tcPr>
            <w:tcW w:w="1700" w:type="dxa"/>
            <w:shd w:val="clear" w:color="auto" w:fill="auto"/>
            <w:vAlign w:val="center"/>
          </w:tcPr>
          <w:p w14:paraId="7EA85951"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Цена за ед.,</w:t>
            </w:r>
          </w:p>
          <w:p w14:paraId="1B777AE1"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руб.</w:t>
            </w:r>
          </w:p>
        </w:tc>
        <w:tc>
          <w:tcPr>
            <w:tcW w:w="1844" w:type="dxa"/>
            <w:shd w:val="clear" w:color="auto" w:fill="auto"/>
            <w:vAlign w:val="center"/>
          </w:tcPr>
          <w:p w14:paraId="51B1C65B" w14:textId="77777777" w:rsidR="00685AD4" w:rsidRPr="00685AD4" w:rsidRDefault="00685AD4" w:rsidP="00685AD4">
            <w:pPr>
              <w:spacing w:line="240" w:lineRule="auto"/>
              <w:ind w:left="-142" w:right="-101"/>
              <w:jc w:val="center"/>
              <w:rPr>
                <w:rFonts w:cs="Times New Roman"/>
                <w:sz w:val="24"/>
                <w:szCs w:val="24"/>
              </w:rPr>
            </w:pPr>
            <w:r w:rsidRPr="00685AD4">
              <w:rPr>
                <w:rFonts w:cs="Times New Roman"/>
                <w:sz w:val="24"/>
                <w:szCs w:val="24"/>
              </w:rPr>
              <w:t>Стоимость, руб.</w:t>
            </w:r>
          </w:p>
        </w:tc>
      </w:tr>
      <w:tr w:rsidR="00685AD4" w:rsidRPr="00685AD4" w14:paraId="611F5E16" w14:textId="77777777" w:rsidTr="00685AD4">
        <w:trPr>
          <w:trHeight w:val="331"/>
        </w:trPr>
        <w:tc>
          <w:tcPr>
            <w:tcW w:w="434" w:type="dxa"/>
            <w:shd w:val="clear" w:color="auto" w:fill="auto"/>
            <w:vAlign w:val="center"/>
          </w:tcPr>
          <w:p w14:paraId="7FAB2EB7" w14:textId="77777777" w:rsidR="00685AD4" w:rsidRPr="00685AD4" w:rsidRDefault="00685AD4" w:rsidP="00685AD4">
            <w:pPr>
              <w:spacing w:line="240" w:lineRule="auto"/>
              <w:ind w:left="-142" w:right="-101"/>
              <w:jc w:val="center"/>
              <w:rPr>
                <w:rFonts w:cs="Times New Roman"/>
                <w:sz w:val="24"/>
                <w:szCs w:val="24"/>
              </w:rPr>
            </w:pPr>
          </w:p>
        </w:tc>
        <w:tc>
          <w:tcPr>
            <w:tcW w:w="4523" w:type="dxa"/>
            <w:shd w:val="clear" w:color="auto" w:fill="auto"/>
            <w:vAlign w:val="center"/>
          </w:tcPr>
          <w:p w14:paraId="652C1E69" w14:textId="77777777" w:rsidR="00685AD4" w:rsidRPr="00685AD4" w:rsidRDefault="00685AD4" w:rsidP="00685AD4">
            <w:pPr>
              <w:spacing w:line="240" w:lineRule="auto"/>
              <w:ind w:left="-8" w:right="-106"/>
              <w:jc w:val="center"/>
              <w:rPr>
                <w:rFonts w:cs="Times New Roman"/>
                <w:sz w:val="24"/>
                <w:szCs w:val="24"/>
              </w:rPr>
            </w:pPr>
          </w:p>
        </w:tc>
        <w:tc>
          <w:tcPr>
            <w:tcW w:w="709" w:type="dxa"/>
            <w:shd w:val="clear" w:color="auto" w:fill="auto"/>
            <w:vAlign w:val="center"/>
          </w:tcPr>
          <w:p w14:paraId="68978CC4" w14:textId="77777777" w:rsidR="00685AD4" w:rsidRPr="00685AD4" w:rsidRDefault="00685AD4" w:rsidP="00685AD4">
            <w:pPr>
              <w:spacing w:line="240" w:lineRule="auto"/>
              <w:ind w:right="26"/>
              <w:jc w:val="center"/>
              <w:rPr>
                <w:rFonts w:cs="Times New Roman"/>
                <w:sz w:val="24"/>
                <w:szCs w:val="24"/>
              </w:rPr>
            </w:pPr>
          </w:p>
        </w:tc>
        <w:tc>
          <w:tcPr>
            <w:tcW w:w="992" w:type="dxa"/>
            <w:shd w:val="clear" w:color="auto" w:fill="auto"/>
            <w:vAlign w:val="center"/>
          </w:tcPr>
          <w:p w14:paraId="19002741" w14:textId="77777777" w:rsidR="00685AD4" w:rsidRPr="00685AD4" w:rsidRDefault="00685AD4" w:rsidP="00685AD4">
            <w:pPr>
              <w:spacing w:line="240" w:lineRule="auto"/>
              <w:ind w:right="26"/>
              <w:jc w:val="center"/>
              <w:rPr>
                <w:rFonts w:cs="Times New Roman"/>
                <w:sz w:val="24"/>
                <w:szCs w:val="24"/>
              </w:rPr>
            </w:pPr>
          </w:p>
        </w:tc>
        <w:tc>
          <w:tcPr>
            <w:tcW w:w="1700" w:type="dxa"/>
            <w:shd w:val="clear" w:color="auto" w:fill="auto"/>
            <w:vAlign w:val="center"/>
          </w:tcPr>
          <w:p w14:paraId="35EE993E" w14:textId="77777777" w:rsidR="00685AD4" w:rsidRPr="00685AD4" w:rsidRDefault="00685AD4" w:rsidP="00685AD4">
            <w:pPr>
              <w:spacing w:line="240" w:lineRule="auto"/>
              <w:ind w:right="26"/>
              <w:jc w:val="center"/>
              <w:rPr>
                <w:rFonts w:cs="Times New Roman"/>
                <w:sz w:val="24"/>
                <w:szCs w:val="24"/>
              </w:rPr>
            </w:pPr>
          </w:p>
        </w:tc>
        <w:tc>
          <w:tcPr>
            <w:tcW w:w="1844" w:type="dxa"/>
            <w:shd w:val="clear" w:color="auto" w:fill="auto"/>
            <w:vAlign w:val="center"/>
          </w:tcPr>
          <w:p w14:paraId="1D79B4F2" w14:textId="77777777" w:rsidR="00685AD4" w:rsidRPr="00685AD4" w:rsidRDefault="00685AD4" w:rsidP="00685AD4">
            <w:pPr>
              <w:spacing w:line="240" w:lineRule="auto"/>
              <w:ind w:right="26"/>
              <w:jc w:val="center"/>
              <w:rPr>
                <w:rFonts w:cs="Times New Roman"/>
                <w:sz w:val="24"/>
                <w:szCs w:val="24"/>
              </w:rPr>
            </w:pPr>
          </w:p>
        </w:tc>
      </w:tr>
      <w:tr w:rsidR="00685AD4" w:rsidRPr="00685AD4" w14:paraId="42F099A8" w14:textId="77777777" w:rsidTr="00685AD4">
        <w:trPr>
          <w:trHeight w:val="331"/>
        </w:trPr>
        <w:tc>
          <w:tcPr>
            <w:tcW w:w="434" w:type="dxa"/>
            <w:shd w:val="clear" w:color="auto" w:fill="auto"/>
            <w:vAlign w:val="center"/>
          </w:tcPr>
          <w:p w14:paraId="0B695859" w14:textId="77777777" w:rsidR="00685AD4" w:rsidRPr="00685AD4" w:rsidRDefault="00685AD4" w:rsidP="00685AD4">
            <w:pPr>
              <w:spacing w:line="240" w:lineRule="auto"/>
              <w:ind w:left="-142" w:right="-101"/>
              <w:jc w:val="center"/>
              <w:rPr>
                <w:rFonts w:cs="Times New Roman"/>
                <w:sz w:val="24"/>
                <w:szCs w:val="24"/>
              </w:rPr>
            </w:pPr>
          </w:p>
        </w:tc>
        <w:tc>
          <w:tcPr>
            <w:tcW w:w="4523" w:type="dxa"/>
            <w:shd w:val="clear" w:color="auto" w:fill="auto"/>
            <w:vAlign w:val="center"/>
          </w:tcPr>
          <w:p w14:paraId="636F0674" w14:textId="77777777" w:rsidR="00685AD4" w:rsidRPr="00685AD4" w:rsidRDefault="00685AD4" w:rsidP="00685AD4">
            <w:pPr>
              <w:spacing w:line="240" w:lineRule="auto"/>
              <w:ind w:left="-8" w:right="-106"/>
              <w:jc w:val="center"/>
              <w:rPr>
                <w:rFonts w:cs="Times New Roman"/>
                <w:sz w:val="24"/>
                <w:szCs w:val="24"/>
              </w:rPr>
            </w:pPr>
          </w:p>
        </w:tc>
        <w:tc>
          <w:tcPr>
            <w:tcW w:w="709" w:type="dxa"/>
            <w:shd w:val="clear" w:color="auto" w:fill="auto"/>
            <w:vAlign w:val="center"/>
          </w:tcPr>
          <w:p w14:paraId="35576BDB" w14:textId="77777777" w:rsidR="00685AD4" w:rsidRPr="00685AD4" w:rsidRDefault="00685AD4" w:rsidP="00685AD4">
            <w:pPr>
              <w:spacing w:line="240" w:lineRule="auto"/>
              <w:ind w:right="26"/>
              <w:jc w:val="center"/>
              <w:rPr>
                <w:rFonts w:cs="Times New Roman"/>
                <w:sz w:val="24"/>
                <w:szCs w:val="24"/>
              </w:rPr>
            </w:pPr>
          </w:p>
        </w:tc>
        <w:tc>
          <w:tcPr>
            <w:tcW w:w="992" w:type="dxa"/>
            <w:shd w:val="clear" w:color="auto" w:fill="auto"/>
            <w:vAlign w:val="center"/>
          </w:tcPr>
          <w:p w14:paraId="75D1709F" w14:textId="77777777" w:rsidR="00685AD4" w:rsidRPr="00685AD4" w:rsidRDefault="00685AD4" w:rsidP="00685AD4">
            <w:pPr>
              <w:spacing w:line="240" w:lineRule="auto"/>
              <w:ind w:right="26"/>
              <w:jc w:val="center"/>
              <w:rPr>
                <w:rFonts w:cs="Times New Roman"/>
                <w:sz w:val="24"/>
                <w:szCs w:val="24"/>
              </w:rPr>
            </w:pPr>
          </w:p>
        </w:tc>
        <w:tc>
          <w:tcPr>
            <w:tcW w:w="1700" w:type="dxa"/>
            <w:shd w:val="clear" w:color="auto" w:fill="auto"/>
            <w:vAlign w:val="center"/>
          </w:tcPr>
          <w:p w14:paraId="7EDA6936" w14:textId="77777777" w:rsidR="00685AD4" w:rsidRPr="00685AD4" w:rsidRDefault="00685AD4" w:rsidP="00685AD4">
            <w:pPr>
              <w:spacing w:line="240" w:lineRule="auto"/>
              <w:ind w:right="26"/>
              <w:jc w:val="center"/>
              <w:rPr>
                <w:rFonts w:cs="Times New Roman"/>
                <w:sz w:val="24"/>
                <w:szCs w:val="24"/>
              </w:rPr>
            </w:pPr>
          </w:p>
        </w:tc>
        <w:tc>
          <w:tcPr>
            <w:tcW w:w="1844" w:type="dxa"/>
            <w:shd w:val="clear" w:color="auto" w:fill="auto"/>
            <w:vAlign w:val="center"/>
          </w:tcPr>
          <w:p w14:paraId="1C033AB9" w14:textId="77777777" w:rsidR="00685AD4" w:rsidRPr="00685AD4" w:rsidRDefault="00685AD4" w:rsidP="00685AD4">
            <w:pPr>
              <w:spacing w:line="240" w:lineRule="auto"/>
              <w:ind w:right="26"/>
              <w:jc w:val="center"/>
              <w:rPr>
                <w:rFonts w:cs="Times New Roman"/>
                <w:sz w:val="24"/>
                <w:szCs w:val="24"/>
              </w:rPr>
            </w:pPr>
          </w:p>
        </w:tc>
      </w:tr>
      <w:tr w:rsidR="00685AD4" w:rsidRPr="00685AD4" w14:paraId="7B537ED1" w14:textId="77777777" w:rsidTr="00685AD4">
        <w:trPr>
          <w:trHeight w:val="331"/>
        </w:trPr>
        <w:tc>
          <w:tcPr>
            <w:tcW w:w="434" w:type="dxa"/>
            <w:shd w:val="clear" w:color="auto" w:fill="auto"/>
            <w:vAlign w:val="center"/>
          </w:tcPr>
          <w:p w14:paraId="2343A2B1" w14:textId="77777777" w:rsidR="00685AD4" w:rsidRPr="00685AD4" w:rsidRDefault="00685AD4" w:rsidP="00685AD4">
            <w:pPr>
              <w:spacing w:line="240" w:lineRule="auto"/>
              <w:ind w:left="-142" w:right="-101"/>
              <w:jc w:val="center"/>
              <w:rPr>
                <w:rFonts w:cs="Times New Roman"/>
                <w:sz w:val="24"/>
                <w:szCs w:val="24"/>
              </w:rPr>
            </w:pPr>
          </w:p>
        </w:tc>
        <w:tc>
          <w:tcPr>
            <w:tcW w:w="4523" w:type="dxa"/>
            <w:shd w:val="clear" w:color="auto" w:fill="auto"/>
            <w:vAlign w:val="center"/>
          </w:tcPr>
          <w:p w14:paraId="74C51FE9" w14:textId="77777777" w:rsidR="00685AD4" w:rsidRPr="00685AD4" w:rsidRDefault="00685AD4" w:rsidP="00685AD4">
            <w:pPr>
              <w:spacing w:line="240" w:lineRule="auto"/>
              <w:ind w:left="-8" w:right="-106"/>
              <w:jc w:val="center"/>
              <w:rPr>
                <w:rFonts w:cs="Times New Roman"/>
                <w:sz w:val="24"/>
                <w:szCs w:val="24"/>
              </w:rPr>
            </w:pPr>
          </w:p>
        </w:tc>
        <w:tc>
          <w:tcPr>
            <w:tcW w:w="709" w:type="dxa"/>
            <w:shd w:val="clear" w:color="auto" w:fill="auto"/>
            <w:vAlign w:val="center"/>
          </w:tcPr>
          <w:p w14:paraId="49663604" w14:textId="77777777" w:rsidR="00685AD4" w:rsidRPr="00685AD4" w:rsidRDefault="00685AD4" w:rsidP="00685AD4">
            <w:pPr>
              <w:spacing w:line="240" w:lineRule="auto"/>
              <w:ind w:right="26"/>
              <w:jc w:val="center"/>
              <w:rPr>
                <w:rFonts w:cs="Times New Roman"/>
                <w:sz w:val="24"/>
                <w:szCs w:val="24"/>
              </w:rPr>
            </w:pPr>
          </w:p>
        </w:tc>
        <w:tc>
          <w:tcPr>
            <w:tcW w:w="992" w:type="dxa"/>
            <w:shd w:val="clear" w:color="auto" w:fill="auto"/>
            <w:vAlign w:val="center"/>
          </w:tcPr>
          <w:p w14:paraId="71330168" w14:textId="77777777" w:rsidR="00685AD4" w:rsidRPr="00685AD4" w:rsidRDefault="00685AD4" w:rsidP="00685AD4">
            <w:pPr>
              <w:spacing w:line="240" w:lineRule="auto"/>
              <w:ind w:right="26"/>
              <w:jc w:val="center"/>
              <w:rPr>
                <w:rFonts w:cs="Times New Roman"/>
                <w:sz w:val="24"/>
                <w:szCs w:val="24"/>
              </w:rPr>
            </w:pPr>
          </w:p>
        </w:tc>
        <w:tc>
          <w:tcPr>
            <w:tcW w:w="1700" w:type="dxa"/>
            <w:shd w:val="clear" w:color="auto" w:fill="auto"/>
            <w:vAlign w:val="center"/>
          </w:tcPr>
          <w:p w14:paraId="4CC9D756" w14:textId="77777777" w:rsidR="00685AD4" w:rsidRPr="00685AD4" w:rsidRDefault="00685AD4" w:rsidP="00685AD4">
            <w:pPr>
              <w:spacing w:line="240" w:lineRule="auto"/>
              <w:ind w:right="26"/>
              <w:jc w:val="center"/>
              <w:rPr>
                <w:rFonts w:cs="Times New Roman"/>
                <w:sz w:val="24"/>
                <w:szCs w:val="24"/>
              </w:rPr>
            </w:pPr>
          </w:p>
        </w:tc>
        <w:tc>
          <w:tcPr>
            <w:tcW w:w="1844" w:type="dxa"/>
            <w:shd w:val="clear" w:color="auto" w:fill="auto"/>
            <w:vAlign w:val="center"/>
          </w:tcPr>
          <w:p w14:paraId="7656CF16" w14:textId="77777777" w:rsidR="00685AD4" w:rsidRPr="00685AD4" w:rsidRDefault="00685AD4" w:rsidP="00685AD4">
            <w:pPr>
              <w:spacing w:line="240" w:lineRule="auto"/>
              <w:ind w:right="26"/>
              <w:jc w:val="center"/>
              <w:rPr>
                <w:rFonts w:cs="Times New Roman"/>
                <w:sz w:val="24"/>
                <w:szCs w:val="24"/>
              </w:rPr>
            </w:pPr>
          </w:p>
        </w:tc>
      </w:tr>
    </w:tbl>
    <w:p w14:paraId="4D3513A2" w14:textId="77777777" w:rsidR="00685AD4" w:rsidRPr="00685AD4" w:rsidRDefault="00685AD4" w:rsidP="00685AD4">
      <w:pPr>
        <w:spacing w:line="240" w:lineRule="auto"/>
        <w:ind w:firstLine="708"/>
        <w:jc w:val="both"/>
        <w:rPr>
          <w:rFonts w:cs="Times New Roman"/>
          <w:sz w:val="24"/>
          <w:szCs w:val="24"/>
        </w:rPr>
      </w:pPr>
    </w:p>
    <w:p w14:paraId="083F0380" w14:textId="77777777" w:rsidR="00685AD4" w:rsidRPr="00685AD4" w:rsidRDefault="00685AD4" w:rsidP="00685AD4">
      <w:pPr>
        <w:spacing w:line="240" w:lineRule="auto"/>
        <w:jc w:val="center"/>
        <w:rPr>
          <w:rFonts w:eastAsia="MS PGothic" w:cs="Times New Roman"/>
          <w:bCs/>
          <w:color w:val="000000"/>
          <w:sz w:val="24"/>
          <w:szCs w:val="24"/>
        </w:rPr>
      </w:pPr>
    </w:p>
    <w:p w14:paraId="7475EA36" w14:textId="77777777" w:rsidR="00685AD4" w:rsidRPr="00685AD4" w:rsidRDefault="00685AD4" w:rsidP="00685AD4">
      <w:pPr>
        <w:spacing w:line="240" w:lineRule="auto"/>
        <w:jc w:val="center"/>
        <w:rPr>
          <w:rFonts w:eastAsia="MS PGothic" w:cs="Times New Roman"/>
          <w:bCs/>
          <w:color w:val="000000"/>
          <w:sz w:val="24"/>
          <w:szCs w:val="24"/>
        </w:rPr>
      </w:pPr>
    </w:p>
    <w:p w14:paraId="6AA719F8" w14:textId="77777777" w:rsidR="00685AD4" w:rsidRPr="00685AD4" w:rsidRDefault="00685AD4" w:rsidP="00685AD4">
      <w:pPr>
        <w:spacing w:line="240" w:lineRule="auto"/>
        <w:jc w:val="center"/>
        <w:rPr>
          <w:rFonts w:eastAsia="MS PGothic" w:cs="Times New Roman"/>
          <w:bCs/>
          <w:color w:val="000000"/>
          <w:sz w:val="24"/>
          <w:szCs w:val="24"/>
        </w:rPr>
      </w:pPr>
    </w:p>
    <w:p w14:paraId="279C1EC7" w14:textId="77777777" w:rsidR="00685AD4" w:rsidRPr="00685AD4" w:rsidRDefault="00685AD4" w:rsidP="00685AD4">
      <w:pPr>
        <w:spacing w:line="240" w:lineRule="auto"/>
        <w:jc w:val="center"/>
        <w:rPr>
          <w:rFonts w:cs="Times New Roman"/>
          <w:sz w:val="24"/>
          <w:szCs w:val="24"/>
        </w:rPr>
      </w:pPr>
    </w:p>
    <w:p w14:paraId="2B559069" w14:textId="77777777" w:rsidR="00685AD4" w:rsidRPr="00685AD4" w:rsidRDefault="00685AD4" w:rsidP="00685AD4">
      <w:pPr>
        <w:spacing w:line="240" w:lineRule="auto"/>
        <w:rPr>
          <w:rFonts w:cs="Times New Roman"/>
          <w:sz w:val="24"/>
          <w:szCs w:val="24"/>
        </w:rPr>
      </w:pPr>
    </w:p>
    <w:p w14:paraId="0C91D700" w14:textId="77777777" w:rsidR="00685AD4" w:rsidRPr="00685AD4" w:rsidRDefault="00685AD4" w:rsidP="00685AD4">
      <w:pPr>
        <w:spacing w:line="240" w:lineRule="auto"/>
        <w:rPr>
          <w:rFonts w:cs="Times New Roman"/>
          <w:sz w:val="24"/>
          <w:szCs w:val="24"/>
        </w:rPr>
      </w:pPr>
      <w:r w:rsidRPr="00685AD4">
        <w:rPr>
          <w:rFonts w:cs="Times New Roman"/>
          <w:sz w:val="24"/>
          <w:szCs w:val="24"/>
        </w:rPr>
        <w:t>Председатель</w:t>
      </w:r>
    </w:p>
    <w:p w14:paraId="51F1E015" w14:textId="77777777" w:rsidR="00685AD4" w:rsidRPr="00685AD4" w:rsidRDefault="00685AD4" w:rsidP="00685AD4">
      <w:pPr>
        <w:spacing w:line="240" w:lineRule="auto"/>
        <w:rPr>
          <w:rFonts w:cs="Times New Roman"/>
          <w:sz w:val="24"/>
          <w:szCs w:val="24"/>
        </w:rPr>
      </w:pPr>
    </w:p>
    <w:p w14:paraId="472E719A" w14:textId="77777777" w:rsidR="00685AD4" w:rsidRPr="00685AD4" w:rsidRDefault="00685AD4" w:rsidP="00685AD4">
      <w:pPr>
        <w:spacing w:line="240" w:lineRule="auto"/>
        <w:rPr>
          <w:rFonts w:cs="Times New Roman"/>
          <w:sz w:val="24"/>
          <w:szCs w:val="24"/>
        </w:rPr>
      </w:pPr>
      <w:r w:rsidRPr="00685AD4">
        <w:rPr>
          <w:rFonts w:cs="Times New Roman"/>
          <w:sz w:val="24"/>
          <w:szCs w:val="24"/>
        </w:rPr>
        <w:t>________________ / И. О. Фамилия /</w:t>
      </w:r>
    </w:p>
    <w:p w14:paraId="5BC8F0F8" w14:textId="77777777" w:rsidR="00685AD4" w:rsidRPr="00685AD4" w:rsidRDefault="00685AD4" w:rsidP="00685AD4">
      <w:pPr>
        <w:spacing w:line="240" w:lineRule="auto"/>
        <w:rPr>
          <w:rFonts w:cs="Times New Roman"/>
          <w:sz w:val="24"/>
          <w:szCs w:val="24"/>
        </w:rPr>
      </w:pPr>
    </w:p>
    <w:p w14:paraId="46D133A2" w14:textId="77777777" w:rsidR="00685AD4" w:rsidRPr="00685AD4" w:rsidRDefault="00685AD4" w:rsidP="00685AD4">
      <w:pPr>
        <w:spacing w:line="240" w:lineRule="auto"/>
        <w:rPr>
          <w:rFonts w:cs="Times New Roman"/>
          <w:sz w:val="24"/>
          <w:szCs w:val="24"/>
        </w:rPr>
      </w:pPr>
      <w:r w:rsidRPr="00685AD4">
        <w:rPr>
          <w:rFonts w:cs="Times New Roman"/>
          <w:sz w:val="24"/>
          <w:szCs w:val="24"/>
        </w:rPr>
        <w:t>«___» ___________________ 2026 г.</w:t>
      </w:r>
    </w:p>
    <w:p w14:paraId="62B6AA03" w14:textId="77777777" w:rsidR="00685AD4" w:rsidRPr="00685AD4" w:rsidRDefault="00685AD4" w:rsidP="00685AD4">
      <w:pPr>
        <w:spacing w:line="240" w:lineRule="auto"/>
        <w:rPr>
          <w:rFonts w:cs="Times New Roman"/>
          <w:sz w:val="24"/>
          <w:szCs w:val="24"/>
        </w:rPr>
      </w:pPr>
    </w:p>
    <w:p w14:paraId="14A51EF7" w14:textId="77777777" w:rsidR="00685AD4" w:rsidRPr="00685AD4" w:rsidRDefault="00685AD4" w:rsidP="00685AD4">
      <w:pPr>
        <w:spacing w:line="240" w:lineRule="auto"/>
        <w:rPr>
          <w:rFonts w:cs="Times New Roman"/>
          <w:sz w:val="24"/>
          <w:szCs w:val="24"/>
        </w:rPr>
      </w:pPr>
      <w:r w:rsidRPr="00685AD4">
        <w:rPr>
          <w:rFonts w:cs="Times New Roman"/>
          <w:sz w:val="24"/>
          <w:szCs w:val="24"/>
        </w:rPr>
        <w:t>МП</w:t>
      </w:r>
    </w:p>
    <w:p w14:paraId="1DA1B676" w14:textId="77777777" w:rsidR="00685AD4" w:rsidRPr="00685AD4" w:rsidRDefault="00685AD4" w:rsidP="00685AD4">
      <w:pPr>
        <w:spacing w:line="240" w:lineRule="auto"/>
        <w:rPr>
          <w:rFonts w:cs="Times New Roman"/>
          <w:sz w:val="24"/>
          <w:szCs w:val="24"/>
        </w:rPr>
      </w:pPr>
    </w:p>
    <w:tbl>
      <w:tblPr>
        <w:tblW w:w="0" w:type="auto"/>
        <w:tblLook w:val="04A0" w:firstRow="1" w:lastRow="0" w:firstColumn="1" w:lastColumn="0" w:noHBand="0" w:noVBand="1"/>
      </w:tblPr>
      <w:tblGrid>
        <w:gridCol w:w="5044"/>
        <w:gridCol w:w="4527"/>
      </w:tblGrid>
      <w:tr w:rsidR="00685AD4" w:rsidRPr="00685AD4" w14:paraId="4F306679" w14:textId="77777777" w:rsidTr="00296A0A">
        <w:tc>
          <w:tcPr>
            <w:tcW w:w="9571" w:type="dxa"/>
            <w:gridSpan w:val="2"/>
          </w:tcPr>
          <w:p w14:paraId="5FE18057" w14:textId="77777777" w:rsidR="00685AD4" w:rsidRPr="00685AD4" w:rsidRDefault="00685AD4" w:rsidP="00685AD4">
            <w:pPr>
              <w:shd w:val="clear" w:color="auto" w:fill="FFFFFF"/>
              <w:spacing w:line="240" w:lineRule="auto"/>
              <w:ind w:firstLine="709"/>
              <w:contextualSpacing/>
              <w:jc w:val="center"/>
              <w:rPr>
                <w:rFonts w:eastAsia="Calibri" w:cs="Times New Roman"/>
                <w:b/>
                <w:sz w:val="24"/>
                <w:szCs w:val="24"/>
              </w:rPr>
            </w:pPr>
          </w:p>
          <w:p w14:paraId="690581A3" w14:textId="77777777" w:rsidR="00685AD4" w:rsidRPr="00685AD4" w:rsidRDefault="00685AD4" w:rsidP="00685AD4">
            <w:pPr>
              <w:shd w:val="clear" w:color="auto" w:fill="FFFFFF"/>
              <w:spacing w:line="240" w:lineRule="auto"/>
              <w:ind w:firstLine="709"/>
              <w:contextualSpacing/>
              <w:jc w:val="center"/>
              <w:rPr>
                <w:rFonts w:eastAsia="Calibri" w:cs="Times New Roman"/>
                <w:b/>
                <w:sz w:val="24"/>
                <w:szCs w:val="24"/>
              </w:rPr>
            </w:pPr>
          </w:p>
          <w:p w14:paraId="134B49F8" w14:textId="77777777" w:rsidR="00685AD4" w:rsidRPr="00685AD4" w:rsidRDefault="00685AD4" w:rsidP="00685AD4">
            <w:pPr>
              <w:shd w:val="clear" w:color="auto" w:fill="FFFFFF"/>
              <w:spacing w:line="240" w:lineRule="auto"/>
              <w:contextualSpacing/>
              <w:jc w:val="center"/>
              <w:rPr>
                <w:rFonts w:eastAsia="Calibri" w:cs="Times New Roman"/>
                <w:b/>
                <w:sz w:val="24"/>
                <w:szCs w:val="24"/>
              </w:rPr>
            </w:pPr>
            <w:r w:rsidRPr="00685AD4">
              <w:rPr>
                <w:rFonts w:eastAsia="Calibri" w:cs="Times New Roman"/>
                <w:b/>
                <w:sz w:val="24"/>
                <w:szCs w:val="24"/>
              </w:rPr>
              <w:t xml:space="preserve">Форма </w:t>
            </w:r>
            <w:r w:rsidRPr="00685AD4">
              <w:rPr>
                <w:rFonts w:cs="Times New Roman"/>
                <w:b/>
                <w:sz w:val="24"/>
                <w:szCs w:val="24"/>
              </w:rPr>
              <w:t>Заявки на оказание услуг</w:t>
            </w:r>
            <w:r w:rsidRPr="00685AD4">
              <w:rPr>
                <w:rFonts w:eastAsia="Calibri" w:cs="Times New Roman"/>
                <w:b/>
                <w:sz w:val="24"/>
                <w:szCs w:val="24"/>
              </w:rPr>
              <w:t xml:space="preserve"> согласована:</w:t>
            </w:r>
          </w:p>
          <w:p w14:paraId="4A617D52" w14:textId="77777777" w:rsidR="00685AD4" w:rsidRPr="00685AD4" w:rsidRDefault="00685AD4" w:rsidP="00685AD4">
            <w:pPr>
              <w:shd w:val="clear" w:color="auto" w:fill="FFFFFF"/>
              <w:spacing w:line="240" w:lineRule="auto"/>
              <w:ind w:firstLine="709"/>
              <w:contextualSpacing/>
              <w:jc w:val="center"/>
              <w:rPr>
                <w:rFonts w:eastAsia="Calibri" w:cs="Times New Roman"/>
                <w:b/>
                <w:sz w:val="24"/>
                <w:szCs w:val="24"/>
              </w:rPr>
            </w:pPr>
          </w:p>
          <w:p w14:paraId="19117E8B" w14:textId="77777777" w:rsidR="00685AD4" w:rsidRPr="00685AD4" w:rsidRDefault="00685AD4" w:rsidP="00685AD4">
            <w:pPr>
              <w:shd w:val="clear" w:color="auto" w:fill="FFFFFF"/>
              <w:spacing w:line="240" w:lineRule="auto"/>
              <w:ind w:firstLine="709"/>
              <w:contextualSpacing/>
              <w:jc w:val="center"/>
              <w:rPr>
                <w:rFonts w:eastAsia="Calibri" w:cs="Times New Roman"/>
                <w:sz w:val="24"/>
                <w:szCs w:val="24"/>
              </w:rPr>
            </w:pPr>
          </w:p>
        </w:tc>
      </w:tr>
      <w:tr w:rsidR="00685AD4" w:rsidRPr="00685AD4" w14:paraId="0DC5B28B" w14:textId="77777777" w:rsidTr="00296A0A">
        <w:trPr>
          <w:trHeight w:val="1542"/>
        </w:trPr>
        <w:tc>
          <w:tcPr>
            <w:tcW w:w="5044" w:type="dxa"/>
          </w:tcPr>
          <w:p w14:paraId="0ED810D8"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от Заказчика</w:t>
            </w:r>
          </w:p>
          <w:p w14:paraId="120ADCA1" w14:textId="77777777" w:rsidR="00685AD4" w:rsidRPr="00685AD4" w:rsidRDefault="00685AD4" w:rsidP="00685AD4">
            <w:pPr>
              <w:spacing w:line="240" w:lineRule="auto"/>
              <w:rPr>
                <w:rFonts w:cs="Times New Roman"/>
                <w:b/>
                <w:i/>
                <w:sz w:val="24"/>
                <w:szCs w:val="24"/>
              </w:rPr>
            </w:pPr>
          </w:p>
          <w:p w14:paraId="45BEBBC5" w14:textId="77777777" w:rsidR="00685AD4" w:rsidRPr="00685AD4" w:rsidRDefault="00685AD4" w:rsidP="00685AD4">
            <w:pPr>
              <w:spacing w:line="240" w:lineRule="auto"/>
              <w:rPr>
                <w:rFonts w:cs="Times New Roman"/>
                <w:b/>
                <w:i/>
                <w:sz w:val="24"/>
                <w:szCs w:val="24"/>
              </w:rPr>
            </w:pPr>
            <w:r w:rsidRPr="00685AD4">
              <w:rPr>
                <w:rFonts w:cs="Times New Roman"/>
                <w:b/>
                <w:i/>
                <w:sz w:val="24"/>
                <w:szCs w:val="24"/>
              </w:rPr>
              <w:t>Подписано ЭП</w:t>
            </w:r>
          </w:p>
          <w:p w14:paraId="41363FA5" w14:textId="77777777" w:rsidR="00685AD4" w:rsidRPr="00685AD4" w:rsidRDefault="00685AD4" w:rsidP="00685AD4">
            <w:pPr>
              <w:spacing w:line="240" w:lineRule="auto"/>
              <w:rPr>
                <w:rFonts w:eastAsia="Calibri" w:cs="Times New Roman"/>
                <w:sz w:val="24"/>
                <w:szCs w:val="24"/>
              </w:rPr>
            </w:pPr>
            <w:r w:rsidRPr="00685AD4">
              <w:rPr>
                <w:rFonts w:eastAsia="Calibri" w:cs="Times New Roman"/>
                <w:sz w:val="24"/>
                <w:szCs w:val="24"/>
              </w:rPr>
              <w:t>Председатель</w:t>
            </w:r>
          </w:p>
          <w:p w14:paraId="593476EE" w14:textId="77777777" w:rsidR="00685AD4" w:rsidRPr="00685AD4" w:rsidRDefault="00685AD4" w:rsidP="00685AD4">
            <w:pPr>
              <w:spacing w:line="240" w:lineRule="auto"/>
              <w:rPr>
                <w:rFonts w:cs="Times New Roman"/>
                <w:sz w:val="24"/>
                <w:szCs w:val="24"/>
              </w:rPr>
            </w:pPr>
          </w:p>
          <w:p w14:paraId="4CC36812" w14:textId="77777777" w:rsidR="00685AD4" w:rsidRPr="00685AD4" w:rsidRDefault="00685AD4" w:rsidP="00685AD4">
            <w:pPr>
              <w:spacing w:line="240" w:lineRule="auto"/>
              <w:rPr>
                <w:rFonts w:cs="Times New Roman"/>
                <w:sz w:val="24"/>
                <w:szCs w:val="24"/>
              </w:rPr>
            </w:pPr>
            <w:r w:rsidRPr="00685AD4">
              <w:rPr>
                <w:rFonts w:cs="Times New Roman"/>
                <w:b/>
                <w:sz w:val="24"/>
                <w:szCs w:val="24"/>
              </w:rPr>
              <w:t>О. Н. Шалашова</w:t>
            </w:r>
          </w:p>
        </w:tc>
        <w:tc>
          <w:tcPr>
            <w:tcW w:w="4527" w:type="dxa"/>
          </w:tcPr>
          <w:p w14:paraId="7F7C4BAF"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от Исполнителя</w:t>
            </w:r>
          </w:p>
          <w:p w14:paraId="5E706DE9" w14:textId="77777777" w:rsidR="00685AD4" w:rsidRPr="00685AD4" w:rsidRDefault="00685AD4" w:rsidP="00685AD4">
            <w:pPr>
              <w:spacing w:line="240" w:lineRule="auto"/>
              <w:jc w:val="both"/>
              <w:rPr>
                <w:rFonts w:cs="Times New Roman"/>
                <w:b/>
                <w:i/>
                <w:sz w:val="24"/>
                <w:szCs w:val="24"/>
              </w:rPr>
            </w:pPr>
          </w:p>
          <w:p w14:paraId="1A356EDF" w14:textId="77777777" w:rsidR="00685AD4" w:rsidRPr="00685AD4" w:rsidRDefault="00685AD4" w:rsidP="00685AD4">
            <w:pPr>
              <w:spacing w:line="240" w:lineRule="auto"/>
              <w:jc w:val="both"/>
              <w:rPr>
                <w:rFonts w:cs="Times New Roman"/>
                <w:b/>
                <w:i/>
                <w:sz w:val="24"/>
                <w:szCs w:val="24"/>
              </w:rPr>
            </w:pPr>
            <w:r w:rsidRPr="00685AD4">
              <w:rPr>
                <w:rFonts w:cs="Times New Roman"/>
                <w:b/>
                <w:i/>
                <w:sz w:val="24"/>
                <w:szCs w:val="24"/>
              </w:rPr>
              <w:t>Подписано ЭП</w:t>
            </w:r>
          </w:p>
          <w:p w14:paraId="0EEB11B8" w14:textId="77777777" w:rsidR="00685AD4" w:rsidRPr="00685AD4" w:rsidRDefault="00685AD4" w:rsidP="00685AD4">
            <w:pPr>
              <w:spacing w:line="240" w:lineRule="auto"/>
              <w:jc w:val="both"/>
              <w:rPr>
                <w:rFonts w:cs="Times New Roman"/>
                <w:sz w:val="24"/>
                <w:szCs w:val="24"/>
              </w:rPr>
            </w:pPr>
            <w:r w:rsidRPr="00685AD4">
              <w:rPr>
                <w:rFonts w:cs="Times New Roman"/>
                <w:sz w:val="24"/>
                <w:szCs w:val="24"/>
              </w:rPr>
              <w:t>Должность</w:t>
            </w:r>
          </w:p>
          <w:p w14:paraId="6B1375DD" w14:textId="77777777" w:rsidR="00685AD4" w:rsidRPr="00685AD4" w:rsidRDefault="00685AD4" w:rsidP="00685AD4">
            <w:pPr>
              <w:spacing w:line="240" w:lineRule="auto"/>
              <w:jc w:val="both"/>
              <w:rPr>
                <w:rFonts w:cs="Times New Roman"/>
                <w:sz w:val="24"/>
                <w:szCs w:val="24"/>
              </w:rPr>
            </w:pPr>
          </w:p>
          <w:p w14:paraId="649D9E10" w14:textId="77777777" w:rsidR="00685AD4" w:rsidRPr="00685AD4" w:rsidRDefault="00685AD4" w:rsidP="00685AD4">
            <w:pPr>
              <w:spacing w:line="240" w:lineRule="auto"/>
              <w:rPr>
                <w:rFonts w:cs="Times New Roman"/>
                <w:sz w:val="24"/>
                <w:szCs w:val="24"/>
              </w:rPr>
            </w:pPr>
            <w:r w:rsidRPr="00685AD4">
              <w:rPr>
                <w:rFonts w:cs="Times New Roman"/>
                <w:b/>
                <w:sz w:val="24"/>
                <w:szCs w:val="24"/>
              </w:rPr>
              <w:t>И. О. Фамилия</w:t>
            </w:r>
          </w:p>
        </w:tc>
      </w:tr>
    </w:tbl>
    <w:p w14:paraId="6FD6B73B" w14:textId="77777777" w:rsidR="00685AD4" w:rsidRPr="00685AD4" w:rsidRDefault="00685AD4" w:rsidP="00685AD4">
      <w:pPr>
        <w:spacing w:line="240" w:lineRule="auto"/>
        <w:jc w:val="right"/>
        <w:rPr>
          <w:rFonts w:cs="Times New Roman"/>
          <w:bCs/>
          <w:i/>
          <w:iCs/>
          <w:sz w:val="24"/>
          <w:szCs w:val="24"/>
        </w:rPr>
      </w:pPr>
    </w:p>
    <w:p w14:paraId="5759D46B" w14:textId="77777777" w:rsidR="00555C8C" w:rsidRPr="00685AD4" w:rsidRDefault="00555C8C" w:rsidP="00685AD4">
      <w:pPr>
        <w:spacing w:line="240" w:lineRule="auto"/>
        <w:jc w:val="right"/>
        <w:rPr>
          <w:rFonts w:cs="Times New Roman"/>
          <w:bCs/>
          <w:i/>
          <w:iCs/>
          <w:sz w:val="24"/>
          <w:szCs w:val="24"/>
        </w:rPr>
      </w:pPr>
    </w:p>
    <w:p w14:paraId="55317844" w14:textId="77777777" w:rsidR="00555C8C" w:rsidRPr="00685AD4" w:rsidRDefault="00555C8C" w:rsidP="00685AD4">
      <w:pPr>
        <w:spacing w:line="240" w:lineRule="auto"/>
        <w:jc w:val="right"/>
        <w:rPr>
          <w:rFonts w:cs="Times New Roman"/>
          <w:bCs/>
          <w:i/>
          <w:iCs/>
          <w:sz w:val="24"/>
          <w:szCs w:val="24"/>
        </w:rPr>
      </w:pPr>
    </w:p>
    <w:p w14:paraId="506E3487" w14:textId="77777777" w:rsidR="00555C8C" w:rsidRPr="00685AD4" w:rsidRDefault="00555C8C" w:rsidP="00685AD4">
      <w:pPr>
        <w:spacing w:line="240" w:lineRule="auto"/>
        <w:jc w:val="right"/>
        <w:rPr>
          <w:rFonts w:cs="Times New Roman"/>
          <w:bCs/>
          <w:i/>
          <w:iCs/>
          <w:sz w:val="24"/>
          <w:szCs w:val="24"/>
        </w:rPr>
      </w:pPr>
    </w:p>
    <w:p w14:paraId="2FED3291" w14:textId="77777777" w:rsidR="00555C8C" w:rsidRPr="00685AD4" w:rsidRDefault="00555C8C" w:rsidP="00685AD4">
      <w:pPr>
        <w:spacing w:line="240" w:lineRule="auto"/>
        <w:jc w:val="right"/>
        <w:rPr>
          <w:rFonts w:cs="Times New Roman"/>
          <w:bCs/>
          <w:i/>
          <w:iCs/>
          <w:sz w:val="24"/>
          <w:szCs w:val="24"/>
        </w:rPr>
      </w:pPr>
    </w:p>
    <w:p w14:paraId="22310945" w14:textId="77777777" w:rsidR="00555C8C" w:rsidRPr="00685AD4" w:rsidRDefault="00555C8C" w:rsidP="00685AD4">
      <w:pPr>
        <w:spacing w:line="240" w:lineRule="auto"/>
        <w:jc w:val="right"/>
        <w:rPr>
          <w:rFonts w:cs="Times New Roman"/>
          <w:bCs/>
          <w:i/>
          <w:iCs/>
          <w:sz w:val="24"/>
          <w:szCs w:val="24"/>
        </w:rPr>
      </w:pPr>
    </w:p>
    <w:p w14:paraId="644008FE" w14:textId="77777777" w:rsidR="00555C8C" w:rsidRDefault="00555C8C" w:rsidP="00555C8C">
      <w:pPr>
        <w:spacing w:line="240" w:lineRule="auto"/>
        <w:jc w:val="right"/>
        <w:rPr>
          <w:rFonts w:cs="Times New Roman"/>
          <w:bCs/>
          <w:i/>
          <w:iCs/>
          <w:sz w:val="24"/>
          <w:szCs w:val="24"/>
        </w:rPr>
      </w:pPr>
    </w:p>
    <w:sectPr w:rsidR="00555C8C" w:rsidSect="005D657E">
      <w:headerReference w:type="default" r:id="rId12"/>
      <w:footerReference w:type="even" r:id="rId13"/>
      <w:footerReference w:type="default" r:id="rId14"/>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7EDC6" w14:textId="77777777" w:rsidR="006A000C" w:rsidRDefault="006A000C" w:rsidP="0056146E">
      <w:pPr>
        <w:spacing w:line="240" w:lineRule="auto"/>
      </w:pPr>
      <w:r>
        <w:separator/>
      </w:r>
    </w:p>
  </w:endnote>
  <w:endnote w:type="continuationSeparator" w:id="0">
    <w:p w14:paraId="705D79EE" w14:textId="77777777" w:rsidR="006A000C" w:rsidRDefault="006A000C"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5062" w14:textId="77777777" w:rsidR="00685AD4" w:rsidRDefault="00685AD4" w:rsidP="0077257B">
    <w:pPr>
      <w:pStyle w:val="af4"/>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14:paraId="547A6969" w14:textId="77777777" w:rsidR="00685AD4" w:rsidRDefault="00685AD4">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F4FAF" w14:textId="378930EE" w:rsidR="00685AD4" w:rsidRDefault="00685AD4">
    <w:pPr>
      <w:pStyle w:val="af4"/>
      <w:jc w:val="right"/>
    </w:pPr>
  </w:p>
  <w:p w14:paraId="4680B0D5" w14:textId="77777777" w:rsidR="00685AD4" w:rsidRDefault="00685AD4">
    <w:pPr>
      <w:pStyle w:val="af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26DF" w14:textId="77777777" w:rsidR="00555C8C" w:rsidRDefault="00555C8C" w:rsidP="0077257B">
    <w:pPr>
      <w:pStyle w:val="af4"/>
      <w:framePr w:wrap="around" w:vAnchor="text" w:hAnchor="margin" w:xAlign="center" w:y="1"/>
      <w:rPr>
        <w:rStyle w:val="aff"/>
      </w:rPr>
    </w:pPr>
    <w:r>
      <w:rPr>
        <w:rStyle w:val="aff"/>
      </w:rPr>
      <w:fldChar w:fldCharType="begin"/>
    </w:r>
    <w:r>
      <w:rPr>
        <w:rStyle w:val="aff"/>
      </w:rPr>
      <w:instrText xml:space="preserve">PAGE  </w:instrText>
    </w:r>
    <w:r>
      <w:rPr>
        <w:rStyle w:val="aff"/>
      </w:rPr>
      <w:fldChar w:fldCharType="end"/>
    </w:r>
  </w:p>
  <w:p w14:paraId="09DBDCD5" w14:textId="77777777" w:rsidR="00555C8C" w:rsidRDefault="00555C8C">
    <w:pPr>
      <w:pStyle w:val="af4"/>
    </w:pPr>
  </w:p>
  <w:p w14:paraId="00815539" w14:textId="77777777" w:rsidR="00555C8C" w:rsidRDefault="00555C8C"/>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010DF" w14:textId="77777777" w:rsidR="00555C8C" w:rsidRDefault="00555C8C" w:rsidP="0077257B">
    <w:pPr>
      <w:pStyle w:val="af4"/>
      <w:framePr w:wrap="around" w:vAnchor="text" w:hAnchor="margin" w:xAlign="center" w:y="1"/>
      <w:rPr>
        <w:rStyle w:val="aff"/>
      </w:rPr>
    </w:pPr>
  </w:p>
  <w:p w14:paraId="6DF407A9" w14:textId="77777777" w:rsidR="00555C8C" w:rsidRDefault="00555C8C">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2417F" w14:textId="77777777" w:rsidR="006A000C" w:rsidRDefault="006A000C" w:rsidP="0056146E">
      <w:pPr>
        <w:spacing w:line="240" w:lineRule="auto"/>
      </w:pPr>
      <w:r>
        <w:separator/>
      </w:r>
    </w:p>
  </w:footnote>
  <w:footnote w:type="continuationSeparator" w:id="0">
    <w:p w14:paraId="0C295664" w14:textId="77777777" w:rsidR="006A000C" w:rsidRDefault="006A000C" w:rsidP="0056146E">
      <w:pPr>
        <w:spacing w:line="240" w:lineRule="auto"/>
      </w:pPr>
      <w:r>
        <w:continuationSeparator/>
      </w:r>
    </w:p>
  </w:footnote>
  <w:footnote w:id="1">
    <w:p w14:paraId="25A26B41" w14:textId="77777777" w:rsidR="00096EC0" w:rsidRPr="00EC5610" w:rsidRDefault="00096EC0" w:rsidP="00096EC0">
      <w:pPr>
        <w:spacing w:line="240" w:lineRule="auto"/>
        <w:jc w:val="both"/>
        <w:rPr>
          <w:i/>
          <w:iCs/>
          <w:sz w:val="20"/>
          <w:szCs w:val="20"/>
        </w:rPr>
      </w:pPr>
      <w:r w:rsidRPr="00EC5610">
        <w:rPr>
          <w:rStyle w:val="a8"/>
          <w:i/>
          <w:iCs/>
          <w:sz w:val="16"/>
        </w:rPr>
        <w:footnoteRef/>
      </w:r>
      <w:r w:rsidRPr="00EC5610">
        <w:rPr>
          <w:i/>
          <w:iCs/>
          <w:sz w:val="16"/>
        </w:rPr>
        <w:t>Код по Общероссийскому классификатору продукции по видам экономической деятельности (ОКПД2) ОК 034-2014</w:t>
      </w:r>
    </w:p>
  </w:footnote>
  <w:footnote w:id="2">
    <w:p w14:paraId="62F95329" w14:textId="77777777" w:rsidR="00096EC0" w:rsidRPr="00EC5610" w:rsidRDefault="00096EC0" w:rsidP="00096EC0">
      <w:pPr>
        <w:spacing w:line="240" w:lineRule="auto"/>
        <w:jc w:val="both"/>
        <w:rPr>
          <w:i/>
          <w:iCs/>
          <w:sz w:val="16"/>
        </w:rPr>
      </w:pPr>
      <w:r w:rsidRPr="00EC5610">
        <w:rPr>
          <w:rStyle w:val="a8"/>
          <w:i/>
          <w:iCs/>
          <w:sz w:val="16"/>
        </w:rPr>
        <w:footnoteRef/>
      </w:r>
      <w:r w:rsidRPr="00EC5610">
        <w:rPr>
          <w:i/>
          <w:iCs/>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11F82EBA" w14:textId="0892744C" w:rsidR="00096EC0" w:rsidRDefault="00096EC0" w:rsidP="00096EC0">
      <w:pPr>
        <w:spacing w:line="240" w:lineRule="auto"/>
        <w:jc w:val="both"/>
        <w:rPr>
          <w:sz w:val="16"/>
        </w:rPr>
      </w:pPr>
      <w:r w:rsidRPr="00EC5610">
        <w:rPr>
          <w:rStyle w:val="a8"/>
          <w:i/>
          <w:iCs/>
          <w:sz w:val="16"/>
        </w:rPr>
        <w:footnoteRef/>
      </w:r>
      <w:r w:rsidRPr="00EC5610">
        <w:rPr>
          <w:i/>
          <w:iCs/>
          <w:sz w:val="16"/>
        </w:rPr>
        <w:t>Код ККН – определяется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A1A1E" w14:textId="77777777" w:rsidR="00555C8C" w:rsidRDefault="00555C8C">
    <w:pPr>
      <w:pStyle w:val="af2"/>
    </w:pPr>
  </w:p>
  <w:p w14:paraId="2C592EA0" w14:textId="77777777" w:rsidR="00555C8C" w:rsidRDefault="00555C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3A87A14"/>
    <w:multiLevelType w:val="multilevel"/>
    <w:tmpl w:val="3980461A"/>
    <w:lvl w:ilvl="0">
      <w:start w:val="2"/>
      <w:numFmt w:val="decimal"/>
      <w:lvlText w:val="%1."/>
      <w:lvlJc w:val="left"/>
      <w:pPr>
        <w:ind w:left="5606"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10"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2"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9157A98"/>
    <w:multiLevelType w:val="hybridMultilevel"/>
    <w:tmpl w:val="F0A467FA"/>
    <w:lvl w:ilvl="0" w:tplc="04190001">
      <w:start w:val="1"/>
      <w:numFmt w:val="bullet"/>
      <w:lvlText w:val=""/>
      <w:lvlJc w:val="left"/>
      <w:pPr>
        <w:ind w:left="720" w:hanging="360"/>
      </w:pPr>
      <w:rPr>
        <w:rFonts w:ascii="Symbol" w:hAnsi="Symbol" w:hint="default"/>
      </w:rPr>
    </w:lvl>
    <w:lvl w:ilvl="1" w:tplc="77AC7836">
      <w:start w:val="1"/>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1E33DDC"/>
    <w:multiLevelType w:val="hybridMultilevel"/>
    <w:tmpl w:val="1018EA9A"/>
    <w:lvl w:ilvl="0" w:tplc="CB8E7A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3"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7"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8"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3187B58"/>
    <w:multiLevelType w:val="multilevel"/>
    <w:tmpl w:val="CB922E40"/>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34"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0"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2"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5" w15:restartNumberingAfterBreak="0">
    <w:nsid w:val="7A4173A7"/>
    <w:multiLevelType w:val="hybridMultilevel"/>
    <w:tmpl w:val="5AB2C310"/>
    <w:lvl w:ilvl="0" w:tplc="8904E074">
      <w:start w:val="1"/>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6"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2"/>
  </w:num>
  <w:num w:numId="2">
    <w:abstractNumId w:val="42"/>
  </w:num>
  <w:num w:numId="3">
    <w:abstractNumId w:val="20"/>
  </w:num>
  <w:num w:numId="4">
    <w:abstractNumId w:val="8"/>
  </w:num>
  <w:num w:numId="5">
    <w:abstractNumId w:val="44"/>
  </w:num>
  <w:num w:numId="6">
    <w:abstractNumId w:val="39"/>
  </w:num>
  <w:num w:numId="7">
    <w:abstractNumId w:val="24"/>
  </w:num>
  <w:num w:numId="8">
    <w:abstractNumId w:val="38"/>
  </w:num>
  <w:num w:numId="9">
    <w:abstractNumId w:val="12"/>
  </w:num>
  <w:num w:numId="10">
    <w:abstractNumId w:val="18"/>
  </w:num>
  <w:num w:numId="11">
    <w:abstractNumId w:val="37"/>
  </w:num>
  <w:num w:numId="12">
    <w:abstractNumId w:val="40"/>
  </w:num>
  <w:num w:numId="13">
    <w:abstractNumId w:val="46"/>
  </w:num>
  <w:num w:numId="14">
    <w:abstractNumId w:val="34"/>
  </w:num>
  <w:num w:numId="15">
    <w:abstractNumId w:val="1"/>
  </w:num>
  <w:num w:numId="16">
    <w:abstractNumId w:val="23"/>
  </w:num>
  <w:num w:numId="17">
    <w:abstractNumId w:val="11"/>
  </w:num>
  <w:num w:numId="18">
    <w:abstractNumId w:val="0"/>
  </w:num>
  <w:num w:numId="19">
    <w:abstractNumId w:val="25"/>
  </w:num>
  <w:num w:numId="20">
    <w:abstractNumId w:val="2"/>
  </w:num>
  <w:num w:numId="21">
    <w:abstractNumId w:val="41"/>
  </w:num>
  <w:num w:numId="22">
    <w:abstractNumId w:val="36"/>
  </w:num>
  <w:num w:numId="23">
    <w:abstractNumId w:val="43"/>
  </w:num>
  <w:num w:numId="24">
    <w:abstractNumId w:val="31"/>
  </w:num>
  <w:num w:numId="25">
    <w:abstractNumId w:val="27"/>
  </w:num>
  <w:num w:numId="26">
    <w:abstractNumId w:val="32"/>
  </w:num>
  <w:num w:numId="27">
    <w:abstractNumId w:val="29"/>
  </w:num>
  <w:num w:numId="28">
    <w:abstractNumId w:val="4"/>
  </w:num>
  <w:num w:numId="29">
    <w:abstractNumId w:val="6"/>
  </w:num>
  <w:num w:numId="30">
    <w:abstractNumId w:val="28"/>
  </w:num>
  <w:num w:numId="31">
    <w:abstractNumId w:val="30"/>
  </w:num>
  <w:num w:numId="32">
    <w:abstractNumId w:val="3"/>
  </w:num>
  <w:num w:numId="33">
    <w:abstractNumId w:val="17"/>
  </w:num>
  <w:num w:numId="34">
    <w:abstractNumId w:val="10"/>
  </w:num>
  <w:num w:numId="35">
    <w:abstractNumId w:val="7"/>
  </w:num>
  <w:num w:numId="36">
    <w:abstractNumId w:val="26"/>
  </w:num>
  <w:num w:numId="37">
    <w:abstractNumId w:val="9"/>
  </w:num>
  <w:num w:numId="38">
    <w:abstractNumId w:val="14"/>
  </w:num>
  <w:num w:numId="39">
    <w:abstractNumId w:val="16"/>
  </w:num>
  <w:num w:numId="40">
    <w:abstractNumId w:val="13"/>
  </w:num>
  <w:num w:numId="41">
    <w:abstractNumId w:val="21"/>
  </w:num>
  <w:num w:numId="42">
    <w:abstractNumId w:val="35"/>
  </w:num>
  <w:num w:numId="43">
    <w:abstractNumId w:val="5"/>
  </w:num>
  <w:num w:numId="44">
    <w:abstractNumId w:val="45"/>
  </w:num>
  <w:num w:numId="45">
    <w:abstractNumId w:val="15"/>
  </w:num>
  <w:num w:numId="46">
    <w:abstractNumId w:val="33"/>
  </w:num>
  <w:num w:numId="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CA"/>
    <w:rsid w:val="00003EF6"/>
    <w:rsid w:val="00004F5D"/>
    <w:rsid w:val="00005CDA"/>
    <w:rsid w:val="00012D38"/>
    <w:rsid w:val="00014C7D"/>
    <w:rsid w:val="0001798F"/>
    <w:rsid w:val="00021B74"/>
    <w:rsid w:val="00021E6A"/>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2659"/>
    <w:rsid w:val="00093EF3"/>
    <w:rsid w:val="00094552"/>
    <w:rsid w:val="00095A7E"/>
    <w:rsid w:val="00096EC0"/>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456B"/>
    <w:rsid w:val="0013590F"/>
    <w:rsid w:val="00142A0D"/>
    <w:rsid w:val="00143929"/>
    <w:rsid w:val="00144083"/>
    <w:rsid w:val="001440CC"/>
    <w:rsid w:val="0014494D"/>
    <w:rsid w:val="00144D59"/>
    <w:rsid w:val="00145FDE"/>
    <w:rsid w:val="001474E1"/>
    <w:rsid w:val="00154A7E"/>
    <w:rsid w:val="00155968"/>
    <w:rsid w:val="00157A1A"/>
    <w:rsid w:val="00157F7A"/>
    <w:rsid w:val="0016093A"/>
    <w:rsid w:val="00160B9C"/>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694C"/>
    <w:rsid w:val="001D08BF"/>
    <w:rsid w:val="001D26F4"/>
    <w:rsid w:val="001D6A9C"/>
    <w:rsid w:val="001E0032"/>
    <w:rsid w:val="001E0970"/>
    <w:rsid w:val="001E0ACD"/>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18EC"/>
    <w:rsid w:val="0022343C"/>
    <w:rsid w:val="00223DDD"/>
    <w:rsid w:val="00224C4B"/>
    <w:rsid w:val="00224ED9"/>
    <w:rsid w:val="0022668B"/>
    <w:rsid w:val="00227324"/>
    <w:rsid w:val="00230AD1"/>
    <w:rsid w:val="002322C1"/>
    <w:rsid w:val="00233471"/>
    <w:rsid w:val="0023410E"/>
    <w:rsid w:val="00235EED"/>
    <w:rsid w:val="002375BB"/>
    <w:rsid w:val="00237976"/>
    <w:rsid w:val="00240076"/>
    <w:rsid w:val="00240368"/>
    <w:rsid w:val="0024530D"/>
    <w:rsid w:val="00245DF2"/>
    <w:rsid w:val="00247617"/>
    <w:rsid w:val="00250FE3"/>
    <w:rsid w:val="00256062"/>
    <w:rsid w:val="002636E5"/>
    <w:rsid w:val="00264EAB"/>
    <w:rsid w:val="00265053"/>
    <w:rsid w:val="00270D2D"/>
    <w:rsid w:val="00271C0D"/>
    <w:rsid w:val="0027446E"/>
    <w:rsid w:val="00275F69"/>
    <w:rsid w:val="00276263"/>
    <w:rsid w:val="0027677B"/>
    <w:rsid w:val="00280069"/>
    <w:rsid w:val="00284DA1"/>
    <w:rsid w:val="00290432"/>
    <w:rsid w:val="0029082C"/>
    <w:rsid w:val="00290D65"/>
    <w:rsid w:val="0029226D"/>
    <w:rsid w:val="00292FA4"/>
    <w:rsid w:val="00293F6C"/>
    <w:rsid w:val="00294055"/>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069B"/>
    <w:rsid w:val="00302A78"/>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298"/>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3F3"/>
    <w:rsid w:val="0038078A"/>
    <w:rsid w:val="003811BD"/>
    <w:rsid w:val="00381231"/>
    <w:rsid w:val="00381BC3"/>
    <w:rsid w:val="0038567F"/>
    <w:rsid w:val="00385853"/>
    <w:rsid w:val="00386EAF"/>
    <w:rsid w:val="003873F8"/>
    <w:rsid w:val="0039114C"/>
    <w:rsid w:val="0039380E"/>
    <w:rsid w:val="00393DE5"/>
    <w:rsid w:val="0039574D"/>
    <w:rsid w:val="00396A4C"/>
    <w:rsid w:val="003A14F3"/>
    <w:rsid w:val="003A1B60"/>
    <w:rsid w:val="003A5DD9"/>
    <w:rsid w:val="003A7241"/>
    <w:rsid w:val="003A7944"/>
    <w:rsid w:val="003B0C57"/>
    <w:rsid w:val="003B214B"/>
    <w:rsid w:val="003B30A1"/>
    <w:rsid w:val="003B3C56"/>
    <w:rsid w:val="003B704A"/>
    <w:rsid w:val="003C2326"/>
    <w:rsid w:val="003C35E0"/>
    <w:rsid w:val="003C5E30"/>
    <w:rsid w:val="003C70C4"/>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09"/>
    <w:rsid w:val="00400ECA"/>
    <w:rsid w:val="004020AB"/>
    <w:rsid w:val="00402637"/>
    <w:rsid w:val="00402E46"/>
    <w:rsid w:val="00405987"/>
    <w:rsid w:val="004062DC"/>
    <w:rsid w:val="00410640"/>
    <w:rsid w:val="004143EA"/>
    <w:rsid w:val="00430002"/>
    <w:rsid w:val="00430B69"/>
    <w:rsid w:val="00432C7B"/>
    <w:rsid w:val="00437A05"/>
    <w:rsid w:val="0044396B"/>
    <w:rsid w:val="004451FD"/>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163"/>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22C3"/>
    <w:rsid w:val="004A3735"/>
    <w:rsid w:val="004A37DC"/>
    <w:rsid w:val="004A4648"/>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3068"/>
    <w:rsid w:val="00524114"/>
    <w:rsid w:val="00524527"/>
    <w:rsid w:val="0052703D"/>
    <w:rsid w:val="005319CF"/>
    <w:rsid w:val="00540468"/>
    <w:rsid w:val="005410BB"/>
    <w:rsid w:val="005433A7"/>
    <w:rsid w:val="0054346C"/>
    <w:rsid w:val="0054599F"/>
    <w:rsid w:val="0055108C"/>
    <w:rsid w:val="00552CA2"/>
    <w:rsid w:val="00555C8C"/>
    <w:rsid w:val="0055633D"/>
    <w:rsid w:val="005573B9"/>
    <w:rsid w:val="00557E77"/>
    <w:rsid w:val="00560A94"/>
    <w:rsid w:val="0056146E"/>
    <w:rsid w:val="00561D31"/>
    <w:rsid w:val="00562329"/>
    <w:rsid w:val="005634B4"/>
    <w:rsid w:val="00567278"/>
    <w:rsid w:val="00567603"/>
    <w:rsid w:val="005725E0"/>
    <w:rsid w:val="00572AEE"/>
    <w:rsid w:val="00572FDF"/>
    <w:rsid w:val="00574487"/>
    <w:rsid w:val="00574F08"/>
    <w:rsid w:val="0057627F"/>
    <w:rsid w:val="00581A52"/>
    <w:rsid w:val="00581F4E"/>
    <w:rsid w:val="00582C21"/>
    <w:rsid w:val="0058439E"/>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25E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D77"/>
    <w:rsid w:val="0064725A"/>
    <w:rsid w:val="00650496"/>
    <w:rsid w:val="00650AE9"/>
    <w:rsid w:val="0065487D"/>
    <w:rsid w:val="006577BC"/>
    <w:rsid w:val="00660054"/>
    <w:rsid w:val="00660FC6"/>
    <w:rsid w:val="00670025"/>
    <w:rsid w:val="0067197B"/>
    <w:rsid w:val="00671C9B"/>
    <w:rsid w:val="006723AF"/>
    <w:rsid w:val="00674B4D"/>
    <w:rsid w:val="0067513F"/>
    <w:rsid w:val="00680DB8"/>
    <w:rsid w:val="00680F46"/>
    <w:rsid w:val="006817CB"/>
    <w:rsid w:val="00681C38"/>
    <w:rsid w:val="00682699"/>
    <w:rsid w:val="00682F47"/>
    <w:rsid w:val="006856A9"/>
    <w:rsid w:val="00685AD4"/>
    <w:rsid w:val="00686280"/>
    <w:rsid w:val="00687161"/>
    <w:rsid w:val="00690723"/>
    <w:rsid w:val="00692479"/>
    <w:rsid w:val="00694234"/>
    <w:rsid w:val="006943AB"/>
    <w:rsid w:val="00694646"/>
    <w:rsid w:val="00695F0A"/>
    <w:rsid w:val="006A000C"/>
    <w:rsid w:val="006A00F6"/>
    <w:rsid w:val="006A492F"/>
    <w:rsid w:val="006A6AB1"/>
    <w:rsid w:val="006B0409"/>
    <w:rsid w:val="006B11E2"/>
    <w:rsid w:val="006B1CCB"/>
    <w:rsid w:val="006B26FD"/>
    <w:rsid w:val="006B305C"/>
    <w:rsid w:val="006B4EAD"/>
    <w:rsid w:val="006B5FDE"/>
    <w:rsid w:val="006C379B"/>
    <w:rsid w:val="006C64A7"/>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3F5C"/>
    <w:rsid w:val="00724BF9"/>
    <w:rsid w:val="00724F18"/>
    <w:rsid w:val="0072545A"/>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1A1F"/>
    <w:rsid w:val="00752240"/>
    <w:rsid w:val="007526AC"/>
    <w:rsid w:val="007544F8"/>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6497"/>
    <w:rsid w:val="00787112"/>
    <w:rsid w:val="00787A7E"/>
    <w:rsid w:val="00787BE4"/>
    <w:rsid w:val="007909CC"/>
    <w:rsid w:val="00792F8F"/>
    <w:rsid w:val="0079343C"/>
    <w:rsid w:val="007941A2"/>
    <w:rsid w:val="007A2F11"/>
    <w:rsid w:val="007A35C6"/>
    <w:rsid w:val="007A46F7"/>
    <w:rsid w:val="007A4E65"/>
    <w:rsid w:val="007A5922"/>
    <w:rsid w:val="007B04B1"/>
    <w:rsid w:val="007B22BA"/>
    <w:rsid w:val="007B296E"/>
    <w:rsid w:val="007B3136"/>
    <w:rsid w:val="007B3DAE"/>
    <w:rsid w:val="007B4667"/>
    <w:rsid w:val="007B4E0D"/>
    <w:rsid w:val="007B70B1"/>
    <w:rsid w:val="007B7C83"/>
    <w:rsid w:val="007C0506"/>
    <w:rsid w:val="007C0CAE"/>
    <w:rsid w:val="007C25C7"/>
    <w:rsid w:val="007C5BC0"/>
    <w:rsid w:val="007C5E5A"/>
    <w:rsid w:val="007D062E"/>
    <w:rsid w:val="007D25E4"/>
    <w:rsid w:val="007D5591"/>
    <w:rsid w:val="007D5A0E"/>
    <w:rsid w:val="007D5E6A"/>
    <w:rsid w:val="007E29D7"/>
    <w:rsid w:val="007E448A"/>
    <w:rsid w:val="007E638C"/>
    <w:rsid w:val="007F00E5"/>
    <w:rsid w:val="007F0CD8"/>
    <w:rsid w:val="007F0ED6"/>
    <w:rsid w:val="007F1F7C"/>
    <w:rsid w:val="007F50A2"/>
    <w:rsid w:val="00801BA8"/>
    <w:rsid w:val="00803C1A"/>
    <w:rsid w:val="0081321D"/>
    <w:rsid w:val="00820E7F"/>
    <w:rsid w:val="00822743"/>
    <w:rsid w:val="008245E4"/>
    <w:rsid w:val="008251FA"/>
    <w:rsid w:val="00825FF9"/>
    <w:rsid w:val="00826510"/>
    <w:rsid w:val="00831C6F"/>
    <w:rsid w:val="00832CD7"/>
    <w:rsid w:val="00833629"/>
    <w:rsid w:val="0083385E"/>
    <w:rsid w:val="00835047"/>
    <w:rsid w:val="00835151"/>
    <w:rsid w:val="00841799"/>
    <w:rsid w:val="00844CF7"/>
    <w:rsid w:val="00844F29"/>
    <w:rsid w:val="0084503D"/>
    <w:rsid w:val="00847A66"/>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A2552"/>
    <w:rsid w:val="008A2650"/>
    <w:rsid w:val="008A2C15"/>
    <w:rsid w:val="008A4DFC"/>
    <w:rsid w:val="008A6923"/>
    <w:rsid w:val="008B0299"/>
    <w:rsid w:val="008B40C8"/>
    <w:rsid w:val="008B66D1"/>
    <w:rsid w:val="008B693F"/>
    <w:rsid w:val="008B74E0"/>
    <w:rsid w:val="008B7D06"/>
    <w:rsid w:val="008B7FE3"/>
    <w:rsid w:val="008C26D9"/>
    <w:rsid w:val="008C3A95"/>
    <w:rsid w:val="008C4D6C"/>
    <w:rsid w:val="008D0BAD"/>
    <w:rsid w:val="008D3D6D"/>
    <w:rsid w:val="008D76D1"/>
    <w:rsid w:val="008E0AE3"/>
    <w:rsid w:val="008E4636"/>
    <w:rsid w:val="008F1652"/>
    <w:rsid w:val="008F350A"/>
    <w:rsid w:val="00900814"/>
    <w:rsid w:val="00902FD3"/>
    <w:rsid w:val="00903E78"/>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5BA9"/>
    <w:rsid w:val="009364A9"/>
    <w:rsid w:val="00936D2A"/>
    <w:rsid w:val="009377CE"/>
    <w:rsid w:val="00941807"/>
    <w:rsid w:val="00942060"/>
    <w:rsid w:val="00943EF8"/>
    <w:rsid w:val="009507FF"/>
    <w:rsid w:val="00951906"/>
    <w:rsid w:val="00951A6E"/>
    <w:rsid w:val="009543C9"/>
    <w:rsid w:val="00955FBC"/>
    <w:rsid w:val="0095742A"/>
    <w:rsid w:val="00960848"/>
    <w:rsid w:val="00961F08"/>
    <w:rsid w:val="00964D1C"/>
    <w:rsid w:val="00970462"/>
    <w:rsid w:val="00972C56"/>
    <w:rsid w:val="0097440A"/>
    <w:rsid w:val="00975CB5"/>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90A"/>
    <w:rsid w:val="009B5AC1"/>
    <w:rsid w:val="009B7D21"/>
    <w:rsid w:val="009C0192"/>
    <w:rsid w:val="009C1C0D"/>
    <w:rsid w:val="009C2304"/>
    <w:rsid w:val="009C355D"/>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48F9"/>
    <w:rsid w:val="00A07C16"/>
    <w:rsid w:val="00A10CE6"/>
    <w:rsid w:val="00A11950"/>
    <w:rsid w:val="00A13127"/>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3AFE"/>
    <w:rsid w:val="00A55E16"/>
    <w:rsid w:val="00A638DF"/>
    <w:rsid w:val="00A64099"/>
    <w:rsid w:val="00A6662D"/>
    <w:rsid w:val="00A72112"/>
    <w:rsid w:val="00A751BC"/>
    <w:rsid w:val="00A7539A"/>
    <w:rsid w:val="00A7596C"/>
    <w:rsid w:val="00A76660"/>
    <w:rsid w:val="00A80C7A"/>
    <w:rsid w:val="00A82AD3"/>
    <w:rsid w:val="00A839AA"/>
    <w:rsid w:val="00A84EDE"/>
    <w:rsid w:val="00A85E4F"/>
    <w:rsid w:val="00A8797D"/>
    <w:rsid w:val="00A907D0"/>
    <w:rsid w:val="00A9399C"/>
    <w:rsid w:val="00A940EB"/>
    <w:rsid w:val="00A94C96"/>
    <w:rsid w:val="00A94CEA"/>
    <w:rsid w:val="00A96675"/>
    <w:rsid w:val="00A969B8"/>
    <w:rsid w:val="00A9716F"/>
    <w:rsid w:val="00A97E75"/>
    <w:rsid w:val="00AA19D4"/>
    <w:rsid w:val="00AA6368"/>
    <w:rsid w:val="00AA7907"/>
    <w:rsid w:val="00AA7A26"/>
    <w:rsid w:val="00AB3FBE"/>
    <w:rsid w:val="00AB6B24"/>
    <w:rsid w:val="00AB7616"/>
    <w:rsid w:val="00AC049C"/>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F36BB"/>
    <w:rsid w:val="00AF5A77"/>
    <w:rsid w:val="00AF6A48"/>
    <w:rsid w:val="00AF7504"/>
    <w:rsid w:val="00B00DF2"/>
    <w:rsid w:val="00B015B0"/>
    <w:rsid w:val="00B01816"/>
    <w:rsid w:val="00B02231"/>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3457"/>
    <w:rsid w:val="00B476B5"/>
    <w:rsid w:val="00B543FC"/>
    <w:rsid w:val="00B5459F"/>
    <w:rsid w:val="00B54E38"/>
    <w:rsid w:val="00B62373"/>
    <w:rsid w:val="00B62FD4"/>
    <w:rsid w:val="00B645D5"/>
    <w:rsid w:val="00B64756"/>
    <w:rsid w:val="00B652BD"/>
    <w:rsid w:val="00B654FC"/>
    <w:rsid w:val="00B70A40"/>
    <w:rsid w:val="00B70D6F"/>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41F8"/>
    <w:rsid w:val="00BC4C7C"/>
    <w:rsid w:val="00BC6228"/>
    <w:rsid w:val="00BC697C"/>
    <w:rsid w:val="00BC76DB"/>
    <w:rsid w:val="00BD2C7E"/>
    <w:rsid w:val="00BD3D57"/>
    <w:rsid w:val="00BD45A5"/>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5A04"/>
    <w:rsid w:val="00C660C4"/>
    <w:rsid w:val="00C705DB"/>
    <w:rsid w:val="00C712D8"/>
    <w:rsid w:val="00C73B5B"/>
    <w:rsid w:val="00C74C1D"/>
    <w:rsid w:val="00C775D9"/>
    <w:rsid w:val="00C8169C"/>
    <w:rsid w:val="00C8170F"/>
    <w:rsid w:val="00C82413"/>
    <w:rsid w:val="00C9007C"/>
    <w:rsid w:val="00C92105"/>
    <w:rsid w:val="00C92796"/>
    <w:rsid w:val="00C93374"/>
    <w:rsid w:val="00C953CC"/>
    <w:rsid w:val="00CA19C4"/>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7FC"/>
    <w:rsid w:val="00CD786F"/>
    <w:rsid w:val="00CE0911"/>
    <w:rsid w:val="00CE191E"/>
    <w:rsid w:val="00CE1F75"/>
    <w:rsid w:val="00CF31C4"/>
    <w:rsid w:val="00CF5A73"/>
    <w:rsid w:val="00CF5F48"/>
    <w:rsid w:val="00CF6006"/>
    <w:rsid w:val="00D00673"/>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24A7"/>
    <w:rsid w:val="00D332F7"/>
    <w:rsid w:val="00D37114"/>
    <w:rsid w:val="00D40FF2"/>
    <w:rsid w:val="00D41202"/>
    <w:rsid w:val="00D4229D"/>
    <w:rsid w:val="00D43C4D"/>
    <w:rsid w:val="00D44C41"/>
    <w:rsid w:val="00D44DDE"/>
    <w:rsid w:val="00D4524E"/>
    <w:rsid w:val="00D477EF"/>
    <w:rsid w:val="00D500AD"/>
    <w:rsid w:val="00D517E4"/>
    <w:rsid w:val="00D52499"/>
    <w:rsid w:val="00D53C92"/>
    <w:rsid w:val="00D54B73"/>
    <w:rsid w:val="00D54C04"/>
    <w:rsid w:val="00D5563C"/>
    <w:rsid w:val="00D55B6B"/>
    <w:rsid w:val="00D562AF"/>
    <w:rsid w:val="00D57133"/>
    <w:rsid w:val="00D5785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0029"/>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3482"/>
    <w:rsid w:val="00E43A8D"/>
    <w:rsid w:val="00E44420"/>
    <w:rsid w:val="00E50CD1"/>
    <w:rsid w:val="00E52143"/>
    <w:rsid w:val="00E538CC"/>
    <w:rsid w:val="00E56185"/>
    <w:rsid w:val="00E563E8"/>
    <w:rsid w:val="00E57AF0"/>
    <w:rsid w:val="00E6013E"/>
    <w:rsid w:val="00E61A45"/>
    <w:rsid w:val="00E61F98"/>
    <w:rsid w:val="00E63A13"/>
    <w:rsid w:val="00E6444D"/>
    <w:rsid w:val="00E64A6F"/>
    <w:rsid w:val="00E67124"/>
    <w:rsid w:val="00E70E65"/>
    <w:rsid w:val="00E717BB"/>
    <w:rsid w:val="00E73811"/>
    <w:rsid w:val="00E739FF"/>
    <w:rsid w:val="00E73C09"/>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7C"/>
    <w:rsid w:val="00EB62A0"/>
    <w:rsid w:val="00EC28F6"/>
    <w:rsid w:val="00EC5F95"/>
    <w:rsid w:val="00EC7154"/>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6413"/>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3B5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2E"/>
    <w:rsid w:val="00FC7E48"/>
    <w:rsid w:val="00FD018E"/>
    <w:rsid w:val="00FD0984"/>
    <w:rsid w:val="00FD1349"/>
    <w:rsid w:val="00FD1432"/>
    <w:rsid w:val="00FD1856"/>
    <w:rsid w:val="00FD31BC"/>
    <w:rsid w:val="00FD51BE"/>
    <w:rsid w:val="00FD589F"/>
    <w:rsid w:val="00FD5BC0"/>
    <w:rsid w:val="00FD6951"/>
    <w:rsid w:val="00FE09A2"/>
    <w:rsid w:val="00FE4CD2"/>
    <w:rsid w:val="00FE4D2F"/>
    <w:rsid w:val="00FE68E6"/>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A3B86"/>
  <w15:docId w15:val="{91BDC140-E17E-42AD-ADBB-EF8BCB320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age number"/>
    <w:basedOn w:val="a1"/>
    <w:rsid w:val="00555C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53@spbik.spb.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uh53@spbik.spb.ru"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34A78-FDFB-4F7A-9629-5CFF930BD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6214</Words>
  <Characters>35426</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3</cp:revision>
  <cp:lastPrinted>2026-01-27T08:00:00Z</cp:lastPrinted>
  <dcterms:created xsi:type="dcterms:W3CDTF">2026-04-27T14:04:00Z</dcterms:created>
  <dcterms:modified xsi:type="dcterms:W3CDTF">2026-04-27T14:08:00Z</dcterms:modified>
</cp:coreProperties>
</file>