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552" w:type="dxa"/>
        <w:tblInd w:w="5886" w:type="dxa"/>
        <w:tblLook w:val="04A0" w:firstRow="1" w:lastRow="0" w:firstColumn="1" w:lastColumn="0" w:noHBand="0" w:noVBand="1"/>
      </w:tblPr>
      <w:tblGrid>
        <w:gridCol w:w="4552"/>
      </w:tblGrid>
      <w:tr w:rsidR="00FB6AC8" w:rsidRPr="00746069" w14:paraId="7D7EA3D8" w14:textId="77777777" w:rsidTr="00FB6AC8">
        <w:trPr>
          <w:trHeight w:val="563"/>
        </w:trPr>
        <w:tc>
          <w:tcPr>
            <w:tcW w:w="4552" w:type="dxa"/>
            <w:vAlign w:val="center"/>
          </w:tcPr>
          <w:p w14:paraId="6787EF0C" w14:textId="77777777" w:rsidR="00FB6AC8" w:rsidRPr="00746069" w:rsidRDefault="00FB6AC8" w:rsidP="00FB6AC8">
            <w:pPr>
              <w:widowControl/>
              <w:rPr>
                <w:rFonts w:ascii="Times New Roman" w:eastAsia="Times New Roman" w:hAnsi="Times New Roman" w:cs="Times New Roman"/>
                <w:lang w:eastAsia="en-US" w:bidi="ar-SA"/>
              </w:rPr>
            </w:pPr>
          </w:p>
          <w:p w14:paraId="64EA8902" w14:textId="77777777" w:rsidR="00FB6AC8" w:rsidRPr="00746069" w:rsidRDefault="00FB6AC8" w:rsidP="00FB6AC8">
            <w:pPr>
              <w:widowControl/>
              <w:rPr>
                <w:rFonts w:ascii="Times New Roman" w:eastAsia="Times New Roman" w:hAnsi="Times New Roman" w:cs="Times New Roman"/>
                <w:lang w:eastAsia="en-US" w:bidi="ar-SA"/>
              </w:rPr>
            </w:pPr>
          </w:p>
          <w:p w14:paraId="6E102446" w14:textId="77777777" w:rsidR="002B1C68" w:rsidRDefault="002B1C68" w:rsidP="00FB6AC8">
            <w:pPr>
              <w:widowControl/>
              <w:rPr>
                <w:rFonts w:ascii="Times New Roman" w:eastAsia="Times New Roman" w:hAnsi="Times New Roman" w:cs="Times New Roman"/>
                <w:lang w:eastAsia="en-US" w:bidi="ar-SA"/>
              </w:rPr>
            </w:pPr>
          </w:p>
          <w:p w14:paraId="2033E8E9" w14:textId="77777777" w:rsidR="002B1C68" w:rsidRDefault="002B1C68" w:rsidP="00FB6AC8">
            <w:pPr>
              <w:widowControl/>
              <w:rPr>
                <w:rFonts w:ascii="Times New Roman" w:eastAsia="Times New Roman" w:hAnsi="Times New Roman" w:cs="Times New Roman"/>
                <w:lang w:eastAsia="en-US" w:bidi="ar-SA"/>
              </w:rPr>
            </w:pPr>
          </w:p>
          <w:p w14:paraId="1496EFEA" w14:textId="7C4C8FC1" w:rsidR="00FB6AC8" w:rsidRPr="00746069" w:rsidRDefault="00FB6AC8" w:rsidP="00FB6AC8">
            <w:pPr>
              <w:widowControl/>
              <w:rPr>
                <w:rFonts w:ascii="Times New Roman" w:eastAsia="Times New Roman" w:hAnsi="Times New Roman" w:cs="Times New Roman"/>
                <w:lang w:val="en-US" w:eastAsia="en-US" w:bidi="ar-SA"/>
              </w:rPr>
            </w:pPr>
            <w:r w:rsidRPr="00746069">
              <w:rPr>
                <w:rFonts w:ascii="Times New Roman" w:eastAsia="Times New Roman" w:hAnsi="Times New Roman" w:cs="Times New Roman"/>
                <w:lang w:eastAsia="en-US" w:bidi="ar-SA"/>
              </w:rPr>
              <w:t>УТВЕРЖДАЮ</w:t>
            </w:r>
          </w:p>
        </w:tc>
      </w:tr>
      <w:tr w:rsidR="00FB6AC8" w:rsidRPr="00746069" w14:paraId="58F64944" w14:textId="77777777" w:rsidTr="00FB6AC8">
        <w:trPr>
          <w:trHeight w:val="1265"/>
        </w:trPr>
        <w:tc>
          <w:tcPr>
            <w:tcW w:w="4552" w:type="dxa"/>
            <w:vAlign w:val="center"/>
          </w:tcPr>
          <w:p w14:paraId="7E608C60" w14:textId="77777777" w:rsidR="00FB6AC8" w:rsidRPr="00746069" w:rsidRDefault="00FB6AC8" w:rsidP="00FB6AC8">
            <w:pPr>
              <w:widowControl/>
              <w:rPr>
                <w:rFonts w:ascii="Times New Roman" w:eastAsia="Times New Roman" w:hAnsi="Times New Roman" w:cs="Times New Roman"/>
                <w:lang w:eastAsia="en-US" w:bidi="ar-SA"/>
              </w:rPr>
            </w:pPr>
            <w:r w:rsidRPr="007739E8">
              <w:rPr>
                <w:rFonts w:ascii="Times New Roman" w:eastAsia="Times New Roman" w:hAnsi="Times New Roman" w:cs="Times New Roman"/>
                <w:lang w:eastAsia="en-US" w:bidi="ar-SA"/>
              </w:rPr>
              <w:t>Директор Санкт-Петербургского государственного казенного учреждения «Жилищное агентство Пушкинского района Санкт-Петербурга»</w:t>
            </w:r>
            <w:r>
              <w:rPr>
                <w:rFonts w:ascii="Times New Roman" w:eastAsia="Times New Roman" w:hAnsi="Times New Roman" w:cs="Times New Roman"/>
                <w:lang w:eastAsia="en-US" w:bidi="ar-SA"/>
              </w:rPr>
              <w:t xml:space="preserve"> </w:t>
            </w:r>
          </w:p>
        </w:tc>
      </w:tr>
      <w:tr w:rsidR="00FB6AC8" w:rsidRPr="00746069" w14:paraId="0514F895" w14:textId="77777777" w:rsidTr="00FB6AC8">
        <w:trPr>
          <w:trHeight w:val="424"/>
        </w:trPr>
        <w:tc>
          <w:tcPr>
            <w:tcW w:w="4552" w:type="dxa"/>
            <w:vAlign w:val="center"/>
          </w:tcPr>
          <w:p w14:paraId="7B65A26C" w14:textId="77777777" w:rsidR="00FB6AC8" w:rsidRPr="00746069" w:rsidRDefault="00FB6AC8" w:rsidP="00FB6AC8">
            <w:pPr>
              <w:widowControl/>
              <w:rPr>
                <w:rFonts w:ascii="Times New Roman" w:eastAsia="Times New Roman" w:hAnsi="Times New Roman" w:cs="Times New Roman"/>
                <w:lang w:eastAsia="en-US" w:bidi="ar-SA"/>
              </w:rPr>
            </w:pPr>
            <w:r w:rsidRPr="00746069">
              <w:rPr>
                <w:rFonts w:ascii="Times New Roman" w:eastAsia="Times New Roman" w:hAnsi="Times New Roman" w:cs="Times New Roman"/>
                <w:lang w:eastAsia="en-US" w:bidi="ar-SA"/>
              </w:rPr>
              <w:t xml:space="preserve">___________________ </w:t>
            </w:r>
            <w:r>
              <w:rPr>
                <w:rFonts w:ascii="Times New Roman" w:eastAsia="Times New Roman" w:hAnsi="Times New Roman" w:cs="Times New Roman"/>
                <w:lang w:eastAsia="en-US" w:bidi="ar-SA"/>
              </w:rPr>
              <w:t>Т.Г. Нам</w:t>
            </w:r>
          </w:p>
        </w:tc>
      </w:tr>
      <w:tr w:rsidR="00FB6AC8" w:rsidRPr="00746069" w14:paraId="2A035428" w14:textId="77777777" w:rsidTr="00FB6AC8">
        <w:trPr>
          <w:trHeight w:val="353"/>
        </w:trPr>
        <w:tc>
          <w:tcPr>
            <w:tcW w:w="4552" w:type="dxa"/>
            <w:vAlign w:val="center"/>
          </w:tcPr>
          <w:p w14:paraId="10911C9C" w14:textId="77777777" w:rsidR="00FB6AC8" w:rsidRPr="00746069" w:rsidRDefault="00FB6AC8" w:rsidP="00FB6AC8">
            <w:pPr>
              <w:widowControl/>
              <w:rPr>
                <w:rFonts w:ascii="Times New Roman" w:eastAsia="Times New Roman" w:hAnsi="Times New Roman" w:cs="Times New Roman"/>
                <w:lang w:eastAsia="en-US" w:bidi="ar-SA"/>
              </w:rPr>
            </w:pPr>
            <w:r w:rsidRPr="00746069">
              <w:rPr>
                <w:rFonts w:ascii="Times New Roman" w:eastAsia="Times New Roman" w:hAnsi="Times New Roman" w:cs="Times New Roman"/>
                <w:lang w:eastAsia="en-US" w:bidi="ar-SA"/>
              </w:rPr>
              <w:t>«___» ______________ 202</w:t>
            </w:r>
            <w:r>
              <w:rPr>
                <w:rFonts w:ascii="Times New Roman" w:eastAsia="Times New Roman" w:hAnsi="Times New Roman" w:cs="Times New Roman"/>
                <w:lang w:eastAsia="en-US" w:bidi="ar-SA"/>
              </w:rPr>
              <w:t>6</w:t>
            </w:r>
            <w:r w:rsidRPr="00746069">
              <w:rPr>
                <w:rFonts w:ascii="Times New Roman" w:eastAsia="Times New Roman" w:hAnsi="Times New Roman" w:cs="Times New Roman"/>
                <w:lang w:eastAsia="en-US" w:bidi="ar-SA"/>
              </w:rPr>
              <w:t xml:space="preserve"> г.</w:t>
            </w:r>
          </w:p>
        </w:tc>
      </w:tr>
    </w:tbl>
    <w:p w14:paraId="5CC040F2" w14:textId="77777777" w:rsidR="008F1052" w:rsidRDefault="008F1052" w:rsidP="008F1052">
      <w:pPr>
        <w:jc w:val="right"/>
        <w:rPr>
          <w:rFonts w:ascii="Times New Roman" w:hAnsi="Times New Roman" w:cs="Times New Roman"/>
          <w:b/>
          <w:bCs/>
        </w:rPr>
      </w:pPr>
    </w:p>
    <w:p w14:paraId="56886984" w14:textId="77777777" w:rsidR="00181468" w:rsidRPr="00565A62" w:rsidRDefault="00181468" w:rsidP="00181468">
      <w:pPr>
        <w:jc w:val="center"/>
        <w:rPr>
          <w:rFonts w:ascii="Times New Roman" w:hAnsi="Times New Roman" w:cs="Times New Roman"/>
          <w:b/>
          <w:bCs/>
        </w:rPr>
      </w:pPr>
      <w:r>
        <w:rPr>
          <w:rFonts w:ascii="Times New Roman" w:hAnsi="Times New Roman" w:cs="Times New Roman"/>
          <w:b/>
          <w:bCs/>
        </w:rPr>
        <w:t>ПРОЕКТ КОНТРАКТА</w:t>
      </w:r>
      <w:r w:rsidRPr="00565A62">
        <w:rPr>
          <w:rFonts w:ascii="Times New Roman" w:hAnsi="Times New Roman" w:cs="Times New Roman"/>
          <w:b/>
          <w:bCs/>
        </w:rPr>
        <w:t xml:space="preserve"> </w:t>
      </w:r>
    </w:p>
    <w:p w14:paraId="4A44D27B" w14:textId="77777777" w:rsidR="00181468" w:rsidRPr="00565A62" w:rsidRDefault="00181468" w:rsidP="00181468">
      <w:pPr>
        <w:jc w:val="center"/>
        <w:rPr>
          <w:rFonts w:ascii="Times New Roman" w:hAnsi="Times New Roman" w:cs="Times New Roman"/>
          <w:b/>
          <w:bCs/>
        </w:rPr>
      </w:pPr>
      <w:r w:rsidRPr="00565A62">
        <w:rPr>
          <w:rFonts w:ascii="Times New Roman" w:hAnsi="Times New Roman" w:cs="Times New Roman"/>
          <w:b/>
          <w:bCs/>
        </w:rPr>
        <w:t xml:space="preserve">Контракт </w:t>
      </w:r>
      <w:r w:rsidR="00763AE0" w:rsidRPr="00565A62">
        <w:rPr>
          <w:rFonts w:ascii="Times New Roman" w:hAnsi="Times New Roman" w:cs="Times New Roman"/>
          <w:b/>
          <w:bCs/>
        </w:rPr>
        <w:t xml:space="preserve">№ </w:t>
      </w:r>
      <w:r w:rsidR="008F1052">
        <w:rPr>
          <w:rFonts w:ascii="Times New Roman" w:hAnsi="Times New Roman" w:cs="Times New Roman"/>
          <w:b/>
          <w:bCs/>
        </w:rPr>
        <w:t>________</w:t>
      </w:r>
    </w:p>
    <w:p w14:paraId="4D4B973E" w14:textId="77777777" w:rsidR="00181468" w:rsidRDefault="00181468" w:rsidP="00181468">
      <w:pPr>
        <w:tabs>
          <w:tab w:val="center" w:pos="4536"/>
        </w:tabs>
        <w:ind w:right="312" w:firstLine="567"/>
        <w:jc w:val="center"/>
      </w:pPr>
      <w:r w:rsidRPr="00AC375E">
        <w:rPr>
          <w:rFonts w:ascii="Times New Roman" w:hAnsi="Times New Roman" w:cs="Times New Roman"/>
          <w:b/>
        </w:rPr>
        <w:t>Идентификационный код закупки:</w:t>
      </w:r>
      <w:r w:rsidR="00763AE0" w:rsidRPr="00763AE0">
        <w:rPr>
          <w:rFonts w:ascii="Arial" w:hAnsi="Arial" w:cs="Arial"/>
          <w:color w:val="333333"/>
          <w:sz w:val="20"/>
          <w:szCs w:val="20"/>
          <w:shd w:val="clear" w:color="auto" w:fill="FFFFFF"/>
        </w:rPr>
        <w:t xml:space="preserve"> </w:t>
      </w:r>
      <w:r w:rsidR="00481A1D">
        <w:rPr>
          <w:rFonts w:ascii="Times New Roman" w:hAnsi="Times New Roman" w:cs="Times New Roman"/>
          <w:b/>
        </w:rPr>
        <w:t>____________________</w:t>
      </w:r>
    </w:p>
    <w:p w14:paraId="67F60834" w14:textId="77777777" w:rsidR="00181468" w:rsidRPr="00AC375E" w:rsidRDefault="00181468" w:rsidP="00181468">
      <w:pPr>
        <w:tabs>
          <w:tab w:val="center" w:pos="4536"/>
        </w:tabs>
        <w:ind w:right="312" w:firstLine="567"/>
        <w:jc w:val="center"/>
        <w:rPr>
          <w:rFonts w:ascii="Times New Roman" w:hAnsi="Times New Roman" w:cs="Times New Roman"/>
          <w:b/>
        </w:rPr>
      </w:pPr>
    </w:p>
    <w:tbl>
      <w:tblPr>
        <w:tblW w:w="0" w:type="auto"/>
        <w:tblLook w:val="04A0" w:firstRow="1" w:lastRow="0" w:firstColumn="1" w:lastColumn="0" w:noHBand="0" w:noVBand="1"/>
      </w:tblPr>
      <w:tblGrid>
        <w:gridCol w:w="4785"/>
        <w:gridCol w:w="4785"/>
      </w:tblGrid>
      <w:tr w:rsidR="00181468" w:rsidRPr="00B943B9" w14:paraId="684FD857" w14:textId="77777777" w:rsidTr="002B7EAF">
        <w:trPr>
          <w:trHeight w:val="321"/>
        </w:trPr>
        <w:tc>
          <w:tcPr>
            <w:tcW w:w="4785" w:type="dxa"/>
            <w:shd w:val="clear" w:color="auto" w:fill="auto"/>
          </w:tcPr>
          <w:p w14:paraId="64A59532" w14:textId="77777777" w:rsidR="00181468" w:rsidRPr="00B943B9" w:rsidRDefault="00181468" w:rsidP="002B7EAF">
            <w:pPr>
              <w:tabs>
                <w:tab w:val="center" w:pos="4536"/>
              </w:tabs>
              <w:ind w:right="312"/>
              <w:rPr>
                <w:rFonts w:ascii="Times New Roman" w:hAnsi="Times New Roman" w:cs="Times New Roman"/>
                <w:b/>
              </w:rPr>
            </w:pPr>
            <w:r w:rsidRPr="00B943B9">
              <w:rPr>
                <w:rFonts w:ascii="Times New Roman" w:hAnsi="Times New Roman" w:cs="Times New Roman"/>
              </w:rPr>
              <w:t xml:space="preserve">г. Санкт-Петербург                                                                           </w:t>
            </w:r>
          </w:p>
        </w:tc>
        <w:tc>
          <w:tcPr>
            <w:tcW w:w="4785" w:type="dxa"/>
            <w:shd w:val="clear" w:color="auto" w:fill="auto"/>
          </w:tcPr>
          <w:p w14:paraId="3F5984FE" w14:textId="77777777" w:rsidR="00181468" w:rsidRPr="00B943B9" w:rsidRDefault="00181468" w:rsidP="002B7EAF">
            <w:pPr>
              <w:tabs>
                <w:tab w:val="center" w:pos="4536"/>
                <w:tab w:val="left" w:pos="4569"/>
              </w:tabs>
              <w:ind w:right="-2" w:firstLine="567"/>
              <w:jc w:val="right"/>
              <w:rPr>
                <w:rFonts w:ascii="Times New Roman" w:hAnsi="Times New Roman" w:cs="Times New Roman"/>
                <w:b/>
              </w:rPr>
            </w:pPr>
            <w:r>
              <w:rPr>
                <w:rFonts w:ascii="Times New Roman" w:hAnsi="Times New Roman" w:cs="Times New Roman"/>
              </w:rPr>
              <w:t>______________________</w:t>
            </w:r>
          </w:p>
        </w:tc>
      </w:tr>
    </w:tbl>
    <w:p w14:paraId="5A2B7A2A" w14:textId="77777777" w:rsidR="00181468" w:rsidRDefault="00181468" w:rsidP="00181468">
      <w:pPr>
        <w:pStyle w:val="ConsPlusNonformat"/>
        <w:ind w:firstLine="708"/>
        <w:jc w:val="both"/>
        <w:rPr>
          <w:rFonts w:ascii="Times New Roman" w:hAnsi="Times New Roman" w:cs="Times New Roman"/>
          <w:b/>
          <w:i/>
          <w:sz w:val="24"/>
          <w:szCs w:val="24"/>
        </w:rPr>
      </w:pPr>
    </w:p>
    <w:p w14:paraId="50FA8110" w14:textId="77777777" w:rsidR="00481A1D" w:rsidRPr="00481A1D" w:rsidRDefault="00481A1D" w:rsidP="00481A1D">
      <w:pPr>
        <w:widowControl/>
        <w:autoSpaceDE w:val="0"/>
        <w:autoSpaceDN w:val="0"/>
        <w:adjustRightInd w:val="0"/>
        <w:ind w:firstLine="567"/>
        <w:jc w:val="both"/>
        <w:rPr>
          <w:rFonts w:ascii="Times New Roman" w:eastAsia="Times New Roman" w:hAnsi="Times New Roman" w:cs="Times New Roman"/>
          <w:color w:val="auto"/>
          <w:lang w:bidi="ar-SA"/>
        </w:rPr>
      </w:pPr>
      <w:r w:rsidRPr="00481A1D">
        <w:rPr>
          <w:rFonts w:ascii="Times New Roman" w:eastAsia="Times New Roman" w:hAnsi="Times New Roman" w:cs="Times New Roman"/>
          <w:b/>
          <w:i/>
          <w:color w:val="auto"/>
          <w:lang w:bidi="ar-SA"/>
        </w:rPr>
        <w:t>Санкт-Петербургское государственное казенное учреждение «Жилищное агентство Пушкинского района Санкт-Петербурга» (сокращённое  наименование – Пушкинское РЖА)</w:t>
      </w:r>
      <w:r w:rsidRPr="00481A1D">
        <w:rPr>
          <w:rFonts w:ascii="Times New Roman" w:eastAsia="Times New Roman" w:hAnsi="Times New Roman" w:cs="Times New Roman"/>
          <w:color w:val="auto"/>
          <w:lang w:bidi="ar-SA"/>
        </w:rPr>
        <w:t xml:space="preserve">, именуемый в дальнейшем «Заказчик», в лице директора Нам Татьяны Герасимовны, действующего на основании Устава, с одной стороны, и _____________________________________________(полное наименование организации-исполнителя с указанием ее организационно-правовой формы), именуемый в дальнейшем «Исполнитель», в лице _______________________________________  (фамилия, имя и отчество (последнее - при наличии) уполномоченного представителя Исполнителя), действующего на основании _____________________________название и реквизиты документа, удостоверяющего полномочия представителя), с другой стороны, </w:t>
      </w:r>
      <w:r w:rsidR="00FB6AC8" w:rsidRPr="00FB6AC8">
        <w:rPr>
          <w:rFonts w:ascii="Times New Roman" w:eastAsia="Times New Roman" w:hAnsi="Times New Roman" w:cs="Times New Roman"/>
          <w:color w:val="auto"/>
          <w:lang w:bidi="ar-SA"/>
        </w:rPr>
        <w:t>именуемые   в  дальнейшем  «Стороны»,   на  основании 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заключили настоящий  контракт (далее - контракт) о нижеследующем</w:t>
      </w:r>
      <w:r w:rsidRPr="00481A1D">
        <w:rPr>
          <w:rFonts w:ascii="Times New Roman" w:eastAsia="Times New Roman" w:hAnsi="Times New Roman" w:cs="Times New Roman"/>
          <w:color w:val="auto"/>
          <w:lang w:bidi="ar-SA"/>
        </w:rPr>
        <w:t>:</w:t>
      </w:r>
    </w:p>
    <w:p w14:paraId="35361A8E" w14:textId="77777777" w:rsidR="00181468" w:rsidRDefault="00181468" w:rsidP="00181468">
      <w:pPr>
        <w:autoSpaceDE w:val="0"/>
        <w:autoSpaceDN w:val="0"/>
        <w:adjustRightInd w:val="0"/>
        <w:jc w:val="center"/>
        <w:rPr>
          <w:rFonts w:ascii="Times New Roman" w:eastAsia="Times New Roman" w:hAnsi="Times New Roman" w:cs="Times New Roman"/>
          <w:b/>
          <w:i/>
        </w:rPr>
      </w:pPr>
    </w:p>
    <w:p w14:paraId="77A587F5" w14:textId="77777777" w:rsidR="00181468" w:rsidRPr="00B943B9" w:rsidRDefault="00181468" w:rsidP="00181468">
      <w:pPr>
        <w:autoSpaceDE w:val="0"/>
        <w:autoSpaceDN w:val="0"/>
        <w:adjustRightInd w:val="0"/>
        <w:jc w:val="center"/>
        <w:rPr>
          <w:rFonts w:ascii="Times New Roman" w:eastAsia="Times New Roman" w:hAnsi="Times New Roman" w:cs="Times New Roman"/>
          <w:b/>
          <w:i/>
        </w:rPr>
      </w:pPr>
      <w:r w:rsidRPr="00B943B9">
        <w:rPr>
          <w:rFonts w:ascii="Times New Roman" w:eastAsia="Times New Roman" w:hAnsi="Times New Roman" w:cs="Times New Roman"/>
          <w:b/>
          <w:i/>
        </w:rPr>
        <w:t>СТАТЬЯ 1. Предмет контракта</w:t>
      </w:r>
    </w:p>
    <w:p w14:paraId="245DC20F" w14:textId="6522EC7D" w:rsidR="00181468" w:rsidRPr="007314CC" w:rsidRDefault="007314CC" w:rsidP="007314CC">
      <w:pPr>
        <w:widowControl/>
        <w:tabs>
          <w:tab w:val="left" w:pos="567"/>
        </w:tabs>
        <w:ind w:firstLine="709"/>
        <w:jc w:val="both"/>
        <w:rPr>
          <w:rFonts w:ascii="Times New Roman" w:hAnsi="Times New Roman" w:cs="Times New Roman"/>
          <w:bCs/>
          <w:color w:val="auto"/>
        </w:rPr>
      </w:pPr>
      <w:r>
        <w:rPr>
          <w:rFonts w:ascii="Times New Roman" w:hAnsi="Times New Roman" w:cs="Times New Roman"/>
        </w:rPr>
        <w:t>1.1.</w:t>
      </w:r>
      <w:r w:rsidR="00181468" w:rsidRPr="00481A1D">
        <w:rPr>
          <w:rFonts w:ascii="Times New Roman" w:hAnsi="Times New Roman" w:cs="Times New Roman"/>
        </w:rPr>
        <w:t xml:space="preserve">Исполнитель по заданию Заказчика обязуется </w:t>
      </w:r>
      <w:r w:rsidR="008F1052" w:rsidRPr="00481A1D">
        <w:rPr>
          <w:rFonts w:ascii="Times New Roman" w:hAnsi="Times New Roman" w:cs="Times New Roman"/>
        </w:rPr>
        <w:t xml:space="preserve">оказать услуги </w:t>
      </w:r>
      <w:r w:rsidR="00481A1D" w:rsidRPr="00481A1D">
        <w:rPr>
          <w:rFonts w:ascii="Times New Roman" w:hAnsi="Times New Roman" w:cs="Times New Roman"/>
        </w:rPr>
        <w:t>по обследованию технического состояния строительных конструкций и инженерных систем многоквартирн</w:t>
      </w:r>
      <w:r>
        <w:rPr>
          <w:rFonts w:ascii="Times New Roman" w:hAnsi="Times New Roman" w:cs="Times New Roman"/>
        </w:rPr>
        <w:t xml:space="preserve">ого дома, расположенного по адресу: </w:t>
      </w:r>
      <w:r w:rsidRPr="00031790">
        <w:rPr>
          <w:rFonts w:ascii="Times New Roman" w:eastAsia="Calibri" w:hAnsi="Times New Roman" w:cs="Times New Roman"/>
          <w:b/>
          <w:bCs/>
          <w:color w:val="auto"/>
          <w:lang w:eastAsia="en-US" w:bidi="ar-SA"/>
        </w:rPr>
        <w:t xml:space="preserve">г. Санкт-Петербург, пос. Александровская, </w:t>
      </w:r>
      <w:proofErr w:type="spellStart"/>
      <w:r w:rsidRPr="00031790">
        <w:rPr>
          <w:rFonts w:ascii="Times New Roman" w:eastAsia="Calibri" w:hAnsi="Times New Roman" w:cs="Times New Roman"/>
          <w:b/>
          <w:bCs/>
          <w:color w:val="auto"/>
          <w:lang w:eastAsia="en-US" w:bidi="ar-SA"/>
        </w:rPr>
        <w:t>Волхонское</w:t>
      </w:r>
      <w:proofErr w:type="spellEnd"/>
      <w:r w:rsidRPr="00031790">
        <w:rPr>
          <w:rFonts w:ascii="Times New Roman" w:eastAsia="Calibri" w:hAnsi="Times New Roman" w:cs="Times New Roman"/>
          <w:b/>
          <w:bCs/>
          <w:color w:val="auto"/>
          <w:lang w:eastAsia="en-US" w:bidi="ar-SA"/>
        </w:rPr>
        <w:t xml:space="preserve"> шоссе, д. 52г, литера А</w:t>
      </w:r>
      <w:r w:rsidR="00031790">
        <w:rPr>
          <w:rFonts w:ascii="Times New Roman" w:eastAsia="Times New Roman" w:hAnsi="Times New Roman" w:cs="Times New Roman"/>
        </w:rPr>
        <w:t>,</w:t>
      </w:r>
      <w:r w:rsidR="00181468" w:rsidRPr="007314CC">
        <w:rPr>
          <w:rFonts w:ascii="Times New Roman" w:eastAsia="Times New Roman" w:hAnsi="Times New Roman" w:cs="Times New Roman"/>
        </w:rPr>
        <w:t xml:space="preserve"> </w:t>
      </w:r>
      <w:r w:rsidR="00181468" w:rsidRPr="007314CC">
        <w:rPr>
          <w:rFonts w:ascii="Times New Roman" w:hAnsi="Times New Roman" w:cs="Times New Roman"/>
        </w:rPr>
        <w:t xml:space="preserve">в соответствии </w:t>
      </w:r>
      <w:r w:rsidR="00481A1D" w:rsidRPr="007314CC">
        <w:rPr>
          <w:rFonts w:ascii="Times New Roman" w:hAnsi="Times New Roman" w:cs="Times New Roman"/>
        </w:rPr>
        <w:t xml:space="preserve">с описанием объекта закупки </w:t>
      </w:r>
      <w:r w:rsidR="00181468" w:rsidRPr="007314CC">
        <w:rPr>
          <w:rFonts w:ascii="Times New Roman" w:hAnsi="Times New Roman" w:cs="Times New Roman"/>
          <w:b/>
        </w:rPr>
        <w:t>(</w:t>
      </w:r>
      <w:r w:rsidR="00181468" w:rsidRPr="007314CC">
        <w:rPr>
          <w:rFonts w:ascii="Times New Roman" w:hAnsi="Times New Roman" w:cs="Times New Roman"/>
        </w:rPr>
        <w:t>Приложение № 1 к Контракту</w:t>
      </w:r>
      <w:r w:rsidR="00181468" w:rsidRPr="007314CC">
        <w:rPr>
          <w:rFonts w:ascii="Times New Roman" w:hAnsi="Times New Roman" w:cs="Times New Roman"/>
          <w:b/>
        </w:rPr>
        <w:t>),</w:t>
      </w:r>
      <w:r w:rsidR="00181468" w:rsidRPr="007314CC">
        <w:rPr>
          <w:rFonts w:ascii="Times New Roman" w:hAnsi="Times New Roman" w:cs="Times New Roman"/>
        </w:rPr>
        <w:t xml:space="preserve"> </w:t>
      </w:r>
      <w:r w:rsidR="00481A1D" w:rsidRPr="007314CC">
        <w:rPr>
          <w:rFonts w:ascii="Times New Roman" w:hAnsi="Times New Roman" w:cs="Times New Roman"/>
        </w:rPr>
        <w:t>расчетом цены контракта</w:t>
      </w:r>
      <w:r w:rsidR="00181468" w:rsidRPr="007314CC">
        <w:rPr>
          <w:rFonts w:ascii="Times New Roman" w:hAnsi="Times New Roman" w:cs="Times New Roman"/>
        </w:rPr>
        <w:t xml:space="preserve"> (Приложение № 2 к Контракту),</w:t>
      </w:r>
      <w:r w:rsidR="00481A1D" w:rsidRPr="007314CC">
        <w:rPr>
          <w:rFonts w:eastAsia="Calibri" w:cs="Times New Roman"/>
        </w:rPr>
        <w:t xml:space="preserve"> </w:t>
      </w:r>
      <w:r w:rsidR="00481A1D" w:rsidRPr="007314CC">
        <w:rPr>
          <w:rFonts w:ascii="Times New Roman" w:hAnsi="Times New Roman" w:cs="Times New Roman"/>
        </w:rPr>
        <w:t>календарным</w:t>
      </w:r>
      <w:r w:rsidR="00481A1D" w:rsidRPr="007314CC">
        <w:rPr>
          <w:rFonts w:eastAsia="Calibri" w:cs="Times New Roman"/>
        </w:rPr>
        <w:t xml:space="preserve"> </w:t>
      </w:r>
      <w:r w:rsidR="00481A1D" w:rsidRPr="007314CC">
        <w:rPr>
          <w:rFonts w:ascii="Times New Roman" w:hAnsi="Times New Roman" w:cs="Times New Roman"/>
        </w:rPr>
        <w:t xml:space="preserve">планом-графиком </w:t>
      </w:r>
      <w:r w:rsidR="0046663F" w:rsidRPr="007314CC">
        <w:rPr>
          <w:rFonts w:ascii="Times New Roman" w:hAnsi="Times New Roman" w:cs="Times New Roman"/>
        </w:rPr>
        <w:t>оказания услуг</w:t>
      </w:r>
      <w:r w:rsidR="00481A1D" w:rsidRPr="007314CC">
        <w:rPr>
          <w:rFonts w:ascii="Times New Roman" w:hAnsi="Times New Roman" w:cs="Times New Roman"/>
        </w:rPr>
        <w:t xml:space="preserve"> (Приложение № 3 к Контракту),</w:t>
      </w:r>
      <w:r w:rsidR="00181468" w:rsidRPr="007314CC">
        <w:rPr>
          <w:rFonts w:ascii="Times New Roman" w:hAnsi="Times New Roman" w:cs="Times New Roman"/>
        </w:rPr>
        <w:t xml:space="preserve"> определяющими объем, содержание услуг и другие, предъявляемые к ним требования, а также условиями Контракта, определяющими стоимость услуг и сроки их оказания, а Заказчик обязуется принять оказанные услуги и оплатить их.</w:t>
      </w:r>
    </w:p>
    <w:p w14:paraId="2DD43594" w14:textId="77777777" w:rsidR="00481A1D" w:rsidRPr="00481A1D" w:rsidRDefault="00481A1D" w:rsidP="00481A1D">
      <w:pPr>
        <w:ind w:firstLine="567"/>
        <w:jc w:val="both"/>
        <w:rPr>
          <w:rFonts w:ascii="Times New Roman" w:hAnsi="Times New Roman" w:cs="Times New Roman"/>
        </w:rPr>
      </w:pPr>
    </w:p>
    <w:p w14:paraId="4118381F" w14:textId="77777777" w:rsidR="00181468" w:rsidRPr="00914F51" w:rsidRDefault="00181468" w:rsidP="00181468">
      <w:pPr>
        <w:keepNext/>
        <w:ind w:firstLine="709"/>
        <w:jc w:val="both"/>
        <w:outlineLvl w:val="0"/>
        <w:rPr>
          <w:rFonts w:ascii="Times New Roman" w:hAnsi="Times New Roman" w:cs="Times New Roman"/>
          <w:b/>
          <w:bCs/>
          <w:i/>
          <w:kern w:val="32"/>
        </w:rPr>
      </w:pPr>
    </w:p>
    <w:p w14:paraId="592DD06E" w14:textId="77777777" w:rsidR="00181468" w:rsidRPr="00914F51" w:rsidRDefault="00181468" w:rsidP="00181468">
      <w:pPr>
        <w:keepNext/>
        <w:jc w:val="center"/>
        <w:outlineLvl w:val="0"/>
        <w:rPr>
          <w:rFonts w:ascii="Times New Roman" w:hAnsi="Times New Roman" w:cs="Times New Roman"/>
          <w:b/>
          <w:i/>
        </w:rPr>
      </w:pPr>
      <w:r w:rsidRPr="00914F51">
        <w:rPr>
          <w:rFonts w:ascii="Times New Roman" w:hAnsi="Times New Roman" w:cs="Times New Roman"/>
          <w:b/>
          <w:i/>
          <w:kern w:val="32"/>
        </w:rPr>
        <w:t>СТАТЬЯ</w:t>
      </w:r>
      <w:r w:rsidRPr="00914F51">
        <w:rPr>
          <w:rFonts w:ascii="Times New Roman" w:hAnsi="Times New Roman" w:cs="Times New Roman"/>
          <w:b/>
          <w:i/>
        </w:rPr>
        <w:t xml:space="preserve"> 2. Сроки и место оказания услуг</w:t>
      </w:r>
    </w:p>
    <w:p w14:paraId="4DA1FDA0" w14:textId="3A920ED2" w:rsidR="00481A1D" w:rsidRDefault="00181468" w:rsidP="00481A1D">
      <w:pPr>
        <w:jc w:val="both"/>
        <w:rPr>
          <w:rFonts w:ascii="Times New Roman" w:eastAsia="Times New Roman" w:hAnsi="Times New Roman" w:cs="Times New Roman"/>
          <w:color w:val="auto"/>
          <w:lang w:eastAsia="en-US" w:bidi="ar-SA"/>
        </w:rPr>
      </w:pPr>
      <w:r w:rsidRPr="00914F51">
        <w:rPr>
          <w:rFonts w:ascii="Times New Roman" w:hAnsi="Times New Roman" w:cs="Times New Roman"/>
          <w:b/>
          <w:i/>
        </w:rPr>
        <w:tab/>
      </w:r>
      <w:r w:rsidRPr="00914F51">
        <w:rPr>
          <w:rFonts w:ascii="Times New Roman" w:hAnsi="Times New Roman" w:cs="Times New Roman"/>
        </w:rPr>
        <w:t>2.1.</w:t>
      </w:r>
      <w:r w:rsidRPr="00914F51">
        <w:rPr>
          <w:rFonts w:ascii="Times New Roman" w:hAnsi="Times New Roman" w:cs="Times New Roman"/>
          <w:b/>
          <w:i/>
        </w:rPr>
        <w:t xml:space="preserve"> </w:t>
      </w:r>
      <w:r w:rsidR="008F1052">
        <w:rPr>
          <w:rFonts w:ascii="Times New Roman" w:hAnsi="Times New Roman" w:cs="Times New Roman"/>
        </w:rPr>
        <w:t>С</w:t>
      </w:r>
      <w:r w:rsidRPr="00914F51">
        <w:rPr>
          <w:rFonts w:ascii="Times New Roman" w:hAnsi="Times New Roman" w:cs="Times New Roman"/>
        </w:rPr>
        <w:t xml:space="preserve">роки оказания услуг: </w:t>
      </w:r>
      <w:r w:rsidR="00481A1D" w:rsidRPr="00481A1D">
        <w:rPr>
          <w:rFonts w:ascii="Times New Roman" w:hAnsi="Times New Roman" w:cs="Times New Roman"/>
          <w:bCs/>
        </w:rPr>
        <w:t xml:space="preserve">начало </w:t>
      </w:r>
      <w:r w:rsidR="007314CC">
        <w:rPr>
          <w:rFonts w:ascii="Times New Roman" w:hAnsi="Times New Roman" w:cs="Times New Roman"/>
          <w:bCs/>
        </w:rPr>
        <w:t>оказания услуг</w:t>
      </w:r>
      <w:r w:rsidR="00481A1D" w:rsidRPr="00481A1D">
        <w:rPr>
          <w:rFonts w:ascii="Times New Roman" w:hAnsi="Times New Roman" w:cs="Times New Roman"/>
          <w:bCs/>
        </w:rPr>
        <w:t xml:space="preserve">: в течение 3 (трех) рабочих дней с момента заключения контракта, окончание </w:t>
      </w:r>
      <w:r w:rsidR="007314CC">
        <w:rPr>
          <w:rFonts w:ascii="Times New Roman" w:hAnsi="Times New Roman" w:cs="Times New Roman"/>
          <w:bCs/>
        </w:rPr>
        <w:t>оказания услуг</w:t>
      </w:r>
      <w:r w:rsidR="00481A1D" w:rsidRPr="00481A1D">
        <w:rPr>
          <w:rFonts w:ascii="Times New Roman" w:hAnsi="Times New Roman" w:cs="Times New Roman"/>
          <w:bCs/>
        </w:rPr>
        <w:t xml:space="preserve">: </w:t>
      </w:r>
      <w:r w:rsidR="00FB6AC8">
        <w:rPr>
          <w:rFonts w:ascii="Times New Roman" w:hAnsi="Times New Roman" w:cs="Times New Roman"/>
          <w:bCs/>
        </w:rPr>
        <w:t>5</w:t>
      </w:r>
      <w:r w:rsidR="00481A1D" w:rsidRPr="00481A1D">
        <w:rPr>
          <w:rFonts w:ascii="Times New Roman" w:hAnsi="Times New Roman" w:cs="Times New Roman"/>
          <w:bCs/>
        </w:rPr>
        <w:t xml:space="preserve"> (</w:t>
      </w:r>
      <w:r w:rsidR="00FB6AC8">
        <w:rPr>
          <w:rFonts w:ascii="Times New Roman" w:hAnsi="Times New Roman" w:cs="Times New Roman"/>
          <w:bCs/>
        </w:rPr>
        <w:t>пять</w:t>
      </w:r>
      <w:r w:rsidR="00481A1D" w:rsidRPr="00481A1D">
        <w:rPr>
          <w:rFonts w:ascii="Times New Roman" w:hAnsi="Times New Roman" w:cs="Times New Roman"/>
          <w:bCs/>
        </w:rPr>
        <w:t xml:space="preserve">) недель с даты передачи объектов в работу в соответствии с календарным планом-графиком </w:t>
      </w:r>
      <w:r w:rsidR="0046663F">
        <w:rPr>
          <w:rFonts w:ascii="Times New Roman" w:hAnsi="Times New Roman" w:cs="Times New Roman"/>
          <w:bCs/>
        </w:rPr>
        <w:t>оказания услуг</w:t>
      </w:r>
      <w:r w:rsidR="00481A1D" w:rsidRPr="00481A1D">
        <w:rPr>
          <w:rFonts w:ascii="Times New Roman" w:hAnsi="Times New Roman" w:cs="Times New Roman"/>
          <w:bCs/>
        </w:rPr>
        <w:t xml:space="preserve"> (Приложение №</w:t>
      </w:r>
      <w:r w:rsidR="007314CC">
        <w:rPr>
          <w:rFonts w:ascii="Times New Roman" w:hAnsi="Times New Roman" w:cs="Times New Roman"/>
          <w:bCs/>
        </w:rPr>
        <w:t>3</w:t>
      </w:r>
      <w:r w:rsidR="0046663F" w:rsidRPr="00481A1D">
        <w:rPr>
          <w:rFonts w:ascii="Times New Roman" w:hAnsi="Times New Roman" w:cs="Times New Roman"/>
          <w:bCs/>
        </w:rPr>
        <w:t xml:space="preserve"> к</w:t>
      </w:r>
      <w:r w:rsidR="00481A1D" w:rsidRPr="00481A1D">
        <w:rPr>
          <w:rFonts w:ascii="Times New Roman" w:hAnsi="Times New Roman" w:cs="Times New Roman"/>
          <w:bCs/>
        </w:rPr>
        <w:t xml:space="preserve"> </w:t>
      </w:r>
      <w:r w:rsidR="0046663F">
        <w:rPr>
          <w:rFonts w:ascii="Times New Roman" w:hAnsi="Times New Roman" w:cs="Times New Roman"/>
          <w:bCs/>
        </w:rPr>
        <w:t>Контракту</w:t>
      </w:r>
      <w:r w:rsidR="00481A1D" w:rsidRPr="00481A1D">
        <w:rPr>
          <w:rFonts w:ascii="Times New Roman" w:hAnsi="Times New Roman" w:cs="Times New Roman"/>
          <w:bCs/>
        </w:rPr>
        <w:t>)</w:t>
      </w:r>
      <w:r w:rsidR="0046663F">
        <w:rPr>
          <w:rFonts w:ascii="Times New Roman" w:hAnsi="Times New Roman" w:cs="Times New Roman"/>
          <w:bCs/>
        </w:rPr>
        <w:t xml:space="preserve">, </w:t>
      </w:r>
      <w:r w:rsidR="0046663F" w:rsidRPr="0046663F">
        <w:rPr>
          <w:rFonts w:ascii="Times New Roman" w:eastAsia="Times New Roman" w:hAnsi="Times New Roman" w:cs="Times New Roman"/>
          <w:color w:val="auto"/>
          <w:lang w:eastAsia="en-US" w:bidi="ar-SA"/>
        </w:rPr>
        <w:t xml:space="preserve">описанием объекта закупки (Приложение № </w:t>
      </w:r>
      <w:r w:rsidR="007314CC">
        <w:rPr>
          <w:rFonts w:ascii="Times New Roman" w:eastAsia="Times New Roman" w:hAnsi="Times New Roman" w:cs="Times New Roman"/>
          <w:color w:val="auto"/>
          <w:lang w:eastAsia="en-US" w:bidi="ar-SA"/>
        </w:rPr>
        <w:t>1</w:t>
      </w:r>
      <w:r w:rsidR="0046663F" w:rsidRPr="0046663F">
        <w:rPr>
          <w:rFonts w:ascii="Times New Roman" w:eastAsia="Times New Roman" w:hAnsi="Times New Roman" w:cs="Times New Roman"/>
          <w:color w:val="auto"/>
          <w:lang w:eastAsia="en-US" w:bidi="ar-SA"/>
        </w:rPr>
        <w:t xml:space="preserve"> к Контракту)</w:t>
      </w:r>
      <w:r w:rsidR="0046663F">
        <w:rPr>
          <w:rFonts w:ascii="Times New Roman" w:eastAsia="Times New Roman" w:hAnsi="Times New Roman" w:cs="Times New Roman"/>
          <w:color w:val="auto"/>
          <w:lang w:eastAsia="en-US" w:bidi="ar-SA"/>
        </w:rPr>
        <w:t xml:space="preserve"> и условиями Контракта.</w:t>
      </w:r>
    </w:p>
    <w:p w14:paraId="310916BB" w14:textId="77777777" w:rsidR="009A2F2B" w:rsidRPr="0046663F" w:rsidRDefault="009A2F2B" w:rsidP="009A2F2B">
      <w:pPr>
        <w:widowControl/>
        <w:ind w:firstLine="567"/>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Услуги</w:t>
      </w:r>
      <w:r w:rsidRPr="0046663F">
        <w:rPr>
          <w:rFonts w:ascii="Times New Roman" w:eastAsia="Times New Roman" w:hAnsi="Times New Roman" w:cs="Times New Roman"/>
          <w:color w:val="auto"/>
          <w:lang w:eastAsia="en-US" w:bidi="ar-SA"/>
        </w:rPr>
        <w:t xml:space="preserve"> по контракту выполняются в соответствии с календарным планом-графиком </w:t>
      </w:r>
      <w:r>
        <w:rPr>
          <w:rFonts w:ascii="Times New Roman" w:eastAsia="Times New Roman" w:hAnsi="Times New Roman" w:cs="Times New Roman"/>
          <w:color w:val="auto"/>
          <w:lang w:eastAsia="en-US" w:bidi="ar-SA"/>
        </w:rPr>
        <w:t>оказания услуг</w:t>
      </w:r>
      <w:r w:rsidRPr="0046663F">
        <w:rPr>
          <w:rFonts w:ascii="Times New Roman" w:eastAsia="Times New Roman" w:hAnsi="Times New Roman" w:cs="Times New Roman"/>
          <w:color w:val="auto"/>
          <w:lang w:eastAsia="en-US" w:bidi="ar-SA"/>
        </w:rPr>
        <w:t xml:space="preserve"> (Приложение №</w:t>
      </w:r>
      <w:r>
        <w:rPr>
          <w:rFonts w:ascii="Times New Roman" w:eastAsia="Times New Roman" w:hAnsi="Times New Roman" w:cs="Times New Roman"/>
          <w:color w:val="auto"/>
          <w:lang w:eastAsia="en-US" w:bidi="ar-SA"/>
        </w:rPr>
        <w:t>3</w:t>
      </w:r>
      <w:r w:rsidRPr="0046663F">
        <w:rPr>
          <w:rFonts w:ascii="Times New Roman" w:eastAsia="Times New Roman" w:hAnsi="Times New Roman" w:cs="Times New Roman"/>
          <w:color w:val="auto"/>
          <w:lang w:eastAsia="en-US" w:bidi="ar-SA"/>
        </w:rPr>
        <w:t xml:space="preserve"> к Контракту)</w:t>
      </w:r>
    </w:p>
    <w:p w14:paraId="1AFE838A" w14:textId="7E5F4F19" w:rsidR="009A2F2B" w:rsidRPr="002B1C68" w:rsidRDefault="009A2F2B" w:rsidP="002B1C68">
      <w:pPr>
        <w:widowControl/>
        <w:ind w:firstLine="567"/>
        <w:jc w:val="both"/>
        <w:rPr>
          <w:rFonts w:ascii="Times New Roman" w:eastAsia="Times New Roman" w:hAnsi="Times New Roman" w:cs="Times New Roman"/>
          <w:color w:val="auto"/>
          <w:lang w:eastAsia="en-US" w:bidi="ar-SA"/>
        </w:rPr>
      </w:pPr>
      <w:r w:rsidRPr="0046663F">
        <w:rPr>
          <w:rFonts w:ascii="Times New Roman" w:eastAsia="Times New Roman" w:hAnsi="Times New Roman" w:cs="Times New Roman"/>
          <w:color w:val="auto"/>
          <w:lang w:eastAsia="en-US" w:bidi="ar-SA"/>
        </w:rPr>
        <w:lastRenderedPageBreak/>
        <w:t xml:space="preserve">Срок </w:t>
      </w:r>
      <w:r>
        <w:rPr>
          <w:rFonts w:ascii="Times New Roman" w:eastAsia="Times New Roman" w:hAnsi="Times New Roman" w:cs="Times New Roman"/>
          <w:color w:val="auto"/>
          <w:lang w:eastAsia="en-US" w:bidi="ar-SA"/>
        </w:rPr>
        <w:t>услуг</w:t>
      </w:r>
      <w:r w:rsidRPr="0046663F">
        <w:rPr>
          <w:rFonts w:ascii="Times New Roman" w:eastAsia="Times New Roman" w:hAnsi="Times New Roman" w:cs="Times New Roman"/>
          <w:color w:val="auto"/>
          <w:lang w:eastAsia="en-US" w:bidi="ar-SA"/>
        </w:rPr>
        <w:t xml:space="preserve">  – </w:t>
      </w:r>
      <w:r>
        <w:rPr>
          <w:rFonts w:ascii="Times New Roman" w:eastAsia="Times New Roman" w:hAnsi="Times New Roman" w:cs="Times New Roman"/>
          <w:color w:val="auto"/>
          <w:lang w:eastAsia="en-US" w:bidi="ar-SA"/>
        </w:rPr>
        <w:t>5</w:t>
      </w:r>
      <w:r w:rsidRPr="0046663F">
        <w:rPr>
          <w:rFonts w:ascii="Times New Roman" w:eastAsia="Times New Roman" w:hAnsi="Times New Roman" w:cs="Times New Roman"/>
          <w:color w:val="auto"/>
          <w:lang w:eastAsia="en-US" w:bidi="ar-SA"/>
        </w:rPr>
        <w:t xml:space="preserve"> (</w:t>
      </w:r>
      <w:r>
        <w:rPr>
          <w:rFonts w:ascii="Times New Roman" w:eastAsia="Times New Roman" w:hAnsi="Times New Roman" w:cs="Times New Roman"/>
          <w:color w:val="auto"/>
          <w:lang w:eastAsia="en-US" w:bidi="ar-SA"/>
        </w:rPr>
        <w:t>пять</w:t>
      </w:r>
      <w:r w:rsidRPr="0046663F">
        <w:rPr>
          <w:rFonts w:ascii="Times New Roman" w:eastAsia="Times New Roman" w:hAnsi="Times New Roman" w:cs="Times New Roman"/>
          <w:color w:val="auto"/>
          <w:lang w:eastAsia="en-US" w:bidi="ar-SA"/>
        </w:rPr>
        <w:t>) недел</w:t>
      </w:r>
      <w:r>
        <w:rPr>
          <w:rFonts w:ascii="Times New Roman" w:eastAsia="Times New Roman" w:hAnsi="Times New Roman" w:cs="Times New Roman"/>
          <w:color w:val="auto"/>
          <w:lang w:eastAsia="en-US" w:bidi="ar-SA"/>
        </w:rPr>
        <w:t>ь</w:t>
      </w:r>
      <w:r w:rsidRPr="0046663F">
        <w:rPr>
          <w:rFonts w:ascii="Times New Roman" w:eastAsia="Times New Roman" w:hAnsi="Times New Roman" w:cs="Times New Roman"/>
          <w:color w:val="auto"/>
          <w:lang w:eastAsia="en-US" w:bidi="ar-SA"/>
        </w:rPr>
        <w:t xml:space="preserve"> с даты передачи объектов в работу в соответствии с календарным планом-графиком оказания услуг (Приложение №</w:t>
      </w:r>
      <w:r>
        <w:rPr>
          <w:rFonts w:ascii="Times New Roman" w:eastAsia="Times New Roman" w:hAnsi="Times New Roman" w:cs="Times New Roman"/>
          <w:color w:val="auto"/>
          <w:lang w:eastAsia="en-US" w:bidi="ar-SA"/>
        </w:rPr>
        <w:t>3</w:t>
      </w:r>
      <w:r w:rsidRPr="0046663F">
        <w:rPr>
          <w:rFonts w:ascii="Times New Roman" w:eastAsia="Times New Roman" w:hAnsi="Times New Roman" w:cs="Times New Roman"/>
          <w:color w:val="auto"/>
          <w:lang w:eastAsia="en-US" w:bidi="ar-SA"/>
        </w:rPr>
        <w:t xml:space="preserve"> к Контракту), описанием объекта закупки (Приложение № </w:t>
      </w:r>
      <w:r>
        <w:rPr>
          <w:rFonts w:ascii="Times New Roman" w:eastAsia="Times New Roman" w:hAnsi="Times New Roman" w:cs="Times New Roman"/>
          <w:color w:val="auto"/>
          <w:lang w:eastAsia="en-US" w:bidi="ar-SA"/>
        </w:rPr>
        <w:t>1</w:t>
      </w:r>
      <w:r w:rsidRPr="0046663F">
        <w:rPr>
          <w:rFonts w:ascii="Times New Roman" w:eastAsia="Times New Roman" w:hAnsi="Times New Roman" w:cs="Times New Roman"/>
          <w:color w:val="auto"/>
          <w:lang w:eastAsia="en-US" w:bidi="ar-SA"/>
        </w:rPr>
        <w:t xml:space="preserve"> к Контракту) и условиями Контракта.</w:t>
      </w:r>
    </w:p>
    <w:p w14:paraId="5A8BD204" w14:textId="77777777" w:rsidR="00181468" w:rsidRDefault="00181468" w:rsidP="002F1D30">
      <w:pPr>
        <w:ind w:firstLine="709"/>
        <w:jc w:val="both"/>
        <w:rPr>
          <w:rFonts w:ascii="Times New Roman" w:eastAsia="Calibri" w:hAnsi="Times New Roman" w:cs="Times New Roman"/>
          <w:color w:val="auto"/>
          <w:szCs w:val="22"/>
          <w:lang w:eastAsia="en-US" w:bidi="ar-SA"/>
        </w:rPr>
      </w:pPr>
      <w:r w:rsidRPr="00914F51">
        <w:rPr>
          <w:rFonts w:ascii="Times New Roman" w:hAnsi="Times New Roman" w:cs="Times New Roman"/>
        </w:rPr>
        <w:t>2.</w:t>
      </w:r>
      <w:r>
        <w:rPr>
          <w:rFonts w:ascii="Times New Roman" w:hAnsi="Times New Roman" w:cs="Times New Roman"/>
        </w:rPr>
        <w:t>2</w:t>
      </w:r>
      <w:r w:rsidRPr="00914F51">
        <w:rPr>
          <w:rFonts w:ascii="Times New Roman" w:hAnsi="Times New Roman" w:cs="Times New Roman"/>
        </w:rPr>
        <w:t>.</w:t>
      </w:r>
      <w:r w:rsidRPr="00914F51">
        <w:rPr>
          <w:rFonts w:ascii="Times New Roman" w:hAnsi="Times New Roman" w:cs="Times New Roman"/>
          <w:b/>
        </w:rPr>
        <w:t xml:space="preserve"> Место оказания услуг:</w:t>
      </w:r>
      <w:r w:rsidRPr="00914F51">
        <w:rPr>
          <w:rFonts w:ascii="Times New Roman" w:hAnsi="Times New Roman" w:cs="Times New Roman"/>
        </w:rPr>
        <w:t xml:space="preserve"> </w:t>
      </w:r>
      <w:r w:rsidR="002F1D30" w:rsidRPr="002F1D30">
        <w:rPr>
          <w:rFonts w:ascii="Times New Roman" w:eastAsia="Times New Roman" w:hAnsi="Times New Roman" w:cs="Times New Roman"/>
          <w:color w:val="auto"/>
          <w:lang w:eastAsia="en-US" w:bidi="ar-SA"/>
        </w:rPr>
        <w:t xml:space="preserve">г. </w:t>
      </w:r>
      <w:r w:rsidR="00B05070" w:rsidRPr="00B05070">
        <w:rPr>
          <w:rFonts w:ascii="Times New Roman" w:eastAsia="Times New Roman" w:hAnsi="Times New Roman" w:cs="Times New Roman"/>
          <w:color w:val="auto"/>
          <w:lang w:eastAsia="en-US" w:bidi="ar-SA"/>
        </w:rPr>
        <w:t xml:space="preserve">Санкт-Петербург, пос. Александровская, </w:t>
      </w:r>
      <w:proofErr w:type="spellStart"/>
      <w:r w:rsidR="00B05070" w:rsidRPr="00B05070">
        <w:rPr>
          <w:rFonts w:ascii="Times New Roman" w:eastAsia="Times New Roman" w:hAnsi="Times New Roman" w:cs="Times New Roman"/>
          <w:color w:val="auto"/>
          <w:lang w:eastAsia="en-US" w:bidi="ar-SA"/>
        </w:rPr>
        <w:t>Волхонское</w:t>
      </w:r>
      <w:proofErr w:type="spellEnd"/>
      <w:r w:rsidR="00B05070" w:rsidRPr="00B05070">
        <w:rPr>
          <w:rFonts w:ascii="Times New Roman" w:eastAsia="Times New Roman" w:hAnsi="Times New Roman" w:cs="Times New Roman"/>
          <w:color w:val="auto"/>
          <w:lang w:eastAsia="en-US" w:bidi="ar-SA"/>
        </w:rPr>
        <w:t xml:space="preserve"> шоссе, д. 52г, литера А. </w:t>
      </w:r>
      <w:r w:rsidR="00DD64F3">
        <w:rPr>
          <w:rFonts w:ascii="Times New Roman" w:eastAsia="Calibri" w:hAnsi="Times New Roman" w:cs="Times New Roman"/>
          <w:color w:val="auto"/>
          <w:szCs w:val="22"/>
          <w:lang w:eastAsia="en-US" w:bidi="ar-SA"/>
        </w:rPr>
        <w:t>(далее - объек</w:t>
      </w:r>
      <w:r w:rsidR="00FB6AC8">
        <w:rPr>
          <w:rFonts w:ascii="Times New Roman" w:eastAsia="Calibri" w:hAnsi="Times New Roman" w:cs="Times New Roman"/>
          <w:color w:val="auto"/>
          <w:szCs w:val="22"/>
          <w:lang w:eastAsia="en-US" w:bidi="ar-SA"/>
        </w:rPr>
        <w:t>т</w:t>
      </w:r>
      <w:r w:rsidR="00DD64F3">
        <w:rPr>
          <w:rFonts w:ascii="Times New Roman" w:eastAsia="Calibri" w:hAnsi="Times New Roman" w:cs="Times New Roman"/>
          <w:color w:val="auto"/>
          <w:szCs w:val="22"/>
          <w:lang w:eastAsia="en-US" w:bidi="ar-SA"/>
        </w:rPr>
        <w:t>).</w:t>
      </w:r>
    </w:p>
    <w:p w14:paraId="4104DD10" w14:textId="77777777" w:rsidR="002F1D30" w:rsidRPr="002F1D30" w:rsidRDefault="002F1D30" w:rsidP="002F1D30">
      <w:pPr>
        <w:ind w:firstLine="709"/>
        <w:jc w:val="both"/>
        <w:rPr>
          <w:rFonts w:ascii="Times New Roman" w:eastAsia="Times New Roman" w:hAnsi="Times New Roman" w:cs="Times New Roman"/>
          <w:color w:val="auto"/>
          <w:lang w:eastAsia="en-US" w:bidi="ar-SA"/>
        </w:rPr>
      </w:pPr>
    </w:p>
    <w:p w14:paraId="72649B10" w14:textId="77777777" w:rsidR="002B1C68" w:rsidRDefault="002B1C68" w:rsidP="007314CC">
      <w:pPr>
        <w:keepNext/>
        <w:jc w:val="center"/>
        <w:outlineLvl w:val="0"/>
        <w:rPr>
          <w:rFonts w:ascii="Times New Roman" w:hAnsi="Times New Roman" w:cs="Times New Roman"/>
          <w:b/>
          <w:i/>
          <w:kern w:val="32"/>
        </w:rPr>
      </w:pPr>
    </w:p>
    <w:p w14:paraId="716D77DB" w14:textId="77777777" w:rsidR="002B1C68" w:rsidRDefault="002B1C68" w:rsidP="007314CC">
      <w:pPr>
        <w:keepNext/>
        <w:jc w:val="center"/>
        <w:outlineLvl w:val="0"/>
        <w:rPr>
          <w:rFonts w:ascii="Times New Roman" w:hAnsi="Times New Roman" w:cs="Times New Roman"/>
          <w:b/>
          <w:i/>
          <w:kern w:val="32"/>
        </w:rPr>
      </w:pPr>
    </w:p>
    <w:p w14:paraId="5FBC41D1" w14:textId="189D9BC4" w:rsidR="007314CC" w:rsidRPr="00914F51" w:rsidRDefault="007314CC" w:rsidP="007314CC">
      <w:pPr>
        <w:keepNext/>
        <w:jc w:val="center"/>
        <w:outlineLvl w:val="0"/>
        <w:rPr>
          <w:rFonts w:ascii="Times New Roman" w:eastAsia="Calibri" w:hAnsi="Times New Roman" w:cs="Times New Roman"/>
          <w:b/>
          <w:i/>
        </w:rPr>
      </w:pPr>
      <w:r w:rsidRPr="00914F51">
        <w:rPr>
          <w:rFonts w:ascii="Times New Roman" w:hAnsi="Times New Roman" w:cs="Times New Roman"/>
          <w:b/>
          <w:i/>
          <w:kern w:val="32"/>
        </w:rPr>
        <w:t>СТАТЬЯ</w:t>
      </w:r>
      <w:r w:rsidRPr="00914F51">
        <w:rPr>
          <w:rFonts w:ascii="Times New Roman" w:hAnsi="Times New Roman" w:cs="Times New Roman"/>
          <w:b/>
          <w:i/>
        </w:rPr>
        <w:t xml:space="preserve"> 3. </w:t>
      </w:r>
      <w:r w:rsidRPr="00914F51">
        <w:rPr>
          <w:rFonts w:ascii="Times New Roman" w:eastAsia="Calibri" w:hAnsi="Times New Roman" w:cs="Times New Roman"/>
          <w:b/>
          <w:i/>
        </w:rPr>
        <w:t>Цена Контракта, порядок расчетов (порядок, сроки оплаты товара, р</w:t>
      </w:r>
      <w:r>
        <w:rPr>
          <w:rFonts w:ascii="Times New Roman" w:eastAsia="Calibri" w:hAnsi="Times New Roman" w:cs="Times New Roman"/>
          <w:b/>
          <w:i/>
        </w:rPr>
        <w:t>абот или услуг), авансирование.</w:t>
      </w:r>
    </w:p>
    <w:p w14:paraId="2E6CA6D3" w14:textId="77777777" w:rsidR="009A2F2B" w:rsidRDefault="009A2F2B" w:rsidP="009A2F2B">
      <w:pPr>
        <w:ind w:firstLine="567"/>
        <w:jc w:val="both"/>
        <w:rPr>
          <w:rFonts w:ascii="Times New Roman" w:hAnsi="Times New Roman" w:cs="Times New Roman"/>
        </w:rPr>
      </w:pPr>
      <w:bookmarkStart w:id="0" w:name="OLE_LINK19"/>
      <w:bookmarkStart w:id="1" w:name="OLE_LINK20"/>
      <w:bookmarkStart w:id="2" w:name="OLE_LINK21"/>
      <w:r w:rsidRPr="00914F51">
        <w:rPr>
          <w:rFonts w:ascii="Times New Roman" w:hAnsi="Times New Roman" w:cs="Times New Roman"/>
        </w:rPr>
        <w:t xml:space="preserve">3.1. </w:t>
      </w:r>
      <w:r w:rsidRPr="008F1052">
        <w:rPr>
          <w:rFonts w:ascii="Times New Roman" w:hAnsi="Times New Roman" w:cs="Times New Roman"/>
        </w:rPr>
        <w:t>Цена Контракта составляет ____________________________________________ (_____) рублей __ копеек, в том числе НДС _____ (_____) рублей _____ копеек (НДС не облагается).</w:t>
      </w:r>
    </w:p>
    <w:p w14:paraId="1948ACDE" w14:textId="77777777" w:rsidR="009A2F2B" w:rsidRPr="00914F51" w:rsidRDefault="009A2F2B" w:rsidP="009A2F2B">
      <w:pPr>
        <w:ind w:firstLine="567"/>
        <w:jc w:val="both"/>
        <w:rPr>
          <w:rFonts w:ascii="Times New Roman" w:hAnsi="Times New Roman" w:cs="Times New Roman"/>
        </w:rPr>
      </w:pPr>
      <w:r w:rsidRPr="00914F51">
        <w:rPr>
          <w:rFonts w:ascii="Times New Roman" w:hAnsi="Times New Roman" w:cs="Times New Roman"/>
        </w:rPr>
        <w:t xml:space="preserve">Стоимость услуг по Контракту определяется на основании </w:t>
      </w:r>
      <w:r>
        <w:rPr>
          <w:rFonts w:ascii="Times New Roman" w:hAnsi="Times New Roman" w:cs="Times New Roman"/>
        </w:rPr>
        <w:t>расчета цены контракта</w:t>
      </w:r>
      <w:r w:rsidRPr="00914F51">
        <w:rPr>
          <w:rFonts w:ascii="Times New Roman" w:hAnsi="Times New Roman" w:cs="Times New Roman"/>
        </w:rPr>
        <w:t xml:space="preserve"> (Приложение № 2 к Контракту).</w:t>
      </w:r>
    </w:p>
    <w:p w14:paraId="141C8DAD" w14:textId="77777777" w:rsidR="009A2F2B" w:rsidRPr="00914F51" w:rsidRDefault="009A2F2B" w:rsidP="009A2F2B">
      <w:pPr>
        <w:ind w:firstLine="567"/>
        <w:jc w:val="both"/>
        <w:rPr>
          <w:rFonts w:ascii="Times New Roman" w:hAnsi="Times New Roman" w:cs="Times New Roman"/>
        </w:rPr>
      </w:pPr>
      <w:r w:rsidRPr="00914F51">
        <w:rPr>
          <w:rFonts w:ascii="Times New Roman" w:hAnsi="Times New Roman" w:cs="Times New Roman"/>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2673F533" w14:textId="77777777" w:rsidR="009A2F2B" w:rsidRPr="00EF6AB3" w:rsidRDefault="009A2F2B" w:rsidP="009A2F2B">
      <w:pPr>
        <w:ind w:firstLine="567"/>
        <w:jc w:val="both"/>
        <w:rPr>
          <w:rFonts w:ascii="Times New Roman" w:hAnsi="Times New Roman" w:cs="Times New Roman"/>
          <w:lang w:eastAsia="en-US"/>
        </w:rPr>
      </w:pPr>
      <w:r w:rsidRPr="00914F51">
        <w:rPr>
          <w:rFonts w:ascii="Times New Roman" w:eastAsia="Lucida Sans Unicode" w:hAnsi="Times New Roman" w:cs="Times New Roman"/>
          <w:lang w:eastAsia="en-US" w:bidi="en-US"/>
        </w:rPr>
        <w:t xml:space="preserve">Структура цены </w:t>
      </w:r>
      <w:r w:rsidRPr="00914F51">
        <w:rPr>
          <w:rFonts w:ascii="Times New Roman" w:hAnsi="Times New Roman" w:cs="Times New Roman"/>
        </w:rPr>
        <w:t>включает стоимость</w:t>
      </w:r>
      <w:r w:rsidRPr="00EF6AB3">
        <w:rPr>
          <w:rFonts w:ascii="Times New Roman" w:hAnsi="Times New Roman" w:cs="Times New Roman"/>
        </w:rPr>
        <w:t xml:space="preserve"> самой услуги, все затраты на уплату налогов, сборов, оплату транспортных расходов и прочих расходов, применяемых при оказании услуг, являющихся предметом настоящего Контракта, и другие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499266B7" w14:textId="1FADAC38" w:rsidR="009A2F2B" w:rsidRDefault="009A2F2B" w:rsidP="009A2F2B">
      <w:pPr>
        <w:tabs>
          <w:tab w:val="left" w:pos="1276"/>
        </w:tabs>
        <w:suppressAutoHyphens/>
        <w:ind w:firstLine="567"/>
        <w:jc w:val="both"/>
        <w:outlineLvl w:val="1"/>
        <w:rPr>
          <w:rFonts w:ascii="Times New Roman" w:hAnsi="Times New Roman" w:cs="Times New Roman"/>
          <w:bCs/>
          <w:iCs/>
        </w:rPr>
      </w:pPr>
      <w:r w:rsidRPr="00EF6AB3">
        <w:rPr>
          <w:rFonts w:ascii="Times New Roman" w:hAnsi="Times New Roman" w:cs="Times New Roman"/>
          <w:bCs/>
          <w:iCs/>
        </w:rPr>
        <w:t xml:space="preserve">3.2. Оплата Контракта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w:t>
      </w:r>
      <w:r>
        <w:rPr>
          <w:rFonts w:ascii="Times New Roman" w:hAnsi="Times New Roman" w:cs="Times New Roman"/>
          <w:bCs/>
          <w:iCs/>
        </w:rPr>
        <w:t>б</w:t>
      </w:r>
      <w:r w:rsidRPr="00F87917">
        <w:rPr>
          <w:rFonts w:ascii="Times New Roman" w:hAnsi="Times New Roman" w:cs="Times New Roman"/>
          <w:bCs/>
          <w:iCs/>
        </w:rPr>
        <w:t>юджет</w:t>
      </w:r>
      <w:r>
        <w:rPr>
          <w:rFonts w:ascii="Times New Roman" w:hAnsi="Times New Roman" w:cs="Times New Roman"/>
          <w:bCs/>
          <w:iCs/>
        </w:rPr>
        <w:t>а</w:t>
      </w:r>
      <w:r w:rsidRPr="00F87917">
        <w:rPr>
          <w:rFonts w:ascii="Times New Roman" w:hAnsi="Times New Roman" w:cs="Times New Roman"/>
          <w:bCs/>
          <w:iCs/>
        </w:rPr>
        <w:t xml:space="preserve"> Санкт-Петербурга на 202</w:t>
      </w:r>
      <w:r w:rsidR="00524F58">
        <w:rPr>
          <w:rFonts w:ascii="Times New Roman" w:hAnsi="Times New Roman" w:cs="Times New Roman"/>
          <w:bCs/>
          <w:iCs/>
        </w:rPr>
        <w:t>6</w:t>
      </w:r>
      <w:r w:rsidRPr="00F87917">
        <w:rPr>
          <w:rFonts w:ascii="Times New Roman" w:hAnsi="Times New Roman" w:cs="Times New Roman"/>
          <w:bCs/>
          <w:iCs/>
        </w:rPr>
        <w:t xml:space="preserve"> год в соответствии с Законом Санкт-Петербурга </w:t>
      </w:r>
      <w:r w:rsidR="00BA0557" w:rsidRPr="00BA0557">
        <w:rPr>
          <w:rFonts w:ascii="Times New Roman" w:hAnsi="Times New Roman" w:cs="Times New Roman"/>
          <w:bCs/>
          <w:iCs/>
        </w:rPr>
        <w:t>26.11.2025 № 769-129 «О бюджете Санкт-Петербурга на 2026 год и на плановый период 2027 и 2028 годов</w:t>
      </w:r>
      <w:r w:rsidRPr="006931BC">
        <w:rPr>
          <w:rFonts w:ascii="Times New Roman" w:hAnsi="Times New Roman" w:cs="Times New Roman"/>
          <w:bCs/>
          <w:iCs/>
        </w:rPr>
        <w:t xml:space="preserve">», </w:t>
      </w:r>
      <w:r>
        <w:rPr>
          <w:rFonts w:ascii="Times New Roman" w:hAnsi="Times New Roman" w:cs="Times New Roman"/>
          <w:bCs/>
          <w:iCs/>
        </w:rPr>
        <w:t>код раздела 0501, целевая статья 0950083490 «</w:t>
      </w:r>
      <w:r w:rsidRPr="00F87917">
        <w:rPr>
          <w:rFonts w:ascii="Times New Roman" w:hAnsi="Times New Roman" w:cs="Times New Roman"/>
          <w:bCs/>
          <w:iCs/>
        </w:rPr>
        <w:t>Расходы на содержание пустующих жилых и нежилых помещений, являющихся собственностью Санкт-Петербурга</w:t>
      </w:r>
      <w:r>
        <w:rPr>
          <w:rFonts w:ascii="Times New Roman" w:hAnsi="Times New Roman" w:cs="Times New Roman"/>
          <w:bCs/>
          <w:iCs/>
        </w:rPr>
        <w:t xml:space="preserve">», </w:t>
      </w:r>
      <w:r w:rsidRPr="00F87917">
        <w:rPr>
          <w:rFonts w:ascii="Times New Roman" w:hAnsi="Times New Roman" w:cs="Times New Roman"/>
          <w:bCs/>
          <w:iCs/>
        </w:rPr>
        <w:t>код вида расходов 244, код ОСГУ 225</w:t>
      </w:r>
      <w:r>
        <w:rPr>
          <w:rFonts w:ascii="Times New Roman" w:hAnsi="Times New Roman" w:cs="Times New Roman"/>
          <w:bCs/>
          <w:iCs/>
        </w:rPr>
        <w:t>, счет расходов 564832, код запроса ж.</w:t>
      </w:r>
    </w:p>
    <w:p w14:paraId="107B555F" w14:textId="77777777" w:rsidR="009A2F2B" w:rsidRPr="00E40744" w:rsidRDefault="009A2F2B" w:rsidP="009A2F2B">
      <w:pPr>
        <w:ind w:firstLine="567"/>
        <w:jc w:val="both"/>
        <w:rPr>
          <w:rFonts w:ascii="Times New Roman" w:hAnsi="Times New Roman" w:cs="Times New Roman"/>
        </w:rPr>
      </w:pPr>
      <w:r w:rsidRPr="00EF6AB3">
        <w:rPr>
          <w:rFonts w:ascii="Times New Roman" w:hAnsi="Times New Roman" w:cs="Times New Roman"/>
        </w:rPr>
        <w:t xml:space="preserve">3.3. </w:t>
      </w:r>
      <w:r w:rsidRPr="00F8410D">
        <w:rPr>
          <w:rFonts w:ascii="Times New Roman" w:eastAsia="Calibri" w:hAnsi="Times New Roman" w:cs="Times New Roman"/>
          <w:color w:val="auto"/>
          <w:lang w:eastAsia="en-US" w:bidi="ar-SA"/>
        </w:rPr>
        <w:t xml:space="preserve">Заказчик производит оплату </w:t>
      </w:r>
      <w:r>
        <w:rPr>
          <w:rFonts w:ascii="Times New Roman" w:eastAsia="Calibri" w:hAnsi="Times New Roman" w:cs="Times New Roman"/>
          <w:color w:val="auto"/>
          <w:lang w:eastAsia="en-US" w:bidi="ar-SA"/>
        </w:rPr>
        <w:t>оказанных услуг</w:t>
      </w:r>
      <w:r w:rsidRPr="00F8410D">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 xml:space="preserve">Исполнителю </w:t>
      </w:r>
      <w:r w:rsidRPr="00F8410D">
        <w:rPr>
          <w:rFonts w:ascii="Times New Roman" w:eastAsia="Calibri" w:hAnsi="Times New Roman" w:cs="Times New Roman"/>
          <w:color w:val="auto"/>
          <w:lang w:eastAsia="en-US" w:bidi="ar-SA"/>
        </w:rPr>
        <w:t xml:space="preserve">в течение 7 (семи) рабочих дней с даты подписания Заказчиком </w:t>
      </w:r>
      <w:r>
        <w:rPr>
          <w:rFonts w:ascii="Times New Roman" w:eastAsia="Calibri" w:hAnsi="Times New Roman" w:cs="Times New Roman"/>
          <w:color w:val="auto"/>
          <w:lang w:eastAsia="en-US" w:bidi="ar-SA"/>
        </w:rPr>
        <w:t>акта оказанных услуг на основании счета.</w:t>
      </w:r>
      <w:r w:rsidRPr="00EF6AB3">
        <w:rPr>
          <w:rFonts w:ascii="Times New Roman" w:hAnsi="Times New Roman" w:cs="Times New Roman"/>
        </w:rPr>
        <w:t xml:space="preserve"> </w:t>
      </w:r>
    </w:p>
    <w:p w14:paraId="6686DDA6" w14:textId="77777777" w:rsidR="009A2F2B" w:rsidRPr="00EF6AB3" w:rsidRDefault="009A2F2B" w:rsidP="009A2F2B">
      <w:pPr>
        <w:ind w:firstLine="567"/>
        <w:jc w:val="both"/>
        <w:rPr>
          <w:rFonts w:ascii="Times New Roman" w:hAnsi="Times New Roman" w:cs="Times New Roman"/>
        </w:rPr>
      </w:pPr>
      <w:r w:rsidRPr="00EF6AB3">
        <w:rPr>
          <w:rFonts w:ascii="Times New Roman" w:hAnsi="Times New Roman" w:cs="Times New Roman"/>
        </w:rPr>
        <w:t>3.</w:t>
      </w:r>
      <w:r>
        <w:rPr>
          <w:rFonts w:ascii="Times New Roman" w:hAnsi="Times New Roman" w:cs="Times New Roman"/>
        </w:rPr>
        <w:t>4</w:t>
      </w:r>
      <w:r w:rsidRPr="00EF6AB3">
        <w:rPr>
          <w:rFonts w:ascii="Times New Roman" w:hAnsi="Times New Roman" w:cs="Times New Roman"/>
        </w:rPr>
        <w:t>. По соглашению Заказчика с Исполнителем цена Контракта может быть снижена без изменения предусмотренных Контрактом объема услуг, качества оказываемой услуги и иных условий Контракта.</w:t>
      </w:r>
    </w:p>
    <w:p w14:paraId="5EF215B9" w14:textId="77777777" w:rsidR="009A2F2B" w:rsidRPr="0051611A" w:rsidRDefault="009A2F2B" w:rsidP="009A2F2B">
      <w:pPr>
        <w:ind w:firstLine="567"/>
        <w:jc w:val="both"/>
        <w:rPr>
          <w:rFonts w:ascii="Times New Roman" w:hAnsi="Times New Roman" w:cs="Times New Roman"/>
        </w:rPr>
      </w:pPr>
      <w:r w:rsidRPr="00EF6AB3">
        <w:rPr>
          <w:rFonts w:ascii="Times New Roman" w:hAnsi="Times New Roman" w:cs="Times New Roman"/>
        </w:rPr>
        <w:t>3.</w:t>
      </w:r>
      <w:r>
        <w:rPr>
          <w:rFonts w:ascii="Times New Roman" w:hAnsi="Times New Roman" w:cs="Times New Roman"/>
        </w:rPr>
        <w:t>5</w:t>
      </w:r>
      <w:r w:rsidRPr="00EF6AB3">
        <w:rPr>
          <w:rFonts w:ascii="Times New Roman" w:hAnsi="Times New Roman" w:cs="Times New Roman"/>
        </w:rPr>
        <w:t>. Заказчик по согласованию с Исполнителем вправе увеличить или уменьшить предусмотренный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объема услуг Стороны обязаны уменьшить цену контракта исходя из цены единицы услуги.</w:t>
      </w:r>
    </w:p>
    <w:p w14:paraId="0838540B" w14:textId="77777777" w:rsidR="009A2F2B" w:rsidRPr="0051611A" w:rsidRDefault="009A2F2B" w:rsidP="009A2F2B">
      <w:pPr>
        <w:ind w:firstLine="567"/>
        <w:jc w:val="both"/>
        <w:rPr>
          <w:rFonts w:ascii="Times New Roman" w:hAnsi="Times New Roman" w:cs="Times New Roman"/>
        </w:rPr>
      </w:pPr>
      <w:r>
        <w:rPr>
          <w:rFonts w:ascii="Times New Roman" w:hAnsi="Times New Roman" w:cs="Times New Roman"/>
        </w:rPr>
        <w:t>3.6</w:t>
      </w:r>
      <w:r w:rsidRPr="0051611A">
        <w:rPr>
          <w:rFonts w:ascii="Times New Roman" w:hAnsi="Times New Roman" w:cs="Times New Roman"/>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3FCEACE" w14:textId="77777777" w:rsidR="009A2F2B" w:rsidRPr="0051611A" w:rsidRDefault="009A2F2B" w:rsidP="009A2F2B">
      <w:pPr>
        <w:tabs>
          <w:tab w:val="left" w:pos="1134"/>
        </w:tabs>
        <w:autoSpaceDE w:val="0"/>
        <w:autoSpaceDN w:val="0"/>
        <w:adjustRightInd w:val="0"/>
        <w:ind w:firstLine="539"/>
        <w:jc w:val="both"/>
        <w:rPr>
          <w:rFonts w:ascii="Times New Roman" w:eastAsia="Times New Roman" w:hAnsi="Times New Roman" w:cs="Times New Roman"/>
          <w:color w:val="auto"/>
        </w:rPr>
      </w:pPr>
      <w:r>
        <w:rPr>
          <w:rFonts w:ascii="Times New Roman" w:eastAsia="Times New Roman" w:hAnsi="Times New Roman" w:cs="Times New Roman"/>
          <w:color w:val="auto"/>
          <w:lang w:bidi="ar-SA"/>
        </w:rPr>
        <w:t xml:space="preserve">3.7. </w:t>
      </w:r>
      <w:r>
        <w:rPr>
          <w:rFonts w:ascii="Times New Roman" w:eastAsia="Times New Roman" w:hAnsi="Times New Roman" w:cs="Times New Roman"/>
          <w:color w:val="auto"/>
        </w:rPr>
        <w:t>Авансирование не предусмотрено.</w:t>
      </w:r>
    </w:p>
    <w:p w14:paraId="48C8E59C" w14:textId="77777777" w:rsidR="009A2F2B" w:rsidRPr="00565A62" w:rsidRDefault="009A2F2B" w:rsidP="009A2F2B">
      <w:pPr>
        <w:ind w:firstLine="709"/>
        <w:jc w:val="both"/>
        <w:rPr>
          <w:rFonts w:ascii="Times New Roman" w:hAnsi="Times New Roman" w:cs="Times New Roman"/>
        </w:rPr>
      </w:pPr>
    </w:p>
    <w:p w14:paraId="5E1D666A" w14:textId="77777777" w:rsidR="009A2F2B" w:rsidRPr="00565A62" w:rsidRDefault="009A2F2B" w:rsidP="009A2F2B">
      <w:pPr>
        <w:jc w:val="center"/>
        <w:outlineLvl w:val="0"/>
        <w:rPr>
          <w:rFonts w:ascii="Times New Roman" w:hAnsi="Times New Roman" w:cs="Times New Roman"/>
          <w:b/>
          <w:i/>
        </w:rPr>
      </w:pPr>
      <w:r w:rsidRPr="00565A62">
        <w:rPr>
          <w:rFonts w:ascii="Times New Roman" w:hAnsi="Times New Roman" w:cs="Times New Roman"/>
          <w:b/>
          <w:i/>
        </w:rPr>
        <w:t>СТАТЬЯ 4. Права и обязанности сторон.</w:t>
      </w:r>
    </w:p>
    <w:p w14:paraId="28EEDB0F" w14:textId="77777777" w:rsidR="009A2F2B" w:rsidRDefault="009A2F2B" w:rsidP="009A2F2B">
      <w:pPr>
        <w:numPr>
          <w:ilvl w:val="1"/>
          <w:numId w:val="4"/>
        </w:numPr>
        <w:tabs>
          <w:tab w:val="left" w:pos="993"/>
        </w:tabs>
        <w:ind w:left="0" w:firstLine="567"/>
        <w:contextualSpacing/>
        <w:jc w:val="both"/>
        <w:rPr>
          <w:rFonts w:ascii="Times New Roman" w:hAnsi="Times New Roman" w:cs="Times New Roman"/>
        </w:rPr>
      </w:pPr>
      <w:r w:rsidRPr="00E973D0">
        <w:rPr>
          <w:rFonts w:ascii="Times New Roman" w:hAnsi="Times New Roman" w:cs="Times New Roman"/>
          <w:b/>
        </w:rPr>
        <w:t>Исполнитель обязан</w:t>
      </w:r>
      <w:r w:rsidRPr="00E973D0">
        <w:rPr>
          <w:rFonts w:ascii="Times New Roman" w:hAnsi="Times New Roman" w:cs="Times New Roman"/>
        </w:rPr>
        <w:t>:</w:t>
      </w:r>
    </w:p>
    <w:p w14:paraId="6E568D29" w14:textId="77777777" w:rsidR="009A2F2B" w:rsidRPr="00930C97" w:rsidRDefault="009A2F2B" w:rsidP="009A2F2B">
      <w:pPr>
        <w:pStyle w:val="a3"/>
        <w:numPr>
          <w:ilvl w:val="2"/>
          <w:numId w:val="4"/>
        </w:numPr>
        <w:tabs>
          <w:tab w:val="left" w:pos="993"/>
        </w:tabs>
        <w:ind w:left="0" w:firstLine="567"/>
        <w:jc w:val="both"/>
        <w:rPr>
          <w:rFonts w:ascii="Times New Roman" w:hAnsi="Times New Roman" w:cs="Times New Roman"/>
        </w:rPr>
      </w:pPr>
      <w:r w:rsidRPr="00930C97">
        <w:rPr>
          <w:rFonts w:ascii="Times New Roman" w:hAnsi="Times New Roman" w:cs="Times New Roman"/>
        </w:rPr>
        <w:t>Оказать услуги в соответствии с условиями Контракта в полном объеме и надлежащего качества.</w:t>
      </w:r>
    </w:p>
    <w:p w14:paraId="09725F60" w14:textId="77777777" w:rsidR="009A2F2B" w:rsidRPr="00930C97" w:rsidRDefault="009A2F2B" w:rsidP="009A2F2B">
      <w:pPr>
        <w:pStyle w:val="a3"/>
        <w:numPr>
          <w:ilvl w:val="2"/>
          <w:numId w:val="4"/>
        </w:numPr>
        <w:tabs>
          <w:tab w:val="left" w:pos="993"/>
        </w:tabs>
        <w:ind w:left="0" w:firstLine="567"/>
        <w:jc w:val="both"/>
        <w:rPr>
          <w:rFonts w:ascii="Times New Roman" w:hAnsi="Times New Roman" w:cs="Times New Roman"/>
        </w:rPr>
      </w:pPr>
      <w:r>
        <w:rPr>
          <w:rFonts w:ascii="Times New Roman" w:hAnsi="Times New Roman" w:cs="Times New Roman"/>
        </w:rPr>
        <w:t>В течение 3 (трех) рабочих дней с момента подписания Контракта сторонами принять по акту приема-передачи объекты и имеющуюся у Заказчика исходную документацию на объекты.</w:t>
      </w:r>
    </w:p>
    <w:p w14:paraId="03C1948F" w14:textId="77777777" w:rsidR="009A2F2B" w:rsidRPr="00914F51" w:rsidRDefault="009A2F2B" w:rsidP="009A2F2B">
      <w:pPr>
        <w:ind w:firstLine="567"/>
        <w:contextualSpacing/>
        <w:jc w:val="both"/>
        <w:rPr>
          <w:rFonts w:ascii="Times New Roman" w:hAnsi="Times New Roman" w:cs="Times New Roman"/>
        </w:rPr>
      </w:pPr>
      <w:r w:rsidRPr="00914F51">
        <w:rPr>
          <w:rFonts w:ascii="Times New Roman" w:hAnsi="Times New Roman" w:cs="Times New Roman"/>
        </w:rPr>
        <w:lastRenderedPageBreak/>
        <w:t>4.1.</w:t>
      </w:r>
      <w:r>
        <w:rPr>
          <w:rFonts w:ascii="Times New Roman" w:hAnsi="Times New Roman" w:cs="Times New Roman"/>
        </w:rPr>
        <w:t>3</w:t>
      </w:r>
      <w:r w:rsidRPr="00914F51">
        <w:rPr>
          <w:rFonts w:ascii="Times New Roman" w:hAnsi="Times New Roman" w:cs="Times New Roman"/>
        </w:rPr>
        <w:t xml:space="preserve">. Соблюдать меры по защите окружающей среды, правила </w:t>
      </w:r>
      <w:r>
        <w:rPr>
          <w:rFonts w:ascii="Times New Roman" w:hAnsi="Times New Roman" w:cs="Times New Roman"/>
        </w:rPr>
        <w:t>охраны труда и</w:t>
      </w:r>
      <w:r w:rsidRPr="00914F51">
        <w:rPr>
          <w:rFonts w:ascii="Times New Roman" w:hAnsi="Times New Roman" w:cs="Times New Roman"/>
        </w:rPr>
        <w:t xml:space="preserve"> </w:t>
      </w:r>
      <w:r>
        <w:rPr>
          <w:rFonts w:ascii="Times New Roman" w:hAnsi="Times New Roman" w:cs="Times New Roman"/>
        </w:rPr>
        <w:t>технику безопасности</w:t>
      </w:r>
      <w:r w:rsidRPr="00914F51">
        <w:rPr>
          <w:rFonts w:ascii="Times New Roman" w:hAnsi="Times New Roman" w:cs="Times New Roman"/>
        </w:rPr>
        <w:t>.</w:t>
      </w:r>
    </w:p>
    <w:p w14:paraId="346CEBA5" w14:textId="77777777" w:rsidR="009A2F2B" w:rsidRDefault="009A2F2B" w:rsidP="009A2F2B">
      <w:pPr>
        <w:ind w:firstLine="567"/>
        <w:contextualSpacing/>
        <w:jc w:val="both"/>
        <w:rPr>
          <w:rFonts w:ascii="Times New Roman" w:hAnsi="Times New Roman" w:cs="Times New Roman"/>
        </w:rPr>
      </w:pPr>
      <w:r w:rsidRPr="00914F51">
        <w:rPr>
          <w:rFonts w:ascii="Times New Roman" w:hAnsi="Times New Roman" w:cs="Times New Roman"/>
        </w:rPr>
        <w:t>4.1.</w:t>
      </w:r>
      <w:r>
        <w:rPr>
          <w:rFonts w:ascii="Times New Roman" w:hAnsi="Times New Roman" w:cs="Times New Roman"/>
        </w:rPr>
        <w:t>4</w:t>
      </w:r>
      <w:r w:rsidRPr="00914F51">
        <w:rPr>
          <w:rFonts w:ascii="Times New Roman" w:hAnsi="Times New Roman" w:cs="Times New Roman"/>
        </w:rPr>
        <w:t xml:space="preserve">. </w:t>
      </w:r>
      <w:r w:rsidRPr="00E54A82">
        <w:rPr>
          <w:rFonts w:ascii="Times New Roman" w:hAnsi="Times New Roman" w:cs="Times New Roman"/>
        </w:rPr>
        <w:t xml:space="preserve">Безвозмездно устранить недостатки, обнаруженные Заказчиком в течение </w:t>
      </w:r>
      <w:r>
        <w:rPr>
          <w:rFonts w:ascii="Times New Roman" w:hAnsi="Times New Roman" w:cs="Times New Roman"/>
        </w:rPr>
        <w:t>3</w:t>
      </w:r>
      <w:r w:rsidRPr="00E54A82">
        <w:rPr>
          <w:rFonts w:ascii="Times New Roman" w:hAnsi="Times New Roman" w:cs="Times New Roman"/>
        </w:rPr>
        <w:t xml:space="preserve"> (</w:t>
      </w:r>
      <w:r>
        <w:rPr>
          <w:rFonts w:ascii="Times New Roman" w:hAnsi="Times New Roman" w:cs="Times New Roman"/>
        </w:rPr>
        <w:t>трех</w:t>
      </w:r>
      <w:r w:rsidRPr="00E54A82">
        <w:rPr>
          <w:rFonts w:ascii="Times New Roman" w:hAnsi="Times New Roman" w:cs="Times New Roman"/>
        </w:rPr>
        <w:t>) рабочих дней со дня получения письм</w:t>
      </w:r>
      <w:r>
        <w:rPr>
          <w:rFonts w:ascii="Times New Roman" w:hAnsi="Times New Roman" w:cs="Times New Roman"/>
        </w:rPr>
        <w:t>енного уведомления от Заказчика</w:t>
      </w:r>
      <w:r w:rsidRPr="00914F51">
        <w:rPr>
          <w:rFonts w:ascii="Times New Roman" w:hAnsi="Times New Roman" w:cs="Times New Roman"/>
        </w:rPr>
        <w:t xml:space="preserve"> по элек</w:t>
      </w:r>
      <w:r>
        <w:rPr>
          <w:rFonts w:ascii="Times New Roman" w:hAnsi="Times New Roman" w:cs="Times New Roman"/>
        </w:rPr>
        <w:t>тронной почте</w:t>
      </w:r>
      <w:r w:rsidRPr="00914F51">
        <w:rPr>
          <w:rFonts w:ascii="Times New Roman" w:hAnsi="Times New Roman" w:cs="Times New Roman"/>
        </w:rPr>
        <w:t>.</w:t>
      </w:r>
    </w:p>
    <w:p w14:paraId="5198ED89" w14:textId="77777777" w:rsidR="009A2F2B" w:rsidRPr="00914F51" w:rsidRDefault="009A2F2B" w:rsidP="009A2F2B">
      <w:pPr>
        <w:ind w:firstLine="567"/>
        <w:contextualSpacing/>
        <w:jc w:val="both"/>
        <w:rPr>
          <w:rFonts w:ascii="Times New Roman" w:hAnsi="Times New Roman" w:cs="Times New Roman"/>
        </w:rPr>
      </w:pPr>
      <w:r>
        <w:rPr>
          <w:rFonts w:ascii="Times New Roman" w:hAnsi="Times New Roman" w:cs="Times New Roman"/>
        </w:rPr>
        <w:t xml:space="preserve">4.1.5. </w:t>
      </w:r>
      <w:r w:rsidRPr="0057063B">
        <w:rPr>
          <w:rFonts w:ascii="Times New Roman" w:hAnsi="Times New Roman" w:cs="Times New Roman"/>
        </w:rPr>
        <w:t xml:space="preserve">Сдает объекты в соответствии с календарным планом-графиком </w:t>
      </w:r>
      <w:r>
        <w:rPr>
          <w:rFonts w:ascii="Times New Roman" w:hAnsi="Times New Roman" w:cs="Times New Roman"/>
        </w:rPr>
        <w:t>оказания услуг</w:t>
      </w:r>
      <w:r w:rsidRPr="0057063B">
        <w:rPr>
          <w:rFonts w:ascii="Times New Roman" w:hAnsi="Times New Roman" w:cs="Times New Roman"/>
        </w:rPr>
        <w:t xml:space="preserve"> (Приложение № 3 к Контракту), передавая при этом Заказчику всю документацию, относящуюся к </w:t>
      </w:r>
      <w:r>
        <w:rPr>
          <w:rFonts w:ascii="Times New Roman" w:hAnsi="Times New Roman" w:cs="Times New Roman"/>
        </w:rPr>
        <w:t>оказанным услугам.</w:t>
      </w:r>
    </w:p>
    <w:p w14:paraId="72DD7D61" w14:textId="0E9468EE" w:rsidR="009A2F2B" w:rsidRDefault="009A2F2B" w:rsidP="009A2F2B">
      <w:pPr>
        <w:ind w:firstLine="567"/>
        <w:contextualSpacing/>
        <w:jc w:val="both"/>
        <w:rPr>
          <w:rFonts w:ascii="Times New Roman" w:hAnsi="Times New Roman" w:cs="Times New Roman"/>
        </w:rPr>
      </w:pPr>
      <w:bookmarkStart w:id="3" w:name="_Hlk228007562"/>
      <w:r w:rsidRPr="00914F51">
        <w:rPr>
          <w:rFonts w:ascii="Times New Roman" w:hAnsi="Times New Roman" w:cs="Times New Roman"/>
        </w:rPr>
        <w:t>4.1.</w:t>
      </w:r>
      <w:r>
        <w:rPr>
          <w:rFonts w:ascii="Times New Roman" w:hAnsi="Times New Roman" w:cs="Times New Roman"/>
        </w:rPr>
        <w:t>6</w:t>
      </w:r>
      <w:bookmarkEnd w:id="3"/>
      <w:r w:rsidRPr="00914F51">
        <w:rPr>
          <w:rFonts w:ascii="Times New Roman" w:hAnsi="Times New Roman" w:cs="Times New Roman"/>
        </w:rPr>
        <w:t xml:space="preserve">. </w:t>
      </w:r>
      <w:r w:rsidRPr="008E377F">
        <w:rPr>
          <w:rFonts w:ascii="Times New Roman" w:hAnsi="Times New Roman" w:cs="Times New Roman"/>
        </w:rPr>
        <w:t xml:space="preserve">В день </w:t>
      </w:r>
      <w:r>
        <w:rPr>
          <w:rFonts w:ascii="Times New Roman" w:hAnsi="Times New Roman" w:cs="Times New Roman"/>
        </w:rPr>
        <w:t>оказания услуг</w:t>
      </w:r>
      <w:r w:rsidRPr="008E377F">
        <w:rPr>
          <w:rFonts w:ascii="Times New Roman" w:hAnsi="Times New Roman" w:cs="Times New Roman"/>
        </w:rPr>
        <w:t xml:space="preserve"> на объекте </w:t>
      </w:r>
      <w:r>
        <w:rPr>
          <w:rFonts w:ascii="Times New Roman" w:hAnsi="Times New Roman" w:cs="Times New Roman"/>
        </w:rPr>
        <w:t>передать Заказчику</w:t>
      </w:r>
      <w:r w:rsidRPr="008E377F">
        <w:rPr>
          <w:rFonts w:ascii="Times New Roman" w:hAnsi="Times New Roman" w:cs="Times New Roman"/>
        </w:rPr>
        <w:t xml:space="preserve"> </w:t>
      </w:r>
      <w:r>
        <w:rPr>
          <w:rFonts w:ascii="Times New Roman" w:hAnsi="Times New Roman" w:cs="Times New Roman"/>
        </w:rPr>
        <w:t xml:space="preserve">Акт оказанных услуг, счет, счет-фактуру </w:t>
      </w:r>
      <w:r w:rsidRPr="001C7FDD">
        <w:rPr>
          <w:rFonts w:ascii="Times New Roman" w:hAnsi="Times New Roman" w:cs="Times New Roman"/>
        </w:rPr>
        <w:t>(при упрощенной системе налогообложения без счет-фактуры),</w:t>
      </w:r>
      <w:r w:rsidR="00946FEC">
        <w:rPr>
          <w:rFonts w:ascii="Times New Roman" w:hAnsi="Times New Roman" w:cs="Times New Roman"/>
        </w:rPr>
        <w:t xml:space="preserve"> </w:t>
      </w:r>
      <w:r>
        <w:rPr>
          <w:rFonts w:ascii="Times New Roman" w:hAnsi="Times New Roman" w:cs="Times New Roman"/>
        </w:rPr>
        <w:t>или универсальный передаточный документ (УПД).</w:t>
      </w:r>
    </w:p>
    <w:p w14:paraId="361FDF8F" w14:textId="77777777" w:rsidR="009A2F2B" w:rsidRPr="00914F51" w:rsidRDefault="009A2F2B" w:rsidP="009A2F2B">
      <w:pPr>
        <w:ind w:firstLine="567"/>
        <w:contextualSpacing/>
        <w:jc w:val="both"/>
        <w:rPr>
          <w:rFonts w:ascii="Times New Roman" w:hAnsi="Times New Roman" w:cs="Times New Roman"/>
        </w:rPr>
      </w:pPr>
      <w:r w:rsidRPr="008E377F">
        <w:rPr>
          <w:rFonts w:ascii="Times New Roman" w:hAnsi="Times New Roman" w:cs="Times New Roman"/>
        </w:rPr>
        <w:t xml:space="preserve"> </w:t>
      </w:r>
      <w:r w:rsidRPr="00914F51">
        <w:rPr>
          <w:rFonts w:ascii="Times New Roman" w:hAnsi="Times New Roman" w:cs="Times New Roman"/>
        </w:rPr>
        <w:t>4.1.</w:t>
      </w:r>
      <w:r>
        <w:rPr>
          <w:rFonts w:ascii="Times New Roman" w:hAnsi="Times New Roman" w:cs="Times New Roman"/>
        </w:rPr>
        <w:t xml:space="preserve">7. </w:t>
      </w:r>
      <w:r w:rsidRPr="00E54A82">
        <w:rPr>
          <w:rFonts w:ascii="Times New Roman" w:hAnsi="Times New Roman" w:cs="Times New Roman"/>
        </w:rPr>
        <w:t xml:space="preserve">Оказывать предусмотренные Контрактом </w:t>
      </w:r>
      <w:r>
        <w:rPr>
          <w:rFonts w:ascii="Times New Roman" w:hAnsi="Times New Roman" w:cs="Times New Roman"/>
        </w:rPr>
        <w:t>у</w:t>
      </w:r>
      <w:r w:rsidRPr="00E54A82">
        <w:rPr>
          <w:rFonts w:ascii="Times New Roman" w:hAnsi="Times New Roman" w:cs="Times New Roman"/>
        </w:rPr>
        <w:t>слуги с использованием своих материалов, своими силами и средствами, обеспечив их надлежащее качество в соответствии с условиями Контракта, техническими нормами и правилами, в сроки, установленные Контрактом и законодательством РФ.</w:t>
      </w:r>
    </w:p>
    <w:p w14:paraId="7FD04B62" w14:textId="77777777" w:rsidR="009A2F2B" w:rsidRPr="00914F51" w:rsidRDefault="009A2F2B" w:rsidP="009A2F2B">
      <w:pPr>
        <w:ind w:firstLine="567"/>
        <w:contextualSpacing/>
        <w:jc w:val="both"/>
        <w:rPr>
          <w:rFonts w:ascii="Times New Roman" w:hAnsi="Times New Roman" w:cs="Times New Roman"/>
        </w:rPr>
      </w:pPr>
      <w:r w:rsidRPr="00914F51">
        <w:rPr>
          <w:rFonts w:ascii="Times New Roman" w:hAnsi="Times New Roman" w:cs="Times New Roman"/>
        </w:rPr>
        <w:t>4.1.</w:t>
      </w:r>
      <w:r>
        <w:rPr>
          <w:rFonts w:ascii="Times New Roman" w:hAnsi="Times New Roman" w:cs="Times New Roman"/>
        </w:rPr>
        <w:t>8</w:t>
      </w:r>
      <w:r w:rsidRPr="00914F51">
        <w:rPr>
          <w:rFonts w:ascii="Times New Roman" w:hAnsi="Times New Roman" w:cs="Times New Roman"/>
        </w:rPr>
        <w:t>.   Нести иные обязанности в соответствии с законодательством РФ.</w:t>
      </w:r>
    </w:p>
    <w:p w14:paraId="74E8F804" w14:textId="77777777" w:rsidR="009A2F2B" w:rsidRPr="00914F51" w:rsidRDefault="009A2F2B" w:rsidP="009A2F2B">
      <w:pPr>
        <w:ind w:firstLine="567"/>
        <w:contextualSpacing/>
        <w:jc w:val="both"/>
        <w:rPr>
          <w:rFonts w:ascii="Times New Roman" w:hAnsi="Times New Roman" w:cs="Times New Roman"/>
        </w:rPr>
      </w:pPr>
      <w:r w:rsidRPr="00914F51">
        <w:rPr>
          <w:rFonts w:ascii="Times New Roman" w:hAnsi="Times New Roman" w:cs="Times New Roman"/>
        </w:rPr>
        <w:t>4.1.</w:t>
      </w:r>
      <w:r>
        <w:rPr>
          <w:rFonts w:ascii="Times New Roman" w:hAnsi="Times New Roman" w:cs="Times New Roman"/>
        </w:rPr>
        <w:t>9</w:t>
      </w:r>
      <w:r w:rsidRPr="00914F51">
        <w:rPr>
          <w:rFonts w:ascii="Times New Roman" w:hAnsi="Times New Roman" w:cs="Times New Roman"/>
        </w:rPr>
        <w:t>. Обеспечить соответствие результатов оказанных услуг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РФ и Контрактом.</w:t>
      </w:r>
    </w:p>
    <w:p w14:paraId="287FB6C1" w14:textId="77777777" w:rsidR="009A2F2B" w:rsidRPr="00914F51" w:rsidRDefault="009A2F2B" w:rsidP="009A2F2B">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4.1.</w:t>
      </w:r>
      <w:r>
        <w:rPr>
          <w:rFonts w:ascii="Times New Roman" w:hAnsi="Times New Roman" w:cs="Times New Roman"/>
        </w:rPr>
        <w:t>10</w:t>
      </w:r>
      <w:r w:rsidRPr="00914F51">
        <w:rPr>
          <w:rFonts w:ascii="Times New Roman" w:hAnsi="Times New Roman" w:cs="Times New Roman"/>
        </w:rPr>
        <w:t>. Рассматривать предложения, заявления, жалобы Заказчика, вести учет, принимать меры, необходимые для устранения указанных в них недостатков, в установленные законодательством сроки.</w:t>
      </w:r>
    </w:p>
    <w:p w14:paraId="4692C2FC" w14:textId="77777777" w:rsidR="009A2F2B" w:rsidRPr="00914F51" w:rsidRDefault="009A2F2B" w:rsidP="009A2F2B">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4.1.1</w:t>
      </w:r>
      <w:r>
        <w:rPr>
          <w:rFonts w:ascii="Times New Roman" w:hAnsi="Times New Roman" w:cs="Times New Roman"/>
        </w:rPr>
        <w:t>1</w:t>
      </w:r>
      <w:r w:rsidRPr="00914F51">
        <w:rPr>
          <w:rFonts w:ascii="Times New Roman" w:hAnsi="Times New Roman" w:cs="Times New Roman"/>
        </w:rPr>
        <w:t>. Нести ответственность перед Заказчиком за допущенные отступления от требований, предусмотренных условиями Контракта.</w:t>
      </w:r>
    </w:p>
    <w:p w14:paraId="074F1238" w14:textId="77777777" w:rsidR="009A2F2B" w:rsidRPr="00914F51" w:rsidRDefault="009A2F2B" w:rsidP="009A2F2B">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4.1.1</w:t>
      </w:r>
      <w:r>
        <w:rPr>
          <w:rFonts w:ascii="Times New Roman" w:hAnsi="Times New Roman" w:cs="Times New Roman"/>
        </w:rPr>
        <w:t>2</w:t>
      </w:r>
      <w:r w:rsidRPr="00914F51">
        <w:rPr>
          <w:rFonts w:ascii="Times New Roman" w:hAnsi="Times New Roman" w:cs="Times New Roman"/>
        </w:rPr>
        <w:t>. Принимать участие в сверке расчетов по требованию Заказчика. Представлять необходимые документы для сверки с бухгалтерией Заказчика.</w:t>
      </w:r>
    </w:p>
    <w:p w14:paraId="7F7AAB8E" w14:textId="77777777" w:rsidR="009A2F2B" w:rsidRPr="00914F51" w:rsidRDefault="009A2F2B" w:rsidP="009A2F2B">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4.1.1</w:t>
      </w:r>
      <w:r>
        <w:rPr>
          <w:rFonts w:ascii="Times New Roman" w:hAnsi="Times New Roman" w:cs="Times New Roman"/>
        </w:rPr>
        <w:t>3</w:t>
      </w:r>
      <w:r w:rsidRPr="00914F51">
        <w:rPr>
          <w:rFonts w:ascii="Times New Roman" w:hAnsi="Times New Roman" w:cs="Times New Roman"/>
        </w:rPr>
        <w:t>. По запросу Заказчика в течение 3-х рабочих дней представить финансовые отчеты соисполнителей с приложением заверенных копий всех первичных документов.</w:t>
      </w:r>
    </w:p>
    <w:p w14:paraId="20147627" w14:textId="77777777" w:rsidR="009A2F2B" w:rsidRPr="00914F51" w:rsidRDefault="009A2F2B" w:rsidP="009A2F2B">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 xml:space="preserve">4.2. </w:t>
      </w:r>
      <w:r w:rsidRPr="00914F51">
        <w:rPr>
          <w:rFonts w:ascii="Times New Roman" w:hAnsi="Times New Roman" w:cs="Times New Roman"/>
          <w:b/>
        </w:rPr>
        <w:t>Исполнитель имеет право:</w:t>
      </w:r>
    </w:p>
    <w:p w14:paraId="4C056A8B" w14:textId="77777777" w:rsidR="009A2F2B" w:rsidRPr="00914F51" w:rsidRDefault="009A2F2B" w:rsidP="009A2F2B">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4.2.1. Требовать от Заказчика произвести приемку услуг в порядке и в сроки, предусмотренные Контрактом;</w:t>
      </w:r>
    </w:p>
    <w:p w14:paraId="06D52F11" w14:textId="77777777" w:rsidR="009A2F2B" w:rsidRDefault="009A2F2B" w:rsidP="009A2F2B">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4.2.2. Требовать своевременной оплаты надлежащим образом оказанных и принятых Заказчиком Услуг на условиях, установленных Контрактом</w:t>
      </w:r>
      <w:bookmarkStart w:id="4" w:name="P1395"/>
      <w:bookmarkEnd w:id="4"/>
      <w:r w:rsidRPr="00914F51">
        <w:rPr>
          <w:rFonts w:ascii="Times New Roman" w:hAnsi="Times New Roman" w:cs="Times New Roman"/>
        </w:rPr>
        <w:t>.</w:t>
      </w:r>
    </w:p>
    <w:p w14:paraId="3B7B471D" w14:textId="77777777" w:rsidR="009A2F2B" w:rsidRDefault="009A2F2B" w:rsidP="009A2F2B">
      <w:pPr>
        <w:tabs>
          <w:tab w:val="left" w:pos="993"/>
        </w:tabs>
        <w:ind w:firstLine="567"/>
        <w:contextualSpacing/>
        <w:jc w:val="both"/>
        <w:rPr>
          <w:rFonts w:ascii="Times New Roman" w:hAnsi="Times New Roman" w:cs="Times New Roman"/>
        </w:rPr>
      </w:pPr>
      <w:r>
        <w:rPr>
          <w:rFonts w:ascii="Times New Roman" w:hAnsi="Times New Roman" w:cs="Times New Roman"/>
        </w:rPr>
        <w:t>4.2.3. Привлекать соисполнителей для оказания услуг по Контракту.</w:t>
      </w:r>
    </w:p>
    <w:p w14:paraId="0363F643" w14:textId="77777777" w:rsidR="009A2F2B" w:rsidRPr="00914F51" w:rsidRDefault="009A2F2B" w:rsidP="009A2F2B">
      <w:pPr>
        <w:tabs>
          <w:tab w:val="left" w:pos="993"/>
        </w:tabs>
        <w:ind w:firstLine="567"/>
        <w:contextualSpacing/>
        <w:jc w:val="both"/>
        <w:rPr>
          <w:rFonts w:ascii="Times New Roman" w:hAnsi="Times New Roman" w:cs="Times New Roman"/>
        </w:rPr>
      </w:pPr>
      <w:r w:rsidRPr="00914F51">
        <w:rPr>
          <w:rFonts w:ascii="Times New Roman" w:hAnsi="Times New Roman" w:cs="Times New Roman"/>
          <w:b/>
        </w:rPr>
        <w:t>4.3.</w:t>
      </w:r>
      <w:r w:rsidRPr="00914F51">
        <w:rPr>
          <w:rFonts w:ascii="Times New Roman" w:hAnsi="Times New Roman" w:cs="Times New Roman"/>
        </w:rPr>
        <w:t xml:space="preserve"> </w:t>
      </w:r>
      <w:r w:rsidRPr="00914F51">
        <w:rPr>
          <w:rFonts w:ascii="Times New Roman" w:hAnsi="Times New Roman" w:cs="Times New Roman"/>
          <w:b/>
        </w:rPr>
        <w:t>Заказчик обязан:</w:t>
      </w:r>
    </w:p>
    <w:p w14:paraId="2CEB09D6" w14:textId="77777777" w:rsidR="009A2F2B" w:rsidRDefault="009A2F2B" w:rsidP="009A2F2B">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 xml:space="preserve">4.3.1. </w:t>
      </w:r>
      <w:r>
        <w:rPr>
          <w:rFonts w:ascii="Times New Roman" w:hAnsi="Times New Roman" w:cs="Times New Roman"/>
        </w:rPr>
        <w:t>Принять и о</w:t>
      </w:r>
      <w:r w:rsidRPr="00914F51">
        <w:rPr>
          <w:rFonts w:ascii="Times New Roman" w:hAnsi="Times New Roman" w:cs="Times New Roman"/>
        </w:rPr>
        <w:t xml:space="preserve">платить услуги </w:t>
      </w:r>
      <w:r>
        <w:rPr>
          <w:rFonts w:ascii="Times New Roman" w:hAnsi="Times New Roman" w:cs="Times New Roman"/>
        </w:rPr>
        <w:t>надлежащего качества, оказанные Исполнителем</w:t>
      </w:r>
      <w:r w:rsidRPr="00914F51">
        <w:rPr>
          <w:rFonts w:ascii="Times New Roman" w:hAnsi="Times New Roman" w:cs="Times New Roman"/>
        </w:rPr>
        <w:t xml:space="preserve">, предусмотренные п.1.1. </w:t>
      </w:r>
      <w:r>
        <w:rPr>
          <w:rFonts w:ascii="Times New Roman" w:hAnsi="Times New Roman" w:cs="Times New Roman"/>
        </w:rPr>
        <w:t xml:space="preserve">и условиями </w:t>
      </w:r>
      <w:r w:rsidRPr="00914F51">
        <w:rPr>
          <w:rFonts w:ascii="Times New Roman" w:hAnsi="Times New Roman" w:cs="Times New Roman"/>
        </w:rPr>
        <w:t>настоящего Контракта, в размерах и сроки, установленные Контрактом.</w:t>
      </w:r>
    </w:p>
    <w:p w14:paraId="4FE511A3" w14:textId="77777777" w:rsidR="009A2F2B" w:rsidRDefault="009A2F2B" w:rsidP="009A2F2B">
      <w:pPr>
        <w:tabs>
          <w:tab w:val="left" w:pos="993"/>
        </w:tabs>
        <w:ind w:firstLine="567"/>
        <w:contextualSpacing/>
        <w:jc w:val="both"/>
        <w:rPr>
          <w:rFonts w:ascii="Times New Roman" w:hAnsi="Times New Roman" w:cs="Times New Roman"/>
        </w:rPr>
      </w:pPr>
      <w:r>
        <w:rPr>
          <w:rFonts w:ascii="Times New Roman" w:hAnsi="Times New Roman" w:cs="Times New Roman"/>
        </w:rPr>
        <w:t>4.3.2.</w:t>
      </w:r>
      <w:r w:rsidRPr="004F434A">
        <w:rPr>
          <w:rFonts w:ascii="Times New Roman" w:hAnsi="Times New Roman" w:cs="Times New Roman"/>
        </w:rPr>
        <w:tab/>
        <w:t xml:space="preserve">В течение 3 (трех) рабочих дней с момента подписания Контракта сторонами </w:t>
      </w:r>
      <w:r>
        <w:rPr>
          <w:rFonts w:ascii="Times New Roman" w:hAnsi="Times New Roman" w:cs="Times New Roman"/>
        </w:rPr>
        <w:t>передать</w:t>
      </w:r>
      <w:r w:rsidRPr="004F434A">
        <w:rPr>
          <w:rFonts w:ascii="Times New Roman" w:hAnsi="Times New Roman" w:cs="Times New Roman"/>
        </w:rPr>
        <w:t xml:space="preserve"> по акту приема-передачи</w:t>
      </w:r>
      <w:r>
        <w:rPr>
          <w:rFonts w:ascii="Times New Roman" w:hAnsi="Times New Roman" w:cs="Times New Roman"/>
        </w:rPr>
        <w:t xml:space="preserve"> объекты и</w:t>
      </w:r>
      <w:r w:rsidRPr="004F434A">
        <w:rPr>
          <w:rFonts w:ascii="Times New Roman" w:hAnsi="Times New Roman" w:cs="Times New Roman"/>
        </w:rPr>
        <w:t xml:space="preserve"> имеющуюся у Заказчика исходную документацию на объект</w:t>
      </w:r>
      <w:r>
        <w:rPr>
          <w:rFonts w:ascii="Times New Roman" w:hAnsi="Times New Roman" w:cs="Times New Roman"/>
        </w:rPr>
        <w:t>ы</w:t>
      </w:r>
      <w:r w:rsidRPr="004F434A">
        <w:rPr>
          <w:rFonts w:ascii="Times New Roman" w:hAnsi="Times New Roman" w:cs="Times New Roman"/>
        </w:rPr>
        <w:t>.</w:t>
      </w:r>
    </w:p>
    <w:p w14:paraId="0637DE06" w14:textId="59DB8DE6" w:rsidR="009A2F2B" w:rsidRPr="008E377F" w:rsidRDefault="009A2F2B" w:rsidP="009A2F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4.3.</w:t>
      </w:r>
      <w:r w:rsidR="00A50119">
        <w:rPr>
          <w:rFonts w:ascii="Times New Roman" w:eastAsia="Calibri" w:hAnsi="Times New Roman" w:cs="Times New Roman"/>
          <w:color w:val="auto"/>
          <w:lang w:eastAsia="en-US" w:bidi="ar-SA"/>
        </w:rPr>
        <w:t>3</w:t>
      </w:r>
      <w:r w:rsidRPr="008E377F">
        <w:rPr>
          <w:rFonts w:ascii="Times New Roman" w:eastAsia="Calibri" w:hAnsi="Times New Roman" w:cs="Times New Roman"/>
          <w:color w:val="auto"/>
          <w:lang w:eastAsia="en-US" w:bidi="ar-SA"/>
        </w:rPr>
        <w:t xml:space="preserve">. Принимает решение об одностороннем отказе от исполнения контракта, если в ходе исполнения контракта установлено, что </w:t>
      </w:r>
    </w:p>
    <w:p w14:paraId="284D32C5" w14:textId="77777777" w:rsidR="009A2F2B" w:rsidRPr="008E377F" w:rsidRDefault="009A2F2B" w:rsidP="009A2F2B">
      <w:pPr>
        <w:widowControl/>
        <w:ind w:firstLine="567"/>
        <w:jc w:val="both"/>
        <w:rPr>
          <w:rFonts w:ascii="Times New Roman" w:eastAsia="Calibri" w:hAnsi="Times New Roman" w:cs="Times New Roman"/>
          <w:color w:val="auto"/>
          <w:lang w:eastAsia="en-US" w:bidi="ar-SA"/>
        </w:rPr>
      </w:pPr>
      <w:r w:rsidRPr="008E377F">
        <w:rPr>
          <w:rFonts w:ascii="Times New Roman" w:eastAsia="Calibri" w:hAnsi="Times New Roman" w:cs="Times New Roman"/>
          <w:color w:val="auto"/>
          <w:lang w:eastAsia="en-US" w:bidi="ar-SA"/>
        </w:rPr>
        <w:t xml:space="preserve">а) </w:t>
      </w:r>
      <w:r>
        <w:rPr>
          <w:rFonts w:ascii="Times New Roman" w:eastAsia="Calibri" w:hAnsi="Times New Roman" w:cs="Times New Roman"/>
          <w:color w:val="auto"/>
          <w:lang w:eastAsia="en-US" w:bidi="ar-SA"/>
        </w:rPr>
        <w:t>Исполнитель</w:t>
      </w:r>
      <w:r w:rsidRPr="008E377F">
        <w:rPr>
          <w:rFonts w:ascii="Times New Roman" w:eastAsia="Calibri" w:hAnsi="Times New Roman" w:cs="Times New Roman"/>
          <w:color w:val="auto"/>
          <w:lang w:eastAsia="en-US" w:bidi="ar-SA"/>
        </w:rPr>
        <w:t xml:space="preserve"> перестал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4A177F3" w14:textId="77777777" w:rsidR="009A2F2B" w:rsidRPr="008E377F" w:rsidRDefault="009A2F2B" w:rsidP="009A2F2B">
      <w:pPr>
        <w:widowControl/>
        <w:ind w:firstLine="567"/>
        <w:jc w:val="both"/>
        <w:rPr>
          <w:rFonts w:ascii="Times New Roman" w:eastAsia="Calibri" w:hAnsi="Times New Roman" w:cs="Times New Roman"/>
          <w:color w:val="auto"/>
          <w:lang w:eastAsia="en-US" w:bidi="ar-SA"/>
        </w:rPr>
      </w:pPr>
      <w:r w:rsidRPr="008E377F">
        <w:rPr>
          <w:rFonts w:ascii="Times New Roman" w:eastAsia="Calibri" w:hAnsi="Times New Roman" w:cs="Times New Roman"/>
          <w:color w:val="auto"/>
          <w:lang w:eastAsia="en-US" w:bidi="ar-SA"/>
        </w:rPr>
        <w:t xml:space="preserve">б) при определении </w:t>
      </w:r>
      <w:r>
        <w:rPr>
          <w:rFonts w:ascii="Times New Roman" w:eastAsia="Calibri" w:hAnsi="Times New Roman" w:cs="Times New Roman"/>
          <w:color w:val="auto"/>
          <w:lang w:eastAsia="en-US" w:bidi="ar-SA"/>
        </w:rPr>
        <w:t>исполнителя</w:t>
      </w:r>
      <w:r w:rsidRPr="008E377F">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Исполнитель</w:t>
      </w:r>
      <w:r w:rsidRPr="008E377F">
        <w:rPr>
          <w:rFonts w:ascii="Times New Roman" w:eastAsia="Calibri" w:hAnsi="Times New Roman" w:cs="Times New Roman"/>
          <w:color w:val="auto"/>
          <w:lang w:eastAsia="en-US" w:bidi="ar-SA"/>
        </w:rPr>
        <w:t xml:space="preserve">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w:t>
      </w:r>
      <w:r>
        <w:rPr>
          <w:rFonts w:ascii="Times New Roman" w:eastAsia="Calibri" w:hAnsi="Times New Roman" w:cs="Times New Roman"/>
          <w:color w:val="auto"/>
          <w:lang w:eastAsia="en-US" w:bidi="ar-SA"/>
        </w:rPr>
        <w:t>исполнителя</w:t>
      </w:r>
      <w:r w:rsidRPr="008E377F">
        <w:rPr>
          <w:rFonts w:ascii="Times New Roman" w:eastAsia="Calibri" w:hAnsi="Times New Roman" w:cs="Times New Roman"/>
          <w:color w:val="auto"/>
          <w:lang w:eastAsia="en-US" w:bidi="ar-SA"/>
        </w:rPr>
        <w:t>.</w:t>
      </w:r>
    </w:p>
    <w:p w14:paraId="31836A96" w14:textId="77777777" w:rsidR="009A2F2B" w:rsidRPr="00914F51" w:rsidRDefault="009A2F2B" w:rsidP="009A2F2B">
      <w:pPr>
        <w:pStyle w:val="a3"/>
        <w:tabs>
          <w:tab w:val="left" w:pos="1134"/>
        </w:tabs>
        <w:ind w:left="0" w:firstLine="567"/>
        <w:jc w:val="both"/>
        <w:rPr>
          <w:rFonts w:ascii="Times New Roman" w:hAnsi="Times New Roman" w:cs="Times New Roman"/>
        </w:rPr>
      </w:pPr>
      <w:r w:rsidRPr="00914F51">
        <w:rPr>
          <w:rFonts w:ascii="Times New Roman" w:hAnsi="Times New Roman" w:cs="Times New Roman"/>
          <w:b/>
        </w:rPr>
        <w:t>4.4.Заказчик имеет право</w:t>
      </w:r>
      <w:r w:rsidRPr="00914F51">
        <w:rPr>
          <w:rFonts w:ascii="Times New Roman" w:hAnsi="Times New Roman" w:cs="Times New Roman"/>
        </w:rPr>
        <w:t>:</w:t>
      </w:r>
    </w:p>
    <w:p w14:paraId="199CD702" w14:textId="77777777" w:rsidR="009A2F2B" w:rsidRPr="00914F51" w:rsidRDefault="009A2F2B" w:rsidP="009A2F2B">
      <w:pPr>
        <w:pStyle w:val="a3"/>
        <w:tabs>
          <w:tab w:val="left" w:pos="1134"/>
        </w:tabs>
        <w:ind w:left="0" w:firstLine="567"/>
        <w:jc w:val="both"/>
        <w:rPr>
          <w:rFonts w:ascii="Times New Roman" w:hAnsi="Times New Roman" w:cs="Times New Roman"/>
        </w:rPr>
      </w:pPr>
      <w:r w:rsidRPr="00914F51">
        <w:rPr>
          <w:rFonts w:ascii="Times New Roman" w:hAnsi="Times New Roman" w:cs="Times New Roman"/>
        </w:rPr>
        <w:t>4.4.1. Запрашивать у Исполнителя финансовые отчеты соисполнителей с приложением заверенных копий всех первичных документов;</w:t>
      </w:r>
    </w:p>
    <w:p w14:paraId="30F12B63" w14:textId="77777777" w:rsidR="009A2F2B" w:rsidRPr="00914F51" w:rsidRDefault="009A2F2B" w:rsidP="009A2F2B">
      <w:pPr>
        <w:pStyle w:val="a3"/>
        <w:tabs>
          <w:tab w:val="left" w:pos="1134"/>
        </w:tabs>
        <w:ind w:left="0" w:firstLine="567"/>
        <w:jc w:val="both"/>
        <w:rPr>
          <w:rFonts w:ascii="Times New Roman" w:hAnsi="Times New Roman"/>
          <w:color w:val="auto"/>
        </w:rPr>
      </w:pPr>
      <w:r w:rsidRPr="00914F51">
        <w:rPr>
          <w:rFonts w:ascii="Times New Roman" w:hAnsi="Times New Roman" w:cs="Times New Roman"/>
        </w:rPr>
        <w:t xml:space="preserve">4.4.2. </w:t>
      </w:r>
      <w:r w:rsidRPr="00914F51">
        <w:rPr>
          <w:rFonts w:ascii="Times New Roman" w:hAnsi="Times New Roman"/>
          <w:color w:val="auto"/>
        </w:rPr>
        <w:t>Осуществлять контроль над выполнением Исполнителем его обязательств по Контракту, присутствовать при оказании услуг.</w:t>
      </w:r>
    </w:p>
    <w:p w14:paraId="2F1A4FA1" w14:textId="77777777" w:rsidR="009A2F2B" w:rsidRPr="00914F51" w:rsidRDefault="009A2F2B" w:rsidP="009A2F2B">
      <w:pPr>
        <w:pStyle w:val="a3"/>
        <w:tabs>
          <w:tab w:val="left" w:pos="1134"/>
        </w:tabs>
        <w:ind w:left="0" w:firstLine="567"/>
        <w:jc w:val="both"/>
        <w:rPr>
          <w:rFonts w:ascii="Times New Roman" w:hAnsi="Times New Roman" w:cs="Times New Roman"/>
          <w:shd w:val="clear" w:color="auto" w:fill="FFFFFF"/>
        </w:rPr>
      </w:pPr>
      <w:r w:rsidRPr="00914F51">
        <w:rPr>
          <w:rFonts w:ascii="Times New Roman" w:hAnsi="Times New Roman"/>
          <w:color w:val="auto"/>
        </w:rPr>
        <w:t xml:space="preserve">4.5. </w:t>
      </w:r>
      <w:r w:rsidRPr="00914F51">
        <w:rPr>
          <w:rFonts w:ascii="Times New Roman" w:hAnsi="Times New Roman" w:cs="Times New Roman"/>
          <w:shd w:val="clear" w:color="auto" w:fill="FFFFFF"/>
        </w:rPr>
        <w:t xml:space="preserve">При исполнении Контракта по согласованию Заказчика с Исполнителем допускается </w:t>
      </w:r>
      <w:r w:rsidRPr="00914F51">
        <w:rPr>
          <w:rFonts w:ascii="Times New Roman" w:hAnsi="Times New Roman" w:cs="Times New Roman"/>
          <w:shd w:val="clear" w:color="auto" w:fill="FFFFFF"/>
        </w:rPr>
        <w:lastRenderedPageBreak/>
        <w:t>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F6DA516" w14:textId="77777777" w:rsidR="009A2F2B" w:rsidRPr="00914F51" w:rsidRDefault="009A2F2B" w:rsidP="009A2F2B">
      <w:pPr>
        <w:pStyle w:val="a3"/>
        <w:tabs>
          <w:tab w:val="left" w:pos="1134"/>
        </w:tabs>
        <w:ind w:left="0" w:firstLine="567"/>
        <w:jc w:val="both"/>
        <w:rPr>
          <w:rFonts w:ascii="Times New Roman" w:hAnsi="Times New Roman" w:cs="Times New Roman"/>
        </w:rPr>
      </w:pPr>
      <w:r w:rsidRPr="00914F51">
        <w:rPr>
          <w:rFonts w:ascii="Times New Roman" w:hAnsi="Times New Roman" w:cs="Times New Roman"/>
          <w:shd w:val="clear" w:color="auto" w:fill="FFFFFF"/>
        </w:rPr>
        <w:t xml:space="preserve">4.6. </w:t>
      </w:r>
      <w:r w:rsidRPr="00914F51">
        <w:rPr>
          <w:rFonts w:ascii="Times New Roman" w:hAnsi="Times New Roman" w:cs="Times New Roman"/>
        </w:rPr>
        <w:t>Стороны обязуются назначить своих ответственных представителей.</w:t>
      </w:r>
    </w:p>
    <w:p w14:paraId="4C630F6A" w14:textId="77777777" w:rsidR="009A2F2B" w:rsidRPr="00914F51" w:rsidRDefault="009A2F2B" w:rsidP="009A2F2B">
      <w:pPr>
        <w:keepNext/>
        <w:jc w:val="center"/>
        <w:outlineLvl w:val="0"/>
        <w:rPr>
          <w:rFonts w:ascii="Times New Roman" w:hAnsi="Times New Roman" w:cs="Times New Roman"/>
          <w:b/>
        </w:rPr>
      </w:pPr>
    </w:p>
    <w:p w14:paraId="0F5327DB" w14:textId="77777777" w:rsidR="009A2F2B" w:rsidRPr="00914F51" w:rsidRDefault="009A2F2B" w:rsidP="009A2F2B">
      <w:pPr>
        <w:keepNext/>
        <w:jc w:val="center"/>
        <w:outlineLvl w:val="0"/>
        <w:rPr>
          <w:rFonts w:ascii="Times New Roman" w:hAnsi="Times New Roman" w:cs="Times New Roman"/>
          <w:b/>
          <w:i/>
        </w:rPr>
      </w:pPr>
      <w:r w:rsidRPr="00914F51">
        <w:rPr>
          <w:rFonts w:ascii="Times New Roman" w:hAnsi="Times New Roman" w:cs="Times New Roman"/>
          <w:b/>
        </w:rPr>
        <w:t xml:space="preserve"> </w:t>
      </w:r>
      <w:r w:rsidRPr="00914F51">
        <w:rPr>
          <w:rFonts w:ascii="Times New Roman" w:hAnsi="Times New Roman" w:cs="Times New Roman"/>
          <w:b/>
          <w:i/>
        </w:rPr>
        <w:t>СТАТЬЯ 5. Порядок приемки оказанных услуг</w:t>
      </w:r>
    </w:p>
    <w:p w14:paraId="042CC7F1" w14:textId="77777777" w:rsidR="009A2F2B" w:rsidRDefault="009A2F2B" w:rsidP="009A2F2B">
      <w:pPr>
        <w:numPr>
          <w:ilvl w:val="1"/>
          <w:numId w:val="2"/>
        </w:numPr>
        <w:tabs>
          <w:tab w:val="left" w:pos="993"/>
        </w:tabs>
        <w:ind w:left="0" w:right="-1" w:firstLine="567"/>
        <w:contextualSpacing/>
        <w:jc w:val="both"/>
        <w:rPr>
          <w:rFonts w:ascii="Times New Roman" w:hAnsi="Times New Roman" w:cs="Times New Roman"/>
          <w:color w:val="auto"/>
        </w:rPr>
      </w:pPr>
      <w:r w:rsidRPr="0085791B">
        <w:rPr>
          <w:rFonts w:ascii="Times New Roman" w:hAnsi="Times New Roman" w:cs="Times New Roman"/>
          <w:color w:val="auto"/>
        </w:rPr>
        <w:t xml:space="preserve">Датой приемки выполненных работ считается дата подписания Заказчиком акта сдачи приемки </w:t>
      </w:r>
      <w:r>
        <w:rPr>
          <w:rFonts w:ascii="Times New Roman" w:hAnsi="Times New Roman" w:cs="Times New Roman"/>
          <w:color w:val="auto"/>
        </w:rPr>
        <w:t>оказанных услуг.</w:t>
      </w:r>
    </w:p>
    <w:p w14:paraId="44FF11B0" w14:textId="77777777" w:rsidR="009A2F2B" w:rsidRDefault="009A2F2B" w:rsidP="009A2F2B">
      <w:pPr>
        <w:numPr>
          <w:ilvl w:val="1"/>
          <w:numId w:val="2"/>
        </w:numPr>
        <w:tabs>
          <w:tab w:val="left" w:pos="993"/>
        </w:tabs>
        <w:ind w:left="0" w:right="-1" w:firstLine="568"/>
        <w:contextualSpacing/>
        <w:jc w:val="both"/>
        <w:rPr>
          <w:rFonts w:ascii="Times New Roman" w:hAnsi="Times New Roman" w:cs="Times New Roman"/>
          <w:color w:val="auto"/>
        </w:rPr>
      </w:pPr>
      <w:r w:rsidRPr="005B29FF">
        <w:rPr>
          <w:rFonts w:ascii="Times New Roman" w:hAnsi="Times New Roman" w:cs="Times New Roman"/>
          <w:color w:val="auto"/>
        </w:rPr>
        <w:t>Техническое заключение направляется Заказчику для ознакомления и осуществления проверки, не позднее, чем за 5 рабочих дней до срока окончания работ, указанного в договоре (контракте) в печатном виде или на адрес электронной почты guzhapushkin@mail.ru, предварительно уведомив Заказчика по телефону, указанному в договоре (контракте).</w:t>
      </w:r>
    </w:p>
    <w:p w14:paraId="08565C11" w14:textId="77777777" w:rsidR="009A2F2B" w:rsidRPr="00B243D2" w:rsidRDefault="009A2F2B" w:rsidP="009A2F2B">
      <w:pPr>
        <w:numPr>
          <w:ilvl w:val="1"/>
          <w:numId w:val="2"/>
        </w:numPr>
        <w:tabs>
          <w:tab w:val="left" w:pos="993"/>
        </w:tabs>
        <w:ind w:left="0" w:right="-1" w:firstLine="568"/>
        <w:contextualSpacing/>
        <w:jc w:val="both"/>
        <w:rPr>
          <w:rFonts w:ascii="Times New Roman" w:hAnsi="Times New Roman" w:cs="Times New Roman"/>
          <w:color w:val="auto"/>
        </w:rPr>
      </w:pPr>
      <w:r w:rsidRPr="00B243D2">
        <w:rPr>
          <w:rFonts w:ascii="Times New Roman" w:hAnsi="Times New Roman" w:cs="Times New Roman"/>
          <w:color w:val="auto"/>
        </w:rPr>
        <w:t>После выявления недостатков (недоделок) (в случае наличия таковых) Исполнитель дорабатывает техническое заключение своими силами в течение 3 рабочих дней</w:t>
      </w:r>
      <w:r>
        <w:rPr>
          <w:rFonts w:ascii="Times New Roman" w:hAnsi="Times New Roman" w:cs="Times New Roman"/>
          <w:color w:val="auto"/>
        </w:rPr>
        <w:t>.</w:t>
      </w:r>
    </w:p>
    <w:p w14:paraId="7416A475" w14:textId="77777777" w:rsidR="009A2F2B" w:rsidRDefault="009A2F2B" w:rsidP="009A2F2B">
      <w:pPr>
        <w:numPr>
          <w:ilvl w:val="1"/>
          <w:numId w:val="2"/>
        </w:numPr>
        <w:tabs>
          <w:tab w:val="left" w:pos="993"/>
        </w:tabs>
        <w:ind w:left="0" w:right="-1" w:firstLine="567"/>
        <w:contextualSpacing/>
        <w:jc w:val="both"/>
        <w:rPr>
          <w:rFonts w:ascii="Times New Roman" w:hAnsi="Times New Roman" w:cs="Times New Roman"/>
        </w:rPr>
      </w:pPr>
      <w:r w:rsidRPr="00914F51">
        <w:rPr>
          <w:rFonts w:ascii="Times New Roman" w:hAnsi="Times New Roman" w:cs="Times New Roman"/>
        </w:rPr>
        <w:t xml:space="preserve">Для проверки оказанных услуг по Контракту, в части их соответствия условиям Контракта, Заказчик вправе провести экспертизу </w:t>
      </w:r>
      <w:r>
        <w:rPr>
          <w:rFonts w:ascii="Times New Roman" w:hAnsi="Times New Roman" w:cs="Times New Roman"/>
        </w:rPr>
        <w:t>у</w:t>
      </w:r>
      <w:r w:rsidRPr="00914F51">
        <w:rPr>
          <w:rFonts w:ascii="Times New Roman" w:hAnsi="Times New Roman" w:cs="Times New Roman"/>
        </w:rPr>
        <w:t>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3B003C2" w14:textId="77777777" w:rsidR="009A2F2B" w:rsidRDefault="009A2F2B" w:rsidP="009A2F2B">
      <w:pPr>
        <w:numPr>
          <w:ilvl w:val="1"/>
          <w:numId w:val="2"/>
        </w:numPr>
        <w:tabs>
          <w:tab w:val="left" w:pos="993"/>
        </w:tabs>
        <w:ind w:left="0" w:right="-1" w:firstLine="567"/>
        <w:contextualSpacing/>
        <w:jc w:val="both"/>
        <w:rPr>
          <w:rFonts w:ascii="Times New Roman" w:hAnsi="Times New Roman" w:cs="Times New Roman"/>
        </w:rPr>
      </w:pPr>
      <w:r w:rsidRPr="00531734">
        <w:rPr>
          <w:rFonts w:ascii="Times New Roman" w:hAnsi="Times New Roman" w:cs="Times New Roman"/>
        </w:rPr>
        <w:t xml:space="preserve">В случае установления по результатам экспертизы, проведенной в соответствии с п. </w:t>
      </w:r>
      <w:r>
        <w:rPr>
          <w:rFonts w:ascii="Times New Roman" w:hAnsi="Times New Roman" w:cs="Times New Roman"/>
        </w:rPr>
        <w:t>5.4</w:t>
      </w:r>
      <w:r w:rsidRPr="00531734">
        <w:rPr>
          <w:rFonts w:ascii="Times New Roman" w:hAnsi="Times New Roman" w:cs="Times New Roman"/>
        </w:rPr>
        <w:t xml:space="preserve">. Контракта, факта ненадлежащего качества </w:t>
      </w:r>
      <w:r>
        <w:rPr>
          <w:rFonts w:ascii="Times New Roman" w:hAnsi="Times New Roman" w:cs="Times New Roman"/>
        </w:rPr>
        <w:t>оказанных услуг</w:t>
      </w:r>
      <w:r w:rsidRPr="00531734">
        <w:rPr>
          <w:rFonts w:ascii="Times New Roman" w:hAnsi="Times New Roman" w:cs="Times New Roman"/>
        </w:rPr>
        <w:t xml:space="preserve">, </w:t>
      </w:r>
      <w:r>
        <w:rPr>
          <w:rFonts w:ascii="Times New Roman" w:hAnsi="Times New Roman" w:cs="Times New Roman"/>
        </w:rPr>
        <w:t>Исполнитель</w:t>
      </w:r>
      <w:r w:rsidRPr="00531734">
        <w:rPr>
          <w:rFonts w:ascii="Times New Roman" w:hAnsi="Times New Roman" w:cs="Times New Roman"/>
        </w:rPr>
        <w:t xml:space="preserve">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14:paraId="328CE8A4" w14:textId="77777777" w:rsidR="009A2F2B" w:rsidRPr="001F31EA" w:rsidRDefault="009A2F2B" w:rsidP="009A2F2B">
      <w:pPr>
        <w:numPr>
          <w:ilvl w:val="1"/>
          <w:numId w:val="2"/>
        </w:numPr>
        <w:tabs>
          <w:tab w:val="left" w:pos="993"/>
        </w:tabs>
        <w:ind w:left="0" w:right="-1" w:firstLine="567"/>
        <w:contextualSpacing/>
        <w:jc w:val="both"/>
        <w:rPr>
          <w:rFonts w:ascii="Times New Roman" w:hAnsi="Times New Roman" w:cs="Times New Roman"/>
        </w:rPr>
      </w:pPr>
      <w:r w:rsidRPr="0051611A">
        <w:rPr>
          <w:rFonts w:ascii="Times New Roman" w:hAnsi="Times New Roman" w:cs="Times New Roman"/>
          <w:bCs/>
          <w:iCs/>
        </w:rPr>
        <w:t xml:space="preserve">В течение </w:t>
      </w:r>
      <w:r>
        <w:rPr>
          <w:rFonts w:ascii="Times New Roman" w:hAnsi="Times New Roman" w:cs="Times New Roman"/>
          <w:bCs/>
          <w:iCs/>
        </w:rPr>
        <w:t>10</w:t>
      </w:r>
      <w:r w:rsidRPr="0051611A">
        <w:rPr>
          <w:rFonts w:ascii="Times New Roman" w:hAnsi="Times New Roman" w:cs="Times New Roman"/>
          <w:bCs/>
          <w:iCs/>
        </w:rPr>
        <w:t xml:space="preserve"> </w:t>
      </w:r>
      <w:r>
        <w:rPr>
          <w:rFonts w:ascii="Times New Roman" w:hAnsi="Times New Roman" w:cs="Times New Roman"/>
          <w:bCs/>
          <w:iCs/>
        </w:rPr>
        <w:t xml:space="preserve">(десяти) </w:t>
      </w:r>
      <w:r w:rsidRPr="0051611A">
        <w:rPr>
          <w:rFonts w:ascii="Times New Roman" w:hAnsi="Times New Roman" w:cs="Times New Roman"/>
          <w:bCs/>
          <w:iCs/>
        </w:rPr>
        <w:t>рабочих</w:t>
      </w:r>
      <w:r>
        <w:rPr>
          <w:rFonts w:ascii="Times New Roman" w:hAnsi="Times New Roman" w:cs="Times New Roman"/>
          <w:bCs/>
          <w:iCs/>
        </w:rPr>
        <w:t xml:space="preserve"> дней с даты, исполнения Исполнителем обязательств предусмотренных пунктами </w:t>
      </w:r>
      <w:r w:rsidRPr="00653B6D">
        <w:rPr>
          <w:rFonts w:ascii="Times New Roman" w:hAnsi="Times New Roman" w:cs="Times New Roman"/>
          <w:bCs/>
          <w:iCs/>
        </w:rPr>
        <w:t>4.1.6</w:t>
      </w:r>
      <w:r>
        <w:rPr>
          <w:rFonts w:ascii="Times New Roman" w:hAnsi="Times New Roman" w:cs="Times New Roman"/>
          <w:bCs/>
          <w:iCs/>
        </w:rPr>
        <w:t xml:space="preserve">., </w:t>
      </w:r>
      <w:r w:rsidRPr="00653B6D">
        <w:rPr>
          <w:rFonts w:ascii="Times New Roman" w:hAnsi="Times New Roman" w:cs="Times New Roman"/>
          <w:bCs/>
          <w:iCs/>
        </w:rPr>
        <w:t xml:space="preserve">4.1.5. </w:t>
      </w:r>
      <w:r>
        <w:rPr>
          <w:rFonts w:ascii="Times New Roman" w:hAnsi="Times New Roman" w:cs="Times New Roman"/>
          <w:bCs/>
          <w:iCs/>
        </w:rPr>
        <w:t>Контракта,</w:t>
      </w:r>
      <w:r w:rsidRPr="0051611A">
        <w:rPr>
          <w:rFonts w:ascii="Times New Roman" w:hAnsi="Times New Roman" w:cs="Times New Roman"/>
          <w:bCs/>
          <w:iCs/>
        </w:rPr>
        <w:t xml:space="preserve"> Заказчик осуществляет приемку оказываемых услуг на соответствие их количества, объема и качества требованиям, установленным в Контракте и оформляет результаты такой приемки</w:t>
      </w:r>
      <w:r>
        <w:rPr>
          <w:rFonts w:ascii="Times New Roman" w:hAnsi="Times New Roman" w:cs="Times New Roman"/>
          <w:bCs/>
          <w:iCs/>
        </w:rPr>
        <w:t>, либо формирует мотивированный отказ от подписания Акта оказанных услуг.</w:t>
      </w:r>
    </w:p>
    <w:p w14:paraId="62C5BA23" w14:textId="77777777" w:rsidR="009A2F2B" w:rsidRPr="00C84BCF" w:rsidRDefault="009A2F2B" w:rsidP="009A2F2B">
      <w:pPr>
        <w:numPr>
          <w:ilvl w:val="1"/>
          <w:numId w:val="2"/>
        </w:numPr>
        <w:tabs>
          <w:tab w:val="left" w:pos="993"/>
        </w:tabs>
        <w:ind w:left="0" w:right="-1" w:firstLine="567"/>
        <w:contextualSpacing/>
        <w:jc w:val="both"/>
        <w:rPr>
          <w:rFonts w:ascii="Times New Roman" w:hAnsi="Times New Roman" w:cs="Times New Roman"/>
        </w:rPr>
      </w:pPr>
      <w:r w:rsidRPr="00C84BCF">
        <w:rPr>
          <w:rFonts w:ascii="Times New Roman" w:hAnsi="Times New Roman" w:cs="Times New Roman"/>
          <w:color w:val="auto"/>
        </w:rPr>
        <w:t>При обнаружении Заказчиком в ходе приемки услуг недостатков в оказанных услугах, составляется акт и выдается предписание Исполнителю со сроками устранения выявленных нарушений (при возможности их устранения), которые фиксируются в акте.</w:t>
      </w:r>
    </w:p>
    <w:p w14:paraId="5682B365" w14:textId="77777777" w:rsidR="009A2F2B" w:rsidRPr="00914F51" w:rsidRDefault="009A2F2B" w:rsidP="009A2F2B">
      <w:pPr>
        <w:keepNext/>
        <w:jc w:val="center"/>
        <w:outlineLvl w:val="0"/>
        <w:rPr>
          <w:rFonts w:ascii="Times New Roman" w:hAnsi="Times New Roman" w:cs="Times New Roman"/>
          <w:b/>
          <w:i/>
        </w:rPr>
      </w:pPr>
    </w:p>
    <w:p w14:paraId="6F290BFF" w14:textId="77777777" w:rsidR="009A2F2B" w:rsidRPr="00914F51" w:rsidRDefault="009A2F2B" w:rsidP="009A2F2B">
      <w:pPr>
        <w:keepNext/>
        <w:jc w:val="center"/>
        <w:outlineLvl w:val="0"/>
        <w:rPr>
          <w:rFonts w:ascii="Times New Roman" w:hAnsi="Times New Roman" w:cs="Times New Roman"/>
          <w:b/>
          <w:i/>
        </w:rPr>
      </w:pPr>
      <w:r w:rsidRPr="00914F51">
        <w:rPr>
          <w:rFonts w:ascii="Times New Roman" w:hAnsi="Times New Roman" w:cs="Times New Roman"/>
          <w:b/>
          <w:i/>
        </w:rPr>
        <w:t>СТАТЬЯ 6. Обстоятельства непреодолимой силы</w:t>
      </w:r>
    </w:p>
    <w:p w14:paraId="14BE1B78" w14:textId="77777777" w:rsidR="009A2F2B" w:rsidRPr="00914F51" w:rsidRDefault="009A2F2B" w:rsidP="009A2F2B">
      <w:pPr>
        <w:widowControl/>
        <w:numPr>
          <w:ilvl w:val="1"/>
          <w:numId w:val="5"/>
        </w:numPr>
        <w:tabs>
          <w:tab w:val="left" w:pos="1134"/>
        </w:tabs>
        <w:ind w:left="0" w:firstLine="709"/>
        <w:contextualSpacing/>
        <w:jc w:val="both"/>
        <w:rPr>
          <w:rFonts w:ascii="Times New Roman" w:hAnsi="Times New Roman" w:cs="Times New Roman"/>
        </w:rPr>
      </w:pPr>
      <w:r w:rsidRPr="00914F51">
        <w:rPr>
          <w:rFonts w:ascii="Times New Roman" w:hAnsi="Times New Roman" w:cs="Times New Roman"/>
        </w:rPr>
        <w:t>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5C307860" w14:textId="77777777" w:rsidR="009A2F2B" w:rsidRPr="00914F51" w:rsidRDefault="009A2F2B" w:rsidP="009A2F2B">
      <w:pPr>
        <w:widowControl/>
        <w:numPr>
          <w:ilvl w:val="1"/>
          <w:numId w:val="5"/>
        </w:numPr>
        <w:tabs>
          <w:tab w:val="left" w:pos="-5387"/>
          <w:tab w:val="left" w:pos="1134"/>
        </w:tabs>
        <w:ind w:left="0" w:firstLine="709"/>
        <w:contextualSpacing/>
        <w:jc w:val="both"/>
        <w:rPr>
          <w:rFonts w:ascii="Times New Roman" w:hAnsi="Times New Roman" w:cs="Times New Roman"/>
        </w:rPr>
      </w:pPr>
      <w:r w:rsidRPr="00914F51">
        <w:rPr>
          <w:rFonts w:ascii="Times New Roman" w:hAnsi="Times New Roman" w:cs="Times New Roman"/>
        </w:rPr>
        <w:t>В случае наступления обстоятельств, указанных в п.6.1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4A86D40A" w14:textId="77777777" w:rsidR="009A2F2B" w:rsidRPr="00914F51" w:rsidRDefault="009A2F2B" w:rsidP="009A2F2B">
      <w:pPr>
        <w:widowControl/>
        <w:numPr>
          <w:ilvl w:val="1"/>
          <w:numId w:val="5"/>
        </w:numPr>
        <w:tabs>
          <w:tab w:val="left" w:pos="993"/>
          <w:tab w:val="left" w:pos="1134"/>
        </w:tabs>
        <w:ind w:left="0" w:firstLine="709"/>
        <w:contextualSpacing/>
        <w:jc w:val="both"/>
        <w:rPr>
          <w:rFonts w:ascii="Times New Roman" w:hAnsi="Times New Roman" w:cs="Times New Roman"/>
        </w:rPr>
      </w:pPr>
      <w:r w:rsidRPr="00914F51">
        <w:rPr>
          <w:rFonts w:ascii="Times New Roman" w:hAnsi="Times New Roman" w:cs="Times New Roman"/>
        </w:rPr>
        <w:t>С момента наступления форс-мажорных обстоятельств действие Контракта приостанавливается до момента, определяемого сторонами.</w:t>
      </w:r>
    </w:p>
    <w:p w14:paraId="31816351" w14:textId="77777777" w:rsidR="009A2F2B" w:rsidRPr="00914F51" w:rsidRDefault="009A2F2B" w:rsidP="009A2F2B">
      <w:pPr>
        <w:widowControl/>
        <w:numPr>
          <w:ilvl w:val="1"/>
          <w:numId w:val="5"/>
        </w:numPr>
        <w:tabs>
          <w:tab w:val="left" w:pos="993"/>
          <w:tab w:val="left" w:pos="1134"/>
        </w:tabs>
        <w:ind w:left="0" w:firstLine="709"/>
        <w:contextualSpacing/>
        <w:jc w:val="both"/>
        <w:rPr>
          <w:rFonts w:ascii="Times New Roman" w:hAnsi="Times New Roman" w:cs="Times New Roman"/>
        </w:rPr>
      </w:pPr>
      <w:r w:rsidRPr="00914F51">
        <w:rPr>
          <w:rFonts w:ascii="Times New Roman" w:hAnsi="Times New Roman" w:cs="Times New Roman"/>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4BCBF28B" w14:textId="77777777" w:rsidR="009A2F2B" w:rsidRPr="00914F51" w:rsidRDefault="009A2F2B" w:rsidP="009A2F2B">
      <w:pPr>
        <w:keepNext/>
        <w:jc w:val="center"/>
        <w:outlineLvl w:val="0"/>
        <w:rPr>
          <w:rFonts w:ascii="Times New Roman" w:hAnsi="Times New Roman" w:cs="Times New Roman"/>
          <w:b/>
          <w:i/>
        </w:rPr>
      </w:pPr>
    </w:p>
    <w:p w14:paraId="6A248959" w14:textId="77777777" w:rsidR="009A2F2B" w:rsidRPr="00914F51" w:rsidRDefault="009A2F2B" w:rsidP="009A2F2B">
      <w:pPr>
        <w:keepNext/>
        <w:jc w:val="center"/>
        <w:outlineLvl w:val="0"/>
        <w:rPr>
          <w:rFonts w:ascii="Times New Roman" w:hAnsi="Times New Roman" w:cs="Times New Roman"/>
          <w:b/>
          <w:i/>
        </w:rPr>
      </w:pPr>
      <w:r w:rsidRPr="00914F51">
        <w:rPr>
          <w:rFonts w:ascii="Times New Roman" w:hAnsi="Times New Roman" w:cs="Times New Roman"/>
          <w:b/>
          <w:i/>
        </w:rPr>
        <w:t>СТАТЬЯ 7. Ответственность сторон</w:t>
      </w:r>
    </w:p>
    <w:p w14:paraId="16B606C8" w14:textId="77777777" w:rsidR="009A2F2B" w:rsidRPr="00914F51" w:rsidRDefault="009A2F2B" w:rsidP="009A2F2B">
      <w:pPr>
        <w:ind w:firstLine="708"/>
        <w:jc w:val="both"/>
        <w:rPr>
          <w:rFonts w:ascii="Times New Roman" w:hAnsi="Times New Roman" w:cs="Times New Roman"/>
        </w:rPr>
      </w:pPr>
      <w:r w:rsidRPr="00914F51">
        <w:rPr>
          <w:rFonts w:ascii="Times New Roman" w:hAnsi="Times New Roman" w:cs="Times New Roman"/>
        </w:rPr>
        <w:t xml:space="preserve">7.1. За невыполнение или ненадлежащее выполнение обязательств по настоящему Контракту </w:t>
      </w:r>
      <w:r w:rsidRPr="00914F51">
        <w:rPr>
          <w:rFonts w:ascii="Times New Roman" w:hAnsi="Times New Roman" w:cs="Times New Roman"/>
          <w:shd w:val="clear" w:color="auto" w:fill="FFFFFF"/>
        </w:rPr>
        <w:t>Исполнитель</w:t>
      </w:r>
      <w:r w:rsidRPr="00914F51">
        <w:rPr>
          <w:rFonts w:ascii="Times New Roman" w:hAnsi="Times New Roman" w:cs="Times New Roman"/>
        </w:rPr>
        <w:t xml:space="preserve"> и Заказчик несут ответственность в соответствии с действующим законодательством РФ.</w:t>
      </w:r>
    </w:p>
    <w:p w14:paraId="602EEC43" w14:textId="77777777" w:rsidR="009A2F2B" w:rsidRPr="00613E10" w:rsidRDefault="009A2F2B" w:rsidP="009A2F2B">
      <w:pPr>
        <w:ind w:firstLine="708"/>
        <w:jc w:val="both"/>
        <w:rPr>
          <w:rFonts w:ascii="Times New Roman" w:hAnsi="Times New Roman" w:cs="Times New Roman"/>
          <w:color w:val="auto"/>
        </w:rPr>
      </w:pPr>
      <w:r w:rsidRPr="00914F51">
        <w:rPr>
          <w:rFonts w:ascii="Times New Roman" w:hAnsi="Times New Roman" w:cs="Times New Roman"/>
        </w:rPr>
        <w:t xml:space="preserve">7.2. В случае просрочки исполнения Заказчиком </w:t>
      </w:r>
      <w:r w:rsidRPr="00914F51">
        <w:rPr>
          <w:rFonts w:ascii="Times New Roman" w:hAnsi="Times New Roman" w:cs="Times New Roman"/>
          <w:shd w:val="clear" w:color="auto" w:fill="FFFFFF"/>
        </w:rPr>
        <w:t xml:space="preserve">обязательств, предусмотренных </w:t>
      </w:r>
      <w:r w:rsidRPr="00914F51">
        <w:rPr>
          <w:rFonts w:ascii="Times New Roman" w:hAnsi="Times New Roman" w:cs="Times New Roman"/>
          <w:shd w:val="clear" w:color="auto" w:fill="FFFFFF"/>
        </w:rPr>
        <w:lastRenderedPageBreak/>
        <w:t>Контрактом,</w:t>
      </w:r>
      <w:r w:rsidRPr="00914F51">
        <w:rPr>
          <w:rFonts w:ascii="Times New Roman" w:hAnsi="Times New Roman" w:cs="Times New Roman"/>
        </w:rPr>
        <w:t xml:space="preserve"> </w:t>
      </w:r>
      <w:r w:rsidRPr="00914F51">
        <w:rPr>
          <w:rFonts w:ascii="Times New Roman" w:hAnsi="Times New Roman" w:cs="Times New Roman"/>
          <w:shd w:val="clear" w:color="auto" w:fill="FFFFFF"/>
        </w:rPr>
        <w:t>Исполнитель</w:t>
      </w:r>
      <w:r w:rsidRPr="00914F51">
        <w:rPr>
          <w:rFonts w:ascii="Times New Roman" w:hAnsi="Times New Roman" w:cs="Times New Roman"/>
        </w:rPr>
        <w:t xml:space="preserve"> вправе</w:t>
      </w:r>
      <w:r w:rsidRPr="006F64EE">
        <w:rPr>
          <w:rFonts w:ascii="Times New Roman" w:hAnsi="Times New Roman" w:cs="Times New Roman"/>
        </w:rPr>
        <w:t xml:space="preserve"> потребовать уплаты пеней в размере одной трехсотой действующей на день уплаты пеней </w:t>
      </w:r>
      <w:r w:rsidRPr="00613E10">
        <w:rPr>
          <w:rFonts w:ascii="Times New Roman" w:hAnsi="Times New Roman" w:cs="Times New Roman"/>
          <w:color w:val="auto"/>
        </w:rPr>
        <w:t>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32ABCBB" w14:textId="77777777" w:rsidR="009A2F2B" w:rsidRDefault="009A2F2B" w:rsidP="009A2F2B">
      <w:pPr>
        <w:ind w:firstLine="708"/>
        <w:jc w:val="both"/>
        <w:rPr>
          <w:rFonts w:ascii="Times New Roman" w:eastAsiaTheme="minorHAnsi" w:hAnsi="Times New Roman" w:cs="Times New Roman"/>
          <w:color w:val="auto"/>
          <w:lang w:eastAsia="en-US" w:bidi="ar-SA"/>
        </w:rPr>
      </w:pPr>
      <w:r w:rsidRPr="00613E10">
        <w:rPr>
          <w:rFonts w:ascii="Times New Roman" w:hAnsi="Times New Roman" w:cs="Times New Roman"/>
          <w:bCs/>
          <w:color w:val="auto"/>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 00 копеек (Одна тысяча рублей 00 копеек),</w:t>
      </w:r>
      <w:r w:rsidRPr="00613E10">
        <w:rPr>
          <w:rFonts w:ascii="Times New Roman" w:hAnsi="Times New Roman" w:cs="Times New Roman"/>
          <w:color w:val="auto"/>
        </w:rPr>
        <w:t xml:space="preserve"> </w:t>
      </w:r>
      <w:r w:rsidRPr="00613E10">
        <w:rPr>
          <w:rFonts w:ascii="Times New Roman" w:hAnsi="Times New Roman" w:cs="Times New Roman"/>
          <w:bCs/>
          <w:color w:val="auto"/>
        </w:rPr>
        <w:t>согласно</w:t>
      </w:r>
      <w:r w:rsidRPr="00613E10">
        <w:rPr>
          <w:rFonts w:ascii="Times New Roman" w:hAnsi="Times New Roman" w:cs="Times New Roman"/>
          <w:color w:val="auto"/>
        </w:rPr>
        <w:t xml:space="preserve"> </w:t>
      </w:r>
      <w:r w:rsidRPr="00613E10">
        <w:rPr>
          <w:rFonts w:ascii="Times New Roman" w:hAnsi="Times New Roman" w:cs="Times New Roman"/>
          <w:bCs/>
          <w:color w:val="auto"/>
        </w:rPr>
        <w:t>Постановления Правительства РФ от 30.08.2017г. №1042.</w:t>
      </w:r>
    </w:p>
    <w:p w14:paraId="1997051D" w14:textId="77777777" w:rsidR="009A2F2B" w:rsidRPr="006F64EE" w:rsidRDefault="009A2F2B" w:rsidP="009A2F2B">
      <w:pPr>
        <w:ind w:firstLine="708"/>
        <w:jc w:val="both"/>
        <w:rPr>
          <w:rFonts w:ascii="Times New Roman" w:hAnsi="Times New Roman" w:cs="Times New Roman"/>
        </w:rPr>
      </w:pPr>
      <w:r w:rsidRPr="006F64EE">
        <w:rPr>
          <w:rFonts w:ascii="Times New Roman" w:hAnsi="Times New Roman" w:cs="Times New Roman"/>
        </w:rPr>
        <w:t>7.4.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51ABDF56" w14:textId="77777777" w:rsidR="009A2F2B" w:rsidRDefault="009A2F2B" w:rsidP="009A2F2B">
      <w:pPr>
        <w:ind w:firstLine="708"/>
        <w:jc w:val="both"/>
        <w:rPr>
          <w:rFonts w:ascii="Times New Roman" w:hAnsi="Times New Roman" w:cs="Times New Roman"/>
          <w:color w:val="auto"/>
        </w:rPr>
      </w:pPr>
      <w:r w:rsidRPr="006F64EE">
        <w:rPr>
          <w:rFonts w:ascii="Times New Roman" w:hAnsi="Times New Roman" w:cs="Times New Roman"/>
        </w:rPr>
        <w:t xml:space="preserve">7.5.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w:t>
      </w:r>
      <w:r w:rsidRPr="00613E10">
        <w:rPr>
          <w:rFonts w:ascii="Times New Roman" w:hAnsi="Times New Roman" w:cs="Times New Roman"/>
          <w:color w:val="auto"/>
        </w:rPr>
        <w:t xml:space="preserve">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w:t>
      </w:r>
      <w:r>
        <w:rPr>
          <w:rFonts w:ascii="Times New Roman" w:hAnsi="Times New Roman" w:cs="Times New Roman"/>
          <w:color w:val="auto"/>
        </w:rPr>
        <w:t xml:space="preserve">(соответствующим отдельным этапом исполнения Контракта) </w:t>
      </w:r>
      <w:r w:rsidRPr="00613E10">
        <w:rPr>
          <w:rFonts w:ascii="Times New Roman" w:hAnsi="Times New Roman" w:cs="Times New Roman"/>
          <w:color w:val="auto"/>
        </w:rPr>
        <w:t>и фактически исполненных Исполнителем</w:t>
      </w:r>
      <w:r>
        <w:rPr>
          <w:rFonts w:ascii="Times New Roman" w:hAnsi="Times New Roman" w:cs="Times New Roman"/>
          <w:color w:val="auto"/>
        </w:rPr>
        <w:t>, за исключением случаев, если законодательством Российской Федерации установлен иной порядок начисления пени</w:t>
      </w:r>
      <w:r w:rsidRPr="00613E10">
        <w:rPr>
          <w:rFonts w:ascii="Times New Roman" w:hAnsi="Times New Roman" w:cs="Times New Roman"/>
          <w:color w:val="auto"/>
        </w:rPr>
        <w:t>.</w:t>
      </w:r>
    </w:p>
    <w:p w14:paraId="49A3C0C1" w14:textId="77777777" w:rsidR="009A2F2B" w:rsidRPr="00613E10" w:rsidRDefault="009A2F2B" w:rsidP="009A2F2B">
      <w:pPr>
        <w:ind w:firstLine="708"/>
        <w:jc w:val="both"/>
        <w:rPr>
          <w:rFonts w:ascii="Times New Roman" w:hAnsi="Times New Roman" w:cs="Times New Roman"/>
          <w:color w:val="auto"/>
        </w:rPr>
      </w:pPr>
      <w:r>
        <w:rPr>
          <w:rFonts w:ascii="Times New Roman" w:hAnsi="Times New Roman" w:cs="Times New Roman"/>
          <w:color w:val="auto"/>
        </w:rPr>
        <w:t xml:space="preserve">7.6. </w:t>
      </w:r>
      <w:r w:rsidRPr="00613E10">
        <w:rPr>
          <w:rFonts w:ascii="Times New Roman" w:hAnsi="Times New Roman" w:cs="Times New Roman"/>
          <w:iCs/>
          <w:color w:val="auto"/>
        </w:rPr>
        <w:t>. За каждый факт неисполнения или ненадлежащего исполнения Исполнителем</w:t>
      </w:r>
      <w:r>
        <w:rPr>
          <w:rFonts w:ascii="Times New Roman" w:hAnsi="Times New Roman" w:cs="Times New Roman"/>
          <w:iCs/>
          <w:color w:val="auto"/>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 №1042, в размере 10% от цены Контракта.</w:t>
      </w:r>
    </w:p>
    <w:p w14:paraId="2A269623" w14:textId="77777777" w:rsidR="009A2F2B" w:rsidRPr="006F64EE" w:rsidRDefault="009A2F2B" w:rsidP="009A2F2B">
      <w:pPr>
        <w:autoSpaceDE w:val="0"/>
        <w:autoSpaceDN w:val="0"/>
        <w:adjustRightInd w:val="0"/>
        <w:ind w:firstLine="708"/>
        <w:jc w:val="both"/>
        <w:rPr>
          <w:rFonts w:ascii="Times New Roman" w:hAnsi="Times New Roman" w:cs="Times New Roman"/>
          <w:iCs/>
        </w:rPr>
      </w:pPr>
      <w:r w:rsidRPr="00613E10">
        <w:rPr>
          <w:rFonts w:ascii="Times New Roman" w:hAnsi="Times New Roman" w:cs="Times New Roman"/>
          <w:iCs/>
          <w:color w:val="auto"/>
        </w:rPr>
        <w:t>7.</w:t>
      </w:r>
      <w:r>
        <w:rPr>
          <w:rFonts w:ascii="Times New Roman" w:hAnsi="Times New Roman" w:cs="Times New Roman"/>
          <w:iCs/>
          <w:color w:val="auto"/>
        </w:rPr>
        <w:t>7</w:t>
      </w:r>
      <w:r w:rsidRPr="00613E10">
        <w:rPr>
          <w:rFonts w:ascii="Times New Roman" w:hAnsi="Times New Roman" w:cs="Times New Roman"/>
          <w:iCs/>
          <w:color w:val="auto"/>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w:t>
      </w:r>
      <w:r w:rsidRPr="00613E10">
        <w:rPr>
          <w:rFonts w:ascii="Times New Roman" w:hAnsi="Times New Roman" w:cs="Times New Roman"/>
          <w:iCs/>
        </w:rPr>
        <w:t>выражения</w:t>
      </w:r>
      <w:r>
        <w:rPr>
          <w:rFonts w:ascii="Times New Roman" w:hAnsi="Times New Roman" w:cs="Times New Roman"/>
          <w:b/>
          <w:iCs/>
        </w:rPr>
        <w:t xml:space="preserve"> </w:t>
      </w:r>
      <w:r w:rsidRPr="009D1481">
        <w:rPr>
          <w:rFonts w:ascii="Times New Roman" w:hAnsi="Times New Roman" w:cs="Times New Roman"/>
        </w:rPr>
        <w:t>(при наличии в контракте таких обязательств)</w:t>
      </w:r>
      <w:r w:rsidRPr="006F64EE">
        <w:rPr>
          <w:rFonts w:ascii="Times New Roman" w:hAnsi="Times New Roman" w:cs="Times New Roman"/>
          <w:iCs/>
        </w:rPr>
        <w:t xml:space="preserve">, Исполнитель уплачивает Заказчику штраф в размере </w:t>
      </w:r>
      <w:r>
        <w:rPr>
          <w:rFonts w:ascii="Times New Roman" w:hAnsi="Times New Roman" w:cs="Times New Roman"/>
          <w:iCs/>
        </w:rPr>
        <w:t>1 000 рублей 00 копеек (Одна тысяча рублей 00 копеек)</w:t>
      </w:r>
      <w:r w:rsidRPr="006F64EE">
        <w:rPr>
          <w:rFonts w:ascii="Times New Roman" w:hAnsi="Times New Roman" w:cs="Times New Roman"/>
          <w:iCs/>
        </w:rPr>
        <w:t>, согласно</w:t>
      </w:r>
      <w:r w:rsidRPr="006F64EE">
        <w:rPr>
          <w:rFonts w:ascii="Times New Roman" w:hAnsi="Times New Roman" w:cs="Times New Roman"/>
        </w:rPr>
        <w:t xml:space="preserve"> </w:t>
      </w:r>
      <w:r w:rsidRPr="006F64EE">
        <w:rPr>
          <w:rFonts w:ascii="Times New Roman" w:hAnsi="Times New Roman" w:cs="Times New Roman"/>
          <w:iCs/>
        </w:rPr>
        <w:t>Постановлением Правительства РФ от 30.08.2017г. №1042.</w:t>
      </w:r>
    </w:p>
    <w:p w14:paraId="255A9761" w14:textId="77777777" w:rsidR="009A2F2B" w:rsidRPr="006F64EE" w:rsidRDefault="009A2F2B" w:rsidP="009A2F2B">
      <w:pPr>
        <w:autoSpaceDE w:val="0"/>
        <w:autoSpaceDN w:val="0"/>
        <w:adjustRightInd w:val="0"/>
        <w:ind w:firstLine="708"/>
        <w:jc w:val="both"/>
        <w:rPr>
          <w:rFonts w:ascii="Times New Roman" w:hAnsi="Times New Roman" w:cs="Times New Roman"/>
        </w:rPr>
      </w:pPr>
      <w:r>
        <w:rPr>
          <w:rFonts w:ascii="Times New Roman" w:hAnsi="Times New Roman" w:cs="Times New Roman"/>
        </w:rPr>
        <w:t>7.8</w:t>
      </w:r>
      <w:r w:rsidRPr="006F64EE">
        <w:rPr>
          <w:rFonts w:ascii="Times New Roman" w:hAnsi="Times New Roman" w:cs="Times New Roman"/>
        </w:rPr>
        <w:t xml:space="preserve">.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w:t>
      </w:r>
      <w:r w:rsidRPr="00C33410">
        <w:rPr>
          <w:rFonts w:ascii="Times New Roman" w:hAnsi="Times New Roman" w:cs="Times New Roman"/>
        </w:rPr>
        <w:t>в п.</w:t>
      </w:r>
      <w:r>
        <w:rPr>
          <w:rFonts w:ascii="Times New Roman" w:hAnsi="Times New Roman" w:cs="Times New Roman"/>
        </w:rPr>
        <w:t>3.3</w:t>
      </w:r>
      <w:r w:rsidRPr="00FA3908">
        <w:rPr>
          <w:rFonts w:ascii="Times New Roman" w:hAnsi="Times New Roman" w:cs="Times New Roman"/>
        </w:rPr>
        <w:t>.</w:t>
      </w:r>
      <w:r>
        <w:rPr>
          <w:rFonts w:ascii="Times New Roman" w:hAnsi="Times New Roman" w:cs="Times New Roman"/>
        </w:rPr>
        <w:t xml:space="preserve"> Контракта,</w:t>
      </w:r>
      <w:r w:rsidRPr="006F64EE">
        <w:rPr>
          <w:rFonts w:ascii="Times New Roman" w:hAnsi="Times New Roman" w:cs="Times New Roman"/>
        </w:rPr>
        <w:t xml:space="preserve"> а также акта</w:t>
      </w:r>
      <w:r>
        <w:rPr>
          <w:rFonts w:ascii="Times New Roman" w:hAnsi="Times New Roman" w:cs="Times New Roman"/>
        </w:rPr>
        <w:t>,</w:t>
      </w:r>
      <w:r w:rsidRPr="006F64EE">
        <w:rPr>
          <w:rFonts w:ascii="Times New Roman" w:hAnsi="Times New Roman" w:cs="Times New Roman"/>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1F6E35D6" w14:textId="77777777" w:rsidR="009A2F2B" w:rsidRPr="006C000A" w:rsidRDefault="009A2F2B" w:rsidP="009A2F2B">
      <w:pPr>
        <w:pStyle w:val="ConsPlusNormal"/>
        <w:ind w:firstLine="708"/>
        <w:jc w:val="both"/>
        <w:rPr>
          <w:rFonts w:ascii="Times New Roman" w:hAnsi="Times New Roman" w:cs="Times New Roman"/>
          <w:sz w:val="24"/>
          <w:szCs w:val="24"/>
        </w:rPr>
      </w:pPr>
      <w:bookmarkStart w:id="5" w:name="P1561"/>
      <w:bookmarkEnd w:id="5"/>
      <w:r>
        <w:rPr>
          <w:rFonts w:ascii="Times New Roman" w:hAnsi="Times New Roman" w:cs="Times New Roman"/>
          <w:sz w:val="24"/>
          <w:szCs w:val="24"/>
        </w:rPr>
        <w:t>7.9</w:t>
      </w:r>
      <w:r w:rsidRPr="006C000A">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14:paraId="62142529" w14:textId="77777777" w:rsidR="009A2F2B" w:rsidRPr="006C000A" w:rsidRDefault="009A2F2B" w:rsidP="009A2F2B">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Pr="006C000A">
        <w:rPr>
          <w:rFonts w:ascii="Times New Roman" w:hAnsi="Times New Roman" w:cs="Times New Roman"/>
          <w:sz w:val="24"/>
          <w:szCs w:val="24"/>
        </w:rPr>
        <w:t>.1</w:t>
      </w:r>
      <w:r>
        <w:rPr>
          <w:rFonts w:ascii="Times New Roman" w:hAnsi="Times New Roman" w:cs="Times New Roman"/>
          <w:sz w:val="24"/>
          <w:szCs w:val="24"/>
        </w:rPr>
        <w:t>0</w:t>
      </w:r>
      <w:r w:rsidRPr="006C000A">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Pr>
          <w:rFonts w:ascii="Times New Roman" w:hAnsi="Times New Roman" w:cs="Times New Roman"/>
          <w:sz w:val="24"/>
          <w:szCs w:val="24"/>
        </w:rPr>
        <w:t>Исполнителем</w:t>
      </w:r>
      <w:r w:rsidRPr="006C000A">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39E28E9B" w14:textId="77777777" w:rsidR="009A2F2B" w:rsidRPr="006C000A" w:rsidRDefault="009A2F2B" w:rsidP="009A2F2B">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Pr="006C000A">
        <w:rPr>
          <w:rFonts w:ascii="Times New Roman" w:hAnsi="Times New Roman" w:cs="Times New Roman"/>
          <w:sz w:val="24"/>
          <w:szCs w:val="24"/>
        </w:rPr>
        <w:t>.1</w:t>
      </w:r>
      <w:r>
        <w:rPr>
          <w:rFonts w:ascii="Times New Roman" w:hAnsi="Times New Roman" w:cs="Times New Roman"/>
          <w:sz w:val="24"/>
          <w:szCs w:val="24"/>
        </w:rPr>
        <w:t>1</w:t>
      </w:r>
      <w:r w:rsidRPr="006C000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3859BB0" w14:textId="77777777" w:rsidR="009A2F2B" w:rsidRPr="006C000A" w:rsidRDefault="009A2F2B" w:rsidP="009A2F2B">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Pr="006C000A">
        <w:rPr>
          <w:rFonts w:ascii="Times New Roman" w:hAnsi="Times New Roman" w:cs="Times New Roman"/>
          <w:sz w:val="24"/>
          <w:szCs w:val="24"/>
        </w:rPr>
        <w:t>.1</w:t>
      </w:r>
      <w:r>
        <w:rPr>
          <w:rFonts w:ascii="Times New Roman" w:hAnsi="Times New Roman" w:cs="Times New Roman"/>
          <w:sz w:val="24"/>
          <w:szCs w:val="24"/>
        </w:rPr>
        <w:t>2</w:t>
      </w:r>
      <w:r w:rsidRPr="006C000A">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7B27E6F" w14:textId="77777777" w:rsidR="009A2F2B" w:rsidRPr="0051611A" w:rsidRDefault="009A2F2B" w:rsidP="009A2F2B">
      <w:pPr>
        <w:ind w:firstLine="709"/>
        <w:jc w:val="both"/>
        <w:rPr>
          <w:rFonts w:ascii="Times New Roman" w:hAnsi="Times New Roman" w:cs="Times New Roman"/>
        </w:rPr>
      </w:pPr>
      <w:r w:rsidRPr="0051611A">
        <w:rPr>
          <w:rFonts w:ascii="Times New Roman" w:hAnsi="Times New Roman" w:cs="Times New Roman"/>
        </w:rPr>
        <w:t>7.1</w:t>
      </w:r>
      <w:r>
        <w:rPr>
          <w:rFonts w:ascii="Times New Roman" w:hAnsi="Times New Roman" w:cs="Times New Roman"/>
        </w:rPr>
        <w:t>3</w:t>
      </w:r>
      <w:r w:rsidRPr="0051611A">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A95DD1" w14:textId="77777777" w:rsidR="009A2F2B" w:rsidRPr="0051611A" w:rsidRDefault="009A2F2B" w:rsidP="009A2F2B">
      <w:pPr>
        <w:ind w:firstLine="709"/>
        <w:jc w:val="both"/>
        <w:rPr>
          <w:rFonts w:ascii="Times New Roman" w:hAnsi="Times New Roman" w:cs="Times New Roman"/>
        </w:rPr>
      </w:pPr>
      <w:r w:rsidRPr="0051611A">
        <w:rPr>
          <w:rFonts w:ascii="Times New Roman" w:hAnsi="Times New Roman" w:cs="Times New Roman"/>
        </w:rPr>
        <w:t>7.1</w:t>
      </w:r>
      <w:r>
        <w:rPr>
          <w:rFonts w:ascii="Times New Roman" w:hAnsi="Times New Roman" w:cs="Times New Roman"/>
        </w:rPr>
        <w:t>4</w:t>
      </w:r>
      <w:r w:rsidRPr="0051611A">
        <w:rPr>
          <w:rFonts w:ascii="Times New Roman" w:hAnsi="Times New Roman" w:cs="Times New Roman"/>
        </w:rPr>
        <w:t xml:space="preserve">. Уплата штрафных санкций за нарушение обязательств, предусмотренных настоящим Контрактом, производится перечислением денежных средств на лицевой счет администратора доходов бюджета Санкт-Петербурга, открытый администрацией Пушкинского района Санкт-Петербурга в Управлении Федерального казначейства по </w:t>
      </w:r>
      <w:r>
        <w:rPr>
          <w:rFonts w:ascii="Times New Roman" w:hAnsi="Times New Roman" w:cs="Times New Roman"/>
        </w:rPr>
        <w:t xml:space="preserve">  </w:t>
      </w:r>
      <w:r w:rsidRPr="0051611A">
        <w:rPr>
          <w:rFonts w:ascii="Times New Roman" w:hAnsi="Times New Roman" w:cs="Times New Roman"/>
        </w:rPr>
        <w:t xml:space="preserve">г. Санкт-Петербургу. </w:t>
      </w:r>
    </w:p>
    <w:p w14:paraId="1D80C736" w14:textId="77777777" w:rsidR="009A2F2B" w:rsidRDefault="009A2F2B" w:rsidP="009A2F2B">
      <w:pPr>
        <w:widowControl/>
        <w:rPr>
          <w:rFonts w:ascii="Times New Roman" w:eastAsia="Calibri" w:hAnsi="Times New Roman" w:cs="Times New Roman"/>
          <w:b/>
          <w:color w:val="auto"/>
          <w:lang w:eastAsia="en-US" w:bidi="ar-SA"/>
        </w:rPr>
      </w:pPr>
    </w:p>
    <w:p w14:paraId="70672381" w14:textId="77777777" w:rsidR="009A2F2B" w:rsidRPr="00DB78FE" w:rsidRDefault="009A2F2B" w:rsidP="009A2F2B">
      <w:pPr>
        <w:widowControl/>
        <w:jc w:val="center"/>
        <w:rPr>
          <w:rFonts w:ascii="Times New Roman" w:eastAsia="Calibri" w:hAnsi="Times New Roman" w:cs="Times New Roman"/>
          <w:b/>
          <w:color w:val="auto"/>
          <w:lang w:eastAsia="en-US" w:bidi="ar-SA"/>
        </w:rPr>
      </w:pPr>
      <w:r w:rsidRPr="00DB78FE">
        <w:rPr>
          <w:rFonts w:ascii="Times New Roman" w:eastAsia="Calibri" w:hAnsi="Times New Roman" w:cs="Times New Roman"/>
          <w:b/>
          <w:color w:val="auto"/>
          <w:lang w:eastAsia="en-US" w:bidi="ar-SA"/>
        </w:rPr>
        <w:lastRenderedPageBreak/>
        <w:t>8. Гарантии качества.</w:t>
      </w:r>
    </w:p>
    <w:p w14:paraId="3FC9F13E" w14:textId="77777777" w:rsidR="009A2F2B" w:rsidRDefault="009A2F2B" w:rsidP="009A2F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8.1. Исполнитель</w:t>
      </w:r>
      <w:r w:rsidRPr="00DB78FE">
        <w:rPr>
          <w:rFonts w:ascii="Times New Roman" w:eastAsia="Calibri" w:hAnsi="Times New Roman" w:cs="Times New Roman"/>
          <w:color w:val="auto"/>
          <w:lang w:eastAsia="en-US" w:bidi="ar-SA"/>
        </w:rPr>
        <w:t xml:space="preserve"> несет ответственность за недостатки (дефекты), обнаруженные в пределах 24 календарных месяцев гарантийного срока с даты подписания документа о приемке</w:t>
      </w:r>
      <w:r>
        <w:rPr>
          <w:rFonts w:ascii="Times New Roman" w:eastAsia="Calibri" w:hAnsi="Times New Roman" w:cs="Times New Roman"/>
          <w:color w:val="auto"/>
          <w:lang w:eastAsia="en-US" w:bidi="ar-SA"/>
        </w:rPr>
        <w:t>.</w:t>
      </w:r>
      <w:r w:rsidRPr="00DB78FE">
        <w:rPr>
          <w:rFonts w:ascii="Times New Roman" w:eastAsia="Calibri" w:hAnsi="Times New Roman" w:cs="Times New Roman"/>
          <w:color w:val="auto"/>
          <w:lang w:eastAsia="en-US" w:bidi="ar-SA"/>
        </w:rPr>
        <w:t xml:space="preserve"> </w:t>
      </w:r>
    </w:p>
    <w:p w14:paraId="4138A839" w14:textId="77777777" w:rsidR="009A2F2B" w:rsidRPr="00DB78FE" w:rsidRDefault="009A2F2B" w:rsidP="009A2F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8.2</w:t>
      </w:r>
      <w:r w:rsidRPr="00DB78FE">
        <w:rPr>
          <w:rFonts w:ascii="Times New Roman" w:eastAsia="Calibri" w:hAnsi="Times New Roman" w:cs="Times New Roman"/>
          <w:color w:val="auto"/>
          <w:lang w:eastAsia="en-US" w:bidi="ar-SA"/>
        </w:rPr>
        <w:t xml:space="preserve">. Если в течение гарантийного срока выявится, что качество </w:t>
      </w:r>
      <w:r>
        <w:rPr>
          <w:rFonts w:ascii="Times New Roman" w:eastAsia="Calibri" w:hAnsi="Times New Roman" w:cs="Times New Roman"/>
          <w:color w:val="auto"/>
          <w:lang w:eastAsia="en-US" w:bidi="ar-SA"/>
        </w:rPr>
        <w:t xml:space="preserve">оказанных </w:t>
      </w:r>
      <w:r w:rsidRPr="00DB78FE">
        <w:rPr>
          <w:rFonts w:ascii="Times New Roman" w:eastAsia="Calibri" w:hAnsi="Times New Roman" w:cs="Times New Roman"/>
          <w:color w:val="auto"/>
          <w:lang w:eastAsia="en-US" w:bidi="ar-SA"/>
        </w:rPr>
        <w:t xml:space="preserve"> по настоящему К</w:t>
      </w:r>
      <w:r>
        <w:rPr>
          <w:rFonts w:ascii="Times New Roman" w:eastAsia="Calibri" w:hAnsi="Times New Roman" w:cs="Times New Roman"/>
          <w:color w:val="auto"/>
          <w:lang w:eastAsia="en-US" w:bidi="ar-SA"/>
        </w:rPr>
        <w:t>онтракту услуг</w:t>
      </w:r>
      <w:r w:rsidRPr="00DB78FE">
        <w:rPr>
          <w:rFonts w:ascii="Times New Roman" w:eastAsia="Calibri" w:hAnsi="Times New Roman" w:cs="Times New Roman"/>
          <w:color w:val="auto"/>
          <w:lang w:eastAsia="en-US" w:bidi="ar-SA"/>
        </w:rPr>
        <w:t xml:space="preserve"> не соответствует требованиям технической документации и СНиП</w:t>
      </w:r>
      <w:r>
        <w:rPr>
          <w:rFonts w:ascii="Times New Roman" w:eastAsia="Calibri" w:hAnsi="Times New Roman" w:cs="Times New Roman"/>
          <w:color w:val="auto"/>
          <w:lang w:eastAsia="en-US" w:bidi="ar-SA"/>
        </w:rPr>
        <w:t>, услуги оказаны Исполнителем</w:t>
      </w:r>
      <w:r w:rsidRPr="00DB78FE">
        <w:rPr>
          <w:rFonts w:ascii="Times New Roman" w:eastAsia="Calibri" w:hAnsi="Times New Roman" w:cs="Times New Roman"/>
          <w:color w:val="auto"/>
          <w:lang w:eastAsia="en-US" w:bidi="ar-SA"/>
        </w:rPr>
        <w:t xml:space="preserve"> с отступления</w:t>
      </w:r>
      <w:r>
        <w:rPr>
          <w:rFonts w:ascii="Times New Roman" w:eastAsia="Calibri" w:hAnsi="Times New Roman" w:cs="Times New Roman"/>
          <w:color w:val="auto"/>
          <w:lang w:eastAsia="en-US" w:bidi="ar-SA"/>
        </w:rPr>
        <w:t>ми, ухудшившими результат услуг</w:t>
      </w:r>
      <w:r w:rsidRPr="00DB78FE">
        <w:rPr>
          <w:rFonts w:ascii="Times New Roman" w:eastAsia="Calibri" w:hAnsi="Times New Roman" w:cs="Times New Roman"/>
          <w:color w:val="auto"/>
          <w:lang w:eastAsia="en-US" w:bidi="ar-SA"/>
        </w:rPr>
        <w:t xml:space="preserve">, Заказчик должен письменно заявить о них </w:t>
      </w:r>
      <w:r>
        <w:rPr>
          <w:rFonts w:ascii="Times New Roman" w:eastAsia="Calibri" w:hAnsi="Times New Roman" w:cs="Times New Roman"/>
          <w:color w:val="auto"/>
          <w:lang w:eastAsia="en-US" w:bidi="ar-SA"/>
        </w:rPr>
        <w:t>Исполнителю</w:t>
      </w:r>
      <w:r w:rsidRPr="00DB78FE">
        <w:rPr>
          <w:rFonts w:ascii="Times New Roman" w:eastAsia="Calibri" w:hAnsi="Times New Roman" w:cs="Times New Roman"/>
          <w:color w:val="auto"/>
          <w:lang w:eastAsia="en-US" w:bidi="ar-SA"/>
        </w:rPr>
        <w:t xml:space="preserve"> с указанием разумных сроков их устранения и потребовать от </w:t>
      </w:r>
      <w:r>
        <w:rPr>
          <w:rFonts w:ascii="Times New Roman" w:eastAsia="Calibri" w:hAnsi="Times New Roman" w:cs="Times New Roman"/>
          <w:color w:val="auto"/>
          <w:lang w:eastAsia="en-US" w:bidi="ar-SA"/>
        </w:rPr>
        <w:t>Исполнителя</w:t>
      </w:r>
      <w:r w:rsidRPr="00DB78FE">
        <w:rPr>
          <w:rFonts w:ascii="Times New Roman" w:eastAsia="Calibri" w:hAnsi="Times New Roman" w:cs="Times New Roman"/>
          <w:color w:val="auto"/>
          <w:lang w:eastAsia="en-US" w:bidi="ar-SA"/>
        </w:rPr>
        <w:t xml:space="preserve">  безвозмездного устранения недостатков.</w:t>
      </w:r>
    </w:p>
    <w:p w14:paraId="359A5E3C" w14:textId="77777777" w:rsidR="009A2F2B" w:rsidRPr="00DB78FE" w:rsidRDefault="009A2F2B" w:rsidP="009A2F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8.3</w:t>
      </w:r>
      <w:r w:rsidRPr="00DB78FE">
        <w:rPr>
          <w:rFonts w:ascii="Times New Roman" w:eastAsia="Calibri" w:hAnsi="Times New Roman" w:cs="Times New Roman"/>
          <w:color w:val="auto"/>
          <w:lang w:eastAsia="en-US" w:bidi="ar-SA"/>
        </w:rPr>
        <w:t xml:space="preserve">. Течение гарантийного срока прерывается на все время, со дня письменного уведомления </w:t>
      </w:r>
      <w:r>
        <w:rPr>
          <w:rFonts w:ascii="Times New Roman" w:eastAsia="Calibri" w:hAnsi="Times New Roman" w:cs="Times New Roman"/>
          <w:color w:val="auto"/>
          <w:lang w:eastAsia="en-US" w:bidi="ar-SA"/>
        </w:rPr>
        <w:t>Исполнителя о</w:t>
      </w:r>
      <w:r w:rsidRPr="00DB78FE">
        <w:rPr>
          <w:rFonts w:ascii="Times New Roman" w:eastAsia="Calibri" w:hAnsi="Times New Roman" w:cs="Times New Roman"/>
          <w:color w:val="auto"/>
          <w:lang w:eastAsia="en-US" w:bidi="ar-SA"/>
        </w:rPr>
        <w:t xml:space="preserve">б обнаружении недостатков до дня устранения их </w:t>
      </w:r>
      <w:r>
        <w:rPr>
          <w:rFonts w:ascii="Times New Roman" w:eastAsia="Calibri" w:hAnsi="Times New Roman" w:cs="Times New Roman"/>
          <w:color w:val="auto"/>
          <w:lang w:eastAsia="en-US" w:bidi="ar-SA"/>
        </w:rPr>
        <w:t>Исполнителем</w:t>
      </w:r>
      <w:r w:rsidRPr="00DB78FE">
        <w:rPr>
          <w:rFonts w:ascii="Times New Roman" w:eastAsia="Calibri" w:hAnsi="Times New Roman" w:cs="Times New Roman"/>
          <w:color w:val="auto"/>
          <w:lang w:eastAsia="en-US" w:bidi="ar-SA"/>
        </w:rPr>
        <w:t>.</w:t>
      </w:r>
    </w:p>
    <w:p w14:paraId="7E1E013B" w14:textId="77777777" w:rsidR="009A2F2B" w:rsidRPr="00DB78FE" w:rsidRDefault="009A2F2B" w:rsidP="009A2F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8.4</w:t>
      </w:r>
      <w:r w:rsidRPr="00DB78FE">
        <w:rPr>
          <w:rFonts w:ascii="Times New Roman" w:eastAsia="Calibri" w:hAnsi="Times New Roman" w:cs="Times New Roman"/>
          <w:color w:val="auto"/>
          <w:lang w:eastAsia="en-US" w:bidi="ar-SA"/>
        </w:rPr>
        <w:t xml:space="preserve">. В случае обнаружения Заказчиком недостатков результатов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по истечении гарантийного срока, но в пределах пяти лет с момента, когда результат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был принят или должен был быть принят Заказчиком, </w:t>
      </w:r>
      <w:r>
        <w:rPr>
          <w:rFonts w:ascii="Times New Roman" w:eastAsia="Calibri" w:hAnsi="Times New Roman" w:cs="Times New Roman"/>
          <w:color w:val="auto"/>
          <w:lang w:eastAsia="en-US" w:bidi="ar-SA"/>
        </w:rPr>
        <w:t>Исполнитель</w:t>
      </w:r>
      <w:r w:rsidRPr="00DB78FE">
        <w:rPr>
          <w:rFonts w:ascii="Times New Roman" w:eastAsia="Calibri" w:hAnsi="Times New Roman" w:cs="Times New Roman"/>
          <w:color w:val="auto"/>
          <w:lang w:eastAsia="en-US" w:bidi="ar-SA"/>
        </w:rPr>
        <w:t xml:space="preserve"> несет ответственность, если Заказчик докажет, что недостатки возникли до передачи результатов </w:t>
      </w:r>
      <w:r>
        <w:rPr>
          <w:rFonts w:ascii="Times New Roman" w:eastAsia="Calibri" w:hAnsi="Times New Roman" w:cs="Times New Roman"/>
          <w:color w:val="auto"/>
          <w:lang w:eastAsia="en-US" w:bidi="ar-SA"/>
        </w:rPr>
        <w:t xml:space="preserve">услуг </w:t>
      </w:r>
      <w:r w:rsidRPr="00DB78FE">
        <w:rPr>
          <w:rFonts w:ascii="Times New Roman" w:eastAsia="Calibri" w:hAnsi="Times New Roman" w:cs="Times New Roman"/>
          <w:color w:val="auto"/>
          <w:lang w:eastAsia="en-US" w:bidi="ar-SA"/>
        </w:rPr>
        <w:t>Заказчику или по причинам, возникшим до этого момента.</w:t>
      </w:r>
    </w:p>
    <w:p w14:paraId="602221AD" w14:textId="77777777" w:rsidR="009A2F2B" w:rsidRPr="00DB78FE" w:rsidRDefault="009A2F2B" w:rsidP="009A2F2B">
      <w:pPr>
        <w:widowControl/>
        <w:ind w:firstLine="567"/>
        <w:jc w:val="both"/>
        <w:rPr>
          <w:rFonts w:ascii="Times New Roman" w:eastAsia="Calibri" w:hAnsi="Times New Roman" w:cs="Times New Roman"/>
          <w:color w:val="auto"/>
          <w:lang w:eastAsia="en-US" w:bidi="ar-SA"/>
        </w:rPr>
      </w:pPr>
      <w:r w:rsidRPr="00DB78FE">
        <w:rPr>
          <w:rFonts w:ascii="Times New Roman" w:eastAsia="Calibri" w:hAnsi="Times New Roman" w:cs="Times New Roman"/>
          <w:color w:val="auto"/>
          <w:lang w:eastAsia="en-US" w:bidi="ar-SA"/>
        </w:rPr>
        <w:t>8.</w:t>
      </w:r>
      <w:r>
        <w:rPr>
          <w:rFonts w:ascii="Times New Roman" w:eastAsia="Calibri" w:hAnsi="Times New Roman" w:cs="Times New Roman"/>
          <w:color w:val="auto"/>
          <w:lang w:eastAsia="en-US" w:bidi="ar-SA"/>
        </w:rPr>
        <w:t>5</w:t>
      </w:r>
      <w:r w:rsidRPr="00DB78FE">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Исполнитель</w:t>
      </w:r>
      <w:r w:rsidRPr="00DB78FE">
        <w:rPr>
          <w:rFonts w:ascii="Times New Roman" w:eastAsia="Calibri" w:hAnsi="Times New Roman" w:cs="Times New Roman"/>
          <w:color w:val="auto"/>
          <w:lang w:eastAsia="en-US" w:bidi="ar-SA"/>
        </w:rPr>
        <w:t xml:space="preserve"> должен устранять за свой счет выявленные в процессе </w:t>
      </w:r>
      <w:r>
        <w:rPr>
          <w:rFonts w:ascii="Times New Roman" w:eastAsia="Calibri" w:hAnsi="Times New Roman" w:cs="Times New Roman"/>
          <w:color w:val="auto"/>
          <w:lang w:eastAsia="en-US" w:bidi="ar-SA"/>
        </w:rPr>
        <w:t>оказания услуг</w:t>
      </w:r>
      <w:r w:rsidRPr="00DB78FE">
        <w:rPr>
          <w:rFonts w:ascii="Times New Roman" w:eastAsia="Calibri" w:hAnsi="Times New Roman" w:cs="Times New Roman"/>
          <w:color w:val="auto"/>
          <w:lang w:eastAsia="en-US" w:bidi="ar-SA"/>
        </w:rPr>
        <w:t xml:space="preserve"> и после их завершения в гарантийный срок недостатки (дефекты)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возникшие вследствие невыполнения и (или) ненадлежащего </w:t>
      </w:r>
      <w:r>
        <w:rPr>
          <w:rFonts w:ascii="Times New Roman" w:eastAsia="Calibri" w:hAnsi="Times New Roman" w:cs="Times New Roman"/>
          <w:color w:val="auto"/>
          <w:lang w:eastAsia="en-US" w:bidi="ar-SA"/>
        </w:rPr>
        <w:t>оказания услуг Исполнителем</w:t>
      </w:r>
      <w:r w:rsidRPr="00DB78FE">
        <w:rPr>
          <w:rFonts w:ascii="Times New Roman" w:eastAsia="Calibri" w:hAnsi="Times New Roman" w:cs="Times New Roman"/>
          <w:color w:val="auto"/>
          <w:lang w:eastAsia="en-US" w:bidi="ar-SA"/>
        </w:rPr>
        <w:t xml:space="preserve"> и (или) третьими лицами, привлеченными им для </w:t>
      </w:r>
      <w:r>
        <w:rPr>
          <w:rFonts w:ascii="Times New Roman" w:eastAsia="Calibri" w:hAnsi="Times New Roman" w:cs="Times New Roman"/>
          <w:color w:val="auto"/>
          <w:lang w:eastAsia="en-US" w:bidi="ar-SA"/>
        </w:rPr>
        <w:t>оказания услуг</w:t>
      </w:r>
      <w:r w:rsidRPr="00DB78FE">
        <w:rPr>
          <w:rFonts w:ascii="Times New Roman" w:eastAsia="Calibri" w:hAnsi="Times New Roman" w:cs="Times New Roman"/>
          <w:color w:val="auto"/>
          <w:lang w:eastAsia="en-US" w:bidi="ar-SA"/>
        </w:rPr>
        <w:t>,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1872E3C2" w14:textId="77777777" w:rsidR="009A2F2B" w:rsidRPr="00DB78FE" w:rsidRDefault="009A2F2B" w:rsidP="009A2F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8.6</w:t>
      </w:r>
      <w:r w:rsidRPr="00DB78FE">
        <w:rPr>
          <w:rFonts w:ascii="Times New Roman" w:eastAsia="Calibri" w:hAnsi="Times New Roman" w:cs="Times New Roman"/>
          <w:color w:val="auto"/>
          <w:lang w:eastAsia="en-US" w:bidi="ar-SA"/>
        </w:rPr>
        <w:t>. 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14:paraId="0A985143" w14:textId="77777777" w:rsidR="009A2F2B" w:rsidRPr="00DB78FE" w:rsidRDefault="009A2F2B" w:rsidP="009A2F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8.7</w:t>
      </w:r>
      <w:r w:rsidRPr="00DB78FE">
        <w:rPr>
          <w:rFonts w:ascii="Times New Roman" w:eastAsia="Calibri" w:hAnsi="Times New Roman" w:cs="Times New Roman"/>
          <w:color w:val="auto"/>
          <w:lang w:eastAsia="en-US" w:bidi="ar-SA"/>
        </w:rPr>
        <w:t xml:space="preserve">. В случае уклонения </w:t>
      </w:r>
      <w:r>
        <w:rPr>
          <w:rFonts w:ascii="Times New Roman" w:eastAsia="Calibri" w:hAnsi="Times New Roman" w:cs="Times New Roman"/>
          <w:color w:val="auto"/>
          <w:lang w:eastAsia="en-US" w:bidi="ar-SA"/>
        </w:rPr>
        <w:t>Исполнителя</w:t>
      </w:r>
      <w:r w:rsidRPr="00DB78FE">
        <w:rPr>
          <w:rFonts w:ascii="Times New Roman" w:eastAsia="Calibri" w:hAnsi="Times New Roman" w:cs="Times New Roman"/>
          <w:color w:val="auto"/>
          <w:lang w:eastAsia="en-US" w:bidi="ar-SA"/>
        </w:rPr>
        <w:t xml:space="preserve"> от составления акта выявленных недостатков (дефектов)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в установленный срок Заказчик вправе составить его без участия </w:t>
      </w:r>
      <w:r>
        <w:rPr>
          <w:rFonts w:ascii="Times New Roman" w:eastAsia="Calibri" w:hAnsi="Times New Roman" w:cs="Times New Roman"/>
          <w:color w:val="auto"/>
          <w:lang w:eastAsia="en-US" w:bidi="ar-SA"/>
        </w:rPr>
        <w:t>Исполнителя</w:t>
      </w:r>
      <w:r w:rsidRPr="00DB78FE">
        <w:rPr>
          <w:rFonts w:ascii="Times New Roman" w:eastAsia="Calibri" w:hAnsi="Times New Roman" w:cs="Times New Roman"/>
          <w:color w:val="auto"/>
          <w:lang w:eastAsia="en-US" w:bidi="ar-SA"/>
        </w:rPr>
        <w:t>.</w:t>
      </w:r>
    </w:p>
    <w:p w14:paraId="10722B45" w14:textId="77777777" w:rsidR="009A2F2B" w:rsidRPr="00DB78FE" w:rsidRDefault="009A2F2B" w:rsidP="009A2F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8.8</w:t>
      </w:r>
      <w:r w:rsidRPr="00DB78FE">
        <w:rPr>
          <w:rFonts w:ascii="Times New Roman" w:eastAsia="Calibri" w:hAnsi="Times New Roman" w:cs="Times New Roman"/>
          <w:color w:val="auto"/>
          <w:lang w:eastAsia="en-US" w:bidi="ar-SA"/>
        </w:rPr>
        <w:t xml:space="preserve">. Если иной срок не будет согласован сторонами дополнительно, </w:t>
      </w:r>
      <w:r>
        <w:rPr>
          <w:rFonts w:ascii="Times New Roman" w:eastAsia="Calibri" w:hAnsi="Times New Roman" w:cs="Times New Roman"/>
          <w:color w:val="auto"/>
          <w:lang w:eastAsia="en-US" w:bidi="ar-SA"/>
        </w:rPr>
        <w:t xml:space="preserve">Исполнитель </w:t>
      </w:r>
      <w:r w:rsidRPr="00DB78FE">
        <w:rPr>
          <w:rFonts w:ascii="Times New Roman" w:eastAsia="Calibri" w:hAnsi="Times New Roman" w:cs="Times New Roman"/>
          <w:color w:val="auto"/>
          <w:lang w:eastAsia="en-US" w:bidi="ar-SA"/>
        </w:rPr>
        <w:t xml:space="preserve">обязуется устранить выявленные недостатки (дефекты) </w:t>
      </w:r>
      <w:r>
        <w:rPr>
          <w:rFonts w:ascii="Times New Roman" w:eastAsia="Calibri" w:hAnsi="Times New Roman" w:cs="Times New Roman"/>
          <w:color w:val="auto"/>
          <w:lang w:eastAsia="en-US" w:bidi="ar-SA"/>
        </w:rPr>
        <w:t xml:space="preserve">услуг </w:t>
      </w:r>
      <w:r w:rsidRPr="00DB78FE">
        <w:rPr>
          <w:rFonts w:ascii="Times New Roman" w:eastAsia="Calibri" w:hAnsi="Times New Roman" w:cs="Times New Roman"/>
          <w:color w:val="auto"/>
          <w:lang w:eastAsia="en-US" w:bidi="ar-SA"/>
        </w:rPr>
        <w:t>не позднее 1 (одного) месяца со дня получения требования от Заказчика.</w:t>
      </w:r>
    </w:p>
    <w:p w14:paraId="06F2A4D3" w14:textId="77777777" w:rsidR="009A2F2B" w:rsidRPr="00DB78FE" w:rsidRDefault="009A2F2B" w:rsidP="009A2F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8.9</w:t>
      </w:r>
      <w:r w:rsidRPr="00DB78FE">
        <w:rPr>
          <w:rFonts w:ascii="Times New Roman" w:eastAsia="Calibri" w:hAnsi="Times New Roman" w:cs="Times New Roman"/>
          <w:color w:val="auto"/>
          <w:lang w:eastAsia="en-US" w:bidi="ar-SA"/>
        </w:rPr>
        <w:t xml:space="preserve">. В случае отказа </w:t>
      </w:r>
      <w:r>
        <w:rPr>
          <w:rFonts w:ascii="Times New Roman" w:eastAsia="Calibri" w:hAnsi="Times New Roman" w:cs="Times New Roman"/>
          <w:color w:val="auto"/>
          <w:lang w:eastAsia="en-US" w:bidi="ar-SA"/>
        </w:rPr>
        <w:t>Исполнителя</w:t>
      </w:r>
      <w:r w:rsidRPr="00DB78FE">
        <w:rPr>
          <w:rFonts w:ascii="Times New Roman" w:eastAsia="Calibri" w:hAnsi="Times New Roman" w:cs="Times New Roman"/>
          <w:color w:val="auto"/>
          <w:lang w:eastAsia="en-US" w:bidi="ar-SA"/>
        </w:rPr>
        <w:t xml:space="preserve"> от устранения выявленных недостатков (дефектов) </w:t>
      </w:r>
      <w:r>
        <w:rPr>
          <w:rFonts w:ascii="Times New Roman" w:eastAsia="Calibri" w:hAnsi="Times New Roman" w:cs="Times New Roman"/>
          <w:color w:val="auto"/>
          <w:lang w:eastAsia="en-US" w:bidi="ar-SA"/>
        </w:rPr>
        <w:t xml:space="preserve">услуг </w:t>
      </w:r>
      <w:r w:rsidRPr="00DB78FE">
        <w:rPr>
          <w:rFonts w:ascii="Times New Roman" w:eastAsia="Calibri" w:hAnsi="Times New Roman" w:cs="Times New Roman"/>
          <w:color w:val="auto"/>
          <w:lang w:eastAsia="en-US" w:bidi="ar-SA"/>
        </w:rPr>
        <w:t xml:space="preserve">или в случае не устранения недостатков (дефектов)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в установленный срок Заказчик вправе привлечь третьих лиц с возмещением расходов на устранение недостатков (дефектов)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за счет </w:t>
      </w:r>
      <w:r>
        <w:rPr>
          <w:rFonts w:ascii="Times New Roman" w:eastAsia="Calibri" w:hAnsi="Times New Roman" w:cs="Times New Roman"/>
          <w:color w:val="auto"/>
          <w:lang w:eastAsia="en-US" w:bidi="ar-SA"/>
        </w:rPr>
        <w:t>Исполнителя</w:t>
      </w:r>
      <w:r w:rsidRPr="00DB78FE">
        <w:rPr>
          <w:rFonts w:ascii="Times New Roman" w:eastAsia="Calibri" w:hAnsi="Times New Roman" w:cs="Times New Roman"/>
          <w:color w:val="auto"/>
          <w:lang w:eastAsia="en-US" w:bidi="ar-SA"/>
        </w:rPr>
        <w:t>.</w:t>
      </w:r>
    </w:p>
    <w:p w14:paraId="25A9F351" w14:textId="77777777" w:rsidR="009A2F2B" w:rsidRPr="00DB78FE" w:rsidRDefault="009A2F2B" w:rsidP="009A2F2B">
      <w:pPr>
        <w:widowControl/>
        <w:ind w:firstLine="567"/>
        <w:jc w:val="both"/>
        <w:rPr>
          <w:rFonts w:ascii="Times New Roman" w:eastAsia="Calibri" w:hAnsi="Times New Roman" w:cs="Times New Roman"/>
          <w:color w:val="auto"/>
          <w:lang w:eastAsia="en-US" w:bidi="ar-SA"/>
        </w:rPr>
      </w:pPr>
    </w:p>
    <w:p w14:paraId="03E83AE7" w14:textId="77777777" w:rsidR="009A2F2B" w:rsidRPr="00565A62" w:rsidRDefault="009A2F2B" w:rsidP="009A2F2B">
      <w:pPr>
        <w:keepNext/>
        <w:tabs>
          <w:tab w:val="center" w:pos="5031"/>
        </w:tabs>
        <w:jc w:val="center"/>
        <w:outlineLvl w:val="0"/>
        <w:rPr>
          <w:rFonts w:ascii="Times New Roman" w:hAnsi="Times New Roman" w:cs="Times New Roman"/>
          <w:b/>
          <w:i/>
        </w:rPr>
      </w:pPr>
      <w:r>
        <w:rPr>
          <w:rFonts w:ascii="Times New Roman" w:hAnsi="Times New Roman" w:cs="Times New Roman"/>
          <w:b/>
          <w:i/>
        </w:rPr>
        <w:t>СТАТЬЯ 9</w:t>
      </w:r>
      <w:r w:rsidRPr="00565A62">
        <w:rPr>
          <w:rFonts w:ascii="Times New Roman" w:hAnsi="Times New Roman" w:cs="Times New Roman"/>
          <w:b/>
          <w:i/>
        </w:rPr>
        <w:t>. Расторжение контракта</w:t>
      </w:r>
    </w:p>
    <w:p w14:paraId="7F28668A" w14:textId="77777777" w:rsidR="009A2F2B" w:rsidRPr="00CF565B" w:rsidRDefault="009A2F2B" w:rsidP="009A2F2B">
      <w:pPr>
        <w:pStyle w:val="a3"/>
        <w:numPr>
          <w:ilvl w:val="1"/>
          <w:numId w:val="7"/>
        </w:numPr>
        <w:autoSpaceDE w:val="0"/>
        <w:autoSpaceDN w:val="0"/>
        <w:adjustRightInd w:val="0"/>
        <w:ind w:left="0" w:firstLine="567"/>
        <w:jc w:val="both"/>
        <w:rPr>
          <w:rFonts w:ascii="Times New Roman" w:hAnsi="Times New Roman" w:cs="Times New Roman"/>
        </w:rPr>
      </w:pPr>
      <w:r w:rsidRPr="00CF565B">
        <w:rPr>
          <w:rFonts w:ascii="Times New Roman" w:hAnsi="Times New Roman" w:cs="Times New Roman"/>
        </w:rPr>
        <w:t>Контракт может быть расторгнут по соглашению сторон, решению суда или в связи с односторонним отказом от исполнения Контракта</w:t>
      </w:r>
    </w:p>
    <w:p w14:paraId="4BF2A5EE" w14:textId="77777777" w:rsidR="009A2F2B" w:rsidRPr="00CF565B" w:rsidRDefault="009A2F2B" w:rsidP="009A2F2B">
      <w:pPr>
        <w:pStyle w:val="a3"/>
        <w:numPr>
          <w:ilvl w:val="1"/>
          <w:numId w:val="7"/>
        </w:numPr>
        <w:autoSpaceDE w:val="0"/>
        <w:autoSpaceDN w:val="0"/>
        <w:adjustRightInd w:val="0"/>
        <w:ind w:left="0" w:firstLine="567"/>
        <w:jc w:val="both"/>
        <w:rPr>
          <w:rFonts w:ascii="Times New Roman" w:hAnsi="Times New Roman" w:cs="Times New Roman"/>
        </w:rPr>
      </w:pPr>
      <w:r w:rsidRPr="00CF565B">
        <w:rPr>
          <w:rFonts w:ascii="Times New Roman" w:hAnsi="Times New Roman" w:cs="Times New Roman"/>
        </w:rPr>
        <w:t xml:space="preserve">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Исполнителем условий настоящего Контракта, а именно:   </w:t>
      </w:r>
    </w:p>
    <w:p w14:paraId="36D48795" w14:textId="77777777" w:rsidR="009A2F2B" w:rsidRPr="001C2FFD" w:rsidRDefault="009A2F2B" w:rsidP="009A2F2B">
      <w:pPr>
        <w:numPr>
          <w:ilvl w:val="0"/>
          <w:numId w:val="1"/>
        </w:numPr>
        <w:tabs>
          <w:tab w:val="left" w:pos="851"/>
        </w:tabs>
        <w:autoSpaceDE w:val="0"/>
        <w:autoSpaceDN w:val="0"/>
        <w:adjustRightInd w:val="0"/>
        <w:spacing w:after="200"/>
        <w:ind w:left="0" w:firstLine="709"/>
        <w:contextualSpacing/>
        <w:jc w:val="both"/>
        <w:rPr>
          <w:rFonts w:ascii="Times New Roman" w:hAnsi="Times New Roman" w:cs="Times New Roman"/>
        </w:rPr>
      </w:pPr>
      <w:r w:rsidRPr="001C2FFD">
        <w:rPr>
          <w:rFonts w:ascii="Times New Roman" w:hAnsi="Times New Roman" w:cs="Times New Roman"/>
        </w:rPr>
        <w:t xml:space="preserve">Если отступления в </w:t>
      </w:r>
      <w:r>
        <w:rPr>
          <w:rFonts w:ascii="Times New Roman" w:hAnsi="Times New Roman" w:cs="Times New Roman"/>
        </w:rPr>
        <w:t>оказанных услугах</w:t>
      </w:r>
      <w:r w:rsidRPr="001C2FFD">
        <w:rPr>
          <w:rFonts w:ascii="Times New Roman" w:hAnsi="Times New Roman" w:cs="Times New Roman"/>
        </w:rPr>
        <w:t xml:space="preserve"> от условий Контракта или иные недостатки в ее результате в установленные Заказчиком сроки не были устранены </w:t>
      </w:r>
      <w:r>
        <w:rPr>
          <w:rFonts w:ascii="Times New Roman" w:hAnsi="Times New Roman" w:cs="Times New Roman"/>
        </w:rPr>
        <w:t>Исполнителем</w:t>
      </w:r>
      <w:r w:rsidRPr="001C2FFD">
        <w:rPr>
          <w:rFonts w:ascii="Times New Roman" w:hAnsi="Times New Roman" w:cs="Times New Roman"/>
        </w:rPr>
        <w:t>, либо являются существенными и неустранимыми.</w:t>
      </w:r>
    </w:p>
    <w:p w14:paraId="12623D18" w14:textId="77777777" w:rsidR="009A2F2B" w:rsidRPr="001C2FFD" w:rsidRDefault="009A2F2B" w:rsidP="009A2F2B">
      <w:pPr>
        <w:numPr>
          <w:ilvl w:val="0"/>
          <w:numId w:val="1"/>
        </w:numPr>
        <w:tabs>
          <w:tab w:val="left" w:pos="851"/>
        </w:tabs>
        <w:autoSpaceDE w:val="0"/>
        <w:autoSpaceDN w:val="0"/>
        <w:adjustRightInd w:val="0"/>
        <w:spacing w:after="200"/>
        <w:ind w:left="0" w:firstLine="709"/>
        <w:contextualSpacing/>
        <w:jc w:val="both"/>
        <w:rPr>
          <w:rFonts w:ascii="Times New Roman" w:hAnsi="Times New Roman" w:cs="Times New Roman"/>
        </w:rPr>
      </w:pPr>
      <w:r w:rsidRPr="001C2FFD">
        <w:rPr>
          <w:rFonts w:ascii="Times New Roman" w:hAnsi="Times New Roman" w:cs="Times New Roman"/>
        </w:rPr>
        <w:t xml:space="preserve">Задержки </w:t>
      </w:r>
      <w:r>
        <w:rPr>
          <w:rFonts w:ascii="Times New Roman" w:hAnsi="Times New Roman" w:cs="Times New Roman"/>
        </w:rPr>
        <w:t>Исполнителем</w:t>
      </w:r>
      <w:r w:rsidRPr="001C2FFD">
        <w:rPr>
          <w:rFonts w:ascii="Times New Roman" w:hAnsi="Times New Roman" w:cs="Times New Roman"/>
        </w:rPr>
        <w:t xml:space="preserve"> хода </w:t>
      </w:r>
      <w:r>
        <w:rPr>
          <w:rFonts w:ascii="Times New Roman" w:hAnsi="Times New Roman" w:cs="Times New Roman"/>
        </w:rPr>
        <w:t xml:space="preserve">услуг </w:t>
      </w:r>
      <w:r w:rsidRPr="001C2FFD">
        <w:rPr>
          <w:rFonts w:ascii="Times New Roman" w:hAnsi="Times New Roman" w:cs="Times New Roman"/>
        </w:rPr>
        <w:t xml:space="preserve">по его вине, когда срок окончания </w:t>
      </w:r>
      <w:r>
        <w:rPr>
          <w:rFonts w:ascii="Times New Roman" w:hAnsi="Times New Roman" w:cs="Times New Roman"/>
        </w:rPr>
        <w:t>оказания услуг</w:t>
      </w:r>
      <w:r w:rsidRPr="001C2FFD">
        <w:rPr>
          <w:rFonts w:ascii="Times New Roman" w:hAnsi="Times New Roman" w:cs="Times New Roman"/>
        </w:rPr>
        <w:t>, установленный в Контракте, увеличивается более чем на 5 рабочих дней.</w:t>
      </w:r>
    </w:p>
    <w:p w14:paraId="5DCE6CA7" w14:textId="77777777" w:rsidR="009A2F2B" w:rsidRPr="001C2FFD" w:rsidRDefault="009A2F2B" w:rsidP="009A2F2B">
      <w:pPr>
        <w:numPr>
          <w:ilvl w:val="0"/>
          <w:numId w:val="1"/>
        </w:numPr>
        <w:tabs>
          <w:tab w:val="left" w:pos="851"/>
        </w:tabs>
        <w:autoSpaceDE w:val="0"/>
        <w:autoSpaceDN w:val="0"/>
        <w:adjustRightInd w:val="0"/>
        <w:spacing w:after="200"/>
        <w:ind w:left="0" w:firstLine="709"/>
        <w:contextualSpacing/>
        <w:jc w:val="both"/>
        <w:rPr>
          <w:rFonts w:ascii="Times New Roman" w:hAnsi="Times New Roman" w:cs="Times New Roman"/>
        </w:rPr>
      </w:pPr>
      <w:r w:rsidRPr="001C2FFD">
        <w:rPr>
          <w:rFonts w:ascii="Times New Roman" w:hAnsi="Times New Roman" w:cs="Times New Roman"/>
        </w:rPr>
        <w:t xml:space="preserve"> </w:t>
      </w:r>
      <w:r>
        <w:rPr>
          <w:rFonts w:ascii="Times New Roman" w:hAnsi="Times New Roman" w:cs="Times New Roman"/>
        </w:rPr>
        <w:t>Исполнитель</w:t>
      </w:r>
      <w:r w:rsidRPr="001C2FFD">
        <w:rPr>
          <w:rFonts w:ascii="Times New Roman" w:hAnsi="Times New Roman" w:cs="Times New Roman"/>
        </w:rPr>
        <w:t xml:space="preserve"> в течение 5 (пяти) раб</w:t>
      </w:r>
      <w:r>
        <w:rPr>
          <w:rFonts w:ascii="Times New Roman" w:hAnsi="Times New Roman" w:cs="Times New Roman"/>
        </w:rPr>
        <w:t>очих дней после передачи объектов</w:t>
      </w:r>
      <w:r w:rsidRPr="001C2FFD">
        <w:rPr>
          <w:rFonts w:ascii="Times New Roman" w:hAnsi="Times New Roman" w:cs="Times New Roman"/>
        </w:rPr>
        <w:t xml:space="preserve"> не приступил к </w:t>
      </w:r>
      <w:r>
        <w:rPr>
          <w:rFonts w:ascii="Times New Roman" w:hAnsi="Times New Roman" w:cs="Times New Roman"/>
        </w:rPr>
        <w:t>оказанию услуг</w:t>
      </w:r>
      <w:r w:rsidRPr="001C2FFD">
        <w:rPr>
          <w:rFonts w:ascii="Times New Roman" w:hAnsi="Times New Roman" w:cs="Times New Roman"/>
        </w:rPr>
        <w:t>.</w:t>
      </w:r>
    </w:p>
    <w:p w14:paraId="532B1F94" w14:textId="77777777" w:rsidR="009A2F2B" w:rsidRPr="001C2FFD" w:rsidRDefault="009A2F2B" w:rsidP="009A2F2B">
      <w:pPr>
        <w:numPr>
          <w:ilvl w:val="0"/>
          <w:numId w:val="1"/>
        </w:numPr>
        <w:tabs>
          <w:tab w:val="left" w:pos="851"/>
        </w:tabs>
        <w:autoSpaceDE w:val="0"/>
        <w:autoSpaceDN w:val="0"/>
        <w:adjustRightInd w:val="0"/>
        <w:spacing w:after="200"/>
        <w:ind w:left="0" w:firstLine="709"/>
        <w:contextualSpacing/>
        <w:jc w:val="both"/>
        <w:rPr>
          <w:rFonts w:ascii="Times New Roman" w:hAnsi="Times New Roman" w:cs="Times New Roman"/>
        </w:rPr>
      </w:pPr>
      <w:r w:rsidRPr="001C2FFD">
        <w:rPr>
          <w:rFonts w:ascii="Times New Roman" w:hAnsi="Times New Roman" w:cs="Times New Roman"/>
        </w:rPr>
        <w:t xml:space="preserve"> Если </w:t>
      </w:r>
      <w:r>
        <w:rPr>
          <w:rFonts w:ascii="Times New Roman" w:hAnsi="Times New Roman" w:cs="Times New Roman"/>
        </w:rPr>
        <w:t>Исполнитель</w:t>
      </w:r>
      <w:r w:rsidRPr="001C2FFD">
        <w:rPr>
          <w:rFonts w:ascii="Times New Roman" w:hAnsi="Times New Roman" w:cs="Times New Roman"/>
        </w:rPr>
        <w:t xml:space="preserve"> </w:t>
      </w:r>
      <w:r>
        <w:rPr>
          <w:rFonts w:ascii="Times New Roman" w:hAnsi="Times New Roman" w:cs="Times New Roman"/>
        </w:rPr>
        <w:t>в срок, установленный в п. 4.1.2</w:t>
      </w:r>
      <w:r w:rsidRPr="001C2FFD">
        <w:rPr>
          <w:rFonts w:ascii="Times New Roman" w:hAnsi="Times New Roman" w:cs="Times New Roman"/>
        </w:rPr>
        <w:t xml:space="preserve"> Контракта не принял объект</w:t>
      </w:r>
      <w:r>
        <w:rPr>
          <w:rFonts w:ascii="Times New Roman" w:hAnsi="Times New Roman" w:cs="Times New Roman"/>
        </w:rPr>
        <w:t>ы</w:t>
      </w:r>
      <w:r w:rsidRPr="001C2FFD">
        <w:rPr>
          <w:rFonts w:ascii="Times New Roman" w:hAnsi="Times New Roman" w:cs="Times New Roman"/>
        </w:rPr>
        <w:t xml:space="preserve"> для </w:t>
      </w:r>
      <w:r>
        <w:rPr>
          <w:rFonts w:ascii="Times New Roman" w:hAnsi="Times New Roman" w:cs="Times New Roman"/>
        </w:rPr>
        <w:t>оказания услуг</w:t>
      </w:r>
      <w:r w:rsidRPr="001C2FFD">
        <w:rPr>
          <w:rFonts w:ascii="Times New Roman" w:hAnsi="Times New Roman" w:cs="Times New Roman"/>
        </w:rPr>
        <w:t>.</w:t>
      </w:r>
    </w:p>
    <w:p w14:paraId="38675399" w14:textId="77777777" w:rsidR="009A2F2B" w:rsidRPr="00565A62" w:rsidRDefault="009A2F2B" w:rsidP="009A2F2B">
      <w:pPr>
        <w:tabs>
          <w:tab w:val="left" w:pos="851"/>
        </w:tabs>
        <w:autoSpaceDE w:val="0"/>
        <w:autoSpaceDN w:val="0"/>
        <w:adjustRightInd w:val="0"/>
        <w:spacing w:after="200"/>
        <w:ind w:firstLine="709"/>
        <w:contextualSpacing/>
        <w:jc w:val="both"/>
        <w:rPr>
          <w:rFonts w:ascii="Times New Roman" w:hAnsi="Times New Roman" w:cs="Times New Roman"/>
        </w:rPr>
      </w:pPr>
      <w:r>
        <w:rPr>
          <w:rFonts w:ascii="Times New Roman" w:hAnsi="Times New Roman" w:cs="Times New Roman"/>
        </w:rPr>
        <w:t xml:space="preserve">- </w:t>
      </w:r>
      <w:r w:rsidRPr="001C2FFD">
        <w:rPr>
          <w:rFonts w:ascii="Times New Roman" w:hAnsi="Times New Roman" w:cs="Times New Roman"/>
        </w:rPr>
        <w:t xml:space="preserve">Нарушение </w:t>
      </w:r>
      <w:r>
        <w:rPr>
          <w:rFonts w:ascii="Times New Roman" w:hAnsi="Times New Roman" w:cs="Times New Roman"/>
        </w:rPr>
        <w:t>Исполнителем</w:t>
      </w:r>
      <w:r w:rsidRPr="001C2FFD">
        <w:rPr>
          <w:rFonts w:ascii="Times New Roman" w:hAnsi="Times New Roman" w:cs="Times New Roman"/>
        </w:rPr>
        <w:t xml:space="preserve"> сроков календарного плана-графика </w:t>
      </w:r>
      <w:r>
        <w:rPr>
          <w:rFonts w:ascii="Times New Roman" w:hAnsi="Times New Roman" w:cs="Times New Roman"/>
        </w:rPr>
        <w:t>оказания услуг</w:t>
      </w:r>
      <w:r w:rsidRPr="001C2FFD">
        <w:rPr>
          <w:rFonts w:ascii="Times New Roman" w:hAnsi="Times New Roman" w:cs="Times New Roman"/>
        </w:rPr>
        <w:t xml:space="preserve"> (Приложение № 3 к Контракту) более чем на 5 (пять) рабочих дней.</w:t>
      </w:r>
    </w:p>
    <w:p w14:paraId="6EFEDE75" w14:textId="77777777" w:rsidR="009A2F2B" w:rsidRPr="00565A62" w:rsidRDefault="009A2F2B" w:rsidP="009A2F2B">
      <w:pPr>
        <w:autoSpaceDE w:val="0"/>
        <w:autoSpaceDN w:val="0"/>
        <w:adjustRightInd w:val="0"/>
        <w:ind w:firstLine="567"/>
        <w:jc w:val="both"/>
        <w:rPr>
          <w:rFonts w:ascii="Times New Roman" w:hAnsi="Times New Roman" w:cs="Times New Roman"/>
        </w:rPr>
      </w:pPr>
      <w:r w:rsidRPr="00565A62">
        <w:rPr>
          <w:rFonts w:ascii="Times New Roman" w:hAnsi="Times New Roman" w:cs="Times New Roman"/>
        </w:rPr>
        <w:t>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42A93274" w14:textId="77777777" w:rsidR="009A2F2B" w:rsidRPr="00565A62" w:rsidRDefault="009A2F2B" w:rsidP="009A2F2B">
      <w:pPr>
        <w:ind w:firstLine="720"/>
        <w:jc w:val="both"/>
        <w:rPr>
          <w:rFonts w:ascii="Times New Roman" w:hAnsi="Times New Roman" w:cs="Times New Roman"/>
        </w:rPr>
      </w:pPr>
      <w:r>
        <w:rPr>
          <w:rFonts w:ascii="Times New Roman" w:hAnsi="Times New Roman" w:cs="Times New Roman"/>
        </w:rPr>
        <w:t>9</w:t>
      </w:r>
      <w:r w:rsidRPr="00565A62">
        <w:rPr>
          <w:rFonts w:ascii="Times New Roman" w:hAnsi="Times New Roman" w:cs="Times New Roman"/>
        </w:rPr>
        <w:t xml:space="preserve">.3. В случае отсутствия по независящим от Заказчика причинам возможности дальнейшего </w:t>
      </w:r>
      <w:r w:rsidRPr="00565A62">
        <w:rPr>
          <w:rFonts w:ascii="Times New Roman" w:hAnsi="Times New Roman" w:cs="Times New Roman"/>
        </w:rPr>
        <w:lastRenderedPageBreak/>
        <w:t>финансирования услуг по Контракту, Контракт подлежит расторжению по соглашению сторон.</w:t>
      </w:r>
    </w:p>
    <w:p w14:paraId="70016108" w14:textId="77777777" w:rsidR="009A2F2B" w:rsidRPr="00565A62" w:rsidRDefault="009A2F2B" w:rsidP="009A2F2B">
      <w:pPr>
        <w:jc w:val="both"/>
        <w:rPr>
          <w:rFonts w:ascii="Times New Roman" w:hAnsi="Times New Roman" w:cs="Times New Roman"/>
        </w:rPr>
      </w:pPr>
      <w:r w:rsidRPr="00565A62">
        <w:rPr>
          <w:rFonts w:ascii="Times New Roman" w:hAnsi="Times New Roman" w:cs="Times New Roman"/>
        </w:rPr>
        <w:tab/>
      </w:r>
      <w:r>
        <w:rPr>
          <w:rFonts w:ascii="Times New Roman" w:hAnsi="Times New Roman" w:cs="Times New Roman"/>
        </w:rPr>
        <w:t>9</w:t>
      </w:r>
      <w:r w:rsidRPr="00565A62">
        <w:rPr>
          <w:rFonts w:ascii="Times New Roman" w:hAnsi="Times New Roman" w:cs="Times New Roman"/>
        </w:rPr>
        <w:t>.4. При принятии Заказчиком решения об одностороннем отказе от исполнения Контракта, Заказчик направляет Исполнителю соответствующее уведомление. Контракт считается расторгнутым с момента получения Исполнителем указанного уведомления.</w:t>
      </w:r>
    </w:p>
    <w:p w14:paraId="7FF46863" w14:textId="77777777" w:rsidR="009A2F2B" w:rsidRPr="00565A62" w:rsidRDefault="009A2F2B" w:rsidP="009A2F2B">
      <w:pPr>
        <w:ind w:firstLine="709"/>
        <w:jc w:val="both"/>
        <w:rPr>
          <w:rFonts w:ascii="Times New Roman" w:hAnsi="Times New Roman" w:cs="Times New Roman"/>
        </w:rPr>
      </w:pPr>
      <w:r>
        <w:rPr>
          <w:rFonts w:ascii="Times New Roman" w:hAnsi="Times New Roman" w:cs="Times New Roman"/>
        </w:rPr>
        <w:t>9</w:t>
      </w:r>
      <w:r w:rsidRPr="00565A62">
        <w:rPr>
          <w:rFonts w:ascii="Times New Roman" w:hAnsi="Times New Roman" w:cs="Times New Roman"/>
        </w:rPr>
        <w:t>.5.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5E55A12A" w14:textId="77777777" w:rsidR="009A2F2B" w:rsidRDefault="009A2F2B" w:rsidP="009A2F2B">
      <w:pPr>
        <w:tabs>
          <w:tab w:val="left" w:pos="1418"/>
        </w:tabs>
        <w:ind w:left="567"/>
        <w:contextualSpacing/>
        <w:jc w:val="center"/>
        <w:outlineLvl w:val="0"/>
        <w:rPr>
          <w:rFonts w:ascii="Times New Roman" w:hAnsi="Times New Roman" w:cs="Times New Roman"/>
          <w:b/>
          <w:i/>
          <w:kern w:val="32"/>
        </w:rPr>
      </w:pPr>
    </w:p>
    <w:p w14:paraId="1614A433" w14:textId="77777777" w:rsidR="009A2F2B" w:rsidRPr="00565A62" w:rsidRDefault="009A2F2B" w:rsidP="009A2F2B">
      <w:pPr>
        <w:tabs>
          <w:tab w:val="left" w:pos="1418"/>
        </w:tabs>
        <w:ind w:left="567"/>
        <w:contextualSpacing/>
        <w:jc w:val="center"/>
        <w:outlineLvl w:val="0"/>
        <w:rPr>
          <w:rFonts w:ascii="Times New Roman" w:hAnsi="Times New Roman" w:cs="Times New Roman"/>
          <w:b/>
          <w:i/>
          <w:kern w:val="32"/>
        </w:rPr>
      </w:pPr>
      <w:r w:rsidRPr="00565A62">
        <w:rPr>
          <w:rFonts w:ascii="Times New Roman" w:hAnsi="Times New Roman" w:cs="Times New Roman"/>
          <w:b/>
          <w:i/>
          <w:kern w:val="32"/>
        </w:rPr>
        <w:t xml:space="preserve">СТАТЬЯ </w:t>
      </w:r>
      <w:r>
        <w:rPr>
          <w:rFonts w:ascii="Times New Roman" w:hAnsi="Times New Roman" w:cs="Times New Roman"/>
          <w:b/>
          <w:i/>
          <w:kern w:val="32"/>
        </w:rPr>
        <w:t>10</w:t>
      </w:r>
      <w:r w:rsidRPr="00565A62">
        <w:rPr>
          <w:rFonts w:ascii="Times New Roman" w:hAnsi="Times New Roman" w:cs="Times New Roman"/>
          <w:b/>
          <w:i/>
          <w:kern w:val="32"/>
        </w:rPr>
        <w:t>. Прочие условия</w:t>
      </w:r>
    </w:p>
    <w:p w14:paraId="30EBE722" w14:textId="77777777" w:rsidR="009A2F2B" w:rsidRDefault="009A2F2B" w:rsidP="009A2F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10.1. </w:t>
      </w:r>
      <w:r w:rsidRPr="00565A62">
        <w:rPr>
          <w:rFonts w:ascii="Times New Roman" w:hAnsi="Times New Roman" w:cs="Times New Roman"/>
        </w:rPr>
        <w:t>Все изменения и дополнения к Контракту считаются действительными, если они оформлены в письменной форме и подписаны сторонами по Контракту. Все приложения к Контракту являются его неотъемлемой частью.</w:t>
      </w:r>
    </w:p>
    <w:p w14:paraId="650EDC70" w14:textId="77777777" w:rsidR="009A2F2B" w:rsidRDefault="009A2F2B" w:rsidP="009A2F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10.2. </w:t>
      </w:r>
      <w:r w:rsidRPr="00565A62">
        <w:rPr>
          <w:rFonts w:ascii="Times New Roman" w:hAnsi="Times New Roman" w:cs="Times New Roman"/>
        </w:rPr>
        <w:t>Спорные вопросы, возникающие в ходе исполнения Контракта и в течение гарантийного срока на оказанные услуги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 в устано</w:t>
      </w:r>
      <w:r>
        <w:rPr>
          <w:rFonts w:ascii="Times New Roman" w:hAnsi="Times New Roman" w:cs="Times New Roman"/>
        </w:rPr>
        <w:t>вленном порядке.</w:t>
      </w:r>
    </w:p>
    <w:p w14:paraId="062BB3C5" w14:textId="77777777" w:rsidR="009A2F2B" w:rsidRDefault="009A2F2B" w:rsidP="009A2F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10.3. </w:t>
      </w:r>
      <w:r w:rsidRPr="00565A62">
        <w:rPr>
          <w:rFonts w:ascii="Times New Roman" w:hAnsi="Times New Roman" w:cs="Times New Roman"/>
        </w:rPr>
        <w:t>В случае изменения адреса либо иных реквизитов стороны обязаны уведомить об этом друг друга в недельн</w:t>
      </w:r>
      <w:r>
        <w:rPr>
          <w:rFonts w:ascii="Times New Roman" w:hAnsi="Times New Roman" w:cs="Times New Roman"/>
        </w:rPr>
        <w:t>ый срок со дня таких изменений.</w:t>
      </w:r>
    </w:p>
    <w:p w14:paraId="559C4270" w14:textId="77777777" w:rsidR="009A2F2B" w:rsidRDefault="009A2F2B" w:rsidP="009A2F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10.4. </w:t>
      </w:r>
      <w:r w:rsidRPr="00565A62">
        <w:rPr>
          <w:rFonts w:ascii="Times New Roman" w:hAnsi="Times New Roman" w:cs="Times New Roman"/>
        </w:rPr>
        <w:t>Контракт составлен в форме электронного документа, подписанного усиленными</w:t>
      </w:r>
      <w:r>
        <w:rPr>
          <w:rFonts w:ascii="Times New Roman" w:hAnsi="Times New Roman" w:cs="Times New Roman"/>
        </w:rPr>
        <w:t xml:space="preserve"> электронными подписями Сторон.</w:t>
      </w:r>
    </w:p>
    <w:p w14:paraId="66ADB387" w14:textId="77777777" w:rsidR="009A2F2B" w:rsidRDefault="009A2F2B" w:rsidP="009A2F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10.5. </w:t>
      </w:r>
      <w:r w:rsidRPr="00565A62">
        <w:rPr>
          <w:rFonts w:ascii="Times New Roman" w:hAnsi="Times New Roman" w:cs="Times New Roman"/>
        </w:rPr>
        <w:t>Во всем остальном, не оговоренном Контрактом, стороны руководствуются де</w:t>
      </w:r>
      <w:r>
        <w:rPr>
          <w:rFonts w:ascii="Times New Roman" w:hAnsi="Times New Roman" w:cs="Times New Roman"/>
        </w:rPr>
        <w:t>йствующим законодательством РФ.</w:t>
      </w:r>
    </w:p>
    <w:p w14:paraId="30CD3103" w14:textId="77777777" w:rsidR="009A2F2B" w:rsidRDefault="009A2F2B" w:rsidP="009A2F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10.6. </w:t>
      </w:r>
      <w:r w:rsidRPr="00565A62">
        <w:rPr>
          <w:rFonts w:ascii="Times New Roman" w:hAnsi="Times New Roman" w:cs="Times New Roman"/>
        </w:rPr>
        <w:t>Условия Контракта могут быть изменены по соглашению сторон при его заключении и исполнении только в случаях и порядке, предусмотренном действующим законодательством.</w:t>
      </w:r>
    </w:p>
    <w:p w14:paraId="4ADE1A4E" w14:textId="77777777" w:rsidR="009A2F2B" w:rsidRDefault="009A2F2B" w:rsidP="009A2F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10.7. </w:t>
      </w:r>
      <w:r w:rsidRPr="00565A62">
        <w:rPr>
          <w:rFonts w:ascii="Times New Roman" w:hAnsi="Times New Roman" w:cs="Times New Roman"/>
        </w:rPr>
        <w:t xml:space="preserve">Контракт вступает в силу с </w:t>
      </w:r>
      <w:r w:rsidRPr="00565A62">
        <w:rPr>
          <w:rFonts w:ascii="Times New Roman" w:hAnsi="Times New Roman" w:cs="Times New Roman"/>
          <w:b/>
        </w:rPr>
        <w:t>даты подписания его Ст</w:t>
      </w:r>
      <w:r>
        <w:rPr>
          <w:rFonts w:ascii="Times New Roman" w:hAnsi="Times New Roman" w:cs="Times New Roman"/>
          <w:b/>
        </w:rPr>
        <w:t>оронами, действует до 31.12.2026</w:t>
      </w:r>
      <w:r w:rsidRPr="00565A62">
        <w:rPr>
          <w:rFonts w:ascii="Times New Roman" w:hAnsi="Times New Roman" w:cs="Times New Roman"/>
          <w:b/>
        </w:rPr>
        <w:t xml:space="preserve"> г.</w:t>
      </w:r>
      <w:r>
        <w:rPr>
          <w:rFonts w:ascii="Times New Roman" w:hAnsi="Times New Roman" w:cs="Times New Roman"/>
          <w:b/>
        </w:rPr>
        <w:t xml:space="preserve"> включительно</w:t>
      </w:r>
      <w:r w:rsidRPr="00565A62">
        <w:rPr>
          <w:rFonts w:ascii="Times New Roman" w:hAnsi="Times New Roman" w:cs="Times New Roman"/>
        </w:rPr>
        <w:t>, а в части оплаты – до полного исполнения Сторонами своих обязательств. Контракт подлежит обязательной регистрации в Реестре контрактов в сроки и в соответствии с требованиями, установленными</w:t>
      </w:r>
      <w:r>
        <w:rPr>
          <w:rFonts w:ascii="Times New Roman" w:hAnsi="Times New Roman" w:cs="Times New Roman"/>
        </w:rPr>
        <w:t xml:space="preserve"> действующим законодательством.</w:t>
      </w:r>
    </w:p>
    <w:p w14:paraId="45A3F07C" w14:textId="77777777" w:rsidR="009A2F2B" w:rsidRDefault="009A2F2B" w:rsidP="009A2F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10.8. </w:t>
      </w:r>
      <w:r w:rsidRPr="00565A62">
        <w:rPr>
          <w:rFonts w:ascii="Times New Roman" w:hAnsi="Times New Roman" w:cs="Times New Roman"/>
        </w:rPr>
        <w:t>При исполнении своих обязательств по контракту стороны обязуются не совершать, а также обязуются обеспечить, чтобы их аффилированные лица, сотрудники и посредники не совершали прямо и</w:t>
      </w:r>
      <w:r>
        <w:rPr>
          <w:rFonts w:ascii="Times New Roman" w:hAnsi="Times New Roman" w:cs="Times New Roman"/>
        </w:rPr>
        <w:t>ли косвенно следующих действий:</w:t>
      </w:r>
    </w:p>
    <w:p w14:paraId="3D4DB032" w14:textId="77777777" w:rsidR="009A2F2B" w:rsidRDefault="009A2F2B" w:rsidP="009A2F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10.8.1. </w:t>
      </w:r>
      <w:r w:rsidRPr="00565A62">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w:t>
      </w:r>
      <w:r>
        <w:rPr>
          <w:rFonts w:ascii="Times New Roman" w:hAnsi="Times New Roman" w:cs="Times New Roman"/>
        </w:rPr>
        <w:t xml:space="preserve"> </w:t>
      </w:r>
      <w:r w:rsidRPr="00565A62">
        <w:rPr>
          <w:rFonts w:ascii="Times New Roman" w:hAnsi="Times New Roman" w:cs="Times New Roman"/>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w:t>
      </w:r>
      <w:r>
        <w:rPr>
          <w:rFonts w:ascii="Times New Roman" w:hAnsi="Times New Roman" w:cs="Times New Roman"/>
        </w:rPr>
        <w:t>иков, действующих по контракту;</w:t>
      </w:r>
    </w:p>
    <w:p w14:paraId="686D3E43" w14:textId="77777777" w:rsidR="009A2F2B" w:rsidRDefault="009A2F2B" w:rsidP="009A2F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10.8.2. </w:t>
      </w:r>
      <w:r w:rsidRPr="00565A62">
        <w:rPr>
          <w:rFonts w:ascii="Times New Roman" w:hAnsi="Times New Roman" w:cs="Times New Roman"/>
        </w:rPr>
        <w:t>платить или предлагать уплатить денежные средства или представить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rPr>
        <w:t>ть какие-либо гарантии и т.д.);</w:t>
      </w:r>
    </w:p>
    <w:p w14:paraId="41FA70D9" w14:textId="77777777" w:rsidR="009A2F2B" w:rsidRDefault="009A2F2B" w:rsidP="009A2F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10.8.3. </w:t>
      </w:r>
      <w:r w:rsidRPr="00565A62">
        <w:rPr>
          <w:rFonts w:ascii="Times New Roman" w:hAnsi="Times New Roman" w:cs="Times New Roman"/>
        </w:rPr>
        <w:t>не совершать иных действий, нарушающих антикоррупционное законодательств РФ.</w:t>
      </w:r>
    </w:p>
    <w:p w14:paraId="3FC80CE0" w14:textId="77777777" w:rsidR="009A2F2B" w:rsidRDefault="009A2F2B" w:rsidP="009A2F2B">
      <w:pPr>
        <w:tabs>
          <w:tab w:val="left" w:pos="709"/>
        </w:tabs>
        <w:ind w:firstLine="540"/>
        <w:jc w:val="both"/>
        <w:rPr>
          <w:rFonts w:ascii="Times New Roman" w:hAnsi="Times New Roman" w:cs="Times New Roman"/>
          <w:kern w:val="16"/>
        </w:rPr>
      </w:pPr>
      <w:r>
        <w:rPr>
          <w:rFonts w:ascii="Times New Roman" w:hAnsi="Times New Roman" w:cs="Times New Roman"/>
        </w:rPr>
        <w:tab/>
        <w:t>10.9.</w:t>
      </w:r>
      <w:r w:rsidRPr="00F47C26">
        <w:rPr>
          <w:rFonts w:ascii="Times New Roman" w:hAnsi="Times New Roman" w:cs="Times New Roman"/>
        </w:rPr>
        <w:t xml:space="preserve"> Любое уведомление, которое одна Сторона направляет другой Стороне в соответствии с Контрактом, </w:t>
      </w:r>
      <w:r>
        <w:rPr>
          <w:rFonts w:ascii="Times New Roman" w:hAnsi="Times New Roman" w:cs="Times New Roman"/>
        </w:rPr>
        <w:t>может быть направлено почтовым уведомлением, а также с</w:t>
      </w:r>
      <w:r w:rsidRPr="00F47C26">
        <w:rPr>
          <w:rFonts w:ascii="Times New Roman" w:hAnsi="Times New Roman" w:cs="Times New Roman"/>
        </w:rPr>
        <w:t xml:space="preserve"> использовани</w:t>
      </w:r>
      <w:r>
        <w:rPr>
          <w:rFonts w:ascii="Times New Roman" w:hAnsi="Times New Roman" w:cs="Times New Roman"/>
        </w:rPr>
        <w:t>ем</w:t>
      </w:r>
      <w:r w:rsidRPr="00F47C26">
        <w:rPr>
          <w:rFonts w:ascii="Times New Roman" w:hAnsi="Times New Roman" w:cs="Times New Roman"/>
        </w:rPr>
        <w:t xml:space="preserve"> электронных </w:t>
      </w:r>
      <w:r>
        <w:rPr>
          <w:rFonts w:ascii="Times New Roman" w:hAnsi="Times New Roman" w:cs="Times New Roman"/>
        </w:rPr>
        <w:t>и (</w:t>
      </w:r>
      <w:r w:rsidRPr="00F47C26">
        <w:rPr>
          <w:rFonts w:ascii="Times New Roman" w:hAnsi="Times New Roman" w:cs="Times New Roman"/>
        </w:rPr>
        <w:t>или</w:t>
      </w:r>
      <w:r>
        <w:rPr>
          <w:rFonts w:ascii="Times New Roman" w:hAnsi="Times New Roman" w:cs="Times New Roman"/>
        </w:rPr>
        <w:t>)</w:t>
      </w:r>
      <w:r w:rsidRPr="00F47C26">
        <w:rPr>
          <w:rFonts w:ascii="Times New Roman" w:hAnsi="Times New Roman" w:cs="Times New Roman"/>
        </w:rPr>
        <w:t xml:space="preserve"> факсимильных средств связи по адресу </w:t>
      </w:r>
      <w:proofErr w:type="gramStart"/>
      <w:r w:rsidRPr="00F47C26">
        <w:rPr>
          <w:rFonts w:ascii="Times New Roman" w:hAnsi="Times New Roman" w:cs="Times New Roman"/>
        </w:rPr>
        <w:t>другой Стороны</w:t>
      </w:r>
      <w:proofErr w:type="gramEnd"/>
      <w:r>
        <w:rPr>
          <w:rFonts w:ascii="Times New Roman" w:hAnsi="Times New Roman" w:cs="Times New Roman"/>
        </w:rPr>
        <w:t xml:space="preserve"> указанному в Контракте</w:t>
      </w:r>
      <w:r w:rsidRPr="00F47C26">
        <w:rPr>
          <w:rFonts w:ascii="Times New Roman" w:hAnsi="Times New Roman" w:cs="Times New Roman"/>
          <w:kern w:val="16"/>
        </w:rPr>
        <w:t xml:space="preserve">. </w:t>
      </w:r>
    </w:p>
    <w:p w14:paraId="78A2B142" w14:textId="77777777" w:rsidR="009A2F2B" w:rsidRPr="00F47C26" w:rsidRDefault="009A2F2B" w:rsidP="009A2F2B">
      <w:pPr>
        <w:tabs>
          <w:tab w:val="left" w:pos="709"/>
        </w:tabs>
        <w:ind w:firstLine="540"/>
        <w:jc w:val="both"/>
        <w:rPr>
          <w:rFonts w:ascii="Times New Roman" w:hAnsi="Times New Roman" w:cs="Times New Roman"/>
          <w:kern w:val="16"/>
        </w:rPr>
      </w:pPr>
      <w:r>
        <w:rPr>
          <w:rFonts w:ascii="Times New Roman" w:hAnsi="Times New Roman" w:cs="Times New Roman"/>
          <w:kern w:val="16"/>
        </w:rPr>
        <w:tab/>
      </w:r>
      <w:r w:rsidRPr="00F47C26">
        <w:rPr>
          <w:rFonts w:ascii="Times New Roman" w:hAnsi="Times New Roman" w:cs="Times New Roman"/>
          <w:kern w:val="16"/>
        </w:rPr>
        <w:t xml:space="preserve">Адреса электронной почты </w:t>
      </w:r>
      <w:r>
        <w:rPr>
          <w:rFonts w:ascii="Times New Roman" w:hAnsi="Times New Roman" w:cs="Times New Roman"/>
          <w:kern w:val="16"/>
        </w:rPr>
        <w:t>Сторон</w:t>
      </w:r>
      <w:r w:rsidRPr="00F47C26">
        <w:rPr>
          <w:rFonts w:ascii="Times New Roman" w:hAnsi="Times New Roman" w:cs="Times New Roman"/>
          <w:kern w:val="16"/>
        </w:rPr>
        <w:t>:</w:t>
      </w:r>
    </w:p>
    <w:p w14:paraId="1477208C" w14:textId="77777777" w:rsidR="009A2F2B" w:rsidRPr="00657856" w:rsidRDefault="009A2F2B" w:rsidP="009A2F2B">
      <w:pPr>
        <w:tabs>
          <w:tab w:val="left" w:pos="709"/>
        </w:tabs>
        <w:ind w:firstLine="540"/>
        <w:jc w:val="both"/>
        <w:rPr>
          <w:rFonts w:ascii="Times New Roman" w:hAnsi="Times New Roman" w:cs="Times New Roman"/>
          <w:kern w:val="16"/>
          <w:u w:val="single"/>
        </w:rPr>
      </w:pPr>
      <w:r>
        <w:rPr>
          <w:rFonts w:ascii="Times New Roman" w:hAnsi="Times New Roman" w:cs="Times New Roman"/>
          <w:kern w:val="16"/>
        </w:rPr>
        <w:tab/>
        <w:t>Исполнитель: _________________</w:t>
      </w:r>
    </w:p>
    <w:p w14:paraId="3928602B" w14:textId="77777777" w:rsidR="009A2F2B" w:rsidRPr="002B78A3" w:rsidRDefault="009A2F2B" w:rsidP="009A2F2B">
      <w:pPr>
        <w:rPr>
          <w:rFonts w:ascii="Times New Roman" w:hAnsi="Times New Roman" w:cs="Times New Roman"/>
        </w:rPr>
      </w:pPr>
      <w:r>
        <w:rPr>
          <w:rFonts w:ascii="Times New Roman" w:hAnsi="Times New Roman" w:cs="Times New Roman"/>
          <w:kern w:val="16"/>
        </w:rPr>
        <w:tab/>
        <w:t xml:space="preserve">Ответственный исполнитель от </w:t>
      </w:r>
      <w:r w:rsidRPr="00F47C26">
        <w:rPr>
          <w:rFonts w:ascii="Times New Roman" w:hAnsi="Times New Roman" w:cs="Times New Roman"/>
          <w:kern w:val="16"/>
        </w:rPr>
        <w:t>Заказчик</w:t>
      </w:r>
      <w:r>
        <w:rPr>
          <w:rFonts w:ascii="Times New Roman" w:hAnsi="Times New Roman" w:cs="Times New Roman"/>
          <w:kern w:val="16"/>
        </w:rPr>
        <w:t>а:</w:t>
      </w:r>
      <w:r>
        <w:t xml:space="preserve"> </w:t>
      </w:r>
      <w:r>
        <w:rPr>
          <w:rFonts w:ascii="Times New Roman" w:hAnsi="Times New Roman" w:cs="Times New Roman"/>
          <w:kern w:val="16"/>
        </w:rPr>
        <w:t>________________</w:t>
      </w:r>
    </w:p>
    <w:p w14:paraId="413C71ED" w14:textId="77777777" w:rsidR="00887369" w:rsidRDefault="00887369" w:rsidP="00887369">
      <w:pPr>
        <w:tabs>
          <w:tab w:val="left" w:pos="709"/>
        </w:tabs>
        <w:jc w:val="both"/>
        <w:rPr>
          <w:rFonts w:ascii="Times New Roman" w:hAnsi="Times New Roman" w:cs="Times New Roman"/>
        </w:rPr>
      </w:pPr>
      <w:r>
        <w:rPr>
          <w:rFonts w:ascii="Times New Roman" w:hAnsi="Times New Roman" w:cs="Times New Roman"/>
          <w:kern w:val="16"/>
        </w:rPr>
        <w:tab/>
      </w:r>
      <w:bookmarkEnd w:id="0"/>
      <w:bookmarkEnd w:id="1"/>
      <w:bookmarkEnd w:id="2"/>
    </w:p>
    <w:p w14:paraId="46EB7640" w14:textId="77777777" w:rsidR="00887369" w:rsidRPr="00565A62" w:rsidRDefault="00887369" w:rsidP="00887369">
      <w:pPr>
        <w:keepNext/>
        <w:jc w:val="center"/>
        <w:outlineLvl w:val="0"/>
        <w:rPr>
          <w:rFonts w:ascii="Times New Roman" w:hAnsi="Times New Roman" w:cs="Times New Roman"/>
          <w:b/>
          <w:i/>
        </w:rPr>
      </w:pPr>
      <w:r w:rsidRPr="00565A62">
        <w:rPr>
          <w:rFonts w:ascii="Times New Roman" w:hAnsi="Times New Roman" w:cs="Times New Roman"/>
          <w:b/>
          <w:i/>
          <w:kern w:val="32"/>
        </w:rPr>
        <w:t>СТАТЬЯ</w:t>
      </w:r>
      <w:r w:rsidRPr="00565A62">
        <w:rPr>
          <w:rFonts w:ascii="Times New Roman" w:hAnsi="Times New Roman" w:cs="Times New Roman"/>
          <w:b/>
          <w:i/>
        </w:rPr>
        <w:t xml:space="preserve"> 1</w:t>
      </w:r>
      <w:r>
        <w:rPr>
          <w:rFonts w:ascii="Times New Roman" w:hAnsi="Times New Roman" w:cs="Times New Roman"/>
          <w:b/>
          <w:i/>
        </w:rPr>
        <w:t>1</w:t>
      </w:r>
      <w:r w:rsidRPr="00565A62">
        <w:rPr>
          <w:rFonts w:ascii="Times New Roman" w:hAnsi="Times New Roman" w:cs="Times New Roman"/>
          <w:b/>
          <w:i/>
        </w:rPr>
        <w:t>.   Приложения:</w:t>
      </w:r>
    </w:p>
    <w:p w14:paraId="52245755" w14:textId="77777777" w:rsidR="00887369" w:rsidRDefault="00887369" w:rsidP="00887369">
      <w:pPr>
        <w:widowControl/>
        <w:tabs>
          <w:tab w:val="left" w:pos="1418"/>
        </w:tabs>
        <w:ind w:left="709" w:right="-1"/>
        <w:contextualSpacing/>
        <w:jc w:val="both"/>
        <w:rPr>
          <w:rFonts w:ascii="Times New Roman" w:hAnsi="Times New Roman" w:cs="Times New Roman"/>
        </w:rPr>
      </w:pPr>
      <w:r>
        <w:rPr>
          <w:rFonts w:ascii="Times New Roman" w:hAnsi="Times New Roman" w:cs="Times New Roman"/>
        </w:rPr>
        <w:t>11.1.</w:t>
      </w:r>
      <w:r w:rsidRPr="00565A62">
        <w:rPr>
          <w:rFonts w:ascii="Times New Roman" w:hAnsi="Times New Roman" w:cs="Times New Roman"/>
        </w:rPr>
        <w:t xml:space="preserve">Приложение № 1 – </w:t>
      </w:r>
      <w:r>
        <w:rPr>
          <w:rFonts w:ascii="Times New Roman" w:hAnsi="Times New Roman" w:cs="Times New Roman"/>
        </w:rPr>
        <w:t>Описание объекта закупки</w:t>
      </w:r>
      <w:r w:rsidRPr="00565A62">
        <w:rPr>
          <w:rFonts w:ascii="Times New Roman" w:hAnsi="Times New Roman" w:cs="Times New Roman"/>
        </w:rPr>
        <w:t>;</w:t>
      </w:r>
    </w:p>
    <w:p w14:paraId="573728CD" w14:textId="77777777" w:rsidR="00887369" w:rsidRDefault="00887369" w:rsidP="00887369">
      <w:pPr>
        <w:widowControl/>
        <w:tabs>
          <w:tab w:val="left" w:pos="1418"/>
        </w:tabs>
        <w:ind w:left="709" w:right="-1"/>
        <w:contextualSpacing/>
        <w:jc w:val="both"/>
        <w:rPr>
          <w:rFonts w:ascii="Times New Roman" w:hAnsi="Times New Roman" w:cs="Times New Roman"/>
        </w:rPr>
      </w:pPr>
      <w:r>
        <w:rPr>
          <w:rFonts w:ascii="Times New Roman" w:hAnsi="Times New Roman" w:cs="Times New Roman"/>
        </w:rPr>
        <w:lastRenderedPageBreak/>
        <w:t>11.2.</w:t>
      </w:r>
      <w:r w:rsidRPr="00565A62">
        <w:rPr>
          <w:rFonts w:ascii="Times New Roman" w:hAnsi="Times New Roman" w:cs="Times New Roman"/>
        </w:rPr>
        <w:t>Приложение № 2 –</w:t>
      </w:r>
      <w:r>
        <w:rPr>
          <w:rFonts w:ascii="Times New Roman" w:hAnsi="Times New Roman" w:cs="Times New Roman"/>
        </w:rPr>
        <w:t>Расчет цены контракта;</w:t>
      </w:r>
    </w:p>
    <w:p w14:paraId="7A2520E7" w14:textId="77777777" w:rsidR="00887369" w:rsidRPr="00565A62" w:rsidRDefault="00887369" w:rsidP="00887369">
      <w:pPr>
        <w:widowControl/>
        <w:tabs>
          <w:tab w:val="left" w:pos="1418"/>
        </w:tabs>
        <w:ind w:left="709" w:right="-1"/>
        <w:contextualSpacing/>
        <w:jc w:val="both"/>
        <w:rPr>
          <w:rFonts w:ascii="Times New Roman" w:hAnsi="Times New Roman" w:cs="Times New Roman"/>
        </w:rPr>
      </w:pPr>
      <w:r>
        <w:rPr>
          <w:rFonts w:ascii="Times New Roman" w:hAnsi="Times New Roman" w:cs="Times New Roman"/>
        </w:rPr>
        <w:t xml:space="preserve">11.3. Приложение №3 - </w:t>
      </w:r>
      <w:r w:rsidRPr="002825CA">
        <w:rPr>
          <w:rFonts w:ascii="Times New Roman" w:hAnsi="Times New Roman" w:cs="Times New Roman"/>
        </w:rPr>
        <w:t>Календарный план-график оказания услуг</w:t>
      </w:r>
    </w:p>
    <w:p w14:paraId="7D6C355A" w14:textId="77777777" w:rsidR="00181468" w:rsidRDefault="00181468" w:rsidP="00181468">
      <w:pPr>
        <w:keepNext/>
        <w:ind w:firstLine="567"/>
        <w:jc w:val="center"/>
        <w:outlineLvl w:val="0"/>
        <w:rPr>
          <w:rFonts w:ascii="Times New Roman" w:hAnsi="Times New Roman" w:cs="Times New Roman"/>
          <w:b/>
          <w:i/>
          <w:kern w:val="32"/>
        </w:rPr>
      </w:pPr>
    </w:p>
    <w:p w14:paraId="3B47AC37" w14:textId="77777777" w:rsidR="00181468" w:rsidRDefault="00181468" w:rsidP="00181468">
      <w:pPr>
        <w:keepNext/>
        <w:ind w:firstLine="567"/>
        <w:jc w:val="center"/>
        <w:outlineLvl w:val="0"/>
        <w:rPr>
          <w:rFonts w:ascii="Times New Roman" w:hAnsi="Times New Roman" w:cs="Times New Roman"/>
          <w:b/>
          <w:bCs/>
          <w:i/>
        </w:rPr>
      </w:pPr>
      <w:r w:rsidRPr="00565A62">
        <w:rPr>
          <w:rFonts w:ascii="Times New Roman" w:hAnsi="Times New Roman" w:cs="Times New Roman"/>
          <w:b/>
          <w:i/>
          <w:kern w:val="32"/>
        </w:rPr>
        <w:t>СТАТЬЯ</w:t>
      </w:r>
      <w:r w:rsidRPr="00565A62">
        <w:rPr>
          <w:rFonts w:ascii="Times New Roman" w:hAnsi="Times New Roman" w:cs="Times New Roman"/>
          <w:b/>
          <w:bCs/>
          <w:i/>
        </w:rPr>
        <w:t xml:space="preserve"> 1</w:t>
      </w:r>
      <w:r w:rsidR="00CF565B">
        <w:rPr>
          <w:rFonts w:ascii="Times New Roman" w:hAnsi="Times New Roman" w:cs="Times New Roman"/>
          <w:b/>
          <w:bCs/>
          <w:i/>
        </w:rPr>
        <w:t>2</w:t>
      </w:r>
      <w:r w:rsidRPr="00565A62">
        <w:rPr>
          <w:rFonts w:ascii="Times New Roman" w:hAnsi="Times New Roman" w:cs="Times New Roman"/>
          <w:b/>
          <w:bCs/>
          <w:i/>
        </w:rPr>
        <w:t>. Юридические адреса и реквизиты сторон</w:t>
      </w:r>
    </w:p>
    <w:p w14:paraId="47A690D2" w14:textId="77777777" w:rsidR="00181468" w:rsidRPr="00565A62" w:rsidRDefault="00181468" w:rsidP="00181468">
      <w:pPr>
        <w:keepNext/>
        <w:ind w:firstLine="567"/>
        <w:jc w:val="center"/>
        <w:outlineLvl w:val="0"/>
        <w:rPr>
          <w:rFonts w:ascii="Times New Roman" w:hAnsi="Times New Roman" w:cs="Times New Roman"/>
          <w:b/>
          <w:bCs/>
          <w:i/>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8"/>
        <w:gridCol w:w="5096"/>
      </w:tblGrid>
      <w:tr w:rsidR="00181468" w:rsidRPr="00565A62" w14:paraId="0A13A698" w14:textId="77777777" w:rsidTr="002B7EAF">
        <w:tc>
          <w:tcPr>
            <w:tcW w:w="5139" w:type="dxa"/>
          </w:tcPr>
          <w:p w14:paraId="5C0EB622" w14:textId="77777777" w:rsidR="00181468" w:rsidRPr="00565A62" w:rsidRDefault="00181468" w:rsidP="00D00719">
            <w:pPr>
              <w:jc w:val="center"/>
              <w:rPr>
                <w:rFonts w:ascii="Times New Roman" w:hAnsi="Times New Roman" w:cs="Times New Roman"/>
                <w:b/>
                <w:bCs/>
                <w:i/>
              </w:rPr>
            </w:pPr>
            <w:r w:rsidRPr="00565A62">
              <w:rPr>
                <w:rFonts w:ascii="Times New Roman" w:hAnsi="Times New Roman" w:cs="Times New Roman"/>
                <w:b/>
                <w:i/>
              </w:rPr>
              <w:t>Заказчик</w:t>
            </w:r>
          </w:p>
        </w:tc>
        <w:tc>
          <w:tcPr>
            <w:tcW w:w="5139" w:type="dxa"/>
          </w:tcPr>
          <w:p w14:paraId="3B6E1B21" w14:textId="77777777" w:rsidR="00181468" w:rsidRPr="00565A62" w:rsidRDefault="00181468" w:rsidP="00D00719">
            <w:pPr>
              <w:jc w:val="center"/>
              <w:rPr>
                <w:rFonts w:ascii="Times New Roman" w:hAnsi="Times New Roman" w:cs="Times New Roman"/>
                <w:b/>
                <w:bCs/>
                <w:i/>
              </w:rPr>
            </w:pPr>
            <w:r w:rsidRPr="00565A62">
              <w:rPr>
                <w:rFonts w:ascii="Times New Roman" w:hAnsi="Times New Roman" w:cs="Times New Roman"/>
                <w:b/>
                <w:i/>
              </w:rPr>
              <w:t>Исполнитель</w:t>
            </w:r>
          </w:p>
        </w:tc>
      </w:tr>
      <w:tr w:rsidR="00181468" w:rsidRPr="008F1052" w14:paraId="436DAEA5" w14:textId="77777777" w:rsidTr="002B7EAF">
        <w:tc>
          <w:tcPr>
            <w:tcW w:w="5139" w:type="dxa"/>
          </w:tcPr>
          <w:p w14:paraId="2EEAD462" w14:textId="77777777" w:rsidR="00181468" w:rsidRPr="00565A62" w:rsidRDefault="00181468" w:rsidP="00D00719">
            <w:pPr>
              <w:tabs>
                <w:tab w:val="num" w:pos="1418"/>
                <w:tab w:val="left" w:pos="9497"/>
              </w:tabs>
              <w:rPr>
                <w:rFonts w:ascii="Times New Roman" w:hAnsi="Times New Roman" w:cs="Times New Roman"/>
              </w:rPr>
            </w:pPr>
            <w:r w:rsidRPr="00565A62">
              <w:rPr>
                <w:rFonts w:ascii="Times New Roman" w:hAnsi="Times New Roman" w:cs="Times New Roman"/>
              </w:rPr>
              <w:t>Санкт-Петербургское государственное казенное учреждение «Жилищное агентство Пушкинского района Санкт-Петербурга»</w:t>
            </w:r>
          </w:p>
          <w:p w14:paraId="01E2922A" w14:textId="77777777" w:rsidR="00181468" w:rsidRPr="00565A62" w:rsidRDefault="00181468" w:rsidP="00D00719">
            <w:pPr>
              <w:tabs>
                <w:tab w:val="num" w:pos="709"/>
                <w:tab w:val="left" w:pos="9497"/>
              </w:tabs>
              <w:rPr>
                <w:rFonts w:ascii="Times New Roman" w:hAnsi="Times New Roman" w:cs="Times New Roman"/>
              </w:rPr>
            </w:pPr>
            <w:r w:rsidRPr="00565A62">
              <w:rPr>
                <w:rFonts w:ascii="Times New Roman" w:hAnsi="Times New Roman" w:cs="Times New Roman"/>
              </w:rPr>
              <w:t>Место нахождения и почтовый адрес: 196601, Санкт-Петербург, г. Пушкин, Средняя ул., д. 8.</w:t>
            </w:r>
          </w:p>
          <w:p w14:paraId="6C0E1193" w14:textId="77777777" w:rsidR="00181468" w:rsidRPr="00565A62" w:rsidRDefault="00181468" w:rsidP="00D0071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Банковские реквизиты:</w:t>
            </w:r>
          </w:p>
          <w:p w14:paraId="72C516B5" w14:textId="77777777" w:rsidR="00181468" w:rsidRPr="00565A62" w:rsidRDefault="00181468" w:rsidP="00D0071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ИНН 7820041783, КПП 782001001</w:t>
            </w:r>
          </w:p>
          <w:p w14:paraId="0E051AAA" w14:textId="77777777" w:rsidR="00181468" w:rsidRPr="00565A62" w:rsidRDefault="00181468" w:rsidP="00D0071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Получатель: УФК по г. Санкт-Петербургу (Комитет финансов Санкт-Петербурга Пушкинское РЖА л/</w:t>
            </w:r>
            <w:proofErr w:type="spellStart"/>
            <w:r w:rsidRPr="00565A62">
              <w:rPr>
                <w:rFonts w:ascii="Times New Roman" w:hAnsi="Times New Roman" w:cs="Times New Roman"/>
              </w:rPr>
              <w:t>сч</w:t>
            </w:r>
            <w:proofErr w:type="spellEnd"/>
            <w:r w:rsidRPr="00565A62">
              <w:rPr>
                <w:rFonts w:ascii="Times New Roman" w:hAnsi="Times New Roman" w:cs="Times New Roman"/>
              </w:rPr>
              <w:t>. 0730105)</w:t>
            </w:r>
          </w:p>
          <w:p w14:paraId="74DC9770" w14:textId="77777777" w:rsidR="00181468" w:rsidRPr="00565A62" w:rsidRDefault="00181468" w:rsidP="00D0071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Банк получателя: Северо-Западное ГУ Банка России/УФК по г. Санкт-Петербургу, г. Санкт-Петербург</w:t>
            </w:r>
          </w:p>
          <w:p w14:paraId="4DAA9FEB" w14:textId="77777777" w:rsidR="00181468" w:rsidRPr="00565A62" w:rsidRDefault="00181468" w:rsidP="00D00719">
            <w:pPr>
              <w:numPr>
                <w:ilvl w:val="2"/>
                <w:numId w:val="0"/>
              </w:numPr>
              <w:tabs>
                <w:tab w:val="num" w:pos="1080"/>
              </w:tabs>
              <w:rPr>
                <w:rFonts w:ascii="Times New Roman" w:hAnsi="Times New Roman" w:cs="Times New Roman"/>
              </w:rPr>
            </w:pPr>
            <w:r w:rsidRPr="00565A62">
              <w:rPr>
                <w:rFonts w:ascii="Times New Roman" w:hAnsi="Times New Roman" w:cs="Times New Roman"/>
              </w:rPr>
              <w:t>ОКТМО 40397000 БИК 014030106</w:t>
            </w:r>
          </w:p>
          <w:p w14:paraId="25C5DA82" w14:textId="77777777" w:rsidR="00181468" w:rsidRPr="00565A62" w:rsidRDefault="00181468" w:rsidP="00D00719">
            <w:pPr>
              <w:numPr>
                <w:ilvl w:val="2"/>
                <w:numId w:val="0"/>
              </w:numPr>
              <w:tabs>
                <w:tab w:val="num" w:pos="1080"/>
              </w:tabs>
              <w:rPr>
                <w:rFonts w:ascii="Times New Roman" w:hAnsi="Times New Roman" w:cs="Times New Roman"/>
              </w:rPr>
            </w:pPr>
            <w:r w:rsidRPr="00565A62">
              <w:rPr>
                <w:rFonts w:ascii="Times New Roman" w:hAnsi="Times New Roman" w:cs="Times New Roman"/>
              </w:rPr>
              <w:t>Счет банка плательщика (получателя) 40102810945370000005</w:t>
            </w:r>
          </w:p>
          <w:p w14:paraId="325C626D" w14:textId="77777777" w:rsidR="00181468" w:rsidRPr="00565A62" w:rsidRDefault="00181468" w:rsidP="00D00719">
            <w:pPr>
              <w:numPr>
                <w:ilvl w:val="2"/>
                <w:numId w:val="0"/>
              </w:numPr>
              <w:tabs>
                <w:tab w:val="num" w:pos="1080"/>
              </w:tabs>
              <w:rPr>
                <w:rFonts w:ascii="Times New Roman" w:hAnsi="Times New Roman" w:cs="Times New Roman"/>
              </w:rPr>
            </w:pPr>
            <w:r w:rsidRPr="00565A62">
              <w:rPr>
                <w:rFonts w:ascii="Times New Roman" w:hAnsi="Times New Roman" w:cs="Times New Roman"/>
              </w:rPr>
              <w:t>Счет плательщика (получателя) 03221643400000007200</w:t>
            </w:r>
          </w:p>
          <w:p w14:paraId="1D38C817" w14:textId="77777777" w:rsidR="00181468" w:rsidRPr="00565A62" w:rsidRDefault="00181468" w:rsidP="00D00719">
            <w:pPr>
              <w:numPr>
                <w:ilvl w:val="2"/>
                <w:numId w:val="0"/>
              </w:numPr>
              <w:tabs>
                <w:tab w:val="num" w:pos="1080"/>
              </w:tabs>
              <w:rPr>
                <w:rFonts w:ascii="Times New Roman" w:hAnsi="Times New Roman" w:cs="Times New Roman"/>
              </w:rPr>
            </w:pPr>
            <w:r w:rsidRPr="00565A62">
              <w:rPr>
                <w:rFonts w:ascii="Times New Roman" w:hAnsi="Times New Roman" w:cs="Times New Roman"/>
              </w:rPr>
              <w:t>ОГРН 1047830016740 ОКПО 72504982 ОКОГУ 2300230 ОКВЭД 68.32.1.</w:t>
            </w:r>
          </w:p>
          <w:p w14:paraId="2660E1B0" w14:textId="77777777" w:rsidR="00181468" w:rsidRDefault="00181468" w:rsidP="00D00719">
            <w:pPr>
              <w:rPr>
                <w:rFonts w:ascii="Times New Roman" w:hAnsi="Times New Roman" w:cs="Times New Roman"/>
                <w:lang w:val="en-US"/>
              </w:rPr>
            </w:pPr>
            <w:r w:rsidRPr="00565A62">
              <w:rPr>
                <w:rFonts w:ascii="Times New Roman" w:hAnsi="Times New Roman" w:cs="Times New Roman"/>
                <w:lang w:val="en-US"/>
              </w:rPr>
              <w:t xml:space="preserve">E-mail: </w:t>
            </w:r>
            <w:hyperlink r:id="rId7" w:history="1">
              <w:r w:rsidR="00657856" w:rsidRPr="00996973">
                <w:rPr>
                  <w:rStyle w:val="aa"/>
                  <w:rFonts w:ascii="Times New Roman" w:hAnsi="Times New Roman" w:cs="Times New Roman"/>
                  <w:lang w:val="en-US"/>
                </w:rPr>
                <w:t>guzhapushkin@mail.ru</w:t>
              </w:r>
            </w:hyperlink>
          </w:p>
          <w:p w14:paraId="6DBEF3C7" w14:textId="77777777" w:rsidR="00657856" w:rsidRPr="00565A62" w:rsidRDefault="00657856" w:rsidP="00D00719">
            <w:pPr>
              <w:rPr>
                <w:rFonts w:ascii="Times New Roman" w:hAnsi="Times New Roman" w:cs="Times New Roman"/>
                <w:b/>
                <w:bCs/>
                <w:i/>
                <w:lang w:val="en-US"/>
              </w:rPr>
            </w:pPr>
          </w:p>
        </w:tc>
        <w:tc>
          <w:tcPr>
            <w:tcW w:w="5139" w:type="dxa"/>
          </w:tcPr>
          <w:p w14:paraId="519B0723" w14:textId="77777777" w:rsidR="00B35075" w:rsidRPr="00B35075" w:rsidRDefault="00B35075" w:rsidP="00D00719">
            <w:pPr>
              <w:numPr>
                <w:ilvl w:val="2"/>
                <w:numId w:val="0"/>
              </w:numPr>
              <w:tabs>
                <w:tab w:val="num" w:pos="1080"/>
              </w:tabs>
              <w:jc w:val="both"/>
              <w:rPr>
                <w:rFonts w:ascii="Times New Roman" w:hAnsi="Times New Roman" w:cs="Times New Roman"/>
                <w:bCs/>
                <w:lang w:val="en-US"/>
              </w:rPr>
            </w:pPr>
          </w:p>
        </w:tc>
      </w:tr>
    </w:tbl>
    <w:p w14:paraId="61D1BD1E" w14:textId="77777777" w:rsidR="00181468" w:rsidRPr="00565A62" w:rsidRDefault="00181468" w:rsidP="00181468">
      <w:pPr>
        <w:jc w:val="center"/>
        <w:rPr>
          <w:rFonts w:ascii="Times New Roman" w:hAnsi="Times New Roman" w:cs="Times New Roman"/>
          <w:b/>
          <w:i/>
        </w:rPr>
      </w:pPr>
      <w:r>
        <w:rPr>
          <w:rFonts w:ascii="Times New Roman" w:hAnsi="Times New Roman" w:cs="Times New Roman"/>
          <w:b/>
          <w:i/>
        </w:rPr>
        <w:t>СТАТЬЯ 1</w:t>
      </w:r>
      <w:r w:rsidR="00CF565B">
        <w:rPr>
          <w:rFonts w:ascii="Times New Roman" w:hAnsi="Times New Roman" w:cs="Times New Roman"/>
          <w:b/>
          <w:i/>
        </w:rPr>
        <w:t>3</w:t>
      </w:r>
      <w:r w:rsidRPr="00565A62">
        <w:rPr>
          <w:rFonts w:ascii="Times New Roman" w:hAnsi="Times New Roman" w:cs="Times New Roman"/>
          <w:b/>
          <w:i/>
        </w:rPr>
        <w:t>.    Подписи сторон:</w:t>
      </w:r>
    </w:p>
    <w:tbl>
      <w:tblPr>
        <w:tblW w:w="0" w:type="auto"/>
        <w:tblLayout w:type="fixed"/>
        <w:tblLook w:val="04A0" w:firstRow="1" w:lastRow="0" w:firstColumn="1" w:lastColumn="0" w:noHBand="0" w:noVBand="1"/>
      </w:tblPr>
      <w:tblGrid>
        <w:gridCol w:w="4681"/>
        <w:gridCol w:w="715"/>
        <w:gridCol w:w="4079"/>
      </w:tblGrid>
      <w:tr w:rsidR="00181468" w:rsidRPr="00565A62" w14:paraId="619B559E" w14:textId="77777777" w:rsidTr="002B7EAF">
        <w:trPr>
          <w:trHeight w:val="191"/>
        </w:trPr>
        <w:tc>
          <w:tcPr>
            <w:tcW w:w="4681" w:type="dxa"/>
            <w:vAlign w:val="center"/>
          </w:tcPr>
          <w:p w14:paraId="4651052F" w14:textId="77777777" w:rsidR="00181468" w:rsidRPr="00565A62" w:rsidRDefault="00181468" w:rsidP="002B7EAF">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2D40BB62" w14:textId="77777777" w:rsidR="00181468" w:rsidRPr="00565A62" w:rsidRDefault="00181468" w:rsidP="002B7EAF">
            <w:pPr>
              <w:jc w:val="center"/>
              <w:rPr>
                <w:rFonts w:ascii="Times New Roman" w:hAnsi="Times New Roman" w:cs="Times New Roman"/>
              </w:rPr>
            </w:pPr>
          </w:p>
        </w:tc>
        <w:tc>
          <w:tcPr>
            <w:tcW w:w="4079" w:type="dxa"/>
            <w:vAlign w:val="center"/>
            <w:hideMark/>
          </w:tcPr>
          <w:p w14:paraId="27617A3E" w14:textId="77777777" w:rsidR="00181468" w:rsidRPr="00565A62" w:rsidRDefault="00181468" w:rsidP="002B7EAF">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181468" w:rsidRPr="00565A62" w14:paraId="5EDA9F23" w14:textId="77777777" w:rsidTr="002B7EAF">
        <w:trPr>
          <w:trHeight w:val="559"/>
        </w:trPr>
        <w:tc>
          <w:tcPr>
            <w:tcW w:w="4681" w:type="dxa"/>
            <w:hideMark/>
          </w:tcPr>
          <w:p w14:paraId="1F3077FA" w14:textId="77777777" w:rsidR="00181468" w:rsidRPr="00565A62" w:rsidRDefault="00181468" w:rsidP="002B7EAF">
            <w:pPr>
              <w:jc w:val="center"/>
              <w:rPr>
                <w:rFonts w:ascii="Times New Roman" w:hAnsi="Times New Roman" w:cs="Times New Roman"/>
              </w:rPr>
            </w:pPr>
            <w:r w:rsidRPr="00565A62">
              <w:rPr>
                <w:rFonts w:ascii="Times New Roman" w:hAnsi="Times New Roman" w:cs="Times New Roman"/>
              </w:rPr>
              <w:t>Директор</w:t>
            </w:r>
          </w:p>
          <w:p w14:paraId="217762AD" w14:textId="77777777" w:rsidR="00181468" w:rsidRPr="00565A62" w:rsidRDefault="00181468" w:rsidP="002B7EAF">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7C114ACE" w14:textId="77777777" w:rsidR="00181468" w:rsidRPr="00565A62" w:rsidRDefault="00181468" w:rsidP="002B7EAF">
            <w:pPr>
              <w:jc w:val="center"/>
              <w:rPr>
                <w:rFonts w:ascii="Times New Roman" w:hAnsi="Times New Roman" w:cs="Times New Roman"/>
              </w:rPr>
            </w:pPr>
          </w:p>
        </w:tc>
        <w:tc>
          <w:tcPr>
            <w:tcW w:w="4079" w:type="dxa"/>
          </w:tcPr>
          <w:p w14:paraId="3E6FB75F" w14:textId="77777777" w:rsidR="00181468" w:rsidRPr="00565A62" w:rsidRDefault="00181468" w:rsidP="005E62B4">
            <w:pPr>
              <w:jc w:val="center"/>
              <w:rPr>
                <w:rFonts w:ascii="Times New Roman" w:hAnsi="Times New Roman" w:cs="Times New Roman"/>
              </w:rPr>
            </w:pPr>
          </w:p>
        </w:tc>
      </w:tr>
      <w:tr w:rsidR="00181468" w:rsidRPr="00565A62" w14:paraId="1EFD29A4" w14:textId="77777777" w:rsidTr="002B7EAF">
        <w:trPr>
          <w:trHeight w:val="493"/>
        </w:trPr>
        <w:tc>
          <w:tcPr>
            <w:tcW w:w="4681" w:type="dxa"/>
            <w:vAlign w:val="center"/>
            <w:hideMark/>
          </w:tcPr>
          <w:p w14:paraId="0417E393" w14:textId="77777777" w:rsidR="00181468" w:rsidRPr="00565A62" w:rsidRDefault="00181468" w:rsidP="002B7EAF">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14:paraId="23823A6C" w14:textId="77777777" w:rsidR="00181468" w:rsidRPr="00565A62" w:rsidRDefault="00181468" w:rsidP="002B7EAF">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560807AA" w14:textId="77777777" w:rsidR="00181468" w:rsidRPr="00565A62" w:rsidRDefault="00181468" w:rsidP="002B7EAF">
            <w:pPr>
              <w:jc w:val="center"/>
              <w:rPr>
                <w:rFonts w:ascii="Times New Roman" w:hAnsi="Times New Roman" w:cs="Times New Roman"/>
              </w:rPr>
            </w:pPr>
          </w:p>
        </w:tc>
        <w:tc>
          <w:tcPr>
            <w:tcW w:w="4079" w:type="dxa"/>
            <w:vAlign w:val="center"/>
            <w:hideMark/>
          </w:tcPr>
          <w:p w14:paraId="0D1AFB13" w14:textId="77777777" w:rsidR="00181468" w:rsidRPr="00B35075" w:rsidRDefault="00181468" w:rsidP="002B7EAF">
            <w:pPr>
              <w:jc w:val="center"/>
              <w:rPr>
                <w:rFonts w:ascii="Times New Roman" w:hAnsi="Times New Roman" w:cs="Times New Roman"/>
              </w:rPr>
            </w:pPr>
            <w:r w:rsidRPr="00565A62">
              <w:rPr>
                <w:rFonts w:ascii="Times New Roman" w:hAnsi="Times New Roman" w:cs="Times New Roman"/>
                <w:b/>
              </w:rPr>
              <w:t>_____________</w:t>
            </w:r>
          </w:p>
          <w:p w14:paraId="5F1EB41C" w14:textId="77777777" w:rsidR="00181468" w:rsidRDefault="00181468" w:rsidP="002B7EAF">
            <w:pPr>
              <w:jc w:val="center"/>
              <w:rPr>
                <w:rFonts w:ascii="Times New Roman" w:hAnsi="Times New Roman" w:cs="Times New Roman"/>
              </w:rPr>
            </w:pPr>
            <w:r w:rsidRPr="00565A62">
              <w:rPr>
                <w:rFonts w:ascii="Times New Roman" w:hAnsi="Times New Roman" w:cs="Times New Roman"/>
              </w:rPr>
              <w:t>Подписано ЭЦП</w:t>
            </w:r>
          </w:p>
          <w:p w14:paraId="37F07675" w14:textId="77777777" w:rsidR="005E62B4" w:rsidRPr="00565A62" w:rsidRDefault="005E62B4" w:rsidP="002B7EAF">
            <w:pPr>
              <w:jc w:val="center"/>
              <w:rPr>
                <w:rFonts w:ascii="Times New Roman" w:hAnsi="Times New Roman" w:cs="Times New Roman"/>
              </w:rPr>
            </w:pPr>
          </w:p>
        </w:tc>
      </w:tr>
    </w:tbl>
    <w:p w14:paraId="713348D3" w14:textId="77777777" w:rsidR="006D09ED" w:rsidRDefault="006D09ED" w:rsidP="002B7EAF">
      <w:pPr>
        <w:autoSpaceDE w:val="0"/>
        <w:autoSpaceDN w:val="0"/>
        <w:adjustRightInd w:val="0"/>
        <w:ind w:right="-1" w:firstLine="567"/>
        <w:jc w:val="right"/>
        <w:rPr>
          <w:rFonts w:ascii="Times New Roman" w:hAnsi="Times New Roman" w:cs="Times New Roman"/>
          <w:bCs/>
        </w:rPr>
      </w:pPr>
    </w:p>
    <w:p w14:paraId="577DB518"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0C995009"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70A01579"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4864C99A"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5D970285"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05487F89"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49516EBB"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5411CC1B"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49D00F49"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4DE73770"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3A46AE50" w14:textId="6CA1A7BD" w:rsidR="00657856" w:rsidRDefault="00657856" w:rsidP="002B7EAF">
      <w:pPr>
        <w:autoSpaceDE w:val="0"/>
        <w:autoSpaceDN w:val="0"/>
        <w:adjustRightInd w:val="0"/>
        <w:ind w:right="-1" w:firstLine="567"/>
        <w:jc w:val="right"/>
        <w:rPr>
          <w:rFonts w:ascii="Times New Roman" w:hAnsi="Times New Roman" w:cs="Times New Roman"/>
          <w:bCs/>
        </w:rPr>
      </w:pPr>
    </w:p>
    <w:p w14:paraId="10ACF626" w14:textId="566BC647" w:rsidR="002B1C68" w:rsidRDefault="002B1C68" w:rsidP="002B7EAF">
      <w:pPr>
        <w:autoSpaceDE w:val="0"/>
        <w:autoSpaceDN w:val="0"/>
        <w:adjustRightInd w:val="0"/>
        <w:ind w:right="-1" w:firstLine="567"/>
        <w:jc w:val="right"/>
        <w:rPr>
          <w:rFonts w:ascii="Times New Roman" w:hAnsi="Times New Roman" w:cs="Times New Roman"/>
          <w:bCs/>
        </w:rPr>
      </w:pPr>
    </w:p>
    <w:p w14:paraId="7FA26DA7" w14:textId="15559409" w:rsidR="002B1C68" w:rsidRDefault="002B1C68" w:rsidP="002B7EAF">
      <w:pPr>
        <w:autoSpaceDE w:val="0"/>
        <w:autoSpaceDN w:val="0"/>
        <w:adjustRightInd w:val="0"/>
        <w:ind w:right="-1" w:firstLine="567"/>
        <w:jc w:val="right"/>
        <w:rPr>
          <w:rFonts w:ascii="Times New Roman" w:hAnsi="Times New Roman" w:cs="Times New Roman"/>
          <w:bCs/>
        </w:rPr>
      </w:pPr>
    </w:p>
    <w:p w14:paraId="0F1CD432" w14:textId="60053B1C" w:rsidR="002B1C68" w:rsidRDefault="002B1C68" w:rsidP="002B7EAF">
      <w:pPr>
        <w:autoSpaceDE w:val="0"/>
        <w:autoSpaceDN w:val="0"/>
        <w:adjustRightInd w:val="0"/>
        <w:ind w:right="-1" w:firstLine="567"/>
        <w:jc w:val="right"/>
        <w:rPr>
          <w:rFonts w:ascii="Times New Roman" w:hAnsi="Times New Roman" w:cs="Times New Roman"/>
          <w:bCs/>
        </w:rPr>
      </w:pPr>
    </w:p>
    <w:p w14:paraId="43B97CCF" w14:textId="3DF5F0A9" w:rsidR="002B1C68" w:rsidRDefault="002B1C68" w:rsidP="002B7EAF">
      <w:pPr>
        <w:autoSpaceDE w:val="0"/>
        <w:autoSpaceDN w:val="0"/>
        <w:adjustRightInd w:val="0"/>
        <w:ind w:right="-1" w:firstLine="567"/>
        <w:jc w:val="right"/>
        <w:rPr>
          <w:rFonts w:ascii="Times New Roman" w:hAnsi="Times New Roman" w:cs="Times New Roman"/>
          <w:bCs/>
        </w:rPr>
      </w:pPr>
    </w:p>
    <w:p w14:paraId="1F1E469C" w14:textId="67877F86" w:rsidR="002B1C68" w:rsidRDefault="002B1C68" w:rsidP="002B7EAF">
      <w:pPr>
        <w:autoSpaceDE w:val="0"/>
        <w:autoSpaceDN w:val="0"/>
        <w:adjustRightInd w:val="0"/>
        <w:ind w:right="-1" w:firstLine="567"/>
        <w:jc w:val="right"/>
        <w:rPr>
          <w:rFonts w:ascii="Times New Roman" w:hAnsi="Times New Roman" w:cs="Times New Roman"/>
          <w:bCs/>
        </w:rPr>
      </w:pPr>
    </w:p>
    <w:p w14:paraId="54342201" w14:textId="6F095089" w:rsidR="002B1C68" w:rsidRDefault="002B1C68" w:rsidP="002B7EAF">
      <w:pPr>
        <w:autoSpaceDE w:val="0"/>
        <w:autoSpaceDN w:val="0"/>
        <w:adjustRightInd w:val="0"/>
        <w:ind w:right="-1" w:firstLine="567"/>
        <w:jc w:val="right"/>
        <w:rPr>
          <w:rFonts w:ascii="Times New Roman" w:hAnsi="Times New Roman" w:cs="Times New Roman"/>
          <w:bCs/>
        </w:rPr>
      </w:pPr>
    </w:p>
    <w:p w14:paraId="53637F3F" w14:textId="2B1567E2" w:rsidR="002B1C68" w:rsidRDefault="002B1C68" w:rsidP="002B7EAF">
      <w:pPr>
        <w:autoSpaceDE w:val="0"/>
        <w:autoSpaceDN w:val="0"/>
        <w:adjustRightInd w:val="0"/>
        <w:ind w:right="-1" w:firstLine="567"/>
        <w:jc w:val="right"/>
        <w:rPr>
          <w:rFonts w:ascii="Times New Roman" w:hAnsi="Times New Roman" w:cs="Times New Roman"/>
          <w:bCs/>
        </w:rPr>
      </w:pPr>
    </w:p>
    <w:p w14:paraId="6F3F1454" w14:textId="61FBC270" w:rsidR="002B1C68" w:rsidRDefault="002B1C68" w:rsidP="002B7EAF">
      <w:pPr>
        <w:autoSpaceDE w:val="0"/>
        <w:autoSpaceDN w:val="0"/>
        <w:adjustRightInd w:val="0"/>
        <w:ind w:right="-1" w:firstLine="567"/>
        <w:jc w:val="right"/>
        <w:rPr>
          <w:rFonts w:ascii="Times New Roman" w:hAnsi="Times New Roman" w:cs="Times New Roman"/>
          <w:bCs/>
        </w:rPr>
      </w:pPr>
    </w:p>
    <w:p w14:paraId="125F407F" w14:textId="6B39FAA3" w:rsidR="002B1C68" w:rsidRDefault="002B1C68" w:rsidP="002B7EAF">
      <w:pPr>
        <w:autoSpaceDE w:val="0"/>
        <w:autoSpaceDN w:val="0"/>
        <w:adjustRightInd w:val="0"/>
        <w:ind w:right="-1" w:firstLine="567"/>
        <w:jc w:val="right"/>
        <w:rPr>
          <w:rFonts w:ascii="Times New Roman" w:hAnsi="Times New Roman" w:cs="Times New Roman"/>
          <w:bCs/>
        </w:rPr>
      </w:pPr>
    </w:p>
    <w:p w14:paraId="2A512964" w14:textId="77777777" w:rsidR="002B1C68" w:rsidRDefault="002B1C68" w:rsidP="002B7EAF">
      <w:pPr>
        <w:autoSpaceDE w:val="0"/>
        <w:autoSpaceDN w:val="0"/>
        <w:adjustRightInd w:val="0"/>
        <w:ind w:right="-1" w:firstLine="567"/>
        <w:jc w:val="right"/>
        <w:rPr>
          <w:rFonts w:ascii="Times New Roman" w:hAnsi="Times New Roman" w:cs="Times New Roman"/>
          <w:bCs/>
        </w:rPr>
      </w:pPr>
    </w:p>
    <w:p w14:paraId="0678AD92" w14:textId="77777777" w:rsidR="00D00719" w:rsidRDefault="00D00719" w:rsidP="00C70AF8">
      <w:pPr>
        <w:autoSpaceDE w:val="0"/>
        <w:autoSpaceDN w:val="0"/>
        <w:adjustRightInd w:val="0"/>
        <w:ind w:right="-1"/>
        <w:rPr>
          <w:rFonts w:ascii="Times New Roman" w:hAnsi="Times New Roman" w:cs="Times New Roman"/>
          <w:bCs/>
        </w:rPr>
      </w:pPr>
    </w:p>
    <w:p w14:paraId="5EA77A07" w14:textId="77777777" w:rsidR="002B7EAF" w:rsidRPr="002B7EAF" w:rsidRDefault="00657856" w:rsidP="002B7EAF">
      <w:pPr>
        <w:autoSpaceDE w:val="0"/>
        <w:autoSpaceDN w:val="0"/>
        <w:adjustRightInd w:val="0"/>
        <w:ind w:right="-1" w:firstLine="567"/>
        <w:jc w:val="right"/>
        <w:rPr>
          <w:rFonts w:ascii="Times New Roman" w:hAnsi="Times New Roman" w:cs="Times New Roman"/>
          <w:bCs/>
        </w:rPr>
      </w:pPr>
      <w:r>
        <w:rPr>
          <w:rFonts w:ascii="Times New Roman" w:hAnsi="Times New Roman" w:cs="Times New Roman"/>
          <w:bCs/>
        </w:rPr>
        <w:t>П</w:t>
      </w:r>
      <w:r w:rsidR="002B7EAF" w:rsidRPr="002B7EAF">
        <w:rPr>
          <w:rFonts w:ascii="Times New Roman" w:hAnsi="Times New Roman" w:cs="Times New Roman"/>
          <w:bCs/>
        </w:rPr>
        <w:t xml:space="preserve">риложение № 1 к Контракту </w:t>
      </w:r>
    </w:p>
    <w:p w14:paraId="5A013D07" w14:textId="77777777" w:rsidR="002B7EAF" w:rsidRPr="002B7EAF" w:rsidRDefault="00CD5BCD" w:rsidP="002B7EAF">
      <w:pPr>
        <w:autoSpaceDE w:val="0"/>
        <w:autoSpaceDN w:val="0"/>
        <w:adjustRightInd w:val="0"/>
        <w:ind w:right="-1" w:firstLine="567"/>
        <w:jc w:val="right"/>
        <w:rPr>
          <w:rFonts w:ascii="Times New Roman" w:hAnsi="Times New Roman" w:cs="Times New Roman"/>
          <w:bCs/>
        </w:rPr>
      </w:pPr>
      <w:r>
        <w:rPr>
          <w:rFonts w:ascii="Times New Roman" w:hAnsi="Times New Roman" w:cs="Times New Roman"/>
          <w:bCs/>
        </w:rPr>
        <w:t>от ___________ №</w:t>
      </w:r>
      <w:r w:rsidR="00657856">
        <w:rPr>
          <w:rFonts w:ascii="Times New Roman" w:hAnsi="Times New Roman" w:cs="Times New Roman"/>
          <w:bCs/>
        </w:rPr>
        <w:t>_________</w:t>
      </w:r>
    </w:p>
    <w:p w14:paraId="7C8F1140" w14:textId="77777777" w:rsidR="002B7EAF" w:rsidRPr="002B7EAF" w:rsidRDefault="002B7EAF" w:rsidP="002B7EAF">
      <w:pPr>
        <w:autoSpaceDE w:val="0"/>
        <w:autoSpaceDN w:val="0"/>
        <w:adjustRightInd w:val="0"/>
        <w:spacing w:line="276" w:lineRule="auto"/>
        <w:ind w:right="-1" w:firstLine="567"/>
        <w:jc w:val="center"/>
        <w:rPr>
          <w:rFonts w:ascii="Times New Roman" w:hAnsi="Times New Roman" w:cs="Times New Roman"/>
          <w:b/>
          <w:bCs/>
        </w:rPr>
      </w:pPr>
    </w:p>
    <w:p w14:paraId="1795D10B" w14:textId="77777777" w:rsidR="00887369" w:rsidRPr="00275E34" w:rsidRDefault="00887369" w:rsidP="00887369">
      <w:pPr>
        <w:autoSpaceDE w:val="0"/>
        <w:autoSpaceDN w:val="0"/>
        <w:adjustRightInd w:val="0"/>
        <w:jc w:val="center"/>
        <w:rPr>
          <w:rFonts w:ascii="Times New Roman" w:eastAsiaTheme="minorHAnsi" w:hAnsi="Times New Roman" w:cs="Times New Roman"/>
          <w:b/>
          <w:color w:val="auto"/>
          <w:lang w:eastAsia="en-US" w:bidi="ar-SA"/>
        </w:rPr>
      </w:pPr>
      <w:r w:rsidRPr="00275E34">
        <w:rPr>
          <w:rFonts w:ascii="Times New Roman" w:hAnsi="Times New Roman" w:cs="Times New Roman"/>
          <w:b/>
          <w:bCs/>
          <w:color w:val="auto"/>
        </w:rPr>
        <w:t xml:space="preserve">Описание объекта закупки </w:t>
      </w:r>
      <w:r w:rsidRPr="00275E34">
        <w:rPr>
          <w:rFonts w:ascii="Times New Roman" w:eastAsiaTheme="minorHAnsi" w:hAnsi="Times New Roman" w:cs="Times New Roman"/>
          <w:b/>
          <w:color w:val="auto"/>
          <w:lang w:eastAsia="en-US" w:bidi="ar-SA"/>
        </w:rPr>
        <w:t>в соответствии со статьей 33 Закона</w:t>
      </w:r>
    </w:p>
    <w:p w14:paraId="69815229" w14:textId="77777777" w:rsidR="00887369" w:rsidRPr="00275E34" w:rsidRDefault="00887369" w:rsidP="00887369">
      <w:pPr>
        <w:autoSpaceDE w:val="0"/>
        <w:autoSpaceDN w:val="0"/>
        <w:adjustRightInd w:val="0"/>
        <w:ind w:left="142"/>
        <w:jc w:val="center"/>
        <w:rPr>
          <w:rFonts w:ascii="Times New Roman" w:hAnsi="Times New Roman" w:cs="Times New Roman"/>
          <w:b/>
          <w:bCs/>
          <w:color w:val="auto"/>
        </w:rPr>
      </w:pPr>
    </w:p>
    <w:p w14:paraId="226DD175" w14:textId="77777777" w:rsidR="00C70AF8" w:rsidRPr="00275E34" w:rsidRDefault="00C70AF8" w:rsidP="00C70AF8">
      <w:pPr>
        <w:widowControl/>
        <w:tabs>
          <w:tab w:val="left" w:pos="567"/>
        </w:tabs>
        <w:ind w:firstLine="709"/>
        <w:jc w:val="both"/>
        <w:rPr>
          <w:rFonts w:ascii="Times New Roman" w:eastAsia="Calibri" w:hAnsi="Times New Roman" w:cs="Times New Roman"/>
          <w:color w:val="auto"/>
          <w:lang w:eastAsia="en-US" w:bidi="ar-SA"/>
        </w:rPr>
      </w:pPr>
      <w:r w:rsidRPr="00275E34">
        <w:rPr>
          <w:rFonts w:ascii="Times New Roman" w:eastAsia="Calibri" w:hAnsi="Times New Roman" w:cs="Times New Roman"/>
          <w:color w:val="auto"/>
          <w:lang w:eastAsia="en-US" w:bidi="ar-SA"/>
        </w:rPr>
        <w:t>1.1.</w:t>
      </w:r>
      <w:r w:rsidRPr="00275E34">
        <w:rPr>
          <w:rFonts w:ascii="Times New Roman" w:eastAsia="Calibri" w:hAnsi="Times New Roman" w:cs="Times New Roman"/>
          <w:color w:val="auto"/>
          <w:lang w:eastAsia="en-US" w:bidi="ar-SA"/>
        </w:rPr>
        <w:tab/>
        <w:t xml:space="preserve"> Объект закупки: «Оказание услуг по обследованию технического состояния строительных конструкций и инженерных систем </w:t>
      </w:r>
      <w:r>
        <w:rPr>
          <w:rFonts w:ascii="Times New Roman" w:eastAsia="Calibri" w:hAnsi="Times New Roman" w:cs="Times New Roman"/>
          <w:color w:val="auto"/>
          <w:lang w:eastAsia="en-US" w:bidi="ar-SA"/>
        </w:rPr>
        <w:t>многоквартирного дома, расположенного по адресу:</w:t>
      </w:r>
      <w:r w:rsidRPr="00454DAD">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 xml:space="preserve">г. </w:t>
      </w:r>
      <w:r w:rsidRPr="00C02D56">
        <w:rPr>
          <w:rFonts w:ascii="Times New Roman" w:eastAsia="Calibri" w:hAnsi="Times New Roman" w:cs="Times New Roman"/>
          <w:color w:val="auto"/>
          <w:lang w:eastAsia="en-US" w:bidi="ar-SA"/>
        </w:rPr>
        <w:t xml:space="preserve">Санкт-Петербург, пос. Александровская, </w:t>
      </w:r>
      <w:proofErr w:type="spellStart"/>
      <w:r w:rsidRPr="00C02D56">
        <w:rPr>
          <w:rFonts w:ascii="Times New Roman" w:eastAsia="Calibri" w:hAnsi="Times New Roman" w:cs="Times New Roman"/>
          <w:color w:val="auto"/>
          <w:lang w:eastAsia="en-US" w:bidi="ar-SA"/>
        </w:rPr>
        <w:t>Волхонское</w:t>
      </w:r>
      <w:proofErr w:type="spellEnd"/>
      <w:r w:rsidRPr="00C02D56">
        <w:rPr>
          <w:rFonts w:ascii="Times New Roman" w:eastAsia="Calibri" w:hAnsi="Times New Roman" w:cs="Times New Roman"/>
          <w:color w:val="auto"/>
          <w:lang w:eastAsia="en-US" w:bidi="ar-SA"/>
        </w:rPr>
        <w:t xml:space="preserve"> шоссе, д. 52г, литера А.</w:t>
      </w:r>
    </w:p>
    <w:p w14:paraId="6A093E08" w14:textId="77777777" w:rsidR="00C70AF8" w:rsidRPr="00275E34" w:rsidRDefault="00C70AF8" w:rsidP="00C70AF8">
      <w:pPr>
        <w:widowControl/>
        <w:tabs>
          <w:tab w:val="left" w:pos="567"/>
        </w:tabs>
        <w:ind w:firstLine="709"/>
        <w:jc w:val="both"/>
        <w:rPr>
          <w:rFonts w:ascii="Times New Roman" w:eastAsia="Calibri" w:hAnsi="Times New Roman" w:cs="Times New Roman"/>
          <w:color w:val="auto"/>
          <w:lang w:eastAsia="en-US" w:bidi="ar-SA"/>
        </w:rPr>
      </w:pPr>
      <w:r w:rsidRPr="00275E34">
        <w:rPr>
          <w:rFonts w:ascii="Times New Roman" w:eastAsia="Calibri" w:hAnsi="Times New Roman" w:cs="Times New Roman"/>
          <w:color w:val="auto"/>
          <w:lang w:eastAsia="en-US" w:bidi="ar-SA"/>
        </w:rPr>
        <w:t>1.2.</w:t>
      </w:r>
      <w:r w:rsidRPr="00275E34">
        <w:rPr>
          <w:rFonts w:ascii="Times New Roman" w:eastAsia="Calibri" w:hAnsi="Times New Roman" w:cs="Times New Roman"/>
          <w:color w:val="auto"/>
          <w:lang w:eastAsia="en-US" w:bidi="ar-SA"/>
        </w:rPr>
        <w:tab/>
        <w:t>Код (коды) по Общероссийскому классификатору продукции по видам экономической деятельности (ОКПД 2) из плана-графика с указанием вида (-</w:t>
      </w:r>
      <w:proofErr w:type="spellStart"/>
      <w:r w:rsidRPr="00275E34">
        <w:rPr>
          <w:rFonts w:ascii="Times New Roman" w:eastAsia="Calibri" w:hAnsi="Times New Roman" w:cs="Times New Roman"/>
          <w:color w:val="auto"/>
          <w:lang w:eastAsia="en-US" w:bidi="ar-SA"/>
        </w:rPr>
        <w:t>ов</w:t>
      </w:r>
      <w:proofErr w:type="spellEnd"/>
      <w:r w:rsidRPr="00275E34">
        <w:rPr>
          <w:rFonts w:ascii="Times New Roman" w:eastAsia="Calibri" w:hAnsi="Times New Roman" w:cs="Times New Roman"/>
          <w:color w:val="auto"/>
          <w:lang w:eastAsia="en-US" w:bidi="ar-SA"/>
        </w:rPr>
        <w:t>) продукции:</w:t>
      </w:r>
      <w:r w:rsidRPr="00275E34">
        <w:rPr>
          <w:rFonts w:ascii="Times New Roman" w:hAnsi="Times New Roman" w:cs="Times New Roman"/>
          <w:color w:val="auto"/>
        </w:rPr>
        <w:t xml:space="preserve"> </w:t>
      </w:r>
      <w:r w:rsidRPr="00275E34">
        <w:rPr>
          <w:rFonts w:ascii="Times New Roman" w:eastAsia="Calibri" w:hAnsi="Times New Roman" w:cs="Times New Roman"/>
          <w:color w:val="auto"/>
          <w:lang w:eastAsia="en-US"/>
        </w:rPr>
        <w:t>68.32.11.110 Услуги по технической инвентаризации недвижимого имущества жилого фонда</w:t>
      </w:r>
    </w:p>
    <w:p w14:paraId="7F9DB283" w14:textId="77777777" w:rsidR="00C70AF8" w:rsidRPr="00275E34" w:rsidRDefault="00C70AF8" w:rsidP="00C70AF8">
      <w:pPr>
        <w:widowControl/>
        <w:tabs>
          <w:tab w:val="left" w:pos="567"/>
        </w:tabs>
        <w:ind w:firstLine="709"/>
        <w:jc w:val="both"/>
        <w:rPr>
          <w:rFonts w:ascii="Times New Roman" w:eastAsia="Calibri" w:hAnsi="Times New Roman" w:cs="Times New Roman"/>
          <w:b/>
          <w:color w:val="auto"/>
          <w:lang w:eastAsia="en-US" w:bidi="ar-SA"/>
        </w:rPr>
      </w:pPr>
      <w:r w:rsidRPr="00275E34">
        <w:rPr>
          <w:rFonts w:ascii="Times New Roman" w:eastAsia="Calibri" w:hAnsi="Times New Roman" w:cs="Times New Roman"/>
          <w:b/>
          <w:color w:val="auto"/>
          <w:lang w:eastAsia="en-US" w:bidi="ar-SA"/>
        </w:rPr>
        <w:t>1.3.</w:t>
      </w:r>
      <w:r w:rsidRPr="00275E34">
        <w:rPr>
          <w:rFonts w:ascii="Times New Roman" w:eastAsia="Calibri" w:hAnsi="Times New Roman" w:cs="Times New Roman"/>
          <w:b/>
          <w:color w:val="auto"/>
          <w:lang w:eastAsia="en-US" w:bidi="ar-SA"/>
        </w:rPr>
        <w:tab/>
        <w:t>Цели и правовое основание для оказания услуг</w:t>
      </w:r>
    </w:p>
    <w:p w14:paraId="5FD64439" w14:textId="77777777" w:rsidR="00C70AF8" w:rsidRPr="00275E34" w:rsidRDefault="00C70AF8" w:rsidP="00C70AF8">
      <w:pPr>
        <w:widowControl/>
        <w:tabs>
          <w:tab w:val="left" w:pos="567"/>
        </w:tabs>
        <w:ind w:firstLine="709"/>
        <w:jc w:val="both"/>
        <w:rPr>
          <w:rFonts w:ascii="Times New Roman" w:hAnsi="Times New Roman" w:cs="Times New Roman"/>
          <w:bCs/>
          <w:color w:val="auto"/>
        </w:rPr>
      </w:pPr>
      <w:r w:rsidRPr="00275E34">
        <w:rPr>
          <w:rFonts w:ascii="Times New Roman" w:eastAsia="Calibri" w:hAnsi="Times New Roman" w:cs="Times New Roman"/>
          <w:color w:val="auto"/>
          <w:lang w:eastAsia="en-US" w:bidi="ar-SA"/>
        </w:rPr>
        <w:t>1.3.1.</w:t>
      </w:r>
      <w:r w:rsidRPr="00275E34">
        <w:rPr>
          <w:rFonts w:ascii="Times New Roman" w:eastAsia="Calibri" w:hAnsi="Times New Roman" w:cs="Times New Roman"/>
          <w:color w:val="auto"/>
          <w:lang w:eastAsia="en-US" w:bidi="ar-SA"/>
        </w:rPr>
        <w:tab/>
        <w:t xml:space="preserve">Целями данной закупки является оказание услуг по обследованию технического состояния строительных конструкций и инженерных систем </w:t>
      </w:r>
      <w:r>
        <w:rPr>
          <w:rFonts w:ascii="Times New Roman" w:eastAsia="Calibri" w:hAnsi="Times New Roman" w:cs="Times New Roman"/>
          <w:color w:val="auto"/>
          <w:lang w:eastAsia="en-US" w:bidi="ar-SA"/>
        </w:rPr>
        <w:t>многоквартирного дома, расположенного по адресу:</w:t>
      </w:r>
      <w:r w:rsidRPr="00454DAD">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 xml:space="preserve">г. </w:t>
      </w:r>
      <w:r w:rsidRPr="00C02D56">
        <w:rPr>
          <w:rFonts w:ascii="Times New Roman" w:eastAsia="Calibri" w:hAnsi="Times New Roman" w:cs="Times New Roman"/>
          <w:color w:val="auto"/>
          <w:lang w:eastAsia="en-US" w:bidi="ar-SA"/>
        </w:rPr>
        <w:t xml:space="preserve">Санкт-Петербург, пос. Александровская, </w:t>
      </w:r>
      <w:proofErr w:type="spellStart"/>
      <w:r w:rsidRPr="00C02D56">
        <w:rPr>
          <w:rFonts w:ascii="Times New Roman" w:eastAsia="Calibri" w:hAnsi="Times New Roman" w:cs="Times New Roman"/>
          <w:color w:val="auto"/>
          <w:lang w:eastAsia="en-US" w:bidi="ar-SA"/>
        </w:rPr>
        <w:t>Волхонское</w:t>
      </w:r>
      <w:proofErr w:type="spellEnd"/>
      <w:r w:rsidRPr="00C02D56">
        <w:rPr>
          <w:rFonts w:ascii="Times New Roman" w:eastAsia="Calibri" w:hAnsi="Times New Roman" w:cs="Times New Roman"/>
          <w:color w:val="auto"/>
          <w:lang w:eastAsia="en-US" w:bidi="ar-SA"/>
        </w:rPr>
        <w:t xml:space="preserve"> шоссе, д. 52г, литера А.</w:t>
      </w:r>
    </w:p>
    <w:p w14:paraId="3A0429A1" w14:textId="77777777" w:rsidR="00C70AF8" w:rsidRPr="00275E34" w:rsidRDefault="00C70AF8" w:rsidP="00C70AF8">
      <w:pPr>
        <w:autoSpaceDE w:val="0"/>
        <w:autoSpaceDN w:val="0"/>
        <w:adjustRightInd w:val="0"/>
        <w:ind w:firstLine="567"/>
        <w:jc w:val="both"/>
        <w:rPr>
          <w:rFonts w:ascii="Times New Roman" w:hAnsi="Times New Roman" w:cs="Times New Roman"/>
          <w:bCs/>
          <w:color w:val="auto"/>
        </w:rPr>
      </w:pPr>
      <w:r w:rsidRPr="00275E34">
        <w:rPr>
          <w:rFonts w:ascii="Times New Roman" w:hAnsi="Times New Roman" w:cs="Times New Roman"/>
          <w:bCs/>
          <w:color w:val="auto"/>
        </w:rPr>
        <w:t xml:space="preserve">1.4. Сроки оказания услуг: начало </w:t>
      </w:r>
      <w:r>
        <w:rPr>
          <w:rFonts w:ascii="Times New Roman" w:hAnsi="Times New Roman" w:cs="Times New Roman"/>
          <w:bCs/>
          <w:color w:val="auto"/>
        </w:rPr>
        <w:t xml:space="preserve">оказания </w:t>
      </w:r>
      <w:r w:rsidRPr="00275E34">
        <w:rPr>
          <w:rFonts w:ascii="Times New Roman" w:hAnsi="Times New Roman" w:cs="Times New Roman"/>
          <w:bCs/>
          <w:color w:val="auto"/>
        </w:rPr>
        <w:t xml:space="preserve">услуг: в течение 3 (трех) рабочих дней с момента заключения контракта, окончание </w:t>
      </w:r>
      <w:r>
        <w:rPr>
          <w:rFonts w:ascii="Times New Roman" w:hAnsi="Times New Roman" w:cs="Times New Roman"/>
          <w:bCs/>
          <w:color w:val="auto"/>
        </w:rPr>
        <w:t xml:space="preserve">оказания </w:t>
      </w:r>
      <w:r w:rsidRPr="00275E34">
        <w:rPr>
          <w:rFonts w:ascii="Times New Roman" w:hAnsi="Times New Roman" w:cs="Times New Roman"/>
          <w:bCs/>
          <w:color w:val="auto"/>
        </w:rPr>
        <w:t xml:space="preserve">услуг: </w:t>
      </w:r>
      <w:r>
        <w:rPr>
          <w:rFonts w:ascii="Times New Roman" w:hAnsi="Times New Roman" w:cs="Times New Roman"/>
          <w:bCs/>
          <w:color w:val="auto"/>
        </w:rPr>
        <w:t>5</w:t>
      </w:r>
      <w:r w:rsidRPr="00275E34">
        <w:rPr>
          <w:rFonts w:ascii="Times New Roman" w:hAnsi="Times New Roman" w:cs="Times New Roman"/>
          <w:bCs/>
          <w:color w:val="auto"/>
        </w:rPr>
        <w:t xml:space="preserve"> (</w:t>
      </w:r>
      <w:r>
        <w:rPr>
          <w:rFonts w:ascii="Times New Roman" w:hAnsi="Times New Roman" w:cs="Times New Roman"/>
          <w:bCs/>
          <w:color w:val="auto"/>
        </w:rPr>
        <w:t>пять</w:t>
      </w:r>
      <w:r w:rsidRPr="00275E34">
        <w:rPr>
          <w:rFonts w:ascii="Times New Roman" w:hAnsi="Times New Roman" w:cs="Times New Roman"/>
          <w:bCs/>
          <w:color w:val="auto"/>
        </w:rPr>
        <w:t>) недель с даты передачи объектов в работу в соответствии с календарным планом-графиком оказания услуг Приложение №1 к Описанию объекта закупки).</w:t>
      </w:r>
    </w:p>
    <w:p w14:paraId="4CBDE70B" w14:textId="77777777" w:rsidR="00C70AF8" w:rsidRPr="00275E34" w:rsidRDefault="00C70AF8" w:rsidP="00C70AF8">
      <w:pPr>
        <w:widowControl/>
        <w:ind w:firstLine="567"/>
        <w:jc w:val="both"/>
        <w:rPr>
          <w:rFonts w:ascii="Times New Roman" w:eastAsia="Times New Roman" w:hAnsi="Times New Roman" w:cs="Times New Roman"/>
          <w:color w:val="auto"/>
          <w:lang w:eastAsia="en-US" w:bidi="ar-SA"/>
        </w:rPr>
      </w:pPr>
      <w:r w:rsidRPr="00275E34">
        <w:rPr>
          <w:rFonts w:ascii="Times New Roman" w:hAnsi="Times New Roman" w:cs="Times New Roman"/>
          <w:bCs/>
          <w:color w:val="auto"/>
        </w:rPr>
        <w:t xml:space="preserve">1.5. </w:t>
      </w:r>
      <w:r w:rsidRPr="00275E34">
        <w:rPr>
          <w:rFonts w:ascii="Times New Roman" w:eastAsia="Times New Roman" w:hAnsi="Times New Roman" w:cs="Times New Roman"/>
          <w:color w:val="auto"/>
          <w:lang w:eastAsia="en-US" w:bidi="ar-SA"/>
        </w:rPr>
        <w:t>Услуги по контракту выполняются поэтапно в соответствии с календарным планом-графиком оказания услуг (Приложение №1 к Описанию объекта закупки).</w:t>
      </w:r>
    </w:p>
    <w:p w14:paraId="13726D49" w14:textId="77777777" w:rsidR="00887369" w:rsidRPr="00275E34" w:rsidRDefault="00887369" w:rsidP="00887369">
      <w:pPr>
        <w:autoSpaceDE w:val="0"/>
        <w:autoSpaceDN w:val="0"/>
        <w:adjustRightInd w:val="0"/>
        <w:ind w:left="360"/>
        <w:jc w:val="both"/>
        <w:rPr>
          <w:rFonts w:ascii="Times New Roman" w:hAnsi="Times New Roman" w:cs="Times New Roman"/>
          <w:bCs/>
          <w:color w:val="auto"/>
        </w:rPr>
      </w:pPr>
    </w:p>
    <w:p w14:paraId="27D7404B" w14:textId="77777777" w:rsidR="00887369" w:rsidRPr="00275E34" w:rsidRDefault="00887369" w:rsidP="00887369">
      <w:pPr>
        <w:pStyle w:val="a3"/>
        <w:numPr>
          <w:ilvl w:val="0"/>
          <w:numId w:val="11"/>
        </w:numPr>
        <w:autoSpaceDE w:val="0"/>
        <w:autoSpaceDN w:val="0"/>
        <w:adjustRightInd w:val="0"/>
        <w:jc w:val="center"/>
        <w:rPr>
          <w:rFonts w:ascii="Times New Roman" w:eastAsia="SimSun" w:hAnsi="Times New Roman" w:cs="Times New Roman"/>
          <w:b/>
          <w:color w:val="auto"/>
          <w:kern w:val="2"/>
          <w:lang w:eastAsia="x-none" w:bidi="x-none"/>
        </w:rPr>
      </w:pPr>
      <w:r w:rsidRPr="00275E34">
        <w:rPr>
          <w:rFonts w:ascii="Times New Roman" w:eastAsia="SimSun" w:hAnsi="Times New Roman" w:cs="Times New Roman"/>
          <w:b/>
          <w:bCs/>
          <w:color w:val="auto"/>
          <w:kern w:val="2"/>
          <w:lang w:eastAsia="x-none" w:bidi="x-none"/>
        </w:rPr>
        <w:t>Оказание услуг по обследованию</w:t>
      </w:r>
      <w:r w:rsidRPr="00275E34">
        <w:rPr>
          <w:rFonts w:ascii="Times New Roman" w:eastAsia="SimSun" w:hAnsi="Times New Roman" w:cs="Times New Roman"/>
          <w:b/>
          <w:kern w:val="2"/>
          <w:lang w:eastAsia="x-none" w:bidi="x-none"/>
        </w:rPr>
        <w:t xml:space="preserve"> строительных конструкций и инженерных систем многоквартирного дома по адресу:</w:t>
      </w:r>
      <w:r w:rsidRPr="00275E34">
        <w:rPr>
          <w:rFonts w:ascii="Times New Roman" w:eastAsia="SimSun" w:hAnsi="Times New Roman" w:cs="Times New Roman"/>
          <w:b/>
          <w:color w:val="auto"/>
          <w:kern w:val="2"/>
          <w:lang w:eastAsia="x-none" w:bidi="x-none"/>
        </w:rPr>
        <w:t xml:space="preserve"> </w:t>
      </w:r>
    </w:p>
    <w:p w14:paraId="07CA4E9F" w14:textId="77777777" w:rsidR="00887369" w:rsidRDefault="007755C5" w:rsidP="00887369">
      <w:pPr>
        <w:tabs>
          <w:tab w:val="left" w:pos="1085"/>
        </w:tabs>
        <w:ind w:firstLine="181"/>
        <w:jc w:val="right"/>
        <w:rPr>
          <w:rFonts w:ascii="Times New Roman" w:eastAsia="SimSun" w:hAnsi="Times New Roman" w:cs="Times New Roman"/>
          <w:b/>
          <w:color w:val="auto"/>
          <w:kern w:val="2"/>
          <w:lang w:eastAsia="x-none" w:bidi="x-none"/>
        </w:rPr>
      </w:pPr>
      <w:r w:rsidRPr="007755C5">
        <w:rPr>
          <w:rFonts w:ascii="Times New Roman" w:eastAsia="SimSun" w:hAnsi="Times New Roman" w:cs="Times New Roman"/>
          <w:b/>
          <w:color w:val="auto"/>
          <w:kern w:val="2"/>
          <w:lang w:eastAsia="x-none" w:bidi="x-none"/>
        </w:rPr>
        <w:t xml:space="preserve">г. Санкт-Петербург, пос. Александровская, </w:t>
      </w:r>
      <w:proofErr w:type="spellStart"/>
      <w:r w:rsidRPr="007755C5">
        <w:rPr>
          <w:rFonts w:ascii="Times New Roman" w:eastAsia="SimSun" w:hAnsi="Times New Roman" w:cs="Times New Roman"/>
          <w:b/>
          <w:color w:val="auto"/>
          <w:kern w:val="2"/>
          <w:lang w:eastAsia="x-none" w:bidi="x-none"/>
        </w:rPr>
        <w:t>Волхонское</w:t>
      </w:r>
      <w:proofErr w:type="spellEnd"/>
      <w:r w:rsidRPr="007755C5">
        <w:rPr>
          <w:rFonts w:ascii="Times New Roman" w:eastAsia="SimSun" w:hAnsi="Times New Roman" w:cs="Times New Roman"/>
          <w:b/>
          <w:color w:val="auto"/>
          <w:kern w:val="2"/>
          <w:lang w:eastAsia="x-none" w:bidi="x-none"/>
        </w:rPr>
        <w:t xml:space="preserve"> шоссе, д. 52г, литера А.</w:t>
      </w:r>
    </w:p>
    <w:p w14:paraId="7736E746" w14:textId="77777777" w:rsidR="007755C5" w:rsidRPr="00275E34" w:rsidRDefault="007755C5" w:rsidP="00887369">
      <w:pPr>
        <w:tabs>
          <w:tab w:val="left" w:pos="1085"/>
        </w:tabs>
        <w:ind w:firstLine="181"/>
        <w:jc w:val="right"/>
        <w:rPr>
          <w:rFonts w:ascii="Times New Roman" w:eastAsia="SimSun" w:hAnsi="Times New Roman" w:cs="Times New Roman"/>
          <w:kern w:val="2"/>
          <w:lang w:bidi="x-none"/>
        </w:rPr>
      </w:pPr>
    </w:p>
    <w:tbl>
      <w:tblPr>
        <w:tblW w:w="932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560"/>
        <w:gridCol w:w="2950"/>
        <w:gridCol w:w="5812"/>
      </w:tblGrid>
      <w:tr w:rsidR="007755C5" w:rsidRPr="00C02D56" w14:paraId="7D733417" w14:textId="77777777" w:rsidTr="00B36997">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36D81" w14:textId="77777777" w:rsidR="007755C5" w:rsidRPr="00C02D56" w:rsidRDefault="007755C5" w:rsidP="00B36997">
            <w:pPr>
              <w:snapToGrid w:val="0"/>
              <w:jc w:val="center"/>
              <w:rPr>
                <w:rFonts w:ascii="Times New Roman" w:hAnsi="Times New Roman" w:cs="Times New Roman"/>
                <w:sz w:val="22"/>
                <w:lang w:val="x-none" w:eastAsia="en-US" w:bidi="x-none"/>
              </w:rPr>
            </w:pPr>
            <w:r w:rsidRPr="00C02D56">
              <w:rPr>
                <w:rFonts w:ascii="Times New Roman" w:hAnsi="Times New Roman" w:cs="Times New Roman"/>
                <w:b/>
                <w:sz w:val="22"/>
              </w:rPr>
              <w:t>№ п/п</w:t>
            </w:r>
          </w:p>
        </w:tc>
        <w:tc>
          <w:tcPr>
            <w:tcW w:w="2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CB81D" w14:textId="77777777" w:rsidR="007755C5" w:rsidRPr="00C02D56" w:rsidRDefault="007755C5" w:rsidP="00B36997">
            <w:pPr>
              <w:snapToGrid w:val="0"/>
              <w:ind w:left="-108"/>
              <w:jc w:val="center"/>
              <w:rPr>
                <w:rFonts w:ascii="Times New Roman" w:hAnsi="Times New Roman" w:cs="Times New Roman"/>
                <w:sz w:val="22"/>
                <w:lang w:eastAsia="en-US" w:bidi="x-none"/>
              </w:rPr>
            </w:pPr>
            <w:r w:rsidRPr="00C02D56">
              <w:rPr>
                <w:rFonts w:ascii="Times New Roman" w:hAnsi="Times New Roman" w:cs="Times New Roman"/>
                <w:b/>
                <w:sz w:val="22"/>
              </w:rPr>
              <w:t>Перечень основных требований</w:t>
            </w:r>
          </w:p>
        </w:tc>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030F6" w14:textId="77777777" w:rsidR="007755C5" w:rsidRPr="00C02D56" w:rsidRDefault="007755C5" w:rsidP="00B36997">
            <w:pPr>
              <w:ind w:left="57" w:right="57"/>
              <w:jc w:val="center"/>
              <w:rPr>
                <w:rFonts w:ascii="Times New Roman" w:hAnsi="Times New Roman" w:cs="Times New Roman"/>
                <w:bCs/>
                <w:iCs/>
                <w:sz w:val="22"/>
                <w:lang w:bidi="x-none"/>
              </w:rPr>
            </w:pPr>
            <w:r w:rsidRPr="00C02D56">
              <w:rPr>
                <w:rFonts w:ascii="Times New Roman" w:hAnsi="Times New Roman" w:cs="Times New Roman"/>
                <w:b/>
                <w:sz w:val="22"/>
              </w:rPr>
              <w:t>Содержание требований</w:t>
            </w:r>
          </w:p>
        </w:tc>
      </w:tr>
      <w:tr w:rsidR="007755C5" w:rsidRPr="00C02D56" w14:paraId="3EE11187" w14:textId="77777777" w:rsidTr="00B36997">
        <w:tc>
          <w:tcPr>
            <w:tcW w:w="560" w:type="dxa"/>
            <w:tcBorders>
              <w:top w:val="none" w:sz="0" w:space="0" w:color="000000"/>
              <w:left w:val="single" w:sz="4" w:space="0" w:color="000000"/>
              <w:bottom w:val="single" w:sz="4" w:space="0" w:color="000000"/>
              <w:right w:val="single" w:sz="4" w:space="0" w:color="000000"/>
            </w:tcBorders>
            <w:shd w:val="clear" w:color="auto" w:fill="auto"/>
          </w:tcPr>
          <w:p w14:paraId="47A257C2" w14:textId="77777777" w:rsidR="007755C5" w:rsidRPr="00C02D56" w:rsidRDefault="007755C5" w:rsidP="00B36997">
            <w:pPr>
              <w:snapToGrid w:val="0"/>
              <w:rPr>
                <w:rFonts w:ascii="Times New Roman" w:hAnsi="Times New Roman" w:cs="Times New Roman"/>
                <w:sz w:val="22"/>
                <w:lang w:val="x-none" w:eastAsia="en-US" w:bidi="x-none"/>
              </w:rPr>
            </w:pPr>
            <w:r w:rsidRPr="00C02D56">
              <w:rPr>
                <w:rFonts w:ascii="Times New Roman" w:hAnsi="Times New Roman" w:cs="Times New Roman"/>
                <w:sz w:val="22"/>
                <w:lang w:eastAsia="en-US"/>
              </w:rPr>
              <w:t>1.</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3A0D7BA1" w14:textId="77777777" w:rsidR="007755C5" w:rsidRPr="00C02D56" w:rsidRDefault="007755C5" w:rsidP="00B36997">
            <w:pPr>
              <w:snapToGrid w:val="0"/>
              <w:ind w:left="7"/>
              <w:rPr>
                <w:rFonts w:ascii="Times New Roman" w:hAnsi="Times New Roman" w:cs="Times New Roman"/>
                <w:sz w:val="22"/>
                <w:lang w:val="x-none" w:eastAsia="en-US" w:bidi="x-none"/>
              </w:rPr>
            </w:pPr>
            <w:r w:rsidRPr="00C02D56">
              <w:rPr>
                <w:rFonts w:ascii="Times New Roman" w:hAnsi="Times New Roman" w:cs="Times New Roman"/>
                <w:sz w:val="22"/>
                <w:lang w:eastAsia="en-US"/>
              </w:rPr>
              <w:t>Заказчик</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324C9446" w14:textId="77777777" w:rsidR="007755C5" w:rsidRPr="00C02D56" w:rsidRDefault="007755C5" w:rsidP="00B36997">
            <w:pPr>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Санкт-Петербургское государственное казенное учреждение «Жилищное агентство Пушкинского района Санкт-Петербурга» (Пушкинское РЖА)</w:t>
            </w:r>
          </w:p>
        </w:tc>
      </w:tr>
      <w:tr w:rsidR="007755C5" w:rsidRPr="00C02D56" w14:paraId="2D86F710" w14:textId="77777777" w:rsidTr="00B36997">
        <w:tc>
          <w:tcPr>
            <w:tcW w:w="560" w:type="dxa"/>
            <w:tcBorders>
              <w:top w:val="none" w:sz="0" w:space="0" w:color="000000"/>
              <w:left w:val="single" w:sz="4" w:space="0" w:color="000000"/>
              <w:bottom w:val="single" w:sz="4" w:space="0" w:color="000000"/>
              <w:right w:val="single" w:sz="4" w:space="0" w:color="000000"/>
            </w:tcBorders>
            <w:shd w:val="clear" w:color="auto" w:fill="auto"/>
          </w:tcPr>
          <w:p w14:paraId="5B6A488D" w14:textId="77777777" w:rsidR="007755C5" w:rsidRPr="00C02D56" w:rsidRDefault="007755C5" w:rsidP="00B36997">
            <w:pPr>
              <w:snapToGrid w:val="0"/>
              <w:rPr>
                <w:rFonts w:ascii="Times New Roman" w:hAnsi="Times New Roman" w:cs="Times New Roman"/>
                <w:sz w:val="22"/>
                <w:lang w:val="x-none" w:eastAsia="en-US" w:bidi="x-none"/>
              </w:rPr>
            </w:pPr>
            <w:r w:rsidRPr="00C02D56">
              <w:rPr>
                <w:rFonts w:ascii="Times New Roman" w:hAnsi="Times New Roman" w:cs="Times New Roman"/>
                <w:sz w:val="22"/>
                <w:lang w:eastAsia="en-US"/>
              </w:rPr>
              <w:t>2.</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176E2144" w14:textId="77777777" w:rsidR="007755C5" w:rsidRPr="00C02D56" w:rsidRDefault="007755C5"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Исполнитель</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76FEF196" w14:textId="77777777" w:rsidR="007755C5" w:rsidRPr="00C02D56" w:rsidRDefault="007755C5" w:rsidP="00B36997">
            <w:pPr>
              <w:snapToGrid w:val="0"/>
              <w:ind w:left="57" w:right="57"/>
              <w:rPr>
                <w:rFonts w:ascii="Times New Roman" w:hAnsi="Times New Roman" w:cs="Times New Roman"/>
                <w:sz w:val="22"/>
                <w:lang w:eastAsia="en-US" w:bidi="x-none"/>
              </w:rPr>
            </w:pPr>
            <w:r w:rsidRPr="00C02D56">
              <w:rPr>
                <w:rFonts w:ascii="Times New Roman" w:hAnsi="Times New Roman" w:cs="Times New Roman"/>
                <w:sz w:val="22"/>
              </w:rPr>
              <w:t>Определяется по результатам конкурсной процедуры</w:t>
            </w:r>
          </w:p>
        </w:tc>
      </w:tr>
      <w:tr w:rsidR="007755C5" w:rsidRPr="00C02D56" w14:paraId="62BBC14D" w14:textId="77777777" w:rsidTr="00B36997">
        <w:trPr>
          <w:trHeight w:val="228"/>
        </w:trPr>
        <w:tc>
          <w:tcPr>
            <w:tcW w:w="560" w:type="dxa"/>
            <w:tcBorders>
              <w:top w:val="none" w:sz="0" w:space="0" w:color="000000"/>
              <w:left w:val="single" w:sz="4" w:space="0" w:color="000000"/>
              <w:bottom w:val="single" w:sz="4" w:space="0" w:color="000000"/>
              <w:right w:val="single" w:sz="4" w:space="0" w:color="000000"/>
            </w:tcBorders>
            <w:shd w:val="clear" w:color="auto" w:fill="auto"/>
          </w:tcPr>
          <w:p w14:paraId="2DC0E61F" w14:textId="77777777" w:rsidR="007755C5" w:rsidRPr="00C02D56" w:rsidRDefault="007755C5" w:rsidP="00B36997">
            <w:pPr>
              <w:snapToGrid w:val="0"/>
              <w:rPr>
                <w:rFonts w:ascii="Times New Roman" w:hAnsi="Times New Roman" w:cs="Times New Roman"/>
                <w:sz w:val="22"/>
                <w:lang w:val="x-none" w:eastAsia="en-US" w:bidi="x-none"/>
              </w:rPr>
            </w:pPr>
            <w:r w:rsidRPr="00C02D56">
              <w:rPr>
                <w:rFonts w:ascii="Times New Roman" w:hAnsi="Times New Roman" w:cs="Times New Roman"/>
                <w:sz w:val="22"/>
                <w:lang w:eastAsia="en-US"/>
              </w:rPr>
              <w:t>3.</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5C490DC6" w14:textId="77777777" w:rsidR="007755C5" w:rsidRPr="00C02D56" w:rsidRDefault="007755C5"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 xml:space="preserve">Наименование объекта обследования </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79A24EF3" w14:textId="77777777" w:rsidR="007755C5" w:rsidRPr="00C02D56" w:rsidRDefault="007755C5" w:rsidP="00B36997">
            <w:pPr>
              <w:snapToGrid w:val="0"/>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Многоквартирный дом (Квартиры №№ 1, 2, 3)</w:t>
            </w:r>
          </w:p>
        </w:tc>
      </w:tr>
      <w:tr w:rsidR="007755C5" w:rsidRPr="00C02D56" w14:paraId="61584D5B" w14:textId="77777777" w:rsidTr="00B36997">
        <w:trPr>
          <w:trHeight w:val="924"/>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57F39F15" w14:textId="77777777" w:rsidR="007755C5" w:rsidRPr="00C02D56" w:rsidRDefault="007755C5"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rPr>
              <w:t>4.</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382AC8FD" w14:textId="77777777" w:rsidR="007755C5" w:rsidRPr="00C02D56" w:rsidRDefault="007755C5"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Назначение и основные показатели объекта</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5C6D5C03" w14:textId="77777777" w:rsidR="007755C5" w:rsidRPr="00C02D56" w:rsidRDefault="007755C5" w:rsidP="00B36997">
            <w:pPr>
              <w:snapToGrid w:val="0"/>
              <w:ind w:left="57" w:right="57"/>
              <w:rPr>
                <w:rFonts w:ascii="Times New Roman" w:hAnsi="Times New Roman" w:cs="Times New Roman"/>
                <w:sz w:val="22"/>
                <w:lang w:eastAsia="en-US"/>
              </w:rPr>
            </w:pPr>
            <w:r w:rsidRPr="00C02D56">
              <w:rPr>
                <w:rFonts w:ascii="Times New Roman" w:hAnsi="Times New Roman" w:cs="Times New Roman"/>
                <w:sz w:val="22"/>
                <w:lang w:eastAsia="en-US"/>
              </w:rPr>
              <w:t xml:space="preserve">Многоквартирный дом по адресу: Санкт-Петербург, </w:t>
            </w:r>
            <w:r w:rsidRPr="00C02D56">
              <w:rPr>
                <w:rFonts w:ascii="Times New Roman" w:hAnsi="Times New Roman" w:cs="Times New Roman"/>
                <w:sz w:val="22"/>
                <w:lang w:eastAsia="en-US"/>
              </w:rPr>
              <w:br/>
              <w:t xml:space="preserve">пос. Александровская, </w:t>
            </w:r>
            <w:proofErr w:type="spellStart"/>
            <w:r w:rsidRPr="00C02D56">
              <w:rPr>
                <w:rFonts w:ascii="Times New Roman" w:hAnsi="Times New Roman" w:cs="Times New Roman"/>
                <w:sz w:val="22"/>
                <w:lang w:eastAsia="en-US"/>
              </w:rPr>
              <w:t>Волхонское</w:t>
            </w:r>
            <w:proofErr w:type="spellEnd"/>
            <w:r w:rsidRPr="00C02D56">
              <w:rPr>
                <w:rFonts w:ascii="Times New Roman" w:hAnsi="Times New Roman" w:cs="Times New Roman"/>
                <w:sz w:val="22"/>
                <w:lang w:eastAsia="en-US"/>
              </w:rPr>
              <w:t xml:space="preserve"> шоссе, д.52г, литера А. </w:t>
            </w:r>
          </w:p>
          <w:p w14:paraId="6A6FD194" w14:textId="77777777" w:rsidR="007755C5" w:rsidRPr="00C02D56" w:rsidRDefault="007755C5" w:rsidP="00B36997">
            <w:pPr>
              <w:snapToGrid w:val="0"/>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 xml:space="preserve">Год постройки – до 1917. </w:t>
            </w:r>
          </w:p>
          <w:p w14:paraId="5EC80995" w14:textId="77777777" w:rsidR="007755C5" w:rsidRPr="00C02D56" w:rsidRDefault="007755C5" w:rsidP="00B36997">
            <w:pPr>
              <w:snapToGrid w:val="0"/>
              <w:ind w:left="57" w:right="57"/>
              <w:rPr>
                <w:rFonts w:ascii="Times New Roman" w:hAnsi="Times New Roman" w:cs="Times New Roman"/>
                <w:sz w:val="22"/>
                <w:lang w:eastAsia="en-US"/>
              </w:rPr>
            </w:pPr>
            <w:r w:rsidRPr="00C02D56">
              <w:rPr>
                <w:rFonts w:ascii="Times New Roman" w:hAnsi="Times New Roman" w:cs="Times New Roman"/>
                <w:sz w:val="22"/>
                <w:lang w:eastAsia="en-US"/>
              </w:rPr>
              <w:t>Число этажей – 1.</w:t>
            </w:r>
          </w:p>
          <w:p w14:paraId="3B248BC5" w14:textId="77777777" w:rsidR="007755C5" w:rsidRPr="00C02D56" w:rsidRDefault="007755C5" w:rsidP="00B36997">
            <w:pPr>
              <w:snapToGrid w:val="0"/>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Количество квартир – 3.</w:t>
            </w:r>
          </w:p>
          <w:p w14:paraId="0412DAF6" w14:textId="77777777" w:rsidR="007755C5" w:rsidRPr="00C02D56" w:rsidRDefault="007755C5" w:rsidP="00B36997">
            <w:pPr>
              <w:ind w:left="57" w:right="57"/>
              <w:rPr>
                <w:rFonts w:ascii="Times New Roman" w:hAnsi="Times New Roman" w:cs="Times New Roman"/>
                <w:sz w:val="22"/>
                <w:lang w:eastAsia="en-US"/>
              </w:rPr>
            </w:pPr>
            <w:r w:rsidRPr="00C02D56">
              <w:rPr>
                <w:rFonts w:ascii="Times New Roman" w:hAnsi="Times New Roman" w:cs="Times New Roman"/>
                <w:sz w:val="22"/>
                <w:lang w:eastAsia="en-US"/>
              </w:rPr>
              <w:t>Общая площадь здания – 98,6 м².</w:t>
            </w:r>
          </w:p>
          <w:p w14:paraId="6266D366" w14:textId="77777777" w:rsidR="007755C5" w:rsidRPr="00C02D56" w:rsidRDefault="007755C5" w:rsidP="00B36997">
            <w:pPr>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Объем здания – 588 м</w:t>
            </w:r>
            <w:r w:rsidRPr="00C02D56">
              <w:rPr>
                <w:rFonts w:ascii="Times New Roman" w:hAnsi="Times New Roman" w:cs="Times New Roman"/>
                <w:sz w:val="22"/>
                <w:vertAlign w:val="superscript"/>
                <w:lang w:eastAsia="en-US"/>
              </w:rPr>
              <w:t>3</w:t>
            </w:r>
            <w:r w:rsidRPr="00C02D56">
              <w:rPr>
                <w:rFonts w:ascii="Times New Roman" w:hAnsi="Times New Roman" w:cs="Times New Roman"/>
                <w:sz w:val="22"/>
                <w:lang w:eastAsia="en-US"/>
              </w:rPr>
              <w:t>.</w:t>
            </w:r>
          </w:p>
          <w:p w14:paraId="1DC8ED90" w14:textId="77777777" w:rsidR="007755C5" w:rsidRPr="00C02D56" w:rsidRDefault="007755C5" w:rsidP="00B36997">
            <w:pPr>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Фундамент – бутовый ленточный.</w:t>
            </w:r>
          </w:p>
          <w:p w14:paraId="404E6A4E" w14:textId="77777777" w:rsidR="007755C5" w:rsidRPr="00C02D56" w:rsidRDefault="007755C5" w:rsidP="00B36997">
            <w:pPr>
              <w:snapToGrid w:val="0"/>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Наружные капитальные стены – кирпичные.</w:t>
            </w:r>
          </w:p>
          <w:p w14:paraId="1B5106A2" w14:textId="77777777" w:rsidR="007755C5" w:rsidRPr="00C02D56" w:rsidRDefault="007755C5" w:rsidP="00B36997">
            <w:pPr>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Перекрытия – деревянные.</w:t>
            </w:r>
          </w:p>
          <w:p w14:paraId="0E783598" w14:textId="77777777" w:rsidR="007755C5" w:rsidRPr="00C02D56" w:rsidRDefault="007755C5" w:rsidP="00B36997">
            <w:pPr>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Кровля – металлическая по деревянной обрешетке.</w:t>
            </w:r>
          </w:p>
          <w:p w14:paraId="34ACB94C" w14:textId="77777777" w:rsidR="007755C5" w:rsidRPr="00C02D56" w:rsidRDefault="007755C5" w:rsidP="00B36997">
            <w:pPr>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Перегородки – деревянные.</w:t>
            </w:r>
          </w:p>
          <w:p w14:paraId="614D7179" w14:textId="77777777" w:rsidR="007755C5" w:rsidRPr="00C02D56" w:rsidRDefault="007755C5" w:rsidP="00B36997">
            <w:pPr>
              <w:ind w:left="57" w:right="57"/>
              <w:rPr>
                <w:rFonts w:ascii="Times New Roman" w:hAnsi="Times New Roman" w:cs="Times New Roman"/>
                <w:sz w:val="22"/>
                <w:lang w:eastAsia="en-US"/>
              </w:rPr>
            </w:pPr>
            <w:r w:rsidRPr="00C02D56">
              <w:rPr>
                <w:rFonts w:ascii="Times New Roman" w:hAnsi="Times New Roman" w:cs="Times New Roman"/>
                <w:sz w:val="22"/>
                <w:lang w:eastAsia="en-US"/>
              </w:rPr>
              <w:t>Отопление – печное.</w:t>
            </w:r>
          </w:p>
          <w:p w14:paraId="73071921" w14:textId="77777777" w:rsidR="007755C5" w:rsidRPr="00C02D56" w:rsidRDefault="007755C5" w:rsidP="00B36997">
            <w:pPr>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Электроснабжение – открытая проводка.</w:t>
            </w:r>
          </w:p>
          <w:p w14:paraId="725BEF96" w14:textId="77777777" w:rsidR="007755C5" w:rsidRPr="00C02D56" w:rsidRDefault="007755C5" w:rsidP="00B36997">
            <w:pPr>
              <w:snapToGrid w:val="0"/>
              <w:ind w:left="57" w:right="57"/>
              <w:rPr>
                <w:rFonts w:ascii="Times New Roman" w:hAnsi="Times New Roman" w:cs="Times New Roman"/>
                <w:sz w:val="22"/>
                <w:lang w:eastAsia="en-US"/>
              </w:rPr>
            </w:pPr>
            <w:r w:rsidRPr="00C02D56">
              <w:rPr>
                <w:rFonts w:ascii="Times New Roman" w:hAnsi="Times New Roman" w:cs="Times New Roman"/>
                <w:sz w:val="22"/>
                <w:lang w:eastAsia="en-US"/>
              </w:rPr>
              <w:t>Холодное водоснабжение – отсутствует.</w:t>
            </w:r>
          </w:p>
          <w:p w14:paraId="4C033D36" w14:textId="77777777" w:rsidR="007755C5" w:rsidRPr="00C02D56" w:rsidRDefault="007755C5" w:rsidP="00B36997">
            <w:pPr>
              <w:snapToGrid w:val="0"/>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Горячее водоснабжение – отсутствует.</w:t>
            </w:r>
          </w:p>
          <w:p w14:paraId="335013DD" w14:textId="77777777" w:rsidR="007755C5" w:rsidRPr="00C02D56" w:rsidRDefault="007755C5" w:rsidP="00B36997">
            <w:pPr>
              <w:snapToGrid w:val="0"/>
              <w:ind w:left="57" w:right="57"/>
              <w:rPr>
                <w:rFonts w:ascii="Times New Roman" w:hAnsi="Times New Roman" w:cs="Times New Roman"/>
                <w:sz w:val="22"/>
                <w:lang w:eastAsia="en-US"/>
              </w:rPr>
            </w:pPr>
            <w:r w:rsidRPr="00C02D56">
              <w:rPr>
                <w:rFonts w:ascii="Times New Roman" w:hAnsi="Times New Roman" w:cs="Times New Roman"/>
                <w:sz w:val="22"/>
                <w:lang w:eastAsia="en-US"/>
              </w:rPr>
              <w:t>Канализация – отсутствует.</w:t>
            </w:r>
          </w:p>
          <w:p w14:paraId="2216D78F" w14:textId="77777777" w:rsidR="007755C5" w:rsidRPr="00C02D56" w:rsidRDefault="007755C5" w:rsidP="00B36997">
            <w:pPr>
              <w:snapToGrid w:val="0"/>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Газоснабжение – отсутствует</w:t>
            </w:r>
          </w:p>
        </w:tc>
      </w:tr>
      <w:tr w:rsidR="007755C5" w:rsidRPr="00C02D56" w14:paraId="6FCBA03A" w14:textId="77777777" w:rsidTr="00B36997">
        <w:trPr>
          <w:trHeight w:val="519"/>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139C960B" w14:textId="77777777" w:rsidR="007755C5" w:rsidRPr="00C02D56" w:rsidRDefault="007755C5"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rPr>
              <w:lastRenderedPageBreak/>
              <w:t>5.</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7934F2BE" w14:textId="77777777" w:rsidR="007755C5" w:rsidRPr="00C02D56" w:rsidRDefault="007755C5"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Характеристика объекта обследования</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7F515F8D" w14:textId="77777777" w:rsidR="007755C5" w:rsidRPr="00C02D56" w:rsidRDefault="007755C5" w:rsidP="00B36997">
            <w:pPr>
              <w:snapToGrid w:val="0"/>
              <w:ind w:left="57" w:right="57"/>
              <w:rPr>
                <w:rFonts w:ascii="Times New Roman" w:hAnsi="Times New Roman" w:cs="Times New Roman"/>
                <w:sz w:val="22"/>
                <w:lang w:eastAsia="en-US"/>
              </w:rPr>
            </w:pPr>
            <w:r w:rsidRPr="00C02D56">
              <w:rPr>
                <w:rFonts w:ascii="Times New Roman" w:hAnsi="Times New Roman" w:cs="Times New Roman"/>
                <w:sz w:val="22"/>
                <w:lang w:eastAsia="en-US"/>
              </w:rPr>
              <w:t>Объект свободен от заселения</w:t>
            </w:r>
          </w:p>
        </w:tc>
      </w:tr>
      <w:tr w:rsidR="007755C5" w:rsidRPr="00C02D56" w14:paraId="4F43E3FC" w14:textId="77777777" w:rsidTr="00B36997">
        <w:trPr>
          <w:trHeight w:val="28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71CEC295" w14:textId="77777777" w:rsidR="007755C5" w:rsidRPr="00C02D56" w:rsidRDefault="007755C5"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rPr>
              <w:t>6.</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240BD587" w14:textId="77777777" w:rsidR="007755C5" w:rsidRPr="00C02D56" w:rsidRDefault="007755C5"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Собственник объекта обследования</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750B5835" w14:textId="77777777" w:rsidR="007755C5" w:rsidRPr="00C02D56" w:rsidRDefault="007755C5" w:rsidP="00B36997">
            <w:pPr>
              <w:snapToGrid w:val="0"/>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Город федерального значения Санкт-Петербург</w:t>
            </w:r>
          </w:p>
        </w:tc>
      </w:tr>
      <w:tr w:rsidR="007755C5" w:rsidRPr="00C02D56" w14:paraId="2D94F06E" w14:textId="77777777" w:rsidTr="00B36997">
        <w:trPr>
          <w:trHeight w:val="311"/>
        </w:trPr>
        <w:tc>
          <w:tcPr>
            <w:tcW w:w="560" w:type="dxa"/>
            <w:tcBorders>
              <w:top w:val="none" w:sz="0" w:space="0" w:color="000000"/>
              <w:left w:val="single" w:sz="4" w:space="0" w:color="000000"/>
              <w:bottom w:val="single" w:sz="4" w:space="0" w:color="000000"/>
              <w:right w:val="single" w:sz="4" w:space="0" w:color="000000"/>
            </w:tcBorders>
            <w:shd w:val="clear" w:color="auto" w:fill="auto"/>
          </w:tcPr>
          <w:p w14:paraId="7A8E28C3" w14:textId="77777777" w:rsidR="007755C5" w:rsidRPr="00C02D56" w:rsidRDefault="007755C5" w:rsidP="00B36997">
            <w:pPr>
              <w:snapToGrid w:val="0"/>
              <w:rPr>
                <w:rFonts w:ascii="Times New Roman" w:hAnsi="Times New Roman" w:cs="Times New Roman"/>
                <w:sz w:val="22"/>
                <w:lang w:val="x-none" w:eastAsia="en-US" w:bidi="x-none"/>
              </w:rPr>
            </w:pPr>
            <w:r w:rsidRPr="00C02D56">
              <w:rPr>
                <w:rFonts w:ascii="Times New Roman" w:hAnsi="Times New Roman" w:cs="Times New Roman"/>
                <w:sz w:val="22"/>
                <w:lang w:eastAsia="en-US"/>
              </w:rPr>
              <w:t>7.</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3ABEC876" w14:textId="77777777" w:rsidR="007755C5" w:rsidRPr="00C02D56" w:rsidRDefault="007755C5" w:rsidP="00B36997">
            <w:pPr>
              <w:snapToGrid w:val="0"/>
              <w:ind w:left="7"/>
              <w:rPr>
                <w:rFonts w:ascii="Times New Roman" w:hAnsi="Times New Roman" w:cs="Times New Roman"/>
                <w:sz w:val="22"/>
                <w:lang w:val="x-none" w:eastAsia="en-US" w:bidi="x-none"/>
              </w:rPr>
            </w:pPr>
            <w:r w:rsidRPr="00C02D56">
              <w:rPr>
                <w:rFonts w:ascii="Times New Roman" w:hAnsi="Times New Roman" w:cs="Times New Roman"/>
                <w:sz w:val="22"/>
                <w:lang w:eastAsia="en-US"/>
              </w:rPr>
              <w:t>Источник финансирования</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441D2804" w14:textId="77777777" w:rsidR="007755C5" w:rsidRPr="00C02D56" w:rsidRDefault="007755C5" w:rsidP="00B36997">
            <w:pPr>
              <w:snapToGrid w:val="0"/>
              <w:ind w:left="57" w:right="57"/>
              <w:rPr>
                <w:rFonts w:ascii="Times New Roman" w:hAnsi="Times New Roman" w:cs="Times New Roman"/>
                <w:sz w:val="22"/>
                <w:lang w:val="x-none" w:eastAsia="en-US" w:bidi="x-none"/>
              </w:rPr>
            </w:pPr>
            <w:r w:rsidRPr="00C02D56">
              <w:rPr>
                <w:rFonts w:ascii="Times New Roman" w:hAnsi="Times New Roman" w:cs="Times New Roman"/>
                <w:sz w:val="22"/>
              </w:rPr>
              <w:t>Бюджет Санкт-Петербурга</w:t>
            </w:r>
          </w:p>
        </w:tc>
      </w:tr>
      <w:tr w:rsidR="007755C5" w:rsidRPr="00C02D56" w14:paraId="1DD6A76D" w14:textId="77777777" w:rsidTr="00B36997">
        <w:trPr>
          <w:trHeight w:val="1401"/>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45D870AC" w14:textId="77777777" w:rsidR="007755C5" w:rsidRPr="00C02D56" w:rsidRDefault="007755C5"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rPr>
              <w:t>8.</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1B673F9E" w14:textId="77777777" w:rsidR="007755C5" w:rsidRPr="00C02D56" w:rsidRDefault="007755C5"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Цели закупки и выполнения услуг</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63004EA9" w14:textId="77777777" w:rsidR="007755C5" w:rsidRPr="00C02D56" w:rsidRDefault="007755C5" w:rsidP="00B36997">
            <w:pPr>
              <w:ind w:left="34"/>
              <w:rPr>
                <w:rFonts w:ascii="Times New Roman" w:hAnsi="Times New Roman" w:cs="Times New Roman"/>
                <w:sz w:val="22"/>
                <w:lang w:eastAsia="en-US" w:bidi="x-none"/>
              </w:rPr>
            </w:pPr>
            <w:r w:rsidRPr="00C02D56">
              <w:rPr>
                <w:rFonts w:ascii="Times New Roman" w:hAnsi="Times New Roman" w:cs="Times New Roman"/>
                <w:sz w:val="22"/>
                <w:lang w:eastAsia="en-US"/>
              </w:rPr>
              <w:t>Определение технического состояния многоквартирного дома и его элементов, получение количественной оценки фактических показателей качества грунтов основания, строительных конструкций и систем инженерного обеспечения с учетом изменений, происходящих во времени, для установления возможности его дальнейшей эксплуатации или, при необходимости, состава и объема работ по капитальному ремонту или реконструкции. Осуществление оценки (в ходе проведения обследования) соответствия несущих и ограждающих конструкций, внутренних инженерных систем нормативным требо</w:t>
            </w:r>
            <w:r w:rsidRPr="00C02D56">
              <w:rPr>
                <w:rFonts w:ascii="Times New Roman" w:hAnsi="Times New Roman" w:cs="Times New Roman"/>
                <w:szCs w:val="20"/>
              </w:rPr>
              <w:t>вани</w:t>
            </w:r>
            <w:r w:rsidRPr="00C02D56">
              <w:rPr>
                <w:rFonts w:ascii="Times New Roman" w:hAnsi="Times New Roman" w:cs="Times New Roman"/>
                <w:sz w:val="22"/>
                <w:lang w:eastAsia="en-US"/>
              </w:rPr>
              <w:t xml:space="preserve">ям (экологическим, санитарно-гигиеническим, противопожарным и т.д.), действующим на территории Российской Федерации. Выдача рекомендаций </w:t>
            </w:r>
            <w:r w:rsidRPr="00C02D56">
              <w:rPr>
                <w:rFonts w:ascii="Times New Roman" w:hAnsi="Times New Roman" w:cs="Times New Roman"/>
                <w:sz w:val="22"/>
                <w:lang w:eastAsia="en-US"/>
              </w:rPr>
              <w:br/>
              <w:t xml:space="preserve">о необходимости проведения мероприятий (текущего и/или капитального характера), направленных </w:t>
            </w:r>
            <w:r w:rsidRPr="00C02D56">
              <w:rPr>
                <w:rFonts w:ascii="Times New Roman" w:hAnsi="Times New Roman" w:cs="Times New Roman"/>
                <w:sz w:val="22"/>
                <w:lang w:eastAsia="en-US"/>
              </w:rPr>
              <w:br/>
              <w:t xml:space="preserve">на восстановление </w:t>
            </w:r>
            <w:proofErr w:type="gramStart"/>
            <w:r w:rsidRPr="00C02D56">
              <w:rPr>
                <w:rFonts w:ascii="Times New Roman" w:hAnsi="Times New Roman" w:cs="Times New Roman"/>
                <w:sz w:val="22"/>
                <w:lang w:eastAsia="en-US"/>
              </w:rPr>
              <w:t>технических характеристик</w:t>
            </w:r>
            <w:proofErr w:type="gramEnd"/>
            <w:r w:rsidRPr="00C02D56">
              <w:rPr>
                <w:rFonts w:ascii="Times New Roman" w:hAnsi="Times New Roman" w:cs="Times New Roman"/>
                <w:sz w:val="22"/>
                <w:lang w:eastAsia="en-US"/>
              </w:rPr>
              <w:t xml:space="preserve"> несущих </w:t>
            </w:r>
            <w:r w:rsidRPr="00C02D56">
              <w:rPr>
                <w:rFonts w:ascii="Times New Roman" w:hAnsi="Times New Roman" w:cs="Times New Roman"/>
                <w:sz w:val="22"/>
                <w:lang w:eastAsia="en-US"/>
              </w:rPr>
              <w:br/>
              <w:t xml:space="preserve">и ограждающих конструкций, инженерных систем. </w:t>
            </w:r>
            <w:r w:rsidRPr="00C02D56">
              <w:rPr>
                <w:rFonts w:ascii="Times New Roman" w:hAnsi="Times New Roman" w:cs="Times New Roman"/>
                <w:sz w:val="22"/>
              </w:rPr>
              <w:t>Разработка страховочных (противоаварийных) мероприятий при выявлении аварийного состояния конструкций</w:t>
            </w:r>
          </w:p>
        </w:tc>
      </w:tr>
      <w:tr w:rsidR="007755C5" w:rsidRPr="00C02D56" w14:paraId="16B923C9" w14:textId="77777777" w:rsidTr="00B36997">
        <w:trPr>
          <w:trHeight w:val="57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4EE1C801" w14:textId="77777777" w:rsidR="007755C5" w:rsidRPr="00C02D56" w:rsidRDefault="007755C5"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rPr>
              <w:t>9.</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46C2AC2C" w14:textId="77777777" w:rsidR="007755C5" w:rsidRPr="00C02D56" w:rsidRDefault="007755C5"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Сроки выполнения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3553FDB6" w14:textId="77777777" w:rsidR="00903986" w:rsidRPr="00903986" w:rsidRDefault="00903986" w:rsidP="00903986">
            <w:pPr>
              <w:rPr>
                <w:rFonts w:ascii="Times New Roman" w:hAnsi="Times New Roman" w:cs="Times New Roman"/>
                <w:sz w:val="22"/>
                <w:lang w:eastAsia="en-US"/>
              </w:rPr>
            </w:pPr>
            <w:r w:rsidRPr="00903986">
              <w:rPr>
                <w:rFonts w:ascii="Times New Roman" w:hAnsi="Times New Roman" w:cs="Times New Roman"/>
                <w:sz w:val="22"/>
                <w:lang w:eastAsia="en-US"/>
              </w:rPr>
              <w:t>Начало работ: в течение 3 (трех) рабочих дней с момента заключения контракта.</w:t>
            </w:r>
          </w:p>
          <w:p w14:paraId="7238EDE8" w14:textId="77777777" w:rsidR="00903986" w:rsidRDefault="00903986" w:rsidP="00903986">
            <w:pPr>
              <w:rPr>
                <w:rFonts w:ascii="Times New Roman" w:hAnsi="Times New Roman" w:cs="Times New Roman"/>
                <w:sz w:val="22"/>
                <w:lang w:eastAsia="en-US"/>
              </w:rPr>
            </w:pPr>
            <w:r w:rsidRPr="00903986">
              <w:rPr>
                <w:rFonts w:ascii="Times New Roman" w:hAnsi="Times New Roman" w:cs="Times New Roman"/>
                <w:sz w:val="22"/>
                <w:lang w:eastAsia="en-US"/>
              </w:rPr>
              <w:t>Окончание работ: 5 (пять) недель с даты передачи объектов в работу.</w:t>
            </w:r>
          </w:p>
          <w:p w14:paraId="0D0BBF5E" w14:textId="77777777" w:rsidR="007755C5" w:rsidRPr="00C02D56" w:rsidRDefault="007755C5" w:rsidP="00903986">
            <w:pPr>
              <w:rPr>
                <w:rFonts w:ascii="Times New Roman" w:hAnsi="Times New Roman" w:cs="Times New Roman"/>
                <w:bCs/>
                <w:sz w:val="22"/>
                <w:lang w:eastAsia="x-none" w:bidi="x-none"/>
              </w:rPr>
            </w:pPr>
            <w:r w:rsidRPr="00C02D56">
              <w:rPr>
                <w:rFonts w:ascii="Times New Roman" w:hAnsi="Times New Roman" w:cs="Times New Roman"/>
                <w:sz w:val="22"/>
              </w:rPr>
              <w:t>До начала проведения работ Исполнитель должен разработать и согласовать с Заказчиком график выполнения работ по этапам: первый этап - подготовительный этап, второй этап - предварительное (визуальное) обследование, третий этап - детальное обследование</w:t>
            </w:r>
          </w:p>
        </w:tc>
      </w:tr>
      <w:tr w:rsidR="007755C5" w:rsidRPr="00C02D56" w14:paraId="0452D7EF" w14:textId="77777777" w:rsidTr="00B36997">
        <w:trPr>
          <w:trHeight w:val="271"/>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579E970E" w14:textId="77777777" w:rsidR="007755C5" w:rsidRPr="00C02D56" w:rsidRDefault="007755C5"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rPr>
              <w:t>10.</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7A15E766" w14:textId="77777777" w:rsidR="007755C5" w:rsidRPr="00C02D56" w:rsidRDefault="007755C5"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 xml:space="preserve">Основные требования </w:t>
            </w:r>
            <w:r w:rsidRPr="00C02D56">
              <w:rPr>
                <w:rFonts w:ascii="Times New Roman" w:hAnsi="Times New Roman" w:cs="Times New Roman"/>
                <w:sz w:val="22"/>
                <w:lang w:eastAsia="en-US"/>
              </w:rPr>
              <w:br/>
              <w:t>к Исполнителю</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355B22CD" w14:textId="77777777" w:rsidR="007755C5" w:rsidRPr="00C02D56" w:rsidRDefault="007755C5" w:rsidP="00B36997">
            <w:pPr>
              <w:pStyle w:val="ab"/>
              <w:ind w:firstLine="34"/>
              <w:jc w:val="both"/>
              <w:rPr>
                <w:rFonts w:eastAsia="Calibri"/>
                <w:lang w:eastAsia="en-US"/>
              </w:rPr>
            </w:pPr>
            <w:r w:rsidRPr="00C02D56">
              <w:rPr>
                <w:rFonts w:eastAsia="Calibri"/>
                <w:sz w:val="22"/>
                <w:szCs w:val="22"/>
                <w:lang w:eastAsia="en-US"/>
              </w:rPr>
              <w:t xml:space="preserve">Юридическое лицо, являющееся членом саморегулируемой организации, основанной на членстве лиц, выполняющих инженерные изыскания и имеющих право на осуществление работ по обследованию состояния грунтов оснований объектов капитального строительства, их строительных конструкций, работ по обследованию  элементов ограждающих и несущих конструкций объекта капитального строительства, необходимых для принятия решения о признании объекта капитального строительства аварийным и подлежащим сносу или реконструкции вправе давать заключение, необходимое для рассмотрения вопроса о признании многоквартирного дома аварийным </w:t>
            </w:r>
            <w:r w:rsidRPr="00C02D56">
              <w:rPr>
                <w:rFonts w:eastAsia="Calibri"/>
                <w:sz w:val="22"/>
                <w:szCs w:val="22"/>
                <w:lang w:eastAsia="en-US"/>
              </w:rPr>
              <w:br/>
              <w:t xml:space="preserve">и подлежащим сносу или реконструкции (п.2, ч.4, </w:t>
            </w:r>
            <w:r w:rsidRPr="00C02D56">
              <w:rPr>
                <w:rFonts w:eastAsia="Calibri"/>
                <w:sz w:val="22"/>
                <w:szCs w:val="22"/>
                <w:lang w:eastAsia="en-US"/>
              </w:rPr>
              <w:br/>
              <w:t>ст.55.26-1 Градостроительного кодекса Российской Федерации).</w:t>
            </w:r>
            <w:r w:rsidRPr="00C02D56">
              <w:rPr>
                <w:rFonts w:eastAsia="Calibri"/>
                <w:lang w:eastAsia="en-US"/>
              </w:rPr>
              <w:br/>
            </w:r>
            <w:r w:rsidRPr="00C02D56">
              <w:rPr>
                <w:rFonts w:eastAsia="Calibri"/>
                <w:sz w:val="22"/>
                <w:szCs w:val="22"/>
                <w:lang w:eastAsia="en-US"/>
              </w:rPr>
              <w:t xml:space="preserve">Заключение специализированной организации должно быть утверждено специалистом, включенным </w:t>
            </w:r>
            <w:r w:rsidRPr="00C02D56">
              <w:rPr>
                <w:rFonts w:eastAsia="Calibri"/>
                <w:sz w:val="22"/>
                <w:szCs w:val="22"/>
                <w:lang w:eastAsia="en-US"/>
              </w:rPr>
              <w:br/>
              <w:t>в национальный реестр специалистов в области инженерных изысканий и архитектурно-строительного проектирования (ст.55.5-1 Градостроительного кодекса Российской Федерации).</w:t>
            </w:r>
            <w:r w:rsidRPr="00C02D56">
              <w:rPr>
                <w:rFonts w:eastAsia="Calibri"/>
                <w:sz w:val="22"/>
                <w:szCs w:val="22"/>
                <w:lang w:eastAsia="en-US"/>
              </w:rPr>
              <w:br/>
              <w:t>Юридическое лицо, имеющее в н</w:t>
            </w:r>
            <w:r w:rsidRPr="00C02D56">
              <w:rPr>
                <w:sz w:val="22"/>
                <w:szCs w:val="22"/>
              </w:rPr>
              <w:t xml:space="preserve">аличии: действующий </w:t>
            </w:r>
            <w:r w:rsidRPr="00C02D56">
              <w:rPr>
                <w:sz w:val="22"/>
                <w:szCs w:val="22"/>
              </w:rPr>
              <w:lastRenderedPageBreak/>
              <w:t xml:space="preserve">сертификат членства саморегулируемой организации (СРО) на обследование конструкций в соответствии </w:t>
            </w:r>
            <w:r w:rsidRPr="00C02D56">
              <w:rPr>
                <w:sz w:val="22"/>
                <w:szCs w:val="22"/>
              </w:rPr>
              <w:br/>
              <w:t>Федеральным законом от 29.12.2004 №190-ФЗ «Градостроительный кодекс Российской Федерации»; действующее свидетельство о допуске к работам по подготовке проектной документации, которые оказывают влияние на безопасность объектов капитального строительства, выданное СРО.</w:t>
            </w:r>
            <w:r w:rsidRPr="00C02D56">
              <w:rPr>
                <w:sz w:val="22"/>
                <w:szCs w:val="22"/>
              </w:rPr>
              <w:br/>
              <w:t>Документом, подтверждающим соответствие участника указанным требованиям, является Выписка из единого реестра сведений о членах саморегулируемых организаций в области инженерных изысканий и в области архитектурно-строительного проектирования и их обязательствах, выданная по форме, утвержденной Приказом Федеральной службы по экологическому, технологическому и атомному надзору от 04.03.2019 № 86</w:t>
            </w:r>
          </w:p>
        </w:tc>
      </w:tr>
      <w:tr w:rsidR="007755C5" w:rsidRPr="00C02D56" w14:paraId="34CE6A6A" w14:textId="77777777" w:rsidTr="00B36997">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7932ADE8" w14:textId="77777777" w:rsidR="007755C5" w:rsidRPr="00C02D56" w:rsidRDefault="007755C5"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bidi="x-none"/>
              </w:rPr>
              <w:lastRenderedPageBreak/>
              <w:t>11.</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2846A56D" w14:textId="77777777" w:rsidR="007755C5" w:rsidRPr="00C02D56" w:rsidRDefault="007755C5" w:rsidP="00B36997">
            <w:pPr>
              <w:snapToGrid w:val="0"/>
              <w:ind w:left="7"/>
              <w:rPr>
                <w:rFonts w:ascii="Times New Roman" w:hAnsi="Times New Roman" w:cs="Times New Roman"/>
                <w:sz w:val="22"/>
                <w:lang w:val="x-none" w:eastAsia="en-US" w:bidi="x-none"/>
              </w:rPr>
            </w:pPr>
            <w:r w:rsidRPr="00C02D56">
              <w:rPr>
                <w:rFonts w:ascii="Times New Roman" w:hAnsi="Times New Roman" w:cs="Times New Roman"/>
                <w:sz w:val="22"/>
                <w:lang w:eastAsia="en-US"/>
              </w:rPr>
              <w:t>Дополнительные требования к участникам конкурсной процедуры</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39452216" w14:textId="77777777" w:rsidR="007755C5" w:rsidRPr="00C02D56" w:rsidRDefault="007755C5" w:rsidP="00B36997">
            <w:pPr>
              <w:ind w:left="34"/>
              <w:rPr>
                <w:rFonts w:ascii="Times New Roman" w:hAnsi="Times New Roman" w:cs="Times New Roman"/>
                <w:sz w:val="22"/>
                <w:lang w:eastAsia="en-US"/>
              </w:rPr>
            </w:pPr>
            <w:r w:rsidRPr="00C02D56">
              <w:rPr>
                <w:rFonts w:ascii="Times New Roman" w:hAnsi="Times New Roman" w:cs="Times New Roman"/>
                <w:sz w:val="22"/>
                <w:lang w:eastAsia="en-US"/>
              </w:rPr>
              <w:t>Все работы производятся оборудованием, принадлежащим Исполнителю.</w:t>
            </w:r>
          </w:p>
          <w:p w14:paraId="2C397784" w14:textId="77777777" w:rsidR="007755C5" w:rsidRPr="00C02D56" w:rsidRDefault="007755C5" w:rsidP="00B36997">
            <w:pPr>
              <w:ind w:left="34"/>
              <w:rPr>
                <w:rFonts w:ascii="Times New Roman" w:hAnsi="Times New Roman" w:cs="Times New Roman"/>
                <w:sz w:val="22"/>
                <w:lang w:eastAsia="en-US"/>
              </w:rPr>
            </w:pPr>
            <w:r w:rsidRPr="00C02D56">
              <w:rPr>
                <w:rFonts w:ascii="Times New Roman" w:hAnsi="Times New Roman" w:cs="Times New Roman"/>
                <w:sz w:val="22"/>
                <w:lang w:eastAsia="en-US"/>
              </w:rPr>
              <w:t xml:space="preserve">Инструменты и приспособления, применяемые при выполнении работ, должны соответствовать правилам безопасности при работе с инструментами </w:t>
            </w:r>
            <w:r w:rsidRPr="00C02D56">
              <w:rPr>
                <w:rFonts w:ascii="Times New Roman" w:hAnsi="Times New Roman" w:cs="Times New Roman"/>
                <w:sz w:val="22"/>
                <w:lang w:eastAsia="en-US"/>
              </w:rPr>
              <w:br/>
              <w:t xml:space="preserve">и приспособлениями. </w:t>
            </w:r>
          </w:p>
          <w:p w14:paraId="33AACE68" w14:textId="77777777" w:rsidR="007755C5" w:rsidRPr="00C02D56" w:rsidRDefault="007755C5" w:rsidP="00B36997">
            <w:pPr>
              <w:pStyle w:val="a3"/>
              <w:snapToGrid w:val="0"/>
              <w:ind w:left="34"/>
              <w:rPr>
                <w:rFonts w:ascii="Times New Roman" w:hAnsi="Times New Roman" w:cs="Times New Roman"/>
                <w:sz w:val="22"/>
                <w:szCs w:val="22"/>
                <w:lang w:eastAsia="en-US"/>
              </w:rPr>
            </w:pPr>
            <w:r w:rsidRPr="00C02D56">
              <w:rPr>
                <w:rFonts w:ascii="Times New Roman" w:hAnsi="Times New Roman" w:cs="Times New Roman"/>
                <w:sz w:val="22"/>
                <w:szCs w:val="22"/>
                <w:lang w:eastAsia="en-US"/>
              </w:rPr>
              <w:t>Применяемые приборы и оборудование должны быть сертифицированы; иметь свидетельства о поверке (аттестации, калибровке).</w:t>
            </w:r>
          </w:p>
          <w:p w14:paraId="3ABD4240" w14:textId="77777777" w:rsidR="007755C5" w:rsidRPr="00C02D56" w:rsidRDefault="007755C5" w:rsidP="00B36997">
            <w:pPr>
              <w:pStyle w:val="a3"/>
              <w:tabs>
                <w:tab w:val="left" w:pos="5562"/>
              </w:tabs>
              <w:snapToGrid w:val="0"/>
              <w:ind w:left="34" w:right="34"/>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Работы должны выполняться аттестованным </w:t>
            </w:r>
            <w:r w:rsidRPr="00C02D56">
              <w:rPr>
                <w:rFonts w:ascii="Times New Roman" w:hAnsi="Times New Roman" w:cs="Times New Roman"/>
                <w:sz w:val="22"/>
                <w:szCs w:val="22"/>
                <w:lang w:eastAsia="en-US"/>
              </w:rPr>
              <w:br/>
              <w:t>на выполнение данного вида работ квалифицированным персоналом. Подключение электроинструмента обеспечивает Исполнитель. Места отрывки шурфов, вскрытий восстанавливаются силами Исполнителя.</w:t>
            </w:r>
          </w:p>
          <w:p w14:paraId="09A35C42" w14:textId="77777777" w:rsidR="007755C5" w:rsidRPr="00C02D56" w:rsidRDefault="007755C5" w:rsidP="00B36997">
            <w:pPr>
              <w:pStyle w:val="a3"/>
              <w:snapToGrid w:val="0"/>
              <w:ind w:left="34" w:right="57"/>
              <w:rPr>
                <w:rFonts w:ascii="Times New Roman" w:hAnsi="Times New Roman" w:cs="Times New Roman"/>
                <w:sz w:val="22"/>
                <w:szCs w:val="22"/>
                <w:lang w:eastAsia="en-US"/>
              </w:rPr>
            </w:pPr>
            <w:r w:rsidRPr="00C02D56">
              <w:rPr>
                <w:rFonts w:ascii="Times New Roman" w:hAnsi="Times New Roman" w:cs="Times New Roman"/>
                <w:sz w:val="22"/>
                <w:szCs w:val="22"/>
                <w:lang w:eastAsia="en-US"/>
              </w:rPr>
              <w:t>При выполнении работ требуется соблюдение требований техники безопасности; по охране труда; противопожарных мероприятий.</w:t>
            </w:r>
          </w:p>
          <w:p w14:paraId="5B16FCA2" w14:textId="77777777" w:rsidR="007755C5" w:rsidRPr="00C02D56" w:rsidRDefault="007755C5" w:rsidP="00B36997">
            <w:pPr>
              <w:pStyle w:val="a3"/>
              <w:snapToGrid w:val="0"/>
              <w:ind w:left="34" w:right="34"/>
              <w:rPr>
                <w:rFonts w:ascii="Times New Roman" w:hAnsi="Times New Roman" w:cs="Times New Roman"/>
                <w:sz w:val="22"/>
                <w:szCs w:val="22"/>
                <w:lang w:eastAsia="en-US"/>
              </w:rPr>
            </w:pPr>
            <w:r w:rsidRPr="00C02D56">
              <w:rPr>
                <w:rFonts w:ascii="Times New Roman" w:hAnsi="Times New Roman" w:cs="Times New Roman"/>
              </w:rPr>
              <w:t>Исполнитель за счет собственных средств осуществляет доставку к месту работы и с места работы, организацию проживания своего персонала.</w:t>
            </w:r>
          </w:p>
          <w:p w14:paraId="1BE6B695" w14:textId="77777777" w:rsidR="007755C5" w:rsidRPr="00C02D56" w:rsidRDefault="007755C5" w:rsidP="00B36997">
            <w:pPr>
              <w:pStyle w:val="a3"/>
              <w:snapToGrid w:val="0"/>
              <w:ind w:left="34" w:right="34"/>
              <w:rPr>
                <w:rFonts w:ascii="Times New Roman" w:hAnsi="Times New Roman" w:cs="Times New Roman"/>
                <w:sz w:val="22"/>
                <w:szCs w:val="22"/>
                <w:lang w:eastAsia="en-US"/>
              </w:rPr>
            </w:pPr>
            <w:r w:rsidRPr="00C02D56">
              <w:rPr>
                <w:rFonts w:ascii="Times New Roman" w:hAnsi="Times New Roman" w:cs="Times New Roman"/>
                <w:sz w:val="22"/>
                <w:szCs w:val="22"/>
                <w:lang w:eastAsia="en-US"/>
              </w:rPr>
              <w:t>Проведение работ по обследованию должно осуществляться в присутствии представителя Пушкинского РЖА по согласованному графику выполнения работ.</w:t>
            </w:r>
          </w:p>
          <w:p w14:paraId="7CF742E6" w14:textId="77777777" w:rsidR="007755C5" w:rsidRPr="00C02D56" w:rsidRDefault="007755C5" w:rsidP="00B36997">
            <w:pPr>
              <w:pStyle w:val="a3"/>
              <w:snapToGrid w:val="0"/>
              <w:ind w:left="34" w:right="34"/>
              <w:rPr>
                <w:rFonts w:ascii="Times New Roman" w:hAnsi="Times New Roman" w:cs="Times New Roman"/>
                <w:sz w:val="22"/>
                <w:szCs w:val="22"/>
                <w:lang w:eastAsia="en-US" w:bidi="x-none"/>
              </w:rPr>
            </w:pPr>
            <w:r w:rsidRPr="00C02D56">
              <w:rPr>
                <w:rFonts w:ascii="Times New Roman" w:hAnsi="Times New Roman" w:cs="Times New Roman"/>
                <w:sz w:val="22"/>
                <w:szCs w:val="22"/>
                <w:lang w:eastAsia="en-US"/>
              </w:rPr>
              <w:t>Все замечания, полученные от Заказчика, в объеме настоящего технического задания Исполнитель устраняет за свой счет в течение 3 рабочих дней</w:t>
            </w:r>
          </w:p>
        </w:tc>
      </w:tr>
      <w:tr w:rsidR="007755C5" w:rsidRPr="00C02D56" w14:paraId="50D82C08" w14:textId="77777777" w:rsidTr="00B36997">
        <w:trPr>
          <w:trHeight w:val="260"/>
        </w:trPr>
        <w:tc>
          <w:tcPr>
            <w:tcW w:w="560" w:type="dxa"/>
            <w:tcBorders>
              <w:top w:val="single" w:sz="4" w:space="0" w:color="000000"/>
              <w:left w:val="single" w:sz="4" w:space="0" w:color="000000"/>
              <w:right w:val="single" w:sz="4" w:space="0" w:color="000000"/>
            </w:tcBorders>
            <w:shd w:val="clear" w:color="auto" w:fill="auto"/>
          </w:tcPr>
          <w:p w14:paraId="6DD53DE5" w14:textId="77777777" w:rsidR="007755C5" w:rsidRPr="00C02D56" w:rsidRDefault="007755C5"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rPr>
              <w:t>12.</w:t>
            </w:r>
          </w:p>
        </w:tc>
        <w:tc>
          <w:tcPr>
            <w:tcW w:w="2950" w:type="dxa"/>
            <w:tcBorders>
              <w:top w:val="single" w:sz="4" w:space="0" w:color="000000"/>
              <w:left w:val="single" w:sz="4" w:space="0" w:color="000000"/>
              <w:right w:val="single" w:sz="4" w:space="0" w:color="000000"/>
            </w:tcBorders>
            <w:shd w:val="clear" w:color="auto" w:fill="auto"/>
          </w:tcPr>
          <w:p w14:paraId="28B46EC8" w14:textId="77777777" w:rsidR="007755C5" w:rsidRPr="00C02D56" w:rsidRDefault="007755C5"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Состав и содержание обследовательских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2D0ABA69" w14:textId="77777777" w:rsidR="007755C5" w:rsidRPr="00C02D56" w:rsidRDefault="007755C5" w:rsidP="007755C5">
            <w:pPr>
              <w:pStyle w:val="a3"/>
              <w:numPr>
                <w:ilvl w:val="0"/>
                <w:numId w:val="8"/>
              </w:numPr>
              <w:ind w:hanging="360"/>
              <w:jc w:val="both"/>
              <w:rPr>
                <w:rFonts w:ascii="Times New Roman" w:hAnsi="Times New Roman" w:cs="Times New Roman"/>
                <w:sz w:val="22"/>
                <w:szCs w:val="22"/>
                <w:lang w:eastAsia="en-US"/>
              </w:rPr>
            </w:pPr>
            <w:r w:rsidRPr="00C02D56">
              <w:rPr>
                <w:rFonts w:ascii="Times New Roman" w:hAnsi="Times New Roman" w:cs="Times New Roman"/>
                <w:sz w:val="22"/>
                <w:szCs w:val="22"/>
                <w:lang w:eastAsia="en-US"/>
              </w:rPr>
              <w:t>Комплексное обследование технического состояния</w:t>
            </w:r>
          </w:p>
          <w:p w14:paraId="0F9E1A20"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здания проводят в три этапа:</w:t>
            </w:r>
            <w:r w:rsidRPr="00C02D56">
              <w:rPr>
                <w:rFonts w:ascii="Times New Roman" w:hAnsi="Times New Roman" w:cs="Times New Roman"/>
              </w:rPr>
              <w:t xml:space="preserve"> </w:t>
            </w:r>
          </w:p>
          <w:p w14:paraId="3F5CF825"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подготовка к проведению обследования;</w:t>
            </w:r>
          </w:p>
          <w:p w14:paraId="6CA877F5"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предварительное (визуальное) обследование;</w:t>
            </w:r>
          </w:p>
          <w:p w14:paraId="160EEE03"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детальное (инструментальное) обследование. </w:t>
            </w:r>
          </w:p>
          <w:p w14:paraId="55CDB43E"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1.1. Первый этап - подготовка к проведению обследования:</w:t>
            </w:r>
          </w:p>
          <w:p w14:paraId="4F888F7B"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ознакомление с объектом обследования, его объемно-планировочным и конструктивным решением;</w:t>
            </w:r>
          </w:p>
          <w:p w14:paraId="44F53D2C"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сбор и анализ имеющейся проектно-технической </w:t>
            </w:r>
            <w:r w:rsidRPr="00C02D56">
              <w:rPr>
                <w:rFonts w:ascii="Times New Roman" w:hAnsi="Times New Roman" w:cs="Times New Roman"/>
                <w:sz w:val="22"/>
                <w:szCs w:val="22"/>
                <w:lang w:eastAsia="en-US"/>
              </w:rPr>
              <w:br/>
              <w:t>и эксплуатационной документации, сбор и анализ материалов инженерно-геологических изысканий;</w:t>
            </w:r>
          </w:p>
          <w:p w14:paraId="0F389282"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составление программы работ, при необходимости, </w:t>
            </w:r>
            <w:r w:rsidRPr="00C02D56">
              <w:rPr>
                <w:rFonts w:ascii="Times New Roman" w:hAnsi="Times New Roman" w:cs="Times New Roman"/>
                <w:sz w:val="22"/>
                <w:szCs w:val="22"/>
                <w:lang w:eastAsia="en-US"/>
              </w:rPr>
              <w:br/>
              <w:t>и ее согласования с заказчиком.</w:t>
            </w:r>
          </w:p>
          <w:p w14:paraId="085950AF"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1.2. Второй этап - предварительное (визуальное обследование):</w:t>
            </w:r>
          </w:p>
          <w:p w14:paraId="6578F9AD"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lastRenderedPageBreak/>
              <w:t>- предварительная оценка технического состояния строительных конструкций, систем инженерно-технического обеспечения, инженерного оборудования, средств связи по внешним признакам, определение необходимости в проведении детального (инструментального) обследования и уточнения программы работ;</w:t>
            </w:r>
          </w:p>
          <w:p w14:paraId="6D0F5336"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проводится сплошное визуальное обследование строительных конструкций здания, систем инженерно-технического обеспечения, инженерного оборудования, средств связи и выявление дефектов (повреждений) по внешним признакам с необходимыми измерениями и их фиксацией;</w:t>
            </w:r>
          </w:p>
          <w:p w14:paraId="7FF837FF"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выполняется проверка характерных деформаций несущих и ограждающих конструкций (прогибы, крены, неравномерные осадки и пр.).</w:t>
            </w:r>
          </w:p>
          <w:p w14:paraId="70893BBA"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При обнаружении характерных трещин, перекосов частей здания, разломов стен и прочих повреждений (деформаций), свидетельствующих о просадках грунтового основания, детальное (инструментальное) обследование должно включать в себя проведение дополнительных инженерно-геологических изысканий, по результатам которых могут потребоваться не только восстановление </w:t>
            </w:r>
            <w:r w:rsidRPr="00C02D56">
              <w:rPr>
                <w:rFonts w:ascii="Times New Roman" w:hAnsi="Times New Roman" w:cs="Times New Roman"/>
                <w:sz w:val="22"/>
                <w:szCs w:val="22"/>
                <w:lang w:eastAsia="en-US"/>
              </w:rPr>
              <w:br/>
              <w:t>и ремонт строительных конструкций, но и усиление основания.</w:t>
            </w:r>
          </w:p>
          <w:p w14:paraId="5BC545C8"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1.3.</w:t>
            </w:r>
            <w:r w:rsidRPr="00C02D56">
              <w:rPr>
                <w:rFonts w:ascii="Times New Roman" w:hAnsi="Times New Roman" w:cs="Times New Roman"/>
                <w:sz w:val="22"/>
              </w:rPr>
              <w:t xml:space="preserve"> </w:t>
            </w:r>
            <w:r w:rsidRPr="00C02D56">
              <w:rPr>
                <w:rFonts w:ascii="Times New Roman" w:hAnsi="Times New Roman" w:cs="Times New Roman"/>
                <w:sz w:val="22"/>
                <w:szCs w:val="22"/>
                <w:lang w:eastAsia="en-US"/>
              </w:rPr>
              <w:t>Третий этап - сплошное детальное обследование:</w:t>
            </w:r>
          </w:p>
          <w:p w14:paraId="3A12E332"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измерение необходимых для выполнения целей обследования геометрических параметров зданий, конструкций, их элементов и узлов (обмерные работы);</w:t>
            </w:r>
          </w:p>
          <w:p w14:paraId="01A2D154"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инженерно-геологические изыскания в соответствии со сводами правил: СП 47.13330.2016 "СНиП 11-02-96 Инженерные изыскания для строительства. Основные положения", СП 446.1325800.2019 "Инженерно-геологические изыскания для строительства. Общие правила производства работ";</w:t>
            </w:r>
          </w:p>
          <w:p w14:paraId="5E454706"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инструментальное определение параметров дефектов </w:t>
            </w:r>
            <w:r w:rsidRPr="00C02D56">
              <w:rPr>
                <w:rFonts w:ascii="Times New Roman" w:hAnsi="Times New Roman" w:cs="Times New Roman"/>
                <w:sz w:val="22"/>
                <w:szCs w:val="22"/>
                <w:lang w:eastAsia="en-US"/>
              </w:rPr>
              <w:br/>
              <w:t>и повреждений;</w:t>
            </w:r>
          </w:p>
          <w:p w14:paraId="22C2A446"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инструментальное определение динамических параметров зданий и отдельных конструкций;</w:t>
            </w:r>
          </w:p>
          <w:p w14:paraId="2024D05F"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выполнение вскрытий строительных конструкций </w:t>
            </w:r>
            <w:r w:rsidRPr="00C02D56">
              <w:rPr>
                <w:rFonts w:ascii="Times New Roman" w:hAnsi="Times New Roman" w:cs="Times New Roman"/>
                <w:sz w:val="22"/>
                <w:szCs w:val="22"/>
                <w:lang w:eastAsia="en-US"/>
              </w:rPr>
              <w:br/>
              <w:t>и проходка шурфов для определения конструктивного решения, обмеров, сбора нагрузок и обнаружения скрытых дефектов;</w:t>
            </w:r>
          </w:p>
          <w:p w14:paraId="3F5A962B"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инструментальное определение физико-механических характеристик материалов основных несущих конструкций и их элементов;</w:t>
            </w:r>
          </w:p>
          <w:p w14:paraId="113FB84E"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измерение параметров эксплуатационной среды (при необходимости);</w:t>
            </w:r>
          </w:p>
          <w:p w14:paraId="548E4327"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определение эксплуатационных нагрузок и воздействий, воспринимаемых обследуемыми конструкциями с учетом влияния деформаций несущих конструкций и грунтов основания;</w:t>
            </w:r>
          </w:p>
          <w:p w14:paraId="70B31F8F"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определение расчетной схемы здания и его отдельных конструкций;</w:t>
            </w:r>
          </w:p>
          <w:p w14:paraId="22CE9C79" w14:textId="77777777" w:rsidR="007755C5" w:rsidRPr="00C02D56" w:rsidRDefault="007755C5" w:rsidP="00B36997">
            <w:pPr>
              <w:pStyle w:val="a3"/>
              <w:ind w:left="0"/>
              <w:rPr>
                <w:rFonts w:ascii="Times New Roman" w:hAnsi="Times New Roman" w:cs="Times New Roman"/>
              </w:rPr>
            </w:pPr>
            <w:r w:rsidRPr="00C02D56">
              <w:rPr>
                <w:rFonts w:ascii="Times New Roman" w:hAnsi="Times New Roman" w:cs="Times New Roman"/>
                <w:sz w:val="22"/>
                <w:szCs w:val="22"/>
                <w:lang w:eastAsia="en-US"/>
              </w:rPr>
              <w:t xml:space="preserve">- поверочный расчет конструкций по результатам обследования с определением расчетных усилий </w:t>
            </w:r>
            <w:r w:rsidRPr="00C02D56">
              <w:rPr>
                <w:rFonts w:ascii="Times New Roman" w:hAnsi="Times New Roman" w:cs="Times New Roman"/>
                <w:sz w:val="22"/>
                <w:szCs w:val="22"/>
                <w:lang w:eastAsia="en-US"/>
              </w:rPr>
              <w:br/>
              <w:t>в несущих конструкциях с учетом ГОСТ 27751-2014 (раздел 13);</w:t>
            </w:r>
            <w:r w:rsidRPr="00C02D56">
              <w:rPr>
                <w:rFonts w:ascii="Times New Roman" w:hAnsi="Times New Roman" w:cs="Times New Roman"/>
              </w:rPr>
              <w:t xml:space="preserve"> </w:t>
            </w:r>
          </w:p>
          <w:p w14:paraId="6B559A9B"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анализ причин появления дефектов (повреждений) </w:t>
            </w:r>
            <w:r w:rsidRPr="00C02D56">
              <w:rPr>
                <w:rFonts w:ascii="Times New Roman" w:hAnsi="Times New Roman" w:cs="Times New Roman"/>
                <w:sz w:val="22"/>
                <w:szCs w:val="22"/>
                <w:lang w:eastAsia="en-US"/>
              </w:rPr>
              <w:br/>
            </w:r>
            <w:r w:rsidRPr="00C02D56">
              <w:rPr>
                <w:rFonts w:ascii="Times New Roman" w:hAnsi="Times New Roman" w:cs="Times New Roman"/>
                <w:sz w:val="22"/>
                <w:szCs w:val="22"/>
                <w:lang w:eastAsia="en-US"/>
              </w:rPr>
              <w:lastRenderedPageBreak/>
              <w:t>в конструкциях;</w:t>
            </w:r>
          </w:p>
          <w:p w14:paraId="4E19258B"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составление итогового документа (отчета) с выводами </w:t>
            </w:r>
            <w:r w:rsidRPr="00C02D56">
              <w:rPr>
                <w:rFonts w:ascii="Times New Roman" w:hAnsi="Times New Roman" w:cs="Times New Roman"/>
                <w:sz w:val="22"/>
                <w:szCs w:val="22"/>
                <w:lang w:eastAsia="en-US"/>
              </w:rPr>
              <w:br/>
              <w:t>по результатам обследования.</w:t>
            </w:r>
          </w:p>
          <w:p w14:paraId="35C21B71"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2. Объекты обследования:</w:t>
            </w:r>
          </w:p>
          <w:p w14:paraId="72A37EA3"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грунты основания, полы по грунту, фундаменты, включая сваи, ростверки, фундаментные балки;</w:t>
            </w:r>
          </w:p>
          <w:p w14:paraId="053E2316"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наличие и уровень подземных вод, гидроизоляция подземной части здания;</w:t>
            </w:r>
          </w:p>
          <w:p w14:paraId="3BD4BDD0"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стены, колонны, столбы, пилоны, фахверки;</w:t>
            </w:r>
          </w:p>
          <w:p w14:paraId="6B829E97"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перекрытия и покрытия (в том числе балки, арки, стропильные и подстропильные фермы, плиты, прогоны) </w:t>
            </w:r>
            <w:r w:rsidRPr="00C02D56">
              <w:rPr>
                <w:rFonts w:ascii="Times New Roman" w:hAnsi="Times New Roman" w:cs="Times New Roman"/>
                <w:sz w:val="22"/>
                <w:szCs w:val="22"/>
                <w:lang w:eastAsia="en-US"/>
              </w:rPr>
              <w:br/>
              <w:t>и др.;</w:t>
            </w:r>
          </w:p>
          <w:p w14:paraId="0D0AF262"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балконы, эркеры, лестницы;</w:t>
            </w:r>
          </w:p>
          <w:p w14:paraId="78013FE3"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связевые конструкции, элементы жесткости;</w:t>
            </w:r>
          </w:p>
          <w:p w14:paraId="62FCE0B2"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стыки и узлы, сопряжения конструкций между собой, способы их соединения и размеры площадок опирания;</w:t>
            </w:r>
          </w:p>
          <w:p w14:paraId="1A4508F9"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гидроизоляция подземной части здания (сооружения);</w:t>
            </w:r>
          </w:p>
          <w:p w14:paraId="6575F90B"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иные строительные конструкции и их элементы.</w:t>
            </w:r>
          </w:p>
          <w:p w14:paraId="79E00ADC"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3. Обмерные работы.</w:t>
            </w:r>
          </w:p>
          <w:p w14:paraId="230DA165" w14:textId="77777777" w:rsidR="007755C5" w:rsidRPr="00C02D56" w:rsidRDefault="007755C5" w:rsidP="00B36997">
            <w:pPr>
              <w:pStyle w:val="a3"/>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Инструментальными измерениями уточняют пролеты конструкций, их расположение и шаг в плане, размеры поперечных сечений, высоту помещений, отметки характерных узлов, расстояния между узлами </w:t>
            </w:r>
            <w:r w:rsidRPr="00C02D56">
              <w:rPr>
                <w:rFonts w:ascii="Times New Roman" w:hAnsi="Times New Roman" w:cs="Times New Roman"/>
                <w:sz w:val="22"/>
                <w:szCs w:val="22"/>
                <w:lang w:eastAsia="en-US"/>
              </w:rPr>
              <w:br/>
              <w:t xml:space="preserve">и т.д. По результатам измерений составляют планы </w:t>
            </w:r>
            <w:r w:rsidRPr="00C02D56">
              <w:rPr>
                <w:rFonts w:ascii="Times New Roman" w:hAnsi="Times New Roman" w:cs="Times New Roman"/>
                <w:sz w:val="22"/>
                <w:szCs w:val="22"/>
                <w:lang w:eastAsia="en-US"/>
              </w:rPr>
              <w:br/>
              <w:t xml:space="preserve">с фактическим расположением конструкций, разрезы зданий, чертежи рабочих сечений несущих конструкций </w:t>
            </w:r>
            <w:r w:rsidRPr="00C02D56">
              <w:rPr>
                <w:rFonts w:ascii="Times New Roman" w:hAnsi="Times New Roman" w:cs="Times New Roman"/>
                <w:sz w:val="22"/>
                <w:szCs w:val="22"/>
                <w:lang w:eastAsia="en-US"/>
              </w:rPr>
              <w:br/>
              <w:t>и узлов сопряжений конструкций и их элементов.</w:t>
            </w:r>
          </w:p>
          <w:p w14:paraId="5CF562C0" w14:textId="77777777" w:rsidR="007755C5" w:rsidRPr="00C02D56" w:rsidRDefault="007755C5" w:rsidP="00B36997">
            <w:pPr>
              <w:pStyle w:val="a3"/>
              <w:ind w:left="0"/>
              <w:rPr>
                <w:rFonts w:ascii="Times New Roman" w:hAnsi="Times New Roman" w:cs="Times New Roman"/>
                <w:sz w:val="22"/>
                <w:szCs w:val="22"/>
                <w:highlight w:val="yellow"/>
                <w:lang w:eastAsia="en-US"/>
              </w:rPr>
            </w:pPr>
            <w:r w:rsidRPr="00C02D56">
              <w:rPr>
                <w:rFonts w:ascii="Times New Roman" w:hAnsi="Times New Roman" w:cs="Times New Roman"/>
                <w:sz w:val="22"/>
                <w:szCs w:val="22"/>
                <w:lang w:eastAsia="en-US"/>
              </w:rPr>
              <w:t xml:space="preserve">Обмерные работы в объеме, необходимом для подготовки графических материалов в соответствии с требованиями настоящего документа (разработка точных обмерных чертежей, включающих в себя - планы для каждого этажа, разрезы, узлы и т.д.). </w:t>
            </w:r>
          </w:p>
          <w:p w14:paraId="4CDA4F65"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sz w:val="22"/>
                <w:lang w:eastAsia="en-US"/>
              </w:rPr>
              <w:t>3.1. Обмерные чертежи (планов этажей, перекрытий, покрытия, кровли), разрезов, фасадов.</w:t>
            </w:r>
          </w:p>
          <w:p w14:paraId="6E24A1E4"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sz w:val="22"/>
                <w:lang w:eastAsia="en-US"/>
              </w:rPr>
              <w:t>3.2. Планы должны содержать информацию о габаритных размерах помещений, высоте помещений, размерах объекта обследования по внутреннему контуру, разбивочные оси и размеры между ними, размеры проемов и простенков.</w:t>
            </w:r>
          </w:p>
          <w:p w14:paraId="0E639D9E"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sz w:val="22"/>
                <w:lang w:eastAsia="en-US"/>
              </w:rPr>
              <w:t>3.3. План и разрезы стропильной системы с указанием типоразмеров и размеров элементов, способа их связи.</w:t>
            </w:r>
          </w:p>
          <w:p w14:paraId="1EA27E8F"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sz w:val="22"/>
                <w:lang w:eastAsia="en-US"/>
              </w:rPr>
              <w:t>3.4. Чертежи фасадов с обязательным обозначением разбивочных осей и размеров между ними, горизонтальных размеров проемов и простенков, высотных отметок уровня земли, верха и низа проемов, характерных конструктивных элементов.</w:t>
            </w:r>
          </w:p>
          <w:p w14:paraId="5ADDE45A"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4. Общее описание объекта обследования </w:t>
            </w:r>
            <w:r w:rsidRPr="00C02D56">
              <w:rPr>
                <w:rFonts w:ascii="Times New Roman" w:hAnsi="Times New Roman" w:cs="Times New Roman"/>
                <w:sz w:val="22"/>
                <w:lang w:eastAsia="en-US"/>
              </w:rPr>
              <w:sym w:font="Symbol" w:char="F02D"/>
            </w:r>
            <w:r w:rsidRPr="00C02D56">
              <w:rPr>
                <w:rFonts w:ascii="Times New Roman" w:hAnsi="Times New Roman" w:cs="Times New Roman"/>
                <w:sz w:val="22"/>
                <w:lang w:eastAsia="en-US"/>
              </w:rPr>
              <w:t xml:space="preserve"> назначение, этажность, год постройки, размеры в плане, конструктивная система и конструктивная схема объекта обследования, объемно-планировочное решение и т.п.</w:t>
            </w:r>
          </w:p>
          <w:p w14:paraId="0D8E3793"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sz w:val="22"/>
                <w:lang w:eastAsia="en-US"/>
              </w:rPr>
              <w:t>5. Описание несущих, самонесущих, ненесущих, ограждающих и прочих конструкций объекта обследования (грунтов основания, фундаментов, стен, перекрытий, покрытия, кровли, стропильной системы, оконных заполнений, перемычек) с указанием конструкции, типов, размеров, положения, материала.</w:t>
            </w:r>
          </w:p>
          <w:p w14:paraId="23F6C4F1"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6. Описание конструкции козырьков, лестниц, крылец, веранд с приведением в отчете их фотофиксации </w:t>
            </w:r>
            <w:r w:rsidRPr="00C02D56">
              <w:rPr>
                <w:rFonts w:ascii="Times New Roman" w:hAnsi="Times New Roman" w:cs="Times New Roman"/>
                <w:sz w:val="22"/>
                <w:lang w:eastAsia="en-US"/>
              </w:rPr>
              <w:br/>
              <w:t>в цветном исполнении.</w:t>
            </w:r>
          </w:p>
          <w:p w14:paraId="4CEE106A"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7. Описание наружной отделки стен (наличие штукатурки, </w:t>
            </w:r>
            <w:r w:rsidRPr="00C02D56">
              <w:rPr>
                <w:rFonts w:ascii="Times New Roman" w:hAnsi="Times New Roman" w:cs="Times New Roman"/>
                <w:sz w:val="22"/>
                <w:lang w:eastAsia="en-US"/>
              </w:rPr>
              <w:lastRenderedPageBreak/>
              <w:t>элементов утепления, облицовки, декоративных покрытий и пр.).</w:t>
            </w:r>
          </w:p>
          <w:p w14:paraId="63F89B8E"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8. Описание отделки помещений (полов, стен, потолка) </w:t>
            </w:r>
            <w:r w:rsidRPr="00C02D56">
              <w:rPr>
                <w:rFonts w:ascii="Times New Roman" w:hAnsi="Times New Roman" w:cs="Times New Roman"/>
                <w:sz w:val="22"/>
                <w:lang w:eastAsia="en-US"/>
              </w:rPr>
              <w:br/>
              <w:t>с указанием материалов, состава полов.</w:t>
            </w:r>
          </w:p>
          <w:p w14:paraId="537489C0"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9. Приведение общих видов объекта обследования </w:t>
            </w:r>
            <w:r w:rsidRPr="00C02D56">
              <w:rPr>
                <w:rFonts w:ascii="Times New Roman" w:hAnsi="Times New Roman" w:cs="Times New Roman"/>
                <w:sz w:val="22"/>
                <w:lang w:eastAsia="en-US"/>
              </w:rPr>
              <w:br/>
              <w:t xml:space="preserve">в виде цветных фотографий со всех сторон. Приведение </w:t>
            </w:r>
            <w:r w:rsidRPr="00C02D56">
              <w:rPr>
                <w:rFonts w:ascii="Times New Roman" w:hAnsi="Times New Roman" w:cs="Times New Roman"/>
                <w:sz w:val="22"/>
                <w:lang w:eastAsia="en-US"/>
              </w:rPr>
              <w:br/>
              <w:t>в отчете в виде цветных фотографий общих видов кровли.</w:t>
            </w:r>
          </w:p>
          <w:p w14:paraId="38D56B8F"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10. Описание дефектов и повреждений всех конструкций </w:t>
            </w:r>
            <w:r w:rsidRPr="00C02D56">
              <w:rPr>
                <w:rFonts w:ascii="Times New Roman" w:hAnsi="Times New Roman" w:cs="Times New Roman"/>
                <w:sz w:val="22"/>
                <w:lang w:eastAsia="en-US"/>
              </w:rPr>
              <w:br/>
              <w:t xml:space="preserve">и внутренних инженерных систем объекта обследования, попадающих в объем обследования с составлением ведомостей дефектов. Ведомости дефектов составляются </w:t>
            </w:r>
            <w:r w:rsidRPr="00C02D56">
              <w:rPr>
                <w:rFonts w:ascii="Times New Roman" w:hAnsi="Times New Roman" w:cs="Times New Roman"/>
                <w:sz w:val="22"/>
                <w:lang w:eastAsia="en-US"/>
              </w:rPr>
              <w:br/>
              <w:t xml:space="preserve">в табличном виде с приведением объемов дефектов, цветных фотографий и текстовых пояснений. Ведомости дефектов, имеющиеся </w:t>
            </w:r>
            <w:proofErr w:type="gramStart"/>
            <w:r w:rsidRPr="00C02D56">
              <w:rPr>
                <w:rFonts w:ascii="Times New Roman" w:hAnsi="Times New Roman" w:cs="Times New Roman"/>
                <w:sz w:val="22"/>
                <w:lang w:eastAsia="en-US"/>
              </w:rPr>
              <w:t>в отчете</w:t>
            </w:r>
            <w:proofErr w:type="gramEnd"/>
            <w:r w:rsidRPr="00C02D56">
              <w:rPr>
                <w:rFonts w:ascii="Times New Roman" w:hAnsi="Times New Roman" w:cs="Times New Roman"/>
                <w:sz w:val="22"/>
                <w:lang w:eastAsia="en-US"/>
              </w:rPr>
              <w:t xml:space="preserve"> и фотофиксация дефектов должны давать полное и однозначное представление </w:t>
            </w:r>
            <w:r w:rsidRPr="00C02D56">
              <w:rPr>
                <w:rFonts w:ascii="Times New Roman" w:hAnsi="Times New Roman" w:cs="Times New Roman"/>
                <w:sz w:val="22"/>
                <w:lang w:eastAsia="en-US"/>
              </w:rPr>
              <w:br/>
              <w:t>о качественных и количественных характеристиках имеющихся дефектов и повреждений с указанием способов и объемов их устранения.</w:t>
            </w:r>
          </w:p>
          <w:p w14:paraId="6E8C1A7F"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11. Оценка технического состояния всех конструкций </w:t>
            </w:r>
            <w:r w:rsidRPr="00C02D56">
              <w:rPr>
                <w:rFonts w:ascii="Times New Roman" w:hAnsi="Times New Roman" w:cs="Times New Roman"/>
                <w:sz w:val="22"/>
                <w:lang w:eastAsia="en-US"/>
              </w:rPr>
              <w:br/>
              <w:t xml:space="preserve">и внутренних инженерных систем объекта обследования </w:t>
            </w:r>
            <w:r w:rsidRPr="00C02D56">
              <w:rPr>
                <w:rFonts w:ascii="Times New Roman" w:hAnsi="Times New Roman" w:cs="Times New Roman"/>
                <w:sz w:val="22"/>
                <w:lang w:eastAsia="en-US"/>
              </w:rPr>
              <w:br/>
              <w:t xml:space="preserve">с указанием качественных и количественных критериев отнесения к той или иной категории, попадающих в объем обследования. Общие выводы и рекомендации: общие выводы по результатам обследования строительных конструкций и инженерных сетей; определение общего износа строительных конструкций, инженерных сетей </w:t>
            </w:r>
            <w:r w:rsidRPr="00C02D56">
              <w:rPr>
                <w:rFonts w:ascii="Times New Roman" w:hAnsi="Times New Roman" w:cs="Times New Roman"/>
                <w:sz w:val="22"/>
                <w:lang w:eastAsia="en-US"/>
              </w:rPr>
              <w:br/>
              <w:t xml:space="preserve">и причин вызвавших появление дефектов; определение </w:t>
            </w:r>
            <w:r w:rsidRPr="00C02D56">
              <w:rPr>
                <w:rFonts w:ascii="Times New Roman" w:hAnsi="Times New Roman" w:cs="Times New Roman"/>
                <w:sz w:val="22"/>
                <w:lang w:eastAsia="en-US"/>
              </w:rPr>
              <w:br/>
              <w:t>и приведение в отчете в виде дефектной ведомости состава и объема работ по восстановлению проектных и/или эксплуатационных характеристик, ремонту конструкций (при установлении аварийной категории – не требуется); определение мер по временному усилению (при необходимости).</w:t>
            </w:r>
          </w:p>
          <w:p w14:paraId="0FE17A44"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12. Наличие цветной фотофиксации наиболее значимых </w:t>
            </w:r>
            <w:r w:rsidRPr="00C02D56">
              <w:rPr>
                <w:rFonts w:ascii="Times New Roman" w:hAnsi="Times New Roman" w:cs="Times New Roman"/>
                <w:sz w:val="22"/>
                <w:lang w:eastAsia="en-US"/>
              </w:rPr>
              <w:br/>
              <w:t>и характерных дефектов и повреждений с текстовыми пояснениями. Указание их в графической части (все наиболее значимые дефекты должны быть указаны на одном плане). Материалы отчета должны однозначно указывать на место расположения дефекта или повреждения.</w:t>
            </w:r>
          </w:p>
          <w:p w14:paraId="581C4D8E"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13. Определение прочности бетонных строительных конструкций неразрушающим методом с составлением выводов о прочности материалов (при необходимости </w:t>
            </w:r>
            <w:r w:rsidRPr="00C02D56">
              <w:rPr>
                <w:rFonts w:ascii="Times New Roman" w:hAnsi="Times New Roman" w:cs="Times New Roman"/>
                <w:sz w:val="22"/>
                <w:lang w:eastAsia="en-US"/>
              </w:rPr>
              <w:br/>
              <w:t>и наличии таковых).</w:t>
            </w:r>
            <w:r w:rsidRPr="00C02D56">
              <w:rPr>
                <w:rFonts w:ascii="Times New Roman" w:hAnsi="Times New Roman" w:cs="Times New Roman"/>
              </w:rPr>
              <w:t xml:space="preserve"> В</w:t>
            </w:r>
            <w:r w:rsidRPr="00C02D56">
              <w:rPr>
                <w:rFonts w:ascii="Times New Roman" w:hAnsi="Times New Roman" w:cs="Times New Roman"/>
                <w:sz w:val="22"/>
                <w:lang w:eastAsia="en-US"/>
              </w:rPr>
              <w:t xml:space="preserve"> железобетонных конструкциях определяют наличие, расположение, число и класс арматуры, признаки коррозии арматуры и закладных деталей, а также состояние защитного слоя. </w:t>
            </w:r>
            <w:r w:rsidRPr="00C02D56">
              <w:rPr>
                <w:rFonts w:ascii="Times New Roman" w:hAnsi="Times New Roman" w:cs="Times New Roman"/>
                <w:sz w:val="22"/>
                <w:lang w:eastAsia="en-US"/>
              </w:rPr>
              <w:br/>
              <w:t xml:space="preserve">В железобетонных и каменных конструкциях определяют наличие трещин и измеряют величину их раскрытия.                  14. Проведение выборочных вскрытий всех конструкций (не менее 5-ти по каждой конструкции) для уточнения параметров конструкции, оценки фактического состояния (особенно в местах, подверженных атмосферным, механическим и другим воздействиям). Приведение описания результатов вскрытий в отчете.                                  15. Проходка шурфов вблизи фундаментов (не менее 4-х шурфов) под наружные и внутренние стены, загруженные и не загруженные временными нагрузками, стены лестничных клеток, колонны каркаса (наружные, внутренние, фахверковые и т.п.). При наличии </w:t>
            </w:r>
            <w:r w:rsidRPr="00C02D56">
              <w:rPr>
                <w:rFonts w:ascii="Times New Roman" w:hAnsi="Times New Roman" w:cs="Times New Roman"/>
                <w:sz w:val="22"/>
                <w:lang w:eastAsia="en-US"/>
              </w:rPr>
              <w:lastRenderedPageBreak/>
              <w:t xml:space="preserve">деформаций стен и фундаментов шурфы в этих местах роют обязательно. Глубина шурфов, расположенных около фундаментов, должна превышать глубину заложения подошвы на 0,15 м. Освидетельствование мест шурфования. Приведение данных, в том числе </w:t>
            </w:r>
            <w:r w:rsidRPr="00C02D56">
              <w:rPr>
                <w:rFonts w:ascii="Times New Roman" w:hAnsi="Times New Roman" w:cs="Times New Roman"/>
                <w:sz w:val="22"/>
                <w:lang w:eastAsia="en-US"/>
              </w:rPr>
              <w:br/>
              <w:t xml:space="preserve">в графическом виде, в отчете.                                                  16. Проведение выборочных вскрытий всех перекрытий </w:t>
            </w:r>
            <w:r w:rsidRPr="00C02D56">
              <w:rPr>
                <w:rFonts w:ascii="Times New Roman" w:hAnsi="Times New Roman" w:cs="Times New Roman"/>
                <w:sz w:val="22"/>
                <w:lang w:eastAsia="en-US"/>
              </w:rPr>
              <w:br/>
              <w:t xml:space="preserve">в количестве не менее 5-и мест каждого перекрытия) для уточнения (определения) их состава, оценки фактического состояния.                                                                                17. Обязательная фотофиксация в цветном исполнении всех мест вскрытий, шурфований.                                       18. Выполнение поверочных расчетов всех основных несущих строительных конструкций с учетом действующих нагрузок, фактической расчетной схемы </w:t>
            </w:r>
            <w:r w:rsidRPr="00C02D56">
              <w:rPr>
                <w:rFonts w:ascii="Times New Roman" w:hAnsi="Times New Roman" w:cs="Times New Roman"/>
                <w:sz w:val="22"/>
                <w:lang w:eastAsia="en-US"/>
              </w:rPr>
              <w:br/>
              <w:t>и имеющихся дефектов и повреждений.                               19. Определение характеристик материала кирпичных конструкций.</w:t>
            </w:r>
            <w:r w:rsidRPr="00C02D56">
              <w:rPr>
                <w:rFonts w:ascii="Times New Roman" w:hAnsi="Times New Roman" w:cs="Times New Roman"/>
              </w:rPr>
              <w:t xml:space="preserve"> </w:t>
            </w:r>
            <w:r w:rsidRPr="00C02D56">
              <w:rPr>
                <w:rFonts w:ascii="Times New Roman" w:hAnsi="Times New Roman" w:cs="Times New Roman"/>
                <w:sz w:val="22"/>
                <w:lang w:eastAsia="en-US"/>
              </w:rPr>
              <w:t>Прочность материалов кладки следует определять лабораторными испытаниями образцов (кирпича, камня и т.п.), отобранных из кладки или с помощью неразрушающего метода.</w:t>
            </w:r>
            <w:r w:rsidRPr="00C02D56">
              <w:rPr>
                <w:rFonts w:ascii="Times New Roman" w:hAnsi="Times New Roman" w:cs="Times New Roman"/>
                <w:color w:val="FF0000"/>
                <w:sz w:val="22"/>
                <w:lang w:eastAsia="en-US"/>
              </w:rPr>
              <w:t xml:space="preserve">                                          </w:t>
            </w:r>
            <w:r w:rsidRPr="00C02D56">
              <w:rPr>
                <w:rFonts w:ascii="Times New Roman" w:hAnsi="Times New Roman" w:cs="Times New Roman"/>
                <w:sz w:val="22"/>
                <w:lang w:eastAsia="en-US"/>
              </w:rPr>
              <w:t xml:space="preserve">20. Определение влажности деревянных конструкций (не менее 3-х замеров на каждом конструктивном элементе) с фотофиксацией прибора с результатами замеров.                                                                                        21. Выполнение микологического исследования объекта (отбор проб с несущих конструкций, на которых присутствуют заметные </w:t>
            </w:r>
            <w:proofErr w:type="spellStart"/>
            <w:r w:rsidRPr="00C02D56">
              <w:rPr>
                <w:rFonts w:ascii="Times New Roman" w:hAnsi="Times New Roman" w:cs="Times New Roman"/>
                <w:sz w:val="22"/>
                <w:lang w:eastAsia="en-US"/>
              </w:rPr>
              <w:t>высолы</w:t>
            </w:r>
            <w:proofErr w:type="spellEnd"/>
            <w:r w:rsidRPr="00C02D56">
              <w:rPr>
                <w:rFonts w:ascii="Times New Roman" w:hAnsi="Times New Roman" w:cs="Times New Roman"/>
                <w:sz w:val="22"/>
                <w:lang w:eastAsia="en-US"/>
              </w:rPr>
              <w:t xml:space="preserve">, налеты черного </w:t>
            </w:r>
            <w:r w:rsidRPr="00C02D56">
              <w:rPr>
                <w:rFonts w:ascii="Times New Roman" w:hAnsi="Times New Roman" w:cs="Times New Roman"/>
                <w:sz w:val="22"/>
                <w:lang w:eastAsia="en-US"/>
              </w:rPr>
              <w:br/>
              <w:t xml:space="preserve">и зеленого цветов, расслоение структуры материала, </w:t>
            </w:r>
            <w:proofErr w:type="spellStart"/>
            <w:r w:rsidRPr="00C02D56">
              <w:rPr>
                <w:rFonts w:ascii="Times New Roman" w:hAnsi="Times New Roman" w:cs="Times New Roman"/>
                <w:sz w:val="22"/>
                <w:lang w:eastAsia="en-US"/>
              </w:rPr>
              <w:t>микрообрастания</w:t>
            </w:r>
            <w:proofErr w:type="spellEnd"/>
            <w:r w:rsidRPr="00C02D56">
              <w:rPr>
                <w:rFonts w:ascii="Times New Roman" w:hAnsi="Times New Roman" w:cs="Times New Roman"/>
                <w:sz w:val="22"/>
                <w:lang w:eastAsia="en-US"/>
              </w:rPr>
              <w:t xml:space="preserve"> мхами и т.д.).                                           22. Анализ причин образования выявленных дефектов </w:t>
            </w:r>
            <w:r w:rsidRPr="00C02D56">
              <w:rPr>
                <w:rFonts w:ascii="Times New Roman" w:hAnsi="Times New Roman" w:cs="Times New Roman"/>
                <w:sz w:val="22"/>
                <w:lang w:eastAsia="en-US"/>
              </w:rPr>
              <w:br/>
              <w:t xml:space="preserve">и повреждений, степени их опасности, влияния </w:t>
            </w:r>
            <w:r w:rsidRPr="00C02D56">
              <w:rPr>
                <w:rFonts w:ascii="Times New Roman" w:hAnsi="Times New Roman" w:cs="Times New Roman"/>
                <w:sz w:val="22"/>
                <w:lang w:eastAsia="en-US"/>
              </w:rPr>
              <w:br/>
              <w:t xml:space="preserve">на несущую способность и эксплуатационную пригодность.                                                                           23. Выдача рекомендаций по дальнейшей эксплуатации </w:t>
            </w:r>
            <w:r w:rsidRPr="00C02D56">
              <w:rPr>
                <w:rFonts w:ascii="Times New Roman" w:hAnsi="Times New Roman" w:cs="Times New Roman"/>
                <w:sz w:val="22"/>
                <w:lang w:eastAsia="en-US"/>
              </w:rPr>
              <w:br/>
              <w:t xml:space="preserve">и поддержанию в безопасном состоянии конструкций объекта обследования с учетом выявленных </w:t>
            </w:r>
            <w:r w:rsidRPr="00C02D56">
              <w:rPr>
                <w:rFonts w:ascii="Times New Roman" w:hAnsi="Times New Roman" w:cs="Times New Roman"/>
                <w:sz w:val="22"/>
                <w:lang w:eastAsia="en-US"/>
              </w:rPr>
              <w:br/>
              <w:t xml:space="preserve">в ходе обследования дефектов и повреждений, </w:t>
            </w:r>
            <w:r w:rsidRPr="00C02D56">
              <w:rPr>
                <w:rFonts w:ascii="Times New Roman" w:hAnsi="Times New Roman" w:cs="Times New Roman"/>
                <w:sz w:val="22"/>
                <w:lang w:eastAsia="en-US"/>
              </w:rPr>
              <w:br/>
              <w:t xml:space="preserve">по устранению дефектов, повреждений и причин, </w:t>
            </w:r>
            <w:r w:rsidRPr="00C02D56">
              <w:rPr>
                <w:rFonts w:ascii="Times New Roman" w:hAnsi="Times New Roman" w:cs="Times New Roman"/>
                <w:sz w:val="22"/>
                <w:lang w:eastAsia="en-US"/>
              </w:rPr>
              <w:br/>
              <w:t xml:space="preserve">их вызвавших.                                                                         24. Полученная в ходе работ по обследованию информация должна быть достоверной и достаточной </w:t>
            </w:r>
            <w:r w:rsidRPr="00C02D56">
              <w:rPr>
                <w:rFonts w:ascii="Times New Roman" w:hAnsi="Times New Roman" w:cs="Times New Roman"/>
                <w:sz w:val="22"/>
                <w:lang w:eastAsia="en-US"/>
              </w:rPr>
              <w:br/>
              <w:t xml:space="preserve">для принятия решения о возможности безаварийной эксплуатации. При обнаружении нарушений, существенно снижающих эксплуатационные характеристики, результаты обследования должны быть достаточны </w:t>
            </w:r>
            <w:r w:rsidRPr="00C02D56">
              <w:rPr>
                <w:rFonts w:ascii="Times New Roman" w:hAnsi="Times New Roman" w:cs="Times New Roman"/>
                <w:sz w:val="22"/>
                <w:lang w:eastAsia="en-US"/>
              </w:rPr>
              <w:br/>
              <w:t>для разработки страховочных (противоаварийных) мероприятий.                                                                            25. Разработка страховочных (противоаварийных) мероприятий</w:t>
            </w:r>
          </w:p>
        </w:tc>
      </w:tr>
      <w:tr w:rsidR="007755C5" w:rsidRPr="00C02D56" w14:paraId="396B404A" w14:textId="77777777" w:rsidTr="00B36997">
        <w:trPr>
          <w:trHeight w:val="100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101E1AE2" w14:textId="77777777" w:rsidR="007755C5" w:rsidRPr="00C02D56" w:rsidRDefault="007755C5" w:rsidP="00B36997">
            <w:pPr>
              <w:jc w:val="center"/>
              <w:rPr>
                <w:rFonts w:ascii="Times New Roman" w:hAnsi="Times New Roman" w:cs="Times New Roman"/>
                <w:sz w:val="22"/>
                <w:lang w:eastAsia="en-US" w:bidi="x-none"/>
              </w:rPr>
            </w:pPr>
            <w:r w:rsidRPr="00C02D56">
              <w:rPr>
                <w:rFonts w:ascii="Times New Roman" w:eastAsia="Times New Roman" w:hAnsi="Times New Roman" w:cs="Times New Roman"/>
                <w:sz w:val="20"/>
                <w:szCs w:val="20"/>
                <w:lang w:bidi="x-none"/>
              </w:rPr>
              <w:lastRenderedPageBreak/>
              <w:t>13.</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6DF9F9C2" w14:textId="77777777" w:rsidR="007755C5" w:rsidRPr="00C02D56" w:rsidRDefault="007755C5" w:rsidP="00B36997">
            <w:pPr>
              <w:ind w:right="140"/>
              <w:rPr>
                <w:rFonts w:ascii="Times New Roman" w:hAnsi="Times New Roman" w:cs="Times New Roman"/>
                <w:sz w:val="22"/>
                <w:lang w:eastAsia="en-US" w:bidi="x-none"/>
              </w:rPr>
            </w:pPr>
            <w:r w:rsidRPr="00C02D56">
              <w:rPr>
                <w:rFonts w:ascii="Times New Roman" w:hAnsi="Times New Roman" w:cs="Times New Roman"/>
                <w:sz w:val="22"/>
                <w:lang w:eastAsia="en-US"/>
              </w:rPr>
              <w:t>Требования к результату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29EF8761"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Выполнение работ осуществляется для фиксации дефектов, повреждений и деформаций, с выдачей заключения о соответствии требованиям безопасности </w:t>
            </w:r>
            <w:r w:rsidRPr="00C02D56">
              <w:rPr>
                <w:rFonts w:ascii="Times New Roman" w:hAnsi="Times New Roman" w:cs="Times New Roman"/>
                <w:sz w:val="22"/>
                <w:lang w:eastAsia="en-US"/>
              </w:rPr>
              <w:br/>
              <w:t>и рекомендаций по обеспечению дальнейшей эксплуатации.</w:t>
            </w:r>
          </w:p>
          <w:p w14:paraId="65297079"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По результатам обследования строительных конструкций </w:t>
            </w:r>
            <w:r w:rsidRPr="00C02D56">
              <w:rPr>
                <w:rFonts w:ascii="Times New Roman" w:hAnsi="Times New Roman" w:cs="Times New Roman"/>
                <w:sz w:val="22"/>
                <w:lang w:eastAsia="en-US"/>
              </w:rPr>
              <w:br/>
              <w:t xml:space="preserve">и внутренних инженерных систем приводятся планы, разрезы, ведомости дефектов и повреждений, схемы дефектов и повреждений с фотографиями наиболее характерных из них; схемы расположения трещин </w:t>
            </w:r>
            <w:r w:rsidRPr="00C02D56">
              <w:rPr>
                <w:rFonts w:ascii="Times New Roman" w:hAnsi="Times New Roman" w:cs="Times New Roman"/>
                <w:sz w:val="22"/>
                <w:lang w:eastAsia="en-US"/>
              </w:rPr>
              <w:br/>
              <w:t xml:space="preserve">в конструкциях и данные об их раскрытии; результаты </w:t>
            </w:r>
            <w:r w:rsidRPr="00C02D56">
              <w:rPr>
                <w:rFonts w:ascii="Times New Roman" w:hAnsi="Times New Roman" w:cs="Times New Roman"/>
                <w:sz w:val="22"/>
                <w:lang w:eastAsia="en-US"/>
              </w:rPr>
              <w:lastRenderedPageBreak/>
              <w:t>поверочных расчетов; оценка состояния строительных конструкций с анализом и рекомендациями в части необходимых мероприятий по усилению конструкций, устранению дефектов и повреждений, ремонту, первоочередные мероприятия (при установлении аварийного состояния объекта в целом).</w:t>
            </w:r>
          </w:p>
          <w:p w14:paraId="01CCC2CE" w14:textId="77777777" w:rsidR="007755C5" w:rsidRPr="00C02D56" w:rsidRDefault="007755C5" w:rsidP="00B36997">
            <w:pPr>
              <w:rPr>
                <w:rFonts w:ascii="Times New Roman" w:hAnsi="Times New Roman" w:cs="Times New Roman"/>
                <w:sz w:val="20"/>
                <w:szCs w:val="20"/>
                <w:shd w:val="clear" w:color="auto" w:fill="FFFFFF"/>
                <w:lang w:bidi="x-none"/>
              </w:rPr>
            </w:pPr>
            <w:r w:rsidRPr="00C02D56">
              <w:rPr>
                <w:rFonts w:ascii="Times New Roman" w:hAnsi="Times New Roman" w:cs="Times New Roman"/>
                <w:sz w:val="22"/>
                <w:lang w:eastAsia="en-US"/>
              </w:rPr>
              <w:t>Результаты работы по обследованию строительных конструкций в виде соответствующего заключения должны содержать достаточно данных для принятия обоснованного решения о возможности дальнейшей безаварийной эксплуатации</w:t>
            </w:r>
            <w:r w:rsidRPr="00C02D56">
              <w:rPr>
                <w:rFonts w:ascii="Times New Roman" w:hAnsi="Times New Roman" w:cs="Times New Roman"/>
                <w:sz w:val="20"/>
                <w:szCs w:val="20"/>
                <w:shd w:val="clear" w:color="auto" w:fill="FFFFFF"/>
                <w:lang w:bidi="x-none"/>
              </w:rPr>
              <w:t>.</w:t>
            </w:r>
          </w:p>
          <w:p w14:paraId="2759FB14" w14:textId="77777777" w:rsidR="007755C5" w:rsidRPr="00C02D56" w:rsidRDefault="007755C5"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xml:space="preserve">Технический отчет (заключение) должен включать </w:t>
            </w:r>
            <w:r w:rsidRPr="00C02D56">
              <w:rPr>
                <w:rFonts w:ascii="Times New Roman" w:hAnsi="Times New Roman" w:cs="Times New Roman"/>
                <w:sz w:val="22"/>
                <w:lang w:eastAsia="en-US" w:bidi="x-none"/>
              </w:rPr>
              <w:br/>
              <w:t>в том числе:</w:t>
            </w:r>
          </w:p>
          <w:p w14:paraId="4202087B" w14:textId="77777777" w:rsidR="007755C5" w:rsidRPr="00C02D56" w:rsidRDefault="007755C5"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задание на техническое обследование, подписанное ответственным представителем и скрепленное печатью;</w:t>
            </w:r>
          </w:p>
          <w:p w14:paraId="630C3BD6" w14:textId="77777777" w:rsidR="007755C5" w:rsidRPr="00C02D56" w:rsidRDefault="007755C5"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общую пояснительную записку;</w:t>
            </w:r>
          </w:p>
          <w:p w14:paraId="676062D2" w14:textId="77777777" w:rsidR="007755C5" w:rsidRPr="00C02D56" w:rsidRDefault="007755C5"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историческую справку;</w:t>
            </w:r>
          </w:p>
          <w:p w14:paraId="77BC0992" w14:textId="77777777" w:rsidR="007755C5" w:rsidRPr="00C02D56" w:rsidRDefault="007755C5"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xml:space="preserve">- отразить на ситуационном плане и фотофиксацией тот факт, что историческое здание не формирует (либо формирует) уличный фронт и расположено </w:t>
            </w:r>
            <w:r w:rsidRPr="00C02D56">
              <w:rPr>
                <w:rFonts w:ascii="Times New Roman" w:hAnsi="Times New Roman" w:cs="Times New Roman"/>
                <w:sz w:val="22"/>
                <w:lang w:eastAsia="en-US" w:bidi="x-none"/>
              </w:rPr>
              <w:br/>
              <w:t>на внутриквартальной территории;</w:t>
            </w:r>
          </w:p>
          <w:p w14:paraId="03C82CD7" w14:textId="77777777" w:rsidR="007755C5" w:rsidRPr="00C02D56" w:rsidRDefault="007755C5"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описание общего состояния объекта по визуальному обследованию;</w:t>
            </w:r>
          </w:p>
          <w:p w14:paraId="316CDEE4" w14:textId="77777777" w:rsidR="007755C5" w:rsidRPr="00C02D56" w:rsidRDefault="007755C5"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xml:space="preserve">- описание конструкций объекта, их характеристик </w:t>
            </w:r>
            <w:r w:rsidRPr="00C02D56">
              <w:rPr>
                <w:rFonts w:ascii="Times New Roman" w:hAnsi="Times New Roman" w:cs="Times New Roman"/>
                <w:sz w:val="22"/>
                <w:lang w:eastAsia="en-US" w:bidi="x-none"/>
              </w:rPr>
              <w:br/>
              <w:t>и состояния;</w:t>
            </w:r>
          </w:p>
          <w:p w14:paraId="38AF9FCE" w14:textId="77777777" w:rsidR="007755C5" w:rsidRPr="00C02D56" w:rsidRDefault="007755C5"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чертежи конструкций объекта с деталями и обмерами;</w:t>
            </w:r>
          </w:p>
          <w:p w14:paraId="4492668C" w14:textId="77777777" w:rsidR="007755C5" w:rsidRPr="00C02D56" w:rsidRDefault="007755C5"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схемы объекта с указанием мест проводившихся измерений и вскрытий конструкций;</w:t>
            </w:r>
          </w:p>
          <w:p w14:paraId="3F74D1FD" w14:textId="77777777" w:rsidR="007755C5" w:rsidRPr="00C02D56" w:rsidRDefault="007755C5"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схемы дефектов строительных конструкций с указанием аварийных участков, в том числе выявленных повреждений;</w:t>
            </w:r>
          </w:p>
          <w:p w14:paraId="7FA8BB89" w14:textId="77777777" w:rsidR="007755C5" w:rsidRPr="00C02D56" w:rsidRDefault="007755C5"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планы обмеров и разрезы объекта, планы и разрезы шурфов, скважин, чертежи вскрытий;</w:t>
            </w:r>
          </w:p>
          <w:p w14:paraId="072F74CD" w14:textId="77777777" w:rsidR="007755C5" w:rsidRPr="00C02D56" w:rsidRDefault="007755C5" w:rsidP="00B36997">
            <w:pPr>
              <w:rPr>
                <w:rFonts w:ascii="Times New Roman" w:hAnsi="Times New Roman" w:cs="Times New Roman"/>
                <w:sz w:val="22"/>
              </w:rPr>
            </w:pPr>
            <w:r w:rsidRPr="00C02D56">
              <w:rPr>
                <w:rFonts w:ascii="Times New Roman" w:hAnsi="Times New Roman" w:cs="Times New Roman"/>
                <w:sz w:val="22"/>
                <w:lang w:eastAsia="en-US" w:bidi="x-none"/>
              </w:rPr>
              <w:t xml:space="preserve">- </w:t>
            </w:r>
            <w:r w:rsidRPr="00C02D56">
              <w:rPr>
                <w:rFonts w:ascii="Times New Roman" w:hAnsi="Times New Roman" w:cs="Times New Roman"/>
                <w:sz w:val="22"/>
              </w:rPr>
              <w:t>ведомости дефектов и повреждений;</w:t>
            </w:r>
          </w:p>
          <w:p w14:paraId="42A0A408" w14:textId="77777777" w:rsidR="007755C5" w:rsidRPr="00C02D56" w:rsidRDefault="007755C5" w:rsidP="00B36997">
            <w:pPr>
              <w:rPr>
                <w:rFonts w:ascii="Times New Roman" w:hAnsi="Times New Roman" w:cs="Times New Roman"/>
                <w:sz w:val="22"/>
              </w:rPr>
            </w:pPr>
            <w:r w:rsidRPr="00C02D56">
              <w:rPr>
                <w:rFonts w:ascii="Times New Roman" w:hAnsi="Times New Roman" w:cs="Times New Roman"/>
                <w:sz w:val="22"/>
              </w:rPr>
              <w:t>- анализ причин дефектов и повреждений;</w:t>
            </w:r>
          </w:p>
          <w:p w14:paraId="27C18C4B" w14:textId="77777777" w:rsidR="007755C5" w:rsidRPr="00C02D56" w:rsidRDefault="007755C5" w:rsidP="00B36997">
            <w:pPr>
              <w:rPr>
                <w:rFonts w:ascii="Times New Roman" w:hAnsi="Times New Roman" w:cs="Times New Roman"/>
                <w:sz w:val="22"/>
              </w:rPr>
            </w:pPr>
            <w:r w:rsidRPr="00C02D56">
              <w:rPr>
                <w:rFonts w:ascii="Times New Roman" w:hAnsi="Times New Roman" w:cs="Times New Roman"/>
                <w:sz w:val="22"/>
              </w:rPr>
              <w:t>- фотофиксацию в цветном исполнении здания в целом, дефектов и повреждений, поэтапную - вскрытий, зондирований, шурфований;</w:t>
            </w:r>
          </w:p>
          <w:p w14:paraId="472FD45D" w14:textId="77777777" w:rsidR="007755C5" w:rsidRPr="00C02D56" w:rsidRDefault="007755C5" w:rsidP="00B36997">
            <w:pPr>
              <w:rPr>
                <w:rFonts w:ascii="Times New Roman" w:hAnsi="Times New Roman" w:cs="Times New Roman"/>
                <w:sz w:val="22"/>
              </w:rPr>
            </w:pPr>
            <w:r w:rsidRPr="00C02D56">
              <w:rPr>
                <w:rFonts w:ascii="Times New Roman" w:hAnsi="Times New Roman" w:cs="Times New Roman"/>
                <w:sz w:val="22"/>
              </w:rPr>
              <w:t>- определение действующих нагрузок и поверочные расчеты несущей способности конструкций и основания фундаментов;</w:t>
            </w:r>
          </w:p>
          <w:p w14:paraId="10F2D9B1" w14:textId="77777777" w:rsidR="007755C5" w:rsidRPr="00C02D56" w:rsidRDefault="007755C5" w:rsidP="00B36997">
            <w:pPr>
              <w:rPr>
                <w:rFonts w:ascii="Times New Roman" w:hAnsi="Times New Roman" w:cs="Times New Roman"/>
                <w:sz w:val="22"/>
              </w:rPr>
            </w:pPr>
            <w:r w:rsidRPr="00C02D56">
              <w:rPr>
                <w:rFonts w:ascii="Times New Roman" w:hAnsi="Times New Roman" w:cs="Times New Roman"/>
                <w:sz w:val="22"/>
              </w:rPr>
              <w:t>- результаты измерений и оценка показателей, используемых в поверочных расчетах;</w:t>
            </w:r>
          </w:p>
          <w:p w14:paraId="4F960FFA" w14:textId="77777777" w:rsidR="007755C5" w:rsidRPr="00C02D56" w:rsidRDefault="007755C5" w:rsidP="00B36997">
            <w:pPr>
              <w:rPr>
                <w:rFonts w:ascii="Times New Roman" w:hAnsi="Times New Roman" w:cs="Times New Roman"/>
                <w:sz w:val="22"/>
              </w:rPr>
            </w:pPr>
            <w:r w:rsidRPr="00C02D56">
              <w:rPr>
                <w:rFonts w:ascii="Times New Roman" w:hAnsi="Times New Roman" w:cs="Times New Roman"/>
                <w:sz w:val="22"/>
              </w:rPr>
              <w:t>- геологические и гидрогеологические условия участка, строительные и мерзлотные характеристики грунтов основания (при необходимости);</w:t>
            </w:r>
          </w:p>
          <w:p w14:paraId="4AEFB7E5" w14:textId="77777777" w:rsidR="007755C5" w:rsidRPr="00C02D56" w:rsidRDefault="007755C5" w:rsidP="00B36997">
            <w:pPr>
              <w:rPr>
                <w:rFonts w:ascii="Times New Roman" w:hAnsi="Times New Roman" w:cs="Times New Roman"/>
                <w:sz w:val="22"/>
              </w:rPr>
            </w:pPr>
            <w:r w:rsidRPr="00C02D56">
              <w:rPr>
                <w:rFonts w:ascii="Times New Roman" w:hAnsi="Times New Roman" w:cs="Times New Roman"/>
                <w:sz w:val="22"/>
              </w:rPr>
              <w:t xml:space="preserve">- протокол лабораторного испытания грунтов основания; </w:t>
            </w:r>
          </w:p>
          <w:p w14:paraId="696EB05E" w14:textId="77777777" w:rsidR="007755C5" w:rsidRPr="00C02D56" w:rsidRDefault="007755C5" w:rsidP="00B36997">
            <w:pPr>
              <w:rPr>
                <w:rFonts w:ascii="Times New Roman" w:hAnsi="Times New Roman" w:cs="Times New Roman"/>
                <w:sz w:val="22"/>
              </w:rPr>
            </w:pPr>
            <w:r w:rsidRPr="00C02D56">
              <w:rPr>
                <w:rFonts w:ascii="Times New Roman" w:hAnsi="Times New Roman" w:cs="Times New Roman"/>
                <w:sz w:val="22"/>
              </w:rPr>
              <w:t>- протоколы контроля прочности строительных  конструкций;</w:t>
            </w:r>
          </w:p>
          <w:p w14:paraId="567100BB" w14:textId="77777777" w:rsidR="007755C5" w:rsidRPr="00C02D56" w:rsidRDefault="007755C5" w:rsidP="00B36997">
            <w:pPr>
              <w:rPr>
                <w:rFonts w:ascii="Times New Roman" w:hAnsi="Times New Roman" w:cs="Times New Roman"/>
                <w:sz w:val="22"/>
              </w:rPr>
            </w:pPr>
            <w:r w:rsidRPr="00C02D56">
              <w:rPr>
                <w:rFonts w:ascii="Times New Roman" w:hAnsi="Times New Roman" w:cs="Times New Roman"/>
                <w:sz w:val="22"/>
              </w:rPr>
              <w:t>- протоколы вскрытий конструкций;</w:t>
            </w:r>
          </w:p>
          <w:p w14:paraId="4835E611" w14:textId="77777777" w:rsidR="007755C5" w:rsidRPr="00C02D56" w:rsidRDefault="007755C5" w:rsidP="00B36997">
            <w:pPr>
              <w:rPr>
                <w:rFonts w:ascii="Times New Roman" w:hAnsi="Times New Roman" w:cs="Times New Roman"/>
                <w:sz w:val="22"/>
              </w:rPr>
            </w:pPr>
            <w:r w:rsidRPr="00C02D56">
              <w:rPr>
                <w:rFonts w:ascii="Times New Roman" w:hAnsi="Times New Roman" w:cs="Times New Roman"/>
                <w:sz w:val="22"/>
              </w:rPr>
              <w:t xml:space="preserve">- протоколы микологических исследований, заключение миколога в оригинале с подписью миколога </w:t>
            </w:r>
            <w:r w:rsidRPr="00C02D56">
              <w:rPr>
                <w:rFonts w:ascii="Times New Roman" w:hAnsi="Times New Roman" w:cs="Times New Roman"/>
                <w:sz w:val="22"/>
              </w:rPr>
              <w:br/>
              <w:t>и документами, подтверждающими его квалификацию;</w:t>
            </w:r>
          </w:p>
          <w:p w14:paraId="56C7F5BD" w14:textId="77777777" w:rsidR="007755C5" w:rsidRPr="00C02D56" w:rsidRDefault="007755C5" w:rsidP="00B36997">
            <w:pPr>
              <w:rPr>
                <w:rFonts w:ascii="Times New Roman" w:hAnsi="Times New Roman" w:cs="Times New Roman"/>
                <w:sz w:val="22"/>
              </w:rPr>
            </w:pPr>
            <w:r w:rsidRPr="00C02D56">
              <w:rPr>
                <w:rFonts w:ascii="Times New Roman" w:hAnsi="Times New Roman" w:cs="Times New Roman"/>
                <w:sz w:val="22"/>
              </w:rPr>
              <w:t>- перечень оборудования и измерительных средств, используемых при проведении обследования, с указанием сроков поверки;</w:t>
            </w:r>
          </w:p>
          <w:p w14:paraId="502B2C26" w14:textId="77777777" w:rsidR="007755C5" w:rsidRPr="00C02D56" w:rsidRDefault="007755C5" w:rsidP="00B36997">
            <w:pPr>
              <w:rPr>
                <w:rFonts w:ascii="Times New Roman" w:hAnsi="Times New Roman" w:cs="Times New Roman"/>
                <w:sz w:val="22"/>
              </w:rPr>
            </w:pPr>
            <w:r w:rsidRPr="00C02D56">
              <w:rPr>
                <w:rFonts w:ascii="Times New Roman" w:hAnsi="Times New Roman" w:cs="Times New Roman"/>
                <w:sz w:val="22"/>
              </w:rPr>
              <w:t>- категории технического состояния строительных конструкций;</w:t>
            </w:r>
          </w:p>
          <w:p w14:paraId="23499B80" w14:textId="77777777" w:rsidR="007755C5" w:rsidRPr="00C02D56" w:rsidRDefault="007755C5" w:rsidP="00B36997">
            <w:pPr>
              <w:rPr>
                <w:rFonts w:ascii="Times New Roman" w:hAnsi="Times New Roman" w:cs="Times New Roman"/>
                <w:sz w:val="22"/>
              </w:rPr>
            </w:pPr>
            <w:r w:rsidRPr="00C02D56">
              <w:rPr>
                <w:rFonts w:ascii="Times New Roman" w:hAnsi="Times New Roman" w:cs="Times New Roman"/>
                <w:sz w:val="22"/>
              </w:rPr>
              <w:t>- материалы, обосновывающие выбор категории технического состояния объекта;</w:t>
            </w:r>
          </w:p>
          <w:p w14:paraId="59DF5457" w14:textId="77777777" w:rsidR="007755C5" w:rsidRPr="00C02D56" w:rsidRDefault="007755C5" w:rsidP="00B36997">
            <w:pPr>
              <w:rPr>
                <w:rFonts w:ascii="Times New Roman" w:hAnsi="Times New Roman" w:cs="Times New Roman"/>
                <w:sz w:val="22"/>
              </w:rPr>
            </w:pPr>
            <w:r w:rsidRPr="00C02D56">
              <w:rPr>
                <w:rFonts w:ascii="Times New Roman" w:hAnsi="Times New Roman" w:cs="Times New Roman"/>
                <w:sz w:val="22"/>
              </w:rPr>
              <w:lastRenderedPageBreak/>
              <w:t>- копии документов, подтверждающих квалификацию специалистов, проводивших обследование;</w:t>
            </w:r>
          </w:p>
          <w:p w14:paraId="67B37B73" w14:textId="77777777" w:rsidR="007755C5" w:rsidRPr="00C02D56" w:rsidRDefault="007755C5" w:rsidP="00B36997">
            <w:pPr>
              <w:rPr>
                <w:rFonts w:ascii="Times New Roman" w:hAnsi="Times New Roman" w:cs="Times New Roman"/>
                <w:bCs/>
                <w:sz w:val="22"/>
              </w:rPr>
            </w:pPr>
            <w:r w:rsidRPr="00C02D56">
              <w:rPr>
                <w:rFonts w:ascii="Times New Roman" w:hAnsi="Times New Roman" w:cs="Times New Roman"/>
                <w:sz w:val="22"/>
              </w:rPr>
              <w:t xml:space="preserve">- </w:t>
            </w:r>
            <w:r w:rsidRPr="00C02D56">
              <w:rPr>
                <w:rFonts w:ascii="Times New Roman" w:hAnsi="Times New Roman" w:cs="Times New Roman"/>
                <w:bCs/>
                <w:sz w:val="22"/>
              </w:rPr>
              <w:t>копии соответствующих свидетельств о поверке измерительных приборов;</w:t>
            </w:r>
          </w:p>
          <w:p w14:paraId="6B93CF8E" w14:textId="77777777" w:rsidR="007755C5" w:rsidRPr="00C02D56" w:rsidRDefault="007755C5" w:rsidP="00B36997">
            <w:pPr>
              <w:rPr>
                <w:rFonts w:ascii="Times New Roman" w:hAnsi="Times New Roman" w:cs="Times New Roman"/>
                <w:sz w:val="22"/>
              </w:rPr>
            </w:pPr>
            <w:r w:rsidRPr="00C02D56">
              <w:rPr>
                <w:rFonts w:ascii="Times New Roman" w:hAnsi="Times New Roman" w:cs="Times New Roman"/>
                <w:sz w:val="22"/>
              </w:rPr>
              <w:t>- материалы, определяющие оценку технического состояния систем инженерно-технического обеспечения, состояния звукоизоляции конструкций, теплотехнического состояния ограждающих конструкций;</w:t>
            </w:r>
          </w:p>
          <w:p w14:paraId="208E6031" w14:textId="77777777" w:rsidR="007755C5" w:rsidRPr="00C02D56" w:rsidRDefault="007755C5" w:rsidP="00B36997">
            <w:pPr>
              <w:rPr>
                <w:rFonts w:ascii="Times New Roman" w:hAnsi="Times New Roman" w:cs="Times New Roman"/>
                <w:sz w:val="22"/>
              </w:rPr>
            </w:pPr>
            <w:r w:rsidRPr="00C02D56">
              <w:rPr>
                <w:rFonts w:ascii="Times New Roman" w:hAnsi="Times New Roman" w:cs="Times New Roman"/>
                <w:sz w:val="22"/>
              </w:rPr>
              <w:t>- рекомендации по восстановлению и (или) поддержанию эксплуатационной пригодности строительных конструкций с указанием конкретных мероприятий по восстановлению эксплуатационных характеристик. В случае установления аварийной категории объекта – первоочередные страховочные (противоаварийные) мероприятия;</w:t>
            </w:r>
          </w:p>
          <w:p w14:paraId="110CF6F8" w14:textId="77777777" w:rsidR="007755C5" w:rsidRPr="00C02D56" w:rsidRDefault="007755C5" w:rsidP="00B36997">
            <w:pPr>
              <w:rPr>
                <w:rFonts w:ascii="Times New Roman" w:hAnsi="Times New Roman" w:cs="Times New Roman"/>
                <w:sz w:val="22"/>
                <w:lang w:eastAsia="en-US" w:bidi="x-none"/>
              </w:rPr>
            </w:pPr>
            <w:r w:rsidRPr="00C02D56">
              <w:rPr>
                <w:rFonts w:ascii="Times New Roman" w:hAnsi="Times New Roman" w:cs="Times New Roman"/>
              </w:rPr>
              <w:t>- рекомендации по проектированию мероприятий по восстановлению или усилению конструкций (при ограниченно-работоспособном или аварийном состоянии объекта)</w:t>
            </w:r>
          </w:p>
        </w:tc>
      </w:tr>
      <w:tr w:rsidR="007755C5" w:rsidRPr="00C02D56" w14:paraId="27868052" w14:textId="77777777" w:rsidTr="00B36997">
        <w:trPr>
          <w:trHeight w:val="274"/>
        </w:trPr>
        <w:tc>
          <w:tcPr>
            <w:tcW w:w="560" w:type="dxa"/>
            <w:tcBorders>
              <w:top w:val="single" w:sz="4" w:space="0" w:color="000000"/>
              <w:left w:val="single" w:sz="4" w:space="0" w:color="000000"/>
              <w:bottom w:val="single" w:sz="4" w:space="0" w:color="auto"/>
              <w:right w:val="single" w:sz="4" w:space="0" w:color="000000"/>
            </w:tcBorders>
            <w:shd w:val="clear" w:color="auto" w:fill="auto"/>
          </w:tcPr>
          <w:p w14:paraId="628E3990" w14:textId="77777777" w:rsidR="007755C5" w:rsidRPr="00C02D56" w:rsidRDefault="007755C5"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rPr>
              <w:lastRenderedPageBreak/>
              <w:t>14.</w:t>
            </w:r>
          </w:p>
        </w:tc>
        <w:tc>
          <w:tcPr>
            <w:tcW w:w="2950" w:type="dxa"/>
            <w:tcBorders>
              <w:top w:val="single" w:sz="4" w:space="0" w:color="000000"/>
              <w:left w:val="single" w:sz="4" w:space="0" w:color="000000"/>
              <w:bottom w:val="single" w:sz="4" w:space="0" w:color="auto"/>
              <w:right w:val="single" w:sz="4" w:space="0" w:color="000000"/>
            </w:tcBorders>
            <w:shd w:val="clear" w:color="auto" w:fill="auto"/>
          </w:tcPr>
          <w:p w14:paraId="05432B9F" w14:textId="77777777" w:rsidR="007755C5" w:rsidRPr="00C02D56" w:rsidRDefault="007755C5"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Особые условия</w:t>
            </w:r>
          </w:p>
        </w:tc>
        <w:tc>
          <w:tcPr>
            <w:tcW w:w="5812" w:type="dxa"/>
            <w:tcBorders>
              <w:top w:val="single" w:sz="4" w:space="0" w:color="000000"/>
              <w:left w:val="single" w:sz="4" w:space="0" w:color="000000"/>
              <w:bottom w:val="single" w:sz="4" w:space="0" w:color="auto"/>
              <w:right w:val="single" w:sz="4" w:space="0" w:color="000000"/>
            </w:tcBorders>
            <w:shd w:val="clear" w:color="auto" w:fill="auto"/>
          </w:tcPr>
          <w:p w14:paraId="7CED3239" w14:textId="77777777" w:rsidR="007755C5" w:rsidRPr="00C02D56" w:rsidRDefault="007755C5" w:rsidP="007755C5">
            <w:pPr>
              <w:pStyle w:val="a3"/>
              <w:numPr>
                <w:ilvl w:val="0"/>
                <w:numId w:val="10"/>
              </w:numPr>
              <w:autoSpaceDE w:val="0"/>
              <w:autoSpaceDN w:val="0"/>
              <w:adjustRightInd w:val="0"/>
              <w:ind w:left="0" w:right="34" w:firstLine="34"/>
              <w:jc w:val="both"/>
              <w:rPr>
                <w:rFonts w:ascii="Times New Roman" w:hAnsi="Times New Roman" w:cs="Times New Roman"/>
                <w:sz w:val="22"/>
              </w:rPr>
            </w:pPr>
            <w:r w:rsidRPr="00C02D56">
              <w:rPr>
                <w:rFonts w:ascii="Times New Roman" w:hAnsi="Times New Roman" w:cs="Times New Roman"/>
                <w:bCs/>
                <w:sz w:val="22"/>
                <w:szCs w:val="22"/>
              </w:rPr>
              <w:t>Техническое заключение направляется Заказчику для ознакомления и осуществления проверки, не позднее, чем за 5 рабочих дней до срока окончания работ, указанного в договоре (контракте) в печатном виде или на адрес электронной почты</w:t>
            </w:r>
            <w:r w:rsidRPr="00C02D56">
              <w:rPr>
                <w:rFonts w:ascii="Times New Roman" w:hAnsi="Times New Roman" w:cs="Times New Roman"/>
              </w:rPr>
              <w:t xml:space="preserve"> </w:t>
            </w:r>
            <w:hyperlink r:id="rId8" w:history="1">
              <w:r w:rsidRPr="00C02D56">
                <w:rPr>
                  <w:rStyle w:val="aa"/>
                  <w:rFonts w:ascii="Times New Roman" w:hAnsi="Times New Roman" w:cs="Times New Roman"/>
                  <w:bCs/>
                </w:rPr>
                <w:t>guzhapushkin@mail.ru</w:t>
              </w:r>
            </w:hyperlink>
            <w:r w:rsidRPr="00C02D56">
              <w:rPr>
                <w:rFonts w:ascii="Times New Roman" w:hAnsi="Times New Roman" w:cs="Times New Roman"/>
                <w:bCs/>
                <w:sz w:val="22"/>
                <w:szCs w:val="22"/>
              </w:rPr>
              <w:t>, предварительно уведомив Заказчика по телефону, указанному в договоре (контракте).</w:t>
            </w:r>
          </w:p>
          <w:p w14:paraId="32ACAF24" w14:textId="77777777" w:rsidR="007755C5" w:rsidRPr="00C02D56" w:rsidRDefault="007755C5" w:rsidP="007755C5">
            <w:pPr>
              <w:pStyle w:val="a3"/>
              <w:numPr>
                <w:ilvl w:val="0"/>
                <w:numId w:val="10"/>
              </w:numPr>
              <w:autoSpaceDE w:val="0"/>
              <w:autoSpaceDN w:val="0"/>
              <w:adjustRightInd w:val="0"/>
              <w:ind w:left="0" w:right="34" w:firstLine="34"/>
              <w:jc w:val="both"/>
              <w:rPr>
                <w:rFonts w:ascii="Times New Roman" w:hAnsi="Times New Roman" w:cs="Times New Roman"/>
                <w:bCs/>
                <w:sz w:val="22"/>
                <w:lang w:eastAsia="x-none" w:bidi="x-none"/>
              </w:rPr>
            </w:pPr>
            <w:r w:rsidRPr="00C02D56">
              <w:rPr>
                <w:rFonts w:ascii="Times New Roman" w:hAnsi="Times New Roman" w:cs="Times New Roman"/>
                <w:sz w:val="22"/>
              </w:rPr>
              <w:t xml:space="preserve">После выявления недостатков (недоделок) </w:t>
            </w:r>
            <w:r w:rsidRPr="00C02D56">
              <w:rPr>
                <w:rFonts w:ascii="Times New Roman" w:hAnsi="Times New Roman" w:cs="Times New Roman"/>
                <w:sz w:val="22"/>
              </w:rPr>
              <w:br/>
              <w:t xml:space="preserve">(в случае наличия таковых) Исполнитель дорабатывает техническое заключение своими силами в течение </w:t>
            </w:r>
            <w:r w:rsidRPr="00C02D56">
              <w:rPr>
                <w:rFonts w:ascii="Times New Roman" w:hAnsi="Times New Roman" w:cs="Times New Roman"/>
                <w:sz w:val="22"/>
              </w:rPr>
              <w:br/>
              <w:t>3 рабочих дней.</w:t>
            </w:r>
          </w:p>
          <w:p w14:paraId="25C7CA6D" w14:textId="77777777" w:rsidR="007755C5" w:rsidRPr="00C02D56" w:rsidRDefault="007755C5" w:rsidP="007755C5">
            <w:pPr>
              <w:pStyle w:val="a3"/>
              <w:numPr>
                <w:ilvl w:val="0"/>
                <w:numId w:val="10"/>
              </w:numPr>
              <w:autoSpaceDE w:val="0"/>
              <w:autoSpaceDN w:val="0"/>
              <w:adjustRightInd w:val="0"/>
              <w:ind w:left="0" w:right="34" w:firstLine="34"/>
              <w:jc w:val="both"/>
              <w:rPr>
                <w:rFonts w:ascii="Times New Roman" w:hAnsi="Times New Roman" w:cs="Times New Roman"/>
                <w:bCs/>
                <w:sz w:val="22"/>
                <w:lang w:eastAsia="x-none" w:bidi="x-none"/>
              </w:rPr>
            </w:pPr>
            <w:r w:rsidRPr="00C02D56">
              <w:rPr>
                <w:rFonts w:ascii="Times New Roman" w:hAnsi="Times New Roman" w:cs="Times New Roman"/>
                <w:sz w:val="22"/>
              </w:rPr>
              <w:t>Исполнитель гарантирует техническое сопровождение Заказчика в госорганах и организациях (при необходимости) и снятие вопросов в рамках выполненных работ.</w:t>
            </w:r>
          </w:p>
          <w:p w14:paraId="7CAD82F9" w14:textId="77777777" w:rsidR="007755C5" w:rsidRPr="00C02D56" w:rsidRDefault="007755C5" w:rsidP="007755C5">
            <w:pPr>
              <w:pStyle w:val="a3"/>
              <w:numPr>
                <w:ilvl w:val="0"/>
                <w:numId w:val="10"/>
              </w:numPr>
              <w:autoSpaceDE w:val="0"/>
              <w:autoSpaceDN w:val="0"/>
              <w:adjustRightInd w:val="0"/>
              <w:ind w:left="0" w:right="34" w:firstLine="34"/>
              <w:jc w:val="both"/>
              <w:rPr>
                <w:rFonts w:ascii="Times New Roman" w:hAnsi="Times New Roman" w:cs="Times New Roman"/>
                <w:bCs/>
                <w:sz w:val="22"/>
                <w:lang w:eastAsia="x-none" w:bidi="x-none"/>
              </w:rPr>
            </w:pPr>
            <w:r w:rsidRPr="00C02D56">
              <w:rPr>
                <w:rFonts w:ascii="Times New Roman" w:hAnsi="Times New Roman" w:cs="Times New Roman"/>
                <w:sz w:val="22"/>
              </w:rPr>
              <w:t>Работа считается выполненной при исправлении всех выявленных недостатков.</w:t>
            </w:r>
          </w:p>
        </w:tc>
      </w:tr>
      <w:tr w:rsidR="007755C5" w:rsidRPr="00C02D56" w14:paraId="08D566A0" w14:textId="77777777" w:rsidTr="00B36997">
        <w:trPr>
          <w:trHeight w:val="4236"/>
        </w:trPr>
        <w:tc>
          <w:tcPr>
            <w:tcW w:w="560" w:type="dxa"/>
            <w:tcBorders>
              <w:top w:val="single" w:sz="4" w:space="0" w:color="auto"/>
              <w:left w:val="single" w:sz="4" w:space="0" w:color="000000"/>
              <w:bottom w:val="single" w:sz="4" w:space="0" w:color="auto"/>
              <w:right w:val="single" w:sz="4" w:space="0" w:color="000000"/>
            </w:tcBorders>
            <w:shd w:val="clear" w:color="auto" w:fill="auto"/>
          </w:tcPr>
          <w:p w14:paraId="6DF598FC" w14:textId="77777777" w:rsidR="007755C5" w:rsidRPr="00C02D56" w:rsidRDefault="007755C5"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bidi="x-none"/>
              </w:rPr>
              <w:t>15.</w:t>
            </w:r>
          </w:p>
        </w:tc>
        <w:tc>
          <w:tcPr>
            <w:tcW w:w="2950" w:type="dxa"/>
            <w:tcBorders>
              <w:top w:val="single" w:sz="4" w:space="0" w:color="auto"/>
              <w:left w:val="single" w:sz="4" w:space="0" w:color="000000"/>
              <w:bottom w:val="single" w:sz="4" w:space="0" w:color="auto"/>
              <w:right w:val="single" w:sz="4" w:space="0" w:color="000000"/>
            </w:tcBorders>
            <w:shd w:val="clear" w:color="auto" w:fill="auto"/>
          </w:tcPr>
          <w:p w14:paraId="01FAFB87" w14:textId="77777777" w:rsidR="007755C5" w:rsidRPr="00C02D56" w:rsidRDefault="007755C5" w:rsidP="00B36997">
            <w:pPr>
              <w:ind w:right="140"/>
              <w:rPr>
                <w:rFonts w:ascii="Times New Roman" w:hAnsi="Times New Roman" w:cs="Times New Roman"/>
                <w:sz w:val="22"/>
                <w:lang w:eastAsia="en-US"/>
              </w:rPr>
            </w:pPr>
            <w:r w:rsidRPr="00C02D56">
              <w:rPr>
                <w:rFonts w:ascii="Times New Roman" w:hAnsi="Times New Roman" w:cs="Times New Roman"/>
                <w:sz w:val="22"/>
                <w:lang w:eastAsia="en-US"/>
              </w:rPr>
              <w:t xml:space="preserve">Основные требования </w:t>
            </w:r>
          </w:p>
          <w:p w14:paraId="149026D0" w14:textId="77777777" w:rsidR="007755C5" w:rsidRPr="00C02D56" w:rsidRDefault="007755C5" w:rsidP="00B36997">
            <w:pPr>
              <w:ind w:right="140"/>
              <w:rPr>
                <w:rFonts w:ascii="Times New Roman" w:hAnsi="Times New Roman" w:cs="Times New Roman"/>
                <w:sz w:val="22"/>
                <w:lang w:eastAsia="en-US"/>
              </w:rPr>
            </w:pPr>
            <w:r w:rsidRPr="00C02D56">
              <w:rPr>
                <w:rFonts w:ascii="Times New Roman" w:hAnsi="Times New Roman" w:cs="Times New Roman"/>
                <w:sz w:val="22"/>
                <w:lang w:eastAsia="en-US"/>
              </w:rPr>
              <w:t>к документации и порядок передачи документации Заказчику</w:t>
            </w:r>
          </w:p>
        </w:tc>
        <w:tc>
          <w:tcPr>
            <w:tcW w:w="5812" w:type="dxa"/>
            <w:tcBorders>
              <w:top w:val="single" w:sz="4" w:space="0" w:color="auto"/>
              <w:left w:val="single" w:sz="4" w:space="0" w:color="000000"/>
              <w:bottom w:val="single" w:sz="4" w:space="0" w:color="auto"/>
              <w:right w:val="single" w:sz="4" w:space="0" w:color="000000"/>
            </w:tcBorders>
            <w:shd w:val="clear" w:color="auto" w:fill="auto"/>
          </w:tcPr>
          <w:p w14:paraId="792DB8F3" w14:textId="77777777" w:rsidR="007755C5" w:rsidRPr="00C02D56" w:rsidRDefault="007755C5" w:rsidP="00B36997">
            <w:pPr>
              <w:ind w:left="34"/>
              <w:contextualSpacing/>
              <w:rPr>
                <w:rFonts w:ascii="Times New Roman" w:hAnsi="Times New Roman" w:cs="Times New Roman"/>
                <w:szCs w:val="20"/>
              </w:rPr>
            </w:pPr>
            <w:r w:rsidRPr="00C02D56">
              <w:rPr>
                <w:rFonts w:ascii="Times New Roman" w:hAnsi="Times New Roman" w:cs="Times New Roman"/>
                <w:bCs/>
                <w:szCs w:val="20"/>
              </w:rPr>
              <w:t>1. Обследование должно соответствовать следующей нормативно-технической и методической документации, требованиям противопожарных, санитарно-гигиенических и других норм:</w:t>
            </w:r>
          </w:p>
          <w:p w14:paraId="6A1D4CBE" w14:textId="77777777" w:rsidR="007755C5" w:rsidRPr="00C02D56" w:rsidRDefault="007755C5" w:rsidP="00B36997">
            <w:pPr>
              <w:ind w:left="34"/>
              <w:contextualSpacing/>
              <w:rPr>
                <w:rFonts w:ascii="Times New Roman" w:hAnsi="Times New Roman" w:cs="Times New Roman"/>
                <w:szCs w:val="20"/>
              </w:rPr>
            </w:pPr>
            <w:r w:rsidRPr="00C02D56">
              <w:rPr>
                <w:rFonts w:ascii="Times New Roman" w:hAnsi="Times New Roman" w:cs="Times New Roman"/>
                <w:szCs w:val="20"/>
              </w:rPr>
              <w:t>- Федеральный закон от 30.12.2009 № 384-ФЗ «Технический регламент о безопасности зданий и сооружений»;</w:t>
            </w:r>
          </w:p>
          <w:p w14:paraId="011608A4" w14:textId="77777777" w:rsidR="007755C5" w:rsidRPr="00C02D56" w:rsidRDefault="007755C5" w:rsidP="00B36997">
            <w:pPr>
              <w:ind w:left="34"/>
              <w:contextualSpacing/>
              <w:rPr>
                <w:rFonts w:ascii="Times New Roman" w:hAnsi="Times New Roman" w:cs="Times New Roman"/>
                <w:bCs/>
                <w:szCs w:val="20"/>
              </w:rPr>
            </w:pPr>
            <w:r w:rsidRPr="00C02D56">
              <w:rPr>
                <w:rFonts w:ascii="Times New Roman" w:hAnsi="Times New Roman" w:cs="Times New Roman"/>
                <w:bCs/>
                <w:szCs w:val="20"/>
              </w:rPr>
              <w:t xml:space="preserve">- Постановление Правительства РФ от 16.02.2008 N 87 </w:t>
            </w:r>
            <w:r w:rsidRPr="00C02D56">
              <w:rPr>
                <w:rFonts w:ascii="Times New Roman" w:hAnsi="Times New Roman" w:cs="Times New Roman"/>
                <w:bCs/>
                <w:szCs w:val="20"/>
              </w:rPr>
              <w:br/>
              <w:t>"О составе разделов проектной документации и требованиях к их содержанию";</w:t>
            </w:r>
          </w:p>
          <w:p w14:paraId="45563978"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ГОСТ 31937-2024 «Здания и сооружения. Правила обследования и мониторинга технического состояния»;</w:t>
            </w:r>
          </w:p>
          <w:p w14:paraId="17E78BC9"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xml:space="preserve">- ГОСТ 20022.1-90 «Защита древесины. Термины </w:t>
            </w:r>
            <w:r w:rsidRPr="00C02D56">
              <w:rPr>
                <w:rFonts w:ascii="Times New Roman" w:hAnsi="Times New Roman" w:cs="Times New Roman"/>
                <w:bCs/>
                <w:sz w:val="22"/>
                <w:szCs w:val="20"/>
              </w:rPr>
              <w:br/>
              <w:t>и определения»;</w:t>
            </w:r>
          </w:p>
          <w:p w14:paraId="28EA5F22"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ГОСТ 17624-2021 «Бетоны. Ультразвуковой метод определения прочности»;</w:t>
            </w:r>
          </w:p>
          <w:p w14:paraId="42506F45"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ГОСТ 22690-2015 «Бетоны. Определение прочности механическими методами неразрушающего контроля»;</w:t>
            </w:r>
          </w:p>
          <w:p w14:paraId="22C994B1"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454.1325800.2019 «Здания жилые многоквартирные. Правила оценки аварийного и ограниченно-работоспособного технического состояния»;</w:t>
            </w:r>
          </w:p>
          <w:p w14:paraId="2A5A0FFC"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lastRenderedPageBreak/>
              <w:t>-  СП 22.13330.2016. Свод правил. Основания зданий и сооружений;</w:t>
            </w:r>
          </w:p>
          <w:p w14:paraId="5C240D8A"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50.13330.2024. Свод правил. Тепловая защита зданий. Актуализированная редакция СНиП 23-02-2003;</w:t>
            </w:r>
          </w:p>
          <w:p w14:paraId="6E283C8C"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54.13330.2022 «Здания жилые многоквартирные. Актуализированная редакция СНиП 31-01-2003»;</w:t>
            </w:r>
          </w:p>
          <w:p w14:paraId="18A7C9C3"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15.13330.2020 "СНиП II-22-81* Каменные и армокаменные конструкции";</w:t>
            </w:r>
          </w:p>
          <w:p w14:paraId="77F3FDE7"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16.13330.2017 "СНиП II-23-81* Стальные конструкции";</w:t>
            </w:r>
          </w:p>
          <w:p w14:paraId="66606C5E"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63.13330.2018 "СНиП 52-01-2003 Бетонные и железобетонные конструкции. Основные положения";</w:t>
            </w:r>
          </w:p>
          <w:p w14:paraId="1C2A5041"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64.13330.2017 "СНиП II-25-80 Деревянные конструкции";</w:t>
            </w:r>
          </w:p>
          <w:p w14:paraId="1E559BFE"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70.13330.2012. Свод правил. Несущие и ограждающие конструкции. Актуализированная редакция СНиП 3.03.01-87. ";</w:t>
            </w:r>
          </w:p>
          <w:p w14:paraId="554E1299"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446.1325800.2019 "Инженерно-геологические изыскания для строительства. Общие правила производства работ".</w:t>
            </w:r>
          </w:p>
          <w:p w14:paraId="2F2C61AF"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СНиП 12-03-2001 "Безопасность труда в строительстве. Часть 1. Общие требования";</w:t>
            </w:r>
          </w:p>
          <w:p w14:paraId="54AC31D7"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СНиП 12-04-2002 "Безопасность труда в строительстве. Часть 2. Строительное производство";</w:t>
            </w:r>
          </w:p>
          <w:p w14:paraId="6D00F8F1"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ВСН 48-86(р) "Правила безопасности при проведении обследований жилых зданий для проектирования капитального ремонта";</w:t>
            </w:r>
          </w:p>
          <w:p w14:paraId="595B2EB5"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xml:space="preserve"> - ВСН 57-88(р) «Положение по техническому обследованию жилых зданий»;</w:t>
            </w:r>
          </w:p>
          <w:p w14:paraId="1A1BCB05"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СанПиН 2.2.1/2.1.1.1200-03 «Санитарно-защитные зоны и санитарная классификация предприятий, сооружений и иных объектов». 2.2.1/2.1.1. Проектирование, строительство, реконструкция и эксплуатация предприятий, планировка и застройка населенных мест.</w:t>
            </w:r>
          </w:p>
          <w:p w14:paraId="37483C8F" w14:textId="77777777" w:rsidR="007755C5" w:rsidRPr="00C02D56" w:rsidRDefault="007755C5"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2. Исполнитель передает Заказчику                                              с сопроводительным письмом или по накладной следующий пакет документов:</w:t>
            </w:r>
          </w:p>
          <w:p w14:paraId="69480733" w14:textId="77777777" w:rsidR="007755C5" w:rsidRPr="00C02D56" w:rsidRDefault="007755C5" w:rsidP="00B36997">
            <w:pPr>
              <w:ind w:firstLine="318"/>
              <w:rPr>
                <w:rFonts w:ascii="Times New Roman" w:hAnsi="Times New Roman" w:cs="Times New Roman"/>
                <w:bCs/>
                <w:sz w:val="22"/>
              </w:rPr>
            </w:pPr>
            <w:r w:rsidRPr="00C02D56">
              <w:rPr>
                <w:rFonts w:ascii="Times New Roman" w:hAnsi="Times New Roman" w:cs="Times New Roman"/>
                <w:bCs/>
                <w:sz w:val="22"/>
              </w:rPr>
              <w:t>- 2 (два) экземпляра технического отчета (заключения) по результатам работы, включая фотофиксацию в цветном исполнении;</w:t>
            </w:r>
          </w:p>
          <w:p w14:paraId="0B4913C9" w14:textId="77777777" w:rsidR="007755C5" w:rsidRPr="00C02D56" w:rsidRDefault="007755C5" w:rsidP="00B36997">
            <w:pPr>
              <w:ind w:firstLine="318"/>
              <w:rPr>
                <w:rFonts w:ascii="Times New Roman" w:hAnsi="Times New Roman" w:cs="Times New Roman"/>
                <w:bCs/>
                <w:sz w:val="22"/>
              </w:rPr>
            </w:pPr>
            <w:r w:rsidRPr="00C02D56">
              <w:rPr>
                <w:rFonts w:ascii="Times New Roman" w:hAnsi="Times New Roman" w:cs="Times New Roman"/>
                <w:bCs/>
                <w:sz w:val="22"/>
              </w:rPr>
              <w:t xml:space="preserve">- 1 (один) экземпляр технического отчета (заключения) в электронном виде на DVD диске (формат PDF (расширение </w:t>
            </w:r>
            <w:proofErr w:type="spellStart"/>
            <w:r w:rsidRPr="00C02D56">
              <w:rPr>
                <w:rFonts w:ascii="Times New Roman" w:hAnsi="Times New Roman" w:cs="Times New Roman"/>
                <w:bCs/>
                <w:sz w:val="22"/>
              </w:rPr>
              <w:t>pdf</w:t>
            </w:r>
            <w:proofErr w:type="spellEnd"/>
            <w:r w:rsidRPr="00C02D56">
              <w:rPr>
                <w:rFonts w:ascii="Times New Roman" w:hAnsi="Times New Roman" w:cs="Times New Roman"/>
                <w:bCs/>
                <w:sz w:val="22"/>
              </w:rPr>
              <w:t>)).</w:t>
            </w:r>
          </w:p>
          <w:p w14:paraId="0D88BAD9" w14:textId="77777777" w:rsidR="007755C5" w:rsidRPr="00C02D56" w:rsidRDefault="007755C5" w:rsidP="00B36997">
            <w:pPr>
              <w:ind w:firstLine="34"/>
              <w:contextualSpacing/>
              <w:rPr>
                <w:rFonts w:ascii="Times New Roman" w:hAnsi="Times New Roman" w:cs="Times New Roman"/>
                <w:bCs/>
                <w:sz w:val="22"/>
              </w:rPr>
            </w:pPr>
            <w:r w:rsidRPr="00C02D56">
              <w:rPr>
                <w:rFonts w:ascii="Times New Roman" w:hAnsi="Times New Roman" w:cs="Times New Roman"/>
                <w:bCs/>
                <w:sz w:val="22"/>
              </w:rPr>
              <w:t xml:space="preserve">3. Отчетная документация по результатам выполненных работ предоставляется на бумажном носителе (в формате А4) в виде пронумерованных и сброшюрованных книг </w:t>
            </w:r>
            <w:r w:rsidRPr="00C02D56">
              <w:rPr>
                <w:rFonts w:ascii="Times New Roman" w:hAnsi="Times New Roman" w:cs="Times New Roman"/>
                <w:bCs/>
                <w:sz w:val="22"/>
              </w:rPr>
              <w:br/>
              <w:t>и альбомов с пружинным переплетом, заверенных печатью, а также в электронном виде на DVD-диске.</w:t>
            </w:r>
          </w:p>
          <w:p w14:paraId="5174CC7B" w14:textId="77777777" w:rsidR="007755C5" w:rsidRPr="00C02D56" w:rsidRDefault="007755C5" w:rsidP="00B36997">
            <w:pPr>
              <w:rPr>
                <w:rFonts w:ascii="Times New Roman" w:hAnsi="Times New Roman" w:cs="Times New Roman"/>
                <w:sz w:val="22"/>
                <w:lang w:eastAsia="en-US"/>
              </w:rPr>
            </w:pPr>
            <w:r w:rsidRPr="00C02D56">
              <w:rPr>
                <w:rFonts w:ascii="Times New Roman" w:hAnsi="Times New Roman" w:cs="Times New Roman"/>
                <w:bCs/>
                <w:sz w:val="22"/>
              </w:rPr>
              <w:t xml:space="preserve">4. Электронная версия должна содержать скан-копии титульных и других листов отчета, содержащих подписи. Электронная версия должна быть идентична </w:t>
            </w:r>
            <w:r w:rsidRPr="00C02D56">
              <w:rPr>
                <w:rFonts w:ascii="Times New Roman" w:hAnsi="Times New Roman" w:cs="Times New Roman"/>
                <w:bCs/>
                <w:sz w:val="22"/>
              </w:rPr>
              <w:br/>
              <w:t>по содержанию страниц бумажной версии отчета. Названия файлов в электронной версии должны соответствовать содержимому файлов.</w:t>
            </w:r>
          </w:p>
        </w:tc>
      </w:tr>
    </w:tbl>
    <w:p w14:paraId="7DCEB6BA" w14:textId="77777777" w:rsidR="00BC0FED" w:rsidRPr="00BC0FED" w:rsidRDefault="00BC0FED" w:rsidP="00887369">
      <w:pPr>
        <w:tabs>
          <w:tab w:val="left" w:pos="1085"/>
        </w:tabs>
        <w:rPr>
          <w:rFonts w:ascii="Times New Roman" w:eastAsia="SimSun" w:hAnsi="Times New Roman" w:cs="Times New Roman"/>
          <w:kern w:val="2"/>
          <w:sz w:val="22"/>
          <w:szCs w:val="22"/>
          <w:lang w:bidi="x-none"/>
        </w:rPr>
      </w:pPr>
    </w:p>
    <w:p w14:paraId="7E44FD05" w14:textId="77777777" w:rsidR="00BC0FED" w:rsidRPr="00BC0FED" w:rsidRDefault="00BC0FED" w:rsidP="00BC0FED">
      <w:pPr>
        <w:tabs>
          <w:tab w:val="left" w:pos="1085"/>
        </w:tabs>
        <w:ind w:firstLine="181"/>
        <w:jc w:val="right"/>
        <w:rPr>
          <w:rFonts w:ascii="Times New Roman" w:eastAsia="SimSun" w:hAnsi="Times New Roman" w:cs="Times New Roman"/>
          <w:kern w:val="2"/>
          <w:sz w:val="22"/>
          <w:szCs w:val="22"/>
          <w:lang w:bidi="x-none"/>
        </w:rPr>
      </w:pPr>
    </w:p>
    <w:tbl>
      <w:tblPr>
        <w:tblW w:w="0" w:type="auto"/>
        <w:tblLayout w:type="fixed"/>
        <w:tblLook w:val="04A0" w:firstRow="1" w:lastRow="0" w:firstColumn="1" w:lastColumn="0" w:noHBand="0" w:noVBand="1"/>
      </w:tblPr>
      <w:tblGrid>
        <w:gridCol w:w="4681"/>
        <w:gridCol w:w="715"/>
        <w:gridCol w:w="4079"/>
      </w:tblGrid>
      <w:tr w:rsidR="00D00719" w:rsidRPr="00565A62" w14:paraId="53CC77C0" w14:textId="77777777" w:rsidTr="00BC0FED">
        <w:trPr>
          <w:trHeight w:val="191"/>
        </w:trPr>
        <w:tc>
          <w:tcPr>
            <w:tcW w:w="4681" w:type="dxa"/>
            <w:vAlign w:val="center"/>
          </w:tcPr>
          <w:p w14:paraId="37ABA7F8" w14:textId="77777777" w:rsidR="00D00719" w:rsidRPr="00565A62" w:rsidRDefault="00D00719" w:rsidP="00BC0FED">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4F57B860" w14:textId="77777777" w:rsidR="00D00719" w:rsidRPr="00565A62" w:rsidRDefault="00D00719" w:rsidP="00BC0FED">
            <w:pPr>
              <w:jc w:val="center"/>
              <w:rPr>
                <w:rFonts w:ascii="Times New Roman" w:hAnsi="Times New Roman" w:cs="Times New Roman"/>
              </w:rPr>
            </w:pPr>
          </w:p>
        </w:tc>
        <w:tc>
          <w:tcPr>
            <w:tcW w:w="4079" w:type="dxa"/>
            <w:vAlign w:val="center"/>
            <w:hideMark/>
          </w:tcPr>
          <w:p w14:paraId="73490833" w14:textId="77777777" w:rsidR="00D00719" w:rsidRPr="00565A62" w:rsidRDefault="00D00719" w:rsidP="00BC0FED">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D00719" w:rsidRPr="00565A62" w14:paraId="21F53BB2" w14:textId="77777777" w:rsidTr="00BC0FED">
        <w:trPr>
          <w:trHeight w:val="559"/>
        </w:trPr>
        <w:tc>
          <w:tcPr>
            <w:tcW w:w="4681" w:type="dxa"/>
            <w:hideMark/>
          </w:tcPr>
          <w:p w14:paraId="661AD7E4" w14:textId="77777777" w:rsidR="00D00719" w:rsidRPr="00565A62" w:rsidRDefault="00D00719" w:rsidP="00BC0FED">
            <w:pPr>
              <w:jc w:val="center"/>
              <w:rPr>
                <w:rFonts w:ascii="Times New Roman" w:hAnsi="Times New Roman" w:cs="Times New Roman"/>
              </w:rPr>
            </w:pPr>
            <w:r w:rsidRPr="00565A62">
              <w:rPr>
                <w:rFonts w:ascii="Times New Roman" w:hAnsi="Times New Roman" w:cs="Times New Roman"/>
              </w:rPr>
              <w:t>Директор</w:t>
            </w:r>
          </w:p>
          <w:p w14:paraId="2ED9292F" w14:textId="77777777" w:rsidR="00D00719" w:rsidRPr="00565A62" w:rsidRDefault="00D00719" w:rsidP="00BC0FED">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5C0DC45E" w14:textId="77777777" w:rsidR="00D00719" w:rsidRPr="00565A62" w:rsidRDefault="00D00719" w:rsidP="00BC0FED">
            <w:pPr>
              <w:jc w:val="center"/>
              <w:rPr>
                <w:rFonts w:ascii="Times New Roman" w:hAnsi="Times New Roman" w:cs="Times New Roman"/>
              </w:rPr>
            </w:pPr>
          </w:p>
        </w:tc>
        <w:tc>
          <w:tcPr>
            <w:tcW w:w="4079" w:type="dxa"/>
          </w:tcPr>
          <w:p w14:paraId="17333141" w14:textId="77777777" w:rsidR="00D00719" w:rsidRPr="00565A62" w:rsidRDefault="00D00719" w:rsidP="00BC0FED">
            <w:pPr>
              <w:jc w:val="center"/>
              <w:rPr>
                <w:rFonts w:ascii="Times New Roman" w:hAnsi="Times New Roman" w:cs="Times New Roman"/>
              </w:rPr>
            </w:pPr>
          </w:p>
        </w:tc>
      </w:tr>
    </w:tbl>
    <w:p w14:paraId="57FFCE2A" w14:textId="77777777" w:rsidR="007755C5" w:rsidRDefault="007755C5" w:rsidP="007755C5">
      <w:pPr>
        <w:jc w:val="right"/>
        <w:rPr>
          <w:rFonts w:ascii="Times New Roman" w:hAnsi="Times New Roman" w:cs="Times New Roman"/>
        </w:rPr>
      </w:pPr>
    </w:p>
    <w:p w14:paraId="0B950B6F" w14:textId="77777777" w:rsidR="007755C5" w:rsidRDefault="007755C5" w:rsidP="007755C5">
      <w:pPr>
        <w:jc w:val="right"/>
        <w:rPr>
          <w:rFonts w:ascii="Times New Roman" w:hAnsi="Times New Roman" w:cs="Times New Roman"/>
        </w:rPr>
      </w:pPr>
    </w:p>
    <w:p w14:paraId="6FE4638F" w14:textId="77777777" w:rsidR="007755C5" w:rsidRDefault="007755C5" w:rsidP="007755C5">
      <w:pPr>
        <w:jc w:val="right"/>
        <w:rPr>
          <w:rFonts w:ascii="Times New Roman" w:hAnsi="Times New Roman" w:cs="Times New Roman"/>
        </w:rPr>
      </w:pPr>
    </w:p>
    <w:p w14:paraId="27CC54AB" w14:textId="77777777" w:rsidR="007755C5" w:rsidRDefault="007755C5" w:rsidP="007755C5">
      <w:pPr>
        <w:jc w:val="right"/>
        <w:rPr>
          <w:rFonts w:ascii="Times New Roman" w:hAnsi="Times New Roman" w:cs="Times New Roman"/>
        </w:rPr>
      </w:pPr>
    </w:p>
    <w:p w14:paraId="64D8F75D" w14:textId="77777777" w:rsidR="007755C5" w:rsidRDefault="007755C5" w:rsidP="007755C5">
      <w:pPr>
        <w:jc w:val="right"/>
        <w:rPr>
          <w:rFonts w:ascii="Times New Roman" w:hAnsi="Times New Roman" w:cs="Times New Roman"/>
        </w:rPr>
      </w:pPr>
    </w:p>
    <w:p w14:paraId="7296A36B" w14:textId="77777777" w:rsidR="007755C5" w:rsidRDefault="007755C5" w:rsidP="007755C5">
      <w:pPr>
        <w:jc w:val="right"/>
        <w:rPr>
          <w:rFonts w:ascii="Times New Roman" w:hAnsi="Times New Roman" w:cs="Times New Roman"/>
        </w:rPr>
      </w:pPr>
    </w:p>
    <w:p w14:paraId="18082AA6" w14:textId="77777777" w:rsidR="007755C5" w:rsidRDefault="007755C5" w:rsidP="007755C5">
      <w:pPr>
        <w:jc w:val="right"/>
        <w:rPr>
          <w:rFonts w:ascii="Times New Roman" w:hAnsi="Times New Roman" w:cs="Times New Roman"/>
        </w:rPr>
      </w:pPr>
    </w:p>
    <w:p w14:paraId="0C58CFA4" w14:textId="77777777" w:rsidR="007755C5" w:rsidRDefault="007755C5" w:rsidP="007755C5">
      <w:pPr>
        <w:jc w:val="right"/>
        <w:rPr>
          <w:rFonts w:ascii="Times New Roman" w:hAnsi="Times New Roman" w:cs="Times New Roman"/>
        </w:rPr>
      </w:pPr>
    </w:p>
    <w:p w14:paraId="462275EF" w14:textId="77777777" w:rsidR="007755C5" w:rsidRDefault="007755C5" w:rsidP="007755C5">
      <w:pPr>
        <w:jc w:val="right"/>
        <w:rPr>
          <w:rFonts w:ascii="Times New Roman" w:hAnsi="Times New Roman" w:cs="Times New Roman"/>
        </w:rPr>
      </w:pPr>
    </w:p>
    <w:p w14:paraId="331323DF" w14:textId="77777777" w:rsidR="007755C5" w:rsidRDefault="007755C5" w:rsidP="007755C5">
      <w:pPr>
        <w:jc w:val="right"/>
        <w:rPr>
          <w:rFonts w:ascii="Times New Roman" w:hAnsi="Times New Roman" w:cs="Times New Roman"/>
        </w:rPr>
      </w:pPr>
    </w:p>
    <w:p w14:paraId="0053F7E2" w14:textId="77777777" w:rsidR="007755C5" w:rsidRDefault="007755C5" w:rsidP="007755C5">
      <w:pPr>
        <w:jc w:val="right"/>
        <w:rPr>
          <w:rFonts w:ascii="Times New Roman" w:hAnsi="Times New Roman" w:cs="Times New Roman"/>
        </w:rPr>
      </w:pPr>
    </w:p>
    <w:p w14:paraId="305952B9" w14:textId="77777777" w:rsidR="007755C5" w:rsidRDefault="007755C5" w:rsidP="007755C5">
      <w:pPr>
        <w:jc w:val="right"/>
        <w:rPr>
          <w:rFonts w:ascii="Times New Roman" w:hAnsi="Times New Roman" w:cs="Times New Roman"/>
        </w:rPr>
      </w:pPr>
    </w:p>
    <w:p w14:paraId="6DC750D5" w14:textId="77777777" w:rsidR="007755C5" w:rsidRDefault="007755C5" w:rsidP="007755C5">
      <w:pPr>
        <w:jc w:val="right"/>
        <w:rPr>
          <w:rFonts w:ascii="Times New Roman" w:hAnsi="Times New Roman" w:cs="Times New Roman"/>
        </w:rPr>
      </w:pPr>
    </w:p>
    <w:p w14:paraId="1274EA80" w14:textId="77777777" w:rsidR="007755C5" w:rsidRDefault="007755C5" w:rsidP="007755C5">
      <w:pPr>
        <w:jc w:val="right"/>
        <w:rPr>
          <w:rFonts w:ascii="Times New Roman" w:hAnsi="Times New Roman" w:cs="Times New Roman"/>
        </w:rPr>
      </w:pPr>
    </w:p>
    <w:p w14:paraId="2A54F25D" w14:textId="77777777" w:rsidR="007755C5" w:rsidRDefault="007755C5" w:rsidP="007755C5">
      <w:pPr>
        <w:jc w:val="right"/>
        <w:rPr>
          <w:rFonts w:ascii="Times New Roman" w:hAnsi="Times New Roman" w:cs="Times New Roman"/>
        </w:rPr>
      </w:pPr>
    </w:p>
    <w:p w14:paraId="17E2A6AA" w14:textId="77777777" w:rsidR="007755C5" w:rsidRDefault="007755C5" w:rsidP="007755C5">
      <w:pPr>
        <w:jc w:val="right"/>
        <w:rPr>
          <w:rFonts w:ascii="Times New Roman" w:hAnsi="Times New Roman" w:cs="Times New Roman"/>
        </w:rPr>
      </w:pPr>
    </w:p>
    <w:p w14:paraId="6D20892B" w14:textId="77777777" w:rsidR="007755C5" w:rsidRDefault="007755C5" w:rsidP="007755C5">
      <w:pPr>
        <w:jc w:val="right"/>
        <w:rPr>
          <w:rFonts w:ascii="Times New Roman" w:hAnsi="Times New Roman" w:cs="Times New Roman"/>
        </w:rPr>
      </w:pPr>
    </w:p>
    <w:p w14:paraId="143B266B" w14:textId="77777777" w:rsidR="007755C5" w:rsidRDefault="007755C5" w:rsidP="007755C5">
      <w:pPr>
        <w:jc w:val="right"/>
        <w:rPr>
          <w:rFonts w:ascii="Times New Roman" w:hAnsi="Times New Roman" w:cs="Times New Roman"/>
        </w:rPr>
      </w:pPr>
    </w:p>
    <w:p w14:paraId="3C3D8AA6" w14:textId="77777777" w:rsidR="007755C5" w:rsidRDefault="007755C5" w:rsidP="007755C5">
      <w:pPr>
        <w:jc w:val="right"/>
        <w:rPr>
          <w:rFonts w:ascii="Times New Roman" w:hAnsi="Times New Roman" w:cs="Times New Roman"/>
        </w:rPr>
      </w:pPr>
    </w:p>
    <w:p w14:paraId="1FFCC97D" w14:textId="77777777" w:rsidR="007755C5" w:rsidRDefault="007755C5" w:rsidP="007755C5">
      <w:pPr>
        <w:jc w:val="right"/>
        <w:rPr>
          <w:rFonts w:ascii="Times New Roman" w:hAnsi="Times New Roman" w:cs="Times New Roman"/>
        </w:rPr>
      </w:pPr>
    </w:p>
    <w:p w14:paraId="3FCA8951" w14:textId="77777777" w:rsidR="007755C5" w:rsidRDefault="007755C5" w:rsidP="007755C5">
      <w:pPr>
        <w:jc w:val="right"/>
        <w:rPr>
          <w:rFonts w:ascii="Times New Roman" w:hAnsi="Times New Roman" w:cs="Times New Roman"/>
        </w:rPr>
      </w:pPr>
    </w:p>
    <w:p w14:paraId="5802B826" w14:textId="77777777" w:rsidR="007755C5" w:rsidRDefault="007755C5" w:rsidP="007755C5">
      <w:pPr>
        <w:jc w:val="right"/>
        <w:rPr>
          <w:rFonts w:ascii="Times New Roman" w:hAnsi="Times New Roman" w:cs="Times New Roman"/>
        </w:rPr>
      </w:pPr>
    </w:p>
    <w:p w14:paraId="7B5F6DD5" w14:textId="77777777" w:rsidR="007755C5" w:rsidRDefault="007755C5" w:rsidP="007755C5">
      <w:pPr>
        <w:jc w:val="right"/>
        <w:rPr>
          <w:rFonts w:ascii="Times New Roman" w:hAnsi="Times New Roman" w:cs="Times New Roman"/>
        </w:rPr>
      </w:pPr>
    </w:p>
    <w:p w14:paraId="17057107" w14:textId="77777777" w:rsidR="007755C5" w:rsidRDefault="007755C5" w:rsidP="007755C5">
      <w:pPr>
        <w:jc w:val="right"/>
        <w:rPr>
          <w:rFonts w:ascii="Times New Roman" w:hAnsi="Times New Roman" w:cs="Times New Roman"/>
        </w:rPr>
      </w:pPr>
    </w:p>
    <w:p w14:paraId="46CDDBB4" w14:textId="77777777" w:rsidR="007755C5" w:rsidRDefault="007755C5" w:rsidP="007755C5">
      <w:pPr>
        <w:jc w:val="right"/>
        <w:rPr>
          <w:rFonts w:ascii="Times New Roman" w:hAnsi="Times New Roman" w:cs="Times New Roman"/>
        </w:rPr>
      </w:pPr>
    </w:p>
    <w:p w14:paraId="62727123" w14:textId="77777777" w:rsidR="007755C5" w:rsidRDefault="007755C5" w:rsidP="007755C5">
      <w:pPr>
        <w:jc w:val="right"/>
        <w:rPr>
          <w:rFonts w:ascii="Times New Roman" w:hAnsi="Times New Roman" w:cs="Times New Roman"/>
        </w:rPr>
      </w:pPr>
    </w:p>
    <w:p w14:paraId="5B6B495E" w14:textId="77777777" w:rsidR="007755C5" w:rsidRDefault="007755C5" w:rsidP="007755C5">
      <w:pPr>
        <w:jc w:val="right"/>
        <w:rPr>
          <w:rFonts w:ascii="Times New Roman" w:hAnsi="Times New Roman" w:cs="Times New Roman"/>
        </w:rPr>
      </w:pPr>
    </w:p>
    <w:p w14:paraId="3DEA8C71" w14:textId="77777777" w:rsidR="007755C5" w:rsidRDefault="007755C5" w:rsidP="007755C5">
      <w:pPr>
        <w:jc w:val="right"/>
        <w:rPr>
          <w:rFonts w:ascii="Times New Roman" w:hAnsi="Times New Roman" w:cs="Times New Roman"/>
        </w:rPr>
      </w:pPr>
    </w:p>
    <w:p w14:paraId="6A1A971A" w14:textId="77777777" w:rsidR="007755C5" w:rsidRDefault="007755C5" w:rsidP="007755C5">
      <w:pPr>
        <w:jc w:val="right"/>
        <w:rPr>
          <w:rFonts w:ascii="Times New Roman" w:hAnsi="Times New Roman" w:cs="Times New Roman"/>
        </w:rPr>
      </w:pPr>
    </w:p>
    <w:p w14:paraId="1923A84C" w14:textId="77777777" w:rsidR="007755C5" w:rsidRDefault="007755C5" w:rsidP="007755C5">
      <w:pPr>
        <w:jc w:val="right"/>
        <w:rPr>
          <w:rFonts w:ascii="Times New Roman" w:hAnsi="Times New Roman" w:cs="Times New Roman"/>
        </w:rPr>
      </w:pPr>
    </w:p>
    <w:p w14:paraId="07FC3C03" w14:textId="77777777" w:rsidR="007755C5" w:rsidRDefault="007755C5" w:rsidP="007755C5">
      <w:pPr>
        <w:jc w:val="right"/>
        <w:rPr>
          <w:rFonts w:ascii="Times New Roman" w:hAnsi="Times New Roman" w:cs="Times New Roman"/>
        </w:rPr>
      </w:pPr>
    </w:p>
    <w:p w14:paraId="7296EEBE" w14:textId="77777777" w:rsidR="002B7EAF" w:rsidRPr="002B7EAF" w:rsidRDefault="002B7EAF" w:rsidP="007755C5">
      <w:pPr>
        <w:jc w:val="right"/>
        <w:rPr>
          <w:rFonts w:ascii="Times New Roman" w:hAnsi="Times New Roman" w:cs="Times New Roman"/>
        </w:rPr>
      </w:pPr>
      <w:r w:rsidRPr="002B7EAF">
        <w:rPr>
          <w:rFonts w:ascii="Times New Roman" w:hAnsi="Times New Roman" w:cs="Times New Roman"/>
        </w:rPr>
        <w:t>Приложение №2 к Контракту</w:t>
      </w:r>
    </w:p>
    <w:p w14:paraId="2351DCF2" w14:textId="77777777" w:rsidR="00CD5BCD" w:rsidRPr="00CD5BCD" w:rsidRDefault="00CD5BCD" w:rsidP="00CD5BCD">
      <w:pPr>
        <w:ind w:firstLine="567"/>
        <w:jc w:val="right"/>
        <w:rPr>
          <w:rFonts w:ascii="Times New Roman" w:hAnsi="Times New Roman" w:cs="Times New Roman"/>
          <w:b/>
          <w:bCs/>
        </w:rPr>
      </w:pPr>
      <w:r>
        <w:rPr>
          <w:rFonts w:ascii="Times New Roman" w:hAnsi="Times New Roman" w:cs="Times New Roman"/>
        </w:rPr>
        <w:t>от ___________ №</w:t>
      </w:r>
      <w:r w:rsidR="00657856">
        <w:rPr>
          <w:rFonts w:ascii="Times New Roman" w:hAnsi="Times New Roman" w:cs="Times New Roman"/>
          <w:bCs/>
        </w:rPr>
        <w:t>__________</w:t>
      </w:r>
    </w:p>
    <w:p w14:paraId="1695F560" w14:textId="77777777" w:rsidR="002B7EAF" w:rsidRPr="002B7EAF" w:rsidRDefault="002B7EAF" w:rsidP="002B7EAF">
      <w:pPr>
        <w:ind w:firstLine="567"/>
        <w:jc w:val="right"/>
        <w:rPr>
          <w:rFonts w:ascii="Times New Roman" w:hAnsi="Times New Roman" w:cs="Times New Roman"/>
        </w:rPr>
      </w:pPr>
    </w:p>
    <w:p w14:paraId="11F325F7" w14:textId="77777777" w:rsidR="005E6E3F" w:rsidRPr="005E6E3F" w:rsidRDefault="005E6E3F" w:rsidP="005E6E3F">
      <w:pPr>
        <w:widowControl/>
        <w:ind w:left="284" w:hanging="284"/>
        <w:jc w:val="center"/>
        <w:rPr>
          <w:rFonts w:ascii="Times New Roman" w:eastAsia="Times New Roman" w:hAnsi="Times New Roman" w:cs="Times New Roman"/>
          <w:b/>
          <w:color w:val="auto"/>
          <w:lang w:bidi="ar-SA"/>
        </w:rPr>
      </w:pPr>
      <w:r w:rsidRPr="005E6E3F">
        <w:rPr>
          <w:rFonts w:ascii="Times New Roman" w:eastAsia="Times New Roman" w:hAnsi="Times New Roman" w:cs="Times New Roman"/>
          <w:b/>
          <w:color w:val="auto"/>
          <w:lang w:bidi="ar-SA"/>
        </w:rPr>
        <w:t xml:space="preserve">Расчет цены контракта на оказание услуг </w:t>
      </w:r>
    </w:p>
    <w:p w14:paraId="38043026" w14:textId="77777777" w:rsidR="005E6E3F" w:rsidRPr="005E6E3F" w:rsidRDefault="005E6E3F" w:rsidP="005E6E3F">
      <w:pPr>
        <w:widowControl/>
        <w:ind w:left="284" w:hanging="284"/>
        <w:jc w:val="center"/>
        <w:rPr>
          <w:rFonts w:ascii="Times New Roman" w:eastAsia="Times New Roman" w:hAnsi="Times New Roman" w:cs="Times New Roman"/>
          <w:b/>
          <w:color w:val="auto"/>
          <w:lang w:bidi="ar-SA"/>
        </w:rPr>
      </w:pPr>
      <w:r w:rsidRPr="005E6E3F">
        <w:rPr>
          <w:rFonts w:ascii="Times New Roman" w:eastAsia="Times New Roman" w:hAnsi="Times New Roman" w:cs="Times New Roman"/>
          <w:b/>
          <w:color w:val="auto"/>
          <w:lang w:bidi="ar-SA"/>
        </w:rPr>
        <w:t>по обследованию технического состояния строительных конструкций и инженерных систем многоквартирн</w:t>
      </w:r>
      <w:r w:rsidR="00D8118F">
        <w:rPr>
          <w:rFonts w:ascii="Times New Roman" w:eastAsia="Times New Roman" w:hAnsi="Times New Roman" w:cs="Times New Roman"/>
          <w:b/>
          <w:color w:val="auto"/>
          <w:lang w:bidi="ar-SA"/>
        </w:rPr>
        <w:t xml:space="preserve">ого дома </w:t>
      </w:r>
      <w:r w:rsidR="00D8118F" w:rsidRPr="00D8118F">
        <w:rPr>
          <w:rFonts w:ascii="Times New Roman" w:eastAsia="Calibri" w:hAnsi="Times New Roman" w:cs="Times New Roman"/>
          <w:b/>
          <w:color w:val="auto"/>
          <w:sz w:val="22"/>
          <w:szCs w:val="22"/>
          <w:lang w:eastAsia="en-US" w:bidi="ar-SA"/>
        </w:rPr>
        <w:t xml:space="preserve">г. Санкт-Петербург, пос. Александровская, </w:t>
      </w:r>
      <w:proofErr w:type="spellStart"/>
      <w:r w:rsidR="00D8118F" w:rsidRPr="00D8118F">
        <w:rPr>
          <w:rFonts w:ascii="Times New Roman" w:eastAsia="Calibri" w:hAnsi="Times New Roman" w:cs="Times New Roman"/>
          <w:b/>
          <w:color w:val="auto"/>
          <w:sz w:val="22"/>
          <w:szCs w:val="22"/>
          <w:lang w:eastAsia="en-US" w:bidi="ar-SA"/>
        </w:rPr>
        <w:t>Волхонское</w:t>
      </w:r>
      <w:proofErr w:type="spellEnd"/>
      <w:r w:rsidR="00D8118F" w:rsidRPr="00D8118F">
        <w:rPr>
          <w:rFonts w:ascii="Times New Roman" w:eastAsia="Calibri" w:hAnsi="Times New Roman" w:cs="Times New Roman"/>
          <w:b/>
          <w:color w:val="auto"/>
          <w:sz w:val="22"/>
          <w:szCs w:val="22"/>
          <w:lang w:eastAsia="en-US" w:bidi="ar-SA"/>
        </w:rPr>
        <w:t xml:space="preserve"> шоссе, д. 52 г, литера А</w:t>
      </w:r>
    </w:p>
    <w:p w14:paraId="13B7FD38" w14:textId="77777777" w:rsidR="005E6E3F" w:rsidRPr="005E6E3F" w:rsidRDefault="005E6E3F" w:rsidP="005E6E3F">
      <w:pPr>
        <w:widowControl/>
        <w:ind w:left="284" w:hanging="284"/>
        <w:jc w:val="center"/>
        <w:rPr>
          <w:rFonts w:ascii="Times New Roman" w:eastAsia="Times New Roman" w:hAnsi="Times New Roman" w:cs="Times New Roman"/>
          <w:b/>
          <w:color w:val="auto"/>
          <w:lang w:bidi="ar-SA"/>
        </w:rPr>
      </w:pPr>
    </w:p>
    <w:tbl>
      <w:tblPr>
        <w:tblW w:w="43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
        <w:gridCol w:w="4443"/>
        <w:gridCol w:w="1068"/>
        <w:gridCol w:w="1430"/>
        <w:gridCol w:w="1616"/>
      </w:tblGrid>
      <w:tr w:rsidR="005E6E3F" w:rsidRPr="005E6E3F" w14:paraId="2678EC54" w14:textId="77777777" w:rsidTr="005E6E3F">
        <w:trPr>
          <w:trHeight w:val="794"/>
          <w:jc w:val="center"/>
        </w:trPr>
        <w:tc>
          <w:tcPr>
            <w:tcW w:w="224" w:type="pct"/>
            <w:shd w:val="clear" w:color="auto" w:fill="auto"/>
            <w:tcMar>
              <w:left w:w="57" w:type="dxa"/>
              <w:right w:w="57" w:type="dxa"/>
            </w:tcMar>
            <w:vAlign w:val="center"/>
          </w:tcPr>
          <w:p w14:paraId="147A17E6"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r w:rsidRPr="005E6E3F">
              <w:rPr>
                <w:rFonts w:ascii="Times New Roman" w:eastAsia="Times New Roman" w:hAnsi="Times New Roman" w:cs="Times New Roman"/>
                <w:b/>
                <w:color w:val="auto"/>
                <w:sz w:val="20"/>
                <w:szCs w:val="20"/>
                <w:lang w:bidi="ar-SA"/>
              </w:rPr>
              <w:t>№ п/п</w:t>
            </w:r>
          </w:p>
        </w:tc>
        <w:tc>
          <w:tcPr>
            <w:tcW w:w="2480" w:type="pct"/>
            <w:shd w:val="clear" w:color="auto" w:fill="auto"/>
            <w:tcMar>
              <w:left w:w="57" w:type="dxa"/>
              <w:right w:w="57" w:type="dxa"/>
            </w:tcMar>
            <w:vAlign w:val="center"/>
          </w:tcPr>
          <w:p w14:paraId="2AF3A221" w14:textId="77777777" w:rsidR="005E6E3F" w:rsidRPr="005E6E3F" w:rsidRDefault="005E6E3F" w:rsidP="005E6E3F">
            <w:pPr>
              <w:widowControl/>
              <w:ind w:left="36"/>
              <w:jc w:val="center"/>
              <w:rPr>
                <w:rFonts w:ascii="Times New Roman" w:eastAsia="Times New Roman" w:hAnsi="Times New Roman" w:cs="Times New Roman"/>
                <w:b/>
                <w:color w:val="auto"/>
                <w:sz w:val="20"/>
                <w:szCs w:val="20"/>
                <w:lang w:bidi="ar-SA"/>
              </w:rPr>
            </w:pPr>
            <w:r w:rsidRPr="005E6E3F">
              <w:rPr>
                <w:rFonts w:ascii="Times New Roman" w:eastAsia="Times New Roman" w:hAnsi="Times New Roman" w:cs="Times New Roman"/>
                <w:b/>
                <w:color w:val="auto"/>
                <w:sz w:val="20"/>
                <w:szCs w:val="20"/>
                <w:lang w:bidi="ar-SA"/>
              </w:rPr>
              <w:t>Адрес</w:t>
            </w:r>
          </w:p>
        </w:tc>
        <w:tc>
          <w:tcPr>
            <w:tcW w:w="596" w:type="pct"/>
          </w:tcPr>
          <w:p w14:paraId="5F9FA214"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p>
          <w:p w14:paraId="0A19CE28"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r w:rsidRPr="005E6E3F">
              <w:rPr>
                <w:rFonts w:ascii="Times New Roman" w:eastAsia="Times New Roman" w:hAnsi="Times New Roman" w:cs="Times New Roman"/>
                <w:b/>
                <w:color w:val="auto"/>
                <w:sz w:val="20"/>
                <w:szCs w:val="20"/>
                <w:lang w:bidi="ar-SA"/>
              </w:rPr>
              <w:t xml:space="preserve">Ед. изм. </w:t>
            </w:r>
          </w:p>
        </w:tc>
        <w:tc>
          <w:tcPr>
            <w:tcW w:w="798" w:type="pct"/>
            <w:shd w:val="clear" w:color="auto" w:fill="auto"/>
            <w:tcMar>
              <w:left w:w="57" w:type="dxa"/>
              <w:right w:w="57" w:type="dxa"/>
            </w:tcMar>
            <w:vAlign w:val="center"/>
          </w:tcPr>
          <w:p w14:paraId="1B0695CC"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Цена единицы, руб.</w:t>
            </w:r>
          </w:p>
        </w:tc>
        <w:tc>
          <w:tcPr>
            <w:tcW w:w="902" w:type="pct"/>
            <w:shd w:val="clear" w:color="auto" w:fill="auto"/>
            <w:tcMar>
              <w:left w:w="57" w:type="dxa"/>
              <w:right w:w="57" w:type="dxa"/>
            </w:tcMar>
            <w:vAlign w:val="center"/>
          </w:tcPr>
          <w:p w14:paraId="66AD6E9A"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Стоимость услуги</w:t>
            </w:r>
            <w:r w:rsidRPr="005E6E3F">
              <w:rPr>
                <w:rFonts w:ascii="Times New Roman" w:eastAsia="Times New Roman" w:hAnsi="Times New Roman" w:cs="Times New Roman"/>
                <w:b/>
                <w:color w:val="auto"/>
                <w:sz w:val="20"/>
                <w:szCs w:val="20"/>
                <w:lang w:bidi="ar-SA"/>
              </w:rPr>
              <w:t>, руб.</w:t>
            </w:r>
          </w:p>
        </w:tc>
      </w:tr>
      <w:tr w:rsidR="005E6E3F" w:rsidRPr="005E6E3F" w14:paraId="795F287B" w14:textId="77777777" w:rsidTr="005E6E3F">
        <w:trPr>
          <w:trHeight w:val="454"/>
          <w:jc w:val="center"/>
        </w:trPr>
        <w:tc>
          <w:tcPr>
            <w:tcW w:w="224" w:type="pct"/>
            <w:shd w:val="clear" w:color="auto" w:fill="auto"/>
            <w:tcMar>
              <w:left w:w="57" w:type="dxa"/>
              <w:right w:w="57" w:type="dxa"/>
            </w:tcMar>
          </w:tcPr>
          <w:p w14:paraId="080F18F4" w14:textId="77777777" w:rsidR="005E6E3F" w:rsidRPr="005E6E3F" w:rsidRDefault="005E6E3F" w:rsidP="005E6E3F">
            <w:pPr>
              <w:widowControl/>
              <w:jc w:val="center"/>
              <w:rPr>
                <w:rFonts w:ascii="Times New Roman" w:eastAsia="Times New Roman" w:hAnsi="Times New Roman" w:cs="Times New Roman"/>
                <w:color w:val="auto"/>
                <w:lang w:bidi="ar-SA"/>
              </w:rPr>
            </w:pPr>
            <w:r w:rsidRPr="005E6E3F">
              <w:rPr>
                <w:rFonts w:ascii="Times New Roman" w:eastAsia="Times New Roman" w:hAnsi="Times New Roman" w:cs="Times New Roman"/>
                <w:color w:val="auto"/>
                <w:lang w:bidi="ar-SA"/>
              </w:rPr>
              <w:t>1</w:t>
            </w:r>
          </w:p>
        </w:tc>
        <w:tc>
          <w:tcPr>
            <w:tcW w:w="2480" w:type="pct"/>
            <w:shd w:val="clear" w:color="auto" w:fill="auto"/>
            <w:tcMar>
              <w:left w:w="57" w:type="dxa"/>
              <w:right w:w="57" w:type="dxa"/>
            </w:tcMar>
          </w:tcPr>
          <w:p w14:paraId="463CF23A" w14:textId="77777777" w:rsidR="005E6E3F" w:rsidRPr="005E6E3F" w:rsidRDefault="005E6E3F" w:rsidP="005E6E3F">
            <w:pPr>
              <w:widowControl/>
              <w:rPr>
                <w:rFonts w:ascii="Times New Roman" w:eastAsia="Times New Roman" w:hAnsi="Times New Roman" w:cs="Times New Roman"/>
                <w:color w:val="auto"/>
                <w:highlight w:val="yellow"/>
                <w:lang w:bidi="ar-SA"/>
              </w:rPr>
            </w:pPr>
          </w:p>
        </w:tc>
        <w:tc>
          <w:tcPr>
            <w:tcW w:w="596" w:type="pct"/>
          </w:tcPr>
          <w:p w14:paraId="2B256DA5" w14:textId="77777777" w:rsidR="005E6E3F" w:rsidRPr="005E6E3F" w:rsidRDefault="005E6E3F" w:rsidP="005E6E3F">
            <w:pPr>
              <w:widowControl/>
              <w:ind w:left="284" w:hanging="284"/>
              <w:jc w:val="center"/>
              <w:rPr>
                <w:rFonts w:ascii="Times New Roman" w:eastAsia="Times New Roman" w:hAnsi="Times New Roman" w:cs="Times New Roman"/>
                <w:color w:val="auto"/>
                <w:lang w:bidi="ar-SA"/>
              </w:rPr>
            </w:pPr>
          </w:p>
        </w:tc>
        <w:tc>
          <w:tcPr>
            <w:tcW w:w="798" w:type="pct"/>
            <w:shd w:val="clear" w:color="auto" w:fill="auto"/>
            <w:tcMar>
              <w:left w:w="57" w:type="dxa"/>
              <w:right w:w="57" w:type="dxa"/>
            </w:tcMar>
            <w:vAlign w:val="center"/>
          </w:tcPr>
          <w:p w14:paraId="55EC0CDC" w14:textId="77777777" w:rsidR="005E6E3F" w:rsidRPr="005E6E3F" w:rsidRDefault="005E6E3F" w:rsidP="005E6E3F">
            <w:pPr>
              <w:widowControl/>
              <w:ind w:left="284" w:hanging="284"/>
              <w:jc w:val="center"/>
              <w:rPr>
                <w:rFonts w:ascii="Times New Roman" w:eastAsia="Times New Roman" w:hAnsi="Times New Roman" w:cs="Times New Roman"/>
                <w:color w:val="auto"/>
                <w:lang w:bidi="ar-SA"/>
              </w:rPr>
            </w:pPr>
          </w:p>
        </w:tc>
        <w:tc>
          <w:tcPr>
            <w:tcW w:w="902" w:type="pct"/>
            <w:shd w:val="clear" w:color="auto" w:fill="auto"/>
            <w:tcMar>
              <w:left w:w="57" w:type="dxa"/>
              <w:right w:w="57" w:type="dxa"/>
            </w:tcMar>
            <w:vAlign w:val="center"/>
          </w:tcPr>
          <w:p w14:paraId="5BB63D6B" w14:textId="77777777" w:rsidR="005E6E3F" w:rsidRPr="005E6E3F" w:rsidRDefault="005E6E3F" w:rsidP="005E6E3F">
            <w:pPr>
              <w:widowControl/>
              <w:ind w:left="284" w:hanging="284"/>
              <w:jc w:val="center"/>
              <w:rPr>
                <w:rFonts w:ascii="Times New Roman" w:eastAsia="Times New Roman" w:hAnsi="Times New Roman" w:cs="Times New Roman"/>
                <w:lang w:bidi="ar-SA"/>
              </w:rPr>
            </w:pPr>
          </w:p>
        </w:tc>
      </w:tr>
      <w:tr w:rsidR="005E6E3F" w:rsidRPr="005E6E3F" w14:paraId="0B483338" w14:textId="77777777" w:rsidTr="005E6E3F">
        <w:trPr>
          <w:trHeight w:val="454"/>
          <w:jc w:val="center"/>
        </w:trPr>
        <w:tc>
          <w:tcPr>
            <w:tcW w:w="224" w:type="pct"/>
            <w:shd w:val="clear" w:color="auto" w:fill="auto"/>
            <w:tcMar>
              <w:left w:w="57" w:type="dxa"/>
              <w:right w:w="57" w:type="dxa"/>
            </w:tcMar>
          </w:tcPr>
          <w:p w14:paraId="52A0E521" w14:textId="77777777" w:rsidR="005E6E3F" w:rsidRPr="005E6E3F" w:rsidRDefault="005E6E3F" w:rsidP="005E6E3F">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p>
        </w:tc>
        <w:tc>
          <w:tcPr>
            <w:tcW w:w="2480" w:type="pct"/>
            <w:shd w:val="clear" w:color="auto" w:fill="auto"/>
            <w:tcMar>
              <w:left w:w="57" w:type="dxa"/>
              <w:right w:w="57" w:type="dxa"/>
            </w:tcMar>
          </w:tcPr>
          <w:p w14:paraId="0182F2F1" w14:textId="77777777" w:rsidR="005E6E3F" w:rsidRPr="005E6E3F" w:rsidRDefault="005E6E3F" w:rsidP="005E6E3F">
            <w:pPr>
              <w:widowControl/>
              <w:rPr>
                <w:rFonts w:ascii="Times New Roman" w:eastAsia="Times New Roman" w:hAnsi="Times New Roman" w:cs="Times New Roman"/>
                <w:color w:val="auto"/>
                <w:highlight w:val="yellow"/>
                <w:lang w:bidi="ar-SA"/>
              </w:rPr>
            </w:pPr>
          </w:p>
        </w:tc>
        <w:tc>
          <w:tcPr>
            <w:tcW w:w="596" w:type="pct"/>
          </w:tcPr>
          <w:p w14:paraId="17AEB3C3" w14:textId="77777777" w:rsidR="005E6E3F" w:rsidRPr="005E6E3F" w:rsidRDefault="005E6E3F" w:rsidP="005E6E3F">
            <w:pPr>
              <w:widowControl/>
              <w:ind w:left="284" w:hanging="284"/>
              <w:jc w:val="center"/>
              <w:rPr>
                <w:rFonts w:ascii="Times New Roman" w:eastAsia="Times New Roman" w:hAnsi="Times New Roman" w:cs="Times New Roman"/>
                <w:color w:val="auto"/>
                <w:lang w:bidi="ar-SA"/>
              </w:rPr>
            </w:pPr>
          </w:p>
        </w:tc>
        <w:tc>
          <w:tcPr>
            <w:tcW w:w="798" w:type="pct"/>
            <w:shd w:val="clear" w:color="auto" w:fill="auto"/>
            <w:tcMar>
              <w:left w:w="57" w:type="dxa"/>
              <w:right w:w="57" w:type="dxa"/>
            </w:tcMar>
            <w:vAlign w:val="center"/>
          </w:tcPr>
          <w:p w14:paraId="2432F9C3" w14:textId="77777777" w:rsidR="005E6E3F" w:rsidRPr="005E6E3F" w:rsidRDefault="005E6E3F" w:rsidP="005E6E3F">
            <w:pPr>
              <w:widowControl/>
              <w:ind w:left="284" w:hanging="284"/>
              <w:jc w:val="center"/>
              <w:rPr>
                <w:rFonts w:ascii="Times New Roman" w:eastAsia="Times New Roman" w:hAnsi="Times New Roman" w:cs="Times New Roman"/>
                <w:color w:val="auto"/>
                <w:lang w:bidi="ar-SA"/>
              </w:rPr>
            </w:pPr>
          </w:p>
        </w:tc>
        <w:tc>
          <w:tcPr>
            <w:tcW w:w="902" w:type="pct"/>
            <w:shd w:val="clear" w:color="auto" w:fill="auto"/>
            <w:tcMar>
              <w:left w:w="57" w:type="dxa"/>
              <w:right w:w="57" w:type="dxa"/>
            </w:tcMar>
            <w:vAlign w:val="center"/>
          </w:tcPr>
          <w:p w14:paraId="52A47C7A" w14:textId="77777777" w:rsidR="005E6E3F" w:rsidRPr="005E6E3F" w:rsidRDefault="005E6E3F" w:rsidP="005E6E3F">
            <w:pPr>
              <w:widowControl/>
              <w:ind w:left="284" w:hanging="284"/>
              <w:jc w:val="center"/>
              <w:rPr>
                <w:rFonts w:ascii="Times New Roman" w:eastAsia="Times New Roman" w:hAnsi="Times New Roman" w:cs="Times New Roman"/>
                <w:lang w:bidi="ar-SA"/>
              </w:rPr>
            </w:pPr>
          </w:p>
        </w:tc>
      </w:tr>
      <w:tr w:rsidR="005E6E3F" w:rsidRPr="005E6E3F" w14:paraId="4CBE6B9F" w14:textId="77777777" w:rsidTr="005E6E3F">
        <w:trPr>
          <w:trHeight w:val="340"/>
          <w:jc w:val="center"/>
        </w:trPr>
        <w:tc>
          <w:tcPr>
            <w:tcW w:w="5000" w:type="pct"/>
            <w:gridSpan w:val="5"/>
            <w:shd w:val="clear" w:color="auto" w:fill="auto"/>
            <w:tcMar>
              <w:left w:w="57" w:type="dxa"/>
              <w:right w:w="57" w:type="dxa"/>
            </w:tcMar>
            <w:vAlign w:val="center"/>
          </w:tcPr>
          <w:p w14:paraId="6BE1B3DF" w14:textId="77777777" w:rsidR="005E6E3F" w:rsidRPr="005E6E3F" w:rsidRDefault="005E6E3F" w:rsidP="005E6E3F">
            <w:pPr>
              <w:widowControl/>
              <w:ind w:left="284" w:hanging="284"/>
              <w:jc w:val="right"/>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ИТОГО</w:t>
            </w:r>
          </w:p>
        </w:tc>
      </w:tr>
    </w:tbl>
    <w:p w14:paraId="4033851C"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3864E8E"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228046B9"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2E25F655"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167ED87"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B1014EF"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2FFD3D8"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E1B5807" w14:textId="77777777" w:rsidR="007755C5" w:rsidRDefault="007755C5" w:rsidP="00BC0FED">
      <w:pPr>
        <w:ind w:firstLine="567"/>
        <w:jc w:val="right"/>
        <w:rPr>
          <w:rFonts w:ascii="Times New Roman" w:hAnsi="Times New Roman" w:cs="Times New Roman"/>
        </w:rPr>
      </w:pPr>
    </w:p>
    <w:p w14:paraId="7A0CFAED" w14:textId="77777777" w:rsidR="007755C5" w:rsidRDefault="007755C5" w:rsidP="00BC0FED">
      <w:pPr>
        <w:ind w:firstLine="567"/>
        <w:jc w:val="right"/>
        <w:rPr>
          <w:rFonts w:ascii="Times New Roman" w:hAnsi="Times New Roman" w:cs="Times New Roman"/>
        </w:rPr>
      </w:pPr>
    </w:p>
    <w:p w14:paraId="5F035600" w14:textId="77777777" w:rsidR="007755C5" w:rsidRDefault="007755C5" w:rsidP="00BC0FED">
      <w:pPr>
        <w:ind w:firstLine="567"/>
        <w:jc w:val="right"/>
        <w:rPr>
          <w:rFonts w:ascii="Times New Roman" w:hAnsi="Times New Roman" w:cs="Times New Roman"/>
        </w:rPr>
      </w:pPr>
    </w:p>
    <w:p w14:paraId="1E071A3D" w14:textId="77777777" w:rsidR="007755C5" w:rsidRDefault="007755C5" w:rsidP="00BC0FED">
      <w:pPr>
        <w:ind w:firstLine="567"/>
        <w:jc w:val="right"/>
        <w:rPr>
          <w:rFonts w:ascii="Times New Roman" w:hAnsi="Times New Roman" w:cs="Times New Roman"/>
        </w:rPr>
      </w:pPr>
    </w:p>
    <w:p w14:paraId="118660A4" w14:textId="77777777" w:rsidR="00BC0FED" w:rsidRPr="002B7EAF" w:rsidRDefault="00BC0FED" w:rsidP="00BC0FED">
      <w:pPr>
        <w:ind w:firstLine="567"/>
        <w:jc w:val="right"/>
        <w:rPr>
          <w:rFonts w:ascii="Times New Roman" w:hAnsi="Times New Roman" w:cs="Times New Roman"/>
        </w:rPr>
      </w:pPr>
      <w:r>
        <w:rPr>
          <w:rFonts w:ascii="Times New Roman" w:hAnsi="Times New Roman" w:cs="Times New Roman"/>
        </w:rPr>
        <w:t>Приложение №3</w:t>
      </w:r>
      <w:r w:rsidRPr="002B7EAF">
        <w:rPr>
          <w:rFonts w:ascii="Times New Roman" w:hAnsi="Times New Roman" w:cs="Times New Roman"/>
        </w:rPr>
        <w:t xml:space="preserve"> к Контракту</w:t>
      </w:r>
    </w:p>
    <w:p w14:paraId="6B363C2E" w14:textId="77777777" w:rsidR="00BC0FED" w:rsidRPr="00CD5BCD" w:rsidRDefault="00BC0FED" w:rsidP="00BC0FED">
      <w:pPr>
        <w:ind w:firstLine="567"/>
        <w:jc w:val="right"/>
        <w:rPr>
          <w:rFonts w:ascii="Times New Roman" w:hAnsi="Times New Roman" w:cs="Times New Roman"/>
          <w:b/>
          <w:bCs/>
        </w:rPr>
      </w:pPr>
      <w:r>
        <w:rPr>
          <w:rFonts w:ascii="Times New Roman" w:hAnsi="Times New Roman" w:cs="Times New Roman"/>
        </w:rPr>
        <w:t>от ___________ №</w:t>
      </w:r>
      <w:r>
        <w:rPr>
          <w:rFonts w:ascii="Times New Roman" w:hAnsi="Times New Roman" w:cs="Times New Roman"/>
          <w:bCs/>
        </w:rPr>
        <w:t>__________</w:t>
      </w:r>
    </w:p>
    <w:p w14:paraId="1AAFB14A" w14:textId="77777777" w:rsidR="00BC0FED"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61313208" w14:textId="77777777" w:rsidR="00BC0FED"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3759480E" w14:textId="77777777" w:rsidR="00BC0FED"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72E112E" w14:textId="77777777" w:rsidR="00BC0FED" w:rsidRPr="00921952"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r w:rsidRPr="00921952">
        <w:rPr>
          <w:rFonts w:ascii="Times New Roman" w:eastAsia="Times New Roman" w:hAnsi="Times New Roman" w:cs="Times New Roman"/>
          <w:bCs/>
          <w:iCs/>
          <w:color w:val="auto"/>
          <w:lang w:eastAsia="en-US" w:bidi="ar-SA"/>
        </w:rPr>
        <w:t xml:space="preserve">Календарный план-график </w:t>
      </w:r>
      <w:r>
        <w:rPr>
          <w:rFonts w:ascii="Times New Roman" w:eastAsia="Times New Roman" w:hAnsi="Times New Roman" w:cs="Times New Roman"/>
          <w:bCs/>
          <w:iCs/>
          <w:color w:val="auto"/>
          <w:lang w:eastAsia="en-US" w:bidi="ar-SA"/>
        </w:rPr>
        <w:t>оказания услуг</w:t>
      </w:r>
    </w:p>
    <w:p w14:paraId="3D561895" w14:textId="77777777" w:rsidR="00BC0FED" w:rsidRPr="00921952" w:rsidRDefault="00BC0FED" w:rsidP="00BC0FED">
      <w:pPr>
        <w:widowControl/>
        <w:jc w:val="center"/>
        <w:rPr>
          <w:rFonts w:ascii="Times New Roman" w:eastAsia="Times New Roman" w:hAnsi="Times New Roman" w:cs="Times New Roman"/>
          <w:b/>
          <w:color w:val="auto"/>
          <w:lang w:eastAsia="en-US" w:bidi="ar-SA"/>
        </w:rPr>
      </w:pPr>
      <w:r w:rsidRPr="00921952">
        <w:rPr>
          <w:rFonts w:ascii="Times New Roman" w:eastAsia="Times New Roman" w:hAnsi="Times New Roman" w:cs="Times New Roman"/>
          <w:color w:val="auto"/>
          <w:lang w:eastAsia="en-US" w:bidi="ar-SA"/>
        </w:rPr>
        <w:t xml:space="preserve">Срок </w:t>
      </w:r>
      <w:r>
        <w:rPr>
          <w:rFonts w:ascii="Times New Roman" w:eastAsia="Times New Roman" w:hAnsi="Times New Roman" w:cs="Times New Roman"/>
          <w:color w:val="auto"/>
          <w:lang w:eastAsia="en-US" w:bidi="ar-SA"/>
        </w:rPr>
        <w:t>оказания услуг</w:t>
      </w:r>
      <w:r w:rsidRPr="00921952">
        <w:rPr>
          <w:rFonts w:ascii="Times New Roman" w:eastAsia="Times New Roman" w:hAnsi="Times New Roman" w:cs="Times New Roman"/>
          <w:color w:val="auto"/>
          <w:lang w:eastAsia="en-US" w:bidi="ar-SA"/>
        </w:rPr>
        <w:t xml:space="preserve">: </w:t>
      </w:r>
      <w:r w:rsidR="007755C5">
        <w:rPr>
          <w:rFonts w:ascii="Times New Roman" w:eastAsia="Times New Roman" w:hAnsi="Times New Roman" w:cs="Times New Roman"/>
          <w:b/>
          <w:color w:val="auto"/>
          <w:lang w:eastAsia="en-US" w:bidi="ar-SA"/>
        </w:rPr>
        <w:t>5</w:t>
      </w:r>
      <w:r>
        <w:rPr>
          <w:rFonts w:ascii="Times New Roman" w:eastAsia="Times New Roman" w:hAnsi="Times New Roman" w:cs="Times New Roman"/>
          <w:b/>
          <w:color w:val="auto"/>
          <w:lang w:eastAsia="en-US" w:bidi="ar-SA"/>
        </w:rPr>
        <w:t xml:space="preserve"> </w:t>
      </w:r>
      <w:r w:rsidRPr="00921952">
        <w:rPr>
          <w:rFonts w:ascii="Times New Roman" w:eastAsia="Times New Roman" w:hAnsi="Times New Roman" w:cs="Times New Roman"/>
          <w:b/>
          <w:color w:val="auto"/>
          <w:lang w:eastAsia="en-US" w:bidi="ar-SA"/>
        </w:rPr>
        <w:t>(</w:t>
      </w:r>
      <w:r w:rsidR="007755C5">
        <w:rPr>
          <w:rFonts w:ascii="Times New Roman" w:eastAsia="Times New Roman" w:hAnsi="Times New Roman" w:cs="Times New Roman"/>
          <w:b/>
          <w:color w:val="auto"/>
          <w:lang w:eastAsia="en-US" w:bidi="ar-SA"/>
        </w:rPr>
        <w:t>пять)</w:t>
      </w:r>
      <w:r w:rsidRPr="00921952">
        <w:rPr>
          <w:rFonts w:ascii="Times New Roman" w:eastAsia="Times New Roman" w:hAnsi="Times New Roman" w:cs="Times New Roman"/>
          <w:b/>
          <w:color w:val="auto"/>
          <w:lang w:eastAsia="en-US" w:bidi="ar-SA"/>
        </w:rPr>
        <w:t xml:space="preserve"> недель с момента передачи объект</w:t>
      </w:r>
      <w:r>
        <w:rPr>
          <w:rFonts w:ascii="Times New Roman" w:eastAsia="Times New Roman" w:hAnsi="Times New Roman" w:cs="Times New Roman"/>
          <w:b/>
          <w:color w:val="auto"/>
          <w:lang w:eastAsia="en-US" w:bidi="ar-SA"/>
        </w:rPr>
        <w:t>ов</w:t>
      </w:r>
      <w:r w:rsidRPr="00921952">
        <w:rPr>
          <w:rFonts w:ascii="Times New Roman" w:eastAsia="Times New Roman" w:hAnsi="Times New Roman" w:cs="Times New Roman"/>
          <w:b/>
          <w:color w:val="auto"/>
          <w:lang w:eastAsia="en-US" w:bidi="ar-SA"/>
        </w:rPr>
        <w:t xml:space="preserve"> в работу</w:t>
      </w:r>
    </w:p>
    <w:tbl>
      <w:tblPr>
        <w:tblStyle w:val="25"/>
        <w:tblpPr w:leftFromText="180" w:rightFromText="180" w:vertAnchor="text" w:horzAnchor="margin" w:tblpXSpec="center" w:tblpY="247"/>
        <w:tblW w:w="11052" w:type="dxa"/>
        <w:tblLayout w:type="fixed"/>
        <w:tblLook w:val="04A0" w:firstRow="1" w:lastRow="0" w:firstColumn="1" w:lastColumn="0" w:noHBand="0" w:noVBand="1"/>
      </w:tblPr>
      <w:tblGrid>
        <w:gridCol w:w="547"/>
        <w:gridCol w:w="6952"/>
        <w:gridCol w:w="434"/>
        <w:gridCol w:w="426"/>
        <w:gridCol w:w="425"/>
        <w:gridCol w:w="425"/>
        <w:gridCol w:w="425"/>
        <w:gridCol w:w="426"/>
        <w:gridCol w:w="425"/>
        <w:gridCol w:w="567"/>
      </w:tblGrid>
      <w:tr w:rsidR="00BC0FED" w:rsidRPr="00921952" w14:paraId="44F8F494" w14:textId="77777777" w:rsidTr="00BC0FED">
        <w:trPr>
          <w:trHeight w:val="70"/>
        </w:trPr>
        <w:tc>
          <w:tcPr>
            <w:tcW w:w="547" w:type="dxa"/>
            <w:vMerge w:val="restart"/>
            <w:tcBorders>
              <w:top w:val="single" w:sz="4" w:space="0" w:color="auto"/>
              <w:left w:val="single" w:sz="4" w:space="0" w:color="auto"/>
              <w:bottom w:val="single" w:sz="4" w:space="0" w:color="auto"/>
              <w:right w:val="single" w:sz="4" w:space="0" w:color="auto"/>
            </w:tcBorders>
            <w:vAlign w:val="center"/>
            <w:hideMark/>
          </w:tcPr>
          <w:p w14:paraId="2AF9E42C"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w:t>
            </w:r>
          </w:p>
        </w:tc>
        <w:tc>
          <w:tcPr>
            <w:tcW w:w="6952" w:type="dxa"/>
            <w:vMerge w:val="restart"/>
            <w:tcBorders>
              <w:top w:val="single" w:sz="4" w:space="0" w:color="auto"/>
              <w:left w:val="single" w:sz="4" w:space="0" w:color="auto"/>
              <w:bottom w:val="single" w:sz="4" w:space="0" w:color="auto"/>
              <w:right w:val="single" w:sz="4" w:space="0" w:color="auto"/>
            </w:tcBorders>
            <w:vAlign w:val="center"/>
            <w:hideMark/>
          </w:tcPr>
          <w:p w14:paraId="4FB32FDE"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Адрес объекта</w:t>
            </w:r>
          </w:p>
        </w:tc>
        <w:tc>
          <w:tcPr>
            <w:tcW w:w="3553" w:type="dxa"/>
            <w:gridSpan w:val="8"/>
            <w:tcBorders>
              <w:top w:val="single" w:sz="4" w:space="0" w:color="auto"/>
              <w:left w:val="single" w:sz="4" w:space="0" w:color="auto"/>
              <w:bottom w:val="single" w:sz="4" w:space="0" w:color="auto"/>
              <w:right w:val="single" w:sz="4" w:space="0" w:color="auto"/>
            </w:tcBorders>
            <w:hideMark/>
          </w:tcPr>
          <w:p w14:paraId="28404738" w14:textId="77777777" w:rsidR="00BC0FED" w:rsidRPr="00921952" w:rsidRDefault="00BC0FED" w:rsidP="00BC0FED">
            <w:pPr>
              <w:widowControl/>
              <w:spacing w:after="160"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 xml:space="preserve">Продолжительность работ, </w:t>
            </w:r>
            <w:proofErr w:type="spellStart"/>
            <w:r w:rsidRPr="00921952">
              <w:rPr>
                <w:rFonts w:ascii="Times New Roman" w:eastAsia="Times New Roman" w:hAnsi="Times New Roman" w:cs="Times New Roman"/>
                <w:color w:val="auto"/>
                <w:lang w:eastAsia="en-US" w:bidi="ar-SA"/>
              </w:rPr>
              <w:t>нед</w:t>
            </w:r>
            <w:proofErr w:type="spellEnd"/>
            <w:r w:rsidRPr="00921952">
              <w:rPr>
                <w:rFonts w:ascii="Times New Roman" w:eastAsia="Times New Roman" w:hAnsi="Times New Roman" w:cs="Times New Roman"/>
                <w:color w:val="auto"/>
                <w:lang w:eastAsia="en-US" w:bidi="ar-SA"/>
              </w:rPr>
              <w:t>.</w:t>
            </w:r>
          </w:p>
        </w:tc>
      </w:tr>
      <w:tr w:rsidR="00BC0FED" w:rsidRPr="00921952" w14:paraId="31C3C838" w14:textId="77777777" w:rsidTr="00BC0FED">
        <w:trPr>
          <w:trHeight w:val="541"/>
        </w:trPr>
        <w:tc>
          <w:tcPr>
            <w:tcW w:w="547" w:type="dxa"/>
            <w:vMerge/>
            <w:tcBorders>
              <w:top w:val="single" w:sz="4" w:space="0" w:color="auto"/>
              <w:left w:val="single" w:sz="4" w:space="0" w:color="auto"/>
              <w:bottom w:val="single" w:sz="4" w:space="0" w:color="auto"/>
              <w:right w:val="single" w:sz="4" w:space="0" w:color="auto"/>
            </w:tcBorders>
            <w:vAlign w:val="center"/>
            <w:hideMark/>
          </w:tcPr>
          <w:p w14:paraId="1DCBA550" w14:textId="77777777" w:rsidR="00BC0FED" w:rsidRPr="00921952" w:rsidRDefault="00BC0FED" w:rsidP="00BC0FED">
            <w:pPr>
              <w:widowControl/>
              <w:spacing w:line="360" w:lineRule="auto"/>
              <w:rPr>
                <w:rFonts w:ascii="Times New Roman" w:eastAsia="Times New Roman" w:hAnsi="Times New Roman" w:cs="Times New Roman"/>
                <w:color w:val="auto"/>
                <w:lang w:eastAsia="en-US" w:bidi="ar-SA"/>
              </w:rPr>
            </w:pPr>
          </w:p>
        </w:tc>
        <w:tc>
          <w:tcPr>
            <w:tcW w:w="6952" w:type="dxa"/>
            <w:vMerge/>
            <w:tcBorders>
              <w:top w:val="single" w:sz="4" w:space="0" w:color="auto"/>
              <w:left w:val="single" w:sz="4" w:space="0" w:color="auto"/>
              <w:bottom w:val="single" w:sz="4" w:space="0" w:color="auto"/>
              <w:right w:val="single" w:sz="4" w:space="0" w:color="auto"/>
            </w:tcBorders>
            <w:vAlign w:val="center"/>
            <w:hideMark/>
          </w:tcPr>
          <w:p w14:paraId="2891B5D8" w14:textId="77777777" w:rsidR="00BC0FED" w:rsidRPr="00921952" w:rsidRDefault="00BC0FED" w:rsidP="00BC0FED">
            <w:pPr>
              <w:widowControl/>
              <w:spacing w:line="360" w:lineRule="auto"/>
              <w:rPr>
                <w:rFonts w:ascii="Times New Roman" w:eastAsia="Times New Roman" w:hAnsi="Times New Roman" w:cs="Times New Roman"/>
                <w:color w:val="auto"/>
                <w:lang w:eastAsia="en-US" w:bidi="ar-SA"/>
              </w:rPr>
            </w:pPr>
          </w:p>
        </w:tc>
        <w:tc>
          <w:tcPr>
            <w:tcW w:w="434" w:type="dxa"/>
            <w:tcBorders>
              <w:top w:val="single" w:sz="4" w:space="0" w:color="auto"/>
              <w:left w:val="single" w:sz="4" w:space="0" w:color="auto"/>
              <w:bottom w:val="single" w:sz="4" w:space="0" w:color="auto"/>
              <w:right w:val="single" w:sz="4" w:space="0" w:color="auto"/>
            </w:tcBorders>
            <w:vAlign w:val="center"/>
            <w:hideMark/>
          </w:tcPr>
          <w:p w14:paraId="78F9F9C1"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28EF5C99"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2</w:t>
            </w:r>
          </w:p>
        </w:tc>
        <w:tc>
          <w:tcPr>
            <w:tcW w:w="425" w:type="dxa"/>
            <w:tcBorders>
              <w:top w:val="single" w:sz="4" w:space="0" w:color="auto"/>
              <w:left w:val="single" w:sz="4" w:space="0" w:color="auto"/>
              <w:bottom w:val="single" w:sz="4" w:space="0" w:color="auto"/>
              <w:right w:val="single" w:sz="4" w:space="0" w:color="auto"/>
            </w:tcBorders>
            <w:vAlign w:val="center"/>
            <w:hideMark/>
          </w:tcPr>
          <w:p w14:paraId="01C01A40"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3</w:t>
            </w:r>
          </w:p>
        </w:tc>
        <w:tc>
          <w:tcPr>
            <w:tcW w:w="425" w:type="dxa"/>
            <w:tcBorders>
              <w:top w:val="single" w:sz="4" w:space="0" w:color="auto"/>
              <w:left w:val="single" w:sz="4" w:space="0" w:color="auto"/>
              <w:bottom w:val="single" w:sz="4" w:space="0" w:color="auto"/>
              <w:right w:val="single" w:sz="4" w:space="0" w:color="auto"/>
            </w:tcBorders>
            <w:vAlign w:val="center"/>
            <w:hideMark/>
          </w:tcPr>
          <w:p w14:paraId="41BBB35C"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4</w:t>
            </w:r>
          </w:p>
        </w:tc>
        <w:tc>
          <w:tcPr>
            <w:tcW w:w="425" w:type="dxa"/>
            <w:tcBorders>
              <w:top w:val="single" w:sz="4" w:space="0" w:color="auto"/>
              <w:left w:val="single" w:sz="4" w:space="0" w:color="auto"/>
              <w:bottom w:val="single" w:sz="4" w:space="0" w:color="auto"/>
              <w:right w:val="single" w:sz="4" w:space="0" w:color="auto"/>
            </w:tcBorders>
            <w:vAlign w:val="center"/>
            <w:hideMark/>
          </w:tcPr>
          <w:p w14:paraId="58DCAD69"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5</w:t>
            </w:r>
          </w:p>
        </w:tc>
        <w:tc>
          <w:tcPr>
            <w:tcW w:w="426" w:type="dxa"/>
            <w:tcBorders>
              <w:top w:val="single" w:sz="4" w:space="0" w:color="auto"/>
              <w:left w:val="single" w:sz="4" w:space="0" w:color="auto"/>
              <w:bottom w:val="single" w:sz="4" w:space="0" w:color="auto"/>
              <w:right w:val="single" w:sz="4" w:space="0" w:color="auto"/>
            </w:tcBorders>
            <w:vAlign w:val="center"/>
            <w:hideMark/>
          </w:tcPr>
          <w:p w14:paraId="24F56F96"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6</w:t>
            </w:r>
          </w:p>
        </w:tc>
        <w:tc>
          <w:tcPr>
            <w:tcW w:w="425" w:type="dxa"/>
            <w:tcBorders>
              <w:top w:val="single" w:sz="4" w:space="0" w:color="auto"/>
              <w:left w:val="single" w:sz="4" w:space="0" w:color="auto"/>
              <w:bottom w:val="single" w:sz="4" w:space="0" w:color="auto"/>
              <w:right w:val="single" w:sz="4" w:space="0" w:color="auto"/>
            </w:tcBorders>
            <w:vAlign w:val="center"/>
            <w:hideMark/>
          </w:tcPr>
          <w:p w14:paraId="76C68A2E"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7</w:t>
            </w:r>
          </w:p>
        </w:tc>
        <w:tc>
          <w:tcPr>
            <w:tcW w:w="567" w:type="dxa"/>
            <w:tcBorders>
              <w:top w:val="single" w:sz="4" w:space="0" w:color="auto"/>
              <w:left w:val="single" w:sz="4" w:space="0" w:color="auto"/>
              <w:bottom w:val="single" w:sz="4" w:space="0" w:color="auto"/>
              <w:right w:val="single" w:sz="4" w:space="0" w:color="auto"/>
            </w:tcBorders>
            <w:vAlign w:val="center"/>
            <w:hideMark/>
          </w:tcPr>
          <w:p w14:paraId="39B00BDC"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8</w:t>
            </w:r>
          </w:p>
        </w:tc>
      </w:tr>
      <w:tr w:rsidR="00BC0FED" w:rsidRPr="00921952" w14:paraId="1144EC37" w14:textId="77777777" w:rsidTr="00BC0FED">
        <w:trPr>
          <w:trHeight w:val="517"/>
        </w:trPr>
        <w:tc>
          <w:tcPr>
            <w:tcW w:w="547" w:type="dxa"/>
            <w:tcBorders>
              <w:top w:val="single" w:sz="4" w:space="0" w:color="auto"/>
              <w:left w:val="single" w:sz="4" w:space="0" w:color="auto"/>
              <w:bottom w:val="single" w:sz="4" w:space="0" w:color="auto"/>
              <w:right w:val="single" w:sz="4" w:space="0" w:color="auto"/>
            </w:tcBorders>
            <w:vAlign w:val="center"/>
          </w:tcPr>
          <w:p w14:paraId="3EE4E941" w14:textId="77777777" w:rsidR="00BC0FED" w:rsidRPr="00921952" w:rsidRDefault="007755C5"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1</w:t>
            </w:r>
          </w:p>
        </w:tc>
        <w:tc>
          <w:tcPr>
            <w:tcW w:w="6952" w:type="dxa"/>
            <w:tcBorders>
              <w:top w:val="single" w:sz="4" w:space="0" w:color="auto"/>
              <w:left w:val="single" w:sz="4" w:space="0" w:color="auto"/>
              <w:bottom w:val="single" w:sz="4" w:space="0" w:color="auto"/>
              <w:right w:val="single" w:sz="4" w:space="0" w:color="auto"/>
            </w:tcBorders>
          </w:tcPr>
          <w:p w14:paraId="6ED54571" w14:textId="77777777" w:rsidR="00BC0FED" w:rsidRPr="00921952" w:rsidRDefault="00BC0FED" w:rsidP="00BC0FED">
            <w:pPr>
              <w:widowControl/>
              <w:spacing w:line="360" w:lineRule="auto"/>
              <w:rPr>
                <w:rFonts w:ascii="Times New Roman" w:eastAsia="Calibri" w:hAnsi="Times New Roman" w:cs="Times New Roman"/>
                <w:color w:val="auto"/>
                <w:sz w:val="22"/>
                <w:szCs w:val="22"/>
                <w:lang w:eastAsia="en-US" w:bidi="ar-SA"/>
              </w:rPr>
            </w:pPr>
            <w:r w:rsidRPr="00921952">
              <w:rPr>
                <w:rFonts w:ascii="Times New Roman" w:eastAsia="Calibri" w:hAnsi="Times New Roman" w:cs="Times New Roman"/>
                <w:color w:val="auto"/>
                <w:sz w:val="22"/>
                <w:szCs w:val="22"/>
                <w:lang w:eastAsia="en-US" w:bidi="ar-SA"/>
              </w:rPr>
              <w:t xml:space="preserve">г. Санкт-Петербург, пос. Александровская, </w:t>
            </w:r>
            <w:proofErr w:type="spellStart"/>
            <w:r w:rsidRPr="00921952">
              <w:rPr>
                <w:rFonts w:ascii="Times New Roman" w:eastAsia="Calibri" w:hAnsi="Times New Roman" w:cs="Times New Roman"/>
                <w:color w:val="auto"/>
                <w:sz w:val="22"/>
                <w:szCs w:val="22"/>
                <w:lang w:eastAsia="en-US" w:bidi="ar-SA"/>
              </w:rPr>
              <w:t>Волхонское</w:t>
            </w:r>
            <w:proofErr w:type="spellEnd"/>
            <w:r w:rsidRPr="00921952">
              <w:rPr>
                <w:rFonts w:ascii="Times New Roman" w:eastAsia="Calibri" w:hAnsi="Times New Roman" w:cs="Times New Roman"/>
                <w:color w:val="auto"/>
                <w:sz w:val="22"/>
                <w:szCs w:val="22"/>
                <w:lang w:eastAsia="en-US" w:bidi="ar-SA"/>
              </w:rPr>
              <w:t xml:space="preserve"> шоссе, д. 52 г, литера А</w:t>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06D5F04C" w14:textId="77777777" w:rsidR="00BC0FED" w:rsidRPr="00921952" w:rsidRDefault="00BC0FED" w:rsidP="00BC0FED">
            <w:pPr>
              <w:widowControl/>
              <w:spacing w:line="360" w:lineRule="auto"/>
              <w:rPr>
                <w:rFonts w:ascii="Times New Roman" w:eastAsia="Calibri" w:hAnsi="Times New Roman" w:cs="Times New Roman"/>
                <w:color w:val="auto"/>
                <w:sz w:val="22"/>
                <w:szCs w:val="22"/>
                <w:lang w:eastAsia="en-US" w:bidi="ar-SA"/>
              </w:rPr>
            </w:pPr>
            <w:r w:rsidRPr="00921952">
              <w:rPr>
                <w:rFonts w:ascii="Times New Roman" w:eastAsia="Calibri" w:hAnsi="Times New Roman" w:cs="Times New Roman"/>
                <w:lang w:eastAsia="en-US" w:bidi="ar-SA"/>
              </w:rPr>
              <w:t>Х</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58704AFB" w14:textId="77777777" w:rsidR="00BC0FED" w:rsidRPr="00921952" w:rsidRDefault="00BC0FED" w:rsidP="00BC0FED">
            <w:pPr>
              <w:widowControl/>
              <w:spacing w:line="360" w:lineRule="auto"/>
              <w:rPr>
                <w:rFonts w:ascii="Times New Roman" w:eastAsia="Calibri" w:hAnsi="Times New Roman" w:cs="Times New Roman"/>
                <w:color w:val="auto"/>
                <w:sz w:val="22"/>
                <w:szCs w:val="22"/>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66F961F0" w14:textId="77777777" w:rsidR="00BC0FED" w:rsidRPr="00921952" w:rsidRDefault="00BC0FED" w:rsidP="00BC0FED">
            <w:pPr>
              <w:widowControl/>
              <w:spacing w:line="360" w:lineRule="auto"/>
              <w:rPr>
                <w:rFonts w:ascii="Times New Roman" w:eastAsia="Calibri" w:hAnsi="Times New Roman" w:cs="Times New Roman"/>
                <w:color w:val="auto"/>
                <w:sz w:val="22"/>
                <w:szCs w:val="22"/>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082F1D77" w14:textId="77777777" w:rsidR="00BC0FED" w:rsidRPr="00921952" w:rsidRDefault="00BC0FED" w:rsidP="00BC0FED">
            <w:pPr>
              <w:widowControl/>
              <w:spacing w:line="360" w:lineRule="auto"/>
              <w:rPr>
                <w:rFonts w:ascii="Times New Roman" w:eastAsia="Calibri" w:hAnsi="Times New Roman" w:cs="Times New Roman"/>
                <w:color w:val="auto"/>
                <w:sz w:val="22"/>
                <w:szCs w:val="22"/>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128A1994" w14:textId="77777777" w:rsidR="00BC0FED" w:rsidRPr="00921952" w:rsidRDefault="00BC0FED" w:rsidP="00BC0FED">
            <w:pPr>
              <w:widowControl/>
              <w:spacing w:line="360" w:lineRule="auto"/>
              <w:rPr>
                <w:rFonts w:ascii="Times New Roman" w:eastAsia="Calibri" w:hAnsi="Times New Roman" w:cs="Times New Roman"/>
                <w:color w:val="auto"/>
                <w:sz w:val="22"/>
                <w:szCs w:val="22"/>
                <w:lang w:eastAsia="en-US" w:bidi="ar-SA"/>
              </w:rPr>
            </w:pPr>
            <w:r w:rsidRPr="00921952">
              <w:rPr>
                <w:rFonts w:ascii="Times New Roman" w:eastAsia="Calibri" w:hAnsi="Times New Roman" w:cs="Times New Roman"/>
                <w:lang w:eastAsia="en-US" w:bidi="ar-SA"/>
              </w:rPr>
              <w:t>Х</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5703F0D8" w14:textId="77777777" w:rsidR="00BC0FED" w:rsidRPr="00921952" w:rsidRDefault="00BC0FED" w:rsidP="00BC0FED">
            <w:pPr>
              <w:widowControl/>
              <w:spacing w:line="360" w:lineRule="auto"/>
              <w:rPr>
                <w:rFonts w:ascii="Times New Roman" w:eastAsia="Calibri" w:hAnsi="Times New Roman" w:cs="Times New Roman"/>
                <w:color w:val="auto"/>
                <w:sz w:val="22"/>
                <w:szCs w:val="22"/>
                <w:lang w:eastAsia="en-US" w:bidi="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4D3B8382" w14:textId="77777777" w:rsidR="00BC0FED" w:rsidRPr="00921952" w:rsidRDefault="00BC0FED" w:rsidP="00BC0FED">
            <w:pPr>
              <w:widowControl/>
              <w:spacing w:line="360" w:lineRule="auto"/>
              <w:rPr>
                <w:rFonts w:ascii="Times New Roman" w:eastAsia="Calibri" w:hAnsi="Times New Roman" w:cs="Times New Roman"/>
                <w:color w:val="auto"/>
                <w:sz w:val="22"/>
                <w:szCs w:val="22"/>
                <w:lang w:eastAsia="en-US" w:bidi="ar-SA"/>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7F30E16C" w14:textId="77777777" w:rsidR="00BC0FED" w:rsidRPr="00921952" w:rsidRDefault="00BC0FED" w:rsidP="00BC0FED">
            <w:pPr>
              <w:widowControl/>
              <w:spacing w:line="360" w:lineRule="auto"/>
              <w:rPr>
                <w:rFonts w:ascii="Times New Roman" w:eastAsia="Calibri" w:hAnsi="Times New Roman" w:cs="Times New Roman"/>
                <w:color w:val="auto"/>
                <w:sz w:val="22"/>
                <w:szCs w:val="22"/>
                <w:lang w:eastAsia="en-US" w:bidi="ar-SA"/>
              </w:rPr>
            </w:pPr>
          </w:p>
        </w:tc>
      </w:tr>
    </w:tbl>
    <w:p w14:paraId="1C26B6C0" w14:textId="77777777" w:rsidR="00FC7A8F" w:rsidRDefault="00FC7A8F" w:rsidP="00414304">
      <w:pPr>
        <w:tabs>
          <w:tab w:val="left" w:pos="7655"/>
        </w:tabs>
        <w:ind w:firstLine="567"/>
        <w:rPr>
          <w:rFonts w:ascii="Times New Roman" w:hAnsi="Times New Roman" w:cs="Times New Roman"/>
          <w:b/>
        </w:rPr>
      </w:pPr>
    </w:p>
    <w:p w14:paraId="143DA324" w14:textId="77777777" w:rsidR="00FC7A8F" w:rsidRPr="00FC7A8F" w:rsidRDefault="00FC7A8F" w:rsidP="00FC7A8F">
      <w:pPr>
        <w:rPr>
          <w:rFonts w:ascii="Times New Roman" w:hAnsi="Times New Roman" w:cs="Times New Roman"/>
        </w:rPr>
      </w:pPr>
    </w:p>
    <w:tbl>
      <w:tblPr>
        <w:tblW w:w="0" w:type="auto"/>
        <w:jc w:val="center"/>
        <w:tblLayout w:type="fixed"/>
        <w:tblLook w:val="04A0" w:firstRow="1" w:lastRow="0" w:firstColumn="1" w:lastColumn="0" w:noHBand="0" w:noVBand="1"/>
      </w:tblPr>
      <w:tblGrid>
        <w:gridCol w:w="4681"/>
        <w:gridCol w:w="715"/>
        <w:gridCol w:w="4079"/>
      </w:tblGrid>
      <w:tr w:rsidR="00FC7A8F" w:rsidRPr="00565A62" w14:paraId="009ADEB9" w14:textId="77777777" w:rsidTr="00FC7A8F">
        <w:trPr>
          <w:trHeight w:val="191"/>
          <w:jc w:val="center"/>
        </w:trPr>
        <w:tc>
          <w:tcPr>
            <w:tcW w:w="4681" w:type="dxa"/>
            <w:vAlign w:val="center"/>
          </w:tcPr>
          <w:p w14:paraId="1BA8692F" w14:textId="77777777" w:rsidR="00FC7A8F" w:rsidRPr="00565A62" w:rsidRDefault="00FC7A8F" w:rsidP="00FB6AC8">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26D7E008" w14:textId="77777777" w:rsidR="00FC7A8F" w:rsidRPr="00565A62" w:rsidRDefault="00FC7A8F" w:rsidP="00FB6AC8">
            <w:pPr>
              <w:jc w:val="center"/>
              <w:rPr>
                <w:rFonts w:ascii="Times New Roman" w:hAnsi="Times New Roman" w:cs="Times New Roman"/>
              </w:rPr>
            </w:pPr>
          </w:p>
        </w:tc>
        <w:tc>
          <w:tcPr>
            <w:tcW w:w="4079" w:type="dxa"/>
            <w:vAlign w:val="center"/>
            <w:hideMark/>
          </w:tcPr>
          <w:p w14:paraId="42BA4FF9" w14:textId="77777777" w:rsidR="00FC7A8F" w:rsidRPr="00565A62" w:rsidRDefault="00FC7A8F" w:rsidP="00FB6AC8">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FC7A8F" w:rsidRPr="00565A62" w14:paraId="2492E4DC" w14:textId="77777777" w:rsidTr="00FC7A8F">
        <w:trPr>
          <w:trHeight w:val="559"/>
          <w:jc w:val="center"/>
        </w:trPr>
        <w:tc>
          <w:tcPr>
            <w:tcW w:w="4681" w:type="dxa"/>
            <w:hideMark/>
          </w:tcPr>
          <w:p w14:paraId="505F1BD3" w14:textId="77777777" w:rsidR="00FC7A8F" w:rsidRPr="00565A62" w:rsidRDefault="00FC7A8F" w:rsidP="00FB6AC8">
            <w:pPr>
              <w:jc w:val="center"/>
              <w:rPr>
                <w:rFonts w:ascii="Times New Roman" w:hAnsi="Times New Roman" w:cs="Times New Roman"/>
              </w:rPr>
            </w:pPr>
            <w:r w:rsidRPr="00565A62">
              <w:rPr>
                <w:rFonts w:ascii="Times New Roman" w:hAnsi="Times New Roman" w:cs="Times New Roman"/>
              </w:rPr>
              <w:t>Директор</w:t>
            </w:r>
          </w:p>
          <w:p w14:paraId="6BBB4578" w14:textId="77777777" w:rsidR="00FC7A8F" w:rsidRPr="00565A62" w:rsidRDefault="00FC7A8F" w:rsidP="00FB6AC8">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0A64ED68" w14:textId="77777777" w:rsidR="00FC7A8F" w:rsidRPr="00565A62" w:rsidRDefault="00FC7A8F" w:rsidP="00FB6AC8">
            <w:pPr>
              <w:jc w:val="center"/>
              <w:rPr>
                <w:rFonts w:ascii="Times New Roman" w:hAnsi="Times New Roman" w:cs="Times New Roman"/>
              </w:rPr>
            </w:pPr>
          </w:p>
        </w:tc>
        <w:tc>
          <w:tcPr>
            <w:tcW w:w="4079" w:type="dxa"/>
          </w:tcPr>
          <w:p w14:paraId="5CF455F8" w14:textId="77777777" w:rsidR="00FC7A8F" w:rsidRPr="00565A62" w:rsidRDefault="00FC7A8F" w:rsidP="00FB6AC8">
            <w:pPr>
              <w:jc w:val="center"/>
              <w:rPr>
                <w:rFonts w:ascii="Times New Roman" w:hAnsi="Times New Roman" w:cs="Times New Roman"/>
              </w:rPr>
            </w:pPr>
          </w:p>
        </w:tc>
      </w:tr>
      <w:tr w:rsidR="00FC7A8F" w:rsidRPr="00565A62" w14:paraId="22130917" w14:textId="77777777" w:rsidTr="00FC7A8F">
        <w:trPr>
          <w:trHeight w:val="493"/>
          <w:jc w:val="center"/>
        </w:trPr>
        <w:tc>
          <w:tcPr>
            <w:tcW w:w="4681" w:type="dxa"/>
            <w:vAlign w:val="center"/>
            <w:hideMark/>
          </w:tcPr>
          <w:p w14:paraId="326296A0" w14:textId="77777777" w:rsidR="00FC7A8F" w:rsidRPr="00565A62" w:rsidRDefault="00FC7A8F" w:rsidP="00FB6AC8">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14:paraId="0B3955A4" w14:textId="77777777" w:rsidR="00FC7A8F" w:rsidRPr="00565A62" w:rsidRDefault="00FC7A8F" w:rsidP="00FB6AC8">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31971C11" w14:textId="77777777" w:rsidR="00FC7A8F" w:rsidRPr="00565A62" w:rsidRDefault="00FC7A8F" w:rsidP="00FB6AC8">
            <w:pPr>
              <w:jc w:val="center"/>
              <w:rPr>
                <w:rFonts w:ascii="Times New Roman" w:hAnsi="Times New Roman" w:cs="Times New Roman"/>
              </w:rPr>
            </w:pPr>
          </w:p>
        </w:tc>
        <w:tc>
          <w:tcPr>
            <w:tcW w:w="4079" w:type="dxa"/>
            <w:vAlign w:val="center"/>
            <w:hideMark/>
          </w:tcPr>
          <w:p w14:paraId="0D1C8774" w14:textId="77777777" w:rsidR="00FC7A8F" w:rsidRPr="00B35075" w:rsidRDefault="00FC7A8F" w:rsidP="00FB6AC8">
            <w:pPr>
              <w:jc w:val="center"/>
              <w:rPr>
                <w:rFonts w:ascii="Times New Roman" w:hAnsi="Times New Roman" w:cs="Times New Roman"/>
              </w:rPr>
            </w:pPr>
            <w:r w:rsidRPr="00565A62">
              <w:rPr>
                <w:rFonts w:ascii="Times New Roman" w:hAnsi="Times New Roman" w:cs="Times New Roman"/>
                <w:b/>
              </w:rPr>
              <w:t>_____________</w:t>
            </w:r>
          </w:p>
          <w:p w14:paraId="1A85275D" w14:textId="77777777" w:rsidR="00FC7A8F" w:rsidRDefault="00FC7A8F" w:rsidP="00FB6AC8">
            <w:pPr>
              <w:jc w:val="center"/>
              <w:rPr>
                <w:rFonts w:ascii="Times New Roman" w:hAnsi="Times New Roman" w:cs="Times New Roman"/>
              </w:rPr>
            </w:pPr>
            <w:r w:rsidRPr="00565A62">
              <w:rPr>
                <w:rFonts w:ascii="Times New Roman" w:hAnsi="Times New Roman" w:cs="Times New Roman"/>
              </w:rPr>
              <w:t>Подписано ЭЦП</w:t>
            </w:r>
          </w:p>
          <w:p w14:paraId="0143D36F" w14:textId="77777777" w:rsidR="00FC7A8F" w:rsidRPr="00565A62" w:rsidRDefault="00FC7A8F" w:rsidP="00FB6AC8">
            <w:pPr>
              <w:jc w:val="center"/>
              <w:rPr>
                <w:rFonts w:ascii="Times New Roman" w:hAnsi="Times New Roman" w:cs="Times New Roman"/>
              </w:rPr>
            </w:pPr>
          </w:p>
        </w:tc>
      </w:tr>
    </w:tbl>
    <w:p w14:paraId="4F5080F0" w14:textId="77777777" w:rsidR="00FC7A8F" w:rsidRPr="00FC7A8F" w:rsidRDefault="00FC7A8F" w:rsidP="00FC7A8F">
      <w:pPr>
        <w:rPr>
          <w:rFonts w:ascii="Times New Roman" w:hAnsi="Times New Roman" w:cs="Times New Roman"/>
        </w:rPr>
      </w:pPr>
    </w:p>
    <w:sectPr w:rsidR="00FC7A8F" w:rsidRPr="00FC7A8F" w:rsidSect="002B1C68">
      <w:pgSz w:w="11906" w:h="16838"/>
      <w:pgMar w:top="426"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A8CB6" w14:textId="77777777" w:rsidR="00FB6AC8" w:rsidRDefault="00FB6AC8" w:rsidP="00181468">
      <w:r>
        <w:separator/>
      </w:r>
    </w:p>
  </w:endnote>
  <w:endnote w:type="continuationSeparator" w:id="0">
    <w:p w14:paraId="27819990" w14:textId="77777777" w:rsidR="00FB6AC8" w:rsidRDefault="00FB6AC8" w:rsidP="00181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F4466" w14:textId="77777777" w:rsidR="00FB6AC8" w:rsidRDefault="00FB6AC8" w:rsidP="00181468">
      <w:r>
        <w:separator/>
      </w:r>
    </w:p>
  </w:footnote>
  <w:footnote w:type="continuationSeparator" w:id="0">
    <w:p w14:paraId="2BEF13BB" w14:textId="77777777" w:rsidR="00FB6AC8" w:rsidRDefault="00FB6AC8" w:rsidP="001814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4701EF8"/>
    <w:styleLink w:val="21111153"/>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15:restartNumberingAfterBreak="0">
    <w:nsid w:val="06DB29AD"/>
    <w:multiLevelType w:val="multilevel"/>
    <w:tmpl w:val="18E0BB4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0D4F93"/>
    <w:multiLevelType w:val="hybridMultilevel"/>
    <w:tmpl w:val="4C20DEAC"/>
    <w:lvl w:ilvl="0" w:tplc="D01C4B5A">
      <w:start w:val="1"/>
      <w:numFmt w:val="decimal"/>
      <w:lvlText w:val="%1."/>
      <w:lvlJc w:val="left"/>
      <w:pPr>
        <w:ind w:left="819" w:hanging="360"/>
      </w:pPr>
      <w:rPr>
        <w:rFonts w:hint="default"/>
        <w:sz w:val="22"/>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3" w15:restartNumberingAfterBreak="0">
    <w:nsid w:val="23581DF0"/>
    <w:multiLevelType w:val="multilevel"/>
    <w:tmpl w:val="9348C43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91954FD"/>
    <w:multiLevelType w:val="multilevel"/>
    <w:tmpl w:val="7D4C4F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DC31FA9"/>
    <w:multiLevelType w:val="hybridMultilevel"/>
    <w:tmpl w:val="54B04E14"/>
    <w:lvl w:ilvl="0" w:tplc="29FE6280">
      <w:start w:val="1"/>
      <w:numFmt w:val="decimal"/>
      <w:lvlText w:val="%1."/>
      <w:lvlJc w:val="left"/>
      <w:pPr>
        <w:ind w:left="419" w:hanging="360"/>
      </w:pPr>
      <w:rPr>
        <w:rFonts w:hint="default"/>
      </w:rPr>
    </w:lvl>
    <w:lvl w:ilvl="1" w:tplc="04190019" w:tentative="1">
      <w:start w:val="1"/>
      <w:numFmt w:val="lowerLetter"/>
      <w:lvlText w:val="%2."/>
      <w:lvlJc w:val="left"/>
      <w:pPr>
        <w:ind w:left="1139" w:hanging="360"/>
      </w:pPr>
    </w:lvl>
    <w:lvl w:ilvl="2" w:tplc="0419001B" w:tentative="1">
      <w:start w:val="1"/>
      <w:numFmt w:val="lowerRoman"/>
      <w:lvlText w:val="%3."/>
      <w:lvlJc w:val="right"/>
      <w:pPr>
        <w:ind w:left="1859" w:hanging="180"/>
      </w:pPr>
    </w:lvl>
    <w:lvl w:ilvl="3" w:tplc="0419000F" w:tentative="1">
      <w:start w:val="1"/>
      <w:numFmt w:val="decimal"/>
      <w:lvlText w:val="%4."/>
      <w:lvlJc w:val="left"/>
      <w:pPr>
        <w:ind w:left="2579" w:hanging="360"/>
      </w:pPr>
    </w:lvl>
    <w:lvl w:ilvl="4" w:tplc="04190019" w:tentative="1">
      <w:start w:val="1"/>
      <w:numFmt w:val="lowerLetter"/>
      <w:lvlText w:val="%5."/>
      <w:lvlJc w:val="left"/>
      <w:pPr>
        <w:ind w:left="3299" w:hanging="360"/>
      </w:pPr>
    </w:lvl>
    <w:lvl w:ilvl="5" w:tplc="0419001B" w:tentative="1">
      <w:start w:val="1"/>
      <w:numFmt w:val="lowerRoman"/>
      <w:lvlText w:val="%6."/>
      <w:lvlJc w:val="right"/>
      <w:pPr>
        <w:ind w:left="4019" w:hanging="180"/>
      </w:pPr>
    </w:lvl>
    <w:lvl w:ilvl="6" w:tplc="0419000F" w:tentative="1">
      <w:start w:val="1"/>
      <w:numFmt w:val="decimal"/>
      <w:lvlText w:val="%7."/>
      <w:lvlJc w:val="left"/>
      <w:pPr>
        <w:ind w:left="4739" w:hanging="360"/>
      </w:pPr>
    </w:lvl>
    <w:lvl w:ilvl="7" w:tplc="04190019" w:tentative="1">
      <w:start w:val="1"/>
      <w:numFmt w:val="lowerLetter"/>
      <w:lvlText w:val="%8."/>
      <w:lvlJc w:val="left"/>
      <w:pPr>
        <w:ind w:left="5459" w:hanging="360"/>
      </w:pPr>
    </w:lvl>
    <w:lvl w:ilvl="8" w:tplc="0419001B" w:tentative="1">
      <w:start w:val="1"/>
      <w:numFmt w:val="lowerRoman"/>
      <w:lvlText w:val="%9."/>
      <w:lvlJc w:val="right"/>
      <w:pPr>
        <w:ind w:left="6179" w:hanging="180"/>
      </w:pPr>
    </w:lvl>
  </w:abstractNum>
  <w:abstractNum w:abstractNumId="6" w15:restartNumberingAfterBreak="0">
    <w:nsid w:val="44541A2E"/>
    <w:multiLevelType w:val="multilevel"/>
    <w:tmpl w:val="137268C4"/>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A445F7F"/>
    <w:multiLevelType w:val="multilevel"/>
    <w:tmpl w:val="D1F0699A"/>
    <w:lvl w:ilvl="0">
      <w:start w:val="1"/>
      <w:numFmt w:val="decimal"/>
      <w:lvlText w:val="%1."/>
      <w:lvlJc w:val="left"/>
      <w:pPr>
        <w:ind w:left="495" w:hanging="495"/>
      </w:pPr>
      <w:rPr>
        <w:rFonts w:hint="default"/>
      </w:rPr>
    </w:lvl>
    <w:lvl w:ilvl="1">
      <w:start w:val="1"/>
      <w:numFmt w:val="decimal"/>
      <w:lvlText w:val="%1.%2."/>
      <w:lvlJc w:val="left"/>
      <w:pPr>
        <w:ind w:left="1346" w:hanging="49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1361A5E"/>
    <w:multiLevelType w:val="hybridMultilevel"/>
    <w:tmpl w:val="8D7EBCF0"/>
    <w:lvl w:ilvl="0" w:tplc="3DB8240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15:restartNumberingAfterBreak="0">
    <w:nsid w:val="6AF74979"/>
    <w:multiLevelType w:val="multilevel"/>
    <w:tmpl w:val="ED3CBA6A"/>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79F34409"/>
    <w:multiLevelType w:val="hybridMultilevel"/>
    <w:tmpl w:val="F4643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1"/>
  </w:num>
  <w:num w:numId="4">
    <w:abstractNumId w:val="9"/>
  </w:num>
  <w:num w:numId="5">
    <w:abstractNumId w:val="4"/>
  </w:num>
  <w:num w:numId="6">
    <w:abstractNumId w:val="7"/>
  </w:num>
  <w:num w:numId="7">
    <w:abstractNumId w:val="3"/>
  </w:num>
  <w:num w:numId="8">
    <w:abstractNumId w:val="0"/>
  </w:num>
  <w:num w:numId="9">
    <w:abstractNumId w:val="2"/>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C4F"/>
    <w:rsid w:val="00031790"/>
    <w:rsid w:val="0008286A"/>
    <w:rsid w:val="00082982"/>
    <w:rsid w:val="000B1FCF"/>
    <w:rsid w:val="001705F9"/>
    <w:rsid w:val="00181468"/>
    <w:rsid w:val="00193374"/>
    <w:rsid w:val="001B2768"/>
    <w:rsid w:val="001C2FFD"/>
    <w:rsid w:val="001C5114"/>
    <w:rsid w:val="002061FA"/>
    <w:rsid w:val="00207209"/>
    <w:rsid w:val="00265C4C"/>
    <w:rsid w:val="002778E9"/>
    <w:rsid w:val="002825CA"/>
    <w:rsid w:val="002B1C68"/>
    <w:rsid w:val="002B7EAF"/>
    <w:rsid w:val="002F1D30"/>
    <w:rsid w:val="00334499"/>
    <w:rsid w:val="003C23D2"/>
    <w:rsid w:val="00401E89"/>
    <w:rsid w:val="00414304"/>
    <w:rsid w:val="0046663F"/>
    <w:rsid w:val="00481A1D"/>
    <w:rsid w:val="00490340"/>
    <w:rsid w:val="004B0762"/>
    <w:rsid w:val="004D0250"/>
    <w:rsid w:val="004D70FF"/>
    <w:rsid w:val="005056A3"/>
    <w:rsid w:val="00524F58"/>
    <w:rsid w:val="005414BA"/>
    <w:rsid w:val="005630CB"/>
    <w:rsid w:val="0057063B"/>
    <w:rsid w:val="005A5D94"/>
    <w:rsid w:val="005E62B4"/>
    <w:rsid w:val="005E6E3F"/>
    <w:rsid w:val="00657856"/>
    <w:rsid w:val="006D09ED"/>
    <w:rsid w:val="006D1DB7"/>
    <w:rsid w:val="00716712"/>
    <w:rsid w:val="007314CC"/>
    <w:rsid w:val="00763AE0"/>
    <w:rsid w:val="007755C5"/>
    <w:rsid w:val="007C04F8"/>
    <w:rsid w:val="007E7546"/>
    <w:rsid w:val="007F6C70"/>
    <w:rsid w:val="00812CC1"/>
    <w:rsid w:val="00887369"/>
    <w:rsid w:val="008913B1"/>
    <w:rsid w:val="008B4E00"/>
    <w:rsid w:val="008D27FB"/>
    <w:rsid w:val="008E377F"/>
    <w:rsid w:val="008E71D4"/>
    <w:rsid w:val="008F1052"/>
    <w:rsid w:val="00903986"/>
    <w:rsid w:val="009215C6"/>
    <w:rsid w:val="00946FEC"/>
    <w:rsid w:val="009559C2"/>
    <w:rsid w:val="00965A81"/>
    <w:rsid w:val="009A2F2B"/>
    <w:rsid w:val="009E1081"/>
    <w:rsid w:val="00A13735"/>
    <w:rsid w:val="00A456E0"/>
    <w:rsid w:val="00A50119"/>
    <w:rsid w:val="00A86C4F"/>
    <w:rsid w:val="00A928D9"/>
    <w:rsid w:val="00B05070"/>
    <w:rsid w:val="00B309C1"/>
    <w:rsid w:val="00B35075"/>
    <w:rsid w:val="00B8084F"/>
    <w:rsid w:val="00BA0557"/>
    <w:rsid w:val="00BB2167"/>
    <w:rsid w:val="00BB6D1F"/>
    <w:rsid w:val="00BC0FED"/>
    <w:rsid w:val="00C474FA"/>
    <w:rsid w:val="00C70AF8"/>
    <w:rsid w:val="00CB1B79"/>
    <w:rsid w:val="00CD3D9A"/>
    <w:rsid w:val="00CD5BCD"/>
    <w:rsid w:val="00CF565B"/>
    <w:rsid w:val="00D00719"/>
    <w:rsid w:val="00D054FF"/>
    <w:rsid w:val="00D265FC"/>
    <w:rsid w:val="00D8118F"/>
    <w:rsid w:val="00D85CAB"/>
    <w:rsid w:val="00DB78FE"/>
    <w:rsid w:val="00DD64F3"/>
    <w:rsid w:val="00DF52F3"/>
    <w:rsid w:val="00E30023"/>
    <w:rsid w:val="00E7058F"/>
    <w:rsid w:val="00E7611A"/>
    <w:rsid w:val="00EB33E3"/>
    <w:rsid w:val="00EE330B"/>
    <w:rsid w:val="00F270DF"/>
    <w:rsid w:val="00F50AFA"/>
    <w:rsid w:val="00F8410D"/>
    <w:rsid w:val="00F87917"/>
    <w:rsid w:val="00FB6AC8"/>
    <w:rsid w:val="00FB701A"/>
    <w:rsid w:val="00FC7A8F"/>
    <w:rsid w:val="00FD47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EA956"/>
  <w15:docId w15:val="{769CDF84-070F-4DAF-9CCB-2F2938D76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8146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
    <w:qFormat/>
    <w:rsid w:val="00181468"/>
    <w:pPr>
      <w:ind w:left="720"/>
      <w:contextualSpacing/>
    </w:pPr>
  </w:style>
  <w:style w:type="paragraph" w:customStyle="1" w:styleId="ConsPlusNormal">
    <w:name w:val="ConsPlusNormal"/>
    <w:link w:val="ConsPlusNormal0"/>
    <w:qFormat/>
    <w:rsid w:val="00181468"/>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81468"/>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qFormat/>
    <w:rsid w:val="00181468"/>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rsid w:val="00181468"/>
    <w:rPr>
      <w:rFonts w:ascii="Times New Roman" w:eastAsia="Times New Roman" w:hAnsi="Times New Roman" w:cs="Times New Roman"/>
      <w:sz w:val="20"/>
      <w:szCs w:val="20"/>
      <w:lang w:eastAsia="ru-RU"/>
    </w:rPr>
  </w:style>
  <w:style w:type="character" w:styleId="a6">
    <w:name w:val="footnote reference"/>
    <w:aliases w:val="Ссылка на сноску 45,Ciae niinee 1,Знак сноски 1,Знак сноски-FN,fr,Used by Word for Help footnote symbols"/>
    <w:uiPriority w:val="99"/>
    <w:qFormat/>
    <w:rsid w:val="00181468"/>
    <w:rPr>
      <w:vertAlign w:val="superscript"/>
    </w:rPr>
  </w:style>
  <w:style w:type="paragraph" w:customStyle="1" w:styleId="ConsPlusNonformat">
    <w:name w:val="ConsPlusNonformat"/>
    <w:link w:val="ConsPlusNonformat0"/>
    <w:qFormat/>
    <w:rsid w:val="00181468"/>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table" w:styleId="a7">
    <w:name w:val="Table Grid"/>
    <w:basedOn w:val="a1"/>
    <w:uiPriority w:val="39"/>
    <w:rsid w:val="0018146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nformat0">
    <w:name w:val="ConsPlusNonformat Знак"/>
    <w:link w:val="ConsPlusNonformat"/>
    <w:locked/>
    <w:rsid w:val="00181468"/>
    <w:rPr>
      <w:rFonts w:ascii="Courier New" w:eastAsia="Times New Roman" w:hAnsi="Courier New" w:cs="Courier New"/>
      <w:sz w:val="20"/>
      <w:szCs w:val="20"/>
      <w:lang w:eastAsia="zh-CN"/>
    </w:rPr>
  </w:style>
  <w:style w:type="table" w:customStyle="1" w:styleId="110">
    <w:name w:val="Сетка таблицы110"/>
    <w:basedOn w:val="a1"/>
    <w:next w:val="a7"/>
    <w:uiPriority w:val="59"/>
    <w:rsid w:val="002B7E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2B7EAF"/>
    <w:rPr>
      <w:rFonts w:ascii="Tahoma" w:hAnsi="Tahoma" w:cs="Tahoma"/>
      <w:sz w:val="16"/>
      <w:szCs w:val="16"/>
    </w:rPr>
  </w:style>
  <w:style w:type="character" w:customStyle="1" w:styleId="a9">
    <w:name w:val="Текст выноски Знак"/>
    <w:basedOn w:val="a0"/>
    <w:link w:val="a8"/>
    <w:uiPriority w:val="99"/>
    <w:semiHidden/>
    <w:rsid w:val="002B7EAF"/>
    <w:rPr>
      <w:rFonts w:ascii="Tahoma" w:eastAsia="Courier New" w:hAnsi="Tahoma" w:cs="Tahoma"/>
      <w:color w:val="000000"/>
      <w:sz w:val="16"/>
      <w:szCs w:val="16"/>
      <w:lang w:eastAsia="ru-RU" w:bidi="ru-RU"/>
    </w:rPr>
  </w:style>
  <w:style w:type="character" w:styleId="aa">
    <w:name w:val="Hyperlink"/>
    <w:basedOn w:val="a0"/>
    <w:uiPriority w:val="99"/>
    <w:unhideWhenUsed/>
    <w:rsid w:val="00657856"/>
    <w:rPr>
      <w:color w:val="0000FF" w:themeColor="hyperlink"/>
      <w:u w:val="single"/>
    </w:rPr>
  </w:style>
  <w:style w:type="table" w:customStyle="1" w:styleId="1">
    <w:name w:val="Сетка таблицы1"/>
    <w:basedOn w:val="a1"/>
    <w:next w:val="a7"/>
    <w:uiPriority w:val="39"/>
    <w:rsid w:val="00BC0F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3">
    <w:name w:val="Стиль21111153"/>
    <w:rsid w:val="00BC0FED"/>
    <w:pPr>
      <w:numPr>
        <w:numId w:val="8"/>
      </w:numPr>
    </w:pPr>
  </w:style>
  <w:style w:type="table" w:customStyle="1" w:styleId="25">
    <w:name w:val="Сетка таблицы25"/>
    <w:basedOn w:val="a1"/>
    <w:next w:val="a7"/>
    <w:uiPriority w:val="59"/>
    <w:rsid w:val="00BC0F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aliases w:val="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
    <w:basedOn w:val="a"/>
    <w:link w:val="ac"/>
    <w:qFormat/>
    <w:rsid w:val="00887369"/>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c">
    <w:name w:val="Обычный (Интернет) Знак"/>
    <w:aliases w:val="Обычный (веб)1 Знак,Обычный (Web)1 Знак,Обычный (Web) Знак,Обычный (веб) Знак1 Знак,Обычный (веб) Знак Знак Знак,Обычный (веб) Знак1 Знак Знак Знак,Обычный (веб) Знак Знак Знак Знак Знак"/>
    <w:link w:val="ab"/>
    <w:locked/>
    <w:rsid w:val="0088736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zhapushkin@mail.ru" TargetMode="External"/><Relationship Id="rId3" Type="http://schemas.openxmlformats.org/officeDocument/2006/relationships/settings" Target="settings.xml"/><Relationship Id="rId7" Type="http://schemas.openxmlformats.org/officeDocument/2006/relationships/hyperlink" Target="mailto:guzhapushkin@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1325</TotalTime>
  <Pages>20</Pages>
  <Words>8129</Words>
  <Characters>46341</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Цыганок</dc:creator>
  <cp:keywords/>
  <dc:description/>
  <cp:lastModifiedBy>Zakupki1</cp:lastModifiedBy>
  <cp:revision>71</cp:revision>
  <cp:lastPrinted>2021-08-18T06:37:00Z</cp:lastPrinted>
  <dcterms:created xsi:type="dcterms:W3CDTF">2024-02-12T08:32:00Z</dcterms:created>
  <dcterms:modified xsi:type="dcterms:W3CDTF">2026-04-25T10:26:00Z</dcterms:modified>
</cp:coreProperties>
</file>