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79F317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01453E">
        <w:rPr>
          <w:b/>
          <w:bCs/>
        </w:rPr>
        <w:t>№</w:t>
      </w:r>
      <w:r w:rsidR="00936183" w:rsidRPr="0001453E">
        <w:rPr>
          <w:b/>
          <w:bCs/>
        </w:rPr>
        <w:t xml:space="preserve"> </w:t>
      </w:r>
      <w:r w:rsidR="00E12E97" w:rsidRPr="0001453E">
        <w:rPr>
          <w:b/>
          <w:bCs/>
        </w:rPr>
        <w:t>__________</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541F3BF5" w:rsidR="009C6D73" w:rsidRPr="00272389" w:rsidRDefault="00272389" w:rsidP="00272389">
      <w:pPr>
        <w:ind w:firstLine="567"/>
        <w:jc w:val="both"/>
        <w:rPr>
          <w:b/>
          <w:bCs/>
        </w:rPr>
      </w:pPr>
      <w:r w:rsidRPr="00272389">
        <w:rPr>
          <w:b/>
          <w:bCs/>
        </w:rPr>
        <w:t>Государственное бюджетное общеобразовательное учрежден</w:t>
      </w:r>
      <w:r>
        <w:rPr>
          <w:b/>
          <w:bCs/>
        </w:rPr>
        <w:t xml:space="preserve">ие средняя общеобразовательная </w:t>
      </w:r>
      <w:r w:rsidRPr="00272389">
        <w:rPr>
          <w:b/>
          <w:bCs/>
        </w:rPr>
        <w:t>школа №185 с углубленным изучением английского языка Центрального района Санкт-Петербурга</w:t>
      </w:r>
      <w:r w:rsidR="00936183" w:rsidRPr="00272389">
        <w:t xml:space="preserve">, именуемое в дальнейшем «Заказчик», в лице </w:t>
      </w:r>
      <w:r w:rsidRPr="00272389">
        <w:t>директора Гурьяновой Юлии Викторовны, действующего на основании Устава</w:t>
      </w:r>
      <w:r w:rsidR="009C6D73" w:rsidRPr="00272389">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01DF9E69"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01453E">
        <w:t xml:space="preserve">поставку </w:t>
      </w:r>
      <w:r w:rsidR="00061E30">
        <w:t>современных</w:t>
      </w:r>
      <w:r w:rsidR="00061E30" w:rsidRPr="00061E30">
        <w:t xml:space="preserve"> средства обучения и </w:t>
      </w:r>
      <w:r w:rsidR="00135332">
        <w:t>воспитания для кабинетов "Музыки</w:t>
      </w:r>
      <w:r w:rsidR="00061E30" w:rsidRPr="00061E30">
        <w:t>"</w:t>
      </w:r>
      <w:r w:rsidR="00F46684">
        <w:t xml:space="preserve"> </w:t>
      </w:r>
      <w:r w:rsidR="00936183" w:rsidRPr="00272389">
        <w:t>(</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272389">
        <w:rPr>
          <w:color w:val="000000"/>
        </w:rPr>
        <w:t xml:space="preserve">Источник финансирования: </w:t>
      </w:r>
      <w:r w:rsidR="00D9484A" w:rsidRPr="0027238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00D9484A" w:rsidRPr="0046119C">
        <w:t>.</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3026F15E" w:rsidR="00B965CA" w:rsidRPr="004F0647" w:rsidRDefault="00B965CA" w:rsidP="00B965CA">
      <w:pPr>
        <w:ind w:firstLine="567"/>
        <w:jc w:val="both"/>
      </w:pPr>
      <w:r w:rsidRPr="003324FD">
        <w:t xml:space="preserve">4.2. Поставка Товара осуществляется по адресу: </w:t>
      </w:r>
      <w:r w:rsidR="00765501" w:rsidRPr="00765501">
        <w:t>191123</w:t>
      </w:r>
      <w:r w:rsidR="00765501">
        <w:t xml:space="preserve">, </w:t>
      </w:r>
      <w:r w:rsidR="00272389" w:rsidRPr="00272389">
        <w:rPr>
          <w:bCs/>
        </w:rPr>
        <w:t>Санкт-Петербург, ул. Шпалерная, д.33 лит. А</w:t>
      </w:r>
      <w:r w:rsidRPr="00272389">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12B00ED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01453E">
        <w:rPr>
          <w:bCs/>
        </w:rPr>
        <w:t xml:space="preserve">в течение </w:t>
      </w:r>
      <w:r w:rsidR="009236C7">
        <w:rPr>
          <w:bCs/>
        </w:rPr>
        <w:t>30 календарных</w:t>
      </w:r>
      <w:r w:rsidR="00CF0651" w:rsidRPr="0001453E">
        <w:rPr>
          <w:bCs/>
        </w:rPr>
        <w:t xml:space="preserve"> </w:t>
      </w:r>
      <w:r w:rsidRPr="0001453E">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02FF21A7" w:rsidR="002E053F" w:rsidRDefault="002E053F" w:rsidP="009C6D73">
      <w:pPr>
        <w:ind w:firstLine="567"/>
        <w:jc w:val="both"/>
        <w:rPr>
          <w:color w:val="000000"/>
          <w:spacing w:val="-10"/>
        </w:rPr>
      </w:pPr>
    </w:p>
    <w:p w14:paraId="10BAB2BA" w14:textId="65673FBE" w:rsidR="00061E30" w:rsidRDefault="00061E30" w:rsidP="009C6D73">
      <w:pPr>
        <w:ind w:firstLine="567"/>
        <w:jc w:val="both"/>
        <w:rPr>
          <w:color w:val="000000"/>
          <w:spacing w:val="-10"/>
        </w:rPr>
      </w:pPr>
    </w:p>
    <w:p w14:paraId="45055961" w14:textId="77777777" w:rsidR="00061E30" w:rsidRPr="008F6F9E" w:rsidRDefault="00061E30"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lastRenderedPageBreak/>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272389" w:rsidRDefault="00936183" w:rsidP="00936183">
            <w:pPr>
              <w:widowControl w:val="0"/>
              <w:autoSpaceDE w:val="0"/>
              <w:autoSpaceDN w:val="0"/>
              <w:adjustRightInd w:val="0"/>
              <w:jc w:val="both"/>
              <w:rPr>
                <w:b/>
              </w:rPr>
            </w:pPr>
            <w:r w:rsidRPr="00272389">
              <w:rPr>
                <w:b/>
              </w:rPr>
              <w:t>ЗАКАЗЧИК:</w:t>
            </w:r>
          </w:p>
          <w:p w14:paraId="3C5EF825" w14:textId="77777777" w:rsidR="00272389" w:rsidRPr="00272389" w:rsidRDefault="00272389" w:rsidP="00272389">
            <w:pPr>
              <w:tabs>
                <w:tab w:val="left" w:pos="0"/>
                <w:tab w:val="right" w:pos="9498"/>
              </w:tabs>
              <w:rPr>
                <w:bCs/>
              </w:rPr>
            </w:pPr>
            <w:r w:rsidRPr="00272389">
              <w:rPr>
                <w:bCs/>
              </w:rPr>
              <w:t xml:space="preserve">Государственное бюджетное </w:t>
            </w:r>
          </w:p>
          <w:p w14:paraId="226274AA" w14:textId="77777777" w:rsidR="00272389" w:rsidRPr="00272389" w:rsidRDefault="00272389" w:rsidP="00272389">
            <w:pPr>
              <w:tabs>
                <w:tab w:val="left" w:pos="0"/>
                <w:tab w:val="right" w:pos="9498"/>
              </w:tabs>
              <w:rPr>
                <w:bCs/>
              </w:rPr>
            </w:pPr>
            <w:r w:rsidRPr="00272389">
              <w:rPr>
                <w:bCs/>
              </w:rPr>
              <w:t xml:space="preserve">общеобразовательное учреждение средняя </w:t>
            </w:r>
          </w:p>
          <w:p w14:paraId="362273B4" w14:textId="77777777" w:rsidR="00272389" w:rsidRPr="00272389" w:rsidRDefault="00272389" w:rsidP="00272389">
            <w:pPr>
              <w:tabs>
                <w:tab w:val="left" w:pos="0"/>
                <w:tab w:val="right" w:pos="9498"/>
              </w:tabs>
              <w:rPr>
                <w:bCs/>
              </w:rPr>
            </w:pPr>
            <w:r w:rsidRPr="00272389">
              <w:rPr>
                <w:bCs/>
              </w:rPr>
              <w:t xml:space="preserve">общеобразовательная школа № 185 с </w:t>
            </w:r>
          </w:p>
          <w:p w14:paraId="62BD80FA" w14:textId="77777777" w:rsidR="00272389" w:rsidRPr="00272389" w:rsidRDefault="00272389" w:rsidP="00272389">
            <w:pPr>
              <w:tabs>
                <w:tab w:val="left" w:pos="0"/>
                <w:tab w:val="right" w:pos="9498"/>
              </w:tabs>
              <w:rPr>
                <w:bCs/>
              </w:rPr>
            </w:pPr>
            <w:r w:rsidRPr="00272389">
              <w:rPr>
                <w:bCs/>
              </w:rPr>
              <w:t xml:space="preserve">углубленным изучением английского </w:t>
            </w:r>
          </w:p>
          <w:p w14:paraId="1B09E6B1" w14:textId="77777777" w:rsidR="00272389" w:rsidRPr="00272389" w:rsidRDefault="00272389" w:rsidP="00272389">
            <w:pPr>
              <w:tabs>
                <w:tab w:val="left" w:pos="0"/>
                <w:tab w:val="right" w:pos="9498"/>
              </w:tabs>
              <w:rPr>
                <w:bCs/>
              </w:rPr>
            </w:pPr>
            <w:r w:rsidRPr="00272389">
              <w:rPr>
                <w:bCs/>
              </w:rPr>
              <w:t>языка Центрального района Санкт Петербурга</w:t>
            </w:r>
          </w:p>
          <w:p w14:paraId="65E3CF0B" w14:textId="77777777" w:rsidR="00272389" w:rsidRPr="00272389" w:rsidRDefault="00272389" w:rsidP="00272389">
            <w:pPr>
              <w:tabs>
                <w:tab w:val="left" w:pos="0"/>
                <w:tab w:val="right" w:pos="9498"/>
              </w:tabs>
              <w:rPr>
                <w:bCs/>
              </w:rPr>
            </w:pPr>
            <w:proofErr w:type="gramStart"/>
            <w:r w:rsidRPr="00272389">
              <w:rPr>
                <w:bCs/>
              </w:rPr>
              <w:t>191123,Санкт</w:t>
            </w:r>
            <w:proofErr w:type="gramEnd"/>
            <w:r w:rsidRPr="00272389">
              <w:rPr>
                <w:bCs/>
              </w:rPr>
              <w:t>-Петербург,</w:t>
            </w:r>
          </w:p>
          <w:p w14:paraId="6F8AC26B" w14:textId="77777777" w:rsidR="00272389" w:rsidRPr="00272389" w:rsidRDefault="00272389" w:rsidP="00272389">
            <w:pPr>
              <w:tabs>
                <w:tab w:val="left" w:pos="0"/>
                <w:tab w:val="right" w:pos="9498"/>
              </w:tabs>
              <w:rPr>
                <w:bCs/>
              </w:rPr>
            </w:pPr>
            <w:r w:rsidRPr="00272389">
              <w:rPr>
                <w:bCs/>
              </w:rPr>
              <w:t xml:space="preserve"> улица Шпалерная, дом 33</w:t>
            </w:r>
          </w:p>
          <w:p w14:paraId="39517284" w14:textId="77777777" w:rsidR="00272389" w:rsidRPr="00272389" w:rsidRDefault="00272389" w:rsidP="00272389">
            <w:pPr>
              <w:tabs>
                <w:tab w:val="left" w:pos="0"/>
                <w:tab w:val="right" w:pos="9498"/>
              </w:tabs>
              <w:rPr>
                <w:bCs/>
              </w:rPr>
            </w:pPr>
            <w:r w:rsidRPr="00272389">
              <w:rPr>
                <w:bCs/>
              </w:rPr>
              <w:t>(812) 417-25-41</w:t>
            </w:r>
          </w:p>
          <w:p w14:paraId="04A2FE4F" w14:textId="77777777" w:rsidR="00272389" w:rsidRPr="00272389" w:rsidRDefault="00272389" w:rsidP="00272389">
            <w:pPr>
              <w:tabs>
                <w:tab w:val="left" w:pos="0"/>
                <w:tab w:val="right" w:pos="9498"/>
              </w:tabs>
              <w:rPr>
                <w:bCs/>
              </w:rPr>
            </w:pPr>
            <w:r w:rsidRPr="00272389">
              <w:rPr>
                <w:bCs/>
              </w:rPr>
              <w:t xml:space="preserve">ИНН 7825128734   </w:t>
            </w:r>
          </w:p>
          <w:p w14:paraId="7C02D3B1" w14:textId="77777777" w:rsidR="00272389" w:rsidRPr="00272389" w:rsidRDefault="00272389" w:rsidP="00272389">
            <w:pPr>
              <w:tabs>
                <w:tab w:val="left" w:pos="0"/>
                <w:tab w:val="right" w:pos="9498"/>
              </w:tabs>
              <w:rPr>
                <w:bCs/>
              </w:rPr>
            </w:pPr>
            <w:r w:rsidRPr="00272389">
              <w:rPr>
                <w:bCs/>
              </w:rPr>
              <w:t xml:space="preserve">КПП784101001     </w:t>
            </w:r>
          </w:p>
          <w:p w14:paraId="138039F2" w14:textId="77777777" w:rsidR="00272389" w:rsidRPr="00272389" w:rsidRDefault="00272389" w:rsidP="00272389">
            <w:pPr>
              <w:tabs>
                <w:tab w:val="left" w:pos="0"/>
                <w:tab w:val="right" w:pos="9498"/>
              </w:tabs>
              <w:rPr>
                <w:bCs/>
              </w:rPr>
            </w:pPr>
            <w:r w:rsidRPr="00272389">
              <w:rPr>
                <w:bCs/>
              </w:rPr>
              <w:t>Банк получателя:</w:t>
            </w:r>
          </w:p>
          <w:p w14:paraId="393BAA25" w14:textId="77777777" w:rsidR="00272389" w:rsidRPr="00272389" w:rsidRDefault="00272389" w:rsidP="00272389">
            <w:pPr>
              <w:tabs>
                <w:tab w:val="left" w:pos="0"/>
                <w:tab w:val="right" w:pos="9498"/>
              </w:tabs>
              <w:rPr>
                <w:bCs/>
              </w:rPr>
            </w:pPr>
            <w:r w:rsidRPr="00272389">
              <w:rPr>
                <w:bCs/>
              </w:rPr>
              <w:lastRenderedPageBreak/>
              <w:t>ОКЦ №1 Северо-Западного ГУ Банка России// УФК по г. Санкт-Петербургу, г. Санкт-Петербург</w:t>
            </w:r>
          </w:p>
          <w:p w14:paraId="40FB0DE1" w14:textId="77777777" w:rsidR="00272389" w:rsidRPr="00272389" w:rsidRDefault="00272389" w:rsidP="00272389">
            <w:pPr>
              <w:tabs>
                <w:tab w:val="left" w:pos="0"/>
                <w:tab w:val="right" w:pos="9498"/>
              </w:tabs>
              <w:rPr>
                <w:bCs/>
              </w:rPr>
            </w:pPr>
            <w:r w:rsidRPr="00272389">
              <w:rPr>
                <w:bCs/>
              </w:rPr>
              <w:t>Расчетный счет: 03224643400000007200</w:t>
            </w:r>
          </w:p>
          <w:p w14:paraId="7A5052AB" w14:textId="77777777" w:rsidR="00272389" w:rsidRPr="00272389" w:rsidRDefault="00272389" w:rsidP="00272389">
            <w:pPr>
              <w:tabs>
                <w:tab w:val="left" w:pos="0"/>
                <w:tab w:val="right" w:pos="9498"/>
              </w:tabs>
              <w:rPr>
                <w:bCs/>
              </w:rPr>
            </w:pPr>
            <w:r w:rsidRPr="00272389">
              <w:rPr>
                <w:bCs/>
              </w:rPr>
              <w:t>БИК 014030106</w:t>
            </w:r>
          </w:p>
          <w:p w14:paraId="76805378" w14:textId="77777777" w:rsidR="00272389" w:rsidRPr="00272389" w:rsidRDefault="00272389" w:rsidP="00272389">
            <w:pPr>
              <w:tabs>
                <w:tab w:val="left" w:pos="0"/>
                <w:tab w:val="right" w:pos="9498"/>
              </w:tabs>
              <w:rPr>
                <w:bCs/>
              </w:rPr>
            </w:pPr>
            <w:r w:rsidRPr="00272389">
              <w:rPr>
                <w:bCs/>
              </w:rPr>
              <w:t>к/с 40102810945370000005</w:t>
            </w:r>
          </w:p>
          <w:p w14:paraId="340F0B6B" w14:textId="77777777" w:rsidR="00272389" w:rsidRPr="00272389" w:rsidRDefault="00272389" w:rsidP="00272389">
            <w:pPr>
              <w:tabs>
                <w:tab w:val="left" w:pos="0"/>
                <w:tab w:val="right" w:pos="9498"/>
              </w:tabs>
              <w:rPr>
                <w:bCs/>
              </w:rPr>
            </w:pPr>
            <w:r w:rsidRPr="00272389">
              <w:rPr>
                <w:bCs/>
              </w:rPr>
              <w:t>лицевой счет 0671177 в Комитете финансов Санкт-Петербурга</w:t>
            </w:r>
          </w:p>
          <w:p w14:paraId="4035E635" w14:textId="77777777" w:rsidR="00272389" w:rsidRPr="00272389" w:rsidRDefault="00272389" w:rsidP="00272389">
            <w:pPr>
              <w:tabs>
                <w:tab w:val="left" w:pos="0"/>
                <w:tab w:val="right" w:pos="9498"/>
              </w:tabs>
              <w:rPr>
                <w:bCs/>
              </w:rPr>
            </w:pPr>
          </w:p>
          <w:p w14:paraId="6ECD4D07" w14:textId="77777777" w:rsidR="00272389" w:rsidRPr="00272389" w:rsidRDefault="00272389" w:rsidP="00272389">
            <w:pPr>
              <w:tabs>
                <w:tab w:val="left" w:pos="0"/>
                <w:tab w:val="right" w:pos="9498"/>
              </w:tabs>
              <w:rPr>
                <w:bCs/>
              </w:rPr>
            </w:pPr>
            <w:r w:rsidRPr="00272389">
              <w:rPr>
                <w:bCs/>
              </w:rPr>
              <w:t xml:space="preserve">Директор </w:t>
            </w:r>
          </w:p>
          <w:p w14:paraId="5510F436" w14:textId="77777777" w:rsidR="00272389" w:rsidRPr="00272389" w:rsidRDefault="00272389" w:rsidP="00272389">
            <w:pPr>
              <w:tabs>
                <w:tab w:val="left" w:pos="0"/>
                <w:tab w:val="right" w:pos="9498"/>
              </w:tabs>
              <w:rPr>
                <w:bCs/>
              </w:rPr>
            </w:pPr>
          </w:p>
          <w:p w14:paraId="25F717FD" w14:textId="0675A066" w:rsidR="00936183" w:rsidRPr="00272389" w:rsidRDefault="00272389" w:rsidP="00272389">
            <w:pPr>
              <w:widowControl w:val="0"/>
              <w:autoSpaceDE w:val="0"/>
              <w:autoSpaceDN w:val="0"/>
              <w:adjustRightInd w:val="0"/>
              <w:jc w:val="both"/>
            </w:pPr>
            <w:r w:rsidRPr="00272389">
              <w:rPr>
                <w:bCs/>
              </w:rPr>
              <w:t>__________________/Гурьянова Ю.В/</w:t>
            </w:r>
          </w:p>
          <w:p w14:paraId="136001D4" w14:textId="68E69AFF" w:rsidR="00A230DA" w:rsidRPr="00272389" w:rsidRDefault="004C739A" w:rsidP="00A230DA">
            <w:pPr>
              <w:widowControl w:val="0"/>
              <w:autoSpaceDE w:val="0"/>
              <w:autoSpaceDN w:val="0"/>
              <w:adjustRightInd w:val="0"/>
              <w:jc w:val="both"/>
            </w:pPr>
            <w:r w:rsidRPr="00272389">
              <w:t>подписано ЭП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3D685DA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0C02A7" w:rsidRPr="00A63C35">
        <w:rPr>
          <w:b/>
          <w:bCs/>
        </w:rPr>
        <w:t>__________</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763" w:type="dxa"/>
        <w:tblInd w:w="250" w:type="dxa"/>
        <w:tblLayout w:type="fixed"/>
        <w:tblLook w:val="04A0" w:firstRow="1" w:lastRow="0" w:firstColumn="1" w:lastColumn="0" w:noHBand="0" w:noVBand="1"/>
      </w:tblPr>
      <w:tblGrid>
        <w:gridCol w:w="1134"/>
        <w:gridCol w:w="2722"/>
        <w:gridCol w:w="3969"/>
        <w:gridCol w:w="1984"/>
        <w:gridCol w:w="1134"/>
        <w:gridCol w:w="1559"/>
        <w:gridCol w:w="1560"/>
        <w:gridCol w:w="1701"/>
      </w:tblGrid>
      <w:tr w:rsidR="0082491B" w:rsidRPr="00662D16" w14:paraId="06F12616" w14:textId="77777777" w:rsidTr="009C5886">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662D16" w:rsidRDefault="0082491B" w:rsidP="00AF431F">
            <w:pPr>
              <w:jc w:val="center"/>
              <w:rPr>
                <w:b/>
                <w:bCs/>
                <w:color w:val="000000"/>
                <w:sz w:val="20"/>
                <w:szCs w:val="20"/>
              </w:rPr>
            </w:pPr>
            <w:r w:rsidRPr="00662D16">
              <w:rPr>
                <w:b/>
                <w:bCs/>
                <w:color w:val="000000"/>
                <w:sz w:val="20"/>
                <w:szCs w:val="20"/>
              </w:rPr>
              <w:t>п/п</w:t>
            </w:r>
          </w:p>
        </w:tc>
        <w:tc>
          <w:tcPr>
            <w:tcW w:w="272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662D16" w:rsidRDefault="0082491B" w:rsidP="00AF431F">
            <w:pPr>
              <w:jc w:val="center"/>
              <w:rPr>
                <w:b/>
                <w:bCs/>
                <w:color w:val="000000"/>
                <w:sz w:val="20"/>
                <w:szCs w:val="20"/>
              </w:rPr>
            </w:pPr>
            <w:r w:rsidRPr="00662D16">
              <w:rPr>
                <w:b/>
                <w:bCs/>
                <w:color w:val="000000"/>
                <w:sz w:val="20"/>
                <w:szCs w:val="2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Pr="00662D16" w:rsidRDefault="0082491B" w:rsidP="0082491B">
            <w:pPr>
              <w:jc w:val="center"/>
              <w:rPr>
                <w:b/>
                <w:bCs/>
                <w:color w:val="000000"/>
                <w:sz w:val="20"/>
                <w:szCs w:val="20"/>
              </w:rPr>
            </w:pPr>
            <w:r w:rsidRPr="00662D16">
              <w:rPr>
                <w:b/>
                <w:bCs/>
                <w:color w:val="000000"/>
                <w:sz w:val="20"/>
                <w:szCs w:val="2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Pr="00662D16" w:rsidRDefault="0082491B" w:rsidP="00AF431F">
            <w:pPr>
              <w:jc w:val="center"/>
              <w:rPr>
                <w:b/>
                <w:bCs/>
                <w:color w:val="000000"/>
                <w:sz w:val="20"/>
                <w:szCs w:val="20"/>
              </w:rPr>
            </w:pPr>
            <w:r w:rsidRPr="00662D16">
              <w:rPr>
                <w:b/>
                <w:bCs/>
                <w:color w:val="000000"/>
                <w:sz w:val="20"/>
                <w:szCs w:val="2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662D16" w:rsidRDefault="0082491B" w:rsidP="00AF431F">
            <w:pPr>
              <w:jc w:val="center"/>
              <w:rPr>
                <w:b/>
                <w:bCs/>
                <w:color w:val="000000"/>
                <w:sz w:val="20"/>
                <w:szCs w:val="20"/>
              </w:rPr>
            </w:pPr>
            <w:r w:rsidRPr="00662D16">
              <w:rPr>
                <w:b/>
                <w:bCs/>
                <w:color w:val="000000"/>
                <w:sz w:val="20"/>
                <w:szCs w:val="2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662D16" w:rsidRDefault="0082491B" w:rsidP="00AF431F">
            <w:pPr>
              <w:jc w:val="center"/>
              <w:rPr>
                <w:b/>
                <w:bCs/>
                <w:color w:val="000000"/>
                <w:sz w:val="20"/>
                <w:szCs w:val="20"/>
              </w:rPr>
            </w:pPr>
            <w:proofErr w:type="spellStart"/>
            <w:r w:rsidRPr="00662D16">
              <w:rPr>
                <w:b/>
                <w:bCs/>
                <w:color w:val="000000"/>
                <w:sz w:val="20"/>
                <w:szCs w:val="20"/>
              </w:rPr>
              <w:t>Ед</w:t>
            </w:r>
            <w:proofErr w:type="spellEnd"/>
            <w:r w:rsidRPr="00662D16">
              <w:rPr>
                <w:b/>
                <w:bCs/>
                <w:color w:val="000000"/>
                <w:sz w:val="20"/>
                <w:szCs w:val="20"/>
              </w:rPr>
              <w:t xml:space="preserve">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662D16" w:rsidRDefault="0082491B" w:rsidP="00AF431F">
            <w:pPr>
              <w:jc w:val="center"/>
              <w:rPr>
                <w:b/>
                <w:sz w:val="20"/>
                <w:szCs w:val="20"/>
              </w:rPr>
            </w:pPr>
            <w:r w:rsidRPr="00662D16">
              <w:rPr>
                <w:b/>
                <w:sz w:val="20"/>
                <w:szCs w:val="20"/>
              </w:rPr>
              <w:t xml:space="preserve">Цена за единицу (в </w:t>
            </w:r>
            <w:proofErr w:type="spellStart"/>
            <w:r w:rsidRPr="00662D16">
              <w:rPr>
                <w:b/>
                <w:sz w:val="20"/>
                <w:szCs w:val="20"/>
              </w:rPr>
              <w:t>т.ч</w:t>
            </w:r>
            <w:proofErr w:type="spellEnd"/>
            <w:r w:rsidRPr="00662D16">
              <w:rPr>
                <w:b/>
                <w:sz w:val="20"/>
                <w:szCs w:val="20"/>
              </w:rPr>
              <w:t>. НДС или НДС не облагается),</w:t>
            </w:r>
          </w:p>
          <w:p w14:paraId="4AB9B41B" w14:textId="77777777" w:rsidR="0082491B" w:rsidRPr="00662D16" w:rsidRDefault="0082491B" w:rsidP="00AF431F">
            <w:pPr>
              <w:jc w:val="center"/>
              <w:rPr>
                <w:b/>
                <w:sz w:val="20"/>
                <w:szCs w:val="20"/>
              </w:rPr>
            </w:pPr>
            <w:r w:rsidRPr="00662D16">
              <w:rPr>
                <w:b/>
                <w:sz w:val="20"/>
                <w:szCs w:val="20"/>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662D16" w:rsidRDefault="0082491B" w:rsidP="00AF431F">
            <w:pPr>
              <w:jc w:val="center"/>
              <w:rPr>
                <w:b/>
                <w:sz w:val="20"/>
                <w:szCs w:val="20"/>
              </w:rPr>
            </w:pPr>
            <w:r w:rsidRPr="00662D16">
              <w:rPr>
                <w:b/>
                <w:sz w:val="20"/>
                <w:szCs w:val="20"/>
              </w:rPr>
              <w:t xml:space="preserve">Стоимость (в </w:t>
            </w:r>
            <w:proofErr w:type="spellStart"/>
            <w:r w:rsidRPr="00662D16">
              <w:rPr>
                <w:b/>
                <w:sz w:val="20"/>
                <w:szCs w:val="20"/>
              </w:rPr>
              <w:t>т.ч</w:t>
            </w:r>
            <w:proofErr w:type="spellEnd"/>
            <w:r w:rsidRPr="00662D16">
              <w:rPr>
                <w:b/>
                <w:sz w:val="20"/>
                <w:szCs w:val="20"/>
              </w:rPr>
              <w:t>. НДС или НДС не облагается),</w:t>
            </w:r>
          </w:p>
          <w:p w14:paraId="032A404B" w14:textId="77777777" w:rsidR="0082491B" w:rsidRPr="00662D16" w:rsidRDefault="0082491B" w:rsidP="00AF431F">
            <w:pPr>
              <w:jc w:val="center"/>
              <w:rPr>
                <w:b/>
                <w:sz w:val="20"/>
                <w:szCs w:val="20"/>
              </w:rPr>
            </w:pPr>
            <w:r w:rsidRPr="00662D16">
              <w:rPr>
                <w:b/>
                <w:sz w:val="20"/>
                <w:szCs w:val="20"/>
              </w:rPr>
              <w:t>руб.</w:t>
            </w:r>
          </w:p>
        </w:tc>
      </w:tr>
      <w:tr w:rsidR="00662D16" w:rsidRPr="00662D16" w14:paraId="6265DAFF" w14:textId="77777777" w:rsidTr="009001BC">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49D46766" w14:textId="744383DA" w:rsidR="00662D16" w:rsidRPr="00662D16" w:rsidRDefault="00662D16" w:rsidP="00662D16">
            <w:pPr>
              <w:jc w:val="center"/>
              <w:rPr>
                <w:color w:val="000000"/>
                <w:sz w:val="20"/>
                <w:szCs w:val="20"/>
              </w:rPr>
            </w:pPr>
            <w:r w:rsidRPr="00662D16">
              <w:rPr>
                <w:color w:val="000000"/>
                <w:sz w:val="20"/>
                <w:szCs w:val="20"/>
              </w:rPr>
              <w:t>1</w:t>
            </w:r>
          </w:p>
        </w:tc>
        <w:tc>
          <w:tcPr>
            <w:tcW w:w="2722" w:type="dxa"/>
            <w:tcBorders>
              <w:top w:val="nil"/>
              <w:left w:val="nil"/>
              <w:bottom w:val="single" w:sz="4" w:space="0" w:color="auto"/>
              <w:right w:val="single" w:sz="4" w:space="0" w:color="auto"/>
            </w:tcBorders>
            <w:shd w:val="clear" w:color="000000" w:fill="FFFFFF"/>
            <w:vAlign w:val="center"/>
          </w:tcPr>
          <w:p w14:paraId="748F7F5B" w14:textId="257E1986" w:rsidR="00662D16" w:rsidRPr="00662D16" w:rsidRDefault="003441BB" w:rsidP="00662D16">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0"/>
                <w:szCs w:val="20"/>
                <w:highlight w:val="yellow"/>
              </w:rPr>
            </w:pPr>
            <w:r w:rsidRPr="003441BB">
              <w:rPr>
                <w:rFonts w:ascii="Times New Roman" w:hAnsi="Times New Roman"/>
                <w:b w:val="0"/>
                <w:color w:val="000000"/>
                <w:sz w:val="20"/>
                <w:szCs w:val="20"/>
              </w:rPr>
              <w:t xml:space="preserve">Микрофон с </w:t>
            </w:r>
            <w:proofErr w:type="spellStart"/>
            <w:r w:rsidRPr="003441BB">
              <w:rPr>
                <w:rFonts w:ascii="Times New Roman" w:hAnsi="Times New Roman"/>
                <w:b w:val="0"/>
                <w:color w:val="000000"/>
                <w:sz w:val="20"/>
                <w:szCs w:val="20"/>
              </w:rPr>
              <w:t>возможномстью</w:t>
            </w:r>
            <w:proofErr w:type="spellEnd"/>
            <w:r w:rsidRPr="003441BB">
              <w:rPr>
                <w:rFonts w:ascii="Times New Roman" w:hAnsi="Times New Roman"/>
                <w:b w:val="0"/>
                <w:color w:val="000000"/>
                <w:sz w:val="20"/>
                <w:szCs w:val="20"/>
              </w:rPr>
              <w:t xml:space="preserve"> подключения к переносной мобильной акустической системе</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4015B4F4" w14:textId="77777777" w:rsidR="00662D16" w:rsidRPr="00662D16" w:rsidRDefault="00662D16" w:rsidP="00662D16">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BCBC7E3" w14:textId="77777777" w:rsidR="00662D16" w:rsidRPr="00662D16" w:rsidRDefault="00662D16" w:rsidP="00662D16">
            <w:pPr>
              <w:jc w:val="center"/>
              <w:rPr>
                <w:color w:val="000000"/>
                <w:sz w:val="20"/>
                <w:szCs w:val="2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3C021BC" w14:textId="77777777" w:rsidR="00662D16" w:rsidRPr="00662D16" w:rsidRDefault="00662D16" w:rsidP="00662D16">
            <w:pPr>
              <w:jc w:val="center"/>
              <w:rPr>
                <w:color w:val="000000"/>
                <w:sz w:val="20"/>
                <w:szCs w:val="20"/>
              </w:rPr>
            </w:pPr>
            <w:proofErr w:type="spellStart"/>
            <w:r w:rsidRPr="00662D16">
              <w:rPr>
                <w:color w:val="000000"/>
                <w:sz w:val="20"/>
                <w:szCs w:val="2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2CDB1412" w14:textId="77777777" w:rsidR="00662D16" w:rsidRPr="00662D16" w:rsidRDefault="00662D16" w:rsidP="00662D16">
            <w:pPr>
              <w:jc w:val="center"/>
              <w:rPr>
                <w:color w:val="000000"/>
                <w:sz w:val="20"/>
                <w:szCs w:val="20"/>
              </w:rPr>
            </w:pPr>
            <w:r w:rsidRPr="00662D16">
              <w:rPr>
                <w:color w:val="000000"/>
                <w:sz w:val="20"/>
                <w:szCs w:val="20"/>
              </w:rPr>
              <w:t>1</w:t>
            </w:r>
          </w:p>
        </w:tc>
        <w:tc>
          <w:tcPr>
            <w:tcW w:w="1560" w:type="dxa"/>
            <w:tcBorders>
              <w:top w:val="nil"/>
              <w:left w:val="nil"/>
              <w:bottom w:val="single" w:sz="4" w:space="0" w:color="auto"/>
              <w:right w:val="single" w:sz="4" w:space="0" w:color="auto"/>
            </w:tcBorders>
            <w:shd w:val="clear" w:color="000000" w:fill="FFFFFF"/>
            <w:vAlign w:val="center"/>
          </w:tcPr>
          <w:p w14:paraId="6B9DCA3B" w14:textId="77777777" w:rsidR="00662D16" w:rsidRPr="00662D16" w:rsidRDefault="00662D16" w:rsidP="00662D16">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1F643584" w14:textId="77777777" w:rsidR="00662D16" w:rsidRPr="00662D16" w:rsidRDefault="00662D16" w:rsidP="00662D16">
            <w:pPr>
              <w:jc w:val="center"/>
              <w:rPr>
                <w:sz w:val="20"/>
                <w:szCs w:val="20"/>
              </w:rPr>
            </w:pPr>
          </w:p>
        </w:tc>
      </w:tr>
      <w:tr w:rsidR="00662D16" w:rsidRPr="00662D16" w14:paraId="49078D66" w14:textId="77777777" w:rsidTr="009C5886">
        <w:trPr>
          <w:trHeight w:val="988"/>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0373E498" w:rsidR="00662D16" w:rsidRPr="00662D16" w:rsidRDefault="00662D16" w:rsidP="00662D16">
            <w:pPr>
              <w:jc w:val="center"/>
              <w:rPr>
                <w:color w:val="000000"/>
                <w:sz w:val="20"/>
                <w:szCs w:val="20"/>
                <w:highlight w:val="yellow"/>
              </w:rPr>
            </w:pPr>
            <w:r w:rsidRPr="00662D16">
              <w:rPr>
                <w:color w:val="000000"/>
                <w:sz w:val="20"/>
                <w:szCs w:val="20"/>
              </w:rPr>
              <w:t>2</w:t>
            </w:r>
          </w:p>
        </w:tc>
        <w:tc>
          <w:tcPr>
            <w:tcW w:w="2722" w:type="dxa"/>
            <w:tcBorders>
              <w:top w:val="nil"/>
              <w:left w:val="nil"/>
              <w:bottom w:val="single" w:sz="4" w:space="0" w:color="auto"/>
              <w:right w:val="single" w:sz="4" w:space="0" w:color="auto"/>
            </w:tcBorders>
            <w:shd w:val="clear" w:color="000000" w:fill="FFFFFF"/>
            <w:vAlign w:val="center"/>
          </w:tcPr>
          <w:p w14:paraId="2624BDA6" w14:textId="0CBD8983" w:rsidR="00662D16" w:rsidRPr="00662D16" w:rsidRDefault="00662D16" w:rsidP="00662D16">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0"/>
                <w:szCs w:val="20"/>
                <w:highlight w:val="yellow"/>
              </w:rPr>
            </w:pPr>
            <w:r w:rsidRPr="00662D16">
              <w:rPr>
                <w:rFonts w:ascii="Times New Roman" w:hAnsi="Times New Roman"/>
                <w:b w:val="0"/>
                <w:color w:val="000000"/>
                <w:sz w:val="20"/>
                <w:szCs w:val="20"/>
              </w:rPr>
              <w:t>Акустическая система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662D16" w:rsidRPr="00662D16" w:rsidRDefault="00662D16" w:rsidP="00662D16">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662D16" w:rsidRPr="00662D16" w:rsidRDefault="00662D16" w:rsidP="00662D16">
            <w:pPr>
              <w:jc w:val="center"/>
              <w:rPr>
                <w:color w:val="000000"/>
                <w:sz w:val="20"/>
                <w:szCs w:val="2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1E9A4789" w:rsidR="00662D16" w:rsidRPr="00662D16" w:rsidRDefault="00662D16" w:rsidP="00662D16">
            <w:pPr>
              <w:jc w:val="center"/>
              <w:rPr>
                <w:color w:val="000000"/>
                <w:sz w:val="20"/>
                <w:szCs w:val="20"/>
              </w:rPr>
            </w:pPr>
            <w:proofErr w:type="spellStart"/>
            <w:r w:rsidRPr="00662D16">
              <w:rPr>
                <w:color w:val="000000"/>
                <w:sz w:val="20"/>
                <w:szCs w:val="2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6EFBB211" w14:textId="0332F5C5" w:rsidR="00662D16" w:rsidRPr="00662D16" w:rsidRDefault="00662D16" w:rsidP="00662D16">
            <w:pPr>
              <w:jc w:val="center"/>
              <w:rPr>
                <w:color w:val="000000"/>
                <w:sz w:val="20"/>
                <w:szCs w:val="20"/>
              </w:rPr>
            </w:pPr>
            <w:r w:rsidRPr="00662D16">
              <w:rPr>
                <w:color w:val="000000"/>
                <w:sz w:val="20"/>
                <w:szCs w:val="20"/>
              </w:rPr>
              <w:t>1</w:t>
            </w: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662D16" w:rsidRPr="00662D16" w:rsidRDefault="00662D16" w:rsidP="00662D16">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662D16" w:rsidRPr="00662D16" w:rsidRDefault="00662D16" w:rsidP="00662D16">
            <w:pPr>
              <w:jc w:val="center"/>
              <w:rPr>
                <w:sz w:val="20"/>
                <w:szCs w:val="20"/>
              </w:rPr>
            </w:pPr>
          </w:p>
        </w:tc>
      </w:tr>
      <w:tr w:rsidR="00662D16" w:rsidRPr="00662D16" w14:paraId="3C833051" w14:textId="77777777" w:rsidTr="009C5886">
        <w:trPr>
          <w:trHeight w:val="551"/>
        </w:trPr>
        <w:tc>
          <w:tcPr>
            <w:tcW w:w="1134" w:type="dxa"/>
            <w:tcBorders>
              <w:top w:val="nil"/>
              <w:left w:val="single" w:sz="4" w:space="0" w:color="auto"/>
              <w:bottom w:val="single" w:sz="4" w:space="0" w:color="auto"/>
              <w:right w:val="single" w:sz="4" w:space="0" w:color="auto"/>
            </w:tcBorders>
            <w:shd w:val="clear" w:color="auto" w:fill="auto"/>
            <w:vAlign w:val="center"/>
          </w:tcPr>
          <w:p w14:paraId="48C59DB8" w14:textId="159D81CB" w:rsidR="00662D16" w:rsidRPr="00662D16" w:rsidRDefault="00662D16" w:rsidP="00662D16">
            <w:pPr>
              <w:jc w:val="center"/>
              <w:rPr>
                <w:color w:val="000000"/>
                <w:sz w:val="20"/>
                <w:szCs w:val="20"/>
              </w:rPr>
            </w:pPr>
            <w:r w:rsidRPr="00662D16">
              <w:rPr>
                <w:color w:val="000000"/>
                <w:sz w:val="20"/>
                <w:szCs w:val="20"/>
              </w:rPr>
              <w:t>3</w:t>
            </w:r>
          </w:p>
        </w:tc>
        <w:tc>
          <w:tcPr>
            <w:tcW w:w="2722" w:type="dxa"/>
            <w:tcBorders>
              <w:top w:val="nil"/>
              <w:left w:val="nil"/>
              <w:bottom w:val="single" w:sz="4" w:space="0" w:color="auto"/>
              <w:right w:val="single" w:sz="4" w:space="0" w:color="auto"/>
            </w:tcBorders>
            <w:shd w:val="clear" w:color="000000" w:fill="FFFFFF"/>
            <w:vAlign w:val="center"/>
          </w:tcPr>
          <w:p w14:paraId="6040857E" w14:textId="5E5120BC" w:rsidR="00662D16" w:rsidRPr="00662D16" w:rsidRDefault="00662D16" w:rsidP="00662D16">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0"/>
                <w:szCs w:val="20"/>
                <w:highlight w:val="yellow"/>
              </w:rPr>
            </w:pPr>
            <w:r w:rsidRPr="00662D16">
              <w:rPr>
                <w:rFonts w:ascii="Times New Roman" w:hAnsi="Times New Roman"/>
                <w:b w:val="0"/>
                <w:color w:val="000000"/>
                <w:sz w:val="20"/>
                <w:szCs w:val="20"/>
              </w:rPr>
              <w:t>Комплект демонстрационных учебных таблиц</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64E10F6" w14:textId="77777777" w:rsidR="00662D16" w:rsidRPr="00662D16" w:rsidRDefault="00662D16" w:rsidP="00662D16">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BED6D35" w14:textId="77777777" w:rsidR="00662D16" w:rsidRPr="00662D16" w:rsidRDefault="00662D16" w:rsidP="00662D16">
            <w:pPr>
              <w:jc w:val="center"/>
              <w:rPr>
                <w:color w:val="000000"/>
                <w:sz w:val="20"/>
                <w:szCs w:val="2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E835ACC" w14:textId="01631386" w:rsidR="00662D16" w:rsidRPr="00662D16" w:rsidRDefault="00662D16" w:rsidP="00662D16">
            <w:pPr>
              <w:jc w:val="center"/>
              <w:rPr>
                <w:color w:val="000000"/>
                <w:sz w:val="20"/>
                <w:szCs w:val="20"/>
              </w:rPr>
            </w:pPr>
            <w:proofErr w:type="spellStart"/>
            <w:r w:rsidRPr="00662D16">
              <w:rPr>
                <w:color w:val="000000"/>
                <w:sz w:val="20"/>
                <w:szCs w:val="2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103F4E6E" w14:textId="265D9E0E" w:rsidR="00662D16" w:rsidRPr="00662D16" w:rsidRDefault="00662D16" w:rsidP="00662D16">
            <w:pPr>
              <w:jc w:val="center"/>
              <w:rPr>
                <w:color w:val="000000"/>
                <w:sz w:val="20"/>
                <w:szCs w:val="20"/>
              </w:rPr>
            </w:pPr>
            <w:r w:rsidRPr="00662D16">
              <w:rPr>
                <w:color w:val="000000"/>
                <w:sz w:val="20"/>
                <w:szCs w:val="20"/>
              </w:rPr>
              <w:t>1</w:t>
            </w:r>
          </w:p>
        </w:tc>
        <w:tc>
          <w:tcPr>
            <w:tcW w:w="1560" w:type="dxa"/>
            <w:tcBorders>
              <w:top w:val="nil"/>
              <w:left w:val="nil"/>
              <w:bottom w:val="single" w:sz="4" w:space="0" w:color="auto"/>
              <w:right w:val="single" w:sz="4" w:space="0" w:color="auto"/>
            </w:tcBorders>
            <w:shd w:val="clear" w:color="000000" w:fill="FFFFFF"/>
            <w:vAlign w:val="center"/>
          </w:tcPr>
          <w:p w14:paraId="67B0916C" w14:textId="77777777" w:rsidR="00662D16" w:rsidRPr="00662D16" w:rsidRDefault="00662D16" w:rsidP="00662D16">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7BC7D6AA" w14:textId="77777777" w:rsidR="00662D16" w:rsidRPr="00662D16" w:rsidRDefault="00662D16" w:rsidP="00662D16">
            <w:pPr>
              <w:jc w:val="center"/>
              <w:rPr>
                <w:sz w:val="20"/>
                <w:szCs w:val="20"/>
              </w:rPr>
            </w:pPr>
          </w:p>
        </w:tc>
      </w:tr>
      <w:tr w:rsidR="00662D16" w:rsidRPr="00662D16" w14:paraId="0F370C02" w14:textId="77777777" w:rsidTr="00F009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F1FA5EC" w14:textId="77777777" w:rsidR="00662D16" w:rsidRPr="00662D16" w:rsidRDefault="00662D16" w:rsidP="00662D16">
            <w:pPr>
              <w:jc w:val="center"/>
              <w:rPr>
                <w:color w:val="000000"/>
                <w:sz w:val="20"/>
                <w:szCs w:val="20"/>
              </w:rPr>
            </w:pPr>
            <w:r w:rsidRPr="00662D16">
              <w:rPr>
                <w:color w:val="000000"/>
                <w:sz w:val="20"/>
                <w:szCs w:val="20"/>
              </w:rPr>
              <w:t>4</w:t>
            </w:r>
          </w:p>
        </w:tc>
        <w:tc>
          <w:tcPr>
            <w:tcW w:w="2722" w:type="dxa"/>
            <w:tcBorders>
              <w:top w:val="nil"/>
              <w:left w:val="nil"/>
              <w:bottom w:val="single" w:sz="4" w:space="0" w:color="auto"/>
              <w:right w:val="single" w:sz="4" w:space="0" w:color="auto"/>
            </w:tcBorders>
            <w:shd w:val="clear" w:color="000000" w:fill="FFFFFF"/>
            <w:vAlign w:val="center"/>
          </w:tcPr>
          <w:p w14:paraId="3C2D2CEB" w14:textId="6961A456" w:rsidR="00662D16" w:rsidRPr="00662D16" w:rsidRDefault="00662D16" w:rsidP="00662D16">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0"/>
                <w:szCs w:val="20"/>
                <w:highlight w:val="yellow"/>
              </w:rPr>
            </w:pPr>
            <w:r w:rsidRPr="00662D16">
              <w:rPr>
                <w:rFonts w:ascii="Times New Roman" w:hAnsi="Times New Roman"/>
                <w:b w:val="0"/>
                <w:color w:val="000000"/>
                <w:sz w:val="20"/>
                <w:szCs w:val="20"/>
              </w:rPr>
              <w:t>Комплект портретов отечественных и зарубежных композиторов</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C211993" w14:textId="77777777" w:rsidR="00662D16" w:rsidRPr="00662D16" w:rsidRDefault="00662D16" w:rsidP="00662D16">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CDEECF4" w14:textId="77777777" w:rsidR="00662D16" w:rsidRPr="00662D16" w:rsidRDefault="00662D16" w:rsidP="00662D16">
            <w:pPr>
              <w:jc w:val="center"/>
              <w:rPr>
                <w:color w:val="000000"/>
                <w:sz w:val="20"/>
                <w:szCs w:val="2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5F350A3B" w14:textId="77777777" w:rsidR="00662D16" w:rsidRPr="00662D16" w:rsidRDefault="00662D16" w:rsidP="00662D16">
            <w:pPr>
              <w:jc w:val="center"/>
              <w:rPr>
                <w:color w:val="000000"/>
                <w:sz w:val="20"/>
                <w:szCs w:val="20"/>
              </w:rPr>
            </w:pPr>
            <w:proofErr w:type="spellStart"/>
            <w:r w:rsidRPr="00662D16">
              <w:rPr>
                <w:color w:val="000000"/>
                <w:sz w:val="20"/>
                <w:szCs w:val="2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10D65F1D" w14:textId="77777777" w:rsidR="00662D16" w:rsidRPr="00662D16" w:rsidRDefault="00662D16" w:rsidP="00662D16">
            <w:pPr>
              <w:jc w:val="center"/>
              <w:rPr>
                <w:color w:val="000000"/>
                <w:sz w:val="20"/>
                <w:szCs w:val="20"/>
              </w:rPr>
            </w:pPr>
            <w:r w:rsidRPr="00662D16">
              <w:rPr>
                <w:color w:val="000000"/>
                <w:sz w:val="20"/>
                <w:szCs w:val="20"/>
              </w:rPr>
              <w:t>1</w:t>
            </w:r>
          </w:p>
        </w:tc>
        <w:tc>
          <w:tcPr>
            <w:tcW w:w="1560" w:type="dxa"/>
            <w:tcBorders>
              <w:top w:val="nil"/>
              <w:left w:val="nil"/>
              <w:bottom w:val="single" w:sz="4" w:space="0" w:color="auto"/>
              <w:right w:val="single" w:sz="4" w:space="0" w:color="auto"/>
            </w:tcBorders>
            <w:shd w:val="clear" w:color="000000" w:fill="FFFFFF"/>
            <w:vAlign w:val="center"/>
          </w:tcPr>
          <w:p w14:paraId="0B0BA1AC" w14:textId="77777777" w:rsidR="00662D16" w:rsidRPr="00662D16" w:rsidRDefault="00662D16" w:rsidP="00662D16">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5845F78F" w14:textId="77777777" w:rsidR="00662D16" w:rsidRPr="00662D16" w:rsidRDefault="00662D16" w:rsidP="00662D16">
            <w:pPr>
              <w:jc w:val="center"/>
              <w:rPr>
                <w:sz w:val="20"/>
                <w:szCs w:val="20"/>
              </w:rPr>
            </w:pPr>
          </w:p>
        </w:tc>
      </w:tr>
      <w:tr w:rsidR="00662D16" w:rsidRPr="00662D16" w14:paraId="34C3E5CE"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0C1D765" w14:textId="229954F1" w:rsidR="00662D16" w:rsidRPr="00662D16" w:rsidRDefault="00662D16" w:rsidP="00662D16">
            <w:pPr>
              <w:jc w:val="center"/>
              <w:rPr>
                <w:color w:val="000000"/>
                <w:sz w:val="20"/>
                <w:szCs w:val="20"/>
              </w:rPr>
            </w:pPr>
            <w:r w:rsidRPr="00662D16">
              <w:rPr>
                <w:color w:val="000000"/>
                <w:sz w:val="20"/>
                <w:szCs w:val="20"/>
              </w:rPr>
              <w:t>5</w:t>
            </w:r>
          </w:p>
        </w:tc>
        <w:tc>
          <w:tcPr>
            <w:tcW w:w="2722" w:type="dxa"/>
            <w:tcBorders>
              <w:top w:val="nil"/>
              <w:left w:val="nil"/>
              <w:bottom w:val="single" w:sz="4" w:space="0" w:color="auto"/>
              <w:right w:val="single" w:sz="4" w:space="0" w:color="auto"/>
            </w:tcBorders>
            <w:shd w:val="clear" w:color="000000" w:fill="FFFFFF"/>
            <w:vAlign w:val="center"/>
          </w:tcPr>
          <w:p w14:paraId="37712F22" w14:textId="61EA617D" w:rsidR="00662D16" w:rsidRPr="00662D16" w:rsidRDefault="00662D16" w:rsidP="00662D16">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0"/>
                <w:szCs w:val="20"/>
                <w:highlight w:val="yellow"/>
              </w:rPr>
            </w:pPr>
            <w:r w:rsidRPr="00662D16">
              <w:rPr>
                <w:rFonts w:ascii="Times New Roman" w:hAnsi="Times New Roman"/>
                <w:b w:val="0"/>
                <w:color w:val="000000"/>
                <w:sz w:val="20"/>
                <w:szCs w:val="20"/>
              </w:rPr>
              <w:t>Набор шумовых инструментов (в том числе треугольник, набор колокольчиков)</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0C2A0558" w14:textId="77777777" w:rsidR="00662D16" w:rsidRPr="00662D16" w:rsidRDefault="00662D16" w:rsidP="00662D16">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31BBA37" w14:textId="77777777" w:rsidR="00662D16" w:rsidRPr="00662D16" w:rsidRDefault="00662D16" w:rsidP="00662D16">
            <w:pPr>
              <w:jc w:val="center"/>
              <w:rPr>
                <w:color w:val="000000"/>
                <w:sz w:val="20"/>
                <w:szCs w:val="2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C3A121" w14:textId="797183C4" w:rsidR="00662D16" w:rsidRPr="00662D16" w:rsidRDefault="00662D16" w:rsidP="00662D16">
            <w:pPr>
              <w:jc w:val="center"/>
              <w:rPr>
                <w:color w:val="000000"/>
                <w:sz w:val="20"/>
                <w:szCs w:val="20"/>
              </w:rPr>
            </w:pPr>
            <w:proofErr w:type="spellStart"/>
            <w:r w:rsidRPr="00662D16">
              <w:rPr>
                <w:color w:val="000000"/>
                <w:sz w:val="20"/>
                <w:szCs w:val="2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01093DF8" w14:textId="09F5DDF7" w:rsidR="00662D16" w:rsidRPr="00662D16" w:rsidRDefault="00303146" w:rsidP="00662D16">
            <w:pPr>
              <w:jc w:val="center"/>
              <w:rPr>
                <w:color w:val="000000"/>
                <w:sz w:val="20"/>
                <w:szCs w:val="20"/>
              </w:rPr>
            </w:pPr>
            <w:r>
              <w:rPr>
                <w:color w:val="000000"/>
                <w:sz w:val="20"/>
                <w:szCs w:val="20"/>
              </w:rPr>
              <w:t>2</w:t>
            </w:r>
          </w:p>
        </w:tc>
        <w:tc>
          <w:tcPr>
            <w:tcW w:w="1560" w:type="dxa"/>
            <w:tcBorders>
              <w:top w:val="nil"/>
              <w:left w:val="nil"/>
              <w:bottom w:val="single" w:sz="4" w:space="0" w:color="auto"/>
              <w:right w:val="single" w:sz="4" w:space="0" w:color="auto"/>
            </w:tcBorders>
            <w:shd w:val="clear" w:color="000000" w:fill="FFFFFF"/>
            <w:vAlign w:val="center"/>
          </w:tcPr>
          <w:p w14:paraId="5A9AF170" w14:textId="77777777" w:rsidR="00662D16" w:rsidRPr="00662D16" w:rsidRDefault="00662D16" w:rsidP="00662D16">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052D4530" w14:textId="77777777" w:rsidR="00662D16" w:rsidRPr="00662D16" w:rsidRDefault="00662D16" w:rsidP="00662D16">
            <w:pPr>
              <w:jc w:val="center"/>
              <w:rPr>
                <w:sz w:val="20"/>
                <w:szCs w:val="20"/>
              </w:rPr>
            </w:pPr>
          </w:p>
        </w:tc>
      </w:tr>
      <w:tr w:rsidR="00662D16" w:rsidRPr="00662D16" w14:paraId="02898C9B"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96337DC" w14:textId="791F3E16" w:rsidR="00662D16" w:rsidRPr="00662D16" w:rsidRDefault="00662D16" w:rsidP="00662D16">
            <w:pPr>
              <w:jc w:val="center"/>
              <w:rPr>
                <w:color w:val="000000"/>
                <w:sz w:val="20"/>
                <w:szCs w:val="20"/>
              </w:rPr>
            </w:pPr>
            <w:r w:rsidRPr="00662D16">
              <w:rPr>
                <w:color w:val="000000"/>
                <w:sz w:val="20"/>
                <w:szCs w:val="20"/>
              </w:rPr>
              <w:t>6</w:t>
            </w:r>
          </w:p>
        </w:tc>
        <w:tc>
          <w:tcPr>
            <w:tcW w:w="2722" w:type="dxa"/>
            <w:tcBorders>
              <w:top w:val="nil"/>
              <w:left w:val="nil"/>
              <w:bottom w:val="single" w:sz="4" w:space="0" w:color="auto"/>
              <w:right w:val="single" w:sz="4" w:space="0" w:color="auto"/>
            </w:tcBorders>
            <w:shd w:val="clear" w:color="000000" w:fill="FFFFFF"/>
            <w:vAlign w:val="center"/>
          </w:tcPr>
          <w:p w14:paraId="4E62D24E" w14:textId="77AAE7FA" w:rsidR="00662D16" w:rsidRPr="00662D16" w:rsidRDefault="00662D16" w:rsidP="00662D16">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0"/>
                <w:szCs w:val="20"/>
                <w:highlight w:val="yellow"/>
              </w:rPr>
            </w:pPr>
            <w:r w:rsidRPr="00662D16">
              <w:rPr>
                <w:rFonts w:ascii="Times New Roman" w:hAnsi="Times New Roman"/>
                <w:b w:val="0"/>
                <w:color w:val="000000"/>
                <w:sz w:val="20"/>
                <w:szCs w:val="20"/>
              </w:rPr>
              <w:t>Набор детских музыкальных инструментов</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402ADCF1" w14:textId="77777777" w:rsidR="00662D16" w:rsidRPr="00662D16" w:rsidRDefault="00662D16" w:rsidP="00662D16">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76AE4E3" w14:textId="77777777" w:rsidR="00662D16" w:rsidRPr="00662D16" w:rsidRDefault="00662D16" w:rsidP="00662D16">
            <w:pPr>
              <w:jc w:val="center"/>
              <w:rPr>
                <w:color w:val="000000"/>
                <w:sz w:val="20"/>
                <w:szCs w:val="2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ADBC269" w14:textId="7E96F86F" w:rsidR="00662D16" w:rsidRPr="00662D16" w:rsidRDefault="00662D16" w:rsidP="00662D16">
            <w:pPr>
              <w:jc w:val="center"/>
              <w:rPr>
                <w:color w:val="000000"/>
                <w:sz w:val="20"/>
                <w:szCs w:val="20"/>
              </w:rPr>
            </w:pPr>
            <w:proofErr w:type="spellStart"/>
            <w:r w:rsidRPr="00662D16">
              <w:rPr>
                <w:color w:val="000000"/>
                <w:sz w:val="20"/>
                <w:szCs w:val="2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0BBE3035" w14:textId="30B821FC" w:rsidR="00662D16" w:rsidRPr="00662D16" w:rsidRDefault="00303146" w:rsidP="00662D16">
            <w:pPr>
              <w:jc w:val="center"/>
              <w:rPr>
                <w:color w:val="000000"/>
                <w:sz w:val="20"/>
                <w:szCs w:val="20"/>
              </w:rPr>
            </w:pPr>
            <w:r>
              <w:rPr>
                <w:color w:val="000000"/>
                <w:sz w:val="20"/>
                <w:szCs w:val="20"/>
              </w:rPr>
              <w:t>2</w:t>
            </w:r>
          </w:p>
        </w:tc>
        <w:tc>
          <w:tcPr>
            <w:tcW w:w="1560" w:type="dxa"/>
            <w:tcBorders>
              <w:top w:val="nil"/>
              <w:left w:val="nil"/>
              <w:bottom w:val="single" w:sz="4" w:space="0" w:color="auto"/>
              <w:right w:val="single" w:sz="4" w:space="0" w:color="auto"/>
            </w:tcBorders>
            <w:shd w:val="clear" w:color="000000" w:fill="FFFFFF"/>
            <w:vAlign w:val="center"/>
          </w:tcPr>
          <w:p w14:paraId="1A4C10B0" w14:textId="77777777" w:rsidR="00662D16" w:rsidRPr="00662D16" w:rsidRDefault="00662D16" w:rsidP="00662D16">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7328E296" w14:textId="77777777" w:rsidR="00662D16" w:rsidRPr="00662D16" w:rsidRDefault="00662D16" w:rsidP="00662D16">
            <w:pPr>
              <w:jc w:val="center"/>
              <w:rPr>
                <w:sz w:val="20"/>
                <w:szCs w:val="20"/>
              </w:rPr>
            </w:pPr>
          </w:p>
        </w:tc>
      </w:tr>
      <w:tr w:rsidR="00662D16" w:rsidRPr="00662D16" w14:paraId="120DFA43" w14:textId="77777777" w:rsidTr="00F009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02911B6" w14:textId="5A21BA6F" w:rsidR="00662D16" w:rsidRPr="00662D16" w:rsidRDefault="00662D16" w:rsidP="00662D16">
            <w:pPr>
              <w:jc w:val="center"/>
              <w:rPr>
                <w:color w:val="000000"/>
                <w:sz w:val="20"/>
                <w:szCs w:val="20"/>
              </w:rPr>
            </w:pPr>
            <w:r w:rsidRPr="00662D16">
              <w:rPr>
                <w:color w:val="000000"/>
                <w:sz w:val="20"/>
                <w:szCs w:val="20"/>
              </w:rPr>
              <w:t>7</w:t>
            </w:r>
          </w:p>
        </w:tc>
        <w:tc>
          <w:tcPr>
            <w:tcW w:w="2722" w:type="dxa"/>
            <w:tcBorders>
              <w:top w:val="nil"/>
              <w:left w:val="nil"/>
              <w:bottom w:val="single" w:sz="4" w:space="0" w:color="auto"/>
              <w:right w:val="single" w:sz="4" w:space="0" w:color="auto"/>
            </w:tcBorders>
            <w:shd w:val="clear" w:color="000000" w:fill="FFFFFF"/>
            <w:vAlign w:val="center"/>
          </w:tcPr>
          <w:p w14:paraId="42991C67" w14:textId="72924D6A" w:rsidR="00662D16" w:rsidRPr="00662D16" w:rsidRDefault="00662D16" w:rsidP="00662D16">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0"/>
                <w:szCs w:val="20"/>
                <w:highlight w:val="yellow"/>
              </w:rPr>
            </w:pPr>
            <w:r w:rsidRPr="00662D16">
              <w:rPr>
                <w:rFonts w:ascii="Times New Roman" w:hAnsi="Times New Roman"/>
                <w:b w:val="0"/>
                <w:color w:val="000000"/>
                <w:sz w:val="20"/>
                <w:szCs w:val="20"/>
              </w:rPr>
              <w:t>Музыкальный центр</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06E3787C" w14:textId="77777777" w:rsidR="00662D16" w:rsidRPr="00662D16" w:rsidRDefault="00662D16" w:rsidP="00662D16">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F91DF79" w14:textId="77777777" w:rsidR="00662D16" w:rsidRPr="00662D16" w:rsidRDefault="00662D16" w:rsidP="00662D16">
            <w:pPr>
              <w:jc w:val="center"/>
              <w:rPr>
                <w:color w:val="000000"/>
                <w:sz w:val="20"/>
                <w:szCs w:val="2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A370829" w14:textId="77777777" w:rsidR="00662D16" w:rsidRPr="00662D16" w:rsidRDefault="00662D16" w:rsidP="00662D16">
            <w:pPr>
              <w:jc w:val="center"/>
              <w:rPr>
                <w:color w:val="000000"/>
                <w:sz w:val="20"/>
                <w:szCs w:val="20"/>
              </w:rPr>
            </w:pPr>
            <w:proofErr w:type="spellStart"/>
            <w:r w:rsidRPr="00662D16">
              <w:rPr>
                <w:color w:val="000000"/>
                <w:sz w:val="20"/>
                <w:szCs w:val="2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2C40F99E" w14:textId="77777777" w:rsidR="00662D16" w:rsidRPr="00662D16" w:rsidRDefault="00662D16" w:rsidP="00662D16">
            <w:pPr>
              <w:jc w:val="center"/>
              <w:rPr>
                <w:color w:val="000000"/>
                <w:sz w:val="20"/>
                <w:szCs w:val="20"/>
              </w:rPr>
            </w:pPr>
            <w:r w:rsidRPr="00662D16">
              <w:rPr>
                <w:color w:val="000000"/>
                <w:sz w:val="20"/>
                <w:szCs w:val="20"/>
              </w:rPr>
              <w:t>1</w:t>
            </w:r>
          </w:p>
        </w:tc>
        <w:tc>
          <w:tcPr>
            <w:tcW w:w="1560" w:type="dxa"/>
            <w:tcBorders>
              <w:top w:val="nil"/>
              <w:left w:val="nil"/>
              <w:bottom w:val="single" w:sz="4" w:space="0" w:color="auto"/>
              <w:right w:val="single" w:sz="4" w:space="0" w:color="auto"/>
            </w:tcBorders>
            <w:shd w:val="clear" w:color="000000" w:fill="FFFFFF"/>
            <w:vAlign w:val="center"/>
          </w:tcPr>
          <w:p w14:paraId="53B4EB74" w14:textId="77777777" w:rsidR="00662D16" w:rsidRPr="00662D16" w:rsidRDefault="00662D16" w:rsidP="00662D16">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5EB99ECD" w14:textId="77777777" w:rsidR="00662D16" w:rsidRPr="00662D16" w:rsidRDefault="00662D16" w:rsidP="00662D16">
            <w:pPr>
              <w:jc w:val="center"/>
              <w:rPr>
                <w:sz w:val="20"/>
                <w:szCs w:val="20"/>
              </w:rPr>
            </w:pPr>
          </w:p>
        </w:tc>
      </w:tr>
      <w:tr w:rsidR="0010556D" w:rsidRPr="00662D16" w14:paraId="253C95A0" w14:textId="77777777" w:rsidTr="009C5886">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662D16" w:rsidRDefault="0010556D" w:rsidP="00AF431F">
            <w:pPr>
              <w:jc w:val="right"/>
              <w:rPr>
                <w:sz w:val="20"/>
                <w:szCs w:val="20"/>
              </w:rPr>
            </w:pPr>
          </w:p>
        </w:tc>
        <w:tc>
          <w:tcPr>
            <w:tcW w:w="2722" w:type="dxa"/>
            <w:tcBorders>
              <w:top w:val="single" w:sz="4" w:space="0" w:color="auto"/>
              <w:bottom w:val="single" w:sz="4" w:space="0" w:color="auto"/>
            </w:tcBorders>
            <w:shd w:val="clear" w:color="auto" w:fill="auto"/>
            <w:vAlign w:val="center"/>
          </w:tcPr>
          <w:p w14:paraId="63207CF9" w14:textId="77777777" w:rsidR="0010556D" w:rsidRPr="00662D16" w:rsidRDefault="0010556D" w:rsidP="00AF431F">
            <w:pPr>
              <w:jc w:val="right"/>
              <w:rPr>
                <w:sz w:val="20"/>
                <w:szCs w:val="20"/>
              </w:rPr>
            </w:pPr>
          </w:p>
        </w:tc>
        <w:tc>
          <w:tcPr>
            <w:tcW w:w="3969" w:type="dxa"/>
            <w:tcBorders>
              <w:top w:val="single" w:sz="4" w:space="0" w:color="auto"/>
              <w:bottom w:val="single" w:sz="4" w:space="0" w:color="auto"/>
            </w:tcBorders>
          </w:tcPr>
          <w:p w14:paraId="70674BB9" w14:textId="77777777" w:rsidR="0010556D" w:rsidRPr="00662D16" w:rsidRDefault="0010556D" w:rsidP="00AF431F">
            <w:pPr>
              <w:jc w:val="right"/>
              <w:rPr>
                <w:sz w:val="20"/>
                <w:szCs w:val="20"/>
              </w:rPr>
            </w:pPr>
          </w:p>
        </w:tc>
        <w:tc>
          <w:tcPr>
            <w:tcW w:w="1984" w:type="dxa"/>
            <w:tcBorders>
              <w:top w:val="single" w:sz="4" w:space="0" w:color="auto"/>
              <w:bottom w:val="single" w:sz="4" w:space="0" w:color="auto"/>
            </w:tcBorders>
            <w:shd w:val="clear" w:color="auto" w:fill="auto"/>
            <w:vAlign w:val="center"/>
          </w:tcPr>
          <w:p w14:paraId="45D0EE4B" w14:textId="77777777" w:rsidR="0010556D" w:rsidRPr="00662D16" w:rsidRDefault="0010556D" w:rsidP="00AF431F">
            <w:pPr>
              <w:jc w:val="right"/>
              <w:rPr>
                <w:sz w:val="20"/>
                <w:szCs w:val="20"/>
              </w:rPr>
            </w:pPr>
          </w:p>
        </w:tc>
        <w:tc>
          <w:tcPr>
            <w:tcW w:w="1134" w:type="dxa"/>
            <w:tcBorders>
              <w:top w:val="single" w:sz="4" w:space="0" w:color="auto"/>
              <w:bottom w:val="single" w:sz="4" w:space="0" w:color="auto"/>
            </w:tcBorders>
            <w:shd w:val="clear" w:color="auto" w:fill="auto"/>
            <w:vAlign w:val="center"/>
          </w:tcPr>
          <w:p w14:paraId="7B529746" w14:textId="77777777" w:rsidR="0010556D" w:rsidRPr="00662D16" w:rsidRDefault="0010556D" w:rsidP="00AF431F">
            <w:pPr>
              <w:jc w:val="right"/>
              <w:rPr>
                <w:sz w:val="20"/>
                <w:szCs w:val="20"/>
              </w:rPr>
            </w:pPr>
          </w:p>
        </w:tc>
        <w:tc>
          <w:tcPr>
            <w:tcW w:w="1559" w:type="dxa"/>
            <w:tcBorders>
              <w:top w:val="single" w:sz="4" w:space="0" w:color="auto"/>
              <w:bottom w:val="single" w:sz="4" w:space="0" w:color="auto"/>
            </w:tcBorders>
            <w:shd w:val="clear" w:color="auto" w:fill="auto"/>
            <w:vAlign w:val="center"/>
          </w:tcPr>
          <w:p w14:paraId="2A824514" w14:textId="77777777" w:rsidR="0010556D" w:rsidRPr="00662D16" w:rsidRDefault="0010556D" w:rsidP="00AF431F">
            <w:pPr>
              <w:jc w:val="right"/>
              <w:rPr>
                <w:sz w:val="20"/>
                <w:szCs w:val="20"/>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662D16" w:rsidRDefault="0010556D" w:rsidP="00AF431F">
            <w:pPr>
              <w:jc w:val="right"/>
              <w:rPr>
                <w:sz w:val="20"/>
                <w:szCs w:val="20"/>
              </w:rPr>
            </w:pPr>
            <w:r w:rsidRPr="00662D16">
              <w:rPr>
                <w:b/>
                <w:color w:val="000000"/>
                <w:sz w:val="20"/>
                <w:szCs w:val="2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662D16" w:rsidRDefault="0010556D" w:rsidP="008507BD">
            <w:pPr>
              <w:jc w:val="center"/>
              <w:rPr>
                <w:sz w:val="20"/>
                <w:szCs w:val="20"/>
              </w:rP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2EE4654" w14:textId="304BAA1A" w:rsidR="00B80012" w:rsidRDefault="00A63C35" w:rsidP="00B80012">
            <w:pPr>
              <w:tabs>
                <w:tab w:val="left" w:pos="0"/>
                <w:tab w:val="right" w:pos="9498"/>
              </w:tabs>
              <w:rPr>
                <w:highlight w:val="yellow"/>
              </w:rPr>
            </w:pPr>
            <w:r w:rsidRPr="00A63C35">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14:paraId="433B95BE" w14:textId="5FEC7330" w:rsidR="000C02A7" w:rsidRDefault="000C02A7" w:rsidP="00B80012">
            <w:pPr>
              <w:tabs>
                <w:tab w:val="left" w:pos="0"/>
                <w:tab w:val="right" w:pos="9498"/>
              </w:tabs>
              <w:rPr>
                <w:highlight w:val="yellow"/>
              </w:rPr>
            </w:pPr>
          </w:p>
          <w:p w14:paraId="0D0BD820" w14:textId="61C97957" w:rsidR="000C02A7" w:rsidRDefault="000C02A7" w:rsidP="00B80012">
            <w:pPr>
              <w:tabs>
                <w:tab w:val="left" w:pos="0"/>
                <w:tab w:val="right" w:pos="9498"/>
              </w:tabs>
              <w:rPr>
                <w:highlight w:val="yellow"/>
              </w:rPr>
            </w:pPr>
          </w:p>
          <w:p w14:paraId="0940ECE7" w14:textId="7F2622EC" w:rsidR="00A63C35" w:rsidRPr="00A63C35" w:rsidRDefault="00A63C35" w:rsidP="00B80012">
            <w:pPr>
              <w:tabs>
                <w:tab w:val="left" w:pos="0"/>
                <w:tab w:val="right" w:pos="9498"/>
              </w:tabs>
            </w:pPr>
            <w:r w:rsidRPr="00A63C35">
              <w:t>Директор</w:t>
            </w:r>
          </w:p>
          <w:p w14:paraId="0A0CBD9D" w14:textId="1E7E8357" w:rsidR="00B80012" w:rsidRPr="00A63C35" w:rsidRDefault="00B80012" w:rsidP="00B80012">
            <w:pPr>
              <w:jc w:val="both"/>
            </w:pPr>
            <w:r w:rsidRPr="00A63C35">
              <w:t>____________________/</w:t>
            </w:r>
            <w:r w:rsidR="00A63C35" w:rsidRPr="00A63C35">
              <w:t>Гурьянова Ю.В.</w:t>
            </w:r>
            <w:r w:rsidRPr="00A63C35">
              <w:t>/</w:t>
            </w:r>
          </w:p>
          <w:p w14:paraId="735FED90" w14:textId="196E3981" w:rsidR="00B80012" w:rsidRPr="00661334" w:rsidRDefault="00B80012" w:rsidP="00B80012">
            <w:pPr>
              <w:jc w:val="both"/>
              <w:rPr>
                <w:b/>
                <w:bCs/>
                <w:kern w:val="32"/>
                <w:highlight w:val="yellow"/>
              </w:rPr>
            </w:pPr>
            <w:r w:rsidRPr="00A63C35">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49165FD5"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0C02A7" w:rsidRPr="00F5057E">
        <w:rPr>
          <w:b/>
          <w:bCs/>
        </w:rPr>
        <w:t>__________</w:t>
      </w:r>
    </w:p>
    <w:p w14:paraId="20828206" w14:textId="77777777" w:rsidR="001667A0" w:rsidRDefault="001667A0" w:rsidP="001667A0">
      <w:pPr>
        <w:pStyle w:val="af2"/>
        <w:ind w:left="-426" w:firstLine="142"/>
        <w:jc w:val="right"/>
      </w:pPr>
    </w:p>
    <w:p w14:paraId="3E3B1EEF" w14:textId="77777777" w:rsidR="00262A4A" w:rsidRDefault="00262A4A" w:rsidP="00262A4A">
      <w:pPr>
        <w:pStyle w:val="af2"/>
        <w:ind w:left="-426" w:firstLine="142"/>
        <w:jc w:val="right"/>
      </w:pPr>
    </w:p>
    <w:p w14:paraId="7D1E93F5" w14:textId="77777777" w:rsidR="00262A4A" w:rsidRDefault="00262A4A" w:rsidP="00262A4A">
      <w:pPr>
        <w:autoSpaceDE w:val="0"/>
        <w:autoSpaceDN w:val="0"/>
        <w:adjustRightInd w:val="0"/>
        <w:jc w:val="center"/>
        <w:outlineLvl w:val="1"/>
        <w:rPr>
          <w:b/>
        </w:rPr>
      </w:pPr>
      <w:r w:rsidRPr="00CF6E2B">
        <w:rPr>
          <w:b/>
        </w:rPr>
        <w:t>Техническое задание</w:t>
      </w:r>
    </w:p>
    <w:p w14:paraId="191F15BE" w14:textId="77777777" w:rsidR="00262A4A" w:rsidRDefault="00262A4A" w:rsidP="00262A4A">
      <w:pPr>
        <w:autoSpaceDE w:val="0"/>
        <w:autoSpaceDN w:val="0"/>
        <w:adjustRightInd w:val="0"/>
        <w:jc w:val="center"/>
        <w:outlineLvl w:val="0"/>
        <w:rPr>
          <w:b/>
          <w:bCs/>
        </w:rPr>
      </w:pPr>
    </w:p>
    <w:p w14:paraId="5891D7B0" w14:textId="77777777" w:rsidR="00262A4A" w:rsidRPr="00F30695" w:rsidRDefault="00262A4A" w:rsidP="00262A4A">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6E0C6795" w14:textId="77777777" w:rsidR="00262A4A" w:rsidRDefault="00262A4A" w:rsidP="00262A4A">
      <w:pPr>
        <w:autoSpaceDE w:val="0"/>
        <w:autoSpaceDN w:val="0"/>
        <w:adjustRightInd w:val="0"/>
        <w:outlineLvl w:val="0"/>
        <w:rPr>
          <w:b/>
          <w:bCs/>
        </w:rPr>
      </w:pPr>
    </w:p>
    <w:tbl>
      <w:tblPr>
        <w:tblStyle w:val="32"/>
        <w:tblW w:w="4747" w:type="pct"/>
        <w:jc w:val="center"/>
        <w:tblLook w:val="04A0" w:firstRow="1" w:lastRow="0" w:firstColumn="1" w:lastColumn="0" w:noHBand="0" w:noVBand="1"/>
      </w:tblPr>
      <w:tblGrid>
        <w:gridCol w:w="597"/>
        <w:gridCol w:w="1925"/>
        <w:gridCol w:w="2439"/>
        <w:gridCol w:w="1993"/>
        <w:gridCol w:w="2123"/>
        <w:gridCol w:w="1618"/>
        <w:gridCol w:w="1689"/>
        <w:gridCol w:w="1126"/>
        <w:gridCol w:w="1255"/>
      </w:tblGrid>
      <w:tr w:rsidR="00262A4A" w:rsidRPr="00BF2DC9" w14:paraId="16B3BBBF" w14:textId="77777777" w:rsidTr="00F009EE">
        <w:trPr>
          <w:jc w:val="center"/>
        </w:trPr>
        <w:tc>
          <w:tcPr>
            <w:tcW w:w="202" w:type="pct"/>
          </w:tcPr>
          <w:p w14:paraId="6CEEA780"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652" w:type="pct"/>
          </w:tcPr>
          <w:p w14:paraId="1A9CDAC1"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826" w:type="pct"/>
          </w:tcPr>
          <w:p w14:paraId="0E80DE55" w14:textId="77777777" w:rsidR="00262A4A" w:rsidRPr="00BF2DC9" w:rsidRDefault="00262A4A" w:rsidP="00F009EE">
            <w:pPr>
              <w:ind w:left="-152" w:right="-125"/>
              <w:contextualSpacing/>
              <w:jc w:val="center"/>
              <w:rPr>
                <w:b/>
                <w:bCs/>
                <w:sz w:val="20"/>
                <w:szCs w:val="20"/>
              </w:rPr>
            </w:pPr>
            <w:r w:rsidRPr="00BF2DC9">
              <w:rPr>
                <w:b/>
                <w:sz w:val="20"/>
                <w:szCs w:val="20"/>
              </w:rPr>
              <w:t>Код позиции (ОКПД2/КТРУ/ККН)</w:t>
            </w:r>
          </w:p>
        </w:tc>
        <w:tc>
          <w:tcPr>
            <w:tcW w:w="675" w:type="pct"/>
          </w:tcPr>
          <w:p w14:paraId="00DE098C"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719" w:type="pct"/>
          </w:tcPr>
          <w:p w14:paraId="6120E8D8"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548" w:type="pct"/>
          </w:tcPr>
          <w:p w14:paraId="46918E05"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72" w:type="pct"/>
          </w:tcPr>
          <w:p w14:paraId="59023C2B"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81" w:type="pct"/>
          </w:tcPr>
          <w:p w14:paraId="45CB1C1B"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425" w:type="pct"/>
          </w:tcPr>
          <w:p w14:paraId="1C021386"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262A4A" w:rsidRPr="00BF2DC9" w14:paraId="0D0B8347" w14:textId="77777777" w:rsidTr="00F009EE">
        <w:trPr>
          <w:jc w:val="center"/>
        </w:trPr>
        <w:tc>
          <w:tcPr>
            <w:tcW w:w="202" w:type="pct"/>
            <w:vAlign w:val="center"/>
          </w:tcPr>
          <w:p w14:paraId="08364D7B"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652" w:type="pct"/>
            <w:vAlign w:val="center"/>
          </w:tcPr>
          <w:p w14:paraId="264718EA"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826" w:type="pct"/>
            <w:vAlign w:val="center"/>
          </w:tcPr>
          <w:p w14:paraId="10938973"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3</w:t>
            </w:r>
          </w:p>
        </w:tc>
        <w:tc>
          <w:tcPr>
            <w:tcW w:w="675" w:type="pct"/>
            <w:vAlign w:val="center"/>
          </w:tcPr>
          <w:p w14:paraId="070CBC59"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4</w:t>
            </w:r>
          </w:p>
        </w:tc>
        <w:tc>
          <w:tcPr>
            <w:tcW w:w="719" w:type="pct"/>
            <w:vAlign w:val="center"/>
          </w:tcPr>
          <w:p w14:paraId="0EA26552"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5</w:t>
            </w:r>
          </w:p>
        </w:tc>
        <w:tc>
          <w:tcPr>
            <w:tcW w:w="548" w:type="pct"/>
            <w:vAlign w:val="center"/>
          </w:tcPr>
          <w:p w14:paraId="0715BD1B"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6</w:t>
            </w:r>
          </w:p>
        </w:tc>
        <w:tc>
          <w:tcPr>
            <w:tcW w:w="572" w:type="pct"/>
            <w:vAlign w:val="center"/>
          </w:tcPr>
          <w:p w14:paraId="68045EC4"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7</w:t>
            </w:r>
          </w:p>
        </w:tc>
        <w:tc>
          <w:tcPr>
            <w:tcW w:w="381" w:type="pct"/>
            <w:vAlign w:val="center"/>
          </w:tcPr>
          <w:p w14:paraId="0AB47A9F"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8</w:t>
            </w:r>
          </w:p>
        </w:tc>
        <w:tc>
          <w:tcPr>
            <w:tcW w:w="425" w:type="pct"/>
            <w:vAlign w:val="center"/>
          </w:tcPr>
          <w:p w14:paraId="48D0CB13" w14:textId="77777777" w:rsidR="00262A4A" w:rsidRPr="00BF2DC9"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r>
      <w:tr w:rsidR="003441BB" w:rsidRPr="00202747" w14:paraId="423ACEF8" w14:textId="77777777" w:rsidTr="00F009EE">
        <w:trPr>
          <w:jc w:val="center"/>
        </w:trPr>
        <w:tc>
          <w:tcPr>
            <w:tcW w:w="202" w:type="pct"/>
            <w:vMerge w:val="restart"/>
            <w:vAlign w:val="center"/>
          </w:tcPr>
          <w:p w14:paraId="13D14B71" w14:textId="3223E7BD" w:rsidR="003441BB" w:rsidRPr="0020274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c>
          <w:tcPr>
            <w:tcW w:w="652" w:type="pct"/>
            <w:vMerge w:val="restart"/>
            <w:vAlign w:val="center"/>
          </w:tcPr>
          <w:p w14:paraId="5F47DE61" w14:textId="77777777" w:rsidR="003441BB" w:rsidRPr="000132B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 xml:space="preserve">Микрофон с </w:t>
            </w:r>
            <w:proofErr w:type="spellStart"/>
            <w:r w:rsidRPr="009A307E">
              <w:rPr>
                <w:sz w:val="20"/>
                <w:szCs w:val="20"/>
              </w:rPr>
              <w:t>возможномстью</w:t>
            </w:r>
            <w:proofErr w:type="spellEnd"/>
            <w:r w:rsidRPr="009A307E">
              <w:rPr>
                <w:sz w:val="20"/>
                <w:szCs w:val="20"/>
              </w:rPr>
              <w:t xml:space="preserve"> подключения к переносной мобильной акустической системе</w:t>
            </w:r>
          </w:p>
        </w:tc>
        <w:tc>
          <w:tcPr>
            <w:tcW w:w="826" w:type="pct"/>
            <w:vMerge w:val="restart"/>
            <w:vAlign w:val="center"/>
          </w:tcPr>
          <w:p w14:paraId="632B0F25" w14:textId="77777777" w:rsidR="003441BB" w:rsidRPr="000132B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26.40.31.190</w:t>
            </w:r>
          </w:p>
        </w:tc>
        <w:tc>
          <w:tcPr>
            <w:tcW w:w="675" w:type="pct"/>
          </w:tcPr>
          <w:p w14:paraId="05F0EB77" w14:textId="77777777" w:rsidR="003441BB" w:rsidRPr="00EB7CEF"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Вид</w:t>
            </w:r>
          </w:p>
        </w:tc>
        <w:tc>
          <w:tcPr>
            <w:tcW w:w="719" w:type="pct"/>
          </w:tcPr>
          <w:p w14:paraId="0685F2B9" w14:textId="77777777" w:rsidR="003441BB" w:rsidRPr="00EB7CEF"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Беспроводной ручной микрофон</w:t>
            </w:r>
          </w:p>
        </w:tc>
        <w:tc>
          <w:tcPr>
            <w:tcW w:w="548" w:type="pct"/>
          </w:tcPr>
          <w:p w14:paraId="5BBD696A" w14:textId="77777777" w:rsidR="003441BB" w:rsidRPr="00EB7CEF"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rFonts w:eastAsia="Calibri"/>
                <w:iCs/>
                <w:sz w:val="20"/>
                <w:szCs w:val="20"/>
              </w:rPr>
              <w:t>-</w:t>
            </w:r>
          </w:p>
        </w:tc>
        <w:tc>
          <w:tcPr>
            <w:tcW w:w="572" w:type="pct"/>
          </w:tcPr>
          <w:p w14:paraId="0C81E8EB" w14:textId="77777777" w:rsidR="003441BB" w:rsidRPr="00EB7CEF"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6ED137F0" w14:textId="77777777" w:rsidR="003441BB" w:rsidRPr="0020274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6B5BF7B5" w14:textId="77777777" w:rsidR="003441BB" w:rsidRPr="0020274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w:t>
            </w:r>
          </w:p>
        </w:tc>
      </w:tr>
      <w:tr w:rsidR="003441BB" w:rsidRPr="00202747" w14:paraId="2CD9D3D2" w14:textId="77777777" w:rsidTr="00F009EE">
        <w:trPr>
          <w:jc w:val="center"/>
        </w:trPr>
        <w:tc>
          <w:tcPr>
            <w:tcW w:w="202" w:type="pct"/>
            <w:vMerge/>
            <w:vAlign w:val="center"/>
          </w:tcPr>
          <w:p w14:paraId="6522CF71" w14:textId="77777777" w:rsidR="003441BB" w:rsidRPr="0020274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37D099B" w14:textId="77777777" w:rsidR="003441BB" w:rsidRPr="009A307E"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EE633D5" w14:textId="77777777" w:rsidR="003441BB" w:rsidRPr="000132B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105F58E2" w14:textId="77777777" w:rsidR="003441BB" w:rsidRPr="009446A3"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Верхний частотный диапазон ручных микрофонов</w:t>
            </w:r>
          </w:p>
        </w:tc>
        <w:tc>
          <w:tcPr>
            <w:tcW w:w="719" w:type="pct"/>
            <w:vAlign w:val="center"/>
          </w:tcPr>
          <w:p w14:paraId="34E19C29" w14:textId="77777777" w:rsidR="003441BB" w:rsidRPr="009446A3"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 15000</w:t>
            </w:r>
          </w:p>
        </w:tc>
        <w:tc>
          <w:tcPr>
            <w:tcW w:w="548" w:type="pct"/>
          </w:tcPr>
          <w:p w14:paraId="4E30A45D" w14:textId="77777777" w:rsidR="003441BB" w:rsidRPr="00EB7CEF"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Гц</w:t>
            </w:r>
          </w:p>
        </w:tc>
        <w:tc>
          <w:tcPr>
            <w:tcW w:w="572" w:type="pct"/>
          </w:tcPr>
          <w:p w14:paraId="3B1E6AF6" w14:textId="77777777" w:rsidR="003441BB" w:rsidRPr="00EB7CEF"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9446A3">
              <w:rPr>
                <w:rFonts w:eastAsia="Calibri"/>
                <w:iCs/>
                <w:sz w:val="20"/>
                <w:szCs w:val="20"/>
              </w:rPr>
              <w:t>Участник закупки указывает в заявке кон-</w:t>
            </w:r>
            <w:proofErr w:type="spellStart"/>
            <w:r w:rsidRPr="009446A3">
              <w:rPr>
                <w:rFonts w:eastAsia="Calibri"/>
                <w:iCs/>
                <w:sz w:val="20"/>
                <w:szCs w:val="20"/>
              </w:rPr>
              <w:t>кретное</w:t>
            </w:r>
            <w:proofErr w:type="spellEnd"/>
            <w:r w:rsidRPr="009446A3">
              <w:rPr>
                <w:rFonts w:eastAsia="Calibri"/>
                <w:iCs/>
                <w:sz w:val="20"/>
                <w:szCs w:val="20"/>
              </w:rPr>
              <w:t xml:space="preserve"> значение характеристики</w:t>
            </w:r>
          </w:p>
        </w:tc>
        <w:tc>
          <w:tcPr>
            <w:tcW w:w="381" w:type="pct"/>
            <w:vMerge/>
            <w:vAlign w:val="center"/>
          </w:tcPr>
          <w:p w14:paraId="18FA3DC8" w14:textId="77777777" w:rsidR="003441BB"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320D009" w14:textId="77777777" w:rsidR="003441BB"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441BB" w:rsidRPr="00202747" w14:paraId="73972DD8" w14:textId="77777777" w:rsidTr="00F009EE">
        <w:trPr>
          <w:jc w:val="center"/>
        </w:trPr>
        <w:tc>
          <w:tcPr>
            <w:tcW w:w="202" w:type="pct"/>
            <w:vMerge/>
            <w:vAlign w:val="center"/>
          </w:tcPr>
          <w:p w14:paraId="3B9FDE01" w14:textId="77777777" w:rsidR="003441BB" w:rsidRPr="0020274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F14A779" w14:textId="77777777" w:rsidR="003441BB" w:rsidRPr="009A307E"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669C85D" w14:textId="77777777" w:rsidR="003441BB" w:rsidRPr="000132B7"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333877EB" w14:textId="77777777" w:rsidR="003441BB" w:rsidRPr="009446A3"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Нижний частотный диапазон ручных микрофонов</w:t>
            </w:r>
          </w:p>
        </w:tc>
        <w:tc>
          <w:tcPr>
            <w:tcW w:w="719" w:type="pct"/>
            <w:vAlign w:val="center"/>
          </w:tcPr>
          <w:p w14:paraId="185D4DF0" w14:textId="77777777" w:rsidR="003441BB" w:rsidRPr="009446A3"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 50</w:t>
            </w:r>
          </w:p>
        </w:tc>
        <w:tc>
          <w:tcPr>
            <w:tcW w:w="548" w:type="pct"/>
          </w:tcPr>
          <w:p w14:paraId="4E83A250" w14:textId="77777777" w:rsidR="003441BB"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Гц</w:t>
            </w:r>
          </w:p>
        </w:tc>
        <w:tc>
          <w:tcPr>
            <w:tcW w:w="572" w:type="pct"/>
          </w:tcPr>
          <w:p w14:paraId="2AF6C4C2" w14:textId="77777777" w:rsidR="003441BB" w:rsidRPr="00EB7CEF"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9446A3">
              <w:rPr>
                <w:rFonts w:eastAsia="Calibri"/>
                <w:iCs/>
                <w:sz w:val="20"/>
                <w:szCs w:val="20"/>
              </w:rPr>
              <w:t>Участник закупки указывает в заявке кон-</w:t>
            </w:r>
            <w:proofErr w:type="spellStart"/>
            <w:r w:rsidRPr="009446A3">
              <w:rPr>
                <w:rFonts w:eastAsia="Calibri"/>
                <w:iCs/>
                <w:sz w:val="20"/>
                <w:szCs w:val="20"/>
              </w:rPr>
              <w:t>кретное</w:t>
            </w:r>
            <w:proofErr w:type="spellEnd"/>
            <w:r w:rsidRPr="009446A3">
              <w:rPr>
                <w:rFonts w:eastAsia="Calibri"/>
                <w:iCs/>
                <w:sz w:val="20"/>
                <w:szCs w:val="20"/>
              </w:rPr>
              <w:t xml:space="preserve"> значение характеристики</w:t>
            </w:r>
          </w:p>
        </w:tc>
        <w:tc>
          <w:tcPr>
            <w:tcW w:w="381" w:type="pct"/>
            <w:vMerge/>
            <w:vAlign w:val="center"/>
          </w:tcPr>
          <w:p w14:paraId="57E71D51" w14:textId="77777777" w:rsidR="003441BB"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85C9A45" w14:textId="77777777" w:rsidR="003441BB" w:rsidRDefault="003441BB"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12C28794" w14:textId="77777777" w:rsidTr="00F009EE">
        <w:trPr>
          <w:jc w:val="center"/>
        </w:trPr>
        <w:tc>
          <w:tcPr>
            <w:tcW w:w="202" w:type="pct"/>
            <w:vMerge w:val="restart"/>
            <w:vAlign w:val="center"/>
          </w:tcPr>
          <w:p w14:paraId="7FB5FAB7" w14:textId="4BD7F84E" w:rsidR="00F51679" w:rsidRPr="0020274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w:t>
            </w:r>
          </w:p>
        </w:tc>
        <w:tc>
          <w:tcPr>
            <w:tcW w:w="652" w:type="pct"/>
            <w:vMerge w:val="restart"/>
            <w:vAlign w:val="center"/>
          </w:tcPr>
          <w:p w14:paraId="03604C79" w14:textId="52F02524" w:rsidR="00F51679" w:rsidRPr="009A307E"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Акустическая система</w:t>
            </w:r>
          </w:p>
        </w:tc>
        <w:tc>
          <w:tcPr>
            <w:tcW w:w="826" w:type="pct"/>
            <w:vMerge w:val="restart"/>
            <w:vAlign w:val="center"/>
          </w:tcPr>
          <w:p w14:paraId="0FC39762" w14:textId="77777777" w:rsidR="00F51679" w:rsidRP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51679">
              <w:rPr>
                <w:sz w:val="20"/>
                <w:szCs w:val="20"/>
              </w:rPr>
              <w:t>ОКПД2: 26.40.31.190</w:t>
            </w:r>
          </w:p>
          <w:p w14:paraId="5D93571A" w14:textId="77777777" w:rsidR="00F51679" w:rsidRP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51679">
              <w:rPr>
                <w:sz w:val="20"/>
                <w:szCs w:val="20"/>
              </w:rPr>
              <w:t>КТРУ: 26.40.31.190-00000011</w:t>
            </w:r>
          </w:p>
          <w:p w14:paraId="78816BBD" w14:textId="77777777" w:rsidR="00F51679" w:rsidRP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51679">
              <w:rPr>
                <w:sz w:val="20"/>
                <w:szCs w:val="20"/>
              </w:rPr>
              <w:t>ККН не соответствует требованиям заказчика, нормирование применено по ближайшему коду 26.40.31.190-017</w:t>
            </w:r>
          </w:p>
          <w:p w14:paraId="20627987" w14:textId="180F3610"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51679">
              <w:rPr>
                <w:sz w:val="20"/>
                <w:szCs w:val="20"/>
              </w:rPr>
              <w:t>Предельная цена: нет</w:t>
            </w:r>
          </w:p>
        </w:tc>
        <w:tc>
          <w:tcPr>
            <w:tcW w:w="675" w:type="pct"/>
            <w:vAlign w:val="center"/>
          </w:tcPr>
          <w:p w14:paraId="7CDCF307" w14:textId="0E7B9E87"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Тип</w:t>
            </w:r>
          </w:p>
        </w:tc>
        <w:tc>
          <w:tcPr>
            <w:tcW w:w="719" w:type="pct"/>
            <w:vAlign w:val="center"/>
          </w:tcPr>
          <w:p w14:paraId="377D586A" w14:textId="77777777" w:rsidR="00F51679" w:rsidRPr="00423D7E" w:rsidRDefault="00F51679" w:rsidP="00F51679">
            <w:pPr>
              <w:jc w:val="center"/>
              <w:rPr>
                <w:sz w:val="20"/>
                <w:szCs w:val="20"/>
              </w:rPr>
            </w:pPr>
            <w:r w:rsidRPr="00423D7E">
              <w:rPr>
                <w:sz w:val="20"/>
                <w:szCs w:val="20"/>
              </w:rPr>
              <w:t>Активная</w:t>
            </w:r>
          </w:p>
          <w:p w14:paraId="43643C38" w14:textId="77777777"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p>
        </w:tc>
        <w:tc>
          <w:tcPr>
            <w:tcW w:w="548" w:type="pct"/>
            <w:vAlign w:val="center"/>
          </w:tcPr>
          <w:p w14:paraId="776700BD" w14:textId="5EB5BD43"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w:t>
            </w:r>
          </w:p>
        </w:tc>
        <w:tc>
          <w:tcPr>
            <w:tcW w:w="572" w:type="pct"/>
            <w:vAlign w:val="center"/>
          </w:tcPr>
          <w:p w14:paraId="45944F0B" w14:textId="7D2A9C9C"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Значение характеристики не может изменяться участником закупки</w:t>
            </w:r>
          </w:p>
        </w:tc>
        <w:tc>
          <w:tcPr>
            <w:tcW w:w="381" w:type="pct"/>
            <w:vMerge w:val="restart"/>
            <w:vAlign w:val="center"/>
          </w:tcPr>
          <w:p w14:paraId="65A9208D" w14:textId="4DE4FC4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2452ACF9" w14:textId="64AF0E33"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F51679" w:rsidRPr="00202747" w14:paraId="60AEEA02" w14:textId="77777777" w:rsidTr="00F009EE">
        <w:trPr>
          <w:jc w:val="center"/>
        </w:trPr>
        <w:tc>
          <w:tcPr>
            <w:tcW w:w="202" w:type="pct"/>
            <w:vMerge/>
            <w:vAlign w:val="center"/>
          </w:tcPr>
          <w:p w14:paraId="560081B0"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C7C31C0"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38D7368"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149142E9" w14:textId="7953BE1D"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Способ размещения</w:t>
            </w:r>
          </w:p>
        </w:tc>
        <w:tc>
          <w:tcPr>
            <w:tcW w:w="719" w:type="pct"/>
            <w:vAlign w:val="center"/>
          </w:tcPr>
          <w:p w14:paraId="23C0AE4D" w14:textId="1CB167CE"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Напольная</w:t>
            </w:r>
          </w:p>
        </w:tc>
        <w:tc>
          <w:tcPr>
            <w:tcW w:w="548" w:type="pct"/>
            <w:vAlign w:val="center"/>
          </w:tcPr>
          <w:p w14:paraId="31EB88A7" w14:textId="5CE81AAF"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w:t>
            </w:r>
          </w:p>
        </w:tc>
        <w:tc>
          <w:tcPr>
            <w:tcW w:w="572" w:type="pct"/>
            <w:vAlign w:val="center"/>
          </w:tcPr>
          <w:p w14:paraId="33E64FDA" w14:textId="4F54850A"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 xml:space="preserve">Значение характеристики не может изменяться </w:t>
            </w:r>
            <w:r w:rsidRPr="00423D7E">
              <w:rPr>
                <w:kern w:val="3"/>
                <w:sz w:val="20"/>
                <w:szCs w:val="20"/>
              </w:rPr>
              <w:lastRenderedPageBreak/>
              <w:t>участником закупки</w:t>
            </w:r>
          </w:p>
        </w:tc>
        <w:tc>
          <w:tcPr>
            <w:tcW w:w="381" w:type="pct"/>
            <w:vMerge/>
            <w:vAlign w:val="center"/>
          </w:tcPr>
          <w:p w14:paraId="2592283A"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31DFE3A"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4908D655" w14:textId="77777777" w:rsidTr="00F009EE">
        <w:trPr>
          <w:jc w:val="center"/>
        </w:trPr>
        <w:tc>
          <w:tcPr>
            <w:tcW w:w="202" w:type="pct"/>
            <w:vMerge/>
            <w:vAlign w:val="center"/>
          </w:tcPr>
          <w:p w14:paraId="5176EB07"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A233B31"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4A2A3DD"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3E751FB0" w14:textId="6B957EF0"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Номинальная мощность</w:t>
            </w:r>
          </w:p>
        </w:tc>
        <w:tc>
          <w:tcPr>
            <w:tcW w:w="719" w:type="pct"/>
            <w:vAlign w:val="center"/>
          </w:tcPr>
          <w:p w14:paraId="6133B60C" w14:textId="77777777" w:rsidR="00F51679" w:rsidRPr="00423D7E" w:rsidRDefault="00F51679" w:rsidP="00F51679">
            <w:pPr>
              <w:jc w:val="center"/>
              <w:rPr>
                <w:sz w:val="20"/>
                <w:szCs w:val="20"/>
              </w:rPr>
            </w:pPr>
          </w:p>
          <w:p w14:paraId="17DBC3C0" w14:textId="77777777" w:rsidR="00F51679" w:rsidRPr="00423D7E" w:rsidRDefault="00F51679" w:rsidP="00F51679">
            <w:pPr>
              <w:jc w:val="center"/>
              <w:rPr>
                <w:sz w:val="20"/>
                <w:szCs w:val="20"/>
              </w:rPr>
            </w:pPr>
            <w:r w:rsidRPr="00423D7E">
              <w:rPr>
                <w:sz w:val="20"/>
                <w:szCs w:val="20"/>
              </w:rPr>
              <w:t>≥ 250</w:t>
            </w:r>
          </w:p>
          <w:p w14:paraId="2E4D8AF0" w14:textId="77777777"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p>
        </w:tc>
        <w:tc>
          <w:tcPr>
            <w:tcW w:w="548" w:type="pct"/>
            <w:vAlign w:val="center"/>
          </w:tcPr>
          <w:p w14:paraId="6FD7F785" w14:textId="64F16AF9"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ВТ</w:t>
            </w:r>
          </w:p>
        </w:tc>
        <w:tc>
          <w:tcPr>
            <w:tcW w:w="572" w:type="pct"/>
            <w:vAlign w:val="center"/>
          </w:tcPr>
          <w:p w14:paraId="4B3F9D74" w14:textId="1CA1C493"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Участник закупки указывает в заявке конкретное значение характеристики</w:t>
            </w:r>
          </w:p>
        </w:tc>
        <w:tc>
          <w:tcPr>
            <w:tcW w:w="381" w:type="pct"/>
            <w:vMerge/>
            <w:vAlign w:val="center"/>
          </w:tcPr>
          <w:p w14:paraId="628859F5"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3EFFEA5"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48A2BD49" w14:textId="77777777" w:rsidTr="00F009EE">
        <w:trPr>
          <w:jc w:val="center"/>
        </w:trPr>
        <w:tc>
          <w:tcPr>
            <w:tcW w:w="202" w:type="pct"/>
            <w:vMerge/>
            <w:vAlign w:val="center"/>
          </w:tcPr>
          <w:p w14:paraId="10EB45C3"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CE01585"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BA65454"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26FDD928" w14:textId="20364949"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Количество полос</w:t>
            </w:r>
          </w:p>
        </w:tc>
        <w:tc>
          <w:tcPr>
            <w:tcW w:w="719" w:type="pct"/>
            <w:vAlign w:val="center"/>
          </w:tcPr>
          <w:p w14:paraId="7380A7AC" w14:textId="5DA6488A"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1; 2</w:t>
            </w:r>
          </w:p>
        </w:tc>
        <w:tc>
          <w:tcPr>
            <w:tcW w:w="548" w:type="pct"/>
            <w:vAlign w:val="center"/>
          </w:tcPr>
          <w:p w14:paraId="29AD7104" w14:textId="4F39B9DD"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w:t>
            </w:r>
          </w:p>
        </w:tc>
        <w:tc>
          <w:tcPr>
            <w:tcW w:w="572" w:type="pct"/>
            <w:vAlign w:val="center"/>
          </w:tcPr>
          <w:p w14:paraId="7DD55FEB" w14:textId="749C240E"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Значение характеристики не может изменяться участником закупки</w:t>
            </w:r>
          </w:p>
        </w:tc>
        <w:tc>
          <w:tcPr>
            <w:tcW w:w="381" w:type="pct"/>
            <w:vMerge/>
            <w:vAlign w:val="center"/>
          </w:tcPr>
          <w:p w14:paraId="7DCDC6C9"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A4FF625"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422F2934" w14:textId="77777777" w:rsidTr="00F009EE">
        <w:trPr>
          <w:jc w:val="center"/>
        </w:trPr>
        <w:tc>
          <w:tcPr>
            <w:tcW w:w="202" w:type="pct"/>
            <w:vMerge/>
            <w:vAlign w:val="center"/>
          </w:tcPr>
          <w:p w14:paraId="727E5B8D"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48B3238"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B12943E"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32CDD8C7" w14:textId="125F1B77"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Максимальное звуковое давление</w:t>
            </w:r>
          </w:p>
        </w:tc>
        <w:tc>
          <w:tcPr>
            <w:tcW w:w="719" w:type="pct"/>
            <w:vAlign w:val="center"/>
          </w:tcPr>
          <w:p w14:paraId="1E02245C" w14:textId="65AD6BC9"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 100</w:t>
            </w:r>
          </w:p>
        </w:tc>
        <w:tc>
          <w:tcPr>
            <w:tcW w:w="548" w:type="pct"/>
            <w:vAlign w:val="center"/>
          </w:tcPr>
          <w:p w14:paraId="53399DA2" w14:textId="490CE9C4"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ДБ</w:t>
            </w:r>
          </w:p>
        </w:tc>
        <w:tc>
          <w:tcPr>
            <w:tcW w:w="572" w:type="pct"/>
            <w:vAlign w:val="center"/>
          </w:tcPr>
          <w:p w14:paraId="6461433D" w14:textId="0F70E5B0"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Участник закупки указывает в заявке конкретное значение характеристики</w:t>
            </w:r>
          </w:p>
        </w:tc>
        <w:tc>
          <w:tcPr>
            <w:tcW w:w="381" w:type="pct"/>
            <w:vMerge/>
            <w:vAlign w:val="center"/>
          </w:tcPr>
          <w:p w14:paraId="025D70E0"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5C00290"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5DA27537" w14:textId="77777777" w:rsidTr="00F009EE">
        <w:trPr>
          <w:jc w:val="center"/>
        </w:trPr>
        <w:tc>
          <w:tcPr>
            <w:tcW w:w="202" w:type="pct"/>
            <w:vMerge/>
            <w:vAlign w:val="center"/>
          </w:tcPr>
          <w:p w14:paraId="0A99ABDE"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463170D"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878186E"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224DEB1C" w14:textId="79285079"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Минимальная воспроизводимая частота</w:t>
            </w:r>
          </w:p>
        </w:tc>
        <w:tc>
          <w:tcPr>
            <w:tcW w:w="719" w:type="pct"/>
            <w:vAlign w:val="center"/>
          </w:tcPr>
          <w:p w14:paraId="22415F06" w14:textId="1AA4335C"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 60</w:t>
            </w:r>
          </w:p>
        </w:tc>
        <w:tc>
          <w:tcPr>
            <w:tcW w:w="548" w:type="pct"/>
            <w:vAlign w:val="center"/>
          </w:tcPr>
          <w:p w14:paraId="40E73874" w14:textId="28531E93"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ГЦ</w:t>
            </w:r>
          </w:p>
        </w:tc>
        <w:tc>
          <w:tcPr>
            <w:tcW w:w="572" w:type="pct"/>
            <w:vAlign w:val="center"/>
          </w:tcPr>
          <w:p w14:paraId="016D9ABA" w14:textId="17C8B230"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Участник закупки указывает в заявке конкретное значение характеристики</w:t>
            </w:r>
          </w:p>
        </w:tc>
        <w:tc>
          <w:tcPr>
            <w:tcW w:w="381" w:type="pct"/>
            <w:vMerge/>
            <w:vAlign w:val="center"/>
          </w:tcPr>
          <w:p w14:paraId="64D58A37"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F24461B"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1B922BB0" w14:textId="77777777" w:rsidTr="00F009EE">
        <w:trPr>
          <w:jc w:val="center"/>
        </w:trPr>
        <w:tc>
          <w:tcPr>
            <w:tcW w:w="202" w:type="pct"/>
            <w:vMerge/>
            <w:vAlign w:val="center"/>
          </w:tcPr>
          <w:p w14:paraId="621468BF"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403547B"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ECCDE81"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2480E351" w14:textId="42F8BBF7"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Максимальная воспроизводимая частота</w:t>
            </w:r>
          </w:p>
        </w:tc>
        <w:tc>
          <w:tcPr>
            <w:tcW w:w="719" w:type="pct"/>
            <w:vAlign w:val="center"/>
          </w:tcPr>
          <w:p w14:paraId="7F9D55D7" w14:textId="5B4FBFFB"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 15</w:t>
            </w:r>
          </w:p>
        </w:tc>
        <w:tc>
          <w:tcPr>
            <w:tcW w:w="548" w:type="pct"/>
            <w:vAlign w:val="center"/>
          </w:tcPr>
          <w:p w14:paraId="51F31AE1" w14:textId="1D84E471"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КГЦ</w:t>
            </w:r>
          </w:p>
        </w:tc>
        <w:tc>
          <w:tcPr>
            <w:tcW w:w="572" w:type="pct"/>
            <w:vAlign w:val="center"/>
          </w:tcPr>
          <w:p w14:paraId="765B1AA7" w14:textId="0E3C77E1"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Участник закупки указывает в заявке конкретное значение характеристики</w:t>
            </w:r>
          </w:p>
        </w:tc>
        <w:tc>
          <w:tcPr>
            <w:tcW w:w="381" w:type="pct"/>
            <w:vMerge/>
            <w:vAlign w:val="center"/>
          </w:tcPr>
          <w:p w14:paraId="201A6E9B"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112068D"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3A567805" w14:textId="77777777" w:rsidTr="00F009EE">
        <w:trPr>
          <w:jc w:val="center"/>
        </w:trPr>
        <w:tc>
          <w:tcPr>
            <w:tcW w:w="202" w:type="pct"/>
            <w:vMerge/>
            <w:vAlign w:val="center"/>
          </w:tcPr>
          <w:p w14:paraId="5C7BA744"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ECCB279"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DE797EF"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18BC8CB6" w14:textId="40CFA863"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Количество СЧ/НЧ-динамиков</w:t>
            </w:r>
          </w:p>
        </w:tc>
        <w:tc>
          <w:tcPr>
            <w:tcW w:w="719" w:type="pct"/>
            <w:vAlign w:val="center"/>
          </w:tcPr>
          <w:p w14:paraId="797BB9E6" w14:textId="77777777" w:rsidR="00F51679" w:rsidRPr="00423D7E" w:rsidRDefault="00F51679" w:rsidP="00F51679">
            <w:pPr>
              <w:jc w:val="center"/>
              <w:rPr>
                <w:sz w:val="20"/>
                <w:szCs w:val="20"/>
              </w:rPr>
            </w:pPr>
          </w:p>
          <w:p w14:paraId="1A97A7E4" w14:textId="77777777" w:rsidR="00F51679" w:rsidRPr="00423D7E" w:rsidRDefault="00F51679" w:rsidP="00F51679">
            <w:pPr>
              <w:jc w:val="center"/>
              <w:rPr>
                <w:sz w:val="20"/>
                <w:szCs w:val="20"/>
              </w:rPr>
            </w:pPr>
            <w:r w:rsidRPr="00423D7E">
              <w:rPr>
                <w:sz w:val="20"/>
                <w:szCs w:val="20"/>
              </w:rPr>
              <w:t>≥ 1</w:t>
            </w:r>
          </w:p>
          <w:p w14:paraId="146ED047" w14:textId="77777777"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p>
        </w:tc>
        <w:tc>
          <w:tcPr>
            <w:tcW w:w="548" w:type="pct"/>
            <w:vAlign w:val="center"/>
          </w:tcPr>
          <w:p w14:paraId="7A38E312" w14:textId="471088B4"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ШТ</w:t>
            </w:r>
          </w:p>
        </w:tc>
        <w:tc>
          <w:tcPr>
            <w:tcW w:w="572" w:type="pct"/>
            <w:vAlign w:val="center"/>
          </w:tcPr>
          <w:p w14:paraId="736C1AFA" w14:textId="6059480A"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Участник закупки указывает в заявке конкретное значение характеристики</w:t>
            </w:r>
          </w:p>
        </w:tc>
        <w:tc>
          <w:tcPr>
            <w:tcW w:w="381" w:type="pct"/>
            <w:vMerge/>
            <w:vAlign w:val="center"/>
          </w:tcPr>
          <w:p w14:paraId="1553E953"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F2ADC69"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51679" w:rsidRPr="00202747" w14:paraId="3C1B8187" w14:textId="77777777" w:rsidTr="00F009EE">
        <w:trPr>
          <w:jc w:val="center"/>
        </w:trPr>
        <w:tc>
          <w:tcPr>
            <w:tcW w:w="202" w:type="pct"/>
            <w:vMerge/>
            <w:vAlign w:val="center"/>
          </w:tcPr>
          <w:p w14:paraId="263D3987"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5D4C3F7"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E6E9EFE" w14:textId="77777777" w:rsidR="00F51679" w:rsidRPr="000132B7"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14D63BF6" w14:textId="5C2DA1FD"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rPr>
              <w:t>Тип проводного подключения</w:t>
            </w:r>
          </w:p>
        </w:tc>
        <w:tc>
          <w:tcPr>
            <w:tcW w:w="719" w:type="pct"/>
            <w:vAlign w:val="center"/>
          </w:tcPr>
          <w:p w14:paraId="79C6FCFE" w14:textId="5DAC5880"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423D7E">
              <w:rPr>
                <w:sz w:val="20"/>
                <w:szCs w:val="20"/>
                <w:lang w:val="en-US"/>
              </w:rPr>
              <w:t>XLR; RCA</w:t>
            </w:r>
          </w:p>
        </w:tc>
        <w:tc>
          <w:tcPr>
            <w:tcW w:w="548" w:type="pct"/>
            <w:vAlign w:val="center"/>
          </w:tcPr>
          <w:p w14:paraId="61E4980E" w14:textId="37CC0E6D"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sz w:val="20"/>
                <w:szCs w:val="20"/>
              </w:rPr>
              <w:t>-</w:t>
            </w:r>
          </w:p>
        </w:tc>
        <w:tc>
          <w:tcPr>
            <w:tcW w:w="572" w:type="pct"/>
            <w:vAlign w:val="center"/>
          </w:tcPr>
          <w:p w14:paraId="19AA2DA0" w14:textId="2A5242F7" w:rsidR="00F51679" w:rsidRPr="009446A3"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423D7E">
              <w:rPr>
                <w:kern w:val="3"/>
                <w:sz w:val="20"/>
                <w:szCs w:val="20"/>
              </w:rPr>
              <w:t xml:space="preserve">Значение характеристики не может </w:t>
            </w:r>
            <w:r w:rsidRPr="00423D7E">
              <w:rPr>
                <w:kern w:val="3"/>
                <w:sz w:val="20"/>
                <w:szCs w:val="20"/>
              </w:rPr>
              <w:lastRenderedPageBreak/>
              <w:t>изменяться участником закупки</w:t>
            </w:r>
          </w:p>
        </w:tc>
        <w:tc>
          <w:tcPr>
            <w:tcW w:w="381" w:type="pct"/>
            <w:vMerge/>
            <w:vAlign w:val="center"/>
          </w:tcPr>
          <w:p w14:paraId="30A5131D"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7DB1E05" w14:textId="77777777" w:rsidR="00F51679" w:rsidRDefault="00F51679" w:rsidP="00F51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467D7" w:rsidRPr="00202747" w14:paraId="74949288" w14:textId="77777777" w:rsidTr="00F009EE">
        <w:trPr>
          <w:jc w:val="center"/>
        </w:trPr>
        <w:tc>
          <w:tcPr>
            <w:tcW w:w="202" w:type="pct"/>
            <w:vMerge w:val="restart"/>
            <w:vAlign w:val="center"/>
          </w:tcPr>
          <w:p w14:paraId="2CE7A88C" w14:textId="7A79BC2B"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3</w:t>
            </w:r>
          </w:p>
        </w:tc>
        <w:tc>
          <w:tcPr>
            <w:tcW w:w="652" w:type="pct"/>
            <w:vMerge w:val="restart"/>
            <w:vAlign w:val="center"/>
          </w:tcPr>
          <w:p w14:paraId="4E39D548" w14:textId="49D99FEF"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467D7">
              <w:rPr>
                <w:sz w:val="20"/>
                <w:szCs w:val="20"/>
              </w:rPr>
              <w:t>Комплект портретов</w:t>
            </w:r>
          </w:p>
        </w:tc>
        <w:tc>
          <w:tcPr>
            <w:tcW w:w="826" w:type="pct"/>
            <w:vMerge w:val="restart"/>
            <w:vAlign w:val="center"/>
          </w:tcPr>
          <w:p w14:paraId="1BB7FD81" w14:textId="1A8D2FE0" w:rsidR="003467D7" w:rsidRPr="000132B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32.20.15.190</w:t>
            </w:r>
          </w:p>
        </w:tc>
        <w:tc>
          <w:tcPr>
            <w:tcW w:w="675" w:type="pct"/>
          </w:tcPr>
          <w:p w14:paraId="7C85093D" w14:textId="5ECAE8A2"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Портреты выдающихся физиков</w:t>
            </w:r>
          </w:p>
        </w:tc>
        <w:tc>
          <w:tcPr>
            <w:tcW w:w="719" w:type="pct"/>
          </w:tcPr>
          <w:p w14:paraId="16C05F06" w14:textId="294B6B8A"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lang w:val="en-US"/>
              </w:rPr>
            </w:pPr>
            <w:r w:rsidRPr="000132B7">
              <w:rPr>
                <w:sz w:val="20"/>
                <w:szCs w:val="20"/>
              </w:rPr>
              <w:t>≥ 8 ≤ 10</w:t>
            </w:r>
          </w:p>
        </w:tc>
        <w:tc>
          <w:tcPr>
            <w:tcW w:w="548" w:type="pct"/>
          </w:tcPr>
          <w:p w14:paraId="6D0A3860" w14:textId="4D695B0F"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0132B7">
              <w:rPr>
                <w:sz w:val="20"/>
                <w:szCs w:val="20"/>
              </w:rPr>
              <w:t>шт</w:t>
            </w:r>
            <w:proofErr w:type="spellEnd"/>
          </w:p>
        </w:tc>
        <w:tc>
          <w:tcPr>
            <w:tcW w:w="572" w:type="pct"/>
          </w:tcPr>
          <w:p w14:paraId="3C21BADA" w14:textId="5DD724B1"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kern w:val="3"/>
                <w:sz w:val="20"/>
                <w:szCs w:val="20"/>
              </w:rPr>
            </w:pPr>
            <w:r w:rsidRPr="00E679A5">
              <w:rPr>
                <w:sz w:val="20"/>
                <w:szCs w:val="20"/>
              </w:rPr>
              <w:t>Участник закупки указывает в заявке конкретное значение характеристики</w:t>
            </w:r>
          </w:p>
        </w:tc>
        <w:tc>
          <w:tcPr>
            <w:tcW w:w="381" w:type="pct"/>
            <w:vMerge w:val="restart"/>
            <w:vAlign w:val="center"/>
          </w:tcPr>
          <w:p w14:paraId="750A2053" w14:textId="46013D5B"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2086F5E8" w14:textId="389B9590"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3467D7" w:rsidRPr="00202747" w14:paraId="649A7F0D" w14:textId="77777777" w:rsidTr="00F009EE">
        <w:trPr>
          <w:jc w:val="center"/>
        </w:trPr>
        <w:tc>
          <w:tcPr>
            <w:tcW w:w="202" w:type="pct"/>
            <w:vMerge/>
            <w:vAlign w:val="center"/>
          </w:tcPr>
          <w:p w14:paraId="653B926D" w14:textId="77777777"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96D48B9" w14:textId="77777777" w:rsidR="003467D7" w:rsidRP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08BB4FA" w14:textId="77777777"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AAAB781" w14:textId="2AF544E5"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Габариты портретов</w:t>
            </w:r>
          </w:p>
        </w:tc>
        <w:tc>
          <w:tcPr>
            <w:tcW w:w="719" w:type="pct"/>
          </w:tcPr>
          <w:p w14:paraId="024EC428" w14:textId="1E60C688"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lang w:val="en-US"/>
              </w:rPr>
            </w:pPr>
            <w:r w:rsidRPr="000132B7">
              <w:rPr>
                <w:sz w:val="20"/>
                <w:szCs w:val="20"/>
              </w:rPr>
              <w:t>А3</w:t>
            </w:r>
          </w:p>
        </w:tc>
        <w:tc>
          <w:tcPr>
            <w:tcW w:w="548" w:type="pct"/>
          </w:tcPr>
          <w:p w14:paraId="22C7E26A" w14:textId="01AD11DF"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w:t>
            </w:r>
          </w:p>
        </w:tc>
        <w:tc>
          <w:tcPr>
            <w:tcW w:w="572" w:type="pct"/>
          </w:tcPr>
          <w:p w14:paraId="6945B29B" w14:textId="67934FE8" w:rsidR="003467D7" w:rsidRPr="00423D7E"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kern w:val="3"/>
                <w:sz w:val="20"/>
                <w:szCs w:val="20"/>
              </w:rPr>
            </w:pPr>
            <w:r w:rsidRPr="000132B7">
              <w:rPr>
                <w:sz w:val="20"/>
                <w:szCs w:val="20"/>
              </w:rPr>
              <w:t>Значение характеристики не может изменяться участником закупки</w:t>
            </w:r>
          </w:p>
        </w:tc>
        <w:tc>
          <w:tcPr>
            <w:tcW w:w="381" w:type="pct"/>
            <w:vMerge/>
            <w:vAlign w:val="center"/>
          </w:tcPr>
          <w:p w14:paraId="31E1DAB2" w14:textId="77777777"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08FB834" w14:textId="77777777" w:rsidR="003467D7" w:rsidRDefault="003467D7"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009EE" w:rsidRPr="00202747" w14:paraId="1D3210AB" w14:textId="77777777" w:rsidTr="00F009EE">
        <w:trPr>
          <w:jc w:val="center"/>
        </w:trPr>
        <w:tc>
          <w:tcPr>
            <w:tcW w:w="202" w:type="pct"/>
            <w:vAlign w:val="center"/>
          </w:tcPr>
          <w:p w14:paraId="60402E1E" w14:textId="4506B9F3" w:rsidR="00F009EE"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4</w:t>
            </w:r>
          </w:p>
        </w:tc>
        <w:tc>
          <w:tcPr>
            <w:tcW w:w="652" w:type="pct"/>
            <w:vAlign w:val="center"/>
          </w:tcPr>
          <w:p w14:paraId="19361662" w14:textId="1D9869AD" w:rsidR="00F009EE" w:rsidRPr="003467D7"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09EE">
              <w:rPr>
                <w:sz w:val="20"/>
                <w:szCs w:val="20"/>
              </w:rPr>
              <w:t>Комплект демонстрационных учебных таблиц</w:t>
            </w:r>
          </w:p>
        </w:tc>
        <w:tc>
          <w:tcPr>
            <w:tcW w:w="826" w:type="pct"/>
            <w:vAlign w:val="center"/>
          </w:tcPr>
          <w:p w14:paraId="4B056D24" w14:textId="6E34581F" w:rsidR="00F009EE"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32.99.53.190</w:t>
            </w:r>
          </w:p>
        </w:tc>
        <w:tc>
          <w:tcPr>
            <w:tcW w:w="675" w:type="pct"/>
          </w:tcPr>
          <w:p w14:paraId="2A38D91E" w14:textId="434E7D0F" w:rsidR="00F009EE" w:rsidRPr="000132B7"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Комплектность</w:t>
            </w:r>
          </w:p>
        </w:tc>
        <w:tc>
          <w:tcPr>
            <w:tcW w:w="719" w:type="pct"/>
          </w:tcPr>
          <w:p w14:paraId="42D5459B" w14:textId="77777777" w:rsidR="00F009EE" w:rsidRPr="00F009EE" w:rsidRDefault="00F009EE"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09EE">
              <w:rPr>
                <w:sz w:val="20"/>
                <w:szCs w:val="20"/>
              </w:rPr>
              <w:t>В комплект входят 8 таблиц и методические рекомендации по использованию.</w:t>
            </w:r>
          </w:p>
          <w:p w14:paraId="61EE21F9" w14:textId="0ADC1232" w:rsidR="00F009EE" w:rsidRPr="000132B7" w:rsidRDefault="00F009EE"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09EE">
              <w:rPr>
                <w:sz w:val="20"/>
                <w:szCs w:val="20"/>
              </w:rPr>
              <w:t xml:space="preserve">Комплектность: 1. Деревянные духовые музыкальные инструменты. 2. Медные духовые музыкальные инструменты. 3. Ударные музыкальные инструменты с определенной высотой звучания. 4. Ударные музыкальные инструменты с неопределенной высотой звучания. 5. Ударные музыкальные инструменты с неопределенной высотой звучания. Семейство барабанов. 6. Струнные смычковые </w:t>
            </w:r>
            <w:r w:rsidRPr="00F009EE">
              <w:rPr>
                <w:sz w:val="20"/>
                <w:szCs w:val="20"/>
              </w:rPr>
              <w:lastRenderedPageBreak/>
              <w:t>музыкальные инструменты. 7. Дополнительные музыкальные инструменты симфонического оркестра. 8. Схема расположения музыкантов в современном симфоническом оркестре</w:t>
            </w:r>
          </w:p>
        </w:tc>
        <w:tc>
          <w:tcPr>
            <w:tcW w:w="548" w:type="pct"/>
          </w:tcPr>
          <w:p w14:paraId="079A31A4" w14:textId="77777777" w:rsidR="00F009EE" w:rsidRPr="000132B7"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416F0E6F" w14:textId="5DDE1F5F" w:rsidR="00F009EE" w:rsidRPr="000132B7"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Значение характеристики не может изменяться участником закупки</w:t>
            </w:r>
          </w:p>
        </w:tc>
        <w:tc>
          <w:tcPr>
            <w:tcW w:w="381" w:type="pct"/>
            <w:vAlign w:val="center"/>
          </w:tcPr>
          <w:p w14:paraId="5C899875" w14:textId="4BCC145D" w:rsidR="00F009EE"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25AA9C11" w14:textId="6F3621DA" w:rsidR="00F009EE" w:rsidRDefault="00F009EE" w:rsidP="003467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262A4A" w:rsidRPr="00202747" w14:paraId="430BA734" w14:textId="77777777" w:rsidTr="00F009EE">
        <w:trPr>
          <w:trHeight w:val="1431"/>
          <w:jc w:val="center"/>
        </w:trPr>
        <w:tc>
          <w:tcPr>
            <w:tcW w:w="202" w:type="pct"/>
            <w:vAlign w:val="center"/>
          </w:tcPr>
          <w:p w14:paraId="0DB7F970" w14:textId="00546419" w:rsidR="00262A4A" w:rsidRPr="00202747" w:rsidRDefault="00F009EE"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5</w:t>
            </w:r>
          </w:p>
        </w:tc>
        <w:tc>
          <w:tcPr>
            <w:tcW w:w="652" w:type="pct"/>
            <w:vAlign w:val="center"/>
          </w:tcPr>
          <w:p w14:paraId="65E8EB77"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50E03">
              <w:rPr>
                <w:sz w:val="20"/>
                <w:szCs w:val="20"/>
              </w:rPr>
              <w:t>Набор шумовых инструментов (в том числе треугольник, набор колокольчиков)</w:t>
            </w:r>
          </w:p>
        </w:tc>
        <w:tc>
          <w:tcPr>
            <w:tcW w:w="826" w:type="pct"/>
            <w:vAlign w:val="center"/>
          </w:tcPr>
          <w:p w14:paraId="339E33C2"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32.20.15.190</w:t>
            </w:r>
          </w:p>
        </w:tc>
        <w:tc>
          <w:tcPr>
            <w:tcW w:w="675" w:type="pct"/>
            <w:vAlign w:val="center"/>
          </w:tcPr>
          <w:p w14:paraId="57347929"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Комплектация</w:t>
            </w:r>
          </w:p>
        </w:tc>
        <w:tc>
          <w:tcPr>
            <w:tcW w:w="719" w:type="pct"/>
          </w:tcPr>
          <w:p w14:paraId="1318F203"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F2263">
              <w:rPr>
                <w:sz w:val="20"/>
                <w:szCs w:val="20"/>
              </w:rPr>
              <w:t>Набор шумовых инструментов (в том числе треугольник, набор колокольчиков)</w:t>
            </w:r>
          </w:p>
        </w:tc>
        <w:tc>
          <w:tcPr>
            <w:tcW w:w="548" w:type="pct"/>
          </w:tcPr>
          <w:p w14:paraId="3F0927F2"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D4E33FF"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Значение характеристики не может изменяться участником закупки</w:t>
            </w:r>
          </w:p>
        </w:tc>
        <w:tc>
          <w:tcPr>
            <w:tcW w:w="381" w:type="pct"/>
            <w:vAlign w:val="center"/>
          </w:tcPr>
          <w:p w14:paraId="1C2DA99C"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1ED095B3"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262A4A" w:rsidRPr="00202747" w14:paraId="7E815DEC" w14:textId="77777777" w:rsidTr="00F009EE">
        <w:trPr>
          <w:trHeight w:val="1409"/>
          <w:jc w:val="center"/>
        </w:trPr>
        <w:tc>
          <w:tcPr>
            <w:tcW w:w="202" w:type="pct"/>
            <w:vAlign w:val="center"/>
          </w:tcPr>
          <w:p w14:paraId="311A520E" w14:textId="2A6ADD37" w:rsidR="00262A4A" w:rsidRPr="00202747" w:rsidRDefault="00CB61BC"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6</w:t>
            </w:r>
          </w:p>
        </w:tc>
        <w:tc>
          <w:tcPr>
            <w:tcW w:w="652" w:type="pct"/>
            <w:vAlign w:val="center"/>
          </w:tcPr>
          <w:p w14:paraId="59CAA698"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50E03">
              <w:rPr>
                <w:sz w:val="20"/>
                <w:szCs w:val="20"/>
              </w:rPr>
              <w:t>Набор детских музыкальных инструментов</w:t>
            </w:r>
          </w:p>
        </w:tc>
        <w:tc>
          <w:tcPr>
            <w:tcW w:w="826" w:type="pct"/>
            <w:vAlign w:val="center"/>
          </w:tcPr>
          <w:p w14:paraId="4E66084F"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32.20.15.190</w:t>
            </w:r>
          </w:p>
        </w:tc>
        <w:tc>
          <w:tcPr>
            <w:tcW w:w="675" w:type="pct"/>
            <w:vAlign w:val="center"/>
          </w:tcPr>
          <w:p w14:paraId="3B59988A"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50E03">
              <w:rPr>
                <w:sz w:val="20"/>
                <w:szCs w:val="20"/>
              </w:rPr>
              <w:t>Комплектация</w:t>
            </w:r>
          </w:p>
        </w:tc>
        <w:tc>
          <w:tcPr>
            <w:tcW w:w="719" w:type="pct"/>
            <w:vAlign w:val="center"/>
          </w:tcPr>
          <w:p w14:paraId="773DB7CD"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 xml:space="preserve">гусли, </w:t>
            </w:r>
            <w:r>
              <w:rPr>
                <w:sz w:val="20"/>
                <w:szCs w:val="20"/>
              </w:rPr>
              <w:t>блок-флейта</w:t>
            </w:r>
            <w:r w:rsidRPr="009A307E">
              <w:rPr>
                <w:sz w:val="20"/>
                <w:szCs w:val="20"/>
              </w:rPr>
              <w:t xml:space="preserve"> </w:t>
            </w:r>
          </w:p>
        </w:tc>
        <w:tc>
          <w:tcPr>
            <w:tcW w:w="548" w:type="pct"/>
          </w:tcPr>
          <w:p w14:paraId="15C1333A"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2FD7065F" w14:textId="77777777" w:rsidR="00262A4A" w:rsidRPr="000132B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Align w:val="center"/>
          </w:tcPr>
          <w:p w14:paraId="671C3D3B"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4165EEA7"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262A4A" w:rsidRPr="00202747" w14:paraId="2B29D7EA" w14:textId="77777777" w:rsidTr="00F009EE">
        <w:trPr>
          <w:jc w:val="center"/>
        </w:trPr>
        <w:tc>
          <w:tcPr>
            <w:tcW w:w="202" w:type="pct"/>
            <w:vAlign w:val="center"/>
          </w:tcPr>
          <w:p w14:paraId="64EF480D" w14:textId="5EF44555" w:rsidR="00262A4A" w:rsidRPr="00202747" w:rsidRDefault="00CB61BC"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7</w:t>
            </w:r>
          </w:p>
        </w:tc>
        <w:tc>
          <w:tcPr>
            <w:tcW w:w="652" w:type="pct"/>
            <w:vAlign w:val="center"/>
          </w:tcPr>
          <w:p w14:paraId="4AAC17C7"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Музыкальный центр</w:t>
            </w:r>
          </w:p>
        </w:tc>
        <w:tc>
          <w:tcPr>
            <w:tcW w:w="826" w:type="pct"/>
            <w:vAlign w:val="center"/>
          </w:tcPr>
          <w:p w14:paraId="47190D33"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B612E">
              <w:rPr>
                <w:sz w:val="20"/>
                <w:szCs w:val="20"/>
              </w:rPr>
              <w:t>26.40.31.190</w:t>
            </w:r>
          </w:p>
        </w:tc>
        <w:tc>
          <w:tcPr>
            <w:tcW w:w="675" w:type="pct"/>
          </w:tcPr>
          <w:p w14:paraId="271C4A8D" w14:textId="77777777" w:rsidR="00262A4A" w:rsidRPr="00EB7CEF"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42FB2">
              <w:rPr>
                <w:sz w:val="20"/>
                <w:szCs w:val="20"/>
              </w:rPr>
              <w:t>Тип центра музыкального</w:t>
            </w:r>
          </w:p>
        </w:tc>
        <w:tc>
          <w:tcPr>
            <w:tcW w:w="719" w:type="pct"/>
          </w:tcPr>
          <w:p w14:paraId="0364C1B8" w14:textId="77777777" w:rsidR="00262A4A" w:rsidRPr="00EB7CEF"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bookmarkStart w:id="0" w:name="_GoBack"/>
            <w:proofErr w:type="spellStart"/>
            <w:r w:rsidRPr="00642FB2">
              <w:rPr>
                <w:sz w:val="20"/>
                <w:szCs w:val="20"/>
              </w:rPr>
              <w:t>Мидисистема</w:t>
            </w:r>
            <w:bookmarkEnd w:id="0"/>
            <w:proofErr w:type="spellEnd"/>
          </w:p>
        </w:tc>
        <w:tc>
          <w:tcPr>
            <w:tcW w:w="548" w:type="pct"/>
          </w:tcPr>
          <w:p w14:paraId="4B684FB0" w14:textId="77777777" w:rsidR="00262A4A" w:rsidRPr="00EB7CEF"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BC5F457" w14:textId="77777777" w:rsidR="00262A4A" w:rsidRPr="00EB7CEF"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rFonts w:eastAsia="Calibri"/>
                <w:iCs/>
                <w:sz w:val="20"/>
                <w:szCs w:val="20"/>
              </w:rPr>
              <w:t>Значение характеристики не может изменяться участником закупки</w:t>
            </w:r>
          </w:p>
        </w:tc>
        <w:tc>
          <w:tcPr>
            <w:tcW w:w="381" w:type="pct"/>
            <w:vAlign w:val="center"/>
          </w:tcPr>
          <w:p w14:paraId="743BB2E6"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314B2727" w14:textId="77777777" w:rsidR="00262A4A" w:rsidRPr="00202747" w:rsidRDefault="00262A4A" w:rsidP="00F009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bl>
    <w:p w14:paraId="17E6B3ED" w14:textId="77777777" w:rsidR="00262A4A" w:rsidRDefault="00262A4A" w:rsidP="001667A0">
      <w:pPr>
        <w:autoSpaceDE w:val="0"/>
        <w:autoSpaceDN w:val="0"/>
        <w:adjustRightInd w:val="0"/>
        <w:jc w:val="center"/>
        <w:outlineLvl w:val="1"/>
        <w:rPr>
          <w:b/>
        </w:rPr>
      </w:pPr>
    </w:p>
    <w:p w14:paraId="48200A4F" w14:textId="77777777" w:rsidR="00262A4A" w:rsidRDefault="00262A4A" w:rsidP="001667A0">
      <w:pPr>
        <w:autoSpaceDE w:val="0"/>
        <w:autoSpaceDN w:val="0"/>
        <w:adjustRightInd w:val="0"/>
        <w:jc w:val="center"/>
        <w:outlineLvl w:val="1"/>
        <w:rPr>
          <w:b/>
        </w:rPr>
      </w:pP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68636727" w:rsidR="001667A0" w:rsidRPr="00CF6E2B" w:rsidRDefault="001667A0" w:rsidP="003621B3">
      <w:pPr>
        <w:autoSpaceDE w:val="0"/>
        <w:autoSpaceDN w:val="0"/>
        <w:adjustRightInd w:val="0"/>
        <w:ind w:firstLine="708"/>
        <w:jc w:val="both"/>
      </w:pPr>
      <w:r w:rsidRPr="003621B3">
        <w:t xml:space="preserve">Адрес поставки товара: </w:t>
      </w:r>
      <w:r w:rsidR="005B6378" w:rsidRPr="005B6378">
        <w:t>Санкт-Петербург, ул. Шпалерная, д.33 лит.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lastRenderedPageBreak/>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36D5467"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01453E">
        <w:rPr>
          <w:bCs/>
        </w:rPr>
        <w:t xml:space="preserve">в течение </w:t>
      </w:r>
      <w:r w:rsidR="009236C7">
        <w:rPr>
          <w:bCs/>
        </w:rPr>
        <w:t>30 календарных</w:t>
      </w:r>
      <w:r w:rsidR="008E068D" w:rsidRPr="0001453E">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A63C35" w:rsidRDefault="001667A0" w:rsidP="008507BD">
            <w:pPr>
              <w:jc w:val="both"/>
              <w:rPr>
                <w:b/>
                <w:bCs/>
                <w:kern w:val="32"/>
              </w:rPr>
            </w:pPr>
            <w:r w:rsidRPr="00A63C35">
              <w:rPr>
                <w:b/>
                <w:bCs/>
                <w:kern w:val="32"/>
              </w:rPr>
              <w:t>ЗАКАЗЧИК:</w:t>
            </w:r>
          </w:p>
          <w:p w14:paraId="3A01E8CB" w14:textId="77777777" w:rsidR="00A63C35" w:rsidRPr="00A63C35" w:rsidRDefault="00A63C35" w:rsidP="00A63C35">
            <w:pPr>
              <w:tabs>
                <w:tab w:val="left" w:pos="0"/>
                <w:tab w:val="right" w:pos="9498"/>
              </w:tabs>
            </w:pPr>
            <w:r w:rsidRPr="00A63C35">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14:paraId="764C9347" w14:textId="77777777" w:rsidR="00A63C35" w:rsidRPr="00A63C35" w:rsidRDefault="00A63C35" w:rsidP="00A63C35">
            <w:pPr>
              <w:tabs>
                <w:tab w:val="left" w:pos="0"/>
                <w:tab w:val="right" w:pos="9498"/>
              </w:tabs>
            </w:pPr>
          </w:p>
          <w:p w14:paraId="72BAFB55" w14:textId="77777777" w:rsidR="00A63C35" w:rsidRPr="00A63C35" w:rsidRDefault="00A63C35" w:rsidP="00A63C35">
            <w:pPr>
              <w:tabs>
                <w:tab w:val="left" w:pos="0"/>
                <w:tab w:val="right" w:pos="9498"/>
              </w:tabs>
            </w:pPr>
          </w:p>
          <w:p w14:paraId="0A48E57E" w14:textId="77777777" w:rsidR="00A63C35" w:rsidRPr="00A63C35" w:rsidRDefault="00A63C35" w:rsidP="00A63C35">
            <w:pPr>
              <w:tabs>
                <w:tab w:val="left" w:pos="0"/>
                <w:tab w:val="right" w:pos="9498"/>
              </w:tabs>
            </w:pPr>
            <w:r w:rsidRPr="00A63C35">
              <w:t>Директор</w:t>
            </w:r>
          </w:p>
          <w:p w14:paraId="47F7550D" w14:textId="77777777" w:rsidR="00A63C35" w:rsidRPr="00A63C35" w:rsidRDefault="00A63C35" w:rsidP="00A63C35">
            <w:pPr>
              <w:jc w:val="both"/>
            </w:pPr>
            <w:r w:rsidRPr="00A63C35">
              <w:t>_________________/Гурьянова Ю.В./</w:t>
            </w:r>
          </w:p>
          <w:p w14:paraId="63DEEC14" w14:textId="48F05B9C" w:rsidR="00B80012" w:rsidRPr="006E1093" w:rsidRDefault="00B80012" w:rsidP="00A63C35">
            <w:pPr>
              <w:jc w:val="both"/>
              <w:rPr>
                <w:b/>
                <w:bCs/>
                <w:kern w:val="32"/>
                <w:highlight w:val="yellow"/>
              </w:rPr>
            </w:pPr>
            <w:r w:rsidRPr="00A63C35">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B6343" w14:textId="77777777" w:rsidR="00E9174E" w:rsidRDefault="00E9174E">
      <w:r>
        <w:separator/>
      </w:r>
    </w:p>
  </w:endnote>
  <w:endnote w:type="continuationSeparator" w:id="0">
    <w:p w14:paraId="1109CAF7" w14:textId="77777777" w:rsidR="00E9174E" w:rsidRDefault="00E91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9B616" w14:textId="77777777" w:rsidR="00E9174E" w:rsidRDefault="00E9174E">
      <w:r>
        <w:separator/>
      </w:r>
    </w:p>
  </w:footnote>
  <w:footnote w:type="continuationSeparator" w:id="0">
    <w:p w14:paraId="277BF4E7" w14:textId="77777777" w:rsidR="00E9174E" w:rsidRDefault="00E9174E">
      <w:r>
        <w:continuationSeparator/>
      </w:r>
    </w:p>
  </w:footnote>
  <w:footnote w:id="1">
    <w:p w14:paraId="23BBEC8C" w14:textId="77777777" w:rsidR="00F009EE" w:rsidRPr="000B10F7" w:rsidRDefault="00F009EE"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F009EE" w:rsidRDefault="00F009EE">
    <w:pPr>
      <w:pStyle w:val="ab"/>
      <w:framePr w:wrap="auto" w:vAnchor="text" w:hAnchor="margin" w:xAlign="center" w:y="1"/>
      <w:rPr>
        <w:rStyle w:val="a6"/>
      </w:rPr>
    </w:pPr>
  </w:p>
  <w:p w14:paraId="143FBCDA" w14:textId="77777777" w:rsidR="00F009EE" w:rsidRDefault="00F009EE"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32B7"/>
    <w:rsid w:val="0001453E"/>
    <w:rsid w:val="000150F4"/>
    <w:rsid w:val="00015BCE"/>
    <w:rsid w:val="000171DB"/>
    <w:rsid w:val="000204EC"/>
    <w:rsid w:val="00026067"/>
    <w:rsid w:val="000265C2"/>
    <w:rsid w:val="00026DBD"/>
    <w:rsid w:val="00032B08"/>
    <w:rsid w:val="000353BB"/>
    <w:rsid w:val="00035525"/>
    <w:rsid w:val="000368D4"/>
    <w:rsid w:val="00040732"/>
    <w:rsid w:val="00043917"/>
    <w:rsid w:val="00057AAC"/>
    <w:rsid w:val="000611ED"/>
    <w:rsid w:val="00061E30"/>
    <w:rsid w:val="0006204F"/>
    <w:rsid w:val="00082BB1"/>
    <w:rsid w:val="00084BFA"/>
    <w:rsid w:val="000910A2"/>
    <w:rsid w:val="000A0032"/>
    <w:rsid w:val="000A3154"/>
    <w:rsid w:val="000A5EA4"/>
    <w:rsid w:val="000A6F1F"/>
    <w:rsid w:val="000B287C"/>
    <w:rsid w:val="000C02A7"/>
    <w:rsid w:val="000C12C3"/>
    <w:rsid w:val="000D5BBB"/>
    <w:rsid w:val="000E08B7"/>
    <w:rsid w:val="000E11D6"/>
    <w:rsid w:val="000F278F"/>
    <w:rsid w:val="000F4ABC"/>
    <w:rsid w:val="0010174F"/>
    <w:rsid w:val="00101EE8"/>
    <w:rsid w:val="001022CA"/>
    <w:rsid w:val="0010556D"/>
    <w:rsid w:val="001125CD"/>
    <w:rsid w:val="00114F33"/>
    <w:rsid w:val="00115EA0"/>
    <w:rsid w:val="001241E5"/>
    <w:rsid w:val="0012430F"/>
    <w:rsid w:val="0012497C"/>
    <w:rsid w:val="00131247"/>
    <w:rsid w:val="00133C87"/>
    <w:rsid w:val="00134EC9"/>
    <w:rsid w:val="00135332"/>
    <w:rsid w:val="00135FF7"/>
    <w:rsid w:val="00137F02"/>
    <w:rsid w:val="00141514"/>
    <w:rsid w:val="0014234F"/>
    <w:rsid w:val="00150F9D"/>
    <w:rsid w:val="0015619D"/>
    <w:rsid w:val="001656CD"/>
    <w:rsid w:val="001667A0"/>
    <w:rsid w:val="001711E9"/>
    <w:rsid w:val="00171807"/>
    <w:rsid w:val="00171B4B"/>
    <w:rsid w:val="00172DB1"/>
    <w:rsid w:val="00174422"/>
    <w:rsid w:val="00174FB7"/>
    <w:rsid w:val="00184C0B"/>
    <w:rsid w:val="00193B6C"/>
    <w:rsid w:val="001A0979"/>
    <w:rsid w:val="001A63CD"/>
    <w:rsid w:val="001B5D36"/>
    <w:rsid w:val="001B67A4"/>
    <w:rsid w:val="001B7085"/>
    <w:rsid w:val="001C628F"/>
    <w:rsid w:val="001C66AE"/>
    <w:rsid w:val="001C70A6"/>
    <w:rsid w:val="001D1D25"/>
    <w:rsid w:val="001E0823"/>
    <w:rsid w:val="001E42A5"/>
    <w:rsid w:val="001F2937"/>
    <w:rsid w:val="001F4EA7"/>
    <w:rsid w:val="001F5A37"/>
    <w:rsid w:val="001F6E4D"/>
    <w:rsid w:val="00202747"/>
    <w:rsid w:val="00206389"/>
    <w:rsid w:val="002069F7"/>
    <w:rsid w:val="00210C35"/>
    <w:rsid w:val="00212D26"/>
    <w:rsid w:val="002171A2"/>
    <w:rsid w:val="00231B0A"/>
    <w:rsid w:val="00241ABC"/>
    <w:rsid w:val="00242738"/>
    <w:rsid w:val="00242A0B"/>
    <w:rsid w:val="00242DE2"/>
    <w:rsid w:val="00252CCD"/>
    <w:rsid w:val="00252EB9"/>
    <w:rsid w:val="00254E86"/>
    <w:rsid w:val="00254FC8"/>
    <w:rsid w:val="00256A09"/>
    <w:rsid w:val="00260F3C"/>
    <w:rsid w:val="00261298"/>
    <w:rsid w:val="0026215B"/>
    <w:rsid w:val="00262A4A"/>
    <w:rsid w:val="002641A0"/>
    <w:rsid w:val="00265295"/>
    <w:rsid w:val="002675C3"/>
    <w:rsid w:val="00270B24"/>
    <w:rsid w:val="00272389"/>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E5150"/>
    <w:rsid w:val="002F0CDE"/>
    <w:rsid w:val="002F60F4"/>
    <w:rsid w:val="002F7632"/>
    <w:rsid w:val="00303146"/>
    <w:rsid w:val="003063EF"/>
    <w:rsid w:val="00312AA7"/>
    <w:rsid w:val="00312D8E"/>
    <w:rsid w:val="0032101E"/>
    <w:rsid w:val="0032403B"/>
    <w:rsid w:val="0032781E"/>
    <w:rsid w:val="00330EC2"/>
    <w:rsid w:val="003324FD"/>
    <w:rsid w:val="003369E1"/>
    <w:rsid w:val="0034026D"/>
    <w:rsid w:val="003441BB"/>
    <w:rsid w:val="003467D7"/>
    <w:rsid w:val="00356923"/>
    <w:rsid w:val="003621B3"/>
    <w:rsid w:val="00362DB1"/>
    <w:rsid w:val="00363048"/>
    <w:rsid w:val="00376058"/>
    <w:rsid w:val="00382A0E"/>
    <w:rsid w:val="00386199"/>
    <w:rsid w:val="00387EC5"/>
    <w:rsid w:val="00391445"/>
    <w:rsid w:val="0039367C"/>
    <w:rsid w:val="00394458"/>
    <w:rsid w:val="003A1DE0"/>
    <w:rsid w:val="003A3472"/>
    <w:rsid w:val="003A516B"/>
    <w:rsid w:val="003C7202"/>
    <w:rsid w:val="003D5225"/>
    <w:rsid w:val="003D7CBD"/>
    <w:rsid w:val="003E1696"/>
    <w:rsid w:val="003E217F"/>
    <w:rsid w:val="003E6CA5"/>
    <w:rsid w:val="003E79A9"/>
    <w:rsid w:val="003F1A1D"/>
    <w:rsid w:val="003F5001"/>
    <w:rsid w:val="003F6B81"/>
    <w:rsid w:val="00401272"/>
    <w:rsid w:val="004056B3"/>
    <w:rsid w:val="00405EDD"/>
    <w:rsid w:val="004063AF"/>
    <w:rsid w:val="00406A04"/>
    <w:rsid w:val="0041391F"/>
    <w:rsid w:val="00421021"/>
    <w:rsid w:val="004230D4"/>
    <w:rsid w:val="0042317E"/>
    <w:rsid w:val="00427919"/>
    <w:rsid w:val="00430FD8"/>
    <w:rsid w:val="00443674"/>
    <w:rsid w:val="00447D5E"/>
    <w:rsid w:val="0046424F"/>
    <w:rsid w:val="00467C68"/>
    <w:rsid w:val="0047034B"/>
    <w:rsid w:val="0047138E"/>
    <w:rsid w:val="0047227F"/>
    <w:rsid w:val="00473029"/>
    <w:rsid w:val="00473B04"/>
    <w:rsid w:val="00477278"/>
    <w:rsid w:val="004858F6"/>
    <w:rsid w:val="00490C93"/>
    <w:rsid w:val="00492E49"/>
    <w:rsid w:val="00494151"/>
    <w:rsid w:val="00495A5F"/>
    <w:rsid w:val="004A22A3"/>
    <w:rsid w:val="004A29D4"/>
    <w:rsid w:val="004A505C"/>
    <w:rsid w:val="004B1866"/>
    <w:rsid w:val="004C0D86"/>
    <w:rsid w:val="004C192E"/>
    <w:rsid w:val="004C3D35"/>
    <w:rsid w:val="004C739A"/>
    <w:rsid w:val="004C7ED1"/>
    <w:rsid w:val="004D5C9E"/>
    <w:rsid w:val="004D7D99"/>
    <w:rsid w:val="004E245A"/>
    <w:rsid w:val="004E4440"/>
    <w:rsid w:val="004F1FB9"/>
    <w:rsid w:val="004F678A"/>
    <w:rsid w:val="00503C09"/>
    <w:rsid w:val="005154B1"/>
    <w:rsid w:val="0052293F"/>
    <w:rsid w:val="005248B8"/>
    <w:rsid w:val="005372B9"/>
    <w:rsid w:val="005415C4"/>
    <w:rsid w:val="005545E0"/>
    <w:rsid w:val="00561CC8"/>
    <w:rsid w:val="0056354D"/>
    <w:rsid w:val="0057085B"/>
    <w:rsid w:val="005808E0"/>
    <w:rsid w:val="00584840"/>
    <w:rsid w:val="005848A5"/>
    <w:rsid w:val="005939B4"/>
    <w:rsid w:val="0059545B"/>
    <w:rsid w:val="00597C6E"/>
    <w:rsid w:val="005A00EF"/>
    <w:rsid w:val="005A09CF"/>
    <w:rsid w:val="005A3E14"/>
    <w:rsid w:val="005B6378"/>
    <w:rsid w:val="005C01FD"/>
    <w:rsid w:val="005D010A"/>
    <w:rsid w:val="005D0812"/>
    <w:rsid w:val="005D2A32"/>
    <w:rsid w:val="005E5F17"/>
    <w:rsid w:val="005F0666"/>
    <w:rsid w:val="005F39D0"/>
    <w:rsid w:val="00601E56"/>
    <w:rsid w:val="00603F37"/>
    <w:rsid w:val="00611F41"/>
    <w:rsid w:val="00611F82"/>
    <w:rsid w:val="006155D9"/>
    <w:rsid w:val="00620417"/>
    <w:rsid w:val="00620EF8"/>
    <w:rsid w:val="00622119"/>
    <w:rsid w:val="006224C7"/>
    <w:rsid w:val="00622CDF"/>
    <w:rsid w:val="00622E2E"/>
    <w:rsid w:val="0063337D"/>
    <w:rsid w:val="00636408"/>
    <w:rsid w:val="006444CA"/>
    <w:rsid w:val="0064602D"/>
    <w:rsid w:val="00646BA0"/>
    <w:rsid w:val="00647D5A"/>
    <w:rsid w:val="00661334"/>
    <w:rsid w:val="00662D16"/>
    <w:rsid w:val="00671680"/>
    <w:rsid w:val="00672230"/>
    <w:rsid w:val="006833F4"/>
    <w:rsid w:val="006841A4"/>
    <w:rsid w:val="006841BA"/>
    <w:rsid w:val="00684878"/>
    <w:rsid w:val="00692BF0"/>
    <w:rsid w:val="006944F8"/>
    <w:rsid w:val="006975CB"/>
    <w:rsid w:val="006A77CF"/>
    <w:rsid w:val="006C34D3"/>
    <w:rsid w:val="006D7BFC"/>
    <w:rsid w:val="006E1093"/>
    <w:rsid w:val="006E1754"/>
    <w:rsid w:val="006E2B0C"/>
    <w:rsid w:val="006F4909"/>
    <w:rsid w:val="006F5074"/>
    <w:rsid w:val="00700485"/>
    <w:rsid w:val="0070194A"/>
    <w:rsid w:val="00707F93"/>
    <w:rsid w:val="00713FEB"/>
    <w:rsid w:val="0071503E"/>
    <w:rsid w:val="00730797"/>
    <w:rsid w:val="0073081D"/>
    <w:rsid w:val="00731C87"/>
    <w:rsid w:val="00735EC6"/>
    <w:rsid w:val="00736CB5"/>
    <w:rsid w:val="00741082"/>
    <w:rsid w:val="00741F49"/>
    <w:rsid w:val="0074571F"/>
    <w:rsid w:val="00750E38"/>
    <w:rsid w:val="00763A15"/>
    <w:rsid w:val="00763D40"/>
    <w:rsid w:val="00763E07"/>
    <w:rsid w:val="00765501"/>
    <w:rsid w:val="00767F5C"/>
    <w:rsid w:val="00771988"/>
    <w:rsid w:val="00773E79"/>
    <w:rsid w:val="00780573"/>
    <w:rsid w:val="00780F19"/>
    <w:rsid w:val="00784696"/>
    <w:rsid w:val="00787F3A"/>
    <w:rsid w:val="00790F1C"/>
    <w:rsid w:val="00791D03"/>
    <w:rsid w:val="0079482F"/>
    <w:rsid w:val="007A4CA0"/>
    <w:rsid w:val="007A5993"/>
    <w:rsid w:val="007A5BE8"/>
    <w:rsid w:val="007A5D83"/>
    <w:rsid w:val="007B3277"/>
    <w:rsid w:val="007B4B0E"/>
    <w:rsid w:val="007C0E1D"/>
    <w:rsid w:val="007D2313"/>
    <w:rsid w:val="007F3607"/>
    <w:rsid w:val="007F446E"/>
    <w:rsid w:val="00805E04"/>
    <w:rsid w:val="00812086"/>
    <w:rsid w:val="00815B55"/>
    <w:rsid w:val="0082491B"/>
    <w:rsid w:val="0082562C"/>
    <w:rsid w:val="00832ADD"/>
    <w:rsid w:val="0084042B"/>
    <w:rsid w:val="008507BD"/>
    <w:rsid w:val="0085300D"/>
    <w:rsid w:val="00853CA4"/>
    <w:rsid w:val="00854E9D"/>
    <w:rsid w:val="00856C92"/>
    <w:rsid w:val="00861DF7"/>
    <w:rsid w:val="00870CFE"/>
    <w:rsid w:val="00870E8A"/>
    <w:rsid w:val="008710AB"/>
    <w:rsid w:val="00876F4D"/>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E6DE0"/>
    <w:rsid w:val="008F64A4"/>
    <w:rsid w:val="009001BC"/>
    <w:rsid w:val="00902679"/>
    <w:rsid w:val="009028D9"/>
    <w:rsid w:val="0090703C"/>
    <w:rsid w:val="00913FC1"/>
    <w:rsid w:val="00916658"/>
    <w:rsid w:val="00917E4C"/>
    <w:rsid w:val="009236C7"/>
    <w:rsid w:val="00936183"/>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2F65"/>
    <w:rsid w:val="009A7C60"/>
    <w:rsid w:val="009B1A44"/>
    <w:rsid w:val="009B2E9C"/>
    <w:rsid w:val="009C332D"/>
    <w:rsid w:val="009C5886"/>
    <w:rsid w:val="009C6D73"/>
    <w:rsid w:val="009C75FD"/>
    <w:rsid w:val="009C7FD3"/>
    <w:rsid w:val="009D0340"/>
    <w:rsid w:val="009D0370"/>
    <w:rsid w:val="009D0F83"/>
    <w:rsid w:val="009D3143"/>
    <w:rsid w:val="009D49D2"/>
    <w:rsid w:val="009D5203"/>
    <w:rsid w:val="009E328C"/>
    <w:rsid w:val="009E419F"/>
    <w:rsid w:val="009F15AF"/>
    <w:rsid w:val="009F47A9"/>
    <w:rsid w:val="009F4934"/>
    <w:rsid w:val="00A02A61"/>
    <w:rsid w:val="00A11313"/>
    <w:rsid w:val="00A22138"/>
    <w:rsid w:val="00A230DA"/>
    <w:rsid w:val="00A23129"/>
    <w:rsid w:val="00A26338"/>
    <w:rsid w:val="00A27B86"/>
    <w:rsid w:val="00A30555"/>
    <w:rsid w:val="00A34898"/>
    <w:rsid w:val="00A46539"/>
    <w:rsid w:val="00A53E4E"/>
    <w:rsid w:val="00A619A9"/>
    <w:rsid w:val="00A62EAB"/>
    <w:rsid w:val="00A63AEC"/>
    <w:rsid w:val="00A63C35"/>
    <w:rsid w:val="00A70D79"/>
    <w:rsid w:val="00A7394B"/>
    <w:rsid w:val="00A7428B"/>
    <w:rsid w:val="00A8205C"/>
    <w:rsid w:val="00A867C9"/>
    <w:rsid w:val="00A86E50"/>
    <w:rsid w:val="00A879C7"/>
    <w:rsid w:val="00A95333"/>
    <w:rsid w:val="00AA233A"/>
    <w:rsid w:val="00AA6384"/>
    <w:rsid w:val="00AB21CD"/>
    <w:rsid w:val="00AB2AC2"/>
    <w:rsid w:val="00AB4526"/>
    <w:rsid w:val="00AB4C74"/>
    <w:rsid w:val="00AB779C"/>
    <w:rsid w:val="00AC40CF"/>
    <w:rsid w:val="00AC69EB"/>
    <w:rsid w:val="00AC7366"/>
    <w:rsid w:val="00AD5E1A"/>
    <w:rsid w:val="00AE11C8"/>
    <w:rsid w:val="00AE5161"/>
    <w:rsid w:val="00AE682C"/>
    <w:rsid w:val="00AF431F"/>
    <w:rsid w:val="00AF44EC"/>
    <w:rsid w:val="00B03CD0"/>
    <w:rsid w:val="00B076B0"/>
    <w:rsid w:val="00B135CB"/>
    <w:rsid w:val="00B169D2"/>
    <w:rsid w:val="00B2493A"/>
    <w:rsid w:val="00B3256A"/>
    <w:rsid w:val="00B35747"/>
    <w:rsid w:val="00B4271D"/>
    <w:rsid w:val="00B43129"/>
    <w:rsid w:val="00B44811"/>
    <w:rsid w:val="00B476B7"/>
    <w:rsid w:val="00B5207F"/>
    <w:rsid w:val="00B547AC"/>
    <w:rsid w:val="00B56C0C"/>
    <w:rsid w:val="00B64D00"/>
    <w:rsid w:val="00B66E51"/>
    <w:rsid w:val="00B80012"/>
    <w:rsid w:val="00B82F2B"/>
    <w:rsid w:val="00B858EE"/>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C0775"/>
    <w:rsid w:val="00BC4FC4"/>
    <w:rsid w:val="00BD0D13"/>
    <w:rsid w:val="00BD318B"/>
    <w:rsid w:val="00BD48A4"/>
    <w:rsid w:val="00BD58E4"/>
    <w:rsid w:val="00BD7695"/>
    <w:rsid w:val="00BE0504"/>
    <w:rsid w:val="00BE7F81"/>
    <w:rsid w:val="00BF2DC9"/>
    <w:rsid w:val="00BF3626"/>
    <w:rsid w:val="00BF44FF"/>
    <w:rsid w:val="00BF5063"/>
    <w:rsid w:val="00C0371A"/>
    <w:rsid w:val="00C12FA4"/>
    <w:rsid w:val="00C16D6C"/>
    <w:rsid w:val="00C30838"/>
    <w:rsid w:val="00C330B6"/>
    <w:rsid w:val="00C442BD"/>
    <w:rsid w:val="00C44E23"/>
    <w:rsid w:val="00C46D5A"/>
    <w:rsid w:val="00C551F1"/>
    <w:rsid w:val="00C55C7C"/>
    <w:rsid w:val="00C560A8"/>
    <w:rsid w:val="00C57A7F"/>
    <w:rsid w:val="00C72D70"/>
    <w:rsid w:val="00C762FE"/>
    <w:rsid w:val="00C7782D"/>
    <w:rsid w:val="00C918F0"/>
    <w:rsid w:val="00C93A37"/>
    <w:rsid w:val="00CA0287"/>
    <w:rsid w:val="00CA3708"/>
    <w:rsid w:val="00CA4158"/>
    <w:rsid w:val="00CB0754"/>
    <w:rsid w:val="00CB150F"/>
    <w:rsid w:val="00CB15C1"/>
    <w:rsid w:val="00CB5F7F"/>
    <w:rsid w:val="00CB61BC"/>
    <w:rsid w:val="00CB7A36"/>
    <w:rsid w:val="00CC2CEE"/>
    <w:rsid w:val="00CD1B63"/>
    <w:rsid w:val="00CD6E64"/>
    <w:rsid w:val="00CE4A05"/>
    <w:rsid w:val="00CE4A2A"/>
    <w:rsid w:val="00CE4C96"/>
    <w:rsid w:val="00CE7826"/>
    <w:rsid w:val="00CF0651"/>
    <w:rsid w:val="00D0416D"/>
    <w:rsid w:val="00D05EFC"/>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966F1"/>
    <w:rsid w:val="00DA3D46"/>
    <w:rsid w:val="00DA787A"/>
    <w:rsid w:val="00DB6088"/>
    <w:rsid w:val="00DC4907"/>
    <w:rsid w:val="00DE24F8"/>
    <w:rsid w:val="00DE4957"/>
    <w:rsid w:val="00DE5B2F"/>
    <w:rsid w:val="00DF23A3"/>
    <w:rsid w:val="00DF318A"/>
    <w:rsid w:val="00DF5CA4"/>
    <w:rsid w:val="00DF7CD5"/>
    <w:rsid w:val="00E01D32"/>
    <w:rsid w:val="00E041A9"/>
    <w:rsid w:val="00E12E97"/>
    <w:rsid w:val="00E15C47"/>
    <w:rsid w:val="00E1673D"/>
    <w:rsid w:val="00E21960"/>
    <w:rsid w:val="00E243A7"/>
    <w:rsid w:val="00E24B3E"/>
    <w:rsid w:val="00E3003C"/>
    <w:rsid w:val="00E34BC3"/>
    <w:rsid w:val="00E36E06"/>
    <w:rsid w:val="00E424F2"/>
    <w:rsid w:val="00E43E82"/>
    <w:rsid w:val="00E47293"/>
    <w:rsid w:val="00E47476"/>
    <w:rsid w:val="00E6003F"/>
    <w:rsid w:val="00E6575D"/>
    <w:rsid w:val="00E679A5"/>
    <w:rsid w:val="00E70EFA"/>
    <w:rsid w:val="00E7336C"/>
    <w:rsid w:val="00E73A14"/>
    <w:rsid w:val="00E74EFA"/>
    <w:rsid w:val="00E82AE7"/>
    <w:rsid w:val="00E914D9"/>
    <w:rsid w:val="00E9174E"/>
    <w:rsid w:val="00E9340E"/>
    <w:rsid w:val="00EA309F"/>
    <w:rsid w:val="00EA5B78"/>
    <w:rsid w:val="00EA65C5"/>
    <w:rsid w:val="00EB1867"/>
    <w:rsid w:val="00EB7CEF"/>
    <w:rsid w:val="00ED3CA2"/>
    <w:rsid w:val="00ED517B"/>
    <w:rsid w:val="00ED7AB2"/>
    <w:rsid w:val="00EE0E73"/>
    <w:rsid w:val="00EE1BC6"/>
    <w:rsid w:val="00EE7C6D"/>
    <w:rsid w:val="00EF1810"/>
    <w:rsid w:val="00EF1F5A"/>
    <w:rsid w:val="00EF2B4C"/>
    <w:rsid w:val="00EF33A4"/>
    <w:rsid w:val="00EF7B7C"/>
    <w:rsid w:val="00F009EE"/>
    <w:rsid w:val="00F01753"/>
    <w:rsid w:val="00F03ADE"/>
    <w:rsid w:val="00F1100A"/>
    <w:rsid w:val="00F15E5C"/>
    <w:rsid w:val="00F15EFC"/>
    <w:rsid w:val="00F160E9"/>
    <w:rsid w:val="00F169C3"/>
    <w:rsid w:val="00F20945"/>
    <w:rsid w:val="00F24BEC"/>
    <w:rsid w:val="00F30695"/>
    <w:rsid w:val="00F30FB8"/>
    <w:rsid w:val="00F44323"/>
    <w:rsid w:val="00F46684"/>
    <w:rsid w:val="00F5057E"/>
    <w:rsid w:val="00F51679"/>
    <w:rsid w:val="00F57086"/>
    <w:rsid w:val="00F64182"/>
    <w:rsid w:val="00F74A94"/>
    <w:rsid w:val="00F74F1C"/>
    <w:rsid w:val="00F75448"/>
    <w:rsid w:val="00F77227"/>
    <w:rsid w:val="00F83B3C"/>
    <w:rsid w:val="00F8628A"/>
    <w:rsid w:val="00F92382"/>
    <w:rsid w:val="00FB0D77"/>
    <w:rsid w:val="00FB46DE"/>
    <w:rsid w:val="00FB4B67"/>
    <w:rsid w:val="00FB58A6"/>
    <w:rsid w:val="00FC3091"/>
    <w:rsid w:val="00FC5D43"/>
    <w:rsid w:val="00FD21D7"/>
    <w:rsid w:val="00FF095F"/>
    <w:rsid w:val="00FF0A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135CB"/>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133046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BA9CF5-8BAE-481A-A7D0-98A139F1C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17</Pages>
  <Words>6227</Words>
  <Characters>35499</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41643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Евгения</cp:lastModifiedBy>
  <cp:revision>95</cp:revision>
  <cp:lastPrinted>2020-09-02T10:51:00Z</cp:lastPrinted>
  <dcterms:created xsi:type="dcterms:W3CDTF">2026-01-31T15:57:00Z</dcterms:created>
  <dcterms:modified xsi:type="dcterms:W3CDTF">2026-04-19T20:55:00Z</dcterms:modified>
</cp:coreProperties>
</file>