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6D6168" w14:textId="77777777" w:rsidR="00B60ED2" w:rsidRPr="007612F7" w:rsidRDefault="00B60ED2" w:rsidP="00B60ED2">
      <w:pPr>
        <w:keepNext/>
        <w:keepLines/>
        <w:jc w:val="center"/>
        <w:rPr>
          <w:rFonts w:ascii="Times New Roman" w:hAnsi="Times New Roman" w:cs="Times New Roman"/>
        </w:rPr>
      </w:pPr>
      <w:r w:rsidRPr="007612F7">
        <w:rPr>
          <w:rFonts w:ascii="Times New Roman" w:hAnsi="Times New Roman" w:cs="Times New Roman"/>
          <w:u w:val="single"/>
        </w:rPr>
        <w:t>ГЛАВНЫЙ РАСПОРЯДИТЕЛЬ СРЕДСТВ БЮДЖЕТА</w:t>
      </w:r>
      <w:r w:rsidRPr="007612F7">
        <w:rPr>
          <w:rFonts w:ascii="Times New Roman" w:hAnsi="Times New Roman" w:cs="Times New Roman"/>
        </w:rPr>
        <w:t>:</w:t>
      </w:r>
    </w:p>
    <w:p w14:paraId="033EC43A" w14:textId="77777777" w:rsidR="00B60ED2" w:rsidRPr="007612F7" w:rsidRDefault="00B60ED2" w:rsidP="00B60ED2">
      <w:pPr>
        <w:keepNext/>
        <w:jc w:val="center"/>
        <w:rPr>
          <w:rFonts w:ascii="Times New Roman" w:hAnsi="Times New Roman" w:cs="Times New Roman"/>
        </w:rPr>
      </w:pPr>
      <w:r w:rsidRPr="007612F7">
        <w:rPr>
          <w:rFonts w:ascii="Times New Roman" w:hAnsi="Times New Roman" w:cs="Times New Roman"/>
        </w:rPr>
        <w:t>АДМИНИСТРАЦИЯ КОЛПИНСКОГО РАЙОНА САНКТ-ПЕТЕРБУРГА</w:t>
      </w:r>
    </w:p>
    <w:p w14:paraId="19FA98B3" w14:textId="77777777" w:rsidR="00B60ED2" w:rsidRPr="007612F7" w:rsidRDefault="00B60ED2" w:rsidP="00B60ED2">
      <w:pPr>
        <w:rPr>
          <w:rFonts w:ascii="Times New Roman" w:hAnsi="Times New Roman" w:cs="Times New Roman"/>
        </w:rPr>
      </w:pPr>
    </w:p>
    <w:p w14:paraId="3DC0C446" w14:textId="77777777" w:rsidR="00B60ED2" w:rsidRPr="007612F7" w:rsidRDefault="00B60ED2" w:rsidP="00B60ED2">
      <w:pPr>
        <w:jc w:val="center"/>
        <w:rPr>
          <w:rFonts w:ascii="Times New Roman" w:hAnsi="Times New Roman" w:cs="Times New Roman"/>
        </w:rPr>
      </w:pPr>
      <w:r w:rsidRPr="007612F7">
        <w:rPr>
          <w:rFonts w:ascii="Times New Roman" w:hAnsi="Times New Roman" w:cs="Times New Roman"/>
        </w:rPr>
        <w:t>Заказчик: Государственное бюджетное дошкольное образовател</w:t>
      </w:r>
      <w:r>
        <w:rPr>
          <w:rFonts w:ascii="Times New Roman" w:hAnsi="Times New Roman" w:cs="Times New Roman"/>
        </w:rPr>
        <w:t>ьное учреждение детский сад № 58</w:t>
      </w:r>
      <w:r w:rsidRPr="007612F7">
        <w:rPr>
          <w:rFonts w:ascii="Times New Roman" w:hAnsi="Times New Roman" w:cs="Times New Roman"/>
        </w:rPr>
        <w:t xml:space="preserve"> Колпинского района Санкт-Петербурга: </w:t>
      </w:r>
    </w:p>
    <w:p w14:paraId="27369995" w14:textId="77777777" w:rsidR="00B60ED2" w:rsidRPr="007612F7" w:rsidRDefault="00B60ED2" w:rsidP="00B60ED2">
      <w:pPr>
        <w:ind w:left="284" w:right="-142"/>
        <w:jc w:val="center"/>
        <w:rPr>
          <w:rFonts w:ascii="Times New Roman" w:hAnsi="Times New Roman" w:cs="Times New Roman"/>
        </w:rPr>
      </w:pP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p>
    <w:p w14:paraId="74AEAF09" w14:textId="654F8105" w:rsidR="00B60ED2" w:rsidRPr="007612F7" w:rsidRDefault="00B60ED2" w:rsidP="00B60ED2">
      <w:pPr>
        <w:jc w:val="center"/>
        <w:rPr>
          <w:rFonts w:ascii="Times New Roman" w:hAnsi="Times New Roman" w:cs="Times New Roman"/>
        </w:rPr>
      </w:pPr>
      <w:r w:rsidRPr="007612F7">
        <w:rPr>
          <w:rFonts w:ascii="Times New Roman" w:hAnsi="Times New Roman" w:cs="Times New Roman"/>
          <w:b/>
        </w:rPr>
        <w:t>Контракт</w:t>
      </w:r>
      <w:r>
        <w:rPr>
          <w:rFonts w:ascii="Times New Roman" w:hAnsi="Times New Roman" w:cs="Times New Roman"/>
        </w:rPr>
        <w:t xml:space="preserve"> № </w:t>
      </w:r>
      <w:r w:rsidRPr="007612F7">
        <w:rPr>
          <w:rFonts w:ascii="Times New Roman" w:hAnsi="Times New Roman" w:cs="Times New Roman"/>
        </w:rPr>
        <w:t xml:space="preserve">    от   </w:t>
      </w:r>
      <w:r>
        <w:rPr>
          <w:rFonts w:ascii="Times New Roman" w:hAnsi="Times New Roman" w:cs="Times New Roman"/>
        </w:rPr>
        <w:t>2026</w:t>
      </w:r>
    </w:p>
    <w:p w14:paraId="6C7DD82A" w14:textId="77777777" w:rsidR="00B60ED2" w:rsidRPr="007612F7" w:rsidRDefault="00B60ED2" w:rsidP="00B60ED2">
      <w:pPr>
        <w:jc w:val="center"/>
        <w:rPr>
          <w:rFonts w:ascii="Times New Roman" w:hAnsi="Times New Roman" w:cs="Times New Roman"/>
        </w:rPr>
      </w:pPr>
    </w:p>
    <w:p w14:paraId="32DAB2AD" w14:textId="4B3715C8" w:rsidR="00B60ED2" w:rsidRPr="007612F7" w:rsidRDefault="00B60ED2" w:rsidP="00B60ED2">
      <w:pPr>
        <w:ind w:firstLine="567"/>
        <w:rPr>
          <w:rFonts w:ascii="Times New Roman" w:hAnsi="Times New Roman" w:cs="Times New Roman"/>
        </w:rPr>
      </w:pPr>
      <w:r w:rsidRPr="007612F7">
        <w:rPr>
          <w:rFonts w:ascii="Times New Roman" w:hAnsi="Times New Roman" w:cs="Times New Roman"/>
          <w:i/>
        </w:rPr>
        <w:t xml:space="preserve">Предмет </w:t>
      </w:r>
      <w:proofErr w:type="gramStart"/>
      <w:r w:rsidRPr="007612F7">
        <w:rPr>
          <w:rFonts w:ascii="Times New Roman" w:hAnsi="Times New Roman" w:cs="Times New Roman"/>
          <w:i/>
        </w:rPr>
        <w:t>контракта</w:t>
      </w:r>
      <w:r w:rsidRPr="007612F7">
        <w:rPr>
          <w:rFonts w:ascii="Times New Roman" w:hAnsi="Times New Roman" w:cs="Times New Roman"/>
        </w:rPr>
        <w:t xml:space="preserve">:   </w:t>
      </w:r>
      <w:proofErr w:type="gramEnd"/>
      <w:r w:rsidRPr="004B76BE">
        <w:rPr>
          <w:rFonts w:ascii="Times New Roman" w:hAnsi="Times New Roman" w:cs="Times New Roman"/>
        </w:rPr>
        <w:t>По</w:t>
      </w:r>
      <w:r w:rsidR="00331FD0">
        <w:rPr>
          <w:rFonts w:ascii="Times New Roman" w:hAnsi="Times New Roman" w:cs="Times New Roman"/>
        </w:rPr>
        <w:t>ставка продуктов питания с 01.0</w:t>
      </w:r>
      <w:r w:rsidR="00783147">
        <w:rPr>
          <w:rFonts w:ascii="Times New Roman" w:hAnsi="Times New Roman" w:cs="Times New Roman"/>
        </w:rPr>
        <w:t>7</w:t>
      </w:r>
      <w:r>
        <w:rPr>
          <w:rFonts w:ascii="Times New Roman" w:hAnsi="Times New Roman" w:cs="Times New Roman"/>
        </w:rPr>
        <w:t>.</w:t>
      </w:r>
      <w:r w:rsidRPr="004B76BE">
        <w:rPr>
          <w:rFonts w:ascii="Times New Roman" w:hAnsi="Times New Roman" w:cs="Times New Roman"/>
        </w:rPr>
        <w:t>2026 года</w:t>
      </w:r>
      <w:r w:rsidR="00331FD0">
        <w:rPr>
          <w:rFonts w:ascii="Times New Roman" w:hAnsi="Times New Roman" w:cs="Times New Roman"/>
        </w:rPr>
        <w:t xml:space="preserve"> по 3</w:t>
      </w:r>
      <w:r w:rsidR="00783147">
        <w:rPr>
          <w:rFonts w:ascii="Times New Roman" w:hAnsi="Times New Roman" w:cs="Times New Roman"/>
        </w:rPr>
        <w:t>1</w:t>
      </w:r>
      <w:r>
        <w:rPr>
          <w:rFonts w:ascii="Times New Roman" w:hAnsi="Times New Roman" w:cs="Times New Roman"/>
        </w:rPr>
        <w:t>.0</w:t>
      </w:r>
      <w:r w:rsidR="008A1B2F">
        <w:rPr>
          <w:rFonts w:ascii="Times New Roman" w:hAnsi="Times New Roman" w:cs="Times New Roman"/>
        </w:rPr>
        <w:t>8</w:t>
      </w:r>
      <w:r>
        <w:rPr>
          <w:rFonts w:ascii="Times New Roman" w:hAnsi="Times New Roman" w:cs="Times New Roman"/>
        </w:rPr>
        <w:t>.2026 года</w:t>
      </w:r>
    </w:p>
    <w:p w14:paraId="0B057496" w14:textId="77777777" w:rsidR="00B60ED2" w:rsidRPr="007612F7" w:rsidRDefault="00B60ED2" w:rsidP="00B60ED2">
      <w:pPr>
        <w:ind w:firstLine="567"/>
        <w:rPr>
          <w:rFonts w:ascii="Times New Roman" w:hAnsi="Times New Roman" w:cs="Times New Roman"/>
          <w:b/>
          <w:u w:val="single"/>
        </w:rPr>
      </w:pPr>
    </w:p>
    <w:p w14:paraId="6B565AE2" w14:textId="3CFD1C24" w:rsidR="00B60ED2" w:rsidRPr="007612F7" w:rsidRDefault="00B60ED2" w:rsidP="00B60ED2">
      <w:pPr>
        <w:ind w:left="567"/>
        <w:rPr>
          <w:rFonts w:ascii="Times New Roman" w:hAnsi="Times New Roman" w:cs="Times New Roman"/>
        </w:rPr>
      </w:pPr>
      <w:r w:rsidRPr="007612F7">
        <w:rPr>
          <w:rFonts w:ascii="Times New Roman" w:hAnsi="Times New Roman" w:cs="Times New Roman"/>
          <w:i/>
        </w:rPr>
        <w:t xml:space="preserve">Сумма </w:t>
      </w:r>
      <w:proofErr w:type="gramStart"/>
      <w:r w:rsidRPr="007612F7">
        <w:rPr>
          <w:rFonts w:ascii="Times New Roman" w:hAnsi="Times New Roman" w:cs="Times New Roman"/>
          <w:i/>
        </w:rPr>
        <w:t>контракта</w:t>
      </w:r>
      <w:r w:rsidRPr="007612F7">
        <w:rPr>
          <w:rFonts w:ascii="Times New Roman" w:hAnsi="Times New Roman" w:cs="Times New Roman"/>
        </w:rPr>
        <w:t xml:space="preserve">:   </w:t>
      </w:r>
      <w:proofErr w:type="gramEnd"/>
      <w:r w:rsidRPr="007612F7">
        <w:rPr>
          <w:rFonts w:ascii="Times New Roman" w:hAnsi="Times New Roman" w:cs="Times New Roman"/>
        </w:rPr>
        <w:t xml:space="preserve"> </w:t>
      </w:r>
      <w:r>
        <w:rPr>
          <w:rFonts w:ascii="Times New Roman" w:hAnsi="Times New Roman" w:cs="Times New Roman"/>
        </w:rPr>
        <w:t xml:space="preserve"> </w:t>
      </w:r>
      <w:r w:rsidRPr="007612F7">
        <w:rPr>
          <w:rFonts w:ascii="Times New Roman" w:hAnsi="Times New Roman" w:cs="Times New Roman"/>
        </w:rPr>
        <w:t xml:space="preserve">  рублей</w:t>
      </w:r>
    </w:p>
    <w:p w14:paraId="6AE97960" w14:textId="77777777" w:rsidR="00B60ED2" w:rsidRPr="007612F7" w:rsidRDefault="00B60ED2" w:rsidP="00B60ED2">
      <w:pPr>
        <w:rPr>
          <w:rFonts w:ascii="Times New Roman" w:hAnsi="Times New Roman" w:cs="Times New Roman"/>
        </w:rPr>
      </w:pPr>
    </w:p>
    <w:p w14:paraId="19E239A9" w14:textId="77777777" w:rsidR="00B60ED2" w:rsidRPr="007612F7" w:rsidRDefault="00B60ED2" w:rsidP="00B60ED2">
      <w:pPr>
        <w:ind w:left="567"/>
        <w:rPr>
          <w:rFonts w:ascii="Times New Roman" w:hAnsi="Times New Roman" w:cs="Times New Roman"/>
          <w:u w:val="single"/>
        </w:rPr>
      </w:pPr>
      <w:proofErr w:type="gramStart"/>
      <w:r w:rsidRPr="007612F7">
        <w:rPr>
          <w:rFonts w:ascii="Times New Roman" w:hAnsi="Times New Roman" w:cs="Times New Roman"/>
          <w:i/>
        </w:rPr>
        <w:t>Финансирование</w:t>
      </w:r>
      <w:r w:rsidRPr="007612F7">
        <w:rPr>
          <w:rFonts w:ascii="Times New Roman" w:hAnsi="Times New Roman" w:cs="Times New Roman"/>
        </w:rPr>
        <w:t xml:space="preserve">:   </w:t>
      </w:r>
      <w:proofErr w:type="gramEnd"/>
      <w:r>
        <w:rPr>
          <w:rFonts w:ascii="Times New Roman" w:hAnsi="Times New Roman" w:cs="Times New Roman"/>
        </w:rPr>
        <w:t xml:space="preserve">    </w:t>
      </w:r>
      <w:r w:rsidRPr="007612F7">
        <w:rPr>
          <w:rFonts w:ascii="Times New Roman" w:hAnsi="Times New Roman" w:cs="Times New Roman"/>
        </w:rPr>
        <w:t xml:space="preserve">    </w:t>
      </w:r>
      <w:r w:rsidRPr="007612F7">
        <w:rPr>
          <w:rFonts w:ascii="Times New Roman" w:hAnsi="Times New Roman" w:cs="Times New Roman"/>
          <w:u w:val="single"/>
        </w:rPr>
        <w:t>Бюджет  202</w:t>
      </w:r>
      <w:r>
        <w:rPr>
          <w:rFonts w:ascii="Times New Roman" w:hAnsi="Times New Roman" w:cs="Times New Roman"/>
          <w:u w:val="single"/>
        </w:rPr>
        <w:t>6</w:t>
      </w:r>
      <w:r w:rsidRPr="007612F7">
        <w:rPr>
          <w:rFonts w:ascii="Times New Roman" w:hAnsi="Times New Roman" w:cs="Times New Roman"/>
          <w:u w:val="single"/>
        </w:rPr>
        <w:t xml:space="preserve"> </w:t>
      </w:r>
      <w:r>
        <w:rPr>
          <w:rFonts w:ascii="Times New Roman" w:hAnsi="Times New Roman" w:cs="Times New Roman"/>
          <w:u w:val="single"/>
        </w:rPr>
        <w:t>г.</w:t>
      </w:r>
    </w:p>
    <w:p w14:paraId="16CABD86" w14:textId="77777777" w:rsidR="00B60ED2" w:rsidRPr="007612F7" w:rsidRDefault="00B60ED2" w:rsidP="00B60ED2">
      <w:pPr>
        <w:rPr>
          <w:rFonts w:ascii="Times New Roman" w:hAnsi="Times New Roman" w:cs="Times New Roman"/>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2977"/>
        <w:gridCol w:w="1984"/>
      </w:tblGrid>
      <w:tr w:rsidR="00B60ED2" w:rsidRPr="007612F7" w14:paraId="32A3CABF" w14:textId="77777777" w:rsidTr="007C47B8">
        <w:trPr>
          <w:trHeight w:val="510"/>
        </w:trPr>
        <w:tc>
          <w:tcPr>
            <w:tcW w:w="4111" w:type="dxa"/>
            <w:vAlign w:val="center"/>
          </w:tcPr>
          <w:p w14:paraId="7AD568D6"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Вид внебюджетных средств</w:t>
            </w:r>
          </w:p>
        </w:tc>
        <w:tc>
          <w:tcPr>
            <w:tcW w:w="2977" w:type="dxa"/>
            <w:vAlign w:val="center"/>
          </w:tcPr>
          <w:p w14:paraId="6823CB8E"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Экономическая статья</w:t>
            </w:r>
          </w:p>
        </w:tc>
        <w:tc>
          <w:tcPr>
            <w:tcW w:w="1984" w:type="dxa"/>
            <w:vAlign w:val="center"/>
          </w:tcPr>
          <w:p w14:paraId="4045037E" w14:textId="77777777" w:rsidR="00B60ED2" w:rsidRPr="007612F7" w:rsidRDefault="00B60ED2" w:rsidP="007C47B8">
            <w:pPr>
              <w:ind w:hanging="108"/>
              <w:jc w:val="center"/>
              <w:rPr>
                <w:rFonts w:ascii="Times New Roman" w:hAnsi="Times New Roman" w:cs="Times New Roman"/>
              </w:rPr>
            </w:pPr>
            <w:r w:rsidRPr="007612F7">
              <w:rPr>
                <w:rFonts w:ascii="Times New Roman" w:hAnsi="Times New Roman" w:cs="Times New Roman"/>
              </w:rPr>
              <w:t>Сумма, руб.</w:t>
            </w:r>
          </w:p>
        </w:tc>
      </w:tr>
      <w:tr w:rsidR="00B60ED2" w:rsidRPr="007612F7" w14:paraId="03F81622" w14:textId="77777777" w:rsidTr="007C47B8">
        <w:trPr>
          <w:cantSplit/>
          <w:trHeight w:val="258"/>
        </w:trPr>
        <w:tc>
          <w:tcPr>
            <w:tcW w:w="4111" w:type="dxa"/>
            <w:vAlign w:val="center"/>
          </w:tcPr>
          <w:p w14:paraId="50A5D049" w14:textId="77777777" w:rsidR="00B60ED2" w:rsidRPr="007612F7" w:rsidRDefault="00B60ED2" w:rsidP="007C47B8">
            <w:pPr>
              <w:jc w:val="center"/>
              <w:rPr>
                <w:rFonts w:ascii="Times New Roman" w:hAnsi="Times New Roman" w:cs="Times New Roman"/>
                <w:b/>
              </w:rPr>
            </w:pPr>
            <w:r>
              <w:rPr>
                <w:rFonts w:ascii="Times New Roman" w:hAnsi="Times New Roman" w:cs="Times New Roman"/>
                <w:b/>
              </w:rPr>
              <w:t>СГЗ 2026</w:t>
            </w:r>
          </w:p>
        </w:tc>
        <w:tc>
          <w:tcPr>
            <w:tcW w:w="2977" w:type="dxa"/>
            <w:vAlign w:val="center"/>
          </w:tcPr>
          <w:p w14:paraId="043464A1" w14:textId="77777777" w:rsidR="00B60ED2" w:rsidRPr="007612F7" w:rsidRDefault="00B60ED2" w:rsidP="007C47B8">
            <w:pPr>
              <w:jc w:val="center"/>
              <w:rPr>
                <w:rFonts w:ascii="Times New Roman" w:hAnsi="Times New Roman" w:cs="Times New Roman"/>
              </w:rPr>
            </w:pPr>
            <w:r>
              <w:rPr>
                <w:rFonts w:ascii="Times New Roman" w:hAnsi="Times New Roman" w:cs="Times New Roman"/>
              </w:rPr>
              <w:t>340</w:t>
            </w:r>
          </w:p>
        </w:tc>
        <w:tc>
          <w:tcPr>
            <w:tcW w:w="1984" w:type="dxa"/>
            <w:vAlign w:val="center"/>
          </w:tcPr>
          <w:p w14:paraId="69051B60" w14:textId="552D5A0F" w:rsidR="00B60ED2" w:rsidRPr="007612F7" w:rsidRDefault="00B60ED2" w:rsidP="007C47B8">
            <w:pPr>
              <w:ind w:firstLine="175"/>
              <w:jc w:val="center"/>
              <w:rPr>
                <w:rFonts w:ascii="Times New Roman" w:hAnsi="Times New Roman" w:cs="Times New Roman"/>
              </w:rPr>
            </w:pPr>
          </w:p>
        </w:tc>
      </w:tr>
      <w:tr w:rsidR="00B60ED2" w:rsidRPr="007612F7" w14:paraId="3970FA5C" w14:textId="77777777" w:rsidTr="007C47B8">
        <w:trPr>
          <w:cantSplit/>
          <w:trHeight w:val="285"/>
        </w:trPr>
        <w:tc>
          <w:tcPr>
            <w:tcW w:w="7088" w:type="dxa"/>
            <w:gridSpan w:val="2"/>
            <w:vAlign w:val="center"/>
          </w:tcPr>
          <w:p w14:paraId="5F75CB2D"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ИТОГО:</w:t>
            </w:r>
          </w:p>
        </w:tc>
        <w:tc>
          <w:tcPr>
            <w:tcW w:w="1984" w:type="dxa"/>
            <w:vAlign w:val="center"/>
          </w:tcPr>
          <w:p w14:paraId="4500595C" w14:textId="47E4C824" w:rsidR="00B60ED2" w:rsidRPr="007612F7" w:rsidRDefault="00B60ED2" w:rsidP="007C47B8">
            <w:pPr>
              <w:ind w:firstLine="175"/>
              <w:jc w:val="center"/>
              <w:rPr>
                <w:rFonts w:ascii="Times New Roman" w:hAnsi="Times New Roman" w:cs="Times New Roman"/>
              </w:rPr>
            </w:pPr>
          </w:p>
        </w:tc>
      </w:tr>
    </w:tbl>
    <w:p w14:paraId="3E417064" w14:textId="77777777" w:rsidR="00B60ED2" w:rsidRPr="007612F7" w:rsidRDefault="00B60ED2" w:rsidP="00B60ED2">
      <w:pPr>
        <w:rPr>
          <w:rFonts w:ascii="Times New Roman" w:hAnsi="Times New Roman" w:cs="Times New Roman"/>
        </w:rPr>
      </w:pPr>
      <w:r w:rsidRPr="007612F7">
        <w:rPr>
          <w:rFonts w:ascii="Times New Roman" w:hAnsi="Times New Roman" w:cs="Times New Roman"/>
        </w:rPr>
        <w:t xml:space="preserve">            </w:t>
      </w:r>
      <w:r w:rsidRPr="007612F7">
        <w:rPr>
          <w:rFonts w:ascii="Times New Roman" w:hAnsi="Times New Roman" w:cs="Times New Roman"/>
        </w:rPr>
        <w:tab/>
      </w:r>
    </w:p>
    <w:p w14:paraId="6F81856A" w14:textId="77777777" w:rsidR="00B60ED2" w:rsidRPr="007612F7" w:rsidRDefault="00B60ED2" w:rsidP="00B60ED2">
      <w:pPr>
        <w:rPr>
          <w:rFonts w:ascii="Times New Roman" w:hAnsi="Times New Roman" w:cs="Times New Roman"/>
        </w:rPr>
      </w:pPr>
      <w:r w:rsidRPr="007612F7">
        <w:rPr>
          <w:rFonts w:ascii="Times New Roman" w:hAnsi="Times New Roman" w:cs="Times New Roman"/>
        </w:rPr>
        <w:t xml:space="preserve">Способ определения Исполнителя: </w:t>
      </w:r>
      <w:r>
        <w:rPr>
          <w:rFonts w:ascii="Times New Roman" w:hAnsi="Times New Roman" w:cs="Times New Roman"/>
        </w:rPr>
        <w:t>у единственного поставщика</w:t>
      </w:r>
    </w:p>
    <w:p w14:paraId="56E83296" w14:textId="77777777" w:rsidR="00B60ED2" w:rsidRPr="007612F7" w:rsidRDefault="00B60ED2" w:rsidP="00B60ED2">
      <w:pPr>
        <w:keepNext/>
        <w:outlineLvl w:val="8"/>
        <w:rPr>
          <w:rFonts w:ascii="Times New Roman" w:hAnsi="Times New Roman" w:cs="Times New Roman"/>
          <w:b/>
          <w:bCs/>
        </w:rPr>
      </w:pPr>
    </w:p>
    <w:tbl>
      <w:tblPr>
        <w:tblpPr w:leftFromText="180" w:rightFromText="180" w:vertAnchor="text" w:horzAnchor="margin" w:tblpXSpec="center" w:tblpY="2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21"/>
      </w:tblGrid>
      <w:tr w:rsidR="00B60ED2" w:rsidRPr="007612F7" w14:paraId="5CAE019B" w14:textId="77777777" w:rsidTr="007C47B8">
        <w:trPr>
          <w:trHeight w:val="3788"/>
        </w:trPr>
        <w:tc>
          <w:tcPr>
            <w:tcW w:w="9221" w:type="dxa"/>
          </w:tcPr>
          <w:p w14:paraId="24E980BB"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Учет Договора/Договора и включение его в Реестр государственных закупок</w:t>
            </w:r>
          </w:p>
          <w:p w14:paraId="2CFC506A"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 xml:space="preserve"> Санкт-Петербурга осуществил </w:t>
            </w:r>
          </w:p>
          <w:p w14:paraId="66A5BB1C"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_____Ю.В.Иванова_________________________________________________</w:t>
            </w:r>
          </w:p>
          <w:p w14:paraId="7F0821BF"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фамилия, инициалы лица, осуществившего учет)</w:t>
            </w:r>
          </w:p>
          <w:p w14:paraId="760390E6" w14:textId="77777777" w:rsidR="00B60ED2" w:rsidRPr="007612F7" w:rsidRDefault="00B60ED2" w:rsidP="007C47B8">
            <w:pPr>
              <w:jc w:val="center"/>
              <w:rPr>
                <w:rFonts w:ascii="Times New Roman" w:hAnsi="Times New Roman" w:cs="Times New Roman"/>
              </w:rPr>
            </w:pPr>
          </w:p>
          <w:p w14:paraId="01DAB2C8" w14:textId="6E565D0C" w:rsidR="00B60ED2" w:rsidRPr="007612F7" w:rsidRDefault="00B60ED2" w:rsidP="002B17D6">
            <w:pPr>
              <w:jc w:val="center"/>
              <w:rPr>
                <w:rFonts w:ascii="Times New Roman" w:hAnsi="Times New Roman" w:cs="Times New Roman"/>
              </w:rPr>
            </w:pPr>
            <w:r w:rsidRPr="007612F7">
              <w:rPr>
                <w:rFonts w:ascii="Times New Roman" w:hAnsi="Times New Roman" w:cs="Times New Roman"/>
              </w:rPr>
              <w:t>Реестровый номер Договора: ___</w:t>
            </w:r>
            <w:r>
              <w:rPr>
                <w:rFonts w:ascii="Tahoma" w:hAnsi="Tahoma" w:cs="Tahoma"/>
                <w:color w:val="000000"/>
                <w:sz w:val="18"/>
                <w:szCs w:val="18"/>
                <w:shd w:val="clear" w:color="auto" w:fill="FAFAFA"/>
              </w:rPr>
              <w:t>_______</w:t>
            </w:r>
            <w:r w:rsidRPr="007612F7">
              <w:rPr>
                <w:rFonts w:ascii="Times New Roman" w:hAnsi="Times New Roman" w:cs="Times New Roman"/>
              </w:rPr>
              <w:t>___</w:t>
            </w:r>
          </w:p>
          <w:p w14:paraId="3E09536F" w14:textId="77777777" w:rsidR="00B60ED2" w:rsidRPr="007612F7" w:rsidRDefault="00B60ED2" w:rsidP="007C47B8">
            <w:pPr>
              <w:jc w:val="center"/>
              <w:rPr>
                <w:rFonts w:ascii="Times New Roman" w:hAnsi="Times New Roman" w:cs="Times New Roman"/>
              </w:rPr>
            </w:pPr>
          </w:p>
          <w:p w14:paraId="06D2ACAF" w14:textId="77777777" w:rsidR="00B60ED2" w:rsidRPr="007612F7" w:rsidRDefault="00B60ED2" w:rsidP="007C47B8">
            <w:pPr>
              <w:jc w:val="center"/>
              <w:rPr>
                <w:rFonts w:ascii="Times New Roman" w:hAnsi="Times New Roman" w:cs="Times New Roman"/>
              </w:rPr>
            </w:pPr>
            <w:r>
              <w:rPr>
                <w:rFonts w:ascii="Times New Roman" w:hAnsi="Times New Roman" w:cs="Times New Roman"/>
              </w:rPr>
              <w:t xml:space="preserve">__ </w:t>
            </w:r>
            <w:proofErr w:type="spellStart"/>
            <w:r>
              <w:rPr>
                <w:rFonts w:ascii="Times New Roman" w:hAnsi="Times New Roman" w:cs="Times New Roman"/>
              </w:rPr>
              <w:t>О.М.Базулько</w:t>
            </w:r>
            <w:proofErr w:type="spellEnd"/>
            <w:r w:rsidRPr="007612F7">
              <w:rPr>
                <w:rFonts w:ascii="Times New Roman" w:hAnsi="Times New Roman" w:cs="Times New Roman"/>
              </w:rPr>
              <w:t xml:space="preserve"> ______________________________________________</w:t>
            </w:r>
          </w:p>
          <w:p w14:paraId="5B377A82"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(Руководитель)</w:t>
            </w:r>
          </w:p>
          <w:p w14:paraId="7A63AB42" w14:textId="77777777" w:rsidR="00B60ED2" w:rsidRPr="007612F7" w:rsidRDefault="00B60ED2" w:rsidP="007C47B8">
            <w:pPr>
              <w:jc w:val="center"/>
              <w:rPr>
                <w:rFonts w:ascii="Times New Roman" w:hAnsi="Times New Roman" w:cs="Times New Roman"/>
              </w:rPr>
            </w:pPr>
          </w:p>
        </w:tc>
      </w:tr>
    </w:tbl>
    <w:p w14:paraId="1A807040" w14:textId="77777777" w:rsidR="00B60ED2" w:rsidRPr="007612F7" w:rsidRDefault="00B60ED2" w:rsidP="00B60ED2">
      <w:pPr>
        <w:keepNext/>
        <w:outlineLvl w:val="8"/>
        <w:rPr>
          <w:rFonts w:ascii="Times New Roman" w:hAnsi="Times New Roman" w:cs="Times New Roman"/>
          <w:b/>
          <w:bCs/>
        </w:rPr>
      </w:pPr>
    </w:p>
    <w:p w14:paraId="4C5F1207" w14:textId="77777777" w:rsidR="00B60ED2" w:rsidRPr="007612F7" w:rsidRDefault="00B60ED2" w:rsidP="00B60ED2">
      <w:pPr>
        <w:keepNext/>
        <w:outlineLvl w:val="8"/>
        <w:rPr>
          <w:rFonts w:ascii="Times New Roman" w:hAnsi="Times New Roman" w:cs="Times New Roman"/>
          <w:b/>
          <w:bCs/>
        </w:rPr>
        <w:sectPr w:rsidR="00B60ED2" w:rsidRPr="007612F7" w:rsidSect="00307E0D">
          <w:footerReference w:type="default" r:id="rId7"/>
          <w:pgSz w:w="11906" w:h="16838" w:code="9"/>
          <w:pgMar w:top="1134" w:right="850" w:bottom="1134" w:left="1701" w:header="709" w:footer="709" w:gutter="0"/>
          <w:cols w:space="708"/>
          <w:docGrid w:linePitch="360"/>
        </w:sectPr>
      </w:pPr>
    </w:p>
    <w:p w14:paraId="76437B05" w14:textId="023C7DAA" w:rsidR="00B60ED2" w:rsidRPr="003246EA" w:rsidRDefault="007D48EF" w:rsidP="00B60ED2">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 xml:space="preserve">КОНТРАКТ № </w:t>
      </w:r>
    </w:p>
    <w:p w14:paraId="15D35EE9" w14:textId="3938B9B2" w:rsidR="00B60ED2" w:rsidRPr="003246EA" w:rsidRDefault="00B60ED2" w:rsidP="00B60ED2">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5D5604">
        <w:rPr>
          <w:rFonts w:ascii="Times New Roman" w:eastAsiaTheme="minorEastAsia" w:hAnsi="Times New Roman" w:cs="Times New Roman"/>
          <w:lang w:eastAsia="ru-RU"/>
        </w:rPr>
        <w:t xml:space="preserve">Поставка продуктов питания с </w:t>
      </w:r>
      <w:r w:rsidR="00331FD0">
        <w:rPr>
          <w:rFonts w:ascii="Times New Roman" w:eastAsiaTheme="minorEastAsia" w:hAnsi="Times New Roman" w:cs="Times New Roman"/>
          <w:lang w:eastAsia="ru-RU"/>
        </w:rPr>
        <w:t>01.0</w:t>
      </w:r>
      <w:r w:rsidR="00D904D5">
        <w:rPr>
          <w:rFonts w:ascii="Times New Roman" w:eastAsiaTheme="minorEastAsia" w:hAnsi="Times New Roman" w:cs="Times New Roman"/>
          <w:lang w:eastAsia="ru-RU"/>
        </w:rPr>
        <w:t>7</w:t>
      </w:r>
      <w:r w:rsidR="007D48EF" w:rsidRPr="007D48EF">
        <w:rPr>
          <w:rFonts w:ascii="Times New Roman" w:eastAsiaTheme="minorEastAsia" w:hAnsi="Times New Roman" w:cs="Times New Roman"/>
          <w:lang w:eastAsia="ru-RU"/>
        </w:rPr>
        <w:t>.2026 года по 3</w:t>
      </w:r>
      <w:r w:rsidR="00D904D5">
        <w:rPr>
          <w:rFonts w:ascii="Times New Roman" w:eastAsiaTheme="minorEastAsia" w:hAnsi="Times New Roman" w:cs="Times New Roman"/>
          <w:lang w:eastAsia="ru-RU"/>
        </w:rPr>
        <w:t>1</w:t>
      </w:r>
      <w:r w:rsidR="007D48EF" w:rsidRPr="007D48EF">
        <w:rPr>
          <w:rFonts w:ascii="Times New Roman" w:eastAsiaTheme="minorEastAsia" w:hAnsi="Times New Roman" w:cs="Times New Roman"/>
          <w:lang w:eastAsia="ru-RU"/>
        </w:rPr>
        <w:t>.0</w:t>
      </w:r>
      <w:r w:rsidR="008A1B2F">
        <w:rPr>
          <w:rFonts w:ascii="Times New Roman" w:eastAsiaTheme="minorEastAsia" w:hAnsi="Times New Roman" w:cs="Times New Roman"/>
          <w:lang w:eastAsia="ru-RU"/>
        </w:rPr>
        <w:t>8</w:t>
      </w:r>
      <w:r w:rsidR="007D48EF" w:rsidRPr="007D48EF">
        <w:rPr>
          <w:rFonts w:ascii="Times New Roman" w:eastAsiaTheme="minorEastAsia" w:hAnsi="Times New Roman" w:cs="Times New Roman"/>
          <w:lang w:eastAsia="ru-RU"/>
        </w:rPr>
        <w:t xml:space="preserve">.2026 </w:t>
      </w:r>
      <w:r w:rsidRPr="005D5604">
        <w:rPr>
          <w:rFonts w:ascii="Times New Roman" w:eastAsiaTheme="minorEastAsia" w:hAnsi="Times New Roman" w:cs="Times New Roman"/>
          <w:lang w:eastAsia="ru-RU"/>
        </w:rPr>
        <w:t>года</w:t>
      </w:r>
    </w:p>
    <w:tbl>
      <w:tblPr>
        <w:tblW w:w="9577" w:type="dxa"/>
        <w:tblInd w:w="62" w:type="dxa"/>
        <w:tblLayout w:type="fixed"/>
        <w:tblCellMar>
          <w:top w:w="102" w:type="dxa"/>
          <w:left w:w="62" w:type="dxa"/>
          <w:bottom w:w="102" w:type="dxa"/>
          <w:right w:w="62" w:type="dxa"/>
        </w:tblCellMar>
        <w:tblLook w:val="0000" w:firstRow="0" w:lastRow="0" w:firstColumn="0" w:lastColumn="0" w:noHBand="0" w:noVBand="0"/>
      </w:tblPr>
      <w:tblGrid>
        <w:gridCol w:w="2065"/>
        <w:gridCol w:w="4961"/>
        <w:gridCol w:w="568"/>
        <w:gridCol w:w="1133"/>
        <w:gridCol w:w="850"/>
      </w:tblGrid>
      <w:tr w:rsidR="00B60ED2" w:rsidRPr="003246EA" w14:paraId="62D88E86" w14:textId="77777777" w:rsidTr="007C47B8">
        <w:tc>
          <w:tcPr>
            <w:tcW w:w="2065" w:type="dxa"/>
          </w:tcPr>
          <w:p w14:paraId="68ECE04B" w14:textId="77777777" w:rsidR="00B60ED2" w:rsidRPr="003246EA" w:rsidRDefault="00B60ED2" w:rsidP="007C47B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 Санкт-Петербург</w:t>
            </w:r>
          </w:p>
        </w:tc>
        <w:tc>
          <w:tcPr>
            <w:tcW w:w="4961" w:type="dxa"/>
          </w:tcPr>
          <w:p w14:paraId="62657A4E" w14:textId="77777777" w:rsidR="00B60ED2" w:rsidRPr="003246EA" w:rsidRDefault="00B60ED2" w:rsidP="007C47B8">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6A11F31A" w14:textId="7D69AE07" w:rsidR="00B60ED2" w:rsidRPr="003246EA" w:rsidRDefault="007D48EF" w:rsidP="007D48EF">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w:t>
            </w:r>
            <w:r w:rsidR="00B60ED2" w:rsidRPr="003246EA">
              <w:rPr>
                <w:rFonts w:ascii="Times New Roman" w:eastAsiaTheme="minorEastAsia" w:hAnsi="Times New Roman" w:cs="Times New Roman"/>
                <w:lang w:eastAsia="ru-RU"/>
              </w:rPr>
              <w:t>»</w:t>
            </w:r>
          </w:p>
        </w:tc>
        <w:tc>
          <w:tcPr>
            <w:tcW w:w="1133" w:type="dxa"/>
          </w:tcPr>
          <w:p w14:paraId="4DA81472" w14:textId="5A4636C1" w:rsidR="00B60ED2" w:rsidRPr="003246EA" w:rsidRDefault="00B60ED2" w:rsidP="007C47B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850" w:type="dxa"/>
          </w:tcPr>
          <w:p w14:paraId="442537C0" w14:textId="77777777" w:rsidR="00B60ED2" w:rsidRPr="003246EA" w:rsidRDefault="00B60ED2" w:rsidP="007C47B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г.</w:t>
            </w:r>
          </w:p>
        </w:tc>
      </w:tr>
    </w:tbl>
    <w:p w14:paraId="28E0995A"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B67D009" w14:textId="77EFDB87" w:rsidR="00B60ED2" w:rsidRDefault="00B60ED2" w:rsidP="00B60ED2">
      <w:pPr>
        <w:widowControl w:val="0"/>
        <w:autoSpaceDE w:val="0"/>
        <w:autoSpaceDN w:val="0"/>
        <w:adjustRightInd w:val="0"/>
        <w:spacing w:after="0" w:line="240" w:lineRule="auto"/>
        <w:contextualSpacing/>
        <w:jc w:val="both"/>
        <w:outlineLvl w:val="1"/>
        <w:rPr>
          <w:rFonts w:ascii="Times New Roman" w:eastAsiaTheme="minorEastAsia" w:hAnsi="Times New Roman" w:cs="Times New Roman"/>
          <w:lang w:eastAsia="ru-RU"/>
        </w:rPr>
      </w:pPr>
      <w:r w:rsidRPr="00F54D3D">
        <w:rPr>
          <w:rFonts w:ascii="Times New Roman" w:eastAsiaTheme="minorEastAsia" w:hAnsi="Times New Roman" w:cs="Times New Roman"/>
          <w:lang w:eastAsia="ru-RU"/>
        </w:rPr>
        <w:t xml:space="preserve">Государственное бюджетное дошкольное образовательное учреждение детский сад № 58 Колпинского района Санкт-Петербурга, именуемое в дальнейшем «Заказчик», в лице заведующего </w:t>
      </w:r>
      <w:proofErr w:type="spellStart"/>
      <w:r w:rsidRPr="00F54D3D">
        <w:rPr>
          <w:rFonts w:ascii="Times New Roman" w:eastAsiaTheme="minorEastAsia" w:hAnsi="Times New Roman" w:cs="Times New Roman"/>
          <w:lang w:eastAsia="ru-RU"/>
        </w:rPr>
        <w:t>Базулько</w:t>
      </w:r>
      <w:proofErr w:type="spellEnd"/>
      <w:r w:rsidRPr="00F54D3D">
        <w:rPr>
          <w:rFonts w:ascii="Times New Roman" w:eastAsiaTheme="minorEastAsia" w:hAnsi="Times New Roman" w:cs="Times New Roman"/>
          <w:lang w:eastAsia="ru-RU"/>
        </w:rPr>
        <w:t xml:space="preserve"> Ольги Михайловны, действующего на основании Устава</w:t>
      </w:r>
      <w:r w:rsidRPr="006A27B3">
        <w:rPr>
          <w:rFonts w:ascii="Times New Roman" w:eastAsiaTheme="minorEastAsia" w:hAnsi="Times New Roman" w:cs="Times New Roman"/>
          <w:lang w:eastAsia="ru-RU"/>
        </w:rPr>
        <w:t>, с одной стороны, и</w:t>
      </w:r>
      <w:r w:rsidRPr="00EA2D8F">
        <w:rPr>
          <w:rFonts w:ascii="Times New Roman" w:eastAsiaTheme="minorEastAsia" w:hAnsi="Times New Roman" w:cs="Times New Roman"/>
          <w:lang w:eastAsia="ru-RU"/>
        </w:rPr>
        <w:t>, именуемый в дальнейшем "Поставщик", в лице, действующего на основании Устава</w:t>
      </w:r>
      <w:r w:rsidRPr="006A27B3">
        <w:rPr>
          <w:rFonts w:ascii="Times New Roman" w:eastAsiaTheme="minorEastAsia" w:hAnsi="Times New Roman" w:cs="Times New Roman"/>
          <w:lang w:eastAsia="ru-RU"/>
        </w:rPr>
        <w:t>, с другой стороны, вместе именуемые в дальнейшем "Стороны", на основании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14:paraId="68A4C7E7" w14:textId="77777777" w:rsidR="00B60ED2" w:rsidRDefault="00B60ED2" w:rsidP="00B60ED2">
      <w:pPr>
        <w:widowControl w:val="0"/>
        <w:autoSpaceDE w:val="0"/>
        <w:autoSpaceDN w:val="0"/>
        <w:adjustRightInd w:val="0"/>
        <w:spacing w:after="0" w:line="240" w:lineRule="auto"/>
        <w:contextualSpacing/>
        <w:jc w:val="both"/>
        <w:outlineLvl w:val="1"/>
        <w:rPr>
          <w:rFonts w:ascii="Times New Roman" w:eastAsiaTheme="minorEastAsia" w:hAnsi="Times New Roman" w:cs="Times New Roman"/>
          <w:lang w:eastAsia="ru-RU"/>
        </w:rPr>
      </w:pPr>
    </w:p>
    <w:p w14:paraId="1495D292" w14:textId="77777777" w:rsidR="00B60ED2" w:rsidRPr="006A27B3"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r w:rsidRPr="006A27B3">
        <w:rPr>
          <w:rFonts w:ascii="Times New Roman" w:eastAsiaTheme="minorEastAsia" w:hAnsi="Times New Roman" w:cs="Times New Roman"/>
          <w:lang w:eastAsia="ru-RU"/>
        </w:rPr>
        <w:t>I. ПРЕДМЕТ КОНТРАКТА</w:t>
      </w:r>
    </w:p>
    <w:p w14:paraId="52BBE2DC"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CFAF821"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30DB42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Pr="00230CB8">
        <w:rPr>
          <w:rFonts w:ascii="Times New Roman" w:eastAsiaTheme="minorEastAsia" w:hAnsi="Times New Roman" w:cs="Times New Roman"/>
          <w:lang w:eastAsia="ru-RU"/>
        </w:rPr>
        <w:t xml:space="preserve">Спецификации (Приложение N 1 к настоящему Контракту) </w:t>
      </w:r>
      <w:r w:rsidRPr="003246EA">
        <w:rPr>
          <w:rFonts w:ascii="Times New Roman" w:eastAsiaTheme="minorEastAsia" w:hAnsi="Times New Roman" w:cs="Times New Roman"/>
          <w:lang w:eastAsia="ru-RU"/>
        </w:rPr>
        <w:t>к настоящему Контракту.</w:t>
      </w:r>
    </w:p>
    <w:p w14:paraId="0FC5DFF1" w14:textId="77777777" w:rsidR="00B60ED2" w:rsidRPr="003246EA" w:rsidRDefault="00B60ED2" w:rsidP="00B60ED2">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352CDFDE"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15950DC9"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23E8C19" w14:textId="2EDEECFD" w:rsidR="00B60ED2"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2.1. Цена Контракта составляет</w:t>
      </w:r>
      <w:r>
        <w:rPr>
          <w:rFonts w:ascii="Times New Roman" w:eastAsiaTheme="minorEastAsia" w:hAnsi="Times New Roman" w:cs="Times New Roman"/>
          <w:lang w:eastAsia="ru-RU"/>
        </w:rPr>
        <w:t xml:space="preserve"> </w:t>
      </w:r>
      <w:r w:rsidRPr="00C0523B">
        <w:rPr>
          <w:rFonts w:ascii="Times New Roman" w:eastAsiaTheme="minorEastAsia" w:hAnsi="Times New Roman" w:cs="Times New Roman"/>
          <w:b/>
          <w:lang w:eastAsia="ru-RU"/>
        </w:rPr>
        <w:t>руб</w:t>
      </w:r>
      <w:r>
        <w:rPr>
          <w:rFonts w:ascii="Times New Roman" w:eastAsiaTheme="minorEastAsia" w:hAnsi="Times New Roman" w:cs="Times New Roman"/>
          <w:lang w:eastAsia="ru-RU"/>
        </w:rPr>
        <w:t>.</w:t>
      </w:r>
      <w:r w:rsidRPr="00BE31AC">
        <w:rPr>
          <w:rFonts w:ascii="Times New Roman" w:eastAsiaTheme="minorEastAsia" w:hAnsi="Times New Roman" w:cs="Times New Roman"/>
          <w:highlight w:val="yellow"/>
          <w:lang w:eastAsia="ru-RU"/>
        </w:rPr>
        <w:t>, в том числе НДС</w:t>
      </w:r>
      <w:r>
        <w:rPr>
          <w:rFonts w:ascii="Times New Roman" w:eastAsiaTheme="minorEastAsia" w:hAnsi="Times New Roman" w:cs="Times New Roman"/>
          <w:lang w:eastAsia="ru-RU"/>
        </w:rPr>
        <w:t>.</w:t>
      </w:r>
    </w:p>
    <w:p w14:paraId="049157C7"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3246EA">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6E125B7"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1670AEB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При заключении и исполнении настоящего Контракта изменение его</w:t>
      </w:r>
      <w:r>
        <w:rPr>
          <w:rFonts w:ascii="Times New Roman" w:eastAsiaTheme="minorEastAsia" w:hAnsi="Times New Roman" w:cs="Times New Roman"/>
          <w:lang w:eastAsia="ru-RU"/>
        </w:rPr>
        <w:t xml:space="preserve"> существенных </w:t>
      </w:r>
      <w:r w:rsidRPr="003246EA">
        <w:rPr>
          <w:rFonts w:ascii="Times New Roman" w:eastAsiaTheme="minorEastAsia" w:hAnsi="Times New Roman" w:cs="Times New Roman"/>
          <w:lang w:eastAsia="ru-RU"/>
        </w:rPr>
        <w:t xml:space="preserve">условий не допускается, за исключением случаев, предусмотренных </w:t>
      </w:r>
      <w:r>
        <w:rPr>
          <w:rFonts w:ascii="Times New Roman" w:eastAsiaTheme="minorEastAsia" w:hAnsi="Times New Roman" w:cs="Times New Roman"/>
          <w:lang w:eastAsia="ru-RU"/>
        </w:rPr>
        <w:t>Законом</w:t>
      </w:r>
      <w:r w:rsidRPr="003246EA">
        <w:rPr>
          <w:rFonts w:ascii="Times New Roman" w:eastAsiaTheme="minorEastAsia" w:hAnsi="Times New Roman" w:cs="Times New Roman"/>
          <w:lang w:eastAsia="ru-RU"/>
        </w:rPr>
        <w:t>.</w:t>
      </w:r>
    </w:p>
    <w:p w14:paraId="7BEB055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023874D6" w14:textId="77777777" w:rsidR="00B60ED2" w:rsidRDefault="00B60ED2" w:rsidP="00B60ED2">
      <w:pPr>
        <w:spacing w:after="0" w:line="240" w:lineRule="auto"/>
        <w:ind w:firstLine="709"/>
        <w:jc w:val="both"/>
        <w:rPr>
          <w:rFonts w:ascii="Times New Roman" w:eastAsiaTheme="minorEastAsia" w:hAnsi="Times New Roman" w:cs="Times New Roman"/>
          <w:lang w:eastAsia="ru-RU"/>
        </w:rPr>
      </w:pPr>
      <w:bookmarkStart w:id="2" w:name="Par64"/>
      <w:bookmarkEnd w:id="2"/>
      <w:r w:rsidRPr="003246EA">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w:t>
      </w:r>
    </w:p>
    <w:p w14:paraId="4AE6D908"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977C1">
        <w:rPr>
          <w:rFonts w:ascii="Times New Roman" w:eastAsiaTheme="minorEastAsia" w:hAnsi="Times New Roman" w:cs="Times New Roman"/>
          <w:lang w:eastAsia="ru-RU"/>
        </w:rPr>
        <w:t>Внебюджетные средства.</w:t>
      </w:r>
      <w:r>
        <w:rPr>
          <w:rFonts w:ascii="Times New Roman" w:eastAsiaTheme="minorEastAsia" w:hAnsi="Times New Roman" w:cs="Times New Roman"/>
          <w:lang w:eastAsia="ru-RU"/>
        </w:rPr>
        <w:t xml:space="preserve"> </w:t>
      </w:r>
      <w:r w:rsidRPr="00E977C1">
        <w:rPr>
          <w:rFonts w:ascii="Times New Roman" w:eastAsiaTheme="minorEastAsia" w:hAnsi="Times New Roman" w:cs="Times New Roman"/>
          <w:lang w:eastAsia="ru-RU"/>
        </w:rPr>
        <w:t>Средства бюджетных учреждений</w:t>
      </w:r>
      <w:r>
        <w:rPr>
          <w:rFonts w:ascii="Times New Roman" w:eastAsiaTheme="minorEastAsia" w:hAnsi="Times New Roman" w:cs="Times New Roman"/>
          <w:lang w:eastAsia="ru-RU"/>
        </w:rPr>
        <w:t>.</w:t>
      </w:r>
    </w:p>
    <w:p w14:paraId="1520F6F5"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6A27B3">
        <w:rPr>
          <w:rFonts w:ascii="Times New Roman" w:eastAsiaTheme="minorEastAsia" w:hAnsi="Times New Roman" w:cs="Times New Roman"/>
          <w:lang w:eastAsia="ru-RU"/>
        </w:rPr>
        <w:t>Код целевой статьи 0250020010, код вида расходов 244 (Субсидии на финансовое обеспечение выполнения государственного задания).</w:t>
      </w:r>
    </w:p>
    <w:p w14:paraId="2CAEC077"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2.4. </w:t>
      </w:r>
      <w:r w:rsidRPr="006752B9">
        <w:rPr>
          <w:rFonts w:ascii="Times New Roman" w:eastAsiaTheme="minorEastAsia" w:hAnsi="Times New Roman" w:cs="Times New Roman"/>
          <w:lang w:eastAsia="ru-RU"/>
        </w:rPr>
        <w:t xml:space="preserve">Оплата Товара производится Заказчиком в течение </w:t>
      </w:r>
      <w:r w:rsidRPr="00207F69">
        <w:rPr>
          <w:rFonts w:ascii="Times New Roman" w:eastAsiaTheme="minorEastAsia" w:hAnsi="Times New Roman" w:cs="Times New Roman"/>
          <w:b/>
          <w:bCs/>
          <w:lang w:eastAsia="ru-RU"/>
        </w:rPr>
        <w:t>10</w:t>
      </w:r>
      <w:r w:rsidRPr="006752B9">
        <w:rPr>
          <w:rFonts w:ascii="Times New Roman" w:eastAsiaTheme="minorEastAsia" w:hAnsi="Times New Roman" w:cs="Times New Roman"/>
          <w:b/>
          <w:lang w:eastAsia="ru-RU"/>
        </w:rPr>
        <w:t xml:space="preserve"> рабочих дней</w:t>
      </w:r>
      <w:r w:rsidRPr="006752B9">
        <w:rPr>
          <w:rFonts w:ascii="Times New Roman" w:eastAsiaTheme="minorEastAsia" w:hAnsi="Times New Roman" w:cs="Times New Roman"/>
          <w:lang w:eastAsia="ru-RU"/>
        </w:rPr>
        <w:t xml:space="preserve"> </w:t>
      </w:r>
      <w:bookmarkStart w:id="3" w:name="Par79"/>
      <w:bookmarkEnd w:id="3"/>
      <w:r w:rsidRPr="006752B9">
        <w:rPr>
          <w:rFonts w:ascii="Times New Roman" w:eastAsiaTheme="minorEastAsia" w:hAnsi="Times New Roman" w:cs="Times New Roman"/>
          <w:lang w:eastAsia="ru-RU"/>
        </w:rPr>
        <w:t xml:space="preserve">с даты подписания </w:t>
      </w:r>
      <w:r w:rsidRPr="008A7B95">
        <w:rPr>
          <w:rFonts w:ascii="Times New Roman" w:eastAsiaTheme="minorEastAsia" w:hAnsi="Times New Roman" w:cs="Times New Roman"/>
          <w:lang w:eastAsia="ru-RU"/>
        </w:rPr>
        <w:t>Сторонами Акта приемки (ф. 0510452)</w:t>
      </w:r>
      <w:r>
        <w:rPr>
          <w:rFonts w:ascii="Times New Roman" w:eastAsiaTheme="minorEastAsia" w:hAnsi="Times New Roman" w:cs="Times New Roman"/>
          <w:lang w:eastAsia="ru-RU"/>
        </w:rPr>
        <w:t xml:space="preserve"> сформированного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 xml:space="preserve">ТОРГ-12 или </w:t>
      </w:r>
      <w:proofErr w:type="gramStart"/>
      <w:r w:rsidRPr="00BE31AC">
        <w:rPr>
          <w:rFonts w:ascii="Times New Roman" w:eastAsia="Times New Roman" w:hAnsi="Times New Roman" w:cs="Times New Roman"/>
          <w:highlight w:val="yellow"/>
          <w:lang w:eastAsia="ru-RU"/>
        </w:rPr>
        <w:t>УПД</w:t>
      </w:r>
      <w:r>
        <w:rPr>
          <w:rFonts w:ascii="Times New Roman" w:eastAsia="Times New Roman" w:hAnsi="Times New Roman" w:cs="Times New Roman"/>
          <w:lang w:eastAsia="ru-RU"/>
        </w:rPr>
        <w:t xml:space="preserve"> ,</w:t>
      </w:r>
      <w:proofErr w:type="gramEnd"/>
      <w:r>
        <w:rPr>
          <w:rFonts w:ascii="Times New Roman" w:eastAsia="Times New Roman" w:hAnsi="Times New Roman" w:cs="Times New Roman"/>
          <w:lang w:eastAsia="ru-RU"/>
        </w:rPr>
        <w:t xml:space="preserve"> </w:t>
      </w:r>
      <w:r w:rsidRPr="00D147AA">
        <w:rPr>
          <w:rFonts w:ascii="Times New Roman" w:eastAsia="Times New Roman" w:hAnsi="Times New Roman" w:cs="Times New Roman"/>
          <w:lang w:eastAsia="ru-RU"/>
        </w:rPr>
        <w:t xml:space="preserve">а также выставленных </w:t>
      </w:r>
      <w:r>
        <w:rPr>
          <w:rFonts w:ascii="Times New Roman" w:eastAsia="Times New Roman" w:hAnsi="Times New Roman" w:cs="Times New Roman"/>
          <w:lang w:eastAsia="ru-RU"/>
        </w:rPr>
        <w:t>Поставщиком</w:t>
      </w:r>
      <w:r w:rsidRPr="00D147AA">
        <w:rPr>
          <w:rFonts w:ascii="Times New Roman" w:eastAsia="Times New Roman" w:hAnsi="Times New Roman" w:cs="Times New Roman"/>
          <w:lang w:eastAsia="ru-RU"/>
        </w:rPr>
        <w:t xml:space="preserve"> счета, счета-фактуры</w:t>
      </w:r>
      <w:r>
        <w:rPr>
          <w:rFonts w:ascii="Times New Roman" w:eastAsia="Times New Roman" w:hAnsi="Times New Roman" w:cs="Times New Roman"/>
          <w:lang w:eastAsia="ru-RU"/>
        </w:rPr>
        <w:t xml:space="preserve"> (при наличии)</w:t>
      </w:r>
      <w:r w:rsidRPr="006752B9">
        <w:rPr>
          <w:rFonts w:ascii="Times New Roman" w:eastAsiaTheme="minorEastAsia" w:hAnsi="Times New Roman" w:cs="Times New Roman"/>
          <w:lang w:eastAsia="ru-RU"/>
        </w:rPr>
        <w:t>.</w:t>
      </w:r>
    </w:p>
    <w:p w14:paraId="471A5631"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2.5. </w:t>
      </w:r>
      <w:r w:rsidRPr="007E5192">
        <w:rPr>
          <w:rFonts w:ascii="Times New Roman" w:eastAsiaTheme="minorEastAsia" w:hAnsi="Times New Roman" w:cs="Times New Roman"/>
          <w:lang w:eastAsia="ru-RU"/>
        </w:rPr>
        <w:t xml:space="preserve">В случае если </w:t>
      </w:r>
      <w:r>
        <w:rPr>
          <w:rFonts w:ascii="Times New Roman" w:eastAsiaTheme="minorEastAsia" w:hAnsi="Times New Roman" w:cs="Times New Roman"/>
          <w:lang w:eastAsia="ru-RU"/>
        </w:rPr>
        <w:t>Поставщик</w:t>
      </w:r>
      <w:r w:rsidRPr="007E5192">
        <w:rPr>
          <w:rFonts w:ascii="Times New Roman" w:eastAsiaTheme="minorEastAsia" w:hAnsi="Times New Roman" w:cs="Times New Roman"/>
          <w:lang w:eastAsia="ru-RU"/>
        </w:rPr>
        <w:t xml:space="preserve"> применяет упрощенную систему налогообложения, то вместе с документами на оплату он предоставляет документы, подтверждающие возможность применения </w:t>
      </w:r>
      <w:r>
        <w:rPr>
          <w:rFonts w:ascii="Times New Roman" w:eastAsiaTheme="minorEastAsia" w:hAnsi="Times New Roman" w:cs="Times New Roman"/>
          <w:lang w:eastAsia="ru-RU"/>
        </w:rPr>
        <w:t>Поставщиком</w:t>
      </w:r>
      <w:r w:rsidRPr="007E5192">
        <w:rPr>
          <w:rFonts w:ascii="Times New Roman" w:eastAsiaTheme="minorEastAsia" w:hAnsi="Times New Roman" w:cs="Times New Roman"/>
          <w:lang w:eastAsia="ru-RU"/>
        </w:rPr>
        <w:t xml:space="preserve"> упрощенной системы налогообложения.</w:t>
      </w:r>
    </w:p>
    <w:p w14:paraId="58698225" w14:textId="77777777" w:rsidR="00B60ED2" w:rsidRPr="00CE6D34"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CE6D34">
        <w:rPr>
          <w:rFonts w:ascii="Times New Roman" w:eastAsiaTheme="minorEastAsia" w:hAnsi="Times New Roman" w:cs="Times New Roman"/>
          <w:lang w:eastAsia="ru-RU"/>
        </w:rPr>
        <w:t>2.</w:t>
      </w:r>
      <w:r>
        <w:rPr>
          <w:rFonts w:ascii="Times New Roman" w:eastAsiaTheme="minorEastAsia" w:hAnsi="Times New Roman" w:cs="Times New Roman"/>
          <w:lang w:eastAsia="ru-RU"/>
        </w:rPr>
        <w:t>6</w:t>
      </w:r>
      <w:r w:rsidRPr="00CE6D34">
        <w:rPr>
          <w:rFonts w:ascii="Times New Roman" w:eastAsiaTheme="minorEastAsia" w:hAnsi="Times New Roman" w:cs="Times New Roman"/>
          <w:lang w:eastAsia="ru-RU"/>
        </w:rPr>
        <w:t xml:space="preserve">. Авансирование не предусмотрено. </w:t>
      </w:r>
    </w:p>
    <w:p w14:paraId="62B2B84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2.7. </w:t>
      </w:r>
      <w:r w:rsidRPr="003246EA">
        <w:rPr>
          <w:rFonts w:ascii="Times New Roman" w:eastAsiaTheme="minorEastAsia" w:hAnsi="Times New Roman" w:cs="Times New Roman"/>
          <w:lang w:eastAsia="ru-RU"/>
        </w:rPr>
        <w:t>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7D5573A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w:t>
      </w:r>
      <w:r w:rsidRPr="003246EA">
        <w:rPr>
          <w:rFonts w:ascii="Times New Roman" w:eastAsiaTheme="minorEastAsia" w:hAnsi="Times New Roman" w:cs="Times New Roman"/>
          <w:lang w:eastAsia="ru-RU"/>
        </w:rPr>
        <w:lastRenderedPageBreak/>
        <w:t>сборы и иные обязательные платежи подлежат уплате в бюджеты бюджетной системы Российской Федерации Заказчиком.</w:t>
      </w:r>
    </w:p>
    <w:p w14:paraId="5241EBE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Датой оплаты считается дата списания денежных средств со счета Заказчика, указанного в настоящем Контракте.</w:t>
      </w:r>
    </w:p>
    <w:p w14:paraId="46033BC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10</w:t>
      </w:r>
      <w:r w:rsidRPr="003246EA">
        <w:rPr>
          <w:rFonts w:ascii="Times New Roman" w:eastAsiaTheme="minorEastAsia" w:hAnsi="Times New Roman" w:cs="Times New Roman"/>
          <w:lang w:eastAsia="ru-RU"/>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051A2D99"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853FF4D"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III. ПОРЯДОК, СРОКИ И УСЛОВИЯ ПОСТАВКИ И ПРИЕМКИ ТОВАРА</w:t>
      </w:r>
    </w:p>
    <w:p w14:paraId="29761A12"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2D2EA00" w14:textId="2BF3F03C" w:rsidR="00B60ED2" w:rsidRPr="00DC010A" w:rsidRDefault="00B60ED2" w:rsidP="00B60ED2">
      <w:pPr>
        <w:shd w:val="clear" w:color="auto" w:fill="FFFFFF"/>
        <w:spacing w:after="0" w:line="240" w:lineRule="auto"/>
        <w:ind w:firstLine="709"/>
        <w:jc w:val="both"/>
        <w:rPr>
          <w:rFonts w:ascii="Times New Roman" w:eastAsiaTheme="minorEastAsia" w:hAnsi="Times New Roman" w:cs="Times New Roman"/>
          <w:b/>
          <w:bCs/>
          <w:lang w:eastAsia="ru-RU"/>
        </w:rPr>
      </w:pPr>
      <w:r w:rsidRPr="003246EA">
        <w:rPr>
          <w:rFonts w:ascii="Times New Roman" w:eastAsiaTheme="minorEastAsia" w:hAnsi="Times New Roman" w:cs="Times New Roman"/>
          <w:lang w:eastAsia="ru-RU"/>
        </w:rPr>
        <w:t xml:space="preserve">3.1. </w:t>
      </w:r>
      <w:r w:rsidRPr="00077686">
        <w:rPr>
          <w:rFonts w:ascii="Times New Roman" w:eastAsiaTheme="minorEastAsia" w:hAnsi="Times New Roman" w:cs="Times New Roman"/>
          <w:lang w:eastAsia="ru-RU"/>
        </w:rPr>
        <w:t xml:space="preserve">Поставка товара осуществляется с </w:t>
      </w:r>
      <w:r w:rsidRPr="00070826">
        <w:rPr>
          <w:rFonts w:ascii="Times New Roman" w:eastAsiaTheme="minorEastAsia" w:hAnsi="Times New Roman" w:cs="Times New Roman"/>
          <w:lang w:eastAsia="ru-RU"/>
        </w:rPr>
        <w:t xml:space="preserve">Поставка продуктов питания с </w:t>
      </w:r>
      <w:r w:rsidR="00AC58F6" w:rsidRPr="00AC58F6">
        <w:rPr>
          <w:rFonts w:ascii="Times New Roman" w:eastAsiaTheme="minorEastAsia" w:hAnsi="Times New Roman" w:cs="Times New Roman"/>
          <w:lang w:eastAsia="ru-RU"/>
        </w:rPr>
        <w:t>01.0</w:t>
      </w:r>
      <w:r w:rsidR="00D904D5">
        <w:rPr>
          <w:rFonts w:ascii="Times New Roman" w:eastAsiaTheme="minorEastAsia" w:hAnsi="Times New Roman" w:cs="Times New Roman"/>
          <w:lang w:eastAsia="ru-RU"/>
        </w:rPr>
        <w:t>7</w:t>
      </w:r>
      <w:r w:rsidR="00AC58F6" w:rsidRPr="00AC58F6">
        <w:rPr>
          <w:rFonts w:ascii="Times New Roman" w:eastAsiaTheme="minorEastAsia" w:hAnsi="Times New Roman" w:cs="Times New Roman"/>
          <w:lang w:eastAsia="ru-RU"/>
        </w:rPr>
        <w:t>.2026 года по 31.0</w:t>
      </w:r>
      <w:r w:rsidR="008A1B2F">
        <w:rPr>
          <w:rFonts w:ascii="Times New Roman" w:eastAsiaTheme="minorEastAsia" w:hAnsi="Times New Roman" w:cs="Times New Roman"/>
          <w:lang w:eastAsia="ru-RU"/>
        </w:rPr>
        <w:t>8</w:t>
      </w:r>
      <w:r w:rsidR="00AC58F6" w:rsidRPr="00AC58F6">
        <w:rPr>
          <w:rFonts w:ascii="Times New Roman" w:eastAsiaTheme="minorEastAsia" w:hAnsi="Times New Roman" w:cs="Times New Roman"/>
          <w:lang w:eastAsia="ru-RU"/>
        </w:rPr>
        <w:t>.2026</w:t>
      </w:r>
      <w:r w:rsidRPr="00DC010A">
        <w:rPr>
          <w:rFonts w:ascii="Times New Roman" w:eastAsiaTheme="minorEastAsia" w:hAnsi="Times New Roman" w:cs="Times New Roman"/>
          <w:b/>
          <w:bCs/>
          <w:lang w:eastAsia="ru-RU"/>
        </w:rPr>
        <w:t>.</w:t>
      </w:r>
      <w:r w:rsidR="00A1335B">
        <w:rPr>
          <w:rFonts w:ascii="Times New Roman" w:eastAsiaTheme="minorEastAsia" w:hAnsi="Times New Roman" w:cs="Times New Roman"/>
          <w:b/>
          <w:bCs/>
          <w:lang w:eastAsia="ru-RU"/>
        </w:rPr>
        <w:t xml:space="preserve"> </w:t>
      </w:r>
    </w:p>
    <w:p w14:paraId="6067C416" w14:textId="77777777" w:rsidR="00B60ED2" w:rsidRPr="003246EA" w:rsidRDefault="00B60ED2" w:rsidP="00B60ED2">
      <w:pPr>
        <w:shd w:val="clear" w:color="auto" w:fill="FFFFFF"/>
        <w:spacing w:after="0" w:line="240" w:lineRule="auto"/>
        <w:ind w:firstLine="709"/>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w:t>
      </w:r>
      <w:r>
        <w:rPr>
          <w:rFonts w:ascii="Times New Roman" w:eastAsiaTheme="minorEastAsia" w:hAnsi="Times New Roman" w:cs="Times New Roman"/>
          <w:lang w:eastAsia="ru-RU"/>
        </w:rPr>
        <w:t>ртии определяется на основании</w:t>
      </w:r>
      <w:r w:rsidRPr="003246EA">
        <w:rPr>
          <w:rFonts w:ascii="Times New Roman" w:eastAsiaTheme="minorEastAsia" w:hAnsi="Times New Roman" w:cs="Times New Roman"/>
          <w:lang w:eastAsia="ru-RU"/>
        </w:rPr>
        <w:t xml:space="preserve"> Заявки Заказчика</w:t>
      </w:r>
      <w:r>
        <w:rPr>
          <w:rFonts w:ascii="Times New Roman" w:eastAsia="Times New Roman" w:hAnsi="Times New Roman"/>
          <w:lang w:eastAsia="ru-RU"/>
        </w:rPr>
        <w:t xml:space="preserve"> на поставку Товара.</w:t>
      </w:r>
      <w:r w:rsidRPr="003246EA">
        <w:rPr>
          <w:rFonts w:ascii="Times New Roman" w:eastAsia="Times New Roman" w:hAnsi="Times New Roman"/>
          <w:color w:val="000000"/>
          <w:lang w:eastAsia="ru-RU"/>
        </w:rPr>
        <w:t xml:space="preserve"> </w:t>
      </w:r>
      <w:r w:rsidRPr="003246EA">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07DA61C7"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Заявка направляется </w:t>
      </w:r>
      <w:r>
        <w:rPr>
          <w:rFonts w:ascii="Times New Roman" w:eastAsiaTheme="minorEastAsia" w:hAnsi="Times New Roman" w:cs="Times New Roman"/>
          <w:lang w:eastAsia="ru-RU"/>
        </w:rPr>
        <w:t>Заказчиком</w:t>
      </w:r>
      <w:r w:rsidRPr="003246EA">
        <w:rPr>
          <w:rFonts w:ascii="Times New Roman" w:eastAsiaTheme="minorEastAsia" w:hAnsi="Times New Roman" w:cs="Times New Roman"/>
          <w:lang w:eastAsia="ru-RU"/>
        </w:rPr>
        <w:t xml:space="preserve"> не позднее чем за </w:t>
      </w:r>
      <w:r w:rsidRPr="008D0CA6">
        <w:rPr>
          <w:rFonts w:ascii="Times New Roman" w:eastAsiaTheme="minorEastAsia" w:hAnsi="Times New Roman" w:cs="Times New Roman"/>
          <w:b/>
          <w:lang w:eastAsia="ru-RU"/>
        </w:rPr>
        <w:t>3 (три) рабочих дня</w:t>
      </w:r>
      <w:r w:rsidRPr="003246EA">
        <w:rPr>
          <w:rFonts w:ascii="Times New Roman" w:eastAsiaTheme="minorEastAsia" w:hAnsi="Times New Roman" w:cs="Times New Roman"/>
          <w:lang w:eastAsia="ru-RU"/>
        </w:rPr>
        <w:t xml:space="preserve"> до предполагаемой поставки Товара в пределах срока, </w:t>
      </w:r>
      <w:r w:rsidRPr="001C79F0">
        <w:rPr>
          <w:rFonts w:ascii="Times New Roman" w:eastAsiaTheme="minorEastAsia" w:hAnsi="Times New Roman" w:cs="Times New Roman"/>
          <w:lang w:eastAsia="ru-RU"/>
        </w:rPr>
        <w:t>установленного пунктом 3.1 настоящего Контракта.</w:t>
      </w:r>
    </w:p>
    <w:p w14:paraId="5FE5C457"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Поставка Товара по Заявкам осуществляется в течение </w:t>
      </w:r>
      <w:r w:rsidRPr="00FE0FD6">
        <w:rPr>
          <w:rFonts w:ascii="Times New Roman" w:eastAsiaTheme="minorEastAsia" w:hAnsi="Times New Roman" w:cs="Times New Roman"/>
          <w:b/>
          <w:lang w:eastAsia="ru-RU"/>
        </w:rPr>
        <w:t>3 (трех) рабочих дней</w:t>
      </w:r>
      <w:r w:rsidRPr="00FE0FD6">
        <w:rPr>
          <w:rFonts w:ascii="Times New Roman" w:eastAsiaTheme="minorEastAsia" w:hAnsi="Times New Roman" w:cs="Times New Roman"/>
          <w:lang w:eastAsia="ru-RU"/>
        </w:rPr>
        <w:t xml:space="preserve"> со дня отправки Заявки Заказчиком.</w:t>
      </w:r>
    </w:p>
    <w:p w14:paraId="0CAA2E87" w14:textId="77777777" w:rsidR="00B60ED2" w:rsidRPr="009A5C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FE0FD6">
        <w:rPr>
          <w:rFonts w:ascii="Times New Roman" w:eastAsiaTheme="minorEastAsia" w:hAnsi="Times New Roman" w:cs="Times New Roman"/>
          <w:lang w:eastAsia="ru-RU"/>
        </w:rPr>
        <w:t xml:space="preserve">3.2. </w:t>
      </w:r>
      <w:r w:rsidRPr="009A5CE0">
        <w:rPr>
          <w:rFonts w:ascii="Times New Roman" w:eastAsiaTheme="minorEastAsia" w:hAnsi="Times New Roman" w:cs="Times New Roman"/>
          <w:b/>
          <w:bCs/>
          <w:lang w:eastAsia="ru-RU"/>
        </w:rPr>
        <w:t>Поставка Товара по Заявке осуществляется Поставщиком по адресу(</w:t>
      </w:r>
      <w:proofErr w:type="spellStart"/>
      <w:r w:rsidRPr="009A5CE0">
        <w:rPr>
          <w:rFonts w:ascii="Times New Roman" w:eastAsiaTheme="minorEastAsia" w:hAnsi="Times New Roman" w:cs="Times New Roman"/>
          <w:b/>
          <w:bCs/>
          <w:lang w:eastAsia="ru-RU"/>
        </w:rPr>
        <w:t>ам</w:t>
      </w:r>
      <w:proofErr w:type="spellEnd"/>
      <w:r w:rsidRPr="009A5CE0">
        <w:rPr>
          <w:rFonts w:ascii="Times New Roman" w:eastAsiaTheme="minorEastAsia" w:hAnsi="Times New Roman" w:cs="Times New Roman"/>
          <w:b/>
          <w:bCs/>
          <w:lang w:eastAsia="ru-RU"/>
        </w:rPr>
        <w:t>):</w:t>
      </w:r>
    </w:p>
    <w:p w14:paraId="77C79A40"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DF2585">
        <w:rPr>
          <w:rFonts w:ascii="Times New Roman" w:eastAsiaTheme="minorEastAsia" w:hAnsi="Times New Roman" w:cs="Times New Roman"/>
          <w:highlight w:val="yellow"/>
          <w:lang w:eastAsia="ru-RU"/>
        </w:rPr>
        <w:t>196657, Санкт-Петербург, г. Колпино, ул. Красных Партизан, д. 12, лит. А</w:t>
      </w:r>
      <w:r w:rsidRPr="00AD55A7">
        <w:rPr>
          <w:rFonts w:ascii="Times New Roman" w:eastAsiaTheme="minorEastAsia" w:hAnsi="Times New Roman" w:cs="Times New Roman"/>
          <w:lang w:eastAsia="ru-RU"/>
        </w:rPr>
        <w:t xml:space="preserve">          </w:t>
      </w:r>
    </w:p>
    <w:p w14:paraId="3F7585B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1A973F5B"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3246EA">
        <w:rPr>
          <w:rFonts w:ascii="Times New Roman" w:eastAsiaTheme="minorEastAsia" w:hAnsi="Times New Roman" w:cs="Times New Roman"/>
          <w:lang w:eastAsia="ru-RU"/>
        </w:rPr>
        <w:t xml:space="preserve">3.3. </w:t>
      </w:r>
      <w:r w:rsidRPr="006A0946">
        <w:rPr>
          <w:rFonts w:ascii="Times New Roman" w:eastAsiaTheme="minorEastAsia" w:hAnsi="Times New Roman" w:cs="Times New Roman"/>
          <w:lang w:eastAsia="ru-RU"/>
        </w:rPr>
        <w:t xml:space="preserve">Поставщик </w:t>
      </w:r>
      <w:r>
        <w:rPr>
          <w:rFonts w:ascii="Times New Roman" w:eastAsiaTheme="minorEastAsia" w:hAnsi="Times New Roman" w:cs="Times New Roman"/>
          <w:lang w:eastAsia="ru-RU"/>
        </w:rPr>
        <w:t xml:space="preserve">в течении </w:t>
      </w:r>
      <w:r w:rsidRPr="009A5CE0">
        <w:rPr>
          <w:rFonts w:ascii="Times New Roman" w:eastAsiaTheme="minorEastAsia" w:hAnsi="Times New Roman" w:cs="Times New Roman"/>
          <w:b/>
          <w:lang w:eastAsia="ru-RU"/>
        </w:rPr>
        <w:t>3 (Трех) рабочих дней</w:t>
      </w:r>
      <w:r w:rsidRPr="006A0946">
        <w:rPr>
          <w:rFonts w:ascii="Times New Roman" w:eastAsiaTheme="minorEastAsia" w:hAnsi="Times New Roman" w:cs="Times New Roman"/>
          <w:lang w:eastAsia="ru-RU"/>
        </w:rPr>
        <w:t>, следующ</w:t>
      </w:r>
      <w:r>
        <w:rPr>
          <w:rFonts w:ascii="Times New Roman" w:eastAsiaTheme="minorEastAsia" w:hAnsi="Times New Roman" w:cs="Times New Roman"/>
          <w:lang w:eastAsia="ru-RU"/>
        </w:rPr>
        <w:t>их</w:t>
      </w:r>
      <w:r w:rsidRPr="006A0946">
        <w:rPr>
          <w:rFonts w:ascii="Times New Roman" w:eastAsiaTheme="minorEastAsia" w:hAnsi="Times New Roman" w:cs="Times New Roman"/>
          <w:lang w:eastAsia="ru-RU"/>
        </w:rPr>
        <w:t xml:space="preserve"> за последним числом месяца, в котором осуществлялась поставка Товара, </w:t>
      </w:r>
      <w:r w:rsidRPr="00A10A62">
        <w:rPr>
          <w:rFonts w:ascii="Times New Roman" w:eastAsiaTheme="minorEastAsia" w:hAnsi="Times New Roman" w:cs="Times New Roman"/>
          <w:lang w:eastAsia="ru-RU"/>
        </w:rPr>
        <w:t xml:space="preserve">представляет Заказчику </w:t>
      </w:r>
      <w:r w:rsidRPr="008A7B95">
        <w:rPr>
          <w:rFonts w:ascii="Times New Roman" w:eastAsiaTheme="minorEastAsia" w:hAnsi="Times New Roman" w:cs="Times New Roman"/>
          <w:lang w:eastAsia="ru-RU"/>
        </w:rPr>
        <w:t>Акт приемки (ф. 0510452)</w:t>
      </w:r>
      <w:r>
        <w:rPr>
          <w:rFonts w:ascii="Times New Roman" w:eastAsiaTheme="minorEastAsia" w:hAnsi="Times New Roman" w:cs="Times New Roman"/>
          <w:lang w:eastAsia="ru-RU"/>
        </w:rPr>
        <w:t>, сформированный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xml:space="preserve">, </w:t>
      </w:r>
      <w:r w:rsidRPr="00D147AA">
        <w:rPr>
          <w:rFonts w:ascii="Times New Roman" w:eastAsia="Times New Roman" w:hAnsi="Times New Roman" w:cs="Times New Roman"/>
          <w:lang w:eastAsia="ru-RU"/>
        </w:rPr>
        <w:t>а также счет, счет-фактур</w:t>
      </w:r>
      <w:r>
        <w:rPr>
          <w:rFonts w:ascii="Times New Roman" w:eastAsia="Times New Roman" w:hAnsi="Times New Roman" w:cs="Times New Roman"/>
          <w:lang w:eastAsia="ru-RU"/>
        </w:rPr>
        <w:t>у (при наличии).</w:t>
      </w:r>
    </w:p>
    <w:p w14:paraId="37664E4A"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AC67C8">
        <w:rPr>
          <w:rFonts w:ascii="Times New Roman" w:eastAsiaTheme="minorEastAsia" w:hAnsi="Times New Roman" w:cs="Times New Roman"/>
          <w:lang w:eastAsia="ru-RU"/>
        </w:rPr>
        <w:t xml:space="preserve">При этом в </w:t>
      </w:r>
      <w:r>
        <w:rPr>
          <w:rFonts w:ascii="Times New Roman" w:eastAsiaTheme="minorEastAsia" w:hAnsi="Times New Roman" w:cs="Times New Roman"/>
          <w:lang w:eastAsia="ru-RU"/>
        </w:rPr>
        <w:t>акт приемки</w:t>
      </w:r>
      <w:r w:rsidRPr="00AC67C8">
        <w:rPr>
          <w:rFonts w:ascii="Times New Roman" w:eastAsiaTheme="minorEastAsia" w:hAnsi="Times New Roman" w:cs="Times New Roman"/>
          <w:lang w:eastAsia="ru-RU"/>
        </w:rPr>
        <w:t xml:space="preserve"> </w:t>
      </w:r>
      <w:r w:rsidRPr="008A7B95">
        <w:rPr>
          <w:rFonts w:ascii="Times New Roman" w:eastAsiaTheme="minorEastAsia" w:hAnsi="Times New Roman" w:cs="Times New Roman"/>
          <w:lang w:eastAsia="ru-RU"/>
        </w:rPr>
        <w:t>(ф. 0510452)</w:t>
      </w:r>
      <w:r>
        <w:rPr>
          <w:rFonts w:ascii="Times New Roman" w:eastAsiaTheme="minorEastAsia" w:hAnsi="Times New Roman" w:cs="Times New Roman"/>
          <w:lang w:eastAsia="ru-RU"/>
        </w:rPr>
        <w:t xml:space="preserve"> </w:t>
      </w:r>
      <w:r w:rsidRPr="00AC67C8">
        <w:rPr>
          <w:rFonts w:ascii="Times New Roman" w:eastAsiaTheme="minorEastAsia" w:hAnsi="Times New Roman" w:cs="Times New Roman"/>
          <w:lang w:eastAsia="ru-RU"/>
        </w:rPr>
        <w:t xml:space="preserve">подлежит включению информация о Товаре, поставленном в течение срока, </w:t>
      </w:r>
      <w:r w:rsidRPr="00333191">
        <w:rPr>
          <w:rFonts w:ascii="Times New Roman" w:eastAsiaTheme="minorEastAsia" w:hAnsi="Times New Roman" w:cs="Times New Roman"/>
          <w:lang w:eastAsia="ru-RU"/>
        </w:rPr>
        <w:t xml:space="preserve">установленного пунктом </w:t>
      </w:r>
      <w:r>
        <w:rPr>
          <w:rFonts w:ascii="Times New Roman" w:eastAsiaTheme="minorEastAsia" w:hAnsi="Times New Roman" w:cs="Times New Roman"/>
          <w:lang w:eastAsia="ru-RU"/>
        </w:rPr>
        <w:t>3</w:t>
      </w:r>
      <w:r w:rsidRPr="00333191">
        <w:rPr>
          <w:rFonts w:ascii="Times New Roman" w:eastAsiaTheme="minorEastAsia" w:hAnsi="Times New Roman" w:cs="Times New Roman"/>
          <w:lang w:eastAsia="ru-RU"/>
        </w:rPr>
        <w:t xml:space="preserve">.1 настоящего Контракта, </w:t>
      </w:r>
      <w:r w:rsidRPr="00AC67C8">
        <w:rPr>
          <w:rFonts w:ascii="Times New Roman" w:eastAsiaTheme="minorEastAsia" w:hAnsi="Times New Roman" w:cs="Times New Roman"/>
          <w:lang w:eastAsia="ru-RU"/>
        </w:rPr>
        <w:t>в строгом соответствии с составленными в течение указанного срока товарными накладными по форме ТОРГ-12.</w:t>
      </w:r>
    </w:p>
    <w:p w14:paraId="6AD64A9E" w14:textId="77777777" w:rsidR="00B60ED2" w:rsidRPr="00ED6BCD" w:rsidRDefault="00B60ED2" w:rsidP="00B60ED2">
      <w:pPr>
        <w:spacing w:after="0"/>
        <w:ind w:right="22"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По итогам приемки Заказчиком </w:t>
      </w:r>
      <w:r>
        <w:rPr>
          <w:rFonts w:ascii="Times New Roman" w:eastAsiaTheme="minorEastAsia" w:hAnsi="Times New Roman" w:cs="Times New Roman"/>
          <w:lang w:eastAsia="ru-RU"/>
        </w:rPr>
        <w:t xml:space="preserve">товара </w:t>
      </w:r>
      <w:r w:rsidRPr="00ED6BCD">
        <w:rPr>
          <w:rFonts w:ascii="Times New Roman" w:eastAsiaTheme="minorEastAsia" w:hAnsi="Times New Roman" w:cs="Times New Roman"/>
          <w:lang w:eastAsia="ru-RU"/>
        </w:rPr>
        <w:t xml:space="preserve">на основании подписанного Сторонами </w:t>
      </w:r>
      <w:r>
        <w:rPr>
          <w:rFonts w:ascii="Times New Roman" w:eastAsiaTheme="minorEastAsia" w:hAnsi="Times New Roman" w:cs="Times New Roman"/>
          <w:lang w:eastAsia="ru-RU"/>
        </w:rPr>
        <w:t xml:space="preserve">сводной товарной накладной </w:t>
      </w:r>
      <w:proofErr w:type="gramStart"/>
      <w:r w:rsidRPr="00ED6BCD">
        <w:rPr>
          <w:rFonts w:ascii="Times New Roman" w:eastAsiaTheme="minorEastAsia" w:hAnsi="Times New Roman" w:cs="Times New Roman"/>
          <w:lang w:eastAsia="ru-RU"/>
        </w:rPr>
        <w:t>Стороны  оформляют</w:t>
      </w:r>
      <w:proofErr w:type="gramEnd"/>
      <w:r w:rsidRPr="00ED6BCD">
        <w:rPr>
          <w:rFonts w:ascii="Times New Roman" w:eastAsiaTheme="minorEastAsia" w:hAnsi="Times New Roman" w:cs="Times New Roman"/>
          <w:lang w:eastAsia="ru-RU"/>
        </w:rPr>
        <w:t> Акт приемки (ф.0510452). </w:t>
      </w:r>
    </w:p>
    <w:p w14:paraId="39F97228"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3.4. </w:t>
      </w:r>
      <w:r w:rsidRPr="00ED6BCD">
        <w:rPr>
          <w:rFonts w:ascii="Times New Roman" w:eastAsiaTheme="minorEastAsia" w:hAnsi="Times New Roman" w:cs="Times New Roman"/>
          <w:lang w:eastAsia="ru-RU"/>
        </w:rPr>
        <w:t xml:space="preserve">Акт приемки (ф.0510452) подписывается Сторонами в течение </w:t>
      </w:r>
      <w:r w:rsidRPr="00ED6BCD">
        <w:rPr>
          <w:rFonts w:ascii="Times New Roman" w:eastAsiaTheme="minorEastAsia" w:hAnsi="Times New Roman" w:cs="Times New Roman"/>
          <w:b/>
          <w:bCs/>
          <w:lang w:eastAsia="ru-RU"/>
        </w:rPr>
        <w:t>3 рабочих дней</w:t>
      </w:r>
      <w:r w:rsidRPr="00ED6BCD">
        <w:rPr>
          <w:rFonts w:ascii="Times New Roman" w:eastAsiaTheme="minorEastAsia" w:hAnsi="Times New Roman" w:cs="Times New Roman"/>
          <w:lang w:eastAsia="ru-RU"/>
        </w:rPr>
        <w:t xml:space="preserve"> с момента подписания Заказчиком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319D2B98"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3</w:t>
      </w:r>
      <w:r w:rsidRPr="00ED6BCD">
        <w:rPr>
          <w:rFonts w:ascii="Times New Roman" w:eastAsiaTheme="minorEastAsia" w:hAnsi="Times New Roman" w:cs="Times New Roman"/>
          <w:lang w:eastAsia="ru-RU"/>
        </w:rPr>
        <w:t>.</w:t>
      </w:r>
      <w:r>
        <w:rPr>
          <w:rFonts w:ascii="Times New Roman" w:eastAsiaTheme="minorEastAsia" w:hAnsi="Times New Roman" w:cs="Times New Roman"/>
          <w:lang w:eastAsia="ru-RU"/>
        </w:rPr>
        <w:t>5</w:t>
      </w:r>
      <w:r w:rsidRPr="00ED6BCD">
        <w:rPr>
          <w:rFonts w:ascii="Times New Roman" w:eastAsiaTheme="minorEastAsia" w:hAnsi="Times New Roman" w:cs="Times New Roman"/>
          <w:lang w:eastAsia="ru-RU"/>
        </w:rPr>
        <w:t xml:space="preserve">.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w:t>
      </w:r>
      <w:r>
        <w:rPr>
          <w:rFonts w:ascii="Times New Roman" w:eastAsiaTheme="minorEastAsia" w:hAnsi="Times New Roman" w:cs="Times New Roman"/>
          <w:lang w:eastAsia="ru-RU"/>
        </w:rPr>
        <w:t>Поставщиком</w:t>
      </w:r>
      <w:r w:rsidRPr="00ED6BCD">
        <w:rPr>
          <w:rFonts w:ascii="Times New Roman" w:eastAsiaTheme="minorEastAsia" w:hAnsi="Times New Roman" w:cs="Times New Roman"/>
          <w:lang w:eastAsia="ru-RU"/>
        </w:rPr>
        <w:t xml:space="preserve"> собственноручно.</w:t>
      </w:r>
    </w:p>
    <w:p w14:paraId="759E2F7F"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50910DB4"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Отказ представителя </w:t>
      </w:r>
      <w:r>
        <w:rPr>
          <w:rFonts w:ascii="Times New Roman" w:eastAsiaTheme="minorEastAsia" w:hAnsi="Times New Roman" w:cs="Times New Roman"/>
          <w:lang w:eastAsia="ru-RU"/>
        </w:rPr>
        <w:t>Поставщика</w:t>
      </w:r>
      <w:r w:rsidRPr="00ED6BCD">
        <w:rPr>
          <w:rFonts w:ascii="Times New Roman" w:eastAsiaTheme="minorEastAsia" w:hAnsi="Times New Roman" w:cs="Times New Roman"/>
          <w:lang w:eastAsia="ru-RU"/>
        </w:rPr>
        <w:t xml:space="preserve"> от подписания Акта приемки (ф. 0510452) не может служить препятствием приемки прав по настоящему контракту и оформлению ее результатов.</w:t>
      </w:r>
    </w:p>
    <w:p w14:paraId="67C781E3" w14:textId="77777777" w:rsidR="00B60ED2" w:rsidRPr="00ED6BCD" w:rsidRDefault="00B60ED2" w:rsidP="00B60ED2">
      <w:pPr>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Товар</w:t>
      </w:r>
      <w:r w:rsidRPr="00ED6BCD">
        <w:rPr>
          <w:rFonts w:ascii="Times New Roman" w:eastAsiaTheme="minorEastAsia" w:hAnsi="Times New Roman" w:cs="Times New Roman"/>
          <w:lang w:eastAsia="ru-RU"/>
        </w:rPr>
        <w:t xml:space="preserve"> считаются принятыми Заказчиком после подписания Сторонами Акта приемки (ф. 0510452) и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6BCED6F3"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w:t>
      </w:r>
      <w:r w:rsidRPr="00531A90">
        <w:rPr>
          <w:rFonts w:ascii="Times New Roman" w:eastAsiaTheme="minorEastAsia" w:hAnsi="Times New Roman" w:cs="Times New Roman"/>
          <w:lang w:eastAsia="ru-RU"/>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w:t>
      </w:r>
      <w:r>
        <w:rPr>
          <w:rFonts w:ascii="Times New Roman" w:eastAsiaTheme="minorEastAsia" w:hAnsi="Times New Roman" w:cs="Times New Roman"/>
          <w:lang w:eastAsia="ru-RU"/>
        </w:rPr>
        <w:t>№</w:t>
      </w:r>
      <w:r w:rsidRPr="00531A90">
        <w:rPr>
          <w:rFonts w:ascii="Times New Roman" w:eastAsiaTheme="minorEastAsia" w:hAnsi="Times New Roman" w:cs="Times New Roman"/>
          <w:lang w:eastAsia="ru-RU"/>
        </w:rPr>
        <w:t xml:space="preserve"> ТОРГ-12</w:t>
      </w:r>
      <w:r w:rsidRPr="00BE31AC">
        <w:rPr>
          <w:rFonts w:ascii="Times New Roman" w:eastAsia="Times New Roman" w:hAnsi="Times New Roman" w:cs="Times New Roman"/>
          <w:highlight w:val="yellow"/>
          <w:lang w:eastAsia="ru-RU"/>
        </w:rPr>
        <w:t xml:space="preserve"> или УПД</w:t>
      </w:r>
      <w:r w:rsidRPr="00531A90">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7919214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Поставщик обязан одновременно с передачей Товара передать Заказчику относящиеся к </w:t>
      </w:r>
      <w:r w:rsidRPr="003246EA">
        <w:rPr>
          <w:rFonts w:ascii="Times New Roman" w:eastAsiaTheme="minorEastAsia" w:hAnsi="Times New Roman" w:cs="Times New Roman"/>
          <w:lang w:eastAsia="ru-RU"/>
        </w:rPr>
        <w:lastRenderedPageBreak/>
        <w:t>нему документы, предусмотренные законодательством Российской Федерации, производителем Товара и настоящим Контрактом.</w:t>
      </w:r>
    </w:p>
    <w:p w14:paraId="541ED4D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20616">
        <w:rPr>
          <w:rFonts w:ascii="Times New Roman" w:eastAsiaTheme="minorEastAsia" w:hAnsi="Times New Roman" w:cs="Times New Roman"/>
          <w:lang w:eastAsia="ru-RU"/>
        </w:rPr>
        <w:t xml:space="preserve">В течение </w:t>
      </w:r>
      <w:r w:rsidRPr="00520616">
        <w:rPr>
          <w:rFonts w:ascii="Times New Roman" w:eastAsiaTheme="minorEastAsia" w:hAnsi="Times New Roman" w:cs="Times New Roman"/>
          <w:b/>
          <w:lang w:eastAsia="ru-RU"/>
        </w:rPr>
        <w:t>2 рабочих</w:t>
      </w:r>
      <w:r w:rsidRPr="00520616">
        <w:rPr>
          <w:rFonts w:ascii="Times New Roman" w:eastAsiaTheme="minorEastAsia" w:hAnsi="Times New Roman" w:cs="Times New Roman"/>
          <w:lang w:eastAsia="ru-RU"/>
        </w:rPr>
        <w:t xml:space="preserve"> </w:t>
      </w:r>
      <w:r w:rsidRPr="00520616">
        <w:rPr>
          <w:rFonts w:ascii="Times New Roman" w:eastAsiaTheme="minorEastAsia" w:hAnsi="Times New Roman" w:cs="Times New Roman"/>
          <w:b/>
          <w:lang w:eastAsia="ru-RU"/>
        </w:rPr>
        <w:t>дней</w:t>
      </w:r>
      <w:r w:rsidRPr="00520616">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3DD84EE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Для проверки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в части соответствия Товара</w:t>
      </w:r>
      <w:r>
        <w:rPr>
          <w:rFonts w:ascii="Times New Roman" w:eastAsiaTheme="minorEastAsia" w:hAnsi="Times New Roman" w:cs="Times New Roman"/>
          <w:lang w:eastAsia="ru-RU"/>
        </w:rPr>
        <w:t xml:space="preserve"> (результатов отдельного этапа исполнения Контракта) </w:t>
      </w:r>
      <w:r w:rsidRPr="003246EA">
        <w:rPr>
          <w:rFonts w:ascii="Times New Roman" w:eastAsiaTheme="minorEastAsia" w:hAnsi="Times New Roman" w:cs="Times New Roman"/>
          <w:lang w:eastAsia="ru-RU"/>
        </w:rPr>
        <w:t>условиям настоящего Контракта Заказчик проводит экспертизу. Экспертиза поставленного Товара</w:t>
      </w:r>
      <w:r>
        <w:rPr>
          <w:rFonts w:ascii="Times New Roman" w:eastAsiaTheme="minorEastAsia" w:hAnsi="Times New Roman" w:cs="Times New Roman"/>
          <w:lang w:eastAsia="ru-RU"/>
        </w:rPr>
        <w:t xml:space="preserve"> (результатов отдельного этапа исполнения Контракта)</w:t>
      </w:r>
      <w:r w:rsidRPr="003246EA">
        <w:rPr>
          <w:rFonts w:ascii="Times New Roman" w:eastAsiaTheme="minorEastAsia" w:hAnsi="Times New Roman" w:cs="Times New Roman"/>
          <w:lang w:eastAsia="ru-RU"/>
        </w:rPr>
        <w:t xml:space="preserve">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2E57544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В рамках экспертизы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w:t>
      </w:r>
      <w:r>
        <w:rPr>
          <w:rFonts w:ascii="Times New Roman" w:eastAsiaTheme="minorEastAsia" w:hAnsi="Times New Roman" w:cs="Times New Roman"/>
          <w:lang w:eastAsia="ru-RU"/>
        </w:rPr>
        <w:t>о</w:t>
      </w:r>
      <w:r w:rsidRPr="003246EA">
        <w:rPr>
          <w:rFonts w:ascii="Times New Roman" w:eastAsiaTheme="minorEastAsia" w:hAnsi="Times New Roman" w:cs="Times New Roman"/>
          <w:lang w:eastAsia="ru-RU"/>
        </w:rPr>
        <w:t>в, заклю</w:t>
      </w:r>
      <w:r>
        <w:rPr>
          <w:rFonts w:ascii="Times New Roman" w:eastAsiaTheme="minorEastAsia" w:hAnsi="Times New Roman" w:cs="Times New Roman"/>
          <w:lang w:eastAsia="ru-RU"/>
        </w:rPr>
        <w:t>ченных в соответствии с Законом</w:t>
      </w:r>
      <w:r w:rsidRPr="003246EA">
        <w:rPr>
          <w:rFonts w:ascii="Times New Roman" w:eastAsiaTheme="minorEastAsia" w:hAnsi="Times New Roman" w:cs="Times New Roman"/>
          <w:lang w:eastAsia="ru-RU"/>
        </w:rPr>
        <w:t>, проводятся исследования Товара на предмет качества и безопасности, в том числе фальсификации Товара.</w:t>
      </w:r>
      <w:r w:rsidRPr="003246EA">
        <w:rPr>
          <w:rFonts w:ascii="Times New Roman" w:eastAsiaTheme="minorEastAsia" w:hAnsi="Times New Roman" w:cs="Times New Roman"/>
          <w:vertAlign w:val="superscript"/>
          <w:lang w:eastAsia="ru-RU"/>
        </w:rPr>
        <w:footnoteReference w:id="1"/>
      </w:r>
    </w:p>
    <w:p w14:paraId="6749CEC9" w14:textId="77777777" w:rsidR="00B60ED2" w:rsidRPr="00BE31AC"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Заказчик вправе для проведения экспертизы </w:t>
      </w:r>
      <w:proofErr w:type="gramStart"/>
      <w:r w:rsidRPr="00BE31AC">
        <w:rPr>
          <w:rFonts w:ascii="Times New Roman" w:eastAsiaTheme="minorEastAsia" w:hAnsi="Times New Roman" w:cs="Times New Roman"/>
          <w:lang w:eastAsia="ru-RU"/>
        </w:rPr>
        <w:t>Товара  осуществлять</w:t>
      </w:r>
      <w:proofErr w:type="gramEnd"/>
      <w:r w:rsidRPr="00BE31AC">
        <w:rPr>
          <w:rFonts w:ascii="Times New Roman" w:eastAsiaTheme="minorEastAsia" w:hAnsi="Times New Roman" w:cs="Times New Roman"/>
          <w:lang w:eastAsia="ru-RU"/>
        </w:rPr>
        <w:t xml:space="preserve"> выборочную проверку качества и безопасности Товара до </w:t>
      </w:r>
      <w:r w:rsidRPr="00BE31AC">
        <w:rPr>
          <w:rFonts w:ascii="Times New Roman" w:eastAsiaTheme="minorEastAsia" w:hAnsi="Times New Roman" w:cs="Times New Roman"/>
          <w:b/>
          <w:lang w:eastAsia="ru-RU"/>
        </w:rPr>
        <w:t>10 процентов</w:t>
      </w:r>
      <w:r w:rsidRPr="00BE31AC">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158ED36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Выборочная</w:t>
      </w:r>
      <w:r w:rsidRPr="003246EA">
        <w:rPr>
          <w:rFonts w:ascii="Times New Roman" w:eastAsiaTheme="minorEastAsia" w:hAnsi="Times New Roman" w:cs="Times New Roman"/>
          <w:lang w:eastAsia="ru-RU"/>
        </w:rPr>
        <w:t xml:space="preserve"> проверка качества и безопасности Товара осуществляется в течение сроков, установленных настоящим Контрактом для приемки Товара.</w:t>
      </w:r>
    </w:p>
    <w:p w14:paraId="2351F7B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1A989EF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6C16424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CF905D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860F7F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экспертов, экспертных организаций при принятии решения о приемке или об отказе в приемке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B15C52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D393DC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w:t>
      </w:r>
    </w:p>
    <w:p w14:paraId="58033E8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Заказчик отказывается от приемки такого Товара и составляет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с указанием перечня выявленных нарушений условий настоящего Контракта (далее - мотивированный отказ</w:t>
      </w:r>
      <w:r>
        <w:rPr>
          <w:rFonts w:ascii="Times New Roman" w:eastAsiaTheme="minorEastAsia" w:hAnsi="Times New Roman" w:cs="Times New Roman"/>
          <w:lang w:eastAsia="ru-RU"/>
        </w:rPr>
        <w:t xml:space="preserve"> от промежуточной приемки</w:t>
      </w:r>
      <w:r w:rsidRPr="003246EA">
        <w:rPr>
          <w:rFonts w:ascii="Times New Roman" w:eastAsiaTheme="minorEastAsia" w:hAnsi="Times New Roman" w:cs="Times New Roman"/>
          <w:lang w:eastAsia="ru-RU"/>
        </w:rPr>
        <w:t>).</w:t>
      </w:r>
    </w:p>
    <w:p w14:paraId="0F828EF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Поставщик обязуется без дополнительной оплаты со стороны Заказчика устранить выявленные нарушения (</w:t>
      </w:r>
      <w:proofErr w:type="spellStart"/>
      <w:r w:rsidRPr="003246EA">
        <w:rPr>
          <w:rFonts w:ascii="Times New Roman" w:eastAsiaTheme="minorEastAsia" w:hAnsi="Times New Roman" w:cs="Times New Roman"/>
          <w:lang w:eastAsia="ru-RU"/>
        </w:rPr>
        <w:t>допоставить</w:t>
      </w:r>
      <w:proofErr w:type="spellEnd"/>
      <w:r w:rsidRPr="003246EA">
        <w:rPr>
          <w:rFonts w:ascii="Times New Roman" w:eastAsiaTheme="minorEastAsia" w:hAnsi="Times New Roman" w:cs="Times New Roman"/>
          <w:lang w:eastAsia="ru-RU"/>
        </w:rPr>
        <w:t xml:space="preserve">, доукомплектовать, заменить Товар) в срок не позднее </w:t>
      </w:r>
      <w:r w:rsidRPr="001C55CD">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со дня получения от Заказчика мотивированного отказа</w:t>
      </w:r>
      <w:r w:rsidRPr="003246EA">
        <w:t xml:space="preserve"> </w:t>
      </w:r>
      <w:r w:rsidRPr="003246EA">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порядке, предусмотренном настоящим разделом.</w:t>
      </w:r>
    </w:p>
    <w:p w14:paraId="1EB39657"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3246EA">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может создаваться приемочная комиссия, которая состоит не менее чем из пяти человек.</w:t>
      </w:r>
    </w:p>
    <w:p w14:paraId="6A9B3DB4"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Датой промежуточной приемки поставленного Товара считается дата подписания Заказчиком </w:t>
      </w:r>
      <w:r w:rsidRPr="00FE0FD6">
        <w:rPr>
          <w:rFonts w:ascii="Times New Roman" w:eastAsiaTheme="minorEastAsia" w:hAnsi="Times New Roman" w:cs="Times New Roman"/>
          <w:lang w:eastAsia="ru-RU"/>
        </w:rPr>
        <w:t>товарной накладной по форме № ТОРГ-12</w:t>
      </w:r>
      <w:r w:rsidRPr="00BE31AC">
        <w:rPr>
          <w:rFonts w:ascii="Times New Roman" w:eastAsia="Times New Roman" w:hAnsi="Times New Roman" w:cs="Times New Roman"/>
          <w:highlight w:val="yellow"/>
          <w:lang w:eastAsia="ru-RU"/>
        </w:rPr>
        <w:t xml:space="preserve"> или УПД</w:t>
      </w:r>
      <w:r w:rsidRPr="00FE0FD6">
        <w:rPr>
          <w:rFonts w:ascii="Times New Roman" w:eastAsiaTheme="minorEastAsia" w:hAnsi="Times New Roman" w:cs="Times New Roman"/>
          <w:lang w:eastAsia="ru-RU"/>
        </w:rPr>
        <w:t>.</w:t>
      </w:r>
    </w:p>
    <w:p w14:paraId="609B01C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w:t>
      </w:r>
    </w:p>
    <w:p w14:paraId="359FEB8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531BC21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F26FC1"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IV. ВЗАИМОДЕЙСТВИЕ СТОРОН</w:t>
      </w:r>
    </w:p>
    <w:p w14:paraId="71B6392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6BC22C6"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2A8F056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4BCE596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4648348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5B14322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0D3E4F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w:t>
      </w:r>
      <w:r>
        <w:rPr>
          <w:rFonts w:ascii="Times New Roman" w:eastAsiaTheme="minorEastAsia" w:hAnsi="Times New Roman" w:cs="Times New Roman"/>
          <w:lang w:eastAsia="ru-RU"/>
        </w:rPr>
        <w:t>5</w:t>
      </w:r>
      <w:r w:rsidRPr="003246EA">
        <w:rPr>
          <w:rFonts w:ascii="Times New Roman" w:eastAsiaTheme="minorEastAsia" w:hAnsi="Times New Roman" w:cs="Times New Roman"/>
          <w:lang w:eastAsia="ru-RU"/>
        </w:rPr>
        <w:t>. Поставщик обязан оформлять товарные накладные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3246EA">
        <w:rPr>
          <w:rFonts w:ascii="Times New Roman" w:eastAsiaTheme="minorEastAsia" w:hAnsi="Times New Roman" w:cs="Times New Roman"/>
          <w:vertAlign w:val="superscript"/>
          <w:lang w:eastAsia="ru-RU"/>
        </w:rPr>
        <w:footnoteReference w:id="2"/>
      </w:r>
    </w:p>
    <w:p w14:paraId="4C03D4C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4.2. Поставщик вправе:</w:t>
      </w:r>
    </w:p>
    <w:p w14:paraId="4A0702E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0A082B1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66B02C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rFonts w:ascii="Times New Roman" w:eastAsiaTheme="minorEastAsia" w:hAnsi="Times New Roman" w:cs="Times New Roman"/>
          <w:lang w:eastAsia="ru-RU"/>
        </w:rPr>
        <w:t xml:space="preserve"> и </w:t>
      </w:r>
      <w:r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02556C53" w14:textId="77777777" w:rsidR="00B60ED2" w:rsidRPr="009E1E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22296746" w14:textId="77777777" w:rsidR="00B60ED2" w:rsidRPr="009E1E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296BA7F9" w14:textId="77777777" w:rsidR="00B60ED2" w:rsidRPr="00C923C3"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2217C723" w14:textId="77777777" w:rsidR="00B60ED2" w:rsidRPr="009E1E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053F4EB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4.3.</w:t>
      </w:r>
      <w:r>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8BBF43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0D948FC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175C050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038D70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5F9EBF7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6824762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59D6616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064A4F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rFonts w:ascii="Times New Roman" w:eastAsiaTheme="minorEastAsia" w:hAnsi="Times New Roman" w:cs="Times New Roman"/>
          <w:lang w:eastAsia="ru-RU"/>
        </w:rPr>
        <w:t xml:space="preserve"> </w:t>
      </w:r>
      <w:r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001834DA"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3BB0425F" w14:textId="77777777" w:rsidR="00B60ED2" w:rsidRDefault="00B60ED2" w:rsidP="00B60ED2">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73EF12AC"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35AC47FF"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D52D0B0"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D1CBB9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 xml:space="preserve">разделе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3256616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36E3B7C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90E6E2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9A51A6D"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DF380EA"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31A58F7D"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77E7944"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09FEEAC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13820CF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F393C4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1CB092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752AD30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w:t>
      </w:r>
      <w:r w:rsidRPr="003246EA">
        <w:rPr>
          <w:rFonts w:ascii="Times New Roman" w:eastAsiaTheme="minorEastAsia" w:hAnsi="Times New Roman" w:cs="Times New Roman"/>
          <w:lang w:eastAsia="ru-RU"/>
        </w:rPr>
        <w:lastRenderedPageBreak/>
        <w:t xml:space="preserve">докажет, что недостатки Товара возникли в результате нарушения Заказчиком правил хранения Товара. Замена Товара производится в течение </w:t>
      </w:r>
      <w:r w:rsidRPr="00197C8E">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06EF177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646C14"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3092FD0E"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202C7FF"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0FBF472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81A2C0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F18594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44266E0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1158164E"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Pr="00CE1097">
        <w:rPr>
          <w:rFonts w:ascii="Times New Roman" w:eastAsiaTheme="minorEastAsia" w:hAnsi="Times New Roman" w:cs="Times New Roman"/>
          <w:b/>
          <w:bCs/>
          <w:lang w:eastAsia="ru-RU"/>
        </w:rPr>
        <w:t>1000 рублей 00 копеек</w:t>
      </w:r>
      <w:r w:rsidRPr="003246EA">
        <w:rPr>
          <w:rFonts w:ascii="Times New Roman" w:eastAsiaTheme="minorEastAsia" w:hAnsi="Times New Roman" w:cs="Times New Roman"/>
          <w:lang w:eastAsia="ru-RU"/>
        </w:rPr>
        <w:t>.</w:t>
      </w:r>
    </w:p>
    <w:p w14:paraId="7B5C694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2340AD4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0345466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Pr="00CE1097">
        <w:rPr>
          <w:rFonts w:ascii="Times New Roman" w:eastAsiaTheme="minorEastAsia" w:hAnsi="Times New Roman" w:cs="Times New Roman"/>
          <w:b/>
          <w:bCs/>
          <w:lang w:eastAsia="ru-RU"/>
        </w:rPr>
        <w:t>1000 рублей 00 копеек</w:t>
      </w:r>
      <w:r w:rsidRPr="003246EA">
        <w:rPr>
          <w:rFonts w:ascii="Times New Roman" w:eastAsiaTheme="minorEastAsia" w:hAnsi="Times New Roman" w:cs="Times New Roman"/>
          <w:lang w:eastAsia="ru-RU"/>
        </w:rPr>
        <w:t>.</w:t>
      </w:r>
    </w:p>
    <w:p w14:paraId="13AAB8A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77BCE3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03A21CA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7D30CC0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w:t>
      </w:r>
      <w:r w:rsidRPr="003246EA">
        <w:rPr>
          <w:rFonts w:ascii="Times New Roman" w:eastAsiaTheme="minorEastAsia" w:hAnsi="Times New Roman" w:cs="Times New Roman"/>
          <w:lang w:eastAsia="ru-RU"/>
        </w:rPr>
        <w:lastRenderedPageBreak/>
        <w:t>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54107206"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5F33AA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2F1DF6C7"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Pr="003246EA">
        <w:rPr>
          <w:rFonts w:ascii="Times New Roman" w:eastAsiaTheme="minorEastAsia" w:hAnsi="Times New Roman" w:cs="Times New Roman"/>
          <w:b/>
          <w:lang w:eastAsia="ru-RU"/>
        </w:rPr>
        <w:t>. ОБСТОЯТЕЛЬСТВА НЕПРЕОДОЛИМОЙ СИЛЫ</w:t>
      </w:r>
    </w:p>
    <w:p w14:paraId="2B910F87"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70D82B5"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C5C63B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Pr="005260FB">
        <w:rPr>
          <w:rFonts w:ascii="Times New Roman" w:eastAsiaTheme="minorEastAsia" w:hAnsi="Times New Roman" w:cs="Times New Roman"/>
          <w:b/>
          <w:lang w:eastAsia="ru-RU"/>
        </w:rPr>
        <w:t>15 (пятнадцати) календарных дней</w:t>
      </w:r>
      <w:r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F698CF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6F50B4E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.3</w:t>
        </w:r>
      </w:hyperlink>
      <w:r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063889A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.5. </w:t>
      </w:r>
      <w:r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Pr="002769EA">
        <w:rPr>
          <w:rFonts w:ascii="Times New Roman" w:eastAsiaTheme="minorEastAsia" w:hAnsi="Times New Roman" w:cs="Times New Roman"/>
          <w:b/>
          <w:lang w:eastAsia="ru-RU"/>
        </w:rPr>
        <w:t>30 (тридцати) календарных</w:t>
      </w:r>
      <w:r w:rsidRPr="002769EA">
        <w:rPr>
          <w:rFonts w:ascii="Times New Roman" w:eastAsiaTheme="minorEastAsia" w:hAnsi="Times New Roman" w:cs="Times New Roman"/>
          <w:lang w:eastAsia="ru-RU"/>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420500F7"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5502D9E6"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Pr="003246EA">
        <w:rPr>
          <w:rFonts w:ascii="Times New Roman" w:eastAsiaTheme="minorEastAsia" w:hAnsi="Times New Roman" w:cs="Times New Roman"/>
          <w:b/>
          <w:lang w:eastAsia="ru-RU"/>
        </w:rPr>
        <w:t>X. РАССМОТРЕНИЕ И РАЗРЕШЕНИЕ СПОРОВ</w:t>
      </w:r>
    </w:p>
    <w:p w14:paraId="696E220C"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11D09DD"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1210458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547B7D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B637EC0"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.4. </w:t>
      </w:r>
      <w:r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330283F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Pr="003246EA">
        <w:rPr>
          <w:rFonts w:ascii="Times New Roman" w:eastAsiaTheme="minorEastAsia" w:hAnsi="Times New Roman" w:cs="Times New Roman"/>
          <w:lang w:eastAsia="ru-RU"/>
        </w:rPr>
        <w:t xml:space="preserve"> позднее </w:t>
      </w:r>
      <w:r w:rsidRPr="00D63BAC">
        <w:rPr>
          <w:rFonts w:ascii="Times New Roman" w:eastAsiaTheme="minorEastAsia" w:hAnsi="Times New Roman" w:cs="Times New Roman"/>
          <w:b/>
          <w:lang w:eastAsia="ru-RU"/>
        </w:rPr>
        <w:t>15 (пятнадцати) рабочих дней</w:t>
      </w:r>
      <w:r w:rsidRPr="003246EA">
        <w:rPr>
          <w:rFonts w:ascii="Times New Roman" w:eastAsiaTheme="minorEastAsia" w:hAnsi="Times New Roman" w:cs="Times New Roman"/>
          <w:lang w:eastAsia="ru-RU"/>
        </w:rPr>
        <w:t xml:space="preserve"> с даты получения претензии.</w:t>
      </w:r>
    </w:p>
    <w:p w14:paraId="028C4F2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.6. В претензии должны быть указаны: наименование, почтовый адрес и реквизиты </w:t>
      </w:r>
      <w:r w:rsidRPr="003246EA">
        <w:rPr>
          <w:rFonts w:ascii="Times New Roman" w:eastAsiaTheme="minorEastAsia" w:hAnsi="Times New Roman" w:cs="Times New Roman"/>
          <w:lang w:eastAsia="ru-RU"/>
        </w:rPr>
        <w:lastRenderedPageBreak/>
        <w:t>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BC5512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.7. Если требования в претензии подлежат денежной оценке, в претензии указывается </w:t>
      </w:r>
      <w:proofErr w:type="spellStart"/>
      <w:r w:rsidRPr="003246EA">
        <w:rPr>
          <w:rFonts w:ascii="Times New Roman" w:eastAsiaTheme="minorEastAsia" w:hAnsi="Times New Roman" w:cs="Times New Roman"/>
          <w:lang w:eastAsia="ru-RU"/>
        </w:rPr>
        <w:t>истребуемая</w:t>
      </w:r>
      <w:proofErr w:type="spellEnd"/>
      <w:r w:rsidRPr="003246EA">
        <w:rPr>
          <w:rFonts w:ascii="Times New Roman" w:eastAsiaTheme="minorEastAsia" w:hAnsi="Times New Roman" w:cs="Times New Roman"/>
          <w:lang w:eastAsia="ru-RU"/>
        </w:rPr>
        <w:t xml:space="preserve"> денежная сумма и ее полный и обоснованный расчет.</w:t>
      </w:r>
    </w:p>
    <w:p w14:paraId="3BC711A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EFDCF6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4A0B373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w:t>
      </w:r>
    </w:p>
    <w:p w14:paraId="2B519EF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54CDBE5"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209CE2C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DB5504D"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 и действует</w:t>
      </w:r>
      <w:r w:rsidRPr="003246EA">
        <w:rPr>
          <w:rFonts w:ascii="Times New Roman" w:eastAsiaTheme="minorEastAsia" w:hAnsi="Times New Roman" w:cs="Times New Roman"/>
          <w:color w:val="FF0000"/>
          <w:lang w:eastAsia="ru-RU"/>
        </w:rPr>
        <w:t xml:space="preserve"> </w:t>
      </w:r>
      <w:r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декабря 202</w:t>
      </w:r>
      <w:r>
        <w:rPr>
          <w:rFonts w:ascii="Times New Roman" w:eastAsiaTheme="minorEastAsia" w:hAnsi="Times New Roman" w:cs="Times New Roman"/>
          <w:b/>
          <w:lang w:eastAsia="ru-RU"/>
        </w:rPr>
        <w:t xml:space="preserve">6 </w:t>
      </w:r>
      <w:r w:rsidRPr="00DE1F47">
        <w:rPr>
          <w:rFonts w:ascii="Times New Roman" w:eastAsiaTheme="minorEastAsia" w:hAnsi="Times New Roman" w:cs="Times New Roman"/>
          <w:b/>
          <w:lang w:eastAsia="ru-RU"/>
        </w:rPr>
        <w:t>г.</w:t>
      </w:r>
      <w:r w:rsidRPr="003246EA">
        <w:rPr>
          <w:rFonts w:ascii="Times New Roman" w:eastAsiaTheme="minorEastAsia" w:hAnsi="Times New Roman" w:cs="Times New Roman"/>
          <w:lang w:eastAsia="ru-RU"/>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6FD6698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0F9BF5F5"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6D37603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073F2C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7B34B3D8" w14:textId="77777777" w:rsidR="00B60ED2" w:rsidRPr="003246EA" w:rsidRDefault="00B60ED2" w:rsidP="00B60ED2">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t>1</w:t>
      </w:r>
      <w:r>
        <w:rPr>
          <w:rFonts w:ascii="Times New Roman" w:hAnsi="Times New Roman" w:cs="Times New Roman"/>
        </w:rPr>
        <w:t>0</w:t>
      </w:r>
      <w:r w:rsidRPr="003246EA">
        <w:rPr>
          <w:rFonts w:ascii="Times New Roman" w:hAnsi="Times New Roman" w:cs="Times New Roman"/>
        </w:rPr>
        <w:t>.</w:t>
      </w:r>
      <w:r>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FE46E97"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6973654E"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0B0241FF"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0AA9340"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5ADFE04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Pr>
          <w:rFonts w:ascii="Times New Roman" w:eastAsiaTheme="minorEastAsia" w:hAnsi="Times New Roman" w:cs="Times New Roman"/>
          <w:lang w:eastAsia="ru-RU"/>
        </w:rPr>
        <w:t xml:space="preserve"> </w:t>
      </w:r>
      <w:r w:rsidRPr="00B565A7">
        <w:rPr>
          <w:rFonts w:ascii="Times New Roman" w:eastAsiaTheme="minorEastAsia" w:hAnsi="Times New Roman" w:cs="Times New Roman"/>
          <w:b/>
          <w:lang w:eastAsia="ru-RU"/>
        </w:rPr>
        <w:t>5 (пяти) рабочих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w:t>
      </w:r>
      <w:r w:rsidRPr="003246EA">
        <w:rPr>
          <w:rFonts w:ascii="Times New Roman" w:eastAsiaTheme="minorEastAsia" w:hAnsi="Times New Roman" w:cs="Times New Roman"/>
          <w:lang w:eastAsia="ru-RU"/>
        </w:rPr>
        <w:lastRenderedPageBreak/>
        <w:t>настоящем Контракте счет, несет Поставщик.</w:t>
      </w:r>
    </w:p>
    <w:p w14:paraId="59AB0DEE"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либо с использованием электронной почты на электронные адреса, указанные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либо с использованием факсимильной связи.</w:t>
      </w:r>
    </w:p>
    <w:p w14:paraId="12424805" w14:textId="77777777" w:rsidR="00B60ED2" w:rsidRPr="00582D4C"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считается надлежащим уведомлением Сторон.</w:t>
      </w:r>
    </w:p>
    <w:p w14:paraId="13D19227"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9E0ADB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6B74631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B0AA35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1228A110"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BB7AAAB"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Pr>
          <w:rFonts w:ascii="Times New Roman" w:eastAsiaTheme="minorEastAsia" w:hAnsi="Times New Roman" w:cs="Times New Roman"/>
          <w:b/>
          <w:lang w:val="en-US" w:eastAsia="ru-RU"/>
        </w:rPr>
        <w:t>I</w:t>
      </w:r>
      <w:r w:rsidRPr="003246EA">
        <w:rPr>
          <w:rFonts w:ascii="Times New Roman" w:eastAsiaTheme="minorEastAsia" w:hAnsi="Times New Roman" w:cs="Times New Roman"/>
          <w:b/>
          <w:lang w:eastAsia="ru-RU"/>
        </w:rPr>
        <w:t>. ПЕРЕЧЕНЬ ПРИЛОЖЕНИЙ</w:t>
      </w:r>
    </w:p>
    <w:p w14:paraId="101B4362"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0F4B13D"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46403233" w14:textId="77777777" w:rsidR="00B60ED2" w:rsidRDefault="00B60ED2" w:rsidP="00B60ED2">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27D29B7B" w14:textId="77777777" w:rsidR="00B60ED2" w:rsidRPr="003246EA" w:rsidRDefault="00B60ED2" w:rsidP="00B60ED2">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55A39187" w14:textId="77777777" w:rsidR="00B60ED2" w:rsidRDefault="00B60ED2" w:rsidP="00B60ED2">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7F12CBB2"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F1D5BD6"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Pr>
          <w:rFonts w:ascii="Times New Roman" w:eastAsiaTheme="minorEastAsia" w:hAnsi="Times New Roman" w:cs="Times New Roman"/>
          <w:b/>
          <w:lang w:val="en-US" w:eastAsia="ru-RU"/>
        </w:rPr>
        <w:t>III</w:t>
      </w:r>
      <w:r w:rsidRPr="003246EA">
        <w:rPr>
          <w:rFonts w:ascii="Times New Roman" w:eastAsiaTheme="minorEastAsia" w:hAnsi="Times New Roman" w:cs="Times New Roman"/>
          <w:b/>
          <w:lang w:eastAsia="ru-RU"/>
        </w:rPr>
        <w:t>. АДРЕСА. БАНКОВСКИЕ РЕКВИЗИТЫ И ПОДПИСИ СТОРОН:</w:t>
      </w:r>
    </w:p>
    <w:tbl>
      <w:tblPr>
        <w:tblW w:w="9341" w:type="dxa"/>
        <w:tblInd w:w="15" w:type="dxa"/>
        <w:tblCellMar>
          <w:left w:w="0" w:type="dxa"/>
          <w:right w:w="0" w:type="dxa"/>
        </w:tblCellMar>
        <w:tblLook w:val="04A0" w:firstRow="1" w:lastRow="0" w:firstColumn="1" w:lastColumn="0" w:noHBand="0" w:noVBand="1"/>
      </w:tblPr>
      <w:tblGrid>
        <w:gridCol w:w="5259"/>
        <w:gridCol w:w="54"/>
        <w:gridCol w:w="4028"/>
      </w:tblGrid>
      <w:tr w:rsidR="00B60ED2" w:rsidRPr="00832234" w14:paraId="0157F82F" w14:textId="77777777" w:rsidTr="007C47B8">
        <w:tc>
          <w:tcPr>
            <w:tcW w:w="5259" w:type="dxa"/>
            <w:hideMark/>
          </w:tcPr>
          <w:p w14:paraId="7458D111" w14:textId="77777777" w:rsidR="00B60ED2" w:rsidRPr="00832234" w:rsidRDefault="00B60ED2" w:rsidP="007C47B8">
            <w:pPr>
              <w:spacing w:after="0" w:line="20" w:lineRule="atLeast"/>
              <w:contextualSpacing/>
              <w:jc w:val="both"/>
              <w:rPr>
                <w:rFonts w:ascii="Times New Roman" w:eastAsia="Times New Roman" w:hAnsi="Times New Roman" w:cs="Times New Roman"/>
                <w:b/>
                <w:sz w:val="20"/>
                <w:szCs w:val="20"/>
                <w:lang w:eastAsia="ru-RU"/>
              </w:rPr>
            </w:pPr>
            <w:r w:rsidRPr="00832234">
              <w:rPr>
                <w:rFonts w:ascii="Times New Roman" w:eastAsia="Times New Roman" w:hAnsi="Times New Roman" w:cs="Times New Roman"/>
                <w:b/>
                <w:sz w:val="20"/>
                <w:szCs w:val="20"/>
                <w:lang w:eastAsia="ru-RU"/>
              </w:rPr>
              <w:t xml:space="preserve">Заказчик: </w:t>
            </w:r>
          </w:p>
        </w:tc>
        <w:tc>
          <w:tcPr>
            <w:tcW w:w="0" w:type="auto"/>
            <w:hideMark/>
          </w:tcPr>
          <w:p w14:paraId="0E597F73" w14:textId="77777777" w:rsidR="00B60ED2" w:rsidRPr="00832234" w:rsidRDefault="00B60ED2" w:rsidP="007C47B8">
            <w:pPr>
              <w:spacing w:after="0" w:line="20" w:lineRule="atLeast"/>
              <w:contextualSpacing/>
              <w:rPr>
                <w:rFonts w:ascii="Times New Roman" w:eastAsia="Times New Roman" w:hAnsi="Times New Roman" w:cs="Times New Roman"/>
                <w:b/>
                <w:sz w:val="20"/>
                <w:szCs w:val="20"/>
                <w:lang w:eastAsia="ru-RU"/>
              </w:rPr>
            </w:pPr>
            <w:r w:rsidRPr="00832234">
              <w:rPr>
                <w:rFonts w:ascii="Times New Roman" w:eastAsia="Times New Roman" w:hAnsi="Times New Roman" w:cs="Times New Roman"/>
                <w:b/>
                <w:sz w:val="20"/>
                <w:szCs w:val="20"/>
                <w:lang w:eastAsia="ru-RU"/>
              </w:rPr>
              <w:t xml:space="preserve">  </w:t>
            </w:r>
          </w:p>
        </w:tc>
        <w:tc>
          <w:tcPr>
            <w:tcW w:w="4028" w:type="dxa"/>
            <w:hideMark/>
          </w:tcPr>
          <w:p w14:paraId="1A7B2570" w14:textId="77777777" w:rsidR="00B60ED2" w:rsidRPr="00832234" w:rsidRDefault="00B60ED2" w:rsidP="007C47B8">
            <w:pPr>
              <w:spacing w:after="0" w:line="20" w:lineRule="atLeast"/>
              <w:contextualSpacing/>
              <w:jc w:val="both"/>
              <w:rPr>
                <w:rFonts w:ascii="Times New Roman" w:eastAsia="Times New Roman" w:hAnsi="Times New Roman" w:cs="Times New Roman"/>
                <w:b/>
                <w:sz w:val="20"/>
                <w:szCs w:val="20"/>
                <w:lang w:eastAsia="ru-RU"/>
              </w:rPr>
            </w:pPr>
            <w:r w:rsidRPr="00832234">
              <w:rPr>
                <w:rFonts w:ascii="Times New Roman" w:eastAsia="Times New Roman" w:hAnsi="Times New Roman" w:cs="Times New Roman"/>
                <w:b/>
                <w:sz w:val="20"/>
                <w:szCs w:val="20"/>
                <w:lang w:eastAsia="ru-RU"/>
              </w:rPr>
              <w:t xml:space="preserve">Поставщик: </w:t>
            </w:r>
          </w:p>
        </w:tc>
      </w:tr>
      <w:tr w:rsidR="00B60ED2" w:rsidRPr="00832234" w14:paraId="13DDBB6B" w14:textId="77777777" w:rsidTr="007C47B8">
        <w:tc>
          <w:tcPr>
            <w:tcW w:w="5259" w:type="dxa"/>
            <w:hideMark/>
          </w:tcPr>
          <w:p w14:paraId="26D8C2EC"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0" w:type="auto"/>
            <w:hideMark/>
          </w:tcPr>
          <w:p w14:paraId="64BA92C7"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hideMark/>
          </w:tcPr>
          <w:p w14:paraId="649DC6BA"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r>
      <w:tr w:rsidR="00B60ED2" w:rsidRPr="00832234" w14:paraId="20C2504B" w14:textId="77777777" w:rsidTr="007C47B8">
        <w:tc>
          <w:tcPr>
            <w:tcW w:w="5259" w:type="dxa"/>
            <w:hideMark/>
          </w:tcPr>
          <w:p w14:paraId="3C6BB649" w14:textId="77777777" w:rsidR="00B60ED2" w:rsidRPr="002A2AF2" w:rsidRDefault="00B60ED2" w:rsidP="007C47B8">
            <w:pPr>
              <w:pStyle w:val="ConsPlusNormal"/>
              <w:contextualSpacing/>
              <w:rPr>
                <w:rFonts w:ascii="Times New Roman" w:hAnsi="Times New Roman" w:cs="Times New Roman"/>
                <w:b/>
                <w:sz w:val="20"/>
                <w:szCs w:val="20"/>
              </w:rPr>
            </w:pPr>
            <w:r w:rsidRPr="002A2AF2">
              <w:rPr>
                <w:rFonts w:ascii="Times New Roman" w:hAnsi="Times New Roman" w:cs="Times New Roman"/>
                <w:b/>
                <w:sz w:val="20"/>
                <w:szCs w:val="20"/>
              </w:rPr>
              <w:t>Государственное бюджетное дошкольное образовательное учреждение детский сад № 58 Колпинского района Санкт-Петербурга</w:t>
            </w:r>
          </w:p>
          <w:p w14:paraId="0B3CF420" w14:textId="77777777" w:rsidR="00B60ED2" w:rsidRPr="002A2AF2" w:rsidRDefault="00B60ED2" w:rsidP="007C47B8">
            <w:pPr>
              <w:pStyle w:val="ConsPlusNormal"/>
              <w:contextualSpacing/>
              <w:rPr>
                <w:rFonts w:ascii="Times New Roman" w:hAnsi="Times New Roman" w:cs="Times New Roman"/>
                <w:sz w:val="20"/>
                <w:szCs w:val="20"/>
              </w:rPr>
            </w:pPr>
            <w:r w:rsidRPr="002A2AF2">
              <w:rPr>
                <w:rFonts w:ascii="Times New Roman" w:hAnsi="Times New Roman" w:cs="Times New Roman"/>
                <w:sz w:val="20"/>
                <w:szCs w:val="20"/>
              </w:rPr>
              <w:t>Место нахождения и почтовый адрес: 196657, Санкт-Петербург, г. Колпино, ул. Красных Партизан, д. 12, лит. А</w:t>
            </w:r>
          </w:p>
          <w:p w14:paraId="3C6E2ECA" w14:textId="77777777" w:rsidR="00B60ED2" w:rsidRPr="002A2AF2" w:rsidRDefault="00B60ED2" w:rsidP="007C47B8">
            <w:pPr>
              <w:pStyle w:val="ConsPlusNormal"/>
              <w:contextualSpacing/>
              <w:rPr>
                <w:rFonts w:ascii="Times New Roman" w:hAnsi="Times New Roman" w:cs="Times New Roman"/>
                <w:sz w:val="20"/>
                <w:szCs w:val="20"/>
              </w:rPr>
            </w:pPr>
            <w:r w:rsidRPr="002A2AF2">
              <w:rPr>
                <w:rFonts w:ascii="Times New Roman" w:hAnsi="Times New Roman" w:cs="Times New Roman"/>
                <w:sz w:val="20"/>
                <w:szCs w:val="20"/>
              </w:rPr>
              <w:t>Банковские реквизиты: Банковские реквизиты: Комитет финансов Санкт-Петербурга (ГБДОУ детский сад № 58 Санкт-Петербурга, л/с 0531090)</w:t>
            </w:r>
          </w:p>
          <w:p w14:paraId="6A05D9F1" w14:textId="77777777" w:rsidR="00B60ED2" w:rsidRPr="002A2AF2" w:rsidRDefault="00B60ED2" w:rsidP="007C47B8">
            <w:pPr>
              <w:pStyle w:val="ConsPlusNormal"/>
              <w:contextualSpacing/>
              <w:rPr>
                <w:rFonts w:ascii="Times New Roman" w:hAnsi="Times New Roman" w:cs="Times New Roman"/>
                <w:sz w:val="20"/>
                <w:szCs w:val="20"/>
              </w:rPr>
            </w:pPr>
            <w:r w:rsidRPr="002A2AF2">
              <w:rPr>
                <w:rFonts w:ascii="Times New Roman" w:hAnsi="Times New Roman" w:cs="Times New Roman"/>
                <w:sz w:val="20"/>
                <w:szCs w:val="20"/>
              </w:rPr>
              <w:t>ИНН 7817027764, КПП 781701001</w:t>
            </w:r>
          </w:p>
          <w:p w14:paraId="7D86D53A" w14:textId="77777777" w:rsidR="00B60ED2" w:rsidRPr="002A2AF2" w:rsidRDefault="00B60ED2" w:rsidP="007C47B8">
            <w:pPr>
              <w:pStyle w:val="ConsPlusNormal"/>
              <w:contextualSpacing/>
              <w:rPr>
                <w:rFonts w:ascii="Times New Roman" w:hAnsi="Times New Roman" w:cs="Times New Roman"/>
                <w:sz w:val="20"/>
                <w:szCs w:val="20"/>
              </w:rPr>
            </w:pPr>
            <w:r w:rsidRPr="002A2AF2">
              <w:rPr>
                <w:rFonts w:ascii="Times New Roman" w:hAnsi="Times New Roman" w:cs="Times New Roman"/>
                <w:sz w:val="20"/>
                <w:szCs w:val="20"/>
              </w:rPr>
              <w:t xml:space="preserve">Текущий счет 03224643400000007200 </w:t>
            </w:r>
          </w:p>
          <w:p w14:paraId="38AF1ABE" w14:textId="77777777" w:rsidR="00B60ED2" w:rsidRPr="002A2AF2" w:rsidRDefault="00B60ED2" w:rsidP="007C47B8">
            <w:pPr>
              <w:pStyle w:val="ConsPlusNormal"/>
              <w:contextualSpacing/>
              <w:rPr>
                <w:rFonts w:ascii="Times New Roman" w:hAnsi="Times New Roman" w:cs="Times New Roman"/>
                <w:sz w:val="20"/>
                <w:szCs w:val="20"/>
              </w:rPr>
            </w:pPr>
            <w:r w:rsidRPr="002A2AF2">
              <w:rPr>
                <w:rFonts w:ascii="Times New Roman" w:hAnsi="Times New Roman" w:cs="Times New Roman"/>
                <w:sz w:val="20"/>
                <w:szCs w:val="20"/>
              </w:rPr>
              <w:t xml:space="preserve">ОКЦ № 1 СЗГУ Банка России//УФК по </w:t>
            </w:r>
            <w:proofErr w:type="spellStart"/>
            <w:r w:rsidRPr="002A2AF2">
              <w:rPr>
                <w:rFonts w:ascii="Times New Roman" w:hAnsi="Times New Roman" w:cs="Times New Roman"/>
                <w:sz w:val="20"/>
                <w:szCs w:val="20"/>
              </w:rPr>
              <w:t>г.Санкт</w:t>
            </w:r>
            <w:proofErr w:type="spellEnd"/>
            <w:r w:rsidRPr="002A2AF2">
              <w:rPr>
                <w:rFonts w:ascii="Times New Roman" w:hAnsi="Times New Roman" w:cs="Times New Roman"/>
                <w:sz w:val="20"/>
                <w:szCs w:val="20"/>
              </w:rPr>
              <w:t xml:space="preserve">-Петербургу, г Санкт-Петербург, </w:t>
            </w:r>
          </w:p>
          <w:p w14:paraId="30A1AA7D" w14:textId="77777777" w:rsidR="00B60ED2" w:rsidRPr="002A2AF2" w:rsidRDefault="00B60ED2" w:rsidP="007C47B8">
            <w:pPr>
              <w:pStyle w:val="ConsPlusNormal"/>
              <w:contextualSpacing/>
              <w:rPr>
                <w:rFonts w:ascii="Times New Roman" w:hAnsi="Times New Roman" w:cs="Times New Roman"/>
                <w:sz w:val="20"/>
                <w:szCs w:val="20"/>
              </w:rPr>
            </w:pPr>
            <w:r w:rsidRPr="002A2AF2">
              <w:rPr>
                <w:rFonts w:ascii="Times New Roman" w:hAnsi="Times New Roman" w:cs="Times New Roman"/>
                <w:sz w:val="20"/>
                <w:szCs w:val="20"/>
              </w:rPr>
              <w:t>счет банка 40102810945370000005,</w:t>
            </w:r>
          </w:p>
          <w:p w14:paraId="4516517B" w14:textId="77777777" w:rsidR="00B60ED2" w:rsidRPr="002A2AF2" w:rsidRDefault="00B60ED2" w:rsidP="007C47B8">
            <w:pPr>
              <w:pStyle w:val="ConsPlusNormal"/>
              <w:contextualSpacing/>
              <w:rPr>
                <w:rFonts w:ascii="Times New Roman" w:hAnsi="Times New Roman" w:cs="Times New Roman"/>
                <w:sz w:val="20"/>
                <w:szCs w:val="20"/>
              </w:rPr>
            </w:pPr>
            <w:r w:rsidRPr="002A2AF2">
              <w:rPr>
                <w:rFonts w:ascii="Times New Roman" w:hAnsi="Times New Roman" w:cs="Times New Roman"/>
                <w:sz w:val="20"/>
                <w:szCs w:val="20"/>
              </w:rPr>
              <w:t>БИК 014030106</w:t>
            </w:r>
          </w:p>
          <w:p w14:paraId="0440ADE2" w14:textId="77777777" w:rsidR="00B60ED2" w:rsidRPr="00832234" w:rsidRDefault="00B60ED2" w:rsidP="007C47B8">
            <w:pPr>
              <w:pStyle w:val="ConsPlusNormal"/>
              <w:contextualSpacing/>
              <w:rPr>
                <w:rFonts w:ascii="Times New Roman" w:eastAsia="Times New Roman" w:hAnsi="Times New Roman" w:cs="Times New Roman"/>
                <w:sz w:val="20"/>
                <w:szCs w:val="20"/>
              </w:rPr>
            </w:pPr>
            <w:r w:rsidRPr="002A2AF2">
              <w:rPr>
                <w:rFonts w:ascii="Times New Roman" w:hAnsi="Times New Roman" w:cs="Times New Roman"/>
                <w:sz w:val="20"/>
                <w:szCs w:val="20"/>
              </w:rPr>
              <w:t>gdou58@yandex.ru, тел. (812) 481-05-65</w:t>
            </w:r>
          </w:p>
        </w:tc>
        <w:tc>
          <w:tcPr>
            <w:tcW w:w="0" w:type="auto"/>
            <w:hideMark/>
          </w:tcPr>
          <w:p w14:paraId="405B748B"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tcPr>
          <w:p w14:paraId="20BA28F7" w14:textId="01BC8614" w:rsidR="00B60ED2" w:rsidRPr="00832234" w:rsidRDefault="00B60ED2" w:rsidP="007C47B8">
            <w:pPr>
              <w:pStyle w:val="ConsPlusNormal"/>
              <w:contextualSpacing/>
              <w:rPr>
                <w:rFonts w:ascii="Times New Roman" w:eastAsia="Times New Roman" w:hAnsi="Times New Roman" w:cs="Times New Roman"/>
                <w:sz w:val="20"/>
                <w:szCs w:val="20"/>
              </w:rPr>
            </w:pPr>
          </w:p>
        </w:tc>
      </w:tr>
      <w:tr w:rsidR="00B60ED2" w:rsidRPr="00832234" w14:paraId="66B80C19" w14:textId="77777777" w:rsidTr="007C47B8">
        <w:tc>
          <w:tcPr>
            <w:tcW w:w="5259" w:type="dxa"/>
            <w:hideMark/>
          </w:tcPr>
          <w:p w14:paraId="598F0870"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0" w:type="auto"/>
            <w:hideMark/>
          </w:tcPr>
          <w:p w14:paraId="5F439D8F"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hideMark/>
          </w:tcPr>
          <w:p w14:paraId="40004DDE"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r>
      <w:tr w:rsidR="00B60ED2" w:rsidRPr="00832234" w14:paraId="04B2E6AA" w14:textId="77777777" w:rsidTr="007C47B8">
        <w:tc>
          <w:tcPr>
            <w:tcW w:w="5259" w:type="dxa"/>
            <w:hideMark/>
          </w:tcPr>
          <w:p w14:paraId="3DB4FBBD" w14:textId="77777777" w:rsidR="00B60ED2" w:rsidRPr="00832234" w:rsidRDefault="00B60ED2" w:rsidP="007C47B8">
            <w:pPr>
              <w:spacing w:after="0" w:line="20" w:lineRule="atLeast"/>
              <w:contextualSpacing/>
              <w:jc w:val="both"/>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от Заказчика </w:t>
            </w:r>
          </w:p>
        </w:tc>
        <w:tc>
          <w:tcPr>
            <w:tcW w:w="0" w:type="auto"/>
            <w:hideMark/>
          </w:tcPr>
          <w:p w14:paraId="632A67A3"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hideMark/>
          </w:tcPr>
          <w:p w14:paraId="6CD6BA38" w14:textId="77777777" w:rsidR="00B60ED2" w:rsidRPr="00832234" w:rsidRDefault="00B60ED2" w:rsidP="007C47B8">
            <w:pPr>
              <w:spacing w:after="0" w:line="20" w:lineRule="atLeast"/>
              <w:contextualSpacing/>
              <w:jc w:val="both"/>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от Поставщика </w:t>
            </w:r>
          </w:p>
        </w:tc>
      </w:tr>
      <w:tr w:rsidR="00B60ED2" w:rsidRPr="00832234" w14:paraId="353BE0F9" w14:textId="77777777" w:rsidTr="007C47B8">
        <w:tc>
          <w:tcPr>
            <w:tcW w:w="5259" w:type="dxa"/>
            <w:hideMark/>
          </w:tcPr>
          <w:p w14:paraId="5E47C606" w14:textId="77777777" w:rsidR="00B60ED2" w:rsidRPr="00832234" w:rsidRDefault="00B60ED2" w:rsidP="007C47B8">
            <w:pPr>
              <w:spacing w:after="0" w:line="20" w:lineRule="atLeast"/>
              <w:contextualSpacing/>
              <w:jc w:val="center"/>
              <w:rPr>
                <w:rFonts w:ascii="Times New Roman" w:eastAsia="Times New Roman" w:hAnsi="Times New Roman" w:cs="Times New Roman"/>
                <w:sz w:val="20"/>
                <w:szCs w:val="20"/>
                <w:lang w:eastAsia="ru-RU"/>
              </w:rPr>
            </w:pPr>
            <w:proofErr w:type="spellStart"/>
            <w:r>
              <w:rPr>
                <w:rFonts w:ascii="Times New Roman" w:hAnsi="Times New Roman" w:cs="Times New Roman"/>
                <w:b/>
                <w:bCs/>
                <w:sz w:val="24"/>
                <w:szCs w:val="24"/>
              </w:rPr>
              <w:t>О.М.Базулько</w:t>
            </w:r>
            <w:proofErr w:type="spellEnd"/>
          </w:p>
        </w:tc>
        <w:tc>
          <w:tcPr>
            <w:tcW w:w="0" w:type="auto"/>
            <w:hideMark/>
          </w:tcPr>
          <w:p w14:paraId="0284ABDA"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hideMark/>
          </w:tcPr>
          <w:p w14:paraId="36C16B3D" w14:textId="387055A7" w:rsidR="00B60ED2" w:rsidRPr="00832234" w:rsidRDefault="00B60ED2" w:rsidP="007C47B8">
            <w:pPr>
              <w:spacing w:after="0" w:line="20" w:lineRule="atLeast"/>
              <w:contextualSpacing/>
              <w:jc w:val="center"/>
              <w:rPr>
                <w:rFonts w:ascii="Times New Roman" w:eastAsia="Times New Roman" w:hAnsi="Times New Roman" w:cs="Times New Roman"/>
                <w:sz w:val="20"/>
                <w:szCs w:val="20"/>
                <w:lang w:eastAsia="ru-RU"/>
              </w:rPr>
            </w:pPr>
          </w:p>
        </w:tc>
      </w:tr>
      <w:tr w:rsidR="00B60ED2" w:rsidRPr="00832234" w14:paraId="0F047661" w14:textId="77777777" w:rsidTr="007C47B8">
        <w:tc>
          <w:tcPr>
            <w:tcW w:w="9341" w:type="dxa"/>
            <w:gridSpan w:val="3"/>
            <w:hideMark/>
          </w:tcPr>
          <w:p w14:paraId="55328AD2"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Контракт подписан усиленными электронными подписями лиц, имеющих право действовать от имени Заказчика и Поставщика</w:t>
            </w:r>
          </w:p>
        </w:tc>
      </w:tr>
    </w:tbl>
    <w:p w14:paraId="393E23C8" w14:textId="77777777" w:rsidR="00B60ED2" w:rsidRPr="003246EA" w:rsidRDefault="00B60ED2" w:rsidP="00B60ED2">
      <w:pP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br w:type="page"/>
      </w:r>
    </w:p>
    <w:p w14:paraId="1FEF8082" w14:textId="77777777" w:rsidR="00B60ED2"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B60ED2" w:rsidSect="00DB6E6D">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pPr>
    </w:p>
    <w:p w14:paraId="74D87982" w14:textId="33E24079" w:rsidR="00AB1028" w:rsidRPr="000E7BFC" w:rsidRDefault="00AB1028" w:rsidP="0059455B">
      <w:pPr>
        <w:spacing w:after="0" w:line="20" w:lineRule="atLeast"/>
        <w:contextualSpacing/>
        <w:jc w:val="right"/>
        <w:rPr>
          <w:rFonts w:ascii="Times New Roman" w:eastAsia="Times New Roman" w:hAnsi="Times New Roman" w:cs="Times New Roman"/>
          <w:lang w:eastAsia="ru-RU"/>
        </w:rPr>
      </w:pPr>
      <w:r w:rsidRPr="000E7BFC">
        <w:rPr>
          <w:rFonts w:ascii="Times New Roman" w:eastAsia="Times New Roman" w:hAnsi="Times New Roman" w:cs="Times New Roman"/>
          <w:lang w:eastAsia="ru-RU"/>
        </w:rPr>
        <w:lastRenderedPageBreak/>
        <w:t xml:space="preserve">Приложение N 1 к Контракту </w:t>
      </w:r>
    </w:p>
    <w:p w14:paraId="2FBA627E" w14:textId="6E525F48" w:rsidR="00AB1028" w:rsidRPr="000E7BFC" w:rsidRDefault="000B2B99" w:rsidP="0059455B">
      <w:pPr>
        <w:spacing w:after="0" w:line="20" w:lineRule="atLeast"/>
        <w:contextualSpacing/>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w:t>
      </w:r>
      <w:r w:rsidR="00AB1028" w:rsidRPr="000E7BFC">
        <w:rPr>
          <w:rFonts w:ascii="Times New Roman" w:eastAsia="Times New Roman" w:hAnsi="Times New Roman" w:cs="Times New Roman"/>
          <w:lang w:eastAsia="ru-RU"/>
        </w:rPr>
        <w:t>____ 20</w:t>
      </w:r>
      <w:r>
        <w:rPr>
          <w:rFonts w:ascii="Times New Roman" w:eastAsia="Times New Roman" w:hAnsi="Times New Roman" w:cs="Times New Roman"/>
          <w:lang w:eastAsia="ru-RU"/>
        </w:rPr>
        <w:t>2</w:t>
      </w:r>
      <w:r w:rsidR="00F200A5" w:rsidRPr="00501E94">
        <w:rPr>
          <w:rFonts w:ascii="Times New Roman" w:eastAsia="Times New Roman" w:hAnsi="Times New Roman" w:cs="Times New Roman"/>
          <w:lang w:eastAsia="ru-RU"/>
        </w:rPr>
        <w:t>6</w:t>
      </w:r>
      <w:r w:rsidR="00AB1028" w:rsidRPr="000E7BFC">
        <w:rPr>
          <w:rFonts w:ascii="Times New Roman" w:eastAsia="Times New Roman" w:hAnsi="Times New Roman" w:cs="Times New Roman"/>
          <w:lang w:eastAsia="ru-RU"/>
        </w:rPr>
        <w:t xml:space="preserve"> г. N </w:t>
      </w:r>
    </w:p>
    <w:p w14:paraId="5541441B" w14:textId="6F9C2654" w:rsidR="00AC4112" w:rsidRDefault="00AC4112" w:rsidP="00AC4112">
      <w:pPr>
        <w:spacing w:after="0" w:line="20" w:lineRule="atLeast"/>
        <w:contextualSpacing/>
        <w:jc w:val="center"/>
        <w:rPr>
          <w:rFonts w:ascii="Times New Roman" w:eastAsia="Times New Roman" w:hAnsi="Times New Roman" w:cs="Times New Roman"/>
          <w:lang w:eastAsia="ru-RU"/>
        </w:rPr>
      </w:pPr>
      <w:r w:rsidRPr="000E7BFC">
        <w:rPr>
          <w:rFonts w:ascii="Times New Roman" w:eastAsia="Times New Roman" w:hAnsi="Times New Roman" w:cs="Times New Roman"/>
          <w:b/>
          <w:bCs/>
          <w:lang w:eastAsia="ru-RU"/>
        </w:rPr>
        <w:t>Спецификация</w:t>
      </w:r>
    </w:p>
    <w:tbl>
      <w:tblPr>
        <w:tblpPr w:leftFromText="180" w:rightFromText="180" w:vertAnchor="text" w:tblpX="-431" w:tblpY="1"/>
        <w:tblOverlap w:val="never"/>
        <w:tblW w:w="15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961"/>
        <w:gridCol w:w="950"/>
        <w:gridCol w:w="6705"/>
        <w:gridCol w:w="1134"/>
        <w:gridCol w:w="786"/>
        <w:gridCol w:w="851"/>
        <w:gridCol w:w="1213"/>
        <w:gridCol w:w="1213"/>
        <w:gridCol w:w="1213"/>
      </w:tblGrid>
      <w:tr w:rsidR="00A3653B" w:rsidRPr="00BA1A93" w14:paraId="6B638D40" w14:textId="77777777" w:rsidTr="002B3E6B">
        <w:tc>
          <w:tcPr>
            <w:tcW w:w="310" w:type="dxa"/>
            <w:vAlign w:val="center"/>
            <w:hideMark/>
          </w:tcPr>
          <w:p w14:paraId="44551A43" w14:textId="7A9E1F5C" w:rsidR="00A3653B" w:rsidRPr="002502FE" w:rsidRDefault="00A3653B" w:rsidP="009E309C">
            <w:pPr>
              <w:spacing w:after="0" w:line="20" w:lineRule="atLeast"/>
              <w:contextualSpacing/>
              <w:jc w:val="center"/>
              <w:rPr>
                <w:rFonts w:ascii="Times New Roman" w:eastAsia="Times New Roman" w:hAnsi="Times New Roman" w:cs="Times New Roman"/>
                <w:lang w:eastAsia="ru-RU"/>
              </w:rPr>
            </w:pPr>
            <w:bookmarkStart w:id="19" w:name="p876"/>
            <w:bookmarkEnd w:id="19"/>
            <w:r w:rsidRPr="002502FE">
              <w:rPr>
                <w:rFonts w:ascii="Times New Roman" w:eastAsia="Times New Roman" w:hAnsi="Times New Roman" w:cs="Times New Roman"/>
                <w:lang w:eastAsia="ru-RU"/>
              </w:rPr>
              <w:t>N п/п</w:t>
            </w:r>
          </w:p>
        </w:tc>
        <w:tc>
          <w:tcPr>
            <w:tcW w:w="961" w:type="dxa"/>
            <w:vAlign w:val="center"/>
            <w:hideMark/>
          </w:tcPr>
          <w:p w14:paraId="0FDD6099" w14:textId="1F260E6D" w:rsidR="00A3653B" w:rsidRPr="002502FE" w:rsidRDefault="00A3653B" w:rsidP="009E309C">
            <w:pPr>
              <w:spacing w:after="0" w:line="20" w:lineRule="atLeast"/>
              <w:contextualSpacing/>
              <w:jc w:val="center"/>
              <w:rPr>
                <w:rFonts w:ascii="Times New Roman" w:eastAsia="Times New Roman" w:hAnsi="Times New Roman" w:cs="Times New Roman"/>
                <w:lang w:eastAsia="ru-RU"/>
              </w:rPr>
            </w:pPr>
            <w:r w:rsidRPr="002502FE">
              <w:rPr>
                <w:rFonts w:ascii="Times New Roman" w:eastAsia="Times New Roman" w:hAnsi="Times New Roman" w:cs="Times New Roman"/>
                <w:lang w:eastAsia="ru-RU"/>
              </w:rPr>
              <w:t>Наименование Товара</w:t>
            </w:r>
          </w:p>
        </w:tc>
        <w:tc>
          <w:tcPr>
            <w:tcW w:w="950" w:type="dxa"/>
            <w:vAlign w:val="center"/>
            <w:hideMark/>
          </w:tcPr>
          <w:p w14:paraId="3ACF8268" w14:textId="120424C5"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Товарный знак (при наличии)</w:t>
            </w:r>
          </w:p>
        </w:tc>
        <w:tc>
          <w:tcPr>
            <w:tcW w:w="6705" w:type="dxa"/>
            <w:vAlign w:val="center"/>
            <w:hideMark/>
          </w:tcPr>
          <w:p w14:paraId="45CAABCB" w14:textId="440363BF" w:rsidR="00A3653B" w:rsidRPr="009E309C" w:rsidRDefault="00A3653B" w:rsidP="009E309C">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134" w:type="dxa"/>
            <w:vAlign w:val="center"/>
            <w:hideMark/>
          </w:tcPr>
          <w:p w14:paraId="0B2D66B0" w14:textId="5116697B"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Наименование страны происхождения Товара</w:t>
            </w:r>
          </w:p>
        </w:tc>
        <w:tc>
          <w:tcPr>
            <w:tcW w:w="786" w:type="dxa"/>
            <w:vAlign w:val="center"/>
            <w:hideMark/>
          </w:tcPr>
          <w:p w14:paraId="67C91C8A" w14:textId="63D97E6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Единицы измерения</w:t>
            </w:r>
          </w:p>
        </w:tc>
        <w:tc>
          <w:tcPr>
            <w:tcW w:w="851" w:type="dxa"/>
            <w:vAlign w:val="center"/>
            <w:hideMark/>
          </w:tcPr>
          <w:p w14:paraId="2958D996" w14:textId="29D2424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Остаточный срок годности</w:t>
            </w:r>
          </w:p>
        </w:tc>
        <w:tc>
          <w:tcPr>
            <w:tcW w:w="1213" w:type="dxa"/>
            <w:vAlign w:val="center"/>
          </w:tcPr>
          <w:p w14:paraId="45AA2635" w14:textId="4F885677" w:rsidR="00A3653B" w:rsidRPr="00836BFB" w:rsidRDefault="00A3653B" w:rsidP="009E309C">
            <w:pPr>
              <w:spacing w:after="0" w:line="20" w:lineRule="atLeast"/>
              <w:contextualSpacing/>
              <w:jc w:val="center"/>
              <w:rPr>
                <w:rFonts w:ascii="Times New Roman" w:eastAsia="Times New Roman" w:hAnsi="Times New Roman" w:cs="Times New Roman"/>
                <w:lang w:eastAsia="ru-RU"/>
              </w:rPr>
            </w:pPr>
            <w:r w:rsidRPr="00A3653B">
              <w:rPr>
                <w:rFonts w:ascii="Times New Roman" w:eastAsia="Times New Roman" w:hAnsi="Times New Roman" w:cs="Times New Roman"/>
                <w:lang w:eastAsia="ru-RU"/>
              </w:rPr>
              <w:t>Количество в единицах измерения</w:t>
            </w:r>
          </w:p>
        </w:tc>
        <w:tc>
          <w:tcPr>
            <w:tcW w:w="1213" w:type="dxa"/>
            <w:vAlign w:val="center"/>
          </w:tcPr>
          <w:p w14:paraId="42344EEC" w14:textId="02448A7D" w:rsidR="00A3653B" w:rsidRPr="00836BFB" w:rsidRDefault="00A3653B" w:rsidP="009E309C">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Цена за единицу измерения, руб.</w:t>
            </w:r>
          </w:p>
          <w:p w14:paraId="2DDD6569" w14:textId="1A818CD8" w:rsidR="00A3653B" w:rsidRPr="002502FE" w:rsidRDefault="00A3653B" w:rsidP="009E309C">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(включая НДС)</w:t>
            </w:r>
          </w:p>
        </w:tc>
        <w:tc>
          <w:tcPr>
            <w:tcW w:w="1213" w:type="dxa"/>
            <w:vAlign w:val="center"/>
            <w:hideMark/>
          </w:tcPr>
          <w:p w14:paraId="544FBBAE" w14:textId="7704ED1F" w:rsidR="00A3653B" w:rsidRPr="00836BFB" w:rsidRDefault="00A3653B" w:rsidP="009E309C">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Стоимость, руб.</w:t>
            </w:r>
          </w:p>
          <w:p w14:paraId="2B33557E" w14:textId="37E04CDF"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836BFB">
              <w:rPr>
                <w:rFonts w:ascii="Times New Roman" w:eastAsia="Times New Roman" w:hAnsi="Times New Roman" w:cs="Times New Roman"/>
                <w:lang w:eastAsia="ru-RU"/>
              </w:rPr>
              <w:t xml:space="preserve">(включая НДС (гр. </w:t>
            </w:r>
            <w:r>
              <w:rPr>
                <w:rFonts w:ascii="Times New Roman" w:eastAsia="Times New Roman" w:hAnsi="Times New Roman" w:cs="Times New Roman"/>
                <w:lang w:eastAsia="ru-RU"/>
              </w:rPr>
              <w:t>8</w:t>
            </w:r>
            <w:r w:rsidRPr="00836BFB">
              <w:rPr>
                <w:rFonts w:ascii="Times New Roman" w:eastAsia="Times New Roman" w:hAnsi="Times New Roman" w:cs="Times New Roman"/>
                <w:lang w:eastAsia="ru-RU"/>
              </w:rPr>
              <w:t xml:space="preserve"> * гр. 9)</w:t>
            </w:r>
          </w:p>
        </w:tc>
      </w:tr>
      <w:tr w:rsidR="00A3653B" w:rsidRPr="00BA1A93" w14:paraId="7C4AF4CC" w14:textId="77777777" w:rsidTr="002B3E6B">
        <w:trPr>
          <w:trHeight w:val="259"/>
        </w:trPr>
        <w:tc>
          <w:tcPr>
            <w:tcW w:w="310" w:type="dxa"/>
            <w:vAlign w:val="center"/>
            <w:hideMark/>
          </w:tcPr>
          <w:p w14:paraId="652EBF38" w14:textId="1309A704"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1</w:t>
            </w:r>
          </w:p>
        </w:tc>
        <w:tc>
          <w:tcPr>
            <w:tcW w:w="961" w:type="dxa"/>
            <w:vAlign w:val="center"/>
            <w:hideMark/>
          </w:tcPr>
          <w:p w14:paraId="4D6AA1A2" w14:textId="7458F587"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p>
        </w:tc>
        <w:tc>
          <w:tcPr>
            <w:tcW w:w="950" w:type="dxa"/>
            <w:vAlign w:val="center"/>
            <w:hideMark/>
          </w:tcPr>
          <w:p w14:paraId="0EC798F9" w14:textId="13D03B46"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3</w:t>
            </w:r>
          </w:p>
        </w:tc>
        <w:tc>
          <w:tcPr>
            <w:tcW w:w="6705" w:type="dxa"/>
            <w:vAlign w:val="center"/>
            <w:hideMark/>
          </w:tcPr>
          <w:p w14:paraId="1A44491F" w14:textId="367EB064" w:rsidR="00A3653B" w:rsidRPr="009E309C" w:rsidRDefault="00A3653B" w:rsidP="009E309C">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4</w:t>
            </w:r>
          </w:p>
        </w:tc>
        <w:tc>
          <w:tcPr>
            <w:tcW w:w="1134" w:type="dxa"/>
            <w:vAlign w:val="center"/>
            <w:hideMark/>
          </w:tcPr>
          <w:p w14:paraId="48B5FABC" w14:textId="3541BC8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5</w:t>
            </w:r>
          </w:p>
        </w:tc>
        <w:tc>
          <w:tcPr>
            <w:tcW w:w="786" w:type="dxa"/>
            <w:vAlign w:val="center"/>
            <w:hideMark/>
          </w:tcPr>
          <w:p w14:paraId="0860DB49" w14:textId="35E961FA"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6</w:t>
            </w:r>
          </w:p>
        </w:tc>
        <w:tc>
          <w:tcPr>
            <w:tcW w:w="851" w:type="dxa"/>
            <w:vAlign w:val="center"/>
            <w:hideMark/>
          </w:tcPr>
          <w:p w14:paraId="06C942F5" w14:textId="556087BD"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1213" w:type="dxa"/>
            <w:vAlign w:val="center"/>
          </w:tcPr>
          <w:p w14:paraId="2FEABBF9" w14:textId="020FF7FE" w:rsidR="00A3653B"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1213" w:type="dxa"/>
            <w:vAlign w:val="center"/>
          </w:tcPr>
          <w:p w14:paraId="003E0F95" w14:textId="2B888889"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1213" w:type="dxa"/>
            <w:vAlign w:val="center"/>
            <w:hideMark/>
          </w:tcPr>
          <w:p w14:paraId="721A76C2" w14:textId="68D385BB"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r>
      <w:tr w:rsidR="00EC5C05" w:rsidRPr="00CE02A1" w14:paraId="7092FDD7" w14:textId="77777777" w:rsidTr="006D5AB2">
        <w:trPr>
          <w:trHeight w:val="259"/>
        </w:trPr>
        <w:tc>
          <w:tcPr>
            <w:tcW w:w="310" w:type="dxa"/>
            <w:shd w:val="clear" w:color="auto" w:fill="auto"/>
            <w:vAlign w:val="center"/>
            <w:hideMark/>
          </w:tcPr>
          <w:p w14:paraId="629E2DEB" w14:textId="73444848" w:rsidR="00EC5C05" w:rsidRPr="00CE02A1" w:rsidRDefault="00EC5C05" w:rsidP="00EC5C05">
            <w:pPr>
              <w:spacing w:after="0" w:line="20" w:lineRule="atLeast"/>
              <w:contextualSpacing/>
              <w:jc w:val="center"/>
              <w:rPr>
                <w:rFonts w:ascii="Times New Roman" w:eastAsia="Times New Roman" w:hAnsi="Times New Roman" w:cs="Times New Roman"/>
                <w:sz w:val="24"/>
                <w:szCs w:val="24"/>
                <w:lang w:eastAsia="ru-RU"/>
              </w:rPr>
            </w:pPr>
            <w:r w:rsidRPr="00CE02A1">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w:t>
            </w:r>
          </w:p>
        </w:tc>
        <w:tc>
          <w:tcPr>
            <w:tcW w:w="961" w:type="dxa"/>
            <w:shd w:val="clear" w:color="auto" w:fill="auto"/>
            <w:vAlign w:val="center"/>
          </w:tcPr>
          <w:p w14:paraId="69547B4B" w14:textId="79835DF9" w:rsidR="00EC5C05" w:rsidRPr="000A2B4D" w:rsidRDefault="00EC5C05" w:rsidP="00EC5C05">
            <w:pPr>
              <w:spacing w:after="0" w:line="20" w:lineRule="atLeast"/>
              <w:contextualSpacing/>
              <w:jc w:val="center"/>
              <w:rPr>
                <w:rFonts w:ascii="Times New Roman" w:eastAsia="Times New Roman" w:hAnsi="Times New Roman" w:cs="Times New Roman"/>
                <w:lang w:eastAsia="ru-RU"/>
              </w:rPr>
            </w:pPr>
            <w:r w:rsidRPr="002B471E">
              <w:rPr>
                <w:rFonts w:ascii="Times New Roman" w:eastAsia="Times New Roman" w:hAnsi="Times New Roman" w:cs="Times New Roman"/>
                <w:lang w:eastAsia="ru-RU"/>
              </w:rPr>
              <w:t>Брюква столовая тип 1</w:t>
            </w:r>
          </w:p>
        </w:tc>
        <w:tc>
          <w:tcPr>
            <w:tcW w:w="950" w:type="dxa"/>
            <w:shd w:val="clear" w:color="auto" w:fill="auto"/>
            <w:vAlign w:val="center"/>
          </w:tcPr>
          <w:p w14:paraId="690ACDCD" w14:textId="77777777" w:rsidR="00EC5C05" w:rsidRPr="000A2B4D" w:rsidRDefault="00EC5C05" w:rsidP="00EC5C05">
            <w:pPr>
              <w:spacing w:after="0" w:line="20" w:lineRule="atLeast"/>
              <w:contextualSpacing/>
              <w:jc w:val="center"/>
              <w:rPr>
                <w:rFonts w:ascii="Times New Roman" w:eastAsia="Times New Roman" w:hAnsi="Times New Roman" w:cs="Times New Roman"/>
                <w:lang w:eastAsia="ru-RU"/>
              </w:rPr>
            </w:pPr>
            <w:r w:rsidRPr="000A2B4D">
              <w:rPr>
                <w:rFonts w:ascii="Times New Roman" w:eastAsia="Times New Roman" w:hAnsi="Times New Roman" w:cs="Times New Roman"/>
                <w:lang w:eastAsia="ru-RU"/>
              </w:rPr>
              <w:t>-</w:t>
            </w:r>
          </w:p>
        </w:tc>
        <w:tc>
          <w:tcPr>
            <w:tcW w:w="6705" w:type="dxa"/>
            <w:shd w:val="clear" w:color="auto" w:fill="auto"/>
            <w:vAlign w:val="center"/>
          </w:tcPr>
          <w:p w14:paraId="3304DFA8" w14:textId="77777777" w:rsidR="00EC5C05" w:rsidRPr="009E309C" w:rsidRDefault="00EC5C05" w:rsidP="00EC5C05">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5D04F5CA" w14:textId="77777777" w:rsidR="00EC5C05" w:rsidRPr="009E309C" w:rsidRDefault="00EC5C05" w:rsidP="00EC5C05">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p w14:paraId="6DFA8EEA" w14:textId="22562458" w:rsidR="00EC5C05" w:rsidRPr="009E309C" w:rsidRDefault="00EC5C05" w:rsidP="00EC5C05">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Свежая</w:t>
            </w:r>
          </w:p>
        </w:tc>
        <w:tc>
          <w:tcPr>
            <w:tcW w:w="1134" w:type="dxa"/>
            <w:shd w:val="clear" w:color="auto" w:fill="auto"/>
            <w:vAlign w:val="center"/>
          </w:tcPr>
          <w:p w14:paraId="404987AA" w14:textId="77777777"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shd w:val="clear" w:color="auto" w:fill="auto"/>
            <w:vAlign w:val="center"/>
          </w:tcPr>
          <w:p w14:paraId="5FE66AE2" w14:textId="77777777"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shd w:val="clear" w:color="auto" w:fill="auto"/>
            <w:vAlign w:val="center"/>
          </w:tcPr>
          <w:p w14:paraId="259F500C" w14:textId="2C0CC3A9" w:rsidR="00EC5C05" w:rsidRPr="005171D2" w:rsidRDefault="00EC5C05" w:rsidP="00EC5C05">
            <w:pPr>
              <w:spacing w:after="0" w:line="20" w:lineRule="atLeast"/>
              <w:ind w:left="42"/>
              <w:contextualSpacing/>
              <w:jc w:val="center"/>
              <w:rPr>
                <w:rFonts w:ascii="Times New Roman" w:eastAsia="Times New Roman" w:hAnsi="Times New Roman" w:cs="Times New Roman"/>
                <w:sz w:val="20"/>
                <w:szCs w:val="20"/>
                <w:lang w:eastAsia="ru-RU"/>
              </w:rPr>
            </w:pPr>
            <w:r w:rsidRPr="005171D2">
              <w:rPr>
                <w:rFonts w:ascii="Times New Roman" w:eastAsia="Times New Roman" w:hAnsi="Times New Roman" w:cs="Times New Roman"/>
                <w:sz w:val="20"/>
                <w:szCs w:val="20"/>
                <w:lang w:eastAsia="ru-RU"/>
              </w:rPr>
              <w:t>не менее 60 дней</w:t>
            </w:r>
          </w:p>
        </w:tc>
        <w:tc>
          <w:tcPr>
            <w:tcW w:w="1213" w:type="dxa"/>
            <w:vAlign w:val="bottom"/>
          </w:tcPr>
          <w:p w14:paraId="5D59BC42" w14:textId="293A9FCD" w:rsidR="00EC5C05" w:rsidRPr="0076511A" w:rsidRDefault="00EC5C05" w:rsidP="00EC5C05">
            <w:pPr>
              <w:spacing w:after="0" w:line="20" w:lineRule="atLeast"/>
              <w:contextualSpacing/>
              <w:jc w:val="center"/>
              <w:rPr>
                <w:rFonts w:ascii="Times New Roman" w:eastAsia="Times New Roman" w:hAnsi="Times New Roman" w:cs="Times New Roman"/>
                <w:lang w:eastAsia="ru-RU"/>
              </w:rPr>
            </w:pPr>
            <w:r>
              <w:rPr>
                <w:color w:val="000000"/>
                <w:sz w:val="20"/>
                <w:szCs w:val="20"/>
              </w:rPr>
              <w:t>4,30</w:t>
            </w:r>
          </w:p>
        </w:tc>
        <w:tc>
          <w:tcPr>
            <w:tcW w:w="1213" w:type="dxa"/>
            <w:vAlign w:val="bottom"/>
          </w:tcPr>
          <w:p w14:paraId="5BC008F9" w14:textId="49114128" w:rsidR="00EC5C05" w:rsidRPr="0076511A" w:rsidRDefault="00EC5C05" w:rsidP="00EC5C05">
            <w:pPr>
              <w:spacing w:after="0" w:line="20" w:lineRule="atLeast"/>
              <w:contextualSpacing/>
              <w:jc w:val="center"/>
              <w:rPr>
                <w:rFonts w:ascii="Times New Roman" w:eastAsia="Times New Roman" w:hAnsi="Times New Roman" w:cs="Times New Roman"/>
                <w:lang w:eastAsia="ru-RU"/>
              </w:rPr>
            </w:pPr>
            <w:r>
              <w:rPr>
                <w:color w:val="000000"/>
                <w:sz w:val="20"/>
                <w:szCs w:val="20"/>
              </w:rPr>
              <w:t>173,82</w:t>
            </w:r>
          </w:p>
        </w:tc>
        <w:tc>
          <w:tcPr>
            <w:tcW w:w="1213" w:type="dxa"/>
            <w:shd w:val="clear" w:color="auto" w:fill="auto"/>
            <w:vAlign w:val="bottom"/>
          </w:tcPr>
          <w:p w14:paraId="6BCE9E12" w14:textId="35FD7286" w:rsidR="00EC5C05" w:rsidRPr="000A2B4D" w:rsidRDefault="00EC5C05" w:rsidP="00EC5C05">
            <w:pPr>
              <w:spacing w:after="0" w:line="20" w:lineRule="atLeast"/>
              <w:contextualSpacing/>
              <w:jc w:val="center"/>
              <w:rPr>
                <w:rFonts w:ascii="Times New Roman" w:eastAsia="Times New Roman" w:hAnsi="Times New Roman" w:cs="Times New Roman"/>
                <w:lang w:eastAsia="ru-RU"/>
              </w:rPr>
            </w:pPr>
            <w:r>
              <w:rPr>
                <w:color w:val="000000"/>
                <w:sz w:val="20"/>
                <w:szCs w:val="20"/>
              </w:rPr>
              <w:t>747,43</w:t>
            </w:r>
          </w:p>
        </w:tc>
      </w:tr>
      <w:tr w:rsidR="00EC5C05" w:rsidRPr="00BA1A93" w14:paraId="3D01A11B" w14:textId="77777777" w:rsidTr="0078642D">
        <w:trPr>
          <w:trHeight w:val="259"/>
        </w:trPr>
        <w:tc>
          <w:tcPr>
            <w:tcW w:w="310" w:type="dxa"/>
            <w:vAlign w:val="center"/>
            <w:hideMark/>
          </w:tcPr>
          <w:p w14:paraId="5221111F" w14:textId="1D95DE35" w:rsidR="00EC5C05" w:rsidRPr="00BA1A93" w:rsidRDefault="00EC5C05" w:rsidP="00EC5C05">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w:t>
            </w:r>
          </w:p>
        </w:tc>
        <w:tc>
          <w:tcPr>
            <w:tcW w:w="961" w:type="dxa"/>
            <w:vAlign w:val="center"/>
          </w:tcPr>
          <w:p w14:paraId="599AC161" w14:textId="3FB90C3F"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Ванилин тип 1</w:t>
            </w:r>
          </w:p>
        </w:tc>
        <w:tc>
          <w:tcPr>
            <w:tcW w:w="950" w:type="dxa"/>
            <w:vAlign w:val="center"/>
          </w:tcPr>
          <w:p w14:paraId="20F98E64" w14:textId="77777777"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7DB5E1B6"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45A1056B"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p w14:paraId="444A22A7" w14:textId="4D59AEEA"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0.01 КГ</w:t>
            </w:r>
          </w:p>
        </w:tc>
        <w:tc>
          <w:tcPr>
            <w:tcW w:w="1134" w:type="dxa"/>
            <w:vAlign w:val="center"/>
          </w:tcPr>
          <w:p w14:paraId="6B2027B3" w14:textId="77777777"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4B9FDF5C" w14:textId="77777777"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4F48A476" w14:textId="1FA45A3B" w:rsidR="00EC5C05" w:rsidRPr="005171D2" w:rsidRDefault="00EC5C05" w:rsidP="00EC5C05">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183 дней</w:t>
            </w:r>
          </w:p>
        </w:tc>
        <w:tc>
          <w:tcPr>
            <w:tcW w:w="1213" w:type="dxa"/>
            <w:vAlign w:val="bottom"/>
          </w:tcPr>
          <w:p w14:paraId="21478DE7" w14:textId="6B93A118" w:rsidR="00EC5C05" w:rsidRPr="0076511A" w:rsidRDefault="00EC5C05" w:rsidP="00EC5C05">
            <w:pPr>
              <w:spacing w:after="0" w:line="20" w:lineRule="atLeast"/>
              <w:contextualSpacing/>
              <w:jc w:val="center"/>
              <w:rPr>
                <w:rFonts w:ascii="Times New Roman" w:hAnsi="Times New Roman" w:cs="Times New Roman"/>
                <w:shd w:val="clear" w:color="auto" w:fill="FFFFFF"/>
              </w:rPr>
            </w:pPr>
            <w:r>
              <w:rPr>
                <w:color w:val="000000"/>
                <w:sz w:val="20"/>
                <w:szCs w:val="20"/>
              </w:rPr>
              <w:t>0,0060</w:t>
            </w:r>
          </w:p>
        </w:tc>
        <w:tc>
          <w:tcPr>
            <w:tcW w:w="1213" w:type="dxa"/>
            <w:vAlign w:val="bottom"/>
          </w:tcPr>
          <w:p w14:paraId="3912FE90" w14:textId="1997FC00" w:rsidR="00EC5C05" w:rsidRPr="0076511A" w:rsidRDefault="00EC5C05" w:rsidP="00EC5C05">
            <w:pPr>
              <w:spacing w:after="0" w:line="20" w:lineRule="atLeast"/>
              <w:contextualSpacing/>
              <w:jc w:val="center"/>
              <w:rPr>
                <w:rFonts w:ascii="Times New Roman" w:hAnsi="Times New Roman" w:cs="Times New Roman"/>
                <w:shd w:val="clear" w:color="auto" w:fill="FFFFFF"/>
              </w:rPr>
            </w:pPr>
            <w:r>
              <w:rPr>
                <w:color w:val="000000"/>
                <w:sz w:val="20"/>
                <w:szCs w:val="20"/>
              </w:rPr>
              <w:t>2 816,97</w:t>
            </w:r>
          </w:p>
        </w:tc>
        <w:tc>
          <w:tcPr>
            <w:tcW w:w="1213" w:type="dxa"/>
            <w:vAlign w:val="bottom"/>
          </w:tcPr>
          <w:p w14:paraId="30DA2D1E" w14:textId="76AB3D3A"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Pr>
                <w:color w:val="000000"/>
                <w:sz w:val="20"/>
                <w:szCs w:val="20"/>
              </w:rPr>
              <w:t>16,90</w:t>
            </w:r>
          </w:p>
        </w:tc>
      </w:tr>
      <w:tr w:rsidR="00EC5C05" w:rsidRPr="00BA1A93" w14:paraId="1554077D" w14:textId="77777777" w:rsidTr="002533B2">
        <w:trPr>
          <w:trHeight w:val="259"/>
        </w:trPr>
        <w:tc>
          <w:tcPr>
            <w:tcW w:w="310" w:type="dxa"/>
            <w:vAlign w:val="center"/>
            <w:hideMark/>
          </w:tcPr>
          <w:p w14:paraId="028E4E0C" w14:textId="197A4809" w:rsidR="00EC5C05" w:rsidRPr="00BA1A93" w:rsidRDefault="00EC5C05" w:rsidP="00EC5C05">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w:t>
            </w:r>
          </w:p>
        </w:tc>
        <w:tc>
          <w:tcPr>
            <w:tcW w:w="961" w:type="dxa"/>
            <w:vAlign w:val="center"/>
          </w:tcPr>
          <w:p w14:paraId="2854CF8B" w14:textId="73EA511D"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Йогурт</w:t>
            </w:r>
          </w:p>
        </w:tc>
        <w:tc>
          <w:tcPr>
            <w:tcW w:w="950" w:type="dxa"/>
            <w:vAlign w:val="center"/>
          </w:tcPr>
          <w:p w14:paraId="58AACF47" w14:textId="7F36BD6B"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720DA3AF"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104D6D7C"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056DD9BC"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Жирность: 2,5 ПРОЦ</w:t>
            </w:r>
          </w:p>
          <w:p w14:paraId="6246B0CD"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0.125 КГ</w:t>
            </w:r>
          </w:p>
          <w:p w14:paraId="4CF98875"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Фруктовый</w:t>
            </w:r>
          </w:p>
          <w:p w14:paraId="1BF4BE22"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9E309C">
              <w:rPr>
                <w:rFonts w:ascii="Times New Roman" w:hAnsi="Times New Roman" w:cs="Times New Roman"/>
                <w:sz w:val="14"/>
                <w:szCs w:val="14"/>
                <w:shd w:val="clear" w:color="auto" w:fill="FFFFFF"/>
              </w:rPr>
              <w:t>ароматизаторов</w:t>
            </w:r>
            <w:proofErr w:type="spellEnd"/>
            <w:r w:rsidRPr="009E309C">
              <w:rPr>
                <w:rFonts w:ascii="Times New Roman" w:hAnsi="Times New Roman" w:cs="Times New Roman"/>
                <w:sz w:val="14"/>
                <w:szCs w:val="14"/>
                <w:shd w:val="clear" w:color="auto" w:fill="FFFFFF"/>
              </w:rPr>
              <w:t>, искусственных пищевых добавок</w:t>
            </w:r>
          </w:p>
          <w:p w14:paraId="172ED8B9"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Наличие вкусовых компонентов: Да</w:t>
            </w:r>
          </w:p>
          <w:p w14:paraId="7B3CF7C9"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Йогурт питьевой: Нет</w:t>
            </w:r>
          </w:p>
          <w:p w14:paraId="6CFADE44"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продукта: Йогурт</w:t>
            </w:r>
          </w:p>
          <w:p w14:paraId="3A1B0387" w14:textId="6F2DC778"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Для детского питания: Да</w:t>
            </w:r>
          </w:p>
        </w:tc>
        <w:tc>
          <w:tcPr>
            <w:tcW w:w="1134" w:type="dxa"/>
            <w:vAlign w:val="center"/>
          </w:tcPr>
          <w:p w14:paraId="39632092" w14:textId="4A4A2EAB"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2AE5424E" w14:textId="1AED3B80"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382D65D4" w14:textId="1A106E20" w:rsidR="00EC5C05" w:rsidRPr="005171D2" w:rsidRDefault="00EC5C05" w:rsidP="00EC5C05">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20 дней</w:t>
            </w:r>
          </w:p>
        </w:tc>
        <w:tc>
          <w:tcPr>
            <w:tcW w:w="1213" w:type="dxa"/>
            <w:vAlign w:val="bottom"/>
          </w:tcPr>
          <w:p w14:paraId="2ADADC5F" w14:textId="03EE8D7B" w:rsidR="00EC5C05" w:rsidRPr="00256F53" w:rsidRDefault="00EC5C05" w:rsidP="00EC5C05">
            <w:pPr>
              <w:spacing w:after="0" w:line="20" w:lineRule="atLeast"/>
              <w:contextualSpacing/>
              <w:jc w:val="center"/>
              <w:rPr>
                <w:rFonts w:ascii="Times New Roman" w:hAnsi="Times New Roman" w:cs="Times New Roman"/>
                <w:shd w:val="clear" w:color="auto" w:fill="FFFFFF"/>
              </w:rPr>
            </w:pPr>
            <w:r>
              <w:rPr>
                <w:color w:val="000000"/>
                <w:sz w:val="20"/>
                <w:szCs w:val="20"/>
              </w:rPr>
              <w:t>54,61</w:t>
            </w:r>
          </w:p>
        </w:tc>
        <w:tc>
          <w:tcPr>
            <w:tcW w:w="1213" w:type="dxa"/>
            <w:vAlign w:val="bottom"/>
          </w:tcPr>
          <w:p w14:paraId="69441A41" w14:textId="71B66CC4" w:rsidR="00EC5C05" w:rsidRPr="00256F53" w:rsidRDefault="00EC5C05" w:rsidP="00EC5C05">
            <w:pPr>
              <w:spacing w:after="0" w:line="20" w:lineRule="atLeast"/>
              <w:contextualSpacing/>
              <w:jc w:val="center"/>
              <w:rPr>
                <w:rFonts w:ascii="Times New Roman" w:hAnsi="Times New Roman" w:cs="Times New Roman"/>
                <w:shd w:val="clear" w:color="auto" w:fill="FFFFFF"/>
              </w:rPr>
            </w:pPr>
            <w:r>
              <w:rPr>
                <w:color w:val="000000"/>
                <w:sz w:val="20"/>
                <w:szCs w:val="20"/>
              </w:rPr>
              <w:t>313,66</w:t>
            </w:r>
          </w:p>
        </w:tc>
        <w:tc>
          <w:tcPr>
            <w:tcW w:w="1213" w:type="dxa"/>
            <w:vAlign w:val="bottom"/>
          </w:tcPr>
          <w:p w14:paraId="40A85866" w14:textId="7E77872C"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Pr>
                <w:color w:val="000000"/>
                <w:sz w:val="20"/>
                <w:szCs w:val="20"/>
              </w:rPr>
              <w:t>17 128,97</w:t>
            </w:r>
          </w:p>
        </w:tc>
      </w:tr>
      <w:tr w:rsidR="00EC5C05" w:rsidRPr="00BA1A93" w14:paraId="285B8B45" w14:textId="77777777" w:rsidTr="00BE7255">
        <w:trPr>
          <w:trHeight w:val="259"/>
        </w:trPr>
        <w:tc>
          <w:tcPr>
            <w:tcW w:w="310" w:type="dxa"/>
            <w:vAlign w:val="center"/>
          </w:tcPr>
          <w:p w14:paraId="53B0165C" w14:textId="77777777" w:rsidR="00EC5C05" w:rsidRPr="00BA1A93" w:rsidRDefault="00EC5C05" w:rsidP="00EC5C0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961" w:type="dxa"/>
            <w:vAlign w:val="center"/>
          </w:tcPr>
          <w:p w14:paraId="255699FF" w14:textId="51C7F617"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Йогурт</w:t>
            </w:r>
          </w:p>
        </w:tc>
        <w:tc>
          <w:tcPr>
            <w:tcW w:w="950" w:type="dxa"/>
            <w:vAlign w:val="center"/>
          </w:tcPr>
          <w:p w14:paraId="065E858F" w14:textId="7F38A4CC"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3B171B26"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Фруктовый</w:t>
            </w:r>
          </w:p>
          <w:p w14:paraId="00795028"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w:t>
            </w:r>
            <w:proofErr w:type="gramStart"/>
            <w:r w:rsidRPr="009E309C">
              <w:rPr>
                <w:rFonts w:ascii="Times New Roman" w:hAnsi="Times New Roman" w:cs="Times New Roman"/>
                <w:sz w:val="14"/>
                <w:szCs w:val="14"/>
                <w:shd w:val="clear" w:color="auto" w:fill="FFFFFF"/>
              </w:rPr>
              <w:t>: &gt;</w:t>
            </w:r>
            <w:proofErr w:type="gramEnd"/>
            <w:r w:rsidRPr="009E309C">
              <w:rPr>
                <w:rFonts w:ascii="Times New Roman" w:hAnsi="Times New Roman" w:cs="Times New Roman"/>
                <w:sz w:val="14"/>
                <w:szCs w:val="14"/>
                <w:shd w:val="clear" w:color="auto" w:fill="FFFFFF"/>
              </w:rPr>
              <w:t>= 0.2 и &lt;= 0.5 КГ</w:t>
            </w:r>
          </w:p>
          <w:p w14:paraId="4904CFB8"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58A1A0BB"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9E309C">
              <w:rPr>
                <w:rFonts w:ascii="Times New Roman" w:hAnsi="Times New Roman" w:cs="Times New Roman"/>
                <w:sz w:val="14"/>
                <w:szCs w:val="14"/>
                <w:shd w:val="clear" w:color="auto" w:fill="FFFFFF"/>
              </w:rPr>
              <w:t>ароматизаторов</w:t>
            </w:r>
            <w:proofErr w:type="spellEnd"/>
            <w:r w:rsidRPr="009E309C">
              <w:rPr>
                <w:rFonts w:ascii="Times New Roman" w:hAnsi="Times New Roman" w:cs="Times New Roman"/>
                <w:sz w:val="14"/>
                <w:szCs w:val="14"/>
                <w:shd w:val="clear" w:color="auto" w:fill="FFFFFF"/>
              </w:rPr>
              <w:t>, искусственных пищевых добавок</w:t>
            </w:r>
          </w:p>
          <w:p w14:paraId="4BA017E6"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Жирность: 2,5 ПРОЦ</w:t>
            </w:r>
          </w:p>
          <w:p w14:paraId="57C1B6F5"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3D94BE21"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Йогурт питьевой: Да</w:t>
            </w:r>
          </w:p>
          <w:p w14:paraId="0E4ECBC3"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продукта: Йогурт</w:t>
            </w:r>
          </w:p>
          <w:p w14:paraId="7FEBAE29"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Для детского питания: Да</w:t>
            </w:r>
          </w:p>
          <w:p w14:paraId="5669A32E" w14:textId="0F854F30"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lastRenderedPageBreak/>
              <w:t>Наличие вкусовых компонентов: Да</w:t>
            </w:r>
          </w:p>
        </w:tc>
        <w:tc>
          <w:tcPr>
            <w:tcW w:w="1134" w:type="dxa"/>
            <w:vAlign w:val="center"/>
          </w:tcPr>
          <w:p w14:paraId="2DA60F07" w14:textId="083B9452"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786" w:type="dxa"/>
            <w:vAlign w:val="center"/>
          </w:tcPr>
          <w:p w14:paraId="569B47EC" w14:textId="70B5C3E2"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1E231469" w14:textId="0828BADA" w:rsidR="00EC5C05" w:rsidRPr="005171D2" w:rsidRDefault="00EC5C05" w:rsidP="00EC5C05">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20 дней</w:t>
            </w:r>
          </w:p>
        </w:tc>
        <w:tc>
          <w:tcPr>
            <w:tcW w:w="1213" w:type="dxa"/>
            <w:vAlign w:val="bottom"/>
          </w:tcPr>
          <w:p w14:paraId="53FFD054" w14:textId="7D0A64CB" w:rsidR="00EC5C05" w:rsidRPr="00256F53" w:rsidRDefault="00EC5C05" w:rsidP="00EC5C05">
            <w:pPr>
              <w:spacing w:after="0" w:line="20" w:lineRule="atLeast"/>
              <w:contextualSpacing/>
              <w:jc w:val="center"/>
              <w:rPr>
                <w:rFonts w:ascii="Times New Roman" w:hAnsi="Times New Roman" w:cs="Times New Roman"/>
                <w:shd w:val="clear" w:color="auto" w:fill="FFFFFF"/>
              </w:rPr>
            </w:pPr>
            <w:r>
              <w:rPr>
                <w:color w:val="000000"/>
                <w:sz w:val="20"/>
                <w:szCs w:val="20"/>
              </w:rPr>
              <w:t>150,36</w:t>
            </w:r>
          </w:p>
        </w:tc>
        <w:tc>
          <w:tcPr>
            <w:tcW w:w="1213" w:type="dxa"/>
            <w:vAlign w:val="bottom"/>
          </w:tcPr>
          <w:p w14:paraId="222224E6" w14:textId="12C9CC3D" w:rsidR="00EC5C05" w:rsidRPr="00256F53" w:rsidRDefault="00EC5C05" w:rsidP="00EC5C05">
            <w:pPr>
              <w:spacing w:after="0" w:line="20" w:lineRule="atLeast"/>
              <w:contextualSpacing/>
              <w:jc w:val="center"/>
              <w:rPr>
                <w:rFonts w:ascii="Times New Roman" w:hAnsi="Times New Roman" w:cs="Times New Roman"/>
                <w:shd w:val="clear" w:color="auto" w:fill="FFFFFF"/>
              </w:rPr>
            </w:pPr>
            <w:r>
              <w:rPr>
                <w:color w:val="000000"/>
                <w:sz w:val="20"/>
                <w:szCs w:val="20"/>
              </w:rPr>
              <w:t>290,62</w:t>
            </w:r>
          </w:p>
        </w:tc>
        <w:tc>
          <w:tcPr>
            <w:tcW w:w="1213" w:type="dxa"/>
            <w:vAlign w:val="bottom"/>
          </w:tcPr>
          <w:p w14:paraId="42D2B44B" w14:textId="62AD09D0"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Pr>
                <w:color w:val="000000"/>
                <w:sz w:val="20"/>
                <w:szCs w:val="20"/>
              </w:rPr>
              <w:t>43 697,62</w:t>
            </w:r>
          </w:p>
        </w:tc>
      </w:tr>
      <w:tr w:rsidR="00EC5C05" w:rsidRPr="00BA1A93" w14:paraId="18922BD8" w14:textId="77777777" w:rsidTr="00933711">
        <w:trPr>
          <w:trHeight w:val="259"/>
        </w:trPr>
        <w:tc>
          <w:tcPr>
            <w:tcW w:w="310" w:type="dxa"/>
            <w:vAlign w:val="center"/>
          </w:tcPr>
          <w:p w14:paraId="5AFAB0BA" w14:textId="77777777" w:rsidR="00EC5C05" w:rsidRPr="00BA1A93" w:rsidRDefault="00EC5C05" w:rsidP="00EC5C0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961" w:type="dxa"/>
            <w:vAlign w:val="center"/>
          </w:tcPr>
          <w:p w14:paraId="5E5AC787" w14:textId="74C5AF9A"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Кабачки</w:t>
            </w:r>
          </w:p>
        </w:tc>
        <w:tc>
          <w:tcPr>
            <w:tcW w:w="950" w:type="dxa"/>
            <w:vAlign w:val="center"/>
          </w:tcPr>
          <w:p w14:paraId="5BA57ED3" w14:textId="77777777"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7AE12C51"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p w14:paraId="2B6E1D9B"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3A7298A7"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Свежие</w:t>
            </w:r>
          </w:p>
          <w:p w14:paraId="5957143C"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 xml:space="preserve">Кабачки </w:t>
            </w:r>
            <w:proofErr w:type="spellStart"/>
            <w:r w:rsidRPr="009E309C">
              <w:rPr>
                <w:rFonts w:ascii="Times New Roman" w:hAnsi="Times New Roman" w:cs="Times New Roman"/>
                <w:sz w:val="14"/>
                <w:szCs w:val="14"/>
                <w:shd w:val="clear" w:color="auto" w:fill="FFFFFF"/>
              </w:rPr>
              <w:t>цукини</w:t>
            </w:r>
            <w:proofErr w:type="spellEnd"/>
            <w:r w:rsidRPr="009E309C">
              <w:rPr>
                <w:rFonts w:ascii="Times New Roman" w:hAnsi="Times New Roman" w:cs="Times New Roman"/>
                <w:sz w:val="14"/>
                <w:szCs w:val="14"/>
                <w:shd w:val="clear" w:color="auto" w:fill="FFFFFF"/>
              </w:rPr>
              <w:t>: Нет</w:t>
            </w:r>
          </w:p>
          <w:p w14:paraId="48C7968D" w14:textId="7CB02C44"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Не ниже высшего</w:t>
            </w:r>
          </w:p>
        </w:tc>
        <w:tc>
          <w:tcPr>
            <w:tcW w:w="1134" w:type="dxa"/>
            <w:vAlign w:val="center"/>
          </w:tcPr>
          <w:p w14:paraId="2BE77FCF" w14:textId="6E66AC9F"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Турецкая Республика (792)</w:t>
            </w:r>
          </w:p>
        </w:tc>
        <w:tc>
          <w:tcPr>
            <w:tcW w:w="786" w:type="dxa"/>
            <w:vAlign w:val="center"/>
          </w:tcPr>
          <w:p w14:paraId="6B1EE0D8" w14:textId="77777777"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1AA4A499" w14:textId="682CDCFE" w:rsidR="00EC5C05" w:rsidRPr="005171D2" w:rsidRDefault="00EC5C05" w:rsidP="00EC5C05">
            <w:pPr>
              <w:spacing w:after="0" w:line="20" w:lineRule="atLeast"/>
              <w:ind w:left="42" w:right="43"/>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7 дней</w:t>
            </w:r>
          </w:p>
        </w:tc>
        <w:tc>
          <w:tcPr>
            <w:tcW w:w="1213" w:type="dxa"/>
          </w:tcPr>
          <w:p w14:paraId="3B6DC8B4" w14:textId="76A0501F" w:rsidR="00EC5C05" w:rsidRPr="00CF2096" w:rsidRDefault="00EC5C05" w:rsidP="00EC5C05">
            <w:pPr>
              <w:spacing w:after="0" w:line="20" w:lineRule="atLeast"/>
              <w:contextualSpacing/>
              <w:jc w:val="center"/>
              <w:rPr>
                <w:rFonts w:ascii="Times New Roman" w:hAnsi="Times New Roman" w:cs="Times New Roman"/>
                <w:shd w:val="clear" w:color="auto" w:fill="FFFFFF"/>
              </w:rPr>
            </w:pPr>
            <w:r w:rsidRPr="00486417">
              <w:t>82,26</w:t>
            </w:r>
          </w:p>
        </w:tc>
        <w:tc>
          <w:tcPr>
            <w:tcW w:w="1213" w:type="dxa"/>
          </w:tcPr>
          <w:p w14:paraId="5B844A17" w14:textId="7F2E9FE2" w:rsidR="00EC5C05" w:rsidRPr="00CF2096" w:rsidRDefault="00EC5C05" w:rsidP="00EC5C05">
            <w:pPr>
              <w:spacing w:after="0" w:line="20" w:lineRule="atLeast"/>
              <w:contextualSpacing/>
              <w:jc w:val="center"/>
              <w:rPr>
                <w:rFonts w:ascii="Times New Roman" w:hAnsi="Times New Roman" w:cs="Times New Roman"/>
                <w:shd w:val="clear" w:color="auto" w:fill="FFFFFF"/>
              </w:rPr>
            </w:pPr>
            <w:r w:rsidRPr="00486417">
              <w:t>356,18</w:t>
            </w:r>
          </w:p>
        </w:tc>
        <w:tc>
          <w:tcPr>
            <w:tcW w:w="1213" w:type="dxa"/>
          </w:tcPr>
          <w:p w14:paraId="394B4B3D" w14:textId="3AB88D39"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sidRPr="00486417">
              <w:t>29 299,37</w:t>
            </w:r>
          </w:p>
        </w:tc>
      </w:tr>
      <w:tr w:rsidR="00EC5C05" w:rsidRPr="00BA1A93" w14:paraId="7CF403A3" w14:textId="77777777" w:rsidTr="00D16321">
        <w:trPr>
          <w:trHeight w:val="259"/>
        </w:trPr>
        <w:tc>
          <w:tcPr>
            <w:tcW w:w="310" w:type="dxa"/>
            <w:vAlign w:val="center"/>
          </w:tcPr>
          <w:p w14:paraId="3AA8B84A" w14:textId="77777777" w:rsidR="00EC5C05" w:rsidRPr="00BA1A93" w:rsidRDefault="00EC5C05" w:rsidP="00EC5C0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961" w:type="dxa"/>
            <w:vAlign w:val="center"/>
          </w:tcPr>
          <w:p w14:paraId="75B2B8E9" w14:textId="5EEEA99E"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Капуста белокочанная</w:t>
            </w:r>
          </w:p>
        </w:tc>
        <w:tc>
          <w:tcPr>
            <w:tcW w:w="950" w:type="dxa"/>
            <w:vAlign w:val="center"/>
          </w:tcPr>
          <w:p w14:paraId="646CAE2A" w14:textId="77777777"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27BCE340" w14:textId="77777777" w:rsidR="00EC5C05" w:rsidRPr="009E309C" w:rsidRDefault="00EC5C05" w:rsidP="00EC5C05">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Свежая</w:t>
            </w:r>
          </w:p>
          <w:p w14:paraId="1466C51A" w14:textId="77777777" w:rsidR="00EC5C05" w:rsidRPr="009E309C" w:rsidRDefault="00EC5C05" w:rsidP="00EC5C05">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капусты по сроку созревания: </w:t>
            </w:r>
            <w:proofErr w:type="spellStart"/>
            <w:r w:rsidRPr="009E309C">
              <w:rPr>
                <w:rFonts w:ascii="Times New Roman" w:hAnsi="Times New Roman" w:cs="Times New Roman"/>
                <w:sz w:val="14"/>
                <w:szCs w:val="14"/>
                <w:shd w:val="clear" w:color="auto" w:fill="FFFFFF"/>
              </w:rPr>
              <w:t>СреднеспелаяСреднепоздняяПозднеспелая</w:t>
            </w:r>
            <w:proofErr w:type="spellEnd"/>
          </w:p>
          <w:p w14:paraId="45A4286C" w14:textId="77777777" w:rsidR="00EC5C05" w:rsidRPr="009E309C" w:rsidRDefault="00EC5C05" w:rsidP="00EC5C05">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p w14:paraId="45AF96FE" w14:textId="77777777" w:rsidR="00EC5C05" w:rsidRPr="009E309C" w:rsidRDefault="00EC5C05" w:rsidP="00EC5C05">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7C406D5B" w14:textId="77777777" w:rsidR="00EC5C05" w:rsidRPr="009E309C" w:rsidRDefault="00EC5C05" w:rsidP="00EC5C05">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класс: Первый</w:t>
            </w:r>
          </w:p>
          <w:p w14:paraId="62AB7195" w14:textId="52C81F53" w:rsidR="00EC5C05" w:rsidRPr="009E309C" w:rsidRDefault="00EC5C05" w:rsidP="00EC5C05">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Капуста очищенная: Нет</w:t>
            </w:r>
          </w:p>
        </w:tc>
        <w:tc>
          <w:tcPr>
            <w:tcW w:w="1134" w:type="dxa"/>
            <w:vAlign w:val="center"/>
          </w:tcPr>
          <w:p w14:paraId="6631539E" w14:textId="77777777"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0D61C339" w14:textId="77777777"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7A8B079E" w14:textId="1C2FA2D6" w:rsidR="00EC5C05" w:rsidRPr="005171D2" w:rsidRDefault="00EC5C05" w:rsidP="00EC5C05">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45 дней</w:t>
            </w:r>
          </w:p>
        </w:tc>
        <w:tc>
          <w:tcPr>
            <w:tcW w:w="1213" w:type="dxa"/>
          </w:tcPr>
          <w:p w14:paraId="4FB6783C" w14:textId="27A0BD50" w:rsidR="00EC5C05" w:rsidRPr="00403F58" w:rsidRDefault="00EC5C05" w:rsidP="00EC5C05">
            <w:pPr>
              <w:spacing w:after="0" w:line="20" w:lineRule="atLeast"/>
              <w:contextualSpacing/>
              <w:jc w:val="center"/>
              <w:rPr>
                <w:rFonts w:ascii="Times New Roman" w:hAnsi="Times New Roman" w:cs="Times New Roman"/>
                <w:shd w:val="clear" w:color="auto" w:fill="FFFFFF"/>
              </w:rPr>
            </w:pPr>
            <w:r w:rsidRPr="00CD1952">
              <w:t>79,70</w:t>
            </w:r>
          </w:p>
        </w:tc>
        <w:tc>
          <w:tcPr>
            <w:tcW w:w="1213" w:type="dxa"/>
          </w:tcPr>
          <w:p w14:paraId="19A224FD" w14:textId="5C8B64ED" w:rsidR="00EC5C05" w:rsidRPr="00403F58" w:rsidRDefault="00EC5C05" w:rsidP="00EC5C05">
            <w:pPr>
              <w:spacing w:after="0" w:line="20" w:lineRule="atLeast"/>
              <w:contextualSpacing/>
              <w:jc w:val="center"/>
              <w:rPr>
                <w:rFonts w:ascii="Times New Roman" w:hAnsi="Times New Roman" w:cs="Times New Roman"/>
                <w:shd w:val="clear" w:color="auto" w:fill="FFFFFF"/>
              </w:rPr>
            </w:pPr>
            <w:r w:rsidRPr="00CD1952">
              <w:t>38,63</w:t>
            </w:r>
          </w:p>
        </w:tc>
        <w:tc>
          <w:tcPr>
            <w:tcW w:w="1213" w:type="dxa"/>
          </w:tcPr>
          <w:p w14:paraId="42B03527" w14:textId="6AABC125"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sidRPr="00CD1952">
              <w:t>3 078,81</w:t>
            </w:r>
          </w:p>
        </w:tc>
      </w:tr>
      <w:tr w:rsidR="00EC5C05" w:rsidRPr="00BA1A93" w14:paraId="274A68F5" w14:textId="77777777" w:rsidTr="00E01E3A">
        <w:trPr>
          <w:trHeight w:val="259"/>
        </w:trPr>
        <w:tc>
          <w:tcPr>
            <w:tcW w:w="310" w:type="dxa"/>
            <w:vAlign w:val="center"/>
          </w:tcPr>
          <w:p w14:paraId="383C88B0" w14:textId="77777777" w:rsidR="00EC5C05" w:rsidRPr="00BA1A93" w:rsidRDefault="00EC5C05" w:rsidP="00EC5C0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961" w:type="dxa"/>
            <w:vAlign w:val="center"/>
          </w:tcPr>
          <w:p w14:paraId="0554A72D" w14:textId="04EE0A36"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Картофель продовольственный</w:t>
            </w:r>
          </w:p>
        </w:tc>
        <w:tc>
          <w:tcPr>
            <w:tcW w:w="950" w:type="dxa"/>
            <w:vAlign w:val="center"/>
          </w:tcPr>
          <w:p w14:paraId="1B9E17A8" w14:textId="77777777"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50DF52B7"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227520F5"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p w14:paraId="027E0EC1"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картофеля по сроку созревания: Картофель продовольственный поздний</w:t>
            </w:r>
          </w:p>
          <w:p w14:paraId="3908BAFC"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Картофель мытый: Нет</w:t>
            </w:r>
          </w:p>
          <w:p w14:paraId="32C18FCD" w14:textId="1EFA2A38"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Картофель очищенный: Нет</w:t>
            </w:r>
          </w:p>
        </w:tc>
        <w:tc>
          <w:tcPr>
            <w:tcW w:w="1134" w:type="dxa"/>
            <w:vAlign w:val="center"/>
          </w:tcPr>
          <w:p w14:paraId="46B67E32" w14:textId="77777777"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62140C05" w14:textId="77777777"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361DFD13" w14:textId="49439CC4" w:rsidR="00EC5C05" w:rsidRPr="005171D2" w:rsidRDefault="00EC5C05" w:rsidP="00EC5C05">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45 дней</w:t>
            </w:r>
          </w:p>
        </w:tc>
        <w:tc>
          <w:tcPr>
            <w:tcW w:w="1213" w:type="dxa"/>
          </w:tcPr>
          <w:p w14:paraId="056A4B6D" w14:textId="60737395" w:rsidR="00EC5C05" w:rsidRPr="00256F53" w:rsidRDefault="00EC5C05" w:rsidP="00EC5C05">
            <w:pPr>
              <w:spacing w:after="0" w:line="20" w:lineRule="atLeast"/>
              <w:contextualSpacing/>
              <w:jc w:val="center"/>
              <w:rPr>
                <w:rFonts w:ascii="Times New Roman" w:hAnsi="Times New Roman" w:cs="Times New Roman"/>
                <w:shd w:val="clear" w:color="auto" w:fill="FFFFFF"/>
              </w:rPr>
            </w:pPr>
            <w:r w:rsidRPr="00F240DE">
              <w:t>472,57</w:t>
            </w:r>
          </w:p>
        </w:tc>
        <w:tc>
          <w:tcPr>
            <w:tcW w:w="1213" w:type="dxa"/>
          </w:tcPr>
          <w:p w14:paraId="34B9C615" w14:textId="4826077A" w:rsidR="00EC5C05" w:rsidRPr="00256F53" w:rsidRDefault="00EC5C05" w:rsidP="00EC5C05">
            <w:pPr>
              <w:spacing w:after="0" w:line="20" w:lineRule="atLeast"/>
              <w:contextualSpacing/>
              <w:jc w:val="center"/>
              <w:rPr>
                <w:rFonts w:ascii="Times New Roman" w:hAnsi="Times New Roman" w:cs="Times New Roman"/>
                <w:shd w:val="clear" w:color="auto" w:fill="FFFFFF"/>
              </w:rPr>
            </w:pPr>
            <w:r w:rsidRPr="00F240DE">
              <w:t>44,72</w:t>
            </w:r>
          </w:p>
        </w:tc>
        <w:tc>
          <w:tcPr>
            <w:tcW w:w="1213" w:type="dxa"/>
          </w:tcPr>
          <w:p w14:paraId="378292E7" w14:textId="75F99FD2"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sidRPr="00F240DE">
              <w:t>21 133,33</w:t>
            </w:r>
          </w:p>
        </w:tc>
      </w:tr>
      <w:tr w:rsidR="00EC5C05" w:rsidRPr="00BA1A93" w14:paraId="5B23DE21" w14:textId="77777777" w:rsidTr="00555CEC">
        <w:trPr>
          <w:trHeight w:val="259"/>
        </w:trPr>
        <w:tc>
          <w:tcPr>
            <w:tcW w:w="310" w:type="dxa"/>
            <w:vAlign w:val="center"/>
          </w:tcPr>
          <w:p w14:paraId="6CA94BF4" w14:textId="77777777" w:rsidR="00EC5C05" w:rsidRPr="00BA1A93" w:rsidRDefault="00EC5C05" w:rsidP="00EC5C0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961" w:type="dxa"/>
            <w:vAlign w:val="center"/>
          </w:tcPr>
          <w:p w14:paraId="35D3BE63" w14:textId="3B0A7E1A"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Кефир</w:t>
            </w:r>
          </w:p>
        </w:tc>
        <w:tc>
          <w:tcPr>
            <w:tcW w:w="950" w:type="dxa"/>
            <w:vAlign w:val="center"/>
          </w:tcPr>
          <w:p w14:paraId="173BA16D" w14:textId="77777777"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223F89C7"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кг: ≤ 0,5</w:t>
            </w:r>
          </w:p>
          <w:p w14:paraId="7A95660A"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p w14:paraId="50788A2A"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3B5942E7"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Массовая доля жира: 2.5 %</w:t>
            </w:r>
          </w:p>
          <w:p w14:paraId="6A6862FE"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молочного сырья: Нормализованное молоко</w:t>
            </w:r>
          </w:p>
          <w:p w14:paraId="4A5BDF39" w14:textId="032A3E44"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Наличие обогащающих компонентов: Нет</w:t>
            </w:r>
          </w:p>
        </w:tc>
        <w:tc>
          <w:tcPr>
            <w:tcW w:w="1134" w:type="dxa"/>
            <w:vAlign w:val="center"/>
          </w:tcPr>
          <w:p w14:paraId="418F581C" w14:textId="77777777"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3334122C" w14:textId="77777777"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6FAA0051" w14:textId="12B501D1" w:rsidR="00EC5C05" w:rsidRPr="005171D2" w:rsidRDefault="00EC5C05" w:rsidP="00EC5C05">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6 дней</w:t>
            </w:r>
          </w:p>
        </w:tc>
        <w:tc>
          <w:tcPr>
            <w:tcW w:w="1213" w:type="dxa"/>
          </w:tcPr>
          <w:p w14:paraId="70926BEB" w14:textId="176786FB" w:rsidR="00EC5C05" w:rsidRPr="007E1100" w:rsidRDefault="00EC5C05" w:rsidP="00EC5C05">
            <w:pPr>
              <w:spacing w:after="0" w:line="20" w:lineRule="atLeast"/>
              <w:contextualSpacing/>
              <w:jc w:val="center"/>
              <w:rPr>
                <w:rFonts w:ascii="Times New Roman" w:hAnsi="Times New Roman" w:cs="Times New Roman"/>
                <w:shd w:val="clear" w:color="auto" w:fill="FFFFFF"/>
              </w:rPr>
            </w:pPr>
            <w:r w:rsidRPr="000B6040">
              <w:t>100,67</w:t>
            </w:r>
          </w:p>
        </w:tc>
        <w:tc>
          <w:tcPr>
            <w:tcW w:w="1213" w:type="dxa"/>
          </w:tcPr>
          <w:p w14:paraId="12EA9346" w14:textId="79B2016E" w:rsidR="00EC5C05" w:rsidRPr="007E1100" w:rsidRDefault="00EC5C05" w:rsidP="00EC5C05">
            <w:pPr>
              <w:spacing w:after="0" w:line="20" w:lineRule="atLeast"/>
              <w:contextualSpacing/>
              <w:jc w:val="center"/>
              <w:rPr>
                <w:rFonts w:ascii="Times New Roman" w:hAnsi="Times New Roman" w:cs="Times New Roman"/>
                <w:shd w:val="clear" w:color="auto" w:fill="FFFFFF"/>
              </w:rPr>
            </w:pPr>
            <w:r w:rsidRPr="000B6040">
              <w:t>142,26</w:t>
            </w:r>
          </w:p>
        </w:tc>
        <w:tc>
          <w:tcPr>
            <w:tcW w:w="1213" w:type="dxa"/>
          </w:tcPr>
          <w:p w14:paraId="67DB1790" w14:textId="3CEDC648"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sidRPr="000B6040">
              <w:t>14 321,31</w:t>
            </w:r>
          </w:p>
        </w:tc>
      </w:tr>
      <w:tr w:rsidR="00EC5C05" w:rsidRPr="00BA1A93" w14:paraId="06A7CAE7" w14:textId="77777777" w:rsidTr="00933711">
        <w:trPr>
          <w:trHeight w:val="259"/>
        </w:trPr>
        <w:tc>
          <w:tcPr>
            <w:tcW w:w="310" w:type="dxa"/>
            <w:vAlign w:val="center"/>
          </w:tcPr>
          <w:p w14:paraId="0A0D8AA2" w14:textId="77777777" w:rsidR="00EC5C05" w:rsidRPr="00BA1A93" w:rsidRDefault="00EC5C05" w:rsidP="00EC5C0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961" w:type="dxa"/>
            <w:vAlign w:val="center"/>
          </w:tcPr>
          <w:p w14:paraId="448C18E1" w14:textId="1C948609"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гречневая</w:t>
            </w:r>
          </w:p>
        </w:tc>
        <w:tc>
          <w:tcPr>
            <w:tcW w:w="950" w:type="dxa"/>
            <w:vAlign w:val="center"/>
          </w:tcPr>
          <w:p w14:paraId="4DA35A23" w14:textId="77777777"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62B0519B"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213799CD"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6D1415ED"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p w14:paraId="369A17BD"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 xml:space="preserve">Вид крупы: Ядрица </w:t>
            </w:r>
            <w:proofErr w:type="spellStart"/>
            <w:r w:rsidRPr="009E309C">
              <w:rPr>
                <w:rFonts w:ascii="Times New Roman" w:hAnsi="Times New Roman" w:cs="Times New Roman"/>
                <w:sz w:val="14"/>
                <w:szCs w:val="14"/>
                <w:shd w:val="clear" w:color="auto" w:fill="FFFFFF"/>
              </w:rPr>
              <w:t>быстроразваривающаяся</w:t>
            </w:r>
            <w:proofErr w:type="spellEnd"/>
          </w:p>
          <w:p w14:paraId="3E6F8558" w14:textId="508D8434"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Не ниже первого</w:t>
            </w:r>
          </w:p>
        </w:tc>
        <w:tc>
          <w:tcPr>
            <w:tcW w:w="1134" w:type="dxa"/>
            <w:vAlign w:val="center"/>
          </w:tcPr>
          <w:p w14:paraId="575B59D5" w14:textId="77777777" w:rsidR="00EC5C05" w:rsidRPr="000A2B4D" w:rsidRDefault="00EC5C05" w:rsidP="00EC5C05">
            <w:pPr>
              <w:shd w:val="clear" w:color="auto" w:fill="FFFFFF"/>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66922A8D" w14:textId="77777777" w:rsidR="00EC5C05" w:rsidRPr="000A2B4D" w:rsidRDefault="00EC5C05" w:rsidP="00EC5C05">
            <w:pPr>
              <w:shd w:val="clear" w:color="auto" w:fill="FFFFFF"/>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10774BD3" w14:textId="1564E791" w:rsidR="00EC5C05" w:rsidRPr="005171D2" w:rsidRDefault="00EC5C05" w:rsidP="00EC5C05">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305 дней</w:t>
            </w:r>
          </w:p>
        </w:tc>
        <w:tc>
          <w:tcPr>
            <w:tcW w:w="1213" w:type="dxa"/>
          </w:tcPr>
          <w:p w14:paraId="7505144D" w14:textId="74201B12" w:rsidR="00EC5C05" w:rsidRPr="00256F53" w:rsidRDefault="00EC5C05" w:rsidP="00EC5C05">
            <w:pPr>
              <w:spacing w:after="0" w:line="20" w:lineRule="atLeast"/>
              <w:contextualSpacing/>
              <w:jc w:val="center"/>
              <w:rPr>
                <w:rFonts w:ascii="Times New Roman" w:hAnsi="Times New Roman" w:cs="Times New Roman"/>
                <w:shd w:val="clear" w:color="auto" w:fill="FFFFFF"/>
              </w:rPr>
            </w:pPr>
            <w:r w:rsidRPr="00501740">
              <w:t>18,66</w:t>
            </w:r>
          </w:p>
        </w:tc>
        <w:tc>
          <w:tcPr>
            <w:tcW w:w="1213" w:type="dxa"/>
          </w:tcPr>
          <w:p w14:paraId="1B929862" w14:textId="0EBB7AED" w:rsidR="00EC5C05" w:rsidRPr="00256F53" w:rsidRDefault="00EC5C05" w:rsidP="00EC5C05">
            <w:pPr>
              <w:spacing w:after="0" w:line="20" w:lineRule="atLeast"/>
              <w:contextualSpacing/>
              <w:jc w:val="center"/>
              <w:rPr>
                <w:rFonts w:ascii="Times New Roman" w:hAnsi="Times New Roman" w:cs="Times New Roman"/>
                <w:shd w:val="clear" w:color="auto" w:fill="FFFFFF"/>
              </w:rPr>
            </w:pPr>
            <w:r w:rsidRPr="00501740">
              <w:t>113,94</w:t>
            </w:r>
          </w:p>
        </w:tc>
        <w:tc>
          <w:tcPr>
            <w:tcW w:w="1213" w:type="dxa"/>
          </w:tcPr>
          <w:p w14:paraId="4BA4A702" w14:textId="49679377"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sidRPr="00501740">
              <w:t>2 126,12</w:t>
            </w:r>
          </w:p>
        </w:tc>
      </w:tr>
      <w:tr w:rsidR="00EC5C05" w:rsidRPr="00BA1A93" w14:paraId="1DB228BD" w14:textId="77777777" w:rsidTr="00933711">
        <w:trPr>
          <w:trHeight w:val="259"/>
        </w:trPr>
        <w:tc>
          <w:tcPr>
            <w:tcW w:w="310" w:type="dxa"/>
            <w:vAlign w:val="center"/>
          </w:tcPr>
          <w:p w14:paraId="6E1FA4DB" w14:textId="77777777" w:rsidR="00EC5C05" w:rsidRPr="00BA1A93" w:rsidRDefault="00EC5C05" w:rsidP="00EC5C0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961" w:type="dxa"/>
            <w:vAlign w:val="center"/>
          </w:tcPr>
          <w:p w14:paraId="4F045474" w14:textId="08E6D1E7"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пшеничная</w:t>
            </w:r>
          </w:p>
        </w:tc>
        <w:tc>
          <w:tcPr>
            <w:tcW w:w="950" w:type="dxa"/>
            <w:vAlign w:val="center"/>
          </w:tcPr>
          <w:p w14:paraId="7428B962" w14:textId="77777777"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031F0815"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5885BC62"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p w14:paraId="1D98E2A2"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0D3B21F8"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Номер крупы: Крупная № 1</w:t>
            </w:r>
          </w:p>
          <w:p w14:paraId="1F5058E8" w14:textId="3092D4A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крупы: Полтавская</w:t>
            </w:r>
          </w:p>
        </w:tc>
        <w:tc>
          <w:tcPr>
            <w:tcW w:w="1134" w:type="dxa"/>
            <w:vAlign w:val="center"/>
          </w:tcPr>
          <w:p w14:paraId="686F7693" w14:textId="77777777"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1724CB62" w14:textId="77777777"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799B2A3E" w14:textId="3556EE3B" w:rsidR="00EC5C05" w:rsidRPr="005171D2" w:rsidRDefault="00EC5C05" w:rsidP="00EC5C05">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255 дней</w:t>
            </w:r>
          </w:p>
        </w:tc>
        <w:tc>
          <w:tcPr>
            <w:tcW w:w="1213" w:type="dxa"/>
          </w:tcPr>
          <w:p w14:paraId="231DD2D3" w14:textId="5B7FF85B" w:rsidR="00EC5C05" w:rsidRPr="00444E98" w:rsidRDefault="00EC5C05" w:rsidP="00EC5C05">
            <w:pPr>
              <w:spacing w:after="0" w:line="20" w:lineRule="atLeast"/>
              <w:contextualSpacing/>
              <w:jc w:val="center"/>
              <w:rPr>
                <w:rFonts w:ascii="Times New Roman" w:hAnsi="Times New Roman" w:cs="Times New Roman"/>
                <w:shd w:val="clear" w:color="auto" w:fill="FFFFFF"/>
              </w:rPr>
            </w:pPr>
            <w:r w:rsidRPr="0082407F">
              <w:t>6,80</w:t>
            </w:r>
          </w:p>
        </w:tc>
        <w:tc>
          <w:tcPr>
            <w:tcW w:w="1213" w:type="dxa"/>
          </w:tcPr>
          <w:p w14:paraId="5058F9A8" w14:textId="57679EF0" w:rsidR="00EC5C05" w:rsidRPr="00444E98" w:rsidRDefault="00EC5C05" w:rsidP="00EC5C05">
            <w:pPr>
              <w:spacing w:after="0" w:line="20" w:lineRule="atLeast"/>
              <w:contextualSpacing/>
              <w:jc w:val="center"/>
              <w:rPr>
                <w:rFonts w:ascii="Times New Roman" w:hAnsi="Times New Roman" w:cs="Times New Roman"/>
                <w:shd w:val="clear" w:color="auto" w:fill="FFFFFF"/>
              </w:rPr>
            </w:pPr>
            <w:r w:rsidRPr="0082407F">
              <w:t>95,92</w:t>
            </w:r>
          </w:p>
        </w:tc>
        <w:tc>
          <w:tcPr>
            <w:tcW w:w="1213" w:type="dxa"/>
          </w:tcPr>
          <w:p w14:paraId="50B07CD7" w14:textId="3D493BE6" w:rsidR="00EC5C05" w:rsidRPr="000A2B4D" w:rsidRDefault="00EC5C05" w:rsidP="00EC5C05">
            <w:pPr>
              <w:spacing w:after="0" w:line="20" w:lineRule="atLeast"/>
              <w:contextualSpacing/>
              <w:jc w:val="center"/>
              <w:rPr>
                <w:rFonts w:ascii="Times New Roman" w:hAnsi="Times New Roman" w:cs="Times New Roman"/>
                <w:shd w:val="clear" w:color="auto" w:fill="FFFFFF"/>
              </w:rPr>
            </w:pPr>
            <w:r w:rsidRPr="0082407F">
              <w:t>652,26</w:t>
            </w:r>
          </w:p>
        </w:tc>
      </w:tr>
      <w:tr w:rsidR="00EC5C05" w:rsidRPr="00BA1A93" w14:paraId="36A661EA" w14:textId="77777777" w:rsidTr="00044C56">
        <w:trPr>
          <w:trHeight w:val="259"/>
        </w:trPr>
        <w:tc>
          <w:tcPr>
            <w:tcW w:w="310" w:type="dxa"/>
            <w:vAlign w:val="center"/>
          </w:tcPr>
          <w:p w14:paraId="56D18BF6" w14:textId="77777777" w:rsidR="00EC5C05" w:rsidRPr="00BA1A93" w:rsidRDefault="00EC5C05" w:rsidP="00EC5C0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11.</w:t>
            </w:r>
          </w:p>
        </w:tc>
        <w:tc>
          <w:tcPr>
            <w:tcW w:w="961" w:type="dxa"/>
            <w:vAlign w:val="center"/>
          </w:tcPr>
          <w:p w14:paraId="3FF34A23" w14:textId="1A0F3B19"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Крупа ячневая</w:t>
            </w:r>
          </w:p>
        </w:tc>
        <w:tc>
          <w:tcPr>
            <w:tcW w:w="950" w:type="dxa"/>
            <w:vAlign w:val="center"/>
          </w:tcPr>
          <w:p w14:paraId="736FFE86" w14:textId="77777777"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6705" w:type="dxa"/>
            <w:vAlign w:val="center"/>
          </w:tcPr>
          <w:p w14:paraId="68FE3E0B"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p w14:paraId="7C9F0ADA"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7C704BBF"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59D9CB5F" w14:textId="7B16D6A5"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Номер крупы: 1</w:t>
            </w:r>
          </w:p>
        </w:tc>
        <w:tc>
          <w:tcPr>
            <w:tcW w:w="1134" w:type="dxa"/>
            <w:vAlign w:val="center"/>
          </w:tcPr>
          <w:p w14:paraId="135BD581" w14:textId="77777777"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786" w:type="dxa"/>
            <w:vAlign w:val="center"/>
          </w:tcPr>
          <w:p w14:paraId="451A6F1C" w14:textId="77777777"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851" w:type="dxa"/>
            <w:vAlign w:val="center"/>
          </w:tcPr>
          <w:p w14:paraId="22255652" w14:textId="49E5293B" w:rsidR="00EC5C05" w:rsidRPr="005171D2" w:rsidRDefault="00EC5C05" w:rsidP="00EC5C05">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164 дней</w:t>
            </w:r>
          </w:p>
        </w:tc>
        <w:tc>
          <w:tcPr>
            <w:tcW w:w="1213" w:type="dxa"/>
          </w:tcPr>
          <w:p w14:paraId="56606667" w14:textId="4754FB7B" w:rsidR="00EC5C05" w:rsidRPr="00256F53" w:rsidRDefault="00EC5C05" w:rsidP="00EC5C05">
            <w:pPr>
              <w:spacing w:after="0" w:line="20" w:lineRule="atLeast"/>
              <w:contextualSpacing/>
              <w:jc w:val="center"/>
              <w:rPr>
                <w:rFonts w:ascii="Times New Roman" w:hAnsi="Times New Roman" w:cs="Times New Roman"/>
                <w:shd w:val="clear" w:color="auto" w:fill="FFFFFF"/>
              </w:rPr>
            </w:pPr>
            <w:r w:rsidRPr="001528EE">
              <w:t>5,68</w:t>
            </w:r>
          </w:p>
        </w:tc>
        <w:tc>
          <w:tcPr>
            <w:tcW w:w="1213" w:type="dxa"/>
          </w:tcPr>
          <w:p w14:paraId="2AAC9F03" w14:textId="22408ADB" w:rsidR="00EC5C05" w:rsidRPr="00256F53" w:rsidRDefault="00EC5C05" w:rsidP="00EC5C05">
            <w:pPr>
              <w:spacing w:after="0" w:line="20" w:lineRule="atLeast"/>
              <w:contextualSpacing/>
              <w:jc w:val="center"/>
              <w:rPr>
                <w:rFonts w:ascii="Times New Roman" w:hAnsi="Times New Roman" w:cs="Times New Roman"/>
                <w:shd w:val="clear" w:color="auto" w:fill="FFFFFF"/>
              </w:rPr>
            </w:pPr>
            <w:r w:rsidRPr="001528EE">
              <w:t>63,99</w:t>
            </w:r>
          </w:p>
        </w:tc>
        <w:tc>
          <w:tcPr>
            <w:tcW w:w="1213" w:type="dxa"/>
          </w:tcPr>
          <w:p w14:paraId="0D6D56C4" w14:textId="211BBFFD"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1528EE">
              <w:t>363,46</w:t>
            </w:r>
          </w:p>
        </w:tc>
      </w:tr>
      <w:tr w:rsidR="00EC5C05" w:rsidRPr="00BA1A93" w14:paraId="37EF30B6" w14:textId="77777777" w:rsidTr="00DB7C00">
        <w:trPr>
          <w:trHeight w:val="259"/>
        </w:trPr>
        <w:tc>
          <w:tcPr>
            <w:tcW w:w="310" w:type="dxa"/>
            <w:vAlign w:val="center"/>
          </w:tcPr>
          <w:p w14:paraId="6A44285A" w14:textId="0C002622" w:rsidR="00EC5C05" w:rsidRDefault="00EC5C05" w:rsidP="00EC5C0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961" w:type="dxa"/>
            <w:vAlign w:val="center"/>
          </w:tcPr>
          <w:p w14:paraId="53CCEC78" w14:textId="555B000D"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Лук свежий зеленый</w:t>
            </w:r>
          </w:p>
        </w:tc>
        <w:tc>
          <w:tcPr>
            <w:tcW w:w="950" w:type="dxa"/>
            <w:vAlign w:val="center"/>
          </w:tcPr>
          <w:p w14:paraId="7798A762" w14:textId="2E75BB76"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5B8D0CD1"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4D319254"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365A5B1B" w14:textId="01C789A5"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Первый</w:t>
            </w:r>
          </w:p>
        </w:tc>
        <w:tc>
          <w:tcPr>
            <w:tcW w:w="1134" w:type="dxa"/>
            <w:vAlign w:val="center"/>
          </w:tcPr>
          <w:p w14:paraId="4365E211" w14:textId="06A418F6"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Российская Федерация (643)</w:t>
            </w:r>
          </w:p>
        </w:tc>
        <w:tc>
          <w:tcPr>
            <w:tcW w:w="786" w:type="dxa"/>
            <w:vAlign w:val="center"/>
          </w:tcPr>
          <w:p w14:paraId="369E760D" w14:textId="785582A6"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Килограмм (КГ)</w:t>
            </w:r>
          </w:p>
        </w:tc>
        <w:tc>
          <w:tcPr>
            <w:tcW w:w="851" w:type="dxa"/>
            <w:vAlign w:val="center"/>
          </w:tcPr>
          <w:p w14:paraId="78239C52" w14:textId="78A4083E" w:rsidR="00EC5C05" w:rsidRPr="00B14303" w:rsidRDefault="00EC5C05" w:rsidP="00EC5C05">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5 дней</w:t>
            </w:r>
          </w:p>
        </w:tc>
        <w:tc>
          <w:tcPr>
            <w:tcW w:w="1213" w:type="dxa"/>
          </w:tcPr>
          <w:p w14:paraId="425600ED" w14:textId="59EC72AB" w:rsidR="00EC5C05" w:rsidRPr="008269EF" w:rsidRDefault="00EC5C05" w:rsidP="00EC5C05">
            <w:pPr>
              <w:spacing w:after="0" w:line="20" w:lineRule="atLeast"/>
              <w:contextualSpacing/>
              <w:jc w:val="center"/>
              <w:rPr>
                <w:rFonts w:ascii="Times New Roman" w:hAnsi="Times New Roman" w:cs="Times New Roman"/>
                <w:shd w:val="clear" w:color="auto" w:fill="FFFFFF"/>
              </w:rPr>
            </w:pPr>
            <w:r w:rsidRPr="000D0B75">
              <w:t>7,36</w:t>
            </w:r>
          </w:p>
        </w:tc>
        <w:tc>
          <w:tcPr>
            <w:tcW w:w="1213" w:type="dxa"/>
          </w:tcPr>
          <w:p w14:paraId="791F9E53" w14:textId="5EF7F3FE" w:rsidR="00EC5C05" w:rsidRPr="008269EF" w:rsidRDefault="00EC5C05" w:rsidP="00EC5C05">
            <w:pPr>
              <w:spacing w:after="0" w:line="20" w:lineRule="atLeast"/>
              <w:contextualSpacing/>
              <w:jc w:val="center"/>
              <w:rPr>
                <w:rFonts w:ascii="Times New Roman" w:hAnsi="Times New Roman" w:cs="Times New Roman"/>
                <w:shd w:val="clear" w:color="auto" w:fill="FFFFFF"/>
              </w:rPr>
            </w:pPr>
            <w:r w:rsidRPr="000D0B75">
              <w:t>713,72</w:t>
            </w:r>
          </w:p>
        </w:tc>
        <w:tc>
          <w:tcPr>
            <w:tcW w:w="1213" w:type="dxa"/>
          </w:tcPr>
          <w:p w14:paraId="0931008F" w14:textId="69584A5C"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0D0B75">
              <w:t>5 252,98</w:t>
            </w:r>
          </w:p>
        </w:tc>
      </w:tr>
      <w:tr w:rsidR="00EC5C05" w:rsidRPr="00BA1A93" w14:paraId="50D2D58D" w14:textId="77777777" w:rsidTr="00933711">
        <w:trPr>
          <w:trHeight w:val="259"/>
        </w:trPr>
        <w:tc>
          <w:tcPr>
            <w:tcW w:w="310" w:type="dxa"/>
            <w:vAlign w:val="center"/>
          </w:tcPr>
          <w:p w14:paraId="27315E8D" w14:textId="7CC38A9D" w:rsidR="00EC5C05" w:rsidRDefault="00EC5C05" w:rsidP="00EC5C0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961" w:type="dxa"/>
            <w:vAlign w:val="center"/>
          </w:tcPr>
          <w:p w14:paraId="2C04FF1F" w14:textId="1F1DE7FD"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Лук репчатый</w:t>
            </w:r>
          </w:p>
        </w:tc>
        <w:tc>
          <w:tcPr>
            <w:tcW w:w="950" w:type="dxa"/>
            <w:vAlign w:val="center"/>
          </w:tcPr>
          <w:p w14:paraId="56BC0F11" w14:textId="75A56F76"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1D092F50"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Свежий</w:t>
            </w:r>
          </w:p>
          <w:p w14:paraId="0468C112"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41C37B13"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p w14:paraId="03554FD6"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Цвет лука: Желтый</w:t>
            </w:r>
          </w:p>
          <w:p w14:paraId="7AE4869A"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Первый</w:t>
            </w:r>
          </w:p>
          <w:p w14:paraId="079AF1F8" w14:textId="2C0CB530"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Лук очищенный: Нет</w:t>
            </w:r>
          </w:p>
        </w:tc>
        <w:tc>
          <w:tcPr>
            <w:tcW w:w="1134" w:type="dxa"/>
            <w:vAlign w:val="center"/>
          </w:tcPr>
          <w:p w14:paraId="5E41750F" w14:textId="274B8986"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Российская Федерация (643)</w:t>
            </w:r>
          </w:p>
        </w:tc>
        <w:tc>
          <w:tcPr>
            <w:tcW w:w="786" w:type="dxa"/>
            <w:vAlign w:val="center"/>
          </w:tcPr>
          <w:p w14:paraId="1034A29C" w14:textId="5DCC86FB"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Килограмм (КГ)</w:t>
            </w:r>
          </w:p>
        </w:tc>
        <w:tc>
          <w:tcPr>
            <w:tcW w:w="851" w:type="dxa"/>
            <w:vAlign w:val="center"/>
          </w:tcPr>
          <w:p w14:paraId="4E4EEC33" w14:textId="085804B5" w:rsidR="00EC5C05" w:rsidRPr="00B14303" w:rsidRDefault="00EC5C05" w:rsidP="00EC5C05">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Pr>
          <w:p w14:paraId="3F191AB6" w14:textId="69429CDF" w:rsidR="00EC5C05" w:rsidRPr="00D447A6" w:rsidRDefault="00EC5C05" w:rsidP="00EC5C05">
            <w:pPr>
              <w:spacing w:after="0" w:line="20" w:lineRule="atLeast"/>
              <w:contextualSpacing/>
              <w:jc w:val="center"/>
              <w:rPr>
                <w:rFonts w:ascii="Times New Roman" w:hAnsi="Times New Roman" w:cs="Times New Roman"/>
                <w:shd w:val="clear" w:color="auto" w:fill="FFFFFF"/>
              </w:rPr>
            </w:pPr>
            <w:r w:rsidRPr="00863C99">
              <w:t>70,39</w:t>
            </w:r>
          </w:p>
        </w:tc>
        <w:tc>
          <w:tcPr>
            <w:tcW w:w="1213" w:type="dxa"/>
          </w:tcPr>
          <w:p w14:paraId="0D8B1192" w14:textId="3B890B87" w:rsidR="00EC5C05" w:rsidRPr="00D447A6" w:rsidRDefault="00EC5C05" w:rsidP="00EC5C05">
            <w:pPr>
              <w:spacing w:after="0" w:line="20" w:lineRule="atLeast"/>
              <w:contextualSpacing/>
              <w:jc w:val="center"/>
              <w:rPr>
                <w:rFonts w:ascii="Times New Roman" w:hAnsi="Times New Roman" w:cs="Times New Roman"/>
                <w:shd w:val="clear" w:color="auto" w:fill="FFFFFF"/>
              </w:rPr>
            </w:pPr>
            <w:r w:rsidRPr="00863C99">
              <w:t>45,81</w:t>
            </w:r>
          </w:p>
        </w:tc>
        <w:tc>
          <w:tcPr>
            <w:tcW w:w="1213" w:type="dxa"/>
          </w:tcPr>
          <w:p w14:paraId="44C83CD7" w14:textId="138BFED5"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863C99">
              <w:t>3 224,57</w:t>
            </w:r>
          </w:p>
        </w:tc>
      </w:tr>
      <w:tr w:rsidR="00EC5C05" w:rsidRPr="00BA1A93" w14:paraId="01814778" w14:textId="77777777" w:rsidTr="00933711">
        <w:trPr>
          <w:trHeight w:val="259"/>
        </w:trPr>
        <w:tc>
          <w:tcPr>
            <w:tcW w:w="310" w:type="dxa"/>
            <w:vAlign w:val="center"/>
          </w:tcPr>
          <w:p w14:paraId="59E80660" w14:textId="74A9A5F0" w:rsidR="00EC5C05" w:rsidRDefault="00EC5C05" w:rsidP="00EC5C0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p>
        </w:tc>
        <w:tc>
          <w:tcPr>
            <w:tcW w:w="961" w:type="dxa"/>
            <w:vAlign w:val="center"/>
          </w:tcPr>
          <w:p w14:paraId="3549744E" w14:textId="595992A6"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манная</w:t>
            </w:r>
          </w:p>
        </w:tc>
        <w:tc>
          <w:tcPr>
            <w:tcW w:w="950" w:type="dxa"/>
            <w:vAlign w:val="center"/>
          </w:tcPr>
          <w:p w14:paraId="5DFFAF99" w14:textId="66B1FAA6"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6705" w:type="dxa"/>
            <w:vAlign w:val="center"/>
          </w:tcPr>
          <w:p w14:paraId="494D37D2"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32635D8A"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p w14:paraId="29084057"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35006390" w14:textId="3C990ED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Марка крупы: М</w:t>
            </w:r>
          </w:p>
        </w:tc>
        <w:tc>
          <w:tcPr>
            <w:tcW w:w="1134" w:type="dxa"/>
            <w:vAlign w:val="center"/>
          </w:tcPr>
          <w:p w14:paraId="6AF86320" w14:textId="2D85FCE2"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786" w:type="dxa"/>
            <w:vAlign w:val="center"/>
          </w:tcPr>
          <w:p w14:paraId="55FFBE55" w14:textId="08432526"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851" w:type="dxa"/>
            <w:vAlign w:val="center"/>
          </w:tcPr>
          <w:p w14:paraId="4F359885" w14:textId="6350B23D" w:rsidR="00EC5C05" w:rsidRPr="00B14303" w:rsidRDefault="00EC5C05" w:rsidP="00EC5C05">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Pr>
          <w:p w14:paraId="64E78574" w14:textId="49958DBA" w:rsidR="00EC5C05" w:rsidRPr="008269EF" w:rsidRDefault="00EC5C05" w:rsidP="00EC5C05">
            <w:pPr>
              <w:spacing w:after="0" w:line="20" w:lineRule="atLeast"/>
              <w:contextualSpacing/>
              <w:jc w:val="center"/>
              <w:rPr>
                <w:rFonts w:ascii="Times New Roman" w:hAnsi="Times New Roman" w:cs="Times New Roman"/>
                <w:shd w:val="clear" w:color="auto" w:fill="FFFFFF"/>
              </w:rPr>
            </w:pPr>
            <w:r w:rsidRPr="007468F1">
              <w:t>5,20</w:t>
            </w:r>
          </w:p>
        </w:tc>
        <w:tc>
          <w:tcPr>
            <w:tcW w:w="1213" w:type="dxa"/>
          </w:tcPr>
          <w:p w14:paraId="15855535" w14:textId="096AED65" w:rsidR="00EC5C05" w:rsidRPr="008269EF" w:rsidRDefault="00EC5C05" w:rsidP="00EC5C05">
            <w:pPr>
              <w:spacing w:after="0" w:line="20" w:lineRule="atLeast"/>
              <w:contextualSpacing/>
              <w:jc w:val="center"/>
              <w:rPr>
                <w:rFonts w:ascii="Times New Roman" w:hAnsi="Times New Roman" w:cs="Times New Roman"/>
                <w:shd w:val="clear" w:color="auto" w:fill="FFFFFF"/>
              </w:rPr>
            </w:pPr>
            <w:r w:rsidRPr="007468F1">
              <w:t>97,52</w:t>
            </w:r>
          </w:p>
        </w:tc>
        <w:tc>
          <w:tcPr>
            <w:tcW w:w="1213" w:type="dxa"/>
          </w:tcPr>
          <w:p w14:paraId="562917C2" w14:textId="6621E07B"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7468F1">
              <w:t>507,10</w:t>
            </w:r>
          </w:p>
        </w:tc>
      </w:tr>
      <w:tr w:rsidR="00EC5C05" w:rsidRPr="00BA1A93" w14:paraId="01FD095B" w14:textId="77777777" w:rsidTr="00933711">
        <w:trPr>
          <w:trHeight w:val="259"/>
        </w:trPr>
        <w:tc>
          <w:tcPr>
            <w:tcW w:w="310" w:type="dxa"/>
            <w:vAlign w:val="center"/>
          </w:tcPr>
          <w:p w14:paraId="6F4054C1" w14:textId="1A0D32AF" w:rsidR="00EC5C05" w:rsidRDefault="00EC5C05" w:rsidP="00EC5C0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p>
        </w:tc>
        <w:tc>
          <w:tcPr>
            <w:tcW w:w="961" w:type="dxa"/>
            <w:vAlign w:val="center"/>
          </w:tcPr>
          <w:p w14:paraId="120058CB" w14:textId="5C5BDDEB"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Масло подсолнечное рафинированное</w:t>
            </w:r>
          </w:p>
        </w:tc>
        <w:tc>
          <w:tcPr>
            <w:tcW w:w="950" w:type="dxa"/>
            <w:vAlign w:val="center"/>
          </w:tcPr>
          <w:p w14:paraId="325B0DC8" w14:textId="245D37EF"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42B41226"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 xml:space="preserve">Объем, </w:t>
            </w:r>
            <w:proofErr w:type="gramStart"/>
            <w:r w:rsidRPr="009E309C">
              <w:rPr>
                <w:rFonts w:ascii="Times New Roman" w:hAnsi="Times New Roman" w:cs="Times New Roman"/>
                <w:sz w:val="14"/>
                <w:szCs w:val="14"/>
                <w:shd w:val="clear" w:color="auto" w:fill="FFFFFF"/>
              </w:rPr>
              <w:t>Л;ДМ</w:t>
            </w:r>
            <w:proofErr w:type="gramEnd"/>
            <w:r w:rsidRPr="009E309C">
              <w:rPr>
                <w:rFonts w:ascii="Times New Roman" w:hAnsi="Times New Roman" w:cs="Times New Roman"/>
                <w:sz w:val="14"/>
                <w:szCs w:val="14"/>
                <w:shd w:val="clear" w:color="auto" w:fill="FFFFFF"/>
              </w:rPr>
              <w:t>3: ≤ 1</w:t>
            </w:r>
          </w:p>
          <w:p w14:paraId="11291127"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6F83B45F"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p w14:paraId="2AAB8AFD"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масла подсолнечного рафинированного: Дезодорированное</w:t>
            </w:r>
          </w:p>
          <w:p w14:paraId="6A2C87AC" w14:textId="11FFC3BC"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Марка масла подсолнечного рафинированного дезодорированного: Высший сорт</w:t>
            </w:r>
          </w:p>
        </w:tc>
        <w:tc>
          <w:tcPr>
            <w:tcW w:w="1134" w:type="dxa"/>
            <w:vAlign w:val="center"/>
          </w:tcPr>
          <w:p w14:paraId="495DBF67" w14:textId="4413BE4F"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2C84BE2B" w14:textId="4478C347"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Литр; кубический дециметр (Л; ДМ3)</w:t>
            </w:r>
          </w:p>
        </w:tc>
        <w:tc>
          <w:tcPr>
            <w:tcW w:w="851" w:type="dxa"/>
            <w:vAlign w:val="center"/>
          </w:tcPr>
          <w:p w14:paraId="7B8032BC" w14:textId="119DB883" w:rsidR="00EC5C05" w:rsidRPr="00B14303" w:rsidRDefault="00EC5C05" w:rsidP="00EC5C05">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Pr>
          <w:p w14:paraId="547244A6" w14:textId="3121FCD8" w:rsidR="00EC5C05" w:rsidRPr="00256F53" w:rsidRDefault="00EC5C05" w:rsidP="00EC5C05">
            <w:pPr>
              <w:spacing w:after="0" w:line="20" w:lineRule="atLeast"/>
              <w:contextualSpacing/>
              <w:jc w:val="center"/>
              <w:rPr>
                <w:rFonts w:ascii="Times New Roman" w:hAnsi="Times New Roman" w:cs="Times New Roman"/>
                <w:shd w:val="clear" w:color="auto" w:fill="FFFFFF"/>
              </w:rPr>
            </w:pPr>
            <w:r w:rsidRPr="00BF5DBA">
              <w:t>22,36</w:t>
            </w:r>
          </w:p>
        </w:tc>
        <w:tc>
          <w:tcPr>
            <w:tcW w:w="1213" w:type="dxa"/>
          </w:tcPr>
          <w:p w14:paraId="41549569" w14:textId="7FEDA6EF" w:rsidR="00EC5C05" w:rsidRPr="00256F53" w:rsidRDefault="00EC5C05" w:rsidP="00EC5C05">
            <w:pPr>
              <w:spacing w:after="0" w:line="20" w:lineRule="atLeast"/>
              <w:contextualSpacing/>
              <w:jc w:val="center"/>
              <w:rPr>
                <w:rFonts w:ascii="Times New Roman" w:hAnsi="Times New Roman" w:cs="Times New Roman"/>
                <w:shd w:val="clear" w:color="auto" w:fill="FFFFFF"/>
              </w:rPr>
            </w:pPr>
            <w:r w:rsidRPr="00BF5DBA">
              <w:t>151,00</w:t>
            </w:r>
          </w:p>
        </w:tc>
        <w:tc>
          <w:tcPr>
            <w:tcW w:w="1213" w:type="dxa"/>
          </w:tcPr>
          <w:p w14:paraId="00276291" w14:textId="5B2A0F11"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BF5DBA">
              <w:t>3 376,36</w:t>
            </w:r>
          </w:p>
        </w:tc>
      </w:tr>
      <w:tr w:rsidR="00EC5C05" w:rsidRPr="00BA1A93" w14:paraId="72038470" w14:textId="77777777" w:rsidTr="00933711">
        <w:trPr>
          <w:trHeight w:val="259"/>
        </w:trPr>
        <w:tc>
          <w:tcPr>
            <w:tcW w:w="310" w:type="dxa"/>
            <w:vAlign w:val="center"/>
          </w:tcPr>
          <w:p w14:paraId="0B36427F" w14:textId="075E2CDC" w:rsidR="00EC5C05" w:rsidRDefault="00EC5C05" w:rsidP="00EC5C0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961" w:type="dxa"/>
            <w:vAlign w:val="center"/>
          </w:tcPr>
          <w:p w14:paraId="3BA1B863" w14:textId="4B5D64A0"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Молоко питьевое</w:t>
            </w:r>
          </w:p>
        </w:tc>
        <w:tc>
          <w:tcPr>
            <w:tcW w:w="950" w:type="dxa"/>
            <w:vAlign w:val="center"/>
          </w:tcPr>
          <w:p w14:paraId="462B74EC" w14:textId="27378CB7"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2D72EB1E"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p w14:paraId="2CB2B6C4"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Объем: &lt;= 1 Л; ДМ3</w:t>
            </w:r>
          </w:p>
          <w:p w14:paraId="5F1A4103"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0D3CF8B1"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молока по способу обработки: Пастеризованное</w:t>
            </w:r>
          </w:p>
          <w:p w14:paraId="771D67A7"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Наличие обогащающих компонентов: Нет</w:t>
            </w:r>
          </w:p>
          <w:p w14:paraId="3E1E6B34"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 xml:space="preserve">Массовая доля жира, </w:t>
            </w:r>
            <w:proofErr w:type="spellStart"/>
            <w:r w:rsidRPr="009E309C">
              <w:rPr>
                <w:rFonts w:ascii="Times New Roman" w:hAnsi="Times New Roman" w:cs="Times New Roman"/>
                <w:sz w:val="14"/>
                <w:szCs w:val="14"/>
                <w:shd w:val="clear" w:color="auto" w:fill="FFFFFF"/>
              </w:rPr>
              <w:t>max</w:t>
            </w:r>
            <w:proofErr w:type="spellEnd"/>
            <w:r w:rsidRPr="009E309C">
              <w:rPr>
                <w:rFonts w:ascii="Times New Roman" w:hAnsi="Times New Roman" w:cs="Times New Roman"/>
                <w:sz w:val="14"/>
                <w:szCs w:val="14"/>
                <w:shd w:val="clear" w:color="auto" w:fill="FFFFFF"/>
              </w:rPr>
              <w:t>: &lt;= 2.5 %</w:t>
            </w:r>
          </w:p>
          <w:p w14:paraId="30037558"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 xml:space="preserve">Массовая доля жира, </w:t>
            </w:r>
            <w:proofErr w:type="spellStart"/>
            <w:r w:rsidRPr="009E309C">
              <w:rPr>
                <w:rFonts w:ascii="Times New Roman" w:hAnsi="Times New Roman" w:cs="Times New Roman"/>
                <w:sz w:val="14"/>
                <w:szCs w:val="14"/>
                <w:shd w:val="clear" w:color="auto" w:fill="FFFFFF"/>
              </w:rPr>
              <w:t>min</w:t>
            </w:r>
            <w:proofErr w:type="spellEnd"/>
            <w:proofErr w:type="gramStart"/>
            <w:r w:rsidRPr="009E309C">
              <w:rPr>
                <w:rFonts w:ascii="Times New Roman" w:hAnsi="Times New Roman" w:cs="Times New Roman"/>
                <w:sz w:val="14"/>
                <w:szCs w:val="14"/>
                <w:shd w:val="clear" w:color="auto" w:fill="FFFFFF"/>
              </w:rPr>
              <w:t>: &gt;</w:t>
            </w:r>
            <w:proofErr w:type="gramEnd"/>
            <w:r w:rsidRPr="009E309C">
              <w:rPr>
                <w:rFonts w:ascii="Times New Roman" w:hAnsi="Times New Roman" w:cs="Times New Roman"/>
                <w:sz w:val="14"/>
                <w:szCs w:val="14"/>
                <w:shd w:val="clear" w:color="auto" w:fill="FFFFFF"/>
              </w:rPr>
              <w:t>= 2.5 %</w:t>
            </w:r>
          </w:p>
          <w:p w14:paraId="0FB98770"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молока: Коровье</w:t>
            </w:r>
          </w:p>
          <w:p w14:paraId="0C315C1A" w14:textId="5B8D9EB0"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молочного сырья: Нормализованное</w:t>
            </w:r>
          </w:p>
        </w:tc>
        <w:tc>
          <w:tcPr>
            <w:tcW w:w="1134" w:type="dxa"/>
            <w:vAlign w:val="center"/>
          </w:tcPr>
          <w:p w14:paraId="5CA7072B" w14:textId="45C35E7E"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0ECADF88" w14:textId="556310F5"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Литр; кубический дециметр (Л; ДМ3)</w:t>
            </w:r>
          </w:p>
        </w:tc>
        <w:tc>
          <w:tcPr>
            <w:tcW w:w="851" w:type="dxa"/>
            <w:vAlign w:val="center"/>
          </w:tcPr>
          <w:p w14:paraId="17EE0EE5" w14:textId="5039556D" w:rsidR="00EC5C05" w:rsidRPr="00B14303" w:rsidRDefault="00EC5C05" w:rsidP="00EC5C05">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 дней</w:t>
            </w:r>
          </w:p>
        </w:tc>
        <w:tc>
          <w:tcPr>
            <w:tcW w:w="1213" w:type="dxa"/>
          </w:tcPr>
          <w:p w14:paraId="76571E3B" w14:textId="45937F08" w:rsidR="00EC5C05" w:rsidRPr="003F3D4B" w:rsidRDefault="00EC5C05" w:rsidP="00EC5C05">
            <w:pPr>
              <w:spacing w:after="0" w:line="20" w:lineRule="atLeast"/>
              <w:contextualSpacing/>
              <w:jc w:val="center"/>
              <w:rPr>
                <w:rFonts w:ascii="Times New Roman" w:hAnsi="Times New Roman" w:cs="Times New Roman"/>
                <w:shd w:val="clear" w:color="auto" w:fill="FFFFFF"/>
              </w:rPr>
            </w:pPr>
            <w:r w:rsidRPr="00921B76">
              <w:t>589,97</w:t>
            </w:r>
          </w:p>
        </w:tc>
        <w:tc>
          <w:tcPr>
            <w:tcW w:w="1213" w:type="dxa"/>
          </w:tcPr>
          <w:p w14:paraId="18F1EC2E" w14:textId="467D216F" w:rsidR="00EC5C05" w:rsidRPr="003F3D4B" w:rsidRDefault="00EC5C05" w:rsidP="00EC5C05">
            <w:pPr>
              <w:spacing w:after="0" w:line="20" w:lineRule="atLeast"/>
              <w:contextualSpacing/>
              <w:jc w:val="center"/>
              <w:rPr>
                <w:rFonts w:ascii="Times New Roman" w:hAnsi="Times New Roman" w:cs="Times New Roman"/>
                <w:shd w:val="clear" w:color="auto" w:fill="FFFFFF"/>
              </w:rPr>
            </w:pPr>
            <w:r w:rsidRPr="00921B76">
              <w:t>96,43</w:t>
            </w:r>
          </w:p>
        </w:tc>
        <w:tc>
          <w:tcPr>
            <w:tcW w:w="1213" w:type="dxa"/>
          </w:tcPr>
          <w:p w14:paraId="22BE1A4B" w14:textId="49787CC2"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921B76">
              <w:t>56 890,81</w:t>
            </w:r>
          </w:p>
        </w:tc>
      </w:tr>
      <w:tr w:rsidR="00EC5C05" w:rsidRPr="00BA1A93" w14:paraId="0A14C74F" w14:textId="77777777" w:rsidTr="00933711">
        <w:trPr>
          <w:trHeight w:val="259"/>
        </w:trPr>
        <w:tc>
          <w:tcPr>
            <w:tcW w:w="310" w:type="dxa"/>
            <w:vAlign w:val="center"/>
          </w:tcPr>
          <w:p w14:paraId="0306B12E" w14:textId="42EB99C3" w:rsidR="00EC5C05" w:rsidRDefault="00EC5C05" w:rsidP="00EC5C0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17.</w:t>
            </w:r>
          </w:p>
        </w:tc>
        <w:tc>
          <w:tcPr>
            <w:tcW w:w="961" w:type="dxa"/>
            <w:vAlign w:val="center"/>
          </w:tcPr>
          <w:p w14:paraId="32C7D215" w14:textId="58EA2950"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Морковь столовая</w:t>
            </w:r>
          </w:p>
        </w:tc>
        <w:tc>
          <w:tcPr>
            <w:tcW w:w="950" w:type="dxa"/>
            <w:vAlign w:val="center"/>
          </w:tcPr>
          <w:p w14:paraId="36D33517" w14:textId="191E1300"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6705" w:type="dxa"/>
            <w:vAlign w:val="center"/>
          </w:tcPr>
          <w:p w14:paraId="39DF2398"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Свежая</w:t>
            </w:r>
          </w:p>
          <w:p w14:paraId="406553DD"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p w14:paraId="0A4F105E"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163399C7"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Морковь очищенная: Нет</w:t>
            </w:r>
          </w:p>
          <w:p w14:paraId="5FA88C72" w14:textId="549F208A"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Не ниже высшего</w:t>
            </w:r>
          </w:p>
        </w:tc>
        <w:tc>
          <w:tcPr>
            <w:tcW w:w="1134" w:type="dxa"/>
            <w:vAlign w:val="center"/>
          </w:tcPr>
          <w:p w14:paraId="6020CA21" w14:textId="517CB00F"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64F73039" w14:textId="377B1B32"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7A01EB8C" w14:textId="0459D72B" w:rsidR="00EC5C05" w:rsidRPr="00B14303" w:rsidRDefault="00EC5C05" w:rsidP="00EC5C05">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Pr>
          <w:p w14:paraId="4ED858F6" w14:textId="5BF749A4" w:rsidR="00EC5C05" w:rsidRPr="0076511A" w:rsidRDefault="00EC5C05" w:rsidP="00EC5C05">
            <w:pPr>
              <w:spacing w:after="0" w:line="20" w:lineRule="atLeast"/>
              <w:contextualSpacing/>
              <w:jc w:val="center"/>
              <w:rPr>
                <w:rFonts w:ascii="Times New Roman" w:hAnsi="Times New Roman" w:cs="Times New Roman"/>
                <w:shd w:val="clear" w:color="auto" w:fill="FFFFFF"/>
              </w:rPr>
            </w:pPr>
            <w:r w:rsidRPr="000B4CDF">
              <w:t>83,80</w:t>
            </w:r>
          </w:p>
        </w:tc>
        <w:tc>
          <w:tcPr>
            <w:tcW w:w="1213" w:type="dxa"/>
          </w:tcPr>
          <w:p w14:paraId="23153764" w14:textId="38D10D2B" w:rsidR="00EC5C05" w:rsidRPr="0076511A" w:rsidRDefault="00EC5C05" w:rsidP="00EC5C05">
            <w:pPr>
              <w:spacing w:after="0" w:line="20" w:lineRule="atLeast"/>
              <w:contextualSpacing/>
              <w:jc w:val="center"/>
              <w:rPr>
                <w:rFonts w:ascii="Times New Roman" w:hAnsi="Times New Roman" w:cs="Times New Roman"/>
                <w:shd w:val="clear" w:color="auto" w:fill="FFFFFF"/>
              </w:rPr>
            </w:pPr>
            <w:r w:rsidRPr="000B4CDF">
              <w:t>66,00</w:t>
            </w:r>
          </w:p>
        </w:tc>
        <w:tc>
          <w:tcPr>
            <w:tcW w:w="1213" w:type="dxa"/>
          </w:tcPr>
          <w:p w14:paraId="36B648D4" w14:textId="46F2F660"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0B4CDF">
              <w:t>5 530,80</w:t>
            </w:r>
          </w:p>
        </w:tc>
      </w:tr>
      <w:tr w:rsidR="00EC5C05" w:rsidRPr="00BA1A93" w14:paraId="2B683FBF" w14:textId="77777777" w:rsidTr="00933711">
        <w:trPr>
          <w:trHeight w:val="259"/>
        </w:trPr>
        <w:tc>
          <w:tcPr>
            <w:tcW w:w="310" w:type="dxa"/>
            <w:vAlign w:val="center"/>
          </w:tcPr>
          <w:p w14:paraId="6525C273" w14:textId="63769D43" w:rsidR="00EC5C05" w:rsidRDefault="00EC5C05" w:rsidP="00EC5C0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p>
        </w:tc>
        <w:tc>
          <w:tcPr>
            <w:tcW w:w="961" w:type="dxa"/>
            <w:vAlign w:val="center"/>
          </w:tcPr>
          <w:p w14:paraId="74A19455" w14:textId="2A3FBE13"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Мука пшеничная</w:t>
            </w:r>
          </w:p>
        </w:tc>
        <w:tc>
          <w:tcPr>
            <w:tcW w:w="950" w:type="dxa"/>
            <w:vAlign w:val="center"/>
          </w:tcPr>
          <w:p w14:paraId="75C489EB" w14:textId="0F82F07D"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2032C5B0"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56D6BAF7"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2 КГ</w:t>
            </w:r>
          </w:p>
          <w:p w14:paraId="06CF8142"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p w14:paraId="619E6730"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муки: Хлебопекарная</w:t>
            </w:r>
          </w:p>
          <w:p w14:paraId="0FEC051E" w14:textId="14E98EB5"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пшеничной хлебопекарной муки: Не ниже высшего</w:t>
            </w:r>
          </w:p>
        </w:tc>
        <w:tc>
          <w:tcPr>
            <w:tcW w:w="1134" w:type="dxa"/>
            <w:vAlign w:val="center"/>
          </w:tcPr>
          <w:p w14:paraId="6C8D1667" w14:textId="2B540735"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Российская Федерация (643)</w:t>
            </w:r>
          </w:p>
        </w:tc>
        <w:tc>
          <w:tcPr>
            <w:tcW w:w="786" w:type="dxa"/>
            <w:vAlign w:val="center"/>
          </w:tcPr>
          <w:p w14:paraId="7BA16AB2" w14:textId="4EA5B12B"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Килограмм (КГ)</w:t>
            </w:r>
          </w:p>
        </w:tc>
        <w:tc>
          <w:tcPr>
            <w:tcW w:w="851" w:type="dxa"/>
            <w:vAlign w:val="center"/>
          </w:tcPr>
          <w:p w14:paraId="7A872379" w14:textId="6D9D09B6" w:rsidR="00EC5C05" w:rsidRPr="00B14303" w:rsidRDefault="00EC5C05" w:rsidP="00EC5C05">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Pr>
          <w:p w14:paraId="24770933" w14:textId="172B6FA4" w:rsidR="00EC5C05" w:rsidRPr="000B1C98" w:rsidRDefault="00EC5C05" w:rsidP="00EC5C05">
            <w:pPr>
              <w:spacing w:after="0" w:line="20" w:lineRule="atLeast"/>
              <w:contextualSpacing/>
              <w:jc w:val="center"/>
              <w:rPr>
                <w:rFonts w:ascii="Times New Roman" w:hAnsi="Times New Roman" w:cs="Times New Roman"/>
                <w:shd w:val="clear" w:color="auto" w:fill="FFFFFF"/>
              </w:rPr>
            </w:pPr>
            <w:r w:rsidRPr="00592206">
              <w:t>60,21</w:t>
            </w:r>
          </w:p>
        </w:tc>
        <w:tc>
          <w:tcPr>
            <w:tcW w:w="1213" w:type="dxa"/>
          </w:tcPr>
          <w:p w14:paraId="5079FB5C" w14:textId="7866A55D" w:rsidR="00EC5C05" w:rsidRPr="000B1C98" w:rsidRDefault="00EC5C05" w:rsidP="00EC5C05">
            <w:pPr>
              <w:spacing w:after="0" w:line="20" w:lineRule="atLeast"/>
              <w:contextualSpacing/>
              <w:jc w:val="center"/>
              <w:rPr>
                <w:rFonts w:ascii="Times New Roman" w:hAnsi="Times New Roman" w:cs="Times New Roman"/>
                <w:shd w:val="clear" w:color="auto" w:fill="FFFFFF"/>
              </w:rPr>
            </w:pPr>
            <w:r w:rsidRPr="00592206">
              <w:t>69,23</w:t>
            </w:r>
          </w:p>
        </w:tc>
        <w:tc>
          <w:tcPr>
            <w:tcW w:w="1213" w:type="dxa"/>
          </w:tcPr>
          <w:p w14:paraId="2D68E00E" w14:textId="14E2E93C"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592206">
              <w:t>4 168,34</w:t>
            </w:r>
          </w:p>
        </w:tc>
      </w:tr>
      <w:tr w:rsidR="00EC5C05" w:rsidRPr="00BA1A93" w14:paraId="5B9E5BE1" w14:textId="77777777" w:rsidTr="00933711">
        <w:trPr>
          <w:trHeight w:val="259"/>
        </w:trPr>
        <w:tc>
          <w:tcPr>
            <w:tcW w:w="310" w:type="dxa"/>
            <w:vAlign w:val="center"/>
          </w:tcPr>
          <w:p w14:paraId="51B5EFD9" w14:textId="587C01DC" w:rsidR="00EC5C05" w:rsidRDefault="00EC5C05" w:rsidP="00EC5C0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p>
        </w:tc>
        <w:tc>
          <w:tcPr>
            <w:tcW w:w="961" w:type="dxa"/>
            <w:vAlign w:val="center"/>
          </w:tcPr>
          <w:p w14:paraId="4BBF27EE" w14:textId="6A6BBAD6"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Перец сладкий тип 1</w:t>
            </w:r>
          </w:p>
        </w:tc>
        <w:tc>
          <w:tcPr>
            <w:tcW w:w="950" w:type="dxa"/>
            <w:vAlign w:val="center"/>
          </w:tcPr>
          <w:p w14:paraId="7F6BB5F7" w14:textId="2D50B79D"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7C80AE9E"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6FB7CE52"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Свежий</w:t>
            </w:r>
          </w:p>
          <w:p w14:paraId="6230C322" w14:textId="492C1A9C"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1134" w:type="dxa"/>
            <w:vAlign w:val="center"/>
          </w:tcPr>
          <w:p w14:paraId="03BAD9AE" w14:textId="7BBD1209"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323D9206" w14:textId="1F69DB28"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7F17B14A" w14:textId="28748CF5" w:rsidR="00EC5C05" w:rsidRPr="00B14303" w:rsidRDefault="00EC5C05" w:rsidP="00EC5C05">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дней</w:t>
            </w:r>
          </w:p>
        </w:tc>
        <w:tc>
          <w:tcPr>
            <w:tcW w:w="1213" w:type="dxa"/>
          </w:tcPr>
          <w:p w14:paraId="3093616D" w14:textId="57554D23" w:rsidR="00EC5C05" w:rsidRPr="003F3D4B" w:rsidRDefault="00EC5C05" w:rsidP="00EC5C05">
            <w:pPr>
              <w:spacing w:after="0" w:line="20" w:lineRule="atLeast"/>
              <w:contextualSpacing/>
              <w:jc w:val="center"/>
              <w:rPr>
                <w:rFonts w:ascii="Times New Roman" w:hAnsi="Times New Roman" w:cs="Times New Roman"/>
                <w:shd w:val="clear" w:color="auto" w:fill="FFFFFF"/>
              </w:rPr>
            </w:pPr>
            <w:r w:rsidRPr="00495D33">
              <w:t>32,68</w:t>
            </w:r>
          </w:p>
        </w:tc>
        <w:tc>
          <w:tcPr>
            <w:tcW w:w="1213" w:type="dxa"/>
          </w:tcPr>
          <w:p w14:paraId="69AC75CA" w14:textId="7E7D252E" w:rsidR="00EC5C05" w:rsidRPr="003F3D4B" w:rsidRDefault="00EC5C05" w:rsidP="00EC5C05">
            <w:pPr>
              <w:spacing w:after="0" w:line="20" w:lineRule="atLeast"/>
              <w:contextualSpacing/>
              <w:jc w:val="center"/>
              <w:rPr>
                <w:rFonts w:ascii="Times New Roman" w:hAnsi="Times New Roman" w:cs="Times New Roman"/>
                <w:shd w:val="clear" w:color="auto" w:fill="FFFFFF"/>
              </w:rPr>
            </w:pPr>
            <w:r w:rsidRPr="00495D33">
              <w:t>459,66</w:t>
            </w:r>
          </w:p>
        </w:tc>
        <w:tc>
          <w:tcPr>
            <w:tcW w:w="1213" w:type="dxa"/>
          </w:tcPr>
          <w:p w14:paraId="4AF95E2A" w14:textId="22086460"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495D33">
              <w:t>15 021,69</w:t>
            </w:r>
          </w:p>
        </w:tc>
      </w:tr>
      <w:tr w:rsidR="00EC5C05" w:rsidRPr="00BA1A93" w14:paraId="77940935" w14:textId="77777777" w:rsidTr="00933711">
        <w:trPr>
          <w:trHeight w:val="259"/>
        </w:trPr>
        <w:tc>
          <w:tcPr>
            <w:tcW w:w="310" w:type="dxa"/>
            <w:vAlign w:val="center"/>
          </w:tcPr>
          <w:p w14:paraId="492C71AE" w14:textId="28602BB1" w:rsidR="00EC5C05" w:rsidRDefault="00EC5C05" w:rsidP="00EC5C0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tc>
        <w:tc>
          <w:tcPr>
            <w:tcW w:w="961" w:type="dxa"/>
            <w:vAlign w:val="center"/>
          </w:tcPr>
          <w:p w14:paraId="4911F1BC" w14:textId="41EB9F13"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Пшено</w:t>
            </w:r>
          </w:p>
        </w:tc>
        <w:tc>
          <w:tcPr>
            <w:tcW w:w="950" w:type="dxa"/>
            <w:vAlign w:val="center"/>
          </w:tcPr>
          <w:p w14:paraId="507384C0" w14:textId="0CA0D176"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6705" w:type="dxa"/>
            <w:vAlign w:val="center"/>
          </w:tcPr>
          <w:p w14:paraId="777033CA"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267FC552"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0EC1A040"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p w14:paraId="352D7956"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Шлифованное</w:t>
            </w:r>
          </w:p>
          <w:p w14:paraId="7AB89037" w14:textId="2C94BA06"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Высший</w:t>
            </w:r>
          </w:p>
        </w:tc>
        <w:tc>
          <w:tcPr>
            <w:tcW w:w="1134" w:type="dxa"/>
            <w:vAlign w:val="center"/>
          </w:tcPr>
          <w:p w14:paraId="15817F5A" w14:textId="1884F7B4"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23FF4C6E" w14:textId="401F805E"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1423DC4C" w14:textId="16AF3735" w:rsidR="00EC5C05" w:rsidRPr="00B14303" w:rsidRDefault="00EC5C05" w:rsidP="00EC5C05">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164 дней</w:t>
            </w:r>
          </w:p>
        </w:tc>
        <w:tc>
          <w:tcPr>
            <w:tcW w:w="1213" w:type="dxa"/>
          </w:tcPr>
          <w:p w14:paraId="170F2404" w14:textId="4524BC49" w:rsidR="00EC5C05" w:rsidRPr="0076511A" w:rsidRDefault="00EC5C05" w:rsidP="00EC5C05">
            <w:pPr>
              <w:spacing w:after="0" w:line="20" w:lineRule="atLeast"/>
              <w:contextualSpacing/>
              <w:jc w:val="center"/>
              <w:rPr>
                <w:rFonts w:ascii="Times New Roman" w:hAnsi="Times New Roman" w:cs="Times New Roman"/>
                <w:shd w:val="clear" w:color="auto" w:fill="FFFFFF"/>
              </w:rPr>
            </w:pPr>
            <w:r w:rsidRPr="00716363">
              <w:t>8,99</w:t>
            </w:r>
          </w:p>
        </w:tc>
        <w:tc>
          <w:tcPr>
            <w:tcW w:w="1213" w:type="dxa"/>
          </w:tcPr>
          <w:p w14:paraId="76AC762B" w14:textId="2D5822CC" w:rsidR="00EC5C05" w:rsidRPr="0076511A" w:rsidRDefault="00EC5C05" w:rsidP="00EC5C05">
            <w:pPr>
              <w:spacing w:after="0" w:line="20" w:lineRule="atLeast"/>
              <w:contextualSpacing/>
              <w:jc w:val="center"/>
              <w:rPr>
                <w:rFonts w:ascii="Times New Roman" w:hAnsi="Times New Roman" w:cs="Times New Roman"/>
                <w:shd w:val="clear" w:color="auto" w:fill="FFFFFF"/>
              </w:rPr>
            </w:pPr>
            <w:r w:rsidRPr="00716363">
              <w:t>121,79</w:t>
            </w:r>
          </w:p>
        </w:tc>
        <w:tc>
          <w:tcPr>
            <w:tcW w:w="1213" w:type="dxa"/>
          </w:tcPr>
          <w:p w14:paraId="3EC71C43" w14:textId="293BC3A1"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716363">
              <w:t>1 094,89</w:t>
            </w:r>
          </w:p>
        </w:tc>
      </w:tr>
      <w:tr w:rsidR="00EC5C05" w:rsidRPr="00BA1A93" w14:paraId="32FCE056" w14:textId="77777777" w:rsidTr="00933711">
        <w:trPr>
          <w:trHeight w:val="259"/>
        </w:trPr>
        <w:tc>
          <w:tcPr>
            <w:tcW w:w="310" w:type="dxa"/>
            <w:vAlign w:val="center"/>
          </w:tcPr>
          <w:p w14:paraId="6C9FE8EA" w14:textId="0C78E5D1" w:rsidR="00EC5C05" w:rsidRDefault="00EC5C05" w:rsidP="00EC5C0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p>
        </w:tc>
        <w:tc>
          <w:tcPr>
            <w:tcW w:w="961" w:type="dxa"/>
            <w:vAlign w:val="center"/>
          </w:tcPr>
          <w:p w14:paraId="4DB75B75" w14:textId="074274FF"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Репа столовая тип 1</w:t>
            </w:r>
          </w:p>
        </w:tc>
        <w:tc>
          <w:tcPr>
            <w:tcW w:w="950" w:type="dxa"/>
            <w:vAlign w:val="center"/>
          </w:tcPr>
          <w:p w14:paraId="0E3C7A7D" w14:textId="3279AF63"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6882099F"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5FB81331"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Свежая</w:t>
            </w:r>
          </w:p>
          <w:p w14:paraId="4133BEDD" w14:textId="154055E1"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tc>
        <w:tc>
          <w:tcPr>
            <w:tcW w:w="1134" w:type="dxa"/>
            <w:vAlign w:val="center"/>
          </w:tcPr>
          <w:p w14:paraId="792DF9A0" w14:textId="7C994E2B"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73CE6B0E" w14:textId="5E558093"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50EDE2B5" w14:textId="3A8BC84C" w:rsidR="00EC5C05" w:rsidRPr="00B14303" w:rsidRDefault="00EC5C05" w:rsidP="00EC5C05">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60 дней</w:t>
            </w:r>
          </w:p>
        </w:tc>
        <w:tc>
          <w:tcPr>
            <w:tcW w:w="1213" w:type="dxa"/>
          </w:tcPr>
          <w:p w14:paraId="0C3D4237" w14:textId="4CCADC61" w:rsidR="00EC5C05" w:rsidRPr="00D76BAD" w:rsidRDefault="00EC5C05" w:rsidP="00EC5C05">
            <w:pPr>
              <w:spacing w:after="0" w:line="20" w:lineRule="atLeast"/>
              <w:contextualSpacing/>
              <w:jc w:val="center"/>
              <w:rPr>
                <w:rFonts w:ascii="Times New Roman" w:hAnsi="Times New Roman" w:cs="Times New Roman"/>
                <w:shd w:val="clear" w:color="auto" w:fill="FFFFFF"/>
              </w:rPr>
            </w:pPr>
            <w:r w:rsidRPr="006F412F">
              <w:t>9,30</w:t>
            </w:r>
          </w:p>
        </w:tc>
        <w:tc>
          <w:tcPr>
            <w:tcW w:w="1213" w:type="dxa"/>
          </w:tcPr>
          <w:p w14:paraId="5D91EE85" w14:textId="1D75646F" w:rsidR="00EC5C05" w:rsidRPr="00D76BAD" w:rsidRDefault="00EC5C05" w:rsidP="00EC5C05">
            <w:pPr>
              <w:spacing w:after="0" w:line="20" w:lineRule="atLeast"/>
              <w:contextualSpacing/>
              <w:jc w:val="center"/>
              <w:rPr>
                <w:rFonts w:ascii="Times New Roman" w:hAnsi="Times New Roman" w:cs="Times New Roman"/>
                <w:shd w:val="clear" w:color="auto" w:fill="FFFFFF"/>
              </w:rPr>
            </w:pPr>
            <w:r w:rsidRPr="006F412F">
              <w:t>125,74</w:t>
            </w:r>
          </w:p>
        </w:tc>
        <w:tc>
          <w:tcPr>
            <w:tcW w:w="1213" w:type="dxa"/>
          </w:tcPr>
          <w:p w14:paraId="511F25E0" w14:textId="3B9ABF15"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6F412F">
              <w:t>1 169,38</w:t>
            </w:r>
          </w:p>
        </w:tc>
      </w:tr>
      <w:tr w:rsidR="00EC5C05" w:rsidRPr="00BA1A93" w14:paraId="750D23E8" w14:textId="77777777" w:rsidTr="00933711">
        <w:trPr>
          <w:trHeight w:val="259"/>
        </w:trPr>
        <w:tc>
          <w:tcPr>
            <w:tcW w:w="310" w:type="dxa"/>
            <w:vAlign w:val="center"/>
          </w:tcPr>
          <w:p w14:paraId="1B8F48EB" w14:textId="15154577" w:rsidR="00EC5C05" w:rsidRDefault="00EC5C05" w:rsidP="00EC5C0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p>
        </w:tc>
        <w:tc>
          <w:tcPr>
            <w:tcW w:w="961" w:type="dxa"/>
            <w:vAlign w:val="center"/>
          </w:tcPr>
          <w:p w14:paraId="62ED2A86" w14:textId="1B8F0CFE"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Ряженка</w:t>
            </w:r>
          </w:p>
        </w:tc>
        <w:tc>
          <w:tcPr>
            <w:tcW w:w="950" w:type="dxa"/>
            <w:vAlign w:val="center"/>
          </w:tcPr>
          <w:p w14:paraId="3F8537A3" w14:textId="014A2BBB"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4E44CFDE"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p w14:paraId="40E75EC0"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Жирность: 2,5 ПРОЦ</w:t>
            </w:r>
          </w:p>
          <w:p w14:paraId="072AC332"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0E8F07AB"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w:t>
            </w:r>
            <w:proofErr w:type="gramStart"/>
            <w:r w:rsidRPr="009E309C">
              <w:rPr>
                <w:rFonts w:ascii="Times New Roman" w:hAnsi="Times New Roman" w:cs="Times New Roman"/>
                <w:sz w:val="14"/>
                <w:szCs w:val="14"/>
                <w:shd w:val="clear" w:color="auto" w:fill="FFFFFF"/>
              </w:rPr>
              <w:t>: &gt;</w:t>
            </w:r>
            <w:proofErr w:type="gramEnd"/>
            <w:r w:rsidRPr="009E309C">
              <w:rPr>
                <w:rFonts w:ascii="Times New Roman" w:hAnsi="Times New Roman" w:cs="Times New Roman"/>
                <w:sz w:val="14"/>
                <w:szCs w:val="14"/>
                <w:shd w:val="clear" w:color="auto" w:fill="FFFFFF"/>
              </w:rPr>
              <w:t>= 0.6 и &lt;= 1 КГ</w:t>
            </w:r>
          </w:p>
          <w:p w14:paraId="2025EEEF"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Наличие обогащающих компонентов: Нет</w:t>
            </w:r>
          </w:p>
          <w:p w14:paraId="74B443B3" w14:textId="6A4C090F"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молочного сырья: Нормализованное молоко</w:t>
            </w:r>
          </w:p>
        </w:tc>
        <w:tc>
          <w:tcPr>
            <w:tcW w:w="1134" w:type="dxa"/>
            <w:vAlign w:val="center"/>
          </w:tcPr>
          <w:p w14:paraId="429621EA" w14:textId="3677F773"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Российская Федерация (643)</w:t>
            </w:r>
          </w:p>
        </w:tc>
        <w:tc>
          <w:tcPr>
            <w:tcW w:w="786" w:type="dxa"/>
            <w:vAlign w:val="center"/>
          </w:tcPr>
          <w:p w14:paraId="149FD977" w14:textId="6D2B232C"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Килограмм (КГ)</w:t>
            </w:r>
          </w:p>
        </w:tc>
        <w:tc>
          <w:tcPr>
            <w:tcW w:w="851" w:type="dxa"/>
            <w:vAlign w:val="center"/>
          </w:tcPr>
          <w:p w14:paraId="53665A55" w14:textId="6F8A5120" w:rsidR="00EC5C05" w:rsidRPr="00B14303" w:rsidRDefault="00EC5C05" w:rsidP="00EC5C05">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 дней</w:t>
            </w:r>
          </w:p>
        </w:tc>
        <w:tc>
          <w:tcPr>
            <w:tcW w:w="1213" w:type="dxa"/>
          </w:tcPr>
          <w:p w14:paraId="218956B9" w14:textId="0CB706B0" w:rsidR="00EC5C05" w:rsidRPr="00CF2096" w:rsidRDefault="00EC5C05" w:rsidP="00EC5C05">
            <w:pPr>
              <w:spacing w:after="0" w:line="20" w:lineRule="atLeast"/>
              <w:contextualSpacing/>
              <w:jc w:val="center"/>
              <w:rPr>
                <w:rFonts w:ascii="Times New Roman" w:hAnsi="Times New Roman" w:cs="Times New Roman"/>
                <w:shd w:val="clear" w:color="auto" w:fill="FFFFFF"/>
              </w:rPr>
            </w:pPr>
            <w:r w:rsidRPr="007035DE">
              <w:t>47,73</w:t>
            </w:r>
          </w:p>
        </w:tc>
        <w:tc>
          <w:tcPr>
            <w:tcW w:w="1213" w:type="dxa"/>
          </w:tcPr>
          <w:p w14:paraId="1C4E1B2D" w14:textId="6488472E" w:rsidR="00EC5C05" w:rsidRPr="00CF2096" w:rsidRDefault="00EC5C05" w:rsidP="00EC5C05">
            <w:pPr>
              <w:spacing w:after="0" w:line="20" w:lineRule="atLeast"/>
              <w:contextualSpacing/>
              <w:jc w:val="center"/>
              <w:rPr>
                <w:rFonts w:ascii="Times New Roman" w:hAnsi="Times New Roman" w:cs="Times New Roman"/>
                <w:shd w:val="clear" w:color="auto" w:fill="FFFFFF"/>
              </w:rPr>
            </w:pPr>
            <w:r w:rsidRPr="007035DE">
              <w:t>155,23</w:t>
            </w:r>
          </w:p>
        </w:tc>
        <w:tc>
          <w:tcPr>
            <w:tcW w:w="1213" w:type="dxa"/>
          </w:tcPr>
          <w:p w14:paraId="18A46040" w14:textId="5B1FA738"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7035DE">
              <w:t>7 409,13</w:t>
            </w:r>
          </w:p>
        </w:tc>
      </w:tr>
      <w:tr w:rsidR="00EC5C05" w:rsidRPr="00BA1A93" w14:paraId="0BECE559" w14:textId="77777777" w:rsidTr="00933711">
        <w:trPr>
          <w:trHeight w:val="259"/>
        </w:trPr>
        <w:tc>
          <w:tcPr>
            <w:tcW w:w="310" w:type="dxa"/>
            <w:vAlign w:val="center"/>
          </w:tcPr>
          <w:p w14:paraId="52DEFF24" w14:textId="6C16A518" w:rsidR="00EC5C05" w:rsidRDefault="00EC5C05" w:rsidP="00EC5C0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p>
        </w:tc>
        <w:tc>
          <w:tcPr>
            <w:tcW w:w="961" w:type="dxa"/>
            <w:vAlign w:val="center"/>
          </w:tcPr>
          <w:p w14:paraId="4FEED6C1" w14:textId="59F22225"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Свекла столовая</w:t>
            </w:r>
          </w:p>
        </w:tc>
        <w:tc>
          <w:tcPr>
            <w:tcW w:w="950" w:type="dxa"/>
            <w:vAlign w:val="center"/>
          </w:tcPr>
          <w:p w14:paraId="18B17951" w14:textId="157C5258"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6705" w:type="dxa"/>
            <w:vAlign w:val="center"/>
          </w:tcPr>
          <w:p w14:paraId="6B875FB2"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436F18A4"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p w14:paraId="1811117D"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Свежая</w:t>
            </w:r>
          </w:p>
          <w:p w14:paraId="61D8ADF1"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lastRenderedPageBreak/>
              <w:t>Свекла очищенная: Нет</w:t>
            </w:r>
          </w:p>
          <w:p w14:paraId="6B87CBAD" w14:textId="5095E5F8"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Не ниже высшего</w:t>
            </w:r>
          </w:p>
        </w:tc>
        <w:tc>
          <w:tcPr>
            <w:tcW w:w="1134" w:type="dxa"/>
            <w:vAlign w:val="center"/>
          </w:tcPr>
          <w:p w14:paraId="539D8EFA" w14:textId="1E04FC96"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786" w:type="dxa"/>
            <w:vAlign w:val="center"/>
          </w:tcPr>
          <w:p w14:paraId="5E82F2A5" w14:textId="405ACAE7"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60A39E5F" w14:textId="34BBD3BB" w:rsidR="00EC5C05" w:rsidRPr="00B14303" w:rsidRDefault="00EC5C05" w:rsidP="00EC5C05">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Pr>
          <w:p w14:paraId="5BE330BD" w14:textId="35133215" w:rsidR="00EC5C05" w:rsidRPr="0076511A" w:rsidRDefault="00EC5C05" w:rsidP="00EC5C05">
            <w:pPr>
              <w:spacing w:after="0" w:line="20" w:lineRule="atLeast"/>
              <w:contextualSpacing/>
              <w:jc w:val="center"/>
              <w:rPr>
                <w:rFonts w:ascii="Times New Roman" w:hAnsi="Times New Roman" w:cs="Times New Roman"/>
                <w:shd w:val="clear" w:color="auto" w:fill="FFFFFF"/>
              </w:rPr>
            </w:pPr>
            <w:r w:rsidRPr="00720CCC">
              <w:t>44,92</w:t>
            </w:r>
          </w:p>
        </w:tc>
        <w:tc>
          <w:tcPr>
            <w:tcW w:w="1213" w:type="dxa"/>
          </w:tcPr>
          <w:p w14:paraId="5F5B2CC2" w14:textId="3C751204" w:rsidR="00EC5C05" w:rsidRPr="0076511A" w:rsidRDefault="00EC5C05" w:rsidP="00EC5C05">
            <w:pPr>
              <w:spacing w:after="0" w:line="20" w:lineRule="atLeast"/>
              <w:contextualSpacing/>
              <w:jc w:val="center"/>
              <w:rPr>
                <w:rFonts w:ascii="Times New Roman" w:hAnsi="Times New Roman" w:cs="Times New Roman"/>
                <w:shd w:val="clear" w:color="auto" w:fill="FFFFFF"/>
              </w:rPr>
            </w:pPr>
            <w:r w:rsidRPr="00720CCC">
              <w:t>63,38</w:t>
            </w:r>
          </w:p>
        </w:tc>
        <w:tc>
          <w:tcPr>
            <w:tcW w:w="1213" w:type="dxa"/>
          </w:tcPr>
          <w:p w14:paraId="7FFF9B11" w14:textId="7240FABE"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720CCC">
              <w:t>2 847,03</w:t>
            </w:r>
          </w:p>
        </w:tc>
      </w:tr>
      <w:tr w:rsidR="00EC5C05" w:rsidRPr="00BA1A93" w14:paraId="6E697AF0" w14:textId="77777777" w:rsidTr="00933711">
        <w:trPr>
          <w:trHeight w:val="259"/>
        </w:trPr>
        <w:tc>
          <w:tcPr>
            <w:tcW w:w="310" w:type="dxa"/>
            <w:vAlign w:val="center"/>
          </w:tcPr>
          <w:p w14:paraId="4108621C" w14:textId="3BC872C5" w:rsidR="00EC5C05" w:rsidRDefault="00EC5C05" w:rsidP="00EC5C0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p>
        </w:tc>
        <w:tc>
          <w:tcPr>
            <w:tcW w:w="961" w:type="dxa"/>
            <w:vAlign w:val="center"/>
          </w:tcPr>
          <w:p w14:paraId="79A8A1BD" w14:textId="3914D649"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Сметана</w:t>
            </w:r>
          </w:p>
        </w:tc>
        <w:tc>
          <w:tcPr>
            <w:tcW w:w="950" w:type="dxa"/>
            <w:vAlign w:val="center"/>
          </w:tcPr>
          <w:p w14:paraId="5551BA22" w14:textId="6D88A0F8"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086BD22C"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0.5 КГ</w:t>
            </w:r>
          </w:p>
          <w:p w14:paraId="2B6A8F2B"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p w14:paraId="32032C67"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3ECB45B5"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 xml:space="preserve">Особые условия (требования к составу пищевых продуктов): Без химических консервантов, искусственных красителей и </w:t>
            </w:r>
            <w:proofErr w:type="spellStart"/>
            <w:r w:rsidRPr="009E309C">
              <w:rPr>
                <w:rFonts w:ascii="Times New Roman" w:hAnsi="Times New Roman" w:cs="Times New Roman"/>
                <w:sz w:val="14"/>
                <w:szCs w:val="14"/>
                <w:shd w:val="clear" w:color="auto" w:fill="FFFFFF"/>
              </w:rPr>
              <w:t>ароматизаторов</w:t>
            </w:r>
            <w:proofErr w:type="spellEnd"/>
            <w:r w:rsidRPr="009E309C">
              <w:rPr>
                <w:rFonts w:ascii="Times New Roman" w:hAnsi="Times New Roman" w:cs="Times New Roman"/>
                <w:sz w:val="14"/>
                <w:szCs w:val="14"/>
                <w:shd w:val="clear" w:color="auto" w:fill="FFFFFF"/>
              </w:rPr>
              <w:t>, искусственных пищевых добавок, не должна содержать растительные жиры</w:t>
            </w:r>
          </w:p>
          <w:p w14:paraId="173E05E0"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молочного сырья: Нормализованные сливки</w:t>
            </w:r>
          </w:p>
          <w:p w14:paraId="3B5E8889" w14:textId="4174230A"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Массовая доля жира</w:t>
            </w:r>
            <w:proofErr w:type="gramStart"/>
            <w:r w:rsidRPr="009E309C">
              <w:rPr>
                <w:rFonts w:ascii="Times New Roman" w:hAnsi="Times New Roman" w:cs="Times New Roman"/>
                <w:sz w:val="14"/>
                <w:szCs w:val="14"/>
                <w:shd w:val="clear" w:color="auto" w:fill="FFFFFF"/>
              </w:rPr>
              <w:t>: &gt;</w:t>
            </w:r>
            <w:proofErr w:type="gramEnd"/>
            <w:r w:rsidRPr="009E309C">
              <w:rPr>
                <w:rFonts w:ascii="Times New Roman" w:hAnsi="Times New Roman" w:cs="Times New Roman"/>
                <w:sz w:val="14"/>
                <w:szCs w:val="14"/>
                <w:shd w:val="clear" w:color="auto" w:fill="FFFFFF"/>
              </w:rPr>
              <w:t>= 15 и &lt; 17 %</w:t>
            </w:r>
          </w:p>
        </w:tc>
        <w:tc>
          <w:tcPr>
            <w:tcW w:w="1134" w:type="dxa"/>
            <w:vAlign w:val="center"/>
          </w:tcPr>
          <w:p w14:paraId="34A8D5F9" w14:textId="108B58CE"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4C258201" w14:textId="4CDAA0DD"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55F94451" w14:textId="0A62BFD6" w:rsidR="00EC5C05" w:rsidRPr="00B14303" w:rsidRDefault="00EC5C05" w:rsidP="00EC5C05">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дней</w:t>
            </w:r>
          </w:p>
        </w:tc>
        <w:tc>
          <w:tcPr>
            <w:tcW w:w="1213" w:type="dxa"/>
          </w:tcPr>
          <w:p w14:paraId="44C9D38B" w14:textId="3185DEB7" w:rsidR="00EC5C05" w:rsidRPr="003B4DCA" w:rsidRDefault="00EC5C05" w:rsidP="00EC5C05">
            <w:pPr>
              <w:spacing w:after="0" w:line="20" w:lineRule="atLeast"/>
              <w:contextualSpacing/>
              <w:jc w:val="center"/>
              <w:rPr>
                <w:rFonts w:ascii="Times New Roman" w:hAnsi="Times New Roman" w:cs="Times New Roman"/>
                <w:shd w:val="clear" w:color="auto" w:fill="FFFFFF"/>
              </w:rPr>
            </w:pPr>
            <w:r w:rsidRPr="00713281">
              <w:t>22,72</w:t>
            </w:r>
          </w:p>
        </w:tc>
        <w:tc>
          <w:tcPr>
            <w:tcW w:w="1213" w:type="dxa"/>
          </w:tcPr>
          <w:p w14:paraId="37025F5B" w14:textId="77BDD0E5" w:rsidR="00EC5C05" w:rsidRPr="003B4DCA" w:rsidRDefault="00EC5C05" w:rsidP="00EC5C05">
            <w:pPr>
              <w:spacing w:after="0" w:line="20" w:lineRule="atLeast"/>
              <w:contextualSpacing/>
              <w:jc w:val="center"/>
              <w:rPr>
                <w:rFonts w:ascii="Times New Roman" w:hAnsi="Times New Roman" w:cs="Times New Roman"/>
                <w:shd w:val="clear" w:color="auto" w:fill="FFFFFF"/>
              </w:rPr>
            </w:pPr>
            <w:r w:rsidRPr="00713281">
              <w:t>332,40</w:t>
            </w:r>
          </w:p>
        </w:tc>
        <w:tc>
          <w:tcPr>
            <w:tcW w:w="1213" w:type="dxa"/>
          </w:tcPr>
          <w:p w14:paraId="56BEBD1A" w14:textId="4803C6CB"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713281">
              <w:t>7 552,13</w:t>
            </w:r>
          </w:p>
        </w:tc>
      </w:tr>
      <w:tr w:rsidR="00EC5C05" w:rsidRPr="00BA1A93" w14:paraId="522C5C08" w14:textId="77777777" w:rsidTr="00933711">
        <w:trPr>
          <w:trHeight w:val="259"/>
        </w:trPr>
        <w:tc>
          <w:tcPr>
            <w:tcW w:w="310" w:type="dxa"/>
            <w:vAlign w:val="center"/>
          </w:tcPr>
          <w:p w14:paraId="74DB9D59" w14:textId="13E7BC85" w:rsidR="00EC5C05" w:rsidRDefault="00EC5C05" w:rsidP="00EC5C0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p>
        </w:tc>
        <w:tc>
          <w:tcPr>
            <w:tcW w:w="961" w:type="dxa"/>
            <w:vAlign w:val="center"/>
          </w:tcPr>
          <w:p w14:paraId="2830623C" w14:textId="6F6D771F"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Тыква продовольственная тип 1</w:t>
            </w:r>
          </w:p>
        </w:tc>
        <w:tc>
          <w:tcPr>
            <w:tcW w:w="950" w:type="dxa"/>
            <w:vAlign w:val="center"/>
          </w:tcPr>
          <w:p w14:paraId="633557DC" w14:textId="2D942908"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08C6B877"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Свежая</w:t>
            </w:r>
          </w:p>
          <w:p w14:paraId="4A9F51B8"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p w14:paraId="10787861" w14:textId="5D0EEB4A"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tc>
        <w:tc>
          <w:tcPr>
            <w:tcW w:w="1134" w:type="dxa"/>
            <w:vAlign w:val="center"/>
          </w:tcPr>
          <w:p w14:paraId="78AED277" w14:textId="707B2536"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65CD0608" w14:textId="3F4F6920"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056D42D7" w14:textId="305B0FEC" w:rsidR="00EC5C05" w:rsidRPr="00B14303" w:rsidRDefault="00EC5C05" w:rsidP="00EC5C05">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213" w:type="dxa"/>
          </w:tcPr>
          <w:p w14:paraId="670B6E8A" w14:textId="63906AC0" w:rsidR="00EC5C05" w:rsidRPr="00344926" w:rsidRDefault="00EC5C05" w:rsidP="00EC5C05">
            <w:pPr>
              <w:spacing w:after="0" w:line="20" w:lineRule="atLeast"/>
              <w:contextualSpacing/>
              <w:jc w:val="center"/>
              <w:rPr>
                <w:rFonts w:ascii="Times New Roman" w:hAnsi="Times New Roman" w:cs="Times New Roman"/>
                <w:shd w:val="clear" w:color="auto" w:fill="FFFFFF"/>
              </w:rPr>
            </w:pPr>
            <w:r w:rsidRPr="00514606">
              <w:t>16,16</w:t>
            </w:r>
          </w:p>
        </w:tc>
        <w:tc>
          <w:tcPr>
            <w:tcW w:w="1213" w:type="dxa"/>
          </w:tcPr>
          <w:p w14:paraId="30141BD2" w14:textId="365C3A77" w:rsidR="00EC5C05" w:rsidRPr="00344926" w:rsidRDefault="00EC5C05" w:rsidP="00EC5C05">
            <w:pPr>
              <w:spacing w:after="0" w:line="20" w:lineRule="atLeast"/>
              <w:contextualSpacing/>
              <w:jc w:val="center"/>
              <w:rPr>
                <w:rFonts w:ascii="Times New Roman" w:hAnsi="Times New Roman" w:cs="Times New Roman"/>
                <w:shd w:val="clear" w:color="auto" w:fill="FFFFFF"/>
              </w:rPr>
            </w:pPr>
            <w:r w:rsidRPr="00514606">
              <w:t>92,44</w:t>
            </w:r>
          </w:p>
        </w:tc>
        <w:tc>
          <w:tcPr>
            <w:tcW w:w="1213" w:type="dxa"/>
          </w:tcPr>
          <w:p w14:paraId="4BA9F517" w14:textId="0B3BC498"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514606">
              <w:t>1 493,83</w:t>
            </w:r>
          </w:p>
        </w:tc>
      </w:tr>
      <w:tr w:rsidR="00EC5C05" w:rsidRPr="00BA1A93" w14:paraId="2FB0FD5B" w14:textId="77777777" w:rsidTr="00933711">
        <w:trPr>
          <w:trHeight w:val="259"/>
        </w:trPr>
        <w:tc>
          <w:tcPr>
            <w:tcW w:w="310" w:type="dxa"/>
            <w:vAlign w:val="center"/>
          </w:tcPr>
          <w:p w14:paraId="47E14761" w14:textId="3C3802B3" w:rsidR="00EC5C05" w:rsidRDefault="00EC5C05" w:rsidP="00EC5C0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p>
        </w:tc>
        <w:tc>
          <w:tcPr>
            <w:tcW w:w="961" w:type="dxa"/>
            <w:vAlign w:val="center"/>
          </w:tcPr>
          <w:p w14:paraId="287C2FBA" w14:textId="557FE0D6"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Мясо сельскохозяйственной птицы замороженное, в том числе для детского питания</w:t>
            </w:r>
          </w:p>
        </w:tc>
        <w:tc>
          <w:tcPr>
            <w:tcW w:w="950" w:type="dxa"/>
            <w:vAlign w:val="center"/>
          </w:tcPr>
          <w:p w14:paraId="3F3FC418" w14:textId="27F6D0C7"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6705" w:type="dxa"/>
            <w:vAlign w:val="center"/>
          </w:tcPr>
          <w:p w14:paraId="6181DE2A"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Часть тушки: Грудка</w:t>
            </w:r>
          </w:p>
          <w:p w14:paraId="4E34C9D3"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5A2F71F3"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6933705C"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Для детского питания: Да</w:t>
            </w:r>
          </w:p>
          <w:p w14:paraId="756A67A3"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мяса по способу разделки: Филе</w:t>
            </w:r>
          </w:p>
          <w:p w14:paraId="0C52982D" w14:textId="0E16DFD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Наименование мяса птицы: Цыплята-бройлеры</w:t>
            </w:r>
          </w:p>
        </w:tc>
        <w:tc>
          <w:tcPr>
            <w:tcW w:w="1134" w:type="dxa"/>
            <w:vAlign w:val="center"/>
          </w:tcPr>
          <w:p w14:paraId="57A4A673" w14:textId="0405A759"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62927B24" w14:textId="67F1AD50"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288B0D77" w14:textId="023DEACD" w:rsidR="00EC5C05" w:rsidRPr="00B14303" w:rsidRDefault="00EC5C05" w:rsidP="00EC5C05">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240 дней</w:t>
            </w:r>
          </w:p>
        </w:tc>
        <w:tc>
          <w:tcPr>
            <w:tcW w:w="1213" w:type="dxa"/>
          </w:tcPr>
          <w:p w14:paraId="5F92F1D6" w14:textId="407FCD3D" w:rsidR="00EC5C05" w:rsidRPr="008269EF" w:rsidRDefault="00EC5C05" w:rsidP="00EC5C05">
            <w:pPr>
              <w:spacing w:after="0" w:line="20" w:lineRule="atLeast"/>
              <w:contextualSpacing/>
              <w:jc w:val="center"/>
              <w:rPr>
                <w:rFonts w:ascii="Times New Roman" w:hAnsi="Times New Roman" w:cs="Times New Roman"/>
                <w:shd w:val="clear" w:color="auto" w:fill="FFFFFF"/>
              </w:rPr>
            </w:pPr>
            <w:r w:rsidRPr="009218E5">
              <w:t>50,94</w:t>
            </w:r>
          </w:p>
        </w:tc>
        <w:tc>
          <w:tcPr>
            <w:tcW w:w="1213" w:type="dxa"/>
          </w:tcPr>
          <w:p w14:paraId="48526037" w14:textId="01F1694B" w:rsidR="00EC5C05" w:rsidRPr="008269EF" w:rsidRDefault="00EC5C05" w:rsidP="00EC5C05">
            <w:pPr>
              <w:spacing w:after="0" w:line="20" w:lineRule="atLeast"/>
              <w:contextualSpacing/>
              <w:jc w:val="center"/>
              <w:rPr>
                <w:rFonts w:ascii="Times New Roman" w:hAnsi="Times New Roman" w:cs="Times New Roman"/>
                <w:shd w:val="clear" w:color="auto" w:fill="FFFFFF"/>
              </w:rPr>
            </w:pPr>
            <w:r w:rsidRPr="009218E5">
              <w:t>561,75</w:t>
            </w:r>
          </w:p>
        </w:tc>
        <w:tc>
          <w:tcPr>
            <w:tcW w:w="1213" w:type="dxa"/>
          </w:tcPr>
          <w:p w14:paraId="79904B98" w14:textId="25610457"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9218E5">
              <w:t>28 615,55</w:t>
            </w:r>
          </w:p>
        </w:tc>
      </w:tr>
      <w:tr w:rsidR="00EC5C05" w:rsidRPr="00BA1A93" w14:paraId="7AAF4593" w14:textId="77777777" w:rsidTr="00933711">
        <w:trPr>
          <w:trHeight w:val="259"/>
        </w:trPr>
        <w:tc>
          <w:tcPr>
            <w:tcW w:w="310" w:type="dxa"/>
            <w:vAlign w:val="center"/>
          </w:tcPr>
          <w:p w14:paraId="37163A1C" w14:textId="4BCC5256" w:rsidR="00EC5C05" w:rsidRDefault="00EC5C05" w:rsidP="00EC5C0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p>
        </w:tc>
        <w:tc>
          <w:tcPr>
            <w:tcW w:w="961" w:type="dxa"/>
            <w:vAlign w:val="center"/>
          </w:tcPr>
          <w:p w14:paraId="6AC026DA" w14:textId="25E16642"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Хлопья овсяные</w:t>
            </w:r>
          </w:p>
        </w:tc>
        <w:tc>
          <w:tcPr>
            <w:tcW w:w="950" w:type="dxa"/>
            <w:vAlign w:val="center"/>
          </w:tcPr>
          <w:p w14:paraId="689F5B80" w14:textId="42B436F6"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6E07FE9B"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43BF74AC"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p w14:paraId="22EBC7C6"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44862354" w14:textId="4A5BAFE0"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Геркулес</w:t>
            </w:r>
          </w:p>
        </w:tc>
        <w:tc>
          <w:tcPr>
            <w:tcW w:w="1134" w:type="dxa"/>
            <w:vAlign w:val="center"/>
          </w:tcPr>
          <w:p w14:paraId="69062195" w14:textId="73443EFF"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2B4349B1" w14:textId="1C31B31A"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4F6EC8BE" w14:textId="7812CDA6" w:rsidR="00EC5C05" w:rsidRPr="00B14303" w:rsidRDefault="00EC5C05" w:rsidP="00EC5C05">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73 дней</w:t>
            </w:r>
          </w:p>
        </w:tc>
        <w:tc>
          <w:tcPr>
            <w:tcW w:w="1213" w:type="dxa"/>
          </w:tcPr>
          <w:p w14:paraId="7CF00349" w14:textId="21F251D2" w:rsidR="00EC5C05" w:rsidRPr="0076511A" w:rsidRDefault="00EC5C05" w:rsidP="00EC5C05">
            <w:pPr>
              <w:spacing w:after="0" w:line="20" w:lineRule="atLeast"/>
              <w:contextualSpacing/>
              <w:jc w:val="center"/>
              <w:rPr>
                <w:rFonts w:ascii="Times New Roman" w:hAnsi="Times New Roman" w:cs="Times New Roman"/>
                <w:shd w:val="clear" w:color="auto" w:fill="FFFFFF"/>
              </w:rPr>
            </w:pPr>
            <w:r w:rsidRPr="00300F6D">
              <w:t>12,63</w:t>
            </w:r>
          </w:p>
        </w:tc>
        <w:tc>
          <w:tcPr>
            <w:tcW w:w="1213" w:type="dxa"/>
          </w:tcPr>
          <w:p w14:paraId="4DF237C5" w14:textId="68399F0F" w:rsidR="00EC5C05" w:rsidRPr="0076511A" w:rsidRDefault="00EC5C05" w:rsidP="00EC5C05">
            <w:pPr>
              <w:spacing w:after="0" w:line="20" w:lineRule="atLeast"/>
              <w:contextualSpacing/>
              <w:jc w:val="center"/>
              <w:rPr>
                <w:rFonts w:ascii="Times New Roman" w:hAnsi="Times New Roman" w:cs="Times New Roman"/>
                <w:shd w:val="clear" w:color="auto" w:fill="FFFFFF"/>
              </w:rPr>
            </w:pPr>
            <w:r w:rsidRPr="00300F6D">
              <w:t>154,56</w:t>
            </w:r>
          </w:p>
        </w:tc>
        <w:tc>
          <w:tcPr>
            <w:tcW w:w="1213" w:type="dxa"/>
          </w:tcPr>
          <w:p w14:paraId="6817F8C3" w14:textId="0597DE04"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300F6D">
              <w:t>1 952,09</w:t>
            </w:r>
          </w:p>
        </w:tc>
      </w:tr>
      <w:tr w:rsidR="00EC5C05" w:rsidRPr="00BA1A93" w14:paraId="5A48D74A" w14:textId="77777777" w:rsidTr="00933711">
        <w:trPr>
          <w:trHeight w:val="259"/>
        </w:trPr>
        <w:tc>
          <w:tcPr>
            <w:tcW w:w="310" w:type="dxa"/>
            <w:vAlign w:val="center"/>
          </w:tcPr>
          <w:p w14:paraId="1CAC405F" w14:textId="787F87C1" w:rsidR="00EC5C05" w:rsidRDefault="00EC5C05" w:rsidP="00EC5C0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p>
        </w:tc>
        <w:tc>
          <w:tcPr>
            <w:tcW w:w="961" w:type="dxa"/>
            <w:vAlign w:val="center"/>
          </w:tcPr>
          <w:p w14:paraId="172E402D" w14:textId="531CB6C3"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Чай черный (ферментированный)</w:t>
            </w:r>
          </w:p>
        </w:tc>
        <w:tc>
          <w:tcPr>
            <w:tcW w:w="950" w:type="dxa"/>
            <w:vAlign w:val="center"/>
          </w:tcPr>
          <w:p w14:paraId="6460B2A5" w14:textId="16AD5EF3"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249CCC05"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0.5 КГ</w:t>
            </w:r>
          </w:p>
          <w:p w14:paraId="2E4B8FE5"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p w14:paraId="23DC00E3"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4A1ABCE3"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листа чая черного (ферментированного): Крупный</w:t>
            </w:r>
          </w:p>
          <w:p w14:paraId="6CB25BE6" w14:textId="7ECD21AF"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чая черного (ферментированного) по способу обработки листа: Листовой</w:t>
            </w:r>
          </w:p>
        </w:tc>
        <w:tc>
          <w:tcPr>
            <w:tcW w:w="1134" w:type="dxa"/>
            <w:vAlign w:val="center"/>
          </w:tcPr>
          <w:p w14:paraId="117C7F58" w14:textId="3A61A83A"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Российская Федерация (643)</w:t>
            </w:r>
          </w:p>
        </w:tc>
        <w:tc>
          <w:tcPr>
            <w:tcW w:w="786" w:type="dxa"/>
            <w:vAlign w:val="center"/>
          </w:tcPr>
          <w:p w14:paraId="702DFEF3" w14:textId="793E94C0"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Килограмм (КГ)</w:t>
            </w:r>
          </w:p>
        </w:tc>
        <w:tc>
          <w:tcPr>
            <w:tcW w:w="851" w:type="dxa"/>
            <w:vAlign w:val="center"/>
          </w:tcPr>
          <w:p w14:paraId="2F9AA205" w14:textId="32D9DAFE" w:rsidR="00EC5C05" w:rsidRPr="00B14303" w:rsidRDefault="00EC5C05" w:rsidP="00EC5C05">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220 дней</w:t>
            </w:r>
          </w:p>
        </w:tc>
        <w:tc>
          <w:tcPr>
            <w:tcW w:w="1213" w:type="dxa"/>
          </w:tcPr>
          <w:p w14:paraId="07F3383B" w14:textId="2B794FBD" w:rsidR="00EC5C05" w:rsidRPr="00476B58" w:rsidRDefault="00EC5C05" w:rsidP="00EC5C05">
            <w:pPr>
              <w:spacing w:after="0" w:line="20" w:lineRule="atLeast"/>
              <w:contextualSpacing/>
              <w:jc w:val="center"/>
              <w:rPr>
                <w:rFonts w:ascii="Times New Roman" w:hAnsi="Times New Roman" w:cs="Times New Roman"/>
                <w:shd w:val="clear" w:color="auto" w:fill="FFFFFF"/>
              </w:rPr>
            </w:pPr>
            <w:r w:rsidRPr="00D52684">
              <w:t>1,29</w:t>
            </w:r>
          </w:p>
        </w:tc>
        <w:tc>
          <w:tcPr>
            <w:tcW w:w="1213" w:type="dxa"/>
          </w:tcPr>
          <w:p w14:paraId="52911762" w14:textId="67F4D049" w:rsidR="00EC5C05" w:rsidRPr="00476B58" w:rsidRDefault="00EC5C05" w:rsidP="00EC5C05">
            <w:pPr>
              <w:spacing w:after="0" w:line="20" w:lineRule="atLeast"/>
              <w:contextualSpacing/>
              <w:jc w:val="center"/>
              <w:rPr>
                <w:rFonts w:ascii="Times New Roman" w:hAnsi="Times New Roman" w:cs="Times New Roman"/>
                <w:shd w:val="clear" w:color="auto" w:fill="FFFFFF"/>
              </w:rPr>
            </w:pPr>
            <w:r w:rsidRPr="00D52684">
              <w:t>1 367,51</w:t>
            </w:r>
          </w:p>
        </w:tc>
        <w:tc>
          <w:tcPr>
            <w:tcW w:w="1213" w:type="dxa"/>
          </w:tcPr>
          <w:p w14:paraId="5A466977" w14:textId="35E77D6D"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D52684">
              <w:t>1 764,09</w:t>
            </w:r>
          </w:p>
        </w:tc>
      </w:tr>
      <w:tr w:rsidR="00EC5C05" w:rsidRPr="00BA1A93" w14:paraId="130AD686" w14:textId="77777777" w:rsidTr="00D54F41">
        <w:trPr>
          <w:trHeight w:val="259"/>
        </w:trPr>
        <w:tc>
          <w:tcPr>
            <w:tcW w:w="310" w:type="dxa"/>
            <w:vAlign w:val="center"/>
          </w:tcPr>
          <w:p w14:paraId="5CEAD932" w14:textId="4F87E123" w:rsidR="00EC5C05" w:rsidRDefault="00EC5C05" w:rsidP="00EC5C05">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w:t>
            </w:r>
          </w:p>
        </w:tc>
        <w:tc>
          <w:tcPr>
            <w:tcW w:w="961" w:type="dxa"/>
            <w:vAlign w:val="center"/>
          </w:tcPr>
          <w:p w14:paraId="389B49A0" w14:textId="0F9C26F1"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 xml:space="preserve">Яйца куриные в </w:t>
            </w:r>
            <w:r w:rsidRPr="002B471E">
              <w:rPr>
                <w:rFonts w:ascii="Times New Roman" w:eastAsia="Times New Roman" w:hAnsi="Times New Roman" w:cs="Times New Roman"/>
                <w:lang w:eastAsia="ru-RU"/>
              </w:rPr>
              <w:lastRenderedPageBreak/>
              <w:t>скорлупе свежие</w:t>
            </w:r>
          </w:p>
        </w:tc>
        <w:tc>
          <w:tcPr>
            <w:tcW w:w="950" w:type="dxa"/>
            <w:vAlign w:val="center"/>
          </w:tcPr>
          <w:p w14:paraId="38645FA2" w14:textId="1420531E"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lastRenderedPageBreak/>
              <w:t>-</w:t>
            </w:r>
          </w:p>
        </w:tc>
        <w:tc>
          <w:tcPr>
            <w:tcW w:w="6705" w:type="dxa"/>
            <w:vAlign w:val="center"/>
          </w:tcPr>
          <w:p w14:paraId="0DDAA648"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Пищевое</w:t>
            </w:r>
          </w:p>
          <w:p w14:paraId="1829E0B1"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199D932F"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p w14:paraId="4D244458" w14:textId="77777777"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lastRenderedPageBreak/>
              <w:t>Класс яйца: Столовое</w:t>
            </w:r>
          </w:p>
          <w:p w14:paraId="7DB5A1E4" w14:textId="035ECEBF" w:rsidR="00EC5C05" w:rsidRPr="009E309C" w:rsidRDefault="00EC5C05" w:rsidP="00EC5C05">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Категория яйца: Первая</w:t>
            </w:r>
          </w:p>
        </w:tc>
        <w:tc>
          <w:tcPr>
            <w:tcW w:w="1134" w:type="dxa"/>
            <w:vAlign w:val="center"/>
          </w:tcPr>
          <w:p w14:paraId="3C109214" w14:textId="2D740FE0"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786" w:type="dxa"/>
            <w:vAlign w:val="center"/>
          </w:tcPr>
          <w:p w14:paraId="62C0D29E" w14:textId="4FBD1CF1"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Штука (ШТ)</w:t>
            </w:r>
          </w:p>
        </w:tc>
        <w:tc>
          <w:tcPr>
            <w:tcW w:w="851" w:type="dxa"/>
            <w:vAlign w:val="center"/>
          </w:tcPr>
          <w:p w14:paraId="1A5CF0EF" w14:textId="70A9DFFA" w:rsidR="00EC5C05" w:rsidRPr="00B14303" w:rsidRDefault="00EC5C05" w:rsidP="00EC5C05">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 дней</w:t>
            </w:r>
          </w:p>
        </w:tc>
        <w:tc>
          <w:tcPr>
            <w:tcW w:w="1213" w:type="dxa"/>
            <w:vAlign w:val="bottom"/>
          </w:tcPr>
          <w:p w14:paraId="3BD36A8C" w14:textId="593DF808" w:rsidR="00EC5C05" w:rsidRPr="0076511A" w:rsidRDefault="00EC5C05" w:rsidP="00EC5C05">
            <w:pPr>
              <w:spacing w:after="0" w:line="20" w:lineRule="atLeast"/>
              <w:contextualSpacing/>
              <w:jc w:val="center"/>
              <w:rPr>
                <w:rFonts w:ascii="Times New Roman" w:hAnsi="Times New Roman" w:cs="Times New Roman"/>
                <w:shd w:val="clear" w:color="auto" w:fill="FFFFFF"/>
              </w:rPr>
            </w:pPr>
            <w:r>
              <w:rPr>
                <w:color w:val="000000"/>
                <w:sz w:val="20"/>
                <w:szCs w:val="20"/>
              </w:rPr>
              <w:t>2 098,33</w:t>
            </w:r>
          </w:p>
        </w:tc>
        <w:tc>
          <w:tcPr>
            <w:tcW w:w="1213" w:type="dxa"/>
            <w:vAlign w:val="bottom"/>
          </w:tcPr>
          <w:p w14:paraId="26E742E1" w14:textId="396131DC" w:rsidR="00EC5C05" w:rsidRPr="0076511A" w:rsidRDefault="00EC5C05" w:rsidP="00EC5C05">
            <w:pPr>
              <w:spacing w:after="0" w:line="20" w:lineRule="atLeast"/>
              <w:contextualSpacing/>
              <w:jc w:val="center"/>
              <w:rPr>
                <w:rFonts w:ascii="Times New Roman" w:hAnsi="Times New Roman" w:cs="Times New Roman"/>
                <w:shd w:val="clear" w:color="auto" w:fill="FFFFFF"/>
              </w:rPr>
            </w:pPr>
            <w:r>
              <w:rPr>
                <w:color w:val="000000"/>
                <w:sz w:val="20"/>
                <w:szCs w:val="20"/>
              </w:rPr>
              <w:t>11,39</w:t>
            </w:r>
          </w:p>
        </w:tc>
        <w:tc>
          <w:tcPr>
            <w:tcW w:w="1213" w:type="dxa"/>
            <w:vAlign w:val="bottom"/>
          </w:tcPr>
          <w:p w14:paraId="7A93CC20" w14:textId="60C28E6D" w:rsidR="00EC5C05" w:rsidRPr="00CE02A1" w:rsidRDefault="00EC5C05" w:rsidP="00EC5C05">
            <w:pPr>
              <w:spacing w:after="0" w:line="20" w:lineRule="atLeast"/>
              <w:contextualSpacing/>
              <w:jc w:val="center"/>
              <w:rPr>
                <w:rFonts w:ascii="Times New Roman" w:hAnsi="Times New Roman" w:cs="Times New Roman"/>
                <w:shd w:val="clear" w:color="auto" w:fill="FFFFFF"/>
              </w:rPr>
            </w:pPr>
            <w:r>
              <w:rPr>
                <w:color w:val="000000"/>
                <w:sz w:val="20"/>
                <w:szCs w:val="20"/>
              </w:rPr>
              <w:t>23 899,98</w:t>
            </w:r>
          </w:p>
        </w:tc>
      </w:tr>
      <w:tr w:rsidR="00B14303" w:rsidRPr="00BA1A93" w14:paraId="6B204993" w14:textId="77777777" w:rsidTr="002B3E6B">
        <w:trPr>
          <w:trHeight w:val="259"/>
        </w:trPr>
        <w:tc>
          <w:tcPr>
            <w:tcW w:w="14123" w:type="dxa"/>
            <w:gridSpan w:val="9"/>
            <w:vAlign w:val="center"/>
          </w:tcPr>
          <w:p w14:paraId="7A359C49" w14:textId="0A191375" w:rsidR="00B14303" w:rsidRPr="009E309C" w:rsidRDefault="00B14303" w:rsidP="009E309C">
            <w:pPr>
              <w:spacing w:after="0" w:line="20" w:lineRule="atLeast"/>
              <w:contextualSpacing/>
              <w:jc w:val="center"/>
              <w:rPr>
                <w:rFonts w:ascii="Times New Roman" w:hAnsi="Times New Roman" w:cs="Times New Roman"/>
                <w:b/>
                <w:sz w:val="14"/>
                <w:szCs w:val="14"/>
                <w:shd w:val="clear" w:color="auto" w:fill="FFFFFF"/>
              </w:rPr>
            </w:pPr>
            <w:r w:rsidRPr="009E309C">
              <w:rPr>
                <w:rFonts w:ascii="Times New Roman" w:hAnsi="Times New Roman" w:cs="Times New Roman"/>
                <w:b/>
                <w:sz w:val="14"/>
                <w:szCs w:val="14"/>
                <w:shd w:val="clear" w:color="auto" w:fill="FFFFFF"/>
              </w:rPr>
              <w:t>Итого по контракту, руб.</w:t>
            </w:r>
          </w:p>
        </w:tc>
        <w:tc>
          <w:tcPr>
            <w:tcW w:w="1213" w:type="dxa"/>
            <w:vAlign w:val="center"/>
          </w:tcPr>
          <w:p w14:paraId="75B991EE" w14:textId="47C5B69D" w:rsidR="00B14303" w:rsidRPr="00D17E4C" w:rsidRDefault="00B14303" w:rsidP="009E309C">
            <w:pPr>
              <w:spacing w:after="0" w:line="20" w:lineRule="atLeast"/>
              <w:contextualSpacing/>
              <w:jc w:val="center"/>
              <w:rPr>
                <w:rFonts w:ascii="Times New Roman" w:hAnsi="Times New Roman" w:cs="Times New Roman"/>
                <w:sz w:val="20"/>
                <w:szCs w:val="20"/>
                <w:shd w:val="clear" w:color="auto" w:fill="FFFFFF"/>
              </w:rPr>
            </w:pPr>
          </w:p>
        </w:tc>
      </w:tr>
    </w:tbl>
    <w:p w14:paraId="3CDA092A" w14:textId="7F0C22D4"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p>
    <w:tbl>
      <w:tblPr>
        <w:tblW w:w="9060" w:type="dxa"/>
        <w:tblInd w:w="15" w:type="dxa"/>
        <w:tblCellMar>
          <w:left w:w="0" w:type="dxa"/>
          <w:right w:w="0" w:type="dxa"/>
        </w:tblCellMar>
        <w:tblLook w:val="04A0" w:firstRow="1" w:lastRow="0" w:firstColumn="1" w:lastColumn="0" w:noHBand="0" w:noVBand="1"/>
      </w:tblPr>
      <w:tblGrid>
        <w:gridCol w:w="4097"/>
        <w:gridCol w:w="176"/>
        <w:gridCol w:w="4787"/>
      </w:tblGrid>
      <w:tr w:rsidR="00AB1028" w:rsidRPr="000E7BFC" w14:paraId="0A214D08" w14:textId="77777777" w:rsidTr="000B2B99">
        <w:tc>
          <w:tcPr>
            <w:tcW w:w="0" w:type="auto"/>
            <w:hideMark/>
          </w:tcPr>
          <w:p w14:paraId="3DFF94D4"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0FD6209"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3A69EA7"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AB1028" w:rsidRPr="000E7BFC" w14:paraId="4AC65E02" w14:textId="77777777" w:rsidTr="000B2B99">
        <w:tc>
          <w:tcPr>
            <w:tcW w:w="0" w:type="auto"/>
            <w:hideMark/>
          </w:tcPr>
          <w:p w14:paraId="3A94CFA6" w14:textId="0ECF3AED" w:rsidR="00AB1028" w:rsidRPr="000E7BFC" w:rsidRDefault="0041172A" w:rsidP="000B2B99">
            <w:pPr>
              <w:spacing w:after="0" w:line="20" w:lineRule="atLeast"/>
              <w:contextualSpacing/>
              <w:jc w:val="center"/>
              <w:rPr>
                <w:rFonts w:ascii="Times New Roman" w:eastAsia="Times New Roman" w:hAnsi="Times New Roman" w:cs="Times New Roman"/>
                <w:lang w:eastAsia="ru-RU"/>
              </w:rPr>
            </w:pPr>
            <w:proofErr w:type="spellStart"/>
            <w:r>
              <w:rPr>
                <w:rFonts w:ascii="Times New Roman" w:eastAsia="Times New Roman" w:hAnsi="Times New Roman" w:cs="Times New Roman"/>
                <w:sz w:val="18"/>
                <w:szCs w:val="18"/>
                <w:lang w:eastAsia="ru-RU"/>
              </w:rPr>
              <w:t>О.М.Базулько</w:t>
            </w:r>
            <w:proofErr w:type="spellEnd"/>
          </w:p>
        </w:tc>
        <w:tc>
          <w:tcPr>
            <w:tcW w:w="0" w:type="auto"/>
            <w:hideMark/>
          </w:tcPr>
          <w:p w14:paraId="79EEDF6E"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BFE6DC7" w14:textId="4892BDD6" w:rsidR="00AB1028" w:rsidRPr="000E7BFC" w:rsidRDefault="00AB1028" w:rsidP="000B2B99">
            <w:pPr>
              <w:spacing w:after="0" w:line="20" w:lineRule="atLeast"/>
              <w:contextualSpacing/>
              <w:jc w:val="center"/>
              <w:rPr>
                <w:rFonts w:ascii="Times New Roman" w:eastAsia="Times New Roman" w:hAnsi="Times New Roman" w:cs="Times New Roman"/>
                <w:lang w:eastAsia="ru-RU"/>
              </w:rPr>
            </w:pPr>
          </w:p>
        </w:tc>
      </w:tr>
      <w:tr w:rsidR="000B2B99" w:rsidRPr="000E7BFC" w14:paraId="6FDABBF6" w14:textId="77777777" w:rsidTr="000B2B99">
        <w:tc>
          <w:tcPr>
            <w:tcW w:w="0" w:type="auto"/>
            <w:gridSpan w:val="3"/>
            <w:hideMark/>
          </w:tcPr>
          <w:p w14:paraId="0C0D2896" w14:textId="1DDDD42E" w:rsidR="000B2B99" w:rsidRPr="000E7BFC" w:rsidRDefault="000B2B99" w:rsidP="000B2B99">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26BC731" w14:textId="77777777" w:rsidR="00550527" w:rsidRDefault="00AB1028" w:rsidP="0059455B">
      <w:pPr>
        <w:spacing w:after="0" w:line="20" w:lineRule="atLeast"/>
        <w:contextualSpacing/>
        <w:jc w:val="both"/>
        <w:rPr>
          <w:rFonts w:ascii="Times New Roman" w:eastAsia="Times New Roman" w:hAnsi="Times New Roman" w:cs="Times New Roman"/>
          <w:color w:val="FF0000"/>
          <w:lang w:eastAsia="ru-RU"/>
        </w:rPr>
        <w:sectPr w:rsidR="00550527" w:rsidSect="00C7356C">
          <w:pgSz w:w="16838" w:h="11906" w:orient="landscape"/>
          <w:pgMar w:top="851" w:right="1134" w:bottom="1701" w:left="1134" w:header="709" w:footer="709" w:gutter="0"/>
          <w:cols w:space="708"/>
          <w:docGrid w:linePitch="360"/>
        </w:sectPr>
      </w:pPr>
      <w:r w:rsidRPr="00AB1028">
        <w:rPr>
          <w:rFonts w:ascii="Times New Roman" w:eastAsia="Times New Roman" w:hAnsi="Times New Roman" w:cs="Times New Roman"/>
          <w:color w:val="FF0000"/>
          <w:lang w:eastAsia="ru-RU"/>
        </w:rPr>
        <w:t xml:space="preserve">  </w:t>
      </w:r>
    </w:p>
    <w:p w14:paraId="76716E63" w14:textId="5816341F"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lastRenderedPageBreak/>
        <w:t xml:space="preserve">Приложение N 2 к Контракту </w:t>
      </w:r>
    </w:p>
    <w:p w14:paraId="78A4C56C" w14:textId="49CA478D"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w:t>
      </w:r>
      <w:r w:rsidR="000B2B99" w:rsidRPr="00960750">
        <w:rPr>
          <w:rFonts w:ascii="Times New Roman" w:eastAsia="Times New Roman" w:hAnsi="Times New Roman" w:cs="Times New Roman"/>
          <w:lang w:eastAsia="ru-RU"/>
        </w:rPr>
        <w:t xml:space="preserve">N </w:t>
      </w:r>
    </w:p>
    <w:p w14:paraId="6436AB01"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111E4DA7" w14:textId="77777777" w:rsidR="00550527" w:rsidRPr="00550527" w:rsidRDefault="00550527" w:rsidP="00550527">
      <w:pPr>
        <w:spacing w:after="0" w:line="20" w:lineRule="atLeast"/>
        <w:contextualSpacing/>
        <w:jc w:val="center"/>
        <w:rPr>
          <w:rFonts w:ascii="Times New Roman" w:eastAsia="Times New Roman" w:hAnsi="Times New Roman" w:cs="Times New Roman"/>
          <w:b/>
          <w:bCs/>
          <w:lang w:eastAsia="ru-RU"/>
        </w:rPr>
      </w:pPr>
      <w:bookmarkStart w:id="20" w:name="p965"/>
      <w:bookmarkEnd w:id="20"/>
      <w:r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5295A8F4" w14:textId="77777777" w:rsidR="00550527" w:rsidRPr="00550527" w:rsidRDefault="00550527" w:rsidP="00550527">
      <w:pPr>
        <w:spacing w:after="0" w:line="20" w:lineRule="atLeast"/>
        <w:contextualSpacing/>
        <w:rPr>
          <w:rFonts w:ascii="Times New Roman" w:eastAsia="Times New Roman" w:hAnsi="Times New Roman" w:cs="Times New Roman"/>
          <w:color w:val="FF0000"/>
          <w:lang w:eastAsia="ru-RU"/>
        </w:rPr>
      </w:pPr>
      <w:r w:rsidRPr="00550527">
        <w:rPr>
          <w:rFonts w:ascii="Times New Roman" w:eastAsia="Times New Roman" w:hAnsi="Times New Roman" w:cs="Times New Roman"/>
          <w:color w:val="FF0000"/>
          <w:lang w:eastAsia="ru-RU"/>
        </w:rPr>
        <w:t> </w:t>
      </w:r>
    </w:p>
    <w:p w14:paraId="512F792F" w14:textId="1C8C908F" w:rsidR="00F37CF4" w:rsidRDefault="00F37CF4" w:rsidP="00F37CF4">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2548E1A2" w14:textId="77777777" w:rsidR="00F37CF4" w:rsidRPr="00C64C54" w:rsidRDefault="00F37CF4" w:rsidP="00F37CF4">
      <w:pPr>
        <w:spacing w:after="0" w:line="20" w:lineRule="atLeast"/>
        <w:contextualSpacing/>
        <w:jc w:val="center"/>
        <w:rPr>
          <w:rFonts w:ascii="Times New Roman" w:eastAsia="Times New Roman" w:hAnsi="Times New Roman" w:cs="Times New Roman"/>
          <w:lang w:eastAsia="ru-RU"/>
        </w:rPr>
      </w:pPr>
    </w:p>
    <w:p w14:paraId="7804CA5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6AD40256" w14:textId="77777777" w:rsidR="00F37CF4" w:rsidRPr="00C64C54" w:rsidRDefault="00216D2B" w:rsidP="00F37CF4">
      <w:pPr>
        <w:spacing w:after="0" w:line="20" w:lineRule="atLeast"/>
        <w:ind w:firstLine="540"/>
        <w:contextualSpacing/>
        <w:jc w:val="both"/>
        <w:rPr>
          <w:rFonts w:ascii="Times New Roman" w:eastAsia="Times New Roman" w:hAnsi="Times New Roman" w:cs="Times New Roman"/>
          <w:lang w:eastAsia="ru-RU"/>
        </w:rPr>
      </w:pPr>
      <w:hyperlink r:id="rId14"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626A920E" w14:textId="77777777" w:rsidR="00F37CF4" w:rsidRPr="00C64C54" w:rsidRDefault="00216D2B" w:rsidP="00F37CF4">
      <w:pPr>
        <w:spacing w:after="0" w:line="20" w:lineRule="atLeast"/>
        <w:ind w:firstLine="540"/>
        <w:contextualSpacing/>
        <w:jc w:val="both"/>
        <w:rPr>
          <w:rFonts w:ascii="Times New Roman" w:eastAsia="Times New Roman" w:hAnsi="Times New Roman" w:cs="Times New Roman"/>
          <w:lang w:eastAsia="ru-RU"/>
        </w:rPr>
      </w:pPr>
      <w:hyperlink r:id="rId15"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2D7203D2" w14:textId="77777777" w:rsidR="00F37CF4" w:rsidRPr="00C64C54" w:rsidRDefault="00216D2B" w:rsidP="00F37CF4">
      <w:pPr>
        <w:spacing w:after="0" w:line="20" w:lineRule="atLeast"/>
        <w:ind w:firstLine="540"/>
        <w:contextualSpacing/>
        <w:jc w:val="both"/>
        <w:rPr>
          <w:rFonts w:ascii="Times New Roman" w:eastAsia="Times New Roman" w:hAnsi="Times New Roman" w:cs="Times New Roman"/>
          <w:lang w:eastAsia="ru-RU"/>
        </w:rPr>
      </w:pPr>
      <w:hyperlink r:id="rId16"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0A0955E0"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7"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233029E6" w14:textId="77777777" w:rsidR="00F37CF4" w:rsidRPr="00C64C54" w:rsidRDefault="00216D2B" w:rsidP="00F37CF4">
      <w:pPr>
        <w:spacing w:after="0" w:line="20" w:lineRule="atLeast"/>
        <w:ind w:firstLine="540"/>
        <w:contextualSpacing/>
        <w:jc w:val="both"/>
        <w:rPr>
          <w:rFonts w:ascii="Times New Roman" w:eastAsia="Times New Roman" w:hAnsi="Times New Roman" w:cs="Times New Roman"/>
          <w:lang w:eastAsia="ru-RU"/>
        </w:rPr>
      </w:pPr>
      <w:hyperlink r:id="rId18" w:history="1">
        <w:r w:rsidR="00F37CF4" w:rsidRPr="009939A5">
          <w:rPr>
            <w:rFonts w:ascii="Times New Roman" w:eastAsia="Times New Roman" w:hAnsi="Times New Roman" w:cs="Times New Roman"/>
            <w:u w:val="single"/>
            <w:lang w:eastAsia="ru-RU"/>
          </w:rPr>
          <w:t>Закона</w:t>
        </w:r>
      </w:hyperlink>
      <w:r w:rsidR="00F37CF4"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F37CF4" w:rsidRPr="00C64C54">
        <w:rPr>
          <w:rFonts w:ascii="Times New Roman" w:eastAsia="Times New Roman" w:hAnsi="Times New Roman" w:cs="Times New Roman"/>
          <w:lang w:eastAsia="ru-RU"/>
        </w:rPr>
        <w:t xml:space="preserve"> </w:t>
      </w:r>
    </w:p>
    <w:p w14:paraId="09C426E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9"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45148D22"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407733CF"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380B599A"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w:t>
      </w:r>
      <w:proofErr w:type="spellStart"/>
      <w:r w:rsidRPr="00C64C54">
        <w:rPr>
          <w:rFonts w:ascii="Times New Roman" w:eastAsia="Times New Roman" w:hAnsi="Times New Roman" w:cs="Times New Roman"/>
          <w:lang w:eastAsia="ru-RU"/>
        </w:rPr>
        <w:t>ароматизаторов</w:t>
      </w:r>
      <w:proofErr w:type="spellEnd"/>
      <w:r w:rsidRPr="00C64C54">
        <w:rPr>
          <w:rFonts w:ascii="Times New Roman" w:eastAsia="Times New Roman" w:hAnsi="Times New Roman" w:cs="Times New Roman"/>
          <w:lang w:eastAsia="ru-RU"/>
        </w:rPr>
        <w:t xml:space="preserve"> и технологических вспомогательных средств"; </w:t>
      </w:r>
    </w:p>
    <w:p w14:paraId="267934C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12EA62E1"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44E0082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5"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61A4FB9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6"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115561CC"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7"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13958596" w14:textId="77777777" w:rsidR="00F37CF4" w:rsidRPr="00C64C54" w:rsidRDefault="00216D2B" w:rsidP="00F37CF4">
      <w:pPr>
        <w:spacing w:after="0" w:line="20" w:lineRule="atLeast"/>
        <w:ind w:firstLine="540"/>
        <w:contextualSpacing/>
        <w:jc w:val="both"/>
        <w:rPr>
          <w:rFonts w:ascii="Times New Roman" w:eastAsia="Times New Roman" w:hAnsi="Times New Roman" w:cs="Times New Roman"/>
          <w:lang w:eastAsia="ru-RU"/>
        </w:rPr>
      </w:pPr>
      <w:hyperlink r:id="rId28" w:history="1">
        <w:r w:rsidR="00F37CF4" w:rsidRPr="00C64C54">
          <w:rPr>
            <w:rFonts w:ascii="Times New Roman" w:eastAsia="Times New Roman" w:hAnsi="Times New Roman" w:cs="Times New Roman"/>
            <w:u w:val="single"/>
            <w:lang w:eastAsia="ru-RU"/>
          </w:rPr>
          <w:t>Статьи 469</w:t>
        </w:r>
      </w:hyperlink>
      <w:r w:rsidR="00F37CF4" w:rsidRPr="00C64C54">
        <w:rPr>
          <w:rFonts w:ascii="Times New Roman" w:eastAsia="Times New Roman" w:hAnsi="Times New Roman" w:cs="Times New Roman"/>
          <w:lang w:eastAsia="ru-RU"/>
        </w:rPr>
        <w:t xml:space="preserve"> Гражданского кодекса Российской Федерации. </w:t>
      </w:r>
    </w:p>
    <w:p w14:paraId="6A3280FD"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2E8B5E4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33AC80A4"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7BCFEBEA"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9">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30">
        <w:r w:rsidRPr="00E63D82">
          <w:rPr>
            <w:rStyle w:val="a8"/>
            <w:rFonts w:ascii="Times New Roman" w:eastAsia="Times New Roman" w:hAnsi="Times New Roman" w:cs="Times New Roman"/>
            <w:color w:val="auto"/>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w:t>
      </w:r>
      <w:r w:rsidRPr="00E63D82">
        <w:rPr>
          <w:rFonts w:ascii="Times New Roman" w:eastAsia="Times New Roman" w:hAnsi="Times New Roman" w:cs="Times New Roman"/>
          <w:lang w:eastAsia="ru-RU"/>
        </w:rPr>
        <w:lastRenderedPageBreak/>
        <w:t xml:space="preserve">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729A7620"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ветеринарных сопроводительных документов в компоненте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на продукцию животного происхождения (</w:t>
      </w:r>
      <w:hyperlink r:id="rId31">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2">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3">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4">
        <w:r w:rsidRPr="00E63D82">
          <w:rPr>
            <w:rStyle w:val="a8"/>
            <w:rFonts w:ascii="Times New Roman" w:eastAsia="Times New Roman" w:hAnsi="Times New Roman" w:cs="Times New Roman"/>
            <w:color w:val="auto"/>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5">
        <w:r w:rsidRPr="00E63D82">
          <w:rPr>
            <w:rStyle w:val="a8"/>
            <w:rFonts w:ascii="Times New Roman" w:eastAsia="Times New Roman" w:hAnsi="Times New Roman" w:cs="Times New Roman"/>
            <w:color w:val="auto"/>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2AB2AF3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23F8F27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6">
        <w:r w:rsidRPr="00E63D82">
          <w:rPr>
            <w:rStyle w:val="a8"/>
            <w:rFonts w:ascii="Times New Roman" w:eastAsia="Times New Roman" w:hAnsi="Times New Roman" w:cs="Times New Roman"/>
            <w:color w:val="auto"/>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7">
        <w:r w:rsidRPr="00E63D82">
          <w:rPr>
            <w:rStyle w:val="a8"/>
            <w:rFonts w:ascii="Times New Roman" w:eastAsia="Times New Roman" w:hAnsi="Times New Roman" w:cs="Times New Roman"/>
            <w:color w:val="auto"/>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8">
        <w:r w:rsidRPr="00E63D82">
          <w:rPr>
            <w:rStyle w:val="a8"/>
            <w:rFonts w:ascii="Times New Roman" w:eastAsia="Times New Roman" w:hAnsi="Times New Roman" w:cs="Times New Roman"/>
            <w:color w:val="auto"/>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в </w:t>
      </w:r>
      <w:hyperlink r:id="rId39">
        <w:r w:rsidRPr="00E63D82">
          <w:rPr>
            <w:rStyle w:val="a8"/>
            <w:rFonts w:ascii="Times New Roman" w:eastAsia="Times New Roman" w:hAnsi="Times New Roman" w:cs="Times New Roman"/>
            <w:color w:val="auto"/>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207A105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40">
        <w:r w:rsidRPr="00E63D82">
          <w:rPr>
            <w:rStyle w:val="a8"/>
            <w:rFonts w:ascii="Times New Roman" w:eastAsia="Times New Roman" w:hAnsi="Times New Roman" w:cs="Times New Roman"/>
            <w:color w:val="auto"/>
            <w:u w:val="none"/>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sidRPr="00E63D82">
        <w:rPr>
          <w:rFonts w:ascii="Times New Roman" w:eastAsia="Times New Roman" w:hAnsi="Times New Roman" w:cs="Times New Roman"/>
          <w:lang w:eastAsia="ru-RU"/>
        </w:rPr>
        <w:t>Россельхознадзора</w:t>
      </w:r>
      <w:proofErr w:type="spellEnd"/>
      <w:r w:rsidRPr="00E63D82">
        <w:rPr>
          <w:rFonts w:ascii="Times New Roman" w:eastAsia="Times New Roman" w:hAnsi="Times New Roman" w:cs="Times New Roman"/>
          <w:lang w:eastAsia="ru-RU"/>
        </w:rPr>
        <w:t xml:space="preserve"> от 30.01.2018 N 53, и </w:t>
      </w:r>
      <w:hyperlink r:id="rId41">
        <w:r w:rsidRPr="00E63D82">
          <w:rPr>
            <w:rStyle w:val="a8"/>
            <w:rFonts w:ascii="Times New Roman" w:eastAsia="Times New Roman" w:hAnsi="Times New Roman" w:cs="Times New Roman"/>
            <w:color w:val="auto"/>
            <w:u w:val="none"/>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Веста.</w:t>
      </w:r>
    </w:p>
    <w:p w14:paraId="05D1253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w:t>
      </w:r>
    </w:p>
    <w:p w14:paraId="438E238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w:t>
      </w:r>
    </w:p>
    <w:p w14:paraId="3EF686E7"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12A22BFB"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727DEA6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6396C11E"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297B8938"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034C03B6" w14:textId="77777777" w:rsidR="00F37CF4" w:rsidRPr="00287716"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163712D8" w14:textId="77777777" w:rsidR="00F37CF4" w:rsidRPr="009939A5"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59DAA50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w:t>
      </w:r>
      <w:r w:rsidRPr="00537518">
        <w:rPr>
          <w:rFonts w:ascii="Times New Roman" w:eastAsia="Times New Roman" w:hAnsi="Times New Roman" w:cs="Times New Roman"/>
          <w:lang w:eastAsia="ru-RU"/>
        </w:rPr>
        <w:lastRenderedPageBreak/>
        <w:t xml:space="preserve">социального питания в сети Интернет по адресу </w:t>
      </w:r>
      <w:proofErr w:type="gramStart"/>
      <w:r w:rsidRPr="00537518">
        <w:rPr>
          <w:rFonts w:ascii="Times New Roman" w:eastAsia="Times New Roman" w:hAnsi="Times New Roman" w:cs="Times New Roman"/>
          <w:lang w:eastAsia="ru-RU"/>
        </w:rPr>
        <w:t>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w:t>
      </w:r>
      <w:proofErr w:type="gramEnd"/>
      <w:r w:rsidRPr="00537518">
        <w:rPr>
          <w:rFonts w:ascii="Times New Roman" w:eastAsia="Times New Roman" w:hAnsi="Times New Roman" w:cs="Times New Roman"/>
          <w:lang w:eastAsia="ru-RU"/>
        </w:rPr>
        <w:t>действующий на дату опубликования закупки).</w:t>
      </w:r>
    </w:p>
    <w:p w14:paraId="33F94BF1"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DE32CF2" w14:textId="2C96E069"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0F403C4C"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2E55F72B"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32F7F201"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6D0BF1D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E49D15E" w14:textId="38073C0A"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70F2048C" w14:textId="77777777" w:rsidR="00F37CF4" w:rsidRPr="00B26C6E" w:rsidRDefault="00F37CF4" w:rsidP="00F37CF4">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0FA56360"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56E21EBC" w14:textId="77777777" w:rsidR="00F37CF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3BC1E95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1922712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595C7D66"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4C4398C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01B440C9"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686D35C" w14:textId="403BECA3" w:rsidR="00CB154E" w:rsidRDefault="00F37CF4" w:rsidP="0059455B">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00AB1028"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097"/>
        <w:gridCol w:w="176"/>
        <w:gridCol w:w="4787"/>
      </w:tblGrid>
      <w:tr w:rsidR="00CB154E" w:rsidRPr="000E7BFC" w14:paraId="571F97FF" w14:textId="77777777" w:rsidTr="00190107">
        <w:tc>
          <w:tcPr>
            <w:tcW w:w="0" w:type="auto"/>
            <w:hideMark/>
          </w:tcPr>
          <w:p w14:paraId="5D676250"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6233747F"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B091961"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CB154E" w:rsidRPr="000E7BFC" w14:paraId="61C8167E" w14:textId="77777777" w:rsidTr="00190107">
        <w:tc>
          <w:tcPr>
            <w:tcW w:w="0" w:type="auto"/>
            <w:hideMark/>
          </w:tcPr>
          <w:p w14:paraId="7216F1EB" w14:textId="079C867C" w:rsidR="00CB154E" w:rsidRPr="000E7BFC" w:rsidRDefault="0041172A" w:rsidP="00190107">
            <w:pPr>
              <w:spacing w:after="0" w:line="20" w:lineRule="atLeast"/>
              <w:contextualSpacing/>
              <w:jc w:val="center"/>
              <w:rPr>
                <w:rFonts w:ascii="Times New Roman" w:eastAsia="Times New Roman" w:hAnsi="Times New Roman" w:cs="Times New Roman"/>
                <w:lang w:eastAsia="ru-RU"/>
              </w:rPr>
            </w:pPr>
            <w:proofErr w:type="spellStart"/>
            <w:r>
              <w:rPr>
                <w:rFonts w:ascii="Times New Roman" w:eastAsia="Times New Roman" w:hAnsi="Times New Roman" w:cs="Times New Roman"/>
                <w:sz w:val="18"/>
                <w:szCs w:val="18"/>
                <w:lang w:eastAsia="ru-RU"/>
              </w:rPr>
              <w:t>О.М.Базулько</w:t>
            </w:r>
            <w:proofErr w:type="spellEnd"/>
          </w:p>
        </w:tc>
        <w:tc>
          <w:tcPr>
            <w:tcW w:w="0" w:type="auto"/>
            <w:hideMark/>
          </w:tcPr>
          <w:p w14:paraId="754BADDE"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35A1442" w14:textId="4089A73D" w:rsidR="00CB154E" w:rsidRPr="000E7BFC" w:rsidRDefault="00CB154E" w:rsidP="00190107">
            <w:pPr>
              <w:spacing w:after="0" w:line="20" w:lineRule="atLeast"/>
              <w:contextualSpacing/>
              <w:jc w:val="center"/>
              <w:rPr>
                <w:rFonts w:ascii="Times New Roman" w:eastAsia="Times New Roman" w:hAnsi="Times New Roman" w:cs="Times New Roman"/>
                <w:lang w:eastAsia="ru-RU"/>
              </w:rPr>
            </w:pPr>
            <w:bookmarkStart w:id="21" w:name="_GoBack"/>
            <w:bookmarkEnd w:id="21"/>
          </w:p>
        </w:tc>
      </w:tr>
      <w:tr w:rsidR="00CB154E" w:rsidRPr="000E7BFC" w14:paraId="191150AB" w14:textId="77777777" w:rsidTr="00190107">
        <w:tc>
          <w:tcPr>
            <w:tcW w:w="0" w:type="auto"/>
            <w:gridSpan w:val="3"/>
            <w:hideMark/>
          </w:tcPr>
          <w:p w14:paraId="5413DCFA"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1104F6F5" w14:textId="057B4EB3" w:rsidR="00550527" w:rsidRDefault="00550527" w:rsidP="0059455B">
      <w:pPr>
        <w:spacing w:after="0" w:line="20" w:lineRule="atLeast"/>
        <w:contextualSpacing/>
        <w:jc w:val="both"/>
        <w:rPr>
          <w:rFonts w:ascii="Times New Roman" w:eastAsia="Times New Roman" w:hAnsi="Times New Roman" w:cs="Times New Roman"/>
          <w:color w:val="FF0000"/>
          <w:lang w:eastAsia="ru-RU"/>
        </w:rPr>
        <w:sectPr w:rsidR="00550527" w:rsidSect="00550527">
          <w:pgSz w:w="11906" w:h="16838"/>
          <w:pgMar w:top="1134" w:right="424" w:bottom="1134" w:left="1701" w:header="708" w:footer="708" w:gutter="0"/>
          <w:cols w:space="708"/>
          <w:docGrid w:linePitch="360"/>
        </w:sectPr>
      </w:pPr>
    </w:p>
    <w:p w14:paraId="21E0738E" w14:textId="296BF056" w:rsidR="004D3834" w:rsidRDefault="004D3834" w:rsidP="005332C2">
      <w:pPr>
        <w:spacing w:after="0" w:line="20" w:lineRule="atLeast"/>
        <w:contextualSpacing/>
        <w:jc w:val="right"/>
        <w:rPr>
          <w:rFonts w:ascii="Times New Roman" w:eastAsia="Times New Roman" w:hAnsi="Times New Roman" w:cs="Times New Roman"/>
          <w:color w:val="FF0000"/>
          <w:lang w:eastAsia="ru-RU"/>
        </w:rPr>
      </w:pPr>
    </w:p>
    <w:sectPr w:rsidR="004D383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5D3220" w14:textId="77777777" w:rsidR="00216D2B" w:rsidRDefault="00216D2B" w:rsidP="00A11C3C">
      <w:pPr>
        <w:spacing w:after="0" w:line="240" w:lineRule="auto"/>
      </w:pPr>
      <w:r>
        <w:separator/>
      </w:r>
    </w:p>
  </w:endnote>
  <w:endnote w:type="continuationSeparator" w:id="0">
    <w:p w14:paraId="34265453" w14:textId="77777777" w:rsidR="00216D2B" w:rsidRDefault="00216D2B"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2D8ABF" w14:textId="77777777" w:rsidR="00B60ED2" w:rsidRDefault="00B60ED2" w:rsidP="00307E0D">
    <w:pPr>
      <w:pStyle w:val="a5"/>
      <w:framePr w:wrap="around" w:vAnchor="text" w:hAnchor="margin" w:xAlign="right" w:y="1"/>
      <w:ind w:left="432"/>
      <w:rPr>
        <w:rStyle w:val="af0"/>
      </w:rPr>
    </w:pPr>
    <w:r>
      <w:rPr>
        <w:rStyle w:val="af0"/>
      </w:rPr>
      <w:fldChar w:fldCharType="begin"/>
    </w:r>
    <w:r>
      <w:rPr>
        <w:rStyle w:val="af0"/>
      </w:rPr>
      <w:instrText xml:space="preserve">PAGE  </w:instrText>
    </w:r>
    <w:r>
      <w:rPr>
        <w:rStyle w:val="af0"/>
      </w:rPr>
      <w:fldChar w:fldCharType="separate"/>
    </w:r>
    <w:r w:rsidR="002A28B1">
      <w:rPr>
        <w:rStyle w:val="af0"/>
        <w:noProof/>
      </w:rPr>
      <w:t>1</w:t>
    </w:r>
    <w:r>
      <w:rPr>
        <w:rStyle w:val="af0"/>
      </w:rPr>
      <w:fldChar w:fldCharType="end"/>
    </w:r>
  </w:p>
  <w:p w14:paraId="4F30B41A" w14:textId="77777777" w:rsidR="00B60ED2" w:rsidRDefault="00B60ED2" w:rsidP="00307E0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BC8430" w14:textId="77777777" w:rsidR="00B60ED2" w:rsidRDefault="00B60ED2">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3C38A6" w14:textId="77777777" w:rsidR="00B60ED2" w:rsidRDefault="00B60ED2">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61B8CC" w14:textId="77777777" w:rsidR="00B60ED2" w:rsidRDefault="00B60ED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171917" w14:textId="77777777" w:rsidR="00216D2B" w:rsidRDefault="00216D2B" w:rsidP="00A11C3C">
      <w:pPr>
        <w:spacing w:after="0" w:line="240" w:lineRule="auto"/>
      </w:pPr>
      <w:r>
        <w:separator/>
      </w:r>
    </w:p>
  </w:footnote>
  <w:footnote w:type="continuationSeparator" w:id="0">
    <w:p w14:paraId="3AEB0C52" w14:textId="77777777" w:rsidR="00216D2B" w:rsidRDefault="00216D2B" w:rsidP="00A11C3C">
      <w:pPr>
        <w:spacing w:after="0" w:line="240" w:lineRule="auto"/>
      </w:pPr>
      <w:r>
        <w:continuationSeparator/>
      </w:r>
    </w:p>
  </w:footnote>
  <w:footnote w:id="1">
    <w:p w14:paraId="4221AE54" w14:textId="77777777" w:rsidR="00B60ED2" w:rsidRPr="00397247" w:rsidRDefault="00B60ED2" w:rsidP="00B60ED2">
      <w:pPr>
        <w:pStyle w:val="aa"/>
        <w:jc w:val="both"/>
        <w:rPr>
          <w:rFonts w:ascii="Times New Roman" w:hAnsi="Times New Roman" w:cs="Times New Roman"/>
        </w:rPr>
      </w:pPr>
      <w:r w:rsidRPr="00397247">
        <w:rPr>
          <w:rStyle w:val="ac"/>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129A1B6" w14:textId="77777777" w:rsidR="00B60ED2" w:rsidRPr="001E730D" w:rsidRDefault="00B60ED2" w:rsidP="00B60ED2">
      <w:pPr>
        <w:pStyle w:val="aa"/>
        <w:jc w:val="both"/>
        <w:rPr>
          <w:rFonts w:ascii="Times New Roman" w:hAnsi="Times New Roman" w:cs="Times New Roman"/>
        </w:rPr>
      </w:pPr>
      <w:r w:rsidRPr="001E730D">
        <w:rPr>
          <w:rStyle w:val="ac"/>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2F931D" w14:textId="77777777" w:rsidR="00B60ED2" w:rsidRDefault="00B60ED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4EAD8E" w14:textId="77777777" w:rsidR="00B60ED2" w:rsidRDefault="00B60ED2">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3EC1DD" w14:textId="77777777" w:rsidR="00B60ED2" w:rsidRDefault="00B60ED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C22"/>
    <w:rsid w:val="00023CD5"/>
    <w:rsid w:val="0003340B"/>
    <w:rsid w:val="00041D7B"/>
    <w:rsid w:val="00047C1E"/>
    <w:rsid w:val="00063617"/>
    <w:rsid w:val="0008175F"/>
    <w:rsid w:val="00084B51"/>
    <w:rsid w:val="00094CB8"/>
    <w:rsid w:val="000969CF"/>
    <w:rsid w:val="000A5C7F"/>
    <w:rsid w:val="000B1C98"/>
    <w:rsid w:val="000B2B99"/>
    <w:rsid w:val="000D4A4B"/>
    <w:rsid w:val="000D5F76"/>
    <w:rsid w:val="000D6C02"/>
    <w:rsid w:val="000E0350"/>
    <w:rsid w:val="000E7B92"/>
    <w:rsid w:val="000E7BFC"/>
    <w:rsid w:val="000F7173"/>
    <w:rsid w:val="000F7ABF"/>
    <w:rsid w:val="0014118F"/>
    <w:rsid w:val="001421F8"/>
    <w:rsid w:val="00164BC9"/>
    <w:rsid w:val="001664CD"/>
    <w:rsid w:val="00172DA9"/>
    <w:rsid w:val="00181E0E"/>
    <w:rsid w:val="00187876"/>
    <w:rsid w:val="00190107"/>
    <w:rsid w:val="00195E36"/>
    <w:rsid w:val="001B774A"/>
    <w:rsid w:val="001C4668"/>
    <w:rsid w:val="001D7090"/>
    <w:rsid w:val="001E22AB"/>
    <w:rsid w:val="001E3893"/>
    <w:rsid w:val="001F7CFF"/>
    <w:rsid w:val="0020059B"/>
    <w:rsid w:val="002052D5"/>
    <w:rsid w:val="0020547F"/>
    <w:rsid w:val="00205E4F"/>
    <w:rsid w:val="0021290E"/>
    <w:rsid w:val="0021462E"/>
    <w:rsid w:val="002160CB"/>
    <w:rsid w:val="00216D2B"/>
    <w:rsid w:val="00220070"/>
    <w:rsid w:val="002316A5"/>
    <w:rsid w:val="00241364"/>
    <w:rsid w:val="00251860"/>
    <w:rsid w:val="0025695E"/>
    <w:rsid w:val="00256F53"/>
    <w:rsid w:val="0026716B"/>
    <w:rsid w:val="00273C44"/>
    <w:rsid w:val="00283029"/>
    <w:rsid w:val="002955DE"/>
    <w:rsid w:val="002A111C"/>
    <w:rsid w:val="002A28B1"/>
    <w:rsid w:val="002B17D6"/>
    <w:rsid w:val="002B3E6B"/>
    <w:rsid w:val="002B5918"/>
    <w:rsid w:val="002E656C"/>
    <w:rsid w:val="002E72A4"/>
    <w:rsid w:val="0032455F"/>
    <w:rsid w:val="00331FD0"/>
    <w:rsid w:val="00332F67"/>
    <w:rsid w:val="00336C62"/>
    <w:rsid w:val="00342853"/>
    <w:rsid w:val="00344926"/>
    <w:rsid w:val="00351A0C"/>
    <w:rsid w:val="00351AEE"/>
    <w:rsid w:val="00362D11"/>
    <w:rsid w:val="0036700D"/>
    <w:rsid w:val="00375F0E"/>
    <w:rsid w:val="003821DE"/>
    <w:rsid w:val="003941DF"/>
    <w:rsid w:val="003A182D"/>
    <w:rsid w:val="003A4A06"/>
    <w:rsid w:val="003A7BB1"/>
    <w:rsid w:val="003B2DBA"/>
    <w:rsid w:val="003B4DCA"/>
    <w:rsid w:val="003C3A79"/>
    <w:rsid w:val="003C4BB4"/>
    <w:rsid w:val="003D3C68"/>
    <w:rsid w:val="003E0BBA"/>
    <w:rsid w:val="003F3D4B"/>
    <w:rsid w:val="00400D61"/>
    <w:rsid w:val="00403F58"/>
    <w:rsid w:val="004052E0"/>
    <w:rsid w:val="0040626C"/>
    <w:rsid w:val="0041172A"/>
    <w:rsid w:val="004238AE"/>
    <w:rsid w:val="0043014E"/>
    <w:rsid w:val="00433319"/>
    <w:rsid w:val="00444E98"/>
    <w:rsid w:val="00457598"/>
    <w:rsid w:val="00457631"/>
    <w:rsid w:val="004703B5"/>
    <w:rsid w:val="00470B4D"/>
    <w:rsid w:val="00476B58"/>
    <w:rsid w:val="00486E47"/>
    <w:rsid w:val="00492D41"/>
    <w:rsid w:val="00495A5F"/>
    <w:rsid w:val="004B2A7F"/>
    <w:rsid w:val="004B56AD"/>
    <w:rsid w:val="004C520B"/>
    <w:rsid w:val="004D3834"/>
    <w:rsid w:val="004E0122"/>
    <w:rsid w:val="004F51CA"/>
    <w:rsid w:val="00501A44"/>
    <w:rsid w:val="00501E94"/>
    <w:rsid w:val="005171D2"/>
    <w:rsid w:val="00517923"/>
    <w:rsid w:val="005332C2"/>
    <w:rsid w:val="00550527"/>
    <w:rsid w:val="005543CA"/>
    <w:rsid w:val="005709EE"/>
    <w:rsid w:val="005769BF"/>
    <w:rsid w:val="00584DA1"/>
    <w:rsid w:val="0059455B"/>
    <w:rsid w:val="00595082"/>
    <w:rsid w:val="005A3C53"/>
    <w:rsid w:val="005D2C22"/>
    <w:rsid w:val="005D4592"/>
    <w:rsid w:val="005E4AE9"/>
    <w:rsid w:val="005F3919"/>
    <w:rsid w:val="005F4CB3"/>
    <w:rsid w:val="00604E66"/>
    <w:rsid w:val="00613DE2"/>
    <w:rsid w:val="00622E3C"/>
    <w:rsid w:val="00630C25"/>
    <w:rsid w:val="006329CD"/>
    <w:rsid w:val="00640D50"/>
    <w:rsid w:val="00646BA7"/>
    <w:rsid w:val="00652561"/>
    <w:rsid w:val="00654638"/>
    <w:rsid w:val="00663BFE"/>
    <w:rsid w:val="006669AC"/>
    <w:rsid w:val="00667BD9"/>
    <w:rsid w:val="006836C3"/>
    <w:rsid w:val="00683732"/>
    <w:rsid w:val="00696891"/>
    <w:rsid w:val="00696DC8"/>
    <w:rsid w:val="006A1C0A"/>
    <w:rsid w:val="006A68B2"/>
    <w:rsid w:val="006B28BB"/>
    <w:rsid w:val="006C7D12"/>
    <w:rsid w:val="006E4FDB"/>
    <w:rsid w:val="0071067E"/>
    <w:rsid w:val="00710A09"/>
    <w:rsid w:val="00710C4F"/>
    <w:rsid w:val="0071279D"/>
    <w:rsid w:val="00715717"/>
    <w:rsid w:val="007249B2"/>
    <w:rsid w:val="00731EC2"/>
    <w:rsid w:val="00742022"/>
    <w:rsid w:val="00756091"/>
    <w:rsid w:val="0076511A"/>
    <w:rsid w:val="0077605D"/>
    <w:rsid w:val="00776B7B"/>
    <w:rsid w:val="007802B7"/>
    <w:rsid w:val="0078090C"/>
    <w:rsid w:val="00783147"/>
    <w:rsid w:val="0079112B"/>
    <w:rsid w:val="00792D54"/>
    <w:rsid w:val="007A3506"/>
    <w:rsid w:val="007B6D9C"/>
    <w:rsid w:val="007D48EF"/>
    <w:rsid w:val="007D5A16"/>
    <w:rsid w:val="007E1100"/>
    <w:rsid w:val="007F11F5"/>
    <w:rsid w:val="007F1573"/>
    <w:rsid w:val="008004B5"/>
    <w:rsid w:val="0081190B"/>
    <w:rsid w:val="008120F6"/>
    <w:rsid w:val="00812B4B"/>
    <w:rsid w:val="00816310"/>
    <w:rsid w:val="008269EF"/>
    <w:rsid w:val="0082791E"/>
    <w:rsid w:val="00830679"/>
    <w:rsid w:val="00836BFB"/>
    <w:rsid w:val="00836C0D"/>
    <w:rsid w:val="0083781B"/>
    <w:rsid w:val="00841ECB"/>
    <w:rsid w:val="00863268"/>
    <w:rsid w:val="00866DB2"/>
    <w:rsid w:val="0088232A"/>
    <w:rsid w:val="00883FA0"/>
    <w:rsid w:val="00885CA9"/>
    <w:rsid w:val="00892185"/>
    <w:rsid w:val="008A1B2F"/>
    <w:rsid w:val="008A6CAA"/>
    <w:rsid w:val="008C4C95"/>
    <w:rsid w:val="008E63FE"/>
    <w:rsid w:val="008F2308"/>
    <w:rsid w:val="008F3177"/>
    <w:rsid w:val="008F6F7B"/>
    <w:rsid w:val="00912EB7"/>
    <w:rsid w:val="00922005"/>
    <w:rsid w:val="00925820"/>
    <w:rsid w:val="00926565"/>
    <w:rsid w:val="00933711"/>
    <w:rsid w:val="00935507"/>
    <w:rsid w:val="009357E8"/>
    <w:rsid w:val="0094155D"/>
    <w:rsid w:val="00944F78"/>
    <w:rsid w:val="00960750"/>
    <w:rsid w:val="009672CD"/>
    <w:rsid w:val="00995693"/>
    <w:rsid w:val="009A1799"/>
    <w:rsid w:val="009C1193"/>
    <w:rsid w:val="009D6591"/>
    <w:rsid w:val="009E309C"/>
    <w:rsid w:val="009F13FA"/>
    <w:rsid w:val="009F58F2"/>
    <w:rsid w:val="00A01BA0"/>
    <w:rsid w:val="00A11C3C"/>
    <w:rsid w:val="00A1335B"/>
    <w:rsid w:val="00A1359F"/>
    <w:rsid w:val="00A14AF9"/>
    <w:rsid w:val="00A22E77"/>
    <w:rsid w:val="00A328FD"/>
    <w:rsid w:val="00A3653B"/>
    <w:rsid w:val="00A46632"/>
    <w:rsid w:val="00A61524"/>
    <w:rsid w:val="00A6289F"/>
    <w:rsid w:val="00A66A70"/>
    <w:rsid w:val="00A723A2"/>
    <w:rsid w:val="00A76A20"/>
    <w:rsid w:val="00A8151B"/>
    <w:rsid w:val="00A944D2"/>
    <w:rsid w:val="00A95723"/>
    <w:rsid w:val="00AA2B30"/>
    <w:rsid w:val="00AB1028"/>
    <w:rsid w:val="00AB3FDE"/>
    <w:rsid w:val="00AB41B5"/>
    <w:rsid w:val="00AB56C8"/>
    <w:rsid w:val="00AC3176"/>
    <w:rsid w:val="00AC4112"/>
    <w:rsid w:val="00AC58F6"/>
    <w:rsid w:val="00AD0D7E"/>
    <w:rsid w:val="00AD130C"/>
    <w:rsid w:val="00AD18EA"/>
    <w:rsid w:val="00AD5F43"/>
    <w:rsid w:val="00B0511D"/>
    <w:rsid w:val="00B053CE"/>
    <w:rsid w:val="00B07BCF"/>
    <w:rsid w:val="00B11068"/>
    <w:rsid w:val="00B14303"/>
    <w:rsid w:val="00B26B36"/>
    <w:rsid w:val="00B47E6A"/>
    <w:rsid w:val="00B51C54"/>
    <w:rsid w:val="00B56D8E"/>
    <w:rsid w:val="00B60ED2"/>
    <w:rsid w:val="00B70CE7"/>
    <w:rsid w:val="00B81ECA"/>
    <w:rsid w:val="00B85E25"/>
    <w:rsid w:val="00B905FE"/>
    <w:rsid w:val="00B93248"/>
    <w:rsid w:val="00B97B5F"/>
    <w:rsid w:val="00B97C4A"/>
    <w:rsid w:val="00BA0B44"/>
    <w:rsid w:val="00BA3326"/>
    <w:rsid w:val="00BA4A57"/>
    <w:rsid w:val="00BC3377"/>
    <w:rsid w:val="00BD0CC3"/>
    <w:rsid w:val="00BE14FF"/>
    <w:rsid w:val="00C10762"/>
    <w:rsid w:val="00C131EA"/>
    <w:rsid w:val="00C13F53"/>
    <w:rsid w:val="00C15E5A"/>
    <w:rsid w:val="00C164B8"/>
    <w:rsid w:val="00C2523E"/>
    <w:rsid w:val="00C3028D"/>
    <w:rsid w:val="00C501F4"/>
    <w:rsid w:val="00C609AC"/>
    <w:rsid w:val="00C61FA0"/>
    <w:rsid w:val="00C621B0"/>
    <w:rsid w:val="00C703EA"/>
    <w:rsid w:val="00C714D3"/>
    <w:rsid w:val="00C7356C"/>
    <w:rsid w:val="00C76C70"/>
    <w:rsid w:val="00C77A35"/>
    <w:rsid w:val="00C86276"/>
    <w:rsid w:val="00C90AE0"/>
    <w:rsid w:val="00CA68A4"/>
    <w:rsid w:val="00CB0A1B"/>
    <w:rsid w:val="00CB154E"/>
    <w:rsid w:val="00CC4AF3"/>
    <w:rsid w:val="00CC670A"/>
    <w:rsid w:val="00CD3181"/>
    <w:rsid w:val="00CE15D5"/>
    <w:rsid w:val="00CE6567"/>
    <w:rsid w:val="00CF2096"/>
    <w:rsid w:val="00CF2DCC"/>
    <w:rsid w:val="00D03CF5"/>
    <w:rsid w:val="00D05802"/>
    <w:rsid w:val="00D1016E"/>
    <w:rsid w:val="00D12532"/>
    <w:rsid w:val="00D17E4C"/>
    <w:rsid w:val="00D30EAD"/>
    <w:rsid w:val="00D447A6"/>
    <w:rsid w:val="00D4660B"/>
    <w:rsid w:val="00D47CA4"/>
    <w:rsid w:val="00D64A2A"/>
    <w:rsid w:val="00D7449A"/>
    <w:rsid w:val="00D74AC1"/>
    <w:rsid w:val="00D76BAD"/>
    <w:rsid w:val="00D77C07"/>
    <w:rsid w:val="00D848AC"/>
    <w:rsid w:val="00D87853"/>
    <w:rsid w:val="00D904D5"/>
    <w:rsid w:val="00D95AFC"/>
    <w:rsid w:val="00DB15C6"/>
    <w:rsid w:val="00DC1EEF"/>
    <w:rsid w:val="00DC2BFF"/>
    <w:rsid w:val="00DD0E6F"/>
    <w:rsid w:val="00DD6419"/>
    <w:rsid w:val="00DE58C1"/>
    <w:rsid w:val="00DE77D1"/>
    <w:rsid w:val="00E0266A"/>
    <w:rsid w:val="00E03B9C"/>
    <w:rsid w:val="00E1400B"/>
    <w:rsid w:val="00E21E2C"/>
    <w:rsid w:val="00E26E7A"/>
    <w:rsid w:val="00E3080E"/>
    <w:rsid w:val="00E50456"/>
    <w:rsid w:val="00E71539"/>
    <w:rsid w:val="00E90163"/>
    <w:rsid w:val="00E96E6C"/>
    <w:rsid w:val="00EA0D50"/>
    <w:rsid w:val="00EA1541"/>
    <w:rsid w:val="00EA7936"/>
    <w:rsid w:val="00EC1EE0"/>
    <w:rsid w:val="00EC5C05"/>
    <w:rsid w:val="00ED0E41"/>
    <w:rsid w:val="00EE02F2"/>
    <w:rsid w:val="00EE3EB9"/>
    <w:rsid w:val="00EE78CC"/>
    <w:rsid w:val="00F0187A"/>
    <w:rsid w:val="00F200A5"/>
    <w:rsid w:val="00F202A4"/>
    <w:rsid w:val="00F246CB"/>
    <w:rsid w:val="00F331EE"/>
    <w:rsid w:val="00F37A4A"/>
    <w:rsid w:val="00F37CF4"/>
    <w:rsid w:val="00F40411"/>
    <w:rsid w:val="00F52C60"/>
    <w:rsid w:val="00F54BF8"/>
    <w:rsid w:val="00F54FFF"/>
    <w:rsid w:val="00F817FA"/>
    <w:rsid w:val="00F85C7F"/>
    <w:rsid w:val="00F85CC9"/>
    <w:rsid w:val="00F93307"/>
    <w:rsid w:val="00FA1473"/>
    <w:rsid w:val="00FA4E7A"/>
    <w:rsid w:val="00FC3BE7"/>
    <w:rsid w:val="00FC54AD"/>
    <w:rsid w:val="00FD67C0"/>
    <w:rsid w:val="00FE1002"/>
    <w:rsid w:val="00FE260D"/>
    <w:rsid w:val="00FE3A71"/>
    <w:rsid w:val="00FE4D15"/>
    <w:rsid w:val="00FE5B36"/>
    <w:rsid w:val="00FF7D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6925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aliases w:val="Знак3, Знак3, Знак3 Знак Знак,Знак31,Знак3 Знак Знак"/>
    <w:basedOn w:val="a"/>
    <w:link w:val="a6"/>
    <w:uiPriority w:val="99"/>
    <w:unhideWhenUsed/>
    <w:qFormat/>
    <w:rsid w:val="00A11C3C"/>
    <w:pPr>
      <w:tabs>
        <w:tab w:val="center" w:pos="4677"/>
        <w:tab w:val="right" w:pos="9355"/>
      </w:tabs>
      <w:spacing w:after="0" w:line="240" w:lineRule="auto"/>
    </w:p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A11C3C"/>
  </w:style>
  <w:style w:type="numbering" w:customStyle="1" w:styleId="1">
    <w:name w:val="Нет списка1"/>
    <w:next w:val="a2"/>
    <w:uiPriority w:val="99"/>
    <w:semiHidden/>
    <w:unhideWhenUsed/>
    <w:rsid w:val="00AB1028"/>
  </w:style>
  <w:style w:type="paragraph" w:customStyle="1" w:styleId="msonormal0">
    <w:name w:val="msonormal"/>
    <w:basedOn w:val="a"/>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unhideWhenUsed/>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unhideWhenUsed/>
    <w:rsid w:val="00AB1028"/>
    <w:rPr>
      <w:color w:val="0000FF"/>
      <w:u w:val="single"/>
    </w:rPr>
  </w:style>
  <w:style w:type="character" w:styleId="a9">
    <w:name w:val="FollowedHyperlink"/>
    <w:basedOn w:val="a0"/>
    <w:uiPriority w:val="99"/>
    <w:semiHidden/>
    <w:unhideWhenUsed/>
    <w:rsid w:val="00AB1028"/>
    <w:rPr>
      <w:color w:val="800080"/>
      <w:u w:val="single"/>
    </w:rPr>
  </w:style>
  <w:style w:type="paragraph" w:styleId="aa">
    <w:name w:val="footnote text"/>
    <w:basedOn w:val="a"/>
    <w:link w:val="ab"/>
    <w:uiPriority w:val="99"/>
    <w:unhideWhenUsed/>
    <w:rsid w:val="009357E8"/>
    <w:pPr>
      <w:spacing w:after="0" w:line="240" w:lineRule="auto"/>
    </w:pPr>
    <w:rPr>
      <w:sz w:val="20"/>
      <w:szCs w:val="20"/>
    </w:rPr>
  </w:style>
  <w:style w:type="character" w:customStyle="1" w:styleId="ab">
    <w:name w:val="Текст сноски Знак"/>
    <w:basedOn w:val="a0"/>
    <w:link w:val="aa"/>
    <w:uiPriority w:val="99"/>
    <w:semiHidden/>
    <w:rsid w:val="009357E8"/>
    <w:rPr>
      <w:sz w:val="20"/>
      <w:szCs w:val="20"/>
    </w:rPr>
  </w:style>
  <w:style w:type="character" w:styleId="ac">
    <w:name w:val="footnote reference"/>
    <w:basedOn w:val="a0"/>
    <w:uiPriority w:val="99"/>
    <w:semiHidden/>
    <w:unhideWhenUsed/>
    <w:rsid w:val="009357E8"/>
    <w:rPr>
      <w:vertAlign w:val="superscript"/>
    </w:rPr>
  </w:style>
  <w:style w:type="paragraph" w:customStyle="1" w:styleId="ConsPlusNormal">
    <w:name w:val="ConsPlusNormal"/>
    <w:link w:val="ConsPlusNormal0"/>
    <w:uiPriority w:val="99"/>
    <w:qFormat/>
    <w:rsid w:val="00332F67"/>
    <w:pPr>
      <w:widowControl w:val="0"/>
      <w:autoSpaceDE w:val="0"/>
      <w:autoSpaceDN w:val="0"/>
      <w:spacing w:after="0" w:line="240" w:lineRule="auto"/>
    </w:pPr>
    <w:rPr>
      <w:rFonts w:ascii="Calibri" w:eastAsiaTheme="minorEastAsia" w:hAnsi="Calibri" w:cs="Calibri"/>
      <w:lang w:eastAsia="ru-RU"/>
    </w:rPr>
  </w:style>
  <w:style w:type="character" w:customStyle="1" w:styleId="ConsPlusNormal0">
    <w:name w:val="ConsPlusNormal Знак"/>
    <w:link w:val="ConsPlusNormal"/>
    <w:uiPriority w:val="99"/>
    <w:locked/>
    <w:rsid w:val="00332F67"/>
    <w:rPr>
      <w:rFonts w:ascii="Calibri" w:eastAsiaTheme="minorEastAsia" w:hAnsi="Calibri" w:cs="Calibri"/>
      <w:lang w:eastAsia="ru-RU"/>
    </w:rPr>
  </w:style>
  <w:style w:type="paragraph" w:styleId="ad">
    <w:name w:val="Body Text Indent"/>
    <w:basedOn w:val="a"/>
    <w:link w:val="ae"/>
    <w:uiPriority w:val="99"/>
    <w:semiHidden/>
    <w:unhideWhenUsed/>
    <w:rsid w:val="00332F67"/>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e">
    <w:name w:val="Основной текст с отступом Знак"/>
    <w:basedOn w:val="a0"/>
    <w:link w:val="ad"/>
    <w:uiPriority w:val="99"/>
    <w:semiHidden/>
    <w:rsid w:val="00332F67"/>
    <w:rPr>
      <w:rFonts w:ascii="Arial" w:eastAsia="Times New Roman" w:hAnsi="Arial" w:cs="Arial"/>
      <w:sz w:val="18"/>
      <w:szCs w:val="18"/>
      <w:lang w:eastAsia="ru-RU"/>
    </w:rPr>
  </w:style>
  <w:style w:type="table" w:styleId="af">
    <w:name w:val="Table Grid"/>
    <w:basedOn w:val="a1"/>
    <w:uiPriority w:val="39"/>
    <w:rsid w:val="005505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age number"/>
    <w:rsid w:val="005E4AE9"/>
    <w:rPr>
      <w:rFonts w:cs="Times New Roman"/>
    </w:rPr>
  </w:style>
  <w:style w:type="paragraph" w:styleId="af1">
    <w:name w:val="Balloon Text"/>
    <w:basedOn w:val="a"/>
    <w:link w:val="af2"/>
    <w:uiPriority w:val="99"/>
    <w:semiHidden/>
    <w:unhideWhenUsed/>
    <w:rsid w:val="00F37CF4"/>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F37CF4"/>
    <w:rPr>
      <w:rFonts w:ascii="Segoe UI" w:hAnsi="Segoe UI" w:cs="Segoe UI"/>
      <w:sz w:val="18"/>
      <w:szCs w:val="18"/>
    </w:rPr>
  </w:style>
  <w:style w:type="paragraph" w:styleId="af3">
    <w:name w:val="endnote text"/>
    <w:basedOn w:val="a"/>
    <w:link w:val="af4"/>
    <w:uiPriority w:val="99"/>
    <w:semiHidden/>
    <w:unhideWhenUsed/>
    <w:rsid w:val="00925820"/>
    <w:pPr>
      <w:spacing w:after="0" w:line="240" w:lineRule="auto"/>
    </w:pPr>
    <w:rPr>
      <w:sz w:val="20"/>
      <w:szCs w:val="20"/>
    </w:rPr>
  </w:style>
  <w:style w:type="character" w:customStyle="1" w:styleId="af4">
    <w:name w:val="Текст концевой сноски Знак"/>
    <w:basedOn w:val="a0"/>
    <w:link w:val="af3"/>
    <w:uiPriority w:val="99"/>
    <w:semiHidden/>
    <w:rsid w:val="0092582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754076">
      <w:bodyDiv w:val="1"/>
      <w:marLeft w:val="0"/>
      <w:marRight w:val="0"/>
      <w:marTop w:val="0"/>
      <w:marBottom w:val="0"/>
      <w:divBdr>
        <w:top w:val="none" w:sz="0" w:space="0" w:color="auto"/>
        <w:left w:val="none" w:sz="0" w:space="0" w:color="auto"/>
        <w:bottom w:val="none" w:sz="0" w:space="0" w:color="auto"/>
        <w:right w:val="none" w:sz="0" w:space="0" w:color="auto"/>
      </w:divBdr>
      <w:divsChild>
        <w:div w:id="70393230">
          <w:marLeft w:val="0"/>
          <w:marRight w:val="0"/>
          <w:marTop w:val="0"/>
          <w:marBottom w:val="0"/>
          <w:divBdr>
            <w:top w:val="none" w:sz="0" w:space="0" w:color="auto"/>
            <w:left w:val="none" w:sz="0" w:space="0" w:color="auto"/>
            <w:bottom w:val="none" w:sz="0" w:space="0" w:color="auto"/>
            <w:right w:val="none" w:sz="0" w:space="0" w:color="auto"/>
          </w:divBdr>
        </w:div>
        <w:div w:id="1664966045">
          <w:marLeft w:val="0"/>
          <w:marRight w:val="0"/>
          <w:marTop w:val="0"/>
          <w:marBottom w:val="0"/>
          <w:divBdr>
            <w:top w:val="none" w:sz="0" w:space="0" w:color="auto"/>
            <w:left w:val="none" w:sz="0" w:space="0" w:color="auto"/>
            <w:bottom w:val="none" w:sz="0" w:space="0" w:color="auto"/>
            <w:right w:val="none" w:sz="0" w:space="0" w:color="auto"/>
          </w:divBdr>
        </w:div>
        <w:div w:id="118887209">
          <w:marLeft w:val="0"/>
          <w:marRight w:val="0"/>
          <w:marTop w:val="0"/>
          <w:marBottom w:val="0"/>
          <w:divBdr>
            <w:top w:val="none" w:sz="0" w:space="0" w:color="auto"/>
            <w:left w:val="none" w:sz="0" w:space="0" w:color="auto"/>
            <w:bottom w:val="none" w:sz="0" w:space="0" w:color="auto"/>
            <w:right w:val="none" w:sz="0" w:space="0" w:color="auto"/>
          </w:divBdr>
        </w:div>
        <w:div w:id="613756314">
          <w:marLeft w:val="0"/>
          <w:marRight w:val="0"/>
          <w:marTop w:val="0"/>
          <w:marBottom w:val="0"/>
          <w:divBdr>
            <w:top w:val="none" w:sz="0" w:space="0" w:color="auto"/>
            <w:left w:val="none" w:sz="0" w:space="0" w:color="auto"/>
            <w:bottom w:val="none" w:sz="0" w:space="0" w:color="auto"/>
            <w:right w:val="none" w:sz="0" w:space="0" w:color="auto"/>
          </w:divBdr>
        </w:div>
        <w:div w:id="1915700790">
          <w:marLeft w:val="0"/>
          <w:marRight w:val="0"/>
          <w:marTop w:val="0"/>
          <w:marBottom w:val="0"/>
          <w:divBdr>
            <w:top w:val="none" w:sz="0" w:space="0" w:color="auto"/>
            <w:left w:val="none" w:sz="0" w:space="0" w:color="auto"/>
            <w:bottom w:val="none" w:sz="0" w:space="0" w:color="auto"/>
            <w:right w:val="none" w:sz="0" w:space="0" w:color="auto"/>
          </w:divBdr>
        </w:div>
        <w:div w:id="797334818">
          <w:marLeft w:val="0"/>
          <w:marRight w:val="0"/>
          <w:marTop w:val="0"/>
          <w:marBottom w:val="0"/>
          <w:divBdr>
            <w:top w:val="none" w:sz="0" w:space="0" w:color="auto"/>
            <w:left w:val="none" w:sz="0" w:space="0" w:color="auto"/>
            <w:bottom w:val="none" w:sz="0" w:space="0" w:color="auto"/>
            <w:right w:val="none" w:sz="0" w:space="0" w:color="auto"/>
          </w:divBdr>
        </w:div>
      </w:divsChild>
    </w:div>
    <w:div w:id="409624030">
      <w:bodyDiv w:val="1"/>
      <w:marLeft w:val="0"/>
      <w:marRight w:val="0"/>
      <w:marTop w:val="0"/>
      <w:marBottom w:val="0"/>
      <w:divBdr>
        <w:top w:val="none" w:sz="0" w:space="0" w:color="auto"/>
        <w:left w:val="none" w:sz="0" w:space="0" w:color="auto"/>
        <w:bottom w:val="none" w:sz="0" w:space="0" w:color="auto"/>
        <w:right w:val="none" w:sz="0" w:space="0" w:color="auto"/>
      </w:divBdr>
      <w:divsChild>
        <w:div w:id="3745708">
          <w:marLeft w:val="0"/>
          <w:marRight w:val="0"/>
          <w:marTop w:val="0"/>
          <w:marBottom w:val="0"/>
          <w:divBdr>
            <w:top w:val="none" w:sz="0" w:space="0" w:color="auto"/>
            <w:left w:val="none" w:sz="0" w:space="0" w:color="auto"/>
            <w:bottom w:val="none" w:sz="0" w:space="0" w:color="auto"/>
            <w:right w:val="none" w:sz="0" w:space="0" w:color="auto"/>
          </w:divBdr>
        </w:div>
        <w:div w:id="2082945092">
          <w:marLeft w:val="0"/>
          <w:marRight w:val="0"/>
          <w:marTop w:val="0"/>
          <w:marBottom w:val="0"/>
          <w:divBdr>
            <w:top w:val="none" w:sz="0" w:space="0" w:color="auto"/>
            <w:left w:val="none" w:sz="0" w:space="0" w:color="auto"/>
            <w:bottom w:val="none" w:sz="0" w:space="0" w:color="auto"/>
            <w:right w:val="none" w:sz="0" w:space="0" w:color="auto"/>
          </w:divBdr>
        </w:div>
        <w:div w:id="552739484">
          <w:marLeft w:val="0"/>
          <w:marRight w:val="0"/>
          <w:marTop w:val="0"/>
          <w:marBottom w:val="0"/>
          <w:divBdr>
            <w:top w:val="none" w:sz="0" w:space="0" w:color="auto"/>
            <w:left w:val="none" w:sz="0" w:space="0" w:color="auto"/>
            <w:bottom w:val="none" w:sz="0" w:space="0" w:color="auto"/>
            <w:right w:val="none" w:sz="0" w:space="0" w:color="auto"/>
          </w:divBdr>
        </w:div>
        <w:div w:id="1116290843">
          <w:marLeft w:val="0"/>
          <w:marRight w:val="0"/>
          <w:marTop w:val="0"/>
          <w:marBottom w:val="0"/>
          <w:divBdr>
            <w:top w:val="none" w:sz="0" w:space="0" w:color="auto"/>
            <w:left w:val="none" w:sz="0" w:space="0" w:color="auto"/>
            <w:bottom w:val="none" w:sz="0" w:space="0" w:color="auto"/>
            <w:right w:val="none" w:sz="0" w:space="0" w:color="auto"/>
          </w:divBdr>
        </w:div>
        <w:div w:id="428816805">
          <w:marLeft w:val="0"/>
          <w:marRight w:val="0"/>
          <w:marTop w:val="0"/>
          <w:marBottom w:val="0"/>
          <w:divBdr>
            <w:top w:val="none" w:sz="0" w:space="0" w:color="auto"/>
            <w:left w:val="none" w:sz="0" w:space="0" w:color="auto"/>
            <w:bottom w:val="none" w:sz="0" w:space="0" w:color="auto"/>
            <w:right w:val="none" w:sz="0" w:space="0" w:color="auto"/>
          </w:divBdr>
        </w:div>
        <w:div w:id="2053798040">
          <w:marLeft w:val="0"/>
          <w:marRight w:val="0"/>
          <w:marTop w:val="0"/>
          <w:marBottom w:val="0"/>
          <w:divBdr>
            <w:top w:val="none" w:sz="0" w:space="0" w:color="auto"/>
            <w:left w:val="none" w:sz="0" w:space="0" w:color="auto"/>
            <w:bottom w:val="none" w:sz="0" w:space="0" w:color="auto"/>
            <w:right w:val="none" w:sz="0" w:space="0" w:color="auto"/>
          </w:divBdr>
        </w:div>
      </w:divsChild>
    </w:div>
    <w:div w:id="424494314">
      <w:bodyDiv w:val="1"/>
      <w:marLeft w:val="0"/>
      <w:marRight w:val="0"/>
      <w:marTop w:val="0"/>
      <w:marBottom w:val="0"/>
      <w:divBdr>
        <w:top w:val="none" w:sz="0" w:space="0" w:color="auto"/>
        <w:left w:val="none" w:sz="0" w:space="0" w:color="auto"/>
        <w:bottom w:val="none" w:sz="0" w:space="0" w:color="auto"/>
        <w:right w:val="none" w:sz="0" w:space="0" w:color="auto"/>
      </w:divBdr>
      <w:divsChild>
        <w:div w:id="1432166163">
          <w:marLeft w:val="0"/>
          <w:marRight w:val="0"/>
          <w:marTop w:val="0"/>
          <w:marBottom w:val="0"/>
          <w:divBdr>
            <w:top w:val="none" w:sz="0" w:space="0" w:color="auto"/>
            <w:left w:val="none" w:sz="0" w:space="0" w:color="auto"/>
            <w:bottom w:val="none" w:sz="0" w:space="0" w:color="auto"/>
            <w:right w:val="none" w:sz="0" w:space="0" w:color="auto"/>
          </w:divBdr>
        </w:div>
        <w:div w:id="599921500">
          <w:marLeft w:val="0"/>
          <w:marRight w:val="0"/>
          <w:marTop w:val="0"/>
          <w:marBottom w:val="0"/>
          <w:divBdr>
            <w:top w:val="none" w:sz="0" w:space="0" w:color="auto"/>
            <w:left w:val="none" w:sz="0" w:space="0" w:color="auto"/>
            <w:bottom w:val="none" w:sz="0" w:space="0" w:color="auto"/>
            <w:right w:val="none" w:sz="0" w:space="0" w:color="auto"/>
          </w:divBdr>
        </w:div>
        <w:div w:id="1135416285">
          <w:marLeft w:val="0"/>
          <w:marRight w:val="0"/>
          <w:marTop w:val="0"/>
          <w:marBottom w:val="0"/>
          <w:divBdr>
            <w:top w:val="none" w:sz="0" w:space="0" w:color="auto"/>
            <w:left w:val="none" w:sz="0" w:space="0" w:color="auto"/>
            <w:bottom w:val="none" w:sz="0" w:space="0" w:color="auto"/>
            <w:right w:val="none" w:sz="0" w:space="0" w:color="auto"/>
          </w:divBdr>
        </w:div>
      </w:divsChild>
    </w:div>
    <w:div w:id="1119644028">
      <w:bodyDiv w:val="1"/>
      <w:marLeft w:val="0"/>
      <w:marRight w:val="0"/>
      <w:marTop w:val="0"/>
      <w:marBottom w:val="0"/>
      <w:divBdr>
        <w:top w:val="none" w:sz="0" w:space="0" w:color="auto"/>
        <w:left w:val="none" w:sz="0" w:space="0" w:color="auto"/>
        <w:bottom w:val="none" w:sz="0" w:space="0" w:color="auto"/>
        <w:right w:val="none" w:sz="0" w:space="0" w:color="auto"/>
      </w:divBdr>
      <w:divsChild>
        <w:div w:id="482433994">
          <w:marLeft w:val="0"/>
          <w:marRight w:val="0"/>
          <w:marTop w:val="0"/>
          <w:marBottom w:val="0"/>
          <w:divBdr>
            <w:top w:val="none" w:sz="0" w:space="0" w:color="auto"/>
            <w:left w:val="none" w:sz="0" w:space="0" w:color="auto"/>
            <w:bottom w:val="none" w:sz="0" w:space="0" w:color="auto"/>
            <w:right w:val="none" w:sz="0" w:space="0" w:color="auto"/>
          </w:divBdr>
        </w:div>
      </w:divsChild>
    </w:div>
    <w:div w:id="1432816827">
      <w:bodyDiv w:val="1"/>
      <w:marLeft w:val="0"/>
      <w:marRight w:val="0"/>
      <w:marTop w:val="0"/>
      <w:marBottom w:val="0"/>
      <w:divBdr>
        <w:top w:val="none" w:sz="0" w:space="0" w:color="auto"/>
        <w:left w:val="none" w:sz="0" w:space="0" w:color="auto"/>
        <w:bottom w:val="none" w:sz="0" w:space="0" w:color="auto"/>
        <w:right w:val="none" w:sz="0" w:space="0" w:color="auto"/>
      </w:divBdr>
      <w:divsChild>
        <w:div w:id="2003269299">
          <w:marLeft w:val="0"/>
          <w:marRight w:val="0"/>
          <w:marTop w:val="0"/>
          <w:marBottom w:val="0"/>
          <w:divBdr>
            <w:top w:val="none" w:sz="0" w:space="0" w:color="auto"/>
            <w:left w:val="none" w:sz="0" w:space="0" w:color="auto"/>
            <w:bottom w:val="none" w:sz="0" w:space="0" w:color="auto"/>
            <w:right w:val="none" w:sz="0" w:space="0" w:color="auto"/>
          </w:divBdr>
        </w:div>
      </w:divsChild>
    </w:div>
    <w:div w:id="1455321959">
      <w:bodyDiv w:val="1"/>
      <w:marLeft w:val="0"/>
      <w:marRight w:val="0"/>
      <w:marTop w:val="0"/>
      <w:marBottom w:val="0"/>
      <w:divBdr>
        <w:top w:val="none" w:sz="0" w:space="0" w:color="auto"/>
        <w:left w:val="none" w:sz="0" w:space="0" w:color="auto"/>
        <w:bottom w:val="none" w:sz="0" w:space="0" w:color="auto"/>
        <w:right w:val="none" w:sz="0" w:space="0" w:color="auto"/>
      </w:divBdr>
      <w:divsChild>
        <w:div w:id="672102191">
          <w:marLeft w:val="0"/>
          <w:marRight w:val="0"/>
          <w:marTop w:val="0"/>
          <w:marBottom w:val="0"/>
          <w:divBdr>
            <w:top w:val="none" w:sz="0" w:space="0" w:color="auto"/>
            <w:left w:val="none" w:sz="0" w:space="0" w:color="auto"/>
            <w:bottom w:val="none" w:sz="0" w:space="0" w:color="auto"/>
            <w:right w:val="none" w:sz="0" w:space="0" w:color="auto"/>
          </w:divBdr>
        </w:div>
        <w:div w:id="2136100647">
          <w:marLeft w:val="0"/>
          <w:marRight w:val="0"/>
          <w:marTop w:val="0"/>
          <w:marBottom w:val="0"/>
          <w:divBdr>
            <w:top w:val="none" w:sz="0" w:space="0" w:color="auto"/>
            <w:left w:val="none" w:sz="0" w:space="0" w:color="auto"/>
            <w:bottom w:val="none" w:sz="0" w:space="0" w:color="auto"/>
            <w:right w:val="none" w:sz="0" w:space="0" w:color="auto"/>
          </w:divBdr>
        </w:div>
        <w:div w:id="535430934">
          <w:marLeft w:val="0"/>
          <w:marRight w:val="0"/>
          <w:marTop w:val="0"/>
          <w:marBottom w:val="0"/>
          <w:divBdr>
            <w:top w:val="none" w:sz="0" w:space="0" w:color="auto"/>
            <w:left w:val="none" w:sz="0" w:space="0" w:color="auto"/>
            <w:bottom w:val="none" w:sz="0" w:space="0" w:color="auto"/>
            <w:right w:val="none" w:sz="0" w:space="0" w:color="auto"/>
          </w:divBdr>
        </w:div>
      </w:divsChild>
    </w:div>
    <w:div w:id="1805350533">
      <w:bodyDiv w:val="1"/>
      <w:marLeft w:val="0"/>
      <w:marRight w:val="0"/>
      <w:marTop w:val="0"/>
      <w:marBottom w:val="0"/>
      <w:divBdr>
        <w:top w:val="none" w:sz="0" w:space="0" w:color="auto"/>
        <w:left w:val="none" w:sz="0" w:space="0" w:color="auto"/>
        <w:bottom w:val="none" w:sz="0" w:space="0" w:color="auto"/>
        <w:right w:val="none" w:sz="0" w:space="0" w:color="auto"/>
      </w:divBdr>
      <w:divsChild>
        <w:div w:id="151679924">
          <w:marLeft w:val="0"/>
          <w:marRight w:val="0"/>
          <w:marTop w:val="0"/>
          <w:marBottom w:val="0"/>
          <w:divBdr>
            <w:top w:val="none" w:sz="0" w:space="0" w:color="auto"/>
            <w:left w:val="none" w:sz="0" w:space="0" w:color="auto"/>
            <w:bottom w:val="none" w:sz="0" w:space="0" w:color="auto"/>
            <w:right w:val="none" w:sz="0" w:space="0" w:color="auto"/>
          </w:divBdr>
        </w:div>
        <w:div w:id="1717700954">
          <w:marLeft w:val="0"/>
          <w:marRight w:val="0"/>
          <w:marTop w:val="0"/>
          <w:marBottom w:val="0"/>
          <w:divBdr>
            <w:top w:val="none" w:sz="0" w:space="0" w:color="auto"/>
            <w:left w:val="none" w:sz="0" w:space="0" w:color="auto"/>
            <w:bottom w:val="none" w:sz="0" w:space="0" w:color="auto"/>
            <w:right w:val="none" w:sz="0" w:space="0" w:color="auto"/>
          </w:divBdr>
        </w:div>
        <w:div w:id="1497574328">
          <w:marLeft w:val="0"/>
          <w:marRight w:val="0"/>
          <w:marTop w:val="0"/>
          <w:marBottom w:val="0"/>
          <w:divBdr>
            <w:top w:val="none" w:sz="0" w:space="0" w:color="auto"/>
            <w:left w:val="none" w:sz="0" w:space="0" w:color="auto"/>
            <w:bottom w:val="none" w:sz="0" w:space="0" w:color="auto"/>
            <w:right w:val="none" w:sz="0" w:space="0" w:color="auto"/>
          </w:divBdr>
        </w:div>
        <w:div w:id="1358502553">
          <w:marLeft w:val="0"/>
          <w:marRight w:val="0"/>
          <w:marTop w:val="0"/>
          <w:marBottom w:val="0"/>
          <w:divBdr>
            <w:top w:val="none" w:sz="0" w:space="0" w:color="auto"/>
            <w:left w:val="none" w:sz="0" w:space="0" w:color="auto"/>
            <w:bottom w:val="none" w:sz="0" w:space="0" w:color="auto"/>
            <w:right w:val="none" w:sz="0" w:space="0" w:color="auto"/>
          </w:divBdr>
        </w:div>
        <w:div w:id="6518540">
          <w:marLeft w:val="0"/>
          <w:marRight w:val="0"/>
          <w:marTop w:val="0"/>
          <w:marBottom w:val="0"/>
          <w:divBdr>
            <w:top w:val="none" w:sz="0" w:space="0" w:color="auto"/>
            <w:left w:val="none" w:sz="0" w:space="0" w:color="auto"/>
            <w:bottom w:val="none" w:sz="0" w:space="0" w:color="auto"/>
            <w:right w:val="none" w:sz="0" w:space="0" w:color="auto"/>
          </w:divBdr>
        </w:div>
        <w:div w:id="947548761">
          <w:marLeft w:val="0"/>
          <w:marRight w:val="0"/>
          <w:marTop w:val="0"/>
          <w:marBottom w:val="0"/>
          <w:divBdr>
            <w:top w:val="none" w:sz="0" w:space="0" w:color="auto"/>
            <w:left w:val="none" w:sz="0" w:space="0" w:color="auto"/>
            <w:bottom w:val="none" w:sz="0" w:space="0" w:color="auto"/>
            <w:right w:val="none" w:sz="0" w:space="0" w:color="auto"/>
          </w:divBdr>
        </w:div>
      </w:divsChild>
    </w:div>
    <w:div w:id="1961840930">
      <w:bodyDiv w:val="1"/>
      <w:marLeft w:val="0"/>
      <w:marRight w:val="0"/>
      <w:marTop w:val="0"/>
      <w:marBottom w:val="0"/>
      <w:divBdr>
        <w:top w:val="none" w:sz="0" w:space="0" w:color="auto"/>
        <w:left w:val="none" w:sz="0" w:space="0" w:color="auto"/>
        <w:bottom w:val="none" w:sz="0" w:space="0" w:color="auto"/>
        <w:right w:val="none" w:sz="0" w:space="0" w:color="auto"/>
      </w:divBdr>
      <w:divsChild>
        <w:div w:id="884564103">
          <w:marLeft w:val="0"/>
          <w:marRight w:val="0"/>
          <w:marTop w:val="0"/>
          <w:marBottom w:val="0"/>
          <w:divBdr>
            <w:top w:val="none" w:sz="0" w:space="0" w:color="auto"/>
            <w:left w:val="none" w:sz="0" w:space="0" w:color="auto"/>
            <w:bottom w:val="none" w:sz="0" w:space="0" w:color="auto"/>
            <w:right w:val="none" w:sz="0" w:space="0" w:color="auto"/>
          </w:divBdr>
        </w:div>
        <w:div w:id="965434135">
          <w:marLeft w:val="0"/>
          <w:marRight w:val="0"/>
          <w:marTop w:val="0"/>
          <w:marBottom w:val="0"/>
          <w:divBdr>
            <w:top w:val="none" w:sz="0" w:space="0" w:color="auto"/>
            <w:left w:val="none" w:sz="0" w:space="0" w:color="auto"/>
            <w:bottom w:val="none" w:sz="0" w:space="0" w:color="auto"/>
            <w:right w:val="none" w:sz="0" w:space="0" w:color="auto"/>
          </w:divBdr>
        </w:div>
        <w:div w:id="463737773">
          <w:marLeft w:val="0"/>
          <w:marRight w:val="0"/>
          <w:marTop w:val="0"/>
          <w:marBottom w:val="0"/>
          <w:divBdr>
            <w:top w:val="none" w:sz="0" w:space="0" w:color="auto"/>
            <w:left w:val="none" w:sz="0" w:space="0" w:color="auto"/>
            <w:bottom w:val="none" w:sz="0" w:space="0" w:color="auto"/>
            <w:right w:val="none" w:sz="0" w:space="0" w:color="auto"/>
          </w:divBdr>
        </w:div>
        <w:div w:id="1565145535">
          <w:marLeft w:val="0"/>
          <w:marRight w:val="0"/>
          <w:marTop w:val="0"/>
          <w:marBottom w:val="0"/>
          <w:divBdr>
            <w:top w:val="none" w:sz="0" w:space="0" w:color="auto"/>
            <w:left w:val="none" w:sz="0" w:space="0" w:color="auto"/>
            <w:bottom w:val="none" w:sz="0" w:space="0" w:color="auto"/>
            <w:right w:val="none" w:sz="0" w:space="0" w:color="auto"/>
          </w:divBdr>
        </w:div>
        <w:div w:id="18366048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hyperlink" Target="https://login.consultant.ru/link/?req=doc&amp;base=LAW&amp;n=481448&amp;date=19.08.2025" TargetMode="External"/><Relationship Id="rId26" Type="http://schemas.openxmlformats.org/officeDocument/2006/relationships/hyperlink" Target="https://login.consultant.ru/link/?req=doc&amp;base=LAW&amp;n=42704&amp;dst=100014&amp;field=134&amp;date=19.08.2025" TargetMode="External"/><Relationship Id="rId39" Type="http://schemas.openxmlformats.org/officeDocument/2006/relationships/hyperlink" Target="https://login.consultant.ru/link/?req=doc&amp;base=RZR&amp;n=506858&amp;dst=100111" TargetMode="External"/><Relationship Id="rId3" Type="http://schemas.openxmlformats.org/officeDocument/2006/relationships/settings" Target="settings.xml"/><Relationship Id="rId21" Type="http://schemas.openxmlformats.org/officeDocument/2006/relationships/hyperlink" Target="https://login.consultant.ru/link/?req=doc&amp;base=LAW&amp;n=476370&amp;dst=100019&amp;field=134&amp;date=19.08.2025" TargetMode="External"/><Relationship Id="rId34" Type="http://schemas.openxmlformats.org/officeDocument/2006/relationships/hyperlink" Target="https://login.consultant.ru/link/?req=doc&amp;base=RZR&amp;n=42704&amp;dst=100074" TargetMode="External"/><Relationship Id="rId42"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eader" Target="header3.xml"/><Relationship Id="rId17" Type="http://schemas.openxmlformats.org/officeDocument/2006/relationships/hyperlink" Target="https://login.consultant.ru/link/?req=doc&amp;base=LAW&amp;n=390279&amp;date=19.08.2025" TargetMode="External"/><Relationship Id="rId25" Type="http://schemas.openxmlformats.org/officeDocument/2006/relationships/hyperlink" Target="https://login.consultant.ru/link/?req=doc&amp;base=LAW&amp;n=123769&amp;dst=100013&amp;field=134&amp;date=19.08.2025" TargetMode="External"/><Relationship Id="rId33" Type="http://schemas.openxmlformats.org/officeDocument/2006/relationships/hyperlink" Target="https://login.consultant.ru/link/?req=doc&amp;base=RZR&amp;n=506993" TargetMode="External"/><Relationship Id="rId38" Type="http://schemas.openxmlformats.org/officeDocument/2006/relationships/hyperlink" Target="https://login.consultant.ru/link/?req=doc&amp;base=RZR&amp;n=303665&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510762&amp;date=19.08.2025" TargetMode="External"/><Relationship Id="rId20" Type="http://schemas.openxmlformats.org/officeDocument/2006/relationships/hyperlink" Target="https://login.consultant.ru/link/?req=doc&amp;base=LAW&amp;n=485367&amp;dst=100487&amp;field=134&amp;date=19.08.2025" TargetMode="External"/><Relationship Id="rId29" Type="http://schemas.openxmlformats.org/officeDocument/2006/relationships/hyperlink" Target="https://login.consultant.ru/link/?req=doc&amp;base=RZR&amp;n=499944" TargetMode="External"/><Relationship Id="rId41" Type="http://schemas.openxmlformats.org/officeDocument/2006/relationships/hyperlink" Target="https://login.consultant.ru/link/?req=doc&amp;base=RZR&amp;n=506993&amp;dst=100016"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yperlink" Target="https://login.consultant.ru/link/?req=doc&amp;base=LAW&amp;n=131290&amp;dst=100011&amp;field=134&amp;date=19.08.2025" TargetMode="External"/><Relationship Id="rId32" Type="http://schemas.openxmlformats.org/officeDocument/2006/relationships/hyperlink" Target="https://login.consultant.ru/link/?req=doc&amp;base=RZR&amp;n=506858" TargetMode="External"/><Relationship Id="rId37" Type="http://schemas.openxmlformats.org/officeDocument/2006/relationships/hyperlink" Target="https://login.consultant.ru/link/?req=doc&amp;base=RZR&amp;n=303665&amp;dst=100119" TargetMode="External"/><Relationship Id="rId40" Type="http://schemas.openxmlformats.org/officeDocument/2006/relationships/hyperlink" Target="https://login.consultant.ru/link/?req=doc&amp;base=RZR&amp;n=492025&amp;dst=100011" TargetMode="External"/><Relationship Id="rId5" Type="http://schemas.openxmlformats.org/officeDocument/2006/relationships/footnotes" Target="footnotes.xml"/><Relationship Id="rId15" Type="http://schemas.openxmlformats.org/officeDocument/2006/relationships/hyperlink" Target="https://login.consultant.ru/link/?req=doc&amp;base=LAW&amp;n=371582&amp;date=19.08.2025" TargetMode="External"/><Relationship Id="rId23" Type="http://schemas.openxmlformats.org/officeDocument/2006/relationships/hyperlink" Target="https://login.consultant.ru/link/?req=doc&amp;base=LAW&amp;n=442455&amp;dst=100022&amp;field=134&amp;date=19.08.2025" TargetMode="External"/><Relationship Id="rId28" Type="http://schemas.openxmlformats.org/officeDocument/2006/relationships/hyperlink" Target="https://login.consultant.ru/link/?req=doc&amp;base=LAW&amp;n=508506&amp;dst=100074&amp;field=134&amp;date=19.08.2025" TargetMode="External"/><Relationship Id="rId36" Type="http://schemas.openxmlformats.org/officeDocument/2006/relationships/hyperlink" Target="https://login.consultant.ru/link/?req=doc&amp;base=RZR&amp;n=499786&amp;dst=100195" TargetMode="External"/><Relationship Id="rId10" Type="http://schemas.openxmlformats.org/officeDocument/2006/relationships/footer" Target="footer2.xml"/><Relationship Id="rId19" Type="http://schemas.openxmlformats.org/officeDocument/2006/relationships/hyperlink" Target="https://login.consultant.ru/link/?req=doc&amp;base=LAW&amp;n=476373&amp;dst=100048&amp;field=134&amp;date=19.08.2025" TargetMode="External"/><Relationship Id="rId31" Type="http://schemas.openxmlformats.org/officeDocument/2006/relationships/hyperlink" Target="https://login.consultant.ru/link/?req=doc&amp;base=RZR&amp;n=499786"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login.consultant.ru/link/?req=doc&amp;base=LAW&amp;n=494597&amp;date=19.08.2025" TargetMode="External"/><Relationship Id="rId22" Type="http://schemas.openxmlformats.org/officeDocument/2006/relationships/hyperlink" Target="https://login.consultant.ru/link/?req=doc&amp;base=LAW&amp;n=456774&amp;dst=100013&amp;field=134&amp;date=19.08.2025" TargetMode="External"/><Relationship Id="rId27" Type="http://schemas.openxmlformats.org/officeDocument/2006/relationships/hyperlink" Target="https://login.consultant.ru/link/?req=doc&amp;base=LAW&amp;n=143116&amp;date=19.08.2025" TargetMode="External"/><Relationship Id="rId30" Type="http://schemas.openxmlformats.org/officeDocument/2006/relationships/hyperlink" Target="https://login.consultant.ru/link/?req=doc&amp;base=RZR&amp;n=514425" TargetMode="External"/><Relationship Id="rId35" Type="http://schemas.openxmlformats.org/officeDocument/2006/relationships/hyperlink" Target="https://login.consultant.ru/link/?req=doc&amp;base=RZR&amp;n=42704&amp;dst=100012"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37F627-98CD-41DF-AE9E-5A0D456FB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10108</Words>
  <Characters>57620</Characters>
  <Application>Microsoft Office Word</Application>
  <DocSecurity>0</DocSecurity>
  <Lines>480</Lines>
  <Paragraphs>135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67593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2026-02-24T08:09:00Z</dcterms:created>
  <dcterms:modified xsi:type="dcterms:W3CDTF">2026-04-23T06:25:00Z</dcterms:modified>
</cp:coreProperties>
</file>