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1435A" w14:textId="1E7FA62A" w:rsidR="00D77611" w:rsidRPr="0083777E" w:rsidRDefault="00F3166B"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83777E">
        <w:rPr>
          <w:rFonts w:ascii="Times New Roman" w:hAnsi="Times New Roman" w:cs="Times New Roman"/>
          <w:b/>
          <w:sz w:val="24"/>
          <w:szCs w:val="24"/>
        </w:rPr>
        <w:t>КОНТРАКТ</w:t>
      </w:r>
      <w:r w:rsidR="00BB3CC7" w:rsidRPr="0083777E">
        <w:rPr>
          <w:rFonts w:ascii="Times New Roman" w:hAnsi="Times New Roman" w:cs="Times New Roman"/>
          <w:b/>
          <w:sz w:val="24"/>
          <w:szCs w:val="24"/>
        </w:rPr>
        <w:t xml:space="preserve"> </w:t>
      </w:r>
      <w:r w:rsidR="00D77611" w:rsidRPr="0083777E">
        <w:rPr>
          <w:rFonts w:ascii="Times New Roman" w:hAnsi="Times New Roman" w:cs="Times New Roman"/>
          <w:b/>
          <w:sz w:val="24"/>
          <w:szCs w:val="24"/>
        </w:rPr>
        <w:t xml:space="preserve">№ </w:t>
      </w:r>
      <w:r w:rsidR="003D47FD">
        <w:rPr>
          <w:rFonts w:ascii="Times New Roman" w:hAnsi="Times New Roman" w:cs="Times New Roman"/>
          <w:b/>
          <w:sz w:val="24"/>
          <w:szCs w:val="24"/>
        </w:rPr>
        <w:t>ППОАЗ</w:t>
      </w:r>
    </w:p>
    <w:p w14:paraId="2081BB19" w14:textId="73B11C87" w:rsidR="002C363A" w:rsidRPr="0083777E" w:rsidRDefault="00BB3CC7"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83777E">
        <w:rPr>
          <w:rFonts w:ascii="Times New Roman" w:hAnsi="Times New Roman" w:cs="Times New Roman"/>
          <w:b/>
          <w:sz w:val="24"/>
          <w:szCs w:val="24"/>
        </w:rPr>
        <w:t xml:space="preserve">на </w:t>
      </w:r>
      <w:r w:rsidR="00AA59D8" w:rsidRPr="0083777E">
        <w:rPr>
          <w:rFonts w:ascii="Times New Roman" w:hAnsi="Times New Roman" w:cs="Times New Roman"/>
          <w:b/>
          <w:sz w:val="24"/>
          <w:szCs w:val="24"/>
        </w:rPr>
        <w:t>п</w:t>
      </w:r>
      <w:r w:rsidR="002C363A" w:rsidRPr="0083777E">
        <w:rPr>
          <w:rFonts w:ascii="Times New Roman" w:hAnsi="Times New Roman" w:cs="Times New Roman"/>
          <w:b/>
          <w:sz w:val="24"/>
          <w:szCs w:val="24"/>
        </w:rPr>
        <w:t xml:space="preserve">оставку </w:t>
      </w:r>
      <w:r w:rsidR="00B2319C" w:rsidRPr="0083777E">
        <w:rPr>
          <w:rFonts w:ascii="Times New Roman" w:hAnsi="Times New Roman" w:cs="Times New Roman"/>
          <w:b/>
          <w:sz w:val="24"/>
          <w:szCs w:val="24"/>
        </w:rPr>
        <w:t>товара</w:t>
      </w:r>
    </w:p>
    <w:p w14:paraId="36C3D0A7" w14:textId="45708CF9" w:rsidR="00BB3CC7" w:rsidRPr="00CB2A46" w:rsidRDefault="00AA59D8" w:rsidP="00D8515D">
      <w:pPr>
        <w:autoSpaceDE w:val="0"/>
        <w:autoSpaceDN w:val="0"/>
        <w:adjustRightInd w:val="0"/>
        <w:spacing w:after="0" w:line="240" w:lineRule="auto"/>
        <w:ind w:firstLine="567"/>
        <w:contextualSpacing/>
        <w:jc w:val="center"/>
        <w:rPr>
          <w:rFonts w:ascii="Times New Roman" w:hAnsi="Times New Roman" w:cs="Times New Roman"/>
          <w:bCs/>
          <w:sz w:val="24"/>
          <w:szCs w:val="24"/>
        </w:rPr>
      </w:pPr>
      <w:r w:rsidRPr="0083777E">
        <w:rPr>
          <w:rFonts w:ascii="Times New Roman" w:hAnsi="Times New Roman" w:cs="Times New Roman"/>
          <w:bCs/>
          <w:sz w:val="24"/>
          <w:szCs w:val="24"/>
        </w:rPr>
        <w:t xml:space="preserve">ИКЗ </w:t>
      </w:r>
      <w:r w:rsidR="00895DA5" w:rsidRPr="00895DA5">
        <w:rPr>
          <w:rFonts w:ascii="Times New Roman" w:hAnsi="Times New Roman" w:cs="Times New Roman"/>
          <w:bCs/>
          <w:sz w:val="24"/>
          <w:szCs w:val="24"/>
        </w:rPr>
        <w:t>262780408060178040100100010000000244</w:t>
      </w:r>
    </w:p>
    <w:p w14:paraId="11285BFB"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45D6055" w14:textId="7CE8DE91" w:rsidR="00BB3CC7" w:rsidRPr="0083777E" w:rsidRDefault="00630241" w:rsidP="00D8515D">
      <w:pPr>
        <w:autoSpaceDE w:val="0"/>
        <w:autoSpaceDN w:val="0"/>
        <w:adjustRightInd w:val="0"/>
        <w:spacing w:after="0" w:line="240" w:lineRule="auto"/>
        <w:contextualSpacing/>
        <w:rPr>
          <w:rFonts w:ascii="Times New Roman" w:hAnsi="Times New Roman" w:cs="Times New Roman"/>
          <w:bCs/>
          <w:sz w:val="24"/>
          <w:szCs w:val="24"/>
        </w:rPr>
      </w:pPr>
      <w:r w:rsidRPr="0083777E">
        <w:rPr>
          <w:rFonts w:ascii="Times New Roman" w:hAnsi="Times New Roman" w:cs="Times New Roman"/>
          <w:bCs/>
          <w:sz w:val="24"/>
          <w:szCs w:val="24"/>
        </w:rPr>
        <w:t>г</w:t>
      </w:r>
      <w:r w:rsidR="00D77611" w:rsidRPr="0083777E">
        <w:rPr>
          <w:rFonts w:ascii="Times New Roman" w:hAnsi="Times New Roman" w:cs="Times New Roman"/>
          <w:bCs/>
          <w:sz w:val="24"/>
          <w:szCs w:val="24"/>
        </w:rPr>
        <w:t>. Санкт-Петербург</w:t>
      </w:r>
      <w:r w:rsidR="00D8515D" w:rsidRPr="0083777E">
        <w:rPr>
          <w:rFonts w:ascii="Times New Roman" w:hAnsi="Times New Roman" w:cs="Times New Roman"/>
          <w:bCs/>
          <w:sz w:val="24"/>
          <w:szCs w:val="24"/>
        </w:rPr>
        <w:t xml:space="preserve">                                                                                                                  __</w:t>
      </w:r>
      <w:proofErr w:type="gramStart"/>
      <w:r w:rsidR="00D8515D" w:rsidRPr="0083777E">
        <w:rPr>
          <w:rFonts w:ascii="Times New Roman" w:hAnsi="Times New Roman" w:cs="Times New Roman"/>
          <w:bCs/>
          <w:sz w:val="24"/>
          <w:szCs w:val="24"/>
        </w:rPr>
        <w:t>_._</w:t>
      </w:r>
      <w:proofErr w:type="gramEnd"/>
      <w:r w:rsidR="00D8515D" w:rsidRPr="0083777E">
        <w:rPr>
          <w:rFonts w:ascii="Times New Roman" w:hAnsi="Times New Roman" w:cs="Times New Roman"/>
          <w:bCs/>
          <w:sz w:val="24"/>
          <w:szCs w:val="24"/>
        </w:rPr>
        <w:t>__.202</w:t>
      </w:r>
      <w:r w:rsidR="00895DA5">
        <w:rPr>
          <w:rFonts w:ascii="Times New Roman" w:hAnsi="Times New Roman" w:cs="Times New Roman"/>
          <w:bCs/>
          <w:sz w:val="24"/>
          <w:szCs w:val="24"/>
        </w:rPr>
        <w:t>6</w:t>
      </w:r>
    </w:p>
    <w:p w14:paraId="5FBFB7FA" w14:textId="77777777" w:rsidR="00B2319C" w:rsidRPr="0083777E" w:rsidRDefault="00B2319C" w:rsidP="00D8515D">
      <w:pPr>
        <w:pStyle w:val="a8"/>
        <w:tabs>
          <w:tab w:val="left" w:pos="993"/>
        </w:tabs>
        <w:ind w:firstLine="567"/>
        <w:contextualSpacing/>
        <w:jc w:val="both"/>
        <w:rPr>
          <w:rStyle w:val="aa"/>
          <w:rFonts w:ascii="Times New Roman" w:hAnsi="Times New Roman"/>
          <w:sz w:val="24"/>
          <w:szCs w:val="24"/>
        </w:rPr>
      </w:pPr>
    </w:p>
    <w:p w14:paraId="7DA7EB2E" w14:textId="7E064199" w:rsidR="00AA59D8" w:rsidRPr="0083777E" w:rsidRDefault="00B2319C" w:rsidP="00D8515D">
      <w:pPr>
        <w:pStyle w:val="a8"/>
        <w:tabs>
          <w:tab w:val="left" w:pos="993"/>
        </w:tabs>
        <w:ind w:firstLine="567"/>
        <w:contextualSpacing/>
        <w:jc w:val="both"/>
        <w:rPr>
          <w:rStyle w:val="aa"/>
          <w:rFonts w:ascii="Times New Roman" w:hAnsi="Times New Roman"/>
          <w:b w:val="0"/>
          <w:bCs w:val="0"/>
          <w:sz w:val="24"/>
          <w:szCs w:val="24"/>
        </w:rPr>
      </w:pPr>
      <w:r w:rsidRPr="0083777E">
        <w:rPr>
          <w:rFonts w:ascii="Times New Roman" w:hAnsi="Times New Roman"/>
          <w:b/>
          <w:sz w:val="24"/>
          <w:szCs w:val="24"/>
        </w:rPr>
        <w:t>Санкт-Петербургское государственное бюджетное профессиональное образовательное учреждение «Санкт-Петербургское художественное училище имени Н.К. Рериха</w:t>
      </w:r>
      <w:r w:rsidRPr="0083777E">
        <w:rPr>
          <w:rFonts w:ascii="Times New Roman" w:hAnsi="Times New Roman"/>
          <w:sz w:val="24"/>
          <w:szCs w:val="24"/>
        </w:rPr>
        <w:t xml:space="preserve">», именуемое в дальнейшем «Заказчик», в лице директора Афанасьевой </w:t>
      </w:r>
      <w:proofErr w:type="spellStart"/>
      <w:r w:rsidRPr="0083777E">
        <w:rPr>
          <w:rFonts w:ascii="Times New Roman" w:hAnsi="Times New Roman"/>
          <w:sz w:val="24"/>
          <w:szCs w:val="24"/>
        </w:rPr>
        <w:t>Лали</w:t>
      </w:r>
      <w:proofErr w:type="spellEnd"/>
      <w:r w:rsidRPr="0083777E">
        <w:rPr>
          <w:rFonts w:ascii="Times New Roman" w:hAnsi="Times New Roman"/>
          <w:sz w:val="24"/>
          <w:szCs w:val="24"/>
        </w:rPr>
        <w:t xml:space="preserve"> </w:t>
      </w:r>
      <w:proofErr w:type="spellStart"/>
      <w:r w:rsidRPr="0083777E">
        <w:rPr>
          <w:rFonts w:ascii="Times New Roman" w:hAnsi="Times New Roman"/>
          <w:sz w:val="24"/>
          <w:szCs w:val="24"/>
        </w:rPr>
        <w:t>Отаровны</w:t>
      </w:r>
      <w:proofErr w:type="spellEnd"/>
      <w:r w:rsidRPr="0083777E">
        <w:rPr>
          <w:rFonts w:ascii="Times New Roman" w:hAnsi="Times New Roman"/>
          <w:sz w:val="24"/>
          <w:szCs w:val="24"/>
        </w:rPr>
        <w:t xml:space="preserve">, действующего на основании Устава, </w:t>
      </w:r>
      <w:r w:rsidR="00AA59D8" w:rsidRPr="0083777E">
        <w:rPr>
          <w:rStyle w:val="aa"/>
          <w:rFonts w:ascii="Times New Roman" w:hAnsi="Times New Roman"/>
          <w:b w:val="0"/>
          <w:bCs w:val="0"/>
          <w:sz w:val="24"/>
          <w:szCs w:val="24"/>
        </w:rPr>
        <w:t xml:space="preserve">с одной стороны, и </w:t>
      </w:r>
    </w:p>
    <w:p w14:paraId="2DF63082" w14:textId="14D4D640" w:rsidR="00AA59D8" w:rsidRPr="0083777E" w:rsidRDefault="00AA59D8" w:rsidP="00D8515D">
      <w:pPr>
        <w:spacing w:after="0" w:line="240" w:lineRule="auto"/>
        <w:ind w:firstLine="567"/>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_________________________________________, именуемое в дальнейшем «Поставщик», в лице __________________, действующего на основании _____________________________________</w:t>
      </w:r>
      <w:r w:rsidR="002469BF" w:rsidRPr="0083777E">
        <w:rPr>
          <w:rFonts w:ascii="Times New Roman" w:eastAsia="Times New Roman" w:hAnsi="Times New Roman" w:cs="Times New Roman"/>
          <w:color w:val="000000"/>
          <w:sz w:val="24"/>
          <w:szCs w:val="24"/>
          <w:lang w:eastAsia="ru-RU"/>
        </w:rPr>
        <w:t>,</w:t>
      </w:r>
      <w:r w:rsidRPr="0083777E">
        <w:rPr>
          <w:rFonts w:ascii="Times New Roman" w:eastAsia="Times New Roman" w:hAnsi="Times New Roman" w:cs="Times New Roman"/>
          <w:color w:val="000000"/>
          <w:sz w:val="24"/>
          <w:szCs w:val="24"/>
          <w:lang w:eastAsia="ru-RU"/>
        </w:rPr>
        <w:t xml:space="preserve"> с другой стороны, совместно именуемые «Стороны», руководствуясь </w:t>
      </w:r>
      <w:r w:rsidR="00407071" w:rsidRPr="0083777E">
        <w:rPr>
          <w:rFonts w:ascii="Times New Roman" w:eastAsia="Times New Roman" w:hAnsi="Times New Roman" w:cs="Times New Roman"/>
          <w:color w:val="000000"/>
          <w:sz w:val="24"/>
          <w:szCs w:val="24"/>
          <w:lang w:eastAsia="ru-RU"/>
        </w:rPr>
        <w:t>положениями</w:t>
      </w:r>
      <w:r w:rsidRPr="0083777E">
        <w:rPr>
          <w:rFonts w:ascii="Times New Roman" w:eastAsia="Times New Roman" w:hAnsi="Times New Roman" w:cs="Times New Roman"/>
          <w:color w:val="000000"/>
          <w:sz w:val="24"/>
          <w:szCs w:val="24"/>
          <w:lang w:eastAsia="ru-RU"/>
        </w:rPr>
        <w:t xml:space="preserve"> </w:t>
      </w:r>
      <w:r w:rsidR="00407071" w:rsidRPr="0083777E">
        <w:rPr>
          <w:rFonts w:ascii="Times New Roman" w:eastAsia="Times New Roman" w:hAnsi="Times New Roman" w:cs="Times New Roman"/>
          <w:color w:val="000000"/>
          <w:sz w:val="24"/>
          <w:szCs w:val="24"/>
          <w:lang w:eastAsia="ru-RU"/>
        </w:rPr>
        <w:t xml:space="preserve">п. </w:t>
      </w:r>
      <w:r w:rsidR="00F3166B" w:rsidRPr="0083777E">
        <w:rPr>
          <w:rFonts w:ascii="Times New Roman" w:eastAsia="Times New Roman" w:hAnsi="Times New Roman" w:cs="Times New Roman"/>
          <w:color w:val="000000"/>
          <w:sz w:val="24"/>
          <w:szCs w:val="24"/>
          <w:lang w:eastAsia="ru-RU"/>
        </w:rPr>
        <w:t>5</w:t>
      </w:r>
      <w:r w:rsidR="00407071" w:rsidRPr="0083777E">
        <w:rPr>
          <w:rFonts w:ascii="Times New Roman" w:eastAsia="Times New Roman" w:hAnsi="Times New Roman" w:cs="Times New Roman"/>
          <w:color w:val="000000"/>
          <w:sz w:val="24"/>
          <w:szCs w:val="24"/>
          <w:lang w:eastAsia="ru-RU"/>
        </w:rPr>
        <w:t xml:space="preserve"> ч. 1. ст. 93 </w:t>
      </w:r>
      <w:r w:rsidRPr="0083777E">
        <w:rPr>
          <w:rFonts w:ascii="Times New Roman" w:eastAsia="Times New Roman" w:hAnsi="Times New Roman" w:cs="Times New Roman"/>
          <w:color w:val="000000"/>
          <w:sz w:val="24"/>
          <w:szCs w:val="24"/>
          <w:lang w:eastAsia="ru-RU"/>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581FDA" w:rsidRPr="0083777E">
        <w:rPr>
          <w:rFonts w:ascii="Times New Roman" w:eastAsia="Times New Roman" w:hAnsi="Times New Roman" w:cs="Times New Roman"/>
          <w:color w:val="000000"/>
          <w:sz w:val="24"/>
          <w:szCs w:val="24"/>
          <w:lang w:eastAsia="ru-RU"/>
        </w:rPr>
        <w:t>,</w:t>
      </w:r>
      <w:r w:rsidRPr="0083777E">
        <w:rPr>
          <w:rFonts w:ascii="Times New Roman" w:eastAsia="Times New Roman" w:hAnsi="Times New Roman" w:cs="Times New Roman"/>
          <w:color w:val="000000"/>
          <w:sz w:val="24"/>
          <w:szCs w:val="24"/>
          <w:lang w:eastAsia="ru-RU"/>
        </w:rPr>
        <w:t xml:space="preserve"> заключили настоящий </w:t>
      </w:r>
      <w:r w:rsidR="00F3166B" w:rsidRPr="0083777E">
        <w:rPr>
          <w:rFonts w:ascii="Times New Roman" w:eastAsia="Times New Roman" w:hAnsi="Times New Roman" w:cs="Times New Roman"/>
          <w:color w:val="000000"/>
          <w:sz w:val="24"/>
          <w:szCs w:val="24"/>
          <w:lang w:eastAsia="ru-RU"/>
        </w:rPr>
        <w:t>Контракт</w:t>
      </w:r>
      <w:r w:rsidRPr="0083777E">
        <w:rPr>
          <w:rFonts w:ascii="Times New Roman" w:eastAsia="Times New Roman" w:hAnsi="Times New Roman" w:cs="Times New Roman"/>
          <w:color w:val="000000"/>
          <w:sz w:val="24"/>
          <w:szCs w:val="24"/>
          <w:lang w:eastAsia="ru-RU"/>
        </w:rPr>
        <w:t xml:space="preserve"> (далее - </w:t>
      </w:r>
      <w:r w:rsidR="00F3166B" w:rsidRPr="0083777E">
        <w:rPr>
          <w:rFonts w:ascii="Times New Roman" w:eastAsia="Times New Roman" w:hAnsi="Times New Roman" w:cs="Times New Roman"/>
          <w:color w:val="000000"/>
          <w:sz w:val="24"/>
          <w:szCs w:val="24"/>
          <w:lang w:eastAsia="ru-RU"/>
        </w:rPr>
        <w:t>Контракт</w:t>
      </w:r>
      <w:r w:rsidRPr="0083777E">
        <w:rPr>
          <w:rFonts w:ascii="Times New Roman" w:eastAsia="Times New Roman" w:hAnsi="Times New Roman" w:cs="Times New Roman"/>
          <w:color w:val="000000"/>
          <w:sz w:val="24"/>
          <w:szCs w:val="24"/>
          <w:lang w:eastAsia="ru-RU"/>
        </w:rPr>
        <w:t>) о нижеследующем:</w:t>
      </w:r>
    </w:p>
    <w:p w14:paraId="6F53F8FD"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0383FAA0" w14:textId="68AAF57D"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 xml:space="preserve">Предмет </w:t>
      </w:r>
      <w:r w:rsidR="00F3166B" w:rsidRPr="0083777E">
        <w:rPr>
          <w:rFonts w:ascii="Times New Roman" w:hAnsi="Times New Roman" w:cs="Times New Roman"/>
          <w:b/>
          <w:sz w:val="24"/>
          <w:szCs w:val="24"/>
        </w:rPr>
        <w:t>Контракт</w:t>
      </w:r>
      <w:r w:rsidR="00AA59D8" w:rsidRPr="0083777E">
        <w:rPr>
          <w:rFonts w:ascii="Times New Roman" w:hAnsi="Times New Roman" w:cs="Times New Roman"/>
          <w:b/>
          <w:sz w:val="24"/>
          <w:szCs w:val="24"/>
        </w:rPr>
        <w:t>а</w:t>
      </w:r>
    </w:p>
    <w:p w14:paraId="0C1CB79A"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25DB94A7" w14:textId="0898B7AB" w:rsidR="00BB2AA8" w:rsidRPr="000054C8" w:rsidRDefault="00F33FA3" w:rsidP="00CB513C">
      <w:pPr>
        <w:pStyle w:val="a4"/>
        <w:tabs>
          <w:tab w:val="left" w:pos="993"/>
        </w:tabs>
        <w:autoSpaceDE w:val="0"/>
        <w:autoSpaceDN w:val="0"/>
        <w:adjustRightInd w:val="0"/>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1.1</w:t>
      </w:r>
      <w:bookmarkStart w:id="0" w:name="_Hlk227250361"/>
      <w:r w:rsidRPr="000054C8">
        <w:rPr>
          <w:rFonts w:ascii="Times New Roman" w:hAnsi="Times New Roman" w:cs="Times New Roman"/>
          <w:bCs/>
          <w:sz w:val="24"/>
          <w:szCs w:val="24"/>
        </w:rPr>
        <w:t xml:space="preserve">. </w:t>
      </w:r>
      <w:bookmarkStart w:id="1" w:name="_Hlk227411496"/>
      <w:bookmarkEnd w:id="0"/>
      <w:r w:rsidR="00BB2AA8" w:rsidRPr="000054C8">
        <w:rPr>
          <w:rFonts w:ascii="Times New Roman" w:hAnsi="Times New Roman" w:cs="Times New Roman"/>
          <w:bCs/>
          <w:sz w:val="24"/>
          <w:szCs w:val="24"/>
        </w:rPr>
        <w:t xml:space="preserve">В соответствии с Контрактом Поставщик обязуется в порядке и сроки, предусмотренные Контрактом, </w:t>
      </w:r>
      <w:r w:rsidR="00BB2AA8" w:rsidRPr="000054C8">
        <w:rPr>
          <w:rFonts w:ascii="Times New Roman" w:hAnsi="Times New Roman" w:cs="Times New Roman"/>
          <w:b/>
          <w:bCs/>
          <w:sz w:val="24"/>
          <w:szCs w:val="24"/>
        </w:rPr>
        <w:t xml:space="preserve">предоставить в </w:t>
      </w:r>
      <w:r w:rsidR="00BB2AA8" w:rsidRPr="000054C8">
        <w:rPr>
          <w:rFonts w:ascii="Times New Roman" w:eastAsia="MS Mincho" w:hAnsi="Times New Roman" w:cs="Times New Roman"/>
          <w:b/>
          <w:bCs/>
          <w:sz w:val="24"/>
          <w:szCs w:val="24"/>
          <w:lang w:eastAsia="ru-RU"/>
        </w:rPr>
        <w:t xml:space="preserve">пользование </w:t>
      </w:r>
      <w:r w:rsidR="00BB2AA8" w:rsidRPr="000054C8">
        <w:rPr>
          <w:rFonts w:ascii="Times New Roman" w:eastAsia="Times New Roman" w:hAnsi="Times New Roman" w:cs="Times New Roman"/>
          <w:b/>
          <w:bCs/>
          <w:sz w:val="24"/>
          <w:szCs w:val="24"/>
          <w:u w:val="single"/>
          <w:shd w:val="clear" w:color="auto" w:fill="FFFFFF"/>
        </w:rPr>
        <w:t xml:space="preserve">Программное обеспечение </w:t>
      </w:r>
      <w:r w:rsidR="00BB2AA8" w:rsidRPr="000054C8">
        <w:rPr>
          <w:rFonts w:ascii="Times New Roman" w:hAnsi="Times New Roman" w:cs="Times New Roman"/>
          <w:b/>
          <w:bCs/>
          <w:iCs/>
          <w:sz w:val="24"/>
          <w:szCs w:val="24"/>
          <w:u w:val="single"/>
        </w:rPr>
        <w:t xml:space="preserve">антивирусной защиты </w:t>
      </w:r>
      <w:r w:rsidR="000054C8" w:rsidRPr="000054C8">
        <w:rPr>
          <w:rFonts w:ascii="Times New Roman" w:hAnsi="Times New Roman" w:cs="Times New Roman"/>
          <w:b/>
          <w:bCs/>
          <w:iCs/>
          <w:sz w:val="24"/>
          <w:szCs w:val="24"/>
          <w:u w:val="single"/>
        </w:rPr>
        <w:t>на условиях простой неисключительной лицензии</w:t>
      </w:r>
      <w:r w:rsidR="00BB2AA8" w:rsidRPr="000054C8">
        <w:rPr>
          <w:rFonts w:ascii="Times New Roman" w:hAnsi="Times New Roman" w:cs="Times New Roman"/>
          <w:b/>
          <w:bCs/>
          <w:iCs/>
          <w:sz w:val="24"/>
          <w:szCs w:val="24"/>
          <w:u w:val="single"/>
        </w:rPr>
        <w:t xml:space="preserve"> </w:t>
      </w:r>
      <w:r w:rsidR="00BB2AA8" w:rsidRPr="000054C8">
        <w:rPr>
          <w:rFonts w:ascii="Times New Roman" w:hAnsi="Times New Roman" w:cs="Times New Roman"/>
          <w:b/>
          <w:bCs/>
          <w:i/>
          <w:sz w:val="24"/>
          <w:szCs w:val="24"/>
          <w:u w:val="single"/>
        </w:rPr>
        <w:t>(</w:t>
      </w:r>
      <w:r w:rsidR="00BB2AA8" w:rsidRPr="000054C8">
        <w:rPr>
          <w:rFonts w:ascii="Times New Roman" w:hAnsi="Times New Roman" w:cs="Times New Roman"/>
          <w:b/>
          <w:bCs/>
          <w:sz w:val="24"/>
          <w:szCs w:val="24"/>
        </w:rPr>
        <w:t>далее – Товар/Программное обеспечение)</w:t>
      </w:r>
      <w:r w:rsidR="00BB2AA8" w:rsidRPr="000054C8">
        <w:rPr>
          <w:rFonts w:ascii="Times New Roman" w:eastAsia="Times New Roman" w:hAnsi="Times New Roman" w:cs="Times New Roman"/>
          <w:b/>
          <w:sz w:val="24"/>
          <w:szCs w:val="24"/>
          <w:shd w:val="clear" w:color="auto" w:fill="FFFFFF"/>
        </w:rPr>
        <w:t xml:space="preserve">, </w:t>
      </w:r>
      <w:r w:rsidR="00BB2AA8" w:rsidRPr="000054C8">
        <w:rPr>
          <w:rFonts w:ascii="Times New Roman" w:hAnsi="Times New Roman" w:cs="Times New Roman"/>
          <w:bCs/>
          <w:sz w:val="24"/>
          <w:szCs w:val="24"/>
        </w:rPr>
        <w:t>а Заказчик обязуется принять и оплатить поставленный Товар в порядке и на условиях, предусмотренных Контрактом.</w:t>
      </w:r>
    </w:p>
    <w:bookmarkEnd w:id="1"/>
    <w:p w14:paraId="47C603EE" w14:textId="666DD47B" w:rsidR="00BB3CC7" w:rsidRPr="00BB2AA8" w:rsidRDefault="00BB2AA8" w:rsidP="00CB513C">
      <w:pPr>
        <w:tabs>
          <w:tab w:val="left" w:pos="993"/>
        </w:tabs>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1</w:t>
      </w:r>
      <w:r w:rsidR="00C0108A">
        <w:rPr>
          <w:rFonts w:ascii="Times New Roman" w:hAnsi="Times New Roman" w:cs="Times New Roman"/>
          <w:bCs/>
          <w:sz w:val="24"/>
          <w:szCs w:val="24"/>
        </w:rPr>
        <w:t>.</w:t>
      </w:r>
      <w:r>
        <w:rPr>
          <w:rFonts w:ascii="Times New Roman" w:hAnsi="Times New Roman" w:cs="Times New Roman"/>
          <w:bCs/>
          <w:sz w:val="24"/>
          <w:szCs w:val="24"/>
        </w:rPr>
        <w:t>2</w:t>
      </w:r>
      <w:r w:rsidR="00C0108A">
        <w:rPr>
          <w:rFonts w:ascii="Times New Roman" w:hAnsi="Times New Roman" w:cs="Times New Roman"/>
          <w:bCs/>
          <w:sz w:val="24"/>
          <w:szCs w:val="24"/>
        </w:rPr>
        <w:t>.</w:t>
      </w:r>
      <w:r>
        <w:rPr>
          <w:rFonts w:ascii="Times New Roman" w:hAnsi="Times New Roman" w:cs="Times New Roman"/>
          <w:bCs/>
          <w:sz w:val="24"/>
          <w:szCs w:val="24"/>
        </w:rPr>
        <w:t xml:space="preserve"> </w:t>
      </w:r>
      <w:r w:rsidR="00BB3CC7" w:rsidRPr="00BB2AA8">
        <w:rPr>
          <w:rFonts w:ascii="Times New Roman" w:hAnsi="Times New Roman" w:cs="Times New Roman"/>
          <w:bCs/>
          <w:sz w:val="24"/>
          <w:szCs w:val="24"/>
        </w:rPr>
        <w:t xml:space="preserve">Наименование и количество поставляемого </w:t>
      </w:r>
      <w:r w:rsidR="006F30FB" w:rsidRPr="000054C8">
        <w:rPr>
          <w:rFonts w:ascii="Times New Roman" w:hAnsi="Times New Roman" w:cs="Times New Roman"/>
          <w:sz w:val="24"/>
          <w:szCs w:val="24"/>
        </w:rPr>
        <w:t xml:space="preserve">Программного обеспечения </w:t>
      </w:r>
      <w:r w:rsidR="00BB3CC7" w:rsidRPr="00BB2AA8">
        <w:rPr>
          <w:rFonts w:ascii="Times New Roman" w:hAnsi="Times New Roman" w:cs="Times New Roman"/>
          <w:bCs/>
          <w:sz w:val="24"/>
          <w:szCs w:val="24"/>
        </w:rPr>
        <w:t xml:space="preserve">указаны в </w:t>
      </w:r>
      <w:hyperlink w:anchor="Par678" w:history="1">
        <w:r w:rsidR="00BB3CC7" w:rsidRPr="00BB2AA8">
          <w:rPr>
            <w:rFonts w:ascii="Times New Roman" w:hAnsi="Times New Roman" w:cs="Times New Roman"/>
            <w:bCs/>
            <w:sz w:val="24"/>
            <w:szCs w:val="24"/>
          </w:rPr>
          <w:t>Спецификации</w:t>
        </w:r>
      </w:hyperlink>
      <w:r w:rsidR="00BB3CC7" w:rsidRPr="00BB2AA8">
        <w:rPr>
          <w:rFonts w:ascii="Times New Roman" w:hAnsi="Times New Roman" w:cs="Times New Roman"/>
          <w:bCs/>
          <w:sz w:val="24"/>
          <w:szCs w:val="24"/>
        </w:rPr>
        <w:t xml:space="preserve"> (Приложение N 1 к </w:t>
      </w:r>
      <w:r w:rsidR="00F3166B" w:rsidRPr="00BB2AA8">
        <w:rPr>
          <w:rFonts w:ascii="Times New Roman" w:hAnsi="Times New Roman" w:cs="Times New Roman"/>
          <w:bCs/>
          <w:sz w:val="24"/>
          <w:szCs w:val="24"/>
        </w:rPr>
        <w:t>Контракт</w:t>
      </w:r>
      <w:r w:rsidR="00AA59D8" w:rsidRPr="00BB2AA8">
        <w:rPr>
          <w:rFonts w:ascii="Times New Roman" w:hAnsi="Times New Roman" w:cs="Times New Roman"/>
          <w:bCs/>
          <w:sz w:val="24"/>
          <w:szCs w:val="24"/>
        </w:rPr>
        <w:t>у</w:t>
      </w:r>
      <w:r w:rsidR="00BB3CC7" w:rsidRPr="00BB2AA8">
        <w:rPr>
          <w:rFonts w:ascii="Times New Roman" w:hAnsi="Times New Roman" w:cs="Times New Roman"/>
          <w:bCs/>
          <w:sz w:val="24"/>
          <w:szCs w:val="24"/>
        </w:rPr>
        <w:t xml:space="preserve">). Функциональные, технические и качественные характеристики Товара установлены в </w:t>
      </w:r>
      <w:r w:rsidR="00D97141" w:rsidRPr="00BB2AA8">
        <w:rPr>
          <w:rFonts w:ascii="Times New Roman" w:hAnsi="Times New Roman" w:cs="Times New Roman"/>
          <w:sz w:val="24"/>
          <w:szCs w:val="24"/>
        </w:rPr>
        <w:t xml:space="preserve">Описании объекта закупки </w:t>
      </w:r>
      <w:r w:rsidR="00BB3CC7" w:rsidRPr="00BB2AA8">
        <w:rPr>
          <w:rFonts w:ascii="Times New Roman" w:hAnsi="Times New Roman" w:cs="Times New Roman"/>
          <w:bCs/>
          <w:sz w:val="24"/>
          <w:szCs w:val="24"/>
        </w:rPr>
        <w:t xml:space="preserve">(Приложение N 2 к </w:t>
      </w:r>
      <w:r w:rsidR="00F3166B" w:rsidRPr="00BB2AA8">
        <w:rPr>
          <w:rFonts w:ascii="Times New Roman" w:hAnsi="Times New Roman" w:cs="Times New Roman"/>
          <w:bCs/>
          <w:sz w:val="24"/>
          <w:szCs w:val="24"/>
        </w:rPr>
        <w:t>Контракт</w:t>
      </w:r>
      <w:r w:rsidR="00AA59D8" w:rsidRPr="00BB2AA8">
        <w:rPr>
          <w:rFonts w:ascii="Times New Roman" w:hAnsi="Times New Roman" w:cs="Times New Roman"/>
          <w:bCs/>
          <w:sz w:val="24"/>
          <w:szCs w:val="24"/>
        </w:rPr>
        <w:t>у</w:t>
      </w:r>
      <w:r w:rsidR="00BB3CC7" w:rsidRPr="00BB2AA8">
        <w:rPr>
          <w:rFonts w:ascii="Times New Roman" w:hAnsi="Times New Roman" w:cs="Times New Roman"/>
          <w:bCs/>
          <w:sz w:val="24"/>
          <w:szCs w:val="24"/>
        </w:rPr>
        <w:t>).</w:t>
      </w:r>
    </w:p>
    <w:p w14:paraId="0DC9770E" w14:textId="40C7EB95" w:rsidR="009025B8" w:rsidRPr="002A5AAC" w:rsidRDefault="00BB2AA8" w:rsidP="00CB513C">
      <w:pPr>
        <w:pStyle w:val="21"/>
        <w:tabs>
          <w:tab w:val="left" w:pos="993"/>
        </w:tabs>
        <w:ind w:left="0" w:firstLine="709"/>
        <w:contextualSpacing/>
        <w:rPr>
          <w:rFonts w:ascii="Times New Roman" w:hAnsi="Times New Roman" w:cs="Times New Roman"/>
          <w:b/>
          <w:sz w:val="24"/>
          <w:szCs w:val="24"/>
        </w:rPr>
      </w:pPr>
      <w:r>
        <w:rPr>
          <w:rFonts w:ascii="Times New Roman" w:hAnsi="Times New Roman" w:cs="Times New Roman"/>
          <w:sz w:val="24"/>
          <w:szCs w:val="24"/>
        </w:rPr>
        <w:t xml:space="preserve">1.3. </w:t>
      </w:r>
      <w:r w:rsidR="00801AAF" w:rsidRPr="002A5AAC">
        <w:rPr>
          <w:rFonts w:ascii="Times New Roman" w:hAnsi="Times New Roman" w:cs="Times New Roman"/>
          <w:sz w:val="24"/>
          <w:szCs w:val="24"/>
        </w:rPr>
        <w:t>Срок поставки</w:t>
      </w:r>
      <w:r w:rsidR="008F4786">
        <w:rPr>
          <w:rFonts w:ascii="Times New Roman" w:hAnsi="Times New Roman" w:cs="Times New Roman"/>
          <w:sz w:val="24"/>
          <w:szCs w:val="24"/>
        </w:rPr>
        <w:t xml:space="preserve"> Товара</w:t>
      </w:r>
      <w:r w:rsidR="00801AAF" w:rsidRPr="002A5AAC">
        <w:rPr>
          <w:rFonts w:ascii="Times New Roman" w:hAnsi="Times New Roman" w:cs="Times New Roman"/>
          <w:sz w:val="24"/>
          <w:szCs w:val="24"/>
        </w:rPr>
        <w:t xml:space="preserve">: </w:t>
      </w:r>
      <w:r w:rsidR="002569BD">
        <w:rPr>
          <w:rFonts w:ascii="Times New Roman" w:hAnsi="Times New Roman" w:cs="Times New Roman"/>
          <w:b/>
          <w:sz w:val="24"/>
          <w:szCs w:val="24"/>
        </w:rPr>
        <w:t xml:space="preserve">не позднее </w:t>
      </w:r>
      <w:r w:rsidR="003D47FD">
        <w:rPr>
          <w:rFonts w:ascii="Times New Roman" w:hAnsi="Times New Roman" w:cs="Times New Roman"/>
          <w:b/>
          <w:sz w:val="24"/>
          <w:szCs w:val="24"/>
        </w:rPr>
        <w:t>5</w:t>
      </w:r>
      <w:r w:rsidR="00263F21" w:rsidRPr="002A5AAC">
        <w:rPr>
          <w:rFonts w:ascii="Times New Roman" w:hAnsi="Times New Roman" w:cs="Times New Roman"/>
          <w:b/>
          <w:sz w:val="24"/>
          <w:szCs w:val="24"/>
        </w:rPr>
        <w:t xml:space="preserve"> (</w:t>
      </w:r>
      <w:r w:rsidR="003D47FD">
        <w:rPr>
          <w:rFonts w:ascii="Times New Roman" w:hAnsi="Times New Roman" w:cs="Times New Roman"/>
          <w:b/>
          <w:sz w:val="24"/>
          <w:szCs w:val="24"/>
        </w:rPr>
        <w:t>пяти</w:t>
      </w:r>
      <w:r w:rsidR="00263F21" w:rsidRPr="002A5AAC">
        <w:rPr>
          <w:rFonts w:ascii="Times New Roman" w:hAnsi="Times New Roman" w:cs="Times New Roman"/>
          <w:b/>
          <w:sz w:val="24"/>
          <w:szCs w:val="24"/>
        </w:rPr>
        <w:t>) рабочих дней с даты</w:t>
      </w:r>
      <w:r w:rsidR="002569BD">
        <w:rPr>
          <w:rFonts w:ascii="Times New Roman" w:hAnsi="Times New Roman" w:cs="Times New Roman"/>
          <w:b/>
          <w:sz w:val="24"/>
          <w:szCs w:val="24"/>
        </w:rPr>
        <w:t xml:space="preserve"> заключения</w:t>
      </w:r>
      <w:r w:rsidR="00263F21" w:rsidRPr="002A5AAC">
        <w:rPr>
          <w:rFonts w:ascii="Times New Roman" w:hAnsi="Times New Roman" w:cs="Times New Roman"/>
          <w:b/>
          <w:sz w:val="24"/>
          <w:szCs w:val="24"/>
        </w:rPr>
        <w:t xml:space="preserve"> контракта</w:t>
      </w:r>
      <w:r w:rsidR="009025B8" w:rsidRPr="002A5AAC">
        <w:rPr>
          <w:rFonts w:ascii="Times New Roman" w:hAnsi="Times New Roman" w:cs="Times New Roman"/>
          <w:kern w:val="1"/>
          <w:sz w:val="24"/>
          <w:szCs w:val="24"/>
        </w:rPr>
        <w:t>.</w:t>
      </w:r>
    </w:p>
    <w:p w14:paraId="7134F376" w14:textId="35B7329C" w:rsidR="00BB0EC2" w:rsidRPr="000054C8" w:rsidRDefault="00BB2AA8" w:rsidP="00BB2AA8">
      <w:pPr>
        <w:tabs>
          <w:tab w:val="left" w:pos="993"/>
          <w:tab w:val="left" w:pos="1134"/>
        </w:tabs>
        <w:autoSpaceDE w:val="0"/>
        <w:autoSpaceDN w:val="0"/>
        <w:adjustRightInd w:val="0"/>
        <w:spacing w:after="0" w:line="240" w:lineRule="auto"/>
        <w:ind w:firstLine="851"/>
        <w:jc w:val="both"/>
        <w:rPr>
          <w:rFonts w:ascii="Times New Roman" w:hAnsi="Times New Roman" w:cs="Times New Roman"/>
          <w:iCs/>
          <w:sz w:val="24"/>
          <w:szCs w:val="24"/>
        </w:rPr>
      </w:pPr>
      <w:r w:rsidRPr="000054C8">
        <w:rPr>
          <w:rFonts w:ascii="Times New Roman" w:hAnsi="Times New Roman" w:cs="Times New Roman"/>
          <w:iCs/>
          <w:sz w:val="24"/>
          <w:szCs w:val="24"/>
        </w:rPr>
        <w:t xml:space="preserve">1.4. </w:t>
      </w:r>
      <w:r w:rsidR="00AF4CBA" w:rsidRPr="000054C8">
        <w:rPr>
          <w:rFonts w:ascii="Times New Roman" w:hAnsi="Times New Roman" w:cs="Times New Roman"/>
          <w:iCs/>
          <w:sz w:val="24"/>
          <w:szCs w:val="24"/>
        </w:rPr>
        <w:t xml:space="preserve">Поставщик предоставляет Заказчику </w:t>
      </w:r>
      <w:r w:rsidR="007F29EA" w:rsidRPr="000054C8">
        <w:rPr>
          <w:rFonts w:ascii="Times New Roman" w:hAnsi="Times New Roman" w:cs="Times New Roman"/>
          <w:iCs/>
          <w:sz w:val="24"/>
          <w:szCs w:val="24"/>
        </w:rPr>
        <w:t>права пользования</w:t>
      </w:r>
      <w:r w:rsidR="00AF4CBA" w:rsidRPr="000054C8">
        <w:rPr>
          <w:rFonts w:ascii="Times New Roman" w:hAnsi="Times New Roman" w:cs="Times New Roman"/>
          <w:iCs/>
          <w:sz w:val="24"/>
          <w:szCs w:val="24"/>
        </w:rPr>
        <w:t xml:space="preserve"> Программным обеспечением</w:t>
      </w:r>
      <w:r w:rsidR="007F29EA" w:rsidRPr="000054C8">
        <w:rPr>
          <w:rFonts w:ascii="Times New Roman" w:hAnsi="Times New Roman" w:cs="Times New Roman"/>
          <w:iCs/>
          <w:sz w:val="24"/>
          <w:szCs w:val="24"/>
        </w:rPr>
        <w:t xml:space="preserve"> </w:t>
      </w:r>
      <w:r w:rsidR="009F40D9" w:rsidRPr="000054C8">
        <w:rPr>
          <w:rFonts w:ascii="Times New Roman" w:hAnsi="Times New Roman" w:cs="Times New Roman"/>
          <w:iCs/>
          <w:sz w:val="24"/>
          <w:szCs w:val="24"/>
        </w:rPr>
        <w:t xml:space="preserve">на условиях </w:t>
      </w:r>
      <w:r w:rsidR="00AF4CBA" w:rsidRPr="000054C8">
        <w:rPr>
          <w:rFonts w:ascii="Times New Roman" w:hAnsi="Times New Roman" w:cs="Times New Roman"/>
          <w:iCs/>
          <w:sz w:val="24"/>
          <w:szCs w:val="24"/>
        </w:rPr>
        <w:t xml:space="preserve">простой </w:t>
      </w:r>
      <w:r w:rsidR="007F29EA" w:rsidRPr="000054C8">
        <w:rPr>
          <w:rFonts w:ascii="Times New Roman" w:hAnsi="Times New Roman" w:cs="Times New Roman"/>
          <w:iCs/>
          <w:sz w:val="24"/>
          <w:szCs w:val="24"/>
        </w:rPr>
        <w:t>неисключительной лицензией сроком</w:t>
      </w:r>
      <w:r w:rsidR="009F40D9" w:rsidRPr="000054C8">
        <w:rPr>
          <w:rFonts w:ascii="Times New Roman" w:hAnsi="Times New Roman" w:cs="Times New Roman"/>
          <w:iCs/>
          <w:sz w:val="24"/>
          <w:szCs w:val="24"/>
        </w:rPr>
        <w:t xml:space="preserve"> на 1 (один) год с даты подписания акта приема-передачи неисключительных прав в следующем объеме: </w:t>
      </w:r>
      <w:r w:rsidR="00BB0EC2" w:rsidRPr="000054C8">
        <w:rPr>
          <w:rFonts w:ascii="Times New Roman" w:hAnsi="Times New Roman" w:cs="Times New Roman"/>
          <w:iCs/>
          <w:sz w:val="24"/>
          <w:szCs w:val="24"/>
        </w:rPr>
        <w:t>на воспроизведение, инсталляцию (установку и размещение)</w:t>
      </w:r>
      <w:r w:rsidR="00563FE3" w:rsidRPr="000054C8">
        <w:rPr>
          <w:rFonts w:ascii="Times New Roman" w:hAnsi="Times New Roman" w:cs="Times New Roman"/>
          <w:iCs/>
          <w:sz w:val="24"/>
          <w:szCs w:val="24"/>
        </w:rPr>
        <w:t xml:space="preserve"> на рабочих местах Заказчика (количество рабочих мест предусмотрено </w:t>
      </w:r>
      <w:r w:rsidR="009F40D9" w:rsidRPr="000054C8">
        <w:rPr>
          <w:rFonts w:ascii="Times New Roman" w:hAnsi="Times New Roman" w:cs="Times New Roman"/>
          <w:iCs/>
          <w:sz w:val="24"/>
          <w:szCs w:val="24"/>
        </w:rPr>
        <w:t>Т</w:t>
      </w:r>
      <w:r w:rsidR="00563FE3" w:rsidRPr="000054C8">
        <w:rPr>
          <w:rFonts w:ascii="Times New Roman" w:hAnsi="Times New Roman" w:cs="Times New Roman"/>
          <w:iCs/>
          <w:sz w:val="24"/>
          <w:szCs w:val="24"/>
        </w:rPr>
        <w:t>ехническим заданием</w:t>
      </w:r>
      <w:r w:rsidR="005C063E" w:rsidRPr="000054C8">
        <w:rPr>
          <w:rFonts w:ascii="Times New Roman" w:hAnsi="Times New Roman" w:cs="Times New Roman"/>
          <w:iCs/>
          <w:sz w:val="24"/>
          <w:szCs w:val="24"/>
        </w:rPr>
        <w:t xml:space="preserve"> – 80 шт.</w:t>
      </w:r>
      <w:r w:rsidR="00563FE3" w:rsidRPr="000054C8">
        <w:rPr>
          <w:rFonts w:ascii="Times New Roman" w:hAnsi="Times New Roman" w:cs="Times New Roman"/>
          <w:iCs/>
          <w:sz w:val="24"/>
          <w:szCs w:val="24"/>
        </w:rPr>
        <w:t>)</w:t>
      </w:r>
      <w:r w:rsidR="00BB0EC2" w:rsidRPr="000054C8">
        <w:rPr>
          <w:rFonts w:ascii="Times New Roman" w:hAnsi="Times New Roman" w:cs="Times New Roman"/>
          <w:iCs/>
          <w:sz w:val="24"/>
          <w:szCs w:val="24"/>
        </w:rPr>
        <w:t>, копирование и запуск (выполнение программного кода программного обеспечения), в соответствии с функциональным назначением</w:t>
      </w:r>
      <w:r w:rsidR="00AF4CBA" w:rsidRPr="000054C8">
        <w:rPr>
          <w:rFonts w:ascii="Times New Roman" w:hAnsi="Times New Roman" w:cs="Times New Roman"/>
          <w:iCs/>
          <w:sz w:val="24"/>
          <w:szCs w:val="24"/>
        </w:rPr>
        <w:t xml:space="preserve"> Программного обеспечения</w:t>
      </w:r>
      <w:r w:rsidR="00BB0EC2" w:rsidRPr="000054C8">
        <w:rPr>
          <w:rFonts w:ascii="Times New Roman" w:hAnsi="Times New Roman" w:cs="Times New Roman"/>
          <w:iCs/>
          <w:sz w:val="24"/>
          <w:szCs w:val="24"/>
        </w:rPr>
        <w:t xml:space="preserve"> в соответствии с действующим законодательством Российской Федерации</w:t>
      </w:r>
      <w:r w:rsidR="009F40D9" w:rsidRPr="000054C8">
        <w:rPr>
          <w:rFonts w:ascii="Times New Roman" w:hAnsi="Times New Roman" w:cs="Times New Roman"/>
          <w:iCs/>
          <w:sz w:val="24"/>
          <w:szCs w:val="24"/>
        </w:rPr>
        <w:t>.</w:t>
      </w:r>
    </w:p>
    <w:p w14:paraId="45AB1604" w14:textId="1ECD27BD" w:rsidR="00BB0EC2" w:rsidRPr="000054C8" w:rsidRDefault="00BB0EC2" w:rsidP="00BB2AA8">
      <w:pPr>
        <w:tabs>
          <w:tab w:val="left" w:pos="993"/>
        </w:tabs>
        <w:spacing w:after="0" w:line="240" w:lineRule="auto"/>
        <w:ind w:firstLine="851"/>
        <w:jc w:val="both"/>
        <w:rPr>
          <w:rFonts w:ascii="Times New Roman" w:hAnsi="Times New Roman" w:cs="Times New Roman"/>
          <w:iCs/>
          <w:sz w:val="24"/>
          <w:szCs w:val="24"/>
        </w:rPr>
      </w:pPr>
      <w:r w:rsidRPr="000054C8">
        <w:rPr>
          <w:rFonts w:ascii="Times New Roman" w:hAnsi="Times New Roman" w:cs="Times New Roman"/>
          <w:iCs/>
          <w:sz w:val="24"/>
          <w:szCs w:val="24"/>
        </w:rPr>
        <w:t>1.</w:t>
      </w:r>
      <w:r w:rsidR="009F40D9" w:rsidRPr="000054C8">
        <w:rPr>
          <w:rFonts w:ascii="Times New Roman" w:hAnsi="Times New Roman" w:cs="Times New Roman"/>
          <w:iCs/>
          <w:sz w:val="24"/>
          <w:szCs w:val="24"/>
        </w:rPr>
        <w:t>5</w:t>
      </w:r>
      <w:r w:rsidRPr="000054C8">
        <w:rPr>
          <w:rFonts w:ascii="Times New Roman" w:hAnsi="Times New Roman" w:cs="Times New Roman"/>
          <w:iCs/>
          <w:sz w:val="24"/>
          <w:szCs w:val="24"/>
        </w:rPr>
        <w:t xml:space="preserve">. Подписанием Контракта </w:t>
      </w:r>
      <w:r w:rsidR="00AF4CBA" w:rsidRPr="000054C8">
        <w:rPr>
          <w:rFonts w:ascii="Times New Roman" w:hAnsi="Times New Roman" w:cs="Times New Roman"/>
          <w:iCs/>
          <w:sz w:val="24"/>
          <w:szCs w:val="24"/>
        </w:rPr>
        <w:t>Поставщик</w:t>
      </w:r>
      <w:r w:rsidRPr="000054C8">
        <w:rPr>
          <w:rFonts w:ascii="Times New Roman" w:hAnsi="Times New Roman" w:cs="Times New Roman"/>
          <w:iCs/>
          <w:sz w:val="24"/>
          <w:szCs w:val="24"/>
        </w:rPr>
        <w:t xml:space="preserve"> подтверждает, что он действует в пределах прав и полномочий, предоставленных ему правообладателем </w:t>
      </w:r>
      <w:r w:rsidR="00AF4CBA" w:rsidRPr="000054C8">
        <w:rPr>
          <w:rFonts w:ascii="Times New Roman" w:hAnsi="Times New Roman" w:cs="Times New Roman"/>
          <w:iCs/>
          <w:sz w:val="24"/>
          <w:szCs w:val="24"/>
        </w:rPr>
        <w:t>П</w:t>
      </w:r>
      <w:r w:rsidRPr="000054C8">
        <w:rPr>
          <w:rFonts w:ascii="Times New Roman" w:hAnsi="Times New Roman" w:cs="Times New Roman"/>
          <w:iCs/>
          <w:sz w:val="24"/>
          <w:szCs w:val="24"/>
        </w:rPr>
        <w:t xml:space="preserve">рограммного обеспечения, и на момент предоставления (передачи) Заказчику прав на использование </w:t>
      </w:r>
      <w:r w:rsidR="00AF4CBA" w:rsidRPr="000054C8">
        <w:rPr>
          <w:rFonts w:ascii="Times New Roman" w:hAnsi="Times New Roman" w:cs="Times New Roman"/>
          <w:iCs/>
          <w:sz w:val="24"/>
          <w:szCs w:val="24"/>
        </w:rPr>
        <w:t>П</w:t>
      </w:r>
      <w:r w:rsidRPr="000054C8">
        <w:rPr>
          <w:rFonts w:ascii="Times New Roman" w:hAnsi="Times New Roman" w:cs="Times New Roman"/>
          <w:iCs/>
          <w:sz w:val="24"/>
          <w:szCs w:val="24"/>
        </w:rPr>
        <w:t>рограммного обеспечения обладает ими в необходимом объеме.</w:t>
      </w:r>
      <w:r w:rsidR="008F4786" w:rsidRPr="000054C8">
        <w:rPr>
          <w:rFonts w:ascii="Times New Roman" w:hAnsi="Times New Roman" w:cs="Times New Roman"/>
          <w:iCs/>
          <w:sz w:val="24"/>
          <w:szCs w:val="24"/>
        </w:rPr>
        <w:t xml:space="preserve"> </w:t>
      </w:r>
      <w:r w:rsidR="00AF4CBA" w:rsidRPr="000054C8">
        <w:rPr>
          <w:rFonts w:ascii="Times New Roman" w:hAnsi="Times New Roman" w:cs="Times New Roman"/>
          <w:iCs/>
          <w:sz w:val="24"/>
          <w:szCs w:val="24"/>
        </w:rPr>
        <w:t xml:space="preserve">Поставщик </w:t>
      </w:r>
      <w:r w:rsidRPr="000054C8">
        <w:rPr>
          <w:rFonts w:ascii="Times New Roman" w:hAnsi="Times New Roman" w:cs="Times New Roman"/>
          <w:iCs/>
          <w:sz w:val="24"/>
          <w:szCs w:val="24"/>
        </w:rPr>
        <w:t xml:space="preserve">подтверждает, что права на использование </w:t>
      </w:r>
      <w:r w:rsidR="00AF4CBA" w:rsidRPr="000054C8">
        <w:rPr>
          <w:rFonts w:ascii="Times New Roman" w:hAnsi="Times New Roman" w:cs="Times New Roman"/>
          <w:iCs/>
          <w:sz w:val="24"/>
          <w:szCs w:val="24"/>
        </w:rPr>
        <w:t>П</w:t>
      </w:r>
      <w:r w:rsidRPr="000054C8">
        <w:rPr>
          <w:rFonts w:ascii="Times New Roman" w:hAnsi="Times New Roman" w:cs="Times New Roman"/>
          <w:iCs/>
          <w:sz w:val="24"/>
          <w:szCs w:val="24"/>
        </w:rPr>
        <w:t xml:space="preserve">рограммного обеспечения не заложены, не арестованы, не являются предметом исков третьих лиц и являются лицензионным продуктом. </w:t>
      </w:r>
    </w:p>
    <w:p w14:paraId="7810BE5B" w14:textId="3E47962A"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 xml:space="preserve">Цена </w:t>
      </w:r>
      <w:r w:rsidR="00F3166B" w:rsidRPr="0083777E">
        <w:rPr>
          <w:rFonts w:ascii="Times New Roman" w:hAnsi="Times New Roman" w:cs="Times New Roman"/>
          <w:b/>
          <w:sz w:val="24"/>
          <w:szCs w:val="24"/>
        </w:rPr>
        <w:t>Контракт</w:t>
      </w:r>
      <w:r w:rsidR="00AA59D8" w:rsidRPr="0083777E">
        <w:rPr>
          <w:rFonts w:ascii="Times New Roman" w:hAnsi="Times New Roman" w:cs="Times New Roman"/>
          <w:b/>
          <w:sz w:val="24"/>
          <w:szCs w:val="24"/>
        </w:rPr>
        <w:t xml:space="preserve">а </w:t>
      </w:r>
      <w:r w:rsidRPr="0083777E">
        <w:rPr>
          <w:rFonts w:ascii="Times New Roman" w:hAnsi="Times New Roman" w:cs="Times New Roman"/>
          <w:b/>
          <w:sz w:val="24"/>
          <w:szCs w:val="24"/>
        </w:rPr>
        <w:t>и порядок расчетов</w:t>
      </w:r>
    </w:p>
    <w:p w14:paraId="06A30B85"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465C673F" w14:textId="025D580F" w:rsidR="00A42118" w:rsidRPr="0083777E" w:rsidRDefault="00667560"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Цена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6317A" w:rsidRPr="0083777E">
        <w:rPr>
          <w:rFonts w:ascii="Times New Roman" w:hAnsi="Times New Roman" w:cs="Times New Roman"/>
          <w:bCs/>
          <w:sz w:val="24"/>
          <w:szCs w:val="24"/>
        </w:rPr>
        <w:t xml:space="preserve"> согласно Спецификации (Приложение № 1) </w:t>
      </w:r>
      <w:r w:rsidR="00AA59D8" w:rsidRPr="0083777E">
        <w:rPr>
          <w:rFonts w:ascii="Times New Roman" w:hAnsi="Times New Roman" w:cs="Times New Roman"/>
          <w:bCs/>
          <w:sz w:val="24"/>
          <w:szCs w:val="24"/>
        </w:rPr>
        <w:t xml:space="preserve"> </w:t>
      </w:r>
      <w:r w:rsidR="00BB3CC7" w:rsidRPr="0083777E">
        <w:rPr>
          <w:rFonts w:ascii="Times New Roman" w:hAnsi="Times New Roman" w:cs="Times New Roman"/>
          <w:bCs/>
          <w:sz w:val="24"/>
          <w:szCs w:val="24"/>
        </w:rPr>
        <w:t xml:space="preserve">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8" w:history="1">
        <w:r w:rsidR="00BB3CC7" w:rsidRPr="0083777E">
          <w:rPr>
            <w:rFonts w:ascii="Times New Roman" w:hAnsi="Times New Roman" w:cs="Times New Roman"/>
            <w:bCs/>
            <w:sz w:val="24"/>
            <w:szCs w:val="24"/>
          </w:rPr>
          <w:t>кодекса</w:t>
        </w:r>
      </w:hyperlink>
      <w:r w:rsidR="002C2DB2" w:rsidRPr="0083777E">
        <w:rPr>
          <w:rFonts w:ascii="Times New Roman" w:hAnsi="Times New Roman" w:cs="Times New Roman"/>
          <w:bCs/>
          <w:sz w:val="24"/>
          <w:szCs w:val="24"/>
        </w:rPr>
        <w:t xml:space="preserve"> Российской Федерации.</w:t>
      </w:r>
      <w:r w:rsidR="00EF0555" w:rsidRPr="0083777E">
        <w:rPr>
          <w:rFonts w:ascii="Times New Roman" w:hAnsi="Times New Roman" w:cs="Times New Roman"/>
          <w:bCs/>
          <w:sz w:val="24"/>
          <w:szCs w:val="24"/>
        </w:rPr>
        <w:t xml:space="preserve"> </w:t>
      </w:r>
      <w:r w:rsidR="00A42118" w:rsidRPr="0083777E">
        <w:rPr>
          <w:rFonts w:ascii="Times New Roman" w:hAnsi="Times New Roman" w:cs="Times New Roman"/>
          <w:bCs/>
          <w:i/>
          <w:sz w:val="24"/>
          <w:szCs w:val="24"/>
        </w:rPr>
        <w:t xml:space="preserve">(В случае если </w:t>
      </w:r>
      <w:r w:rsidR="00581FDA" w:rsidRPr="0083777E">
        <w:rPr>
          <w:rFonts w:ascii="Times New Roman" w:hAnsi="Times New Roman" w:cs="Times New Roman"/>
          <w:bCs/>
          <w:i/>
          <w:sz w:val="24"/>
          <w:szCs w:val="24"/>
        </w:rPr>
        <w:t>поставляемый товар</w:t>
      </w:r>
      <w:r w:rsidR="00A42118" w:rsidRPr="0083777E">
        <w:rPr>
          <w:rFonts w:ascii="Times New Roman" w:hAnsi="Times New Roman" w:cs="Times New Roman"/>
          <w:bCs/>
          <w:i/>
          <w:sz w:val="24"/>
          <w:szCs w:val="24"/>
        </w:rPr>
        <w:t xml:space="preserve"> не подлежит налогообложению (освобождается от налогообложения) на территории </w:t>
      </w:r>
      <w:r w:rsidR="00B97EAD" w:rsidRPr="0083777E">
        <w:rPr>
          <w:rFonts w:ascii="Times New Roman" w:hAnsi="Times New Roman" w:cs="Times New Roman"/>
          <w:bCs/>
          <w:i/>
          <w:sz w:val="24"/>
          <w:szCs w:val="24"/>
        </w:rPr>
        <w:t>Российской Федерации,</w:t>
      </w:r>
      <w:r w:rsidR="00A42118" w:rsidRPr="0083777E">
        <w:rPr>
          <w:rFonts w:ascii="Times New Roman" w:hAnsi="Times New Roman" w:cs="Times New Roman"/>
          <w:bCs/>
          <w:i/>
          <w:sz w:val="24"/>
          <w:szCs w:val="24"/>
        </w:rPr>
        <w:t xml:space="preserve">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00EF0555" w:rsidRPr="0083777E">
        <w:rPr>
          <w:rFonts w:ascii="Times New Roman" w:hAnsi="Times New Roman" w:cs="Times New Roman"/>
          <w:bCs/>
          <w:i/>
          <w:sz w:val="24"/>
          <w:szCs w:val="24"/>
        </w:rPr>
        <w:t xml:space="preserve"> и указывается, что </w:t>
      </w:r>
      <w:r w:rsidR="00EF0555" w:rsidRPr="0083777E">
        <w:rPr>
          <w:rFonts w:ascii="Times New Roman" w:hAnsi="Times New Roman" w:cs="Times New Roman"/>
          <w:bCs/>
          <w:i/>
          <w:sz w:val="24"/>
          <w:szCs w:val="24"/>
          <w:lang w:bidi="ru-RU"/>
        </w:rPr>
        <w:t>в случае изменения ставки НДС, общая стоимость Договора остается неизменной</w:t>
      </w:r>
      <w:r w:rsidR="00A42118" w:rsidRPr="0083777E">
        <w:rPr>
          <w:rFonts w:ascii="Times New Roman" w:hAnsi="Times New Roman" w:cs="Times New Roman"/>
          <w:bCs/>
          <w:i/>
          <w:sz w:val="24"/>
          <w:szCs w:val="24"/>
        </w:rPr>
        <w:t>).</w:t>
      </w:r>
      <w:r w:rsidR="00EF0555" w:rsidRPr="0083777E">
        <w:rPr>
          <w:rFonts w:ascii="Times New Roman" w:hAnsi="Times New Roman" w:cs="Times New Roman"/>
          <w:bCs/>
          <w:i/>
          <w:sz w:val="24"/>
          <w:szCs w:val="24"/>
        </w:rPr>
        <w:t xml:space="preserve"> </w:t>
      </w:r>
    </w:p>
    <w:p w14:paraId="1C7FFF9E" w14:textId="2AAC5548" w:rsidR="002C2DB2"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Цена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 xml:space="preserve">а </w:t>
      </w:r>
      <w:r w:rsidRPr="0083777E">
        <w:rPr>
          <w:rFonts w:ascii="Times New Roman" w:hAnsi="Times New Roman" w:cs="Times New Roman"/>
          <w:bCs/>
          <w:sz w:val="24"/>
          <w:szCs w:val="24"/>
        </w:rPr>
        <w:t xml:space="preserve">включает в себя стоимость Товара, а также все расходы Поставщика, связанные с исполнением </w:t>
      </w:r>
      <w:r w:rsidR="009F40D9" w:rsidRPr="0083777E">
        <w:rPr>
          <w:rFonts w:ascii="Times New Roman" w:hAnsi="Times New Roman" w:cs="Times New Roman"/>
          <w:bCs/>
          <w:sz w:val="24"/>
          <w:szCs w:val="24"/>
        </w:rPr>
        <w:t>Контракта, а</w:t>
      </w:r>
      <w:r w:rsidRPr="0083777E">
        <w:rPr>
          <w:rFonts w:ascii="Times New Roman" w:hAnsi="Times New Roman" w:cs="Times New Roman"/>
          <w:bCs/>
          <w:sz w:val="24"/>
          <w:szCs w:val="24"/>
        </w:rPr>
        <w:t xml:space="preserve"> также все расходы на страхование, уплату налогов, пошлин, сборов и других обязательных платежей, которые Поставщик должен выплатить в связи с </w:t>
      </w:r>
      <w:r w:rsidRPr="0083777E">
        <w:rPr>
          <w:rFonts w:ascii="Times New Roman" w:hAnsi="Times New Roman" w:cs="Times New Roman"/>
          <w:bCs/>
          <w:sz w:val="24"/>
          <w:szCs w:val="24"/>
        </w:rPr>
        <w:lastRenderedPageBreak/>
        <w:t xml:space="preserve">выполнением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в соответствии с законодательством Российской Федерации.</w:t>
      </w:r>
      <w:r w:rsidR="002C2DB2" w:rsidRPr="0083777E">
        <w:rPr>
          <w:rFonts w:ascii="Times New Roman" w:hAnsi="Times New Roman" w:cs="Times New Roman"/>
          <w:bCs/>
          <w:sz w:val="24"/>
          <w:szCs w:val="24"/>
        </w:rPr>
        <w:t xml:space="preserve"> </w:t>
      </w:r>
    </w:p>
    <w:p w14:paraId="757E1B66" w14:textId="546937DB" w:rsidR="002C2DB2" w:rsidRPr="0083777E"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Цена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 xml:space="preserve">а </w:t>
      </w:r>
      <w:r w:rsidRPr="0083777E">
        <w:rPr>
          <w:rFonts w:ascii="Times New Roman" w:hAnsi="Times New Roman" w:cs="Times New Roman"/>
          <w:bCs/>
          <w:sz w:val="24"/>
          <w:szCs w:val="24"/>
        </w:rPr>
        <w:t xml:space="preserve">является твердой и определяется на весь срок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за исключением случаев, установленных </w:t>
      </w:r>
      <w:hyperlink r:id="rId9"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 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01EE1171" w14:textId="3E15F6B2" w:rsidR="002C2DB2" w:rsidRPr="0083777E"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При заключении и исполнении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 xml:space="preserve">а </w:t>
      </w:r>
      <w:r w:rsidRPr="0083777E">
        <w:rPr>
          <w:rFonts w:ascii="Times New Roman" w:hAnsi="Times New Roman" w:cs="Times New Roman"/>
          <w:bCs/>
          <w:sz w:val="24"/>
          <w:szCs w:val="24"/>
        </w:rPr>
        <w:t xml:space="preserve">изменение его существенных условий не допускается, за исключением случаев, предусмотренных </w:t>
      </w:r>
      <w:hyperlink r:id="rId10"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251FD96B" w14:textId="068A5A15" w:rsidR="002C2DB2" w:rsidRPr="0083777E"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Цена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 xml:space="preserve">а </w:t>
      </w:r>
      <w:r w:rsidRPr="0083777E">
        <w:rPr>
          <w:rFonts w:ascii="Times New Roman" w:hAnsi="Times New Roman" w:cs="Times New Roman"/>
          <w:bCs/>
          <w:sz w:val="24"/>
          <w:szCs w:val="24"/>
        </w:rPr>
        <w:t xml:space="preserve">может быть снижена по соглашению Сторон </w:t>
      </w:r>
      <w:r w:rsidR="00AA59D8" w:rsidRPr="0083777E">
        <w:rPr>
          <w:rFonts w:ascii="Times New Roman" w:hAnsi="Times New Roman" w:cs="Times New Roman"/>
          <w:bCs/>
          <w:sz w:val="24"/>
          <w:szCs w:val="24"/>
        </w:rPr>
        <w:t>без изменения,</w:t>
      </w:r>
      <w:r w:rsidRPr="0083777E">
        <w:rPr>
          <w:rFonts w:ascii="Times New Roman" w:hAnsi="Times New Roman" w:cs="Times New Roman"/>
          <w:bCs/>
          <w:sz w:val="24"/>
          <w:szCs w:val="24"/>
        </w:rPr>
        <w:t xml:space="preserve">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количества и качества поставляемого Товара и иных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bookmarkStart w:id="2" w:name="Par76"/>
      <w:bookmarkEnd w:id="2"/>
    </w:p>
    <w:p w14:paraId="7A78EE88" w14:textId="7A617BF8" w:rsidR="002E5B8C" w:rsidRPr="000054C8" w:rsidRDefault="002C2DB2"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iCs/>
          <w:sz w:val="24"/>
          <w:szCs w:val="24"/>
        </w:rPr>
      </w:pPr>
      <w:r w:rsidRPr="000054C8">
        <w:rPr>
          <w:rFonts w:ascii="Times New Roman" w:hAnsi="Times New Roman" w:cs="Times New Roman"/>
          <w:b/>
          <w:iCs/>
          <w:sz w:val="24"/>
          <w:szCs w:val="24"/>
        </w:rPr>
        <w:t xml:space="preserve">Источник финансирования </w:t>
      </w:r>
      <w:r w:rsidR="00F3166B" w:rsidRPr="000054C8">
        <w:rPr>
          <w:rFonts w:ascii="Times New Roman" w:hAnsi="Times New Roman" w:cs="Times New Roman"/>
          <w:b/>
          <w:iCs/>
          <w:sz w:val="24"/>
          <w:szCs w:val="24"/>
        </w:rPr>
        <w:t>Контракт</w:t>
      </w:r>
      <w:r w:rsidR="00581FDA" w:rsidRPr="000054C8">
        <w:rPr>
          <w:rFonts w:ascii="Times New Roman" w:hAnsi="Times New Roman" w:cs="Times New Roman"/>
          <w:b/>
          <w:iCs/>
          <w:sz w:val="24"/>
          <w:szCs w:val="24"/>
        </w:rPr>
        <w:t>а</w:t>
      </w:r>
      <w:r w:rsidR="00747741" w:rsidRPr="000054C8">
        <w:rPr>
          <w:rFonts w:ascii="Times New Roman" w:hAnsi="Times New Roman" w:cs="Times New Roman"/>
          <w:b/>
          <w:iCs/>
          <w:sz w:val="24"/>
          <w:szCs w:val="24"/>
        </w:rPr>
        <w:t>:</w:t>
      </w:r>
      <w:r w:rsidR="00EF0555" w:rsidRPr="000054C8">
        <w:rPr>
          <w:rFonts w:ascii="Times New Roman" w:hAnsi="Times New Roman" w:cs="Times New Roman"/>
          <w:b/>
        </w:rPr>
        <w:t xml:space="preserve"> </w:t>
      </w:r>
      <w:r w:rsidR="00EF0555" w:rsidRPr="000054C8">
        <w:rPr>
          <w:rFonts w:ascii="Times New Roman" w:hAnsi="Times New Roman" w:cs="Times New Roman"/>
          <w:iCs/>
          <w:sz w:val="24"/>
          <w:szCs w:val="24"/>
        </w:rPr>
        <w:t xml:space="preserve">внебюджетные средства, средства бюджетных учреждений, </w:t>
      </w:r>
      <w:r w:rsidR="002A5AAC" w:rsidRPr="000054C8">
        <w:rPr>
          <w:rFonts w:ascii="Times New Roman" w:hAnsi="Times New Roman" w:cs="Times New Roman"/>
          <w:iCs/>
          <w:sz w:val="24"/>
          <w:szCs w:val="24"/>
        </w:rPr>
        <w:t xml:space="preserve">остатки </w:t>
      </w:r>
      <w:r w:rsidR="00EF0555" w:rsidRPr="000054C8">
        <w:rPr>
          <w:rFonts w:ascii="Times New Roman" w:hAnsi="Times New Roman" w:cs="Times New Roman"/>
          <w:iCs/>
          <w:sz w:val="24"/>
          <w:szCs w:val="24"/>
        </w:rPr>
        <w:t xml:space="preserve">субсидии на </w:t>
      </w:r>
      <w:r w:rsidR="00DC59E2" w:rsidRPr="000054C8">
        <w:rPr>
          <w:rFonts w:ascii="Times New Roman" w:hAnsi="Times New Roman" w:cs="Times New Roman"/>
          <w:iCs/>
          <w:sz w:val="24"/>
          <w:szCs w:val="24"/>
        </w:rPr>
        <w:t>выполнение государственного задания</w:t>
      </w:r>
      <w:r w:rsidR="00DA72F5" w:rsidRPr="000054C8">
        <w:rPr>
          <w:rFonts w:ascii="Times New Roman" w:hAnsi="Times New Roman" w:cs="Times New Roman"/>
          <w:iCs/>
          <w:sz w:val="24"/>
          <w:szCs w:val="24"/>
        </w:rPr>
        <w:t xml:space="preserve">, </w:t>
      </w:r>
      <w:r w:rsidR="00EF0555" w:rsidRPr="000054C8">
        <w:rPr>
          <w:rFonts w:ascii="Times New Roman" w:hAnsi="Times New Roman" w:cs="Times New Roman"/>
          <w:iCs/>
          <w:sz w:val="24"/>
          <w:szCs w:val="24"/>
        </w:rPr>
        <w:t>к</w:t>
      </w:r>
      <w:r w:rsidR="002E5B8C" w:rsidRPr="000054C8">
        <w:rPr>
          <w:rFonts w:ascii="Times New Roman" w:hAnsi="Times New Roman" w:cs="Times New Roman"/>
          <w:sz w:val="24"/>
          <w:szCs w:val="24"/>
        </w:rPr>
        <w:t xml:space="preserve">од целевой статьи </w:t>
      </w:r>
      <w:r w:rsidR="00DC59E2" w:rsidRPr="000054C8">
        <w:rPr>
          <w:rFonts w:ascii="Times New Roman" w:eastAsia="MS Mincho" w:hAnsi="Times New Roman"/>
          <w:sz w:val="24"/>
          <w:szCs w:val="24"/>
          <w:lang w:eastAsia="ru-RU"/>
        </w:rPr>
        <w:t>0250020960</w:t>
      </w:r>
      <w:r w:rsidR="002E5B8C" w:rsidRPr="000054C8">
        <w:rPr>
          <w:rFonts w:ascii="Times New Roman" w:hAnsi="Times New Roman" w:cs="Times New Roman"/>
          <w:sz w:val="24"/>
          <w:szCs w:val="24"/>
        </w:rPr>
        <w:t xml:space="preserve">, код вида расходов </w:t>
      </w:r>
      <w:r w:rsidR="00761F3C" w:rsidRPr="000054C8">
        <w:rPr>
          <w:rFonts w:ascii="Times New Roman" w:hAnsi="Times New Roman" w:cs="Times New Roman"/>
          <w:sz w:val="24"/>
          <w:szCs w:val="24"/>
        </w:rPr>
        <w:t>244</w:t>
      </w:r>
      <w:r w:rsidR="002E5B8C" w:rsidRPr="000054C8">
        <w:rPr>
          <w:rFonts w:ascii="Times New Roman" w:hAnsi="Times New Roman" w:cs="Times New Roman"/>
          <w:sz w:val="24"/>
          <w:szCs w:val="24"/>
        </w:rPr>
        <w:t xml:space="preserve">, КОСГУ </w:t>
      </w:r>
      <w:r w:rsidR="007F29EA" w:rsidRPr="000054C8">
        <w:rPr>
          <w:rFonts w:ascii="Times New Roman" w:hAnsi="Times New Roman" w:cs="Times New Roman"/>
          <w:sz w:val="24"/>
          <w:szCs w:val="24"/>
        </w:rPr>
        <w:t>226</w:t>
      </w:r>
    </w:p>
    <w:p w14:paraId="009C85A8" w14:textId="46BE96B8" w:rsidR="00C03D43" w:rsidRPr="0083777E" w:rsidRDefault="00C03D43" w:rsidP="00D8515D">
      <w:pPr>
        <w:pStyle w:val="a4"/>
        <w:numPr>
          <w:ilvl w:val="1"/>
          <w:numId w:val="1"/>
        </w:numPr>
        <w:tabs>
          <w:tab w:val="left" w:pos="0"/>
          <w:tab w:val="left" w:pos="1134"/>
        </w:tab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83777E">
        <w:rPr>
          <w:rFonts w:ascii="Times New Roman" w:hAnsi="Times New Roman" w:cs="Times New Roman"/>
          <w:bCs/>
          <w:color w:val="000000" w:themeColor="text1"/>
          <w:sz w:val="24"/>
          <w:szCs w:val="24"/>
        </w:rPr>
        <w:t xml:space="preserve">Документом, подтверждающим факт приемки Заказчиком товара, считается подписанный </w:t>
      </w:r>
      <w:r w:rsidRPr="0083777E">
        <w:rPr>
          <w:rFonts w:ascii="Times New Roman" w:hAnsi="Times New Roman" w:cs="Times New Roman"/>
          <w:b/>
          <w:bCs/>
          <w:color w:val="000000" w:themeColor="text1"/>
          <w:sz w:val="24"/>
          <w:szCs w:val="24"/>
        </w:rPr>
        <w:t>Акт приемки товаров, работ, услуг по форме 0510452, утвержденной приказом Минфина России от 15 апреля 2021 г. № 61н.</w:t>
      </w:r>
      <w:r w:rsidRPr="0083777E">
        <w:rPr>
          <w:rFonts w:ascii="Times New Roman" w:hAnsi="Times New Roman" w:cs="Times New Roman"/>
          <w:bCs/>
          <w:color w:val="000000" w:themeColor="text1"/>
          <w:sz w:val="24"/>
          <w:szCs w:val="24"/>
        </w:rPr>
        <w:t>  (далее – Акт приемки (ф.</w:t>
      </w:r>
      <w:r w:rsidRPr="0083777E">
        <w:rPr>
          <w:rFonts w:ascii="Times New Roman" w:hAnsi="Times New Roman" w:cs="Times New Roman"/>
          <w:bCs/>
          <w:color w:val="000000" w:themeColor="text1"/>
          <w:sz w:val="24"/>
          <w:szCs w:val="24"/>
          <w:u w:val="single"/>
        </w:rPr>
        <w:t xml:space="preserve"> 0510452</w:t>
      </w:r>
      <w:r w:rsidRPr="0083777E">
        <w:rPr>
          <w:rFonts w:ascii="Times New Roman" w:hAnsi="Times New Roman" w:cs="Times New Roman"/>
          <w:bCs/>
          <w:color w:val="000000" w:themeColor="text1"/>
          <w:sz w:val="24"/>
          <w:szCs w:val="24"/>
        </w:rPr>
        <w:t>))</w:t>
      </w:r>
      <w:r w:rsidR="00525750" w:rsidRPr="0083777E">
        <w:rPr>
          <w:rFonts w:ascii="Times New Roman" w:hAnsi="Times New Roman" w:cs="Times New Roman"/>
          <w:bCs/>
          <w:color w:val="000000" w:themeColor="text1"/>
          <w:sz w:val="24"/>
          <w:szCs w:val="24"/>
        </w:rPr>
        <w:t>.</w:t>
      </w:r>
    </w:p>
    <w:p w14:paraId="469B0AA5" w14:textId="45180D2F" w:rsidR="00F45D53" w:rsidRPr="0083777E" w:rsidRDefault="00BB3CC7" w:rsidP="00D8515D">
      <w:pPr>
        <w:pStyle w:val="a4"/>
        <w:numPr>
          <w:ilvl w:val="1"/>
          <w:numId w:val="1"/>
        </w:numPr>
        <w:tabs>
          <w:tab w:val="left" w:pos="0"/>
          <w:tab w:val="left" w:pos="1134"/>
        </w:tabs>
        <w:spacing w:after="0" w:line="240" w:lineRule="auto"/>
        <w:ind w:left="0" w:firstLine="567"/>
        <w:jc w:val="both"/>
        <w:rPr>
          <w:rFonts w:ascii="Times New Roman" w:eastAsia="Times New Roman" w:hAnsi="Times New Roman" w:cs="Times New Roman"/>
          <w:sz w:val="24"/>
          <w:szCs w:val="24"/>
          <w:lang w:eastAsia="ru-RU"/>
        </w:rPr>
      </w:pPr>
      <w:r w:rsidRPr="0083777E">
        <w:rPr>
          <w:rFonts w:ascii="Times New Roman" w:hAnsi="Times New Roman" w:cs="Times New Roman"/>
          <w:bCs/>
          <w:color w:val="000000" w:themeColor="text1"/>
          <w:sz w:val="24"/>
          <w:szCs w:val="24"/>
        </w:rPr>
        <w:t xml:space="preserve">Оплата поставленного Товара производится Заказчиком в течение </w:t>
      </w:r>
      <w:r w:rsidR="009030D8" w:rsidRPr="0083777E">
        <w:rPr>
          <w:rFonts w:ascii="Times New Roman" w:hAnsi="Times New Roman" w:cs="Times New Roman"/>
          <w:bCs/>
          <w:color w:val="000000" w:themeColor="text1"/>
          <w:sz w:val="24"/>
          <w:szCs w:val="24"/>
        </w:rPr>
        <w:t>7</w:t>
      </w:r>
      <w:r w:rsidRPr="0083777E">
        <w:rPr>
          <w:rFonts w:ascii="Times New Roman" w:hAnsi="Times New Roman" w:cs="Times New Roman"/>
          <w:bCs/>
          <w:color w:val="000000" w:themeColor="text1"/>
          <w:sz w:val="24"/>
          <w:szCs w:val="24"/>
        </w:rPr>
        <w:t xml:space="preserve"> (</w:t>
      </w:r>
      <w:r w:rsidR="009030D8" w:rsidRPr="0083777E">
        <w:rPr>
          <w:rFonts w:ascii="Times New Roman" w:hAnsi="Times New Roman" w:cs="Times New Roman"/>
          <w:bCs/>
          <w:color w:val="000000" w:themeColor="text1"/>
          <w:sz w:val="24"/>
          <w:szCs w:val="24"/>
        </w:rPr>
        <w:t>семи) рабочих дней</w:t>
      </w:r>
      <w:r w:rsidRPr="0083777E">
        <w:rPr>
          <w:rFonts w:ascii="Times New Roman" w:hAnsi="Times New Roman" w:cs="Times New Roman"/>
          <w:bCs/>
          <w:color w:val="000000" w:themeColor="text1"/>
          <w:sz w:val="24"/>
          <w:szCs w:val="24"/>
        </w:rPr>
        <w:t xml:space="preserve"> с даты подписания Заказчиком </w:t>
      </w:r>
      <w:r w:rsidR="00C03D43" w:rsidRPr="0083777E">
        <w:rPr>
          <w:rFonts w:ascii="Times New Roman" w:hAnsi="Times New Roman" w:cs="Times New Roman"/>
          <w:b/>
          <w:color w:val="000000" w:themeColor="text1"/>
          <w:sz w:val="24"/>
          <w:szCs w:val="24"/>
        </w:rPr>
        <w:t>Акта приемки (ф.0510452)</w:t>
      </w:r>
      <w:r w:rsidR="00525750" w:rsidRPr="0083777E">
        <w:rPr>
          <w:rFonts w:ascii="Times New Roman" w:hAnsi="Times New Roman" w:cs="Times New Roman"/>
          <w:b/>
          <w:color w:val="000000" w:themeColor="text1"/>
          <w:sz w:val="24"/>
          <w:szCs w:val="24"/>
        </w:rPr>
        <w:t xml:space="preserve">. </w:t>
      </w:r>
      <w:r w:rsidR="00F45D53" w:rsidRPr="0083777E">
        <w:rPr>
          <w:rFonts w:ascii="Times New Roman" w:eastAsia="Times New Roman" w:hAnsi="Times New Roman" w:cs="Times New Roman"/>
          <w:color w:val="000000" w:themeColor="text1"/>
          <w:sz w:val="24"/>
          <w:szCs w:val="24"/>
          <w:lang w:eastAsia="ru-RU"/>
        </w:rPr>
        <w:t xml:space="preserve">Авансирование </w:t>
      </w:r>
      <w:r w:rsidR="00F45D53" w:rsidRPr="0083777E">
        <w:rPr>
          <w:rFonts w:ascii="Times New Roman" w:eastAsia="Times New Roman" w:hAnsi="Times New Roman" w:cs="Times New Roman"/>
          <w:sz w:val="24"/>
          <w:szCs w:val="24"/>
          <w:lang w:eastAsia="ru-RU"/>
        </w:rPr>
        <w:t>не предусмотрено.</w:t>
      </w:r>
    </w:p>
    <w:p w14:paraId="49ED637A" w14:textId="3EC8C3D4" w:rsidR="00F45D53" w:rsidRPr="0083777E" w:rsidRDefault="00F45D53" w:rsidP="00D8515D">
      <w:pPr>
        <w:pStyle w:val="a4"/>
        <w:widowControl w:val="0"/>
        <w:numPr>
          <w:ilvl w:val="1"/>
          <w:numId w:val="1"/>
        </w:numPr>
        <w:tabs>
          <w:tab w:val="left" w:pos="0"/>
          <w:tab w:val="left" w:pos="851"/>
          <w:tab w:val="left" w:pos="1218"/>
        </w:tabs>
        <w:spacing w:after="0" w:line="240" w:lineRule="auto"/>
        <w:ind w:left="0" w:firstLine="567"/>
        <w:jc w:val="both"/>
        <w:rPr>
          <w:rFonts w:ascii="Times New Roman" w:eastAsia="SimSun" w:hAnsi="Times New Roman" w:cs="Times New Roman"/>
          <w:bCs/>
          <w:sz w:val="24"/>
          <w:szCs w:val="24"/>
          <w:lang w:eastAsia="ru-RU"/>
        </w:rPr>
      </w:pPr>
      <w:r w:rsidRPr="0083777E">
        <w:rPr>
          <w:rFonts w:ascii="Times New Roman" w:eastAsia="SimSun" w:hAnsi="Times New Roman" w:cs="Times New Roman"/>
          <w:bCs/>
          <w:sz w:val="24"/>
          <w:szCs w:val="24"/>
          <w:lang w:eastAsia="ru-RU" w:bidi="ru-RU"/>
        </w:rPr>
        <w:t xml:space="preserve">В случае изменения расчетного счета </w:t>
      </w:r>
      <w:r w:rsidRPr="0083777E">
        <w:rPr>
          <w:rFonts w:ascii="Times New Roman" w:eastAsia="SimSun" w:hAnsi="Times New Roman" w:cs="Times New Roman"/>
          <w:bCs/>
          <w:sz w:val="24"/>
          <w:szCs w:val="24"/>
          <w:lang w:eastAsia="ru-RU"/>
        </w:rPr>
        <w:t>Поставщик</w:t>
      </w:r>
      <w:r w:rsidRPr="0083777E">
        <w:rPr>
          <w:rFonts w:ascii="Times New Roman" w:eastAsia="SimSun" w:hAnsi="Times New Roman" w:cs="Times New Roman"/>
          <w:bCs/>
          <w:sz w:val="24"/>
          <w:szCs w:val="24"/>
          <w:lang w:eastAsia="ru-RU" w:bidi="ru-RU"/>
        </w:rPr>
        <w:t xml:space="preserve"> обязан в однодневный срок 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w:t>
      </w:r>
      <w:r w:rsidR="00F3166B" w:rsidRPr="0083777E">
        <w:rPr>
          <w:rFonts w:ascii="Times New Roman" w:eastAsia="SimSun" w:hAnsi="Times New Roman" w:cs="Times New Roman"/>
          <w:bCs/>
          <w:sz w:val="24"/>
          <w:szCs w:val="24"/>
          <w:lang w:eastAsia="ru-RU" w:bidi="ru-RU"/>
        </w:rPr>
        <w:t>Контракт</w:t>
      </w:r>
      <w:r w:rsidRPr="0083777E">
        <w:rPr>
          <w:rFonts w:ascii="Times New Roman" w:eastAsia="SimSun" w:hAnsi="Times New Roman" w:cs="Times New Roman"/>
          <w:bCs/>
          <w:sz w:val="24"/>
          <w:szCs w:val="24"/>
          <w:lang w:eastAsia="ru-RU" w:bidi="ru-RU"/>
        </w:rPr>
        <w:t xml:space="preserve">е счет </w:t>
      </w:r>
      <w:r w:rsidRPr="0083777E">
        <w:rPr>
          <w:rFonts w:ascii="Times New Roman" w:eastAsia="SimSun" w:hAnsi="Times New Roman" w:cs="Times New Roman"/>
          <w:bCs/>
          <w:sz w:val="24"/>
          <w:szCs w:val="24"/>
          <w:lang w:eastAsia="ru-RU"/>
        </w:rPr>
        <w:t>Поставщика</w:t>
      </w:r>
      <w:r w:rsidRPr="0083777E">
        <w:rPr>
          <w:rFonts w:ascii="Times New Roman" w:eastAsia="SimSun" w:hAnsi="Times New Roman" w:cs="Times New Roman"/>
          <w:bCs/>
          <w:sz w:val="24"/>
          <w:szCs w:val="24"/>
          <w:lang w:eastAsia="ru-RU" w:bidi="ru-RU"/>
        </w:rPr>
        <w:t xml:space="preserve">, несет </w:t>
      </w:r>
      <w:r w:rsidR="00B01605" w:rsidRPr="0083777E">
        <w:rPr>
          <w:rFonts w:ascii="Times New Roman" w:eastAsia="SimSun" w:hAnsi="Times New Roman" w:cs="Times New Roman"/>
          <w:bCs/>
          <w:sz w:val="24"/>
          <w:szCs w:val="24"/>
          <w:lang w:eastAsia="ru-RU"/>
        </w:rPr>
        <w:t>Поставщик.</w:t>
      </w:r>
    </w:p>
    <w:p w14:paraId="00FE944E" w14:textId="6B7A9A63" w:rsidR="002C2DB2"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Оплата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осуществляется по безналичному расчету путем перечисления Заказчиком денежных средств на счет П</w:t>
      </w:r>
      <w:r w:rsidR="009030D8" w:rsidRPr="0083777E">
        <w:rPr>
          <w:rFonts w:ascii="Times New Roman" w:hAnsi="Times New Roman" w:cs="Times New Roman"/>
          <w:bCs/>
          <w:sz w:val="24"/>
          <w:szCs w:val="24"/>
        </w:rPr>
        <w:t xml:space="preserve">оставщика, указанный в </w:t>
      </w:r>
      <w:r w:rsidR="00F3166B" w:rsidRPr="0083777E">
        <w:rPr>
          <w:rFonts w:ascii="Times New Roman" w:hAnsi="Times New Roman" w:cs="Times New Roman"/>
          <w:bCs/>
          <w:sz w:val="24"/>
          <w:szCs w:val="24"/>
        </w:rPr>
        <w:t>Контракт</w:t>
      </w:r>
      <w:r w:rsidR="00581FDA" w:rsidRPr="0083777E">
        <w:rPr>
          <w:rFonts w:ascii="Times New Roman" w:hAnsi="Times New Roman" w:cs="Times New Roman"/>
          <w:bCs/>
          <w:sz w:val="24"/>
          <w:szCs w:val="24"/>
        </w:rPr>
        <w:t>е</w:t>
      </w:r>
      <w:r w:rsidRPr="0083777E">
        <w:rPr>
          <w:rFonts w:ascii="Times New Roman" w:hAnsi="Times New Roman" w:cs="Times New Roman"/>
          <w:bCs/>
          <w:sz w:val="24"/>
          <w:szCs w:val="24"/>
        </w:rPr>
        <w:t>.</w:t>
      </w:r>
    </w:p>
    <w:p w14:paraId="418C160E" w14:textId="607087D1" w:rsidR="002C2DB2"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36E6E3" w14:textId="123A39BA" w:rsidR="00A00A84"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 Датой оплаты считается дата списания денежных средств со счета Заказчика, указанного в </w:t>
      </w:r>
      <w:r w:rsidR="00F3166B" w:rsidRPr="0083777E">
        <w:rPr>
          <w:rFonts w:ascii="Times New Roman" w:hAnsi="Times New Roman" w:cs="Times New Roman"/>
          <w:bCs/>
          <w:sz w:val="24"/>
          <w:szCs w:val="24"/>
        </w:rPr>
        <w:t>Контракт</w:t>
      </w:r>
      <w:r w:rsidR="00581FDA" w:rsidRPr="0083777E">
        <w:rPr>
          <w:rFonts w:ascii="Times New Roman" w:hAnsi="Times New Roman" w:cs="Times New Roman"/>
          <w:bCs/>
          <w:sz w:val="24"/>
          <w:szCs w:val="24"/>
        </w:rPr>
        <w:t>е</w:t>
      </w:r>
      <w:r w:rsidRPr="0083777E">
        <w:rPr>
          <w:rFonts w:ascii="Times New Roman" w:hAnsi="Times New Roman" w:cs="Times New Roman"/>
          <w:bCs/>
          <w:sz w:val="24"/>
          <w:szCs w:val="24"/>
        </w:rPr>
        <w:t>.</w:t>
      </w:r>
      <w:bookmarkStart w:id="3" w:name="Par118"/>
      <w:bookmarkEnd w:id="3"/>
    </w:p>
    <w:p w14:paraId="7344628F" w14:textId="507B30C4" w:rsidR="00BB3CC7" w:rsidRPr="0083777E" w:rsidRDefault="00F344C1"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вправе удержать суммы </w:t>
      </w:r>
      <w:r w:rsidR="00A00A84" w:rsidRPr="0083777E">
        <w:rPr>
          <w:rFonts w:ascii="Times New Roman" w:hAnsi="Times New Roman" w:cs="Times New Roman"/>
          <w:bCs/>
          <w:sz w:val="24"/>
          <w:szCs w:val="24"/>
        </w:rPr>
        <w:t xml:space="preserve">неустоек (штрафов, пеней), </w:t>
      </w:r>
      <w:r w:rsidR="00581FDA" w:rsidRPr="0083777E">
        <w:rPr>
          <w:rFonts w:ascii="Times New Roman" w:hAnsi="Times New Roman" w:cs="Times New Roman"/>
          <w:bCs/>
          <w:sz w:val="24"/>
          <w:szCs w:val="24"/>
        </w:rPr>
        <w:t>начисленных</w:t>
      </w:r>
      <w:r w:rsidR="00A00A84" w:rsidRPr="0083777E">
        <w:rPr>
          <w:rFonts w:ascii="Times New Roman" w:hAnsi="Times New Roman" w:cs="Times New Roman"/>
          <w:bCs/>
          <w:sz w:val="24"/>
          <w:szCs w:val="24"/>
        </w:rPr>
        <w:t xml:space="preserve"> Заказчиком в соответствии с ФЗ № 44 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00A00A84" w:rsidRPr="0083777E">
        <w:rPr>
          <w:rFonts w:ascii="Times New Roman" w:hAnsi="Times New Roman" w:cs="Times New Roman"/>
          <w:bCs/>
          <w:sz w:val="24"/>
          <w:szCs w:val="24"/>
        </w:rPr>
        <w:t xml:space="preserve">, из суммы, подлежащей оплате </w:t>
      </w:r>
      <w:r w:rsidR="00581FDA" w:rsidRPr="0083777E">
        <w:rPr>
          <w:rFonts w:ascii="Times New Roman" w:hAnsi="Times New Roman" w:cs="Times New Roman"/>
          <w:bCs/>
          <w:sz w:val="24"/>
          <w:szCs w:val="24"/>
        </w:rPr>
        <w:t>Поставщику</w:t>
      </w:r>
      <w:r w:rsidR="00A00A84" w:rsidRPr="0083777E">
        <w:rPr>
          <w:rFonts w:ascii="Times New Roman" w:hAnsi="Times New Roman" w:cs="Times New Roman"/>
          <w:bCs/>
          <w:sz w:val="24"/>
          <w:szCs w:val="24"/>
        </w:rPr>
        <w:t>.</w:t>
      </w:r>
    </w:p>
    <w:p w14:paraId="21860ED3" w14:textId="77777777" w:rsidR="00A00A84" w:rsidRPr="0083777E" w:rsidRDefault="00A00A84" w:rsidP="00D8515D">
      <w:pPr>
        <w:pStyle w:val="a4"/>
        <w:autoSpaceDE w:val="0"/>
        <w:autoSpaceDN w:val="0"/>
        <w:adjustRightInd w:val="0"/>
        <w:spacing w:after="0" w:line="240" w:lineRule="auto"/>
        <w:ind w:left="0" w:firstLine="567"/>
        <w:jc w:val="both"/>
        <w:rPr>
          <w:rFonts w:ascii="Times New Roman" w:hAnsi="Times New Roman" w:cs="Times New Roman"/>
          <w:bCs/>
          <w:sz w:val="24"/>
          <w:szCs w:val="24"/>
        </w:rPr>
      </w:pPr>
    </w:p>
    <w:p w14:paraId="2EF36655"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Порядок, сроки и условия приемки Товара</w:t>
      </w:r>
    </w:p>
    <w:p w14:paraId="193C2FD7"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468749DD" w14:textId="293E986C" w:rsidR="00606A4E" w:rsidRPr="008F4786" w:rsidRDefault="008F4786" w:rsidP="008F4786">
      <w:pPr>
        <w:pStyle w:val="a4"/>
        <w:tabs>
          <w:tab w:val="left" w:pos="993"/>
        </w:tabs>
        <w:autoSpaceDE w:val="0"/>
        <w:autoSpaceDN w:val="0"/>
        <w:adjustRightInd w:val="0"/>
        <w:spacing w:after="0" w:line="240" w:lineRule="auto"/>
        <w:ind w:left="0" w:firstLine="567"/>
        <w:jc w:val="both"/>
        <w:rPr>
          <w:rFonts w:ascii="Times New Roman" w:hAnsi="Times New Roman" w:cs="Times New Roman"/>
          <w:sz w:val="24"/>
          <w:szCs w:val="24"/>
        </w:rPr>
      </w:pPr>
      <w:bookmarkStart w:id="4" w:name="Par124"/>
      <w:bookmarkEnd w:id="4"/>
      <w:r>
        <w:rPr>
          <w:rFonts w:ascii="Times New Roman" w:hAnsi="Times New Roman" w:cs="Times New Roman"/>
          <w:bCs/>
          <w:sz w:val="24"/>
          <w:szCs w:val="24"/>
        </w:rPr>
        <w:t xml:space="preserve">3.1. </w:t>
      </w:r>
      <w:r w:rsidR="002C2DB2" w:rsidRPr="002569BD">
        <w:rPr>
          <w:rFonts w:ascii="Times New Roman" w:hAnsi="Times New Roman" w:cs="Times New Roman"/>
          <w:bCs/>
          <w:sz w:val="24"/>
          <w:szCs w:val="24"/>
        </w:rPr>
        <w:t xml:space="preserve">Товар поставляется Заказчику </w:t>
      </w:r>
      <w:r w:rsidR="002C2DB2" w:rsidRPr="002569BD">
        <w:rPr>
          <w:rFonts w:ascii="Times New Roman" w:hAnsi="Times New Roman" w:cs="Times New Roman"/>
          <w:sz w:val="24"/>
          <w:szCs w:val="24"/>
        </w:rPr>
        <w:t>единовременно</w:t>
      </w:r>
      <w:r w:rsidR="002C2DB2" w:rsidRPr="002569BD">
        <w:rPr>
          <w:rFonts w:ascii="Times New Roman" w:hAnsi="Times New Roman" w:cs="Times New Roman"/>
          <w:bCs/>
          <w:sz w:val="24"/>
          <w:szCs w:val="24"/>
        </w:rPr>
        <w:t xml:space="preserve"> в соответствии с условиями </w:t>
      </w:r>
      <w:r w:rsidR="00F3166B" w:rsidRPr="002569BD">
        <w:rPr>
          <w:rFonts w:ascii="Times New Roman" w:hAnsi="Times New Roman" w:cs="Times New Roman"/>
          <w:bCs/>
          <w:sz w:val="24"/>
          <w:szCs w:val="24"/>
        </w:rPr>
        <w:t>Контракт</w:t>
      </w:r>
      <w:r w:rsidR="00AA59D8" w:rsidRPr="002569BD">
        <w:rPr>
          <w:rFonts w:ascii="Times New Roman" w:hAnsi="Times New Roman" w:cs="Times New Roman"/>
          <w:bCs/>
          <w:sz w:val="24"/>
          <w:szCs w:val="24"/>
        </w:rPr>
        <w:t>а</w:t>
      </w:r>
      <w:r w:rsidR="002C2DB2" w:rsidRPr="002569BD">
        <w:rPr>
          <w:rFonts w:ascii="Times New Roman" w:hAnsi="Times New Roman" w:cs="Times New Roman"/>
          <w:bCs/>
          <w:sz w:val="24"/>
          <w:szCs w:val="24"/>
        </w:rPr>
        <w:t xml:space="preserve">. </w:t>
      </w:r>
      <w:r w:rsidR="002C2DB2" w:rsidRPr="008F4786">
        <w:rPr>
          <w:rFonts w:ascii="Times New Roman" w:hAnsi="Times New Roman" w:cs="Times New Roman"/>
          <w:bCs/>
          <w:sz w:val="24"/>
          <w:szCs w:val="24"/>
        </w:rPr>
        <w:t xml:space="preserve">Количество Товара определяется на основании </w:t>
      </w:r>
      <w:r w:rsidR="00581FDA" w:rsidRPr="008F4786">
        <w:rPr>
          <w:rFonts w:ascii="Times New Roman" w:hAnsi="Times New Roman" w:cs="Times New Roman"/>
          <w:bCs/>
          <w:sz w:val="24"/>
          <w:szCs w:val="24"/>
        </w:rPr>
        <w:t>Спецификации</w:t>
      </w:r>
      <w:r w:rsidR="002C2DB2" w:rsidRPr="008F4786">
        <w:rPr>
          <w:rFonts w:ascii="Times New Roman" w:hAnsi="Times New Roman" w:cs="Times New Roman"/>
          <w:bCs/>
          <w:sz w:val="24"/>
          <w:szCs w:val="24"/>
        </w:rPr>
        <w:t>.</w:t>
      </w:r>
    </w:p>
    <w:p w14:paraId="320F6F68" w14:textId="77777777" w:rsidR="00AF4CBA" w:rsidRPr="000054C8" w:rsidRDefault="008F4786" w:rsidP="008F4786">
      <w:pPr>
        <w:widowControl w:val="0"/>
        <w:spacing w:after="0" w:line="240" w:lineRule="auto"/>
        <w:ind w:firstLine="567"/>
        <w:jc w:val="both"/>
        <w:rPr>
          <w:rFonts w:ascii="Times New Roman" w:hAnsi="Times New Roman" w:cs="Times New Roman"/>
          <w:color w:val="000000" w:themeColor="text1"/>
          <w:sz w:val="24"/>
          <w:szCs w:val="24"/>
        </w:rPr>
      </w:pPr>
      <w:r w:rsidRPr="006F30FB">
        <w:rPr>
          <w:rFonts w:ascii="Times New Roman" w:eastAsia="Liberation Serif" w:hAnsi="Times New Roman" w:cs="Times New Roman"/>
          <w:color w:val="0070C0"/>
          <w:sz w:val="24"/>
          <w:szCs w:val="24"/>
          <w:lang w:eastAsia="zh-CN"/>
        </w:rPr>
        <w:t xml:space="preserve">3.2. </w:t>
      </w:r>
      <w:r w:rsidR="00AF4CBA" w:rsidRPr="000054C8">
        <w:rPr>
          <w:rFonts w:ascii="Times New Roman" w:eastAsia="Liberation Serif" w:hAnsi="Times New Roman" w:cs="Times New Roman"/>
          <w:color w:val="000000" w:themeColor="text1"/>
          <w:sz w:val="24"/>
          <w:szCs w:val="24"/>
          <w:lang w:eastAsia="zh-CN"/>
        </w:rPr>
        <w:t xml:space="preserve">Поставщик </w:t>
      </w:r>
      <w:r w:rsidR="00606A4E" w:rsidRPr="000054C8">
        <w:rPr>
          <w:rFonts w:ascii="Times New Roman" w:eastAsia="Liberation Serif" w:hAnsi="Times New Roman" w:cs="Times New Roman"/>
          <w:color w:val="000000" w:themeColor="text1"/>
          <w:sz w:val="24"/>
          <w:szCs w:val="24"/>
          <w:lang w:eastAsia="zh-CN"/>
        </w:rPr>
        <w:t xml:space="preserve"> </w:t>
      </w:r>
      <w:r w:rsidR="00FE761B" w:rsidRPr="000054C8">
        <w:rPr>
          <w:rFonts w:ascii="Times New Roman" w:eastAsia="MS Mincho" w:hAnsi="Times New Roman" w:cs="Times New Roman"/>
          <w:bCs/>
          <w:color w:val="000000" w:themeColor="text1"/>
          <w:sz w:val="24"/>
          <w:szCs w:val="24"/>
          <w:lang w:eastAsia="ru-RU"/>
        </w:rPr>
        <w:t xml:space="preserve">не позднее 5 (пяти) рабочих дней </w:t>
      </w:r>
      <w:r w:rsidRPr="000054C8">
        <w:rPr>
          <w:rFonts w:ascii="Times New Roman" w:eastAsia="Liberation Serif" w:hAnsi="Times New Roman" w:cs="Times New Roman"/>
          <w:color w:val="000000" w:themeColor="text1"/>
          <w:sz w:val="24"/>
          <w:szCs w:val="24"/>
          <w:lang w:eastAsia="zh-CN"/>
        </w:rPr>
        <w:t xml:space="preserve">с даты заключения Контракта </w:t>
      </w:r>
      <w:r w:rsidR="00694C1B" w:rsidRPr="000054C8">
        <w:rPr>
          <w:rFonts w:ascii="Times New Roman" w:hAnsi="Times New Roman" w:cs="Times New Roman"/>
          <w:color w:val="000000" w:themeColor="text1"/>
          <w:sz w:val="24"/>
          <w:szCs w:val="24"/>
        </w:rPr>
        <w:t xml:space="preserve">обязуется передать </w:t>
      </w:r>
      <w:r w:rsidR="00AF4CBA" w:rsidRPr="000054C8">
        <w:rPr>
          <w:rFonts w:ascii="Times New Roman" w:hAnsi="Times New Roman" w:cs="Times New Roman"/>
          <w:color w:val="000000" w:themeColor="text1"/>
          <w:sz w:val="24"/>
          <w:szCs w:val="24"/>
        </w:rPr>
        <w:t xml:space="preserve">Заказчику Программное обеспечение </w:t>
      </w:r>
      <w:r w:rsidR="00694C1B" w:rsidRPr="000054C8">
        <w:rPr>
          <w:rFonts w:ascii="Times New Roman" w:hAnsi="Times New Roman" w:cs="Times New Roman"/>
          <w:color w:val="000000" w:themeColor="text1"/>
          <w:sz w:val="24"/>
          <w:szCs w:val="24"/>
        </w:rPr>
        <w:t>посредством электронных каналов связи</w:t>
      </w:r>
      <w:r w:rsidR="00AF4CBA" w:rsidRPr="000054C8">
        <w:rPr>
          <w:rFonts w:ascii="Times New Roman" w:hAnsi="Times New Roman" w:cs="Times New Roman"/>
          <w:color w:val="000000" w:themeColor="text1"/>
          <w:sz w:val="24"/>
          <w:szCs w:val="24"/>
        </w:rPr>
        <w:t xml:space="preserve">: Поставщик </w:t>
      </w:r>
      <w:r w:rsidR="00694C1B" w:rsidRPr="000054C8">
        <w:rPr>
          <w:rFonts w:ascii="Times New Roman" w:hAnsi="Times New Roman" w:cs="Times New Roman"/>
          <w:color w:val="000000" w:themeColor="text1"/>
          <w:sz w:val="24"/>
          <w:szCs w:val="24"/>
        </w:rPr>
        <w:t xml:space="preserve"> обязуется передать </w:t>
      </w:r>
      <w:r w:rsidR="00AF4CBA" w:rsidRPr="000054C8">
        <w:rPr>
          <w:rFonts w:ascii="Times New Roman" w:hAnsi="Times New Roman" w:cs="Times New Roman"/>
          <w:color w:val="000000" w:themeColor="text1"/>
          <w:sz w:val="24"/>
          <w:szCs w:val="24"/>
        </w:rPr>
        <w:t>Заказчику</w:t>
      </w:r>
      <w:r w:rsidR="00694C1B" w:rsidRPr="000054C8">
        <w:rPr>
          <w:rFonts w:ascii="Times New Roman" w:hAnsi="Times New Roman" w:cs="Times New Roman"/>
          <w:color w:val="000000" w:themeColor="text1"/>
          <w:sz w:val="24"/>
          <w:szCs w:val="24"/>
        </w:rPr>
        <w:t xml:space="preserve"> электронный ключ для Программного обеспечения (сведения, необходимые для использования Программного обеспечения, снабженного техническими средствами защиты авторских прав – коды или иные подобные сведения) посредством электронных каналов связи </w:t>
      </w:r>
      <w:r w:rsidR="00694C1B" w:rsidRPr="000054C8">
        <w:rPr>
          <w:rFonts w:ascii="Times New Roman" w:hAnsi="Times New Roman" w:cs="Times New Roman"/>
          <w:color w:val="FF0000"/>
          <w:sz w:val="24"/>
          <w:szCs w:val="24"/>
        </w:rPr>
        <w:t xml:space="preserve">на электронный адрес: __________, </w:t>
      </w:r>
      <w:r w:rsidR="00694C1B" w:rsidRPr="000054C8">
        <w:rPr>
          <w:rFonts w:ascii="Times New Roman" w:hAnsi="Times New Roman" w:cs="Times New Roman"/>
          <w:color w:val="000000" w:themeColor="text1"/>
          <w:sz w:val="24"/>
          <w:szCs w:val="24"/>
        </w:rPr>
        <w:t xml:space="preserve">совместно с </w:t>
      </w:r>
      <w:r w:rsidR="00AF4CBA" w:rsidRPr="000054C8">
        <w:rPr>
          <w:rFonts w:ascii="Times New Roman" w:hAnsi="Times New Roman" w:cs="Times New Roman"/>
          <w:color w:val="000000" w:themeColor="text1"/>
          <w:sz w:val="24"/>
          <w:szCs w:val="24"/>
        </w:rPr>
        <w:t>д</w:t>
      </w:r>
      <w:r w:rsidR="00694C1B" w:rsidRPr="000054C8">
        <w:rPr>
          <w:rFonts w:ascii="Times New Roman" w:hAnsi="Times New Roman" w:cs="Times New Roman"/>
          <w:color w:val="000000" w:themeColor="text1"/>
          <w:sz w:val="24"/>
          <w:szCs w:val="24"/>
        </w:rPr>
        <w:t xml:space="preserve">окументацией на Программное обеспечение. </w:t>
      </w:r>
    </w:p>
    <w:p w14:paraId="5DF96DC0" w14:textId="622F708C" w:rsidR="00694C1B" w:rsidRPr="000054C8" w:rsidRDefault="00AF4CBA" w:rsidP="008F4786">
      <w:pPr>
        <w:widowControl w:val="0"/>
        <w:spacing w:after="0" w:line="240" w:lineRule="auto"/>
        <w:ind w:firstLine="567"/>
        <w:jc w:val="both"/>
        <w:rPr>
          <w:rFonts w:ascii="Times New Roman" w:hAnsi="Times New Roman" w:cs="Times New Roman"/>
          <w:color w:val="000000" w:themeColor="text1"/>
          <w:sz w:val="24"/>
          <w:szCs w:val="24"/>
        </w:rPr>
      </w:pPr>
      <w:r w:rsidRPr="000054C8">
        <w:rPr>
          <w:rFonts w:ascii="Times New Roman" w:hAnsi="Times New Roman" w:cs="Times New Roman"/>
          <w:color w:val="000000" w:themeColor="text1"/>
          <w:sz w:val="24"/>
          <w:szCs w:val="24"/>
        </w:rPr>
        <w:t xml:space="preserve">Одновременно с этим Поставщик передает Заказчику </w:t>
      </w:r>
      <w:r w:rsidR="00F31702" w:rsidRPr="000054C8">
        <w:rPr>
          <w:rFonts w:ascii="Times New Roman" w:eastAsia="Liberation Serif" w:hAnsi="Times New Roman" w:cs="Times New Roman"/>
          <w:color w:val="000000" w:themeColor="text1"/>
          <w:sz w:val="24"/>
          <w:szCs w:val="24"/>
          <w:lang w:eastAsia="zh-CN"/>
        </w:rPr>
        <w:t xml:space="preserve">Лицензионный сертификат на Программное </w:t>
      </w:r>
      <w:r w:rsidR="00CB513C" w:rsidRPr="000054C8">
        <w:rPr>
          <w:rFonts w:ascii="Times New Roman" w:eastAsia="Liberation Serif" w:hAnsi="Times New Roman" w:cs="Times New Roman"/>
          <w:color w:val="000000" w:themeColor="text1"/>
          <w:sz w:val="24"/>
          <w:szCs w:val="24"/>
          <w:lang w:eastAsia="zh-CN"/>
        </w:rPr>
        <w:t>обеспечение и</w:t>
      </w:r>
      <w:r w:rsidR="00F31702" w:rsidRPr="000054C8">
        <w:rPr>
          <w:rFonts w:ascii="Times New Roman" w:eastAsia="Liberation Serif" w:hAnsi="Times New Roman" w:cs="Times New Roman"/>
          <w:color w:val="000000" w:themeColor="text1"/>
          <w:sz w:val="24"/>
          <w:szCs w:val="24"/>
          <w:lang w:eastAsia="zh-CN"/>
        </w:rPr>
        <w:t xml:space="preserve"> </w:t>
      </w:r>
      <w:r w:rsidRPr="000054C8">
        <w:rPr>
          <w:rFonts w:ascii="Times New Roman" w:hAnsi="Times New Roman" w:cs="Times New Roman"/>
          <w:color w:val="000000" w:themeColor="text1"/>
          <w:sz w:val="24"/>
          <w:szCs w:val="24"/>
        </w:rPr>
        <w:t>Акт</w:t>
      </w:r>
      <w:r w:rsidRPr="000054C8">
        <w:rPr>
          <w:rFonts w:ascii="Times New Roman" w:eastAsia="Liberation Serif" w:hAnsi="Times New Roman" w:cs="Times New Roman"/>
          <w:color w:val="000000" w:themeColor="text1"/>
          <w:sz w:val="24"/>
          <w:szCs w:val="24"/>
          <w:lang w:eastAsia="zh-CN"/>
        </w:rPr>
        <w:t xml:space="preserve"> приема-передачи неисключительных прав</w:t>
      </w:r>
      <w:r w:rsidR="00694C1B" w:rsidRPr="000054C8">
        <w:rPr>
          <w:rFonts w:ascii="Times New Roman" w:hAnsi="Times New Roman" w:cs="Times New Roman"/>
          <w:color w:val="000000" w:themeColor="text1"/>
          <w:sz w:val="24"/>
          <w:szCs w:val="24"/>
        </w:rPr>
        <w:t>.</w:t>
      </w:r>
    </w:p>
    <w:p w14:paraId="23EABB71" w14:textId="7E418549" w:rsidR="008F4786" w:rsidRPr="000054C8" w:rsidRDefault="008F4786" w:rsidP="00FE761B">
      <w:pPr>
        <w:pStyle w:val="a4"/>
        <w:shd w:val="clear" w:color="auto" w:fill="FFFFFF"/>
        <w:tabs>
          <w:tab w:val="left" w:pos="993"/>
          <w:tab w:val="left" w:pos="1134"/>
        </w:tabs>
        <w:spacing w:after="0" w:line="240" w:lineRule="auto"/>
        <w:ind w:left="0" w:firstLine="567"/>
        <w:jc w:val="both"/>
        <w:rPr>
          <w:rFonts w:ascii="Times New Roman" w:hAnsi="Times New Roman" w:cs="Times New Roman"/>
          <w:color w:val="000000" w:themeColor="text1"/>
          <w:sz w:val="24"/>
          <w:szCs w:val="24"/>
        </w:rPr>
      </w:pPr>
      <w:r w:rsidRPr="000054C8">
        <w:rPr>
          <w:rFonts w:ascii="Times New Roman" w:hAnsi="Times New Roman" w:cs="Times New Roman"/>
          <w:color w:val="000000" w:themeColor="text1"/>
          <w:sz w:val="24"/>
          <w:szCs w:val="24"/>
        </w:rPr>
        <w:t xml:space="preserve">3.3. </w:t>
      </w:r>
      <w:r w:rsidRPr="000054C8">
        <w:rPr>
          <w:rFonts w:ascii="Times New Roman" w:hAnsi="Times New Roman" w:cs="Times New Roman"/>
          <w:b/>
          <w:color w:val="000000" w:themeColor="text1"/>
          <w:sz w:val="24"/>
          <w:szCs w:val="24"/>
        </w:rPr>
        <w:t xml:space="preserve">Приемка </w:t>
      </w:r>
      <w:r w:rsidRPr="000054C8">
        <w:rPr>
          <w:rFonts w:ascii="Times New Roman" w:hAnsi="Times New Roman" w:cs="Times New Roman"/>
          <w:color w:val="000000" w:themeColor="text1"/>
          <w:sz w:val="24"/>
          <w:szCs w:val="24"/>
        </w:rPr>
        <w:t xml:space="preserve">осуществляется </w:t>
      </w:r>
      <w:r w:rsidR="001441AC" w:rsidRPr="000054C8">
        <w:rPr>
          <w:rFonts w:ascii="Times New Roman" w:hAnsi="Times New Roman" w:cs="Times New Roman"/>
          <w:color w:val="000000" w:themeColor="text1"/>
          <w:sz w:val="24"/>
          <w:szCs w:val="24"/>
        </w:rPr>
        <w:t xml:space="preserve">Заказчиком после поставки </w:t>
      </w:r>
      <w:bookmarkStart w:id="5" w:name="_Hlk227249647"/>
      <w:r w:rsidR="006F30FB" w:rsidRPr="000054C8">
        <w:rPr>
          <w:rFonts w:ascii="Times New Roman" w:hAnsi="Times New Roman" w:cs="Times New Roman"/>
          <w:color w:val="000000" w:themeColor="text1"/>
          <w:sz w:val="24"/>
          <w:szCs w:val="24"/>
        </w:rPr>
        <w:t>Программного обеспечения</w:t>
      </w:r>
      <w:r w:rsidR="001441AC" w:rsidRPr="000054C8">
        <w:rPr>
          <w:rFonts w:ascii="Times New Roman" w:hAnsi="Times New Roman" w:cs="Times New Roman"/>
          <w:color w:val="000000" w:themeColor="text1"/>
          <w:sz w:val="24"/>
          <w:szCs w:val="24"/>
        </w:rPr>
        <w:t xml:space="preserve"> </w:t>
      </w:r>
      <w:bookmarkEnd w:id="5"/>
      <w:r w:rsidR="001441AC" w:rsidRPr="000054C8">
        <w:rPr>
          <w:rFonts w:ascii="Times New Roman" w:hAnsi="Times New Roman" w:cs="Times New Roman"/>
          <w:color w:val="000000" w:themeColor="text1"/>
          <w:sz w:val="24"/>
          <w:szCs w:val="24"/>
        </w:rPr>
        <w:t xml:space="preserve">и предоставления </w:t>
      </w:r>
      <w:bookmarkStart w:id="6" w:name="_Hlk227249564"/>
      <w:r w:rsidR="00F31702" w:rsidRPr="000054C8">
        <w:rPr>
          <w:rFonts w:ascii="Times New Roman" w:eastAsia="Liberation Serif" w:hAnsi="Times New Roman" w:cs="Times New Roman"/>
          <w:color w:val="000000" w:themeColor="text1"/>
          <w:sz w:val="24"/>
          <w:szCs w:val="24"/>
          <w:lang w:eastAsia="zh-CN"/>
        </w:rPr>
        <w:t xml:space="preserve">Лицензионного сертификата </w:t>
      </w:r>
      <w:r w:rsidR="001441AC" w:rsidRPr="000054C8">
        <w:rPr>
          <w:rFonts w:ascii="Times New Roman" w:hAnsi="Times New Roman" w:cs="Times New Roman"/>
          <w:color w:val="000000" w:themeColor="text1"/>
          <w:sz w:val="24"/>
          <w:szCs w:val="24"/>
        </w:rPr>
        <w:t>акта</w:t>
      </w:r>
      <w:r w:rsidR="001441AC" w:rsidRPr="000054C8">
        <w:rPr>
          <w:rFonts w:ascii="Times New Roman" w:eastAsia="Liberation Serif" w:hAnsi="Times New Roman" w:cs="Times New Roman"/>
          <w:color w:val="000000" w:themeColor="text1"/>
          <w:sz w:val="24"/>
          <w:szCs w:val="24"/>
          <w:lang w:eastAsia="zh-CN"/>
        </w:rPr>
        <w:t xml:space="preserve"> приема-передачи неисключительных прав</w:t>
      </w:r>
      <w:bookmarkEnd w:id="6"/>
      <w:r w:rsidR="001441AC" w:rsidRPr="000054C8">
        <w:rPr>
          <w:rFonts w:ascii="Times New Roman" w:eastAsia="Liberation Serif" w:hAnsi="Times New Roman" w:cs="Times New Roman"/>
          <w:color w:val="000000" w:themeColor="text1"/>
          <w:sz w:val="24"/>
          <w:szCs w:val="24"/>
          <w:lang w:eastAsia="zh-CN"/>
        </w:rPr>
        <w:t>,</w:t>
      </w:r>
      <w:r w:rsidR="001441AC" w:rsidRPr="000054C8">
        <w:rPr>
          <w:rFonts w:ascii="Times New Roman" w:hAnsi="Times New Roman" w:cs="Times New Roman"/>
          <w:color w:val="000000" w:themeColor="text1"/>
          <w:sz w:val="24"/>
          <w:szCs w:val="24"/>
        </w:rPr>
        <w:t xml:space="preserve"> </w:t>
      </w:r>
      <w:r w:rsidRPr="000054C8">
        <w:rPr>
          <w:rFonts w:ascii="Times New Roman" w:hAnsi="Times New Roman" w:cs="Times New Roman"/>
          <w:color w:val="000000" w:themeColor="text1"/>
          <w:sz w:val="24"/>
          <w:szCs w:val="24"/>
        </w:rPr>
        <w:t xml:space="preserve">в срок не более 10 (десяти) рабочих дней от даты </w:t>
      </w:r>
      <w:r w:rsidR="001441AC" w:rsidRPr="000054C8">
        <w:rPr>
          <w:rFonts w:ascii="Times New Roman" w:hAnsi="Times New Roman" w:cs="Times New Roman"/>
          <w:color w:val="000000" w:themeColor="text1"/>
          <w:sz w:val="24"/>
          <w:szCs w:val="24"/>
        </w:rPr>
        <w:t>поставки</w:t>
      </w:r>
      <w:r w:rsidR="00FE761B" w:rsidRPr="000054C8">
        <w:rPr>
          <w:rFonts w:ascii="Times New Roman" w:hAnsi="Times New Roman" w:cs="Times New Roman"/>
          <w:color w:val="000000" w:themeColor="text1"/>
          <w:sz w:val="24"/>
          <w:szCs w:val="24"/>
        </w:rPr>
        <w:t>.</w:t>
      </w:r>
    </w:p>
    <w:p w14:paraId="41DA1F50" w14:textId="049A32C4" w:rsidR="00BB3CC7" w:rsidRPr="008F4786" w:rsidRDefault="00FE761B" w:rsidP="00FE761B">
      <w:pPr>
        <w:pStyle w:val="a4"/>
        <w:shd w:val="clear" w:color="auto" w:fill="FFFFFF"/>
        <w:tabs>
          <w:tab w:val="left" w:pos="993"/>
          <w:tab w:val="left" w:pos="1134"/>
        </w:tabs>
        <w:spacing w:after="0" w:line="240" w:lineRule="auto"/>
        <w:ind w:left="0" w:firstLine="567"/>
        <w:jc w:val="both"/>
        <w:rPr>
          <w:rFonts w:ascii="Times New Roman" w:hAnsi="Times New Roman" w:cs="Times New Roman"/>
          <w:bCs/>
          <w:sz w:val="24"/>
          <w:szCs w:val="24"/>
        </w:rPr>
      </w:pPr>
      <w:r>
        <w:rPr>
          <w:rFonts w:ascii="Times New Roman" w:hAnsi="Times New Roman" w:cs="Times New Roman"/>
          <w:color w:val="000000"/>
          <w:sz w:val="24"/>
          <w:szCs w:val="24"/>
        </w:rPr>
        <w:t xml:space="preserve">3.4. </w:t>
      </w:r>
      <w:r w:rsidR="00BB3CC7" w:rsidRPr="008F4786">
        <w:rPr>
          <w:rFonts w:ascii="Times New Roman" w:hAnsi="Times New Roman" w:cs="Times New Roman"/>
          <w:bCs/>
          <w:sz w:val="24"/>
          <w:szCs w:val="24"/>
        </w:rPr>
        <w:t xml:space="preserve">Для проверки Товара в части соответствия условиям </w:t>
      </w:r>
      <w:r w:rsidR="00F3166B" w:rsidRPr="008F4786">
        <w:rPr>
          <w:rFonts w:ascii="Times New Roman" w:hAnsi="Times New Roman" w:cs="Times New Roman"/>
          <w:bCs/>
          <w:sz w:val="24"/>
          <w:szCs w:val="24"/>
        </w:rPr>
        <w:t>Контракт</w:t>
      </w:r>
      <w:r w:rsidR="00AA59D8" w:rsidRPr="008F4786">
        <w:rPr>
          <w:rFonts w:ascii="Times New Roman" w:hAnsi="Times New Roman" w:cs="Times New Roman"/>
          <w:bCs/>
          <w:sz w:val="24"/>
          <w:szCs w:val="24"/>
        </w:rPr>
        <w:t>а</w:t>
      </w:r>
      <w:r w:rsidR="002710E5" w:rsidRPr="008F4786">
        <w:rPr>
          <w:rFonts w:ascii="Times New Roman" w:hAnsi="Times New Roman" w:cs="Times New Roman"/>
          <w:bCs/>
          <w:sz w:val="24"/>
          <w:szCs w:val="24"/>
        </w:rPr>
        <w:t xml:space="preserve"> </w:t>
      </w:r>
      <w:r w:rsidR="00BB3CC7" w:rsidRPr="008F4786">
        <w:rPr>
          <w:rFonts w:ascii="Times New Roman" w:hAnsi="Times New Roman" w:cs="Times New Roman"/>
          <w:bCs/>
          <w:sz w:val="24"/>
          <w:szCs w:val="24"/>
        </w:rPr>
        <w:t xml:space="preserve">Заказчик проводит экспертизу. </w:t>
      </w:r>
      <w:r w:rsidR="00667560" w:rsidRPr="008F4786">
        <w:rPr>
          <w:rFonts w:ascii="Times New Roman" w:hAnsi="Times New Roman" w:cs="Times New Roman"/>
          <w:bCs/>
          <w:sz w:val="24"/>
          <w:szCs w:val="24"/>
        </w:rPr>
        <w:t>Экспертиза поставленного Товара</w:t>
      </w:r>
      <w:r w:rsidR="00BB3CC7" w:rsidRPr="008F4786">
        <w:rPr>
          <w:rFonts w:ascii="Times New Roman" w:hAnsi="Times New Roman" w:cs="Times New Roman"/>
          <w:bCs/>
          <w:sz w:val="24"/>
          <w:szCs w:val="24"/>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00BB3CC7" w:rsidRPr="008F4786">
          <w:rPr>
            <w:rFonts w:ascii="Times New Roman" w:hAnsi="Times New Roman" w:cs="Times New Roman"/>
            <w:bCs/>
            <w:sz w:val="24"/>
            <w:szCs w:val="24"/>
          </w:rPr>
          <w:t>ФЗ</w:t>
        </w:r>
      </w:hyperlink>
      <w:r w:rsidR="00BB3CC7" w:rsidRPr="008F4786">
        <w:rPr>
          <w:rFonts w:ascii="Times New Roman" w:hAnsi="Times New Roman" w:cs="Times New Roman"/>
          <w:bCs/>
          <w:sz w:val="24"/>
          <w:szCs w:val="24"/>
        </w:rPr>
        <w:t xml:space="preserve"> N 44.</w:t>
      </w:r>
    </w:p>
    <w:p w14:paraId="7F4719CC" w14:textId="465843C0" w:rsidR="00BB3CC7" w:rsidRPr="0083777E" w:rsidRDefault="00BB3CC7" w:rsidP="008F4786">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lastRenderedPageBreak/>
        <w:t xml:space="preserve">В случае если по результатам такой экспертизы установлены нарушения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5B5982D" w14:textId="0B3D9266"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вправе не отказывать в приемке поставленного Товара в случае выявления несоответствия этого Товара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29BD3F0" w14:textId="77777777"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F1E4CA5" w14:textId="2CDB0800"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повторного выявления по результатам экспертизы, предусмотренной настоящим пунктом, нарушений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2710E5"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Заказчик вправе отказаться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2710E5"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по основаниям, предусмотренным гражданским законод</w:t>
      </w:r>
      <w:r w:rsidR="00F344C1" w:rsidRPr="0083777E">
        <w:rPr>
          <w:rFonts w:ascii="Times New Roman" w:hAnsi="Times New Roman" w:cs="Times New Roman"/>
          <w:bCs/>
          <w:sz w:val="24"/>
          <w:szCs w:val="24"/>
        </w:rPr>
        <w:t>ательством Российской Федерации.</w:t>
      </w:r>
    </w:p>
    <w:p w14:paraId="1932789E" w14:textId="7972D840" w:rsidR="008F3CA2" w:rsidRPr="00FE761B" w:rsidRDefault="00333211" w:rsidP="00D8515D">
      <w:pPr>
        <w:spacing w:after="0" w:line="240" w:lineRule="auto"/>
        <w:ind w:right="-1" w:firstLine="540"/>
        <w:contextualSpacing/>
        <w:jc w:val="both"/>
        <w:rPr>
          <w:rFonts w:ascii="Times New Roman" w:hAnsi="Times New Roman" w:cs="Times New Roman"/>
          <w:bCs/>
          <w:color w:val="000000" w:themeColor="text1"/>
          <w:sz w:val="24"/>
          <w:szCs w:val="24"/>
        </w:rPr>
      </w:pPr>
      <w:r w:rsidRPr="00FE761B">
        <w:rPr>
          <w:rFonts w:ascii="Times New Roman" w:hAnsi="Times New Roman" w:cs="Times New Roman"/>
          <w:bCs/>
          <w:color w:val="000000" w:themeColor="text1"/>
          <w:sz w:val="24"/>
          <w:szCs w:val="24"/>
        </w:rPr>
        <w:t>Приемка товара осуществляется Заказчиком в соответствии с требованиями Спецификации</w:t>
      </w:r>
      <w:r w:rsidR="008F3CA2" w:rsidRPr="00FE761B">
        <w:rPr>
          <w:rFonts w:ascii="Times New Roman" w:hAnsi="Times New Roman" w:cs="Times New Roman"/>
          <w:bCs/>
          <w:color w:val="000000" w:themeColor="text1"/>
          <w:sz w:val="24"/>
          <w:szCs w:val="24"/>
        </w:rPr>
        <w:t>:</w:t>
      </w:r>
    </w:p>
    <w:p w14:paraId="105C1893" w14:textId="46D1AC20" w:rsidR="008F3CA2" w:rsidRPr="0083777E" w:rsidRDefault="008F3CA2" w:rsidP="00D8515D">
      <w:pPr>
        <w:widowControl w:val="0"/>
        <w:numPr>
          <w:ilvl w:val="0"/>
          <w:numId w:val="4"/>
        </w:numPr>
        <w:suppressLineNumbers/>
        <w:tabs>
          <w:tab w:val="left" w:pos="0"/>
          <w:tab w:val="left" w:pos="142"/>
          <w:tab w:val="left" w:pos="284"/>
          <w:tab w:val="left" w:pos="426"/>
          <w:tab w:val="left" w:pos="851"/>
          <w:tab w:val="left" w:pos="993"/>
        </w:tabs>
        <w:suppressAutoHyphens/>
        <w:spacing w:after="0" w:line="240" w:lineRule="auto"/>
        <w:ind w:left="0" w:firstLine="567"/>
        <w:contextualSpacing/>
        <w:jc w:val="both"/>
        <w:rPr>
          <w:rFonts w:ascii="Times New Roman" w:eastAsia="SimSun" w:hAnsi="Times New Roman" w:cs="Times New Roman"/>
          <w:color w:val="000000" w:themeColor="text1"/>
          <w:sz w:val="24"/>
          <w:szCs w:val="24"/>
        </w:rPr>
      </w:pPr>
      <w:r w:rsidRPr="0083777E">
        <w:rPr>
          <w:rFonts w:ascii="Times New Roman" w:eastAsia="SimSun" w:hAnsi="Times New Roman" w:cs="Times New Roman"/>
          <w:color w:val="000000" w:themeColor="text1"/>
          <w:sz w:val="24"/>
          <w:szCs w:val="24"/>
          <w:u w:val="single"/>
        </w:rPr>
        <w:t xml:space="preserve">в случае отсутствия нарушений условий </w:t>
      </w:r>
      <w:r w:rsidR="00F3166B" w:rsidRPr="0083777E">
        <w:rPr>
          <w:rFonts w:ascii="Times New Roman" w:eastAsia="SimSun" w:hAnsi="Times New Roman" w:cs="Times New Roman"/>
          <w:color w:val="000000" w:themeColor="text1"/>
          <w:sz w:val="24"/>
          <w:szCs w:val="24"/>
          <w:u w:val="single"/>
        </w:rPr>
        <w:t>Контракт</w:t>
      </w:r>
      <w:r w:rsidRPr="0083777E">
        <w:rPr>
          <w:rFonts w:ascii="Times New Roman" w:eastAsia="SimSun" w:hAnsi="Times New Roman" w:cs="Times New Roman"/>
          <w:color w:val="000000" w:themeColor="text1"/>
          <w:sz w:val="24"/>
          <w:szCs w:val="24"/>
          <w:u w:val="single"/>
        </w:rPr>
        <w:t>а</w:t>
      </w:r>
      <w:r w:rsidRPr="0083777E">
        <w:rPr>
          <w:rFonts w:ascii="Times New Roman" w:eastAsia="SimSun" w:hAnsi="Times New Roman" w:cs="Times New Roman"/>
          <w:color w:val="000000" w:themeColor="text1"/>
          <w:sz w:val="24"/>
          <w:szCs w:val="24"/>
        </w:rPr>
        <w:t xml:space="preserve">, по итогам приемки Товара Заказчик оформляет </w:t>
      </w:r>
      <w:r w:rsidRPr="000054C8">
        <w:rPr>
          <w:rFonts w:ascii="Times New Roman" w:eastAsia="SimSun" w:hAnsi="Times New Roman" w:cs="Times New Roman"/>
          <w:color w:val="000000" w:themeColor="text1"/>
          <w:sz w:val="24"/>
          <w:szCs w:val="24"/>
        </w:rPr>
        <w:t>Акт приемки (ф.0510452)</w:t>
      </w:r>
      <w:r w:rsidR="001B3E75" w:rsidRPr="000054C8">
        <w:rPr>
          <w:rFonts w:ascii="Times New Roman" w:eastAsia="SimSun" w:hAnsi="Times New Roman" w:cs="Times New Roman"/>
          <w:color w:val="000000" w:themeColor="text1"/>
          <w:sz w:val="24"/>
          <w:szCs w:val="24"/>
        </w:rPr>
        <w:t>, а также подписывает акт приема-передачи неисключительных прав пользования.</w:t>
      </w:r>
      <w:r w:rsidRPr="000054C8">
        <w:rPr>
          <w:rFonts w:ascii="Times New Roman" w:eastAsia="SimSun" w:hAnsi="Times New Roman" w:cs="Times New Roman"/>
          <w:color w:val="000000" w:themeColor="text1"/>
          <w:sz w:val="24"/>
          <w:szCs w:val="24"/>
        </w:rPr>
        <w:t xml:space="preserve"> </w:t>
      </w:r>
      <w:r w:rsidRPr="0083777E">
        <w:rPr>
          <w:rFonts w:ascii="Times New Roman" w:eastAsia="SimSun" w:hAnsi="Times New Roman" w:cs="Times New Roman"/>
          <w:color w:val="000000" w:themeColor="text1"/>
          <w:sz w:val="24"/>
          <w:szCs w:val="24"/>
        </w:rPr>
        <w:t xml:space="preserve">Акт формируется на основании данных документов, предоставленных Поставщиком. </w:t>
      </w:r>
    </w:p>
    <w:p w14:paraId="26454E29" w14:textId="5738A6E2" w:rsidR="008F3CA2" w:rsidRPr="0083777E" w:rsidRDefault="008F3CA2" w:rsidP="00D8515D">
      <w:pPr>
        <w:pStyle w:val="a4"/>
        <w:widowControl w:val="0"/>
        <w:numPr>
          <w:ilvl w:val="0"/>
          <w:numId w:val="4"/>
        </w:numPr>
        <w:tabs>
          <w:tab w:val="left" w:pos="0"/>
          <w:tab w:val="left" w:pos="142"/>
          <w:tab w:val="left" w:pos="284"/>
          <w:tab w:val="left" w:pos="426"/>
          <w:tab w:val="left" w:pos="851"/>
          <w:tab w:val="left" w:pos="1276"/>
        </w:tabs>
        <w:autoSpaceDE w:val="0"/>
        <w:autoSpaceDN w:val="0"/>
        <w:spacing w:after="0" w:line="240" w:lineRule="auto"/>
        <w:ind w:left="0" w:right="-1" w:firstLine="540"/>
        <w:jc w:val="both"/>
        <w:rPr>
          <w:rFonts w:ascii="Times New Roman" w:hAnsi="Times New Roman" w:cs="Times New Roman"/>
          <w:b/>
          <w:bCs/>
          <w:color w:val="000000" w:themeColor="text1"/>
          <w:sz w:val="24"/>
          <w:szCs w:val="24"/>
        </w:rPr>
      </w:pPr>
      <w:r w:rsidRPr="0083777E">
        <w:rPr>
          <w:rFonts w:ascii="Times New Roman" w:eastAsia="Calibri" w:hAnsi="Times New Roman" w:cs="Times New Roman"/>
          <w:color w:val="000000" w:themeColor="text1"/>
          <w:sz w:val="24"/>
          <w:szCs w:val="24"/>
          <w:u w:val="single"/>
        </w:rPr>
        <w:t xml:space="preserve">в случае выявления нарушений условий </w:t>
      </w:r>
      <w:r w:rsidR="00F3166B" w:rsidRPr="0083777E">
        <w:rPr>
          <w:rFonts w:ascii="Times New Roman" w:eastAsia="Calibri" w:hAnsi="Times New Roman" w:cs="Times New Roman"/>
          <w:color w:val="000000" w:themeColor="text1"/>
          <w:sz w:val="24"/>
          <w:szCs w:val="24"/>
          <w:u w:val="single"/>
        </w:rPr>
        <w:t>Контракт</w:t>
      </w:r>
      <w:r w:rsidRPr="0083777E">
        <w:rPr>
          <w:rFonts w:ascii="Times New Roman" w:eastAsia="Calibri" w:hAnsi="Times New Roman" w:cs="Times New Roman"/>
          <w:color w:val="000000" w:themeColor="text1"/>
          <w:sz w:val="24"/>
          <w:szCs w:val="24"/>
          <w:u w:val="single"/>
        </w:rPr>
        <w:t>а</w:t>
      </w:r>
      <w:r w:rsidRPr="0083777E">
        <w:rPr>
          <w:rFonts w:ascii="Times New Roman" w:eastAsia="Calibri" w:hAnsi="Times New Roman" w:cs="Times New Roman"/>
          <w:color w:val="000000" w:themeColor="text1"/>
          <w:sz w:val="24"/>
          <w:szCs w:val="24"/>
        </w:rPr>
        <w:t xml:space="preserve"> Заказчик в тот же срок направляет Поставщику мотивированный отказ от приемки. При наличии претензий к качеству </w:t>
      </w:r>
      <w:r w:rsidR="00D11CC5" w:rsidRPr="0083777E">
        <w:rPr>
          <w:rFonts w:ascii="Times New Roman" w:eastAsia="Calibri" w:hAnsi="Times New Roman" w:cs="Times New Roman"/>
          <w:color w:val="000000" w:themeColor="text1"/>
          <w:sz w:val="24"/>
          <w:szCs w:val="24"/>
        </w:rPr>
        <w:t>Товара</w:t>
      </w:r>
      <w:r w:rsidRPr="0083777E">
        <w:rPr>
          <w:rFonts w:ascii="Times New Roman" w:eastAsia="Calibri" w:hAnsi="Times New Roman" w:cs="Times New Roman"/>
          <w:color w:val="000000" w:themeColor="text1"/>
          <w:sz w:val="24"/>
          <w:szCs w:val="24"/>
        </w:rPr>
        <w:t xml:space="preserve"> их устранение происходит за счет </w:t>
      </w:r>
      <w:r w:rsidR="00D11CC5" w:rsidRPr="0083777E">
        <w:rPr>
          <w:rFonts w:ascii="Times New Roman" w:eastAsia="Calibri" w:hAnsi="Times New Roman" w:cs="Times New Roman"/>
          <w:color w:val="000000" w:themeColor="text1"/>
          <w:sz w:val="24"/>
          <w:szCs w:val="24"/>
        </w:rPr>
        <w:t>Поставщика</w:t>
      </w:r>
      <w:r w:rsidRPr="0083777E">
        <w:rPr>
          <w:rFonts w:ascii="Times New Roman" w:eastAsia="Calibri" w:hAnsi="Times New Roman" w:cs="Times New Roman"/>
          <w:color w:val="000000" w:themeColor="text1"/>
          <w:sz w:val="24"/>
          <w:szCs w:val="24"/>
        </w:rPr>
        <w:t xml:space="preserve">, </w:t>
      </w:r>
      <w:r w:rsidRPr="0083777E">
        <w:rPr>
          <w:rFonts w:ascii="Times New Roman" w:hAnsi="Times New Roman" w:cs="Times New Roman"/>
          <w:bCs/>
          <w:color w:val="000000" w:themeColor="text1"/>
          <w:kern w:val="1"/>
          <w:sz w:val="24"/>
          <w:szCs w:val="24"/>
          <w:lang w:eastAsia="ar-SA"/>
        </w:rPr>
        <w:t>в сроки, установленные с Заказчиком</w:t>
      </w:r>
      <w:r w:rsidRPr="0083777E">
        <w:rPr>
          <w:rFonts w:ascii="Times New Roman" w:eastAsia="Calibri" w:hAnsi="Times New Roman" w:cs="Times New Roman"/>
          <w:color w:val="000000" w:themeColor="text1"/>
          <w:sz w:val="24"/>
          <w:szCs w:val="24"/>
        </w:rPr>
        <w:t>.</w:t>
      </w:r>
      <w:r w:rsidRPr="0083777E">
        <w:rPr>
          <w:rFonts w:ascii="Times New Roman" w:eastAsia="Calibri" w:hAnsi="Times New Roman" w:cs="Times New Roman"/>
          <w:color w:val="000000" w:themeColor="text1"/>
          <w:spacing w:val="4"/>
          <w:sz w:val="24"/>
          <w:szCs w:val="24"/>
        </w:rPr>
        <w:t xml:space="preserve"> </w:t>
      </w:r>
    </w:p>
    <w:p w14:paraId="17EF0C01" w14:textId="05281BCF" w:rsidR="008F3CA2" w:rsidRPr="0083777E" w:rsidRDefault="008F3CA2" w:rsidP="00FE761B">
      <w:pPr>
        <w:spacing w:after="0" w:line="240" w:lineRule="auto"/>
        <w:ind w:right="-1" w:firstLine="540"/>
        <w:contextualSpacing/>
        <w:jc w:val="both"/>
        <w:rPr>
          <w:rFonts w:ascii="Times New Roman" w:hAnsi="Times New Roman" w:cs="Times New Roman"/>
          <w:bCs/>
          <w:color w:val="000000" w:themeColor="text1"/>
          <w:sz w:val="24"/>
          <w:szCs w:val="24"/>
        </w:rPr>
      </w:pPr>
      <w:r w:rsidRPr="0083777E">
        <w:rPr>
          <w:rFonts w:ascii="Times New Roman" w:eastAsia="SimSun" w:hAnsi="Times New Roman" w:cs="Times New Roman"/>
          <w:color w:val="000000" w:themeColor="text1"/>
          <w:sz w:val="24"/>
          <w:szCs w:val="24"/>
        </w:rPr>
        <w:t xml:space="preserve">Оформление и обмен документами о приемке оказанных услуг может </w:t>
      </w:r>
      <w:r w:rsidR="000D540A" w:rsidRPr="0083777E">
        <w:rPr>
          <w:rFonts w:ascii="Times New Roman" w:eastAsia="SimSun" w:hAnsi="Times New Roman" w:cs="Times New Roman"/>
          <w:color w:val="000000" w:themeColor="text1"/>
          <w:sz w:val="24"/>
          <w:szCs w:val="24"/>
        </w:rPr>
        <w:t>осуществляться</w:t>
      </w:r>
      <w:r w:rsidRPr="0083777E">
        <w:rPr>
          <w:rFonts w:ascii="Times New Roman" w:eastAsia="SimSun" w:hAnsi="Times New Roman" w:cs="Times New Roman"/>
          <w:color w:val="000000" w:themeColor="text1"/>
          <w:sz w:val="24"/>
          <w:szCs w:val="24"/>
        </w:rPr>
        <w:t xml:space="preserve">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w:t>
      </w:r>
      <w:r w:rsidR="00D11CC5" w:rsidRPr="0083777E">
        <w:rPr>
          <w:rFonts w:ascii="Times New Roman" w:eastAsia="SimSun" w:hAnsi="Times New Roman" w:cs="Times New Roman"/>
          <w:color w:val="000000" w:themeColor="text1"/>
          <w:sz w:val="24"/>
          <w:szCs w:val="24"/>
        </w:rPr>
        <w:t xml:space="preserve">ющих на дату отправки документа либо Поставщик обязан подучить у Заказчика копию электронного Акта приемки (ф.0510452), сформированную на бумажном носителе.  Поставщик обязан подписать и вернуть один экземпляр </w:t>
      </w:r>
      <w:r w:rsidR="00D11CC5" w:rsidRPr="0083777E">
        <w:rPr>
          <w:rFonts w:ascii="Times New Roman" w:hAnsi="Times New Roman" w:cs="Times New Roman"/>
          <w:bCs/>
          <w:color w:val="000000" w:themeColor="text1"/>
          <w:sz w:val="24"/>
          <w:szCs w:val="24"/>
        </w:rPr>
        <w:t>Акта приемки (ф. 0510452) в день его предоставления Заказчиком.</w:t>
      </w:r>
    </w:p>
    <w:p w14:paraId="60BD324A" w14:textId="1CF46DE1" w:rsidR="006A70ED" w:rsidRPr="0083777E" w:rsidRDefault="006A70ED" w:rsidP="00FE761B">
      <w:pPr>
        <w:spacing w:after="0" w:line="240" w:lineRule="auto"/>
        <w:ind w:right="-1" w:firstLine="540"/>
        <w:contextualSpacing/>
        <w:jc w:val="both"/>
        <w:rPr>
          <w:rFonts w:ascii="Times New Roman" w:hAnsi="Times New Roman" w:cs="Times New Roman"/>
          <w:b/>
          <w:color w:val="000000" w:themeColor="text1"/>
          <w:sz w:val="24"/>
          <w:szCs w:val="24"/>
        </w:rPr>
      </w:pPr>
      <w:r w:rsidRPr="0083777E">
        <w:rPr>
          <w:rFonts w:ascii="Times New Roman" w:hAnsi="Times New Roman" w:cs="Times New Roman"/>
          <w:b/>
          <w:color w:val="000000" w:themeColor="text1"/>
          <w:sz w:val="24"/>
          <w:szCs w:val="24"/>
        </w:rPr>
        <w:t>Документом о приемке</w:t>
      </w:r>
      <w:r w:rsidR="00D134A2" w:rsidRPr="0083777E">
        <w:rPr>
          <w:rFonts w:ascii="Times New Roman" w:hAnsi="Times New Roman" w:cs="Times New Roman"/>
          <w:b/>
          <w:color w:val="000000" w:themeColor="text1"/>
          <w:sz w:val="24"/>
          <w:szCs w:val="24"/>
        </w:rPr>
        <w:t xml:space="preserve"> Товара </w:t>
      </w:r>
      <w:r w:rsidRPr="0083777E">
        <w:rPr>
          <w:rFonts w:ascii="Times New Roman" w:hAnsi="Times New Roman" w:cs="Times New Roman"/>
          <w:b/>
          <w:color w:val="000000" w:themeColor="text1"/>
          <w:sz w:val="24"/>
          <w:szCs w:val="24"/>
        </w:rPr>
        <w:t>является подписанный Сторонами Акт приемки (ф. 0510452)</w:t>
      </w:r>
      <w:r w:rsidR="006F30FB">
        <w:rPr>
          <w:rFonts w:ascii="Times New Roman" w:hAnsi="Times New Roman" w:cs="Times New Roman"/>
          <w:b/>
          <w:color w:val="000000" w:themeColor="text1"/>
          <w:sz w:val="24"/>
          <w:szCs w:val="24"/>
        </w:rPr>
        <w:t>.</w:t>
      </w:r>
    </w:p>
    <w:p w14:paraId="75639EC2" w14:textId="48B3883A" w:rsidR="00F3166B" w:rsidRPr="0083777E" w:rsidRDefault="00FE761B" w:rsidP="00FE761B">
      <w:pPr>
        <w:pStyle w:val="a4"/>
        <w:spacing w:after="0" w:line="240" w:lineRule="auto"/>
        <w:ind w:left="0" w:right="-1" w:firstLine="540"/>
        <w:jc w:val="both"/>
        <w:rPr>
          <w:rFonts w:ascii="Times New Roman" w:hAnsi="Times New Roman" w:cs="Times New Roman"/>
          <w:sz w:val="24"/>
          <w:szCs w:val="24"/>
        </w:rPr>
      </w:pPr>
      <w:r>
        <w:rPr>
          <w:rFonts w:ascii="Times New Roman" w:hAnsi="Times New Roman" w:cs="Times New Roman"/>
          <w:bCs/>
          <w:sz w:val="24"/>
          <w:szCs w:val="24"/>
        </w:rPr>
        <w:t xml:space="preserve">3.5. </w:t>
      </w:r>
      <w:r w:rsidR="00F3166B" w:rsidRPr="0083777E">
        <w:rPr>
          <w:rFonts w:ascii="Times New Roman" w:hAnsi="Times New Roman" w:cs="Times New Roman"/>
          <w:bCs/>
          <w:sz w:val="24"/>
          <w:szCs w:val="24"/>
        </w:rPr>
        <w:t>Участие поставщика (подрядчика, исполнителя) при оформлении Акта приемки (ф. 0510452) предусматривается путем подписания Акта приемки (ф. 0510452) собственноручно представителем поставщика (подрядчика, исполнителя)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 (подрядчиком, исполнителем).</w:t>
      </w:r>
    </w:p>
    <w:p w14:paraId="621DF15E" w14:textId="7A6FDC8A" w:rsidR="00F3166B" w:rsidRPr="0083777E" w:rsidRDefault="00FE761B" w:rsidP="00FE761B">
      <w:pPr>
        <w:pStyle w:val="a4"/>
        <w:spacing w:after="0" w:line="240" w:lineRule="auto"/>
        <w:ind w:left="0" w:right="-1" w:firstLine="540"/>
        <w:jc w:val="both"/>
        <w:rPr>
          <w:rFonts w:ascii="Times New Roman" w:hAnsi="Times New Roman" w:cs="Times New Roman"/>
          <w:sz w:val="24"/>
          <w:szCs w:val="24"/>
        </w:rPr>
      </w:pPr>
      <w:r>
        <w:rPr>
          <w:rFonts w:ascii="Times New Roman" w:hAnsi="Times New Roman" w:cs="Times New Roman"/>
          <w:b/>
          <w:bCs/>
          <w:sz w:val="24"/>
          <w:szCs w:val="24"/>
        </w:rPr>
        <w:t xml:space="preserve">3.6. </w:t>
      </w:r>
      <w:r w:rsidR="00F3166B" w:rsidRPr="0083777E">
        <w:rPr>
          <w:rFonts w:ascii="Times New Roman" w:hAnsi="Times New Roman" w:cs="Times New Roman"/>
          <w:b/>
          <w:bCs/>
          <w:sz w:val="24"/>
          <w:szCs w:val="24"/>
        </w:rPr>
        <w:t>При отсутствии претензий, расхождений по результатам приемки, проведенной без участия поставщика (подрядчика, исполнителя), предусмотрено участие поставщика (подрядчика, исполнителя) при оформлении Акта приемки (ф. 0510452) путем направления в целях уведомления о результатах приемки на электронный адрес поставщика (подрядчика, исполнителя) электронного Акта приемки (ф. 0510452) (скан копии Акта приемки (ф.0510452), оформленного заказчиком на бумажном носителе).</w:t>
      </w:r>
    </w:p>
    <w:p w14:paraId="6A77D338" w14:textId="77777777" w:rsidR="002710E5" w:rsidRPr="0083777E" w:rsidRDefault="002710E5"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79BDEAAA" w14:textId="77777777" w:rsidR="00BB3CC7" w:rsidRPr="0083777E" w:rsidRDefault="002A0CD8"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7" w:name="Par180"/>
      <w:bookmarkEnd w:id="7"/>
      <w:r w:rsidRPr="0083777E">
        <w:rPr>
          <w:rFonts w:ascii="Times New Roman" w:hAnsi="Times New Roman" w:cs="Times New Roman"/>
          <w:b/>
          <w:sz w:val="24"/>
          <w:szCs w:val="24"/>
        </w:rPr>
        <w:t>Взаимодействие Сторон</w:t>
      </w:r>
    </w:p>
    <w:p w14:paraId="55236994"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C882627" w14:textId="37FB195D"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u w:val="single"/>
        </w:rPr>
        <w:t>Поставщик обязан</w:t>
      </w:r>
      <w:r w:rsidR="003520FA" w:rsidRPr="0083777E">
        <w:rPr>
          <w:rFonts w:ascii="Times New Roman" w:hAnsi="Times New Roman" w:cs="Times New Roman"/>
          <w:bCs/>
          <w:sz w:val="24"/>
          <w:szCs w:val="24"/>
        </w:rPr>
        <w:t xml:space="preserve"> </w:t>
      </w:r>
    </w:p>
    <w:p w14:paraId="5E2C6E8C" w14:textId="6365A9CB" w:rsidR="00BB3CC7"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Поставить Товар в порядке, количестве, в срок и на условиях,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6999DC87" w14:textId="16A7430B" w:rsidR="005B6C29"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4EAE27EB" w14:textId="1B1183D4" w:rsidR="005B6C29"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Обеспечить за свой счет устранение выявленных нарушений при несоответствии поставленного Товара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или осуществить его соответствующую замену в порядке и на условиях,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0A3E4C66" w14:textId="5F7660CE" w:rsidR="005B6C29"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Предоставлять Заказчику по его требованию документы, относящиеся к предмету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bookmarkStart w:id="8" w:name="Par188"/>
      <w:bookmarkStart w:id="9" w:name="Par190"/>
      <w:bookmarkEnd w:id="8"/>
      <w:bookmarkEnd w:id="9"/>
    </w:p>
    <w:p w14:paraId="1305995C" w14:textId="718E667B" w:rsidR="005B6C29"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Обеспечивать гарантии на Товар в соответствии с </w:t>
      </w:r>
      <w:hyperlink w:anchor="Par239" w:history="1">
        <w:r w:rsidRPr="0083777E">
          <w:rPr>
            <w:rFonts w:ascii="Times New Roman" w:hAnsi="Times New Roman" w:cs="Times New Roman"/>
            <w:bCs/>
            <w:sz w:val="24"/>
            <w:szCs w:val="24"/>
          </w:rPr>
          <w:t>разделом 6</w:t>
        </w:r>
      </w:hyperlink>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58D909A8" w14:textId="736C0B53" w:rsidR="00BB3CC7" w:rsidRPr="0083777E" w:rsidRDefault="000B3182"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Н</w:t>
      </w:r>
      <w:r w:rsidR="00BB3CC7" w:rsidRPr="0083777E">
        <w:rPr>
          <w:rFonts w:ascii="Times New Roman" w:hAnsi="Times New Roman" w:cs="Times New Roman"/>
          <w:bCs/>
          <w:sz w:val="24"/>
          <w:szCs w:val="24"/>
        </w:rPr>
        <w:t>аправлять Заказчику документ</w:t>
      </w:r>
      <w:r w:rsidR="00C60BC2" w:rsidRPr="0083777E">
        <w:rPr>
          <w:rFonts w:ascii="Times New Roman" w:hAnsi="Times New Roman" w:cs="Times New Roman"/>
          <w:bCs/>
          <w:sz w:val="24"/>
          <w:szCs w:val="24"/>
        </w:rPr>
        <w:t>ы</w:t>
      </w:r>
      <w:r w:rsidR="00BB3CC7" w:rsidRPr="0083777E">
        <w:rPr>
          <w:rFonts w:ascii="Times New Roman" w:hAnsi="Times New Roman" w:cs="Times New Roman"/>
          <w:bCs/>
          <w:sz w:val="24"/>
          <w:szCs w:val="24"/>
        </w:rPr>
        <w:t xml:space="preserve"> </w:t>
      </w:r>
      <w:r w:rsidR="00C60BC2" w:rsidRPr="0083777E">
        <w:rPr>
          <w:rFonts w:ascii="Times New Roman" w:hAnsi="Times New Roman" w:cs="Times New Roman"/>
          <w:bCs/>
          <w:color w:val="000000" w:themeColor="text1"/>
          <w:sz w:val="24"/>
          <w:szCs w:val="24"/>
        </w:rPr>
        <w:t xml:space="preserve">соответствии с </w:t>
      </w:r>
      <w:hyperlink w:anchor="Par149" w:history="1">
        <w:r w:rsidR="00BB3CC7" w:rsidRPr="0083777E">
          <w:rPr>
            <w:rFonts w:ascii="Times New Roman" w:hAnsi="Times New Roman" w:cs="Times New Roman"/>
            <w:bCs/>
            <w:sz w:val="24"/>
            <w:szCs w:val="24"/>
          </w:rPr>
          <w:t>пункт</w:t>
        </w:r>
        <w:r w:rsidR="00C60BC2" w:rsidRPr="0083777E">
          <w:rPr>
            <w:rFonts w:ascii="Times New Roman" w:hAnsi="Times New Roman" w:cs="Times New Roman"/>
            <w:bCs/>
            <w:sz w:val="24"/>
            <w:szCs w:val="24"/>
          </w:rPr>
          <w:t>ом</w:t>
        </w:r>
        <w:r w:rsidR="00BB3CC7" w:rsidRPr="0083777E">
          <w:rPr>
            <w:rFonts w:ascii="Times New Roman" w:hAnsi="Times New Roman" w:cs="Times New Roman"/>
            <w:bCs/>
            <w:sz w:val="24"/>
            <w:szCs w:val="24"/>
          </w:rPr>
          <w:t xml:space="preserve"> 3.</w:t>
        </w:r>
      </w:hyperlink>
      <w:r w:rsidR="00565D24" w:rsidRPr="0083777E">
        <w:rPr>
          <w:rFonts w:ascii="Times New Roman" w:hAnsi="Times New Roman" w:cs="Times New Roman"/>
          <w:bCs/>
          <w:sz w:val="24"/>
          <w:szCs w:val="24"/>
        </w:rPr>
        <w:t>1</w:t>
      </w:r>
      <w:r w:rsidR="00BB3CC7"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BB3CC7" w:rsidRPr="0083777E">
        <w:rPr>
          <w:rFonts w:ascii="Times New Roman" w:hAnsi="Times New Roman" w:cs="Times New Roman"/>
          <w:bCs/>
          <w:sz w:val="24"/>
          <w:szCs w:val="24"/>
        </w:rPr>
        <w:t xml:space="preserve">, являющихся его неотъемлемой частью в соответствии с законодательством Российской Федерации и условиями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BB3CC7" w:rsidRPr="0083777E">
        <w:rPr>
          <w:rFonts w:ascii="Times New Roman" w:hAnsi="Times New Roman" w:cs="Times New Roman"/>
          <w:bCs/>
          <w:sz w:val="24"/>
          <w:szCs w:val="24"/>
        </w:rPr>
        <w:t>.</w:t>
      </w:r>
    </w:p>
    <w:p w14:paraId="19544474" w14:textId="77777777" w:rsidR="00BB3CC7" w:rsidRPr="0083777E" w:rsidRDefault="00BB3CC7" w:rsidP="00D8515D">
      <w:pPr>
        <w:pStyle w:val="a4"/>
        <w:numPr>
          <w:ilvl w:val="1"/>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u w:val="single"/>
        </w:rPr>
        <w:t>Поставщик вправе</w:t>
      </w:r>
      <w:r w:rsidRPr="0083777E">
        <w:rPr>
          <w:rFonts w:ascii="Times New Roman" w:hAnsi="Times New Roman" w:cs="Times New Roman"/>
          <w:bCs/>
          <w:sz w:val="24"/>
          <w:szCs w:val="24"/>
        </w:rPr>
        <w:t>:</w:t>
      </w:r>
    </w:p>
    <w:p w14:paraId="50D2E87C" w14:textId="516D7914"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от Заказчика надлежащего исполнения обязательств в соответствии с условиями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bookmarkStart w:id="10" w:name="Par202"/>
      <w:bookmarkEnd w:id="10"/>
    </w:p>
    <w:p w14:paraId="462DCECA" w14:textId="55FDA931"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от Заказчика своевременной оплаты поставленного и принятого Заказчиком Товара в порядке и на условиях,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bookmarkStart w:id="11" w:name="Par203"/>
      <w:bookmarkEnd w:id="11"/>
    </w:p>
    <w:p w14:paraId="6662EAE1" w14:textId="50E6AC4D"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возмещения убытков, уплаты неустоек (штрафов, пеней) в соответствии с </w:t>
      </w:r>
      <w:hyperlink w:anchor="Par260" w:history="1">
        <w:r w:rsidRPr="0083777E">
          <w:rPr>
            <w:rFonts w:ascii="Times New Roman" w:hAnsi="Times New Roman" w:cs="Times New Roman"/>
            <w:bCs/>
            <w:sz w:val="24"/>
            <w:szCs w:val="24"/>
          </w:rPr>
          <w:t>разделом 7</w:t>
        </w:r>
      </w:hyperlink>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7BD9AF39" w14:textId="3ABE5E9C" w:rsidR="00BB3CC7"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F3166B" w:rsidRPr="0083777E">
        <w:rPr>
          <w:rFonts w:ascii="Times New Roman" w:hAnsi="Times New Roman" w:cs="Times New Roman"/>
          <w:bCs/>
          <w:sz w:val="24"/>
          <w:szCs w:val="24"/>
        </w:rPr>
        <w:t>Контракт</w:t>
      </w:r>
      <w:r w:rsidR="00C33185" w:rsidRPr="0083777E">
        <w:rPr>
          <w:rFonts w:ascii="Times New Roman" w:hAnsi="Times New Roman" w:cs="Times New Roman"/>
          <w:bCs/>
          <w:sz w:val="24"/>
          <w:szCs w:val="24"/>
        </w:rPr>
        <w:t>е</w:t>
      </w:r>
      <w:r w:rsidRPr="0083777E">
        <w:rPr>
          <w:rFonts w:ascii="Times New Roman" w:hAnsi="Times New Roman" w:cs="Times New Roman"/>
          <w:bCs/>
          <w:sz w:val="24"/>
          <w:szCs w:val="24"/>
        </w:rPr>
        <w:t xml:space="preserve"> (за исключением случаев, которые предусмотрены нормативными правовыми актами, принятыми в соответствии с </w:t>
      </w:r>
      <w:hyperlink r:id="rId12" w:history="1">
        <w:r w:rsidRPr="0083777E">
          <w:rPr>
            <w:rFonts w:ascii="Times New Roman" w:hAnsi="Times New Roman" w:cs="Times New Roman"/>
            <w:bCs/>
            <w:sz w:val="24"/>
            <w:szCs w:val="24"/>
          </w:rPr>
          <w:t>частью 6 статьи 14</w:t>
        </w:r>
      </w:hyperlink>
      <w:r w:rsidRPr="0083777E">
        <w:rPr>
          <w:rFonts w:ascii="Times New Roman" w:hAnsi="Times New Roman" w:cs="Times New Roman"/>
          <w:bCs/>
          <w:sz w:val="24"/>
          <w:szCs w:val="24"/>
        </w:rPr>
        <w:t xml:space="preserve"> ФЗ N 44);</w:t>
      </w:r>
    </w:p>
    <w:p w14:paraId="692416B7"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u w:val="single"/>
        </w:rPr>
        <w:t>Заказчик обязан</w:t>
      </w:r>
      <w:r w:rsidRPr="0083777E">
        <w:rPr>
          <w:rFonts w:ascii="Times New Roman" w:hAnsi="Times New Roman" w:cs="Times New Roman"/>
          <w:bCs/>
          <w:sz w:val="24"/>
          <w:szCs w:val="24"/>
        </w:rPr>
        <w:t>:</w:t>
      </w:r>
    </w:p>
    <w:p w14:paraId="288851CF" w14:textId="39BFDC3E"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2" w:name="Par211"/>
      <w:bookmarkEnd w:id="12"/>
      <w:r w:rsidRPr="0083777E">
        <w:rPr>
          <w:rFonts w:ascii="Times New Roman" w:hAnsi="Times New Roman" w:cs="Times New Roman"/>
          <w:bCs/>
          <w:sz w:val="24"/>
          <w:szCs w:val="24"/>
        </w:rPr>
        <w:t xml:space="preserve">Обеспечить своевременную оплату поставленного Товара, соответствующего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в порядке и сроки, предусмотренные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bookmarkStart w:id="13" w:name="Par212"/>
      <w:bookmarkEnd w:id="13"/>
    </w:p>
    <w:p w14:paraId="1F527815" w14:textId="5BDB5979"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уплаты неустоек (штрафов, пеней) в соответствии с </w:t>
      </w:r>
      <w:hyperlink w:anchor="Par260" w:history="1">
        <w:r w:rsidRPr="0083777E">
          <w:rPr>
            <w:rFonts w:ascii="Times New Roman" w:hAnsi="Times New Roman" w:cs="Times New Roman"/>
            <w:bCs/>
            <w:sz w:val="24"/>
            <w:szCs w:val="24"/>
          </w:rPr>
          <w:t>разделом 7</w:t>
        </w:r>
      </w:hyperlink>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39D5700E" w14:textId="5693C46D" w:rsidR="00BB3CC7"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Обеспечить своевременную приемку поставленного Товара, соответствующего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в порядке и сроки, предусмотренные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провести экспертизу поставленного Товара для проверки его соответствия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соответствии с </w:t>
      </w:r>
      <w:hyperlink r:id="rId13"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 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4C38AC4A"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u w:val="single"/>
        </w:rPr>
        <w:t>Заказчик вправе</w:t>
      </w:r>
      <w:r w:rsidRPr="0083777E">
        <w:rPr>
          <w:rFonts w:ascii="Times New Roman" w:hAnsi="Times New Roman" w:cs="Times New Roman"/>
          <w:bCs/>
          <w:sz w:val="24"/>
          <w:szCs w:val="24"/>
        </w:rPr>
        <w:t>:</w:t>
      </w:r>
    </w:p>
    <w:p w14:paraId="35367F9B" w14:textId="18E3206C"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 Требовать от Поставщика надлежащего исполнения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06CA264B" w14:textId="25054007"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от Поставщика своевременного устранения нарушений, выявленных как в ходе приемки, так и в течение срока </w:t>
      </w:r>
      <w:r w:rsidR="00E43B8A" w:rsidRPr="0083777E">
        <w:rPr>
          <w:rFonts w:ascii="Times New Roman" w:hAnsi="Times New Roman" w:cs="Times New Roman"/>
          <w:bCs/>
          <w:sz w:val="24"/>
          <w:szCs w:val="24"/>
        </w:rPr>
        <w:t>гарантии</w:t>
      </w:r>
      <w:r w:rsidRPr="0083777E">
        <w:rPr>
          <w:rFonts w:ascii="Times New Roman" w:hAnsi="Times New Roman" w:cs="Times New Roman"/>
          <w:bCs/>
          <w:sz w:val="24"/>
          <w:szCs w:val="24"/>
        </w:rPr>
        <w:t>.</w:t>
      </w:r>
    </w:p>
    <w:p w14:paraId="142BBB94" w14:textId="56AD9738"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Проверять ход и качество выполнения Поставщиком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CC7D64F" w14:textId="7BA5D0A3"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возмещения убытков в соответствии с </w:t>
      </w:r>
      <w:hyperlink w:anchor="Par260" w:history="1">
        <w:r w:rsidRPr="0083777E">
          <w:rPr>
            <w:rFonts w:ascii="Times New Roman" w:hAnsi="Times New Roman" w:cs="Times New Roman"/>
            <w:bCs/>
            <w:sz w:val="24"/>
            <w:szCs w:val="24"/>
          </w:rPr>
          <w:t>разделом 7</w:t>
        </w:r>
      </w:hyperlink>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причиненных по вине Поставщика.</w:t>
      </w:r>
    </w:p>
    <w:p w14:paraId="497581B8" w14:textId="05D01B76"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Предложить увеличить или уменьшить в процессе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количество поставляемого Товара,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не более чем на десять процентов в порядке и на условиях, установленных </w:t>
      </w:r>
      <w:hyperlink r:id="rId14"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3BFE54C6" w14:textId="4F4082F2"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Отказаться от приемки и оплаты Товара, не соответствующего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bookmarkStart w:id="14" w:name="Par225"/>
      <w:bookmarkEnd w:id="14"/>
    </w:p>
    <w:p w14:paraId="2706FD1C" w14:textId="1D17C27D"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Принять решение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соответствии с гражданским законодательством Российской Федерации и в соответствии с положениями </w:t>
      </w:r>
      <w:hyperlink r:id="rId15" w:history="1">
        <w:r w:rsidRPr="0083777E">
          <w:rPr>
            <w:rFonts w:ascii="Times New Roman" w:hAnsi="Times New Roman" w:cs="Times New Roman"/>
            <w:bCs/>
            <w:sz w:val="24"/>
            <w:szCs w:val="24"/>
          </w:rPr>
          <w:t>статьи 95</w:t>
        </w:r>
      </w:hyperlink>
      <w:r w:rsidRPr="0083777E">
        <w:rPr>
          <w:rFonts w:ascii="Times New Roman" w:hAnsi="Times New Roman" w:cs="Times New Roman"/>
          <w:bCs/>
          <w:sz w:val="24"/>
          <w:szCs w:val="24"/>
        </w:rPr>
        <w:t xml:space="preserve"> ФЗ N 44.</w:t>
      </w:r>
      <w:bookmarkStart w:id="15" w:name="Par226"/>
      <w:bookmarkEnd w:id="15"/>
    </w:p>
    <w:p w14:paraId="5228D218" w14:textId="40141B08" w:rsidR="00BB3CC7"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До принятия решения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0310C208"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6B1FC51C"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16" w:name="Par239"/>
      <w:bookmarkEnd w:id="16"/>
      <w:r w:rsidRPr="0083777E">
        <w:rPr>
          <w:rFonts w:ascii="Times New Roman" w:hAnsi="Times New Roman" w:cs="Times New Roman"/>
          <w:b/>
          <w:sz w:val="24"/>
          <w:szCs w:val="24"/>
        </w:rPr>
        <w:t>Гарантия, качество Товара</w:t>
      </w:r>
    </w:p>
    <w:p w14:paraId="6C332ADF"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837967D" w14:textId="66558B2E"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Поставщик гарантирует, что поставляемый Товар соответствует требованиям, установленным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5794F44D" w14:textId="17CEFEEE" w:rsidR="00BB3CC7" w:rsidRPr="0083777E" w:rsidRDefault="00BB3CC7"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Поставщик гарантирует, что Товар, поставленный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0F7AF8C" w14:textId="77777777" w:rsidR="00FE761B" w:rsidRDefault="00FE761B"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bookmarkStart w:id="17" w:name="Par244"/>
      <w:bookmarkEnd w:id="17"/>
    </w:p>
    <w:p w14:paraId="111094AE" w14:textId="77777777" w:rsidR="00BB3CC7" w:rsidRPr="0083777E" w:rsidRDefault="00BB3CC7" w:rsidP="00D8515D">
      <w:pPr>
        <w:pStyle w:val="a4"/>
        <w:numPr>
          <w:ilvl w:val="0"/>
          <w:numId w:val="1"/>
        </w:numPr>
        <w:tabs>
          <w:tab w:val="left" w:pos="1134"/>
        </w:tabs>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18" w:name="Par260"/>
      <w:bookmarkEnd w:id="18"/>
      <w:r w:rsidRPr="0083777E">
        <w:rPr>
          <w:rFonts w:ascii="Times New Roman" w:hAnsi="Times New Roman" w:cs="Times New Roman"/>
          <w:b/>
          <w:sz w:val="24"/>
          <w:szCs w:val="24"/>
        </w:rPr>
        <w:t>Ответственность Сторон</w:t>
      </w:r>
    </w:p>
    <w:p w14:paraId="6D63FB59" w14:textId="77777777" w:rsidR="00F3166B" w:rsidRPr="0083777E" w:rsidRDefault="00F3166B" w:rsidP="00D8515D">
      <w:pPr>
        <w:pStyle w:val="a4"/>
        <w:tabs>
          <w:tab w:val="left" w:pos="1134"/>
        </w:tabs>
        <w:autoSpaceDE w:val="0"/>
        <w:autoSpaceDN w:val="0"/>
        <w:adjustRightInd w:val="0"/>
        <w:spacing w:after="0" w:line="240" w:lineRule="auto"/>
        <w:ind w:left="567"/>
        <w:outlineLvl w:val="0"/>
        <w:rPr>
          <w:rFonts w:ascii="Times New Roman" w:hAnsi="Times New Roman" w:cs="Times New Roman"/>
          <w:b/>
          <w:sz w:val="24"/>
          <w:szCs w:val="24"/>
        </w:rPr>
      </w:pPr>
    </w:p>
    <w:p w14:paraId="475405D8" w14:textId="55CC67BA"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 неисполнение или ненадлежащее исполнение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Стороны несут ответственность в соответствии с законодательством Российской Федерации.</w:t>
      </w:r>
    </w:p>
    <w:p w14:paraId="7D710E79" w14:textId="59FAE4AC"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привлечения к исполнению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соисполнителей ответственность перед Заказчиком за неисполнение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несет Поставщик.</w:t>
      </w:r>
    </w:p>
    <w:p w14:paraId="75454472" w14:textId="34097999"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Размер штрафа устанавливается в порядке, установленном </w:t>
      </w:r>
      <w:hyperlink r:id="rId17" w:history="1">
        <w:r w:rsidRPr="0083777E">
          <w:rPr>
            <w:rFonts w:ascii="Times New Roman" w:hAnsi="Times New Roman" w:cs="Times New Roman"/>
            <w:bCs/>
            <w:sz w:val="24"/>
            <w:szCs w:val="24"/>
          </w:rPr>
          <w:t>Правилами</w:t>
        </w:r>
      </w:hyperlink>
      <w:r w:rsidRPr="0083777E">
        <w:rPr>
          <w:rFonts w:ascii="Times New Roman" w:hAnsi="Times New Roman" w:cs="Times New Roman"/>
          <w:bCs/>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w:t>
      </w:r>
    </w:p>
    <w:p w14:paraId="7D5FB96E" w14:textId="38A2FBD9"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просрочки исполнения Заказчиком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а также в иных случаях неисполнения или ненадлежащего исполнения Заказчиком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Поставщик вправе потребовать уплаты неустоек (штрафов, пеней).</w:t>
      </w:r>
    </w:p>
    <w:p w14:paraId="5C59A014" w14:textId="51F393CB"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9" w:name="Par266"/>
      <w:bookmarkEnd w:id="19"/>
      <w:r w:rsidRPr="0083777E">
        <w:rPr>
          <w:rFonts w:ascii="Times New Roman" w:hAnsi="Times New Roman" w:cs="Times New Roman"/>
          <w:bCs/>
          <w:sz w:val="24"/>
          <w:szCs w:val="24"/>
        </w:rPr>
        <w:t xml:space="preserve">Пеня начисляется за каждый день просрочки исполнения Заказчиком обязательства,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начиная со дня, следующего после дня истечения установленного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55F077D" w14:textId="447B5921"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0" w:name="Par267"/>
      <w:bookmarkEnd w:id="20"/>
      <w:r w:rsidRPr="0083777E">
        <w:rPr>
          <w:rFonts w:ascii="Times New Roman" w:hAnsi="Times New Roman" w:cs="Times New Roman"/>
          <w:bCs/>
          <w:sz w:val="24"/>
          <w:szCs w:val="24"/>
        </w:rPr>
        <w:t xml:space="preserve">За каждый факт неисполнения Заказчиком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за исключением просрочки исполнения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Поставщик вправе взыскать с Заказчика штраф в размере </w:t>
      </w:r>
      <w:r w:rsidR="005D407E" w:rsidRPr="0083777E">
        <w:rPr>
          <w:rFonts w:ascii="Times New Roman" w:hAnsi="Times New Roman" w:cs="Times New Roman"/>
          <w:bCs/>
          <w:sz w:val="24"/>
          <w:szCs w:val="24"/>
        </w:rPr>
        <w:t>1000,00 рублей</w:t>
      </w:r>
      <w:r w:rsidRPr="0083777E">
        <w:rPr>
          <w:rFonts w:ascii="Times New Roman" w:hAnsi="Times New Roman" w:cs="Times New Roman"/>
          <w:bCs/>
          <w:sz w:val="24"/>
          <w:szCs w:val="24"/>
        </w:rPr>
        <w:t>.</w:t>
      </w:r>
    </w:p>
    <w:p w14:paraId="32437D3B" w14:textId="0596422E"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Общая сумма начисленных штрафов за ненадлежащее исполнение Заказчиком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не может превышать цены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22817CC" w14:textId="08B9259E"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просрочки исполнения Поставщиком обязательств (в том числе гарантийного обязательства),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а также в иных случаях неисполнения или ненадлежащего исполнения Поставщиком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Заказчик направляет Поставщику требование об уплате неустоек (штрафов, пеней).</w:t>
      </w:r>
    </w:p>
    <w:p w14:paraId="3725E55F" w14:textId="57742F11"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Пеня начисляется за каждый день просрочки исполнения Поставщиком обязательства,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начиная со дня, следующего после дня истечения установленного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(отдельного этапа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уменьшенной на сумму, пропорциональную объему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(соответствующим отдельным этапом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3DD3571" w14:textId="27658AAC"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1" w:name="Par272"/>
      <w:bookmarkEnd w:id="21"/>
      <w:r w:rsidRPr="0083777E">
        <w:rPr>
          <w:rFonts w:ascii="Times New Roman" w:hAnsi="Times New Roman" w:cs="Times New Roman"/>
          <w:bCs/>
          <w:sz w:val="24"/>
          <w:szCs w:val="24"/>
        </w:rPr>
        <w:t xml:space="preserve">За каждый факт неисполнения или ненадлежащего исполнения Поставщиком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за исключением просрочки исполнения обязательств (в том числе гарантийного обязательства),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Поставщик выплачивает Заказчику штраф в размере </w:t>
      </w:r>
      <w:r w:rsidR="00AA2521" w:rsidRPr="0083777E">
        <w:rPr>
          <w:rFonts w:ascii="Times New Roman" w:eastAsia="Times New Roman" w:hAnsi="Times New Roman" w:cs="Times New Roman"/>
          <w:bCs/>
          <w:sz w:val="24"/>
          <w:szCs w:val="24"/>
          <w:lang w:eastAsia="ru-RU"/>
        </w:rPr>
        <w:t xml:space="preserve">10 процентов цены </w:t>
      </w:r>
      <w:r w:rsidR="00F3166B" w:rsidRPr="0083777E">
        <w:rPr>
          <w:rFonts w:ascii="Times New Roman" w:eastAsia="Times New Roman" w:hAnsi="Times New Roman" w:cs="Times New Roman"/>
          <w:bCs/>
          <w:sz w:val="24"/>
          <w:szCs w:val="24"/>
          <w:lang w:eastAsia="ru-RU"/>
        </w:rPr>
        <w:t>Контракт</w:t>
      </w:r>
      <w:r w:rsidR="00AA59D8" w:rsidRPr="0083777E">
        <w:rPr>
          <w:rFonts w:ascii="Times New Roman" w:eastAsia="Times New Roman" w:hAnsi="Times New Roman" w:cs="Times New Roman"/>
          <w:bCs/>
          <w:sz w:val="24"/>
          <w:szCs w:val="24"/>
          <w:lang w:eastAsia="ru-RU"/>
        </w:rPr>
        <w:t>а</w:t>
      </w:r>
      <w:r w:rsidRPr="0083777E">
        <w:rPr>
          <w:rFonts w:ascii="Times New Roman" w:hAnsi="Times New Roman" w:cs="Times New Roman"/>
          <w:bCs/>
          <w:sz w:val="24"/>
          <w:szCs w:val="24"/>
        </w:rPr>
        <w:t>.</w:t>
      </w:r>
    </w:p>
    <w:p w14:paraId="3C938579" w14:textId="0FA4FA04"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2" w:name="Par273"/>
      <w:bookmarkEnd w:id="22"/>
      <w:r w:rsidRPr="0083777E">
        <w:rPr>
          <w:rFonts w:ascii="Times New Roman" w:hAnsi="Times New Roman" w:cs="Times New Roman"/>
          <w:bCs/>
          <w:sz w:val="24"/>
          <w:szCs w:val="24"/>
        </w:rPr>
        <w:t xml:space="preserve">За каждый факт неисполнения или ненадлежащего исполнения Поставщиком обязательства,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которое не имеет стоимостного выражения, Поставщик выплачивает Заказчику штраф в размере </w:t>
      </w:r>
      <w:r w:rsidR="00E72B77" w:rsidRPr="0083777E">
        <w:rPr>
          <w:rFonts w:ascii="Times New Roman" w:hAnsi="Times New Roman" w:cs="Times New Roman"/>
          <w:bCs/>
          <w:sz w:val="24"/>
          <w:szCs w:val="24"/>
        </w:rPr>
        <w:t xml:space="preserve">1000,00 рублей. </w:t>
      </w:r>
    </w:p>
    <w:p w14:paraId="41E40918" w14:textId="69E77888"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3" w:name="Par277"/>
      <w:bookmarkEnd w:id="23"/>
      <w:r w:rsidRPr="0083777E">
        <w:rPr>
          <w:rFonts w:ascii="Times New Roman" w:hAnsi="Times New Roman" w:cs="Times New Roman"/>
          <w:bCs/>
          <w:sz w:val="24"/>
          <w:szCs w:val="24"/>
        </w:rPr>
        <w:t xml:space="preserve">Общая сумма начисленных штрафов за неисполнение или ненадлежащее исполнение Поставщиком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не может превышать цены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43DACEB" w14:textId="7C3C3022"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произошло вследствие непреодолимой силы или по вине другой Стороны.</w:t>
      </w:r>
    </w:p>
    <w:p w14:paraId="2D1FA3FD" w14:textId="6CAB6DAC"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Уплата неустойки (штрафа, пени) не освобождает Стороны от исполнения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125BCF63" w14:textId="5417DC57" w:rsidR="006902E1" w:rsidRPr="0083777E" w:rsidRDefault="006902E1"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Виновная Сторона обязана возместить пострадавшей Стороне причинённые убытки.</w:t>
      </w:r>
    </w:p>
    <w:p w14:paraId="2C6B2335" w14:textId="77777777" w:rsidR="0060488B" w:rsidRPr="0083777E" w:rsidRDefault="0060488B" w:rsidP="00D8515D">
      <w:pPr>
        <w:pStyle w:val="a4"/>
        <w:tabs>
          <w:tab w:val="left" w:pos="1134"/>
        </w:tabs>
        <w:autoSpaceDE w:val="0"/>
        <w:autoSpaceDN w:val="0"/>
        <w:adjustRightInd w:val="0"/>
        <w:spacing w:after="0" w:line="240" w:lineRule="auto"/>
        <w:ind w:left="567"/>
        <w:jc w:val="both"/>
        <w:rPr>
          <w:rFonts w:ascii="Times New Roman" w:hAnsi="Times New Roman" w:cs="Times New Roman"/>
          <w:bCs/>
          <w:sz w:val="24"/>
          <w:szCs w:val="24"/>
        </w:rPr>
      </w:pPr>
    </w:p>
    <w:p w14:paraId="16A4B65C"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Обстоятельства непреодолимой силы</w:t>
      </w:r>
    </w:p>
    <w:p w14:paraId="5594053C"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D5781B2" w14:textId="6DC9DF3B"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Стороны освобождаются от ответственности за полное или частичное неисполнение своих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если их неисполнение явилось следствием обстоятельств непреодолимой силы.</w:t>
      </w:r>
    </w:p>
    <w:p w14:paraId="71174AED" w14:textId="3D8F01E9"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Под обстоятельствами непреодолимой силы понимают такие обстоятельства, которые возникли после заключения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и подтверждены соответствующими уполномоченными органами.</w:t>
      </w:r>
    </w:p>
    <w:p w14:paraId="25A247F5" w14:textId="3AF81F53"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Сторона, у которой возникли обстоятельства непреодолимой силы, обязана в течение </w:t>
      </w:r>
      <w:r w:rsidR="00E72B77" w:rsidRPr="0083777E">
        <w:rPr>
          <w:rFonts w:ascii="Times New Roman" w:hAnsi="Times New Roman" w:cs="Times New Roman"/>
          <w:bCs/>
          <w:sz w:val="24"/>
          <w:szCs w:val="24"/>
        </w:rPr>
        <w:t>трех рабочих</w:t>
      </w:r>
      <w:r w:rsidRPr="0083777E">
        <w:rPr>
          <w:rFonts w:ascii="Times New Roman" w:hAnsi="Times New Roman" w:cs="Times New Roman"/>
          <w:bCs/>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5DAF3E2B" w14:textId="4D1A69EA"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возникновения обстоятельств непреодолимой силы Стороны вправе расторгнуть </w:t>
      </w:r>
      <w:r w:rsidR="00F3166B" w:rsidRPr="0083777E">
        <w:rPr>
          <w:rFonts w:ascii="Times New Roman" w:hAnsi="Times New Roman" w:cs="Times New Roman"/>
          <w:bCs/>
          <w:sz w:val="24"/>
          <w:szCs w:val="24"/>
        </w:rPr>
        <w:t>Контракт</w:t>
      </w:r>
      <w:r w:rsidRPr="0083777E">
        <w:rPr>
          <w:rFonts w:ascii="Times New Roman" w:hAnsi="Times New Roman" w:cs="Times New Roman"/>
          <w:bCs/>
          <w:sz w:val="24"/>
          <w:szCs w:val="24"/>
        </w:rPr>
        <w:t>, и в этом случае ни одна из Сторон не вправе требовать возмещения убытков.</w:t>
      </w:r>
    </w:p>
    <w:p w14:paraId="26F0F25B" w14:textId="1D5A280A"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Если, по мнению Сторон, исполнение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может быть продолжено в порядке, действовавшем до возникновения обстоятельств непреодолимой силы, то срок исполнения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продлевается соразмерно времени, которое необходимо для учета действия этих обстоятельств и их последствий.</w:t>
      </w:r>
    </w:p>
    <w:p w14:paraId="048E54C5" w14:textId="77777777"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356B686"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10A50BEC"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Рассмотрение и разрешение споров</w:t>
      </w:r>
    </w:p>
    <w:p w14:paraId="62D3534D"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3FB1432D" w14:textId="0280E048"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Все споры, возникающие из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Стороны </w:t>
      </w:r>
      <w:r w:rsidR="006902E1" w:rsidRPr="0083777E">
        <w:rPr>
          <w:rFonts w:ascii="Times New Roman" w:hAnsi="Times New Roman" w:cs="Times New Roman"/>
          <w:bCs/>
          <w:sz w:val="24"/>
          <w:szCs w:val="24"/>
        </w:rPr>
        <w:t>должны</w:t>
      </w:r>
      <w:r w:rsidRPr="0083777E">
        <w:rPr>
          <w:rFonts w:ascii="Times New Roman" w:hAnsi="Times New Roman" w:cs="Times New Roman"/>
          <w:bCs/>
          <w:sz w:val="24"/>
          <w:szCs w:val="24"/>
        </w:rPr>
        <w:t xml:space="preserve"> разрешать путем переговоров.</w:t>
      </w:r>
    </w:p>
    <w:p w14:paraId="0E6AE094" w14:textId="2E0266A5"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Все споры, возникающие из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35364F54"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83777E">
          <w:rPr>
            <w:rFonts w:ascii="Times New Roman" w:hAnsi="Times New Roman" w:cs="Times New Roman"/>
            <w:bCs/>
            <w:sz w:val="24"/>
            <w:szCs w:val="24"/>
          </w:rPr>
          <w:t>части 5 статьи 4</w:t>
        </w:r>
      </w:hyperlink>
      <w:r w:rsidRPr="0083777E">
        <w:rPr>
          <w:rFonts w:ascii="Times New Roman" w:hAnsi="Times New Roman" w:cs="Times New Roman"/>
          <w:bCs/>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F8E20E1" w14:textId="292E0552"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Претензии должны быть направлены одной Стороной другой Стороне </w:t>
      </w:r>
      <w:r w:rsidR="00801AAF" w:rsidRPr="0083777E">
        <w:rPr>
          <w:rFonts w:ascii="Times New Roman" w:hAnsi="Times New Roman" w:cs="Times New Roman"/>
          <w:bCs/>
          <w:sz w:val="24"/>
          <w:szCs w:val="24"/>
        </w:rPr>
        <w:t>заказным письмом с уведомлением</w:t>
      </w:r>
      <w:r w:rsidRPr="0083777E">
        <w:rPr>
          <w:rFonts w:ascii="Times New Roman" w:hAnsi="Times New Roman" w:cs="Times New Roman"/>
          <w:bCs/>
          <w:sz w:val="24"/>
          <w:szCs w:val="24"/>
        </w:rPr>
        <w:t>.</w:t>
      </w:r>
    </w:p>
    <w:p w14:paraId="0A905000" w14:textId="1733E2CB"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Сторона должна дать ответ на </w:t>
      </w:r>
      <w:r w:rsidR="00801AAF" w:rsidRPr="0083777E">
        <w:rPr>
          <w:rFonts w:ascii="Times New Roman" w:hAnsi="Times New Roman" w:cs="Times New Roman"/>
          <w:bCs/>
          <w:sz w:val="24"/>
          <w:szCs w:val="24"/>
        </w:rPr>
        <w:t>претензию, по существу,</w:t>
      </w:r>
      <w:r w:rsidRPr="0083777E">
        <w:rPr>
          <w:rFonts w:ascii="Times New Roman" w:hAnsi="Times New Roman" w:cs="Times New Roman"/>
          <w:bCs/>
          <w:sz w:val="24"/>
          <w:szCs w:val="24"/>
        </w:rPr>
        <w:t xml:space="preserve"> в срок </w:t>
      </w:r>
      <w:r w:rsidR="00E72B77" w:rsidRPr="0083777E">
        <w:rPr>
          <w:rFonts w:ascii="Times New Roman" w:hAnsi="Times New Roman" w:cs="Times New Roman"/>
          <w:bCs/>
          <w:sz w:val="24"/>
          <w:szCs w:val="24"/>
        </w:rPr>
        <w:t>не позднее 10 (десяти) календарных</w:t>
      </w:r>
      <w:r w:rsidRPr="0083777E">
        <w:rPr>
          <w:rFonts w:ascii="Times New Roman" w:hAnsi="Times New Roman" w:cs="Times New Roman"/>
          <w:bCs/>
          <w:sz w:val="24"/>
          <w:szCs w:val="24"/>
        </w:rPr>
        <w:t xml:space="preserve"> с даты получения претензии.</w:t>
      </w:r>
    </w:p>
    <w:p w14:paraId="5D59D801" w14:textId="06C875E4"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и</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(или) нормативные правовые акты; требования; дату претензии; подпись уполномоченного лица.</w:t>
      </w:r>
    </w:p>
    <w:p w14:paraId="5AC08D8E" w14:textId="2C96D120"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Если требования в претензии подлежат денежной оценке, в претензии указывается истребуемая денежная сумма и ее расчет.</w:t>
      </w:r>
    </w:p>
    <w:p w14:paraId="28036FB5"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E1348B"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8A97E68"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9632152"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366F158" w14:textId="602F9659"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24" w:name="Par373"/>
      <w:bookmarkEnd w:id="24"/>
      <w:r w:rsidRPr="0083777E">
        <w:rPr>
          <w:rFonts w:ascii="Times New Roman" w:hAnsi="Times New Roman" w:cs="Times New Roman"/>
          <w:b/>
          <w:sz w:val="24"/>
          <w:szCs w:val="24"/>
        </w:rPr>
        <w:t>Срок действия и порядок изменения, расторжения</w:t>
      </w:r>
      <w:r w:rsidR="00F45D53" w:rsidRPr="0083777E">
        <w:rPr>
          <w:rFonts w:ascii="Times New Roman" w:hAnsi="Times New Roman" w:cs="Times New Roman"/>
          <w:b/>
          <w:sz w:val="24"/>
          <w:szCs w:val="24"/>
        </w:rPr>
        <w:t xml:space="preserve"> </w:t>
      </w:r>
      <w:r w:rsidR="00F3166B" w:rsidRPr="0083777E">
        <w:rPr>
          <w:rFonts w:ascii="Times New Roman" w:hAnsi="Times New Roman" w:cs="Times New Roman"/>
          <w:b/>
          <w:sz w:val="24"/>
          <w:szCs w:val="24"/>
        </w:rPr>
        <w:t>Контракт</w:t>
      </w:r>
      <w:r w:rsidR="00AA59D8" w:rsidRPr="0083777E">
        <w:rPr>
          <w:rFonts w:ascii="Times New Roman" w:hAnsi="Times New Roman" w:cs="Times New Roman"/>
          <w:b/>
          <w:sz w:val="24"/>
          <w:szCs w:val="24"/>
        </w:rPr>
        <w:t>а</w:t>
      </w:r>
    </w:p>
    <w:p w14:paraId="6C2FCD59"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1C021183" w14:textId="4A762854" w:rsidR="00BB3CC7" w:rsidRPr="0083777E" w:rsidRDefault="00F3166B"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5" w:name="Par376"/>
      <w:bookmarkEnd w:id="25"/>
      <w:r w:rsidRPr="002569BD">
        <w:rPr>
          <w:rFonts w:ascii="Times New Roman" w:hAnsi="Times New Roman" w:cs="Times New Roman"/>
          <w:b/>
          <w:bCs/>
          <w:sz w:val="24"/>
          <w:szCs w:val="24"/>
        </w:rPr>
        <w:t>Контракт</w:t>
      </w:r>
      <w:r w:rsidR="00801AAF" w:rsidRPr="002569BD">
        <w:rPr>
          <w:rFonts w:ascii="Times New Roman" w:hAnsi="Times New Roman" w:cs="Times New Roman"/>
          <w:b/>
          <w:bCs/>
          <w:sz w:val="24"/>
          <w:szCs w:val="24"/>
        </w:rPr>
        <w:t xml:space="preserve"> </w:t>
      </w:r>
      <w:r w:rsidR="00BB3CC7" w:rsidRPr="002569BD">
        <w:rPr>
          <w:rFonts w:ascii="Times New Roman" w:hAnsi="Times New Roman" w:cs="Times New Roman"/>
          <w:b/>
          <w:bCs/>
          <w:sz w:val="24"/>
          <w:szCs w:val="24"/>
        </w:rPr>
        <w:t>вступает в силу с даты его заключения обеими Сторонами и действует по "</w:t>
      </w:r>
      <w:r w:rsidR="00125D53">
        <w:rPr>
          <w:rFonts w:ascii="Times New Roman" w:hAnsi="Times New Roman" w:cs="Times New Roman"/>
          <w:b/>
          <w:bCs/>
          <w:sz w:val="24"/>
          <w:szCs w:val="24"/>
        </w:rPr>
        <w:t>01</w:t>
      </w:r>
      <w:r w:rsidR="00BB3CC7" w:rsidRPr="002569BD">
        <w:rPr>
          <w:rFonts w:ascii="Times New Roman" w:hAnsi="Times New Roman" w:cs="Times New Roman"/>
          <w:b/>
          <w:bCs/>
          <w:sz w:val="24"/>
          <w:szCs w:val="24"/>
        </w:rPr>
        <w:t xml:space="preserve">" </w:t>
      </w:r>
      <w:r w:rsidR="00125D53">
        <w:rPr>
          <w:rFonts w:ascii="Times New Roman" w:hAnsi="Times New Roman" w:cs="Times New Roman"/>
          <w:b/>
          <w:bCs/>
          <w:sz w:val="24"/>
          <w:szCs w:val="24"/>
        </w:rPr>
        <w:t>ию</w:t>
      </w:r>
      <w:r w:rsidR="007A21D0">
        <w:rPr>
          <w:rFonts w:ascii="Times New Roman" w:hAnsi="Times New Roman" w:cs="Times New Roman"/>
          <w:b/>
          <w:bCs/>
          <w:sz w:val="24"/>
          <w:szCs w:val="24"/>
        </w:rPr>
        <w:t>л</w:t>
      </w:r>
      <w:r w:rsidR="00125D53">
        <w:rPr>
          <w:rFonts w:ascii="Times New Roman" w:hAnsi="Times New Roman" w:cs="Times New Roman"/>
          <w:b/>
          <w:bCs/>
          <w:sz w:val="24"/>
          <w:szCs w:val="24"/>
        </w:rPr>
        <w:t>я</w:t>
      </w:r>
      <w:r w:rsidR="002C2DB2" w:rsidRPr="002569BD">
        <w:rPr>
          <w:rFonts w:ascii="Times New Roman" w:hAnsi="Times New Roman" w:cs="Times New Roman"/>
          <w:b/>
          <w:bCs/>
          <w:sz w:val="24"/>
          <w:szCs w:val="24"/>
        </w:rPr>
        <w:t xml:space="preserve"> 202</w:t>
      </w:r>
      <w:r w:rsidR="002569BD" w:rsidRPr="002569BD">
        <w:rPr>
          <w:rFonts w:ascii="Times New Roman" w:hAnsi="Times New Roman" w:cs="Times New Roman"/>
          <w:b/>
          <w:bCs/>
          <w:sz w:val="24"/>
          <w:szCs w:val="24"/>
        </w:rPr>
        <w:t>6</w:t>
      </w:r>
      <w:r w:rsidR="00BB3CC7" w:rsidRPr="002569BD">
        <w:rPr>
          <w:rFonts w:ascii="Times New Roman" w:hAnsi="Times New Roman" w:cs="Times New Roman"/>
          <w:b/>
          <w:bCs/>
          <w:sz w:val="24"/>
          <w:szCs w:val="24"/>
        </w:rPr>
        <w:t xml:space="preserve"> г.</w:t>
      </w:r>
      <w:r w:rsidR="00BB3CC7" w:rsidRPr="0083777E">
        <w:rPr>
          <w:rFonts w:ascii="Times New Roman" w:hAnsi="Times New Roman" w:cs="Times New Roman"/>
          <w:bCs/>
          <w:sz w:val="24"/>
          <w:szCs w:val="24"/>
        </w:rPr>
        <w:t xml:space="preserve"> (включительно), а в части неисполненных обязательств - до полного их исполнения Сторонами. Окончание срока действия </w:t>
      </w:r>
      <w:r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00BB3CC7" w:rsidRPr="0083777E">
        <w:rPr>
          <w:rFonts w:ascii="Times New Roman" w:hAnsi="Times New Roman" w:cs="Times New Roman"/>
          <w:bCs/>
          <w:sz w:val="24"/>
          <w:szCs w:val="24"/>
        </w:rPr>
        <w:t xml:space="preserve">не влечет прекращения неисполненных обязательств Сторон по </w:t>
      </w:r>
      <w:r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00BB3CC7" w:rsidRPr="0083777E">
        <w:rPr>
          <w:rFonts w:ascii="Times New Roman" w:hAnsi="Times New Roman" w:cs="Times New Roman"/>
          <w:bCs/>
          <w:sz w:val="24"/>
          <w:szCs w:val="24"/>
        </w:rPr>
        <w:t>.</w:t>
      </w:r>
    </w:p>
    <w:p w14:paraId="76B80AE9" w14:textId="0DEEC482"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Изменения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при его исполнении не допускается, за исключением случаев, предусмотренных </w:t>
      </w:r>
      <w:hyperlink r:id="rId19"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15D9EFCF" w14:textId="68D4DA1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6" w:name="Par379"/>
      <w:bookmarkEnd w:id="26"/>
      <w:r w:rsidRPr="0083777E">
        <w:rPr>
          <w:rFonts w:ascii="Times New Roman" w:hAnsi="Times New Roman" w:cs="Times New Roman"/>
          <w:bCs/>
          <w:sz w:val="24"/>
          <w:szCs w:val="24"/>
        </w:rPr>
        <w:t xml:space="preserve">Изменения и дополнения по основаниям, предусмотренным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вносятся по соглашению Сторон, которое оформляется соответствующим дополнительным соглашением и является неотъемлемой частью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4D18EAC" w14:textId="71EC11B2"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Расторжение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допускается по соглашению Сторон, по решению суда, в случае одностороннего отказа Стороны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соответствии с гражданским законодательством Российской Федерации. При этом факт подписания Сторонами соглашения о расторжении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не освобождает Стороны от обязанностей урегулирования взаимных расчетов.</w:t>
      </w:r>
    </w:p>
    <w:p w14:paraId="565B3858" w14:textId="4622AA1A"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7" w:name="Par388"/>
      <w:bookmarkEnd w:id="27"/>
      <w:r w:rsidRPr="0083777E">
        <w:rPr>
          <w:rFonts w:ascii="Times New Roman" w:hAnsi="Times New Roman" w:cs="Times New Roman"/>
          <w:bCs/>
          <w:sz w:val="24"/>
          <w:szCs w:val="24"/>
        </w:rPr>
        <w:t xml:space="preserve">Стороны вправе отказаться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одностороннем порядке в соответствии с положениями </w:t>
      </w:r>
      <w:hyperlink r:id="rId20" w:history="1">
        <w:r w:rsidRPr="0083777E">
          <w:rPr>
            <w:rFonts w:ascii="Times New Roman" w:hAnsi="Times New Roman" w:cs="Times New Roman"/>
            <w:bCs/>
            <w:sz w:val="24"/>
            <w:szCs w:val="24"/>
          </w:rPr>
          <w:t>частей 8</w:t>
        </w:r>
      </w:hyperlink>
      <w:r w:rsidRPr="0083777E">
        <w:rPr>
          <w:rFonts w:ascii="Times New Roman" w:hAnsi="Times New Roman" w:cs="Times New Roman"/>
          <w:bCs/>
          <w:sz w:val="24"/>
          <w:szCs w:val="24"/>
        </w:rPr>
        <w:t xml:space="preserve"> - </w:t>
      </w:r>
      <w:hyperlink r:id="rId21" w:history="1">
        <w:r w:rsidRPr="0083777E">
          <w:rPr>
            <w:rFonts w:ascii="Times New Roman" w:hAnsi="Times New Roman" w:cs="Times New Roman"/>
            <w:bCs/>
            <w:sz w:val="24"/>
            <w:szCs w:val="24"/>
          </w:rPr>
          <w:t>11</w:t>
        </w:r>
      </w:hyperlink>
      <w:r w:rsidRPr="0083777E">
        <w:rPr>
          <w:rFonts w:ascii="Times New Roman" w:hAnsi="Times New Roman" w:cs="Times New Roman"/>
          <w:bCs/>
          <w:sz w:val="24"/>
          <w:szCs w:val="24"/>
        </w:rPr>
        <w:t xml:space="preserve">, </w:t>
      </w:r>
      <w:hyperlink r:id="rId22" w:history="1">
        <w:r w:rsidRPr="0083777E">
          <w:rPr>
            <w:rFonts w:ascii="Times New Roman" w:hAnsi="Times New Roman" w:cs="Times New Roman"/>
            <w:bCs/>
            <w:sz w:val="24"/>
            <w:szCs w:val="24"/>
          </w:rPr>
          <w:t>13</w:t>
        </w:r>
      </w:hyperlink>
      <w:r w:rsidRPr="0083777E">
        <w:rPr>
          <w:rFonts w:ascii="Times New Roman" w:hAnsi="Times New Roman" w:cs="Times New Roman"/>
          <w:bCs/>
          <w:sz w:val="24"/>
          <w:szCs w:val="24"/>
        </w:rPr>
        <w:t xml:space="preserve"> - </w:t>
      </w:r>
      <w:hyperlink r:id="rId23" w:history="1">
        <w:r w:rsidRPr="0083777E">
          <w:rPr>
            <w:rFonts w:ascii="Times New Roman" w:hAnsi="Times New Roman" w:cs="Times New Roman"/>
            <w:bCs/>
            <w:sz w:val="24"/>
            <w:szCs w:val="24"/>
          </w:rPr>
          <w:t>19</w:t>
        </w:r>
      </w:hyperlink>
      <w:r w:rsidRPr="0083777E">
        <w:rPr>
          <w:rFonts w:ascii="Times New Roman" w:hAnsi="Times New Roman" w:cs="Times New Roman"/>
          <w:bCs/>
          <w:sz w:val="24"/>
          <w:szCs w:val="24"/>
        </w:rPr>
        <w:t xml:space="preserve">, </w:t>
      </w:r>
      <w:hyperlink r:id="rId24" w:history="1">
        <w:r w:rsidRPr="0083777E">
          <w:rPr>
            <w:rFonts w:ascii="Times New Roman" w:hAnsi="Times New Roman" w:cs="Times New Roman"/>
            <w:bCs/>
            <w:sz w:val="24"/>
            <w:szCs w:val="24"/>
          </w:rPr>
          <w:t>21</w:t>
        </w:r>
      </w:hyperlink>
      <w:r w:rsidRPr="0083777E">
        <w:rPr>
          <w:rFonts w:ascii="Times New Roman" w:hAnsi="Times New Roman" w:cs="Times New Roman"/>
          <w:bCs/>
          <w:sz w:val="24"/>
          <w:szCs w:val="24"/>
        </w:rPr>
        <w:t xml:space="preserve"> - </w:t>
      </w:r>
      <w:hyperlink r:id="rId25" w:history="1">
        <w:r w:rsidRPr="0083777E">
          <w:rPr>
            <w:rFonts w:ascii="Times New Roman" w:hAnsi="Times New Roman" w:cs="Times New Roman"/>
            <w:bCs/>
            <w:sz w:val="24"/>
            <w:szCs w:val="24"/>
          </w:rPr>
          <w:t>23 статьи 95</w:t>
        </w:r>
      </w:hyperlink>
      <w:r w:rsidRPr="0083777E">
        <w:rPr>
          <w:rFonts w:ascii="Times New Roman" w:hAnsi="Times New Roman" w:cs="Times New Roman"/>
          <w:bCs/>
          <w:sz w:val="24"/>
          <w:szCs w:val="24"/>
        </w:rPr>
        <w:t xml:space="preserve"> ФЗ N 44.</w:t>
      </w:r>
    </w:p>
    <w:p w14:paraId="048D7C56" w14:textId="6BCD78DA"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вправе принять решение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по основаниям, предусмотренным Гражданским </w:t>
      </w:r>
      <w:hyperlink r:id="rId26" w:history="1">
        <w:r w:rsidRPr="0083777E">
          <w:rPr>
            <w:rFonts w:ascii="Times New Roman" w:hAnsi="Times New Roman" w:cs="Times New Roman"/>
            <w:bCs/>
            <w:sz w:val="24"/>
            <w:szCs w:val="24"/>
          </w:rPr>
          <w:t>кодексом</w:t>
        </w:r>
      </w:hyperlink>
      <w:r w:rsidRPr="0083777E">
        <w:rPr>
          <w:rFonts w:ascii="Times New Roman" w:hAnsi="Times New Roman" w:cs="Times New Roman"/>
          <w:bCs/>
          <w:sz w:val="24"/>
          <w:szCs w:val="24"/>
        </w:rPr>
        <w:t xml:space="preserve"> Российской Федерации для одностороннего отказа от исполнения отдельных видов обязательств.</w:t>
      </w:r>
    </w:p>
    <w:p w14:paraId="42E7A617" w14:textId="1E6B241D"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принятия Заказчиком решения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такое решение направляется</w:t>
      </w:r>
      <w:r w:rsidR="00801AAF" w:rsidRPr="0083777E">
        <w:rPr>
          <w:rFonts w:ascii="Times New Roman" w:hAnsi="Times New Roman" w:cs="Times New Roman"/>
          <w:bCs/>
          <w:sz w:val="24"/>
          <w:szCs w:val="24"/>
        </w:rPr>
        <w:t xml:space="preserve"> заказным письмом с уведомлением</w:t>
      </w:r>
      <w:r w:rsidRPr="0083777E">
        <w:rPr>
          <w:rFonts w:ascii="Times New Roman" w:hAnsi="Times New Roman" w:cs="Times New Roman"/>
          <w:bCs/>
          <w:sz w:val="24"/>
          <w:szCs w:val="24"/>
        </w:rPr>
        <w:t>.</w:t>
      </w:r>
    </w:p>
    <w:p w14:paraId="4BDB98B2" w14:textId="35938801"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Решение Заказчика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вступает в силу и </w:t>
      </w:r>
      <w:r w:rsidR="00F3166B" w:rsidRPr="0083777E">
        <w:rPr>
          <w:rFonts w:ascii="Times New Roman" w:hAnsi="Times New Roman" w:cs="Times New Roman"/>
          <w:bCs/>
          <w:sz w:val="24"/>
          <w:szCs w:val="24"/>
        </w:rPr>
        <w:t>Контракт</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считается расторгнутым через 10 (десять) дней с даты надлежащего уведомления Заказчиком Поставщика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DE54251" w14:textId="4335BC8A"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обязан отменить не вступившее в силу решение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устранено нарушение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послужившее основанием для принятия указанного решения, а также Заказчику компенсированы затраты на проведение экспертизы.</w:t>
      </w:r>
    </w:p>
    <w:p w14:paraId="0F2E0A86" w14:textId="5087C004" w:rsidR="00BB3CC7" w:rsidRPr="0083777E"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Данное правило не применяется в случае повторного нарушения Поставщиком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которые в соответствии с гражданским законодательством являются основанием для одностороннего отказа Заказчика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7B47DE0B"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bookmarkStart w:id="28" w:name="Par401"/>
      <w:bookmarkEnd w:id="28"/>
    </w:p>
    <w:p w14:paraId="0F1E375F"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Антикоррупционная оговорка</w:t>
      </w:r>
    </w:p>
    <w:p w14:paraId="76590DA0"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2B78EA2F" w14:textId="21DB507D"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При исполнении своих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BCE21E" w14:textId="39F15BD0" w:rsidR="00BB3CC7" w:rsidRPr="0083777E"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F33CB4" w:rsidRPr="0083777E">
        <w:rPr>
          <w:rFonts w:ascii="Times New Roman" w:hAnsi="Times New Roman" w:cs="Times New Roman"/>
          <w:bCs/>
          <w:sz w:val="24"/>
          <w:szCs w:val="24"/>
        </w:rPr>
        <w:t>иным образом,</w:t>
      </w:r>
      <w:r w:rsidRPr="0083777E">
        <w:rPr>
          <w:rFonts w:ascii="Times New Roman" w:hAnsi="Times New Roman" w:cs="Times New Roman"/>
          <w:bCs/>
          <w:sz w:val="24"/>
          <w:szCs w:val="24"/>
        </w:rPr>
        <w:t xml:space="preserve"> связанным с государством, в целях неправомерного получения преимуществ для Сторон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их аффилированных лиц, работников или посредников, действующих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613B78F4" w14:textId="173F7CD1" w:rsidR="00BB3CC7" w:rsidRPr="0083777E"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19C2399" w14:textId="77777777" w:rsidR="00BB3CC7" w:rsidRPr="0083777E"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1E0E8132"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2D7F221F"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Прочие положения</w:t>
      </w:r>
    </w:p>
    <w:p w14:paraId="4FBCFB18"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7C45AB35" w14:textId="26E8E655" w:rsidR="00BB3CC7" w:rsidRPr="0083777E"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Во всем, что не оговорено в </w:t>
      </w:r>
      <w:r w:rsidR="00F3166B" w:rsidRPr="0083777E">
        <w:rPr>
          <w:rFonts w:ascii="Times New Roman" w:hAnsi="Times New Roman" w:cs="Times New Roman"/>
          <w:bCs/>
          <w:sz w:val="24"/>
          <w:szCs w:val="24"/>
        </w:rPr>
        <w:t>Контракт</w:t>
      </w:r>
      <w:r w:rsidR="005E3172" w:rsidRPr="0083777E">
        <w:rPr>
          <w:rFonts w:ascii="Times New Roman" w:hAnsi="Times New Roman" w:cs="Times New Roman"/>
          <w:bCs/>
          <w:sz w:val="24"/>
          <w:szCs w:val="24"/>
        </w:rPr>
        <w:t>е</w:t>
      </w:r>
      <w:r w:rsidRPr="0083777E">
        <w:rPr>
          <w:rFonts w:ascii="Times New Roman" w:hAnsi="Times New Roman" w:cs="Times New Roman"/>
          <w:bCs/>
          <w:sz w:val="24"/>
          <w:szCs w:val="24"/>
        </w:rPr>
        <w:t>, Стороны руководствуются действующим законодательством Российской Федерации.</w:t>
      </w:r>
    </w:p>
    <w:p w14:paraId="17C61987" w14:textId="77777777" w:rsidR="00BB3CC7" w:rsidRPr="0083777E"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C33061" w:rsidRPr="0083777E">
        <w:rPr>
          <w:rFonts w:ascii="Times New Roman" w:hAnsi="Times New Roman" w:cs="Times New Roman"/>
          <w:bCs/>
          <w:sz w:val="24"/>
          <w:szCs w:val="24"/>
        </w:rPr>
        <w:t>3 (трех)</w:t>
      </w:r>
      <w:r w:rsidRPr="0083777E">
        <w:rPr>
          <w:rFonts w:ascii="Times New Roman" w:hAnsi="Times New Roman" w:cs="Times New Roman"/>
          <w:bCs/>
          <w:sz w:val="24"/>
          <w:szCs w:val="24"/>
        </w:rPr>
        <w:t xml:space="preserve">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25CE0611" w14:textId="50BD7121" w:rsidR="00BB3CC7" w:rsidRPr="0083777E"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Все сообщения, требования, замечания или уведомления Сторон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2" w:history="1">
        <w:r w:rsidRPr="0083777E">
          <w:rPr>
            <w:rFonts w:ascii="Times New Roman" w:hAnsi="Times New Roman" w:cs="Times New Roman"/>
            <w:bCs/>
            <w:sz w:val="24"/>
            <w:szCs w:val="24"/>
          </w:rPr>
          <w:t>разделе 1</w:t>
        </w:r>
      </w:hyperlink>
      <w:r w:rsidR="0060488B" w:rsidRPr="0083777E">
        <w:rPr>
          <w:rFonts w:ascii="Times New Roman" w:hAnsi="Times New Roman" w:cs="Times New Roman"/>
          <w:bCs/>
          <w:sz w:val="24"/>
          <w:szCs w:val="24"/>
        </w:rPr>
        <w:t>5</w:t>
      </w:r>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либо с использованием электронной почты на электронные адреса, указанные в </w:t>
      </w:r>
      <w:hyperlink w:anchor="Par442" w:history="1">
        <w:r w:rsidRPr="0083777E">
          <w:rPr>
            <w:rFonts w:ascii="Times New Roman" w:hAnsi="Times New Roman" w:cs="Times New Roman"/>
            <w:bCs/>
            <w:sz w:val="24"/>
            <w:szCs w:val="24"/>
          </w:rPr>
          <w:t>разделе 1</w:t>
        </w:r>
      </w:hyperlink>
      <w:r w:rsidR="0060488B" w:rsidRPr="0083777E">
        <w:rPr>
          <w:rFonts w:ascii="Times New Roman" w:hAnsi="Times New Roman" w:cs="Times New Roman"/>
          <w:bCs/>
          <w:sz w:val="24"/>
          <w:szCs w:val="24"/>
        </w:rPr>
        <w:t>5</w:t>
      </w:r>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BCB9297" w14:textId="2526AC3B" w:rsidR="00BB3CC7" w:rsidRPr="0083777E"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2" w:history="1">
        <w:r w:rsidRPr="0083777E">
          <w:rPr>
            <w:rFonts w:ascii="Times New Roman" w:hAnsi="Times New Roman" w:cs="Times New Roman"/>
            <w:bCs/>
            <w:sz w:val="24"/>
            <w:szCs w:val="24"/>
          </w:rPr>
          <w:t>разделе 1</w:t>
        </w:r>
      </w:hyperlink>
      <w:r w:rsidR="0060488B" w:rsidRPr="0083777E">
        <w:rPr>
          <w:rFonts w:ascii="Times New Roman" w:hAnsi="Times New Roman" w:cs="Times New Roman"/>
          <w:bCs/>
          <w:sz w:val="24"/>
          <w:szCs w:val="24"/>
        </w:rPr>
        <w:t>5</w:t>
      </w:r>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считается надлежащим уведомлением Сторон.</w:t>
      </w:r>
    </w:p>
    <w:p w14:paraId="6D6F2BC5" w14:textId="364A0B98"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9" w:name="Par422"/>
      <w:bookmarkEnd w:id="29"/>
      <w:r w:rsidRPr="0083777E">
        <w:rPr>
          <w:rFonts w:ascii="Times New Roman" w:hAnsi="Times New Roman" w:cs="Times New Roman"/>
          <w:bCs/>
          <w:sz w:val="24"/>
          <w:szCs w:val="24"/>
        </w:rPr>
        <w:t xml:space="preserve">При исполнении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5E3172"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не допускается:</w:t>
      </w:r>
    </w:p>
    <w:p w14:paraId="5CEF0FB6" w14:textId="3F84587E"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 перемена Поставщика, за исключением случая, если новый Поставщик является правопреемником Поставщика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вследствие реорганизации юридического лица в форме преобразования, слияния или присоединения.</w:t>
      </w:r>
    </w:p>
    <w:p w14:paraId="5A3AAFBA" w14:textId="67F23855"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18746104" w14:textId="0B69E365" w:rsidR="00BB3CC7" w:rsidRPr="0083777E" w:rsidRDefault="00BB3CC7" w:rsidP="00D8515D">
      <w:pPr>
        <w:tabs>
          <w:tab w:val="left" w:pos="1134"/>
        </w:tabs>
        <w:autoSpaceDE w:val="0"/>
        <w:autoSpaceDN w:val="0"/>
        <w:adjustRightInd w:val="0"/>
        <w:spacing w:after="0" w:line="240" w:lineRule="auto"/>
        <w:ind w:firstLine="539"/>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 замена Товара и(или) страны его происхождения </w:t>
      </w:r>
      <w:r w:rsidR="00C33061" w:rsidRPr="0083777E">
        <w:rPr>
          <w:rFonts w:ascii="Times New Roman" w:hAnsi="Times New Roman" w:cs="Times New Roman"/>
          <w:bCs/>
          <w:sz w:val="24"/>
          <w:szCs w:val="24"/>
        </w:rPr>
        <w:t>не допускается</w:t>
      </w:r>
      <w:r w:rsidR="00DB4919" w:rsidRPr="0083777E">
        <w:rPr>
          <w:rFonts w:ascii="Times New Roman" w:hAnsi="Times New Roman" w:cs="Times New Roman"/>
          <w:bCs/>
          <w:sz w:val="24"/>
          <w:szCs w:val="24"/>
        </w:rPr>
        <w:t xml:space="preserve"> в случае установления запретов (ограничений, </w:t>
      </w:r>
      <w:r w:rsidR="00883562">
        <w:rPr>
          <w:rFonts w:ascii="Times New Roman" w:hAnsi="Times New Roman" w:cs="Times New Roman"/>
          <w:bCs/>
          <w:sz w:val="24"/>
          <w:szCs w:val="24"/>
        </w:rPr>
        <w:t>преимуществ</w:t>
      </w:r>
      <w:r w:rsidR="00DB4919" w:rsidRPr="0083777E">
        <w:rPr>
          <w:rFonts w:ascii="Times New Roman" w:hAnsi="Times New Roman" w:cs="Times New Roman"/>
          <w:bCs/>
          <w:sz w:val="24"/>
          <w:szCs w:val="24"/>
        </w:rPr>
        <w:t>) иностранных товаров (работ, услуг)</w:t>
      </w:r>
      <w:r w:rsidRPr="0083777E">
        <w:rPr>
          <w:rFonts w:ascii="Times New Roman" w:hAnsi="Times New Roman" w:cs="Times New Roman"/>
          <w:bCs/>
          <w:sz w:val="24"/>
          <w:szCs w:val="24"/>
        </w:rPr>
        <w:t>.</w:t>
      </w:r>
    </w:p>
    <w:p w14:paraId="43BAA640" w14:textId="3B6B6F05"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Стороны обязуются обеспечить конфиденциальность сведений, относящихся к предмету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5E3172"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и ставших им известными в ходе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A88D03F" w14:textId="3CE8DCE7" w:rsidR="00BB3CC7" w:rsidRPr="0083777E" w:rsidRDefault="00F3166B"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Контракт</w:t>
      </w:r>
      <w:r w:rsidR="005E3172" w:rsidRPr="0083777E">
        <w:rPr>
          <w:rFonts w:ascii="Times New Roman" w:hAnsi="Times New Roman" w:cs="Times New Roman"/>
          <w:bCs/>
          <w:sz w:val="24"/>
          <w:szCs w:val="24"/>
        </w:rPr>
        <w:t xml:space="preserve"> </w:t>
      </w:r>
      <w:r w:rsidR="00BB3CC7" w:rsidRPr="0083777E">
        <w:rPr>
          <w:rFonts w:ascii="Times New Roman" w:hAnsi="Times New Roman" w:cs="Times New Roman"/>
          <w:bCs/>
          <w:sz w:val="24"/>
          <w:szCs w:val="24"/>
        </w:rPr>
        <w:t>составлен в форме электронного документа, подписанного усиленными электронными подписями Сторон.</w:t>
      </w:r>
    </w:p>
    <w:p w14:paraId="192698E6" w14:textId="77777777" w:rsidR="0060488B" w:rsidRPr="0083777E" w:rsidRDefault="0060488B" w:rsidP="00D8515D">
      <w:pPr>
        <w:pStyle w:val="a4"/>
        <w:autoSpaceDE w:val="0"/>
        <w:autoSpaceDN w:val="0"/>
        <w:adjustRightInd w:val="0"/>
        <w:spacing w:after="0" w:line="240" w:lineRule="auto"/>
        <w:ind w:left="567"/>
        <w:jc w:val="both"/>
        <w:rPr>
          <w:rFonts w:ascii="Times New Roman" w:hAnsi="Times New Roman" w:cs="Times New Roman"/>
          <w:bCs/>
          <w:sz w:val="24"/>
          <w:szCs w:val="24"/>
        </w:rPr>
      </w:pPr>
    </w:p>
    <w:p w14:paraId="0F366801" w14:textId="77FA5E5B" w:rsidR="0060488B" w:rsidRPr="0083777E" w:rsidRDefault="0060488B" w:rsidP="00D8515D">
      <w:pPr>
        <w:pStyle w:val="a4"/>
        <w:numPr>
          <w:ilvl w:val="0"/>
          <w:numId w:val="1"/>
        </w:numPr>
        <w:shd w:val="clear" w:color="auto" w:fill="FFFFFF"/>
        <w:tabs>
          <w:tab w:val="left" w:pos="0"/>
          <w:tab w:val="left" w:pos="851"/>
          <w:tab w:val="left" w:pos="1134"/>
        </w:tabs>
        <w:autoSpaceDE w:val="0"/>
        <w:autoSpaceDN w:val="0"/>
        <w:adjustRightInd w:val="0"/>
        <w:spacing w:after="0" w:line="240" w:lineRule="auto"/>
        <w:ind w:left="0" w:firstLine="851"/>
        <w:jc w:val="center"/>
        <w:rPr>
          <w:rFonts w:ascii="Times New Roman" w:hAnsi="Times New Roman" w:cs="Times New Roman"/>
          <w:b/>
          <w:spacing w:val="-3"/>
          <w:sz w:val="24"/>
          <w:szCs w:val="24"/>
        </w:rPr>
      </w:pPr>
      <w:r w:rsidRPr="0083777E">
        <w:rPr>
          <w:rFonts w:ascii="Times New Roman" w:hAnsi="Times New Roman" w:cs="Times New Roman"/>
          <w:b/>
          <w:spacing w:val="-3"/>
          <w:sz w:val="24"/>
          <w:szCs w:val="24"/>
        </w:rPr>
        <w:t>Заверения Исполнителя</w:t>
      </w:r>
    </w:p>
    <w:p w14:paraId="48080D7D" w14:textId="77777777" w:rsidR="00F3166B" w:rsidRPr="0083777E" w:rsidRDefault="00F3166B" w:rsidP="00D8515D">
      <w:pPr>
        <w:pStyle w:val="a4"/>
        <w:shd w:val="clear" w:color="auto" w:fill="FFFFFF"/>
        <w:tabs>
          <w:tab w:val="left" w:pos="0"/>
          <w:tab w:val="left" w:pos="851"/>
          <w:tab w:val="left" w:pos="1134"/>
        </w:tabs>
        <w:autoSpaceDE w:val="0"/>
        <w:autoSpaceDN w:val="0"/>
        <w:adjustRightInd w:val="0"/>
        <w:spacing w:after="0" w:line="240" w:lineRule="auto"/>
        <w:ind w:left="4470"/>
        <w:rPr>
          <w:rFonts w:ascii="Times New Roman" w:hAnsi="Times New Roman" w:cs="Times New Roman"/>
          <w:b/>
          <w:spacing w:val="-3"/>
          <w:sz w:val="24"/>
          <w:szCs w:val="24"/>
        </w:rPr>
      </w:pPr>
    </w:p>
    <w:p w14:paraId="3540B0C0" w14:textId="1C75CBAD" w:rsidR="0060488B" w:rsidRPr="0083777E" w:rsidRDefault="0060488B" w:rsidP="00D8515D">
      <w:pPr>
        <w:tabs>
          <w:tab w:val="left" w:pos="0"/>
        </w:tabs>
        <w:spacing w:after="0" w:line="240" w:lineRule="auto"/>
        <w:ind w:firstLine="720"/>
        <w:contextualSpacing/>
        <w:jc w:val="both"/>
        <w:rPr>
          <w:rFonts w:ascii="Times New Roman" w:eastAsia="Calibri" w:hAnsi="Times New Roman" w:cs="Times New Roman"/>
          <w:sz w:val="24"/>
          <w:szCs w:val="24"/>
        </w:rPr>
      </w:pPr>
      <w:r w:rsidRPr="0083777E">
        <w:rPr>
          <w:rFonts w:ascii="Times New Roman" w:eastAsia="Calibri" w:hAnsi="Times New Roman" w:cs="Times New Roman"/>
          <w:sz w:val="24"/>
          <w:szCs w:val="24"/>
        </w:rPr>
        <w:t xml:space="preserve">13.1. </w:t>
      </w:r>
      <w:r w:rsidR="00D12013">
        <w:rPr>
          <w:rFonts w:ascii="Times New Roman" w:eastAsia="Calibri" w:hAnsi="Times New Roman" w:cs="Times New Roman"/>
          <w:sz w:val="24"/>
          <w:szCs w:val="24"/>
        </w:rPr>
        <w:t>Поставщик</w:t>
      </w:r>
      <w:r w:rsidRPr="0083777E">
        <w:rPr>
          <w:rFonts w:ascii="Times New Roman" w:eastAsia="Calibri" w:hAnsi="Times New Roman" w:cs="Times New Roman"/>
          <w:sz w:val="24"/>
          <w:szCs w:val="24"/>
        </w:rPr>
        <w:t xml:space="preserve"> заверяет Заказчика, что соответствует единым требованиям к участникам закупки, установленным ст. 31 Федерального закона от 05.04.2013 N 44-ФЗ «О контрактной системе в сфере закупок товаров, работ, услуг для обеспечения государственных и муниципальных нужд», а именно:</w:t>
      </w:r>
    </w:p>
    <w:p w14:paraId="0DC98D0B"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834A9EE"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6767B526"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 xml:space="preserve">3) требованиям о </w:t>
      </w:r>
      <w:proofErr w:type="spellStart"/>
      <w:r w:rsidRPr="0083777E">
        <w:rPr>
          <w:rFonts w:ascii="Times New Roman" w:hAnsi="Times New Roman" w:cs="Times New Roman"/>
          <w:sz w:val="24"/>
          <w:szCs w:val="24"/>
        </w:rPr>
        <w:t>неприостановлении</w:t>
      </w:r>
      <w:proofErr w:type="spellEnd"/>
      <w:r w:rsidRPr="0083777E">
        <w:rPr>
          <w:rFonts w:ascii="Times New Roman" w:hAnsi="Times New Roman" w:cs="Times New Roman"/>
          <w:sz w:val="24"/>
          <w:szCs w:val="24"/>
        </w:rPr>
        <w:t xml:space="preserve"> деятельности исполнителя в порядке, установленном </w:t>
      </w:r>
      <w:hyperlink r:id="rId27" w:history="1">
        <w:r w:rsidRPr="0083777E">
          <w:rPr>
            <w:rFonts w:ascii="Times New Roman" w:hAnsi="Times New Roman" w:cs="Times New Roman"/>
            <w:sz w:val="24"/>
            <w:szCs w:val="24"/>
          </w:rPr>
          <w:t>Кодексом</w:t>
        </w:r>
      </w:hyperlink>
      <w:r w:rsidRPr="0083777E">
        <w:rPr>
          <w:rFonts w:ascii="Times New Roman" w:hAnsi="Times New Roman" w:cs="Times New Roman"/>
          <w:sz w:val="24"/>
          <w:szCs w:val="24"/>
        </w:rPr>
        <w:t xml:space="preserve"> Российской Федерации об административных правонарушениях;</w:t>
      </w:r>
    </w:p>
    <w:p w14:paraId="109D5AA9"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8" w:history="1">
        <w:r w:rsidRPr="0083777E">
          <w:rPr>
            <w:rFonts w:ascii="Times New Roman" w:hAnsi="Times New Roman" w:cs="Times New Roman"/>
            <w:sz w:val="24"/>
            <w:szCs w:val="24"/>
          </w:rPr>
          <w:t>законодательством</w:t>
        </w:r>
      </w:hyperlink>
      <w:r w:rsidRPr="0083777E">
        <w:rPr>
          <w:rFonts w:ascii="Times New Roman"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9" w:history="1">
        <w:r w:rsidRPr="0083777E">
          <w:rPr>
            <w:rFonts w:ascii="Times New Roman" w:hAnsi="Times New Roman" w:cs="Times New Roman"/>
            <w:sz w:val="24"/>
            <w:szCs w:val="24"/>
          </w:rPr>
          <w:t>законодательством</w:t>
        </w:r>
      </w:hyperlink>
      <w:r w:rsidRPr="0083777E">
        <w:rPr>
          <w:rFonts w:ascii="Times New Roman" w:hAnsi="Times New Roman" w:cs="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7FABAF6D"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30" w:history="1">
        <w:r w:rsidRPr="0083777E">
          <w:rPr>
            <w:rFonts w:ascii="Times New Roman" w:hAnsi="Times New Roman" w:cs="Times New Roman"/>
            <w:sz w:val="24"/>
            <w:szCs w:val="24"/>
          </w:rPr>
          <w:t>статьями 289</w:t>
        </w:r>
      </w:hyperlink>
      <w:r w:rsidRPr="0083777E">
        <w:rPr>
          <w:rFonts w:ascii="Times New Roman" w:hAnsi="Times New Roman" w:cs="Times New Roman"/>
          <w:sz w:val="24"/>
          <w:szCs w:val="24"/>
        </w:rPr>
        <w:t xml:space="preserve">, </w:t>
      </w:r>
      <w:hyperlink r:id="rId31" w:history="1">
        <w:r w:rsidRPr="0083777E">
          <w:rPr>
            <w:rFonts w:ascii="Times New Roman" w:hAnsi="Times New Roman" w:cs="Times New Roman"/>
            <w:sz w:val="24"/>
            <w:szCs w:val="24"/>
          </w:rPr>
          <w:t>290</w:t>
        </w:r>
      </w:hyperlink>
      <w:r w:rsidRPr="0083777E">
        <w:rPr>
          <w:rFonts w:ascii="Times New Roman" w:hAnsi="Times New Roman" w:cs="Times New Roman"/>
          <w:sz w:val="24"/>
          <w:szCs w:val="24"/>
        </w:rPr>
        <w:t xml:space="preserve">, </w:t>
      </w:r>
      <w:hyperlink r:id="rId32" w:history="1">
        <w:r w:rsidRPr="0083777E">
          <w:rPr>
            <w:rFonts w:ascii="Times New Roman" w:hAnsi="Times New Roman" w:cs="Times New Roman"/>
            <w:sz w:val="24"/>
            <w:szCs w:val="24"/>
          </w:rPr>
          <w:t>291</w:t>
        </w:r>
      </w:hyperlink>
      <w:r w:rsidRPr="0083777E">
        <w:rPr>
          <w:rFonts w:ascii="Times New Roman" w:hAnsi="Times New Roman" w:cs="Times New Roman"/>
          <w:sz w:val="24"/>
          <w:szCs w:val="24"/>
        </w:rPr>
        <w:t xml:space="preserve">, </w:t>
      </w:r>
      <w:hyperlink r:id="rId33" w:history="1">
        <w:r w:rsidRPr="0083777E">
          <w:rPr>
            <w:rFonts w:ascii="Times New Roman" w:hAnsi="Times New Roman" w:cs="Times New Roman"/>
            <w:sz w:val="24"/>
            <w:szCs w:val="24"/>
          </w:rPr>
          <w:t>291.1</w:t>
        </w:r>
      </w:hyperlink>
      <w:r w:rsidRPr="0083777E">
        <w:rPr>
          <w:rFonts w:ascii="Times New Roman"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875E4FA"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34" w:history="1">
        <w:r w:rsidRPr="0083777E">
          <w:rPr>
            <w:rFonts w:ascii="Times New Roman" w:hAnsi="Times New Roman" w:cs="Times New Roman"/>
            <w:sz w:val="24"/>
            <w:szCs w:val="24"/>
          </w:rPr>
          <w:t>статьей 19.28</w:t>
        </w:r>
      </w:hyperlink>
      <w:r w:rsidRPr="0083777E">
        <w:rPr>
          <w:rFonts w:ascii="Times New Roman" w:hAnsi="Times New Roman" w:cs="Times New Roman"/>
          <w:sz w:val="24"/>
          <w:szCs w:val="24"/>
        </w:rPr>
        <w:t xml:space="preserve"> Кодекса Российской Федерации об административных правонарушениях;</w:t>
      </w:r>
    </w:p>
    <w:p w14:paraId="5DDE38BD"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133967C"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320D523"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14:paraId="3D9D5B22"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8BE02C3"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7CE3C3"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E3A590D"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10) не является иностранным агентом;</w:t>
      </w:r>
    </w:p>
    <w:p w14:paraId="0F771DD2"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11) требованиям об отсутствии у поставщика ограничений для участия в закупках, установленных законодательством Российской Федерации.</w:t>
      </w:r>
    </w:p>
    <w:p w14:paraId="3BAF4A94" w14:textId="4FD6193E" w:rsidR="00D12013" w:rsidRPr="0083777E" w:rsidRDefault="00D12013" w:rsidP="00D12013">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hAnsi="Times New Roman" w:cs="Times New Roman"/>
          <w:bCs/>
          <w:sz w:val="24"/>
          <w:szCs w:val="24"/>
        </w:rPr>
        <w:t xml:space="preserve">13.2 </w:t>
      </w:r>
      <w:r w:rsidR="00A92D2B">
        <w:rPr>
          <w:rFonts w:ascii="Times New Roman" w:eastAsia="Times New Roman" w:hAnsi="Times New Roman" w:cs="Times New Roman"/>
          <w:sz w:val="24"/>
          <w:szCs w:val="24"/>
          <w:lang w:eastAsia="ru-RU"/>
        </w:rPr>
        <w:t>Поставщик заверяет Заказчика</w:t>
      </w:r>
      <w:r>
        <w:rPr>
          <w:rFonts w:ascii="Times New Roman" w:eastAsia="Times New Roman" w:hAnsi="Times New Roman" w:cs="Times New Roman"/>
          <w:sz w:val="24"/>
          <w:szCs w:val="24"/>
          <w:lang w:eastAsia="ru-RU"/>
        </w:rPr>
        <w:t>, что соответствует требованиям</w:t>
      </w:r>
      <w:r w:rsidRPr="0083777E">
        <w:rPr>
          <w:rFonts w:ascii="Times New Roman" w:eastAsia="Times New Roman" w:hAnsi="Times New Roman" w:cs="Times New Roman"/>
          <w:sz w:val="24"/>
          <w:szCs w:val="24"/>
          <w:lang w:eastAsia="ru-RU"/>
        </w:rPr>
        <w:t xml:space="preserve"> ч. 1.1 статьи 31 Федерального закона №44-ФЗ об отсутствии в Реестре недобросовестных поставщиков (подрядчиков, исполнителей) информации о Поставщике.</w:t>
      </w:r>
    </w:p>
    <w:p w14:paraId="0A668904" w14:textId="656ED555" w:rsidR="0060488B" w:rsidRPr="0083777E" w:rsidRDefault="0060488B" w:rsidP="00D8515D">
      <w:pPr>
        <w:pStyle w:val="a4"/>
        <w:autoSpaceDE w:val="0"/>
        <w:autoSpaceDN w:val="0"/>
        <w:adjustRightInd w:val="0"/>
        <w:spacing w:after="0" w:line="240" w:lineRule="auto"/>
        <w:ind w:left="567"/>
        <w:jc w:val="both"/>
        <w:rPr>
          <w:rFonts w:ascii="Times New Roman" w:hAnsi="Times New Roman" w:cs="Times New Roman"/>
          <w:bCs/>
          <w:sz w:val="24"/>
          <w:szCs w:val="24"/>
        </w:rPr>
      </w:pPr>
    </w:p>
    <w:p w14:paraId="231B38FA" w14:textId="72D2AC5A" w:rsidR="00BB3CC7" w:rsidRPr="0083777E" w:rsidRDefault="00BB3CC7" w:rsidP="00D8515D">
      <w:pPr>
        <w:pStyle w:val="a4"/>
        <w:numPr>
          <w:ilvl w:val="0"/>
          <w:numId w:val="5"/>
        </w:numPr>
        <w:autoSpaceDE w:val="0"/>
        <w:autoSpaceDN w:val="0"/>
        <w:adjustRightInd w:val="0"/>
        <w:spacing w:after="0" w:line="240" w:lineRule="auto"/>
        <w:outlineLvl w:val="0"/>
        <w:rPr>
          <w:rFonts w:ascii="Times New Roman" w:hAnsi="Times New Roman" w:cs="Times New Roman"/>
          <w:b/>
          <w:sz w:val="24"/>
          <w:szCs w:val="24"/>
        </w:rPr>
      </w:pPr>
      <w:r w:rsidRPr="0083777E">
        <w:rPr>
          <w:rFonts w:ascii="Times New Roman" w:hAnsi="Times New Roman" w:cs="Times New Roman"/>
          <w:b/>
          <w:sz w:val="24"/>
          <w:szCs w:val="24"/>
        </w:rPr>
        <w:t>Перечень приложений</w:t>
      </w:r>
    </w:p>
    <w:p w14:paraId="385A2BA8" w14:textId="77777777" w:rsidR="00F3166B" w:rsidRPr="0083777E" w:rsidRDefault="00F3166B" w:rsidP="00D8515D">
      <w:pPr>
        <w:pStyle w:val="a4"/>
        <w:autoSpaceDE w:val="0"/>
        <w:autoSpaceDN w:val="0"/>
        <w:adjustRightInd w:val="0"/>
        <w:spacing w:after="0" w:line="240" w:lineRule="auto"/>
        <w:ind w:left="4470"/>
        <w:outlineLvl w:val="0"/>
        <w:rPr>
          <w:rFonts w:ascii="Times New Roman" w:hAnsi="Times New Roman" w:cs="Times New Roman"/>
          <w:b/>
          <w:sz w:val="24"/>
          <w:szCs w:val="24"/>
        </w:rPr>
      </w:pPr>
    </w:p>
    <w:p w14:paraId="62F344DC" w14:textId="6741C76F" w:rsidR="00BB3CC7" w:rsidRPr="0083777E"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Неотъемлемой частью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5E3172"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является следующее:</w:t>
      </w:r>
    </w:p>
    <w:p w14:paraId="29A5A2AF" w14:textId="75CCAD42" w:rsidR="00BB3CC7" w:rsidRPr="0083777E"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Приложение N 1 - </w:t>
      </w:r>
      <w:hyperlink w:anchor="Par678" w:history="1">
        <w:r w:rsidRPr="0083777E">
          <w:rPr>
            <w:rFonts w:ascii="Times New Roman" w:hAnsi="Times New Roman" w:cs="Times New Roman"/>
            <w:bCs/>
            <w:sz w:val="24"/>
            <w:szCs w:val="24"/>
          </w:rPr>
          <w:t>Спецификация</w:t>
        </w:r>
      </w:hyperlink>
      <w:r w:rsidRPr="0083777E">
        <w:rPr>
          <w:rFonts w:ascii="Times New Roman" w:hAnsi="Times New Roman" w:cs="Times New Roman"/>
          <w:bCs/>
          <w:sz w:val="24"/>
          <w:szCs w:val="24"/>
        </w:rPr>
        <w:t>;</w:t>
      </w:r>
    </w:p>
    <w:p w14:paraId="525EE997" w14:textId="73219B22" w:rsidR="00BB3CC7" w:rsidRPr="00491FA8" w:rsidRDefault="00BB3CC7" w:rsidP="00D8515D">
      <w:pPr>
        <w:autoSpaceDE w:val="0"/>
        <w:autoSpaceDN w:val="0"/>
        <w:adjustRightInd w:val="0"/>
        <w:spacing w:after="0" w:line="240" w:lineRule="auto"/>
        <w:ind w:firstLine="567"/>
        <w:contextualSpacing/>
        <w:jc w:val="both"/>
        <w:rPr>
          <w:rFonts w:ascii="Times New Roman" w:hAnsi="Times New Roman" w:cs="Times New Roman"/>
          <w:bCs/>
          <w:color w:val="000000" w:themeColor="text1"/>
          <w:sz w:val="24"/>
          <w:szCs w:val="24"/>
        </w:rPr>
      </w:pPr>
      <w:r w:rsidRPr="0083777E">
        <w:rPr>
          <w:rFonts w:ascii="Times New Roman" w:hAnsi="Times New Roman" w:cs="Times New Roman"/>
          <w:bCs/>
          <w:sz w:val="24"/>
          <w:szCs w:val="24"/>
        </w:rPr>
        <w:t xml:space="preserve">Приложение N 2 - </w:t>
      </w:r>
      <w:hyperlink w:anchor="Par762" w:history="1">
        <w:r w:rsidRPr="00491FA8">
          <w:rPr>
            <w:rFonts w:ascii="Times New Roman" w:hAnsi="Times New Roman" w:cs="Times New Roman"/>
            <w:bCs/>
            <w:color w:val="000000" w:themeColor="text1"/>
            <w:sz w:val="24"/>
            <w:szCs w:val="24"/>
          </w:rPr>
          <w:t>Описание</w:t>
        </w:r>
      </w:hyperlink>
      <w:r w:rsidRPr="00491FA8">
        <w:rPr>
          <w:rFonts w:ascii="Times New Roman" w:hAnsi="Times New Roman" w:cs="Times New Roman"/>
          <w:bCs/>
          <w:color w:val="000000" w:themeColor="text1"/>
          <w:sz w:val="24"/>
          <w:szCs w:val="24"/>
        </w:rPr>
        <w:t xml:space="preserve"> объекта закупки</w:t>
      </w:r>
      <w:r w:rsidR="00F65789">
        <w:rPr>
          <w:rFonts w:ascii="Times New Roman" w:hAnsi="Times New Roman" w:cs="Times New Roman"/>
          <w:bCs/>
          <w:color w:val="000000" w:themeColor="text1"/>
          <w:sz w:val="24"/>
          <w:szCs w:val="24"/>
        </w:rPr>
        <w:t>.</w:t>
      </w:r>
    </w:p>
    <w:p w14:paraId="1E3433C7"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3B31EAD" w14:textId="2974D77C" w:rsidR="00BB3CC7" w:rsidRPr="0083777E" w:rsidRDefault="0060488B" w:rsidP="00D8515D">
      <w:pPr>
        <w:autoSpaceDE w:val="0"/>
        <w:autoSpaceDN w:val="0"/>
        <w:adjustRightInd w:val="0"/>
        <w:spacing w:after="0" w:line="240" w:lineRule="auto"/>
        <w:ind w:left="360"/>
        <w:contextualSpacing/>
        <w:jc w:val="center"/>
        <w:outlineLvl w:val="0"/>
        <w:rPr>
          <w:rFonts w:ascii="Times New Roman" w:hAnsi="Times New Roman" w:cs="Times New Roman"/>
          <w:b/>
          <w:bCs/>
          <w:sz w:val="24"/>
          <w:szCs w:val="24"/>
        </w:rPr>
      </w:pPr>
      <w:bookmarkStart w:id="30" w:name="Par442"/>
      <w:bookmarkEnd w:id="30"/>
      <w:r w:rsidRPr="0083777E">
        <w:rPr>
          <w:rFonts w:ascii="Times New Roman" w:hAnsi="Times New Roman" w:cs="Times New Roman"/>
          <w:b/>
          <w:bCs/>
          <w:sz w:val="24"/>
          <w:szCs w:val="24"/>
        </w:rPr>
        <w:t>15.</w:t>
      </w:r>
      <w:r w:rsidR="00BB3CC7" w:rsidRPr="0083777E">
        <w:rPr>
          <w:rFonts w:ascii="Times New Roman" w:hAnsi="Times New Roman" w:cs="Times New Roman"/>
          <w:b/>
          <w:bCs/>
          <w:sz w:val="24"/>
          <w:szCs w:val="24"/>
        </w:rPr>
        <w:t>Адреса. Банковские реквизиты и подписи Сторон:</w:t>
      </w:r>
    </w:p>
    <w:p w14:paraId="027B6985" w14:textId="77777777" w:rsidR="00B417B5" w:rsidRPr="0083777E" w:rsidRDefault="00B417B5" w:rsidP="00D8515D">
      <w:pPr>
        <w:autoSpaceDE w:val="0"/>
        <w:autoSpaceDN w:val="0"/>
        <w:adjustRightInd w:val="0"/>
        <w:spacing w:after="0" w:line="240" w:lineRule="auto"/>
        <w:ind w:left="360"/>
        <w:contextualSpacing/>
        <w:jc w:val="center"/>
        <w:outlineLvl w:val="0"/>
        <w:rPr>
          <w:rFonts w:ascii="Times New Roman" w:hAnsi="Times New Roman" w:cs="Times New Roman"/>
          <w:b/>
          <w:bCs/>
          <w:sz w:val="24"/>
          <w:szCs w:val="24"/>
        </w:rPr>
      </w:pPr>
    </w:p>
    <w:tbl>
      <w:tblPr>
        <w:tblW w:w="10031" w:type="dxa"/>
        <w:tblLook w:val="01E0" w:firstRow="1" w:lastRow="1" w:firstColumn="1" w:lastColumn="1" w:noHBand="0" w:noVBand="0"/>
      </w:tblPr>
      <w:tblGrid>
        <w:gridCol w:w="4927"/>
        <w:gridCol w:w="5104"/>
      </w:tblGrid>
      <w:tr w:rsidR="00686117" w:rsidRPr="0083777E" w14:paraId="7CAD8093" w14:textId="77777777" w:rsidTr="00B417B5">
        <w:tc>
          <w:tcPr>
            <w:tcW w:w="4927" w:type="dxa"/>
            <w:tcBorders>
              <w:top w:val="single" w:sz="4" w:space="0" w:color="000000"/>
              <w:left w:val="single" w:sz="4" w:space="0" w:color="000000"/>
              <w:bottom w:val="single" w:sz="4" w:space="0" w:color="000000"/>
              <w:right w:val="single" w:sz="4" w:space="0" w:color="000000"/>
            </w:tcBorders>
          </w:tcPr>
          <w:p w14:paraId="7EB57C49" w14:textId="77777777" w:rsidR="00686117" w:rsidRPr="0083777E" w:rsidRDefault="00686117" w:rsidP="00D8515D">
            <w:pPr>
              <w:spacing w:after="0" w:line="240" w:lineRule="auto"/>
              <w:contextualSpacing/>
              <w:jc w:val="center"/>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ЗАКАЗЧИК</w:t>
            </w:r>
          </w:p>
        </w:tc>
        <w:tc>
          <w:tcPr>
            <w:tcW w:w="5104" w:type="dxa"/>
            <w:tcBorders>
              <w:top w:val="single" w:sz="4" w:space="0" w:color="000000"/>
              <w:left w:val="single" w:sz="4" w:space="0" w:color="000000"/>
              <w:bottom w:val="single" w:sz="4" w:space="0" w:color="000000"/>
              <w:right w:val="single" w:sz="4" w:space="0" w:color="000000"/>
            </w:tcBorders>
          </w:tcPr>
          <w:p w14:paraId="136DF71B" w14:textId="64307706" w:rsidR="00686117" w:rsidRPr="0083777E" w:rsidRDefault="00B417B5" w:rsidP="00D8515D">
            <w:pPr>
              <w:spacing w:after="0" w:line="240" w:lineRule="auto"/>
              <w:contextualSpacing/>
              <w:jc w:val="center"/>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ПОСТАВЩИК</w:t>
            </w:r>
          </w:p>
        </w:tc>
      </w:tr>
      <w:tr w:rsidR="00686117" w:rsidRPr="0083777E" w14:paraId="3CE02039" w14:textId="77777777" w:rsidTr="00B417B5">
        <w:tc>
          <w:tcPr>
            <w:tcW w:w="4927" w:type="dxa"/>
            <w:tcBorders>
              <w:top w:val="single" w:sz="4" w:space="0" w:color="000000"/>
              <w:left w:val="single" w:sz="4" w:space="0" w:color="000000"/>
              <w:bottom w:val="single" w:sz="4" w:space="0" w:color="000000"/>
              <w:right w:val="single" w:sz="4" w:space="0" w:color="000000"/>
            </w:tcBorders>
          </w:tcPr>
          <w:p w14:paraId="1F74F829" w14:textId="77777777" w:rsidR="00895DA5" w:rsidRDefault="00895DA5" w:rsidP="00895DA5">
            <w:pPr>
              <w:pStyle w:val="ab"/>
              <w:rPr>
                <w:b/>
                <w:bCs/>
                <w:sz w:val="24"/>
                <w:szCs w:val="24"/>
              </w:rPr>
            </w:pPr>
            <w:bookmarkStart w:id="31" w:name="_Hlk219475640"/>
            <w:r>
              <w:rPr>
                <w:b/>
                <w:bCs/>
                <w:sz w:val="24"/>
                <w:szCs w:val="24"/>
              </w:rPr>
              <w:t xml:space="preserve">Санкт-Петербургское государственное бюджетное профессиональное образовательное учреждение «Санкт-Петербургское художественное училище имени Н.К. Рериха» </w:t>
            </w:r>
          </w:p>
          <w:bookmarkEnd w:id="31"/>
          <w:p w14:paraId="6560F816" w14:textId="77777777" w:rsidR="00895DA5" w:rsidRDefault="00895DA5" w:rsidP="00895DA5">
            <w:pPr>
              <w:pStyle w:val="ab"/>
              <w:rPr>
                <w:sz w:val="24"/>
                <w:szCs w:val="24"/>
              </w:rPr>
            </w:pPr>
            <w:r>
              <w:rPr>
                <w:sz w:val="24"/>
                <w:szCs w:val="24"/>
              </w:rPr>
              <w:t>Юридический адрес: 195257, Санкт-Петербург, Гражданский пр. дом 88 кор.2</w:t>
            </w:r>
          </w:p>
          <w:p w14:paraId="541A50DD" w14:textId="77777777" w:rsidR="00895DA5" w:rsidRDefault="00895DA5" w:rsidP="00895DA5">
            <w:pPr>
              <w:pStyle w:val="ab"/>
              <w:rPr>
                <w:sz w:val="24"/>
                <w:szCs w:val="24"/>
              </w:rPr>
            </w:pPr>
            <w:r>
              <w:rPr>
                <w:sz w:val="24"/>
                <w:szCs w:val="24"/>
              </w:rPr>
              <w:t>ОГРН 1037808021240 ИНН 7804080601</w:t>
            </w:r>
          </w:p>
          <w:p w14:paraId="109D0535" w14:textId="77777777" w:rsidR="00895DA5" w:rsidRDefault="00895DA5" w:rsidP="00895DA5">
            <w:pPr>
              <w:pStyle w:val="ab"/>
              <w:rPr>
                <w:sz w:val="24"/>
                <w:szCs w:val="24"/>
              </w:rPr>
            </w:pPr>
            <w:r>
              <w:rPr>
                <w:sz w:val="24"/>
                <w:szCs w:val="24"/>
              </w:rPr>
              <w:t>КПП 780401001</w:t>
            </w:r>
          </w:p>
          <w:p w14:paraId="72DD6A56" w14:textId="77777777" w:rsidR="00895DA5" w:rsidRDefault="00895DA5" w:rsidP="00895DA5">
            <w:pPr>
              <w:pStyle w:val="ab"/>
              <w:rPr>
                <w:sz w:val="24"/>
                <w:szCs w:val="24"/>
              </w:rPr>
            </w:pPr>
            <w:r>
              <w:rPr>
                <w:sz w:val="24"/>
                <w:szCs w:val="24"/>
              </w:rPr>
              <w:t>Банковские реквизиты:</w:t>
            </w:r>
          </w:p>
          <w:p w14:paraId="33456C44" w14:textId="77777777" w:rsidR="00895DA5" w:rsidRDefault="00895DA5" w:rsidP="00895DA5">
            <w:pPr>
              <w:pStyle w:val="ab"/>
              <w:rPr>
                <w:sz w:val="24"/>
                <w:szCs w:val="24"/>
              </w:rPr>
            </w:pPr>
            <w:r>
              <w:rPr>
                <w:sz w:val="24"/>
                <w:szCs w:val="24"/>
              </w:rPr>
              <w:t>Лиц. счет в Комитете финансов 0171136</w:t>
            </w:r>
          </w:p>
          <w:p w14:paraId="09572C79" w14:textId="77777777" w:rsidR="00895DA5" w:rsidRDefault="00895DA5" w:rsidP="00895DA5">
            <w:pPr>
              <w:pStyle w:val="ab"/>
              <w:rPr>
                <w:sz w:val="24"/>
                <w:szCs w:val="24"/>
              </w:rPr>
            </w:pPr>
            <w:r>
              <w:rPr>
                <w:sz w:val="24"/>
                <w:szCs w:val="24"/>
              </w:rPr>
              <w:t>Казначейский счет 03224643400000007200</w:t>
            </w:r>
          </w:p>
          <w:p w14:paraId="7051C12C" w14:textId="77777777" w:rsidR="00895DA5" w:rsidRDefault="00895DA5" w:rsidP="00895DA5">
            <w:pPr>
              <w:pStyle w:val="ab"/>
              <w:rPr>
                <w:sz w:val="24"/>
                <w:szCs w:val="24"/>
              </w:rPr>
            </w:pPr>
            <w:r>
              <w:rPr>
                <w:sz w:val="24"/>
                <w:szCs w:val="24"/>
              </w:rPr>
              <w:t>ОКЦ №1 Северо-Западного ГУ Банка России//УФК по г. Санкт-Петербургу, г. Санкт-Петербург</w:t>
            </w:r>
          </w:p>
          <w:p w14:paraId="0B6C9D10" w14:textId="77777777" w:rsidR="00895DA5" w:rsidRDefault="00895DA5" w:rsidP="00895DA5">
            <w:pPr>
              <w:pStyle w:val="ab"/>
              <w:rPr>
                <w:sz w:val="24"/>
                <w:szCs w:val="24"/>
              </w:rPr>
            </w:pPr>
            <w:r>
              <w:rPr>
                <w:sz w:val="24"/>
                <w:szCs w:val="24"/>
              </w:rPr>
              <w:t>БИК 014030106</w:t>
            </w:r>
          </w:p>
          <w:p w14:paraId="60D22DD3" w14:textId="77777777" w:rsidR="00895DA5" w:rsidRDefault="00895DA5" w:rsidP="00895DA5">
            <w:pPr>
              <w:pStyle w:val="ab"/>
              <w:rPr>
                <w:sz w:val="24"/>
                <w:szCs w:val="24"/>
              </w:rPr>
            </w:pPr>
            <w:r>
              <w:rPr>
                <w:sz w:val="24"/>
                <w:szCs w:val="24"/>
              </w:rPr>
              <w:t>Р/</w:t>
            </w:r>
            <w:proofErr w:type="spellStart"/>
            <w:r>
              <w:rPr>
                <w:sz w:val="24"/>
                <w:szCs w:val="24"/>
              </w:rPr>
              <w:t>сч</w:t>
            </w:r>
            <w:proofErr w:type="spellEnd"/>
            <w:r>
              <w:rPr>
                <w:sz w:val="24"/>
                <w:szCs w:val="24"/>
              </w:rPr>
              <w:t xml:space="preserve"> 40102810945370000005</w:t>
            </w:r>
          </w:p>
          <w:p w14:paraId="7A34EEA3" w14:textId="77777777" w:rsidR="00895DA5" w:rsidRDefault="00895DA5" w:rsidP="00895DA5">
            <w:pPr>
              <w:pStyle w:val="ab"/>
              <w:rPr>
                <w:sz w:val="24"/>
                <w:szCs w:val="24"/>
              </w:rPr>
            </w:pPr>
            <w:r>
              <w:rPr>
                <w:sz w:val="24"/>
                <w:szCs w:val="24"/>
              </w:rPr>
              <w:t>контактный телефон: +7 (812) 555-84-44</w:t>
            </w:r>
          </w:p>
          <w:p w14:paraId="229593D8" w14:textId="418A9C42" w:rsidR="00686117" w:rsidRPr="00895DA5" w:rsidRDefault="00895DA5" w:rsidP="00895DA5">
            <w:pPr>
              <w:pStyle w:val="ab"/>
              <w:rPr>
                <w:sz w:val="24"/>
                <w:szCs w:val="24"/>
              </w:rPr>
            </w:pPr>
            <w:r>
              <w:rPr>
                <w:sz w:val="24"/>
                <w:szCs w:val="24"/>
              </w:rPr>
              <w:t xml:space="preserve">эл. адрес: </w:t>
            </w:r>
            <w:proofErr w:type="spellStart"/>
            <w:r>
              <w:rPr>
                <w:sz w:val="24"/>
                <w:szCs w:val="24"/>
              </w:rPr>
              <w:t>info</w:t>
            </w:r>
            <w:proofErr w:type="spellEnd"/>
            <w:r>
              <w:rPr>
                <w:sz w:val="24"/>
                <w:szCs w:val="24"/>
              </w:rPr>
              <w:t>@ rerihspbhu.ru</w:t>
            </w:r>
          </w:p>
        </w:tc>
        <w:tc>
          <w:tcPr>
            <w:tcW w:w="5104" w:type="dxa"/>
            <w:tcBorders>
              <w:top w:val="single" w:sz="4" w:space="0" w:color="000000"/>
              <w:left w:val="single" w:sz="4" w:space="0" w:color="000000"/>
              <w:bottom w:val="single" w:sz="4" w:space="0" w:color="000000"/>
              <w:right w:val="single" w:sz="4" w:space="0" w:color="000000"/>
            </w:tcBorders>
          </w:tcPr>
          <w:p w14:paraId="3709E2BF"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3D971956" w14:textId="1C2A6246"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i/>
                <w:color w:val="000000"/>
                <w:sz w:val="24"/>
                <w:szCs w:val="24"/>
                <w:lang w:eastAsia="ru-RU"/>
              </w:rPr>
            </w:pPr>
            <w:r w:rsidRPr="0083777E">
              <w:rPr>
                <w:rFonts w:ascii="Times New Roman" w:eastAsia="Times New Roman" w:hAnsi="Times New Roman" w:cs="Times New Roman"/>
                <w:i/>
                <w:color w:val="000000"/>
                <w:sz w:val="24"/>
                <w:szCs w:val="24"/>
                <w:lang w:eastAsia="ru-RU"/>
              </w:rPr>
              <w:t>Юридический адрес:</w:t>
            </w:r>
          </w:p>
          <w:p w14:paraId="52CC211D" w14:textId="2525D1F1"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i/>
                <w:color w:val="000000"/>
                <w:sz w:val="24"/>
                <w:szCs w:val="24"/>
                <w:lang w:eastAsia="ru-RU"/>
              </w:rPr>
            </w:pPr>
            <w:r w:rsidRPr="0083777E">
              <w:rPr>
                <w:rFonts w:ascii="Times New Roman" w:eastAsia="Times New Roman" w:hAnsi="Times New Roman" w:cs="Times New Roman"/>
                <w:i/>
                <w:color w:val="000000"/>
                <w:sz w:val="24"/>
                <w:szCs w:val="24"/>
                <w:lang w:eastAsia="ru-RU"/>
              </w:rPr>
              <w:t>Фактический адрес:</w:t>
            </w:r>
          </w:p>
          <w:p w14:paraId="412B0B51" w14:textId="5DB46BB9"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ИНН</w:t>
            </w:r>
            <w:r w:rsidRPr="0083777E">
              <w:rPr>
                <w:rFonts w:ascii="Times New Roman" w:eastAsia="Times New Roman" w:hAnsi="Times New Roman" w:cs="Times New Roman"/>
                <w:color w:val="000000"/>
                <w:sz w:val="24"/>
                <w:szCs w:val="24"/>
                <w:lang w:eastAsia="ru-RU"/>
              </w:rPr>
              <w:tab/>
            </w:r>
          </w:p>
          <w:p w14:paraId="2B5DE9E9" w14:textId="6D95738B"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КПП</w:t>
            </w:r>
            <w:r w:rsidRPr="0083777E">
              <w:rPr>
                <w:rFonts w:ascii="Times New Roman" w:eastAsia="Times New Roman" w:hAnsi="Times New Roman" w:cs="Times New Roman"/>
                <w:color w:val="000000"/>
                <w:sz w:val="24"/>
                <w:szCs w:val="24"/>
                <w:lang w:eastAsia="ru-RU"/>
              </w:rPr>
              <w:tab/>
            </w:r>
          </w:p>
          <w:p w14:paraId="4CE34E0F" w14:textId="197E8573"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ОГРН</w:t>
            </w:r>
            <w:r w:rsidRPr="0083777E">
              <w:rPr>
                <w:rFonts w:ascii="Times New Roman" w:eastAsia="Times New Roman" w:hAnsi="Times New Roman" w:cs="Times New Roman"/>
                <w:color w:val="000000"/>
                <w:sz w:val="24"/>
                <w:szCs w:val="24"/>
                <w:lang w:eastAsia="ru-RU"/>
              </w:rPr>
              <w:tab/>
            </w:r>
          </w:p>
          <w:p w14:paraId="32C235AB"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 xml:space="preserve">ОКТМО  </w:t>
            </w:r>
          </w:p>
          <w:p w14:paraId="5F91AF32"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 xml:space="preserve">ОКАТО </w:t>
            </w:r>
          </w:p>
          <w:p w14:paraId="72FAF557"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 xml:space="preserve">ОКПО  </w:t>
            </w:r>
          </w:p>
          <w:p w14:paraId="20A30531"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b/>
                <w:i/>
                <w:color w:val="000000"/>
                <w:sz w:val="24"/>
                <w:szCs w:val="24"/>
                <w:lang w:eastAsia="ru-RU"/>
              </w:rPr>
            </w:pPr>
            <w:r w:rsidRPr="0083777E">
              <w:rPr>
                <w:rFonts w:ascii="Times New Roman" w:eastAsia="Times New Roman" w:hAnsi="Times New Roman" w:cs="Times New Roman"/>
                <w:b/>
                <w:i/>
                <w:color w:val="000000"/>
                <w:sz w:val="24"/>
                <w:szCs w:val="24"/>
                <w:lang w:eastAsia="ru-RU"/>
              </w:rPr>
              <w:t>Банковские реквизиты:</w:t>
            </w:r>
          </w:p>
          <w:p w14:paraId="290AE292"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 xml:space="preserve">Тел./факс: </w:t>
            </w:r>
          </w:p>
          <w:p w14:paraId="7B855223" w14:textId="0D11D9A2"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Эл.  адрес:</w:t>
            </w:r>
          </w:p>
          <w:p w14:paraId="3A2E144C"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276832EE"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1FBBDEB9" w14:textId="77777777"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055C3168" w14:textId="77777777"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tc>
      </w:tr>
      <w:tr w:rsidR="00686117" w:rsidRPr="0083777E" w14:paraId="7F809F98" w14:textId="77777777" w:rsidTr="00B417B5">
        <w:trPr>
          <w:trHeight w:val="2172"/>
        </w:trPr>
        <w:tc>
          <w:tcPr>
            <w:tcW w:w="4927" w:type="dxa"/>
            <w:tcBorders>
              <w:top w:val="single" w:sz="4" w:space="0" w:color="000000"/>
              <w:left w:val="single" w:sz="4" w:space="0" w:color="000000"/>
              <w:bottom w:val="single" w:sz="4" w:space="0" w:color="000000"/>
              <w:right w:val="single" w:sz="4" w:space="0" w:color="000000"/>
            </w:tcBorders>
          </w:tcPr>
          <w:p w14:paraId="7D410272" w14:textId="77777777" w:rsidR="00686117" w:rsidRPr="0083777E" w:rsidRDefault="00686117" w:rsidP="00D8515D">
            <w:pPr>
              <w:spacing w:after="0" w:line="240" w:lineRule="auto"/>
              <w:ind w:right="234"/>
              <w:contextualSpacing/>
              <w:rPr>
                <w:rFonts w:ascii="Times New Roman" w:eastAsia="Times New Roman" w:hAnsi="Times New Roman" w:cs="Times New Roman"/>
                <w:bCs/>
                <w:color w:val="000000"/>
                <w:sz w:val="24"/>
                <w:szCs w:val="24"/>
                <w:lang w:eastAsia="ru-RU"/>
              </w:rPr>
            </w:pPr>
            <w:r w:rsidRPr="0083777E">
              <w:rPr>
                <w:rFonts w:ascii="Times New Roman" w:eastAsia="Times New Roman" w:hAnsi="Times New Roman" w:cs="Times New Roman"/>
                <w:bCs/>
                <w:color w:val="000000"/>
                <w:sz w:val="24"/>
                <w:szCs w:val="24"/>
                <w:lang w:eastAsia="ru-RU"/>
              </w:rPr>
              <w:t>ЗАКАЗЧИК</w:t>
            </w:r>
          </w:p>
          <w:p w14:paraId="4207C427" w14:textId="77777777" w:rsidR="00686117" w:rsidRPr="0083777E" w:rsidRDefault="00686117" w:rsidP="00D8515D">
            <w:pPr>
              <w:spacing w:after="0" w:line="240" w:lineRule="auto"/>
              <w:ind w:right="234"/>
              <w:contextualSpacing/>
              <w:rPr>
                <w:rFonts w:ascii="Times New Roman" w:eastAsia="Times New Roman" w:hAnsi="Times New Roman" w:cs="Times New Roman"/>
                <w:bCs/>
                <w:color w:val="000000"/>
                <w:sz w:val="24"/>
                <w:szCs w:val="24"/>
                <w:lang w:eastAsia="ru-RU"/>
              </w:rPr>
            </w:pPr>
          </w:p>
          <w:p w14:paraId="3EFCE602" w14:textId="02C1C9E5" w:rsidR="00686117" w:rsidRPr="0083777E" w:rsidRDefault="00F3166B" w:rsidP="00D8515D">
            <w:pPr>
              <w:spacing w:after="0" w:line="240" w:lineRule="auto"/>
              <w:ind w:right="234"/>
              <w:contextualSpacing/>
              <w:rPr>
                <w:rFonts w:ascii="Times New Roman" w:eastAsia="Times New Roman" w:hAnsi="Times New Roman" w:cs="Times New Roman"/>
                <w:b/>
                <w:color w:val="000000"/>
                <w:sz w:val="24"/>
                <w:szCs w:val="24"/>
                <w:lang w:eastAsia="ru-RU"/>
              </w:rPr>
            </w:pPr>
            <w:r w:rsidRPr="0083777E">
              <w:rPr>
                <w:rFonts w:ascii="Times New Roman" w:eastAsia="Times New Roman" w:hAnsi="Times New Roman" w:cs="Times New Roman"/>
                <w:b/>
                <w:color w:val="000000"/>
                <w:sz w:val="24"/>
                <w:szCs w:val="24"/>
                <w:lang w:eastAsia="ru-RU"/>
              </w:rPr>
              <w:t>Д</w:t>
            </w:r>
            <w:r w:rsidR="00686117" w:rsidRPr="0083777E">
              <w:rPr>
                <w:rFonts w:ascii="Times New Roman" w:eastAsia="Times New Roman" w:hAnsi="Times New Roman" w:cs="Times New Roman"/>
                <w:b/>
                <w:color w:val="000000"/>
                <w:sz w:val="24"/>
                <w:szCs w:val="24"/>
                <w:lang w:eastAsia="ru-RU"/>
              </w:rPr>
              <w:t>иректор Санкт-Петербургского государственного бюджетного профессионального образовательного учреждения «</w:t>
            </w:r>
            <w:r w:rsidR="00B417B5" w:rsidRPr="0083777E">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00686117" w:rsidRPr="0083777E">
              <w:rPr>
                <w:rFonts w:ascii="Times New Roman" w:eastAsia="Times New Roman" w:hAnsi="Times New Roman" w:cs="Times New Roman"/>
                <w:b/>
                <w:color w:val="000000"/>
                <w:sz w:val="24"/>
                <w:szCs w:val="24"/>
                <w:lang w:eastAsia="ru-RU"/>
              </w:rPr>
              <w:t xml:space="preserve">»  </w:t>
            </w:r>
          </w:p>
          <w:p w14:paraId="0710AC67" w14:textId="77777777" w:rsidR="00686117" w:rsidRPr="0083777E"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p>
          <w:p w14:paraId="25B29E72" w14:textId="7B51691F" w:rsidR="00686117" w:rsidRPr="0083777E"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w:t>
            </w:r>
            <w:r w:rsidR="00F3166B" w:rsidRPr="0083777E">
              <w:rPr>
                <w:rFonts w:ascii="Times New Roman" w:eastAsia="Times New Roman" w:hAnsi="Times New Roman" w:cs="Times New Roman"/>
                <w:color w:val="000000"/>
                <w:sz w:val="24"/>
                <w:szCs w:val="24"/>
                <w:lang w:eastAsia="ru-RU"/>
              </w:rPr>
              <w:t>Л.О. Афанасьева</w:t>
            </w:r>
          </w:p>
          <w:p w14:paraId="507549A3" w14:textId="77777777" w:rsidR="00686117" w:rsidRPr="0083777E"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c>
          <w:tcPr>
            <w:tcW w:w="5104" w:type="dxa"/>
            <w:tcBorders>
              <w:top w:val="single" w:sz="4" w:space="0" w:color="000000"/>
              <w:left w:val="single" w:sz="4" w:space="0" w:color="000000"/>
              <w:bottom w:val="single" w:sz="4" w:space="0" w:color="000000"/>
              <w:right w:val="single" w:sz="4" w:space="0" w:color="000000"/>
            </w:tcBorders>
          </w:tcPr>
          <w:p w14:paraId="3E96E455" w14:textId="0DD2B589" w:rsidR="00686117" w:rsidRPr="0083777E"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r w:rsidRPr="0083777E">
              <w:rPr>
                <w:rFonts w:ascii="Times New Roman" w:eastAsia="Times New Roman" w:hAnsi="Times New Roman" w:cs="Times New Roman"/>
                <w:color w:val="000000"/>
                <w:sz w:val="24"/>
                <w:szCs w:val="24"/>
                <w:lang w:eastAsia="ar-SA"/>
              </w:rPr>
              <w:t xml:space="preserve"> </w:t>
            </w:r>
            <w:r w:rsidR="00B417B5" w:rsidRPr="0083777E">
              <w:rPr>
                <w:rFonts w:ascii="Times New Roman" w:eastAsia="Times New Roman" w:hAnsi="Times New Roman" w:cs="Times New Roman"/>
                <w:color w:val="000000"/>
                <w:sz w:val="24"/>
                <w:szCs w:val="24"/>
                <w:lang w:eastAsia="ar-SA"/>
              </w:rPr>
              <w:t>ПОСТАВЩИК</w:t>
            </w:r>
          </w:p>
          <w:p w14:paraId="3DC25CDB" w14:textId="77777777" w:rsidR="00686117" w:rsidRPr="0083777E"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64711E70" w14:textId="346086EF" w:rsidR="00686117" w:rsidRPr="0083777E" w:rsidRDefault="00686117" w:rsidP="00D8515D">
            <w:pPr>
              <w:widowControl w:val="0"/>
              <w:spacing w:after="0" w:line="240" w:lineRule="auto"/>
              <w:contextualSpacing/>
              <w:rPr>
                <w:rFonts w:ascii="Times New Roman" w:eastAsia="Times New Roman" w:hAnsi="Times New Roman" w:cs="Times New Roman"/>
                <w:b/>
                <w:color w:val="000000"/>
                <w:sz w:val="24"/>
                <w:szCs w:val="24"/>
                <w:lang w:eastAsia="ar-SA"/>
              </w:rPr>
            </w:pPr>
          </w:p>
          <w:p w14:paraId="62A9A991" w14:textId="77777777" w:rsidR="00686117" w:rsidRPr="0083777E"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21DB1BAF" w14:textId="77777777" w:rsidR="00686117" w:rsidRPr="0083777E" w:rsidRDefault="00686117"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6DC1D3A6" w14:textId="77777777" w:rsidR="00686117" w:rsidRPr="0083777E" w:rsidRDefault="00686117"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3FE187A8" w14:textId="1E973264" w:rsidR="00686117" w:rsidRPr="0083777E" w:rsidRDefault="00686117" w:rsidP="00D8515D">
            <w:pPr>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__________________________</w:t>
            </w:r>
          </w:p>
          <w:p w14:paraId="4A1E17B7" w14:textId="77777777" w:rsidR="00686117" w:rsidRPr="0083777E"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r>
    </w:tbl>
    <w:p w14:paraId="12A45AF8" w14:textId="77777777" w:rsidR="004D6323" w:rsidRPr="0083777E" w:rsidRDefault="004D6323" w:rsidP="00D8515D">
      <w:pPr>
        <w:autoSpaceDE w:val="0"/>
        <w:autoSpaceDN w:val="0"/>
        <w:adjustRightInd w:val="0"/>
        <w:spacing w:after="0" w:line="240" w:lineRule="auto"/>
        <w:ind w:firstLine="567"/>
        <w:contextualSpacing/>
        <w:jc w:val="right"/>
        <w:rPr>
          <w:rFonts w:ascii="Times New Roman" w:hAnsi="Times New Roman" w:cs="Times New Roman"/>
          <w:bCs/>
          <w:sz w:val="24"/>
          <w:szCs w:val="24"/>
        </w:rPr>
      </w:pPr>
    </w:p>
    <w:p w14:paraId="653A59DD" w14:textId="77777777" w:rsidR="00B417B5" w:rsidRPr="0083777E" w:rsidRDefault="00B417B5" w:rsidP="00D8515D">
      <w:pPr>
        <w:autoSpaceDE w:val="0"/>
        <w:autoSpaceDN w:val="0"/>
        <w:adjustRightInd w:val="0"/>
        <w:spacing w:after="0" w:line="240" w:lineRule="auto"/>
        <w:ind w:firstLine="567"/>
        <w:contextualSpacing/>
        <w:jc w:val="right"/>
        <w:rPr>
          <w:rFonts w:ascii="Times New Roman" w:hAnsi="Times New Roman" w:cs="Times New Roman"/>
          <w:b/>
          <w:bCs/>
          <w:sz w:val="24"/>
          <w:szCs w:val="24"/>
        </w:rPr>
        <w:sectPr w:rsidR="00B417B5" w:rsidRPr="0083777E" w:rsidSect="006F30FB">
          <w:footerReference w:type="default" r:id="rId35"/>
          <w:pgSz w:w="11905" w:h="16838"/>
          <w:pgMar w:top="567" w:right="565" w:bottom="993" w:left="1134" w:header="0" w:footer="0" w:gutter="0"/>
          <w:cols w:space="720"/>
          <w:noEndnote/>
          <w:titlePg/>
          <w:docGrid w:linePitch="299"/>
        </w:sectPr>
      </w:pPr>
    </w:p>
    <w:p w14:paraId="19ABF9B9" w14:textId="710309CD" w:rsidR="00DB4919" w:rsidRPr="0083777E" w:rsidRDefault="00416A91"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t>П</w:t>
      </w:r>
      <w:r w:rsidR="00DB4919" w:rsidRPr="0083777E">
        <w:rPr>
          <w:rFonts w:ascii="Times New Roman" w:hAnsi="Times New Roman" w:cs="Times New Roman"/>
          <w:b/>
          <w:bCs/>
          <w:sz w:val="20"/>
          <w:szCs w:val="20"/>
        </w:rPr>
        <w:t xml:space="preserve">риложение </w:t>
      </w:r>
      <w:r w:rsidR="002569BD">
        <w:rPr>
          <w:rFonts w:ascii="Times New Roman" w:hAnsi="Times New Roman" w:cs="Times New Roman"/>
          <w:b/>
          <w:bCs/>
          <w:sz w:val="20"/>
          <w:szCs w:val="20"/>
        </w:rPr>
        <w:t>№</w:t>
      </w:r>
      <w:r w:rsidR="00DB4919" w:rsidRPr="0083777E">
        <w:rPr>
          <w:rFonts w:ascii="Times New Roman" w:hAnsi="Times New Roman" w:cs="Times New Roman"/>
          <w:b/>
          <w:bCs/>
          <w:sz w:val="20"/>
          <w:szCs w:val="20"/>
        </w:rPr>
        <w:t xml:space="preserve"> 1</w:t>
      </w:r>
    </w:p>
    <w:p w14:paraId="2BDAAE9F" w14:textId="301D33FC" w:rsidR="001B4D8F" w:rsidRPr="0083777E" w:rsidRDefault="00DB4919"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t xml:space="preserve">к </w:t>
      </w:r>
      <w:r w:rsidR="00F3166B" w:rsidRPr="0083777E">
        <w:rPr>
          <w:rFonts w:ascii="Times New Roman" w:hAnsi="Times New Roman" w:cs="Times New Roman"/>
          <w:b/>
          <w:bCs/>
          <w:sz w:val="20"/>
          <w:szCs w:val="20"/>
        </w:rPr>
        <w:t>Контракт</w:t>
      </w:r>
      <w:r w:rsidR="00AA59D8" w:rsidRPr="0083777E">
        <w:rPr>
          <w:rFonts w:ascii="Times New Roman" w:hAnsi="Times New Roman" w:cs="Times New Roman"/>
          <w:b/>
          <w:bCs/>
          <w:sz w:val="20"/>
          <w:szCs w:val="20"/>
        </w:rPr>
        <w:t>у</w:t>
      </w:r>
      <w:r w:rsidR="00E24770" w:rsidRPr="0083777E">
        <w:rPr>
          <w:rFonts w:ascii="Times New Roman" w:hAnsi="Times New Roman" w:cs="Times New Roman"/>
          <w:b/>
          <w:bCs/>
          <w:sz w:val="20"/>
          <w:szCs w:val="20"/>
        </w:rPr>
        <w:t xml:space="preserve"> </w:t>
      </w:r>
      <w:r w:rsidRPr="0083777E">
        <w:rPr>
          <w:rFonts w:ascii="Times New Roman" w:hAnsi="Times New Roman" w:cs="Times New Roman"/>
          <w:b/>
          <w:bCs/>
          <w:sz w:val="20"/>
          <w:szCs w:val="20"/>
        </w:rPr>
        <w:t xml:space="preserve">от </w:t>
      </w:r>
      <w:r w:rsidR="006B00DD" w:rsidRPr="0083777E">
        <w:rPr>
          <w:rFonts w:ascii="Times New Roman" w:hAnsi="Times New Roman" w:cs="Times New Roman"/>
          <w:b/>
          <w:bCs/>
          <w:sz w:val="20"/>
          <w:szCs w:val="20"/>
        </w:rPr>
        <w:t>__</w:t>
      </w:r>
      <w:proofErr w:type="gramStart"/>
      <w:r w:rsidR="006B00DD" w:rsidRPr="0083777E">
        <w:rPr>
          <w:rFonts w:ascii="Times New Roman" w:hAnsi="Times New Roman" w:cs="Times New Roman"/>
          <w:b/>
          <w:bCs/>
          <w:sz w:val="20"/>
          <w:szCs w:val="20"/>
        </w:rPr>
        <w:t>_._</w:t>
      </w:r>
      <w:proofErr w:type="gramEnd"/>
      <w:r w:rsidR="006B00DD" w:rsidRPr="0083777E">
        <w:rPr>
          <w:rFonts w:ascii="Times New Roman" w:hAnsi="Times New Roman" w:cs="Times New Roman"/>
          <w:b/>
          <w:bCs/>
          <w:sz w:val="20"/>
          <w:szCs w:val="20"/>
        </w:rPr>
        <w:t>__.202</w:t>
      </w:r>
      <w:r w:rsidR="00895DA5">
        <w:rPr>
          <w:rFonts w:ascii="Times New Roman" w:hAnsi="Times New Roman" w:cs="Times New Roman"/>
          <w:b/>
          <w:bCs/>
          <w:sz w:val="20"/>
          <w:szCs w:val="20"/>
        </w:rPr>
        <w:t>6</w:t>
      </w:r>
    </w:p>
    <w:p w14:paraId="42B27380" w14:textId="77777777" w:rsidR="00125D53" w:rsidRPr="00125D53" w:rsidRDefault="002569BD" w:rsidP="00125D53">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Pr>
          <w:rFonts w:ascii="Times New Roman" w:hAnsi="Times New Roman" w:cs="Times New Roman"/>
          <w:b/>
          <w:bCs/>
          <w:sz w:val="20"/>
          <w:szCs w:val="20"/>
        </w:rPr>
        <w:t>№</w:t>
      </w:r>
      <w:r w:rsidR="00DB4919" w:rsidRPr="0083777E">
        <w:rPr>
          <w:rFonts w:ascii="Times New Roman" w:hAnsi="Times New Roman" w:cs="Times New Roman"/>
          <w:b/>
          <w:bCs/>
          <w:sz w:val="20"/>
          <w:szCs w:val="20"/>
        </w:rPr>
        <w:t xml:space="preserve"> </w:t>
      </w:r>
      <w:r w:rsidR="00125D53" w:rsidRPr="00125D53">
        <w:rPr>
          <w:rFonts w:ascii="Times New Roman" w:hAnsi="Times New Roman" w:cs="Times New Roman"/>
          <w:b/>
          <w:bCs/>
          <w:sz w:val="20"/>
          <w:szCs w:val="20"/>
        </w:rPr>
        <w:t>ППОАЗ</w:t>
      </w:r>
    </w:p>
    <w:p w14:paraId="1DD98170" w14:textId="5E7ED4B1" w:rsidR="00DB4919" w:rsidRPr="0083777E" w:rsidRDefault="00DB4919"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p>
    <w:p w14:paraId="3C476EF8" w14:textId="77777777" w:rsidR="00DB4919" w:rsidRPr="0083777E" w:rsidRDefault="00DB4919"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7697F46C" w14:textId="5E03BDE8" w:rsidR="00BB3CC7" w:rsidRPr="0083777E" w:rsidRDefault="00DB4919"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83777E">
        <w:rPr>
          <w:rFonts w:ascii="Times New Roman" w:hAnsi="Times New Roman" w:cs="Times New Roman"/>
          <w:b/>
          <w:sz w:val="24"/>
          <w:szCs w:val="24"/>
        </w:rPr>
        <w:t>Спецификация</w:t>
      </w:r>
    </w:p>
    <w:p w14:paraId="642E9A3F" w14:textId="77777777" w:rsidR="00305839" w:rsidRDefault="00305839" w:rsidP="00D8515D">
      <w:pPr>
        <w:autoSpaceDE w:val="0"/>
        <w:autoSpaceDN w:val="0"/>
        <w:adjustRightInd w:val="0"/>
        <w:spacing w:after="0" w:line="240" w:lineRule="auto"/>
        <w:ind w:firstLine="567"/>
        <w:contextualSpacing/>
        <w:rPr>
          <w:rFonts w:ascii="Times New Roman" w:hAnsi="Times New Roman" w:cs="Times New Roman"/>
          <w:bCs/>
          <w:sz w:val="24"/>
          <w:szCs w:val="24"/>
        </w:rPr>
      </w:pPr>
      <w:bookmarkStart w:id="32" w:name="Par678"/>
      <w:bookmarkEnd w:id="32"/>
    </w:p>
    <w:tbl>
      <w:tblP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3297"/>
        <w:gridCol w:w="1417"/>
        <w:gridCol w:w="1134"/>
        <w:gridCol w:w="1053"/>
        <w:gridCol w:w="1356"/>
        <w:gridCol w:w="994"/>
      </w:tblGrid>
      <w:tr w:rsidR="009E5FCA" w:rsidRPr="00305839" w14:paraId="4EE1523C" w14:textId="1B634484" w:rsidTr="00B4153C">
        <w:trPr>
          <w:trHeight w:val="20"/>
          <w:jc w:val="center"/>
        </w:trPr>
        <w:tc>
          <w:tcPr>
            <w:tcW w:w="526" w:type="dxa"/>
            <w:tcBorders>
              <w:top w:val="single" w:sz="4" w:space="0" w:color="auto"/>
              <w:left w:val="single" w:sz="4" w:space="0" w:color="auto"/>
              <w:bottom w:val="single" w:sz="4" w:space="0" w:color="auto"/>
              <w:right w:val="single" w:sz="4" w:space="0" w:color="auto"/>
            </w:tcBorders>
            <w:vAlign w:val="center"/>
            <w:hideMark/>
          </w:tcPr>
          <w:p w14:paraId="045D28D3" w14:textId="498DF54A"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83777E">
              <w:rPr>
                <w:rFonts w:ascii="Times New Roman" w:hAnsi="Times New Roman" w:cs="Times New Roman"/>
                <w:bCs/>
                <w:sz w:val="16"/>
                <w:szCs w:val="16"/>
              </w:rPr>
              <w:t>N п/п</w:t>
            </w:r>
          </w:p>
        </w:tc>
        <w:tc>
          <w:tcPr>
            <w:tcW w:w="3297" w:type="dxa"/>
            <w:tcBorders>
              <w:top w:val="single" w:sz="4" w:space="0" w:color="auto"/>
              <w:left w:val="single" w:sz="4" w:space="0" w:color="auto"/>
              <w:bottom w:val="single" w:sz="4" w:space="0" w:color="auto"/>
              <w:right w:val="single" w:sz="4" w:space="0" w:color="auto"/>
            </w:tcBorders>
            <w:vAlign w:val="center"/>
            <w:hideMark/>
          </w:tcPr>
          <w:p w14:paraId="04F3D0C4" w14:textId="5827AB05"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83777E">
              <w:rPr>
                <w:rFonts w:ascii="Times New Roman" w:hAnsi="Times New Roman" w:cs="Times New Roman"/>
                <w:bCs/>
                <w:sz w:val="16"/>
                <w:szCs w:val="16"/>
              </w:rPr>
              <w:t>Наименование Товара</w:t>
            </w:r>
          </w:p>
        </w:tc>
        <w:tc>
          <w:tcPr>
            <w:tcW w:w="1417" w:type="dxa"/>
            <w:shd w:val="clear" w:color="auto" w:fill="FFFFFF"/>
            <w:vAlign w:val="center"/>
          </w:tcPr>
          <w:p w14:paraId="189CA5D4" w14:textId="0BB06129"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rPr>
            </w:pPr>
            <w:r w:rsidRPr="0083777E">
              <w:rPr>
                <w:rFonts w:ascii="Times New Roman" w:hAnsi="Times New Roman" w:cs="Times New Roman"/>
                <w:bCs/>
                <w:sz w:val="16"/>
                <w:szCs w:val="16"/>
              </w:rPr>
              <w:t>Наименование страны происхождения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4C927973" w14:textId="7A2D15B6" w:rsidR="009E5FCA" w:rsidRPr="00CF388E"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rPr>
            </w:pPr>
            <w:r w:rsidRPr="00CF388E">
              <w:rPr>
                <w:rFonts w:ascii="Times New Roman" w:hAnsi="Times New Roman" w:cs="Times New Roman"/>
                <w:bCs/>
                <w:sz w:val="16"/>
                <w:szCs w:val="16"/>
              </w:rPr>
              <w:t>Единицы измерения</w:t>
            </w:r>
          </w:p>
        </w:tc>
        <w:tc>
          <w:tcPr>
            <w:tcW w:w="1053" w:type="dxa"/>
            <w:tcBorders>
              <w:top w:val="single" w:sz="4" w:space="0" w:color="auto"/>
              <w:left w:val="single" w:sz="4" w:space="0" w:color="auto"/>
              <w:bottom w:val="single" w:sz="4" w:space="0" w:color="auto"/>
              <w:right w:val="single" w:sz="4" w:space="0" w:color="auto"/>
            </w:tcBorders>
            <w:vAlign w:val="center"/>
          </w:tcPr>
          <w:p w14:paraId="2A4A1CE7" w14:textId="2EA6D437" w:rsidR="009E5FCA" w:rsidRPr="00CF388E"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rPr>
            </w:pPr>
            <w:r w:rsidRPr="00CF388E">
              <w:rPr>
                <w:rFonts w:ascii="Times New Roman" w:hAnsi="Times New Roman" w:cs="Times New Roman"/>
                <w:bCs/>
                <w:sz w:val="16"/>
                <w:szCs w:val="16"/>
              </w:rPr>
              <w:t>Количество в единицах измерения</w:t>
            </w:r>
          </w:p>
        </w:tc>
        <w:tc>
          <w:tcPr>
            <w:tcW w:w="1356" w:type="dxa"/>
            <w:tcBorders>
              <w:top w:val="single" w:sz="4" w:space="0" w:color="auto"/>
              <w:left w:val="single" w:sz="4" w:space="0" w:color="auto"/>
              <w:bottom w:val="single" w:sz="4" w:space="0" w:color="auto"/>
              <w:right w:val="single" w:sz="4" w:space="0" w:color="auto"/>
            </w:tcBorders>
            <w:vAlign w:val="center"/>
          </w:tcPr>
          <w:p w14:paraId="51280770" w14:textId="77777777" w:rsidR="009E5FCA" w:rsidRPr="0083777E" w:rsidRDefault="009E5FCA" w:rsidP="00305839">
            <w:pPr>
              <w:autoSpaceDE w:val="0"/>
              <w:autoSpaceDN w:val="0"/>
              <w:adjustRightInd w:val="0"/>
              <w:spacing w:after="0" w:line="240" w:lineRule="auto"/>
              <w:contextualSpacing/>
              <w:jc w:val="center"/>
              <w:rPr>
                <w:rFonts w:ascii="Times New Roman" w:hAnsi="Times New Roman" w:cs="Times New Roman"/>
                <w:bCs/>
                <w:sz w:val="16"/>
                <w:szCs w:val="16"/>
              </w:rPr>
            </w:pPr>
            <w:r w:rsidRPr="0083777E">
              <w:rPr>
                <w:rFonts w:ascii="Times New Roman" w:hAnsi="Times New Roman" w:cs="Times New Roman"/>
                <w:bCs/>
                <w:sz w:val="16"/>
                <w:szCs w:val="16"/>
              </w:rPr>
              <w:t>Цена за единицу измерения, руб.</w:t>
            </w:r>
          </w:p>
          <w:p w14:paraId="78438183" w14:textId="07B23C24"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83777E">
              <w:rPr>
                <w:rFonts w:ascii="Times New Roman" w:hAnsi="Times New Roman" w:cs="Times New Roman"/>
                <w:bCs/>
                <w:sz w:val="16"/>
                <w:szCs w:val="16"/>
              </w:rPr>
              <w:t>(включая НДС) (если облагается НДС)</w:t>
            </w:r>
          </w:p>
        </w:tc>
        <w:tc>
          <w:tcPr>
            <w:tcW w:w="994" w:type="dxa"/>
            <w:tcBorders>
              <w:top w:val="single" w:sz="4" w:space="0" w:color="auto"/>
              <w:left w:val="single" w:sz="4" w:space="0" w:color="auto"/>
              <w:bottom w:val="single" w:sz="4" w:space="0" w:color="auto"/>
              <w:right w:val="single" w:sz="4" w:space="0" w:color="auto"/>
            </w:tcBorders>
            <w:vAlign w:val="center"/>
          </w:tcPr>
          <w:p w14:paraId="5BB9EC7F" w14:textId="77777777" w:rsidR="009E5FCA" w:rsidRPr="0083777E" w:rsidRDefault="009E5FCA" w:rsidP="00305839">
            <w:pPr>
              <w:autoSpaceDE w:val="0"/>
              <w:autoSpaceDN w:val="0"/>
              <w:adjustRightInd w:val="0"/>
              <w:spacing w:after="0" w:line="240" w:lineRule="auto"/>
              <w:contextualSpacing/>
              <w:jc w:val="center"/>
              <w:rPr>
                <w:rFonts w:ascii="Times New Roman" w:hAnsi="Times New Roman" w:cs="Times New Roman"/>
                <w:bCs/>
                <w:sz w:val="16"/>
                <w:szCs w:val="16"/>
              </w:rPr>
            </w:pPr>
            <w:r w:rsidRPr="0083777E">
              <w:rPr>
                <w:rFonts w:ascii="Times New Roman" w:hAnsi="Times New Roman" w:cs="Times New Roman"/>
                <w:bCs/>
                <w:sz w:val="16"/>
                <w:szCs w:val="16"/>
              </w:rPr>
              <w:t>Стоимость, руб.</w:t>
            </w:r>
          </w:p>
          <w:p w14:paraId="50CC7640" w14:textId="06B29F8E"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83777E">
              <w:rPr>
                <w:rFonts w:ascii="Times New Roman" w:hAnsi="Times New Roman" w:cs="Times New Roman"/>
                <w:bCs/>
                <w:sz w:val="16"/>
                <w:szCs w:val="16"/>
              </w:rPr>
              <w:t>(включая НДС) (если облагается НДС)</w:t>
            </w:r>
          </w:p>
        </w:tc>
      </w:tr>
      <w:tr w:rsidR="002A5AAC" w:rsidRPr="00305839" w14:paraId="316426E0" w14:textId="4DCC2695" w:rsidTr="00941C01">
        <w:trPr>
          <w:trHeight w:val="20"/>
          <w:jc w:val="center"/>
        </w:trPr>
        <w:tc>
          <w:tcPr>
            <w:tcW w:w="526" w:type="dxa"/>
            <w:shd w:val="clear" w:color="auto" w:fill="FFFFFF"/>
            <w:vAlign w:val="center"/>
          </w:tcPr>
          <w:p w14:paraId="351CB199" w14:textId="77777777" w:rsidR="002A5AAC" w:rsidRPr="00AD6173" w:rsidRDefault="002A5AAC" w:rsidP="007A21D0">
            <w:pPr>
              <w:pStyle w:val="a4"/>
              <w:numPr>
                <w:ilvl w:val="0"/>
                <w:numId w:val="11"/>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297" w:type="dxa"/>
            <w:tcBorders>
              <w:top w:val="single" w:sz="4" w:space="0" w:color="auto"/>
              <w:left w:val="single" w:sz="4" w:space="0" w:color="auto"/>
              <w:bottom w:val="single" w:sz="4" w:space="0" w:color="auto"/>
              <w:right w:val="single" w:sz="4" w:space="0" w:color="auto"/>
            </w:tcBorders>
            <w:vAlign w:val="center"/>
          </w:tcPr>
          <w:p w14:paraId="28D60058" w14:textId="06EB2335" w:rsidR="002A5AAC" w:rsidRPr="002A5AAC" w:rsidRDefault="00125D53" w:rsidP="002A5AAC">
            <w:pPr>
              <w:shd w:val="clear" w:color="auto" w:fill="FFFFFF"/>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Программное обеспечение</w:t>
            </w:r>
            <w:r w:rsidR="001B3E75">
              <w:rPr>
                <w:rFonts w:ascii="Times New Roman" w:eastAsia="Times New Roman" w:hAnsi="Times New Roman" w:cs="Times New Roman"/>
                <w:lang w:eastAsia="ru-RU"/>
              </w:rPr>
              <w:t xml:space="preserve"> </w:t>
            </w:r>
          </w:p>
        </w:tc>
        <w:tc>
          <w:tcPr>
            <w:tcW w:w="1417" w:type="dxa"/>
            <w:tcBorders>
              <w:top w:val="single" w:sz="4" w:space="0" w:color="auto"/>
              <w:left w:val="nil"/>
              <w:bottom w:val="single" w:sz="4" w:space="0" w:color="auto"/>
              <w:right w:val="single" w:sz="4" w:space="0" w:color="auto"/>
            </w:tcBorders>
            <w:vAlign w:val="center"/>
          </w:tcPr>
          <w:p w14:paraId="59DB76F9" w14:textId="1E7514F9" w:rsidR="002A5AAC" w:rsidRPr="002A5AAC" w:rsidRDefault="002A5AAC" w:rsidP="002A5AAC">
            <w:pPr>
              <w:shd w:val="clear" w:color="auto" w:fill="FFFFFF"/>
              <w:spacing w:after="0" w:line="240" w:lineRule="auto"/>
              <w:contextualSpacing/>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53700B5E" w14:textId="3339495A" w:rsidR="002A5AAC" w:rsidRPr="000054C8" w:rsidRDefault="003B07CD" w:rsidP="002A5AAC">
            <w:pPr>
              <w:shd w:val="clear" w:color="auto" w:fill="FFFFFF"/>
              <w:spacing w:after="0" w:line="240" w:lineRule="auto"/>
              <w:contextualSpacing/>
              <w:jc w:val="center"/>
              <w:rPr>
                <w:rFonts w:ascii="Times New Roman" w:eastAsia="Times New Roman" w:hAnsi="Times New Roman" w:cs="Times New Roman"/>
                <w:color w:val="000000" w:themeColor="text1"/>
                <w:lang w:eastAsia="ru-RU"/>
              </w:rPr>
            </w:pPr>
            <w:r w:rsidRPr="000054C8">
              <w:rPr>
                <w:rFonts w:ascii="Times New Roman" w:eastAsia="Times New Roman" w:hAnsi="Times New Roman" w:cs="Times New Roman"/>
                <w:color w:val="000000" w:themeColor="text1"/>
                <w:lang w:eastAsia="ru-RU"/>
              </w:rPr>
              <w:t>Шт.</w:t>
            </w:r>
          </w:p>
        </w:tc>
        <w:tc>
          <w:tcPr>
            <w:tcW w:w="1053" w:type="dxa"/>
            <w:tcBorders>
              <w:top w:val="single" w:sz="4" w:space="0" w:color="auto"/>
              <w:left w:val="single" w:sz="4" w:space="0" w:color="auto"/>
              <w:bottom w:val="single" w:sz="4" w:space="0" w:color="auto"/>
              <w:right w:val="single" w:sz="4" w:space="0" w:color="auto"/>
            </w:tcBorders>
            <w:vAlign w:val="center"/>
          </w:tcPr>
          <w:p w14:paraId="0C70F7FB" w14:textId="37BFCD4C" w:rsidR="002A5AAC" w:rsidRPr="000054C8" w:rsidRDefault="003B07CD" w:rsidP="002A5AAC">
            <w:pPr>
              <w:shd w:val="clear" w:color="auto" w:fill="FFFFFF"/>
              <w:spacing w:after="0" w:line="240" w:lineRule="auto"/>
              <w:contextualSpacing/>
              <w:jc w:val="center"/>
              <w:rPr>
                <w:rFonts w:ascii="Times New Roman" w:eastAsia="Times New Roman" w:hAnsi="Times New Roman" w:cs="Times New Roman"/>
                <w:b/>
                <w:bCs/>
                <w:color w:val="000000" w:themeColor="text1"/>
                <w:lang w:eastAsia="ru-RU"/>
              </w:rPr>
            </w:pPr>
            <w:r w:rsidRPr="000054C8">
              <w:rPr>
                <w:rFonts w:ascii="Times New Roman" w:eastAsia="Times New Roman" w:hAnsi="Times New Roman" w:cs="Times New Roman"/>
                <w:b/>
                <w:bCs/>
                <w:color w:val="000000" w:themeColor="text1"/>
                <w:lang w:eastAsia="ru-RU"/>
              </w:rPr>
              <w:t>1</w:t>
            </w:r>
          </w:p>
        </w:tc>
        <w:tc>
          <w:tcPr>
            <w:tcW w:w="1356" w:type="dxa"/>
            <w:shd w:val="clear" w:color="auto" w:fill="FFFFFF"/>
            <w:vAlign w:val="center"/>
          </w:tcPr>
          <w:p w14:paraId="64E62210" w14:textId="4E2F11AE" w:rsidR="002A5AAC" w:rsidRPr="008F4440" w:rsidRDefault="002A5AAC" w:rsidP="002A5AAC">
            <w:pPr>
              <w:shd w:val="clear" w:color="auto" w:fill="FFFFFF"/>
              <w:spacing w:after="0" w:line="240" w:lineRule="auto"/>
              <w:contextualSpacing/>
              <w:jc w:val="center"/>
              <w:rPr>
                <w:rFonts w:ascii="Times New Roman" w:eastAsia="Times New Roman" w:hAnsi="Times New Roman" w:cs="Times New Roman"/>
                <w:sz w:val="20"/>
                <w:szCs w:val="20"/>
              </w:rPr>
            </w:pPr>
          </w:p>
        </w:tc>
        <w:tc>
          <w:tcPr>
            <w:tcW w:w="994" w:type="dxa"/>
            <w:tcBorders>
              <w:top w:val="single" w:sz="4" w:space="0" w:color="auto"/>
              <w:left w:val="nil"/>
              <w:bottom w:val="single" w:sz="4" w:space="0" w:color="auto"/>
              <w:right w:val="single" w:sz="4" w:space="0" w:color="auto"/>
            </w:tcBorders>
            <w:vAlign w:val="center"/>
          </w:tcPr>
          <w:p w14:paraId="6BB59D65" w14:textId="142E458E" w:rsidR="002A5AAC" w:rsidRPr="008F4440" w:rsidRDefault="002A5AAC" w:rsidP="002A5AAC">
            <w:pPr>
              <w:shd w:val="clear" w:color="auto" w:fill="FFFFFF"/>
              <w:spacing w:after="0" w:line="240" w:lineRule="auto"/>
              <w:contextualSpacing/>
              <w:jc w:val="center"/>
              <w:rPr>
                <w:rFonts w:ascii="Times New Roman" w:eastAsia="Times New Roman" w:hAnsi="Times New Roman" w:cs="Times New Roman"/>
                <w:sz w:val="20"/>
                <w:szCs w:val="20"/>
              </w:rPr>
            </w:pPr>
          </w:p>
        </w:tc>
      </w:tr>
      <w:tr w:rsidR="002A5AAC" w:rsidRPr="00305839" w14:paraId="55A1A9A0" w14:textId="78420F84" w:rsidTr="009E5FCA">
        <w:trPr>
          <w:trHeight w:val="20"/>
          <w:jc w:val="center"/>
        </w:trPr>
        <w:tc>
          <w:tcPr>
            <w:tcW w:w="8783" w:type="dxa"/>
            <w:gridSpan w:val="6"/>
            <w:shd w:val="clear" w:color="auto" w:fill="FFFFFF"/>
            <w:vAlign w:val="center"/>
          </w:tcPr>
          <w:p w14:paraId="6F90533F" w14:textId="08369A4D" w:rsidR="002A5AAC" w:rsidRPr="00CF388E" w:rsidRDefault="002A5AAC" w:rsidP="002A5AAC">
            <w:pPr>
              <w:shd w:val="clear" w:color="auto" w:fill="FFFFFF"/>
              <w:spacing w:after="0" w:line="240" w:lineRule="auto"/>
              <w:contextualSpacing/>
              <w:jc w:val="center"/>
              <w:rPr>
                <w:rFonts w:ascii="Times New Roman" w:eastAsia="Times New Roman" w:hAnsi="Times New Roman" w:cs="Times New Roman"/>
                <w:sz w:val="20"/>
                <w:szCs w:val="20"/>
              </w:rPr>
            </w:pPr>
            <w:r w:rsidRPr="00CF388E">
              <w:rPr>
                <w:rFonts w:ascii="Times New Roman" w:eastAsia="Times New Roman" w:hAnsi="Times New Roman" w:cs="Times New Roman"/>
                <w:sz w:val="20"/>
                <w:szCs w:val="20"/>
              </w:rPr>
              <w:t>ИТОГО</w:t>
            </w:r>
          </w:p>
        </w:tc>
        <w:tc>
          <w:tcPr>
            <w:tcW w:w="994" w:type="dxa"/>
            <w:tcBorders>
              <w:top w:val="single" w:sz="4" w:space="0" w:color="auto"/>
              <w:left w:val="nil"/>
              <w:bottom w:val="single" w:sz="4" w:space="0" w:color="auto"/>
              <w:right w:val="single" w:sz="4" w:space="0" w:color="auto"/>
            </w:tcBorders>
            <w:vAlign w:val="center"/>
          </w:tcPr>
          <w:p w14:paraId="0ED67DB8" w14:textId="20ECFE66" w:rsidR="002A5AAC" w:rsidRPr="00305839" w:rsidRDefault="002A5AAC" w:rsidP="002A5AAC">
            <w:pPr>
              <w:shd w:val="clear" w:color="auto" w:fill="FFFFFF"/>
              <w:spacing w:after="0" w:line="240" w:lineRule="auto"/>
              <w:contextualSpacing/>
              <w:jc w:val="center"/>
              <w:rPr>
                <w:rFonts w:ascii="Times New Roman" w:eastAsia="Times New Roman" w:hAnsi="Times New Roman" w:cs="Times New Roman"/>
                <w:b/>
                <w:bCs/>
                <w:color w:val="000000"/>
                <w:sz w:val="20"/>
                <w:szCs w:val="20"/>
              </w:rPr>
            </w:pPr>
            <w:r w:rsidRPr="00305839">
              <w:rPr>
                <w:rFonts w:ascii="Times New Roman" w:eastAsia="Times New Roman" w:hAnsi="Times New Roman" w:cs="Times New Roman"/>
                <w:b/>
                <w:bCs/>
                <w:color w:val="000000"/>
                <w:sz w:val="20"/>
                <w:szCs w:val="20"/>
              </w:rPr>
              <w:fldChar w:fldCharType="begin"/>
            </w:r>
            <w:r w:rsidRPr="00305839">
              <w:rPr>
                <w:rFonts w:ascii="Times New Roman" w:eastAsia="Times New Roman" w:hAnsi="Times New Roman" w:cs="Times New Roman"/>
                <w:b/>
                <w:bCs/>
                <w:color w:val="000000"/>
                <w:sz w:val="20"/>
                <w:szCs w:val="20"/>
              </w:rPr>
              <w:instrText xml:space="preserve"> =SUM(ABOVE) </w:instrText>
            </w:r>
            <w:r w:rsidRPr="00305839">
              <w:rPr>
                <w:rFonts w:ascii="Times New Roman" w:eastAsia="Times New Roman" w:hAnsi="Times New Roman" w:cs="Times New Roman"/>
                <w:b/>
                <w:bCs/>
                <w:color w:val="000000"/>
                <w:sz w:val="20"/>
                <w:szCs w:val="20"/>
              </w:rPr>
              <w:fldChar w:fldCharType="end"/>
            </w:r>
          </w:p>
        </w:tc>
      </w:tr>
    </w:tbl>
    <w:p w14:paraId="3C604560" w14:textId="77777777" w:rsidR="00305839" w:rsidRDefault="00305839"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7E1DC0AC" w14:textId="46855461" w:rsidR="00C438D1" w:rsidRPr="0083777E" w:rsidRDefault="00070B37" w:rsidP="008F4440">
      <w:pPr>
        <w:autoSpaceDE w:val="0"/>
        <w:autoSpaceDN w:val="0"/>
        <w:adjustRightInd w:val="0"/>
        <w:spacing w:after="0" w:line="240" w:lineRule="auto"/>
        <w:ind w:firstLine="567"/>
        <w:contextualSpacing/>
        <w:rPr>
          <w:rFonts w:ascii="Times New Roman" w:hAnsi="Times New Roman" w:cs="Times New Roman"/>
          <w:bCs/>
          <w:sz w:val="24"/>
          <w:szCs w:val="24"/>
        </w:rPr>
      </w:pPr>
      <w:r w:rsidRPr="0083777E">
        <w:rPr>
          <w:rFonts w:ascii="Times New Roman" w:hAnsi="Times New Roman" w:cs="Times New Roman"/>
          <w:bCs/>
          <w:sz w:val="24"/>
          <w:szCs w:val="24"/>
        </w:rPr>
        <w:t>И</w:t>
      </w:r>
      <w:r w:rsidR="00A9145F" w:rsidRPr="0083777E">
        <w:rPr>
          <w:rFonts w:ascii="Times New Roman" w:hAnsi="Times New Roman" w:cs="Times New Roman"/>
          <w:bCs/>
          <w:sz w:val="24"/>
          <w:szCs w:val="24"/>
        </w:rPr>
        <w:t>ТОГО:</w:t>
      </w:r>
    </w:p>
    <w:p w14:paraId="5675803E" w14:textId="77777777" w:rsidR="00C438D1" w:rsidRPr="0083777E" w:rsidRDefault="00C438D1" w:rsidP="00D8515D">
      <w:pPr>
        <w:autoSpaceDE w:val="0"/>
        <w:autoSpaceDN w:val="0"/>
        <w:adjustRightInd w:val="0"/>
        <w:spacing w:after="0" w:line="240" w:lineRule="auto"/>
        <w:contextualSpacing/>
        <w:outlineLvl w:val="0"/>
        <w:rPr>
          <w:rFonts w:ascii="Times New Roman" w:hAnsi="Times New Roman" w:cs="Times New Roman"/>
          <w:bCs/>
          <w:sz w:val="24"/>
          <w:szCs w:val="24"/>
        </w:rPr>
      </w:pPr>
    </w:p>
    <w:tbl>
      <w:tblPr>
        <w:tblW w:w="10031" w:type="dxa"/>
        <w:tblLook w:val="01E0" w:firstRow="1" w:lastRow="1" w:firstColumn="1" w:lastColumn="1" w:noHBand="0" w:noVBand="0"/>
      </w:tblPr>
      <w:tblGrid>
        <w:gridCol w:w="4957"/>
        <w:gridCol w:w="5074"/>
      </w:tblGrid>
      <w:tr w:rsidR="00B417B5" w:rsidRPr="0083777E" w14:paraId="37EDA05A" w14:textId="77777777" w:rsidTr="007235B5">
        <w:trPr>
          <w:trHeight w:val="2172"/>
        </w:trPr>
        <w:tc>
          <w:tcPr>
            <w:tcW w:w="4957" w:type="dxa"/>
            <w:tcBorders>
              <w:top w:val="single" w:sz="4" w:space="0" w:color="000000"/>
              <w:left w:val="single" w:sz="4" w:space="0" w:color="000000"/>
              <w:bottom w:val="single" w:sz="4" w:space="0" w:color="000000"/>
              <w:right w:val="single" w:sz="4" w:space="0" w:color="000000"/>
            </w:tcBorders>
          </w:tcPr>
          <w:p w14:paraId="3DF4F281" w14:textId="0402F4CB" w:rsidR="00B417B5" w:rsidRPr="0083777E" w:rsidRDefault="00B417B5" w:rsidP="00D8515D">
            <w:pPr>
              <w:spacing w:after="0" w:line="240" w:lineRule="auto"/>
              <w:ind w:right="234"/>
              <w:contextualSpacing/>
              <w:rPr>
                <w:rFonts w:ascii="Times New Roman" w:eastAsia="Times New Roman" w:hAnsi="Times New Roman" w:cs="Times New Roman"/>
                <w:bCs/>
                <w:color w:val="000000"/>
                <w:sz w:val="24"/>
                <w:szCs w:val="24"/>
                <w:lang w:eastAsia="ru-RU"/>
              </w:rPr>
            </w:pPr>
            <w:r w:rsidRPr="0083777E">
              <w:rPr>
                <w:rFonts w:ascii="Times New Roman" w:eastAsia="Times New Roman" w:hAnsi="Times New Roman" w:cs="Times New Roman"/>
                <w:bCs/>
                <w:color w:val="000000"/>
                <w:sz w:val="24"/>
                <w:szCs w:val="24"/>
                <w:lang w:eastAsia="ru-RU"/>
              </w:rPr>
              <w:t>ЗАКАЗЧИК</w:t>
            </w:r>
          </w:p>
          <w:p w14:paraId="1D4733C1" w14:textId="77777777" w:rsidR="00F3166B" w:rsidRPr="0083777E" w:rsidRDefault="00F3166B" w:rsidP="00D8515D">
            <w:pPr>
              <w:spacing w:after="0" w:line="240" w:lineRule="auto"/>
              <w:ind w:right="234"/>
              <w:contextualSpacing/>
              <w:rPr>
                <w:rFonts w:ascii="Times New Roman" w:eastAsia="Times New Roman" w:hAnsi="Times New Roman" w:cs="Times New Roman"/>
                <w:bCs/>
                <w:color w:val="000000"/>
                <w:sz w:val="24"/>
                <w:szCs w:val="24"/>
                <w:lang w:eastAsia="ru-RU"/>
              </w:rPr>
            </w:pPr>
          </w:p>
          <w:p w14:paraId="4F99326D" w14:textId="77777777" w:rsidR="00F3166B" w:rsidRPr="0083777E" w:rsidRDefault="00F3166B" w:rsidP="00D8515D">
            <w:pPr>
              <w:spacing w:after="0" w:line="240" w:lineRule="auto"/>
              <w:ind w:right="234"/>
              <w:contextualSpacing/>
              <w:rPr>
                <w:rFonts w:ascii="Times New Roman" w:eastAsia="Times New Roman" w:hAnsi="Times New Roman" w:cs="Times New Roman"/>
                <w:b/>
                <w:color w:val="000000"/>
                <w:sz w:val="24"/>
                <w:szCs w:val="24"/>
                <w:lang w:eastAsia="ru-RU"/>
              </w:rPr>
            </w:pPr>
            <w:r w:rsidRPr="0083777E">
              <w:rPr>
                <w:rFonts w:ascii="Times New Roman" w:eastAsia="Times New Roman" w:hAnsi="Times New Roman" w:cs="Times New Roman"/>
                <w:b/>
                <w:color w:val="000000"/>
                <w:sz w:val="24"/>
                <w:szCs w:val="24"/>
                <w:lang w:eastAsia="ru-RU"/>
              </w:rPr>
              <w:t>Директор Санкт-Петербургского государственного бюджетного профессионального образовательного учреждения «</w:t>
            </w:r>
            <w:r w:rsidRPr="0083777E">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Pr="0083777E">
              <w:rPr>
                <w:rFonts w:ascii="Times New Roman" w:eastAsia="Times New Roman" w:hAnsi="Times New Roman" w:cs="Times New Roman"/>
                <w:b/>
                <w:color w:val="000000"/>
                <w:sz w:val="24"/>
                <w:szCs w:val="24"/>
                <w:lang w:eastAsia="ru-RU"/>
              </w:rPr>
              <w:t xml:space="preserve">»  </w:t>
            </w:r>
          </w:p>
          <w:p w14:paraId="43306C18" w14:textId="77777777" w:rsidR="00F3166B" w:rsidRPr="0083777E"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p>
          <w:p w14:paraId="33AFAF29" w14:textId="77777777" w:rsidR="00F3166B" w:rsidRPr="0083777E"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______________________Л.О. Афанасьева</w:t>
            </w:r>
          </w:p>
          <w:p w14:paraId="32342D7E" w14:textId="75DF7495" w:rsidR="00B417B5" w:rsidRPr="0083777E"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c>
          <w:tcPr>
            <w:tcW w:w="5074" w:type="dxa"/>
            <w:tcBorders>
              <w:top w:val="single" w:sz="4" w:space="0" w:color="000000"/>
              <w:left w:val="single" w:sz="4" w:space="0" w:color="000000"/>
              <w:bottom w:val="single" w:sz="4" w:space="0" w:color="000000"/>
              <w:right w:val="single" w:sz="4" w:space="0" w:color="000000"/>
            </w:tcBorders>
          </w:tcPr>
          <w:p w14:paraId="16C21A29" w14:textId="77777777" w:rsidR="00B417B5" w:rsidRPr="0083777E" w:rsidRDefault="00B417B5" w:rsidP="00D8515D">
            <w:pPr>
              <w:widowControl w:val="0"/>
              <w:spacing w:after="0" w:line="240" w:lineRule="auto"/>
              <w:contextualSpacing/>
              <w:rPr>
                <w:rFonts w:ascii="Times New Roman" w:eastAsia="Times New Roman" w:hAnsi="Times New Roman" w:cs="Times New Roman"/>
                <w:color w:val="000000"/>
                <w:sz w:val="24"/>
                <w:szCs w:val="24"/>
                <w:lang w:eastAsia="ar-SA"/>
              </w:rPr>
            </w:pPr>
            <w:r w:rsidRPr="0083777E">
              <w:rPr>
                <w:rFonts w:ascii="Times New Roman" w:eastAsia="Times New Roman" w:hAnsi="Times New Roman" w:cs="Times New Roman"/>
                <w:color w:val="000000"/>
                <w:sz w:val="24"/>
                <w:szCs w:val="24"/>
                <w:lang w:eastAsia="ar-SA"/>
              </w:rPr>
              <w:t xml:space="preserve"> ПОСТАВЩИК</w:t>
            </w:r>
          </w:p>
          <w:p w14:paraId="4FEC410D" w14:textId="77777777" w:rsidR="00B417B5" w:rsidRDefault="00B417B5" w:rsidP="00D8515D">
            <w:pPr>
              <w:widowControl w:val="0"/>
              <w:spacing w:after="0" w:line="240" w:lineRule="auto"/>
              <w:contextualSpacing/>
              <w:rPr>
                <w:rFonts w:ascii="Times New Roman" w:eastAsia="Times New Roman" w:hAnsi="Times New Roman" w:cs="Times New Roman"/>
                <w:b/>
                <w:color w:val="000000"/>
                <w:sz w:val="24"/>
                <w:szCs w:val="24"/>
                <w:lang w:eastAsia="ar-SA"/>
              </w:rPr>
            </w:pPr>
          </w:p>
          <w:p w14:paraId="40F77192" w14:textId="77777777" w:rsidR="008F4440" w:rsidRPr="0083777E" w:rsidRDefault="008F4440" w:rsidP="00D8515D">
            <w:pPr>
              <w:widowControl w:val="0"/>
              <w:spacing w:after="0" w:line="240" w:lineRule="auto"/>
              <w:contextualSpacing/>
              <w:rPr>
                <w:rFonts w:ascii="Times New Roman" w:eastAsia="Times New Roman" w:hAnsi="Times New Roman" w:cs="Times New Roman"/>
                <w:b/>
                <w:color w:val="000000"/>
                <w:sz w:val="24"/>
                <w:szCs w:val="24"/>
                <w:lang w:eastAsia="ar-SA"/>
              </w:rPr>
            </w:pPr>
          </w:p>
          <w:p w14:paraId="358879AC" w14:textId="77777777" w:rsidR="00B417B5" w:rsidRPr="0083777E" w:rsidRDefault="00B417B5"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4FB08F2E" w14:textId="77777777" w:rsidR="00B417B5" w:rsidRPr="0083777E" w:rsidRDefault="00B417B5"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4371AD6E" w14:textId="77777777" w:rsidR="00B417B5" w:rsidRPr="0083777E" w:rsidRDefault="00B417B5"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156B5478" w14:textId="77777777" w:rsidR="00B417B5" w:rsidRPr="0083777E" w:rsidRDefault="00B417B5" w:rsidP="00D8515D">
            <w:pPr>
              <w:spacing w:after="0" w:line="240" w:lineRule="auto"/>
              <w:contextualSpacing/>
              <w:rPr>
                <w:rFonts w:ascii="Times New Roman" w:eastAsia="Times New Roman" w:hAnsi="Times New Roman" w:cs="Times New Roman"/>
                <w:color w:val="000000"/>
                <w:sz w:val="24"/>
                <w:szCs w:val="24"/>
                <w:lang w:eastAsia="ru-RU"/>
              </w:rPr>
            </w:pPr>
          </w:p>
          <w:p w14:paraId="198F9FFA" w14:textId="77777777" w:rsidR="00D8515D" w:rsidRPr="0083777E" w:rsidRDefault="00D8515D" w:rsidP="00D8515D">
            <w:pPr>
              <w:spacing w:after="0" w:line="240" w:lineRule="auto"/>
              <w:contextualSpacing/>
              <w:rPr>
                <w:rFonts w:ascii="Times New Roman" w:eastAsia="Times New Roman" w:hAnsi="Times New Roman" w:cs="Times New Roman"/>
                <w:color w:val="000000"/>
                <w:sz w:val="24"/>
                <w:szCs w:val="24"/>
                <w:lang w:eastAsia="ru-RU"/>
              </w:rPr>
            </w:pPr>
          </w:p>
          <w:p w14:paraId="4071C8F1" w14:textId="77777777" w:rsidR="00B417B5" w:rsidRPr="0083777E" w:rsidRDefault="00B417B5" w:rsidP="00D8515D">
            <w:pPr>
              <w:pBdr>
                <w:bottom w:val="single" w:sz="12" w:space="1" w:color="auto"/>
              </w:pBdr>
              <w:spacing w:after="0" w:line="240" w:lineRule="auto"/>
              <w:contextualSpacing/>
              <w:rPr>
                <w:rFonts w:ascii="Times New Roman" w:eastAsia="Times New Roman" w:hAnsi="Times New Roman" w:cs="Times New Roman"/>
                <w:color w:val="000000"/>
                <w:sz w:val="24"/>
                <w:szCs w:val="24"/>
                <w:lang w:eastAsia="ru-RU"/>
              </w:rPr>
            </w:pPr>
          </w:p>
          <w:p w14:paraId="42404D98" w14:textId="77777777" w:rsidR="00B417B5" w:rsidRPr="0083777E" w:rsidRDefault="00B417B5" w:rsidP="00D8515D">
            <w:pPr>
              <w:widowControl w:val="0"/>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r>
    </w:tbl>
    <w:p w14:paraId="139CE8D4" w14:textId="77777777" w:rsidR="00F3166B" w:rsidRPr="0083777E" w:rsidRDefault="00F3166B" w:rsidP="00D8515D">
      <w:pPr>
        <w:autoSpaceDE w:val="0"/>
        <w:autoSpaceDN w:val="0"/>
        <w:adjustRightInd w:val="0"/>
        <w:spacing w:after="0" w:line="240" w:lineRule="auto"/>
        <w:contextualSpacing/>
        <w:jc w:val="center"/>
        <w:rPr>
          <w:rFonts w:ascii="Times New Roman" w:hAnsi="Times New Roman" w:cs="Times New Roman"/>
          <w:b/>
          <w:bCs/>
          <w:sz w:val="24"/>
          <w:szCs w:val="24"/>
        </w:rPr>
      </w:pPr>
    </w:p>
    <w:p w14:paraId="6971D4DE" w14:textId="77777777" w:rsidR="00F3166B" w:rsidRPr="0083777E" w:rsidRDefault="00F3166B" w:rsidP="00D8515D">
      <w:pPr>
        <w:autoSpaceDE w:val="0"/>
        <w:autoSpaceDN w:val="0"/>
        <w:adjustRightInd w:val="0"/>
        <w:spacing w:after="0" w:line="240" w:lineRule="auto"/>
        <w:contextualSpacing/>
        <w:jc w:val="center"/>
        <w:rPr>
          <w:rFonts w:ascii="Times New Roman" w:hAnsi="Times New Roman" w:cs="Times New Roman"/>
          <w:b/>
          <w:bCs/>
          <w:sz w:val="24"/>
          <w:szCs w:val="24"/>
        </w:rPr>
      </w:pPr>
    </w:p>
    <w:p w14:paraId="337AE113" w14:textId="77777777" w:rsidR="00F3166B" w:rsidRPr="0083777E" w:rsidRDefault="00F3166B" w:rsidP="00D8515D">
      <w:pPr>
        <w:autoSpaceDE w:val="0"/>
        <w:autoSpaceDN w:val="0"/>
        <w:adjustRightInd w:val="0"/>
        <w:spacing w:after="0" w:line="240" w:lineRule="auto"/>
        <w:contextualSpacing/>
        <w:jc w:val="center"/>
        <w:rPr>
          <w:rFonts w:ascii="Times New Roman" w:hAnsi="Times New Roman" w:cs="Times New Roman"/>
          <w:b/>
          <w:bCs/>
          <w:sz w:val="24"/>
          <w:szCs w:val="24"/>
        </w:rPr>
      </w:pPr>
    </w:p>
    <w:p w14:paraId="184C24CD" w14:textId="77777777" w:rsidR="004B55D2" w:rsidRPr="0083777E" w:rsidRDefault="004B55D2"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p>
    <w:p w14:paraId="3B769423" w14:textId="77777777" w:rsidR="00A92D2B" w:rsidRDefault="00A92D2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sectPr w:rsidR="00A92D2B" w:rsidSect="00D8515D">
          <w:headerReference w:type="default" r:id="rId36"/>
          <w:pgSz w:w="11907" w:h="16839" w:code="9"/>
          <w:pgMar w:top="1134" w:right="567" w:bottom="1134" w:left="1134" w:header="397" w:footer="397" w:gutter="0"/>
          <w:cols w:space="720"/>
          <w:titlePg/>
          <w:docGrid w:linePitch="326"/>
        </w:sectPr>
      </w:pPr>
    </w:p>
    <w:p w14:paraId="2DEC2130" w14:textId="1093EB9B" w:rsidR="00F3166B" w:rsidRPr="0083777E" w:rsidRDefault="00F3166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t xml:space="preserve">Приложение </w:t>
      </w:r>
      <w:r w:rsidR="002569BD">
        <w:rPr>
          <w:rFonts w:ascii="Times New Roman" w:hAnsi="Times New Roman" w:cs="Times New Roman"/>
          <w:b/>
          <w:bCs/>
          <w:sz w:val="20"/>
          <w:szCs w:val="20"/>
        </w:rPr>
        <w:t>№</w:t>
      </w:r>
      <w:r w:rsidRPr="0083777E">
        <w:rPr>
          <w:rFonts w:ascii="Times New Roman" w:hAnsi="Times New Roman" w:cs="Times New Roman"/>
          <w:b/>
          <w:bCs/>
          <w:sz w:val="20"/>
          <w:szCs w:val="20"/>
        </w:rPr>
        <w:t xml:space="preserve"> </w:t>
      </w:r>
      <w:r w:rsidR="00D8515D" w:rsidRPr="0083777E">
        <w:rPr>
          <w:rFonts w:ascii="Times New Roman" w:hAnsi="Times New Roman" w:cs="Times New Roman"/>
          <w:b/>
          <w:bCs/>
          <w:sz w:val="20"/>
          <w:szCs w:val="20"/>
        </w:rPr>
        <w:t>2</w:t>
      </w:r>
    </w:p>
    <w:p w14:paraId="56C200C8" w14:textId="55DAD34C" w:rsidR="00F3166B" w:rsidRPr="0083777E" w:rsidRDefault="00F3166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t>к Контракту от __</w:t>
      </w:r>
      <w:proofErr w:type="gramStart"/>
      <w:r w:rsidRPr="0083777E">
        <w:rPr>
          <w:rFonts w:ascii="Times New Roman" w:hAnsi="Times New Roman" w:cs="Times New Roman"/>
          <w:b/>
          <w:bCs/>
          <w:sz w:val="20"/>
          <w:szCs w:val="20"/>
        </w:rPr>
        <w:t>_._</w:t>
      </w:r>
      <w:proofErr w:type="gramEnd"/>
      <w:r w:rsidRPr="0083777E">
        <w:rPr>
          <w:rFonts w:ascii="Times New Roman" w:hAnsi="Times New Roman" w:cs="Times New Roman"/>
          <w:b/>
          <w:bCs/>
          <w:sz w:val="20"/>
          <w:szCs w:val="20"/>
        </w:rPr>
        <w:t>__.202</w:t>
      </w:r>
      <w:r w:rsidR="00895DA5">
        <w:rPr>
          <w:rFonts w:ascii="Times New Roman" w:hAnsi="Times New Roman" w:cs="Times New Roman"/>
          <w:b/>
          <w:bCs/>
          <w:sz w:val="20"/>
          <w:szCs w:val="20"/>
        </w:rPr>
        <w:t>6</w:t>
      </w:r>
    </w:p>
    <w:p w14:paraId="6F42D94C" w14:textId="77777777" w:rsidR="00125D53" w:rsidRPr="00125D53" w:rsidRDefault="002569BD" w:rsidP="00125D53">
      <w:pPr>
        <w:autoSpaceDE w:val="0"/>
        <w:autoSpaceDN w:val="0"/>
        <w:adjustRightInd w:val="0"/>
        <w:spacing w:after="0" w:line="240" w:lineRule="auto"/>
        <w:jc w:val="right"/>
        <w:rPr>
          <w:rFonts w:ascii="Times New Roman" w:hAnsi="Times New Roman" w:cs="Times New Roman"/>
          <w:b/>
          <w:bCs/>
          <w:sz w:val="20"/>
          <w:szCs w:val="20"/>
        </w:rPr>
      </w:pPr>
      <w:r>
        <w:rPr>
          <w:rFonts w:ascii="Times New Roman" w:hAnsi="Times New Roman" w:cs="Times New Roman"/>
          <w:b/>
          <w:bCs/>
          <w:sz w:val="20"/>
          <w:szCs w:val="20"/>
        </w:rPr>
        <w:t xml:space="preserve">№ </w:t>
      </w:r>
      <w:r w:rsidR="00125D53" w:rsidRPr="00125D53">
        <w:rPr>
          <w:rFonts w:ascii="Times New Roman" w:hAnsi="Times New Roman" w:cs="Times New Roman"/>
          <w:b/>
          <w:bCs/>
          <w:sz w:val="20"/>
          <w:szCs w:val="20"/>
        </w:rPr>
        <w:t>ППОАЗ</w:t>
      </w:r>
    </w:p>
    <w:p w14:paraId="1C3BC9FC" w14:textId="024369EA" w:rsidR="00CF388E" w:rsidRDefault="00CF388E" w:rsidP="002F0476">
      <w:pPr>
        <w:autoSpaceDE w:val="0"/>
        <w:autoSpaceDN w:val="0"/>
        <w:adjustRightInd w:val="0"/>
        <w:spacing w:after="0" w:line="240" w:lineRule="auto"/>
        <w:jc w:val="right"/>
        <w:rPr>
          <w:rFonts w:ascii="Times New Roman" w:hAnsi="Times New Roman" w:cs="Times New Roman"/>
          <w:b/>
          <w:bCs/>
          <w:sz w:val="20"/>
          <w:szCs w:val="20"/>
        </w:rPr>
      </w:pPr>
    </w:p>
    <w:p w14:paraId="11EF1024" w14:textId="2B1FB2B5" w:rsidR="002F0476" w:rsidRPr="00CB513C" w:rsidRDefault="002F0476" w:rsidP="002F0476">
      <w:pPr>
        <w:autoSpaceDE w:val="0"/>
        <w:autoSpaceDN w:val="0"/>
        <w:adjustRightInd w:val="0"/>
        <w:spacing w:after="0" w:line="240" w:lineRule="auto"/>
        <w:jc w:val="right"/>
        <w:rPr>
          <w:rFonts w:ascii="Times New Roman" w:eastAsia="Calibri" w:hAnsi="Times New Roman" w:cs="Times New Roman"/>
          <w:b/>
          <w:bCs/>
          <w:sz w:val="24"/>
          <w:szCs w:val="24"/>
        </w:rPr>
      </w:pPr>
    </w:p>
    <w:p w14:paraId="24425939" w14:textId="77777777" w:rsidR="00125D53" w:rsidRPr="00CB513C" w:rsidRDefault="00125D53" w:rsidP="00125D53">
      <w:pPr>
        <w:tabs>
          <w:tab w:val="left" w:pos="5910"/>
        </w:tabs>
        <w:autoSpaceDE w:val="0"/>
        <w:autoSpaceDN w:val="0"/>
        <w:adjustRightInd w:val="0"/>
        <w:spacing w:after="0" w:line="240" w:lineRule="auto"/>
        <w:jc w:val="center"/>
        <w:rPr>
          <w:rFonts w:ascii="Times New Roman" w:eastAsia="Times New Roman" w:hAnsi="Times New Roman" w:cs="Times New Roman"/>
          <w:b/>
          <w:bCs/>
        </w:rPr>
      </w:pPr>
      <w:r w:rsidRPr="00CB513C">
        <w:rPr>
          <w:rFonts w:ascii="Times New Roman" w:eastAsia="Times New Roman" w:hAnsi="Times New Roman" w:cs="Times New Roman"/>
          <w:b/>
          <w:bCs/>
        </w:rPr>
        <w:t>Описание объекта закупки</w:t>
      </w:r>
    </w:p>
    <w:p w14:paraId="2065AE02" w14:textId="77777777" w:rsidR="00125D53" w:rsidRPr="00CB513C" w:rsidRDefault="00125D53" w:rsidP="00125D53">
      <w:pPr>
        <w:autoSpaceDE w:val="0"/>
        <w:autoSpaceDN w:val="0"/>
        <w:adjustRightInd w:val="0"/>
        <w:spacing w:after="0" w:line="240" w:lineRule="auto"/>
        <w:jc w:val="center"/>
        <w:rPr>
          <w:rFonts w:ascii="Times New Roman" w:eastAsia="Times New Roman" w:hAnsi="Times New Roman" w:cs="Times New Roman"/>
          <w:b/>
          <w:bCs/>
        </w:rPr>
      </w:pPr>
      <w:r w:rsidRPr="00CB513C">
        <w:rPr>
          <w:rFonts w:ascii="Times New Roman" w:eastAsia="Times New Roman" w:hAnsi="Times New Roman" w:cs="Times New Roman"/>
          <w:b/>
          <w:bCs/>
        </w:rPr>
        <w:t>(Техническое задание)</w:t>
      </w:r>
    </w:p>
    <w:p w14:paraId="77D15572" w14:textId="763B80C2" w:rsidR="00125D53" w:rsidRPr="00CB513C" w:rsidRDefault="00125D53" w:rsidP="00125D53">
      <w:pPr>
        <w:autoSpaceDE w:val="0"/>
        <w:autoSpaceDN w:val="0"/>
        <w:adjustRightInd w:val="0"/>
        <w:spacing w:after="0" w:line="240" w:lineRule="auto"/>
        <w:jc w:val="center"/>
        <w:rPr>
          <w:rFonts w:ascii="Times New Roman" w:eastAsia="Times New Roman" w:hAnsi="Times New Roman" w:cs="Times New Roman"/>
          <w:b/>
          <w:bCs/>
        </w:rPr>
      </w:pPr>
      <w:r w:rsidRPr="00CB513C">
        <w:rPr>
          <w:rFonts w:ascii="Times New Roman" w:eastAsia="Times New Roman" w:hAnsi="Times New Roman" w:cs="Times New Roman"/>
          <w:b/>
          <w:bCs/>
        </w:rPr>
        <w:t xml:space="preserve">на поставку </w:t>
      </w:r>
      <w:r w:rsidRPr="00CB513C">
        <w:rPr>
          <w:rFonts w:ascii="Times New Roman" w:eastAsia="Times New Roman" w:hAnsi="Times New Roman" w:cs="Times New Roman"/>
          <w:b/>
          <w:shd w:val="clear" w:color="auto" w:fill="FFFFFF"/>
        </w:rPr>
        <w:t>программного обеспечения антивирусной защиты</w:t>
      </w:r>
      <w:r w:rsidR="000054C8" w:rsidRPr="000054C8">
        <w:rPr>
          <w:rFonts w:ascii="Times New Roman" w:hAnsi="Times New Roman" w:cs="Times New Roman"/>
          <w:iCs/>
          <w:color w:val="000000" w:themeColor="text1"/>
        </w:rPr>
        <w:t xml:space="preserve"> </w:t>
      </w:r>
      <w:r w:rsidR="000054C8" w:rsidRPr="000054C8">
        <w:rPr>
          <w:rFonts w:ascii="Times New Roman" w:eastAsia="Times New Roman" w:hAnsi="Times New Roman" w:cs="Times New Roman"/>
          <w:b/>
          <w:iCs/>
          <w:shd w:val="clear" w:color="auto" w:fill="FFFFFF"/>
        </w:rPr>
        <w:t>на условиях простой неисключительной лицензии</w:t>
      </w:r>
      <w:r w:rsidR="000054C8">
        <w:rPr>
          <w:rFonts w:ascii="Times New Roman" w:eastAsia="Times New Roman" w:hAnsi="Times New Roman" w:cs="Times New Roman"/>
          <w:b/>
          <w:iCs/>
          <w:shd w:val="clear" w:color="auto" w:fill="FFFFFF"/>
        </w:rPr>
        <w:t>.</w:t>
      </w:r>
    </w:p>
    <w:p w14:paraId="34C7E4A2" w14:textId="77777777" w:rsidR="00125D53" w:rsidRPr="00CB513C" w:rsidRDefault="00125D53" w:rsidP="00125D53">
      <w:pPr>
        <w:autoSpaceDE w:val="0"/>
        <w:autoSpaceDN w:val="0"/>
        <w:adjustRightInd w:val="0"/>
        <w:spacing w:after="0" w:line="240" w:lineRule="auto"/>
        <w:jc w:val="center"/>
        <w:rPr>
          <w:rFonts w:ascii="Times New Roman" w:eastAsia="Times New Roman" w:hAnsi="Times New Roman" w:cs="Times New Roman"/>
          <w:b/>
          <w:bCs/>
        </w:rPr>
      </w:pPr>
    </w:p>
    <w:p w14:paraId="739AFC2E" w14:textId="77777777" w:rsidR="00125D53" w:rsidRPr="00CB513C" w:rsidRDefault="00125D53" w:rsidP="00125D53">
      <w:pPr>
        <w:widowControl w:val="0"/>
        <w:spacing w:after="0" w:line="240" w:lineRule="auto"/>
        <w:ind w:firstLine="709"/>
        <w:jc w:val="both"/>
        <w:rPr>
          <w:rFonts w:ascii="Times New Roman" w:eastAsia="MS Mincho" w:hAnsi="Times New Roman" w:cs="Times New Roman"/>
          <w:b/>
          <w:bCs/>
          <w:lang w:eastAsia="ru-RU"/>
        </w:rPr>
      </w:pPr>
      <w:r w:rsidRPr="00CB513C">
        <w:rPr>
          <w:rFonts w:ascii="Times New Roman" w:eastAsia="MS Mincho" w:hAnsi="Times New Roman" w:cs="Times New Roman"/>
          <w:b/>
          <w:lang w:eastAsia="ru-RU"/>
        </w:rPr>
        <w:t xml:space="preserve">1. </w:t>
      </w:r>
      <w:r w:rsidRPr="00CB513C">
        <w:rPr>
          <w:rFonts w:ascii="Times New Roman" w:eastAsia="MS Mincho" w:hAnsi="Times New Roman" w:cs="Times New Roman"/>
          <w:b/>
          <w:bCs/>
          <w:lang w:eastAsia="ru-RU"/>
        </w:rPr>
        <w:t>Общие положения.</w:t>
      </w:r>
    </w:p>
    <w:p w14:paraId="7E5C3025" w14:textId="66E9523A" w:rsidR="00CB513C" w:rsidRPr="000054C8" w:rsidRDefault="00125D53" w:rsidP="00CB513C">
      <w:pPr>
        <w:pStyle w:val="a4"/>
        <w:tabs>
          <w:tab w:val="left" w:pos="993"/>
        </w:tabs>
        <w:autoSpaceDE w:val="0"/>
        <w:autoSpaceDN w:val="0"/>
        <w:adjustRightInd w:val="0"/>
        <w:spacing w:after="0" w:line="240" w:lineRule="auto"/>
        <w:ind w:left="0" w:firstLine="709"/>
        <w:jc w:val="both"/>
        <w:rPr>
          <w:rFonts w:ascii="Times New Roman" w:hAnsi="Times New Roman" w:cs="Times New Roman"/>
          <w:color w:val="000000" w:themeColor="text1"/>
        </w:rPr>
      </w:pPr>
      <w:r w:rsidRPr="00CB513C">
        <w:rPr>
          <w:rFonts w:ascii="Times New Roman" w:eastAsia="MS Mincho" w:hAnsi="Times New Roman" w:cs="Times New Roman"/>
          <w:lang w:eastAsia="ru-RU"/>
        </w:rPr>
        <w:t xml:space="preserve">1.1. Предметом закупки является право заключения контракта на </w:t>
      </w:r>
      <w:bookmarkStart w:id="33" w:name="_Hlk227249796"/>
      <w:r w:rsidR="00CB513C" w:rsidRPr="00CB513C">
        <w:rPr>
          <w:rFonts w:ascii="Times New Roman" w:eastAsia="MS Mincho" w:hAnsi="Times New Roman" w:cs="Times New Roman"/>
          <w:lang w:eastAsia="ru-RU"/>
        </w:rPr>
        <w:t xml:space="preserve">поставку </w:t>
      </w:r>
      <w:r w:rsidR="000054C8">
        <w:rPr>
          <w:rFonts w:ascii="Times New Roman" w:eastAsia="MS Mincho" w:hAnsi="Times New Roman" w:cs="Times New Roman"/>
          <w:lang w:eastAsia="ru-RU"/>
        </w:rPr>
        <w:t>п</w:t>
      </w:r>
      <w:r w:rsidR="000054C8" w:rsidRPr="000054C8">
        <w:rPr>
          <w:rFonts w:ascii="Times New Roman" w:eastAsia="MS Mincho" w:hAnsi="Times New Roman" w:cs="Times New Roman"/>
          <w:lang w:eastAsia="ru-RU"/>
        </w:rPr>
        <w:t xml:space="preserve">рограммного обеспечения </w:t>
      </w:r>
      <w:r w:rsidR="000054C8" w:rsidRPr="000054C8">
        <w:rPr>
          <w:rFonts w:ascii="Times New Roman" w:eastAsia="MS Mincho" w:hAnsi="Times New Roman" w:cs="Times New Roman"/>
          <w:iCs/>
          <w:lang w:eastAsia="ru-RU"/>
        </w:rPr>
        <w:t xml:space="preserve">антивирусной </w:t>
      </w:r>
      <w:r w:rsidR="000054C8" w:rsidRPr="000054C8">
        <w:rPr>
          <w:rFonts w:ascii="Times New Roman" w:eastAsia="MS Mincho" w:hAnsi="Times New Roman" w:cs="Times New Roman"/>
          <w:iCs/>
          <w:color w:val="000000" w:themeColor="text1"/>
          <w:lang w:eastAsia="ru-RU"/>
        </w:rPr>
        <w:t xml:space="preserve">защиты </w:t>
      </w:r>
      <w:r w:rsidR="00CB513C" w:rsidRPr="000054C8">
        <w:rPr>
          <w:rFonts w:ascii="Times New Roman" w:hAnsi="Times New Roman" w:cs="Times New Roman"/>
          <w:iCs/>
          <w:color w:val="000000" w:themeColor="text1"/>
        </w:rPr>
        <w:t>на условиях простой неисключительной лицензии</w:t>
      </w:r>
      <w:r w:rsidR="000054C8" w:rsidRPr="000054C8">
        <w:rPr>
          <w:rFonts w:ascii="Times New Roman" w:hAnsi="Times New Roman" w:cs="Times New Roman"/>
          <w:iCs/>
          <w:color w:val="000000" w:themeColor="text1"/>
        </w:rPr>
        <w:t>.</w:t>
      </w:r>
      <w:r w:rsidR="00CB513C" w:rsidRPr="000054C8">
        <w:rPr>
          <w:rFonts w:ascii="Times New Roman" w:hAnsi="Times New Roman" w:cs="Times New Roman"/>
          <w:iCs/>
          <w:color w:val="000000" w:themeColor="text1"/>
        </w:rPr>
        <w:t xml:space="preserve"> </w:t>
      </w:r>
    </w:p>
    <w:bookmarkEnd w:id="33"/>
    <w:p w14:paraId="19B5B611" w14:textId="77777777" w:rsidR="00125D53" w:rsidRPr="00CB513C" w:rsidRDefault="00125D53" w:rsidP="00125D53">
      <w:pPr>
        <w:widowControl w:val="0"/>
        <w:spacing w:after="0" w:line="240" w:lineRule="auto"/>
        <w:ind w:firstLine="709"/>
        <w:jc w:val="both"/>
        <w:rPr>
          <w:rFonts w:ascii="Times New Roman" w:eastAsia="MS Mincho" w:hAnsi="Times New Roman" w:cs="Times New Roman"/>
          <w:lang w:eastAsia="ru-RU"/>
        </w:rPr>
      </w:pPr>
      <w:r w:rsidRPr="000054C8">
        <w:rPr>
          <w:rFonts w:ascii="Times New Roman" w:eastAsia="MS Mincho" w:hAnsi="Times New Roman" w:cs="Times New Roman"/>
          <w:color w:val="000000" w:themeColor="text1"/>
          <w:lang w:eastAsia="ru-RU"/>
        </w:rPr>
        <w:t>1.2. Код (коды) по Общероссийскому классификатору видов экономической деяте</w:t>
      </w:r>
      <w:r w:rsidRPr="00CB513C">
        <w:rPr>
          <w:rFonts w:ascii="Times New Roman" w:eastAsia="MS Mincho" w:hAnsi="Times New Roman" w:cs="Times New Roman"/>
          <w:lang w:eastAsia="ru-RU"/>
        </w:rPr>
        <w:t>льности продукции и услуг (ОКПД2), соответствующий(-</w:t>
      </w:r>
      <w:proofErr w:type="spellStart"/>
      <w:r w:rsidRPr="00CB513C">
        <w:rPr>
          <w:rFonts w:ascii="Times New Roman" w:eastAsia="MS Mincho" w:hAnsi="Times New Roman" w:cs="Times New Roman"/>
          <w:lang w:eastAsia="ru-RU"/>
        </w:rPr>
        <w:t>щие</w:t>
      </w:r>
      <w:proofErr w:type="spellEnd"/>
      <w:r w:rsidRPr="00CB513C">
        <w:rPr>
          <w:rFonts w:ascii="Times New Roman" w:eastAsia="MS Mincho" w:hAnsi="Times New Roman" w:cs="Times New Roman"/>
          <w:lang w:eastAsia="ru-RU"/>
        </w:rPr>
        <w:t xml:space="preserve">) предмету контракта: </w:t>
      </w:r>
    </w:p>
    <w:p w14:paraId="6B165F13" w14:textId="77777777" w:rsidR="00125D53" w:rsidRPr="00CB513C" w:rsidRDefault="00125D53" w:rsidP="00125D53">
      <w:pPr>
        <w:autoSpaceDE w:val="0"/>
        <w:autoSpaceDN w:val="0"/>
        <w:adjustRightInd w:val="0"/>
        <w:spacing w:after="0" w:line="240" w:lineRule="auto"/>
        <w:ind w:firstLine="709"/>
        <w:jc w:val="both"/>
        <w:rPr>
          <w:rFonts w:ascii="Times New Roman" w:eastAsia="MS Mincho" w:hAnsi="Times New Roman" w:cs="Times New Roman"/>
        </w:rPr>
      </w:pPr>
      <w:r w:rsidRPr="00CB513C">
        <w:rPr>
          <w:rFonts w:ascii="Times New Roman" w:eastAsia="MS Mincho" w:hAnsi="Times New Roman" w:cs="Times New Roman"/>
          <w:lang w:eastAsia="ru-RU"/>
        </w:rPr>
        <w:t xml:space="preserve">58.29.11.000 </w:t>
      </w:r>
      <w:r w:rsidRPr="00CB513C">
        <w:rPr>
          <w:rFonts w:ascii="Times New Roman" w:eastAsia="MS Mincho" w:hAnsi="Times New Roman" w:cs="Times New Roman"/>
        </w:rPr>
        <w:t>Системы операционные на электронном носителе</w:t>
      </w:r>
    </w:p>
    <w:p w14:paraId="544A3EE2" w14:textId="77777777" w:rsidR="00125D53" w:rsidRPr="00CB513C" w:rsidRDefault="000054C8" w:rsidP="00125D53">
      <w:pPr>
        <w:autoSpaceDE w:val="0"/>
        <w:autoSpaceDN w:val="0"/>
        <w:adjustRightInd w:val="0"/>
        <w:spacing w:after="0" w:line="240" w:lineRule="auto"/>
        <w:ind w:firstLine="709"/>
        <w:jc w:val="both"/>
        <w:rPr>
          <w:rFonts w:ascii="Times New Roman" w:eastAsia="Times New Roman" w:hAnsi="Times New Roman" w:cs="Times New Roman"/>
        </w:rPr>
      </w:pPr>
      <w:hyperlink r:id="rId37" w:tgtFrame="_blank" w:history="1">
        <w:r w:rsidR="00125D53" w:rsidRPr="00CB513C">
          <w:rPr>
            <w:rFonts w:ascii="Times New Roman" w:eastAsia="Times New Roman" w:hAnsi="Times New Roman" w:cs="Times New Roman"/>
          </w:rPr>
          <w:t>58.29.11.000-00000003</w:t>
        </w:r>
      </w:hyperlink>
      <w:r w:rsidR="00125D53" w:rsidRPr="00CB513C">
        <w:rPr>
          <w:rFonts w:ascii="Times New Roman" w:eastAsia="Times New Roman" w:hAnsi="Times New Roman" w:cs="Times New Roman"/>
        </w:rPr>
        <w:t xml:space="preserve"> Программное обеспечение</w:t>
      </w:r>
    </w:p>
    <w:p w14:paraId="3F5B3BFE" w14:textId="77777777" w:rsidR="00125D53" w:rsidRPr="00CB513C" w:rsidRDefault="00125D53" w:rsidP="00125D53">
      <w:pPr>
        <w:autoSpaceDE w:val="0"/>
        <w:autoSpaceDN w:val="0"/>
        <w:adjustRightInd w:val="0"/>
        <w:spacing w:after="0" w:line="240" w:lineRule="auto"/>
        <w:ind w:firstLine="709"/>
        <w:jc w:val="both"/>
        <w:rPr>
          <w:rFonts w:ascii="Times New Roman" w:eastAsia="MS Mincho" w:hAnsi="Times New Roman" w:cs="Times New Roman"/>
        </w:rPr>
      </w:pPr>
      <w:r w:rsidRPr="00CB513C">
        <w:rPr>
          <w:rFonts w:ascii="Times New Roman" w:eastAsia="Times New Roman" w:hAnsi="Times New Roman" w:cs="Times New Roman"/>
        </w:rPr>
        <w:t xml:space="preserve">1.3. ОКПД2 </w:t>
      </w:r>
      <w:r w:rsidRPr="00CB513C">
        <w:rPr>
          <w:rFonts w:ascii="Times New Roman" w:eastAsia="MS Mincho" w:hAnsi="Times New Roman" w:cs="Times New Roman"/>
          <w:lang w:eastAsia="ru-RU"/>
        </w:rPr>
        <w:t xml:space="preserve">58.29.11.000 </w:t>
      </w:r>
      <w:r w:rsidRPr="00CB513C">
        <w:rPr>
          <w:rFonts w:ascii="Times New Roman" w:eastAsia="MS Mincho" w:hAnsi="Times New Roman" w:cs="Times New Roman"/>
        </w:rPr>
        <w:t xml:space="preserve">Системы операционные на электронном носителе включено в Приложение №1 Постановления правительства Российской Федерации от 23.12.2024 №1875 (позиция 146), в связи с чем установлен </w:t>
      </w:r>
      <w:r w:rsidRPr="00CB513C">
        <w:rPr>
          <w:rFonts w:ascii="Times New Roman" w:eastAsia="MS Mincho" w:hAnsi="Times New Roman" w:cs="Times New Roman"/>
          <w:b/>
        </w:rPr>
        <w:t>запрет закупок товаров, работ, услуг, происходящих из иностранных государств.</w:t>
      </w:r>
    </w:p>
    <w:p w14:paraId="2A195B96" w14:textId="77777777" w:rsidR="00125D53" w:rsidRPr="00CB513C" w:rsidRDefault="00125D53" w:rsidP="00125D53">
      <w:pPr>
        <w:autoSpaceDE w:val="0"/>
        <w:autoSpaceDN w:val="0"/>
        <w:adjustRightInd w:val="0"/>
        <w:spacing w:after="0" w:line="240" w:lineRule="auto"/>
        <w:ind w:firstLine="709"/>
        <w:jc w:val="both"/>
        <w:rPr>
          <w:rFonts w:ascii="Times New Roman" w:eastAsia="MS Mincho" w:hAnsi="Times New Roman" w:cs="Times New Roman"/>
          <w:lang w:eastAsia="ru-RU"/>
        </w:rPr>
      </w:pPr>
      <w:r w:rsidRPr="00CB513C">
        <w:rPr>
          <w:rFonts w:ascii="Times New Roman" w:eastAsia="MS Mincho" w:hAnsi="Times New Roman" w:cs="Times New Roman"/>
          <w:lang w:eastAsia="ru-RU"/>
        </w:rPr>
        <w:t>1.4. Цель закупки – обеспечение мероприятий по защите информации в соответствии с ФЗ 149 и ФЗ 152.</w:t>
      </w:r>
    </w:p>
    <w:p w14:paraId="29DB5AF1" w14:textId="77777777" w:rsidR="00125D53" w:rsidRPr="00CB513C" w:rsidRDefault="00125D53" w:rsidP="00125D53">
      <w:pPr>
        <w:autoSpaceDE w:val="0"/>
        <w:autoSpaceDN w:val="0"/>
        <w:adjustRightInd w:val="0"/>
        <w:spacing w:after="0" w:line="240" w:lineRule="auto"/>
        <w:ind w:firstLine="709"/>
        <w:jc w:val="both"/>
        <w:rPr>
          <w:rFonts w:ascii="Times New Roman" w:eastAsia="MS Mincho" w:hAnsi="Times New Roman" w:cs="Times New Roman"/>
          <w:lang w:eastAsia="ru-RU"/>
        </w:rPr>
      </w:pPr>
      <w:r w:rsidRPr="00CB513C">
        <w:rPr>
          <w:rFonts w:ascii="Times New Roman" w:eastAsia="MS Mincho" w:hAnsi="Times New Roman" w:cs="Times New Roman"/>
          <w:lang w:eastAsia="ru-RU"/>
        </w:rPr>
        <w:t>1.5. Начальная максимальная цена контракта 65 160,00 рублей.</w:t>
      </w:r>
    </w:p>
    <w:p w14:paraId="5F3C9409" w14:textId="77777777" w:rsidR="00125D53" w:rsidRPr="00CB513C" w:rsidRDefault="00125D53" w:rsidP="00125D53">
      <w:pPr>
        <w:autoSpaceDE w:val="0"/>
        <w:autoSpaceDN w:val="0"/>
        <w:adjustRightInd w:val="0"/>
        <w:spacing w:after="0" w:line="240" w:lineRule="auto"/>
        <w:ind w:firstLine="709"/>
        <w:jc w:val="both"/>
        <w:rPr>
          <w:rFonts w:ascii="Times New Roman" w:eastAsia="MS Mincho" w:hAnsi="Times New Roman" w:cs="Times New Roman"/>
          <w:bCs/>
          <w:lang w:eastAsia="ru-RU"/>
        </w:rPr>
      </w:pPr>
    </w:p>
    <w:p w14:paraId="3207F7DC" w14:textId="77777777" w:rsidR="00125D53" w:rsidRPr="00CB513C" w:rsidRDefault="00125D53" w:rsidP="00125D53">
      <w:pPr>
        <w:autoSpaceDE w:val="0"/>
        <w:autoSpaceDN w:val="0"/>
        <w:adjustRightInd w:val="0"/>
        <w:spacing w:after="0" w:line="240" w:lineRule="auto"/>
        <w:ind w:firstLine="709"/>
        <w:jc w:val="both"/>
        <w:rPr>
          <w:rFonts w:ascii="Times New Roman" w:eastAsia="MS Mincho" w:hAnsi="Times New Roman" w:cs="Times New Roman"/>
          <w:b/>
          <w:bCs/>
          <w:lang w:eastAsia="ru-RU"/>
        </w:rPr>
      </w:pPr>
      <w:r w:rsidRPr="00CB513C">
        <w:rPr>
          <w:rFonts w:ascii="Times New Roman" w:eastAsia="MS Mincho" w:hAnsi="Times New Roman" w:cs="Times New Roman"/>
          <w:b/>
          <w:bCs/>
          <w:lang w:eastAsia="ru-RU"/>
        </w:rPr>
        <w:t>2. Условия закупки.</w:t>
      </w:r>
    </w:p>
    <w:p w14:paraId="76BC7D8C" w14:textId="77777777" w:rsidR="00125D53" w:rsidRPr="00CB513C" w:rsidRDefault="00125D53" w:rsidP="007A21D0">
      <w:pPr>
        <w:widowControl w:val="0"/>
        <w:numPr>
          <w:ilvl w:val="1"/>
          <w:numId w:val="14"/>
        </w:numPr>
        <w:spacing w:after="0" w:line="240" w:lineRule="auto"/>
        <w:ind w:left="0" w:firstLine="709"/>
        <w:jc w:val="both"/>
        <w:rPr>
          <w:rFonts w:ascii="Times New Roman" w:eastAsia="MS Mincho" w:hAnsi="Times New Roman" w:cs="Times New Roman"/>
          <w:bCs/>
          <w:lang w:eastAsia="ru-RU"/>
        </w:rPr>
      </w:pPr>
      <w:r w:rsidRPr="00CB513C">
        <w:rPr>
          <w:rFonts w:ascii="Times New Roman" w:eastAsia="MS Mincho" w:hAnsi="Times New Roman" w:cs="Times New Roman"/>
          <w:bCs/>
          <w:lang w:eastAsia="ru-RU"/>
        </w:rPr>
        <w:t>Цена контракта включает в себя стоимость всех расходов, связанных с исполнением обязательств, в том числе стоимость Товара, расходы, связанные с доставкой, страхованием, НДС (если Поставщик является плательщиком НДС), другие установленные налоги, сборы и иные расходы, связанные с исполнением Контракта.</w:t>
      </w:r>
    </w:p>
    <w:p w14:paraId="382960C4" w14:textId="77777777" w:rsidR="00125D53" w:rsidRPr="00CB513C" w:rsidRDefault="00125D53" w:rsidP="00125D53">
      <w:pPr>
        <w:widowControl w:val="0"/>
        <w:spacing w:after="0" w:line="240" w:lineRule="auto"/>
        <w:ind w:firstLine="709"/>
        <w:jc w:val="both"/>
        <w:rPr>
          <w:rFonts w:ascii="Times New Roman" w:eastAsia="MS Mincho" w:hAnsi="Times New Roman" w:cs="Times New Roman"/>
          <w:bCs/>
          <w:lang w:eastAsia="ru-RU"/>
        </w:rPr>
      </w:pPr>
      <w:r w:rsidRPr="00CB513C">
        <w:rPr>
          <w:rFonts w:ascii="Times New Roman" w:eastAsia="MS Mincho" w:hAnsi="Times New Roman" w:cs="Times New Roman"/>
          <w:bCs/>
          <w:lang w:eastAsia="ru-RU"/>
        </w:rPr>
        <w:t>Все издержки и затраты, связанные с исполнением своих обязательств по Контракту, Поставщик несет за свой счет. Цена Контракта является твердой и не подлежит изменению в ходе его исполнения, за исключением случаев, предусмотренных действующим законодательством и Контрактом.</w:t>
      </w:r>
    </w:p>
    <w:p w14:paraId="26721140" w14:textId="77777777" w:rsidR="00125D53" w:rsidRPr="00CB513C" w:rsidRDefault="00125D53" w:rsidP="007A21D0">
      <w:pPr>
        <w:widowControl w:val="0"/>
        <w:numPr>
          <w:ilvl w:val="1"/>
          <w:numId w:val="14"/>
        </w:numPr>
        <w:spacing w:after="0" w:line="240" w:lineRule="auto"/>
        <w:ind w:left="0" w:firstLine="709"/>
        <w:jc w:val="both"/>
        <w:rPr>
          <w:rFonts w:ascii="Times New Roman" w:eastAsia="MS Mincho" w:hAnsi="Times New Roman" w:cs="Times New Roman"/>
          <w:bCs/>
          <w:lang w:eastAsia="ru-RU"/>
        </w:rPr>
      </w:pPr>
      <w:r w:rsidRPr="00CB513C">
        <w:rPr>
          <w:rFonts w:ascii="Times New Roman" w:eastAsia="MS Mincho" w:hAnsi="Times New Roman" w:cs="Times New Roman"/>
          <w:bCs/>
          <w:lang w:eastAsia="ru-RU"/>
        </w:rPr>
        <w:t>Документом, подтверждающим факт приемки Заказчиком товара, считается подписанный Акт приемки товаров, работ, услуг по форме 0510452, утвержденной приказом Минфина России от 15 апреля 2021 г. № 61н.  (далее – Акт приемки (ф. 0510452).</w:t>
      </w:r>
    </w:p>
    <w:p w14:paraId="010C9A1F" w14:textId="77777777" w:rsidR="00125D53" w:rsidRPr="00CB513C" w:rsidRDefault="00125D53" w:rsidP="007A21D0">
      <w:pPr>
        <w:widowControl w:val="0"/>
        <w:numPr>
          <w:ilvl w:val="1"/>
          <w:numId w:val="14"/>
        </w:numPr>
        <w:spacing w:after="0" w:line="240" w:lineRule="auto"/>
        <w:ind w:left="0" w:firstLine="709"/>
        <w:jc w:val="both"/>
        <w:rPr>
          <w:rFonts w:ascii="Times New Roman" w:eastAsia="MS Mincho" w:hAnsi="Times New Roman" w:cs="Times New Roman"/>
          <w:bCs/>
          <w:lang w:eastAsia="ru-RU"/>
        </w:rPr>
      </w:pPr>
      <w:r w:rsidRPr="00CB513C">
        <w:rPr>
          <w:rFonts w:ascii="Times New Roman" w:eastAsia="MS Mincho" w:hAnsi="Times New Roman" w:cs="Times New Roman"/>
          <w:bCs/>
          <w:lang w:eastAsia="ru-RU"/>
        </w:rPr>
        <w:t>Оплата поставленного товара производится Заказчиком в течение 7 (семи) рабочих дней с даты подписания Заказчиком Акта приемки (ф.0510452). Авансирование не предусмотрено.</w:t>
      </w:r>
    </w:p>
    <w:p w14:paraId="5B8150E1" w14:textId="77777777" w:rsidR="00125D53" w:rsidRPr="00CB513C" w:rsidRDefault="00125D53" w:rsidP="00125D53">
      <w:pPr>
        <w:autoSpaceDE w:val="0"/>
        <w:autoSpaceDN w:val="0"/>
        <w:adjustRightInd w:val="0"/>
        <w:spacing w:after="0" w:line="240" w:lineRule="auto"/>
        <w:ind w:firstLine="709"/>
        <w:jc w:val="both"/>
        <w:rPr>
          <w:rFonts w:ascii="Times New Roman" w:eastAsia="MS Mincho" w:hAnsi="Times New Roman" w:cs="Times New Roman"/>
          <w:b/>
          <w:bCs/>
          <w:lang w:eastAsia="ru-RU"/>
        </w:rPr>
      </w:pPr>
    </w:p>
    <w:p w14:paraId="0B08BBBB" w14:textId="77777777" w:rsidR="00125D53" w:rsidRPr="000054C8" w:rsidRDefault="00125D53" w:rsidP="00125D53">
      <w:pPr>
        <w:autoSpaceDE w:val="0"/>
        <w:autoSpaceDN w:val="0"/>
        <w:adjustRightInd w:val="0"/>
        <w:spacing w:after="0" w:line="240" w:lineRule="auto"/>
        <w:ind w:firstLine="709"/>
        <w:jc w:val="both"/>
        <w:rPr>
          <w:rFonts w:ascii="Times New Roman" w:eastAsia="MS Mincho" w:hAnsi="Times New Roman" w:cs="Times New Roman"/>
          <w:b/>
          <w:bCs/>
          <w:color w:val="000000" w:themeColor="text1"/>
          <w:lang w:eastAsia="ru-RU"/>
        </w:rPr>
      </w:pPr>
      <w:r w:rsidRPr="00CB513C">
        <w:rPr>
          <w:rFonts w:ascii="Times New Roman" w:eastAsia="MS Mincho" w:hAnsi="Times New Roman" w:cs="Times New Roman"/>
          <w:b/>
          <w:bCs/>
          <w:lang w:eastAsia="ru-RU"/>
        </w:rPr>
        <w:t xml:space="preserve">3. Условия </w:t>
      </w:r>
      <w:r w:rsidRPr="000054C8">
        <w:rPr>
          <w:rFonts w:ascii="Times New Roman" w:eastAsia="MS Mincho" w:hAnsi="Times New Roman" w:cs="Times New Roman"/>
          <w:b/>
          <w:bCs/>
          <w:color w:val="000000" w:themeColor="text1"/>
          <w:lang w:eastAsia="ru-RU"/>
        </w:rPr>
        <w:t>и срок поставки.</w:t>
      </w:r>
    </w:p>
    <w:p w14:paraId="6916BAC4" w14:textId="75F6F014" w:rsidR="00125D53" w:rsidRPr="000054C8" w:rsidRDefault="00125D53" w:rsidP="00125D53">
      <w:pPr>
        <w:autoSpaceDE w:val="0"/>
        <w:autoSpaceDN w:val="0"/>
        <w:adjustRightInd w:val="0"/>
        <w:spacing w:after="0" w:line="240" w:lineRule="auto"/>
        <w:ind w:firstLine="709"/>
        <w:jc w:val="both"/>
        <w:rPr>
          <w:rFonts w:ascii="Times New Roman" w:eastAsia="MS Mincho" w:hAnsi="Times New Roman" w:cs="Times New Roman"/>
          <w:bCs/>
          <w:color w:val="000000" w:themeColor="text1"/>
          <w:lang w:eastAsia="ru-RU"/>
        </w:rPr>
      </w:pPr>
      <w:r w:rsidRPr="000054C8">
        <w:rPr>
          <w:rFonts w:ascii="Times New Roman" w:eastAsia="MS Mincho" w:hAnsi="Times New Roman" w:cs="Times New Roman"/>
          <w:bCs/>
          <w:color w:val="000000" w:themeColor="text1"/>
          <w:lang w:eastAsia="ru-RU"/>
        </w:rPr>
        <w:t xml:space="preserve">3.1. Способ поставки: </w:t>
      </w:r>
      <w:r w:rsidR="00F33FA3" w:rsidRPr="000054C8">
        <w:rPr>
          <w:rFonts w:ascii="Times New Roman" w:eastAsia="Times New Roman" w:hAnsi="Times New Roman" w:cs="Times New Roman"/>
          <w:bCs/>
          <w:color w:val="000000" w:themeColor="text1"/>
        </w:rPr>
        <w:t>копия электронного экземпляра</w:t>
      </w:r>
    </w:p>
    <w:p w14:paraId="2807D622" w14:textId="77777777" w:rsidR="00125D53" w:rsidRPr="00CB513C" w:rsidRDefault="00125D53" w:rsidP="00125D53">
      <w:pPr>
        <w:autoSpaceDE w:val="0"/>
        <w:autoSpaceDN w:val="0"/>
        <w:adjustRightInd w:val="0"/>
        <w:spacing w:after="0" w:line="240" w:lineRule="auto"/>
        <w:ind w:firstLine="709"/>
        <w:jc w:val="both"/>
        <w:rPr>
          <w:rFonts w:ascii="Times New Roman" w:eastAsia="MS Mincho" w:hAnsi="Times New Roman" w:cs="Times New Roman"/>
          <w:bCs/>
          <w:lang w:eastAsia="ru-RU"/>
        </w:rPr>
      </w:pPr>
      <w:r w:rsidRPr="00CB513C">
        <w:rPr>
          <w:rFonts w:ascii="Times New Roman" w:eastAsia="MS Mincho" w:hAnsi="Times New Roman" w:cs="Times New Roman"/>
          <w:bCs/>
          <w:lang w:eastAsia="ru-RU"/>
        </w:rPr>
        <w:t xml:space="preserve">3.2. Срок поставки товара </w:t>
      </w:r>
      <w:bookmarkStart w:id="34" w:name="_Hlk227155734"/>
      <w:r w:rsidRPr="00CB513C">
        <w:rPr>
          <w:rFonts w:ascii="Times New Roman" w:eastAsia="MS Mincho" w:hAnsi="Times New Roman" w:cs="Times New Roman"/>
          <w:bCs/>
          <w:lang w:eastAsia="ru-RU"/>
        </w:rPr>
        <w:t>не позднее 5 (пяти) рабочих дней с момента заключения контракта</w:t>
      </w:r>
      <w:bookmarkEnd w:id="34"/>
      <w:r w:rsidRPr="00CB513C">
        <w:rPr>
          <w:rFonts w:ascii="Times New Roman" w:eastAsia="MS Mincho" w:hAnsi="Times New Roman" w:cs="Times New Roman"/>
          <w:bCs/>
          <w:lang w:eastAsia="ru-RU"/>
        </w:rPr>
        <w:t>.</w:t>
      </w:r>
    </w:p>
    <w:p w14:paraId="4FAEA387" w14:textId="77777777" w:rsidR="00125D53" w:rsidRPr="00CB513C" w:rsidRDefault="00125D53" w:rsidP="00125D53">
      <w:pPr>
        <w:autoSpaceDE w:val="0"/>
        <w:autoSpaceDN w:val="0"/>
        <w:adjustRightInd w:val="0"/>
        <w:spacing w:after="0" w:line="240" w:lineRule="auto"/>
        <w:ind w:firstLine="709"/>
        <w:jc w:val="both"/>
        <w:rPr>
          <w:rFonts w:ascii="Times New Roman" w:eastAsia="MS Mincho" w:hAnsi="Times New Roman" w:cs="Times New Roman"/>
          <w:bCs/>
          <w:lang w:eastAsia="ru-RU"/>
        </w:rPr>
      </w:pPr>
      <w:r w:rsidRPr="00CB513C">
        <w:rPr>
          <w:rFonts w:ascii="Times New Roman" w:eastAsia="MS Mincho" w:hAnsi="Times New Roman" w:cs="Times New Roman"/>
          <w:bCs/>
          <w:lang w:eastAsia="ru-RU"/>
        </w:rPr>
        <w:t>3.2. Поставка осуществляется единовременно в полном объеме.</w:t>
      </w:r>
    </w:p>
    <w:p w14:paraId="79C44F53" w14:textId="77777777" w:rsidR="00125D53" w:rsidRPr="00CB513C" w:rsidRDefault="00125D53" w:rsidP="00125D53">
      <w:pPr>
        <w:widowControl w:val="0"/>
        <w:spacing w:after="0" w:line="240" w:lineRule="auto"/>
        <w:ind w:firstLine="225"/>
        <w:jc w:val="both"/>
        <w:rPr>
          <w:rFonts w:ascii="Times New Roman" w:eastAsia="MS Mincho" w:hAnsi="Times New Roman" w:cs="Times New Roman"/>
          <w:lang w:eastAsia="ru-RU"/>
        </w:rPr>
      </w:pPr>
    </w:p>
    <w:p w14:paraId="7B2428D2" w14:textId="77777777" w:rsidR="00125D53" w:rsidRPr="00CB513C" w:rsidRDefault="00125D53" w:rsidP="007A21D0">
      <w:pPr>
        <w:numPr>
          <w:ilvl w:val="0"/>
          <w:numId w:val="15"/>
        </w:numPr>
        <w:autoSpaceDE w:val="0"/>
        <w:autoSpaceDN w:val="0"/>
        <w:adjustRightInd w:val="0"/>
        <w:spacing w:after="0" w:line="240" w:lineRule="auto"/>
        <w:ind w:left="0" w:firstLine="709"/>
        <w:rPr>
          <w:rFonts w:ascii="Times New Roman" w:eastAsia="Times New Roman" w:hAnsi="Times New Roman" w:cs="Times New Roman"/>
          <w:b/>
          <w:bCs/>
        </w:rPr>
      </w:pPr>
      <w:r w:rsidRPr="00CB513C">
        <w:rPr>
          <w:rFonts w:ascii="Times New Roman" w:eastAsia="MS Mincho" w:hAnsi="Times New Roman" w:cs="Times New Roman"/>
          <w:b/>
          <w:lang w:eastAsia="ru-RU"/>
        </w:rPr>
        <w:t>Требования к товару</w:t>
      </w:r>
    </w:p>
    <w:p w14:paraId="353F024A" w14:textId="77777777" w:rsidR="00125D53" w:rsidRPr="00CB513C" w:rsidRDefault="00125D53" w:rsidP="00125D5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CB513C">
        <w:rPr>
          <w:rFonts w:ascii="Times New Roman" w:eastAsia="Times New Roman" w:hAnsi="Times New Roman" w:cs="Times New Roman"/>
          <w:lang w:eastAsia="ru-RU"/>
        </w:rPr>
        <w:t>4.1. Общие требования к товару: качественные, технические и функциональные характеристики Товара соответствуют специфике использования товара. Исходя из этих требований, любые ухудшения качественных, физических, технических и функциональных характеристик Товара недопустимы.</w:t>
      </w:r>
    </w:p>
    <w:p w14:paraId="4D47B06A" w14:textId="77777777" w:rsidR="00125D53" w:rsidRPr="00CB513C" w:rsidRDefault="00125D53" w:rsidP="00125D53">
      <w:pPr>
        <w:widowControl w:val="0"/>
        <w:autoSpaceDE w:val="0"/>
        <w:autoSpaceDN w:val="0"/>
        <w:adjustRightInd w:val="0"/>
        <w:spacing w:after="0" w:line="240" w:lineRule="auto"/>
        <w:ind w:firstLine="709"/>
        <w:jc w:val="both"/>
        <w:rPr>
          <w:rFonts w:ascii="Times New Roman" w:eastAsia="Times New Roman" w:hAnsi="Times New Roman" w:cs="Times New Roman"/>
          <w:bCs/>
          <w:iCs/>
          <w:lang w:eastAsia="ru-RU"/>
        </w:rPr>
      </w:pPr>
      <w:r w:rsidRPr="00CB513C">
        <w:rPr>
          <w:rFonts w:ascii="Times New Roman" w:eastAsia="Times New Roman" w:hAnsi="Times New Roman" w:cs="Times New Roman"/>
          <w:bCs/>
          <w:iCs/>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контракте.</w:t>
      </w:r>
    </w:p>
    <w:p w14:paraId="5247C30D" w14:textId="77777777" w:rsidR="00125D53" w:rsidRPr="00CB513C" w:rsidRDefault="00125D53" w:rsidP="00125D53">
      <w:pPr>
        <w:widowControl w:val="0"/>
        <w:spacing w:after="0" w:line="240" w:lineRule="auto"/>
        <w:ind w:firstLine="709"/>
        <w:jc w:val="both"/>
        <w:rPr>
          <w:rFonts w:ascii="Times New Roman" w:eastAsia="Times New Roman" w:hAnsi="Times New Roman" w:cs="Times New Roman"/>
          <w:bCs/>
          <w:lang w:eastAsia="ru-RU"/>
        </w:rPr>
      </w:pPr>
      <w:r w:rsidRPr="00CB513C">
        <w:rPr>
          <w:rFonts w:ascii="Times New Roman" w:eastAsia="Times New Roman" w:hAnsi="Times New Roman" w:cs="Times New Roman"/>
          <w:lang w:eastAsia="ru-RU"/>
        </w:rPr>
        <w:t xml:space="preserve">4.2. </w:t>
      </w:r>
      <w:r w:rsidRPr="00CB513C">
        <w:rPr>
          <w:rFonts w:ascii="Times New Roman" w:eastAsia="Times New Roman" w:hAnsi="Times New Roman" w:cs="Times New Roman"/>
          <w:bCs/>
          <w:lang w:eastAsia="ru-RU"/>
        </w:rPr>
        <w:t xml:space="preserve">Товар должен соответствовать требованиям действующего законодательства </w:t>
      </w:r>
    </w:p>
    <w:p w14:paraId="26129CD2" w14:textId="77777777" w:rsidR="00125D53" w:rsidRPr="00CB513C" w:rsidRDefault="00125D53" w:rsidP="00125D53">
      <w:pPr>
        <w:widowControl w:val="0"/>
        <w:spacing w:after="0" w:line="240" w:lineRule="auto"/>
        <w:ind w:firstLine="709"/>
        <w:jc w:val="both"/>
        <w:rPr>
          <w:rFonts w:ascii="Times New Roman" w:eastAsia="Times New Roman" w:hAnsi="Times New Roman" w:cs="Times New Roman"/>
          <w:bCs/>
          <w:lang w:eastAsia="ru-RU"/>
        </w:rPr>
      </w:pPr>
      <w:r w:rsidRPr="00CB513C">
        <w:rPr>
          <w:rFonts w:ascii="Times New Roman" w:eastAsia="Times New Roman" w:hAnsi="Times New Roman" w:cs="Times New Roman"/>
          <w:bCs/>
          <w:lang w:eastAsia="ru-RU"/>
        </w:rPr>
        <w:t>4.3. Требование к гарантии.</w:t>
      </w:r>
    </w:p>
    <w:p w14:paraId="10E70EC8" w14:textId="7B1EBAEC" w:rsidR="00125D53" w:rsidRPr="000054C8" w:rsidRDefault="00F33FA3" w:rsidP="00F33FA3">
      <w:pPr>
        <w:widowControl w:val="0"/>
        <w:spacing w:after="0" w:line="240" w:lineRule="auto"/>
        <w:ind w:firstLine="709"/>
        <w:contextualSpacing/>
        <w:jc w:val="both"/>
        <w:rPr>
          <w:rFonts w:ascii="Times New Roman" w:eastAsia="Times New Roman" w:hAnsi="Times New Roman" w:cs="Times New Roman"/>
          <w:bCs/>
          <w:color w:val="000000" w:themeColor="text1"/>
          <w:lang w:eastAsia="ru-RU"/>
        </w:rPr>
      </w:pPr>
      <w:r w:rsidRPr="000054C8">
        <w:rPr>
          <w:rFonts w:ascii="Times New Roman" w:hAnsi="Times New Roman" w:cs="Times New Roman"/>
          <w:color w:val="000000" w:themeColor="text1"/>
        </w:rPr>
        <w:t xml:space="preserve">Поставщик гарантирует работоспособность Программного обеспечения на протяжении гарантийного периода, равного 12 (двенадцати) месяцам с даты подписания Сторонами Акта </w:t>
      </w:r>
      <w:r w:rsidR="00563FE3" w:rsidRPr="000054C8">
        <w:rPr>
          <w:rFonts w:ascii="Times New Roman" w:eastAsia="Times New Roman" w:hAnsi="Times New Roman" w:cs="Times New Roman"/>
          <w:bCs/>
          <w:color w:val="000000" w:themeColor="text1"/>
          <w:lang w:eastAsia="ru-RU"/>
        </w:rPr>
        <w:t>передачи неисключительных прав пользования.</w:t>
      </w:r>
    </w:p>
    <w:p w14:paraId="0B2EBB2B" w14:textId="77777777" w:rsidR="00125D53" w:rsidRPr="00CB513C" w:rsidRDefault="00125D53" w:rsidP="00125D53">
      <w:pPr>
        <w:spacing w:after="0" w:line="240" w:lineRule="auto"/>
        <w:jc w:val="right"/>
        <w:rPr>
          <w:rFonts w:ascii="Times New Roman" w:eastAsia="MS Mincho" w:hAnsi="Times New Roman" w:cs="Times New Roman"/>
          <w:b/>
          <w:lang w:eastAsia="ru-RU"/>
        </w:rPr>
      </w:pPr>
    </w:p>
    <w:p w14:paraId="1ACF100E" w14:textId="77777777" w:rsidR="00125D53" w:rsidRPr="00CB513C" w:rsidRDefault="00125D53" w:rsidP="007A21D0">
      <w:pPr>
        <w:widowControl w:val="0"/>
        <w:numPr>
          <w:ilvl w:val="0"/>
          <w:numId w:val="13"/>
        </w:numPr>
        <w:autoSpaceDE w:val="0"/>
        <w:autoSpaceDN w:val="0"/>
        <w:adjustRightInd w:val="0"/>
        <w:spacing w:after="0" w:line="240" w:lineRule="auto"/>
        <w:contextualSpacing/>
        <w:rPr>
          <w:rFonts w:ascii="Times New Roman" w:eastAsia="MS Mincho" w:hAnsi="Times New Roman" w:cs="Times New Roman"/>
          <w:lang w:eastAsia="ru-RU"/>
        </w:rPr>
      </w:pPr>
      <w:r w:rsidRPr="00CB513C">
        <w:rPr>
          <w:rFonts w:ascii="Times New Roman" w:eastAsia="Times New Roman" w:hAnsi="Times New Roman" w:cs="Times New Roman"/>
          <w:b/>
          <w:lang w:eastAsia="ru-RU"/>
        </w:rPr>
        <w:t>Показатели, позволяющие определить соответствие закупаемых товаров установленным заказчиком требованиям в техническом задании</w:t>
      </w:r>
    </w:p>
    <w:p w14:paraId="14A79BBE" w14:textId="77777777" w:rsidR="00125D53" w:rsidRPr="00CB513C" w:rsidRDefault="00125D53" w:rsidP="00125D53">
      <w:pPr>
        <w:widowControl w:val="0"/>
        <w:spacing w:after="0" w:line="240" w:lineRule="auto"/>
        <w:ind w:firstLine="709"/>
        <w:jc w:val="both"/>
        <w:rPr>
          <w:rFonts w:ascii="Times New Roman" w:eastAsia="MS Mincho" w:hAnsi="Times New Roman" w:cs="Times New Roman"/>
          <w:lang w:eastAsia="ru-RU"/>
        </w:rPr>
      </w:pPr>
      <w:r w:rsidRPr="00CB513C">
        <w:rPr>
          <w:rFonts w:ascii="Times New Roman" w:eastAsia="Times New Roman" w:hAnsi="Times New Roman" w:cs="Times New Roman"/>
          <w:lang w:eastAsia="ru-RU"/>
        </w:rPr>
        <w:t xml:space="preserve"> </w:t>
      </w:r>
      <w:r w:rsidRPr="00CB513C">
        <w:rPr>
          <w:rFonts w:ascii="Times New Roman" w:eastAsia="MS Mincho" w:hAnsi="Times New Roman" w:cs="Times New Roman"/>
          <w:lang w:eastAsia="ru-RU"/>
        </w:rPr>
        <w:t xml:space="preserve">Требования к значениям показателей товара (работы, услуги) или эквивалентности товара (работы, услуги), позволяющие определить соответствие потребностям заказчика, установлены в Приложении № 1 </w:t>
      </w:r>
      <w:r w:rsidRPr="00CB513C">
        <w:rPr>
          <w:rFonts w:ascii="Times New Roman" w:eastAsia="Times New Roman" w:hAnsi="Times New Roman" w:cs="Times New Roman"/>
          <w:lang w:eastAsia="ru-RU"/>
        </w:rPr>
        <w:t>к настоящему Описанию объекта закупки (</w:t>
      </w:r>
      <w:r w:rsidRPr="00CB513C">
        <w:rPr>
          <w:rFonts w:ascii="Times New Roman" w:eastAsia="MS Mincho" w:hAnsi="Times New Roman" w:cs="Times New Roman"/>
          <w:lang w:eastAsia="ru-RU"/>
        </w:rPr>
        <w:t xml:space="preserve">Техническому заданию). </w:t>
      </w:r>
    </w:p>
    <w:p w14:paraId="7D0E7367" w14:textId="77777777" w:rsidR="00125D53" w:rsidRPr="00CB513C" w:rsidRDefault="00125D53" w:rsidP="00125D53">
      <w:pPr>
        <w:widowControl w:val="0"/>
        <w:spacing w:after="0" w:line="240" w:lineRule="auto"/>
        <w:ind w:firstLine="709"/>
        <w:jc w:val="both"/>
        <w:rPr>
          <w:rFonts w:ascii="Times New Roman" w:eastAsia="MS Mincho" w:hAnsi="Times New Roman" w:cs="Times New Roman"/>
          <w:b/>
          <w:color w:val="FF0000"/>
          <w:lang w:eastAsia="ru-RU"/>
        </w:rPr>
      </w:pPr>
      <w:r w:rsidRPr="00CB513C">
        <w:rPr>
          <w:rFonts w:ascii="Times New Roman" w:eastAsia="MS Mincho" w:hAnsi="Times New Roman" w:cs="Times New Roman"/>
          <w:b/>
          <w:lang w:eastAsia="ru-RU"/>
        </w:rPr>
        <w:t xml:space="preserve">В связи с установленным </w:t>
      </w:r>
      <w:r w:rsidRPr="00CB513C">
        <w:rPr>
          <w:rFonts w:ascii="Times New Roman" w:eastAsia="MS Mincho" w:hAnsi="Times New Roman" w:cs="Times New Roman"/>
          <w:b/>
          <w:color w:val="FF0000"/>
          <w:lang w:eastAsia="ru-RU"/>
        </w:rPr>
        <w:t xml:space="preserve">ЗАПРЕТОМ </w:t>
      </w:r>
      <w:r w:rsidRPr="00CB513C">
        <w:rPr>
          <w:rFonts w:ascii="Times New Roman" w:eastAsia="MS Mincho" w:hAnsi="Times New Roman" w:cs="Times New Roman"/>
          <w:b/>
          <w:lang w:eastAsia="ru-RU"/>
        </w:rPr>
        <w:t xml:space="preserve">на закупку товаров, работ, услуг, происходящих из иностранных государств в соответствии с постановлением постановления правительства Российской Федерации от 23.12.2026 №1875, </w:t>
      </w:r>
      <w:r w:rsidRPr="00CB513C">
        <w:rPr>
          <w:rFonts w:ascii="Times New Roman" w:eastAsia="MS Mincho" w:hAnsi="Times New Roman" w:cs="Times New Roman"/>
          <w:b/>
          <w:color w:val="FF0000"/>
          <w:lang w:eastAsia="ru-RU"/>
        </w:rPr>
        <w:t>Исполнитель в составе оферты указывает номер Реестровой записи из Единого реестра российских программ для электронных вычислительных машин и баз данных для поставляемого программного обеспечения.</w:t>
      </w:r>
    </w:p>
    <w:p w14:paraId="2E6E3D24" w14:textId="77777777" w:rsidR="00125D53" w:rsidRPr="00CB513C" w:rsidRDefault="00125D53" w:rsidP="00125D53">
      <w:pPr>
        <w:widowControl w:val="0"/>
        <w:autoSpaceDE w:val="0"/>
        <w:autoSpaceDN w:val="0"/>
        <w:adjustRightInd w:val="0"/>
        <w:spacing w:after="0" w:line="240" w:lineRule="auto"/>
        <w:ind w:firstLine="540"/>
        <w:jc w:val="both"/>
        <w:rPr>
          <w:rFonts w:ascii="Times New Roman" w:eastAsia="MS Mincho" w:hAnsi="Times New Roman" w:cs="Times New Roman"/>
          <w:b/>
          <w:bCs/>
          <w:lang w:eastAsia="ru-RU"/>
        </w:rPr>
      </w:pPr>
    </w:p>
    <w:p w14:paraId="562C5855" w14:textId="77777777" w:rsidR="00125D53" w:rsidRPr="00CB513C" w:rsidRDefault="00125D53" w:rsidP="007A21D0">
      <w:pPr>
        <w:widowControl w:val="0"/>
        <w:numPr>
          <w:ilvl w:val="0"/>
          <w:numId w:val="13"/>
        </w:numPr>
        <w:autoSpaceDE w:val="0"/>
        <w:autoSpaceDN w:val="0"/>
        <w:adjustRightInd w:val="0"/>
        <w:spacing w:after="0" w:line="240" w:lineRule="auto"/>
        <w:contextualSpacing/>
        <w:rPr>
          <w:rFonts w:ascii="Times New Roman" w:eastAsia="MS Mincho" w:hAnsi="Times New Roman" w:cs="Times New Roman"/>
          <w:b/>
          <w:bCs/>
          <w:lang w:eastAsia="ru-RU"/>
        </w:rPr>
      </w:pPr>
      <w:r w:rsidRPr="00CB513C">
        <w:rPr>
          <w:rFonts w:ascii="Times New Roman" w:eastAsia="MS Mincho" w:hAnsi="Times New Roman" w:cs="Times New Roman"/>
          <w:b/>
          <w:bCs/>
          <w:lang w:eastAsia="ru-RU"/>
        </w:rPr>
        <w:t>Перечень приложений, являющихся неотъемлемой частью Описания объекта закупки (Техническое задание)</w:t>
      </w:r>
    </w:p>
    <w:p w14:paraId="7E458EF0" w14:textId="77777777" w:rsidR="00125D53" w:rsidRPr="00CB513C" w:rsidRDefault="00125D53" w:rsidP="00125D53">
      <w:pPr>
        <w:widowControl w:val="0"/>
        <w:autoSpaceDE w:val="0"/>
        <w:autoSpaceDN w:val="0"/>
        <w:adjustRightInd w:val="0"/>
        <w:spacing w:after="0" w:line="240" w:lineRule="auto"/>
        <w:jc w:val="center"/>
        <w:rPr>
          <w:rFonts w:ascii="Times New Roman" w:eastAsia="MS Mincho" w:hAnsi="Times New Roman" w:cs="Times New Roman"/>
          <w:b/>
          <w:bCs/>
          <w:lang w:eastAsia="ru-RU"/>
        </w:rPr>
      </w:pPr>
    </w:p>
    <w:p w14:paraId="4D899A21" w14:textId="77777777" w:rsidR="00125D53" w:rsidRPr="00125D53" w:rsidRDefault="00125D53" w:rsidP="00125D53">
      <w:pPr>
        <w:widowControl w:val="0"/>
        <w:spacing w:after="0" w:line="240" w:lineRule="auto"/>
        <w:ind w:firstLine="709"/>
        <w:jc w:val="both"/>
        <w:rPr>
          <w:rFonts w:ascii="Times New Roman" w:eastAsia="MS Mincho" w:hAnsi="Times New Roman" w:cs="Times New Roman"/>
          <w:lang w:eastAsia="ru-RU"/>
        </w:rPr>
      </w:pPr>
      <w:r w:rsidRPr="00CB513C">
        <w:rPr>
          <w:rFonts w:ascii="Times New Roman" w:eastAsia="MS Mincho" w:hAnsi="Times New Roman" w:cs="Times New Roman"/>
          <w:lang w:eastAsia="ru-RU"/>
        </w:rPr>
        <w:t xml:space="preserve">Приложение №1: Требования к значениям показателей (характеристик) товара, работ, услуг, позволяющие определить </w:t>
      </w:r>
      <w:r w:rsidRPr="00125D53">
        <w:rPr>
          <w:rFonts w:ascii="Times New Roman" w:eastAsia="MS Mincho" w:hAnsi="Times New Roman" w:cs="Times New Roman"/>
          <w:lang w:eastAsia="ru-RU"/>
        </w:rPr>
        <w:t xml:space="preserve">соответствие установленным заказчиком требованиям. </w:t>
      </w:r>
    </w:p>
    <w:p w14:paraId="32EAB117" w14:textId="77777777" w:rsidR="00125D53" w:rsidRPr="00125D53" w:rsidRDefault="00125D53" w:rsidP="00125D53">
      <w:pPr>
        <w:spacing w:after="200" w:line="276" w:lineRule="auto"/>
        <w:rPr>
          <w:rFonts w:ascii="Times New Roman" w:eastAsia="MS Mincho" w:hAnsi="Times New Roman" w:cs="Times New Roman"/>
          <w:sz w:val="20"/>
          <w:szCs w:val="20"/>
          <w:lang w:eastAsia="ru-RU"/>
        </w:rPr>
        <w:sectPr w:rsidR="00125D53" w:rsidRPr="00125D53" w:rsidSect="00125D53">
          <w:headerReference w:type="default" r:id="rId38"/>
          <w:pgSz w:w="11907" w:h="16839" w:code="9"/>
          <w:pgMar w:top="851" w:right="567" w:bottom="1134" w:left="851" w:header="397" w:footer="397" w:gutter="0"/>
          <w:cols w:space="720"/>
          <w:titlePg/>
          <w:docGrid w:linePitch="326"/>
        </w:sectPr>
      </w:pPr>
    </w:p>
    <w:p w14:paraId="709895AC" w14:textId="77777777" w:rsidR="00125D53" w:rsidRPr="00125D53" w:rsidRDefault="00125D53" w:rsidP="00125D53">
      <w:pPr>
        <w:widowControl w:val="0"/>
        <w:spacing w:after="0" w:line="240" w:lineRule="auto"/>
        <w:jc w:val="right"/>
        <w:rPr>
          <w:rFonts w:ascii="Times New Roman" w:eastAsia="MS Mincho" w:hAnsi="Times New Roman" w:cs="Times New Roman"/>
          <w:b/>
          <w:sz w:val="20"/>
          <w:szCs w:val="20"/>
          <w:lang w:eastAsia="ru-RU"/>
        </w:rPr>
      </w:pPr>
      <w:r w:rsidRPr="00125D53">
        <w:rPr>
          <w:rFonts w:ascii="Times New Roman" w:eastAsia="MS Mincho" w:hAnsi="Times New Roman" w:cs="Times New Roman"/>
          <w:b/>
          <w:sz w:val="20"/>
          <w:szCs w:val="20"/>
          <w:lang w:eastAsia="ru-RU"/>
        </w:rPr>
        <w:t>Приложение № 1 к Описанию объекта закупки</w:t>
      </w:r>
    </w:p>
    <w:p w14:paraId="28B2CAEA" w14:textId="77777777" w:rsidR="00125D53" w:rsidRPr="00125D53" w:rsidRDefault="00125D53" w:rsidP="00125D53">
      <w:pPr>
        <w:widowControl w:val="0"/>
        <w:spacing w:after="0" w:line="240" w:lineRule="auto"/>
        <w:jc w:val="right"/>
        <w:rPr>
          <w:rFonts w:ascii="Times New Roman" w:eastAsia="MS Mincho" w:hAnsi="Times New Roman" w:cs="Times New Roman"/>
          <w:b/>
          <w:sz w:val="20"/>
          <w:szCs w:val="20"/>
          <w:lang w:eastAsia="ru-RU"/>
        </w:rPr>
      </w:pPr>
    </w:p>
    <w:p w14:paraId="6E1F4E58" w14:textId="77777777" w:rsidR="00125D53" w:rsidRPr="00125D53" w:rsidRDefault="00125D53" w:rsidP="00125D53">
      <w:pPr>
        <w:widowControl w:val="0"/>
        <w:spacing w:after="0" w:line="240" w:lineRule="auto"/>
        <w:jc w:val="center"/>
        <w:rPr>
          <w:rFonts w:ascii="Times New Roman" w:eastAsia="MS Mincho" w:hAnsi="Times New Roman" w:cs="Times New Roman"/>
          <w:b/>
          <w:sz w:val="20"/>
          <w:szCs w:val="20"/>
          <w:lang w:eastAsia="ru-RU"/>
        </w:rPr>
      </w:pPr>
      <w:r w:rsidRPr="00125D53">
        <w:rPr>
          <w:rFonts w:ascii="Times New Roman" w:eastAsia="MS Mincho" w:hAnsi="Times New Roman" w:cs="Times New Roman"/>
          <w:b/>
          <w:sz w:val="20"/>
          <w:szCs w:val="20"/>
          <w:lang w:eastAsia="ru-RU"/>
        </w:rPr>
        <w:t>Требования к значениям показателей(характеристик) товара, работ, услуг, позволяющие определить соответствие установленным заказчиком требованиям</w:t>
      </w:r>
    </w:p>
    <w:p w14:paraId="420D6FEB" w14:textId="77777777" w:rsidR="00125D53" w:rsidRPr="00125D53" w:rsidRDefault="00125D53" w:rsidP="00125D53">
      <w:pPr>
        <w:widowControl w:val="0"/>
        <w:spacing w:after="0" w:line="240" w:lineRule="auto"/>
        <w:jc w:val="center"/>
        <w:rPr>
          <w:rFonts w:ascii="Times New Roman" w:eastAsia="MS Mincho" w:hAnsi="Times New Roman" w:cs="Times New Roman"/>
          <w:b/>
          <w:sz w:val="20"/>
          <w:szCs w:val="20"/>
          <w:lang w:eastAsia="ru-RU"/>
        </w:rPr>
      </w:pPr>
    </w:p>
    <w:tbl>
      <w:tblPr>
        <w:tblW w:w="16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4"/>
        <w:gridCol w:w="1334"/>
        <w:gridCol w:w="1555"/>
        <w:gridCol w:w="1572"/>
        <w:gridCol w:w="1178"/>
        <w:gridCol w:w="1691"/>
        <w:gridCol w:w="1689"/>
        <w:gridCol w:w="1176"/>
        <w:gridCol w:w="1581"/>
        <w:gridCol w:w="1894"/>
        <w:gridCol w:w="1968"/>
      </w:tblGrid>
      <w:tr w:rsidR="00125D53" w:rsidRPr="00125D53" w14:paraId="746DA529" w14:textId="77777777" w:rsidTr="00125D53">
        <w:trPr>
          <w:jc w:val="center"/>
        </w:trPr>
        <w:tc>
          <w:tcPr>
            <w:tcW w:w="0" w:type="auto"/>
            <w:vMerge w:val="restart"/>
            <w:shd w:val="clear" w:color="auto" w:fill="FFFFFF"/>
            <w:vAlign w:val="center"/>
          </w:tcPr>
          <w:p w14:paraId="188B5E38"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 п/п</w:t>
            </w:r>
          </w:p>
        </w:tc>
        <w:tc>
          <w:tcPr>
            <w:tcW w:w="0" w:type="auto"/>
            <w:vMerge w:val="restart"/>
            <w:shd w:val="clear" w:color="auto" w:fill="FFFFFF"/>
            <w:vAlign w:val="center"/>
          </w:tcPr>
          <w:p w14:paraId="35AA47A3"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ОКПД2, КТРУ, ККН</w:t>
            </w:r>
          </w:p>
        </w:tc>
        <w:tc>
          <w:tcPr>
            <w:tcW w:w="1555" w:type="dxa"/>
            <w:vMerge w:val="restart"/>
            <w:shd w:val="clear" w:color="auto" w:fill="FFFFFF"/>
            <w:vAlign w:val="center"/>
          </w:tcPr>
          <w:p w14:paraId="608B0204"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Наименование товара</w:t>
            </w:r>
          </w:p>
        </w:tc>
        <w:tc>
          <w:tcPr>
            <w:tcW w:w="1572" w:type="dxa"/>
            <w:vMerge w:val="restart"/>
            <w:shd w:val="clear" w:color="auto" w:fill="FFFFFF"/>
            <w:vAlign w:val="center"/>
          </w:tcPr>
          <w:p w14:paraId="4FD9506F" w14:textId="77777777" w:rsidR="00125D53" w:rsidRPr="00125D53" w:rsidRDefault="00125D53" w:rsidP="00125D53">
            <w:pPr>
              <w:spacing w:after="0" w:line="240" w:lineRule="auto"/>
              <w:ind w:left="-108" w:right="-108"/>
              <w:contextualSpacing/>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Товарный знак «или эквивалент»</w:t>
            </w:r>
          </w:p>
        </w:tc>
        <w:tc>
          <w:tcPr>
            <w:tcW w:w="1178" w:type="dxa"/>
            <w:vMerge w:val="restart"/>
            <w:shd w:val="clear" w:color="auto" w:fill="FFFFFF"/>
            <w:vAlign w:val="center"/>
          </w:tcPr>
          <w:p w14:paraId="5EEF8B43" w14:textId="2D8231DA" w:rsidR="00125D53" w:rsidRPr="000054C8" w:rsidRDefault="00125D53" w:rsidP="00125D53">
            <w:pPr>
              <w:spacing w:after="0" w:line="240" w:lineRule="auto"/>
              <w:ind w:left="-108" w:right="-108"/>
              <w:contextualSpacing/>
              <w:jc w:val="center"/>
              <w:rPr>
                <w:rFonts w:ascii="Times New Roman" w:eastAsia="Times New Roman" w:hAnsi="Times New Roman" w:cs="Times New Roman"/>
                <w:b/>
                <w:bCs/>
                <w:color w:val="000000" w:themeColor="text1"/>
                <w:sz w:val="20"/>
                <w:szCs w:val="20"/>
              </w:rPr>
            </w:pPr>
            <w:r w:rsidRPr="000054C8">
              <w:rPr>
                <w:rFonts w:ascii="Times New Roman" w:eastAsia="Times New Roman" w:hAnsi="Times New Roman" w:cs="Times New Roman"/>
                <w:b/>
                <w:bCs/>
                <w:color w:val="000000" w:themeColor="text1"/>
                <w:sz w:val="20"/>
                <w:szCs w:val="20"/>
              </w:rPr>
              <w:t>Количество</w:t>
            </w:r>
            <w:r w:rsidRPr="000054C8">
              <w:rPr>
                <w:rFonts w:ascii="Times New Roman" w:eastAsia="Times New Roman" w:hAnsi="Times New Roman" w:cs="Times New Roman"/>
                <w:b/>
                <w:bCs/>
                <w:color w:val="000000" w:themeColor="text1"/>
                <w:sz w:val="20"/>
                <w:szCs w:val="20"/>
              </w:rPr>
              <w:br/>
            </w:r>
            <w:r w:rsidR="00F44473" w:rsidRPr="000054C8">
              <w:rPr>
                <w:rFonts w:ascii="Times New Roman" w:eastAsia="Times New Roman" w:hAnsi="Times New Roman" w:cs="Times New Roman"/>
                <w:b/>
                <w:bCs/>
                <w:color w:val="000000" w:themeColor="text1"/>
                <w:sz w:val="20"/>
                <w:szCs w:val="20"/>
              </w:rPr>
              <w:t>товара</w:t>
            </w:r>
            <w:r w:rsidRPr="000054C8">
              <w:rPr>
                <w:rFonts w:ascii="Times New Roman" w:eastAsia="Times New Roman" w:hAnsi="Times New Roman" w:cs="Times New Roman"/>
                <w:b/>
                <w:bCs/>
                <w:color w:val="000000" w:themeColor="text1"/>
                <w:sz w:val="20"/>
                <w:szCs w:val="20"/>
              </w:rPr>
              <w:t xml:space="preserve">/ </w:t>
            </w:r>
            <w:r w:rsidRPr="000054C8">
              <w:rPr>
                <w:rFonts w:ascii="Times New Roman" w:eastAsia="Times New Roman" w:hAnsi="Times New Roman" w:cs="Times New Roman"/>
                <w:b/>
                <w:bCs/>
                <w:color w:val="000000" w:themeColor="text1"/>
                <w:sz w:val="20"/>
                <w:szCs w:val="20"/>
              </w:rPr>
              <w:br/>
              <w:t>единица</w:t>
            </w:r>
            <w:r w:rsidRPr="000054C8">
              <w:rPr>
                <w:rFonts w:ascii="Times New Roman" w:eastAsia="Times New Roman" w:hAnsi="Times New Roman" w:cs="Times New Roman"/>
                <w:b/>
                <w:bCs/>
                <w:color w:val="000000" w:themeColor="text1"/>
                <w:sz w:val="20"/>
                <w:szCs w:val="20"/>
              </w:rPr>
              <w:br/>
              <w:t>измерения</w:t>
            </w:r>
          </w:p>
        </w:tc>
        <w:tc>
          <w:tcPr>
            <w:tcW w:w="10001" w:type="dxa"/>
            <w:gridSpan w:val="6"/>
            <w:shd w:val="clear" w:color="auto" w:fill="FFFFFF"/>
            <w:vAlign w:val="center"/>
          </w:tcPr>
          <w:p w14:paraId="26BE7A7C"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Требования к значениям показателей (характеристик) товара, работ, услуг, позволяющие определить соответствие установленным заказчиком требованиям</w:t>
            </w:r>
          </w:p>
        </w:tc>
      </w:tr>
      <w:tr w:rsidR="00125D53" w:rsidRPr="00125D53" w14:paraId="240CF37E" w14:textId="77777777" w:rsidTr="00125D53">
        <w:trPr>
          <w:jc w:val="center"/>
        </w:trPr>
        <w:tc>
          <w:tcPr>
            <w:tcW w:w="0" w:type="auto"/>
            <w:vMerge/>
            <w:shd w:val="clear" w:color="auto" w:fill="FFFFFF"/>
            <w:vAlign w:val="center"/>
          </w:tcPr>
          <w:p w14:paraId="2D6605FD"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p>
        </w:tc>
        <w:tc>
          <w:tcPr>
            <w:tcW w:w="0" w:type="auto"/>
            <w:vMerge/>
            <w:shd w:val="clear" w:color="auto" w:fill="FFFFFF"/>
            <w:vAlign w:val="center"/>
          </w:tcPr>
          <w:p w14:paraId="3E008A8F"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p>
        </w:tc>
        <w:tc>
          <w:tcPr>
            <w:tcW w:w="1555" w:type="dxa"/>
            <w:vMerge/>
            <w:shd w:val="clear" w:color="auto" w:fill="FFFFFF"/>
            <w:vAlign w:val="center"/>
          </w:tcPr>
          <w:p w14:paraId="35D06D03"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p>
        </w:tc>
        <w:tc>
          <w:tcPr>
            <w:tcW w:w="1572" w:type="dxa"/>
            <w:vMerge/>
            <w:shd w:val="clear" w:color="auto" w:fill="FFFFFF"/>
            <w:vAlign w:val="center"/>
          </w:tcPr>
          <w:p w14:paraId="17F2D67F"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p>
        </w:tc>
        <w:tc>
          <w:tcPr>
            <w:tcW w:w="1178" w:type="dxa"/>
            <w:vMerge/>
            <w:shd w:val="clear" w:color="auto" w:fill="FFFFFF"/>
            <w:vAlign w:val="center"/>
          </w:tcPr>
          <w:p w14:paraId="5A1B87C6"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p>
        </w:tc>
        <w:tc>
          <w:tcPr>
            <w:tcW w:w="0" w:type="auto"/>
            <w:shd w:val="clear" w:color="auto" w:fill="FFFFFF"/>
            <w:vAlign w:val="center"/>
          </w:tcPr>
          <w:p w14:paraId="6D349543"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Наименование характеристики</w:t>
            </w:r>
          </w:p>
        </w:tc>
        <w:tc>
          <w:tcPr>
            <w:tcW w:w="0" w:type="auto"/>
            <w:shd w:val="clear" w:color="auto" w:fill="FFFFFF"/>
            <w:vAlign w:val="center"/>
          </w:tcPr>
          <w:p w14:paraId="154F1F7B"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Тип характеристики</w:t>
            </w:r>
          </w:p>
        </w:tc>
        <w:tc>
          <w:tcPr>
            <w:tcW w:w="0" w:type="auto"/>
            <w:shd w:val="clear" w:color="auto" w:fill="FFFFFF"/>
            <w:vAlign w:val="center"/>
          </w:tcPr>
          <w:p w14:paraId="17777A24"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Единица измерения</w:t>
            </w:r>
          </w:p>
        </w:tc>
        <w:tc>
          <w:tcPr>
            <w:tcW w:w="1581" w:type="dxa"/>
            <w:shd w:val="clear" w:color="auto" w:fill="FFFFFF"/>
            <w:vAlign w:val="center"/>
          </w:tcPr>
          <w:p w14:paraId="5D95835B" w14:textId="77777777" w:rsidR="00125D53" w:rsidRPr="00125D53" w:rsidRDefault="00125D53" w:rsidP="00125D53">
            <w:pPr>
              <w:spacing w:after="0" w:line="240" w:lineRule="auto"/>
              <w:ind w:left="-108" w:right="-108"/>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Значение характеристики</w:t>
            </w:r>
          </w:p>
        </w:tc>
        <w:tc>
          <w:tcPr>
            <w:tcW w:w="1894" w:type="dxa"/>
            <w:shd w:val="clear" w:color="auto" w:fill="FFFFFF"/>
            <w:vAlign w:val="center"/>
          </w:tcPr>
          <w:p w14:paraId="4BDD1073"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spacing w:val="15"/>
                <w:sz w:val="20"/>
                <w:szCs w:val="20"/>
              </w:rPr>
              <w:t>Инструкция по заполнению характеристик в заявке</w:t>
            </w:r>
          </w:p>
        </w:tc>
        <w:tc>
          <w:tcPr>
            <w:tcW w:w="1968" w:type="dxa"/>
            <w:shd w:val="clear" w:color="auto" w:fill="FFFFFF"/>
            <w:vAlign w:val="center"/>
          </w:tcPr>
          <w:p w14:paraId="7ACCF62C"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Обоснование характеристики</w:t>
            </w:r>
          </w:p>
        </w:tc>
      </w:tr>
      <w:tr w:rsidR="00125D53" w:rsidRPr="00125D53" w14:paraId="6096D0F3" w14:textId="77777777" w:rsidTr="00125D53">
        <w:trPr>
          <w:jc w:val="center"/>
        </w:trPr>
        <w:tc>
          <w:tcPr>
            <w:tcW w:w="0" w:type="auto"/>
            <w:shd w:val="clear" w:color="auto" w:fill="FFFFFF"/>
            <w:vAlign w:val="center"/>
          </w:tcPr>
          <w:p w14:paraId="1FE5E5D8"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1</w:t>
            </w:r>
          </w:p>
        </w:tc>
        <w:tc>
          <w:tcPr>
            <w:tcW w:w="0" w:type="auto"/>
            <w:shd w:val="clear" w:color="auto" w:fill="FFFFFF"/>
            <w:vAlign w:val="center"/>
          </w:tcPr>
          <w:p w14:paraId="51AF445E"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2</w:t>
            </w:r>
          </w:p>
        </w:tc>
        <w:tc>
          <w:tcPr>
            <w:tcW w:w="1555" w:type="dxa"/>
            <w:shd w:val="clear" w:color="auto" w:fill="FFFFFF"/>
            <w:vAlign w:val="center"/>
          </w:tcPr>
          <w:p w14:paraId="4BDEAD21"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3</w:t>
            </w:r>
          </w:p>
        </w:tc>
        <w:tc>
          <w:tcPr>
            <w:tcW w:w="1572" w:type="dxa"/>
            <w:shd w:val="clear" w:color="auto" w:fill="FFFFFF"/>
            <w:vAlign w:val="center"/>
          </w:tcPr>
          <w:p w14:paraId="38A4A2CE"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4</w:t>
            </w:r>
          </w:p>
        </w:tc>
        <w:tc>
          <w:tcPr>
            <w:tcW w:w="1178" w:type="dxa"/>
            <w:shd w:val="clear" w:color="auto" w:fill="FFFFFF"/>
            <w:vAlign w:val="center"/>
          </w:tcPr>
          <w:p w14:paraId="1F068E2E"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5</w:t>
            </w:r>
          </w:p>
        </w:tc>
        <w:tc>
          <w:tcPr>
            <w:tcW w:w="0" w:type="auto"/>
            <w:shd w:val="clear" w:color="auto" w:fill="FFFFFF"/>
            <w:vAlign w:val="center"/>
          </w:tcPr>
          <w:p w14:paraId="59895047"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6</w:t>
            </w:r>
          </w:p>
        </w:tc>
        <w:tc>
          <w:tcPr>
            <w:tcW w:w="0" w:type="auto"/>
            <w:shd w:val="clear" w:color="auto" w:fill="FFFFFF"/>
            <w:vAlign w:val="center"/>
          </w:tcPr>
          <w:p w14:paraId="03D99E45"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7</w:t>
            </w:r>
          </w:p>
        </w:tc>
        <w:tc>
          <w:tcPr>
            <w:tcW w:w="0" w:type="auto"/>
            <w:shd w:val="clear" w:color="auto" w:fill="FFFFFF"/>
            <w:vAlign w:val="center"/>
          </w:tcPr>
          <w:p w14:paraId="4E9974D0"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8</w:t>
            </w:r>
          </w:p>
        </w:tc>
        <w:tc>
          <w:tcPr>
            <w:tcW w:w="1581" w:type="dxa"/>
            <w:shd w:val="clear" w:color="auto" w:fill="FFFFFF"/>
            <w:vAlign w:val="center"/>
          </w:tcPr>
          <w:p w14:paraId="70232ECB"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9</w:t>
            </w:r>
          </w:p>
        </w:tc>
        <w:tc>
          <w:tcPr>
            <w:tcW w:w="1894" w:type="dxa"/>
            <w:shd w:val="clear" w:color="auto" w:fill="FFFFFF"/>
            <w:vAlign w:val="center"/>
          </w:tcPr>
          <w:p w14:paraId="10C71CC8"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10</w:t>
            </w:r>
          </w:p>
        </w:tc>
        <w:tc>
          <w:tcPr>
            <w:tcW w:w="1968" w:type="dxa"/>
            <w:shd w:val="clear" w:color="auto" w:fill="FFFFFF"/>
            <w:vAlign w:val="center"/>
          </w:tcPr>
          <w:p w14:paraId="41A7E206" w14:textId="77777777" w:rsidR="00125D53" w:rsidRPr="00125D53" w:rsidRDefault="00125D53" w:rsidP="00125D53">
            <w:pPr>
              <w:spacing w:after="0" w:line="240" w:lineRule="auto"/>
              <w:jc w:val="center"/>
              <w:rPr>
                <w:rFonts w:ascii="Times New Roman" w:eastAsia="Times New Roman" w:hAnsi="Times New Roman" w:cs="Times New Roman"/>
                <w:b/>
                <w:bCs/>
                <w:sz w:val="20"/>
                <w:szCs w:val="20"/>
              </w:rPr>
            </w:pPr>
            <w:r w:rsidRPr="00125D53">
              <w:rPr>
                <w:rFonts w:ascii="Times New Roman" w:eastAsia="Times New Roman" w:hAnsi="Times New Roman" w:cs="Times New Roman"/>
                <w:b/>
                <w:bCs/>
                <w:sz w:val="20"/>
                <w:szCs w:val="20"/>
              </w:rPr>
              <w:t>11</w:t>
            </w:r>
          </w:p>
        </w:tc>
      </w:tr>
      <w:tr w:rsidR="00125D53" w:rsidRPr="00125D53" w14:paraId="5A8579E8" w14:textId="77777777" w:rsidTr="00125D53">
        <w:trPr>
          <w:jc w:val="center"/>
        </w:trPr>
        <w:tc>
          <w:tcPr>
            <w:tcW w:w="0" w:type="auto"/>
            <w:vMerge w:val="restart"/>
            <w:shd w:val="clear" w:color="auto" w:fill="FFFFFF"/>
            <w:vAlign w:val="center"/>
          </w:tcPr>
          <w:p w14:paraId="14DAF324" w14:textId="77777777" w:rsidR="00125D53" w:rsidRPr="00125D53" w:rsidRDefault="00125D53" w:rsidP="00125D53">
            <w:pPr>
              <w:spacing w:after="0" w:line="240" w:lineRule="auto"/>
              <w:jc w:val="center"/>
              <w:rPr>
                <w:rFonts w:ascii="Times New Roman" w:eastAsia="Times New Roman" w:hAnsi="Times New Roman" w:cs="Times New Roman"/>
                <w:bCs/>
                <w:sz w:val="20"/>
                <w:szCs w:val="20"/>
              </w:rPr>
            </w:pPr>
            <w:r w:rsidRPr="00125D53">
              <w:rPr>
                <w:rFonts w:ascii="Times New Roman" w:eastAsia="Times New Roman" w:hAnsi="Times New Roman" w:cs="Times New Roman"/>
                <w:bCs/>
                <w:sz w:val="20"/>
                <w:szCs w:val="20"/>
              </w:rPr>
              <w:t>1</w:t>
            </w:r>
          </w:p>
        </w:tc>
        <w:tc>
          <w:tcPr>
            <w:tcW w:w="0" w:type="auto"/>
            <w:vMerge w:val="restart"/>
            <w:shd w:val="clear" w:color="auto" w:fill="FFFFFF"/>
            <w:vAlign w:val="center"/>
          </w:tcPr>
          <w:p w14:paraId="2EAE5F08" w14:textId="77777777" w:rsidR="00125D53" w:rsidRPr="00125D53" w:rsidRDefault="00125D53" w:rsidP="00125D53">
            <w:pPr>
              <w:shd w:val="clear" w:color="auto" w:fill="FFFFFF"/>
              <w:spacing w:after="0" w:line="240" w:lineRule="auto"/>
              <w:jc w:val="center"/>
              <w:textAlignment w:val="baseline"/>
              <w:rPr>
                <w:rFonts w:ascii="Times New Roman" w:eastAsia="Times New Roman" w:hAnsi="Times New Roman" w:cs="Times New Roman"/>
                <w:bCs/>
                <w:sz w:val="20"/>
                <w:szCs w:val="20"/>
              </w:rPr>
            </w:pPr>
            <w:r w:rsidRPr="00125D53">
              <w:rPr>
                <w:rFonts w:ascii="Times New Roman" w:eastAsia="Times New Roman" w:hAnsi="Times New Roman" w:cs="Times New Roman"/>
                <w:sz w:val="20"/>
                <w:szCs w:val="20"/>
                <w:shd w:val="clear" w:color="auto" w:fill="FFFFFF"/>
              </w:rPr>
              <w:t xml:space="preserve">58.29.50.000 </w:t>
            </w:r>
            <w:hyperlink r:id="rId39" w:tgtFrame="_blank" w:history="1">
              <w:r w:rsidRPr="00125D53">
                <w:rPr>
                  <w:rFonts w:ascii="Times New Roman" w:eastAsia="Times New Roman" w:hAnsi="Times New Roman" w:cs="Times New Roman"/>
                  <w:sz w:val="20"/>
                  <w:szCs w:val="20"/>
                </w:rPr>
                <w:t>58.29.11.000-00000003</w:t>
              </w:r>
            </w:hyperlink>
            <w:r w:rsidRPr="00125D53">
              <w:rPr>
                <w:rFonts w:ascii="Times New Roman" w:eastAsia="Times New Roman" w:hAnsi="Times New Roman" w:cs="Times New Roman"/>
                <w:sz w:val="20"/>
                <w:szCs w:val="20"/>
              </w:rPr>
              <w:t xml:space="preserve"> </w:t>
            </w:r>
          </w:p>
        </w:tc>
        <w:tc>
          <w:tcPr>
            <w:tcW w:w="1555" w:type="dxa"/>
            <w:vMerge w:val="restart"/>
            <w:shd w:val="clear" w:color="auto" w:fill="FFFFFF"/>
            <w:vAlign w:val="center"/>
          </w:tcPr>
          <w:p w14:paraId="72807D29" w14:textId="77777777" w:rsidR="00125D53" w:rsidRPr="00125D53" w:rsidRDefault="00125D53" w:rsidP="00125D53">
            <w:pPr>
              <w:spacing w:after="0" w:line="240" w:lineRule="auto"/>
              <w:contextualSpacing/>
              <w:jc w:val="center"/>
              <w:rPr>
                <w:rFonts w:ascii="Times New Roman" w:eastAsia="Times New Roman" w:hAnsi="Times New Roman" w:cs="Times New Roman"/>
                <w:bCs/>
                <w:sz w:val="20"/>
                <w:szCs w:val="20"/>
              </w:rPr>
            </w:pPr>
          </w:p>
          <w:p w14:paraId="464E8422" w14:textId="77777777" w:rsidR="00125D53" w:rsidRPr="00125D53" w:rsidRDefault="00125D53" w:rsidP="00125D53">
            <w:pPr>
              <w:spacing w:after="0" w:line="240" w:lineRule="auto"/>
              <w:contextualSpacing/>
              <w:jc w:val="center"/>
              <w:rPr>
                <w:rFonts w:ascii="Times New Roman" w:eastAsia="Times New Roman" w:hAnsi="Times New Roman" w:cs="Times New Roman"/>
                <w:bCs/>
                <w:sz w:val="20"/>
                <w:szCs w:val="20"/>
              </w:rPr>
            </w:pPr>
          </w:p>
          <w:p w14:paraId="4D2FD81B" w14:textId="77777777" w:rsidR="00125D53" w:rsidRPr="00125D53" w:rsidRDefault="00125D53" w:rsidP="00125D53">
            <w:pPr>
              <w:spacing w:after="0" w:line="240" w:lineRule="auto"/>
              <w:contextualSpacing/>
              <w:jc w:val="center"/>
              <w:rPr>
                <w:rFonts w:ascii="Times New Roman" w:eastAsia="Times New Roman" w:hAnsi="Times New Roman" w:cs="Times New Roman"/>
                <w:bCs/>
                <w:sz w:val="20"/>
                <w:szCs w:val="20"/>
              </w:rPr>
            </w:pPr>
          </w:p>
          <w:p w14:paraId="3F824FC9" w14:textId="77777777" w:rsidR="00125D53" w:rsidRPr="00125D53" w:rsidRDefault="00125D53" w:rsidP="00125D53">
            <w:pPr>
              <w:spacing w:after="0" w:line="240" w:lineRule="auto"/>
              <w:contextualSpacing/>
              <w:jc w:val="center"/>
              <w:rPr>
                <w:rFonts w:ascii="Times New Roman" w:eastAsia="Times New Roman" w:hAnsi="Times New Roman" w:cs="Times New Roman"/>
                <w:bCs/>
                <w:sz w:val="20"/>
                <w:szCs w:val="20"/>
              </w:rPr>
            </w:pPr>
          </w:p>
          <w:p w14:paraId="5E4B1C70" w14:textId="6295C3C4" w:rsidR="00125D53" w:rsidRPr="00125D53" w:rsidRDefault="00125D53" w:rsidP="00125D53">
            <w:pPr>
              <w:spacing w:after="0" w:line="240" w:lineRule="auto"/>
              <w:contextualSpacing/>
              <w:jc w:val="center"/>
              <w:rPr>
                <w:rFonts w:ascii="Times New Roman" w:eastAsia="Times New Roman" w:hAnsi="Times New Roman" w:cs="Times New Roman"/>
                <w:bCs/>
                <w:sz w:val="20"/>
                <w:szCs w:val="20"/>
              </w:rPr>
            </w:pPr>
            <w:r w:rsidRPr="00125D53">
              <w:rPr>
                <w:rFonts w:ascii="Times New Roman" w:eastAsia="Times New Roman" w:hAnsi="Times New Roman" w:cs="Times New Roman"/>
                <w:sz w:val="20"/>
                <w:szCs w:val="20"/>
                <w:shd w:val="clear" w:color="auto" w:fill="FFFFFF"/>
              </w:rPr>
              <w:t>Программн</w:t>
            </w:r>
            <w:r w:rsidR="001E5DEF">
              <w:rPr>
                <w:rFonts w:ascii="Times New Roman" w:eastAsia="Times New Roman" w:hAnsi="Times New Roman" w:cs="Times New Roman"/>
                <w:sz w:val="20"/>
                <w:szCs w:val="20"/>
                <w:shd w:val="clear" w:color="auto" w:fill="FFFFFF"/>
              </w:rPr>
              <w:t xml:space="preserve">ое </w:t>
            </w:r>
            <w:r w:rsidRPr="00125D53">
              <w:rPr>
                <w:rFonts w:ascii="Times New Roman" w:eastAsia="Times New Roman" w:hAnsi="Times New Roman" w:cs="Times New Roman"/>
                <w:sz w:val="20"/>
                <w:szCs w:val="20"/>
                <w:shd w:val="clear" w:color="auto" w:fill="FFFFFF"/>
              </w:rPr>
              <w:t>обеспечени</w:t>
            </w:r>
            <w:r w:rsidR="00563FE3">
              <w:rPr>
                <w:rFonts w:ascii="Times New Roman" w:eastAsia="Times New Roman" w:hAnsi="Times New Roman" w:cs="Times New Roman"/>
                <w:sz w:val="20"/>
                <w:szCs w:val="20"/>
                <w:shd w:val="clear" w:color="auto" w:fill="FFFFFF"/>
              </w:rPr>
              <w:t>е</w:t>
            </w:r>
          </w:p>
          <w:p w14:paraId="028ECA56" w14:textId="77777777" w:rsidR="00125D53" w:rsidRPr="00125D53" w:rsidRDefault="00125D53" w:rsidP="00125D53">
            <w:pPr>
              <w:spacing w:after="0" w:line="240" w:lineRule="auto"/>
              <w:contextualSpacing/>
              <w:jc w:val="center"/>
              <w:rPr>
                <w:rFonts w:ascii="Times New Roman" w:eastAsia="Times New Roman" w:hAnsi="Times New Roman" w:cs="Times New Roman"/>
                <w:bCs/>
                <w:sz w:val="20"/>
                <w:szCs w:val="20"/>
              </w:rPr>
            </w:pPr>
          </w:p>
          <w:p w14:paraId="3AF4E9F5" w14:textId="77777777" w:rsidR="00125D53" w:rsidRPr="00125D53" w:rsidRDefault="00125D53" w:rsidP="00125D53">
            <w:pPr>
              <w:spacing w:after="0" w:line="240" w:lineRule="auto"/>
              <w:contextualSpacing/>
              <w:jc w:val="center"/>
              <w:rPr>
                <w:rFonts w:ascii="Times New Roman" w:eastAsia="Times New Roman" w:hAnsi="Times New Roman" w:cs="Times New Roman"/>
                <w:bCs/>
                <w:sz w:val="20"/>
                <w:szCs w:val="20"/>
              </w:rPr>
            </w:pPr>
          </w:p>
          <w:p w14:paraId="60C035FE" w14:textId="77777777" w:rsidR="00125D53" w:rsidRPr="00125D53" w:rsidRDefault="00125D53" w:rsidP="00125D53">
            <w:pPr>
              <w:spacing w:after="0" w:line="240" w:lineRule="auto"/>
              <w:contextualSpacing/>
              <w:jc w:val="center"/>
              <w:rPr>
                <w:rFonts w:ascii="Times New Roman" w:eastAsia="Times New Roman" w:hAnsi="Times New Roman" w:cs="Times New Roman"/>
                <w:bCs/>
                <w:sz w:val="20"/>
                <w:szCs w:val="20"/>
              </w:rPr>
            </w:pPr>
          </w:p>
          <w:p w14:paraId="48E447E2" w14:textId="77777777" w:rsidR="00125D53" w:rsidRPr="00125D53" w:rsidRDefault="00125D53" w:rsidP="00125D53">
            <w:pPr>
              <w:spacing w:after="0" w:line="240" w:lineRule="auto"/>
              <w:contextualSpacing/>
              <w:jc w:val="center"/>
              <w:rPr>
                <w:rFonts w:ascii="Times New Roman" w:eastAsia="Times New Roman" w:hAnsi="Times New Roman" w:cs="Times New Roman"/>
                <w:bCs/>
                <w:sz w:val="20"/>
                <w:szCs w:val="20"/>
              </w:rPr>
            </w:pPr>
          </w:p>
        </w:tc>
        <w:tc>
          <w:tcPr>
            <w:tcW w:w="1572" w:type="dxa"/>
            <w:vMerge w:val="restart"/>
            <w:shd w:val="clear" w:color="auto" w:fill="FFFFFF"/>
            <w:vAlign w:val="center"/>
          </w:tcPr>
          <w:p w14:paraId="78A6978B" w14:textId="77777777" w:rsidR="00125D53" w:rsidRPr="00125D53" w:rsidRDefault="00125D53" w:rsidP="00125D53">
            <w:pPr>
              <w:spacing w:after="0" w:line="240" w:lineRule="auto"/>
              <w:contextualSpacing/>
              <w:jc w:val="center"/>
              <w:rPr>
                <w:rFonts w:ascii="Times New Roman" w:eastAsia="Times New Roman" w:hAnsi="Times New Roman" w:cs="Times New Roman"/>
                <w:bCs/>
                <w:sz w:val="20"/>
                <w:szCs w:val="20"/>
                <w:lang w:val="en-US"/>
              </w:rPr>
            </w:pPr>
            <w:proofErr w:type="spellStart"/>
            <w:r w:rsidRPr="00125D53">
              <w:rPr>
                <w:rFonts w:ascii="Times New Roman" w:eastAsia="Times New Roman" w:hAnsi="Times New Roman" w:cs="Times New Roman"/>
                <w:b/>
                <w:bCs/>
                <w:sz w:val="20"/>
                <w:szCs w:val="20"/>
              </w:rPr>
              <w:t>Kaspersky</w:t>
            </w:r>
            <w:proofErr w:type="spellEnd"/>
            <w:r w:rsidRPr="00125D53">
              <w:rPr>
                <w:rFonts w:ascii="Times New Roman" w:eastAsia="Times New Roman" w:hAnsi="Times New Roman" w:cs="Times New Roman"/>
                <w:b/>
                <w:bCs/>
                <w:sz w:val="20"/>
                <w:szCs w:val="20"/>
              </w:rPr>
              <w:t xml:space="preserve"> </w:t>
            </w:r>
            <w:proofErr w:type="spellStart"/>
            <w:r w:rsidRPr="00125D53">
              <w:rPr>
                <w:rFonts w:ascii="Times New Roman" w:eastAsia="Times New Roman" w:hAnsi="Times New Roman" w:cs="Times New Roman"/>
                <w:b/>
                <w:bCs/>
                <w:sz w:val="20"/>
                <w:szCs w:val="20"/>
              </w:rPr>
              <w:t>Endpoint</w:t>
            </w:r>
            <w:proofErr w:type="spellEnd"/>
            <w:r w:rsidRPr="00125D53">
              <w:rPr>
                <w:rFonts w:ascii="Times New Roman" w:eastAsia="Times New Roman" w:hAnsi="Times New Roman" w:cs="Times New Roman"/>
                <w:b/>
                <w:bCs/>
                <w:sz w:val="20"/>
                <w:szCs w:val="20"/>
              </w:rPr>
              <w:t xml:space="preserve"> </w:t>
            </w:r>
            <w:proofErr w:type="spellStart"/>
            <w:r w:rsidRPr="00125D53">
              <w:rPr>
                <w:rFonts w:ascii="Times New Roman" w:eastAsia="Times New Roman" w:hAnsi="Times New Roman" w:cs="Times New Roman"/>
                <w:b/>
                <w:bCs/>
                <w:sz w:val="20"/>
                <w:szCs w:val="20"/>
              </w:rPr>
              <w:t>Security</w:t>
            </w:r>
            <w:proofErr w:type="spellEnd"/>
            <w:r w:rsidRPr="00125D53">
              <w:rPr>
                <w:rFonts w:ascii="Times New Roman" w:eastAsia="Times New Roman" w:hAnsi="Times New Roman" w:cs="Times New Roman"/>
                <w:b/>
                <w:bCs/>
                <w:sz w:val="20"/>
                <w:szCs w:val="20"/>
              </w:rPr>
              <w:t xml:space="preserve"> для бизнеса – Стандартный</w:t>
            </w:r>
            <w:r w:rsidRPr="00125D53">
              <w:rPr>
                <w:rFonts w:ascii="Times New Roman" w:eastAsia="Times New Roman" w:hAnsi="Times New Roman" w:cs="Times New Roman"/>
                <w:b/>
                <w:bCs/>
                <w:sz w:val="20"/>
                <w:szCs w:val="20"/>
                <w:lang w:val="en-US"/>
              </w:rPr>
              <w:t>*</w:t>
            </w:r>
          </w:p>
        </w:tc>
        <w:tc>
          <w:tcPr>
            <w:tcW w:w="1178" w:type="dxa"/>
            <w:vMerge w:val="restart"/>
            <w:shd w:val="clear" w:color="auto" w:fill="FFFFFF"/>
            <w:vAlign w:val="center"/>
          </w:tcPr>
          <w:p w14:paraId="2A10A5A9" w14:textId="77777777" w:rsidR="00125D53" w:rsidRPr="000054C8" w:rsidRDefault="00125D53" w:rsidP="00125D53">
            <w:pPr>
              <w:spacing w:after="0" w:line="240" w:lineRule="auto"/>
              <w:contextualSpacing/>
              <w:jc w:val="center"/>
              <w:rPr>
                <w:rFonts w:ascii="Times New Roman" w:eastAsia="Times New Roman" w:hAnsi="Times New Roman" w:cs="Times New Roman"/>
                <w:color w:val="000000" w:themeColor="text1"/>
                <w:sz w:val="20"/>
                <w:szCs w:val="20"/>
              </w:rPr>
            </w:pPr>
          </w:p>
          <w:p w14:paraId="5BB0091A" w14:textId="77777777" w:rsidR="00125D53" w:rsidRPr="000054C8" w:rsidRDefault="00125D53" w:rsidP="00125D53">
            <w:pPr>
              <w:spacing w:after="0" w:line="240" w:lineRule="auto"/>
              <w:contextualSpacing/>
              <w:jc w:val="center"/>
              <w:rPr>
                <w:rFonts w:ascii="Times New Roman" w:eastAsia="Times New Roman" w:hAnsi="Times New Roman" w:cs="Times New Roman"/>
                <w:color w:val="000000" w:themeColor="text1"/>
                <w:sz w:val="20"/>
                <w:szCs w:val="20"/>
              </w:rPr>
            </w:pPr>
          </w:p>
          <w:p w14:paraId="0B5A19F1" w14:textId="7DD112E1" w:rsidR="00125D53" w:rsidRPr="000054C8" w:rsidRDefault="003B07CD" w:rsidP="00125D53">
            <w:pPr>
              <w:spacing w:after="0" w:line="240" w:lineRule="auto"/>
              <w:contextualSpacing/>
              <w:jc w:val="center"/>
              <w:rPr>
                <w:rFonts w:ascii="Times New Roman" w:eastAsia="Times New Roman" w:hAnsi="Times New Roman" w:cs="Times New Roman"/>
                <w:color w:val="000000" w:themeColor="text1"/>
                <w:sz w:val="20"/>
                <w:szCs w:val="20"/>
              </w:rPr>
            </w:pPr>
            <w:r w:rsidRPr="000054C8">
              <w:rPr>
                <w:rFonts w:ascii="Times New Roman" w:eastAsia="Times New Roman" w:hAnsi="Times New Roman" w:cs="Times New Roman"/>
                <w:b/>
                <w:color w:val="000000" w:themeColor="text1"/>
                <w:sz w:val="20"/>
                <w:szCs w:val="20"/>
              </w:rPr>
              <w:t>1</w:t>
            </w:r>
            <w:r w:rsidR="00241B68" w:rsidRPr="000054C8">
              <w:rPr>
                <w:rFonts w:ascii="Times New Roman" w:eastAsia="Times New Roman" w:hAnsi="Times New Roman" w:cs="Times New Roman"/>
                <w:b/>
                <w:color w:val="000000" w:themeColor="text1"/>
                <w:sz w:val="20"/>
                <w:szCs w:val="20"/>
              </w:rPr>
              <w:t xml:space="preserve"> </w:t>
            </w:r>
            <w:r w:rsidR="001B3E75" w:rsidRPr="000054C8">
              <w:rPr>
                <w:rFonts w:ascii="Times New Roman" w:eastAsia="Times New Roman" w:hAnsi="Times New Roman" w:cs="Times New Roman"/>
                <w:b/>
                <w:color w:val="000000" w:themeColor="text1"/>
                <w:sz w:val="20"/>
                <w:szCs w:val="20"/>
              </w:rPr>
              <w:t>шт.</w:t>
            </w:r>
          </w:p>
          <w:p w14:paraId="1AA1F0D2" w14:textId="77777777" w:rsidR="00125D53" w:rsidRPr="000054C8" w:rsidRDefault="00125D53" w:rsidP="00125D53">
            <w:pPr>
              <w:spacing w:after="0" w:line="240" w:lineRule="auto"/>
              <w:contextualSpacing/>
              <w:jc w:val="center"/>
              <w:rPr>
                <w:rFonts w:ascii="Times New Roman" w:eastAsia="Times New Roman" w:hAnsi="Times New Roman" w:cs="Times New Roman"/>
                <w:bCs/>
                <w:color w:val="000000" w:themeColor="text1"/>
                <w:sz w:val="20"/>
                <w:szCs w:val="20"/>
              </w:rPr>
            </w:pPr>
          </w:p>
        </w:tc>
        <w:tc>
          <w:tcPr>
            <w:tcW w:w="0" w:type="auto"/>
            <w:shd w:val="clear" w:color="auto" w:fill="FFFFFF"/>
            <w:vAlign w:val="center"/>
          </w:tcPr>
          <w:p w14:paraId="51A05997" w14:textId="77777777" w:rsidR="00125D53" w:rsidRPr="000054C8" w:rsidRDefault="00125D53" w:rsidP="00125D53">
            <w:pPr>
              <w:spacing w:after="0" w:line="240" w:lineRule="auto"/>
              <w:jc w:val="center"/>
              <w:rPr>
                <w:rFonts w:ascii="Times New Roman" w:eastAsia="Times New Roman" w:hAnsi="Times New Roman" w:cs="Times New Roman"/>
                <w:bCs/>
                <w:color w:val="000000" w:themeColor="text1"/>
                <w:sz w:val="18"/>
                <w:szCs w:val="18"/>
              </w:rPr>
            </w:pPr>
            <w:r w:rsidRPr="000054C8">
              <w:rPr>
                <w:rFonts w:ascii="Times New Roman" w:eastAsia="Times New Roman" w:hAnsi="Times New Roman" w:cs="Times New Roman"/>
                <w:color w:val="000000" w:themeColor="text1"/>
                <w:sz w:val="18"/>
                <w:szCs w:val="18"/>
                <w:shd w:val="clear" w:color="auto" w:fill="FFFFFF"/>
              </w:rPr>
              <w:t>Класс программ для электронных вычислительных машин и баз данных</w:t>
            </w:r>
          </w:p>
        </w:tc>
        <w:tc>
          <w:tcPr>
            <w:tcW w:w="0" w:type="auto"/>
            <w:shd w:val="clear" w:color="auto" w:fill="FFFFFF"/>
            <w:vAlign w:val="center"/>
          </w:tcPr>
          <w:p w14:paraId="0F99E3A1" w14:textId="77777777" w:rsidR="00125D53" w:rsidRPr="000054C8" w:rsidRDefault="00125D53" w:rsidP="00125D53">
            <w:pPr>
              <w:spacing w:after="0" w:line="240" w:lineRule="auto"/>
              <w:jc w:val="center"/>
              <w:rPr>
                <w:rFonts w:ascii="Times New Roman" w:eastAsia="Times New Roman" w:hAnsi="Times New Roman" w:cs="Times New Roman"/>
                <w:bCs/>
                <w:color w:val="000000" w:themeColor="text1"/>
                <w:sz w:val="18"/>
                <w:szCs w:val="18"/>
              </w:rPr>
            </w:pPr>
            <w:r w:rsidRPr="000054C8">
              <w:rPr>
                <w:rFonts w:ascii="Times New Roman" w:eastAsia="Times New Roman" w:hAnsi="Times New Roman" w:cs="Times New Roman"/>
                <w:color w:val="000000" w:themeColor="text1"/>
                <w:sz w:val="18"/>
                <w:szCs w:val="18"/>
              </w:rPr>
              <w:t>качественная</w:t>
            </w:r>
          </w:p>
        </w:tc>
        <w:tc>
          <w:tcPr>
            <w:tcW w:w="0" w:type="auto"/>
            <w:shd w:val="clear" w:color="auto" w:fill="FFFFFF"/>
            <w:vAlign w:val="center"/>
          </w:tcPr>
          <w:p w14:paraId="1DBE4EF0" w14:textId="77777777" w:rsidR="00125D53" w:rsidRPr="000054C8" w:rsidRDefault="00125D53" w:rsidP="00125D53">
            <w:pPr>
              <w:spacing w:after="0" w:line="240" w:lineRule="auto"/>
              <w:jc w:val="center"/>
              <w:rPr>
                <w:rFonts w:ascii="Times New Roman" w:eastAsia="Times New Roman" w:hAnsi="Times New Roman" w:cs="Times New Roman"/>
                <w:bCs/>
                <w:color w:val="000000" w:themeColor="text1"/>
                <w:sz w:val="18"/>
                <w:szCs w:val="18"/>
              </w:rPr>
            </w:pPr>
            <w:r w:rsidRPr="000054C8">
              <w:rPr>
                <w:rFonts w:ascii="Times New Roman" w:eastAsia="Times New Roman" w:hAnsi="Times New Roman" w:cs="Times New Roman"/>
                <w:color w:val="000000" w:themeColor="text1"/>
                <w:sz w:val="18"/>
                <w:szCs w:val="18"/>
              </w:rPr>
              <w:t>х</w:t>
            </w:r>
          </w:p>
        </w:tc>
        <w:tc>
          <w:tcPr>
            <w:tcW w:w="1581" w:type="dxa"/>
            <w:shd w:val="clear" w:color="auto" w:fill="FFFFFF"/>
            <w:vAlign w:val="center"/>
          </w:tcPr>
          <w:p w14:paraId="28E7108D" w14:textId="77777777" w:rsidR="00125D53" w:rsidRPr="000054C8" w:rsidRDefault="00125D53" w:rsidP="00125D53">
            <w:pPr>
              <w:spacing w:after="0" w:line="240" w:lineRule="auto"/>
              <w:jc w:val="center"/>
              <w:rPr>
                <w:rFonts w:ascii="Times New Roman" w:eastAsia="Times New Roman" w:hAnsi="Times New Roman" w:cs="Times New Roman"/>
                <w:bCs/>
                <w:color w:val="000000" w:themeColor="text1"/>
                <w:sz w:val="18"/>
                <w:szCs w:val="18"/>
              </w:rPr>
            </w:pPr>
            <w:r w:rsidRPr="000054C8">
              <w:rPr>
                <w:rFonts w:ascii="Times New Roman" w:eastAsia="Times New Roman" w:hAnsi="Times New Roman" w:cs="Times New Roman"/>
                <w:bCs/>
                <w:color w:val="000000" w:themeColor="text1"/>
                <w:sz w:val="18"/>
                <w:szCs w:val="18"/>
              </w:rPr>
              <w:t>(03.06) Средства антивирусной защиты</w:t>
            </w:r>
          </w:p>
        </w:tc>
        <w:tc>
          <w:tcPr>
            <w:tcW w:w="1894" w:type="dxa"/>
            <w:shd w:val="clear" w:color="auto" w:fill="FFFFFF"/>
            <w:vAlign w:val="center"/>
          </w:tcPr>
          <w:p w14:paraId="4372B003" w14:textId="77777777" w:rsidR="00125D53" w:rsidRPr="000054C8" w:rsidRDefault="00125D53" w:rsidP="00125D53">
            <w:pPr>
              <w:spacing w:after="0" w:line="240" w:lineRule="auto"/>
              <w:jc w:val="center"/>
              <w:rPr>
                <w:rFonts w:ascii="Times New Roman" w:eastAsia="Times New Roman" w:hAnsi="Times New Roman" w:cs="Times New Roman"/>
                <w:bCs/>
                <w:color w:val="000000" w:themeColor="text1"/>
                <w:sz w:val="18"/>
                <w:szCs w:val="18"/>
              </w:rPr>
            </w:pPr>
            <w:r w:rsidRPr="000054C8">
              <w:rPr>
                <w:rFonts w:ascii="Times New Roman" w:eastAsia="Times New Roman" w:hAnsi="Times New Roman" w:cs="Times New Roman"/>
                <w:bCs/>
                <w:color w:val="000000" w:themeColor="text1"/>
                <w:sz w:val="18"/>
                <w:szCs w:val="18"/>
              </w:rPr>
              <w:t>Значение характеристики не может изменяться участником закупки</w:t>
            </w:r>
          </w:p>
        </w:tc>
        <w:tc>
          <w:tcPr>
            <w:tcW w:w="1968" w:type="dxa"/>
            <w:shd w:val="clear" w:color="auto" w:fill="FFFFFF"/>
            <w:vAlign w:val="center"/>
          </w:tcPr>
          <w:p w14:paraId="21D7452C"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bCs/>
                <w:sz w:val="18"/>
                <w:szCs w:val="18"/>
              </w:rPr>
              <w:t>КТРУ</w:t>
            </w:r>
          </w:p>
        </w:tc>
      </w:tr>
      <w:tr w:rsidR="00125D53" w:rsidRPr="00125D53" w14:paraId="49CB2D7E" w14:textId="77777777" w:rsidTr="00125D53">
        <w:trPr>
          <w:trHeight w:val="604"/>
          <w:jc w:val="center"/>
        </w:trPr>
        <w:tc>
          <w:tcPr>
            <w:tcW w:w="0" w:type="auto"/>
            <w:vMerge/>
            <w:vAlign w:val="center"/>
          </w:tcPr>
          <w:p w14:paraId="4DA299B7" w14:textId="77777777" w:rsidR="00125D53" w:rsidRPr="00125D53" w:rsidRDefault="00125D53" w:rsidP="00125D53">
            <w:pPr>
              <w:spacing w:after="0" w:line="240" w:lineRule="auto"/>
              <w:jc w:val="center"/>
              <w:rPr>
                <w:rFonts w:ascii="Times New Roman" w:eastAsia="Times New Roman" w:hAnsi="Times New Roman" w:cs="Times New Roman"/>
                <w:bCs/>
                <w:sz w:val="20"/>
                <w:szCs w:val="20"/>
              </w:rPr>
            </w:pPr>
          </w:p>
        </w:tc>
        <w:tc>
          <w:tcPr>
            <w:tcW w:w="0" w:type="auto"/>
            <w:vMerge/>
            <w:vAlign w:val="center"/>
          </w:tcPr>
          <w:p w14:paraId="71EFD28D" w14:textId="77777777" w:rsidR="00125D53" w:rsidRPr="00125D53" w:rsidRDefault="00125D53" w:rsidP="00125D5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1555" w:type="dxa"/>
            <w:vMerge/>
            <w:vAlign w:val="center"/>
          </w:tcPr>
          <w:p w14:paraId="186D5998"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572" w:type="dxa"/>
            <w:vMerge/>
            <w:vAlign w:val="center"/>
          </w:tcPr>
          <w:p w14:paraId="3612E520"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178" w:type="dxa"/>
            <w:vMerge/>
            <w:vAlign w:val="center"/>
          </w:tcPr>
          <w:p w14:paraId="0DECCC5A" w14:textId="77777777" w:rsidR="00125D53" w:rsidRPr="000054C8" w:rsidRDefault="00125D53" w:rsidP="00125D53">
            <w:pPr>
              <w:spacing w:after="0" w:line="240" w:lineRule="auto"/>
              <w:contextualSpacing/>
              <w:jc w:val="center"/>
              <w:rPr>
                <w:rFonts w:ascii="Times New Roman" w:eastAsia="Times New Roman" w:hAnsi="Times New Roman" w:cs="Times New Roman"/>
                <w:color w:val="000000" w:themeColor="text1"/>
                <w:sz w:val="20"/>
                <w:szCs w:val="20"/>
              </w:rPr>
            </w:pPr>
          </w:p>
        </w:tc>
        <w:tc>
          <w:tcPr>
            <w:tcW w:w="0" w:type="auto"/>
            <w:vAlign w:val="center"/>
          </w:tcPr>
          <w:p w14:paraId="5068565C" w14:textId="77777777" w:rsidR="00125D53" w:rsidRPr="000054C8" w:rsidRDefault="00125D53" w:rsidP="00125D53">
            <w:pPr>
              <w:spacing w:after="200" w:line="276" w:lineRule="auto"/>
              <w:jc w:val="center"/>
              <w:rPr>
                <w:rFonts w:ascii="Times New Roman" w:eastAsia="Times New Roman" w:hAnsi="Times New Roman" w:cs="Times New Roman"/>
                <w:color w:val="000000" w:themeColor="text1"/>
                <w:sz w:val="18"/>
                <w:szCs w:val="18"/>
              </w:rPr>
            </w:pPr>
            <w:r w:rsidRPr="000054C8">
              <w:rPr>
                <w:rFonts w:ascii="Times New Roman" w:eastAsia="Times New Roman" w:hAnsi="Times New Roman" w:cs="Times New Roman"/>
                <w:color w:val="000000" w:themeColor="text1"/>
                <w:sz w:val="18"/>
                <w:szCs w:val="18"/>
              </w:rPr>
              <w:t>Способ предоставления</w:t>
            </w:r>
          </w:p>
        </w:tc>
        <w:tc>
          <w:tcPr>
            <w:tcW w:w="0" w:type="auto"/>
            <w:shd w:val="clear" w:color="auto" w:fill="FFFFFF"/>
            <w:vAlign w:val="center"/>
          </w:tcPr>
          <w:p w14:paraId="4DC5F411" w14:textId="77777777" w:rsidR="00125D53" w:rsidRPr="000054C8" w:rsidRDefault="00125D53" w:rsidP="00125D53">
            <w:pPr>
              <w:spacing w:after="0" w:line="240" w:lineRule="auto"/>
              <w:jc w:val="center"/>
              <w:rPr>
                <w:rFonts w:ascii="Times New Roman" w:eastAsia="Times New Roman" w:hAnsi="Times New Roman" w:cs="Times New Roman"/>
                <w:bCs/>
                <w:color w:val="000000" w:themeColor="text1"/>
                <w:sz w:val="18"/>
                <w:szCs w:val="18"/>
              </w:rPr>
            </w:pPr>
            <w:r w:rsidRPr="000054C8">
              <w:rPr>
                <w:rFonts w:ascii="Times New Roman" w:eastAsia="Times New Roman" w:hAnsi="Times New Roman" w:cs="Times New Roman"/>
                <w:color w:val="000000" w:themeColor="text1"/>
                <w:sz w:val="18"/>
                <w:szCs w:val="18"/>
              </w:rPr>
              <w:t>качественная</w:t>
            </w:r>
          </w:p>
        </w:tc>
        <w:tc>
          <w:tcPr>
            <w:tcW w:w="0" w:type="auto"/>
            <w:shd w:val="clear" w:color="auto" w:fill="FFFFFF"/>
            <w:vAlign w:val="center"/>
          </w:tcPr>
          <w:p w14:paraId="3E31188D" w14:textId="77777777" w:rsidR="00125D53" w:rsidRPr="000054C8" w:rsidRDefault="00125D53" w:rsidP="00125D53">
            <w:pPr>
              <w:spacing w:after="0" w:line="240" w:lineRule="auto"/>
              <w:jc w:val="center"/>
              <w:rPr>
                <w:rFonts w:ascii="Times New Roman" w:eastAsia="Times New Roman" w:hAnsi="Times New Roman" w:cs="Times New Roman"/>
                <w:bCs/>
                <w:color w:val="000000" w:themeColor="text1"/>
                <w:sz w:val="18"/>
                <w:szCs w:val="18"/>
              </w:rPr>
            </w:pPr>
            <w:r w:rsidRPr="000054C8">
              <w:rPr>
                <w:rFonts w:ascii="Times New Roman" w:eastAsia="Times New Roman" w:hAnsi="Times New Roman" w:cs="Times New Roman"/>
                <w:color w:val="000000" w:themeColor="text1"/>
                <w:sz w:val="18"/>
                <w:szCs w:val="18"/>
              </w:rPr>
              <w:t>х</w:t>
            </w:r>
          </w:p>
        </w:tc>
        <w:tc>
          <w:tcPr>
            <w:tcW w:w="1581" w:type="dxa"/>
            <w:vAlign w:val="center"/>
          </w:tcPr>
          <w:p w14:paraId="7C87B408" w14:textId="77777777" w:rsidR="00125D53" w:rsidRPr="000054C8" w:rsidRDefault="00125D53" w:rsidP="00125D53">
            <w:pPr>
              <w:spacing w:after="0" w:line="240" w:lineRule="auto"/>
              <w:jc w:val="center"/>
              <w:rPr>
                <w:rFonts w:ascii="Times New Roman" w:eastAsia="Times New Roman" w:hAnsi="Times New Roman" w:cs="Times New Roman"/>
                <w:bCs/>
                <w:color w:val="000000" w:themeColor="text1"/>
                <w:sz w:val="18"/>
                <w:szCs w:val="18"/>
              </w:rPr>
            </w:pPr>
            <w:bookmarkStart w:id="35" w:name="_Hlk227249986"/>
            <w:r w:rsidRPr="000054C8">
              <w:rPr>
                <w:rFonts w:ascii="Times New Roman" w:eastAsia="Times New Roman" w:hAnsi="Times New Roman" w:cs="Times New Roman"/>
                <w:bCs/>
                <w:color w:val="000000" w:themeColor="text1"/>
                <w:sz w:val="18"/>
                <w:szCs w:val="18"/>
              </w:rPr>
              <w:t>Копия электронного экземпляра</w:t>
            </w:r>
            <w:bookmarkEnd w:id="35"/>
          </w:p>
        </w:tc>
        <w:tc>
          <w:tcPr>
            <w:tcW w:w="1894" w:type="dxa"/>
            <w:vAlign w:val="center"/>
          </w:tcPr>
          <w:p w14:paraId="7D129CCD" w14:textId="77777777" w:rsidR="00125D53" w:rsidRPr="000054C8" w:rsidRDefault="00125D53" w:rsidP="00125D53">
            <w:pPr>
              <w:spacing w:after="0" w:line="240" w:lineRule="auto"/>
              <w:jc w:val="center"/>
              <w:rPr>
                <w:rFonts w:ascii="Times New Roman" w:eastAsia="Times New Roman" w:hAnsi="Times New Roman" w:cs="Times New Roman"/>
                <w:bCs/>
                <w:color w:val="000000" w:themeColor="text1"/>
                <w:sz w:val="18"/>
                <w:szCs w:val="18"/>
              </w:rPr>
            </w:pPr>
            <w:r w:rsidRPr="000054C8">
              <w:rPr>
                <w:rFonts w:ascii="Times New Roman" w:eastAsia="Times New Roman" w:hAnsi="Times New Roman" w:cs="Times New Roman"/>
                <w:bCs/>
                <w:color w:val="000000" w:themeColor="text1"/>
                <w:sz w:val="18"/>
                <w:szCs w:val="18"/>
              </w:rPr>
              <w:t>Значение характеристики не может изменяться участником закупки</w:t>
            </w:r>
          </w:p>
        </w:tc>
        <w:tc>
          <w:tcPr>
            <w:tcW w:w="1968" w:type="dxa"/>
            <w:vAlign w:val="center"/>
          </w:tcPr>
          <w:p w14:paraId="4E165517" w14:textId="77777777" w:rsidR="00125D53" w:rsidRPr="00125D53" w:rsidRDefault="00125D53" w:rsidP="00125D53">
            <w:pPr>
              <w:spacing w:after="0" w:line="240" w:lineRule="auto"/>
              <w:jc w:val="center"/>
              <w:rPr>
                <w:rFonts w:ascii="Times New Roman" w:eastAsia="Times New Roman" w:hAnsi="Times New Roman" w:cs="Times New Roman"/>
                <w:spacing w:val="3"/>
                <w:sz w:val="18"/>
                <w:szCs w:val="18"/>
                <w:shd w:val="clear" w:color="auto" w:fill="FFFFFF"/>
              </w:rPr>
            </w:pPr>
            <w:r w:rsidRPr="00125D53">
              <w:rPr>
                <w:rFonts w:ascii="Times New Roman" w:eastAsia="Times New Roman" w:hAnsi="Times New Roman" w:cs="Times New Roman"/>
                <w:bCs/>
                <w:spacing w:val="3"/>
                <w:sz w:val="18"/>
                <w:szCs w:val="18"/>
                <w:shd w:val="clear" w:color="auto" w:fill="FFFFFF"/>
              </w:rPr>
              <w:t>КТРУ</w:t>
            </w:r>
          </w:p>
        </w:tc>
      </w:tr>
      <w:tr w:rsidR="00125D53" w:rsidRPr="00125D53" w14:paraId="08E39C49" w14:textId="77777777" w:rsidTr="00125D53">
        <w:trPr>
          <w:trHeight w:val="604"/>
          <w:jc w:val="center"/>
        </w:trPr>
        <w:tc>
          <w:tcPr>
            <w:tcW w:w="0" w:type="auto"/>
            <w:vMerge/>
            <w:vAlign w:val="center"/>
          </w:tcPr>
          <w:p w14:paraId="129D2852" w14:textId="77777777" w:rsidR="00125D53" w:rsidRPr="00125D53" w:rsidRDefault="00125D53" w:rsidP="00125D53">
            <w:pPr>
              <w:spacing w:after="0" w:line="240" w:lineRule="auto"/>
              <w:jc w:val="center"/>
              <w:rPr>
                <w:rFonts w:ascii="Times New Roman" w:eastAsia="Times New Roman" w:hAnsi="Times New Roman" w:cs="Times New Roman"/>
                <w:bCs/>
                <w:sz w:val="20"/>
                <w:szCs w:val="20"/>
              </w:rPr>
            </w:pPr>
          </w:p>
        </w:tc>
        <w:tc>
          <w:tcPr>
            <w:tcW w:w="0" w:type="auto"/>
            <w:vMerge/>
            <w:vAlign w:val="center"/>
          </w:tcPr>
          <w:p w14:paraId="32209AB2" w14:textId="77777777" w:rsidR="00125D53" w:rsidRPr="00125D53" w:rsidRDefault="00125D53" w:rsidP="00125D5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1555" w:type="dxa"/>
            <w:vMerge/>
            <w:vAlign w:val="center"/>
          </w:tcPr>
          <w:p w14:paraId="27DB6E64"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572" w:type="dxa"/>
            <w:vMerge/>
            <w:vAlign w:val="center"/>
          </w:tcPr>
          <w:p w14:paraId="2826AFFF"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178" w:type="dxa"/>
            <w:vMerge/>
            <w:vAlign w:val="center"/>
          </w:tcPr>
          <w:p w14:paraId="6F3A8FEB" w14:textId="77777777" w:rsidR="00125D53" w:rsidRPr="000054C8" w:rsidRDefault="00125D53" w:rsidP="00125D53">
            <w:pPr>
              <w:spacing w:after="0" w:line="240" w:lineRule="auto"/>
              <w:contextualSpacing/>
              <w:jc w:val="center"/>
              <w:rPr>
                <w:rFonts w:ascii="Times New Roman" w:eastAsia="Times New Roman" w:hAnsi="Times New Roman" w:cs="Times New Roman"/>
                <w:color w:val="000000" w:themeColor="text1"/>
                <w:sz w:val="20"/>
                <w:szCs w:val="20"/>
              </w:rPr>
            </w:pPr>
          </w:p>
        </w:tc>
        <w:tc>
          <w:tcPr>
            <w:tcW w:w="0" w:type="auto"/>
            <w:vAlign w:val="center"/>
          </w:tcPr>
          <w:p w14:paraId="34B012BF" w14:textId="77777777" w:rsidR="00125D53" w:rsidRPr="000054C8" w:rsidRDefault="00125D53" w:rsidP="00125D53">
            <w:pPr>
              <w:spacing w:after="200" w:line="276" w:lineRule="auto"/>
              <w:jc w:val="center"/>
              <w:rPr>
                <w:rFonts w:ascii="Times New Roman" w:eastAsia="Times New Roman" w:hAnsi="Times New Roman" w:cs="Times New Roman"/>
                <w:color w:val="000000" w:themeColor="text1"/>
                <w:sz w:val="18"/>
                <w:szCs w:val="18"/>
              </w:rPr>
            </w:pPr>
            <w:r w:rsidRPr="000054C8">
              <w:rPr>
                <w:rFonts w:ascii="Times New Roman" w:eastAsia="Times New Roman" w:hAnsi="Times New Roman" w:cs="Times New Roman"/>
                <w:color w:val="000000" w:themeColor="text1"/>
                <w:sz w:val="18"/>
                <w:szCs w:val="18"/>
              </w:rPr>
              <w:t xml:space="preserve">Максимальное </w:t>
            </w:r>
            <w:bookmarkStart w:id="36" w:name="_GoBack"/>
            <w:bookmarkEnd w:id="36"/>
            <w:r w:rsidRPr="000054C8">
              <w:rPr>
                <w:rFonts w:ascii="Times New Roman" w:eastAsia="Times New Roman" w:hAnsi="Times New Roman" w:cs="Times New Roman"/>
                <w:color w:val="000000" w:themeColor="text1"/>
                <w:sz w:val="18"/>
                <w:szCs w:val="18"/>
              </w:rPr>
              <w:t>количество активных лицензионных копий программы</w:t>
            </w:r>
          </w:p>
        </w:tc>
        <w:tc>
          <w:tcPr>
            <w:tcW w:w="0" w:type="auto"/>
            <w:vAlign w:val="center"/>
          </w:tcPr>
          <w:p w14:paraId="61CC0446" w14:textId="77777777" w:rsidR="00125D53" w:rsidRPr="000054C8" w:rsidRDefault="00125D53" w:rsidP="00125D53">
            <w:pPr>
              <w:spacing w:after="0" w:line="240" w:lineRule="auto"/>
              <w:jc w:val="center"/>
              <w:rPr>
                <w:rFonts w:ascii="Times New Roman" w:eastAsia="Times New Roman" w:hAnsi="Times New Roman" w:cs="Times New Roman"/>
                <w:color w:val="000000" w:themeColor="text1"/>
                <w:sz w:val="18"/>
                <w:szCs w:val="18"/>
              </w:rPr>
            </w:pPr>
            <w:r w:rsidRPr="000054C8">
              <w:rPr>
                <w:rFonts w:ascii="Times New Roman" w:eastAsia="Times New Roman" w:hAnsi="Times New Roman" w:cs="Times New Roman"/>
                <w:color w:val="000000" w:themeColor="text1"/>
                <w:sz w:val="18"/>
                <w:szCs w:val="18"/>
              </w:rPr>
              <w:t>количественная</w:t>
            </w:r>
          </w:p>
        </w:tc>
        <w:tc>
          <w:tcPr>
            <w:tcW w:w="0" w:type="auto"/>
            <w:vAlign w:val="center"/>
          </w:tcPr>
          <w:p w14:paraId="6ACCD7EE" w14:textId="77777777" w:rsidR="00125D53" w:rsidRPr="000054C8" w:rsidRDefault="00125D53" w:rsidP="00125D53">
            <w:pPr>
              <w:spacing w:after="0" w:line="240" w:lineRule="auto"/>
              <w:jc w:val="center"/>
              <w:rPr>
                <w:rFonts w:ascii="Times New Roman" w:eastAsia="Times New Roman" w:hAnsi="Times New Roman" w:cs="Times New Roman"/>
                <w:color w:val="000000" w:themeColor="text1"/>
                <w:sz w:val="18"/>
                <w:szCs w:val="18"/>
              </w:rPr>
            </w:pPr>
            <w:r w:rsidRPr="000054C8">
              <w:rPr>
                <w:rFonts w:ascii="Times New Roman" w:eastAsia="Times New Roman" w:hAnsi="Times New Roman" w:cs="Times New Roman"/>
                <w:color w:val="000000" w:themeColor="text1"/>
                <w:sz w:val="18"/>
                <w:szCs w:val="18"/>
              </w:rPr>
              <w:t>Шт.</w:t>
            </w:r>
          </w:p>
        </w:tc>
        <w:tc>
          <w:tcPr>
            <w:tcW w:w="1581" w:type="dxa"/>
            <w:vAlign w:val="center"/>
          </w:tcPr>
          <w:p w14:paraId="4F84B1E2" w14:textId="77777777" w:rsidR="00125D53" w:rsidRPr="000054C8" w:rsidRDefault="00125D53" w:rsidP="00125D53">
            <w:pPr>
              <w:spacing w:after="0" w:line="240" w:lineRule="auto"/>
              <w:jc w:val="center"/>
              <w:rPr>
                <w:rFonts w:ascii="Times New Roman" w:eastAsia="Times New Roman" w:hAnsi="Times New Roman" w:cs="Times New Roman"/>
                <w:color w:val="000000" w:themeColor="text1"/>
                <w:sz w:val="18"/>
                <w:szCs w:val="18"/>
                <w:shd w:val="clear" w:color="auto" w:fill="FFFFFF"/>
                <w:lang w:val="en-US"/>
              </w:rPr>
            </w:pPr>
            <w:r w:rsidRPr="000054C8">
              <w:rPr>
                <w:rFonts w:ascii="Times New Roman" w:eastAsia="Times New Roman" w:hAnsi="Times New Roman" w:cs="Times New Roman"/>
                <w:color w:val="000000" w:themeColor="text1"/>
                <w:sz w:val="18"/>
                <w:szCs w:val="18"/>
                <w:shd w:val="clear" w:color="auto" w:fill="FFFFFF"/>
              </w:rPr>
              <w:t>80</w:t>
            </w:r>
          </w:p>
        </w:tc>
        <w:tc>
          <w:tcPr>
            <w:tcW w:w="1894" w:type="dxa"/>
            <w:vAlign w:val="center"/>
          </w:tcPr>
          <w:p w14:paraId="30A8FEA6" w14:textId="77777777" w:rsidR="00125D53" w:rsidRPr="000054C8" w:rsidRDefault="00125D53" w:rsidP="00125D53">
            <w:pPr>
              <w:spacing w:after="0" w:line="240" w:lineRule="auto"/>
              <w:jc w:val="center"/>
              <w:rPr>
                <w:rFonts w:ascii="Times New Roman" w:eastAsia="Times New Roman" w:hAnsi="Times New Roman" w:cs="Times New Roman"/>
                <w:bCs/>
                <w:color w:val="000000" w:themeColor="text1"/>
                <w:sz w:val="18"/>
                <w:szCs w:val="18"/>
              </w:rPr>
            </w:pPr>
            <w:r w:rsidRPr="000054C8">
              <w:rPr>
                <w:rFonts w:ascii="Times New Roman" w:eastAsia="Times New Roman" w:hAnsi="Times New Roman" w:cs="Times New Roman"/>
                <w:bCs/>
                <w:color w:val="000000" w:themeColor="text1"/>
                <w:sz w:val="18"/>
                <w:szCs w:val="18"/>
              </w:rPr>
              <w:t>Значение характеристики не может изменяться участником закупки</w:t>
            </w:r>
          </w:p>
        </w:tc>
        <w:tc>
          <w:tcPr>
            <w:tcW w:w="1968" w:type="dxa"/>
            <w:vAlign w:val="center"/>
          </w:tcPr>
          <w:p w14:paraId="5E3DEE16" w14:textId="77777777" w:rsidR="00125D53" w:rsidRPr="00125D53" w:rsidRDefault="00125D53" w:rsidP="00125D53">
            <w:pPr>
              <w:spacing w:after="0" w:line="240"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Обеспечение процедуры пере-активации программы в рамках количества лицензии**</w:t>
            </w:r>
          </w:p>
        </w:tc>
      </w:tr>
      <w:tr w:rsidR="00125D53" w:rsidRPr="00125D53" w14:paraId="6D2EE01F" w14:textId="77777777" w:rsidTr="00125D53">
        <w:trPr>
          <w:trHeight w:val="604"/>
          <w:jc w:val="center"/>
        </w:trPr>
        <w:tc>
          <w:tcPr>
            <w:tcW w:w="0" w:type="auto"/>
            <w:vMerge/>
            <w:vAlign w:val="center"/>
          </w:tcPr>
          <w:p w14:paraId="1EEF4B47" w14:textId="77777777" w:rsidR="00125D53" w:rsidRPr="00125D53" w:rsidRDefault="00125D53" w:rsidP="00125D53">
            <w:pPr>
              <w:spacing w:after="0" w:line="240" w:lineRule="auto"/>
              <w:jc w:val="center"/>
              <w:rPr>
                <w:rFonts w:ascii="Times New Roman" w:eastAsia="Times New Roman" w:hAnsi="Times New Roman" w:cs="Times New Roman"/>
                <w:bCs/>
                <w:sz w:val="20"/>
                <w:szCs w:val="20"/>
              </w:rPr>
            </w:pPr>
          </w:p>
        </w:tc>
        <w:tc>
          <w:tcPr>
            <w:tcW w:w="0" w:type="auto"/>
            <w:vMerge/>
            <w:vAlign w:val="center"/>
          </w:tcPr>
          <w:p w14:paraId="5D27A374" w14:textId="77777777" w:rsidR="00125D53" w:rsidRPr="00125D53" w:rsidRDefault="00125D53" w:rsidP="00125D5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1555" w:type="dxa"/>
            <w:vMerge/>
            <w:vAlign w:val="center"/>
          </w:tcPr>
          <w:p w14:paraId="54B68FFA"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572" w:type="dxa"/>
            <w:vMerge/>
            <w:vAlign w:val="center"/>
          </w:tcPr>
          <w:p w14:paraId="7ABE46CE"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178" w:type="dxa"/>
            <w:vMerge/>
            <w:vAlign w:val="center"/>
          </w:tcPr>
          <w:p w14:paraId="70AF36A2"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0" w:type="auto"/>
            <w:vAlign w:val="center"/>
          </w:tcPr>
          <w:p w14:paraId="0CCFD0FA" w14:textId="77777777" w:rsidR="00125D53" w:rsidRPr="00125D53" w:rsidRDefault="00125D53" w:rsidP="00125D53">
            <w:pPr>
              <w:spacing w:after="200" w:line="276"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Наличие центра управления</w:t>
            </w:r>
          </w:p>
        </w:tc>
        <w:tc>
          <w:tcPr>
            <w:tcW w:w="0" w:type="auto"/>
            <w:shd w:val="clear" w:color="auto" w:fill="FFFFFF"/>
            <w:vAlign w:val="center"/>
          </w:tcPr>
          <w:p w14:paraId="1B90BE7F"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качественная</w:t>
            </w:r>
          </w:p>
        </w:tc>
        <w:tc>
          <w:tcPr>
            <w:tcW w:w="0" w:type="auto"/>
            <w:shd w:val="clear" w:color="auto" w:fill="FFFFFF"/>
            <w:vAlign w:val="center"/>
          </w:tcPr>
          <w:p w14:paraId="1AE8C00B"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х</w:t>
            </w:r>
          </w:p>
        </w:tc>
        <w:tc>
          <w:tcPr>
            <w:tcW w:w="1581" w:type="dxa"/>
            <w:vAlign w:val="center"/>
          </w:tcPr>
          <w:p w14:paraId="6E1C186C" w14:textId="77777777" w:rsidR="00125D53" w:rsidRPr="00125D53" w:rsidRDefault="00125D53" w:rsidP="00125D53">
            <w:pPr>
              <w:spacing w:after="0" w:line="240" w:lineRule="auto"/>
              <w:jc w:val="center"/>
              <w:rPr>
                <w:rFonts w:ascii="Times New Roman" w:eastAsia="Times New Roman" w:hAnsi="Times New Roman" w:cs="Times New Roman"/>
                <w:sz w:val="18"/>
                <w:szCs w:val="18"/>
                <w:shd w:val="clear" w:color="auto" w:fill="FFFFFF"/>
              </w:rPr>
            </w:pPr>
            <w:r w:rsidRPr="00125D53">
              <w:rPr>
                <w:rFonts w:ascii="Times New Roman" w:eastAsia="Times New Roman" w:hAnsi="Times New Roman" w:cs="Times New Roman"/>
                <w:sz w:val="18"/>
                <w:szCs w:val="18"/>
                <w:shd w:val="clear" w:color="auto" w:fill="FFFFFF"/>
              </w:rPr>
              <w:t>Да</w:t>
            </w:r>
          </w:p>
        </w:tc>
        <w:tc>
          <w:tcPr>
            <w:tcW w:w="1894" w:type="dxa"/>
            <w:vAlign w:val="center"/>
          </w:tcPr>
          <w:p w14:paraId="46E1CA70"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bCs/>
                <w:sz w:val="18"/>
                <w:szCs w:val="18"/>
              </w:rPr>
              <w:t>Значение характеристики не может изменяться участником закупки</w:t>
            </w:r>
          </w:p>
        </w:tc>
        <w:tc>
          <w:tcPr>
            <w:tcW w:w="1968" w:type="dxa"/>
            <w:vAlign w:val="center"/>
          </w:tcPr>
          <w:p w14:paraId="5F201768" w14:textId="77777777" w:rsidR="00125D53" w:rsidRPr="00125D53" w:rsidRDefault="00125D53" w:rsidP="00125D53">
            <w:pPr>
              <w:spacing w:after="0" w:line="240"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Централизованное управление для удобства администрирования**</w:t>
            </w:r>
          </w:p>
        </w:tc>
      </w:tr>
      <w:tr w:rsidR="00125D53" w:rsidRPr="00125D53" w14:paraId="02BCBEA3" w14:textId="77777777" w:rsidTr="00125D53">
        <w:trPr>
          <w:trHeight w:val="604"/>
          <w:jc w:val="center"/>
        </w:trPr>
        <w:tc>
          <w:tcPr>
            <w:tcW w:w="0" w:type="auto"/>
            <w:vMerge/>
            <w:vAlign w:val="center"/>
          </w:tcPr>
          <w:p w14:paraId="3A590251" w14:textId="77777777" w:rsidR="00125D53" w:rsidRPr="00125D53" w:rsidRDefault="00125D53" w:rsidP="00125D53">
            <w:pPr>
              <w:spacing w:after="0" w:line="240" w:lineRule="auto"/>
              <w:jc w:val="center"/>
              <w:rPr>
                <w:rFonts w:ascii="Times New Roman" w:eastAsia="Times New Roman" w:hAnsi="Times New Roman" w:cs="Times New Roman"/>
                <w:bCs/>
                <w:sz w:val="20"/>
                <w:szCs w:val="20"/>
              </w:rPr>
            </w:pPr>
          </w:p>
        </w:tc>
        <w:tc>
          <w:tcPr>
            <w:tcW w:w="0" w:type="auto"/>
            <w:vMerge/>
            <w:vAlign w:val="center"/>
          </w:tcPr>
          <w:p w14:paraId="03BABD6A" w14:textId="77777777" w:rsidR="00125D53" w:rsidRPr="00125D53" w:rsidRDefault="00125D53" w:rsidP="00125D5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1555" w:type="dxa"/>
            <w:vMerge/>
            <w:vAlign w:val="center"/>
          </w:tcPr>
          <w:p w14:paraId="2E0132C6"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572" w:type="dxa"/>
            <w:vMerge/>
            <w:vAlign w:val="center"/>
          </w:tcPr>
          <w:p w14:paraId="7F05904C"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178" w:type="dxa"/>
            <w:vMerge/>
            <w:vAlign w:val="center"/>
          </w:tcPr>
          <w:p w14:paraId="137DA08F"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0" w:type="auto"/>
            <w:vAlign w:val="center"/>
          </w:tcPr>
          <w:p w14:paraId="5585459F" w14:textId="77777777" w:rsidR="00125D53" w:rsidRPr="00125D53" w:rsidRDefault="00125D53" w:rsidP="00125D53">
            <w:pPr>
              <w:spacing w:after="200" w:line="276" w:lineRule="auto"/>
              <w:jc w:val="center"/>
              <w:rPr>
                <w:rFonts w:ascii="Times New Roman" w:eastAsia="Times New Roman" w:hAnsi="Times New Roman" w:cs="Times New Roman"/>
                <w:sz w:val="18"/>
                <w:szCs w:val="18"/>
                <w:lang w:val="en-US"/>
              </w:rPr>
            </w:pPr>
            <w:r w:rsidRPr="00125D53">
              <w:rPr>
                <w:rFonts w:ascii="Times New Roman" w:eastAsia="Times New Roman" w:hAnsi="Times New Roman" w:cs="Times New Roman"/>
                <w:sz w:val="18"/>
                <w:szCs w:val="18"/>
              </w:rPr>
              <w:t xml:space="preserve">Поддержка ОС </w:t>
            </w:r>
            <w:r w:rsidRPr="00125D53">
              <w:rPr>
                <w:rFonts w:ascii="Times New Roman" w:eastAsia="Times New Roman" w:hAnsi="Times New Roman" w:cs="Times New Roman"/>
                <w:sz w:val="18"/>
                <w:szCs w:val="18"/>
                <w:lang w:val="en-US"/>
              </w:rPr>
              <w:t>Windows</w:t>
            </w:r>
          </w:p>
        </w:tc>
        <w:tc>
          <w:tcPr>
            <w:tcW w:w="0" w:type="auto"/>
            <w:shd w:val="clear" w:color="auto" w:fill="FFFFFF"/>
            <w:vAlign w:val="center"/>
          </w:tcPr>
          <w:p w14:paraId="74CCBD06"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качественная</w:t>
            </w:r>
          </w:p>
        </w:tc>
        <w:tc>
          <w:tcPr>
            <w:tcW w:w="0" w:type="auto"/>
            <w:shd w:val="clear" w:color="auto" w:fill="FFFFFF"/>
            <w:vAlign w:val="center"/>
          </w:tcPr>
          <w:p w14:paraId="6D7C8E55"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х</w:t>
            </w:r>
          </w:p>
        </w:tc>
        <w:tc>
          <w:tcPr>
            <w:tcW w:w="1581" w:type="dxa"/>
            <w:vAlign w:val="center"/>
          </w:tcPr>
          <w:p w14:paraId="5E6D3628" w14:textId="77777777" w:rsidR="00125D53" w:rsidRPr="00125D53" w:rsidRDefault="00125D53" w:rsidP="00125D53">
            <w:pPr>
              <w:spacing w:after="0" w:line="240" w:lineRule="auto"/>
              <w:jc w:val="center"/>
              <w:rPr>
                <w:rFonts w:ascii="Times New Roman" w:eastAsia="Times New Roman" w:hAnsi="Times New Roman" w:cs="Times New Roman"/>
                <w:sz w:val="18"/>
                <w:szCs w:val="18"/>
                <w:shd w:val="clear" w:color="auto" w:fill="FFFFFF"/>
              </w:rPr>
            </w:pPr>
            <w:r w:rsidRPr="00125D53">
              <w:rPr>
                <w:rFonts w:ascii="Times New Roman" w:eastAsia="Times New Roman" w:hAnsi="Times New Roman" w:cs="Times New Roman"/>
                <w:sz w:val="18"/>
                <w:szCs w:val="18"/>
                <w:shd w:val="clear" w:color="auto" w:fill="FFFFFF"/>
              </w:rPr>
              <w:t>Да</w:t>
            </w:r>
          </w:p>
        </w:tc>
        <w:tc>
          <w:tcPr>
            <w:tcW w:w="1894" w:type="dxa"/>
            <w:vAlign w:val="center"/>
          </w:tcPr>
          <w:p w14:paraId="1EC3904C"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bCs/>
                <w:sz w:val="18"/>
                <w:szCs w:val="18"/>
              </w:rPr>
              <w:t>Значение характеристики не может изменяться участником закупки</w:t>
            </w:r>
          </w:p>
        </w:tc>
        <w:tc>
          <w:tcPr>
            <w:tcW w:w="1968" w:type="dxa"/>
            <w:vAlign w:val="center"/>
          </w:tcPr>
          <w:p w14:paraId="4F837F70" w14:textId="77777777" w:rsidR="00125D53" w:rsidRPr="00125D53" w:rsidRDefault="00125D53" w:rsidP="00125D53">
            <w:pPr>
              <w:spacing w:after="0" w:line="240"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Работа на АРМ заказчика**</w:t>
            </w:r>
          </w:p>
        </w:tc>
      </w:tr>
      <w:tr w:rsidR="00125D53" w:rsidRPr="00125D53" w14:paraId="242FE2B9" w14:textId="77777777" w:rsidTr="00125D53">
        <w:trPr>
          <w:trHeight w:val="604"/>
          <w:jc w:val="center"/>
        </w:trPr>
        <w:tc>
          <w:tcPr>
            <w:tcW w:w="0" w:type="auto"/>
            <w:vMerge/>
            <w:vAlign w:val="center"/>
          </w:tcPr>
          <w:p w14:paraId="1DEA299D" w14:textId="77777777" w:rsidR="00125D53" w:rsidRPr="00125D53" w:rsidRDefault="00125D53" w:rsidP="00125D53">
            <w:pPr>
              <w:spacing w:after="0" w:line="240" w:lineRule="auto"/>
              <w:jc w:val="center"/>
              <w:rPr>
                <w:rFonts w:ascii="Times New Roman" w:eastAsia="Times New Roman" w:hAnsi="Times New Roman" w:cs="Times New Roman"/>
                <w:bCs/>
                <w:sz w:val="20"/>
                <w:szCs w:val="20"/>
              </w:rPr>
            </w:pPr>
          </w:p>
        </w:tc>
        <w:tc>
          <w:tcPr>
            <w:tcW w:w="0" w:type="auto"/>
            <w:vMerge/>
            <w:vAlign w:val="center"/>
          </w:tcPr>
          <w:p w14:paraId="3B4B40EF" w14:textId="77777777" w:rsidR="00125D53" w:rsidRPr="00125D53" w:rsidRDefault="00125D53" w:rsidP="00125D5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1555" w:type="dxa"/>
            <w:vMerge/>
            <w:vAlign w:val="center"/>
          </w:tcPr>
          <w:p w14:paraId="5106D396"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572" w:type="dxa"/>
            <w:vMerge/>
            <w:vAlign w:val="center"/>
          </w:tcPr>
          <w:p w14:paraId="0DEFF544"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178" w:type="dxa"/>
            <w:vMerge/>
            <w:vAlign w:val="center"/>
          </w:tcPr>
          <w:p w14:paraId="49A0E807"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0" w:type="auto"/>
            <w:vAlign w:val="center"/>
          </w:tcPr>
          <w:p w14:paraId="3CF22278" w14:textId="77777777" w:rsidR="00125D53" w:rsidRPr="00125D53" w:rsidRDefault="00125D53" w:rsidP="00125D53">
            <w:pPr>
              <w:spacing w:after="200" w:line="276"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 xml:space="preserve">Поддержка ОС </w:t>
            </w:r>
            <w:r w:rsidRPr="00125D53">
              <w:rPr>
                <w:rFonts w:ascii="Times New Roman" w:eastAsia="Times New Roman" w:hAnsi="Times New Roman" w:cs="Times New Roman"/>
                <w:sz w:val="18"/>
                <w:szCs w:val="18"/>
                <w:lang w:val="en-US"/>
              </w:rPr>
              <w:t>Linux</w:t>
            </w:r>
          </w:p>
        </w:tc>
        <w:tc>
          <w:tcPr>
            <w:tcW w:w="0" w:type="auto"/>
            <w:shd w:val="clear" w:color="auto" w:fill="FFFFFF"/>
            <w:vAlign w:val="center"/>
          </w:tcPr>
          <w:p w14:paraId="30212BD6"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качественная</w:t>
            </w:r>
          </w:p>
        </w:tc>
        <w:tc>
          <w:tcPr>
            <w:tcW w:w="0" w:type="auto"/>
            <w:shd w:val="clear" w:color="auto" w:fill="FFFFFF"/>
            <w:vAlign w:val="center"/>
          </w:tcPr>
          <w:p w14:paraId="039B8D35"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х</w:t>
            </w:r>
          </w:p>
        </w:tc>
        <w:tc>
          <w:tcPr>
            <w:tcW w:w="1581" w:type="dxa"/>
            <w:vAlign w:val="center"/>
          </w:tcPr>
          <w:p w14:paraId="0184E347" w14:textId="77777777" w:rsidR="00125D53" w:rsidRPr="00125D53" w:rsidRDefault="00125D53" w:rsidP="00125D53">
            <w:pPr>
              <w:spacing w:after="0" w:line="240" w:lineRule="auto"/>
              <w:jc w:val="center"/>
              <w:rPr>
                <w:rFonts w:ascii="Times New Roman" w:eastAsia="Times New Roman" w:hAnsi="Times New Roman" w:cs="Times New Roman"/>
                <w:sz w:val="18"/>
                <w:szCs w:val="18"/>
                <w:shd w:val="clear" w:color="auto" w:fill="FFFFFF"/>
              </w:rPr>
            </w:pPr>
            <w:r w:rsidRPr="00125D53">
              <w:rPr>
                <w:rFonts w:ascii="Times New Roman" w:eastAsia="Times New Roman" w:hAnsi="Times New Roman" w:cs="Times New Roman"/>
                <w:sz w:val="18"/>
                <w:szCs w:val="18"/>
                <w:shd w:val="clear" w:color="auto" w:fill="FFFFFF"/>
              </w:rPr>
              <w:t>Да</w:t>
            </w:r>
          </w:p>
        </w:tc>
        <w:tc>
          <w:tcPr>
            <w:tcW w:w="1894" w:type="dxa"/>
            <w:vAlign w:val="center"/>
          </w:tcPr>
          <w:p w14:paraId="620FD709"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bCs/>
                <w:sz w:val="18"/>
                <w:szCs w:val="18"/>
              </w:rPr>
              <w:t>Значение характеристики не может изменяться участником закупки</w:t>
            </w:r>
          </w:p>
        </w:tc>
        <w:tc>
          <w:tcPr>
            <w:tcW w:w="1968" w:type="dxa"/>
            <w:vAlign w:val="center"/>
          </w:tcPr>
          <w:p w14:paraId="14B94F9C" w14:textId="77777777" w:rsidR="00125D53" w:rsidRPr="00125D53" w:rsidRDefault="00125D53" w:rsidP="00125D53">
            <w:pPr>
              <w:spacing w:after="0" w:line="240"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Работа на АРМ заказчика**</w:t>
            </w:r>
          </w:p>
        </w:tc>
      </w:tr>
      <w:tr w:rsidR="00125D53" w:rsidRPr="00125D53" w14:paraId="1D25316F" w14:textId="77777777" w:rsidTr="00125D53">
        <w:trPr>
          <w:trHeight w:val="604"/>
          <w:jc w:val="center"/>
        </w:trPr>
        <w:tc>
          <w:tcPr>
            <w:tcW w:w="0" w:type="auto"/>
            <w:vMerge/>
            <w:vAlign w:val="center"/>
          </w:tcPr>
          <w:p w14:paraId="5C199EE2" w14:textId="77777777" w:rsidR="00125D53" w:rsidRPr="00125D53" w:rsidRDefault="00125D53" w:rsidP="00125D53">
            <w:pPr>
              <w:spacing w:after="0" w:line="240" w:lineRule="auto"/>
              <w:jc w:val="center"/>
              <w:rPr>
                <w:rFonts w:ascii="Times New Roman" w:eastAsia="Times New Roman" w:hAnsi="Times New Roman" w:cs="Times New Roman"/>
                <w:bCs/>
                <w:sz w:val="20"/>
                <w:szCs w:val="20"/>
              </w:rPr>
            </w:pPr>
          </w:p>
        </w:tc>
        <w:tc>
          <w:tcPr>
            <w:tcW w:w="0" w:type="auto"/>
            <w:vMerge/>
            <w:vAlign w:val="center"/>
          </w:tcPr>
          <w:p w14:paraId="5DF12F79" w14:textId="77777777" w:rsidR="00125D53" w:rsidRPr="00125D53" w:rsidRDefault="00125D53" w:rsidP="00125D5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1555" w:type="dxa"/>
            <w:vMerge/>
            <w:vAlign w:val="center"/>
          </w:tcPr>
          <w:p w14:paraId="08B719F7"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572" w:type="dxa"/>
            <w:vMerge/>
            <w:vAlign w:val="center"/>
          </w:tcPr>
          <w:p w14:paraId="736BC682"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178" w:type="dxa"/>
            <w:vMerge/>
            <w:vAlign w:val="center"/>
          </w:tcPr>
          <w:p w14:paraId="08AB68C2"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0" w:type="auto"/>
            <w:vAlign w:val="center"/>
          </w:tcPr>
          <w:p w14:paraId="32DE93F3" w14:textId="77777777" w:rsidR="00125D53" w:rsidRPr="00125D53" w:rsidRDefault="00125D53" w:rsidP="00125D53">
            <w:pPr>
              <w:spacing w:after="200" w:line="276"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 xml:space="preserve">Проверка </w:t>
            </w:r>
            <w:r w:rsidRPr="00125D53">
              <w:rPr>
                <w:rFonts w:ascii="Times New Roman" w:eastAsia="Times New Roman" w:hAnsi="Times New Roman" w:cs="Times New Roman"/>
                <w:sz w:val="18"/>
                <w:szCs w:val="18"/>
                <w:lang w:val="en-US"/>
              </w:rPr>
              <w:t xml:space="preserve">HTTPS </w:t>
            </w:r>
            <w:r w:rsidRPr="00125D53">
              <w:rPr>
                <w:rFonts w:ascii="Times New Roman" w:eastAsia="Times New Roman" w:hAnsi="Times New Roman" w:cs="Times New Roman"/>
                <w:sz w:val="18"/>
                <w:szCs w:val="18"/>
              </w:rPr>
              <w:t>трафика</w:t>
            </w:r>
          </w:p>
        </w:tc>
        <w:tc>
          <w:tcPr>
            <w:tcW w:w="0" w:type="auto"/>
            <w:shd w:val="clear" w:color="auto" w:fill="FFFFFF"/>
            <w:vAlign w:val="center"/>
          </w:tcPr>
          <w:p w14:paraId="1FDE90F8"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качественная</w:t>
            </w:r>
          </w:p>
        </w:tc>
        <w:tc>
          <w:tcPr>
            <w:tcW w:w="0" w:type="auto"/>
            <w:shd w:val="clear" w:color="auto" w:fill="FFFFFF"/>
            <w:vAlign w:val="center"/>
          </w:tcPr>
          <w:p w14:paraId="386C3CB5"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х</w:t>
            </w:r>
          </w:p>
        </w:tc>
        <w:tc>
          <w:tcPr>
            <w:tcW w:w="1581" w:type="dxa"/>
            <w:vAlign w:val="center"/>
          </w:tcPr>
          <w:p w14:paraId="2B61B197" w14:textId="77777777" w:rsidR="00125D53" w:rsidRPr="00125D53" w:rsidRDefault="00125D53" w:rsidP="00125D53">
            <w:pPr>
              <w:spacing w:after="0" w:line="240" w:lineRule="auto"/>
              <w:jc w:val="center"/>
              <w:rPr>
                <w:rFonts w:ascii="Times New Roman" w:eastAsia="Times New Roman" w:hAnsi="Times New Roman" w:cs="Times New Roman"/>
                <w:sz w:val="18"/>
                <w:szCs w:val="18"/>
                <w:shd w:val="clear" w:color="auto" w:fill="FFFFFF"/>
              </w:rPr>
            </w:pPr>
            <w:r w:rsidRPr="00125D53">
              <w:rPr>
                <w:rFonts w:ascii="Times New Roman" w:eastAsia="Times New Roman" w:hAnsi="Times New Roman" w:cs="Times New Roman"/>
                <w:sz w:val="18"/>
                <w:szCs w:val="18"/>
                <w:shd w:val="clear" w:color="auto" w:fill="FFFFFF"/>
              </w:rPr>
              <w:t>Да</w:t>
            </w:r>
          </w:p>
        </w:tc>
        <w:tc>
          <w:tcPr>
            <w:tcW w:w="1894" w:type="dxa"/>
            <w:vAlign w:val="center"/>
          </w:tcPr>
          <w:p w14:paraId="5DE6AC6B"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bCs/>
                <w:sz w:val="18"/>
                <w:szCs w:val="18"/>
              </w:rPr>
              <w:t>Значение характеристики не может изменяться участником закупки</w:t>
            </w:r>
          </w:p>
        </w:tc>
        <w:tc>
          <w:tcPr>
            <w:tcW w:w="1968" w:type="dxa"/>
            <w:vAlign w:val="center"/>
          </w:tcPr>
          <w:p w14:paraId="75717868" w14:textId="77777777" w:rsidR="00125D53" w:rsidRPr="00125D53" w:rsidRDefault="00125D53" w:rsidP="00125D53">
            <w:pPr>
              <w:spacing w:after="0" w:line="240"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Онлайн анализ и предотвращение заражений**</w:t>
            </w:r>
          </w:p>
        </w:tc>
      </w:tr>
      <w:tr w:rsidR="00125D53" w:rsidRPr="00125D53" w14:paraId="1D374685" w14:textId="77777777" w:rsidTr="00125D53">
        <w:trPr>
          <w:trHeight w:val="604"/>
          <w:jc w:val="center"/>
        </w:trPr>
        <w:tc>
          <w:tcPr>
            <w:tcW w:w="0" w:type="auto"/>
            <w:vMerge/>
            <w:vAlign w:val="center"/>
          </w:tcPr>
          <w:p w14:paraId="36E62858" w14:textId="77777777" w:rsidR="00125D53" w:rsidRPr="00125D53" w:rsidRDefault="00125D53" w:rsidP="00125D53">
            <w:pPr>
              <w:spacing w:after="0" w:line="240" w:lineRule="auto"/>
              <w:jc w:val="center"/>
              <w:rPr>
                <w:rFonts w:ascii="Times New Roman" w:eastAsia="Times New Roman" w:hAnsi="Times New Roman" w:cs="Times New Roman"/>
                <w:bCs/>
                <w:sz w:val="20"/>
                <w:szCs w:val="20"/>
              </w:rPr>
            </w:pPr>
          </w:p>
        </w:tc>
        <w:tc>
          <w:tcPr>
            <w:tcW w:w="0" w:type="auto"/>
            <w:vMerge/>
            <w:vAlign w:val="center"/>
          </w:tcPr>
          <w:p w14:paraId="36A69A93" w14:textId="77777777" w:rsidR="00125D53" w:rsidRPr="00125D53" w:rsidRDefault="00125D53" w:rsidP="00125D5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1555" w:type="dxa"/>
            <w:vMerge/>
            <w:vAlign w:val="center"/>
          </w:tcPr>
          <w:p w14:paraId="3084D4BE"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572" w:type="dxa"/>
            <w:vMerge/>
            <w:vAlign w:val="center"/>
          </w:tcPr>
          <w:p w14:paraId="72E2409B"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178" w:type="dxa"/>
            <w:vMerge/>
            <w:vAlign w:val="center"/>
          </w:tcPr>
          <w:p w14:paraId="6CD5745D"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0" w:type="auto"/>
            <w:vAlign w:val="center"/>
          </w:tcPr>
          <w:p w14:paraId="53DE0FF1" w14:textId="77777777" w:rsidR="00125D53" w:rsidRPr="00125D53" w:rsidRDefault="00125D53" w:rsidP="00125D53">
            <w:pPr>
              <w:spacing w:after="200" w:line="276"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Защита почты</w:t>
            </w:r>
          </w:p>
        </w:tc>
        <w:tc>
          <w:tcPr>
            <w:tcW w:w="0" w:type="auto"/>
            <w:shd w:val="clear" w:color="auto" w:fill="FFFFFF"/>
            <w:vAlign w:val="center"/>
          </w:tcPr>
          <w:p w14:paraId="091669A5"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качественная</w:t>
            </w:r>
          </w:p>
        </w:tc>
        <w:tc>
          <w:tcPr>
            <w:tcW w:w="0" w:type="auto"/>
            <w:shd w:val="clear" w:color="auto" w:fill="FFFFFF"/>
            <w:vAlign w:val="center"/>
          </w:tcPr>
          <w:p w14:paraId="3BDF914B"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х</w:t>
            </w:r>
          </w:p>
        </w:tc>
        <w:tc>
          <w:tcPr>
            <w:tcW w:w="1581" w:type="dxa"/>
            <w:vAlign w:val="center"/>
          </w:tcPr>
          <w:p w14:paraId="0AD5C67D" w14:textId="77777777" w:rsidR="00125D53" w:rsidRPr="00125D53" w:rsidRDefault="00125D53" w:rsidP="00125D53">
            <w:pPr>
              <w:spacing w:after="0" w:line="240" w:lineRule="auto"/>
              <w:jc w:val="center"/>
              <w:rPr>
                <w:rFonts w:ascii="Times New Roman" w:eastAsia="Times New Roman" w:hAnsi="Times New Roman" w:cs="Times New Roman"/>
                <w:sz w:val="18"/>
                <w:szCs w:val="18"/>
                <w:shd w:val="clear" w:color="auto" w:fill="FFFFFF"/>
              </w:rPr>
            </w:pPr>
            <w:r w:rsidRPr="00125D53">
              <w:rPr>
                <w:rFonts w:ascii="Times New Roman" w:eastAsia="Times New Roman" w:hAnsi="Times New Roman" w:cs="Times New Roman"/>
                <w:sz w:val="18"/>
                <w:szCs w:val="18"/>
                <w:shd w:val="clear" w:color="auto" w:fill="FFFFFF"/>
              </w:rPr>
              <w:t>Да</w:t>
            </w:r>
          </w:p>
        </w:tc>
        <w:tc>
          <w:tcPr>
            <w:tcW w:w="1894" w:type="dxa"/>
            <w:vAlign w:val="center"/>
          </w:tcPr>
          <w:p w14:paraId="462C4D87"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bCs/>
                <w:sz w:val="18"/>
                <w:szCs w:val="18"/>
              </w:rPr>
              <w:t>Значение характеристики не может изменяться участником закупки</w:t>
            </w:r>
          </w:p>
        </w:tc>
        <w:tc>
          <w:tcPr>
            <w:tcW w:w="1968" w:type="dxa"/>
            <w:vAlign w:val="center"/>
          </w:tcPr>
          <w:p w14:paraId="2CA6FCA6" w14:textId="77777777" w:rsidR="00125D53" w:rsidRPr="00125D53" w:rsidRDefault="00125D53" w:rsidP="00125D53">
            <w:pPr>
              <w:spacing w:after="0" w:line="240"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Онлайн анализ и предотвращение заражений**</w:t>
            </w:r>
          </w:p>
        </w:tc>
      </w:tr>
      <w:tr w:rsidR="00125D53" w:rsidRPr="00125D53" w14:paraId="45C52A97" w14:textId="77777777" w:rsidTr="00125D53">
        <w:trPr>
          <w:trHeight w:val="604"/>
          <w:jc w:val="center"/>
        </w:trPr>
        <w:tc>
          <w:tcPr>
            <w:tcW w:w="0" w:type="auto"/>
            <w:vMerge/>
            <w:vAlign w:val="center"/>
          </w:tcPr>
          <w:p w14:paraId="6C992A77" w14:textId="77777777" w:rsidR="00125D53" w:rsidRPr="00125D53" w:rsidRDefault="00125D53" w:rsidP="00125D53">
            <w:pPr>
              <w:spacing w:after="0" w:line="240" w:lineRule="auto"/>
              <w:jc w:val="center"/>
              <w:rPr>
                <w:rFonts w:ascii="Times New Roman" w:eastAsia="Times New Roman" w:hAnsi="Times New Roman" w:cs="Times New Roman"/>
                <w:bCs/>
                <w:sz w:val="20"/>
                <w:szCs w:val="20"/>
              </w:rPr>
            </w:pPr>
          </w:p>
        </w:tc>
        <w:tc>
          <w:tcPr>
            <w:tcW w:w="0" w:type="auto"/>
            <w:vMerge/>
            <w:vAlign w:val="center"/>
          </w:tcPr>
          <w:p w14:paraId="4AFF0261" w14:textId="77777777" w:rsidR="00125D53" w:rsidRPr="00125D53" w:rsidRDefault="00125D53" w:rsidP="00125D5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1555" w:type="dxa"/>
            <w:vMerge/>
            <w:vAlign w:val="center"/>
          </w:tcPr>
          <w:p w14:paraId="340B137D"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572" w:type="dxa"/>
            <w:vMerge/>
            <w:vAlign w:val="center"/>
          </w:tcPr>
          <w:p w14:paraId="27F76A7E"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178" w:type="dxa"/>
            <w:vMerge/>
            <w:vAlign w:val="center"/>
          </w:tcPr>
          <w:p w14:paraId="59BD3392"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0" w:type="auto"/>
            <w:vAlign w:val="center"/>
          </w:tcPr>
          <w:p w14:paraId="4A705309" w14:textId="77777777" w:rsidR="00125D53" w:rsidRPr="00125D53" w:rsidRDefault="00125D53" w:rsidP="00125D53">
            <w:pPr>
              <w:spacing w:after="200" w:line="276"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Зашита сети</w:t>
            </w:r>
          </w:p>
        </w:tc>
        <w:tc>
          <w:tcPr>
            <w:tcW w:w="0" w:type="auto"/>
            <w:shd w:val="clear" w:color="auto" w:fill="FFFFFF"/>
            <w:vAlign w:val="center"/>
          </w:tcPr>
          <w:p w14:paraId="522E68CB"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качественная</w:t>
            </w:r>
          </w:p>
        </w:tc>
        <w:tc>
          <w:tcPr>
            <w:tcW w:w="0" w:type="auto"/>
            <w:shd w:val="clear" w:color="auto" w:fill="FFFFFF"/>
            <w:vAlign w:val="center"/>
          </w:tcPr>
          <w:p w14:paraId="59771C7F"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х</w:t>
            </w:r>
          </w:p>
        </w:tc>
        <w:tc>
          <w:tcPr>
            <w:tcW w:w="1581" w:type="dxa"/>
            <w:vAlign w:val="center"/>
          </w:tcPr>
          <w:p w14:paraId="498D0B6E" w14:textId="77777777" w:rsidR="00125D53" w:rsidRPr="00125D53" w:rsidRDefault="00125D53" w:rsidP="00125D53">
            <w:pPr>
              <w:spacing w:after="0" w:line="240" w:lineRule="auto"/>
              <w:jc w:val="center"/>
              <w:rPr>
                <w:rFonts w:ascii="Times New Roman" w:eastAsia="Times New Roman" w:hAnsi="Times New Roman" w:cs="Times New Roman"/>
                <w:sz w:val="18"/>
                <w:szCs w:val="18"/>
                <w:shd w:val="clear" w:color="auto" w:fill="FFFFFF"/>
              </w:rPr>
            </w:pPr>
            <w:r w:rsidRPr="00125D53">
              <w:rPr>
                <w:rFonts w:ascii="Times New Roman" w:eastAsia="Times New Roman" w:hAnsi="Times New Roman" w:cs="Times New Roman"/>
                <w:sz w:val="18"/>
                <w:szCs w:val="18"/>
                <w:shd w:val="clear" w:color="auto" w:fill="FFFFFF"/>
              </w:rPr>
              <w:t>Да</w:t>
            </w:r>
          </w:p>
        </w:tc>
        <w:tc>
          <w:tcPr>
            <w:tcW w:w="1894" w:type="dxa"/>
            <w:vAlign w:val="center"/>
          </w:tcPr>
          <w:p w14:paraId="42FC45E4"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bCs/>
                <w:sz w:val="18"/>
                <w:szCs w:val="18"/>
              </w:rPr>
              <w:t>Значение характеристики не может изменяться участником закупки</w:t>
            </w:r>
          </w:p>
        </w:tc>
        <w:tc>
          <w:tcPr>
            <w:tcW w:w="1968" w:type="dxa"/>
            <w:vAlign w:val="center"/>
          </w:tcPr>
          <w:p w14:paraId="631207E1" w14:textId="77777777" w:rsidR="00125D53" w:rsidRPr="00125D53" w:rsidRDefault="00125D53" w:rsidP="00125D53">
            <w:pPr>
              <w:spacing w:after="0" w:line="240"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Онлайн анализ и предотвращение заражений**</w:t>
            </w:r>
          </w:p>
        </w:tc>
      </w:tr>
      <w:tr w:rsidR="00125D53" w:rsidRPr="00125D53" w14:paraId="7C726941" w14:textId="77777777" w:rsidTr="00125D53">
        <w:trPr>
          <w:trHeight w:val="604"/>
          <w:jc w:val="center"/>
        </w:trPr>
        <w:tc>
          <w:tcPr>
            <w:tcW w:w="0" w:type="auto"/>
            <w:vMerge/>
            <w:vAlign w:val="center"/>
          </w:tcPr>
          <w:p w14:paraId="37FFB341" w14:textId="77777777" w:rsidR="00125D53" w:rsidRPr="00125D53" w:rsidRDefault="00125D53" w:rsidP="00125D53">
            <w:pPr>
              <w:spacing w:after="0" w:line="240" w:lineRule="auto"/>
              <w:jc w:val="center"/>
              <w:rPr>
                <w:rFonts w:ascii="Times New Roman" w:eastAsia="Times New Roman" w:hAnsi="Times New Roman" w:cs="Times New Roman"/>
                <w:bCs/>
                <w:sz w:val="20"/>
                <w:szCs w:val="20"/>
              </w:rPr>
            </w:pPr>
          </w:p>
        </w:tc>
        <w:tc>
          <w:tcPr>
            <w:tcW w:w="0" w:type="auto"/>
            <w:vMerge/>
            <w:vAlign w:val="center"/>
          </w:tcPr>
          <w:p w14:paraId="678C9AA1" w14:textId="77777777" w:rsidR="00125D53" w:rsidRPr="00125D53" w:rsidRDefault="00125D53" w:rsidP="00125D5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1555" w:type="dxa"/>
            <w:vMerge/>
            <w:vAlign w:val="center"/>
          </w:tcPr>
          <w:p w14:paraId="18150069"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572" w:type="dxa"/>
            <w:vMerge/>
            <w:vAlign w:val="center"/>
          </w:tcPr>
          <w:p w14:paraId="78BD8186"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178" w:type="dxa"/>
            <w:vMerge/>
            <w:vAlign w:val="center"/>
          </w:tcPr>
          <w:p w14:paraId="191EF987"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0" w:type="auto"/>
            <w:vAlign w:val="center"/>
          </w:tcPr>
          <w:p w14:paraId="54576FA8" w14:textId="77777777" w:rsidR="00125D53" w:rsidRPr="00125D53" w:rsidRDefault="00125D53" w:rsidP="00125D53">
            <w:pPr>
              <w:spacing w:after="200" w:line="276"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Анализ уязвимостей приложений</w:t>
            </w:r>
          </w:p>
        </w:tc>
        <w:tc>
          <w:tcPr>
            <w:tcW w:w="0" w:type="auto"/>
            <w:shd w:val="clear" w:color="auto" w:fill="FFFFFF"/>
            <w:vAlign w:val="center"/>
          </w:tcPr>
          <w:p w14:paraId="3963620A"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качественная</w:t>
            </w:r>
          </w:p>
        </w:tc>
        <w:tc>
          <w:tcPr>
            <w:tcW w:w="0" w:type="auto"/>
            <w:shd w:val="clear" w:color="auto" w:fill="FFFFFF"/>
            <w:vAlign w:val="center"/>
          </w:tcPr>
          <w:p w14:paraId="34B4E397"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х</w:t>
            </w:r>
          </w:p>
        </w:tc>
        <w:tc>
          <w:tcPr>
            <w:tcW w:w="1581" w:type="dxa"/>
            <w:vAlign w:val="center"/>
          </w:tcPr>
          <w:p w14:paraId="1A8BD60C" w14:textId="77777777" w:rsidR="00125D53" w:rsidRPr="00125D53" w:rsidRDefault="00125D53" w:rsidP="00125D53">
            <w:pPr>
              <w:spacing w:after="0" w:line="240" w:lineRule="auto"/>
              <w:jc w:val="center"/>
              <w:rPr>
                <w:rFonts w:ascii="Times New Roman" w:eastAsia="Times New Roman" w:hAnsi="Times New Roman" w:cs="Times New Roman"/>
                <w:sz w:val="18"/>
                <w:szCs w:val="18"/>
                <w:shd w:val="clear" w:color="auto" w:fill="FFFFFF"/>
              </w:rPr>
            </w:pPr>
            <w:r w:rsidRPr="00125D53">
              <w:rPr>
                <w:rFonts w:ascii="Times New Roman" w:eastAsia="Times New Roman" w:hAnsi="Times New Roman" w:cs="Times New Roman"/>
                <w:sz w:val="18"/>
                <w:szCs w:val="18"/>
                <w:shd w:val="clear" w:color="auto" w:fill="FFFFFF"/>
              </w:rPr>
              <w:t>Да</w:t>
            </w:r>
          </w:p>
        </w:tc>
        <w:tc>
          <w:tcPr>
            <w:tcW w:w="1894" w:type="dxa"/>
            <w:vAlign w:val="center"/>
          </w:tcPr>
          <w:p w14:paraId="019F5B10"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bCs/>
                <w:sz w:val="18"/>
                <w:szCs w:val="18"/>
              </w:rPr>
              <w:t>Значение характеристики не может изменяться участником закупки</w:t>
            </w:r>
          </w:p>
        </w:tc>
        <w:tc>
          <w:tcPr>
            <w:tcW w:w="1968" w:type="dxa"/>
            <w:vAlign w:val="center"/>
          </w:tcPr>
          <w:p w14:paraId="597519FA" w14:textId="77777777" w:rsidR="00125D53" w:rsidRPr="00125D53" w:rsidRDefault="00125D53" w:rsidP="00125D53">
            <w:pPr>
              <w:spacing w:after="0" w:line="240"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 xml:space="preserve">Реализация функций по обнаружению и устранению </w:t>
            </w:r>
            <w:r w:rsidRPr="00125D53">
              <w:rPr>
                <w:rFonts w:ascii="Times New Roman" w:eastAsia="Times New Roman" w:hAnsi="Times New Roman" w:cs="Times New Roman"/>
                <w:sz w:val="18"/>
                <w:szCs w:val="18"/>
                <w:lang w:val="en-US"/>
              </w:rPr>
              <w:t>CVE</w:t>
            </w:r>
            <w:r w:rsidRPr="00125D53">
              <w:rPr>
                <w:rFonts w:ascii="Times New Roman" w:eastAsia="Times New Roman" w:hAnsi="Times New Roman" w:cs="Times New Roman"/>
                <w:sz w:val="18"/>
                <w:szCs w:val="18"/>
              </w:rPr>
              <w:t>**</w:t>
            </w:r>
          </w:p>
        </w:tc>
      </w:tr>
      <w:tr w:rsidR="00125D53" w:rsidRPr="00125D53" w14:paraId="16E8A3D7" w14:textId="77777777" w:rsidTr="00125D53">
        <w:trPr>
          <w:trHeight w:val="604"/>
          <w:jc w:val="center"/>
        </w:trPr>
        <w:tc>
          <w:tcPr>
            <w:tcW w:w="0" w:type="auto"/>
            <w:vMerge/>
            <w:vAlign w:val="center"/>
          </w:tcPr>
          <w:p w14:paraId="4C3CDB53" w14:textId="77777777" w:rsidR="00125D53" w:rsidRPr="00125D53" w:rsidRDefault="00125D53" w:rsidP="00125D53">
            <w:pPr>
              <w:spacing w:after="0" w:line="240" w:lineRule="auto"/>
              <w:jc w:val="center"/>
              <w:rPr>
                <w:rFonts w:ascii="Times New Roman" w:eastAsia="Times New Roman" w:hAnsi="Times New Roman" w:cs="Times New Roman"/>
                <w:bCs/>
                <w:sz w:val="20"/>
                <w:szCs w:val="20"/>
              </w:rPr>
            </w:pPr>
          </w:p>
        </w:tc>
        <w:tc>
          <w:tcPr>
            <w:tcW w:w="0" w:type="auto"/>
            <w:vMerge/>
            <w:vAlign w:val="center"/>
          </w:tcPr>
          <w:p w14:paraId="55B6CA9B" w14:textId="77777777" w:rsidR="00125D53" w:rsidRPr="00125D53" w:rsidRDefault="00125D53" w:rsidP="00125D5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1555" w:type="dxa"/>
            <w:vMerge/>
            <w:vAlign w:val="center"/>
          </w:tcPr>
          <w:p w14:paraId="608772C6"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572" w:type="dxa"/>
            <w:vMerge/>
            <w:vAlign w:val="center"/>
          </w:tcPr>
          <w:p w14:paraId="474B074C"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178" w:type="dxa"/>
            <w:vMerge/>
            <w:vAlign w:val="center"/>
          </w:tcPr>
          <w:p w14:paraId="2463C1A2"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0" w:type="auto"/>
            <w:vAlign w:val="center"/>
          </w:tcPr>
          <w:p w14:paraId="22082138" w14:textId="77777777" w:rsidR="00125D53" w:rsidRPr="00125D53" w:rsidRDefault="00125D53" w:rsidP="00125D53">
            <w:pPr>
              <w:spacing w:after="200" w:line="276" w:lineRule="auto"/>
              <w:jc w:val="center"/>
              <w:rPr>
                <w:rFonts w:ascii="Times New Roman" w:eastAsia="Times New Roman" w:hAnsi="Times New Roman" w:cs="Times New Roman"/>
                <w:sz w:val="18"/>
                <w:szCs w:val="18"/>
                <w:lang w:val="en-US"/>
              </w:rPr>
            </w:pPr>
            <w:r w:rsidRPr="00125D53">
              <w:rPr>
                <w:rFonts w:ascii="Times New Roman" w:eastAsia="Times New Roman" w:hAnsi="Times New Roman" w:cs="Times New Roman"/>
                <w:sz w:val="18"/>
                <w:szCs w:val="18"/>
              </w:rPr>
              <w:t>Интеграция</w:t>
            </w:r>
            <w:r w:rsidRPr="00125D53">
              <w:rPr>
                <w:rFonts w:ascii="Times New Roman" w:eastAsia="Times New Roman" w:hAnsi="Times New Roman" w:cs="Times New Roman"/>
                <w:sz w:val="18"/>
                <w:szCs w:val="18"/>
                <w:lang w:val="en-US"/>
              </w:rPr>
              <w:t xml:space="preserve"> </w:t>
            </w:r>
            <w:r w:rsidRPr="00125D53">
              <w:rPr>
                <w:rFonts w:ascii="Times New Roman" w:eastAsia="Times New Roman" w:hAnsi="Times New Roman" w:cs="Times New Roman"/>
                <w:sz w:val="18"/>
                <w:szCs w:val="18"/>
              </w:rPr>
              <w:t>с</w:t>
            </w:r>
            <w:r w:rsidRPr="00125D53">
              <w:rPr>
                <w:rFonts w:ascii="Times New Roman" w:eastAsia="Times New Roman" w:hAnsi="Times New Roman" w:cs="Times New Roman"/>
                <w:sz w:val="18"/>
                <w:szCs w:val="18"/>
                <w:lang w:val="en-US"/>
              </w:rPr>
              <w:t xml:space="preserve"> Windows Defender Security Center</w:t>
            </w:r>
          </w:p>
        </w:tc>
        <w:tc>
          <w:tcPr>
            <w:tcW w:w="0" w:type="auto"/>
            <w:shd w:val="clear" w:color="auto" w:fill="FFFFFF"/>
            <w:vAlign w:val="center"/>
          </w:tcPr>
          <w:p w14:paraId="2CEF321E"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качественная</w:t>
            </w:r>
          </w:p>
        </w:tc>
        <w:tc>
          <w:tcPr>
            <w:tcW w:w="0" w:type="auto"/>
            <w:shd w:val="clear" w:color="auto" w:fill="FFFFFF"/>
            <w:vAlign w:val="center"/>
          </w:tcPr>
          <w:p w14:paraId="6F627B64"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х</w:t>
            </w:r>
          </w:p>
        </w:tc>
        <w:tc>
          <w:tcPr>
            <w:tcW w:w="1581" w:type="dxa"/>
            <w:vAlign w:val="center"/>
          </w:tcPr>
          <w:p w14:paraId="3024AB02" w14:textId="77777777" w:rsidR="00125D53" w:rsidRPr="00125D53" w:rsidRDefault="00125D53" w:rsidP="00125D53">
            <w:pPr>
              <w:spacing w:after="0" w:line="240" w:lineRule="auto"/>
              <w:jc w:val="center"/>
              <w:rPr>
                <w:rFonts w:ascii="Times New Roman" w:eastAsia="Times New Roman" w:hAnsi="Times New Roman" w:cs="Times New Roman"/>
                <w:sz w:val="18"/>
                <w:szCs w:val="18"/>
                <w:shd w:val="clear" w:color="auto" w:fill="FFFFFF"/>
              </w:rPr>
            </w:pPr>
            <w:r w:rsidRPr="00125D53">
              <w:rPr>
                <w:rFonts w:ascii="Times New Roman" w:eastAsia="Times New Roman" w:hAnsi="Times New Roman" w:cs="Times New Roman"/>
                <w:sz w:val="18"/>
                <w:szCs w:val="18"/>
                <w:shd w:val="clear" w:color="auto" w:fill="FFFFFF"/>
              </w:rPr>
              <w:t>Да</w:t>
            </w:r>
          </w:p>
        </w:tc>
        <w:tc>
          <w:tcPr>
            <w:tcW w:w="1894" w:type="dxa"/>
            <w:vAlign w:val="center"/>
          </w:tcPr>
          <w:p w14:paraId="09C132FD"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bCs/>
                <w:sz w:val="18"/>
                <w:szCs w:val="18"/>
              </w:rPr>
              <w:t>Значение характеристики не может изменяться участником закупки</w:t>
            </w:r>
          </w:p>
        </w:tc>
        <w:tc>
          <w:tcPr>
            <w:tcW w:w="1968" w:type="dxa"/>
            <w:vAlign w:val="center"/>
          </w:tcPr>
          <w:p w14:paraId="53CDBD6B" w14:textId="77777777" w:rsidR="00125D53" w:rsidRPr="00125D53" w:rsidRDefault="00125D53" w:rsidP="00125D53">
            <w:pPr>
              <w:spacing w:after="0" w:line="240"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 xml:space="preserve">Корректная работа в ОС </w:t>
            </w:r>
            <w:r w:rsidRPr="00125D53">
              <w:rPr>
                <w:rFonts w:ascii="Times New Roman" w:eastAsia="Times New Roman" w:hAnsi="Times New Roman" w:cs="Times New Roman"/>
                <w:sz w:val="18"/>
                <w:szCs w:val="18"/>
                <w:lang w:val="en-US"/>
              </w:rPr>
              <w:t>Windows</w:t>
            </w:r>
            <w:r w:rsidRPr="00125D53">
              <w:rPr>
                <w:rFonts w:ascii="Times New Roman" w:eastAsia="Times New Roman" w:hAnsi="Times New Roman" w:cs="Times New Roman"/>
                <w:sz w:val="18"/>
                <w:szCs w:val="18"/>
              </w:rPr>
              <w:t>**</w:t>
            </w:r>
          </w:p>
        </w:tc>
      </w:tr>
      <w:tr w:rsidR="00125D53" w:rsidRPr="00125D53" w14:paraId="3F6EC155" w14:textId="77777777" w:rsidTr="00125D53">
        <w:trPr>
          <w:trHeight w:val="604"/>
          <w:jc w:val="center"/>
        </w:trPr>
        <w:tc>
          <w:tcPr>
            <w:tcW w:w="0" w:type="auto"/>
            <w:vMerge/>
            <w:vAlign w:val="center"/>
          </w:tcPr>
          <w:p w14:paraId="75E22D25" w14:textId="77777777" w:rsidR="00125D53" w:rsidRPr="00125D53" w:rsidRDefault="00125D53" w:rsidP="00125D53">
            <w:pPr>
              <w:spacing w:after="0" w:line="240" w:lineRule="auto"/>
              <w:jc w:val="center"/>
              <w:rPr>
                <w:rFonts w:ascii="Times New Roman" w:eastAsia="Times New Roman" w:hAnsi="Times New Roman" w:cs="Times New Roman"/>
                <w:bCs/>
                <w:sz w:val="20"/>
                <w:szCs w:val="20"/>
              </w:rPr>
            </w:pPr>
          </w:p>
        </w:tc>
        <w:tc>
          <w:tcPr>
            <w:tcW w:w="0" w:type="auto"/>
            <w:vMerge/>
            <w:vAlign w:val="center"/>
          </w:tcPr>
          <w:p w14:paraId="00EACD92" w14:textId="77777777" w:rsidR="00125D53" w:rsidRPr="00125D53" w:rsidRDefault="00125D53" w:rsidP="00125D5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1555" w:type="dxa"/>
            <w:vMerge/>
            <w:vAlign w:val="center"/>
          </w:tcPr>
          <w:p w14:paraId="4ADD0785"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572" w:type="dxa"/>
            <w:vMerge/>
            <w:vAlign w:val="center"/>
          </w:tcPr>
          <w:p w14:paraId="1C765CFA"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178" w:type="dxa"/>
            <w:vMerge/>
            <w:vAlign w:val="center"/>
          </w:tcPr>
          <w:p w14:paraId="03D991BB"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0" w:type="auto"/>
            <w:vAlign w:val="center"/>
          </w:tcPr>
          <w:p w14:paraId="4CB85B2B" w14:textId="77777777" w:rsidR="00125D53" w:rsidRPr="00125D53" w:rsidRDefault="00125D53" w:rsidP="00125D53">
            <w:pPr>
              <w:spacing w:after="200" w:line="276"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Предотвращение активного заражения</w:t>
            </w:r>
          </w:p>
        </w:tc>
        <w:tc>
          <w:tcPr>
            <w:tcW w:w="0" w:type="auto"/>
            <w:shd w:val="clear" w:color="auto" w:fill="FFFFFF"/>
            <w:vAlign w:val="center"/>
          </w:tcPr>
          <w:p w14:paraId="578E6F37"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качественная</w:t>
            </w:r>
          </w:p>
        </w:tc>
        <w:tc>
          <w:tcPr>
            <w:tcW w:w="0" w:type="auto"/>
            <w:shd w:val="clear" w:color="auto" w:fill="FFFFFF"/>
            <w:vAlign w:val="center"/>
          </w:tcPr>
          <w:p w14:paraId="0E4D6EB8"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х</w:t>
            </w:r>
          </w:p>
        </w:tc>
        <w:tc>
          <w:tcPr>
            <w:tcW w:w="1581" w:type="dxa"/>
            <w:vAlign w:val="center"/>
          </w:tcPr>
          <w:p w14:paraId="4B9D453C" w14:textId="77777777" w:rsidR="00125D53" w:rsidRPr="00125D53" w:rsidRDefault="00125D53" w:rsidP="00125D53">
            <w:pPr>
              <w:spacing w:after="0" w:line="240" w:lineRule="auto"/>
              <w:jc w:val="center"/>
              <w:rPr>
                <w:rFonts w:ascii="Times New Roman" w:eastAsia="Times New Roman" w:hAnsi="Times New Roman" w:cs="Times New Roman"/>
                <w:sz w:val="18"/>
                <w:szCs w:val="18"/>
                <w:shd w:val="clear" w:color="auto" w:fill="FFFFFF"/>
              </w:rPr>
            </w:pPr>
            <w:r w:rsidRPr="00125D53">
              <w:rPr>
                <w:rFonts w:ascii="Times New Roman" w:eastAsia="Times New Roman" w:hAnsi="Times New Roman" w:cs="Times New Roman"/>
                <w:sz w:val="18"/>
                <w:szCs w:val="18"/>
                <w:shd w:val="clear" w:color="auto" w:fill="FFFFFF"/>
              </w:rPr>
              <w:t>Да</w:t>
            </w:r>
          </w:p>
        </w:tc>
        <w:tc>
          <w:tcPr>
            <w:tcW w:w="1894" w:type="dxa"/>
            <w:vAlign w:val="center"/>
          </w:tcPr>
          <w:p w14:paraId="6B75F812"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bCs/>
                <w:sz w:val="18"/>
                <w:szCs w:val="18"/>
              </w:rPr>
              <w:t>Значение характеристики не может изменяться участником закупки</w:t>
            </w:r>
          </w:p>
        </w:tc>
        <w:tc>
          <w:tcPr>
            <w:tcW w:w="1968" w:type="dxa"/>
            <w:vAlign w:val="center"/>
          </w:tcPr>
          <w:p w14:paraId="27BAAC3F" w14:textId="77777777" w:rsidR="00125D53" w:rsidRPr="00125D53" w:rsidRDefault="00125D53" w:rsidP="00125D53">
            <w:pPr>
              <w:spacing w:after="0" w:line="240"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Онлайн анализ и предотвращение заражений**</w:t>
            </w:r>
          </w:p>
        </w:tc>
      </w:tr>
      <w:tr w:rsidR="00125D53" w:rsidRPr="00125D53" w14:paraId="7DF160AB" w14:textId="77777777" w:rsidTr="00125D53">
        <w:trPr>
          <w:trHeight w:val="604"/>
          <w:jc w:val="center"/>
        </w:trPr>
        <w:tc>
          <w:tcPr>
            <w:tcW w:w="0" w:type="auto"/>
            <w:vMerge/>
            <w:vAlign w:val="center"/>
          </w:tcPr>
          <w:p w14:paraId="16FBA88E" w14:textId="77777777" w:rsidR="00125D53" w:rsidRPr="00125D53" w:rsidRDefault="00125D53" w:rsidP="00125D53">
            <w:pPr>
              <w:spacing w:after="0" w:line="240" w:lineRule="auto"/>
              <w:jc w:val="center"/>
              <w:rPr>
                <w:rFonts w:ascii="Times New Roman" w:eastAsia="Times New Roman" w:hAnsi="Times New Roman" w:cs="Times New Roman"/>
                <w:bCs/>
                <w:sz w:val="20"/>
                <w:szCs w:val="20"/>
              </w:rPr>
            </w:pPr>
          </w:p>
        </w:tc>
        <w:tc>
          <w:tcPr>
            <w:tcW w:w="0" w:type="auto"/>
            <w:vMerge/>
            <w:vAlign w:val="center"/>
          </w:tcPr>
          <w:p w14:paraId="4F7E1EC9" w14:textId="77777777" w:rsidR="00125D53" w:rsidRPr="00125D53" w:rsidRDefault="00125D53" w:rsidP="00125D5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1555" w:type="dxa"/>
            <w:vMerge/>
            <w:vAlign w:val="center"/>
          </w:tcPr>
          <w:p w14:paraId="346FDEA3"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572" w:type="dxa"/>
            <w:vMerge/>
            <w:vAlign w:val="center"/>
          </w:tcPr>
          <w:p w14:paraId="42BCCFFB"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178" w:type="dxa"/>
            <w:vMerge/>
            <w:vAlign w:val="center"/>
          </w:tcPr>
          <w:p w14:paraId="6083B5EF"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0" w:type="auto"/>
            <w:vAlign w:val="center"/>
          </w:tcPr>
          <w:p w14:paraId="37E7854A" w14:textId="77777777" w:rsidR="00125D53" w:rsidRPr="00125D53" w:rsidRDefault="00125D53" w:rsidP="00125D53">
            <w:pPr>
              <w:spacing w:after="200" w:line="276"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Предотвращение сетевого заражения</w:t>
            </w:r>
          </w:p>
        </w:tc>
        <w:tc>
          <w:tcPr>
            <w:tcW w:w="0" w:type="auto"/>
            <w:shd w:val="clear" w:color="auto" w:fill="FFFFFF"/>
            <w:vAlign w:val="center"/>
          </w:tcPr>
          <w:p w14:paraId="47F13E33"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качественная</w:t>
            </w:r>
          </w:p>
        </w:tc>
        <w:tc>
          <w:tcPr>
            <w:tcW w:w="0" w:type="auto"/>
            <w:shd w:val="clear" w:color="auto" w:fill="FFFFFF"/>
            <w:vAlign w:val="center"/>
          </w:tcPr>
          <w:p w14:paraId="0CEC0DF6"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х</w:t>
            </w:r>
          </w:p>
        </w:tc>
        <w:tc>
          <w:tcPr>
            <w:tcW w:w="1581" w:type="dxa"/>
            <w:vAlign w:val="center"/>
          </w:tcPr>
          <w:p w14:paraId="56E04B44" w14:textId="77777777" w:rsidR="00125D53" w:rsidRPr="00125D53" w:rsidRDefault="00125D53" w:rsidP="00125D53">
            <w:pPr>
              <w:spacing w:after="0" w:line="240" w:lineRule="auto"/>
              <w:jc w:val="center"/>
              <w:rPr>
                <w:rFonts w:ascii="Times New Roman" w:eastAsia="Times New Roman" w:hAnsi="Times New Roman" w:cs="Times New Roman"/>
                <w:sz w:val="18"/>
                <w:szCs w:val="18"/>
                <w:shd w:val="clear" w:color="auto" w:fill="FFFFFF"/>
              </w:rPr>
            </w:pPr>
            <w:r w:rsidRPr="00125D53">
              <w:rPr>
                <w:rFonts w:ascii="Times New Roman" w:eastAsia="Times New Roman" w:hAnsi="Times New Roman" w:cs="Times New Roman"/>
                <w:sz w:val="18"/>
                <w:szCs w:val="18"/>
                <w:shd w:val="clear" w:color="auto" w:fill="FFFFFF"/>
              </w:rPr>
              <w:t>Да</w:t>
            </w:r>
          </w:p>
        </w:tc>
        <w:tc>
          <w:tcPr>
            <w:tcW w:w="1894" w:type="dxa"/>
            <w:vAlign w:val="center"/>
          </w:tcPr>
          <w:p w14:paraId="75B452AE"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bCs/>
                <w:sz w:val="18"/>
                <w:szCs w:val="18"/>
              </w:rPr>
              <w:t>Значение характеристики не может изменяться участником закупки</w:t>
            </w:r>
          </w:p>
        </w:tc>
        <w:tc>
          <w:tcPr>
            <w:tcW w:w="1968" w:type="dxa"/>
            <w:vAlign w:val="center"/>
          </w:tcPr>
          <w:p w14:paraId="21D4DB64" w14:textId="77777777" w:rsidR="00125D53" w:rsidRPr="00125D53" w:rsidRDefault="00125D53" w:rsidP="00125D53">
            <w:pPr>
              <w:spacing w:after="0" w:line="240"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Онлайн анализ и предотвращение заражений**</w:t>
            </w:r>
          </w:p>
        </w:tc>
      </w:tr>
      <w:tr w:rsidR="00125D53" w:rsidRPr="00125D53" w14:paraId="59B05C12" w14:textId="77777777" w:rsidTr="00125D53">
        <w:trPr>
          <w:trHeight w:val="604"/>
          <w:jc w:val="center"/>
        </w:trPr>
        <w:tc>
          <w:tcPr>
            <w:tcW w:w="0" w:type="auto"/>
            <w:vMerge/>
            <w:vAlign w:val="center"/>
          </w:tcPr>
          <w:p w14:paraId="30167C0E" w14:textId="77777777" w:rsidR="00125D53" w:rsidRPr="00125D53" w:rsidRDefault="00125D53" w:rsidP="00125D53">
            <w:pPr>
              <w:spacing w:after="0" w:line="240" w:lineRule="auto"/>
              <w:jc w:val="center"/>
              <w:rPr>
                <w:rFonts w:ascii="Times New Roman" w:eastAsia="Times New Roman" w:hAnsi="Times New Roman" w:cs="Times New Roman"/>
                <w:bCs/>
                <w:sz w:val="20"/>
                <w:szCs w:val="20"/>
              </w:rPr>
            </w:pPr>
          </w:p>
        </w:tc>
        <w:tc>
          <w:tcPr>
            <w:tcW w:w="0" w:type="auto"/>
            <w:vMerge/>
            <w:vAlign w:val="center"/>
          </w:tcPr>
          <w:p w14:paraId="69A1E958" w14:textId="77777777" w:rsidR="00125D53" w:rsidRPr="00125D53" w:rsidRDefault="00125D53" w:rsidP="00125D5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1555" w:type="dxa"/>
            <w:vMerge/>
            <w:vAlign w:val="center"/>
          </w:tcPr>
          <w:p w14:paraId="0381C105"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572" w:type="dxa"/>
            <w:vMerge/>
            <w:vAlign w:val="center"/>
          </w:tcPr>
          <w:p w14:paraId="23D68D72"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178" w:type="dxa"/>
            <w:vMerge/>
            <w:vAlign w:val="center"/>
          </w:tcPr>
          <w:p w14:paraId="78FD23D4"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0" w:type="auto"/>
            <w:vAlign w:val="center"/>
          </w:tcPr>
          <w:p w14:paraId="22547EEB" w14:textId="77777777" w:rsidR="00125D53" w:rsidRPr="00125D53" w:rsidRDefault="00125D53" w:rsidP="00125D53">
            <w:pPr>
              <w:spacing w:after="200" w:line="276"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Централизованная установка программ из центра управления</w:t>
            </w:r>
          </w:p>
        </w:tc>
        <w:tc>
          <w:tcPr>
            <w:tcW w:w="0" w:type="auto"/>
            <w:shd w:val="clear" w:color="auto" w:fill="FFFFFF"/>
            <w:vAlign w:val="center"/>
          </w:tcPr>
          <w:p w14:paraId="1E95BD70"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качественная</w:t>
            </w:r>
          </w:p>
        </w:tc>
        <w:tc>
          <w:tcPr>
            <w:tcW w:w="0" w:type="auto"/>
            <w:shd w:val="clear" w:color="auto" w:fill="FFFFFF"/>
            <w:vAlign w:val="center"/>
          </w:tcPr>
          <w:p w14:paraId="719130C6"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х</w:t>
            </w:r>
          </w:p>
        </w:tc>
        <w:tc>
          <w:tcPr>
            <w:tcW w:w="1581" w:type="dxa"/>
            <w:vAlign w:val="center"/>
          </w:tcPr>
          <w:p w14:paraId="6A0919E2" w14:textId="77777777" w:rsidR="00125D53" w:rsidRPr="00125D53" w:rsidRDefault="00125D53" w:rsidP="00125D53">
            <w:pPr>
              <w:spacing w:after="0" w:line="240" w:lineRule="auto"/>
              <w:jc w:val="center"/>
              <w:rPr>
                <w:rFonts w:ascii="Times New Roman" w:eastAsia="Times New Roman" w:hAnsi="Times New Roman" w:cs="Times New Roman"/>
                <w:sz w:val="18"/>
                <w:szCs w:val="18"/>
                <w:shd w:val="clear" w:color="auto" w:fill="FFFFFF"/>
              </w:rPr>
            </w:pPr>
            <w:r w:rsidRPr="00125D53">
              <w:rPr>
                <w:rFonts w:ascii="Times New Roman" w:eastAsia="Times New Roman" w:hAnsi="Times New Roman" w:cs="Times New Roman"/>
                <w:sz w:val="18"/>
                <w:szCs w:val="18"/>
                <w:shd w:val="clear" w:color="auto" w:fill="FFFFFF"/>
              </w:rPr>
              <w:t>Да</w:t>
            </w:r>
          </w:p>
        </w:tc>
        <w:tc>
          <w:tcPr>
            <w:tcW w:w="1894" w:type="dxa"/>
            <w:vAlign w:val="center"/>
          </w:tcPr>
          <w:p w14:paraId="7A32D9FA"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bCs/>
                <w:sz w:val="18"/>
                <w:szCs w:val="18"/>
              </w:rPr>
              <w:t>Значение характеристики не может изменяться участником закупки</w:t>
            </w:r>
          </w:p>
        </w:tc>
        <w:tc>
          <w:tcPr>
            <w:tcW w:w="1968" w:type="dxa"/>
            <w:vAlign w:val="center"/>
          </w:tcPr>
          <w:p w14:paraId="0BE134B9" w14:textId="77777777" w:rsidR="00125D53" w:rsidRPr="00125D53" w:rsidRDefault="00125D53" w:rsidP="00125D53">
            <w:pPr>
              <w:spacing w:after="0" w:line="240"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Централизованное управление для удобства администрирования**</w:t>
            </w:r>
          </w:p>
        </w:tc>
      </w:tr>
      <w:tr w:rsidR="00125D53" w:rsidRPr="00125D53" w14:paraId="30A98471" w14:textId="77777777" w:rsidTr="00125D53">
        <w:trPr>
          <w:trHeight w:val="604"/>
          <w:jc w:val="center"/>
        </w:trPr>
        <w:tc>
          <w:tcPr>
            <w:tcW w:w="0" w:type="auto"/>
            <w:vMerge/>
            <w:vAlign w:val="center"/>
          </w:tcPr>
          <w:p w14:paraId="5DC90796" w14:textId="77777777" w:rsidR="00125D53" w:rsidRPr="00125D53" w:rsidRDefault="00125D53" w:rsidP="00125D53">
            <w:pPr>
              <w:spacing w:after="0" w:line="240" w:lineRule="auto"/>
              <w:jc w:val="center"/>
              <w:rPr>
                <w:rFonts w:ascii="Times New Roman" w:eastAsia="Times New Roman" w:hAnsi="Times New Roman" w:cs="Times New Roman"/>
                <w:bCs/>
                <w:sz w:val="20"/>
                <w:szCs w:val="20"/>
              </w:rPr>
            </w:pPr>
          </w:p>
        </w:tc>
        <w:tc>
          <w:tcPr>
            <w:tcW w:w="0" w:type="auto"/>
            <w:vMerge/>
            <w:vAlign w:val="center"/>
          </w:tcPr>
          <w:p w14:paraId="0434F8A9" w14:textId="77777777" w:rsidR="00125D53" w:rsidRPr="00125D53" w:rsidRDefault="00125D53" w:rsidP="00125D5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1555" w:type="dxa"/>
            <w:vMerge/>
            <w:vAlign w:val="center"/>
          </w:tcPr>
          <w:p w14:paraId="7F3425D6"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572" w:type="dxa"/>
            <w:vMerge/>
            <w:vAlign w:val="center"/>
          </w:tcPr>
          <w:p w14:paraId="0E9C76A9"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178" w:type="dxa"/>
            <w:vMerge/>
            <w:vAlign w:val="center"/>
          </w:tcPr>
          <w:p w14:paraId="2380E4DF"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0" w:type="auto"/>
            <w:vAlign w:val="center"/>
          </w:tcPr>
          <w:p w14:paraId="22D910B0" w14:textId="77777777" w:rsidR="00125D53" w:rsidRPr="00125D53" w:rsidRDefault="00125D53" w:rsidP="00125D53">
            <w:pPr>
              <w:spacing w:after="200" w:line="276"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Централизованное обновление ОС и программ для закрытия уязвимостей</w:t>
            </w:r>
          </w:p>
        </w:tc>
        <w:tc>
          <w:tcPr>
            <w:tcW w:w="0" w:type="auto"/>
            <w:shd w:val="clear" w:color="auto" w:fill="FFFFFF"/>
            <w:vAlign w:val="center"/>
          </w:tcPr>
          <w:p w14:paraId="7C61E2F6"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качественная</w:t>
            </w:r>
          </w:p>
        </w:tc>
        <w:tc>
          <w:tcPr>
            <w:tcW w:w="0" w:type="auto"/>
            <w:shd w:val="clear" w:color="auto" w:fill="FFFFFF"/>
            <w:vAlign w:val="center"/>
          </w:tcPr>
          <w:p w14:paraId="524CEBF4"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х</w:t>
            </w:r>
          </w:p>
        </w:tc>
        <w:tc>
          <w:tcPr>
            <w:tcW w:w="1581" w:type="dxa"/>
            <w:vAlign w:val="center"/>
          </w:tcPr>
          <w:p w14:paraId="6C04E1C1" w14:textId="77777777" w:rsidR="00125D53" w:rsidRPr="00125D53" w:rsidRDefault="00125D53" w:rsidP="00125D53">
            <w:pPr>
              <w:spacing w:after="0" w:line="240" w:lineRule="auto"/>
              <w:jc w:val="center"/>
              <w:rPr>
                <w:rFonts w:ascii="Times New Roman" w:eastAsia="Times New Roman" w:hAnsi="Times New Roman" w:cs="Times New Roman"/>
                <w:sz w:val="18"/>
                <w:szCs w:val="18"/>
                <w:shd w:val="clear" w:color="auto" w:fill="FFFFFF"/>
              </w:rPr>
            </w:pPr>
            <w:r w:rsidRPr="00125D53">
              <w:rPr>
                <w:rFonts w:ascii="Times New Roman" w:eastAsia="Times New Roman" w:hAnsi="Times New Roman" w:cs="Times New Roman"/>
                <w:sz w:val="18"/>
                <w:szCs w:val="18"/>
                <w:shd w:val="clear" w:color="auto" w:fill="FFFFFF"/>
              </w:rPr>
              <w:t>Да</w:t>
            </w:r>
          </w:p>
        </w:tc>
        <w:tc>
          <w:tcPr>
            <w:tcW w:w="1894" w:type="dxa"/>
            <w:vAlign w:val="center"/>
          </w:tcPr>
          <w:p w14:paraId="12559B75"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bCs/>
                <w:sz w:val="18"/>
                <w:szCs w:val="18"/>
              </w:rPr>
              <w:t>Значение характеристики не может изменяться участником закупки</w:t>
            </w:r>
          </w:p>
        </w:tc>
        <w:tc>
          <w:tcPr>
            <w:tcW w:w="1968" w:type="dxa"/>
            <w:vAlign w:val="center"/>
          </w:tcPr>
          <w:p w14:paraId="7939922B" w14:textId="77777777" w:rsidR="00125D53" w:rsidRPr="00125D53" w:rsidRDefault="00125D53" w:rsidP="00125D53">
            <w:pPr>
              <w:spacing w:after="0" w:line="240"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 xml:space="preserve">Реализация функций по обнаружению и устранению </w:t>
            </w:r>
            <w:r w:rsidRPr="00125D53">
              <w:rPr>
                <w:rFonts w:ascii="Times New Roman" w:eastAsia="Times New Roman" w:hAnsi="Times New Roman" w:cs="Times New Roman"/>
                <w:sz w:val="18"/>
                <w:szCs w:val="18"/>
                <w:lang w:val="en-US"/>
              </w:rPr>
              <w:t>CVE</w:t>
            </w:r>
            <w:r w:rsidRPr="00125D53">
              <w:rPr>
                <w:rFonts w:ascii="Times New Roman" w:eastAsia="Times New Roman" w:hAnsi="Times New Roman" w:cs="Times New Roman"/>
                <w:sz w:val="18"/>
                <w:szCs w:val="18"/>
              </w:rPr>
              <w:t>**</w:t>
            </w:r>
          </w:p>
        </w:tc>
      </w:tr>
      <w:tr w:rsidR="00125D53" w:rsidRPr="00125D53" w14:paraId="7CD9CEA3" w14:textId="77777777" w:rsidTr="00125D53">
        <w:trPr>
          <w:trHeight w:val="604"/>
          <w:jc w:val="center"/>
        </w:trPr>
        <w:tc>
          <w:tcPr>
            <w:tcW w:w="0" w:type="auto"/>
            <w:vMerge/>
            <w:vAlign w:val="center"/>
          </w:tcPr>
          <w:p w14:paraId="724AB099" w14:textId="77777777" w:rsidR="00125D53" w:rsidRPr="00125D53" w:rsidRDefault="00125D53" w:rsidP="00125D53">
            <w:pPr>
              <w:spacing w:after="0" w:line="240" w:lineRule="auto"/>
              <w:jc w:val="center"/>
              <w:rPr>
                <w:rFonts w:ascii="Times New Roman" w:eastAsia="Times New Roman" w:hAnsi="Times New Roman" w:cs="Times New Roman"/>
                <w:bCs/>
                <w:sz w:val="20"/>
                <w:szCs w:val="20"/>
              </w:rPr>
            </w:pPr>
          </w:p>
        </w:tc>
        <w:tc>
          <w:tcPr>
            <w:tcW w:w="0" w:type="auto"/>
            <w:vMerge/>
            <w:vAlign w:val="center"/>
          </w:tcPr>
          <w:p w14:paraId="3665DDB6" w14:textId="77777777" w:rsidR="00125D53" w:rsidRPr="00125D53" w:rsidRDefault="00125D53" w:rsidP="00125D5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1555" w:type="dxa"/>
            <w:vMerge/>
            <w:vAlign w:val="center"/>
          </w:tcPr>
          <w:p w14:paraId="7CF759F8"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572" w:type="dxa"/>
            <w:vMerge/>
            <w:vAlign w:val="center"/>
          </w:tcPr>
          <w:p w14:paraId="38436A8B"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1178" w:type="dxa"/>
            <w:vMerge/>
            <w:vAlign w:val="center"/>
          </w:tcPr>
          <w:p w14:paraId="0D5B1C42" w14:textId="77777777" w:rsidR="00125D53" w:rsidRPr="00125D53" w:rsidRDefault="00125D53" w:rsidP="00125D53">
            <w:pPr>
              <w:spacing w:after="0" w:line="240" w:lineRule="auto"/>
              <w:contextualSpacing/>
              <w:jc w:val="center"/>
              <w:rPr>
                <w:rFonts w:ascii="Times New Roman" w:eastAsia="Times New Roman" w:hAnsi="Times New Roman" w:cs="Times New Roman"/>
                <w:sz w:val="20"/>
                <w:szCs w:val="20"/>
              </w:rPr>
            </w:pPr>
          </w:p>
        </w:tc>
        <w:tc>
          <w:tcPr>
            <w:tcW w:w="0" w:type="auto"/>
            <w:vAlign w:val="center"/>
          </w:tcPr>
          <w:p w14:paraId="7B57C792" w14:textId="77777777" w:rsidR="00125D53" w:rsidRPr="00125D53" w:rsidRDefault="00125D53" w:rsidP="00125D53">
            <w:pPr>
              <w:spacing w:after="200" w:line="276"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 xml:space="preserve">Интеграция с </w:t>
            </w:r>
            <w:r w:rsidRPr="00125D53">
              <w:rPr>
                <w:rFonts w:ascii="Times New Roman" w:eastAsia="Times New Roman" w:hAnsi="Times New Roman" w:cs="Times New Roman"/>
                <w:sz w:val="18"/>
                <w:szCs w:val="18"/>
                <w:lang w:val="en-US"/>
              </w:rPr>
              <w:t>Active Directory</w:t>
            </w:r>
          </w:p>
        </w:tc>
        <w:tc>
          <w:tcPr>
            <w:tcW w:w="0" w:type="auto"/>
            <w:shd w:val="clear" w:color="auto" w:fill="FFFFFF"/>
            <w:vAlign w:val="center"/>
          </w:tcPr>
          <w:p w14:paraId="719023B2"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качественная</w:t>
            </w:r>
          </w:p>
        </w:tc>
        <w:tc>
          <w:tcPr>
            <w:tcW w:w="0" w:type="auto"/>
            <w:shd w:val="clear" w:color="auto" w:fill="FFFFFF"/>
            <w:vAlign w:val="center"/>
          </w:tcPr>
          <w:p w14:paraId="41B66703"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sz w:val="18"/>
                <w:szCs w:val="18"/>
              </w:rPr>
              <w:t>х</w:t>
            </w:r>
          </w:p>
        </w:tc>
        <w:tc>
          <w:tcPr>
            <w:tcW w:w="1581" w:type="dxa"/>
            <w:vAlign w:val="center"/>
          </w:tcPr>
          <w:p w14:paraId="0D9AC7F8" w14:textId="77777777" w:rsidR="00125D53" w:rsidRPr="00125D53" w:rsidRDefault="00125D53" w:rsidP="00125D53">
            <w:pPr>
              <w:spacing w:after="0" w:line="240" w:lineRule="auto"/>
              <w:jc w:val="center"/>
              <w:rPr>
                <w:rFonts w:ascii="Times New Roman" w:eastAsia="Times New Roman" w:hAnsi="Times New Roman" w:cs="Times New Roman"/>
                <w:sz w:val="18"/>
                <w:szCs w:val="18"/>
                <w:shd w:val="clear" w:color="auto" w:fill="FFFFFF"/>
              </w:rPr>
            </w:pPr>
            <w:r w:rsidRPr="00125D53">
              <w:rPr>
                <w:rFonts w:ascii="Times New Roman" w:eastAsia="Times New Roman" w:hAnsi="Times New Roman" w:cs="Times New Roman"/>
                <w:sz w:val="18"/>
                <w:szCs w:val="18"/>
                <w:shd w:val="clear" w:color="auto" w:fill="FFFFFF"/>
              </w:rPr>
              <w:t>Да</w:t>
            </w:r>
          </w:p>
        </w:tc>
        <w:tc>
          <w:tcPr>
            <w:tcW w:w="1894" w:type="dxa"/>
            <w:vAlign w:val="center"/>
          </w:tcPr>
          <w:p w14:paraId="05F61B76" w14:textId="77777777" w:rsidR="00125D53" w:rsidRPr="00125D53" w:rsidRDefault="00125D53" w:rsidP="00125D53">
            <w:pPr>
              <w:spacing w:after="0" w:line="240" w:lineRule="auto"/>
              <w:jc w:val="center"/>
              <w:rPr>
                <w:rFonts w:ascii="Times New Roman" w:eastAsia="Times New Roman" w:hAnsi="Times New Roman" w:cs="Times New Roman"/>
                <w:bCs/>
                <w:sz w:val="18"/>
                <w:szCs w:val="18"/>
              </w:rPr>
            </w:pPr>
            <w:r w:rsidRPr="00125D53">
              <w:rPr>
                <w:rFonts w:ascii="Times New Roman" w:eastAsia="Times New Roman" w:hAnsi="Times New Roman" w:cs="Times New Roman"/>
                <w:bCs/>
                <w:sz w:val="18"/>
                <w:szCs w:val="18"/>
              </w:rPr>
              <w:t>Значение характеристики не может изменяться участником закупки</w:t>
            </w:r>
          </w:p>
        </w:tc>
        <w:tc>
          <w:tcPr>
            <w:tcW w:w="1968" w:type="dxa"/>
            <w:vAlign w:val="center"/>
          </w:tcPr>
          <w:p w14:paraId="4D883158" w14:textId="77777777" w:rsidR="00125D53" w:rsidRPr="00125D53" w:rsidRDefault="00125D53" w:rsidP="00125D53">
            <w:pPr>
              <w:spacing w:after="0" w:line="240" w:lineRule="auto"/>
              <w:jc w:val="center"/>
              <w:rPr>
                <w:rFonts w:ascii="Times New Roman" w:eastAsia="Times New Roman" w:hAnsi="Times New Roman" w:cs="Times New Roman"/>
                <w:sz w:val="18"/>
                <w:szCs w:val="18"/>
              </w:rPr>
            </w:pPr>
            <w:r w:rsidRPr="00125D53">
              <w:rPr>
                <w:rFonts w:ascii="Times New Roman" w:eastAsia="Times New Roman" w:hAnsi="Times New Roman" w:cs="Times New Roman"/>
                <w:sz w:val="18"/>
                <w:szCs w:val="18"/>
              </w:rPr>
              <w:t>Централизованное управление для удобства администрирования**</w:t>
            </w:r>
          </w:p>
        </w:tc>
      </w:tr>
    </w:tbl>
    <w:p w14:paraId="4AD942F8" w14:textId="77777777" w:rsidR="00125D53" w:rsidRPr="00125D53" w:rsidRDefault="00125D53" w:rsidP="00125D53">
      <w:pPr>
        <w:widowControl w:val="0"/>
        <w:spacing w:after="0" w:line="240" w:lineRule="auto"/>
        <w:jc w:val="center"/>
        <w:rPr>
          <w:rFonts w:ascii="Times New Roman" w:eastAsia="MS Mincho" w:hAnsi="Times New Roman" w:cs="Times New Roman"/>
          <w:b/>
          <w:sz w:val="20"/>
          <w:szCs w:val="20"/>
          <w:lang w:eastAsia="ru-RU"/>
        </w:rPr>
      </w:pPr>
    </w:p>
    <w:p w14:paraId="0BEAF266" w14:textId="77777777" w:rsidR="00125D53" w:rsidRPr="00125D53" w:rsidRDefault="00125D53" w:rsidP="00125D53">
      <w:pPr>
        <w:widowControl w:val="0"/>
        <w:spacing w:after="0" w:line="240" w:lineRule="auto"/>
        <w:jc w:val="both"/>
        <w:rPr>
          <w:rFonts w:ascii="Times New Roman" w:eastAsia="MS Mincho" w:hAnsi="Times New Roman" w:cs="Times New Roman"/>
          <w:b/>
          <w:sz w:val="20"/>
          <w:szCs w:val="20"/>
          <w:lang w:eastAsia="ru-RU"/>
        </w:rPr>
      </w:pPr>
      <w:r w:rsidRPr="00125D53">
        <w:rPr>
          <w:rFonts w:ascii="Times New Roman" w:eastAsia="MS Mincho" w:hAnsi="Times New Roman" w:cs="Times New Roman"/>
          <w:b/>
          <w:sz w:val="20"/>
          <w:szCs w:val="20"/>
          <w:lang w:eastAsia="ru-RU"/>
        </w:rPr>
        <w:t>*</w:t>
      </w:r>
      <w:r w:rsidRPr="00125D53">
        <w:rPr>
          <w:rFonts w:ascii="Arial" w:eastAsia="Times New Roman" w:hAnsi="Arial" w:cs="Arial"/>
          <w:color w:val="2C2D2E"/>
          <w:sz w:val="23"/>
          <w:szCs w:val="23"/>
          <w:lang w:eastAsia="ru-RU"/>
        </w:rPr>
        <w:t xml:space="preserve"> </w:t>
      </w:r>
      <w:r w:rsidRPr="00125D53">
        <w:rPr>
          <w:rFonts w:ascii="Times New Roman" w:eastAsia="MS Mincho" w:hAnsi="Times New Roman" w:cs="Times New Roman"/>
          <w:b/>
          <w:sz w:val="20"/>
          <w:szCs w:val="20"/>
          <w:lang w:eastAsia="ru-RU"/>
        </w:rPr>
        <w:t>Реестровая запись №205 от 18.03.2016 в Едином реестре российских программ для электронных вычислительных машин и баз данных. Произведена на основании приказа Министерства цифрового развития, связи и массовых коммуникаций Российской Федерации от 18.03.2016 №112.</w:t>
      </w:r>
    </w:p>
    <w:p w14:paraId="4F61DF69" w14:textId="77777777" w:rsidR="00125D53" w:rsidRPr="00125D53" w:rsidRDefault="00125D53" w:rsidP="00125D53">
      <w:pPr>
        <w:widowControl w:val="0"/>
        <w:spacing w:after="200" w:line="240" w:lineRule="auto"/>
        <w:jc w:val="both"/>
        <w:rPr>
          <w:rFonts w:ascii="Times New Roman" w:eastAsia="MS Mincho" w:hAnsi="Times New Roman" w:cs="Times New Roman"/>
          <w:b/>
          <w:sz w:val="20"/>
          <w:szCs w:val="20"/>
          <w:lang w:eastAsia="ru-RU"/>
        </w:rPr>
      </w:pPr>
      <w:r w:rsidRPr="00125D53">
        <w:rPr>
          <w:rFonts w:ascii="Times New Roman" w:eastAsia="MS Mincho" w:hAnsi="Times New Roman" w:cs="Times New Roman"/>
          <w:b/>
          <w:sz w:val="20"/>
          <w:szCs w:val="20"/>
          <w:lang w:eastAsia="ru-RU"/>
        </w:rPr>
        <w:t>**</w:t>
      </w:r>
      <w:r w:rsidRPr="00125D53">
        <w:rPr>
          <w:rFonts w:ascii="Times New Roman" w:eastAsia="MS Mincho" w:hAnsi="Times New Roman" w:cs="Times New Roman"/>
          <w:sz w:val="20"/>
          <w:szCs w:val="20"/>
          <w:lang w:eastAsia="ru-RU"/>
        </w:rPr>
        <w:t xml:space="preserve"> Обоснование указания дополнительных характеристик: в соответствии с частью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w:t>
      </w:r>
    </w:p>
    <w:p w14:paraId="538CE274" w14:textId="77777777" w:rsidR="00125D53" w:rsidRDefault="00125D53" w:rsidP="00941C01">
      <w:pPr>
        <w:autoSpaceDE w:val="0"/>
        <w:autoSpaceDN w:val="0"/>
        <w:adjustRightInd w:val="0"/>
        <w:spacing w:after="0" w:line="240" w:lineRule="auto"/>
        <w:jc w:val="center"/>
        <w:rPr>
          <w:rFonts w:ascii="Times New Roman" w:eastAsia="Times New Roman" w:hAnsi="Times New Roman" w:cs="Times New Roman"/>
          <w:b/>
          <w:bCs/>
        </w:rPr>
      </w:pPr>
    </w:p>
    <w:p w14:paraId="12A3A3EC" w14:textId="77777777" w:rsidR="00941C01" w:rsidRDefault="00941C01" w:rsidP="00035E04">
      <w:pPr>
        <w:widowControl w:val="0"/>
        <w:spacing w:after="0" w:line="240" w:lineRule="auto"/>
        <w:jc w:val="both"/>
        <w:rPr>
          <w:rFonts w:ascii="Times New Roman" w:eastAsia="MS Mincho" w:hAnsi="Times New Roman" w:cs="Times New Roman"/>
          <w:sz w:val="20"/>
          <w:szCs w:val="20"/>
          <w:lang w:eastAsia="ru-RU"/>
        </w:rPr>
      </w:pPr>
    </w:p>
    <w:p w14:paraId="3E5388BA" w14:textId="290B7B98" w:rsidR="00871CD4" w:rsidRDefault="00871CD4" w:rsidP="00CF388E">
      <w:pPr>
        <w:spacing w:after="0" w:line="240" w:lineRule="auto"/>
        <w:contextualSpacing/>
        <w:jc w:val="center"/>
        <w:rPr>
          <w:rFonts w:ascii="Times New Roman" w:eastAsia="MS Mincho" w:hAnsi="Times New Roman" w:cs="Times New Roman"/>
          <w:b/>
          <w:sz w:val="20"/>
          <w:szCs w:val="20"/>
          <w:lang w:eastAsia="ru-RU"/>
        </w:rPr>
      </w:pPr>
    </w:p>
    <w:tbl>
      <w:tblPr>
        <w:tblW w:w="15026" w:type="dxa"/>
        <w:tblInd w:w="-147" w:type="dxa"/>
        <w:tblLook w:val="01E0" w:firstRow="1" w:lastRow="1" w:firstColumn="1" w:lastColumn="1" w:noHBand="0" w:noVBand="0"/>
      </w:tblPr>
      <w:tblGrid>
        <w:gridCol w:w="7088"/>
        <w:gridCol w:w="7938"/>
      </w:tblGrid>
      <w:tr w:rsidR="00E402F3" w:rsidRPr="0083777E" w14:paraId="31586F06" w14:textId="77777777" w:rsidTr="00240D9B">
        <w:trPr>
          <w:trHeight w:val="2172"/>
        </w:trPr>
        <w:tc>
          <w:tcPr>
            <w:tcW w:w="7088" w:type="dxa"/>
            <w:tcBorders>
              <w:top w:val="single" w:sz="4" w:space="0" w:color="000000"/>
              <w:left w:val="single" w:sz="4" w:space="0" w:color="000000"/>
              <w:bottom w:val="single" w:sz="4" w:space="0" w:color="000000"/>
              <w:right w:val="single" w:sz="4" w:space="0" w:color="000000"/>
            </w:tcBorders>
          </w:tcPr>
          <w:p w14:paraId="582A6D25" w14:textId="77777777" w:rsidR="00E402F3" w:rsidRPr="0083777E" w:rsidRDefault="00E402F3" w:rsidP="00491FA8">
            <w:pPr>
              <w:spacing w:after="0" w:line="240" w:lineRule="auto"/>
              <w:ind w:right="234"/>
              <w:contextualSpacing/>
              <w:rPr>
                <w:rFonts w:ascii="Times New Roman" w:eastAsia="Times New Roman" w:hAnsi="Times New Roman" w:cs="Times New Roman"/>
                <w:bCs/>
                <w:color w:val="000000"/>
                <w:sz w:val="24"/>
                <w:szCs w:val="24"/>
                <w:lang w:eastAsia="ru-RU"/>
              </w:rPr>
            </w:pPr>
            <w:r w:rsidRPr="0083777E">
              <w:rPr>
                <w:rFonts w:ascii="Times New Roman" w:eastAsia="Times New Roman" w:hAnsi="Times New Roman" w:cs="Times New Roman"/>
                <w:bCs/>
                <w:color w:val="000000"/>
                <w:sz w:val="24"/>
                <w:szCs w:val="24"/>
                <w:lang w:eastAsia="ru-RU"/>
              </w:rPr>
              <w:t>ЗАКАЗЧИК</w:t>
            </w:r>
          </w:p>
          <w:p w14:paraId="788BF3D2" w14:textId="77777777" w:rsidR="00E402F3" w:rsidRPr="0083777E" w:rsidRDefault="00E402F3" w:rsidP="00491FA8">
            <w:pPr>
              <w:spacing w:after="0" w:line="240" w:lineRule="auto"/>
              <w:ind w:right="234"/>
              <w:contextualSpacing/>
              <w:rPr>
                <w:rFonts w:ascii="Times New Roman" w:eastAsia="Times New Roman" w:hAnsi="Times New Roman" w:cs="Times New Roman"/>
                <w:b/>
                <w:color w:val="000000"/>
                <w:sz w:val="24"/>
                <w:szCs w:val="24"/>
                <w:lang w:eastAsia="ru-RU"/>
              </w:rPr>
            </w:pPr>
            <w:r w:rsidRPr="0083777E">
              <w:rPr>
                <w:rFonts w:ascii="Times New Roman" w:eastAsia="Times New Roman" w:hAnsi="Times New Roman" w:cs="Times New Roman"/>
                <w:b/>
                <w:color w:val="000000"/>
                <w:sz w:val="24"/>
                <w:szCs w:val="24"/>
                <w:lang w:eastAsia="ru-RU"/>
              </w:rPr>
              <w:t>Директор Санкт-Петербургского государственного бюджетного профессионального образовательного учреждения «</w:t>
            </w:r>
            <w:r w:rsidRPr="0083777E">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Pr="0083777E">
              <w:rPr>
                <w:rFonts w:ascii="Times New Roman" w:eastAsia="Times New Roman" w:hAnsi="Times New Roman" w:cs="Times New Roman"/>
                <w:b/>
                <w:color w:val="000000"/>
                <w:sz w:val="24"/>
                <w:szCs w:val="24"/>
                <w:lang w:eastAsia="ru-RU"/>
              </w:rPr>
              <w:t xml:space="preserve">»  </w:t>
            </w:r>
          </w:p>
          <w:p w14:paraId="2C15B022" w14:textId="77777777" w:rsidR="00E402F3" w:rsidRPr="0083777E"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p>
          <w:p w14:paraId="5712D11B" w14:textId="77777777" w:rsidR="00E402F3" w:rsidRPr="0083777E"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______________________Л.О. Афанасьева</w:t>
            </w:r>
          </w:p>
          <w:p w14:paraId="07ECE0F6" w14:textId="77777777" w:rsidR="00E402F3" w:rsidRPr="0083777E"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c>
          <w:tcPr>
            <w:tcW w:w="7938" w:type="dxa"/>
            <w:tcBorders>
              <w:top w:val="single" w:sz="4" w:space="0" w:color="000000"/>
              <w:left w:val="single" w:sz="4" w:space="0" w:color="000000"/>
              <w:bottom w:val="single" w:sz="4" w:space="0" w:color="000000"/>
              <w:right w:val="single" w:sz="4" w:space="0" w:color="000000"/>
            </w:tcBorders>
          </w:tcPr>
          <w:p w14:paraId="257F0347" w14:textId="77777777" w:rsidR="00E402F3" w:rsidRPr="0083777E"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ar-SA"/>
              </w:rPr>
            </w:pPr>
            <w:r w:rsidRPr="0083777E">
              <w:rPr>
                <w:rFonts w:ascii="Times New Roman" w:eastAsia="Times New Roman" w:hAnsi="Times New Roman" w:cs="Times New Roman"/>
                <w:color w:val="000000"/>
                <w:sz w:val="24"/>
                <w:szCs w:val="24"/>
                <w:lang w:eastAsia="ar-SA"/>
              </w:rPr>
              <w:t xml:space="preserve"> ПОСТАВЩИК</w:t>
            </w:r>
          </w:p>
          <w:p w14:paraId="14AD8054" w14:textId="77777777" w:rsidR="00E402F3" w:rsidRPr="0083777E"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ar-SA"/>
              </w:rPr>
            </w:pPr>
          </w:p>
          <w:p w14:paraId="5F20DF92" w14:textId="77777777" w:rsidR="00E402F3" w:rsidRPr="0083777E" w:rsidRDefault="00E402F3" w:rsidP="00491FA8">
            <w:pPr>
              <w:widowControl w:val="0"/>
              <w:spacing w:after="0" w:line="240" w:lineRule="auto"/>
              <w:contextualSpacing/>
              <w:rPr>
                <w:rFonts w:ascii="Times New Roman" w:eastAsia="Times New Roman" w:hAnsi="Times New Roman" w:cs="Times New Roman"/>
                <w:b/>
                <w:color w:val="000000"/>
                <w:sz w:val="24"/>
                <w:szCs w:val="24"/>
                <w:lang w:eastAsia="ar-SA"/>
              </w:rPr>
            </w:pPr>
          </w:p>
          <w:p w14:paraId="3EBCC235" w14:textId="77777777" w:rsidR="00E402F3" w:rsidRPr="0083777E" w:rsidRDefault="00E402F3" w:rsidP="00491FA8">
            <w:pPr>
              <w:spacing w:after="0" w:line="240" w:lineRule="auto"/>
              <w:contextualSpacing/>
              <w:rPr>
                <w:rFonts w:ascii="Times New Roman" w:eastAsia="Times New Roman" w:hAnsi="Times New Roman" w:cs="Times New Roman"/>
                <w:color w:val="000000"/>
                <w:sz w:val="24"/>
                <w:szCs w:val="24"/>
                <w:lang w:eastAsia="ru-RU"/>
              </w:rPr>
            </w:pPr>
          </w:p>
          <w:p w14:paraId="6A734EAE" w14:textId="77777777" w:rsidR="00E402F3" w:rsidRPr="0083777E" w:rsidRDefault="00E402F3" w:rsidP="00491FA8">
            <w:pPr>
              <w:spacing w:after="0" w:line="240" w:lineRule="auto"/>
              <w:contextualSpacing/>
              <w:rPr>
                <w:rFonts w:ascii="Times New Roman" w:eastAsia="Times New Roman" w:hAnsi="Times New Roman" w:cs="Times New Roman"/>
                <w:color w:val="000000"/>
                <w:sz w:val="24"/>
                <w:szCs w:val="24"/>
                <w:lang w:eastAsia="ru-RU"/>
              </w:rPr>
            </w:pPr>
          </w:p>
          <w:p w14:paraId="649E6AD6" w14:textId="77777777" w:rsidR="00E402F3" w:rsidRPr="0083777E" w:rsidRDefault="00E402F3" w:rsidP="00491FA8">
            <w:pPr>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__________________________</w:t>
            </w:r>
          </w:p>
          <w:p w14:paraId="2C7576B9" w14:textId="77777777" w:rsidR="00E402F3" w:rsidRPr="0083777E"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r>
    </w:tbl>
    <w:p w14:paraId="1E0B2DB3" w14:textId="2DE4EC64" w:rsidR="00E402F3"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424D934B" w14:textId="35186B5B" w:rsidR="00E402F3"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04DB4400" w14:textId="77777777" w:rsidR="00E402F3" w:rsidRPr="006F6CC4"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179C202D" w14:textId="77777777" w:rsidR="00871CD4" w:rsidRPr="006F6CC4" w:rsidRDefault="00871CD4" w:rsidP="006F6CC4">
      <w:pPr>
        <w:widowControl w:val="0"/>
        <w:spacing w:after="0" w:line="240" w:lineRule="auto"/>
        <w:contextualSpacing/>
        <w:jc w:val="center"/>
        <w:rPr>
          <w:rFonts w:ascii="Times New Roman" w:eastAsia="MS Mincho" w:hAnsi="Times New Roman" w:cs="Times New Roman"/>
          <w:b/>
          <w:sz w:val="20"/>
          <w:szCs w:val="20"/>
          <w:lang w:eastAsia="ru-RU"/>
        </w:rPr>
      </w:pPr>
    </w:p>
    <w:sectPr w:rsidR="00871CD4" w:rsidRPr="006F6CC4" w:rsidSect="00477D65">
      <w:headerReference w:type="default" r:id="rId40"/>
      <w:pgSz w:w="16839" w:h="11907" w:orient="landscape"/>
      <w:pgMar w:top="1134" w:right="851" w:bottom="567" w:left="1134" w:header="397" w:footer="39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751C35" w14:textId="77777777" w:rsidR="00BD4356" w:rsidRDefault="00BD4356">
      <w:pPr>
        <w:spacing w:after="0" w:line="240" w:lineRule="auto"/>
      </w:pPr>
      <w:r>
        <w:separator/>
      </w:r>
    </w:p>
  </w:endnote>
  <w:endnote w:type="continuationSeparator" w:id="0">
    <w:p w14:paraId="6DBAF5BD" w14:textId="77777777" w:rsidR="00BD4356" w:rsidRDefault="00BD4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ngs">
    <w:altName w:val="Times New Roman"/>
    <w:charset w:val="00"/>
    <w:family w:val="roman"/>
    <w:pitch w:val="default"/>
    <w:sig w:usb0="00000000"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Liberation Sans">
    <w:altName w:val="Arial"/>
    <w:charset w:val="CC"/>
    <w:family w:val="roman"/>
    <w:pitch w:val="variable"/>
  </w:font>
  <w:font w:name="Arial Unicode MS">
    <w:panose1 w:val="020B0604020202020204"/>
    <w:charset w:val="80"/>
    <w:family w:val="swiss"/>
    <w:pitch w:val="variable"/>
    <w:sig w:usb0="F7FFAFFF" w:usb1="E9DFFFFF" w:usb2="0000003F" w:usb3="00000000" w:csb0="003F01FF" w:csb1="00000000"/>
  </w:font>
  <w:font w:name="Lucida Grande CY">
    <w:charset w:val="00"/>
    <w:family w:val="swiss"/>
    <w:pitch w:val="variable"/>
    <w:sig w:usb0="E1000AEF" w:usb1="5000A1FF" w:usb2="00000000" w:usb3="00000000" w:csb0="000001BF" w:csb1="00000000"/>
  </w:font>
  <w:font w:name="HelveticaNeueLT St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Liberation Serif">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4745839"/>
      <w:docPartObj>
        <w:docPartGallery w:val="Page Numbers (Bottom of Page)"/>
        <w:docPartUnique/>
      </w:docPartObj>
    </w:sdtPr>
    <w:sdtEndPr/>
    <w:sdtContent>
      <w:p w14:paraId="4063FB8A" w14:textId="6BAAFF50" w:rsidR="00125D53" w:rsidRDefault="00125D53">
        <w:pPr>
          <w:pStyle w:val="af9"/>
          <w:jc w:val="right"/>
        </w:pPr>
        <w:r>
          <w:fldChar w:fldCharType="begin"/>
        </w:r>
        <w:r>
          <w:instrText>PAGE   \* MERGEFORMAT</w:instrText>
        </w:r>
        <w:r>
          <w:fldChar w:fldCharType="separate"/>
        </w:r>
        <w:r w:rsidR="000054C8">
          <w:rPr>
            <w:noProof/>
          </w:rPr>
          <w:t>15</w:t>
        </w:r>
        <w:r>
          <w:fldChar w:fldCharType="end"/>
        </w:r>
      </w:p>
    </w:sdtContent>
  </w:sdt>
  <w:p w14:paraId="1CBEB7F2" w14:textId="77777777" w:rsidR="00125D53" w:rsidRDefault="00125D53">
    <w:pPr>
      <w:pStyle w:val="af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6E7367" w14:textId="77777777" w:rsidR="00BD4356" w:rsidRDefault="00BD4356">
      <w:pPr>
        <w:spacing w:after="0" w:line="240" w:lineRule="auto"/>
      </w:pPr>
      <w:r>
        <w:separator/>
      </w:r>
    </w:p>
  </w:footnote>
  <w:footnote w:type="continuationSeparator" w:id="0">
    <w:p w14:paraId="15FC9EA7" w14:textId="77777777" w:rsidR="00BD4356" w:rsidRDefault="00BD43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A0D9E" w14:textId="77777777" w:rsidR="00125D53" w:rsidRDefault="00125D53" w:rsidP="00D12013">
    <w:pPr>
      <w:pStyle w:val="ab"/>
      <w:spacing w:after="120"/>
      <w:jc w:val="center"/>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4AD5C" w14:textId="71B17E66" w:rsidR="00125D53" w:rsidRDefault="00125D53">
    <w:pPr>
      <w:pStyle w:val="ab"/>
      <w:jc w:val="center"/>
    </w:pPr>
    <w:r>
      <w:fldChar w:fldCharType="begin"/>
    </w:r>
    <w:r>
      <w:instrText>PAGE   \* MERGEFORMAT</w:instrText>
    </w:r>
    <w:r>
      <w:fldChar w:fldCharType="separate"/>
    </w:r>
    <w:r w:rsidR="000054C8">
      <w:rPr>
        <w:noProof/>
      </w:rPr>
      <w:t>13</w:t>
    </w:r>
    <w:r>
      <w:rPr>
        <w:noProof/>
      </w:rPr>
      <w:fldChar w:fldCharType="end"/>
    </w:r>
  </w:p>
  <w:p w14:paraId="2C3BAA0B" w14:textId="77777777" w:rsidR="00125D53" w:rsidRDefault="00125D53" w:rsidP="00125D53">
    <w:pPr>
      <w:pStyle w:val="ab"/>
      <w:spacing w:after="120"/>
      <w:jc w:val="center"/>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91941" w14:textId="77777777" w:rsidR="00125D53" w:rsidRDefault="00125D53" w:rsidP="00B417B5">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ACE818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5"/>
    <w:multiLevelType w:val="multilevel"/>
    <w:tmpl w:val="00000005"/>
    <w:name w:val="WW8Num5"/>
    <w:lvl w:ilvl="0">
      <w:start w:val="1"/>
      <w:numFmt w:val="decimal"/>
      <w:pStyle w:val="5"/>
      <w:lvlText w:val="%1)"/>
      <w:lvlJc w:val="left"/>
      <w:pPr>
        <w:tabs>
          <w:tab w:val="num" w:pos="0"/>
        </w:tabs>
        <w:ind w:left="1080" w:hanging="360"/>
      </w:pPr>
      <w:rPr>
        <w:rFonts w:cs="Times New Roman"/>
      </w:rPr>
    </w:lvl>
    <w:lvl w:ilvl="1">
      <w:start w:val="1"/>
      <w:numFmt w:val="lowerLetter"/>
      <w:lvlText w:val="%2."/>
      <w:lvlJc w:val="left"/>
      <w:pPr>
        <w:tabs>
          <w:tab w:val="num" w:pos="0"/>
        </w:tabs>
        <w:ind w:left="1800" w:hanging="360"/>
      </w:pPr>
      <w:rPr>
        <w:rFonts w:cs="Times New Roman"/>
      </w:rPr>
    </w:lvl>
    <w:lvl w:ilvl="2">
      <w:start w:val="1"/>
      <w:numFmt w:val="lowerRoman"/>
      <w:lvlText w:val="%2.%3."/>
      <w:lvlJc w:val="left"/>
      <w:pPr>
        <w:tabs>
          <w:tab w:val="num" w:pos="0"/>
        </w:tabs>
        <w:ind w:left="2520" w:hanging="180"/>
      </w:pPr>
      <w:rPr>
        <w:rFonts w:cs="Times New Roman"/>
      </w:rPr>
    </w:lvl>
    <w:lvl w:ilvl="3">
      <w:start w:val="1"/>
      <w:numFmt w:val="decimal"/>
      <w:lvlText w:val="%2.%3.%4."/>
      <w:lvlJc w:val="left"/>
      <w:pPr>
        <w:tabs>
          <w:tab w:val="num" w:pos="0"/>
        </w:tabs>
        <w:ind w:left="3240" w:hanging="360"/>
      </w:pPr>
      <w:rPr>
        <w:rFonts w:cs="Times New Roman"/>
      </w:rPr>
    </w:lvl>
    <w:lvl w:ilvl="4">
      <w:start w:val="1"/>
      <w:numFmt w:val="lowerLetter"/>
      <w:lvlText w:val="%2.%3.%4.%5."/>
      <w:lvlJc w:val="left"/>
      <w:pPr>
        <w:tabs>
          <w:tab w:val="num" w:pos="0"/>
        </w:tabs>
        <w:ind w:left="3960" w:hanging="360"/>
      </w:pPr>
      <w:rPr>
        <w:rFonts w:cs="Times New Roman"/>
      </w:rPr>
    </w:lvl>
    <w:lvl w:ilvl="5">
      <w:start w:val="1"/>
      <w:numFmt w:val="lowerRoman"/>
      <w:lvlText w:val="%2.%3.%4.%5.%6."/>
      <w:lvlJc w:val="left"/>
      <w:pPr>
        <w:tabs>
          <w:tab w:val="num" w:pos="0"/>
        </w:tabs>
        <w:ind w:left="4680" w:hanging="180"/>
      </w:pPr>
      <w:rPr>
        <w:rFonts w:cs="Times New Roman"/>
      </w:rPr>
    </w:lvl>
    <w:lvl w:ilvl="6">
      <w:start w:val="1"/>
      <w:numFmt w:val="decimal"/>
      <w:lvlText w:val="%2.%3.%4.%5.%6.%7."/>
      <w:lvlJc w:val="left"/>
      <w:pPr>
        <w:tabs>
          <w:tab w:val="num" w:pos="0"/>
        </w:tabs>
        <w:ind w:left="5400" w:hanging="360"/>
      </w:pPr>
      <w:rPr>
        <w:rFonts w:cs="Times New Roman"/>
      </w:rPr>
    </w:lvl>
    <w:lvl w:ilvl="7">
      <w:start w:val="1"/>
      <w:numFmt w:val="lowerLetter"/>
      <w:lvlText w:val="%2.%3.%4.%5.%6.%7.%8."/>
      <w:lvlJc w:val="left"/>
      <w:pPr>
        <w:tabs>
          <w:tab w:val="num" w:pos="0"/>
        </w:tabs>
        <w:ind w:left="6120" w:hanging="360"/>
      </w:pPr>
      <w:rPr>
        <w:rFonts w:cs="Times New Roman"/>
      </w:rPr>
    </w:lvl>
    <w:lvl w:ilvl="8">
      <w:start w:val="1"/>
      <w:numFmt w:val="lowerRoman"/>
      <w:lvlText w:val="%2.%3.%4.%5.%6.%7.%8.%9."/>
      <w:lvlJc w:val="left"/>
      <w:pPr>
        <w:tabs>
          <w:tab w:val="num" w:pos="0"/>
        </w:tabs>
        <w:ind w:left="6840" w:hanging="180"/>
      </w:pPr>
      <w:rPr>
        <w:rFonts w:cs="Times New Roman"/>
      </w:rPr>
    </w:lvl>
  </w:abstractNum>
  <w:abstractNum w:abstractNumId="2" w15:restartNumberingAfterBreak="0">
    <w:nsid w:val="02BD2BA3"/>
    <w:multiLevelType w:val="multilevel"/>
    <w:tmpl w:val="8F588B48"/>
    <w:lvl w:ilvl="0">
      <w:start w:val="1"/>
      <w:numFmt w:val="none"/>
      <w:pStyle w:val="11"/>
      <w:suff w:val="nothing"/>
      <w:lvlText w:val=""/>
      <w:lvlJc w:val="left"/>
      <w:pPr>
        <w:ind w:left="432" w:hanging="432"/>
      </w:pPr>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3" w15:restartNumberingAfterBreak="0">
    <w:nsid w:val="03410DA1"/>
    <w:multiLevelType w:val="multilevel"/>
    <w:tmpl w:val="28B4E354"/>
    <w:lvl w:ilvl="0">
      <w:start w:val="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 w15:restartNumberingAfterBreak="0">
    <w:nsid w:val="10C16AB0"/>
    <w:multiLevelType w:val="multilevel"/>
    <w:tmpl w:val="4ED6CAC2"/>
    <w:lvl w:ilvl="0">
      <w:start w:val="1"/>
      <w:numFmt w:val="decimal"/>
      <w:lvlText w:val="%1."/>
      <w:lvlJc w:val="left"/>
      <w:pPr>
        <w:ind w:left="4470" w:hanging="360"/>
      </w:pPr>
      <w:rPr>
        <w:rFonts w:hint="default"/>
      </w:rPr>
    </w:lvl>
    <w:lvl w:ilvl="1">
      <w:start w:val="1"/>
      <w:numFmt w:val="decimal"/>
      <w:isLgl/>
      <w:lvlText w:val="%1.%2."/>
      <w:lvlJc w:val="left"/>
      <w:pPr>
        <w:ind w:left="2393" w:hanging="975"/>
      </w:pPr>
      <w:rPr>
        <w:rFonts w:hint="default"/>
        <w:b w:val="0"/>
        <w:bCs w:val="0"/>
        <w:i w:val="0"/>
        <w:iCs/>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5" w15:restartNumberingAfterBreak="0">
    <w:nsid w:val="172A67CB"/>
    <w:multiLevelType w:val="hybridMultilevel"/>
    <w:tmpl w:val="5F76B7AE"/>
    <w:lvl w:ilvl="0" w:tplc="6C66E470">
      <w:start w:val="14"/>
      <w:numFmt w:val="decimal"/>
      <w:lvlText w:val="%1."/>
      <w:lvlJc w:val="left"/>
      <w:pPr>
        <w:ind w:left="4470" w:hanging="360"/>
      </w:pPr>
      <w:rPr>
        <w:rFonts w:hint="default"/>
      </w:rPr>
    </w:lvl>
    <w:lvl w:ilvl="1" w:tplc="04190019" w:tentative="1">
      <w:start w:val="1"/>
      <w:numFmt w:val="lowerLetter"/>
      <w:lvlText w:val="%2."/>
      <w:lvlJc w:val="left"/>
      <w:pPr>
        <w:ind w:left="5190" w:hanging="360"/>
      </w:pPr>
    </w:lvl>
    <w:lvl w:ilvl="2" w:tplc="0419001B" w:tentative="1">
      <w:start w:val="1"/>
      <w:numFmt w:val="lowerRoman"/>
      <w:lvlText w:val="%3."/>
      <w:lvlJc w:val="right"/>
      <w:pPr>
        <w:ind w:left="5910" w:hanging="180"/>
      </w:pPr>
    </w:lvl>
    <w:lvl w:ilvl="3" w:tplc="0419000F" w:tentative="1">
      <w:start w:val="1"/>
      <w:numFmt w:val="decimal"/>
      <w:lvlText w:val="%4."/>
      <w:lvlJc w:val="left"/>
      <w:pPr>
        <w:ind w:left="6630" w:hanging="360"/>
      </w:pPr>
    </w:lvl>
    <w:lvl w:ilvl="4" w:tplc="04190019" w:tentative="1">
      <w:start w:val="1"/>
      <w:numFmt w:val="lowerLetter"/>
      <w:lvlText w:val="%5."/>
      <w:lvlJc w:val="left"/>
      <w:pPr>
        <w:ind w:left="7350" w:hanging="360"/>
      </w:pPr>
    </w:lvl>
    <w:lvl w:ilvl="5" w:tplc="0419001B" w:tentative="1">
      <w:start w:val="1"/>
      <w:numFmt w:val="lowerRoman"/>
      <w:lvlText w:val="%6."/>
      <w:lvlJc w:val="right"/>
      <w:pPr>
        <w:ind w:left="8070" w:hanging="180"/>
      </w:pPr>
    </w:lvl>
    <w:lvl w:ilvl="6" w:tplc="0419000F" w:tentative="1">
      <w:start w:val="1"/>
      <w:numFmt w:val="decimal"/>
      <w:lvlText w:val="%7."/>
      <w:lvlJc w:val="left"/>
      <w:pPr>
        <w:ind w:left="8790" w:hanging="360"/>
      </w:pPr>
    </w:lvl>
    <w:lvl w:ilvl="7" w:tplc="04190019" w:tentative="1">
      <w:start w:val="1"/>
      <w:numFmt w:val="lowerLetter"/>
      <w:lvlText w:val="%8."/>
      <w:lvlJc w:val="left"/>
      <w:pPr>
        <w:ind w:left="9510" w:hanging="360"/>
      </w:pPr>
    </w:lvl>
    <w:lvl w:ilvl="8" w:tplc="0419001B" w:tentative="1">
      <w:start w:val="1"/>
      <w:numFmt w:val="lowerRoman"/>
      <w:lvlText w:val="%9."/>
      <w:lvlJc w:val="right"/>
      <w:pPr>
        <w:ind w:left="10230" w:hanging="180"/>
      </w:pPr>
    </w:lvl>
  </w:abstractNum>
  <w:abstractNum w:abstractNumId="6" w15:restartNumberingAfterBreak="0">
    <w:nsid w:val="1DD64787"/>
    <w:multiLevelType w:val="hybridMultilevel"/>
    <w:tmpl w:val="73A8623A"/>
    <w:lvl w:ilvl="0" w:tplc="F95262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4551967"/>
    <w:multiLevelType w:val="hybridMultilevel"/>
    <w:tmpl w:val="C656778E"/>
    <w:lvl w:ilvl="0" w:tplc="0419000F">
      <w:start w:val="1"/>
      <w:numFmt w:val="decimal"/>
      <w:pStyle w:val="1"/>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277618ED"/>
    <w:multiLevelType w:val="hybridMultilevel"/>
    <w:tmpl w:val="8D125D1A"/>
    <w:lvl w:ilvl="0" w:tplc="DF9CEBA4">
      <w:start w:val="5"/>
      <w:numFmt w:val="decimal"/>
      <w:lvlText w:val="%1."/>
      <w:lvlJc w:val="left"/>
      <w:pPr>
        <w:ind w:left="1713" w:hanging="360"/>
      </w:pPr>
      <w:rPr>
        <w:rFonts w:ascii="Times New Roman" w:eastAsia="Times New Roman" w:hAnsi="Times New Roman" w:hint="default"/>
        <w:b/>
        <w:sz w:val="24"/>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9" w15:restartNumberingAfterBreak="0">
    <w:nsid w:val="2863178D"/>
    <w:multiLevelType w:val="multilevel"/>
    <w:tmpl w:val="9640B74C"/>
    <w:lvl w:ilvl="0">
      <w:start w:val="4"/>
      <w:numFmt w:val="decimal"/>
      <w:lvlText w:val="%1."/>
      <w:lvlJc w:val="left"/>
      <w:pPr>
        <w:ind w:left="720" w:hanging="360"/>
      </w:pPr>
      <w:rPr>
        <w:rFonts w:eastAsia="MS Mincho" w:hint="default"/>
        <w:b w:val="0"/>
      </w:rPr>
    </w:lvl>
    <w:lvl w:ilvl="1">
      <w:start w:val="4"/>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0" w15:restartNumberingAfterBreak="0">
    <w:nsid w:val="28CF51DC"/>
    <w:multiLevelType w:val="hybridMultilevel"/>
    <w:tmpl w:val="539CF1D4"/>
    <w:lvl w:ilvl="0" w:tplc="9574ED34">
      <w:start w:val="1"/>
      <w:numFmt w:val="decimal"/>
      <w:lvlText w:val="%1."/>
      <w:lvlJc w:val="left"/>
      <w:pPr>
        <w:ind w:left="1210" w:hanging="360"/>
      </w:pPr>
      <w:rPr>
        <w:b w:val="0"/>
      </w:r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11" w15:restartNumberingAfterBreak="0">
    <w:nsid w:val="58771A5D"/>
    <w:multiLevelType w:val="hybridMultilevel"/>
    <w:tmpl w:val="28D82B34"/>
    <w:lvl w:ilvl="0" w:tplc="AE4AF0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31437DD"/>
    <w:multiLevelType w:val="multilevel"/>
    <w:tmpl w:val="46A6D2AC"/>
    <w:lvl w:ilvl="0">
      <w:start w:val="4"/>
      <w:numFmt w:val="decimal"/>
      <w:lvlText w:val="%1."/>
      <w:lvlJc w:val="left"/>
      <w:pPr>
        <w:ind w:left="540" w:hanging="540"/>
      </w:pPr>
      <w:rPr>
        <w:rFonts w:hint="default"/>
      </w:rPr>
    </w:lvl>
    <w:lvl w:ilvl="1">
      <w:start w:val="1"/>
      <w:numFmt w:val="decimal"/>
      <w:lvlText w:val="%1.%2."/>
      <w:lvlJc w:val="left"/>
      <w:pPr>
        <w:ind w:left="1297" w:hanging="540"/>
      </w:pPr>
      <w:rPr>
        <w:rFonts w:hint="default"/>
      </w:rPr>
    </w:lvl>
    <w:lvl w:ilvl="2">
      <w:start w:val="1"/>
      <w:numFmt w:val="decimal"/>
      <w:lvlText w:val="%1.%2.%3."/>
      <w:lvlJc w:val="left"/>
      <w:pPr>
        <w:ind w:left="2234" w:hanging="720"/>
      </w:pPr>
      <w:rPr>
        <w:rFonts w:hint="default"/>
      </w:rPr>
    </w:lvl>
    <w:lvl w:ilvl="3">
      <w:start w:val="1"/>
      <w:numFmt w:val="decimal"/>
      <w:lvlText w:val="%1.%2.%3.%4."/>
      <w:lvlJc w:val="left"/>
      <w:pPr>
        <w:ind w:left="2991" w:hanging="720"/>
      </w:pPr>
      <w:rPr>
        <w:rFonts w:hint="default"/>
      </w:rPr>
    </w:lvl>
    <w:lvl w:ilvl="4">
      <w:start w:val="1"/>
      <w:numFmt w:val="decimal"/>
      <w:lvlText w:val="%1.%2.%3.%4.%5."/>
      <w:lvlJc w:val="left"/>
      <w:pPr>
        <w:ind w:left="4108" w:hanging="1080"/>
      </w:pPr>
      <w:rPr>
        <w:rFonts w:hint="default"/>
      </w:rPr>
    </w:lvl>
    <w:lvl w:ilvl="5">
      <w:start w:val="1"/>
      <w:numFmt w:val="decimal"/>
      <w:lvlText w:val="%1.%2.%3.%4.%5.%6."/>
      <w:lvlJc w:val="left"/>
      <w:pPr>
        <w:ind w:left="4865" w:hanging="1080"/>
      </w:pPr>
      <w:rPr>
        <w:rFonts w:hint="default"/>
      </w:rPr>
    </w:lvl>
    <w:lvl w:ilvl="6">
      <w:start w:val="1"/>
      <w:numFmt w:val="decimal"/>
      <w:lvlText w:val="%1.%2.%3.%4.%5.%6.%7."/>
      <w:lvlJc w:val="left"/>
      <w:pPr>
        <w:ind w:left="5982" w:hanging="1440"/>
      </w:pPr>
      <w:rPr>
        <w:rFonts w:hint="default"/>
      </w:rPr>
    </w:lvl>
    <w:lvl w:ilvl="7">
      <w:start w:val="1"/>
      <w:numFmt w:val="decimal"/>
      <w:lvlText w:val="%1.%2.%3.%4.%5.%6.%7.%8."/>
      <w:lvlJc w:val="left"/>
      <w:pPr>
        <w:ind w:left="6739" w:hanging="1440"/>
      </w:pPr>
      <w:rPr>
        <w:rFonts w:hint="default"/>
      </w:rPr>
    </w:lvl>
    <w:lvl w:ilvl="8">
      <w:start w:val="1"/>
      <w:numFmt w:val="decimal"/>
      <w:lvlText w:val="%1.%2.%3.%4.%5.%6.%7.%8.%9."/>
      <w:lvlJc w:val="left"/>
      <w:pPr>
        <w:ind w:left="7856" w:hanging="1800"/>
      </w:pPr>
      <w:rPr>
        <w:rFonts w:hint="default"/>
      </w:rPr>
    </w:lvl>
  </w:abstractNum>
  <w:abstractNum w:abstractNumId="13" w15:restartNumberingAfterBreak="0">
    <w:nsid w:val="72CF3B31"/>
    <w:multiLevelType w:val="hybridMultilevel"/>
    <w:tmpl w:val="DA5CAA5E"/>
    <w:lvl w:ilvl="0" w:tplc="70921076">
      <w:start w:val="1"/>
      <w:numFmt w:val="decimal"/>
      <w:lvlText w:val="%1)"/>
      <w:lvlJc w:val="left"/>
      <w:pPr>
        <w:ind w:left="1467" w:hanging="90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78063DD3"/>
    <w:multiLevelType w:val="multilevel"/>
    <w:tmpl w:val="0E8424DC"/>
    <w:lvl w:ilvl="0">
      <w:start w:val="2"/>
      <w:numFmt w:val="decimal"/>
      <w:pStyle w:val="-"/>
      <w:lvlText w:val="%1."/>
      <w:lvlJc w:val="left"/>
      <w:pPr>
        <w:tabs>
          <w:tab w:val="num" w:pos="360"/>
        </w:tabs>
        <w:ind w:left="360" w:hanging="360"/>
      </w:pPr>
      <w:rPr>
        <w:rFonts w:cs="Times New Roman" w:hint="default"/>
        <w:b w:val="0"/>
      </w:rPr>
    </w:lvl>
    <w:lvl w:ilvl="1">
      <w:start w:val="3"/>
      <w:numFmt w:val="decimal"/>
      <w:lvlText w:val="%1.%2."/>
      <w:lvlJc w:val="left"/>
      <w:pPr>
        <w:tabs>
          <w:tab w:val="num" w:pos="394"/>
        </w:tabs>
        <w:ind w:left="394" w:hanging="360"/>
      </w:pPr>
      <w:rPr>
        <w:rFonts w:cs="Times New Roman" w:hint="default"/>
        <w:b w:val="0"/>
      </w:rPr>
    </w:lvl>
    <w:lvl w:ilvl="2">
      <w:start w:val="1"/>
      <w:numFmt w:val="decimal"/>
      <w:lvlText w:val="%1.%2.%3."/>
      <w:lvlJc w:val="left"/>
      <w:pPr>
        <w:tabs>
          <w:tab w:val="num" w:pos="788"/>
        </w:tabs>
        <w:ind w:left="788" w:hanging="720"/>
      </w:pPr>
      <w:rPr>
        <w:rFonts w:cs="Times New Roman" w:hint="default"/>
        <w:b w:val="0"/>
      </w:rPr>
    </w:lvl>
    <w:lvl w:ilvl="3">
      <w:start w:val="1"/>
      <w:numFmt w:val="decimal"/>
      <w:lvlText w:val="%1.%2.%3.%4."/>
      <w:lvlJc w:val="left"/>
      <w:pPr>
        <w:tabs>
          <w:tab w:val="num" w:pos="822"/>
        </w:tabs>
        <w:ind w:left="822" w:hanging="720"/>
      </w:pPr>
      <w:rPr>
        <w:rFonts w:cs="Times New Roman" w:hint="default"/>
        <w:b w:val="0"/>
      </w:rPr>
    </w:lvl>
    <w:lvl w:ilvl="4">
      <w:start w:val="1"/>
      <w:numFmt w:val="decimal"/>
      <w:lvlText w:val="%1.%2.%3.%4.%5."/>
      <w:lvlJc w:val="left"/>
      <w:pPr>
        <w:tabs>
          <w:tab w:val="num" w:pos="1216"/>
        </w:tabs>
        <w:ind w:left="1216" w:hanging="1080"/>
      </w:pPr>
      <w:rPr>
        <w:rFonts w:cs="Times New Roman" w:hint="default"/>
        <w:b w:val="0"/>
      </w:rPr>
    </w:lvl>
    <w:lvl w:ilvl="5">
      <w:start w:val="1"/>
      <w:numFmt w:val="decimal"/>
      <w:lvlText w:val="%1.%2.%3.%4.%5.%6."/>
      <w:lvlJc w:val="left"/>
      <w:pPr>
        <w:tabs>
          <w:tab w:val="num" w:pos="1250"/>
        </w:tabs>
        <w:ind w:left="1250" w:hanging="1080"/>
      </w:pPr>
      <w:rPr>
        <w:rFonts w:cs="Times New Roman" w:hint="default"/>
        <w:b w:val="0"/>
      </w:rPr>
    </w:lvl>
    <w:lvl w:ilvl="6">
      <w:start w:val="1"/>
      <w:numFmt w:val="decimal"/>
      <w:lvlText w:val="%1.%2.%3.%4.%5.%6.%7."/>
      <w:lvlJc w:val="left"/>
      <w:pPr>
        <w:tabs>
          <w:tab w:val="num" w:pos="1644"/>
        </w:tabs>
        <w:ind w:left="1644" w:hanging="1440"/>
      </w:pPr>
      <w:rPr>
        <w:rFonts w:cs="Times New Roman" w:hint="default"/>
        <w:b w:val="0"/>
      </w:rPr>
    </w:lvl>
    <w:lvl w:ilvl="7">
      <w:start w:val="1"/>
      <w:numFmt w:val="decimal"/>
      <w:lvlText w:val="%1.%2.%3.%4.%5.%6.%7.%8."/>
      <w:lvlJc w:val="left"/>
      <w:pPr>
        <w:tabs>
          <w:tab w:val="num" w:pos="1678"/>
        </w:tabs>
        <w:ind w:left="1678" w:hanging="1440"/>
      </w:pPr>
      <w:rPr>
        <w:rFonts w:cs="Times New Roman" w:hint="default"/>
        <w:b w:val="0"/>
      </w:rPr>
    </w:lvl>
    <w:lvl w:ilvl="8">
      <w:start w:val="1"/>
      <w:numFmt w:val="decimal"/>
      <w:lvlText w:val="%1.%2.%3.%4.%5.%6.%7.%8.%9."/>
      <w:lvlJc w:val="left"/>
      <w:pPr>
        <w:tabs>
          <w:tab w:val="num" w:pos="2072"/>
        </w:tabs>
        <w:ind w:left="2072" w:hanging="1800"/>
      </w:pPr>
      <w:rPr>
        <w:rFonts w:cs="Times New Roman" w:hint="default"/>
        <w:b w:val="0"/>
      </w:rPr>
    </w:lvl>
  </w:abstractNum>
  <w:num w:numId="1">
    <w:abstractNumId w:val="4"/>
  </w:num>
  <w:num w:numId="2">
    <w:abstractNumId w:val="12"/>
  </w:num>
  <w:num w:numId="3">
    <w:abstractNumId w:val="11"/>
  </w:num>
  <w:num w:numId="4">
    <w:abstractNumId w:val="13"/>
  </w:num>
  <w:num w:numId="5">
    <w:abstractNumId w:val="5"/>
  </w:num>
  <w:num w:numId="6">
    <w:abstractNumId w:val="7"/>
  </w:num>
  <w:num w:numId="7">
    <w:abstractNumId w:val="1"/>
  </w:num>
  <w:num w:numId="8">
    <w:abstractNumId w:val="14"/>
  </w:num>
  <w:num w:numId="9">
    <w:abstractNumId w:val="2"/>
  </w:num>
  <w:num w:numId="10">
    <w:abstractNumId w:val="0"/>
  </w:num>
  <w:num w:numId="11">
    <w:abstractNumId w:val="10"/>
  </w:num>
  <w:num w:numId="12">
    <w:abstractNumId w:val="6"/>
  </w:num>
  <w:num w:numId="13">
    <w:abstractNumId w:val="8"/>
  </w:num>
  <w:num w:numId="14">
    <w:abstractNumId w:val="3"/>
  </w:num>
  <w:num w:numId="1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CC7"/>
    <w:rsid w:val="000019FC"/>
    <w:rsid w:val="00003C3E"/>
    <w:rsid w:val="0000439F"/>
    <w:rsid w:val="000054C8"/>
    <w:rsid w:val="0002091F"/>
    <w:rsid w:val="000236EB"/>
    <w:rsid w:val="0002581F"/>
    <w:rsid w:val="000348FE"/>
    <w:rsid w:val="00035E04"/>
    <w:rsid w:val="000363DD"/>
    <w:rsid w:val="000430EE"/>
    <w:rsid w:val="00045C3B"/>
    <w:rsid w:val="00051B30"/>
    <w:rsid w:val="00053D2E"/>
    <w:rsid w:val="000571B7"/>
    <w:rsid w:val="00070B37"/>
    <w:rsid w:val="0007489C"/>
    <w:rsid w:val="000855D9"/>
    <w:rsid w:val="00085E88"/>
    <w:rsid w:val="0009198F"/>
    <w:rsid w:val="000A7E44"/>
    <w:rsid w:val="000B2A78"/>
    <w:rsid w:val="000B3182"/>
    <w:rsid w:val="000C02A1"/>
    <w:rsid w:val="000C2167"/>
    <w:rsid w:val="000C6F71"/>
    <w:rsid w:val="000D1BCA"/>
    <w:rsid w:val="000D540A"/>
    <w:rsid w:val="000D6BEE"/>
    <w:rsid w:val="000E413F"/>
    <w:rsid w:val="001069BD"/>
    <w:rsid w:val="00121CE6"/>
    <w:rsid w:val="0012561A"/>
    <w:rsid w:val="00125D53"/>
    <w:rsid w:val="00126F51"/>
    <w:rsid w:val="0013491A"/>
    <w:rsid w:val="00141B30"/>
    <w:rsid w:val="001441AC"/>
    <w:rsid w:val="0015001A"/>
    <w:rsid w:val="001652AF"/>
    <w:rsid w:val="00165B03"/>
    <w:rsid w:val="00177C3D"/>
    <w:rsid w:val="0018363F"/>
    <w:rsid w:val="0019304F"/>
    <w:rsid w:val="00193A35"/>
    <w:rsid w:val="00196483"/>
    <w:rsid w:val="001A12FB"/>
    <w:rsid w:val="001A2230"/>
    <w:rsid w:val="001A2900"/>
    <w:rsid w:val="001A73E9"/>
    <w:rsid w:val="001B0C17"/>
    <w:rsid w:val="001B3E75"/>
    <w:rsid w:val="001B4D8F"/>
    <w:rsid w:val="001C3EC3"/>
    <w:rsid w:val="001D42E8"/>
    <w:rsid w:val="001E5DEF"/>
    <w:rsid w:val="00200766"/>
    <w:rsid w:val="00201AC1"/>
    <w:rsid w:val="0020272D"/>
    <w:rsid w:val="002048DF"/>
    <w:rsid w:val="0023325D"/>
    <w:rsid w:val="00240D9B"/>
    <w:rsid w:val="00241B68"/>
    <w:rsid w:val="002469BF"/>
    <w:rsid w:val="002510DB"/>
    <w:rsid w:val="002569BD"/>
    <w:rsid w:val="00263F21"/>
    <w:rsid w:val="00265A74"/>
    <w:rsid w:val="00266489"/>
    <w:rsid w:val="00270D61"/>
    <w:rsid w:val="002710E5"/>
    <w:rsid w:val="002977E8"/>
    <w:rsid w:val="002A0CD8"/>
    <w:rsid w:val="002A29A1"/>
    <w:rsid w:val="002A5AAC"/>
    <w:rsid w:val="002A5B5E"/>
    <w:rsid w:val="002C2DB2"/>
    <w:rsid w:val="002C363A"/>
    <w:rsid w:val="002C5F5F"/>
    <w:rsid w:val="002D1E5B"/>
    <w:rsid w:val="002E5B8C"/>
    <w:rsid w:val="002F0476"/>
    <w:rsid w:val="002F4310"/>
    <w:rsid w:val="00300F08"/>
    <w:rsid w:val="003010E9"/>
    <w:rsid w:val="00305839"/>
    <w:rsid w:val="003116EE"/>
    <w:rsid w:val="00315B3D"/>
    <w:rsid w:val="00327F8C"/>
    <w:rsid w:val="00333211"/>
    <w:rsid w:val="00334C0C"/>
    <w:rsid w:val="0033538A"/>
    <w:rsid w:val="00335F14"/>
    <w:rsid w:val="00340AEB"/>
    <w:rsid w:val="00342304"/>
    <w:rsid w:val="003448C7"/>
    <w:rsid w:val="003520FA"/>
    <w:rsid w:val="003546CC"/>
    <w:rsid w:val="0036317A"/>
    <w:rsid w:val="00374632"/>
    <w:rsid w:val="003A5A19"/>
    <w:rsid w:val="003B022E"/>
    <w:rsid w:val="003B07CD"/>
    <w:rsid w:val="003D2515"/>
    <w:rsid w:val="003D47FD"/>
    <w:rsid w:val="003E2CDD"/>
    <w:rsid w:val="003E4C1B"/>
    <w:rsid w:val="003F7730"/>
    <w:rsid w:val="00407071"/>
    <w:rsid w:val="00407CB1"/>
    <w:rsid w:val="00410F0B"/>
    <w:rsid w:val="00416A91"/>
    <w:rsid w:val="00416B3E"/>
    <w:rsid w:val="00417DE1"/>
    <w:rsid w:val="0042631E"/>
    <w:rsid w:val="004324E9"/>
    <w:rsid w:val="00435417"/>
    <w:rsid w:val="00447D51"/>
    <w:rsid w:val="00451539"/>
    <w:rsid w:val="0046612B"/>
    <w:rsid w:val="004677B9"/>
    <w:rsid w:val="004754C4"/>
    <w:rsid w:val="00476979"/>
    <w:rsid w:val="00477D65"/>
    <w:rsid w:val="00491859"/>
    <w:rsid w:val="00491FA8"/>
    <w:rsid w:val="004A0A87"/>
    <w:rsid w:val="004A269F"/>
    <w:rsid w:val="004A2EF3"/>
    <w:rsid w:val="004A2F25"/>
    <w:rsid w:val="004A6AFF"/>
    <w:rsid w:val="004B55D2"/>
    <w:rsid w:val="004D07A4"/>
    <w:rsid w:val="004D3243"/>
    <w:rsid w:val="004D6323"/>
    <w:rsid w:val="004E1C1C"/>
    <w:rsid w:val="004F141C"/>
    <w:rsid w:val="004F48DE"/>
    <w:rsid w:val="00505BCF"/>
    <w:rsid w:val="005251B4"/>
    <w:rsid w:val="00525750"/>
    <w:rsid w:val="005303F6"/>
    <w:rsid w:val="00542712"/>
    <w:rsid w:val="00552DCB"/>
    <w:rsid w:val="00554337"/>
    <w:rsid w:val="00563FE3"/>
    <w:rsid w:val="00565D24"/>
    <w:rsid w:val="00581FDA"/>
    <w:rsid w:val="0058392D"/>
    <w:rsid w:val="005A072B"/>
    <w:rsid w:val="005A085D"/>
    <w:rsid w:val="005A1515"/>
    <w:rsid w:val="005B4AED"/>
    <w:rsid w:val="005B5177"/>
    <w:rsid w:val="005B6C29"/>
    <w:rsid w:val="005C063E"/>
    <w:rsid w:val="005C5A8A"/>
    <w:rsid w:val="005C5EFB"/>
    <w:rsid w:val="005C6106"/>
    <w:rsid w:val="005C76F4"/>
    <w:rsid w:val="005D0DCB"/>
    <w:rsid w:val="005D407E"/>
    <w:rsid w:val="005E3172"/>
    <w:rsid w:val="005E434B"/>
    <w:rsid w:val="005F6B34"/>
    <w:rsid w:val="00600CCE"/>
    <w:rsid w:val="0060488B"/>
    <w:rsid w:val="00606A4E"/>
    <w:rsid w:val="0061021D"/>
    <w:rsid w:val="00616F10"/>
    <w:rsid w:val="006200C6"/>
    <w:rsid w:val="0062709C"/>
    <w:rsid w:val="00630241"/>
    <w:rsid w:val="00636283"/>
    <w:rsid w:val="006408BA"/>
    <w:rsid w:val="006475A8"/>
    <w:rsid w:val="00665F0E"/>
    <w:rsid w:val="00667560"/>
    <w:rsid w:val="00682774"/>
    <w:rsid w:val="00686117"/>
    <w:rsid w:val="006902E1"/>
    <w:rsid w:val="00694C1B"/>
    <w:rsid w:val="006A70ED"/>
    <w:rsid w:val="006B00DD"/>
    <w:rsid w:val="006C0FB5"/>
    <w:rsid w:val="006C371D"/>
    <w:rsid w:val="006C4482"/>
    <w:rsid w:val="006D19FC"/>
    <w:rsid w:val="006D1C2E"/>
    <w:rsid w:val="006E2DF9"/>
    <w:rsid w:val="006F30FB"/>
    <w:rsid w:val="006F6CC4"/>
    <w:rsid w:val="00701364"/>
    <w:rsid w:val="007106A1"/>
    <w:rsid w:val="00711011"/>
    <w:rsid w:val="00711F0C"/>
    <w:rsid w:val="00714F80"/>
    <w:rsid w:val="007235B5"/>
    <w:rsid w:val="00734CF6"/>
    <w:rsid w:val="00741EA4"/>
    <w:rsid w:val="00747741"/>
    <w:rsid w:val="00761F3C"/>
    <w:rsid w:val="007622AD"/>
    <w:rsid w:val="0077183F"/>
    <w:rsid w:val="00775F3F"/>
    <w:rsid w:val="007823E2"/>
    <w:rsid w:val="0078363E"/>
    <w:rsid w:val="00797209"/>
    <w:rsid w:val="007A21D0"/>
    <w:rsid w:val="007A4D87"/>
    <w:rsid w:val="007A5F0E"/>
    <w:rsid w:val="007B2F29"/>
    <w:rsid w:val="007B5978"/>
    <w:rsid w:val="007E0324"/>
    <w:rsid w:val="007E2876"/>
    <w:rsid w:val="007E3593"/>
    <w:rsid w:val="007F29EA"/>
    <w:rsid w:val="007F4388"/>
    <w:rsid w:val="007F51D1"/>
    <w:rsid w:val="00801AAF"/>
    <w:rsid w:val="00822E8F"/>
    <w:rsid w:val="008266D2"/>
    <w:rsid w:val="00833B9D"/>
    <w:rsid w:val="0083777E"/>
    <w:rsid w:val="00871791"/>
    <w:rsid w:val="00871848"/>
    <w:rsid w:val="00871CD4"/>
    <w:rsid w:val="00874167"/>
    <w:rsid w:val="00883562"/>
    <w:rsid w:val="008845E8"/>
    <w:rsid w:val="00887E6B"/>
    <w:rsid w:val="008918EF"/>
    <w:rsid w:val="00895DA5"/>
    <w:rsid w:val="008969D7"/>
    <w:rsid w:val="008A4357"/>
    <w:rsid w:val="008A49C8"/>
    <w:rsid w:val="008B78B8"/>
    <w:rsid w:val="008D7D5D"/>
    <w:rsid w:val="008E6060"/>
    <w:rsid w:val="008F3CA2"/>
    <w:rsid w:val="008F4440"/>
    <w:rsid w:val="008F4786"/>
    <w:rsid w:val="009025B8"/>
    <w:rsid w:val="009030D8"/>
    <w:rsid w:val="009053B2"/>
    <w:rsid w:val="009129CC"/>
    <w:rsid w:val="00914674"/>
    <w:rsid w:val="0091782F"/>
    <w:rsid w:val="00920776"/>
    <w:rsid w:val="00920A66"/>
    <w:rsid w:val="00932FF9"/>
    <w:rsid w:val="009343D2"/>
    <w:rsid w:val="009361D5"/>
    <w:rsid w:val="00941C01"/>
    <w:rsid w:val="00946107"/>
    <w:rsid w:val="00952372"/>
    <w:rsid w:val="00962CD6"/>
    <w:rsid w:val="00970F5C"/>
    <w:rsid w:val="00972BD3"/>
    <w:rsid w:val="00974AFE"/>
    <w:rsid w:val="0098184C"/>
    <w:rsid w:val="00982D1C"/>
    <w:rsid w:val="0098365A"/>
    <w:rsid w:val="00997D0A"/>
    <w:rsid w:val="009A4CE6"/>
    <w:rsid w:val="009A6F46"/>
    <w:rsid w:val="009B04F0"/>
    <w:rsid w:val="009C5F57"/>
    <w:rsid w:val="009D1A38"/>
    <w:rsid w:val="009D3E53"/>
    <w:rsid w:val="009E24B4"/>
    <w:rsid w:val="009E5FCA"/>
    <w:rsid w:val="009F0EEA"/>
    <w:rsid w:val="009F40D9"/>
    <w:rsid w:val="00A00A84"/>
    <w:rsid w:val="00A04A4E"/>
    <w:rsid w:val="00A05C3D"/>
    <w:rsid w:val="00A12DB5"/>
    <w:rsid w:val="00A178C7"/>
    <w:rsid w:val="00A1794D"/>
    <w:rsid w:val="00A2367C"/>
    <w:rsid w:val="00A248DB"/>
    <w:rsid w:val="00A3148B"/>
    <w:rsid w:val="00A36140"/>
    <w:rsid w:val="00A42118"/>
    <w:rsid w:val="00A45FBE"/>
    <w:rsid w:val="00A461A2"/>
    <w:rsid w:val="00A60C7E"/>
    <w:rsid w:val="00A725B6"/>
    <w:rsid w:val="00A804B1"/>
    <w:rsid w:val="00A8638A"/>
    <w:rsid w:val="00A9145F"/>
    <w:rsid w:val="00A92D2B"/>
    <w:rsid w:val="00AA2521"/>
    <w:rsid w:val="00AA26EC"/>
    <w:rsid w:val="00AA59D8"/>
    <w:rsid w:val="00AB296F"/>
    <w:rsid w:val="00AD2EDE"/>
    <w:rsid w:val="00AD6173"/>
    <w:rsid w:val="00AE1D97"/>
    <w:rsid w:val="00AE682C"/>
    <w:rsid w:val="00AF1CEA"/>
    <w:rsid w:val="00AF4CBA"/>
    <w:rsid w:val="00AF7320"/>
    <w:rsid w:val="00B01605"/>
    <w:rsid w:val="00B0464A"/>
    <w:rsid w:val="00B1537F"/>
    <w:rsid w:val="00B2058A"/>
    <w:rsid w:val="00B2319C"/>
    <w:rsid w:val="00B4153C"/>
    <w:rsid w:val="00B417B5"/>
    <w:rsid w:val="00B4405C"/>
    <w:rsid w:val="00B51413"/>
    <w:rsid w:val="00B51CBD"/>
    <w:rsid w:val="00B65C80"/>
    <w:rsid w:val="00B82853"/>
    <w:rsid w:val="00B85BF9"/>
    <w:rsid w:val="00B93C20"/>
    <w:rsid w:val="00B959B9"/>
    <w:rsid w:val="00B97EAD"/>
    <w:rsid w:val="00BA0C5E"/>
    <w:rsid w:val="00BA73F5"/>
    <w:rsid w:val="00BB0EC2"/>
    <w:rsid w:val="00BB2AA8"/>
    <w:rsid w:val="00BB3CC7"/>
    <w:rsid w:val="00BB5DA3"/>
    <w:rsid w:val="00BD3D59"/>
    <w:rsid w:val="00BD4356"/>
    <w:rsid w:val="00BF598C"/>
    <w:rsid w:val="00C0108A"/>
    <w:rsid w:val="00C02C34"/>
    <w:rsid w:val="00C03D43"/>
    <w:rsid w:val="00C101A1"/>
    <w:rsid w:val="00C235D6"/>
    <w:rsid w:val="00C24782"/>
    <w:rsid w:val="00C323D8"/>
    <w:rsid w:val="00C33061"/>
    <w:rsid w:val="00C33185"/>
    <w:rsid w:val="00C438D1"/>
    <w:rsid w:val="00C4442B"/>
    <w:rsid w:val="00C507F1"/>
    <w:rsid w:val="00C51E37"/>
    <w:rsid w:val="00C60427"/>
    <w:rsid w:val="00C60BC2"/>
    <w:rsid w:val="00C65CE3"/>
    <w:rsid w:val="00CA6E04"/>
    <w:rsid w:val="00CB2A46"/>
    <w:rsid w:val="00CB2B01"/>
    <w:rsid w:val="00CB513C"/>
    <w:rsid w:val="00CC3F3B"/>
    <w:rsid w:val="00CC7E40"/>
    <w:rsid w:val="00CD0621"/>
    <w:rsid w:val="00CD57A4"/>
    <w:rsid w:val="00CD5CAE"/>
    <w:rsid w:val="00CE26E6"/>
    <w:rsid w:val="00CE42A1"/>
    <w:rsid w:val="00CE6A14"/>
    <w:rsid w:val="00CE7900"/>
    <w:rsid w:val="00CF0604"/>
    <w:rsid w:val="00CF2532"/>
    <w:rsid w:val="00CF388E"/>
    <w:rsid w:val="00CF3CE7"/>
    <w:rsid w:val="00D043D5"/>
    <w:rsid w:val="00D04979"/>
    <w:rsid w:val="00D05210"/>
    <w:rsid w:val="00D11CC5"/>
    <w:rsid w:val="00D12013"/>
    <w:rsid w:val="00D134A2"/>
    <w:rsid w:val="00D220BA"/>
    <w:rsid w:val="00D26B48"/>
    <w:rsid w:val="00D3375D"/>
    <w:rsid w:val="00D36E3E"/>
    <w:rsid w:val="00D45686"/>
    <w:rsid w:val="00D51D2F"/>
    <w:rsid w:val="00D623AA"/>
    <w:rsid w:val="00D77611"/>
    <w:rsid w:val="00D81BF1"/>
    <w:rsid w:val="00D8515D"/>
    <w:rsid w:val="00D85B04"/>
    <w:rsid w:val="00D86127"/>
    <w:rsid w:val="00D87130"/>
    <w:rsid w:val="00D871CF"/>
    <w:rsid w:val="00D91F1A"/>
    <w:rsid w:val="00D97141"/>
    <w:rsid w:val="00DA5D1F"/>
    <w:rsid w:val="00DA72F5"/>
    <w:rsid w:val="00DB4919"/>
    <w:rsid w:val="00DB4ABE"/>
    <w:rsid w:val="00DB6028"/>
    <w:rsid w:val="00DB7566"/>
    <w:rsid w:val="00DC149B"/>
    <w:rsid w:val="00DC59E2"/>
    <w:rsid w:val="00DD5302"/>
    <w:rsid w:val="00DE1A6B"/>
    <w:rsid w:val="00DE4E73"/>
    <w:rsid w:val="00DE5492"/>
    <w:rsid w:val="00DE6D8E"/>
    <w:rsid w:val="00E13DE9"/>
    <w:rsid w:val="00E1587C"/>
    <w:rsid w:val="00E16FF4"/>
    <w:rsid w:val="00E21D4B"/>
    <w:rsid w:val="00E24770"/>
    <w:rsid w:val="00E32846"/>
    <w:rsid w:val="00E35F38"/>
    <w:rsid w:val="00E402F3"/>
    <w:rsid w:val="00E43B8A"/>
    <w:rsid w:val="00E43F0A"/>
    <w:rsid w:val="00E536D8"/>
    <w:rsid w:val="00E72B77"/>
    <w:rsid w:val="00E75177"/>
    <w:rsid w:val="00E770F2"/>
    <w:rsid w:val="00E8442F"/>
    <w:rsid w:val="00EA3898"/>
    <w:rsid w:val="00EB14B4"/>
    <w:rsid w:val="00EB3CB9"/>
    <w:rsid w:val="00EC097B"/>
    <w:rsid w:val="00EC24E3"/>
    <w:rsid w:val="00EC46D9"/>
    <w:rsid w:val="00EC5A02"/>
    <w:rsid w:val="00EE23CB"/>
    <w:rsid w:val="00EE2628"/>
    <w:rsid w:val="00EE3B10"/>
    <w:rsid w:val="00EF0555"/>
    <w:rsid w:val="00F02D8C"/>
    <w:rsid w:val="00F10633"/>
    <w:rsid w:val="00F11A63"/>
    <w:rsid w:val="00F130AA"/>
    <w:rsid w:val="00F2047C"/>
    <w:rsid w:val="00F20CA6"/>
    <w:rsid w:val="00F3166B"/>
    <w:rsid w:val="00F31702"/>
    <w:rsid w:val="00F33CB4"/>
    <w:rsid w:val="00F33FA3"/>
    <w:rsid w:val="00F344C1"/>
    <w:rsid w:val="00F44473"/>
    <w:rsid w:val="00F45D53"/>
    <w:rsid w:val="00F61959"/>
    <w:rsid w:val="00F65789"/>
    <w:rsid w:val="00F74BA0"/>
    <w:rsid w:val="00F830B7"/>
    <w:rsid w:val="00F936BC"/>
    <w:rsid w:val="00F93DEE"/>
    <w:rsid w:val="00F94562"/>
    <w:rsid w:val="00F95E5B"/>
    <w:rsid w:val="00F96C4E"/>
    <w:rsid w:val="00F97CBA"/>
    <w:rsid w:val="00FB2C3F"/>
    <w:rsid w:val="00FC1970"/>
    <w:rsid w:val="00FD233A"/>
    <w:rsid w:val="00FD3606"/>
    <w:rsid w:val="00FD3CD7"/>
    <w:rsid w:val="00FD7000"/>
    <w:rsid w:val="00FE025D"/>
    <w:rsid w:val="00FE0868"/>
    <w:rsid w:val="00FE49FC"/>
    <w:rsid w:val="00FE761B"/>
    <w:rsid w:val="00FF0F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789B"/>
  <w15:docId w15:val="{DA2D8341-8BB7-40A1-8CAF-85596A742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1,Заголовок 1 Знак Знак,Заголовок 1 Знак Знак1,Заголовок 1 Знак2,Заголовок 1 Знак1 Знак Знак"/>
    <w:basedOn w:val="a0"/>
    <w:next w:val="a0"/>
    <w:link w:val="10"/>
    <w:qFormat/>
    <w:rsid w:val="001B4D8F"/>
    <w:pPr>
      <w:keepNext/>
      <w:numPr>
        <w:numId w:val="6"/>
      </w:numPr>
      <w:suppressAutoHyphens/>
      <w:spacing w:after="0" w:line="100" w:lineRule="atLeast"/>
      <w:jc w:val="both"/>
      <w:outlineLvl w:val="0"/>
    </w:pPr>
    <w:rPr>
      <w:rFonts w:ascii="Times New Roman" w:eastAsia="Times New Roman" w:hAnsi="Times New Roman" w:cs="Times New Roman"/>
      <w:b/>
      <w:bCs/>
      <w:kern w:val="1"/>
      <w:sz w:val="24"/>
      <w:szCs w:val="24"/>
      <w:lang w:eastAsia="hi-IN" w:bidi="hi-IN"/>
    </w:rPr>
  </w:style>
  <w:style w:type="paragraph" w:styleId="2">
    <w:name w:val="heading 2"/>
    <w:basedOn w:val="a0"/>
    <w:next w:val="a0"/>
    <w:link w:val="20"/>
    <w:uiPriority w:val="9"/>
    <w:qFormat/>
    <w:rsid w:val="001B4D8F"/>
    <w:pPr>
      <w:keepNext/>
      <w:spacing w:before="240" w:after="60" w:line="240" w:lineRule="auto"/>
      <w:jc w:val="both"/>
      <w:outlineLvl w:val="1"/>
    </w:pPr>
    <w:rPr>
      <w:rFonts w:ascii="Cambria" w:eastAsia="Times New Roman" w:hAnsi="Cambria" w:cs="Times New Roman"/>
      <w:b/>
      <w:bCs/>
      <w:i/>
      <w:iCs/>
      <w:sz w:val="28"/>
      <w:szCs w:val="28"/>
    </w:rPr>
  </w:style>
  <w:style w:type="paragraph" w:styleId="3">
    <w:name w:val="heading 3"/>
    <w:basedOn w:val="a0"/>
    <w:next w:val="a0"/>
    <w:link w:val="30"/>
    <w:uiPriority w:val="99"/>
    <w:qFormat/>
    <w:rsid w:val="001B4D8F"/>
    <w:pPr>
      <w:keepNext/>
      <w:keepLines/>
      <w:suppressAutoHyphens/>
      <w:spacing w:before="200" w:after="0" w:line="100" w:lineRule="atLeast"/>
      <w:outlineLvl w:val="2"/>
    </w:pPr>
    <w:rPr>
      <w:rFonts w:ascii="Cambria" w:eastAsia="Times New Roman" w:hAnsi="Cambria" w:cs="Mangal"/>
      <w:b/>
      <w:bCs/>
      <w:color w:val="4F81BD"/>
      <w:kern w:val="1"/>
      <w:sz w:val="24"/>
      <w:szCs w:val="21"/>
      <w:lang w:eastAsia="hi-IN" w:bidi="hi-IN"/>
    </w:rPr>
  </w:style>
  <w:style w:type="paragraph" w:styleId="4">
    <w:name w:val="heading 4"/>
    <w:basedOn w:val="a0"/>
    <w:next w:val="a0"/>
    <w:link w:val="40"/>
    <w:qFormat/>
    <w:rsid w:val="001B4D8F"/>
    <w:pPr>
      <w:keepNext/>
      <w:spacing w:after="0" w:line="240" w:lineRule="auto"/>
      <w:outlineLvl w:val="3"/>
    </w:pPr>
    <w:rPr>
      <w:rFonts w:ascii="Arial" w:eastAsia="Times New Roman" w:hAnsi="Arial" w:cs="Times New Roman"/>
      <w:b/>
      <w:bCs/>
      <w:sz w:val="24"/>
      <w:szCs w:val="20"/>
      <w:lang w:eastAsia="ru-RU"/>
    </w:rPr>
  </w:style>
  <w:style w:type="paragraph" w:styleId="7">
    <w:name w:val="heading 7"/>
    <w:basedOn w:val="a0"/>
    <w:next w:val="a0"/>
    <w:link w:val="70"/>
    <w:uiPriority w:val="99"/>
    <w:qFormat/>
    <w:rsid w:val="001B4D8F"/>
    <w:pPr>
      <w:suppressAutoHyphens/>
      <w:spacing w:before="240" w:after="60" w:line="100" w:lineRule="atLeast"/>
      <w:outlineLvl w:val="6"/>
    </w:pPr>
    <w:rPr>
      <w:rFonts w:ascii="Calibri" w:eastAsia="Times New Roman" w:hAnsi="Calibri" w:cs="Mangal"/>
      <w:kern w:val="1"/>
      <w:sz w:val="24"/>
      <w:szCs w:val="21"/>
      <w:lang w:eastAsia="hi-IN" w:bidi="hi-IN"/>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uiPriority w:val="99"/>
    <w:qFormat/>
    <w:rsid w:val="00D77611"/>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D77611"/>
    <w:rPr>
      <w:rFonts w:ascii="Times New Roman" w:eastAsia="Times New Roman" w:hAnsi="Times New Roman" w:cs="Times New Roman"/>
      <w:sz w:val="24"/>
      <w:szCs w:val="20"/>
      <w:lang w:eastAsia="ru-RU"/>
    </w:rPr>
  </w:style>
  <w:style w:type="paragraph" w:styleId="a4">
    <w:name w:val="List Paragraph"/>
    <w:basedOn w:val="a0"/>
    <w:link w:val="a5"/>
    <w:uiPriority w:val="34"/>
    <w:qFormat/>
    <w:rsid w:val="002C2DB2"/>
    <w:pPr>
      <w:ind w:left="720"/>
      <w:contextualSpacing/>
    </w:pPr>
  </w:style>
  <w:style w:type="paragraph" w:styleId="a6">
    <w:name w:val="Balloon Text"/>
    <w:basedOn w:val="a0"/>
    <w:link w:val="a7"/>
    <w:uiPriority w:val="99"/>
    <w:unhideWhenUsed/>
    <w:rsid w:val="00F61959"/>
    <w:pPr>
      <w:spacing w:after="0" w:line="240" w:lineRule="auto"/>
    </w:pPr>
    <w:rPr>
      <w:rFonts w:ascii="Tahoma" w:hAnsi="Tahoma" w:cs="Tahoma"/>
      <w:sz w:val="16"/>
      <w:szCs w:val="16"/>
    </w:rPr>
  </w:style>
  <w:style w:type="character" w:customStyle="1" w:styleId="a7">
    <w:name w:val="Текст выноски Знак"/>
    <w:basedOn w:val="a1"/>
    <w:link w:val="a6"/>
    <w:uiPriority w:val="99"/>
    <w:rsid w:val="00F61959"/>
    <w:rPr>
      <w:rFonts w:ascii="Tahoma" w:hAnsi="Tahoma" w:cs="Tahoma"/>
      <w:sz w:val="16"/>
      <w:szCs w:val="16"/>
    </w:rPr>
  </w:style>
  <w:style w:type="paragraph" w:styleId="a8">
    <w:name w:val="No Spacing"/>
    <w:aliases w:val="для таблиц,Без интервала2,мой,МОЙ,Без интервала 111,МММ,МОЙ МОЙ,Без интервала1,Без интервала21,No Spacing111"/>
    <w:link w:val="a9"/>
    <w:uiPriority w:val="99"/>
    <w:qFormat/>
    <w:rsid w:val="00AA59D8"/>
    <w:pPr>
      <w:spacing w:after="0" w:line="240" w:lineRule="auto"/>
    </w:pPr>
    <w:rPr>
      <w:rFonts w:ascii="Calibri" w:eastAsia="Calibri" w:hAnsi="Calibri" w:cs="Times New Roman"/>
    </w:rPr>
  </w:style>
  <w:style w:type="character" w:customStyle="1" w:styleId="a9">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8"/>
    <w:uiPriority w:val="99"/>
    <w:rsid w:val="00AA59D8"/>
    <w:rPr>
      <w:rFonts w:ascii="Calibri" w:eastAsia="Calibri" w:hAnsi="Calibri" w:cs="Times New Roman"/>
    </w:rPr>
  </w:style>
  <w:style w:type="character" w:styleId="aa">
    <w:name w:val="Strong"/>
    <w:uiPriority w:val="22"/>
    <w:qFormat/>
    <w:rsid w:val="00AA59D8"/>
    <w:rPr>
      <w:b/>
      <w:bCs/>
    </w:rPr>
  </w:style>
  <w:style w:type="paragraph" w:styleId="ab">
    <w:name w:val="header"/>
    <w:basedOn w:val="a0"/>
    <w:link w:val="ac"/>
    <w:uiPriority w:val="99"/>
    <w:rsid w:val="00A9145F"/>
    <w:pPr>
      <w:tabs>
        <w:tab w:val="center" w:pos="4153"/>
        <w:tab w:val="right" w:pos="8306"/>
      </w:tabs>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character" w:customStyle="1" w:styleId="ac">
    <w:name w:val="Верхний колонтитул Знак"/>
    <w:basedOn w:val="a1"/>
    <w:link w:val="ab"/>
    <w:uiPriority w:val="99"/>
    <w:rsid w:val="00A9145F"/>
    <w:rPr>
      <w:rFonts w:ascii="Times New Roman" w:eastAsia="Times New Roman" w:hAnsi="Times New Roman" w:cs="Times New Roman"/>
      <w:sz w:val="20"/>
      <w:szCs w:val="20"/>
      <w:lang w:eastAsia="ar-SA"/>
    </w:rPr>
  </w:style>
  <w:style w:type="table" w:customStyle="1" w:styleId="2511">
    <w:name w:val="Сетка таблицы2511"/>
    <w:basedOn w:val="a2"/>
    <w:next w:val="ad"/>
    <w:uiPriority w:val="59"/>
    <w:rsid w:val="00962CD6"/>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2"/>
    <w:uiPriority w:val="99"/>
    <w:rsid w:val="00962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1"/>
    <w:uiPriority w:val="99"/>
    <w:unhideWhenUsed/>
    <w:rsid w:val="005C5A8A"/>
    <w:rPr>
      <w:color w:val="0000FF"/>
      <w:u w:val="single"/>
    </w:rPr>
  </w:style>
  <w:style w:type="paragraph" w:customStyle="1" w:styleId="21">
    <w:name w:val="Основной текст с отступом 21"/>
    <w:basedOn w:val="a0"/>
    <w:uiPriority w:val="99"/>
    <w:rsid w:val="009025B8"/>
    <w:pPr>
      <w:suppressAutoHyphens/>
      <w:spacing w:after="0" w:line="240" w:lineRule="auto"/>
      <w:ind w:left="567" w:hanging="567"/>
      <w:jc w:val="both"/>
    </w:pPr>
    <w:rPr>
      <w:rFonts w:ascii="Arial" w:eastAsia="Times New Roman" w:hAnsi="Arial" w:cs="Arial"/>
      <w:sz w:val="20"/>
      <w:szCs w:val="20"/>
      <w:lang w:eastAsia="ar-SA"/>
    </w:rPr>
  </w:style>
  <w:style w:type="character" w:customStyle="1" w:styleId="a5">
    <w:name w:val="Абзац списка Знак"/>
    <w:link w:val="a4"/>
    <w:uiPriority w:val="34"/>
    <w:locked/>
    <w:rsid w:val="00F45D53"/>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0"/>
    <w:uiPriority w:val="99"/>
    <w:rsid w:val="005C6106"/>
    <w:pPr>
      <w:widowControl w:val="0"/>
      <w:autoSpaceDE w:val="0"/>
      <w:autoSpaceDN w:val="0"/>
      <w:adjustRightInd w:val="0"/>
      <w:spacing w:after="120" w:line="240" w:lineRule="auto"/>
      <w:ind w:left="283"/>
    </w:pPr>
    <w:rPr>
      <w:rFonts w:ascii="Arial" w:eastAsia="Calibri" w:hAnsi="Arial" w:cs="Times New Roman"/>
      <w:sz w:val="18"/>
      <w:szCs w:val="18"/>
      <w:lang w:val="x-none" w:eastAsia="x-none"/>
    </w:rPr>
  </w:style>
  <w:style w:type="character" w:customStyle="1" w:styleId="af0">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f"/>
    <w:uiPriority w:val="99"/>
    <w:rsid w:val="005C6106"/>
    <w:rPr>
      <w:rFonts w:ascii="Arial" w:eastAsia="Calibri" w:hAnsi="Arial" w:cs="Times New Roman"/>
      <w:sz w:val="18"/>
      <w:szCs w:val="18"/>
      <w:lang w:val="x-none" w:eastAsia="x-none"/>
    </w:rPr>
  </w:style>
  <w:style w:type="table" w:customStyle="1" w:styleId="25111">
    <w:name w:val="Сетка таблицы25111"/>
    <w:basedOn w:val="a2"/>
    <w:next w:val="ad"/>
    <w:uiPriority w:val="59"/>
    <w:rsid w:val="003116EE"/>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
    <w:name w:val="Сетка таблицы25112"/>
    <w:basedOn w:val="a2"/>
    <w:next w:val="ad"/>
    <w:uiPriority w:val="59"/>
    <w:rsid w:val="000430EE"/>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3">
    <w:name w:val="Сетка таблицы25113"/>
    <w:basedOn w:val="a2"/>
    <w:next w:val="ad"/>
    <w:uiPriority w:val="59"/>
    <w:rsid w:val="00DE5492"/>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1 Знак,Заголовок 1 Знак Знак Знак,Заголовок 1 Знак Знак1 Знак"/>
    <w:basedOn w:val="a1"/>
    <w:link w:val="1"/>
    <w:rsid w:val="001B4D8F"/>
    <w:rPr>
      <w:rFonts w:ascii="Times New Roman" w:eastAsia="Times New Roman" w:hAnsi="Times New Roman" w:cs="Times New Roman"/>
      <w:b/>
      <w:bCs/>
      <w:kern w:val="1"/>
      <w:sz w:val="24"/>
      <w:szCs w:val="24"/>
      <w:lang w:eastAsia="hi-IN" w:bidi="hi-IN"/>
    </w:rPr>
  </w:style>
  <w:style w:type="character" w:customStyle="1" w:styleId="20">
    <w:name w:val="Заголовок 2 Знак"/>
    <w:basedOn w:val="a1"/>
    <w:link w:val="2"/>
    <w:uiPriority w:val="9"/>
    <w:rsid w:val="001B4D8F"/>
    <w:rPr>
      <w:rFonts w:ascii="Cambria" w:eastAsia="Times New Roman" w:hAnsi="Cambria" w:cs="Times New Roman"/>
      <w:b/>
      <w:bCs/>
      <w:i/>
      <w:iCs/>
      <w:sz w:val="28"/>
      <w:szCs w:val="28"/>
    </w:rPr>
  </w:style>
  <w:style w:type="character" w:customStyle="1" w:styleId="30">
    <w:name w:val="Заголовок 3 Знак"/>
    <w:basedOn w:val="a1"/>
    <w:link w:val="3"/>
    <w:uiPriority w:val="99"/>
    <w:rsid w:val="001B4D8F"/>
    <w:rPr>
      <w:rFonts w:ascii="Cambria" w:eastAsia="Times New Roman" w:hAnsi="Cambria" w:cs="Mangal"/>
      <w:b/>
      <w:bCs/>
      <w:color w:val="4F81BD"/>
      <w:kern w:val="1"/>
      <w:sz w:val="24"/>
      <w:szCs w:val="21"/>
      <w:lang w:eastAsia="hi-IN" w:bidi="hi-IN"/>
    </w:rPr>
  </w:style>
  <w:style w:type="character" w:customStyle="1" w:styleId="40">
    <w:name w:val="Заголовок 4 Знак"/>
    <w:basedOn w:val="a1"/>
    <w:link w:val="4"/>
    <w:rsid w:val="001B4D8F"/>
    <w:rPr>
      <w:rFonts w:ascii="Arial" w:eastAsia="Times New Roman" w:hAnsi="Arial" w:cs="Times New Roman"/>
      <w:b/>
      <w:bCs/>
      <w:sz w:val="24"/>
      <w:szCs w:val="20"/>
      <w:lang w:eastAsia="ru-RU"/>
    </w:rPr>
  </w:style>
  <w:style w:type="character" w:customStyle="1" w:styleId="70">
    <w:name w:val="Заголовок 7 Знак"/>
    <w:basedOn w:val="a1"/>
    <w:link w:val="7"/>
    <w:uiPriority w:val="99"/>
    <w:rsid w:val="001B4D8F"/>
    <w:rPr>
      <w:rFonts w:ascii="Calibri" w:eastAsia="Times New Roman" w:hAnsi="Calibri" w:cs="Mangal"/>
      <w:kern w:val="1"/>
      <w:sz w:val="24"/>
      <w:szCs w:val="21"/>
      <w:lang w:eastAsia="hi-IN" w:bidi="hi-IN"/>
    </w:rPr>
  </w:style>
  <w:style w:type="numbering" w:customStyle="1" w:styleId="12">
    <w:name w:val="Нет списка1"/>
    <w:next w:val="a3"/>
    <w:uiPriority w:val="99"/>
    <w:semiHidden/>
    <w:unhideWhenUsed/>
    <w:rsid w:val="001B4D8F"/>
  </w:style>
  <w:style w:type="paragraph" w:styleId="af1">
    <w:name w:val="footnote text"/>
    <w:aliases w:val="Знак4 Знак"/>
    <w:basedOn w:val="a0"/>
    <w:link w:val="af2"/>
    <w:uiPriority w:val="99"/>
    <w:rsid w:val="001B4D8F"/>
    <w:pPr>
      <w:spacing w:after="0" w:line="240" w:lineRule="auto"/>
    </w:pPr>
    <w:rPr>
      <w:rFonts w:ascii="Times New Roman" w:eastAsia="Times New Roman" w:hAnsi="Times New Roman" w:cs="Times New Roman"/>
      <w:sz w:val="20"/>
      <w:szCs w:val="20"/>
    </w:rPr>
  </w:style>
  <w:style w:type="character" w:customStyle="1" w:styleId="af2">
    <w:name w:val="Текст сноски Знак"/>
    <w:aliases w:val="Знак4 Знак Знак"/>
    <w:basedOn w:val="a1"/>
    <w:link w:val="af1"/>
    <w:uiPriority w:val="99"/>
    <w:rsid w:val="001B4D8F"/>
    <w:rPr>
      <w:rFonts w:ascii="Times New Roman" w:eastAsia="Times New Roman" w:hAnsi="Times New Roman" w:cs="Times New Roman"/>
      <w:sz w:val="20"/>
      <w:szCs w:val="20"/>
    </w:rPr>
  </w:style>
  <w:style w:type="character" w:customStyle="1" w:styleId="blk">
    <w:name w:val="blk"/>
    <w:basedOn w:val="a1"/>
    <w:rsid w:val="001B4D8F"/>
    <w:rPr>
      <w:rFonts w:cs="Times New Roman"/>
    </w:rPr>
  </w:style>
  <w:style w:type="character" w:styleId="af3">
    <w:name w:val="footnote reference"/>
    <w:basedOn w:val="a1"/>
    <w:uiPriority w:val="99"/>
    <w:rsid w:val="001B4D8F"/>
    <w:rPr>
      <w:rFonts w:cs="Times New Roman"/>
      <w:vertAlign w:val="superscript"/>
    </w:rPr>
  </w:style>
  <w:style w:type="table" w:customStyle="1" w:styleId="13">
    <w:name w:val="Сетка таблицы1"/>
    <w:basedOn w:val="a2"/>
    <w:next w:val="ad"/>
    <w:uiPriority w:val="9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1"/>
    <w:uiPriority w:val="99"/>
    <w:rsid w:val="001B4D8F"/>
    <w:rPr>
      <w:rFonts w:cs="Times New Roman"/>
      <w:sz w:val="16"/>
      <w:szCs w:val="16"/>
    </w:rPr>
  </w:style>
  <w:style w:type="paragraph" w:styleId="af5">
    <w:name w:val="annotation text"/>
    <w:basedOn w:val="a0"/>
    <w:link w:val="af6"/>
    <w:uiPriority w:val="99"/>
    <w:rsid w:val="001B4D8F"/>
    <w:pPr>
      <w:spacing w:after="200" w:line="240" w:lineRule="auto"/>
    </w:pPr>
    <w:rPr>
      <w:rFonts w:ascii="Times New Roman" w:eastAsia="Times New Roman" w:hAnsi="Times New Roman" w:cs="Times New Roman"/>
      <w:sz w:val="20"/>
      <w:szCs w:val="20"/>
    </w:rPr>
  </w:style>
  <w:style w:type="character" w:customStyle="1" w:styleId="af6">
    <w:name w:val="Текст примечания Знак"/>
    <w:basedOn w:val="a1"/>
    <w:link w:val="af5"/>
    <w:uiPriority w:val="99"/>
    <w:rsid w:val="001B4D8F"/>
    <w:rPr>
      <w:rFonts w:ascii="Times New Roman" w:eastAsia="Times New Roman" w:hAnsi="Times New Roman" w:cs="Times New Roman"/>
      <w:sz w:val="20"/>
      <w:szCs w:val="20"/>
    </w:rPr>
  </w:style>
  <w:style w:type="paragraph" w:styleId="af7">
    <w:name w:val="annotation subject"/>
    <w:basedOn w:val="af5"/>
    <w:next w:val="af5"/>
    <w:link w:val="af8"/>
    <w:uiPriority w:val="99"/>
    <w:rsid w:val="001B4D8F"/>
    <w:rPr>
      <w:b/>
      <w:bCs/>
    </w:rPr>
  </w:style>
  <w:style w:type="character" w:customStyle="1" w:styleId="af8">
    <w:name w:val="Тема примечания Знак"/>
    <w:basedOn w:val="af6"/>
    <w:link w:val="af7"/>
    <w:uiPriority w:val="99"/>
    <w:rsid w:val="001B4D8F"/>
    <w:rPr>
      <w:rFonts w:ascii="Times New Roman" w:eastAsia="Times New Roman" w:hAnsi="Times New Roman" w:cs="Times New Roman"/>
      <w:b/>
      <w:bCs/>
      <w:sz w:val="20"/>
      <w:szCs w:val="20"/>
    </w:rPr>
  </w:style>
  <w:style w:type="paragraph" w:styleId="af9">
    <w:name w:val="footer"/>
    <w:basedOn w:val="a0"/>
    <w:link w:val="afa"/>
    <w:uiPriority w:val="99"/>
    <w:rsid w:val="001B4D8F"/>
    <w:pPr>
      <w:tabs>
        <w:tab w:val="center" w:pos="4677"/>
        <w:tab w:val="right" w:pos="9355"/>
      </w:tabs>
      <w:spacing w:after="0" w:line="240" w:lineRule="auto"/>
    </w:pPr>
    <w:rPr>
      <w:rFonts w:ascii="Times New Roman" w:eastAsia="Times New Roman" w:hAnsi="Times New Roman" w:cs="Times New Roman"/>
    </w:rPr>
  </w:style>
  <w:style w:type="character" w:customStyle="1" w:styleId="afa">
    <w:name w:val="Нижний колонтитул Знак"/>
    <w:basedOn w:val="a1"/>
    <w:link w:val="af9"/>
    <w:uiPriority w:val="99"/>
    <w:rsid w:val="001B4D8F"/>
    <w:rPr>
      <w:rFonts w:ascii="Times New Roman" w:eastAsia="Times New Roman" w:hAnsi="Times New Roman" w:cs="Times New Roman"/>
    </w:rPr>
  </w:style>
  <w:style w:type="table" w:customStyle="1" w:styleId="22">
    <w:name w:val="Сетка таблицы2"/>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b">
    <w:name w:val="Содержимое таблицы"/>
    <w:basedOn w:val="a0"/>
    <w:uiPriority w:val="99"/>
    <w:rsid w:val="001B4D8F"/>
    <w:pPr>
      <w:widowControl w:val="0"/>
      <w:suppressLineNumbers/>
      <w:suppressAutoHyphens/>
      <w:spacing w:after="0" w:line="240" w:lineRule="auto"/>
    </w:pPr>
    <w:rPr>
      <w:rFonts w:ascii="Arial" w:eastAsia="SimSun" w:hAnsi="Arial" w:cs="Arial"/>
      <w:kern w:val="1"/>
      <w:sz w:val="20"/>
      <w:szCs w:val="24"/>
      <w:lang w:eastAsia="hi-IN" w:bidi="hi-IN"/>
    </w:rPr>
  </w:style>
  <w:style w:type="table" w:customStyle="1" w:styleId="31">
    <w:name w:val="Сетка таблицы3"/>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Абзац списка1"/>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paragraph" w:styleId="32">
    <w:name w:val="Body Text Indent 3"/>
    <w:basedOn w:val="a0"/>
    <w:link w:val="33"/>
    <w:uiPriority w:val="99"/>
    <w:rsid w:val="001B4D8F"/>
    <w:pPr>
      <w:spacing w:after="0" w:line="240" w:lineRule="auto"/>
      <w:ind w:firstLine="708"/>
      <w:jc w:val="both"/>
    </w:pPr>
    <w:rPr>
      <w:rFonts w:ascii="Times New Roman" w:eastAsia="Times New Roman" w:hAnsi="Times New Roman" w:cs="Times New Roman"/>
      <w:sz w:val="26"/>
      <w:szCs w:val="24"/>
      <w:lang w:eastAsia="ru-RU"/>
    </w:rPr>
  </w:style>
  <w:style w:type="character" w:customStyle="1" w:styleId="33">
    <w:name w:val="Основной текст с отступом 3 Знак"/>
    <w:basedOn w:val="a1"/>
    <w:link w:val="32"/>
    <w:uiPriority w:val="99"/>
    <w:rsid w:val="001B4D8F"/>
    <w:rPr>
      <w:rFonts w:ascii="Times New Roman" w:eastAsia="Times New Roman" w:hAnsi="Times New Roman" w:cs="Times New Roman"/>
      <w:sz w:val="26"/>
      <w:szCs w:val="24"/>
      <w:lang w:eastAsia="ru-RU"/>
    </w:rPr>
  </w:style>
  <w:style w:type="paragraph" w:styleId="afc">
    <w:name w:val="Body Text"/>
    <w:aliases w:val="Основной текст Знак Знак,Знак,body text,body text Знак,body text Знак Знак"/>
    <w:basedOn w:val="a0"/>
    <w:link w:val="afd"/>
    <w:uiPriority w:val="99"/>
    <w:rsid w:val="001B4D8F"/>
    <w:pPr>
      <w:suppressAutoHyphens/>
      <w:spacing w:after="120" w:line="100" w:lineRule="atLeast"/>
    </w:pPr>
    <w:rPr>
      <w:rFonts w:ascii="Times New Roman" w:eastAsia="Times New Roman" w:hAnsi="Times New Roman" w:cs="Mangal"/>
      <w:kern w:val="1"/>
      <w:sz w:val="24"/>
      <w:szCs w:val="21"/>
      <w:lang w:eastAsia="hi-IN" w:bidi="hi-IN"/>
    </w:rPr>
  </w:style>
  <w:style w:type="character" w:customStyle="1" w:styleId="afd">
    <w:name w:val="Основной текст Знак"/>
    <w:aliases w:val="Основной текст Знак Знак Знак1,Знак Знак1,body text Знак2,body text Знак Знак2,body text Знак Знак Знак1"/>
    <w:basedOn w:val="a1"/>
    <w:link w:val="afc"/>
    <w:uiPriority w:val="99"/>
    <w:rsid w:val="001B4D8F"/>
    <w:rPr>
      <w:rFonts w:ascii="Times New Roman" w:eastAsia="Times New Roman" w:hAnsi="Times New Roman" w:cs="Mangal"/>
      <w:kern w:val="1"/>
      <w:sz w:val="24"/>
      <w:szCs w:val="21"/>
      <w:lang w:eastAsia="hi-IN" w:bidi="hi-IN"/>
    </w:rPr>
  </w:style>
  <w:style w:type="paragraph" w:customStyle="1" w:styleId="ConsNormal">
    <w:name w:val="ConsNormal"/>
    <w:link w:val="ConsNormal0"/>
    <w:uiPriority w:val="99"/>
    <w:rsid w:val="001B4D8F"/>
    <w:pPr>
      <w:widowControl w:val="0"/>
      <w:autoSpaceDE w:val="0"/>
      <w:autoSpaceDN w:val="0"/>
      <w:adjustRightInd w:val="0"/>
      <w:spacing w:after="0" w:line="360" w:lineRule="atLeast"/>
      <w:ind w:right="19772" w:firstLine="720"/>
      <w:jc w:val="both"/>
      <w:textAlignment w:val="baseline"/>
    </w:pPr>
    <w:rPr>
      <w:rFonts w:ascii="Times New Roman" w:eastAsia="Times New Roman" w:hAnsi="Times New Roman" w:cs="Times New Roman"/>
      <w:lang w:eastAsia="ru-RU"/>
    </w:rPr>
  </w:style>
  <w:style w:type="paragraph" w:customStyle="1" w:styleId="111">
    <w:name w:val="Абзац списка11"/>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paragraph" w:customStyle="1" w:styleId="ConsPlusCell">
    <w:name w:val="ConsPlusCell"/>
    <w:uiPriority w:val="99"/>
    <w:rsid w:val="001B4D8F"/>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mail">
    <w:name w:val="mail"/>
    <w:basedOn w:val="a1"/>
    <w:uiPriority w:val="99"/>
    <w:rsid w:val="001B4D8F"/>
    <w:rPr>
      <w:rFonts w:cs="Times New Roman"/>
      <w:color w:val="FF1E31"/>
      <w:sz w:val="28"/>
      <w:szCs w:val="28"/>
    </w:rPr>
  </w:style>
  <w:style w:type="character" w:customStyle="1" w:styleId="at">
    <w:name w:val="at"/>
    <w:basedOn w:val="a1"/>
    <w:uiPriority w:val="99"/>
    <w:rsid w:val="001B4D8F"/>
    <w:rPr>
      <w:rFonts w:cs="Times New Roman"/>
      <w:sz w:val="28"/>
      <w:szCs w:val="28"/>
    </w:rPr>
  </w:style>
  <w:style w:type="table" w:customStyle="1" w:styleId="41">
    <w:name w:val="Сетка таблицы4"/>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текст Знак1"/>
    <w:aliases w:val="Основной текст Знак Знак Знак,Знак Знак,body text Знак1,body text Знак Знак1,body text Знак Знак Знак"/>
    <w:uiPriority w:val="99"/>
    <w:locked/>
    <w:rsid w:val="001B4D8F"/>
    <w:rPr>
      <w:rFonts w:ascii="Times New Roman" w:eastAsia="MS Mincho" w:hAnsi="Times New Roman"/>
    </w:rPr>
  </w:style>
  <w:style w:type="paragraph" w:customStyle="1" w:styleId="ConsPlusNonformat">
    <w:name w:val="ConsPlusNonformat"/>
    <w:uiPriority w:val="99"/>
    <w:rsid w:val="001B4D8F"/>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e">
    <w:name w:val="FollowedHyperlink"/>
    <w:basedOn w:val="a1"/>
    <w:uiPriority w:val="99"/>
    <w:rsid w:val="001B4D8F"/>
    <w:rPr>
      <w:rFonts w:cs="Times New Roman"/>
      <w:color w:val="800080"/>
      <w:u w:val="single"/>
    </w:rPr>
  </w:style>
  <w:style w:type="paragraph" w:styleId="aff">
    <w:name w:val="endnote text"/>
    <w:basedOn w:val="a0"/>
    <w:link w:val="aff0"/>
    <w:uiPriority w:val="99"/>
    <w:rsid w:val="001B4D8F"/>
    <w:pPr>
      <w:spacing w:after="0" w:line="240" w:lineRule="auto"/>
    </w:pPr>
    <w:rPr>
      <w:rFonts w:ascii="Times New Roman" w:eastAsia="Times New Roman" w:hAnsi="Times New Roman" w:cs="Times New Roman"/>
      <w:sz w:val="20"/>
      <w:szCs w:val="20"/>
      <w:lang w:eastAsia="ru-RU"/>
    </w:rPr>
  </w:style>
  <w:style w:type="character" w:customStyle="1" w:styleId="aff0">
    <w:name w:val="Текст концевой сноски Знак"/>
    <w:basedOn w:val="a1"/>
    <w:link w:val="aff"/>
    <w:uiPriority w:val="99"/>
    <w:rsid w:val="001B4D8F"/>
    <w:rPr>
      <w:rFonts w:ascii="Times New Roman" w:eastAsia="Times New Roman" w:hAnsi="Times New Roman" w:cs="Times New Roman"/>
      <w:sz w:val="20"/>
      <w:szCs w:val="20"/>
      <w:lang w:eastAsia="ru-RU"/>
    </w:rPr>
  </w:style>
  <w:style w:type="character" w:styleId="aff1">
    <w:name w:val="endnote reference"/>
    <w:basedOn w:val="a1"/>
    <w:uiPriority w:val="99"/>
    <w:rsid w:val="001B4D8F"/>
    <w:rPr>
      <w:rFonts w:cs="Times New Roman"/>
      <w:vertAlign w:val="superscript"/>
    </w:rPr>
  </w:style>
  <w:style w:type="table" w:customStyle="1" w:styleId="120">
    <w:name w:val="Сетка таблицы12"/>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page number"/>
    <w:basedOn w:val="a1"/>
    <w:uiPriority w:val="99"/>
    <w:rsid w:val="001B4D8F"/>
    <w:rPr>
      <w:rFonts w:cs="Times New Roman"/>
    </w:rPr>
  </w:style>
  <w:style w:type="paragraph" w:styleId="aff3">
    <w:name w:val="Title"/>
    <w:basedOn w:val="a0"/>
    <w:link w:val="aff4"/>
    <w:uiPriority w:val="99"/>
    <w:qFormat/>
    <w:rsid w:val="001B4D8F"/>
    <w:pPr>
      <w:spacing w:before="240" w:after="60" w:line="240" w:lineRule="auto"/>
      <w:jc w:val="center"/>
      <w:outlineLvl w:val="0"/>
    </w:pPr>
    <w:rPr>
      <w:rFonts w:ascii="Arial" w:eastAsia="Times New Roman" w:hAnsi="Arial" w:cs="Times New Roman"/>
      <w:b/>
      <w:kern w:val="28"/>
      <w:sz w:val="32"/>
      <w:szCs w:val="20"/>
    </w:rPr>
  </w:style>
  <w:style w:type="character" w:customStyle="1" w:styleId="aff4">
    <w:name w:val="Заголовок Знак"/>
    <w:basedOn w:val="a1"/>
    <w:link w:val="aff3"/>
    <w:uiPriority w:val="99"/>
    <w:rsid w:val="001B4D8F"/>
    <w:rPr>
      <w:rFonts w:ascii="Arial" w:eastAsia="Times New Roman" w:hAnsi="Arial" w:cs="Times New Roman"/>
      <w:b/>
      <w:kern w:val="28"/>
      <w:sz w:val="32"/>
      <w:szCs w:val="20"/>
    </w:rPr>
  </w:style>
  <w:style w:type="paragraph" w:customStyle="1" w:styleId="Web">
    <w:name w:val="Обычный (Web)"/>
    <w:basedOn w:val="a0"/>
    <w:uiPriority w:val="99"/>
    <w:rsid w:val="001B4D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unindented">
    <w:name w:val="Normal unindented"/>
    <w:uiPriority w:val="99"/>
    <w:rsid w:val="001B4D8F"/>
    <w:pPr>
      <w:spacing w:before="120" w:after="120" w:line="276" w:lineRule="auto"/>
      <w:jc w:val="both"/>
    </w:pPr>
    <w:rPr>
      <w:rFonts w:ascii="Times New Roman" w:eastAsia="Times New Roman" w:hAnsi="Times New Roman" w:cs="Times New Roman"/>
      <w:lang w:eastAsia="ru-RU"/>
    </w:rPr>
  </w:style>
  <w:style w:type="paragraph" w:customStyle="1" w:styleId="cee1fbf7edfbe9">
    <w:name w:val="Оceбe1ыfbчf7нedыfbйe9"/>
    <w:uiPriority w:val="99"/>
    <w:rsid w:val="001B4D8F"/>
    <w:pPr>
      <w:widowControl w:val="0"/>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table" w:customStyle="1" w:styleId="TableNormal1">
    <w:name w:val="Table Normal1"/>
    <w:uiPriority w:val="99"/>
    <w:semiHidden/>
    <w:rsid w:val="001B4D8F"/>
    <w:pPr>
      <w:spacing w:after="0" w:line="240" w:lineRule="auto"/>
    </w:pPr>
    <w:rPr>
      <w:rFonts w:ascii="Times New Roman" w:eastAsia="Times New Roman" w:hAnsi="Times New Roman" w:cs="Times New Roman"/>
      <w:sz w:val="20"/>
      <w:szCs w:val="20"/>
      <w:lang w:val="en-US"/>
    </w:rPr>
    <w:tblPr>
      <w:tblCellMar>
        <w:top w:w="0" w:type="dxa"/>
        <w:left w:w="108" w:type="dxa"/>
        <w:bottom w:w="0" w:type="dxa"/>
        <w:right w:w="108" w:type="dxa"/>
      </w:tblCellMar>
    </w:tblPr>
  </w:style>
  <w:style w:type="character" w:styleId="aff5">
    <w:name w:val="Emphasis"/>
    <w:basedOn w:val="a1"/>
    <w:uiPriority w:val="20"/>
    <w:qFormat/>
    <w:rsid w:val="001B4D8F"/>
    <w:rPr>
      <w:rFonts w:cs="Times New Roman"/>
      <w:i/>
    </w:rPr>
  </w:style>
  <w:style w:type="paragraph" w:styleId="34">
    <w:name w:val="Body Text 3"/>
    <w:basedOn w:val="a0"/>
    <w:link w:val="35"/>
    <w:uiPriority w:val="99"/>
    <w:rsid w:val="001B4D8F"/>
    <w:pPr>
      <w:widowControl w:val="0"/>
      <w:autoSpaceDE w:val="0"/>
      <w:autoSpaceDN w:val="0"/>
      <w:adjustRightInd w:val="0"/>
      <w:spacing w:after="120" w:line="240" w:lineRule="auto"/>
    </w:pPr>
    <w:rPr>
      <w:rFonts w:ascii="Arial" w:eastAsia="MS Minngs" w:hAnsi="Arial" w:cs="Arial"/>
      <w:sz w:val="16"/>
      <w:szCs w:val="16"/>
      <w:lang w:eastAsia="ru-RU"/>
    </w:rPr>
  </w:style>
  <w:style w:type="character" w:customStyle="1" w:styleId="35">
    <w:name w:val="Основной текст 3 Знак"/>
    <w:basedOn w:val="a1"/>
    <w:link w:val="34"/>
    <w:uiPriority w:val="99"/>
    <w:rsid w:val="001B4D8F"/>
    <w:rPr>
      <w:rFonts w:ascii="Arial" w:eastAsia="MS Minngs" w:hAnsi="Arial" w:cs="Arial"/>
      <w:sz w:val="16"/>
      <w:szCs w:val="16"/>
      <w:lang w:eastAsia="ru-RU"/>
    </w:rPr>
  </w:style>
  <w:style w:type="paragraph" w:customStyle="1" w:styleId="211">
    <w:name w:val="Основной текст 21"/>
    <w:basedOn w:val="a0"/>
    <w:uiPriority w:val="99"/>
    <w:rsid w:val="001B4D8F"/>
    <w:pPr>
      <w:spacing w:after="0" w:line="240" w:lineRule="auto"/>
      <w:jc w:val="center"/>
    </w:pPr>
    <w:rPr>
      <w:rFonts w:ascii="Times New Roman" w:eastAsia="Times New Roman" w:hAnsi="Times New Roman" w:cs="Times New Roman"/>
      <w:b/>
      <w:sz w:val="28"/>
      <w:szCs w:val="20"/>
      <w:lang w:eastAsia="ru-RU"/>
    </w:rPr>
  </w:style>
  <w:style w:type="paragraph" w:styleId="23">
    <w:name w:val="Body Text 2"/>
    <w:basedOn w:val="a0"/>
    <w:link w:val="24"/>
    <w:uiPriority w:val="99"/>
    <w:rsid w:val="001B4D8F"/>
    <w:pPr>
      <w:spacing w:after="120" w:line="480" w:lineRule="auto"/>
    </w:pPr>
    <w:rPr>
      <w:rFonts w:ascii="Times New Roman" w:eastAsia="Times New Roman" w:hAnsi="Times New Roman" w:cs="Times New Roman"/>
      <w:sz w:val="20"/>
      <w:szCs w:val="20"/>
      <w:lang w:eastAsia="ru-RU"/>
    </w:rPr>
  </w:style>
  <w:style w:type="character" w:customStyle="1" w:styleId="24">
    <w:name w:val="Основной текст 2 Знак"/>
    <w:basedOn w:val="a1"/>
    <w:link w:val="23"/>
    <w:uiPriority w:val="99"/>
    <w:rsid w:val="001B4D8F"/>
    <w:rPr>
      <w:rFonts w:ascii="Times New Roman" w:eastAsia="Times New Roman" w:hAnsi="Times New Roman" w:cs="Times New Roman"/>
      <w:sz w:val="20"/>
      <w:szCs w:val="20"/>
      <w:lang w:eastAsia="ru-RU"/>
    </w:rPr>
  </w:style>
  <w:style w:type="paragraph" w:customStyle="1" w:styleId="LO-Normal">
    <w:name w:val="LO-Normal"/>
    <w:uiPriority w:val="99"/>
    <w:rsid w:val="001B4D8F"/>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6">
    <w:name w:val="Таблица шапка"/>
    <w:basedOn w:val="a0"/>
    <w:uiPriority w:val="99"/>
    <w:rsid w:val="001B4D8F"/>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ConsNonformat">
    <w:name w:val="ConsNonformat"/>
    <w:uiPriority w:val="99"/>
    <w:rsid w:val="001B4D8F"/>
    <w:pPr>
      <w:autoSpaceDE w:val="0"/>
      <w:autoSpaceDN w:val="0"/>
      <w:adjustRightInd w:val="0"/>
      <w:spacing w:after="0" w:line="240" w:lineRule="auto"/>
    </w:pPr>
    <w:rPr>
      <w:rFonts w:ascii="Courier New" w:eastAsia="Times New Roman" w:hAnsi="Courier New" w:cs="Tahoma"/>
      <w:sz w:val="20"/>
      <w:szCs w:val="20"/>
      <w:lang w:eastAsia="ru-RU"/>
    </w:rPr>
  </w:style>
  <w:style w:type="paragraph" w:customStyle="1" w:styleId="ConsCell">
    <w:name w:val="ConsCell"/>
    <w:uiPriority w:val="99"/>
    <w:rsid w:val="001B4D8F"/>
    <w:pPr>
      <w:autoSpaceDE w:val="0"/>
      <w:autoSpaceDN w:val="0"/>
      <w:adjustRightInd w:val="0"/>
      <w:spacing w:after="0" w:line="240" w:lineRule="auto"/>
    </w:pPr>
    <w:rPr>
      <w:rFonts w:ascii="Arial" w:eastAsia="Times New Roman" w:hAnsi="Arial" w:cs="Arial"/>
      <w:sz w:val="20"/>
      <w:szCs w:val="20"/>
      <w:lang w:eastAsia="ru-RU"/>
    </w:rPr>
  </w:style>
  <w:style w:type="paragraph" w:styleId="5">
    <w:name w:val="List Bullet 5"/>
    <w:basedOn w:val="a0"/>
    <w:autoRedefine/>
    <w:uiPriority w:val="99"/>
    <w:rsid w:val="001B4D8F"/>
    <w:pPr>
      <w:numPr>
        <w:numId w:val="7"/>
      </w:numPr>
      <w:tabs>
        <w:tab w:val="clear" w:pos="0"/>
        <w:tab w:val="num" w:pos="1492"/>
      </w:tabs>
      <w:spacing w:after="0" w:line="240" w:lineRule="auto"/>
      <w:ind w:left="1492"/>
    </w:pPr>
    <w:rPr>
      <w:rFonts w:ascii="Times New Roman" w:eastAsia="Times New Roman" w:hAnsi="Times New Roman" w:cs="Times New Roman"/>
      <w:sz w:val="20"/>
      <w:szCs w:val="20"/>
      <w:lang w:eastAsia="ru-RU"/>
    </w:rPr>
  </w:style>
  <w:style w:type="paragraph" w:customStyle="1" w:styleId="16">
    <w:name w:val="Знак1"/>
    <w:basedOn w:val="a0"/>
    <w:uiPriority w:val="99"/>
    <w:rsid w:val="001B4D8F"/>
    <w:pPr>
      <w:spacing w:before="100" w:beforeAutospacing="1" w:after="100" w:afterAutospacing="1" w:line="240" w:lineRule="auto"/>
    </w:pPr>
    <w:rPr>
      <w:rFonts w:ascii="Tahoma" w:eastAsia="Times New Roman" w:hAnsi="Tahoma" w:cs="Tahoma"/>
      <w:sz w:val="20"/>
      <w:szCs w:val="20"/>
      <w:lang w:val="en-US"/>
    </w:rPr>
  </w:style>
  <w:style w:type="paragraph" w:styleId="HTML">
    <w:name w:val="HTML Preformatted"/>
    <w:basedOn w:val="a0"/>
    <w:link w:val="HTML0"/>
    <w:uiPriority w:val="99"/>
    <w:rsid w:val="001B4D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1"/>
    <w:link w:val="HTML"/>
    <w:uiPriority w:val="99"/>
    <w:rsid w:val="001B4D8F"/>
    <w:rPr>
      <w:rFonts w:ascii="Courier New" w:eastAsia="Times New Roman" w:hAnsi="Courier New" w:cs="Courier New"/>
      <w:color w:val="000000"/>
      <w:sz w:val="20"/>
      <w:szCs w:val="20"/>
      <w:lang w:eastAsia="ru-RU"/>
    </w:rPr>
  </w:style>
  <w:style w:type="character" w:customStyle="1" w:styleId="ConsNormal0">
    <w:name w:val="ConsNormal Знак"/>
    <w:link w:val="ConsNormal"/>
    <w:uiPriority w:val="99"/>
    <w:locked/>
    <w:rsid w:val="001B4D8F"/>
    <w:rPr>
      <w:rFonts w:ascii="Times New Roman" w:eastAsia="Times New Roman" w:hAnsi="Times New Roman" w:cs="Times New Roman"/>
      <w:lang w:eastAsia="ru-RU"/>
    </w:rPr>
  </w:style>
  <w:style w:type="paragraph" w:customStyle="1" w:styleId="Preformat">
    <w:name w:val="Preformat"/>
    <w:uiPriority w:val="99"/>
    <w:rsid w:val="001B4D8F"/>
    <w:pPr>
      <w:spacing w:after="0" w:line="240" w:lineRule="auto"/>
    </w:pPr>
    <w:rPr>
      <w:rFonts w:ascii="Courier New" w:eastAsia="Times New Roman" w:hAnsi="Courier New" w:cs="Times New Roman"/>
      <w:sz w:val="20"/>
      <w:szCs w:val="20"/>
      <w:lang w:eastAsia="ru-RU"/>
    </w:rPr>
  </w:style>
  <w:style w:type="paragraph" w:customStyle="1" w:styleId="17">
    <w:name w:val="Заголовок1"/>
    <w:basedOn w:val="a0"/>
    <w:next w:val="afc"/>
    <w:uiPriority w:val="99"/>
    <w:rsid w:val="001B4D8F"/>
    <w:pPr>
      <w:keepNext/>
      <w:widowControl w:val="0"/>
      <w:suppressAutoHyphens/>
      <w:spacing w:before="240" w:after="120" w:line="240" w:lineRule="auto"/>
    </w:pPr>
    <w:rPr>
      <w:rFonts w:ascii="Arial" w:eastAsia="Times New Roman" w:hAnsi="Arial" w:cs="Tahoma"/>
      <w:kern w:val="1"/>
      <w:sz w:val="28"/>
      <w:szCs w:val="28"/>
    </w:rPr>
  </w:style>
  <w:style w:type="paragraph" w:customStyle="1" w:styleId="-">
    <w:name w:val="Контракт-пункт"/>
    <w:basedOn w:val="a0"/>
    <w:uiPriority w:val="99"/>
    <w:rsid w:val="001B4D8F"/>
    <w:pPr>
      <w:widowControl w:val="0"/>
      <w:numPr>
        <w:numId w:val="8"/>
      </w:numPr>
      <w:suppressAutoHyphens/>
      <w:spacing w:after="0" w:line="240" w:lineRule="auto"/>
      <w:jc w:val="both"/>
    </w:pPr>
    <w:rPr>
      <w:rFonts w:ascii="Times New Roman" w:eastAsia="Times New Roman" w:hAnsi="Times New Roman" w:cs="Times New Roman"/>
      <w:kern w:val="1"/>
      <w:sz w:val="24"/>
      <w:szCs w:val="24"/>
    </w:rPr>
  </w:style>
  <w:style w:type="character" w:customStyle="1" w:styleId="u">
    <w:name w:val="u"/>
    <w:uiPriority w:val="99"/>
    <w:rsid w:val="001B4D8F"/>
  </w:style>
  <w:style w:type="table" w:customStyle="1" w:styleId="310">
    <w:name w:val="Сетка таблицы31"/>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ubtle Emphasis"/>
    <w:basedOn w:val="a1"/>
    <w:uiPriority w:val="19"/>
    <w:qFormat/>
    <w:rsid w:val="001B4D8F"/>
    <w:rPr>
      <w:rFonts w:cs="Times New Roman"/>
      <w:i/>
      <w:iCs/>
      <w:color w:val="808080"/>
    </w:rPr>
  </w:style>
  <w:style w:type="character" w:customStyle="1" w:styleId="18">
    <w:name w:val="Заголовок №1_"/>
    <w:basedOn w:val="a1"/>
    <w:link w:val="19"/>
    <w:uiPriority w:val="99"/>
    <w:locked/>
    <w:rsid w:val="001B4D8F"/>
    <w:rPr>
      <w:rFonts w:eastAsia="Times New Roman" w:cs="Times New Roman"/>
      <w:spacing w:val="20"/>
      <w:sz w:val="26"/>
      <w:szCs w:val="26"/>
      <w:shd w:val="clear" w:color="auto" w:fill="FFFFFF"/>
    </w:rPr>
  </w:style>
  <w:style w:type="character" w:customStyle="1" w:styleId="aff8">
    <w:name w:val="Основной текст_"/>
    <w:basedOn w:val="a1"/>
    <w:link w:val="1a"/>
    <w:uiPriority w:val="99"/>
    <w:locked/>
    <w:rsid w:val="001B4D8F"/>
    <w:rPr>
      <w:rFonts w:ascii="Microsoft Sans Serif" w:eastAsia="Times New Roman" w:hAnsi="Microsoft Sans Serif" w:cs="Microsoft Sans Serif"/>
      <w:shd w:val="clear" w:color="auto" w:fill="FFFFFF"/>
    </w:rPr>
  </w:style>
  <w:style w:type="paragraph" w:customStyle="1" w:styleId="19">
    <w:name w:val="Заголовок №1"/>
    <w:basedOn w:val="a0"/>
    <w:link w:val="18"/>
    <w:uiPriority w:val="99"/>
    <w:rsid w:val="001B4D8F"/>
    <w:pPr>
      <w:widowControl w:val="0"/>
      <w:shd w:val="clear" w:color="auto" w:fill="FFFFFF"/>
      <w:spacing w:after="0" w:line="317" w:lineRule="exact"/>
      <w:outlineLvl w:val="0"/>
    </w:pPr>
    <w:rPr>
      <w:rFonts w:eastAsia="Times New Roman" w:cs="Times New Roman"/>
      <w:spacing w:val="20"/>
      <w:sz w:val="26"/>
      <w:szCs w:val="26"/>
    </w:rPr>
  </w:style>
  <w:style w:type="paragraph" w:customStyle="1" w:styleId="1a">
    <w:name w:val="Основной текст1"/>
    <w:basedOn w:val="a0"/>
    <w:link w:val="aff8"/>
    <w:uiPriority w:val="99"/>
    <w:rsid w:val="001B4D8F"/>
    <w:pPr>
      <w:widowControl w:val="0"/>
      <w:shd w:val="clear" w:color="auto" w:fill="FFFFFF"/>
      <w:spacing w:after="0" w:line="317" w:lineRule="exact"/>
    </w:pPr>
    <w:rPr>
      <w:rFonts w:ascii="Microsoft Sans Serif" w:eastAsia="Times New Roman" w:hAnsi="Microsoft Sans Serif" w:cs="Microsoft Sans Serif"/>
    </w:rPr>
  </w:style>
  <w:style w:type="table" w:customStyle="1" w:styleId="2110">
    <w:name w:val="Сетка таблицы211"/>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Абзац списка2"/>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table" w:customStyle="1" w:styleId="50">
    <w:name w:val="Сетка таблицы5"/>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2"/>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Абзац списка3"/>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table" w:customStyle="1" w:styleId="6">
    <w:name w:val="Сетка таблицы6"/>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3"/>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6">
    <w:name w:val="Quote"/>
    <w:basedOn w:val="a0"/>
    <w:next w:val="a0"/>
    <w:link w:val="27"/>
    <w:uiPriority w:val="99"/>
    <w:qFormat/>
    <w:rsid w:val="001B4D8F"/>
    <w:pPr>
      <w:suppressAutoHyphens/>
      <w:spacing w:after="0" w:line="100" w:lineRule="atLeast"/>
    </w:pPr>
    <w:rPr>
      <w:rFonts w:ascii="Times New Roman" w:eastAsia="Times New Roman" w:hAnsi="Times New Roman" w:cs="Mangal"/>
      <w:i/>
      <w:iCs/>
      <w:color w:val="000000"/>
      <w:kern w:val="1"/>
      <w:sz w:val="24"/>
      <w:szCs w:val="21"/>
      <w:lang w:eastAsia="hi-IN" w:bidi="hi-IN"/>
    </w:rPr>
  </w:style>
  <w:style w:type="character" w:customStyle="1" w:styleId="27">
    <w:name w:val="Цитата 2 Знак"/>
    <w:basedOn w:val="a1"/>
    <w:link w:val="26"/>
    <w:uiPriority w:val="99"/>
    <w:rsid w:val="001B4D8F"/>
    <w:rPr>
      <w:rFonts w:ascii="Times New Roman" w:eastAsia="Times New Roman" w:hAnsi="Times New Roman" w:cs="Mangal"/>
      <w:i/>
      <w:iCs/>
      <w:color w:val="000000"/>
      <w:kern w:val="1"/>
      <w:sz w:val="24"/>
      <w:szCs w:val="21"/>
      <w:lang w:eastAsia="hi-IN" w:bidi="hi-IN"/>
    </w:rPr>
  </w:style>
  <w:style w:type="paragraph" w:customStyle="1" w:styleId="11">
    <w:name w:val="Заголовок 11"/>
    <w:basedOn w:val="a0"/>
    <w:uiPriority w:val="99"/>
    <w:rsid w:val="001B4D8F"/>
    <w:pPr>
      <w:keepNext/>
      <w:numPr>
        <w:numId w:val="9"/>
      </w:numPr>
      <w:suppressAutoHyphens/>
      <w:overflowPunct w:val="0"/>
      <w:spacing w:after="0" w:line="100" w:lineRule="atLeast"/>
      <w:jc w:val="both"/>
      <w:outlineLvl w:val="0"/>
    </w:pPr>
    <w:rPr>
      <w:rFonts w:ascii="Times New Roman" w:eastAsia="Times New Roman" w:hAnsi="Times New Roman" w:cs="Times New Roman"/>
      <w:b/>
      <w:bCs/>
      <w:kern w:val="2"/>
      <w:sz w:val="24"/>
      <w:szCs w:val="24"/>
      <w:lang w:eastAsia="hi-IN" w:bidi="hi-IN"/>
    </w:rPr>
  </w:style>
  <w:style w:type="paragraph" w:customStyle="1" w:styleId="214">
    <w:name w:val="Заголовок 21"/>
    <w:basedOn w:val="a0"/>
    <w:uiPriority w:val="99"/>
    <w:rsid w:val="001B4D8F"/>
    <w:pPr>
      <w:keepNext/>
      <w:widowControl w:val="0"/>
      <w:suppressAutoHyphens/>
      <w:overflowPunct w:val="0"/>
      <w:spacing w:before="200" w:after="120" w:line="240" w:lineRule="auto"/>
      <w:ind w:left="576" w:hanging="576"/>
      <w:outlineLvl w:val="1"/>
    </w:pPr>
    <w:rPr>
      <w:rFonts w:ascii="Liberation Sans" w:eastAsia="Arial Unicode MS" w:hAnsi="Liberation Sans" w:cs="Mangal"/>
      <w:b/>
      <w:bCs/>
      <w:sz w:val="32"/>
      <w:szCs w:val="32"/>
      <w:lang w:eastAsia="zh-CN" w:bidi="hi-IN"/>
    </w:rPr>
  </w:style>
  <w:style w:type="paragraph" w:customStyle="1" w:styleId="311">
    <w:name w:val="Заголовок 31"/>
    <w:basedOn w:val="a0"/>
    <w:uiPriority w:val="99"/>
    <w:rsid w:val="001B4D8F"/>
    <w:pPr>
      <w:keepNext/>
      <w:widowControl w:val="0"/>
      <w:suppressAutoHyphens/>
      <w:overflowPunct w:val="0"/>
      <w:spacing w:before="140" w:after="120" w:line="240" w:lineRule="auto"/>
      <w:ind w:left="720" w:hanging="720"/>
      <w:outlineLvl w:val="2"/>
    </w:pPr>
    <w:rPr>
      <w:rFonts w:ascii="Liberation Sans" w:eastAsia="Arial Unicode MS" w:hAnsi="Liberation Sans" w:cs="Mangal"/>
      <w:b/>
      <w:bCs/>
      <w:color w:val="808080"/>
      <w:sz w:val="28"/>
      <w:szCs w:val="28"/>
      <w:lang w:eastAsia="zh-CN" w:bidi="hi-IN"/>
    </w:rPr>
  </w:style>
  <w:style w:type="paragraph" w:customStyle="1" w:styleId="410">
    <w:name w:val="Заголовок 41"/>
    <w:basedOn w:val="a0"/>
    <w:uiPriority w:val="99"/>
    <w:rsid w:val="001B4D8F"/>
    <w:pPr>
      <w:keepNext/>
      <w:keepLines/>
      <w:suppressAutoHyphens/>
      <w:overflowPunct w:val="0"/>
      <w:spacing w:before="200" w:after="0" w:line="276" w:lineRule="auto"/>
      <w:outlineLvl w:val="3"/>
    </w:pPr>
    <w:rPr>
      <w:rFonts w:ascii="Cambria" w:eastAsia="Times New Roman" w:hAnsi="Cambria" w:cs="Times New Roman"/>
      <w:b/>
      <w:bCs/>
      <w:i/>
      <w:iCs/>
      <w:color w:val="4F81BD"/>
    </w:rPr>
  </w:style>
  <w:style w:type="character" w:customStyle="1" w:styleId="thvalue1">
    <w:name w:val="thvalue1"/>
    <w:basedOn w:val="a1"/>
    <w:uiPriority w:val="99"/>
    <w:rsid w:val="001B4D8F"/>
    <w:rPr>
      <w:rFonts w:cs="Times New Roman"/>
    </w:rPr>
  </w:style>
  <w:style w:type="character" w:customStyle="1" w:styleId="thname1">
    <w:name w:val="thname1"/>
    <w:basedOn w:val="a1"/>
    <w:uiPriority w:val="99"/>
    <w:rsid w:val="001B4D8F"/>
    <w:rPr>
      <w:rFonts w:cs="Times New Roman"/>
    </w:rPr>
  </w:style>
  <w:style w:type="character" w:customStyle="1" w:styleId="floatleft">
    <w:name w:val="floatleft"/>
    <w:basedOn w:val="a1"/>
    <w:uiPriority w:val="99"/>
    <w:rsid w:val="001B4D8F"/>
    <w:rPr>
      <w:rFonts w:cs="Times New Roman"/>
    </w:rPr>
  </w:style>
  <w:style w:type="character" w:customStyle="1" w:styleId="-0">
    <w:name w:val="Интернет-ссылка"/>
    <w:basedOn w:val="a1"/>
    <w:uiPriority w:val="99"/>
    <w:rsid w:val="001B4D8F"/>
    <w:rPr>
      <w:rFonts w:cs="Times New Roman"/>
      <w:color w:val="0000FF"/>
      <w:u w:val="single"/>
    </w:rPr>
  </w:style>
  <w:style w:type="character" w:customStyle="1" w:styleId="aff9">
    <w:name w:val="Привязка сноски"/>
    <w:uiPriority w:val="99"/>
    <w:rsid w:val="001B4D8F"/>
    <w:rPr>
      <w:vertAlign w:val="superscript"/>
    </w:rPr>
  </w:style>
  <w:style w:type="character" w:customStyle="1" w:styleId="FootnoteCharacters">
    <w:name w:val="Footnote Characters"/>
    <w:basedOn w:val="a1"/>
    <w:uiPriority w:val="99"/>
    <w:rsid w:val="001B4D8F"/>
    <w:rPr>
      <w:rFonts w:cs="Times New Roman"/>
      <w:vertAlign w:val="superscript"/>
    </w:rPr>
  </w:style>
  <w:style w:type="character" w:customStyle="1" w:styleId="114">
    <w:name w:val="Основной шрифт абзаца11"/>
    <w:uiPriority w:val="99"/>
    <w:rsid w:val="001B4D8F"/>
  </w:style>
  <w:style w:type="character" w:customStyle="1" w:styleId="apple-converted-space">
    <w:name w:val="apple-converted-space"/>
    <w:basedOn w:val="a1"/>
    <w:rsid w:val="001B4D8F"/>
    <w:rPr>
      <w:rFonts w:cs="Times New Roman"/>
    </w:rPr>
  </w:style>
  <w:style w:type="character" w:customStyle="1" w:styleId="411">
    <w:name w:val="Заголовок 4 Знак1"/>
    <w:basedOn w:val="a1"/>
    <w:uiPriority w:val="99"/>
    <w:rsid w:val="001B4D8F"/>
    <w:rPr>
      <w:rFonts w:ascii="Cambria" w:eastAsia="Times New Roman" w:hAnsi="Cambria" w:cs="Tahoma"/>
      <w:b/>
      <w:bCs/>
      <w:i/>
      <w:iCs/>
      <w:color w:val="4F81BD"/>
    </w:rPr>
  </w:style>
  <w:style w:type="character" w:customStyle="1" w:styleId="ListLabel1">
    <w:name w:val="ListLabel 1"/>
    <w:uiPriority w:val="99"/>
    <w:rsid w:val="001B4D8F"/>
  </w:style>
  <w:style w:type="character" w:customStyle="1" w:styleId="ListLabel2">
    <w:name w:val="ListLabel 2"/>
    <w:uiPriority w:val="99"/>
    <w:rsid w:val="001B4D8F"/>
  </w:style>
  <w:style w:type="character" w:customStyle="1" w:styleId="ListLabel3">
    <w:name w:val="ListLabel 3"/>
    <w:uiPriority w:val="99"/>
    <w:rsid w:val="001B4D8F"/>
    <w:rPr>
      <w:b/>
    </w:rPr>
  </w:style>
  <w:style w:type="character" w:customStyle="1" w:styleId="affa">
    <w:name w:val="Символ сноски"/>
    <w:uiPriority w:val="99"/>
    <w:rsid w:val="001B4D8F"/>
  </w:style>
  <w:style w:type="character" w:customStyle="1" w:styleId="affb">
    <w:name w:val="Привязка концевой сноски"/>
    <w:uiPriority w:val="99"/>
    <w:rsid w:val="001B4D8F"/>
    <w:rPr>
      <w:vertAlign w:val="superscript"/>
    </w:rPr>
  </w:style>
  <w:style w:type="character" w:customStyle="1" w:styleId="affc">
    <w:name w:val="Символы концевой сноски"/>
    <w:uiPriority w:val="99"/>
    <w:rsid w:val="001B4D8F"/>
  </w:style>
  <w:style w:type="character" w:customStyle="1" w:styleId="1b">
    <w:name w:val="Текст сноски Знак1"/>
    <w:aliases w:val="Знак4 Знак Знак1"/>
    <w:basedOn w:val="a1"/>
    <w:uiPriority w:val="99"/>
    <w:rsid w:val="001B4D8F"/>
    <w:rPr>
      <w:rFonts w:cs="Times New Roman"/>
      <w:sz w:val="20"/>
      <w:szCs w:val="20"/>
    </w:rPr>
  </w:style>
  <w:style w:type="character" w:customStyle="1" w:styleId="1c">
    <w:name w:val="Текст примечания Знак1"/>
    <w:basedOn w:val="a1"/>
    <w:uiPriority w:val="99"/>
    <w:rsid w:val="001B4D8F"/>
    <w:rPr>
      <w:rFonts w:cs="Times New Roman"/>
      <w:sz w:val="20"/>
      <w:szCs w:val="20"/>
    </w:rPr>
  </w:style>
  <w:style w:type="character" w:customStyle="1" w:styleId="1d">
    <w:name w:val="Тема примечания Знак1"/>
    <w:basedOn w:val="1c"/>
    <w:uiPriority w:val="99"/>
    <w:rsid w:val="001B4D8F"/>
    <w:rPr>
      <w:rFonts w:cs="Times New Roman"/>
      <w:b/>
      <w:bCs/>
      <w:sz w:val="20"/>
      <w:szCs w:val="20"/>
    </w:rPr>
  </w:style>
  <w:style w:type="character" w:customStyle="1" w:styleId="ListLabel4">
    <w:name w:val="ListLabel 4"/>
    <w:uiPriority w:val="99"/>
    <w:rsid w:val="001B4D8F"/>
    <w:rPr>
      <w:rFonts w:eastAsia="Times New Roman"/>
    </w:rPr>
  </w:style>
  <w:style w:type="character" w:customStyle="1" w:styleId="ListLabel5">
    <w:name w:val="ListLabel 5"/>
    <w:uiPriority w:val="99"/>
    <w:rsid w:val="001B4D8F"/>
  </w:style>
  <w:style w:type="character" w:customStyle="1" w:styleId="ListLabel6">
    <w:name w:val="ListLabel 6"/>
    <w:uiPriority w:val="99"/>
    <w:rsid w:val="001B4D8F"/>
  </w:style>
  <w:style w:type="character" w:customStyle="1" w:styleId="ListLabel7">
    <w:name w:val="ListLabel 7"/>
    <w:uiPriority w:val="99"/>
    <w:rsid w:val="001B4D8F"/>
  </w:style>
  <w:style w:type="character" w:customStyle="1" w:styleId="ListLabel8">
    <w:name w:val="ListLabel 8"/>
    <w:uiPriority w:val="99"/>
    <w:rsid w:val="001B4D8F"/>
  </w:style>
  <w:style w:type="character" w:customStyle="1" w:styleId="ListLabel9">
    <w:name w:val="ListLabel 9"/>
    <w:uiPriority w:val="99"/>
    <w:rsid w:val="001B4D8F"/>
  </w:style>
  <w:style w:type="character" w:customStyle="1" w:styleId="ListLabel10">
    <w:name w:val="ListLabel 10"/>
    <w:uiPriority w:val="99"/>
    <w:rsid w:val="001B4D8F"/>
  </w:style>
  <w:style w:type="character" w:customStyle="1" w:styleId="ListLabel11">
    <w:name w:val="ListLabel 11"/>
    <w:uiPriority w:val="99"/>
    <w:rsid w:val="001B4D8F"/>
    <w:rPr>
      <w:sz w:val="20"/>
    </w:rPr>
  </w:style>
  <w:style w:type="character" w:customStyle="1" w:styleId="ListLabel12">
    <w:name w:val="ListLabel 12"/>
    <w:uiPriority w:val="99"/>
    <w:rsid w:val="001B4D8F"/>
    <w:rPr>
      <w:sz w:val="20"/>
    </w:rPr>
  </w:style>
  <w:style w:type="character" w:customStyle="1" w:styleId="ListLabel13">
    <w:name w:val="ListLabel 13"/>
    <w:uiPriority w:val="99"/>
    <w:rsid w:val="001B4D8F"/>
    <w:rPr>
      <w:sz w:val="20"/>
    </w:rPr>
  </w:style>
  <w:style w:type="character" w:customStyle="1" w:styleId="ListLabel14">
    <w:name w:val="ListLabel 14"/>
    <w:uiPriority w:val="99"/>
    <w:rsid w:val="001B4D8F"/>
    <w:rPr>
      <w:sz w:val="20"/>
    </w:rPr>
  </w:style>
  <w:style w:type="character" w:customStyle="1" w:styleId="ListLabel15">
    <w:name w:val="ListLabel 15"/>
    <w:uiPriority w:val="99"/>
    <w:rsid w:val="001B4D8F"/>
    <w:rPr>
      <w:sz w:val="20"/>
    </w:rPr>
  </w:style>
  <w:style w:type="character" w:customStyle="1" w:styleId="ListLabel16">
    <w:name w:val="ListLabel 16"/>
    <w:uiPriority w:val="99"/>
    <w:rsid w:val="001B4D8F"/>
    <w:rPr>
      <w:sz w:val="20"/>
    </w:rPr>
  </w:style>
  <w:style w:type="character" w:customStyle="1" w:styleId="ListLabel17">
    <w:name w:val="ListLabel 17"/>
    <w:uiPriority w:val="99"/>
    <w:rsid w:val="001B4D8F"/>
    <w:rPr>
      <w:sz w:val="20"/>
    </w:rPr>
  </w:style>
  <w:style w:type="character" w:customStyle="1" w:styleId="ListLabel18">
    <w:name w:val="ListLabel 18"/>
    <w:uiPriority w:val="99"/>
    <w:rsid w:val="001B4D8F"/>
    <w:rPr>
      <w:sz w:val="20"/>
    </w:rPr>
  </w:style>
  <w:style w:type="character" w:customStyle="1" w:styleId="ListLabel19">
    <w:name w:val="ListLabel 19"/>
    <w:uiPriority w:val="99"/>
    <w:rsid w:val="001B4D8F"/>
    <w:rPr>
      <w:sz w:val="20"/>
    </w:rPr>
  </w:style>
  <w:style w:type="character" w:customStyle="1" w:styleId="ListLabel20">
    <w:name w:val="ListLabel 20"/>
    <w:uiPriority w:val="99"/>
    <w:rsid w:val="001B4D8F"/>
    <w:rPr>
      <w:sz w:val="20"/>
    </w:rPr>
  </w:style>
  <w:style w:type="character" w:customStyle="1" w:styleId="ListLabel21">
    <w:name w:val="ListLabel 21"/>
    <w:uiPriority w:val="99"/>
    <w:rsid w:val="001B4D8F"/>
    <w:rPr>
      <w:sz w:val="20"/>
    </w:rPr>
  </w:style>
  <w:style w:type="character" w:customStyle="1" w:styleId="ListLabel22">
    <w:name w:val="ListLabel 22"/>
    <w:uiPriority w:val="99"/>
    <w:rsid w:val="001B4D8F"/>
    <w:rPr>
      <w:sz w:val="20"/>
    </w:rPr>
  </w:style>
  <w:style w:type="character" w:customStyle="1" w:styleId="ListLabel23">
    <w:name w:val="ListLabel 23"/>
    <w:uiPriority w:val="99"/>
    <w:rsid w:val="001B4D8F"/>
    <w:rPr>
      <w:sz w:val="20"/>
    </w:rPr>
  </w:style>
  <w:style w:type="character" w:customStyle="1" w:styleId="ListLabel24">
    <w:name w:val="ListLabel 24"/>
    <w:uiPriority w:val="99"/>
    <w:rsid w:val="001B4D8F"/>
    <w:rPr>
      <w:sz w:val="20"/>
    </w:rPr>
  </w:style>
  <w:style w:type="character" w:customStyle="1" w:styleId="ListLabel25">
    <w:name w:val="ListLabel 25"/>
    <w:uiPriority w:val="99"/>
    <w:rsid w:val="001B4D8F"/>
    <w:rPr>
      <w:sz w:val="20"/>
    </w:rPr>
  </w:style>
  <w:style w:type="character" w:customStyle="1" w:styleId="ListLabel26">
    <w:name w:val="ListLabel 26"/>
    <w:uiPriority w:val="99"/>
    <w:rsid w:val="001B4D8F"/>
    <w:rPr>
      <w:sz w:val="20"/>
    </w:rPr>
  </w:style>
  <w:style w:type="character" w:customStyle="1" w:styleId="ListLabel27">
    <w:name w:val="ListLabel 27"/>
    <w:uiPriority w:val="99"/>
    <w:rsid w:val="001B4D8F"/>
    <w:rPr>
      <w:sz w:val="20"/>
    </w:rPr>
  </w:style>
  <w:style w:type="character" w:customStyle="1" w:styleId="ListLabel28">
    <w:name w:val="ListLabel 28"/>
    <w:uiPriority w:val="99"/>
    <w:rsid w:val="001B4D8F"/>
    <w:rPr>
      <w:sz w:val="20"/>
    </w:rPr>
  </w:style>
  <w:style w:type="character" w:customStyle="1" w:styleId="ListLabel29">
    <w:name w:val="ListLabel 29"/>
    <w:uiPriority w:val="99"/>
    <w:rsid w:val="001B4D8F"/>
    <w:rPr>
      <w:sz w:val="20"/>
    </w:rPr>
  </w:style>
  <w:style w:type="character" w:customStyle="1" w:styleId="ListLabel30">
    <w:name w:val="ListLabel 30"/>
    <w:uiPriority w:val="99"/>
    <w:rsid w:val="001B4D8F"/>
    <w:rPr>
      <w:sz w:val="20"/>
    </w:rPr>
  </w:style>
  <w:style w:type="character" w:customStyle="1" w:styleId="ListLabel31">
    <w:name w:val="ListLabel 31"/>
    <w:uiPriority w:val="99"/>
    <w:rsid w:val="001B4D8F"/>
    <w:rPr>
      <w:sz w:val="20"/>
    </w:rPr>
  </w:style>
  <w:style w:type="character" w:customStyle="1" w:styleId="ListLabel32">
    <w:name w:val="ListLabel 32"/>
    <w:uiPriority w:val="99"/>
    <w:rsid w:val="001B4D8F"/>
    <w:rPr>
      <w:sz w:val="20"/>
    </w:rPr>
  </w:style>
  <w:style w:type="character" w:customStyle="1" w:styleId="ListLabel33">
    <w:name w:val="ListLabel 33"/>
    <w:uiPriority w:val="99"/>
    <w:rsid w:val="001B4D8F"/>
    <w:rPr>
      <w:sz w:val="20"/>
    </w:rPr>
  </w:style>
  <w:style w:type="character" w:customStyle="1" w:styleId="ListLabel34">
    <w:name w:val="ListLabel 34"/>
    <w:uiPriority w:val="99"/>
    <w:rsid w:val="001B4D8F"/>
    <w:rPr>
      <w:sz w:val="20"/>
    </w:rPr>
  </w:style>
  <w:style w:type="character" w:customStyle="1" w:styleId="ListLabel35">
    <w:name w:val="ListLabel 35"/>
    <w:uiPriority w:val="99"/>
    <w:rsid w:val="001B4D8F"/>
    <w:rPr>
      <w:sz w:val="20"/>
    </w:rPr>
  </w:style>
  <w:style w:type="character" w:customStyle="1" w:styleId="ListLabel36">
    <w:name w:val="ListLabel 36"/>
    <w:uiPriority w:val="99"/>
    <w:rsid w:val="001B4D8F"/>
    <w:rPr>
      <w:sz w:val="20"/>
    </w:rPr>
  </w:style>
  <w:style w:type="character" w:customStyle="1" w:styleId="ListLabel37">
    <w:name w:val="ListLabel 37"/>
    <w:uiPriority w:val="99"/>
    <w:rsid w:val="001B4D8F"/>
    <w:rPr>
      <w:sz w:val="20"/>
    </w:rPr>
  </w:style>
  <w:style w:type="character" w:customStyle="1" w:styleId="ListLabel38">
    <w:name w:val="ListLabel 38"/>
    <w:uiPriority w:val="99"/>
    <w:rsid w:val="001B4D8F"/>
    <w:rPr>
      <w:sz w:val="20"/>
    </w:rPr>
  </w:style>
  <w:style w:type="character" w:customStyle="1" w:styleId="ListLabel39">
    <w:name w:val="ListLabel 39"/>
    <w:uiPriority w:val="99"/>
    <w:rsid w:val="001B4D8F"/>
    <w:rPr>
      <w:sz w:val="20"/>
    </w:rPr>
  </w:style>
  <w:style w:type="character" w:customStyle="1" w:styleId="ListLabel40">
    <w:name w:val="ListLabel 40"/>
    <w:uiPriority w:val="99"/>
    <w:rsid w:val="001B4D8F"/>
    <w:rPr>
      <w:sz w:val="20"/>
    </w:rPr>
  </w:style>
  <w:style w:type="character" w:customStyle="1" w:styleId="ListLabel41">
    <w:name w:val="ListLabel 41"/>
    <w:uiPriority w:val="99"/>
    <w:rsid w:val="001B4D8F"/>
    <w:rPr>
      <w:sz w:val="20"/>
    </w:rPr>
  </w:style>
  <w:style w:type="character" w:customStyle="1" w:styleId="ListLabel42">
    <w:name w:val="ListLabel 42"/>
    <w:uiPriority w:val="99"/>
    <w:rsid w:val="001B4D8F"/>
    <w:rPr>
      <w:sz w:val="20"/>
    </w:rPr>
  </w:style>
  <w:style w:type="character" w:customStyle="1" w:styleId="ListLabel43">
    <w:name w:val="ListLabel 43"/>
    <w:uiPriority w:val="99"/>
    <w:rsid w:val="001B4D8F"/>
    <w:rPr>
      <w:sz w:val="20"/>
    </w:rPr>
  </w:style>
  <w:style w:type="character" w:customStyle="1" w:styleId="ListLabel44">
    <w:name w:val="ListLabel 44"/>
    <w:uiPriority w:val="99"/>
    <w:rsid w:val="001B4D8F"/>
    <w:rPr>
      <w:sz w:val="20"/>
    </w:rPr>
  </w:style>
  <w:style w:type="character" w:customStyle="1" w:styleId="ListLabel45">
    <w:name w:val="ListLabel 45"/>
    <w:uiPriority w:val="99"/>
    <w:rsid w:val="001B4D8F"/>
    <w:rPr>
      <w:sz w:val="20"/>
    </w:rPr>
  </w:style>
  <w:style w:type="character" w:customStyle="1" w:styleId="ListLabel46">
    <w:name w:val="ListLabel 46"/>
    <w:uiPriority w:val="99"/>
    <w:rsid w:val="001B4D8F"/>
    <w:rPr>
      <w:sz w:val="20"/>
    </w:rPr>
  </w:style>
  <w:style w:type="character" w:customStyle="1" w:styleId="ListLabel47">
    <w:name w:val="ListLabel 47"/>
    <w:uiPriority w:val="99"/>
    <w:rsid w:val="001B4D8F"/>
    <w:rPr>
      <w:sz w:val="20"/>
    </w:rPr>
  </w:style>
  <w:style w:type="character" w:customStyle="1" w:styleId="ListLabel48">
    <w:name w:val="ListLabel 48"/>
    <w:uiPriority w:val="99"/>
    <w:rsid w:val="001B4D8F"/>
    <w:rPr>
      <w:sz w:val="20"/>
    </w:rPr>
  </w:style>
  <w:style w:type="character" w:customStyle="1" w:styleId="ListLabel49">
    <w:name w:val="ListLabel 49"/>
    <w:uiPriority w:val="99"/>
    <w:rsid w:val="001B4D8F"/>
    <w:rPr>
      <w:sz w:val="20"/>
    </w:rPr>
  </w:style>
  <w:style w:type="character" w:customStyle="1" w:styleId="ListLabel50">
    <w:name w:val="ListLabel 50"/>
    <w:uiPriority w:val="99"/>
    <w:rsid w:val="001B4D8F"/>
    <w:rPr>
      <w:sz w:val="20"/>
    </w:rPr>
  </w:style>
  <w:style w:type="character" w:customStyle="1" w:styleId="ListLabel51">
    <w:name w:val="ListLabel 51"/>
    <w:uiPriority w:val="99"/>
    <w:rsid w:val="001B4D8F"/>
    <w:rPr>
      <w:sz w:val="20"/>
    </w:rPr>
  </w:style>
  <w:style w:type="character" w:customStyle="1" w:styleId="ListLabel52">
    <w:name w:val="ListLabel 52"/>
    <w:uiPriority w:val="99"/>
    <w:rsid w:val="001B4D8F"/>
    <w:rPr>
      <w:sz w:val="20"/>
    </w:rPr>
  </w:style>
  <w:style w:type="character" w:customStyle="1" w:styleId="ListLabel53">
    <w:name w:val="ListLabel 53"/>
    <w:uiPriority w:val="99"/>
    <w:rsid w:val="001B4D8F"/>
    <w:rPr>
      <w:sz w:val="20"/>
    </w:rPr>
  </w:style>
  <w:style w:type="character" w:customStyle="1" w:styleId="ListLabel54">
    <w:name w:val="ListLabel 54"/>
    <w:uiPriority w:val="99"/>
    <w:rsid w:val="001B4D8F"/>
    <w:rPr>
      <w:sz w:val="20"/>
    </w:rPr>
  </w:style>
  <w:style w:type="character" w:customStyle="1" w:styleId="ListLabel55">
    <w:name w:val="ListLabel 55"/>
    <w:uiPriority w:val="99"/>
    <w:rsid w:val="001B4D8F"/>
    <w:rPr>
      <w:sz w:val="20"/>
    </w:rPr>
  </w:style>
  <w:style w:type="character" w:customStyle="1" w:styleId="affd">
    <w:name w:val="Маркеры списка"/>
    <w:uiPriority w:val="99"/>
    <w:rsid w:val="001B4D8F"/>
  </w:style>
  <w:style w:type="character" w:customStyle="1" w:styleId="ListLabel56">
    <w:name w:val="ListLabel 56"/>
    <w:uiPriority w:val="99"/>
    <w:rsid w:val="001B4D8F"/>
    <w:rPr>
      <w:rFonts w:eastAsia="Times New Roman"/>
    </w:rPr>
  </w:style>
  <w:style w:type="character" w:customStyle="1" w:styleId="ListLabel57">
    <w:name w:val="ListLabel 57"/>
    <w:uiPriority w:val="99"/>
    <w:rsid w:val="001B4D8F"/>
    <w:rPr>
      <w:rFonts w:eastAsia="Times New Roman"/>
    </w:rPr>
  </w:style>
  <w:style w:type="character" w:customStyle="1" w:styleId="ListLabel58">
    <w:name w:val="ListLabel 58"/>
    <w:uiPriority w:val="99"/>
    <w:rsid w:val="001B4D8F"/>
    <w:rPr>
      <w:rFonts w:eastAsia="Times New Roman"/>
    </w:rPr>
  </w:style>
  <w:style w:type="character" w:customStyle="1" w:styleId="ListLabel59">
    <w:name w:val="ListLabel 59"/>
    <w:uiPriority w:val="99"/>
    <w:rsid w:val="001B4D8F"/>
    <w:rPr>
      <w:rFonts w:eastAsia="Times New Roman"/>
    </w:rPr>
  </w:style>
  <w:style w:type="character" w:customStyle="1" w:styleId="ListLabel60">
    <w:name w:val="ListLabel 60"/>
    <w:uiPriority w:val="99"/>
    <w:rsid w:val="001B4D8F"/>
    <w:rPr>
      <w:rFonts w:eastAsia="Times New Roman"/>
    </w:rPr>
  </w:style>
  <w:style w:type="paragraph" w:styleId="affe">
    <w:name w:val="List"/>
    <w:basedOn w:val="afc"/>
    <w:uiPriority w:val="99"/>
    <w:rsid w:val="001B4D8F"/>
    <w:pPr>
      <w:overflowPunct w:val="0"/>
      <w:spacing w:line="276" w:lineRule="auto"/>
    </w:pPr>
    <w:rPr>
      <w:kern w:val="0"/>
      <w:sz w:val="22"/>
      <w:szCs w:val="22"/>
      <w:lang w:eastAsia="en-US" w:bidi="ar-SA"/>
    </w:rPr>
  </w:style>
  <w:style w:type="paragraph" w:customStyle="1" w:styleId="1e">
    <w:name w:val="Название объекта1"/>
    <w:basedOn w:val="a0"/>
    <w:uiPriority w:val="99"/>
    <w:rsid w:val="001B4D8F"/>
    <w:pPr>
      <w:suppressLineNumbers/>
      <w:suppressAutoHyphens/>
      <w:overflowPunct w:val="0"/>
      <w:spacing w:before="120" w:after="120" w:line="100" w:lineRule="atLeast"/>
    </w:pPr>
    <w:rPr>
      <w:rFonts w:ascii="Times New Roman" w:eastAsia="Times New Roman" w:hAnsi="Times New Roman" w:cs="Mangal"/>
      <w:i/>
      <w:iCs/>
      <w:kern w:val="2"/>
      <w:sz w:val="24"/>
      <w:szCs w:val="24"/>
      <w:lang w:eastAsia="hi-IN" w:bidi="hi-IN"/>
    </w:rPr>
  </w:style>
  <w:style w:type="paragraph" w:styleId="1f">
    <w:name w:val="index 1"/>
    <w:basedOn w:val="a0"/>
    <w:next w:val="a0"/>
    <w:autoRedefine/>
    <w:uiPriority w:val="99"/>
    <w:rsid w:val="001B4D8F"/>
    <w:pPr>
      <w:spacing w:after="0" w:line="240" w:lineRule="auto"/>
      <w:ind w:left="220" w:hanging="220"/>
    </w:pPr>
    <w:rPr>
      <w:rFonts w:ascii="Times New Roman" w:eastAsia="Times New Roman" w:hAnsi="Times New Roman" w:cs="Times New Roman"/>
    </w:rPr>
  </w:style>
  <w:style w:type="paragraph" w:styleId="afff">
    <w:name w:val="index heading"/>
    <w:basedOn w:val="a0"/>
    <w:uiPriority w:val="99"/>
    <w:rsid w:val="001B4D8F"/>
    <w:pPr>
      <w:suppressLineNumbers/>
      <w:suppressAutoHyphens/>
      <w:overflowPunct w:val="0"/>
      <w:spacing w:after="200" w:line="276" w:lineRule="auto"/>
    </w:pPr>
    <w:rPr>
      <w:rFonts w:ascii="Times New Roman" w:eastAsia="Times New Roman" w:hAnsi="Times New Roman" w:cs="Mangal"/>
    </w:rPr>
  </w:style>
  <w:style w:type="paragraph" w:customStyle="1" w:styleId="1f0">
    <w:name w:val="Верхний колонтитул1"/>
    <w:basedOn w:val="a0"/>
    <w:uiPriority w:val="99"/>
    <w:rsid w:val="001B4D8F"/>
    <w:pPr>
      <w:tabs>
        <w:tab w:val="center" w:pos="4677"/>
        <w:tab w:val="right" w:pos="9355"/>
      </w:tabs>
      <w:suppressAutoHyphens/>
      <w:overflowPunct w:val="0"/>
      <w:spacing w:after="0" w:line="100" w:lineRule="atLeast"/>
    </w:pPr>
    <w:rPr>
      <w:rFonts w:ascii="Times New Roman" w:eastAsia="Times New Roman" w:hAnsi="Times New Roman" w:cs="Times New Roman"/>
      <w:kern w:val="2"/>
      <w:sz w:val="24"/>
      <w:szCs w:val="24"/>
      <w:lang w:eastAsia="hi-IN" w:bidi="hi-IN"/>
    </w:rPr>
  </w:style>
  <w:style w:type="paragraph" w:customStyle="1" w:styleId="1f1">
    <w:name w:val="Нижний колонтитул1"/>
    <w:basedOn w:val="a0"/>
    <w:uiPriority w:val="99"/>
    <w:rsid w:val="001B4D8F"/>
    <w:pPr>
      <w:tabs>
        <w:tab w:val="center" w:pos="4677"/>
        <w:tab w:val="right" w:pos="9355"/>
      </w:tabs>
      <w:suppressAutoHyphens/>
      <w:overflowPunct w:val="0"/>
      <w:spacing w:after="0" w:line="240" w:lineRule="auto"/>
    </w:pPr>
    <w:rPr>
      <w:rFonts w:ascii="Times New Roman" w:eastAsia="Times New Roman" w:hAnsi="Times New Roman" w:cs="Mangal"/>
      <w:kern w:val="2"/>
      <w:sz w:val="24"/>
      <w:szCs w:val="21"/>
      <w:lang w:eastAsia="hi-IN" w:bidi="hi-IN"/>
    </w:rPr>
  </w:style>
  <w:style w:type="paragraph" w:customStyle="1" w:styleId="1f2">
    <w:name w:val="Текст сноски1"/>
    <w:basedOn w:val="a0"/>
    <w:uiPriority w:val="99"/>
    <w:rsid w:val="001B4D8F"/>
    <w:pPr>
      <w:suppressAutoHyphens/>
      <w:overflowPunct w:val="0"/>
      <w:spacing w:after="200" w:line="276" w:lineRule="auto"/>
    </w:pPr>
    <w:rPr>
      <w:rFonts w:ascii="Calibri" w:eastAsia="Times New Roman" w:hAnsi="Calibri" w:cs="Tahoma"/>
    </w:rPr>
  </w:style>
  <w:style w:type="paragraph" w:customStyle="1" w:styleId="afff0">
    <w:name w:val="Заголовок таблицы"/>
    <w:basedOn w:val="afb"/>
    <w:uiPriority w:val="99"/>
    <w:rsid w:val="001B4D8F"/>
    <w:pPr>
      <w:overflowPunct w:val="0"/>
      <w:jc w:val="center"/>
    </w:pPr>
    <w:rPr>
      <w:rFonts w:cs="Mangal"/>
      <w:b/>
      <w:bCs/>
      <w:kern w:val="2"/>
    </w:rPr>
  </w:style>
  <w:style w:type="character" w:customStyle="1" w:styleId="1f3">
    <w:name w:val="Верхний колонтитул Знак1"/>
    <w:basedOn w:val="a1"/>
    <w:uiPriority w:val="99"/>
    <w:rsid w:val="001B4D8F"/>
    <w:rPr>
      <w:rFonts w:ascii="Times New Roman" w:hAnsi="Times New Roman" w:cs="Mangal"/>
      <w:kern w:val="2"/>
      <w:sz w:val="21"/>
      <w:szCs w:val="21"/>
      <w:lang w:eastAsia="hi-IN" w:bidi="hi-IN"/>
    </w:rPr>
  </w:style>
  <w:style w:type="character" w:customStyle="1" w:styleId="1f4">
    <w:name w:val="Нижний колонтитул Знак1"/>
    <w:basedOn w:val="a1"/>
    <w:uiPriority w:val="99"/>
    <w:rsid w:val="001B4D8F"/>
    <w:rPr>
      <w:rFonts w:ascii="Times New Roman" w:hAnsi="Times New Roman" w:cs="Mangal"/>
      <w:kern w:val="2"/>
      <w:sz w:val="21"/>
      <w:szCs w:val="21"/>
      <w:lang w:eastAsia="hi-IN" w:bidi="hi-IN"/>
    </w:rPr>
  </w:style>
  <w:style w:type="numbering" w:customStyle="1" w:styleId="115">
    <w:name w:val="Нет списка11"/>
    <w:next w:val="a3"/>
    <w:uiPriority w:val="99"/>
    <w:semiHidden/>
    <w:unhideWhenUsed/>
    <w:rsid w:val="001B4D8F"/>
  </w:style>
  <w:style w:type="character" w:customStyle="1" w:styleId="FontStyle16">
    <w:name w:val="Font Style16"/>
    <w:basedOn w:val="a1"/>
    <w:uiPriority w:val="99"/>
    <w:rsid w:val="001B4D8F"/>
    <w:rPr>
      <w:rFonts w:ascii="Arial" w:hAnsi="Arial" w:cs="Arial" w:hint="default"/>
      <w:sz w:val="16"/>
      <w:szCs w:val="16"/>
    </w:rPr>
  </w:style>
  <w:style w:type="paragraph" w:styleId="afff1">
    <w:name w:val="Normal (Web)"/>
    <w:basedOn w:val="a0"/>
    <w:uiPriority w:val="99"/>
    <w:unhideWhenUsed/>
    <w:rsid w:val="001B4D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2">
    <w:name w:val="Placeholder Text"/>
    <w:basedOn w:val="a1"/>
    <w:uiPriority w:val="99"/>
    <w:semiHidden/>
    <w:rsid w:val="001B4D8F"/>
    <w:rPr>
      <w:color w:val="808080"/>
    </w:rPr>
  </w:style>
  <w:style w:type="character" w:customStyle="1" w:styleId="name">
    <w:name w:val="name"/>
    <w:basedOn w:val="a1"/>
    <w:rsid w:val="001B4D8F"/>
  </w:style>
  <w:style w:type="character" w:customStyle="1" w:styleId="value">
    <w:name w:val="value"/>
    <w:basedOn w:val="a1"/>
    <w:rsid w:val="001B4D8F"/>
  </w:style>
  <w:style w:type="character" w:customStyle="1" w:styleId="okpdspan">
    <w:name w:val="okpd_span"/>
    <w:basedOn w:val="a1"/>
    <w:uiPriority w:val="99"/>
    <w:rsid w:val="001B4D8F"/>
  </w:style>
  <w:style w:type="numbering" w:customStyle="1" w:styleId="28">
    <w:name w:val="Нет списка2"/>
    <w:next w:val="a3"/>
    <w:uiPriority w:val="99"/>
    <w:semiHidden/>
    <w:unhideWhenUsed/>
    <w:rsid w:val="001B4D8F"/>
  </w:style>
  <w:style w:type="paragraph" w:styleId="afff3">
    <w:name w:val="Revision"/>
    <w:hidden/>
    <w:uiPriority w:val="99"/>
    <w:semiHidden/>
    <w:rsid w:val="001B4D8F"/>
    <w:pPr>
      <w:spacing w:after="0" w:line="240" w:lineRule="auto"/>
    </w:pPr>
    <w:rPr>
      <w:rFonts w:ascii="Times New Roman" w:eastAsia="Calibri" w:hAnsi="Times New Roman" w:cs="Times New Roman"/>
      <w:sz w:val="20"/>
      <w:szCs w:val="20"/>
    </w:rPr>
  </w:style>
  <w:style w:type="table" w:customStyle="1" w:styleId="2140">
    <w:name w:val="Сетка таблицы214"/>
    <w:basedOn w:val="a2"/>
    <w:next w:val="ad"/>
    <w:uiPriority w:val="5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2"/>
    <w:next w:val="ad"/>
    <w:uiPriority w:val="59"/>
    <w:rsid w:val="001B4D8F"/>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talogtitle">
    <w:name w:val="catalog_title"/>
    <w:basedOn w:val="a1"/>
    <w:rsid w:val="001B4D8F"/>
  </w:style>
  <w:style w:type="character" w:customStyle="1" w:styleId="thvalue">
    <w:name w:val="thvalue"/>
    <w:basedOn w:val="a1"/>
    <w:rsid w:val="001B4D8F"/>
  </w:style>
  <w:style w:type="character" w:customStyle="1" w:styleId="product-spec-itemname-inner">
    <w:name w:val="product-spec-item__name-inner"/>
    <w:basedOn w:val="a1"/>
    <w:rsid w:val="001B4D8F"/>
  </w:style>
  <w:style w:type="character" w:customStyle="1" w:styleId="product-spec-itemvalue-inner">
    <w:name w:val="product-spec-item__value-inner"/>
    <w:basedOn w:val="a1"/>
    <w:rsid w:val="001B4D8F"/>
  </w:style>
  <w:style w:type="character" w:customStyle="1" w:styleId="col-property">
    <w:name w:val="col-property"/>
    <w:basedOn w:val="a1"/>
    <w:rsid w:val="001B4D8F"/>
  </w:style>
  <w:style w:type="numbering" w:customStyle="1" w:styleId="37">
    <w:name w:val="Нет списка3"/>
    <w:next w:val="a3"/>
    <w:uiPriority w:val="99"/>
    <w:semiHidden/>
    <w:unhideWhenUsed/>
    <w:rsid w:val="001B4D8F"/>
  </w:style>
  <w:style w:type="table" w:customStyle="1" w:styleId="8">
    <w:name w:val="Сетка таблицы8"/>
    <w:basedOn w:val="a2"/>
    <w:next w:val="ad"/>
    <w:uiPriority w:val="59"/>
    <w:rsid w:val="001B4D8F"/>
    <w:pPr>
      <w:spacing w:after="0" w:line="240" w:lineRule="auto"/>
    </w:pPr>
    <w:rPr>
      <w:rFonts w:ascii="Times New Roman" w:eastAsia="Calibr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0"/>
    <w:uiPriority w:val="99"/>
    <w:rsid w:val="001B4D8F"/>
    <w:pP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font6">
    <w:name w:val="font6"/>
    <w:basedOn w:val="a0"/>
    <w:uiPriority w:val="99"/>
    <w:rsid w:val="001B4D8F"/>
    <w:pPr>
      <w:spacing w:before="100" w:beforeAutospacing="1" w:after="100" w:afterAutospacing="1" w:line="240" w:lineRule="auto"/>
    </w:pPr>
    <w:rPr>
      <w:rFonts w:ascii="Times New Roman" w:eastAsia="Times New Roman" w:hAnsi="Times New Roman" w:cs="Times New Roman"/>
      <w:b/>
      <w:bCs/>
      <w:color w:val="FF0000"/>
      <w:sz w:val="18"/>
      <w:szCs w:val="18"/>
      <w:lang w:eastAsia="ru-RU"/>
    </w:rPr>
  </w:style>
  <w:style w:type="paragraph" w:customStyle="1" w:styleId="font7">
    <w:name w:val="font7"/>
    <w:basedOn w:val="a0"/>
    <w:uiPriority w:val="99"/>
    <w:rsid w:val="001B4D8F"/>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8">
    <w:name w:val="font8"/>
    <w:basedOn w:val="a0"/>
    <w:uiPriority w:val="99"/>
    <w:rsid w:val="001B4D8F"/>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65">
    <w:name w:val="xl65"/>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6">
    <w:name w:val="xl66"/>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67">
    <w:name w:val="xl67"/>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ru-RU"/>
    </w:rPr>
  </w:style>
  <w:style w:type="paragraph" w:customStyle="1" w:styleId="xl68">
    <w:name w:val="xl68"/>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9">
    <w:name w:val="xl69"/>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0">
    <w:name w:val="xl70"/>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333333"/>
      <w:sz w:val="20"/>
      <w:szCs w:val="20"/>
      <w:lang w:eastAsia="ru-RU"/>
    </w:rPr>
  </w:style>
  <w:style w:type="paragraph" w:customStyle="1" w:styleId="xl71">
    <w:name w:val="xl71"/>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
    <w:name w:val="xl72"/>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3">
    <w:name w:val="xl73"/>
    <w:basedOn w:val="a0"/>
    <w:uiPriority w:val="99"/>
    <w:rsid w:val="001B4D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4">
    <w:name w:val="xl74"/>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1">
    <w:name w:val="xl81"/>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2">
    <w:name w:val="xl82"/>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3">
    <w:name w:val="xl83"/>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6">
    <w:name w:val="xl86"/>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7">
    <w:name w:val="xl87"/>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9">
    <w:name w:val="xl89"/>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0">
    <w:name w:val="xl90"/>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1">
    <w:name w:val="xl91"/>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2">
    <w:name w:val="xl92"/>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3">
    <w:name w:val="xl93"/>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4">
    <w:name w:val="xl94"/>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5">
    <w:name w:val="xl95"/>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6">
    <w:name w:val="xl96"/>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7">
    <w:name w:val="xl97"/>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98">
    <w:name w:val="xl98"/>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99">
    <w:name w:val="xl99"/>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00">
    <w:name w:val="xl100"/>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styleId="a">
    <w:name w:val="List Bullet"/>
    <w:basedOn w:val="a0"/>
    <w:autoRedefine/>
    <w:uiPriority w:val="99"/>
    <w:rsid w:val="001B4D8F"/>
    <w:pPr>
      <w:numPr>
        <w:numId w:val="10"/>
      </w:numPr>
      <w:tabs>
        <w:tab w:val="clear" w:pos="360"/>
      </w:tabs>
      <w:spacing w:after="0" w:line="240" w:lineRule="auto"/>
      <w:ind w:left="0" w:firstLine="0"/>
      <w:jc w:val="both"/>
    </w:pPr>
    <w:rPr>
      <w:rFonts w:ascii="Times New Roman" w:eastAsia="Calibri" w:hAnsi="Times New Roman" w:cs="Times New Roman"/>
      <w:sz w:val="24"/>
      <w:szCs w:val="24"/>
      <w:lang w:eastAsia="ru-RU"/>
    </w:rPr>
  </w:style>
  <w:style w:type="table" w:customStyle="1" w:styleId="215">
    <w:name w:val="Сетка таблицы215"/>
    <w:basedOn w:val="a2"/>
    <w:next w:val="ad"/>
    <w:uiPriority w:val="5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1B4D8F"/>
  </w:style>
  <w:style w:type="character" w:customStyle="1" w:styleId="notranslate">
    <w:name w:val="notranslate"/>
    <w:rsid w:val="001B4D8F"/>
  </w:style>
  <w:style w:type="character" w:customStyle="1" w:styleId="specheader">
    <w:name w:val="specheader"/>
    <w:rsid w:val="001B4D8F"/>
  </w:style>
  <w:style w:type="character" w:customStyle="1" w:styleId="speclabelspec">
    <w:name w:val="speclabel spec"/>
    <w:rsid w:val="001B4D8F"/>
  </w:style>
  <w:style w:type="character" w:customStyle="1" w:styleId="specval">
    <w:name w:val="specval"/>
    <w:rsid w:val="001B4D8F"/>
  </w:style>
  <w:style w:type="paragraph" w:customStyle="1" w:styleId="Default">
    <w:name w:val="Default"/>
    <w:uiPriority w:val="99"/>
    <w:rsid w:val="001B4D8F"/>
    <w:pPr>
      <w:autoSpaceDE w:val="0"/>
      <w:autoSpaceDN w:val="0"/>
      <w:adjustRightInd w:val="0"/>
      <w:spacing w:after="0" w:line="240" w:lineRule="auto"/>
    </w:pPr>
    <w:rPr>
      <w:rFonts w:ascii="Arial" w:eastAsia="Times New Roman" w:hAnsi="Arial" w:cs="Arial"/>
      <w:color w:val="000000"/>
      <w:sz w:val="24"/>
      <w:szCs w:val="24"/>
      <w:lang w:eastAsia="ru-RU"/>
    </w:rPr>
  </w:style>
  <w:style w:type="table" w:customStyle="1" w:styleId="150">
    <w:name w:val="Сетка таблицы15"/>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Цветной список - Акцент 1 Знак"/>
    <w:link w:val="-10"/>
    <w:uiPriority w:val="99"/>
    <w:locked/>
    <w:rsid w:val="001B4D8F"/>
    <w:rPr>
      <w:rFonts w:cs="Times New Roman"/>
      <w:sz w:val="22"/>
      <w:szCs w:val="22"/>
      <w:lang w:eastAsia="en-US"/>
    </w:rPr>
  </w:style>
  <w:style w:type="character" w:customStyle="1" w:styleId="DocumentMapChar">
    <w:name w:val="Document Map Char"/>
    <w:uiPriority w:val="99"/>
    <w:semiHidden/>
    <w:locked/>
    <w:rsid w:val="001B4D8F"/>
    <w:rPr>
      <w:rFonts w:ascii="Lucida Grande CY" w:hAnsi="Lucida Grande CY" w:cs="Lucida Grande CY"/>
      <w:lang w:eastAsia="en-US"/>
    </w:rPr>
  </w:style>
  <w:style w:type="paragraph" w:styleId="afff4">
    <w:name w:val="Document Map"/>
    <w:basedOn w:val="a0"/>
    <w:link w:val="afff5"/>
    <w:uiPriority w:val="99"/>
    <w:semiHidden/>
    <w:rsid w:val="001B4D8F"/>
    <w:pPr>
      <w:spacing w:after="0" w:line="240" w:lineRule="auto"/>
    </w:pPr>
    <w:rPr>
      <w:rFonts w:ascii="Lucida Grande CY" w:eastAsia="Times New Roman" w:hAnsi="Lucida Grande CY" w:cs="Lucida Grande CY"/>
      <w:sz w:val="20"/>
      <w:szCs w:val="20"/>
      <w:lang w:eastAsia="ru-RU"/>
    </w:rPr>
  </w:style>
  <w:style w:type="character" w:customStyle="1" w:styleId="afff5">
    <w:name w:val="Схема документа Знак"/>
    <w:basedOn w:val="a1"/>
    <w:link w:val="afff4"/>
    <w:uiPriority w:val="99"/>
    <w:semiHidden/>
    <w:rsid w:val="001B4D8F"/>
    <w:rPr>
      <w:rFonts w:ascii="Lucida Grande CY" w:eastAsia="Times New Roman" w:hAnsi="Lucida Grande CY" w:cs="Lucida Grande CY"/>
      <w:sz w:val="20"/>
      <w:szCs w:val="20"/>
      <w:lang w:eastAsia="ru-RU"/>
    </w:rPr>
  </w:style>
  <w:style w:type="character" w:customStyle="1" w:styleId="1f5">
    <w:name w:val="Схема документа Знак1"/>
    <w:uiPriority w:val="99"/>
    <w:semiHidden/>
    <w:rsid w:val="001B4D8F"/>
    <w:rPr>
      <w:rFonts w:ascii="Tahoma" w:hAnsi="Tahoma" w:cs="Tahoma"/>
      <w:sz w:val="16"/>
      <w:szCs w:val="16"/>
      <w:lang w:eastAsia="en-US"/>
    </w:rPr>
  </w:style>
  <w:style w:type="character" w:customStyle="1" w:styleId="1f6">
    <w:name w:val="Неразрешенное упоминание1"/>
    <w:uiPriority w:val="99"/>
    <w:semiHidden/>
    <w:unhideWhenUsed/>
    <w:rsid w:val="001B4D8F"/>
    <w:rPr>
      <w:color w:val="605E5C"/>
      <w:shd w:val="clear" w:color="auto" w:fill="E1DFDD"/>
    </w:rPr>
  </w:style>
  <w:style w:type="table" w:customStyle="1" w:styleId="250">
    <w:name w:val="Сетка таблицы25"/>
    <w:basedOn w:val="a2"/>
    <w:next w:val="ad"/>
    <w:uiPriority w:val="59"/>
    <w:rsid w:val="001B4D8F"/>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3"/>
    <w:uiPriority w:val="99"/>
    <w:semiHidden/>
    <w:rsid w:val="001B4D8F"/>
  </w:style>
  <w:style w:type="paragraph" w:customStyle="1" w:styleId="43">
    <w:name w:val="Абзац списка4"/>
    <w:basedOn w:val="a0"/>
    <w:uiPriority w:val="99"/>
    <w:rsid w:val="001B4D8F"/>
    <w:pPr>
      <w:spacing w:after="200" w:line="276" w:lineRule="auto"/>
      <w:ind w:left="720"/>
      <w:contextualSpacing/>
    </w:pPr>
    <w:rPr>
      <w:rFonts w:ascii="Times New Roman" w:eastAsia="Times New Roman" w:hAnsi="Times New Roman" w:cs="Times New Roman"/>
    </w:rPr>
  </w:style>
  <w:style w:type="paragraph" w:customStyle="1" w:styleId="Pa8">
    <w:name w:val="Pa8"/>
    <w:basedOn w:val="Default"/>
    <w:next w:val="Default"/>
    <w:uiPriority w:val="99"/>
    <w:rsid w:val="001B4D8F"/>
    <w:pPr>
      <w:spacing w:line="241" w:lineRule="atLeast"/>
    </w:pPr>
    <w:rPr>
      <w:rFonts w:ascii="HelveticaNeueLT Std" w:hAnsi="HelveticaNeueLT Std" w:cs="Times New Roman"/>
      <w:color w:val="auto"/>
    </w:rPr>
  </w:style>
  <w:style w:type="paragraph" w:customStyle="1" w:styleId="Pa9">
    <w:name w:val="Pa9"/>
    <w:basedOn w:val="Default"/>
    <w:next w:val="Default"/>
    <w:uiPriority w:val="99"/>
    <w:rsid w:val="001B4D8F"/>
    <w:pPr>
      <w:spacing w:line="201" w:lineRule="atLeast"/>
    </w:pPr>
    <w:rPr>
      <w:rFonts w:ascii="HelveticaNeueLT Std" w:hAnsi="HelveticaNeueLT Std" w:cs="Times New Roman"/>
      <w:color w:val="auto"/>
    </w:rPr>
  </w:style>
  <w:style w:type="table" w:customStyle="1" w:styleId="-11">
    <w:name w:val="Цветной список - Акцент 11"/>
    <w:basedOn w:val="a2"/>
    <w:next w:val="-10"/>
    <w:uiPriority w:val="99"/>
    <w:rsid w:val="001B4D8F"/>
    <w:pPr>
      <w:spacing w:after="0" w:line="240" w:lineRule="auto"/>
    </w:pPr>
    <w:rPr>
      <w:rFonts w:ascii="Times New Roman" w:eastAsia="Times New Roman" w:hAnsi="Times New Roman"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9">
    <w:name w:val="Сетка таблицы9"/>
    <w:basedOn w:val="a2"/>
    <w:next w:val="ad"/>
    <w:uiPriority w:val="39"/>
    <w:rsid w:val="001B4D8F"/>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Сетка таблицы251"/>
    <w:basedOn w:val="a2"/>
    <w:next w:val="ad"/>
    <w:uiPriority w:val="59"/>
    <w:rsid w:val="001B4D8F"/>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3"/>
    <w:uiPriority w:val="99"/>
    <w:semiHidden/>
    <w:unhideWhenUsed/>
    <w:rsid w:val="001B4D8F"/>
  </w:style>
  <w:style w:type="table" w:customStyle="1" w:styleId="100">
    <w:name w:val="Сетка таблицы10"/>
    <w:basedOn w:val="a2"/>
    <w:next w:val="ad"/>
    <w:uiPriority w:val="39"/>
    <w:rsid w:val="001B4D8F"/>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4">
    <w:name w:val="Сетка таблицы25114"/>
    <w:basedOn w:val="a2"/>
    <w:next w:val="ad"/>
    <w:uiPriority w:val="59"/>
    <w:rsid w:val="001B4D8F"/>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текст + Полужирный"/>
    <w:rsid w:val="001B4D8F"/>
    <w:rPr>
      <w:rFonts w:ascii="Times New Roman" w:eastAsia="Times New Roman" w:hAnsi="Times New Roman" w:cs="Times New Roman"/>
      <w:b/>
      <w:bCs/>
      <w:i w:val="0"/>
      <w:iCs w:val="0"/>
      <w:smallCaps w:val="0"/>
      <w:strike w:val="0"/>
      <w:spacing w:val="0"/>
      <w:sz w:val="22"/>
      <w:szCs w:val="22"/>
    </w:rPr>
  </w:style>
  <w:style w:type="character" w:customStyle="1" w:styleId="29">
    <w:name w:val="Неразрешенное упоминание2"/>
    <w:basedOn w:val="a1"/>
    <w:uiPriority w:val="99"/>
    <w:semiHidden/>
    <w:unhideWhenUsed/>
    <w:rsid w:val="001B4D8F"/>
    <w:rPr>
      <w:color w:val="605E5C"/>
      <w:shd w:val="clear" w:color="auto" w:fill="E1DFDD"/>
    </w:rPr>
  </w:style>
  <w:style w:type="table" w:styleId="-10">
    <w:name w:val="Colorful List Accent 1"/>
    <w:basedOn w:val="a2"/>
    <w:link w:val="-1"/>
    <w:uiPriority w:val="99"/>
    <w:unhideWhenUsed/>
    <w:rsid w:val="001B4D8F"/>
    <w:pPr>
      <w:spacing w:after="0" w:line="240" w:lineRule="auto"/>
    </w:pPr>
    <w:rPr>
      <w:rFonts w:cs="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38">
    <w:name w:val="Неразрешенное упоминание3"/>
    <w:basedOn w:val="a1"/>
    <w:uiPriority w:val="99"/>
    <w:semiHidden/>
    <w:unhideWhenUsed/>
    <w:rsid w:val="00542712"/>
    <w:rPr>
      <w:color w:val="605E5C"/>
      <w:shd w:val="clear" w:color="auto" w:fill="E1DFDD"/>
    </w:rPr>
  </w:style>
  <w:style w:type="table" w:customStyle="1" w:styleId="160">
    <w:name w:val="Сетка таблицы16"/>
    <w:basedOn w:val="a2"/>
    <w:next w:val="ad"/>
    <w:uiPriority w:val="99"/>
    <w:rsid w:val="00542712"/>
    <w:pPr>
      <w:spacing w:after="0" w:line="240" w:lineRule="auto"/>
    </w:pPr>
    <w:rPr>
      <w:rFonts w:ascii="Times New Roman" w:eastAsia="MS Mincho" w:hAnsi="Times New Roman" w:cs="Times New Roman"/>
      <w:sz w:val="24"/>
      <w:szCs w:val="24"/>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2"/>
    <w:next w:val="ad"/>
    <w:uiPriority w:val="99"/>
    <w:rsid w:val="00477D65"/>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2"/>
    <w:next w:val="ad"/>
    <w:uiPriority w:val="99"/>
    <w:rsid w:val="00B959B9"/>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305839"/>
  </w:style>
  <w:style w:type="table" w:customStyle="1" w:styleId="190">
    <w:name w:val="Сетка таблицы19"/>
    <w:basedOn w:val="a2"/>
    <w:next w:val="ad"/>
    <w:uiPriority w:val="99"/>
    <w:rsid w:val="00305839"/>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uiPriority w:val="99"/>
    <w:rsid w:val="0030583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3"/>
    <w:uiPriority w:val="99"/>
    <w:semiHidden/>
    <w:unhideWhenUsed/>
    <w:rsid w:val="00305839"/>
  </w:style>
  <w:style w:type="numbering" w:customStyle="1" w:styleId="216">
    <w:name w:val="Нет списка21"/>
    <w:next w:val="a3"/>
    <w:uiPriority w:val="99"/>
    <w:semiHidden/>
    <w:unhideWhenUsed/>
    <w:rsid w:val="00305839"/>
  </w:style>
  <w:style w:type="numbering" w:customStyle="1" w:styleId="312">
    <w:name w:val="Нет списка31"/>
    <w:next w:val="a3"/>
    <w:uiPriority w:val="99"/>
    <w:semiHidden/>
    <w:unhideWhenUsed/>
    <w:rsid w:val="00305839"/>
  </w:style>
  <w:style w:type="numbering" w:customStyle="1" w:styleId="412">
    <w:name w:val="Нет списка41"/>
    <w:next w:val="a3"/>
    <w:uiPriority w:val="99"/>
    <w:semiHidden/>
    <w:unhideWhenUsed/>
    <w:rsid w:val="00305839"/>
  </w:style>
  <w:style w:type="numbering" w:customStyle="1" w:styleId="1120">
    <w:name w:val="Нет списка112"/>
    <w:next w:val="a3"/>
    <w:uiPriority w:val="99"/>
    <w:semiHidden/>
    <w:rsid w:val="00305839"/>
  </w:style>
  <w:style w:type="table" w:customStyle="1" w:styleId="-12">
    <w:name w:val="Цветной список - Акцент 12"/>
    <w:basedOn w:val="a2"/>
    <w:next w:val="-10"/>
    <w:uiPriority w:val="99"/>
    <w:rsid w:val="00305839"/>
    <w:pPr>
      <w:spacing w:after="0" w:line="240" w:lineRule="auto"/>
    </w:pPr>
    <w:rPr>
      <w:rFonts w:ascii="Times New Roman" w:eastAsia="Times New Roman" w:hAnsi="Times New Roman"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510">
    <w:name w:val="Нет списка51"/>
    <w:next w:val="a3"/>
    <w:uiPriority w:val="99"/>
    <w:semiHidden/>
    <w:unhideWhenUsed/>
    <w:rsid w:val="00305839"/>
  </w:style>
  <w:style w:type="character" w:customStyle="1" w:styleId="44">
    <w:name w:val="Неразрешенное упоминание4"/>
    <w:basedOn w:val="a1"/>
    <w:uiPriority w:val="99"/>
    <w:semiHidden/>
    <w:unhideWhenUsed/>
    <w:rsid w:val="00305839"/>
    <w:rPr>
      <w:color w:val="605E5C"/>
      <w:shd w:val="clear" w:color="auto" w:fill="E1DFDD"/>
    </w:rPr>
  </w:style>
  <w:style w:type="character" w:customStyle="1" w:styleId="cardmaininfopurchaselink">
    <w:name w:val="cardmaininfo__purchaselink"/>
    <w:basedOn w:val="a1"/>
    <w:rsid w:val="008F4440"/>
  </w:style>
  <w:style w:type="character" w:customStyle="1" w:styleId="cardmaininfocontent">
    <w:name w:val="cardmaininfo__content"/>
    <w:basedOn w:val="a1"/>
    <w:rsid w:val="008F4440"/>
  </w:style>
  <w:style w:type="character" w:customStyle="1" w:styleId="cardmaininfotitle">
    <w:name w:val="cardmaininfo__title"/>
    <w:basedOn w:val="a1"/>
    <w:rsid w:val="008F4440"/>
  </w:style>
  <w:style w:type="paragraph" w:customStyle="1" w:styleId="116">
    <w:name w:val="Заголовок11"/>
    <w:basedOn w:val="a0"/>
    <w:next w:val="afc"/>
    <w:uiPriority w:val="99"/>
    <w:rsid w:val="008F4440"/>
    <w:pPr>
      <w:keepNext/>
      <w:widowControl w:val="0"/>
      <w:suppressAutoHyphens/>
      <w:spacing w:before="240" w:after="120" w:line="240" w:lineRule="auto"/>
    </w:pPr>
    <w:rPr>
      <w:rFonts w:ascii="Arial" w:eastAsia="Times New Roman" w:hAnsi="Arial" w:cs="Tahoma"/>
      <w:kern w:val="1"/>
      <w:sz w:val="28"/>
      <w:szCs w:val="28"/>
    </w:rPr>
  </w:style>
  <w:style w:type="character" w:customStyle="1" w:styleId="typographysnzga46">
    <w:name w:val="_typography_snzga_46"/>
    <w:basedOn w:val="a1"/>
    <w:rsid w:val="00D91F1A"/>
  </w:style>
  <w:style w:type="character" w:customStyle="1" w:styleId="131">
    <w:name w:val="Заголовок 1 Знак3"/>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ок 1 Знак1 Знак1,Заголовок 1 Знак Знак Знак1,Заголовок 1 Знак Знак1 Знак1"/>
    <w:basedOn w:val="a1"/>
    <w:rsid w:val="00895DA5"/>
    <w:rPr>
      <w:rFonts w:asciiTheme="majorHAnsi" w:eastAsiaTheme="majorEastAsia" w:hAnsiTheme="majorHAnsi" w:cstheme="majorBidi"/>
      <w:color w:val="2E74B5" w:themeColor="accent1" w:themeShade="BF"/>
      <w:sz w:val="40"/>
      <w:szCs w:val="40"/>
      <w:lang w:eastAsia="en-US"/>
    </w:rPr>
  </w:style>
  <w:style w:type="paragraph" w:customStyle="1" w:styleId="msonormal0">
    <w:name w:val="msonormal"/>
    <w:basedOn w:val="a0"/>
    <w:uiPriority w:val="99"/>
    <w:rsid w:val="00895D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7">
    <w:name w:val="Основной текст с отступом Знак1"/>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uiPriority w:val="99"/>
    <w:semiHidden/>
    <w:rsid w:val="00895DA5"/>
    <w:rPr>
      <w:rFonts w:ascii="Times New Roman" w:eastAsia="Times New Roman" w:hAnsi="Times New Roman" w:cs="Times New Roman"/>
    </w:rPr>
  </w:style>
  <w:style w:type="character" w:customStyle="1" w:styleId="item-pgtitle-text">
    <w:name w:val="item-pg__title-text"/>
    <w:basedOn w:val="a1"/>
    <w:rsid w:val="00D871CF"/>
  </w:style>
  <w:style w:type="character" w:customStyle="1" w:styleId="fw-semibold">
    <w:name w:val="fw-semibold"/>
    <w:basedOn w:val="a1"/>
    <w:rsid w:val="002664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56304">
      <w:bodyDiv w:val="1"/>
      <w:marLeft w:val="0"/>
      <w:marRight w:val="0"/>
      <w:marTop w:val="0"/>
      <w:marBottom w:val="0"/>
      <w:divBdr>
        <w:top w:val="none" w:sz="0" w:space="0" w:color="auto"/>
        <w:left w:val="none" w:sz="0" w:space="0" w:color="auto"/>
        <w:bottom w:val="none" w:sz="0" w:space="0" w:color="auto"/>
        <w:right w:val="none" w:sz="0" w:space="0" w:color="auto"/>
      </w:divBdr>
    </w:div>
    <w:div w:id="161045890">
      <w:bodyDiv w:val="1"/>
      <w:marLeft w:val="0"/>
      <w:marRight w:val="0"/>
      <w:marTop w:val="0"/>
      <w:marBottom w:val="0"/>
      <w:divBdr>
        <w:top w:val="none" w:sz="0" w:space="0" w:color="auto"/>
        <w:left w:val="none" w:sz="0" w:space="0" w:color="auto"/>
        <w:bottom w:val="none" w:sz="0" w:space="0" w:color="auto"/>
        <w:right w:val="none" w:sz="0" w:space="0" w:color="auto"/>
      </w:divBdr>
    </w:div>
    <w:div w:id="318927272">
      <w:bodyDiv w:val="1"/>
      <w:marLeft w:val="0"/>
      <w:marRight w:val="0"/>
      <w:marTop w:val="0"/>
      <w:marBottom w:val="0"/>
      <w:divBdr>
        <w:top w:val="none" w:sz="0" w:space="0" w:color="auto"/>
        <w:left w:val="none" w:sz="0" w:space="0" w:color="auto"/>
        <w:bottom w:val="none" w:sz="0" w:space="0" w:color="auto"/>
        <w:right w:val="none" w:sz="0" w:space="0" w:color="auto"/>
      </w:divBdr>
    </w:div>
    <w:div w:id="432748226">
      <w:bodyDiv w:val="1"/>
      <w:marLeft w:val="0"/>
      <w:marRight w:val="0"/>
      <w:marTop w:val="0"/>
      <w:marBottom w:val="0"/>
      <w:divBdr>
        <w:top w:val="none" w:sz="0" w:space="0" w:color="auto"/>
        <w:left w:val="none" w:sz="0" w:space="0" w:color="auto"/>
        <w:bottom w:val="none" w:sz="0" w:space="0" w:color="auto"/>
        <w:right w:val="none" w:sz="0" w:space="0" w:color="auto"/>
      </w:divBdr>
    </w:div>
    <w:div w:id="490368070">
      <w:bodyDiv w:val="1"/>
      <w:marLeft w:val="0"/>
      <w:marRight w:val="0"/>
      <w:marTop w:val="0"/>
      <w:marBottom w:val="0"/>
      <w:divBdr>
        <w:top w:val="none" w:sz="0" w:space="0" w:color="auto"/>
        <w:left w:val="none" w:sz="0" w:space="0" w:color="auto"/>
        <w:bottom w:val="none" w:sz="0" w:space="0" w:color="auto"/>
        <w:right w:val="none" w:sz="0" w:space="0" w:color="auto"/>
      </w:divBdr>
    </w:div>
    <w:div w:id="611786632">
      <w:bodyDiv w:val="1"/>
      <w:marLeft w:val="0"/>
      <w:marRight w:val="0"/>
      <w:marTop w:val="0"/>
      <w:marBottom w:val="0"/>
      <w:divBdr>
        <w:top w:val="none" w:sz="0" w:space="0" w:color="auto"/>
        <w:left w:val="none" w:sz="0" w:space="0" w:color="auto"/>
        <w:bottom w:val="none" w:sz="0" w:space="0" w:color="auto"/>
        <w:right w:val="none" w:sz="0" w:space="0" w:color="auto"/>
      </w:divBdr>
    </w:div>
    <w:div w:id="632176110">
      <w:bodyDiv w:val="1"/>
      <w:marLeft w:val="0"/>
      <w:marRight w:val="0"/>
      <w:marTop w:val="0"/>
      <w:marBottom w:val="0"/>
      <w:divBdr>
        <w:top w:val="none" w:sz="0" w:space="0" w:color="auto"/>
        <w:left w:val="none" w:sz="0" w:space="0" w:color="auto"/>
        <w:bottom w:val="none" w:sz="0" w:space="0" w:color="auto"/>
        <w:right w:val="none" w:sz="0" w:space="0" w:color="auto"/>
      </w:divBdr>
    </w:div>
    <w:div w:id="757097589">
      <w:bodyDiv w:val="1"/>
      <w:marLeft w:val="0"/>
      <w:marRight w:val="0"/>
      <w:marTop w:val="0"/>
      <w:marBottom w:val="0"/>
      <w:divBdr>
        <w:top w:val="none" w:sz="0" w:space="0" w:color="auto"/>
        <w:left w:val="none" w:sz="0" w:space="0" w:color="auto"/>
        <w:bottom w:val="none" w:sz="0" w:space="0" w:color="auto"/>
        <w:right w:val="none" w:sz="0" w:space="0" w:color="auto"/>
      </w:divBdr>
    </w:div>
    <w:div w:id="791174375">
      <w:bodyDiv w:val="1"/>
      <w:marLeft w:val="0"/>
      <w:marRight w:val="0"/>
      <w:marTop w:val="0"/>
      <w:marBottom w:val="0"/>
      <w:divBdr>
        <w:top w:val="none" w:sz="0" w:space="0" w:color="auto"/>
        <w:left w:val="none" w:sz="0" w:space="0" w:color="auto"/>
        <w:bottom w:val="none" w:sz="0" w:space="0" w:color="auto"/>
        <w:right w:val="none" w:sz="0" w:space="0" w:color="auto"/>
      </w:divBdr>
    </w:div>
    <w:div w:id="820344181">
      <w:bodyDiv w:val="1"/>
      <w:marLeft w:val="0"/>
      <w:marRight w:val="0"/>
      <w:marTop w:val="0"/>
      <w:marBottom w:val="0"/>
      <w:divBdr>
        <w:top w:val="none" w:sz="0" w:space="0" w:color="auto"/>
        <w:left w:val="none" w:sz="0" w:space="0" w:color="auto"/>
        <w:bottom w:val="none" w:sz="0" w:space="0" w:color="auto"/>
        <w:right w:val="none" w:sz="0" w:space="0" w:color="auto"/>
      </w:divBdr>
    </w:div>
    <w:div w:id="845048852">
      <w:bodyDiv w:val="1"/>
      <w:marLeft w:val="0"/>
      <w:marRight w:val="0"/>
      <w:marTop w:val="0"/>
      <w:marBottom w:val="0"/>
      <w:divBdr>
        <w:top w:val="none" w:sz="0" w:space="0" w:color="auto"/>
        <w:left w:val="none" w:sz="0" w:space="0" w:color="auto"/>
        <w:bottom w:val="none" w:sz="0" w:space="0" w:color="auto"/>
        <w:right w:val="none" w:sz="0" w:space="0" w:color="auto"/>
      </w:divBdr>
    </w:div>
    <w:div w:id="910893296">
      <w:bodyDiv w:val="1"/>
      <w:marLeft w:val="0"/>
      <w:marRight w:val="0"/>
      <w:marTop w:val="0"/>
      <w:marBottom w:val="0"/>
      <w:divBdr>
        <w:top w:val="none" w:sz="0" w:space="0" w:color="auto"/>
        <w:left w:val="none" w:sz="0" w:space="0" w:color="auto"/>
        <w:bottom w:val="none" w:sz="0" w:space="0" w:color="auto"/>
        <w:right w:val="none" w:sz="0" w:space="0" w:color="auto"/>
      </w:divBdr>
    </w:div>
    <w:div w:id="935745885">
      <w:bodyDiv w:val="1"/>
      <w:marLeft w:val="0"/>
      <w:marRight w:val="0"/>
      <w:marTop w:val="0"/>
      <w:marBottom w:val="0"/>
      <w:divBdr>
        <w:top w:val="none" w:sz="0" w:space="0" w:color="auto"/>
        <w:left w:val="none" w:sz="0" w:space="0" w:color="auto"/>
        <w:bottom w:val="none" w:sz="0" w:space="0" w:color="auto"/>
        <w:right w:val="none" w:sz="0" w:space="0" w:color="auto"/>
      </w:divBdr>
    </w:div>
    <w:div w:id="955065116">
      <w:bodyDiv w:val="1"/>
      <w:marLeft w:val="0"/>
      <w:marRight w:val="0"/>
      <w:marTop w:val="0"/>
      <w:marBottom w:val="0"/>
      <w:divBdr>
        <w:top w:val="none" w:sz="0" w:space="0" w:color="auto"/>
        <w:left w:val="none" w:sz="0" w:space="0" w:color="auto"/>
        <w:bottom w:val="none" w:sz="0" w:space="0" w:color="auto"/>
        <w:right w:val="none" w:sz="0" w:space="0" w:color="auto"/>
      </w:divBdr>
    </w:div>
    <w:div w:id="1095907415">
      <w:bodyDiv w:val="1"/>
      <w:marLeft w:val="0"/>
      <w:marRight w:val="0"/>
      <w:marTop w:val="0"/>
      <w:marBottom w:val="0"/>
      <w:divBdr>
        <w:top w:val="none" w:sz="0" w:space="0" w:color="auto"/>
        <w:left w:val="none" w:sz="0" w:space="0" w:color="auto"/>
        <w:bottom w:val="none" w:sz="0" w:space="0" w:color="auto"/>
        <w:right w:val="none" w:sz="0" w:space="0" w:color="auto"/>
      </w:divBdr>
    </w:div>
    <w:div w:id="1136484434">
      <w:bodyDiv w:val="1"/>
      <w:marLeft w:val="0"/>
      <w:marRight w:val="0"/>
      <w:marTop w:val="0"/>
      <w:marBottom w:val="0"/>
      <w:divBdr>
        <w:top w:val="none" w:sz="0" w:space="0" w:color="auto"/>
        <w:left w:val="none" w:sz="0" w:space="0" w:color="auto"/>
        <w:bottom w:val="none" w:sz="0" w:space="0" w:color="auto"/>
        <w:right w:val="none" w:sz="0" w:space="0" w:color="auto"/>
      </w:divBdr>
    </w:div>
    <w:div w:id="1152214524">
      <w:bodyDiv w:val="1"/>
      <w:marLeft w:val="0"/>
      <w:marRight w:val="0"/>
      <w:marTop w:val="0"/>
      <w:marBottom w:val="0"/>
      <w:divBdr>
        <w:top w:val="none" w:sz="0" w:space="0" w:color="auto"/>
        <w:left w:val="none" w:sz="0" w:space="0" w:color="auto"/>
        <w:bottom w:val="none" w:sz="0" w:space="0" w:color="auto"/>
        <w:right w:val="none" w:sz="0" w:space="0" w:color="auto"/>
      </w:divBdr>
    </w:div>
    <w:div w:id="1210073250">
      <w:bodyDiv w:val="1"/>
      <w:marLeft w:val="0"/>
      <w:marRight w:val="0"/>
      <w:marTop w:val="0"/>
      <w:marBottom w:val="0"/>
      <w:divBdr>
        <w:top w:val="none" w:sz="0" w:space="0" w:color="auto"/>
        <w:left w:val="none" w:sz="0" w:space="0" w:color="auto"/>
        <w:bottom w:val="none" w:sz="0" w:space="0" w:color="auto"/>
        <w:right w:val="none" w:sz="0" w:space="0" w:color="auto"/>
      </w:divBdr>
    </w:div>
    <w:div w:id="1231497582">
      <w:bodyDiv w:val="1"/>
      <w:marLeft w:val="0"/>
      <w:marRight w:val="0"/>
      <w:marTop w:val="0"/>
      <w:marBottom w:val="0"/>
      <w:divBdr>
        <w:top w:val="none" w:sz="0" w:space="0" w:color="auto"/>
        <w:left w:val="none" w:sz="0" w:space="0" w:color="auto"/>
        <w:bottom w:val="none" w:sz="0" w:space="0" w:color="auto"/>
        <w:right w:val="none" w:sz="0" w:space="0" w:color="auto"/>
      </w:divBdr>
    </w:div>
    <w:div w:id="1257716911">
      <w:bodyDiv w:val="1"/>
      <w:marLeft w:val="0"/>
      <w:marRight w:val="0"/>
      <w:marTop w:val="0"/>
      <w:marBottom w:val="0"/>
      <w:divBdr>
        <w:top w:val="none" w:sz="0" w:space="0" w:color="auto"/>
        <w:left w:val="none" w:sz="0" w:space="0" w:color="auto"/>
        <w:bottom w:val="none" w:sz="0" w:space="0" w:color="auto"/>
        <w:right w:val="none" w:sz="0" w:space="0" w:color="auto"/>
      </w:divBdr>
    </w:div>
    <w:div w:id="1302689972">
      <w:bodyDiv w:val="1"/>
      <w:marLeft w:val="0"/>
      <w:marRight w:val="0"/>
      <w:marTop w:val="0"/>
      <w:marBottom w:val="0"/>
      <w:divBdr>
        <w:top w:val="none" w:sz="0" w:space="0" w:color="auto"/>
        <w:left w:val="none" w:sz="0" w:space="0" w:color="auto"/>
        <w:bottom w:val="none" w:sz="0" w:space="0" w:color="auto"/>
        <w:right w:val="none" w:sz="0" w:space="0" w:color="auto"/>
      </w:divBdr>
    </w:div>
    <w:div w:id="1348293041">
      <w:bodyDiv w:val="1"/>
      <w:marLeft w:val="0"/>
      <w:marRight w:val="0"/>
      <w:marTop w:val="0"/>
      <w:marBottom w:val="0"/>
      <w:divBdr>
        <w:top w:val="none" w:sz="0" w:space="0" w:color="auto"/>
        <w:left w:val="none" w:sz="0" w:space="0" w:color="auto"/>
        <w:bottom w:val="none" w:sz="0" w:space="0" w:color="auto"/>
        <w:right w:val="none" w:sz="0" w:space="0" w:color="auto"/>
      </w:divBdr>
    </w:div>
    <w:div w:id="1671519619">
      <w:bodyDiv w:val="1"/>
      <w:marLeft w:val="0"/>
      <w:marRight w:val="0"/>
      <w:marTop w:val="0"/>
      <w:marBottom w:val="0"/>
      <w:divBdr>
        <w:top w:val="none" w:sz="0" w:space="0" w:color="auto"/>
        <w:left w:val="none" w:sz="0" w:space="0" w:color="auto"/>
        <w:bottom w:val="none" w:sz="0" w:space="0" w:color="auto"/>
        <w:right w:val="none" w:sz="0" w:space="0" w:color="auto"/>
      </w:divBdr>
      <w:divsChild>
        <w:div w:id="1628773585">
          <w:marLeft w:val="0"/>
          <w:marRight w:val="0"/>
          <w:marTop w:val="0"/>
          <w:marBottom w:val="240"/>
          <w:divBdr>
            <w:top w:val="none" w:sz="0" w:space="0" w:color="auto"/>
            <w:left w:val="none" w:sz="0" w:space="0" w:color="auto"/>
            <w:bottom w:val="none" w:sz="0" w:space="0" w:color="auto"/>
            <w:right w:val="none" w:sz="0" w:space="0" w:color="auto"/>
          </w:divBdr>
        </w:div>
        <w:div w:id="1133987717">
          <w:marLeft w:val="0"/>
          <w:marRight w:val="0"/>
          <w:marTop w:val="0"/>
          <w:marBottom w:val="0"/>
          <w:divBdr>
            <w:top w:val="none" w:sz="0" w:space="0" w:color="auto"/>
            <w:left w:val="none" w:sz="0" w:space="0" w:color="auto"/>
            <w:bottom w:val="none" w:sz="0" w:space="0" w:color="auto"/>
            <w:right w:val="none" w:sz="0" w:space="0" w:color="auto"/>
          </w:divBdr>
          <w:divsChild>
            <w:div w:id="1031346299">
              <w:marLeft w:val="0"/>
              <w:marRight w:val="0"/>
              <w:marTop w:val="0"/>
              <w:marBottom w:val="120"/>
              <w:divBdr>
                <w:top w:val="none" w:sz="0" w:space="0" w:color="auto"/>
                <w:left w:val="none" w:sz="0" w:space="0" w:color="auto"/>
                <w:bottom w:val="none" w:sz="0" w:space="0" w:color="auto"/>
                <w:right w:val="none" w:sz="0" w:space="0" w:color="auto"/>
              </w:divBdr>
              <w:divsChild>
                <w:div w:id="553196932">
                  <w:marLeft w:val="0"/>
                  <w:marRight w:val="0"/>
                  <w:marTop w:val="0"/>
                  <w:marBottom w:val="0"/>
                  <w:divBdr>
                    <w:top w:val="none" w:sz="0" w:space="0" w:color="auto"/>
                    <w:left w:val="none" w:sz="0" w:space="0" w:color="auto"/>
                    <w:bottom w:val="none" w:sz="0" w:space="0" w:color="auto"/>
                    <w:right w:val="none" w:sz="0" w:space="0" w:color="auto"/>
                  </w:divBdr>
                </w:div>
                <w:div w:id="1773478666">
                  <w:marLeft w:val="0"/>
                  <w:marRight w:val="0"/>
                  <w:marTop w:val="0"/>
                  <w:marBottom w:val="0"/>
                  <w:divBdr>
                    <w:top w:val="none" w:sz="0" w:space="0" w:color="auto"/>
                    <w:left w:val="none" w:sz="0" w:space="0" w:color="auto"/>
                    <w:bottom w:val="none" w:sz="0" w:space="0" w:color="auto"/>
                    <w:right w:val="none" w:sz="0" w:space="0" w:color="auto"/>
                  </w:divBdr>
                </w:div>
              </w:divsChild>
            </w:div>
            <w:div w:id="1444686645">
              <w:marLeft w:val="0"/>
              <w:marRight w:val="0"/>
              <w:marTop w:val="0"/>
              <w:marBottom w:val="120"/>
              <w:divBdr>
                <w:top w:val="none" w:sz="0" w:space="0" w:color="auto"/>
                <w:left w:val="none" w:sz="0" w:space="0" w:color="auto"/>
                <w:bottom w:val="none" w:sz="0" w:space="0" w:color="auto"/>
                <w:right w:val="none" w:sz="0" w:space="0" w:color="auto"/>
              </w:divBdr>
              <w:divsChild>
                <w:div w:id="711459883">
                  <w:marLeft w:val="0"/>
                  <w:marRight w:val="0"/>
                  <w:marTop w:val="0"/>
                  <w:marBottom w:val="0"/>
                  <w:divBdr>
                    <w:top w:val="none" w:sz="0" w:space="0" w:color="auto"/>
                    <w:left w:val="none" w:sz="0" w:space="0" w:color="auto"/>
                    <w:bottom w:val="none" w:sz="0" w:space="0" w:color="auto"/>
                    <w:right w:val="none" w:sz="0" w:space="0" w:color="auto"/>
                  </w:divBdr>
                </w:div>
                <w:div w:id="2143845417">
                  <w:marLeft w:val="0"/>
                  <w:marRight w:val="0"/>
                  <w:marTop w:val="0"/>
                  <w:marBottom w:val="0"/>
                  <w:divBdr>
                    <w:top w:val="none" w:sz="0" w:space="0" w:color="auto"/>
                    <w:left w:val="none" w:sz="0" w:space="0" w:color="auto"/>
                    <w:bottom w:val="none" w:sz="0" w:space="0" w:color="auto"/>
                    <w:right w:val="none" w:sz="0" w:space="0" w:color="auto"/>
                  </w:divBdr>
                </w:div>
              </w:divsChild>
            </w:div>
            <w:div w:id="2103211366">
              <w:marLeft w:val="0"/>
              <w:marRight w:val="0"/>
              <w:marTop w:val="0"/>
              <w:marBottom w:val="120"/>
              <w:divBdr>
                <w:top w:val="none" w:sz="0" w:space="0" w:color="auto"/>
                <w:left w:val="none" w:sz="0" w:space="0" w:color="auto"/>
                <w:bottom w:val="none" w:sz="0" w:space="0" w:color="auto"/>
                <w:right w:val="none" w:sz="0" w:space="0" w:color="auto"/>
              </w:divBdr>
              <w:divsChild>
                <w:div w:id="812983323">
                  <w:marLeft w:val="0"/>
                  <w:marRight w:val="0"/>
                  <w:marTop w:val="0"/>
                  <w:marBottom w:val="0"/>
                  <w:divBdr>
                    <w:top w:val="none" w:sz="0" w:space="0" w:color="auto"/>
                    <w:left w:val="none" w:sz="0" w:space="0" w:color="auto"/>
                    <w:bottom w:val="none" w:sz="0" w:space="0" w:color="auto"/>
                    <w:right w:val="none" w:sz="0" w:space="0" w:color="auto"/>
                  </w:divBdr>
                </w:div>
                <w:div w:id="604848706">
                  <w:marLeft w:val="0"/>
                  <w:marRight w:val="0"/>
                  <w:marTop w:val="0"/>
                  <w:marBottom w:val="0"/>
                  <w:divBdr>
                    <w:top w:val="none" w:sz="0" w:space="0" w:color="auto"/>
                    <w:left w:val="none" w:sz="0" w:space="0" w:color="auto"/>
                    <w:bottom w:val="none" w:sz="0" w:space="0" w:color="auto"/>
                    <w:right w:val="none" w:sz="0" w:space="0" w:color="auto"/>
                  </w:divBdr>
                </w:div>
              </w:divsChild>
            </w:div>
            <w:div w:id="131482991">
              <w:marLeft w:val="0"/>
              <w:marRight w:val="0"/>
              <w:marTop w:val="0"/>
              <w:marBottom w:val="120"/>
              <w:divBdr>
                <w:top w:val="none" w:sz="0" w:space="0" w:color="auto"/>
                <w:left w:val="none" w:sz="0" w:space="0" w:color="auto"/>
                <w:bottom w:val="none" w:sz="0" w:space="0" w:color="auto"/>
                <w:right w:val="none" w:sz="0" w:space="0" w:color="auto"/>
              </w:divBdr>
              <w:divsChild>
                <w:div w:id="1897471440">
                  <w:marLeft w:val="0"/>
                  <w:marRight w:val="0"/>
                  <w:marTop w:val="0"/>
                  <w:marBottom w:val="0"/>
                  <w:divBdr>
                    <w:top w:val="none" w:sz="0" w:space="0" w:color="auto"/>
                    <w:left w:val="none" w:sz="0" w:space="0" w:color="auto"/>
                    <w:bottom w:val="none" w:sz="0" w:space="0" w:color="auto"/>
                    <w:right w:val="none" w:sz="0" w:space="0" w:color="auto"/>
                  </w:divBdr>
                </w:div>
                <w:div w:id="1076627740">
                  <w:marLeft w:val="0"/>
                  <w:marRight w:val="0"/>
                  <w:marTop w:val="0"/>
                  <w:marBottom w:val="0"/>
                  <w:divBdr>
                    <w:top w:val="none" w:sz="0" w:space="0" w:color="auto"/>
                    <w:left w:val="none" w:sz="0" w:space="0" w:color="auto"/>
                    <w:bottom w:val="none" w:sz="0" w:space="0" w:color="auto"/>
                    <w:right w:val="none" w:sz="0" w:space="0" w:color="auto"/>
                  </w:divBdr>
                </w:div>
              </w:divsChild>
            </w:div>
            <w:div w:id="277177333">
              <w:marLeft w:val="0"/>
              <w:marRight w:val="0"/>
              <w:marTop w:val="0"/>
              <w:marBottom w:val="120"/>
              <w:divBdr>
                <w:top w:val="none" w:sz="0" w:space="0" w:color="auto"/>
                <w:left w:val="none" w:sz="0" w:space="0" w:color="auto"/>
                <w:bottom w:val="none" w:sz="0" w:space="0" w:color="auto"/>
                <w:right w:val="none" w:sz="0" w:space="0" w:color="auto"/>
              </w:divBdr>
              <w:divsChild>
                <w:div w:id="1585606537">
                  <w:marLeft w:val="0"/>
                  <w:marRight w:val="0"/>
                  <w:marTop w:val="0"/>
                  <w:marBottom w:val="0"/>
                  <w:divBdr>
                    <w:top w:val="none" w:sz="0" w:space="0" w:color="auto"/>
                    <w:left w:val="none" w:sz="0" w:space="0" w:color="auto"/>
                    <w:bottom w:val="none" w:sz="0" w:space="0" w:color="auto"/>
                    <w:right w:val="none" w:sz="0" w:space="0" w:color="auto"/>
                  </w:divBdr>
                </w:div>
              </w:divsChild>
            </w:div>
            <w:div w:id="1389375245">
              <w:marLeft w:val="0"/>
              <w:marRight w:val="0"/>
              <w:marTop w:val="0"/>
              <w:marBottom w:val="120"/>
              <w:divBdr>
                <w:top w:val="none" w:sz="0" w:space="0" w:color="auto"/>
                <w:left w:val="none" w:sz="0" w:space="0" w:color="auto"/>
                <w:bottom w:val="none" w:sz="0" w:space="0" w:color="auto"/>
                <w:right w:val="none" w:sz="0" w:space="0" w:color="auto"/>
              </w:divBdr>
              <w:divsChild>
                <w:div w:id="1520780854">
                  <w:marLeft w:val="0"/>
                  <w:marRight w:val="0"/>
                  <w:marTop w:val="0"/>
                  <w:marBottom w:val="0"/>
                  <w:divBdr>
                    <w:top w:val="none" w:sz="0" w:space="0" w:color="auto"/>
                    <w:left w:val="none" w:sz="0" w:space="0" w:color="auto"/>
                    <w:bottom w:val="none" w:sz="0" w:space="0" w:color="auto"/>
                    <w:right w:val="none" w:sz="0" w:space="0" w:color="auto"/>
                  </w:divBdr>
                </w:div>
                <w:div w:id="700395662">
                  <w:marLeft w:val="0"/>
                  <w:marRight w:val="0"/>
                  <w:marTop w:val="0"/>
                  <w:marBottom w:val="0"/>
                  <w:divBdr>
                    <w:top w:val="none" w:sz="0" w:space="0" w:color="auto"/>
                    <w:left w:val="none" w:sz="0" w:space="0" w:color="auto"/>
                    <w:bottom w:val="none" w:sz="0" w:space="0" w:color="auto"/>
                    <w:right w:val="none" w:sz="0" w:space="0" w:color="auto"/>
                  </w:divBdr>
                </w:div>
              </w:divsChild>
            </w:div>
            <w:div w:id="293798662">
              <w:marLeft w:val="0"/>
              <w:marRight w:val="0"/>
              <w:marTop w:val="0"/>
              <w:marBottom w:val="120"/>
              <w:divBdr>
                <w:top w:val="none" w:sz="0" w:space="0" w:color="auto"/>
                <w:left w:val="none" w:sz="0" w:space="0" w:color="auto"/>
                <w:bottom w:val="none" w:sz="0" w:space="0" w:color="auto"/>
                <w:right w:val="none" w:sz="0" w:space="0" w:color="auto"/>
              </w:divBdr>
              <w:divsChild>
                <w:div w:id="355928685">
                  <w:marLeft w:val="0"/>
                  <w:marRight w:val="0"/>
                  <w:marTop w:val="0"/>
                  <w:marBottom w:val="0"/>
                  <w:divBdr>
                    <w:top w:val="none" w:sz="0" w:space="0" w:color="auto"/>
                    <w:left w:val="none" w:sz="0" w:space="0" w:color="auto"/>
                    <w:bottom w:val="none" w:sz="0" w:space="0" w:color="auto"/>
                    <w:right w:val="none" w:sz="0" w:space="0" w:color="auto"/>
                  </w:divBdr>
                </w:div>
              </w:divsChild>
            </w:div>
            <w:div w:id="172040781">
              <w:marLeft w:val="0"/>
              <w:marRight w:val="0"/>
              <w:marTop w:val="0"/>
              <w:marBottom w:val="120"/>
              <w:divBdr>
                <w:top w:val="none" w:sz="0" w:space="0" w:color="auto"/>
                <w:left w:val="none" w:sz="0" w:space="0" w:color="auto"/>
                <w:bottom w:val="none" w:sz="0" w:space="0" w:color="auto"/>
                <w:right w:val="none" w:sz="0" w:space="0" w:color="auto"/>
              </w:divBdr>
              <w:divsChild>
                <w:div w:id="2142385531">
                  <w:marLeft w:val="0"/>
                  <w:marRight w:val="0"/>
                  <w:marTop w:val="0"/>
                  <w:marBottom w:val="0"/>
                  <w:divBdr>
                    <w:top w:val="none" w:sz="0" w:space="0" w:color="auto"/>
                    <w:left w:val="none" w:sz="0" w:space="0" w:color="auto"/>
                    <w:bottom w:val="none" w:sz="0" w:space="0" w:color="auto"/>
                    <w:right w:val="none" w:sz="0" w:space="0" w:color="auto"/>
                  </w:divBdr>
                </w:div>
                <w:div w:id="996810758">
                  <w:marLeft w:val="0"/>
                  <w:marRight w:val="0"/>
                  <w:marTop w:val="0"/>
                  <w:marBottom w:val="0"/>
                  <w:divBdr>
                    <w:top w:val="none" w:sz="0" w:space="0" w:color="auto"/>
                    <w:left w:val="none" w:sz="0" w:space="0" w:color="auto"/>
                    <w:bottom w:val="none" w:sz="0" w:space="0" w:color="auto"/>
                    <w:right w:val="none" w:sz="0" w:space="0" w:color="auto"/>
                  </w:divBdr>
                </w:div>
              </w:divsChild>
            </w:div>
            <w:div w:id="694237807">
              <w:marLeft w:val="0"/>
              <w:marRight w:val="0"/>
              <w:marTop w:val="0"/>
              <w:marBottom w:val="120"/>
              <w:divBdr>
                <w:top w:val="none" w:sz="0" w:space="0" w:color="auto"/>
                <w:left w:val="none" w:sz="0" w:space="0" w:color="auto"/>
                <w:bottom w:val="none" w:sz="0" w:space="0" w:color="auto"/>
                <w:right w:val="none" w:sz="0" w:space="0" w:color="auto"/>
              </w:divBdr>
              <w:divsChild>
                <w:div w:id="1895508290">
                  <w:marLeft w:val="0"/>
                  <w:marRight w:val="0"/>
                  <w:marTop w:val="0"/>
                  <w:marBottom w:val="0"/>
                  <w:divBdr>
                    <w:top w:val="none" w:sz="0" w:space="0" w:color="auto"/>
                    <w:left w:val="none" w:sz="0" w:space="0" w:color="auto"/>
                    <w:bottom w:val="none" w:sz="0" w:space="0" w:color="auto"/>
                    <w:right w:val="none" w:sz="0" w:space="0" w:color="auto"/>
                  </w:divBdr>
                </w:div>
                <w:div w:id="1607729196">
                  <w:marLeft w:val="0"/>
                  <w:marRight w:val="0"/>
                  <w:marTop w:val="0"/>
                  <w:marBottom w:val="0"/>
                  <w:divBdr>
                    <w:top w:val="none" w:sz="0" w:space="0" w:color="auto"/>
                    <w:left w:val="none" w:sz="0" w:space="0" w:color="auto"/>
                    <w:bottom w:val="none" w:sz="0" w:space="0" w:color="auto"/>
                    <w:right w:val="none" w:sz="0" w:space="0" w:color="auto"/>
                  </w:divBdr>
                </w:div>
              </w:divsChild>
            </w:div>
            <w:div w:id="1952738411">
              <w:marLeft w:val="0"/>
              <w:marRight w:val="0"/>
              <w:marTop w:val="0"/>
              <w:marBottom w:val="120"/>
              <w:divBdr>
                <w:top w:val="none" w:sz="0" w:space="0" w:color="auto"/>
                <w:left w:val="none" w:sz="0" w:space="0" w:color="auto"/>
                <w:bottom w:val="none" w:sz="0" w:space="0" w:color="auto"/>
                <w:right w:val="none" w:sz="0" w:space="0" w:color="auto"/>
              </w:divBdr>
              <w:divsChild>
                <w:div w:id="1210872539">
                  <w:marLeft w:val="0"/>
                  <w:marRight w:val="0"/>
                  <w:marTop w:val="0"/>
                  <w:marBottom w:val="0"/>
                  <w:divBdr>
                    <w:top w:val="none" w:sz="0" w:space="0" w:color="auto"/>
                    <w:left w:val="none" w:sz="0" w:space="0" w:color="auto"/>
                    <w:bottom w:val="none" w:sz="0" w:space="0" w:color="auto"/>
                    <w:right w:val="none" w:sz="0" w:space="0" w:color="auto"/>
                  </w:divBdr>
                </w:div>
              </w:divsChild>
            </w:div>
            <w:div w:id="1547522082">
              <w:marLeft w:val="0"/>
              <w:marRight w:val="0"/>
              <w:marTop w:val="0"/>
              <w:marBottom w:val="120"/>
              <w:divBdr>
                <w:top w:val="none" w:sz="0" w:space="0" w:color="auto"/>
                <w:left w:val="none" w:sz="0" w:space="0" w:color="auto"/>
                <w:bottom w:val="none" w:sz="0" w:space="0" w:color="auto"/>
                <w:right w:val="none" w:sz="0" w:space="0" w:color="auto"/>
              </w:divBdr>
              <w:divsChild>
                <w:div w:id="203950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591543">
      <w:bodyDiv w:val="1"/>
      <w:marLeft w:val="0"/>
      <w:marRight w:val="0"/>
      <w:marTop w:val="0"/>
      <w:marBottom w:val="0"/>
      <w:divBdr>
        <w:top w:val="none" w:sz="0" w:space="0" w:color="auto"/>
        <w:left w:val="none" w:sz="0" w:space="0" w:color="auto"/>
        <w:bottom w:val="none" w:sz="0" w:space="0" w:color="auto"/>
        <w:right w:val="none" w:sz="0" w:space="0" w:color="auto"/>
      </w:divBdr>
    </w:div>
    <w:div w:id="1855653541">
      <w:bodyDiv w:val="1"/>
      <w:marLeft w:val="0"/>
      <w:marRight w:val="0"/>
      <w:marTop w:val="0"/>
      <w:marBottom w:val="0"/>
      <w:divBdr>
        <w:top w:val="none" w:sz="0" w:space="0" w:color="auto"/>
        <w:left w:val="none" w:sz="0" w:space="0" w:color="auto"/>
        <w:bottom w:val="none" w:sz="0" w:space="0" w:color="auto"/>
        <w:right w:val="none" w:sz="0" w:space="0" w:color="auto"/>
      </w:divBdr>
    </w:div>
    <w:div w:id="202578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7A103942455AAE8249F1D1573B238CF01ADE58EB15F57A82D1E05AEA8CBD459C3D63A7E8B776B2208E9945B6EE92BG" TargetMode="External"/><Relationship Id="rId18" Type="http://schemas.openxmlformats.org/officeDocument/2006/relationships/hyperlink" Target="consultantplus://offline/ref=D7A103942455AAE8249F1D1573B238CF01AEE789B85A57A82D1E05AEA8CBD459D1D662728E7D72295DA6D20E619987A2A12E602A2F13E920G" TargetMode="External"/><Relationship Id="rId26" Type="http://schemas.openxmlformats.org/officeDocument/2006/relationships/hyperlink" Target="consultantplus://offline/ref=D7A103942455AAE8249F1D1573B238CF01ADED88B75C57A82D1E05AEA8CBD459C3D63A7E8B776B2208E9945B6EE92BG" TargetMode="External"/><Relationship Id="rId39" Type="http://schemas.openxmlformats.org/officeDocument/2006/relationships/hyperlink" Target="https://zakupki.gov.ru/epz/ktru/ktruCard/commonInfo.html?itemId=58.29.11.000-00000003" TargetMode="External"/><Relationship Id="rId21" Type="http://schemas.openxmlformats.org/officeDocument/2006/relationships/hyperlink" Target="consultantplus://offline/ref=D7A103942455AAE8249F1D1573B238CF01ADE58EB15F57A82D1E05AEA8CBD459D1D662728A75762001FCC20A28CD89BDA2317E293113931AEB2CG" TargetMode="External"/><Relationship Id="rId34" Type="http://schemas.openxmlformats.org/officeDocument/2006/relationships/hyperlink" Target="https://login.consultant.ru/link/?req=doc&amp;base=LAW&amp;n=405931&amp;date=21.01.2022&amp;dst=2620&amp;field=134"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D7A103942455AAE8249F1D1573B238CF01ADE58EB15F57A82D1E05AEA8CBD459C3D63A7E8B776B2208E9945B6EE92BG" TargetMode="External"/><Relationship Id="rId20" Type="http://schemas.openxmlformats.org/officeDocument/2006/relationships/hyperlink" Target="consultantplus://offline/ref=D7A103942455AAE8249F1D1573B238CF01ADE58EB15F57A82D1E05AEA8CBD459D1D662728A7576200CFCC20A28CD89BDA2317E293113931AEB2CG" TargetMode="External"/><Relationship Id="rId29" Type="http://schemas.openxmlformats.org/officeDocument/2006/relationships/hyperlink" Target="https://login.consultant.ru/link/?req=doc&amp;base=LAW&amp;n=377497&amp;date=21.01.2022&amp;dst=1104&amp;field=13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7A103942455AAE8249F1D1573B238CF01ADE58EB15F57A82D1E05AEA8CBD459C3D63A7E8B776B2208E9945B6EE92BG" TargetMode="External"/><Relationship Id="rId24" Type="http://schemas.openxmlformats.org/officeDocument/2006/relationships/hyperlink" Target="consultantplus://offline/ref=D7A103942455AAE8249F1D1573B238CF01ADE58EB15F57A82D1E05AEA8CBD459D1D662728A75762101FCC20A28CD89BDA2317E293113931AEB2CG" TargetMode="External"/><Relationship Id="rId32" Type="http://schemas.openxmlformats.org/officeDocument/2006/relationships/hyperlink" Target="https://login.consultant.ru/link/?req=doc&amp;base=LAW&amp;n=405601&amp;date=21.01.2022&amp;dst=2072&amp;field=134" TargetMode="External"/><Relationship Id="rId37" Type="http://schemas.openxmlformats.org/officeDocument/2006/relationships/hyperlink" Target="https://zakupki.gov.ru/epz/ktru/ktruCard/commonInfo.html?itemId=58.29.11.000-00000003" TargetMode="Externa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consultantplus://offline/ref=D7A103942455AAE8249F1D1573B238CF01ADE58EB15F57A82D1E05AEA8CBD459D1D662728A75762200FCC20A28CD89BDA2317E293113931AEB2CG" TargetMode="External"/><Relationship Id="rId23" Type="http://schemas.openxmlformats.org/officeDocument/2006/relationships/hyperlink" Target="consultantplus://offline/ref=D7A103942455AAE8249F1D1573B238CF01ADE58EB15F57A82D1E05AEA8CBD459D1D662728A75722B0CFCC20A28CD89BDA2317E293113931AEB2CG" TargetMode="External"/><Relationship Id="rId28" Type="http://schemas.openxmlformats.org/officeDocument/2006/relationships/hyperlink" Target="https://login.consultant.ru/link/?req=doc&amp;base=LAW&amp;n=377497&amp;date=21.01.2022&amp;dst=1123&amp;field=134" TargetMode="External"/><Relationship Id="rId36" Type="http://schemas.openxmlformats.org/officeDocument/2006/relationships/header" Target="header1.xml"/><Relationship Id="rId10" Type="http://schemas.openxmlformats.org/officeDocument/2006/relationships/hyperlink" Target="consultantplus://offline/ref=D7A103942455AAE8249F1D1573B238CF01ADE58EB15F57A82D1E05AEA8CBD459C3D63A7E8B776B2208E9945B6EE92BG" TargetMode="External"/><Relationship Id="rId19" Type="http://schemas.openxmlformats.org/officeDocument/2006/relationships/hyperlink" Target="consultantplus://offline/ref=D7A103942455AAE8249F1D1573B238CF01ADE58EB15F57A82D1E05AEA8CBD459C3D63A7E8B776B2208E9945B6EE92BG" TargetMode="External"/><Relationship Id="rId31" Type="http://schemas.openxmlformats.org/officeDocument/2006/relationships/hyperlink" Target="https://login.consultant.ru/link/?req=doc&amp;base=LAW&amp;n=405601&amp;date=21.01.2022&amp;dst=2054&amp;field=134" TargetMode="External"/><Relationship Id="rId4" Type="http://schemas.openxmlformats.org/officeDocument/2006/relationships/settings" Target="settings.xml"/><Relationship Id="rId9" Type="http://schemas.openxmlformats.org/officeDocument/2006/relationships/hyperlink" Target="consultantplus://offline/ref=D7A103942455AAE8249F1D1573B238CF01ADE58EB15F57A82D1E05AEA8CBD459C3D63A7E8B776B2208E9945B6EE92BG" TargetMode="External"/><Relationship Id="rId14" Type="http://schemas.openxmlformats.org/officeDocument/2006/relationships/hyperlink" Target="consultantplus://offline/ref=D7A103942455AAE8249F1D1573B238CF01ADE58EB15F57A82D1E05AEA8CBD459C3D63A7E8B776B2208E9945B6EE92BG" TargetMode="External"/><Relationship Id="rId22" Type="http://schemas.openxmlformats.org/officeDocument/2006/relationships/hyperlink" Target="consultantplus://offline/ref=D7A103942455AAE8249F1D1573B238CF01ADE58EB15F57A82D1E05AEA8CBD459D1D662728A75762109FCC20A28CD89BDA2317E293113931AEB2CG" TargetMode="External"/><Relationship Id="rId27" Type="http://schemas.openxmlformats.org/officeDocument/2006/relationships/hyperlink" Target="https://login.consultant.ru/link/?req=doc&amp;base=LAW&amp;n=405931&amp;date=21.01.2022&amp;dst=512&amp;field=134" TargetMode="External"/><Relationship Id="rId30" Type="http://schemas.openxmlformats.org/officeDocument/2006/relationships/hyperlink" Target="https://login.consultant.ru/link/?req=doc&amp;base=LAW&amp;n=405601&amp;date=21.01.2022&amp;dst=101897&amp;field=134" TargetMode="External"/><Relationship Id="rId35" Type="http://schemas.openxmlformats.org/officeDocument/2006/relationships/footer" Target="footer1.xml"/><Relationship Id="rId8" Type="http://schemas.openxmlformats.org/officeDocument/2006/relationships/hyperlink" Target="consultantplus://offline/ref=D7A103942455AAE8249F1D1573B238CF01ADE688B45F57A82D1E05AEA8CBD459C3D63A7E8B776B2208E9945B6EE92BG" TargetMode="External"/><Relationship Id="rId3" Type="http://schemas.openxmlformats.org/officeDocument/2006/relationships/styles" Target="styles.xml"/><Relationship Id="rId12" Type="http://schemas.openxmlformats.org/officeDocument/2006/relationships/hyperlink" Target="consultantplus://offline/ref=D7A103942455AAE8249F1D1573B238CF01ADE58EB15F57A82D1E05AEA8CBD459D1D662728A7C7E7658B3C3566D9B9ABCA0317C282DE122G" TargetMode="External"/><Relationship Id="rId17" Type="http://schemas.openxmlformats.org/officeDocument/2006/relationships/hyperlink" Target="consultantplus://offline/ref=D7A103942455AAE8249F1D1573B238CF06AFE489B65F57A82D1E05AEA8CBD459D1D66270812024665CFA9758729885A2A32F7CE22BG" TargetMode="External"/><Relationship Id="rId25" Type="http://schemas.openxmlformats.org/officeDocument/2006/relationships/hyperlink" Target="consultantplus://offline/ref=D7A103942455AAE8249F1D1573B238CF01ADE58EB15F57A82D1E05AEA8CBD459D1D662728A75762609FCC20A28CD89BDA2317E293113931AEB2CG" TargetMode="External"/><Relationship Id="rId33" Type="http://schemas.openxmlformats.org/officeDocument/2006/relationships/hyperlink" Target="https://login.consultant.ru/link/?req=doc&amp;base=LAW&amp;n=405601&amp;date=21.01.2022&amp;dst=2086&amp;field=134" TargetMode="External"/><Relationship Id="rId38"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2A887-3F54-464F-9586-47E189D32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7373</Words>
  <Characters>42031</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Шевелева Инна Викторовна</dc:creator>
  <cp:lastModifiedBy>Admin</cp:lastModifiedBy>
  <cp:revision>3</cp:revision>
  <cp:lastPrinted>2026-04-15T09:21:00Z</cp:lastPrinted>
  <dcterms:created xsi:type="dcterms:W3CDTF">2026-04-18T10:33:00Z</dcterms:created>
  <dcterms:modified xsi:type="dcterms:W3CDTF">2026-04-27T12:46:00Z</dcterms:modified>
</cp:coreProperties>
</file>