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3FDDFBFE" w:rsidR="00777602" w:rsidRPr="00C74E9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C74E9E">
        <w:rPr>
          <w:rFonts w:ascii="Times New Roman" w:eastAsia="Times New Roman" w:hAnsi="Times New Roman" w:cs="Times New Roman"/>
          <w:b/>
          <w:sz w:val="20"/>
          <w:szCs w:val="20"/>
          <w:lang w:eastAsia="ru-RU"/>
        </w:rPr>
        <w:t>ГРАЖДАНСКО-ПРАВОВОЙ ДОГОВОР</w:t>
      </w:r>
      <w:r w:rsidRPr="00C74E9E">
        <w:rPr>
          <w:rFonts w:ascii="Times New Roman" w:eastAsia="Times New Roman" w:hAnsi="Times New Roman" w:cs="Times New Roman"/>
          <w:sz w:val="20"/>
          <w:szCs w:val="20"/>
          <w:lang w:eastAsia="ru-RU"/>
        </w:rPr>
        <w:t xml:space="preserve"> </w:t>
      </w:r>
      <w:r w:rsidR="00C74E9E" w:rsidRPr="00C74E9E">
        <w:rPr>
          <w:rFonts w:ascii="Times New Roman" w:eastAsia="Times New Roman" w:hAnsi="Times New Roman" w:cs="Times New Roman"/>
          <w:sz w:val="20"/>
          <w:szCs w:val="20"/>
          <w:lang w:eastAsia="ru-RU"/>
        </w:rPr>
        <w:t xml:space="preserve">№ </w:t>
      </w:r>
      <w:r w:rsidR="00C267F7">
        <w:rPr>
          <w:rFonts w:ascii="Times New Roman" w:eastAsia="Times New Roman" w:hAnsi="Times New Roman" w:cs="Times New Roman"/>
          <w:sz w:val="20"/>
          <w:szCs w:val="20"/>
          <w:lang w:eastAsia="ru-RU"/>
        </w:rPr>
        <w:t>ПМ</w:t>
      </w:r>
      <w:r w:rsidR="00C74E9E" w:rsidRPr="00C74E9E">
        <w:rPr>
          <w:rFonts w:ascii="Times New Roman" w:eastAsia="Times New Roman" w:hAnsi="Times New Roman" w:cs="Times New Roman"/>
          <w:sz w:val="20"/>
          <w:szCs w:val="20"/>
          <w:lang w:eastAsia="ru-RU"/>
        </w:rPr>
        <w:t>-3/2026</w:t>
      </w:r>
    </w:p>
    <w:p w14:paraId="40568B0A" w14:textId="7A28F913" w:rsidR="00777602" w:rsidRPr="00C74E9E" w:rsidRDefault="00777602" w:rsidP="00C74E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на поставку </w:t>
      </w:r>
      <w:r w:rsidR="00C74E9E" w:rsidRPr="00C74E9E">
        <w:rPr>
          <w:rFonts w:ascii="Times New Roman" w:eastAsia="Times New Roman" w:hAnsi="Times New Roman" w:cs="Times New Roman"/>
          <w:sz w:val="20"/>
          <w:szCs w:val="20"/>
          <w:lang w:eastAsia="ru-RU"/>
        </w:rPr>
        <w:t>пылесоса моющего</w:t>
      </w:r>
    </w:p>
    <w:p w14:paraId="5320D579"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57AABE65" w:rsidR="00777602" w:rsidRPr="00C74E9E" w:rsidRDefault="00777602" w:rsidP="00882731">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(Идентификационный код закупки</w:t>
      </w:r>
      <w:r w:rsidR="003D1FF8" w:rsidRPr="00C74E9E">
        <w:rPr>
          <w:rFonts w:ascii="Times New Roman" w:eastAsia="Times New Roman" w:hAnsi="Times New Roman" w:cs="Times New Roman"/>
          <w:sz w:val="20"/>
          <w:szCs w:val="20"/>
          <w:lang w:eastAsia="ru-RU"/>
        </w:rPr>
        <w:t>:</w:t>
      </w:r>
      <w:r w:rsidRPr="00C74E9E">
        <w:rPr>
          <w:rFonts w:ascii="Times New Roman" w:eastAsia="Times New Roman" w:hAnsi="Times New Roman" w:cs="Times New Roman"/>
          <w:sz w:val="20"/>
          <w:szCs w:val="20"/>
          <w:lang w:eastAsia="ru-RU"/>
        </w:rPr>
        <w:t xml:space="preserve"> </w:t>
      </w:r>
      <w:r w:rsidR="00882731" w:rsidRPr="00882731">
        <w:rPr>
          <w:rFonts w:ascii="Times New Roman" w:hAnsi="Times New Roman" w:cs="Times New Roman"/>
          <w:sz w:val="20"/>
          <w:szCs w:val="20"/>
        </w:rPr>
        <w:t>262780412170678040100100040000000244</w:t>
      </w:r>
      <w:r w:rsidRPr="00C74E9E">
        <w:rPr>
          <w:rFonts w:ascii="Times New Roman" w:eastAsia="Times New Roman" w:hAnsi="Times New Roman" w:cs="Times New Roman"/>
          <w:sz w:val="20"/>
          <w:szCs w:val="20"/>
          <w:lang w:eastAsia="ru-RU"/>
        </w:rPr>
        <w:t>)</w:t>
      </w:r>
    </w:p>
    <w:p w14:paraId="7EB64D3F"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C74E9E"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__ _______ </w:t>
      </w:r>
      <w:r w:rsidR="00777602" w:rsidRPr="00C74E9E">
        <w:rPr>
          <w:rFonts w:ascii="Times New Roman" w:eastAsia="Times New Roman" w:hAnsi="Times New Roman" w:cs="Times New Roman"/>
          <w:sz w:val="20"/>
          <w:szCs w:val="20"/>
          <w:lang w:eastAsia="ru-RU"/>
        </w:rPr>
        <w:t>20</w:t>
      </w:r>
      <w:r w:rsidRPr="00C74E9E">
        <w:rPr>
          <w:rFonts w:ascii="Times New Roman" w:eastAsia="Times New Roman" w:hAnsi="Times New Roman" w:cs="Times New Roman"/>
          <w:sz w:val="20"/>
          <w:szCs w:val="20"/>
          <w:lang w:eastAsia="ru-RU"/>
        </w:rPr>
        <w:t>__</w:t>
      </w:r>
      <w:r w:rsidR="00777602" w:rsidRPr="00C74E9E">
        <w:rPr>
          <w:rFonts w:ascii="Times New Roman" w:eastAsia="Times New Roman" w:hAnsi="Times New Roman" w:cs="Times New Roman"/>
          <w:sz w:val="20"/>
          <w:szCs w:val="20"/>
          <w:lang w:eastAsia="ru-RU"/>
        </w:rPr>
        <w:t xml:space="preserve"> г. </w:t>
      </w:r>
      <w:r w:rsidR="00777602" w:rsidRPr="00C74E9E">
        <w:rPr>
          <w:rFonts w:ascii="Times New Roman" w:eastAsia="Times New Roman" w:hAnsi="Times New Roman" w:cs="Times New Roman"/>
          <w:sz w:val="20"/>
          <w:szCs w:val="20"/>
          <w:lang w:eastAsia="ru-RU"/>
        </w:rPr>
        <w:tab/>
      </w:r>
      <w:r w:rsidR="003D1FF8" w:rsidRPr="00C74E9E">
        <w:rPr>
          <w:rFonts w:ascii="Times New Roman" w:eastAsia="Times New Roman" w:hAnsi="Times New Roman" w:cs="Times New Roman"/>
          <w:sz w:val="20"/>
          <w:szCs w:val="20"/>
          <w:lang w:eastAsia="ru-RU"/>
        </w:rPr>
        <w:t>Санкт-Петербург</w:t>
      </w:r>
    </w:p>
    <w:p w14:paraId="4FBC11B9"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198227F0" w:rsidR="003D1FF8" w:rsidRPr="00C74E9E" w:rsidRDefault="00C74E9E"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74E9E">
        <w:rPr>
          <w:rFonts w:ascii="Times New Roman" w:hAnsi="Times New Roman" w:cs="Times New Roman"/>
          <w:sz w:val="20"/>
          <w:szCs w:val="20"/>
        </w:rPr>
        <w:t>Государственное бюджетное дошкольное образовательное учреждение детский сад № 3 Калининского района Санкт-Петербурга, в лице заведующего Катановой Ольги Леонидовны</w:t>
      </w:r>
      <w:r w:rsidR="003D1FF8" w:rsidRPr="00C74E9E">
        <w:rPr>
          <w:rFonts w:ascii="Times New Roman" w:hAnsi="Times New Roman" w:cs="Times New Roman"/>
          <w:sz w:val="20"/>
          <w:szCs w:val="20"/>
        </w:rPr>
        <w:t xml:space="preserve">, </w:t>
      </w:r>
      <w:r w:rsidR="00777602" w:rsidRPr="00C74E9E">
        <w:rPr>
          <w:rFonts w:ascii="Times New Roman" w:eastAsia="Times New Roman" w:hAnsi="Times New Roman" w:cs="Times New Roman"/>
          <w:sz w:val="20"/>
          <w:szCs w:val="20"/>
          <w:lang w:eastAsia="ru-RU"/>
        </w:rPr>
        <w:t xml:space="preserve">именуемое в дальнейшем "Заказчик", действующего на основании </w:t>
      </w:r>
      <w:r w:rsidRPr="00C74E9E">
        <w:rPr>
          <w:rFonts w:ascii="Times New Roman" w:hAnsi="Times New Roman" w:cs="Times New Roman"/>
          <w:sz w:val="20"/>
          <w:szCs w:val="20"/>
        </w:rPr>
        <w:t>Устава</w:t>
      </w:r>
      <w:r w:rsidR="003D1FF8" w:rsidRPr="00C74E9E">
        <w:rPr>
          <w:rFonts w:ascii="Times New Roman" w:hAnsi="Times New Roman" w:cs="Times New Roman"/>
          <w:sz w:val="20"/>
          <w:szCs w:val="20"/>
        </w:rPr>
        <w:t xml:space="preserve">, </w:t>
      </w:r>
      <w:r w:rsidR="00777602" w:rsidRPr="00C74E9E">
        <w:rPr>
          <w:rFonts w:ascii="Times New Roman" w:eastAsia="Times New Roman" w:hAnsi="Times New Roman" w:cs="Times New Roman"/>
          <w:sz w:val="20"/>
          <w:szCs w:val="20"/>
          <w:lang w:eastAsia="ru-RU"/>
        </w:rPr>
        <w:t xml:space="preserve">с одной стороны, и </w:t>
      </w:r>
    </w:p>
    <w:p w14:paraId="7D00C4C3" w14:textId="0895FA8B" w:rsidR="00777602" w:rsidRPr="00C74E9E"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74E9E">
        <w:rPr>
          <w:rFonts w:ascii="Times New Roman" w:hAnsi="Times New Roman" w:cs="Times New Roman"/>
          <w:sz w:val="20"/>
          <w:szCs w:val="20"/>
        </w:rPr>
        <w:t xml:space="preserve">___________________, </w:t>
      </w:r>
      <w:r w:rsidR="00777602" w:rsidRPr="00C74E9E">
        <w:rPr>
          <w:rFonts w:ascii="Times New Roman" w:eastAsia="Times New Roman" w:hAnsi="Times New Roman" w:cs="Times New Roman"/>
          <w:sz w:val="20"/>
          <w:szCs w:val="20"/>
          <w:lang w:eastAsia="ru-RU"/>
        </w:rPr>
        <w:t xml:space="preserve">именуемый (-ое) в дальнейшем "Поставщик", в лице </w:t>
      </w:r>
      <w:r w:rsidRPr="00C74E9E">
        <w:rPr>
          <w:rFonts w:ascii="Times New Roman" w:hAnsi="Times New Roman" w:cs="Times New Roman"/>
          <w:sz w:val="20"/>
          <w:szCs w:val="20"/>
        </w:rPr>
        <w:t xml:space="preserve">___________________, </w:t>
      </w:r>
      <w:r w:rsidR="00777602" w:rsidRPr="00C74E9E">
        <w:rPr>
          <w:rFonts w:ascii="Times New Roman" w:eastAsia="Times New Roman" w:hAnsi="Times New Roman" w:cs="Times New Roman"/>
          <w:sz w:val="20"/>
          <w:szCs w:val="20"/>
          <w:lang w:eastAsia="ru-RU"/>
        </w:rPr>
        <w:t xml:space="preserve">действующего на основании </w:t>
      </w:r>
      <w:r w:rsidRPr="00C74E9E">
        <w:rPr>
          <w:rFonts w:ascii="Times New Roman" w:hAnsi="Times New Roman" w:cs="Times New Roman"/>
          <w:sz w:val="20"/>
          <w:szCs w:val="20"/>
        </w:rPr>
        <w:t xml:space="preserve">___________________, </w:t>
      </w:r>
      <w:r w:rsidR="00777602" w:rsidRPr="00C74E9E">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C74E9E">
        <w:rPr>
          <w:rFonts w:ascii="Times New Roman" w:eastAsia="Times New Roman" w:hAnsi="Times New Roman" w:cs="Times New Roman"/>
          <w:sz w:val="20"/>
          <w:szCs w:val="20"/>
          <w:lang w:eastAsia="ru-RU"/>
        </w:rPr>
        <w:t>__</w:t>
      </w:r>
      <w:r w:rsidRPr="00C74E9E">
        <w:rPr>
          <w:rFonts w:ascii="Times New Roman" w:eastAsia="Times New Roman" w:hAnsi="Times New Roman" w:cs="Times New Roman"/>
          <w:sz w:val="20"/>
          <w:szCs w:val="20"/>
          <w:lang w:eastAsia="ru-RU"/>
        </w:rPr>
        <w:t xml:space="preserve">ч. 1 </w:t>
      </w:r>
      <w:r w:rsidR="00777602" w:rsidRPr="00C74E9E">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Предмет Контракта</w:t>
      </w:r>
    </w:p>
    <w:p w14:paraId="06E8F87C"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1C3A2639"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C74E9E" w:rsidRPr="00C74E9E">
        <w:rPr>
          <w:rFonts w:ascii="Times New Roman" w:hAnsi="Times New Roman" w:cs="Times New Roman"/>
          <w:sz w:val="20"/>
          <w:szCs w:val="20"/>
        </w:rPr>
        <w:t>пылесос моющий</w:t>
      </w:r>
      <w:r w:rsidR="003A2B07" w:rsidRPr="00C74E9E">
        <w:rPr>
          <w:rFonts w:ascii="Times New Roman" w:eastAsia="Times New Roman" w:hAnsi="Times New Roman" w:cs="Times New Roman"/>
          <w:sz w:val="20"/>
          <w:szCs w:val="20"/>
          <w:lang w:eastAsia="ru-RU"/>
        </w:rPr>
        <w:t xml:space="preserve"> </w:t>
      </w:r>
      <w:bookmarkEnd w:id="0"/>
      <w:r w:rsidRPr="00C74E9E">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C74E9E">
          <w:rPr>
            <w:rFonts w:ascii="Times New Roman" w:eastAsia="Times New Roman" w:hAnsi="Times New Roman" w:cs="Times New Roman"/>
            <w:sz w:val="20"/>
            <w:szCs w:val="20"/>
            <w:lang w:eastAsia="ru-RU"/>
          </w:rPr>
          <w:t>приложение</w:t>
        </w:r>
      </w:hyperlink>
      <w:r w:rsidRPr="00C74E9E">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C74E9E"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C74E9E">
        <w:rPr>
          <w:rFonts w:ascii="Times New Roman" w:eastAsia="Times New Roman" w:hAnsi="Times New Roman" w:cs="Times New Roman"/>
          <w:sz w:val="20"/>
          <w:szCs w:val="20"/>
          <w:lang w:eastAsia="ru-RU"/>
        </w:rPr>
        <w:t xml:space="preserve">Цена Контракта составляет </w:t>
      </w:r>
      <w:bookmarkStart w:id="2" w:name="_Hlk159402392"/>
      <w:r w:rsidRPr="00C74E9E">
        <w:rPr>
          <w:rFonts w:ascii="Times New Roman" w:eastAsia="Times New Roman" w:hAnsi="Times New Roman" w:cs="Times New Roman"/>
          <w:sz w:val="20"/>
          <w:szCs w:val="20"/>
          <w:lang w:eastAsia="ru-RU"/>
        </w:rPr>
        <w:t>_____________ (__</w:t>
      </w:r>
      <w:r w:rsidR="003A2B07" w:rsidRPr="00C74E9E">
        <w:rPr>
          <w:rFonts w:ascii="Times New Roman" w:eastAsia="Times New Roman" w:hAnsi="Times New Roman" w:cs="Times New Roman"/>
          <w:i/>
          <w:iCs/>
          <w:sz w:val="20"/>
          <w:szCs w:val="20"/>
          <w:lang w:eastAsia="ru-RU"/>
        </w:rPr>
        <w:t>прописью</w:t>
      </w:r>
      <w:r w:rsidRPr="00C74E9E">
        <w:rPr>
          <w:rFonts w:ascii="Times New Roman" w:eastAsia="Times New Roman" w:hAnsi="Times New Roman" w:cs="Times New Roman"/>
          <w:sz w:val="20"/>
          <w:szCs w:val="20"/>
          <w:lang w:eastAsia="ru-RU"/>
        </w:rPr>
        <w:t>__) рублей __</w:t>
      </w:r>
      <w:r w:rsidR="003A2B07" w:rsidRPr="00C74E9E">
        <w:rPr>
          <w:rFonts w:ascii="Times New Roman" w:eastAsia="Times New Roman" w:hAnsi="Times New Roman" w:cs="Times New Roman"/>
          <w:sz w:val="20"/>
          <w:szCs w:val="20"/>
          <w:lang w:eastAsia="ru-RU"/>
        </w:rPr>
        <w:t xml:space="preserve"> </w:t>
      </w:r>
      <w:r w:rsidRPr="00C74E9E">
        <w:rPr>
          <w:rFonts w:ascii="Times New Roman" w:eastAsia="Times New Roman" w:hAnsi="Times New Roman" w:cs="Times New Roman"/>
          <w:sz w:val="20"/>
          <w:szCs w:val="20"/>
          <w:lang w:eastAsia="ru-RU"/>
        </w:rPr>
        <w:t xml:space="preserve">копеек, в том числе НДС </w:t>
      </w:r>
      <w:r w:rsidR="00C5601F" w:rsidRPr="00C74E9E">
        <w:rPr>
          <w:rFonts w:ascii="Times New Roman" w:eastAsia="Times New Roman" w:hAnsi="Times New Roman" w:cs="Times New Roman"/>
          <w:sz w:val="20"/>
          <w:szCs w:val="20"/>
          <w:lang w:eastAsia="ru-RU"/>
        </w:rPr>
        <w:t xml:space="preserve">- </w:t>
      </w:r>
      <w:r w:rsidRPr="00C74E9E">
        <w:rPr>
          <w:rFonts w:ascii="Times New Roman" w:eastAsia="Times New Roman" w:hAnsi="Times New Roman" w:cs="Times New Roman"/>
          <w:sz w:val="20"/>
          <w:szCs w:val="20"/>
          <w:lang w:eastAsia="ru-RU"/>
        </w:rPr>
        <w:t xml:space="preserve">_____ </w:t>
      </w:r>
      <w:r w:rsidR="00C5601F" w:rsidRPr="00C74E9E">
        <w:rPr>
          <w:rFonts w:ascii="Times New Roman" w:eastAsia="Times New Roman" w:hAnsi="Times New Roman" w:cs="Times New Roman"/>
          <w:sz w:val="20"/>
          <w:szCs w:val="20"/>
          <w:lang w:eastAsia="ru-RU"/>
        </w:rPr>
        <w:t>%</w:t>
      </w:r>
      <w:r w:rsidR="003A2B07" w:rsidRPr="00C74E9E">
        <w:rPr>
          <w:rFonts w:ascii="Times New Roman" w:eastAsia="Times New Roman" w:hAnsi="Times New Roman" w:cs="Times New Roman"/>
          <w:sz w:val="20"/>
          <w:szCs w:val="20"/>
          <w:lang w:eastAsia="ru-RU"/>
        </w:rPr>
        <w:t xml:space="preserve"> </w:t>
      </w:r>
      <w:r w:rsidR="00C5601F" w:rsidRPr="00C74E9E">
        <w:rPr>
          <w:rFonts w:ascii="Times New Roman" w:eastAsia="Times New Roman" w:hAnsi="Times New Roman" w:cs="Times New Roman"/>
          <w:sz w:val="20"/>
          <w:szCs w:val="20"/>
          <w:lang w:eastAsia="ru-RU"/>
        </w:rPr>
        <w:t xml:space="preserve">/ </w:t>
      </w:r>
      <w:r w:rsidRPr="00C74E9E">
        <w:rPr>
          <w:rFonts w:ascii="Times New Roman" w:eastAsia="Times New Roman" w:hAnsi="Times New Roman" w:cs="Times New Roman"/>
          <w:sz w:val="20"/>
          <w:szCs w:val="20"/>
          <w:lang w:eastAsia="ru-RU"/>
        </w:rPr>
        <w:t>НДС не облагается.</w:t>
      </w:r>
      <w:bookmarkEnd w:id="2"/>
    </w:p>
    <w:p w14:paraId="315D40F2" w14:textId="581461B5"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C74E9E">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C74E9E">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C74E9E">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74E9E">
          <w:rPr>
            <w:rFonts w:ascii="Times New Roman" w:eastAsia="Times New Roman" w:hAnsi="Times New Roman" w:cs="Times New Roman"/>
            <w:sz w:val="20"/>
            <w:szCs w:val="20"/>
            <w:lang w:eastAsia="ru-RU"/>
          </w:rPr>
          <w:t>законом</w:t>
        </w:r>
      </w:hyperlink>
      <w:r w:rsidRPr="00C74E9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C74E9E"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C74E9E">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s="Times New Roman"/>
          <w:sz w:val="20"/>
          <w:szCs w:val="20"/>
          <w:lang w:eastAsia="ru-RU"/>
        </w:rPr>
      </w:pPr>
      <w:bookmarkStart w:id="7" w:name="_Hlk159402443"/>
      <w:r w:rsidRPr="00C74E9E">
        <w:rPr>
          <w:rFonts w:ascii="Times New Roman" w:eastAsia="Times New Roman" w:hAnsi="Times New Roman" w:cs="Times New Roman"/>
          <w:sz w:val="20"/>
          <w:szCs w:val="20"/>
          <w:lang w:eastAsia="ru-RU"/>
        </w:rPr>
        <w:t xml:space="preserve">Источник финансирования Контракта - </w:t>
      </w:r>
      <w:r w:rsidR="00836A49" w:rsidRPr="00C74E9E">
        <w:rPr>
          <w:rFonts w:ascii="Times New Roman" w:hAnsi="Times New Roman" w:cs="Times New Roman"/>
          <w:sz w:val="20"/>
          <w:szCs w:val="20"/>
          <w:lang w:eastAsia="ru-RU"/>
        </w:rPr>
        <w:t>внебюджетные средства:</w:t>
      </w:r>
    </w:p>
    <w:p w14:paraId="79EE88C3" w14:textId="77777777" w:rsidR="002B6CC4" w:rsidRPr="00C74E9E" w:rsidRDefault="002B6CC4" w:rsidP="00800635">
      <w:pPr>
        <w:widowControl w:val="0"/>
        <w:autoSpaceDE w:val="0"/>
        <w:autoSpaceDN w:val="0"/>
        <w:spacing w:after="0" w:line="240" w:lineRule="auto"/>
        <w:ind w:firstLine="708"/>
        <w:jc w:val="both"/>
        <w:rPr>
          <w:rFonts w:ascii="Times New Roman" w:hAnsi="Times New Roman" w:cs="Times New Roman"/>
          <w:sz w:val="20"/>
          <w:szCs w:val="20"/>
          <w:lang w:eastAsia="ru-RU"/>
        </w:rPr>
      </w:pPr>
      <w:r w:rsidRPr="00C74E9E">
        <w:rPr>
          <w:rFonts w:ascii="Times New Roman" w:hAnsi="Times New Roman" w:cs="Times New Roman"/>
          <w:sz w:val="20"/>
          <w:szCs w:val="20"/>
          <w:lang w:eastAsia="ru-RU"/>
        </w:rPr>
        <w:t xml:space="preserve">- </w:t>
      </w:r>
      <w:r w:rsidR="00836A49" w:rsidRPr="00C74E9E">
        <w:rPr>
          <w:rFonts w:ascii="Times New Roman" w:hAnsi="Times New Roman" w:cs="Times New Roman"/>
          <w:sz w:val="20"/>
          <w:szCs w:val="20"/>
          <w:lang w:eastAsia="ru-RU"/>
        </w:rPr>
        <w:t>Субсидии на финансовое обеспечение выполнения государственного задания</w:t>
      </w:r>
      <w:r w:rsidRPr="00C74E9E">
        <w:rPr>
          <w:rFonts w:ascii="Times New Roman" w:hAnsi="Times New Roman" w:cs="Times New Roman"/>
          <w:sz w:val="20"/>
          <w:szCs w:val="20"/>
          <w:lang w:eastAsia="ru-RU"/>
        </w:rPr>
        <w:t xml:space="preserve">; </w:t>
      </w:r>
    </w:p>
    <w:p w14:paraId="5E8EAA41" w14:textId="77777777" w:rsidR="002B6CC4" w:rsidRPr="00C74E9E" w:rsidRDefault="002B6CC4" w:rsidP="00800635">
      <w:pPr>
        <w:widowControl w:val="0"/>
        <w:autoSpaceDE w:val="0"/>
        <w:autoSpaceDN w:val="0"/>
        <w:spacing w:after="0" w:line="240" w:lineRule="auto"/>
        <w:ind w:firstLine="708"/>
        <w:jc w:val="both"/>
        <w:rPr>
          <w:rFonts w:ascii="Times New Roman" w:hAnsi="Times New Roman" w:cs="Times New Roman"/>
          <w:sz w:val="20"/>
          <w:szCs w:val="20"/>
          <w:lang w:eastAsia="ru-RU"/>
        </w:rPr>
      </w:pPr>
      <w:r w:rsidRPr="00C74E9E">
        <w:rPr>
          <w:rFonts w:ascii="Times New Roman" w:hAnsi="Times New Roman" w:cs="Times New Roman"/>
          <w:sz w:val="20"/>
          <w:szCs w:val="20"/>
          <w:lang w:eastAsia="ru-RU"/>
        </w:rPr>
        <w:t xml:space="preserve">- </w:t>
      </w:r>
      <w:r w:rsidR="00836A49" w:rsidRPr="00C74E9E">
        <w:rPr>
          <w:rFonts w:ascii="Times New Roman" w:hAnsi="Times New Roman" w:cs="Times New Roman"/>
          <w:sz w:val="20"/>
          <w:szCs w:val="20"/>
          <w:lang w:eastAsia="ru-RU"/>
        </w:rPr>
        <w:t>Доходы от иной приносящей доход деятельности</w:t>
      </w:r>
      <w:r w:rsidRPr="00C74E9E">
        <w:rPr>
          <w:rFonts w:ascii="Times New Roman" w:hAnsi="Times New Roman" w:cs="Times New Roman"/>
          <w:sz w:val="20"/>
          <w:szCs w:val="20"/>
          <w:lang w:eastAsia="ru-RU"/>
        </w:rPr>
        <w:t xml:space="preserve">; </w:t>
      </w:r>
    </w:p>
    <w:p w14:paraId="218C6AD7" w14:textId="260F5805"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C74E9E">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C74E9E">
        <w:rPr>
          <w:rFonts w:ascii="Times New Roman" w:eastAsia="Times New Roman" w:hAnsi="Times New Roman" w:cs="Times New Roman"/>
          <w:sz w:val="20"/>
          <w:szCs w:val="20"/>
          <w:lang w:eastAsia="ru-RU"/>
        </w:rPr>
        <w:t xml:space="preserve">10 (десяти) рабочих </w:t>
      </w:r>
      <w:r w:rsidRPr="00C74E9E">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C74E9E" w:rsidRDefault="00777602" w:rsidP="00C74E9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C74E9E">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C74E9E" w:rsidRDefault="00777602" w:rsidP="00C74E9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05F74401" w14:textId="13DCE14B" w:rsidR="00777602" w:rsidRPr="00C74E9E" w:rsidRDefault="00777602" w:rsidP="00C74E9E">
      <w:pPr>
        <w:pStyle w:val="ad"/>
        <w:widowControl w:val="0"/>
        <w:numPr>
          <w:ilvl w:val="0"/>
          <w:numId w:val="2"/>
        </w:numPr>
        <w:autoSpaceDE w:val="0"/>
        <w:autoSpaceDN w:val="0"/>
        <w:spacing w:after="0" w:line="240" w:lineRule="auto"/>
        <w:ind w:left="0" w:firstLine="708"/>
        <w:jc w:val="center"/>
        <w:outlineLvl w:val="1"/>
        <w:rPr>
          <w:rFonts w:ascii="Times New Roman" w:eastAsia="Times New Roman" w:hAnsi="Times New Roman" w:cs="Times New Roman"/>
          <w:b/>
          <w:sz w:val="20"/>
          <w:szCs w:val="20"/>
          <w:lang w:eastAsia="ru-RU"/>
        </w:rPr>
      </w:pPr>
      <w:bookmarkStart w:id="12" w:name="P1477"/>
      <w:bookmarkEnd w:id="12"/>
      <w:r w:rsidRPr="00C74E9E">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C74E9E" w:rsidRDefault="00777602" w:rsidP="00C74E9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4ED3A95F" w14:textId="0DC6C1DE" w:rsidR="00777602" w:rsidRPr="00C74E9E" w:rsidRDefault="00777602" w:rsidP="00C74E9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C74E9E">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C74E9E" w:rsidRPr="00C74E9E">
        <w:rPr>
          <w:rFonts w:ascii="Times New Roman" w:hAnsi="Times New Roman" w:cs="Times New Roman"/>
          <w:sz w:val="20"/>
          <w:szCs w:val="20"/>
        </w:rPr>
        <w:t>195252, Санкт-Петербург, ул. Софьи Ковалевской, д. 3, корп. 2, литер А</w:t>
      </w:r>
      <w:r w:rsidR="00A033C0" w:rsidRPr="00C74E9E">
        <w:rPr>
          <w:rFonts w:ascii="Times New Roman" w:eastAsia="Times New Roman" w:hAnsi="Times New Roman" w:cs="Times New Roman"/>
          <w:sz w:val="20"/>
          <w:szCs w:val="20"/>
          <w:lang w:eastAsia="ru-RU"/>
        </w:rPr>
        <w:t xml:space="preserve"> </w:t>
      </w:r>
      <w:r w:rsidRPr="00C74E9E">
        <w:rPr>
          <w:rFonts w:ascii="Times New Roman" w:eastAsia="Times New Roman" w:hAnsi="Times New Roman" w:cs="Times New Roman"/>
          <w:sz w:val="20"/>
          <w:szCs w:val="20"/>
          <w:lang w:eastAsia="ru-RU"/>
        </w:rPr>
        <w:t xml:space="preserve">(далее - место доставки), в срок до </w:t>
      </w:r>
      <w:bookmarkStart w:id="14" w:name="_Hlk159402577"/>
      <w:r w:rsidR="00C74E9E" w:rsidRPr="00C74E9E">
        <w:rPr>
          <w:rFonts w:ascii="Times New Roman" w:eastAsia="Times New Roman" w:hAnsi="Times New Roman" w:cs="Times New Roman"/>
          <w:sz w:val="20"/>
          <w:szCs w:val="20"/>
          <w:lang w:eastAsia="ru-RU"/>
        </w:rPr>
        <w:t>20 (двадцати) дней</w:t>
      </w:r>
      <w:r w:rsidR="00A033C0" w:rsidRPr="00C74E9E">
        <w:rPr>
          <w:rFonts w:ascii="Times New Roman" w:eastAsia="Times New Roman" w:hAnsi="Times New Roman" w:cs="Times New Roman"/>
          <w:sz w:val="20"/>
          <w:szCs w:val="20"/>
          <w:lang w:eastAsia="ru-RU"/>
        </w:rPr>
        <w:t xml:space="preserve"> </w:t>
      </w:r>
      <w:r w:rsidR="00C74E9E" w:rsidRPr="00C74E9E">
        <w:rPr>
          <w:rFonts w:ascii="Times New Roman" w:eastAsia="Times New Roman" w:hAnsi="Times New Roman" w:cs="Times New Roman"/>
          <w:sz w:val="20"/>
          <w:szCs w:val="20"/>
          <w:lang w:eastAsia="ru-RU"/>
        </w:rPr>
        <w:t xml:space="preserve">включительно </w:t>
      </w:r>
      <w:r w:rsidR="00A033C0" w:rsidRPr="00C74E9E">
        <w:rPr>
          <w:rFonts w:ascii="Times New Roman" w:eastAsia="Times New Roman" w:hAnsi="Times New Roman" w:cs="Times New Roman"/>
          <w:sz w:val="20"/>
          <w:szCs w:val="20"/>
          <w:lang w:eastAsia="ru-RU"/>
        </w:rPr>
        <w:t>с момента вступления контракта в силу</w:t>
      </w:r>
      <w:bookmarkEnd w:id="14"/>
      <w:r w:rsidR="00A033C0" w:rsidRPr="00C74E9E">
        <w:rPr>
          <w:rFonts w:ascii="Times New Roman" w:eastAsia="Times New Roman" w:hAnsi="Times New Roman" w:cs="Times New Roman"/>
          <w:sz w:val="20"/>
          <w:szCs w:val="20"/>
          <w:lang w:eastAsia="ru-RU"/>
        </w:rPr>
        <w:t>.</w:t>
      </w:r>
    </w:p>
    <w:p w14:paraId="29158D56" w14:textId="342208D4" w:rsidR="00777602" w:rsidRPr="00C74E9E" w:rsidRDefault="00777602" w:rsidP="00C74E9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Поставщик не менее чем за </w:t>
      </w:r>
      <w:r w:rsidR="001579C6" w:rsidRPr="00C74E9E">
        <w:rPr>
          <w:rFonts w:ascii="Times New Roman" w:eastAsia="Times New Roman" w:hAnsi="Times New Roman" w:cs="Times New Roman"/>
          <w:sz w:val="20"/>
          <w:szCs w:val="20"/>
          <w:lang w:eastAsia="ru-RU"/>
        </w:rPr>
        <w:t>1 день</w:t>
      </w:r>
      <w:r w:rsidRPr="00C74E9E">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C74E9E" w:rsidRDefault="00ED7D07" w:rsidP="00C74E9E">
      <w:pPr>
        <w:widowControl w:val="0"/>
        <w:spacing w:after="0"/>
        <w:ind w:firstLine="708"/>
        <w:jc w:val="both"/>
        <w:rPr>
          <w:rFonts w:ascii="Times New Roman" w:hAnsi="Times New Roman" w:cs="Times New Roman"/>
          <w:sz w:val="20"/>
          <w:szCs w:val="20"/>
        </w:rPr>
      </w:pPr>
      <w:r w:rsidRPr="00C74E9E">
        <w:rPr>
          <w:rFonts w:ascii="Times New Roman" w:hAnsi="Times New Roman" w:cs="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C74E9E">
        <w:rPr>
          <w:rFonts w:ascii="Times New Roman" w:hAnsi="Times New Roman" w:cs="Times New Roman"/>
          <w:sz w:val="20"/>
          <w:szCs w:val="20"/>
        </w:rPr>
        <w:lastRenderedPageBreak/>
        <w:t>Заказчик оформляет</w:t>
      </w:r>
      <w:r w:rsidRPr="00C74E9E">
        <w:rPr>
          <w:rStyle w:val="a5"/>
          <w:rFonts w:ascii="Times New Roman" w:hAnsi="Times New Roman" w:cs="Times New Roman"/>
          <w:sz w:val="20"/>
          <w:szCs w:val="20"/>
        </w:rPr>
        <w:footnoteReference w:id="1"/>
      </w:r>
      <w:r w:rsidRPr="00C74E9E">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33602BA6" w14:textId="47BE854A" w:rsidR="00EE16F4" w:rsidRPr="00C74E9E" w:rsidRDefault="00EE16F4"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C74E9E" w:rsidRDefault="00ED7D07"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Акт по форме ОКУД № 0510452 оформляется с обязательным</w:t>
      </w:r>
      <w:r w:rsidRPr="00C74E9E">
        <w:rPr>
          <w:rStyle w:val="a5"/>
          <w:rFonts w:ascii="Times New Roman" w:hAnsi="Times New Roman" w:cs="Times New Roman"/>
          <w:sz w:val="20"/>
          <w:szCs w:val="20"/>
        </w:rPr>
        <w:footnoteReference w:id="2"/>
      </w:r>
      <w:r w:rsidRPr="00C74E9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C74E9E" w:rsidRDefault="00ED7D07"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 xml:space="preserve">1) </w:t>
      </w:r>
      <w:r w:rsidRPr="00C74E9E">
        <w:rPr>
          <w:rFonts w:ascii="Times New Roman" w:hAnsi="Times New Roman" w:cs="Times New Roman"/>
          <w:b/>
          <w:sz w:val="20"/>
          <w:szCs w:val="20"/>
        </w:rPr>
        <w:t>при наличии</w:t>
      </w:r>
      <w:r w:rsidRPr="00C74E9E">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C74E9E">
        <w:rPr>
          <w:rFonts w:ascii="Times New Roman" w:hAnsi="Times New Roman" w:cs="Times New Roman"/>
          <w:sz w:val="20"/>
          <w:szCs w:val="20"/>
        </w:rPr>
        <w:t>в условиях Контракта либо при исполнении Контракта</w:t>
      </w:r>
      <w:r w:rsidRPr="00C74E9E">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C74E9E">
        <w:rPr>
          <w:rFonts w:ascii="Times New Roman" w:hAnsi="Times New Roman" w:cs="Times New Roman"/>
          <w:sz w:val="20"/>
          <w:szCs w:val="20"/>
        </w:rPr>
        <w:t>в условиях Контракта либо при исполнении Контракта</w:t>
      </w:r>
      <w:r w:rsidRPr="00C74E9E">
        <w:rPr>
          <w:rFonts w:ascii="Times New Roman" w:hAnsi="Times New Roman" w:cs="Times New Roman"/>
          <w:sz w:val="20"/>
          <w:szCs w:val="20"/>
        </w:rPr>
        <w:t xml:space="preserve">. </w:t>
      </w:r>
    </w:p>
    <w:p w14:paraId="5E5E636C" w14:textId="77777777" w:rsidR="00ED7D07" w:rsidRPr="00C74E9E" w:rsidRDefault="00ED7D07"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C74E9E" w:rsidRDefault="00ED7D07"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74E9E">
        <w:rPr>
          <w:rFonts w:ascii="Times New Roman" w:hAnsi="Times New Roman" w:cs="Times New Roman"/>
          <w:sz w:val="20"/>
          <w:szCs w:val="20"/>
          <w:vertAlign w:val="superscript"/>
        </w:rPr>
        <w:footnoteReference w:id="3"/>
      </w:r>
      <w:r w:rsidRPr="00C74E9E">
        <w:rPr>
          <w:rFonts w:ascii="Times New Roman" w:hAnsi="Times New Roman" w:cs="Times New Roman"/>
          <w:sz w:val="20"/>
          <w:szCs w:val="20"/>
        </w:rPr>
        <w:t>.</w:t>
      </w:r>
    </w:p>
    <w:p w14:paraId="272D59E5" w14:textId="7160D034" w:rsidR="00ED7D07" w:rsidRPr="00C74E9E" w:rsidRDefault="00ED7D07" w:rsidP="00ED7D07">
      <w:pPr>
        <w:widowControl w:val="0"/>
        <w:spacing w:after="0"/>
        <w:ind w:firstLine="709"/>
        <w:jc w:val="both"/>
        <w:rPr>
          <w:rFonts w:ascii="Times New Roman" w:hAnsi="Times New Roman" w:cs="Times New Roman"/>
          <w:sz w:val="20"/>
          <w:szCs w:val="20"/>
        </w:rPr>
      </w:pPr>
      <w:r w:rsidRPr="00C74E9E">
        <w:rPr>
          <w:rFonts w:ascii="Times New Roman" w:hAnsi="Times New Roman" w:cs="Times New Roman"/>
          <w:sz w:val="20"/>
          <w:szCs w:val="20"/>
        </w:rPr>
        <w:t xml:space="preserve">2) </w:t>
      </w:r>
      <w:r w:rsidRPr="00C74E9E">
        <w:rPr>
          <w:rFonts w:ascii="Times New Roman" w:hAnsi="Times New Roman" w:cs="Times New Roman"/>
          <w:b/>
          <w:sz w:val="20"/>
          <w:szCs w:val="20"/>
        </w:rPr>
        <w:t>при отсутствии</w:t>
      </w:r>
      <w:r w:rsidRPr="00C74E9E">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74E9E">
        <w:rPr>
          <w:rStyle w:val="a5"/>
          <w:rFonts w:ascii="Times New Roman" w:hAnsi="Times New Roman" w:cs="Times New Roman"/>
          <w:sz w:val="20"/>
          <w:szCs w:val="20"/>
        </w:rPr>
        <w:footnoteReference w:id="4"/>
      </w:r>
      <w:r w:rsidRPr="00C74E9E">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E41B53" w:rsidRPr="00C74E9E">
        <w:rPr>
          <w:rFonts w:ascii="Times New Roman" w:hAnsi="Times New Roman" w:cs="Times New Roman"/>
          <w:sz w:val="20"/>
          <w:szCs w:val="20"/>
        </w:rPr>
        <w:t>в условиях Контракта либо при исполнении Контракта</w:t>
      </w:r>
      <w:r w:rsidRPr="00C74E9E">
        <w:rPr>
          <w:rFonts w:ascii="Times New Roman" w:hAnsi="Times New Roman" w:cs="Times New Roman"/>
          <w:sz w:val="20"/>
          <w:szCs w:val="20"/>
        </w:rPr>
        <w:t>.</w:t>
      </w:r>
    </w:p>
    <w:p w14:paraId="3ADBDE54" w14:textId="56C6F112"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C74E9E">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C74E9E">
          <w:rPr>
            <w:rFonts w:ascii="Times New Roman" w:eastAsia="Times New Roman" w:hAnsi="Times New Roman" w:cs="Times New Roman"/>
            <w:sz w:val="20"/>
            <w:szCs w:val="20"/>
            <w:lang w:eastAsia="ru-RU"/>
          </w:rPr>
          <w:t>законом</w:t>
        </w:r>
      </w:hyperlink>
      <w:r w:rsidRPr="00C74E9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C74E9E">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C74E9E">
        <w:rPr>
          <w:rFonts w:ascii="Times New Roman" w:hAnsi="Times New Roman" w:cs="Times New Roman"/>
          <w:sz w:val="20"/>
          <w:szCs w:val="20"/>
        </w:rPr>
        <w:t xml:space="preserve">20 (двадцати) рабочих дней </w:t>
      </w:r>
      <w:r w:rsidRPr="00C74E9E">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C74E9E">
          <w:rPr>
            <w:rFonts w:ascii="Times New Roman" w:eastAsia="Times New Roman" w:hAnsi="Times New Roman" w:cs="Times New Roman"/>
            <w:sz w:val="20"/>
            <w:szCs w:val="20"/>
            <w:lang w:eastAsia="ru-RU"/>
          </w:rPr>
          <w:t>пункте 3.5</w:t>
        </w:r>
      </w:hyperlink>
      <w:r w:rsidRPr="00C74E9E">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w:t>
      </w:r>
      <w:r w:rsidRPr="00C74E9E">
        <w:rPr>
          <w:rFonts w:ascii="Times New Roman" w:eastAsia="Times New Roman" w:hAnsi="Times New Roman" w:cs="Times New Roman"/>
          <w:sz w:val="20"/>
          <w:szCs w:val="20"/>
          <w:lang w:eastAsia="ru-RU"/>
        </w:rPr>
        <w:lastRenderedPageBreak/>
        <w:t>мотивированный отказ от приемки Товара с перечнем выявленных недостатков и указанием сроков их устранения.</w:t>
      </w:r>
    </w:p>
    <w:p w14:paraId="545B591A" w14:textId="573176D4"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C74E9E">
          <w:rPr>
            <w:rFonts w:ascii="Times New Roman" w:eastAsia="Times New Roman" w:hAnsi="Times New Roman" w:cs="Times New Roman"/>
            <w:sz w:val="20"/>
            <w:szCs w:val="20"/>
            <w:lang w:eastAsia="ru-RU"/>
          </w:rPr>
          <w:t>пункте 3.5</w:t>
        </w:r>
      </w:hyperlink>
      <w:r w:rsidRPr="00C74E9E">
        <w:rPr>
          <w:rFonts w:ascii="Times New Roman" w:eastAsia="Times New Roman" w:hAnsi="Times New Roman" w:cs="Times New Roman"/>
          <w:sz w:val="20"/>
          <w:szCs w:val="20"/>
          <w:lang w:eastAsia="ru-RU"/>
        </w:rPr>
        <w:t xml:space="preserve"> Контракта.</w:t>
      </w:r>
    </w:p>
    <w:p w14:paraId="0402B782" w14:textId="18F5CC5A" w:rsidR="00777602" w:rsidRPr="00C74E9E"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Взаимодействие Сторон</w:t>
      </w:r>
    </w:p>
    <w:p w14:paraId="6053F194"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C74E9E">
        <w:rPr>
          <w:rFonts w:ascii="Times New Roman" w:eastAsia="Times New Roman" w:hAnsi="Times New Roman" w:cs="Times New Roman"/>
          <w:b/>
          <w:sz w:val="20"/>
          <w:szCs w:val="20"/>
          <w:lang w:eastAsia="ru-RU"/>
        </w:rPr>
        <w:t>Поставщик обязан:</w:t>
      </w:r>
    </w:p>
    <w:p w14:paraId="134F94E6" w14:textId="7830D5CC"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C74E9E">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C74E9E"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2"/>
      <w:bookmarkStart w:id="21" w:name="P1503"/>
      <w:bookmarkEnd w:id="20"/>
      <w:bookmarkEnd w:id="21"/>
      <w:r w:rsidRPr="00C74E9E">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C74E9E">
        <w:rPr>
          <w:rFonts w:ascii="Times New Roman" w:eastAsia="Times New Roman" w:hAnsi="Times New Roman" w:cs="Times New Roman"/>
          <w:sz w:val="20"/>
          <w:szCs w:val="20"/>
          <w:lang w:eastAsia="ru-RU"/>
        </w:rPr>
        <w:t xml:space="preserve">; </w:t>
      </w:r>
    </w:p>
    <w:p w14:paraId="17102873" w14:textId="2DC7B8F1"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C74E9E">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C74E9E" w:rsidRDefault="00E41B53" w:rsidP="00E41B53">
      <w:pPr>
        <w:pStyle w:val="ConsPlusNormal"/>
        <w:numPr>
          <w:ilvl w:val="2"/>
          <w:numId w:val="2"/>
        </w:numPr>
        <w:ind w:left="0" w:firstLine="709"/>
        <w:jc w:val="both"/>
        <w:rPr>
          <w:rFonts w:ascii="Times New Roman" w:hAnsi="Times New Roman" w:cs="Times New Roman"/>
          <w:sz w:val="20"/>
        </w:rPr>
      </w:pPr>
      <w:r w:rsidRPr="00C74E9E">
        <w:rPr>
          <w:rFonts w:ascii="Times New Roman" w:hAnsi="Times New Roman" w:cs="Times New Roman"/>
          <w:sz w:val="20"/>
        </w:rPr>
        <w:t>соблюдать требования</w:t>
      </w:r>
      <w:r w:rsidRPr="00C74E9E">
        <w:rPr>
          <w:rStyle w:val="a5"/>
          <w:rFonts w:ascii="Times New Roman" w:hAnsi="Times New Roman" w:cs="Times New Roman"/>
          <w:sz w:val="20"/>
        </w:rPr>
        <w:footnoteReference w:id="5"/>
      </w:r>
      <w:r w:rsidRPr="00C74E9E">
        <w:rPr>
          <w:rFonts w:ascii="Times New Roman" w:hAnsi="Times New Roman" w:cs="Times New Roman"/>
          <w:sz w:val="20"/>
        </w:rPr>
        <w:t xml:space="preserve"> нормативно-правовых актов, устанавливающих ограничения, запреты </w:t>
      </w:r>
      <w:r w:rsidR="00D64358" w:rsidRPr="00C74E9E">
        <w:rPr>
          <w:rFonts w:ascii="Times New Roman" w:hAnsi="Times New Roman" w:cs="Times New Roman"/>
          <w:sz w:val="20"/>
        </w:rPr>
        <w:t xml:space="preserve">в отношении </w:t>
      </w:r>
      <w:r w:rsidRPr="00C74E9E">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C74E9E" w:rsidRDefault="00E41B53" w:rsidP="00E41B53">
      <w:pPr>
        <w:pStyle w:val="ConsPlusNormal"/>
        <w:numPr>
          <w:ilvl w:val="2"/>
          <w:numId w:val="2"/>
        </w:numPr>
        <w:ind w:left="0" w:firstLine="709"/>
        <w:jc w:val="both"/>
        <w:rPr>
          <w:rFonts w:ascii="Times New Roman" w:hAnsi="Times New Roman" w:cs="Times New Roman"/>
          <w:sz w:val="20"/>
        </w:rPr>
      </w:pPr>
      <w:r w:rsidRPr="00C74E9E">
        <w:rPr>
          <w:rFonts w:ascii="Times New Roman" w:hAnsi="Times New Roman" w:cs="Times New Roman"/>
          <w:bCs/>
          <w:sz w:val="20"/>
        </w:rPr>
        <w:t>соблюдать требования</w:t>
      </w:r>
      <w:r w:rsidRPr="00C74E9E">
        <w:rPr>
          <w:rStyle w:val="a5"/>
          <w:rFonts w:ascii="Times New Roman" w:hAnsi="Times New Roman" w:cs="Times New Roman"/>
          <w:bCs/>
          <w:sz w:val="20"/>
        </w:rPr>
        <w:footnoteReference w:id="6"/>
      </w:r>
      <w:r w:rsidRPr="00C74E9E">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C74E9E">
        <w:rPr>
          <w:rStyle w:val="a5"/>
          <w:rFonts w:ascii="Times New Roman" w:hAnsi="Times New Roman" w:cs="Times New Roman"/>
          <w:sz w:val="20"/>
        </w:rPr>
        <w:footnoteReference w:id="7"/>
      </w:r>
      <w:r w:rsidRPr="00C74E9E">
        <w:rPr>
          <w:rFonts w:ascii="Times New Roman" w:hAnsi="Times New Roman" w:cs="Times New Roman"/>
          <w:bCs/>
          <w:sz w:val="20"/>
        </w:rPr>
        <w:t>, в том числе передавать информацию</w:t>
      </w:r>
      <w:r w:rsidRPr="00C74E9E">
        <w:rPr>
          <w:rStyle w:val="a5"/>
          <w:rFonts w:ascii="Times New Roman" w:hAnsi="Times New Roman" w:cs="Times New Roman"/>
          <w:bCs/>
          <w:sz w:val="20"/>
        </w:rPr>
        <w:footnoteReference w:id="8"/>
      </w:r>
      <w:r w:rsidRPr="00C74E9E">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C74E9E" w:rsidRDefault="00E41B53" w:rsidP="00E41B53">
      <w:pPr>
        <w:pStyle w:val="ConsPlusNormal"/>
        <w:numPr>
          <w:ilvl w:val="2"/>
          <w:numId w:val="2"/>
        </w:numPr>
        <w:ind w:left="0" w:firstLine="709"/>
        <w:jc w:val="both"/>
        <w:rPr>
          <w:rFonts w:ascii="Times New Roman" w:hAnsi="Times New Roman" w:cs="Times New Roman"/>
          <w:sz w:val="20"/>
        </w:rPr>
      </w:pPr>
      <w:r w:rsidRPr="00C74E9E">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74E9E">
        <w:rPr>
          <w:rFonts w:ascii="Times New Roman" w:hAnsi="Times New Roman" w:cs="Times New Roman"/>
          <w:sz w:val="20"/>
        </w:rPr>
        <w:t>;</w:t>
      </w:r>
    </w:p>
    <w:p w14:paraId="318A4061" w14:textId="4EF786B6" w:rsidR="005D2404" w:rsidRPr="00C74E9E" w:rsidRDefault="005D2404" w:rsidP="005D2404">
      <w:pPr>
        <w:pStyle w:val="ConsPlusNormal"/>
        <w:numPr>
          <w:ilvl w:val="2"/>
          <w:numId w:val="2"/>
        </w:numPr>
        <w:ind w:left="0" w:firstLine="708"/>
        <w:jc w:val="both"/>
        <w:rPr>
          <w:rFonts w:ascii="Times New Roman" w:hAnsi="Times New Roman" w:cs="Times New Roman"/>
          <w:sz w:val="20"/>
        </w:rPr>
      </w:pPr>
      <w:r w:rsidRPr="00C74E9E">
        <w:rPr>
          <w:rFonts w:ascii="Times New Roman" w:hAnsi="Times New Roman" w:cs="Times New Roman"/>
          <w:sz w:val="20"/>
        </w:rPr>
        <w:t>в случае внесения предложения об улучшении качества</w:t>
      </w:r>
      <w:r w:rsidR="00FB35EF" w:rsidRPr="00C74E9E">
        <w:rPr>
          <w:rFonts w:ascii="Times New Roman" w:hAnsi="Times New Roman" w:cs="Times New Roman"/>
          <w:sz w:val="20"/>
        </w:rPr>
        <w:t xml:space="preserve"> поставляемого товара</w:t>
      </w:r>
      <w:r w:rsidRPr="00C74E9E">
        <w:rPr>
          <w:rFonts w:ascii="Times New Roman" w:hAnsi="Times New Roman" w:cs="Times New Roman"/>
          <w:sz w:val="20"/>
        </w:rPr>
        <w:t xml:space="preserve">, технических и функциональных характеристик (потребительских свойств) </w:t>
      </w:r>
      <w:r w:rsidR="00FB35EF" w:rsidRPr="00C74E9E">
        <w:rPr>
          <w:rFonts w:ascii="Times New Roman" w:hAnsi="Times New Roman" w:cs="Times New Roman"/>
          <w:sz w:val="20"/>
        </w:rPr>
        <w:t xml:space="preserve">поставляемого товара </w:t>
      </w:r>
      <w:r w:rsidRPr="00C74E9E">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C74E9E" w:rsidRDefault="00B731CE" w:rsidP="005D2404">
      <w:pPr>
        <w:pStyle w:val="ConsPlusNormal"/>
        <w:numPr>
          <w:ilvl w:val="2"/>
          <w:numId w:val="2"/>
        </w:numPr>
        <w:ind w:left="0" w:firstLine="708"/>
        <w:jc w:val="both"/>
        <w:rPr>
          <w:rFonts w:ascii="Times New Roman" w:hAnsi="Times New Roman" w:cs="Times New Roman"/>
          <w:sz w:val="20"/>
        </w:rPr>
      </w:pPr>
      <w:r w:rsidRPr="00C74E9E">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C74E9E" w:rsidRDefault="00FB35EF" w:rsidP="005D2404">
      <w:pPr>
        <w:pStyle w:val="ConsPlusNormal"/>
        <w:numPr>
          <w:ilvl w:val="2"/>
          <w:numId w:val="2"/>
        </w:numPr>
        <w:ind w:left="0" w:firstLine="708"/>
        <w:jc w:val="both"/>
        <w:rPr>
          <w:rFonts w:ascii="Times New Roman" w:hAnsi="Times New Roman" w:cs="Times New Roman"/>
          <w:sz w:val="20"/>
        </w:rPr>
      </w:pPr>
      <w:r w:rsidRPr="00C74E9E">
        <w:rPr>
          <w:rFonts w:ascii="Times New Roman" w:hAnsi="Times New Roman" w:cs="Times New Roman"/>
          <w:sz w:val="20"/>
        </w:rPr>
        <w:t>н</w:t>
      </w:r>
      <w:r w:rsidR="005D2404" w:rsidRPr="00C74E9E">
        <w:rPr>
          <w:rFonts w:ascii="Times New Roman" w:hAnsi="Times New Roman" w:cs="Times New Roman"/>
          <w:sz w:val="20"/>
        </w:rPr>
        <w:t xml:space="preserve">ести иные обязанности, предусмотренные настоящим </w:t>
      </w:r>
      <w:r w:rsidRPr="00C74E9E">
        <w:rPr>
          <w:rFonts w:ascii="Times New Roman" w:hAnsi="Times New Roman" w:cs="Times New Roman"/>
          <w:sz w:val="20"/>
        </w:rPr>
        <w:t xml:space="preserve">Контрактом </w:t>
      </w:r>
      <w:r w:rsidR="005D2404" w:rsidRPr="00C74E9E">
        <w:rPr>
          <w:rFonts w:ascii="Times New Roman" w:hAnsi="Times New Roman" w:cs="Times New Roman"/>
          <w:sz w:val="20"/>
        </w:rPr>
        <w:t>и приложениями к нему, а также действующим законодательством.</w:t>
      </w:r>
    </w:p>
    <w:p w14:paraId="4C03181B" w14:textId="2D100594"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C74E9E">
        <w:rPr>
          <w:rFonts w:ascii="Times New Roman" w:eastAsia="Times New Roman" w:hAnsi="Times New Roman" w:cs="Times New Roman"/>
          <w:b/>
          <w:sz w:val="20"/>
          <w:szCs w:val="20"/>
          <w:lang w:eastAsia="ru-RU"/>
        </w:rPr>
        <w:t>Поставщик вправе:</w:t>
      </w:r>
    </w:p>
    <w:p w14:paraId="2DC0A97D" w14:textId="6F706150"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C74E9E">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C74E9E">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C74E9E">
          <w:rPr>
            <w:rFonts w:ascii="Times New Roman" w:eastAsia="Times New Roman" w:hAnsi="Times New Roman" w:cs="Times New Roman"/>
            <w:sz w:val="20"/>
            <w:szCs w:val="20"/>
            <w:lang w:eastAsia="ru-RU"/>
          </w:rPr>
          <w:t>разделом VI</w:t>
        </w:r>
      </w:hyperlink>
      <w:r w:rsidRPr="00C74E9E">
        <w:rPr>
          <w:rFonts w:ascii="Times New Roman" w:eastAsia="Times New Roman" w:hAnsi="Times New Roman" w:cs="Times New Roman"/>
          <w:sz w:val="20"/>
          <w:szCs w:val="20"/>
          <w:lang w:eastAsia="ru-RU"/>
        </w:rPr>
        <w:t xml:space="preserve"> Контракта;</w:t>
      </w:r>
    </w:p>
    <w:p w14:paraId="2907B986" w14:textId="785F76B1"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C74E9E">
        <w:rPr>
          <w:rFonts w:ascii="Times New Roman" w:eastAsia="Times New Roman" w:hAnsi="Times New Roman" w:cs="Times New Roman"/>
          <w:sz w:val="20"/>
          <w:szCs w:val="20"/>
          <w:lang w:eastAsia="ru-RU"/>
        </w:rPr>
        <w:lastRenderedPageBreak/>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C74E9E">
        <w:rPr>
          <w:rFonts w:ascii="Times New Roman" w:hAnsi="Times New Roman" w:cs="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74E9E">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Заказчик обязуется:</w:t>
      </w:r>
    </w:p>
    <w:p w14:paraId="49C8C5BB" w14:textId="6AB404D1"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C74E9E"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C74E9E">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C74E9E">
        <w:rPr>
          <w:rFonts w:ascii="Times New Roman" w:eastAsia="Times New Roman" w:hAnsi="Times New Roman" w:cs="Times New Roman"/>
          <w:sz w:val="20"/>
          <w:szCs w:val="20"/>
          <w:lang w:eastAsia="ru-RU"/>
        </w:rPr>
        <w:t>;</w:t>
      </w:r>
    </w:p>
    <w:p w14:paraId="2E8A1E15" w14:textId="29F3B057"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C74E9E">
          <w:rPr>
            <w:rFonts w:ascii="Times New Roman" w:eastAsia="Times New Roman" w:hAnsi="Times New Roman" w:cs="Times New Roman"/>
            <w:sz w:val="20"/>
            <w:szCs w:val="20"/>
            <w:lang w:eastAsia="ru-RU"/>
          </w:rPr>
          <w:t>разделом VI</w:t>
        </w:r>
      </w:hyperlink>
      <w:r w:rsidRPr="00C74E9E">
        <w:rPr>
          <w:rFonts w:ascii="Times New Roman" w:eastAsia="Times New Roman" w:hAnsi="Times New Roman" w:cs="Times New Roman"/>
          <w:sz w:val="20"/>
          <w:szCs w:val="20"/>
          <w:lang w:eastAsia="ru-RU"/>
        </w:rPr>
        <w:t xml:space="preserve"> Контракта;</w:t>
      </w:r>
    </w:p>
    <w:p w14:paraId="03B0E938" w14:textId="14AF6066"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C74E9E">
          <w:rPr>
            <w:rFonts w:ascii="Times New Roman" w:eastAsia="Times New Roman" w:hAnsi="Times New Roman" w:cs="Times New Roman"/>
            <w:sz w:val="20"/>
            <w:szCs w:val="20"/>
            <w:lang w:eastAsia="ru-RU"/>
          </w:rPr>
          <w:t>законом</w:t>
        </w:r>
      </w:hyperlink>
      <w:r w:rsidRPr="00C74E9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C74E9E" w:rsidRDefault="00FB35EF" w:rsidP="005D2404">
      <w:pPr>
        <w:pStyle w:val="ConsPlusNormal"/>
        <w:numPr>
          <w:ilvl w:val="2"/>
          <w:numId w:val="2"/>
        </w:numPr>
        <w:ind w:left="0" w:firstLine="709"/>
        <w:jc w:val="both"/>
        <w:rPr>
          <w:rFonts w:ascii="Times New Roman" w:hAnsi="Times New Roman" w:cs="Times New Roman"/>
          <w:sz w:val="20"/>
        </w:rPr>
      </w:pPr>
      <w:r w:rsidRPr="00C74E9E">
        <w:rPr>
          <w:rFonts w:ascii="Times New Roman" w:hAnsi="Times New Roman" w:cs="Times New Roman"/>
          <w:sz w:val="20"/>
        </w:rPr>
        <w:t>н</w:t>
      </w:r>
      <w:r w:rsidR="005D2404" w:rsidRPr="00C74E9E">
        <w:rPr>
          <w:rFonts w:ascii="Times New Roman" w:hAnsi="Times New Roman" w:cs="Times New Roman"/>
          <w:sz w:val="20"/>
        </w:rPr>
        <w:t xml:space="preserve">ести иные обязанности, предусмотренные настоящим </w:t>
      </w:r>
      <w:r w:rsidRPr="00C74E9E">
        <w:rPr>
          <w:rFonts w:ascii="Times New Roman" w:hAnsi="Times New Roman" w:cs="Times New Roman"/>
          <w:sz w:val="20"/>
        </w:rPr>
        <w:t xml:space="preserve">Контрактом </w:t>
      </w:r>
      <w:r w:rsidR="005D2404" w:rsidRPr="00C74E9E">
        <w:rPr>
          <w:rFonts w:ascii="Times New Roman" w:hAnsi="Times New Roman" w:cs="Times New Roman"/>
          <w:sz w:val="20"/>
        </w:rPr>
        <w:t>и приложениями к нему, а также действующим законодательством.</w:t>
      </w:r>
    </w:p>
    <w:p w14:paraId="34EFB7CD" w14:textId="3ADCEDFE"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C74E9E">
        <w:rPr>
          <w:rFonts w:ascii="Times New Roman" w:eastAsia="Times New Roman" w:hAnsi="Times New Roman" w:cs="Times New Roman"/>
          <w:b/>
          <w:sz w:val="20"/>
          <w:szCs w:val="20"/>
          <w:lang w:eastAsia="ru-RU"/>
        </w:rPr>
        <w:t>Заказчик вправе:</w:t>
      </w:r>
    </w:p>
    <w:p w14:paraId="6B6AFEA0" w14:textId="67C06B8E"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C74E9E">
          <w:rPr>
            <w:rFonts w:ascii="Times New Roman" w:eastAsia="Times New Roman" w:hAnsi="Times New Roman" w:cs="Times New Roman"/>
            <w:sz w:val="20"/>
            <w:szCs w:val="20"/>
            <w:lang w:eastAsia="ru-RU"/>
          </w:rPr>
          <w:t>разделом VI</w:t>
        </w:r>
      </w:hyperlink>
      <w:r w:rsidRPr="00C74E9E">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C74E9E">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C74E9E">
          <w:rPr>
            <w:rFonts w:ascii="Times New Roman" w:eastAsia="Times New Roman" w:hAnsi="Times New Roman" w:cs="Times New Roman"/>
            <w:sz w:val="20"/>
            <w:szCs w:val="20"/>
            <w:lang w:eastAsia="ru-RU"/>
          </w:rPr>
          <w:t>законом</w:t>
        </w:r>
      </w:hyperlink>
      <w:r w:rsidRPr="00C74E9E">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C74E9E"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C74E9E">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C74E9E"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C74E9E">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C74E9E">
        <w:rPr>
          <w:rFonts w:ascii="Times New Roman" w:hAnsi="Times New Roman" w:cs="Times New Roman"/>
          <w:sz w:val="20"/>
        </w:rPr>
        <w:t>;</w:t>
      </w:r>
    </w:p>
    <w:p w14:paraId="32666940" w14:textId="7BD4072F" w:rsidR="007E7950" w:rsidRPr="00C74E9E" w:rsidRDefault="007E7950" w:rsidP="00236BBA">
      <w:pPr>
        <w:pStyle w:val="ConsPlusNormal"/>
        <w:numPr>
          <w:ilvl w:val="2"/>
          <w:numId w:val="2"/>
        </w:numPr>
        <w:ind w:left="0" w:firstLine="708"/>
        <w:jc w:val="both"/>
        <w:rPr>
          <w:rFonts w:ascii="Times New Roman" w:hAnsi="Times New Roman" w:cs="Times New Roman"/>
          <w:sz w:val="20"/>
        </w:rPr>
      </w:pPr>
      <w:r w:rsidRPr="00C74E9E">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C74E9E">
        <w:rPr>
          <w:rFonts w:ascii="Times New Roman" w:eastAsia="Times New Roman" w:hAnsi="Times New Roman" w:cs="Times New Roman"/>
          <w:b/>
          <w:sz w:val="20"/>
          <w:szCs w:val="20"/>
          <w:lang w:eastAsia="ru-RU"/>
        </w:rPr>
        <w:t>Качество Товара</w:t>
      </w:r>
    </w:p>
    <w:p w14:paraId="6096B57B"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C74E9E"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C74E9E"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C74E9E"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C74E9E">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C74E9E">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C74E9E">
        <w:rPr>
          <w:rFonts w:ascii="Times New Roman" w:eastAsia="Times New Roman" w:hAnsi="Times New Roman" w:cs="Times New Roman"/>
          <w:b/>
          <w:sz w:val="20"/>
          <w:szCs w:val="20"/>
          <w:lang w:eastAsia="ru-RU"/>
        </w:rPr>
        <w:t>Ответственность Сторон</w:t>
      </w:r>
    </w:p>
    <w:p w14:paraId="68A02589"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lastRenderedPageBreak/>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C74E9E">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C74E9E">
          <w:rPr>
            <w:rFonts w:ascii="Times New Roman" w:eastAsia="Times New Roman" w:hAnsi="Times New Roman" w:cs="Times New Roman"/>
            <w:sz w:val="20"/>
            <w:szCs w:val="20"/>
            <w:lang w:eastAsia="ru-RU"/>
          </w:rPr>
          <w:t>Правилами</w:t>
        </w:r>
      </w:hyperlink>
      <w:r w:rsidRPr="00C74E9E">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C74E9E">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C74E9E">
          <w:rPr>
            <w:rFonts w:ascii="Times New Roman" w:eastAsia="Times New Roman" w:hAnsi="Times New Roman" w:cs="Times New Roman"/>
            <w:sz w:val="20"/>
            <w:szCs w:val="20"/>
            <w:lang w:eastAsia="ru-RU"/>
          </w:rPr>
          <w:t>Правилами</w:t>
        </w:r>
      </w:hyperlink>
      <w:r w:rsidRPr="00C74E9E">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C74E9E">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C74E9E">
          <w:rPr>
            <w:rFonts w:ascii="Times New Roman" w:eastAsia="Times New Roman" w:hAnsi="Times New Roman" w:cs="Times New Roman"/>
            <w:sz w:val="20"/>
            <w:szCs w:val="20"/>
            <w:lang w:eastAsia="ru-RU"/>
          </w:rPr>
          <w:t>Правилами</w:t>
        </w:r>
      </w:hyperlink>
      <w:r w:rsidRPr="00C74E9E">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C74E9E"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C74E9E">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C74E9E" w:rsidRDefault="008F0540" w:rsidP="00573691">
      <w:pPr>
        <w:pStyle w:val="ConsPlusNormal"/>
        <w:jc w:val="both"/>
        <w:rPr>
          <w:rFonts w:ascii="Times New Roman" w:hAnsi="Times New Roman" w:cs="Times New Roman"/>
          <w:sz w:val="20"/>
        </w:rPr>
      </w:pPr>
    </w:p>
    <w:p w14:paraId="385EB091" w14:textId="1B0A1C93" w:rsidR="008F0540" w:rsidRPr="00C74E9E" w:rsidRDefault="008F0540" w:rsidP="009E7843">
      <w:pPr>
        <w:pStyle w:val="ConsPlusNormal"/>
        <w:numPr>
          <w:ilvl w:val="0"/>
          <w:numId w:val="2"/>
        </w:numPr>
        <w:ind w:left="0" w:firstLine="426"/>
        <w:jc w:val="center"/>
        <w:rPr>
          <w:rFonts w:ascii="Times New Roman" w:hAnsi="Times New Roman" w:cs="Times New Roman"/>
          <w:b/>
          <w:sz w:val="20"/>
        </w:rPr>
      </w:pPr>
      <w:r w:rsidRPr="00C74E9E">
        <w:rPr>
          <w:rFonts w:ascii="Times New Roman" w:hAnsi="Times New Roman" w:cs="Times New Roman"/>
          <w:b/>
          <w:sz w:val="20"/>
        </w:rPr>
        <w:t>Обеспечение гарантийных обязательств</w:t>
      </w:r>
    </w:p>
    <w:p w14:paraId="23A88318" w14:textId="77777777" w:rsidR="008F0540" w:rsidRPr="00C74E9E" w:rsidRDefault="008F0540" w:rsidP="00573691">
      <w:pPr>
        <w:pStyle w:val="ConsPlusNormal"/>
        <w:jc w:val="both"/>
        <w:rPr>
          <w:rFonts w:ascii="Times New Roman" w:hAnsi="Times New Roman" w:cs="Times New Roman"/>
          <w:sz w:val="20"/>
        </w:rPr>
      </w:pPr>
    </w:p>
    <w:p w14:paraId="12B9F016" w14:textId="3A8B10EE" w:rsidR="008F0540" w:rsidRPr="00C74E9E" w:rsidRDefault="008F0540" w:rsidP="00236BBA">
      <w:pPr>
        <w:pStyle w:val="ConsPlusNormal"/>
        <w:numPr>
          <w:ilvl w:val="1"/>
          <w:numId w:val="2"/>
        </w:numPr>
        <w:ind w:left="0" w:firstLine="708"/>
        <w:jc w:val="both"/>
        <w:rPr>
          <w:rFonts w:ascii="Times New Roman" w:hAnsi="Times New Roman" w:cs="Times New Roman"/>
          <w:sz w:val="20"/>
        </w:rPr>
      </w:pPr>
      <w:r w:rsidRPr="00C74E9E">
        <w:rPr>
          <w:rFonts w:ascii="Times New Roman" w:hAnsi="Times New Roman" w:cs="Times New Roman"/>
          <w:sz w:val="20"/>
        </w:rPr>
        <w:t>Условия не установлены.</w:t>
      </w:r>
    </w:p>
    <w:p w14:paraId="023C3099" w14:textId="77777777" w:rsidR="008F0540" w:rsidRPr="00C74E9E" w:rsidRDefault="008F0540" w:rsidP="00573691">
      <w:pPr>
        <w:pStyle w:val="ConsPlusNormal"/>
        <w:jc w:val="both"/>
        <w:rPr>
          <w:rFonts w:ascii="Times New Roman" w:hAnsi="Times New Roman" w:cs="Times New Roman"/>
          <w:sz w:val="20"/>
        </w:rPr>
      </w:pPr>
    </w:p>
    <w:p w14:paraId="5A20FE53" w14:textId="24B547F2" w:rsidR="008F0540" w:rsidRPr="00C74E9E" w:rsidRDefault="008F0540" w:rsidP="009E7843">
      <w:pPr>
        <w:pStyle w:val="ConsPlusNormal"/>
        <w:numPr>
          <w:ilvl w:val="0"/>
          <w:numId w:val="2"/>
        </w:numPr>
        <w:ind w:left="0" w:firstLine="426"/>
        <w:jc w:val="center"/>
        <w:rPr>
          <w:rFonts w:ascii="Times New Roman" w:hAnsi="Times New Roman" w:cs="Times New Roman"/>
          <w:b/>
          <w:sz w:val="20"/>
        </w:rPr>
      </w:pPr>
      <w:r w:rsidRPr="00C74E9E">
        <w:rPr>
          <w:rFonts w:ascii="Times New Roman" w:hAnsi="Times New Roman" w:cs="Times New Roman"/>
          <w:b/>
          <w:sz w:val="20"/>
        </w:rPr>
        <w:t>Исключительные права</w:t>
      </w:r>
    </w:p>
    <w:p w14:paraId="3EC99E75" w14:textId="77777777" w:rsidR="008F0540" w:rsidRPr="00C74E9E" w:rsidRDefault="008F0540" w:rsidP="008F0540">
      <w:pPr>
        <w:pStyle w:val="ConsPlusNormal"/>
        <w:rPr>
          <w:rFonts w:ascii="Times New Roman" w:hAnsi="Times New Roman" w:cs="Times New Roman"/>
          <w:sz w:val="20"/>
        </w:rPr>
      </w:pPr>
    </w:p>
    <w:p w14:paraId="57D0B2FD" w14:textId="098FE51A" w:rsidR="008F0540" w:rsidRPr="00C74E9E" w:rsidRDefault="008F0540" w:rsidP="00236BBA">
      <w:pPr>
        <w:pStyle w:val="ConsPlusNormal"/>
        <w:numPr>
          <w:ilvl w:val="1"/>
          <w:numId w:val="2"/>
        </w:numPr>
        <w:ind w:left="0" w:firstLine="708"/>
        <w:rPr>
          <w:rFonts w:ascii="Times New Roman" w:hAnsi="Times New Roman" w:cs="Times New Roman"/>
          <w:sz w:val="20"/>
        </w:rPr>
      </w:pPr>
      <w:r w:rsidRPr="00C74E9E">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В случае возникновения обстоятельств непреодолимой силы Стороны вправе расторгнуть Контракт, и </w:t>
      </w:r>
      <w:r w:rsidRPr="00C74E9E">
        <w:rPr>
          <w:rFonts w:ascii="Times New Roman" w:eastAsia="Times New Roman" w:hAnsi="Times New Roman" w:cs="Times New Roman"/>
          <w:sz w:val="20"/>
          <w:szCs w:val="20"/>
          <w:lang w:eastAsia="ru-RU"/>
        </w:rPr>
        <w:lastRenderedPageBreak/>
        <w:t>в этом случае ни одна из Сторон не вправе требовать возмещения убытков.</w:t>
      </w:r>
    </w:p>
    <w:p w14:paraId="2F70418B" w14:textId="622F74A0"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C74E9E">
          <w:rPr>
            <w:rFonts w:ascii="Times New Roman" w:eastAsia="Times New Roman" w:hAnsi="Times New Roman" w:cs="Times New Roman"/>
            <w:sz w:val="20"/>
            <w:szCs w:val="20"/>
            <w:lang w:eastAsia="ru-RU"/>
          </w:rPr>
          <w:t>в</w:t>
        </w:r>
      </w:hyperlink>
      <w:r w:rsidRPr="00C74E9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B486BAD" w:rsidR="00DC2046"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C74E9E">
        <w:rPr>
          <w:rFonts w:ascii="Times New Roman" w:eastAsia="Times New Roman" w:hAnsi="Times New Roman" w:cs="Times New Roman"/>
          <w:sz w:val="20"/>
          <w:szCs w:val="20"/>
          <w:lang w:eastAsia="ru-RU"/>
        </w:rPr>
        <w:br/>
        <w:t xml:space="preserve">по </w:t>
      </w:r>
      <w:r w:rsidR="00E41B53" w:rsidRPr="00C74E9E">
        <w:rPr>
          <w:rFonts w:ascii="Times New Roman" w:hAnsi="Times New Roman" w:cs="Times New Roman"/>
          <w:sz w:val="20"/>
          <w:szCs w:val="20"/>
        </w:rPr>
        <w:t>31 декабря 20</w:t>
      </w:r>
      <w:r w:rsidR="00C74E9E" w:rsidRPr="00C74E9E">
        <w:rPr>
          <w:rFonts w:ascii="Times New Roman" w:hAnsi="Times New Roman" w:cs="Times New Roman"/>
          <w:sz w:val="20"/>
          <w:szCs w:val="20"/>
        </w:rPr>
        <w:t>26</w:t>
      </w:r>
      <w:r w:rsidR="00E41B53" w:rsidRPr="00C74E9E">
        <w:rPr>
          <w:rFonts w:ascii="Times New Roman" w:hAnsi="Times New Roman" w:cs="Times New Roman"/>
          <w:sz w:val="20"/>
          <w:szCs w:val="20"/>
        </w:rPr>
        <w:t> г.</w:t>
      </w:r>
    </w:p>
    <w:p w14:paraId="20E4FD5B" w14:textId="70C96A8F" w:rsidR="00777602" w:rsidRPr="00C74E9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C74E9E">
        <w:rPr>
          <w:rFonts w:ascii="Times New Roman" w:eastAsia="Times New Roman" w:hAnsi="Times New Roman" w:cs="Times New Roman"/>
          <w:sz w:val="20"/>
          <w:szCs w:val="20"/>
          <w:lang w:eastAsia="ru-RU"/>
        </w:rPr>
        <w:t xml:space="preserve"> статьей 95</w:t>
      </w:r>
      <w:r w:rsidRPr="00C74E9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 xml:space="preserve">Прочие положения </w:t>
      </w:r>
    </w:p>
    <w:p w14:paraId="0022A362"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C74E9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C74E9E">
        <w:rPr>
          <w:rFonts w:ascii="Times New Roman" w:eastAsia="Times New Roman" w:hAnsi="Times New Roman" w:cs="Times New Roman"/>
          <w:sz w:val="20"/>
          <w:szCs w:val="20"/>
          <w:lang w:eastAsia="ru-RU"/>
        </w:rPr>
        <w:t>ниципальных нужд";</w:t>
      </w:r>
    </w:p>
    <w:p w14:paraId="6239FC3A" w14:textId="77777777" w:rsidR="00777602" w:rsidRPr="00C74E9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C74E9E"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C74E9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C74E9E"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Перечень приложений</w:t>
      </w:r>
    </w:p>
    <w:p w14:paraId="47B9EA53"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C74E9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C74E9E"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спецификация.</w:t>
      </w:r>
    </w:p>
    <w:p w14:paraId="253F5F04"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C74E9E"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C74E9E">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8"/>
        <w:gridCol w:w="5155"/>
      </w:tblGrid>
      <w:tr w:rsidR="00C74E9E" w:rsidRPr="00C74E9E" w14:paraId="115470CA" w14:textId="77777777" w:rsidTr="00E435E7">
        <w:trPr>
          <w:jc w:val="center"/>
        </w:trPr>
        <w:tc>
          <w:tcPr>
            <w:tcW w:w="4768" w:type="dxa"/>
          </w:tcPr>
          <w:p w14:paraId="138CC837" w14:textId="77777777" w:rsidR="00777602" w:rsidRPr="00C74E9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ЗАКАЗЧИК:</w:t>
            </w:r>
          </w:p>
        </w:tc>
        <w:tc>
          <w:tcPr>
            <w:tcW w:w="5155" w:type="dxa"/>
          </w:tcPr>
          <w:p w14:paraId="1AE9AB11" w14:textId="77777777" w:rsidR="00777602" w:rsidRPr="00C74E9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ПОСТАВЩИК:</w:t>
            </w:r>
          </w:p>
        </w:tc>
      </w:tr>
      <w:tr w:rsidR="00C74E9E" w:rsidRPr="00C74E9E" w14:paraId="0C8E5E02" w14:textId="77777777" w:rsidTr="00E435E7">
        <w:trPr>
          <w:jc w:val="center"/>
        </w:trPr>
        <w:tc>
          <w:tcPr>
            <w:tcW w:w="4768" w:type="dxa"/>
          </w:tcPr>
          <w:p w14:paraId="2B87B5E6"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lastRenderedPageBreak/>
              <w:t xml:space="preserve">Государственное бюджетное дошкольное образовательное учреждение детский сад № 3 Калининского района Санкт-Петербурга </w:t>
            </w:r>
          </w:p>
          <w:p w14:paraId="105A0CB4"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Адрес местонахождения: 195252, Санкт-Петербург, ул. Софьи Ковалевской, д. 3, корп. 2, литер А</w:t>
            </w:r>
          </w:p>
          <w:p w14:paraId="69A60831"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ИНН/КПП - 7804121706/   780401001</w:t>
            </w:r>
          </w:p>
          <w:p w14:paraId="21951F7D"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Банк плательщика (получателя): </w:t>
            </w:r>
          </w:p>
          <w:p w14:paraId="70E5B029"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ОКЦ № 1 Северо-Западного ГУ Банка России//УФК по г. Санкт-Петербургу, г. Санкт-Петербург, </w:t>
            </w:r>
          </w:p>
          <w:p w14:paraId="36A4061D"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г. Санкт-Петербург</w:t>
            </w:r>
          </w:p>
          <w:p w14:paraId="4D8B4BB2"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БИК банк плательщика (получателя): </w:t>
            </w:r>
          </w:p>
          <w:p w14:paraId="73E3B83D"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014030106</w:t>
            </w:r>
          </w:p>
          <w:p w14:paraId="021FEE6E"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Номер счета банка плательщика (получателя):</w:t>
            </w:r>
          </w:p>
          <w:p w14:paraId="1E0AA597"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40102810945370000005</w:t>
            </w:r>
          </w:p>
          <w:p w14:paraId="197F4B1B"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Номер казначейского счета плательщика (получателя):</w:t>
            </w:r>
          </w:p>
          <w:p w14:paraId="43710C99"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03224643400000007200</w:t>
            </w:r>
          </w:p>
          <w:p w14:paraId="62FD0F7D"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 xml:space="preserve">Адрес электронной почты: dou3spb@yandex.ru; </w:t>
            </w:r>
          </w:p>
          <w:p w14:paraId="21481A4F"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телефон: 8 (812) 246-02-55</w:t>
            </w:r>
          </w:p>
          <w:p w14:paraId="662611C1"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D83F6C6"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Заведующий</w:t>
            </w:r>
          </w:p>
          <w:p w14:paraId="2A9EE5B8" w14:textId="77777777" w:rsidR="00C74E9E"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_____________________________/О.Л. Катанова/</w:t>
            </w:r>
          </w:p>
          <w:p w14:paraId="6F779F0A" w14:textId="2CDF8AE1" w:rsidR="00777602" w:rsidRPr="00C74E9E" w:rsidRDefault="00C74E9E" w:rsidP="00C74E9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C74E9E">
              <w:rPr>
                <w:rFonts w:ascii="Times New Roman" w:eastAsia="Times New Roman" w:hAnsi="Times New Roman" w:cs="Times New Roman"/>
                <w:sz w:val="20"/>
                <w:szCs w:val="20"/>
                <w:lang w:eastAsia="ru-RU"/>
              </w:rPr>
              <w:t>(Подписано ЭЦП)</w:t>
            </w:r>
          </w:p>
        </w:tc>
        <w:tc>
          <w:tcPr>
            <w:tcW w:w="5155" w:type="dxa"/>
          </w:tcPr>
          <w:p w14:paraId="5B1D4289" w14:textId="41FA9EC4" w:rsidR="00777602" w:rsidRPr="00C74E9E"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bl>
    <w:p w14:paraId="0C96F366" w14:textId="77777777" w:rsidR="00777602" w:rsidRPr="00C74E9E"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6043C31" w14:textId="77777777" w:rsidR="00777602" w:rsidRPr="00C74E9E"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rPr>
        <w:br w:type="page"/>
      </w:r>
    </w:p>
    <w:p w14:paraId="3B85D6C1" w14:textId="77777777" w:rsidR="00777602" w:rsidRPr="00C74E9E"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lastRenderedPageBreak/>
        <w:t xml:space="preserve">Спецификация </w:t>
      </w:r>
    </w:p>
    <w:p w14:paraId="188C715F" w14:textId="5926651F" w:rsidR="00777602" w:rsidRPr="00C74E9E"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 xml:space="preserve">на поставку </w:t>
      </w:r>
      <w:r w:rsidR="00C74E9E" w:rsidRPr="00C74E9E">
        <w:rPr>
          <w:rFonts w:ascii="Times New Roman" w:eastAsia="Calibri" w:hAnsi="Times New Roman" w:cs="Times New Roman"/>
          <w:sz w:val="20"/>
          <w:szCs w:val="20"/>
          <w:lang w:eastAsia="ru-RU"/>
        </w:rPr>
        <w:t>пылесоса моющего</w:t>
      </w:r>
      <w:r w:rsidRPr="00C74E9E">
        <w:rPr>
          <w:rFonts w:ascii="Times New Roman" w:eastAsia="Calibri" w:hAnsi="Times New Roman" w:cs="Times New Roman"/>
          <w:sz w:val="20"/>
          <w:szCs w:val="20"/>
          <w:vertAlign w:val="superscript"/>
          <w:lang w:eastAsia="ru-RU"/>
        </w:rPr>
        <w:footnoteReference w:id="9"/>
      </w:r>
    </w:p>
    <w:p w14:paraId="1830BD15" w14:textId="77777777" w:rsid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49A8B012" w14:textId="77777777" w:rsidR="00E435E7" w:rsidRDefault="00E435E7"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6777775B" w14:textId="77777777" w:rsidR="00E435E7" w:rsidRDefault="00E435E7"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6D2ACF93" w14:textId="77777777" w:rsidR="00E435E7" w:rsidRDefault="00E435E7"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1E6A1B5D" w14:textId="77777777" w:rsidR="00E435E7" w:rsidRDefault="00E435E7"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67A8740F" w14:textId="77777777" w:rsidR="00E435E7" w:rsidRDefault="00E435E7"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447942E8" w14:textId="77777777" w:rsidR="00E435E7" w:rsidRDefault="00E435E7"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7B08A7DA" w14:textId="77777777" w:rsidR="00E435E7" w:rsidRDefault="00E435E7"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161C53C7" w14:textId="77777777" w:rsidR="00E435E7" w:rsidRPr="00C74E9E" w:rsidRDefault="00E435E7"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bookmarkStart w:id="47" w:name="_GoBack"/>
      <w:bookmarkEnd w:id="47"/>
    </w:p>
    <w:p w14:paraId="20D29164" w14:textId="77777777" w:rsidR="00777602" w:rsidRPr="00C74E9E"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C74E9E"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C74E9E">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 xml:space="preserve">6. </w:t>
      </w:r>
      <w:r w:rsidR="00623261" w:rsidRPr="00C74E9E">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C74E9E"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C74E9E" w:rsidRDefault="003913C8" w:rsidP="003913C8">
      <w:pPr>
        <w:widowControl w:val="0"/>
        <w:spacing w:after="0" w:line="240" w:lineRule="auto"/>
        <w:ind w:firstLine="709"/>
        <w:jc w:val="both"/>
        <w:rPr>
          <w:rFonts w:ascii="Times New Roman" w:hAnsi="Times New Roman" w:cs="Times New Roman"/>
          <w:sz w:val="20"/>
          <w:szCs w:val="20"/>
          <w:lang w:eastAsia="ru-RU"/>
        </w:rPr>
      </w:pPr>
      <w:r w:rsidRPr="00C74E9E">
        <w:rPr>
          <w:rFonts w:ascii="Times New Roman" w:hAnsi="Times New Roman" w:cs="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C74E9E" w:rsidRDefault="003913C8" w:rsidP="003913C8">
      <w:pPr>
        <w:widowControl w:val="0"/>
        <w:spacing w:after="0" w:line="240" w:lineRule="auto"/>
        <w:ind w:firstLine="709"/>
        <w:jc w:val="both"/>
        <w:rPr>
          <w:rFonts w:ascii="Times New Roman" w:hAnsi="Times New Roman" w:cs="Times New Roman"/>
          <w:sz w:val="20"/>
          <w:szCs w:val="20"/>
          <w:lang w:eastAsia="ru-RU"/>
        </w:rPr>
      </w:pPr>
      <w:r w:rsidRPr="00C74E9E">
        <w:rPr>
          <w:rFonts w:ascii="Times New Roman" w:hAnsi="Times New Roman" w:cs="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C74E9E" w:rsidRDefault="003913C8" w:rsidP="003913C8">
      <w:pPr>
        <w:widowControl w:val="0"/>
        <w:spacing w:after="0" w:line="240" w:lineRule="auto"/>
        <w:ind w:firstLine="709"/>
        <w:jc w:val="both"/>
        <w:rPr>
          <w:rFonts w:ascii="Times New Roman" w:hAnsi="Times New Roman" w:cs="Times New Roman"/>
          <w:sz w:val="20"/>
          <w:szCs w:val="20"/>
          <w:lang w:eastAsia="ru-RU"/>
        </w:rPr>
      </w:pPr>
      <w:r w:rsidRPr="00C74E9E">
        <w:rPr>
          <w:rFonts w:ascii="Times New Roman" w:hAnsi="Times New Roman" w:cs="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C74E9E"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21"/>
        <w:gridCol w:w="340"/>
        <w:gridCol w:w="4657"/>
      </w:tblGrid>
      <w:tr w:rsidR="00C74E9E" w:rsidRPr="00C74E9E" w14:paraId="186DE0EF" w14:textId="77777777" w:rsidTr="00C74E9E">
        <w:trPr>
          <w:jc w:val="center"/>
        </w:trPr>
        <w:tc>
          <w:tcPr>
            <w:tcW w:w="4921" w:type="dxa"/>
          </w:tcPr>
          <w:p w14:paraId="2C18F7A0" w14:textId="77777777" w:rsidR="00777602" w:rsidRPr="00C74E9E"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C74E9E"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657" w:type="dxa"/>
          </w:tcPr>
          <w:p w14:paraId="41028324" w14:textId="77777777" w:rsidR="00777602" w:rsidRPr="00C74E9E"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 xml:space="preserve">ПОСТАВЩИК: </w:t>
            </w:r>
          </w:p>
        </w:tc>
      </w:tr>
      <w:tr w:rsidR="00C74E9E" w:rsidRPr="00C74E9E" w14:paraId="4C4D2BCC" w14:textId="77777777" w:rsidTr="00C74E9E">
        <w:trPr>
          <w:jc w:val="center"/>
        </w:trPr>
        <w:tc>
          <w:tcPr>
            <w:tcW w:w="4921" w:type="dxa"/>
          </w:tcPr>
          <w:p w14:paraId="4D315252" w14:textId="77777777" w:rsidR="00C74E9E" w:rsidRPr="00C74E9E" w:rsidRDefault="00C74E9E" w:rsidP="00C74E9E">
            <w:pPr>
              <w:autoSpaceDE w:val="0"/>
              <w:autoSpaceDN w:val="0"/>
              <w:adjustRightInd w:val="0"/>
              <w:spacing w:after="0" w:line="240" w:lineRule="auto"/>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 xml:space="preserve">Государственное бюджетное дошкольное образовательное учреждение детский сад № 3 Калининского района Санкт-Петербурга </w:t>
            </w:r>
          </w:p>
          <w:p w14:paraId="782FF92A" w14:textId="77777777" w:rsidR="00C74E9E" w:rsidRPr="00C74E9E" w:rsidRDefault="00C74E9E" w:rsidP="00C74E9E">
            <w:pPr>
              <w:autoSpaceDE w:val="0"/>
              <w:autoSpaceDN w:val="0"/>
              <w:adjustRightInd w:val="0"/>
              <w:spacing w:after="0" w:line="240" w:lineRule="auto"/>
              <w:rPr>
                <w:rFonts w:ascii="Times New Roman" w:eastAsia="Calibri" w:hAnsi="Times New Roman" w:cs="Times New Roman"/>
                <w:sz w:val="20"/>
                <w:szCs w:val="20"/>
                <w:lang w:eastAsia="ru-RU"/>
              </w:rPr>
            </w:pPr>
          </w:p>
          <w:p w14:paraId="6376B73E" w14:textId="77777777" w:rsidR="00C74E9E" w:rsidRPr="00C74E9E" w:rsidRDefault="00C74E9E" w:rsidP="00C74E9E">
            <w:pPr>
              <w:autoSpaceDE w:val="0"/>
              <w:autoSpaceDN w:val="0"/>
              <w:adjustRightInd w:val="0"/>
              <w:spacing w:after="0" w:line="240" w:lineRule="auto"/>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t>Заведующий</w:t>
            </w:r>
          </w:p>
          <w:p w14:paraId="5C60B072" w14:textId="462F6EA6" w:rsidR="00C74E9E" w:rsidRPr="00C74E9E" w:rsidRDefault="00C74E9E" w:rsidP="00C74E9E">
            <w:pPr>
              <w:autoSpaceDE w:val="0"/>
              <w:autoSpaceDN w:val="0"/>
              <w:adjustRightInd w:val="0"/>
              <w:spacing w:after="0" w:line="240" w:lineRule="auto"/>
              <w:rPr>
                <w:rFonts w:ascii="Times New Roman" w:eastAsia="Calibri" w:hAnsi="Times New Roman" w:cs="Times New Roman"/>
                <w:sz w:val="20"/>
                <w:szCs w:val="20"/>
                <w:lang w:eastAsia="ru-RU"/>
              </w:rPr>
            </w:pPr>
            <w:r w:rsidRPr="00C74E9E">
              <w:rPr>
                <w:rFonts w:ascii="Times New Roman" w:eastAsia="Calibri" w:hAnsi="Times New Roman" w:cs="Times New Roman"/>
                <w:sz w:val="20"/>
                <w:szCs w:val="20"/>
                <w:lang w:eastAsia="ru-RU"/>
              </w:rPr>
              <w:lastRenderedPageBreak/>
              <w:t>_________________________/О.Л. Катанова/</w:t>
            </w:r>
          </w:p>
          <w:p w14:paraId="4A5AF708" w14:textId="045DE6FA" w:rsidR="00777602" w:rsidRPr="00C74E9E" w:rsidRDefault="00C74E9E" w:rsidP="00C74E9E">
            <w:pPr>
              <w:autoSpaceDE w:val="0"/>
              <w:autoSpaceDN w:val="0"/>
              <w:adjustRightInd w:val="0"/>
              <w:spacing w:after="0" w:line="240" w:lineRule="auto"/>
              <w:rPr>
                <w:rFonts w:ascii="Times New Roman" w:eastAsia="Calibri" w:hAnsi="Times New Roman" w:cs="Times New Roman"/>
                <w:sz w:val="20"/>
                <w:szCs w:val="20"/>
                <w:highlight w:val="yellow"/>
                <w:lang w:eastAsia="ru-RU"/>
              </w:rPr>
            </w:pPr>
            <w:r w:rsidRPr="00C74E9E">
              <w:rPr>
                <w:rFonts w:ascii="Times New Roman" w:eastAsia="Calibri" w:hAnsi="Times New Roman" w:cs="Times New Roman"/>
                <w:sz w:val="20"/>
                <w:szCs w:val="20"/>
                <w:lang w:eastAsia="ru-RU"/>
              </w:rPr>
              <w:t>(Подписано ЭЦП)</w:t>
            </w:r>
          </w:p>
        </w:tc>
        <w:tc>
          <w:tcPr>
            <w:tcW w:w="340" w:type="dxa"/>
          </w:tcPr>
          <w:p w14:paraId="1EC3CF51" w14:textId="77777777" w:rsidR="00777602" w:rsidRPr="00C74E9E" w:rsidRDefault="00777602" w:rsidP="00777602">
            <w:pPr>
              <w:autoSpaceDE w:val="0"/>
              <w:autoSpaceDN w:val="0"/>
              <w:adjustRightInd w:val="0"/>
              <w:spacing w:after="0" w:line="240" w:lineRule="auto"/>
              <w:rPr>
                <w:rFonts w:ascii="Times New Roman" w:eastAsia="Calibri" w:hAnsi="Times New Roman" w:cs="Times New Roman"/>
                <w:b/>
                <w:sz w:val="20"/>
                <w:szCs w:val="20"/>
                <w:lang w:eastAsia="ru-RU"/>
              </w:rPr>
            </w:pPr>
          </w:p>
        </w:tc>
        <w:tc>
          <w:tcPr>
            <w:tcW w:w="4657" w:type="dxa"/>
          </w:tcPr>
          <w:p w14:paraId="58F50EFF" w14:textId="77777777" w:rsidR="00777602" w:rsidRPr="00C74E9E" w:rsidRDefault="00777602" w:rsidP="00777602">
            <w:pPr>
              <w:autoSpaceDE w:val="0"/>
              <w:autoSpaceDN w:val="0"/>
              <w:adjustRightInd w:val="0"/>
              <w:spacing w:after="0" w:line="240" w:lineRule="auto"/>
              <w:rPr>
                <w:rFonts w:ascii="Times New Roman" w:eastAsia="Calibri" w:hAnsi="Times New Roman" w:cs="Times New Roman"/>
                <w:b/>
                <w:sz w:val="20"/>
                <w:szCs w:val="20"/>
                <w:highlight w:val="yellow"/>
                <w:lang w:eastAsia="ru-RU"/>
              </w:rPr>
            </w:pPr>
          </w:p>
        </w:tc>
      </w:tr>
    </w:tbl>
    <w:p w14:paraId="3EA9ACF8" w14:textId="77777777" w:rsidR="005E1810" w:rsidRPr="00C74E9E" w:rsidRDefault="005E1810">
      <w:pPr>
        <w:rPr>
          <w:rFonts w:ascii="Times New Roman" w:hAnsi="Times New Roman" w:cs="Times New Roman"/>
          <w:sz w:val="20"/>
          <w:szCs w:val="20"/>
        </w:rPr>
      </w:pPr>
    </w:p>
    <w:sectPr w:rsidR="005E1810" w:rsidRPr="00C74E9E"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5C1111" w14:textId="77777777" w:rsidR="0065203B" w:rsidRDefault="0065203B" w:rsidP="00777602">
      <w:pPr>
        <w:spacing w:after="0" w:line="240" w:lineRule="auto"/>
      </w:pPr>
      <w:r>
        <w:separator/>
      </w:r>
    </w:p>
  </w:endnote>
  <w:endnote w:type="continuationSeparator" w:id="0">
    <w:p w14:paraId="4115D855" w14:textId="77777777" w:rsidR="0065203B" w:rsidRDefault="0065203B"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5AD38F" w14:textId="77777777" w:rsidR="0065203B" w:rsidRDefault="0065203B" w:rsidP="00777602">
      <w:pPr>
        <w:spacing w:after="0" w:line="240" w:lineRule="auto"/>
      </w:pPr>
      <w:r>
        <w:separator/>
      </w:r>
    </w:p>
  </w:footnote>
  <w:footnote w:type="continuationSeparator" w:id="0">
    <w:p w14:paraId="6E1D3A1D" w14:textId="77777777" w:rsidR="0065203B" w:rsidRDefault="0065203B"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81677"/>
    <w:rsid w:val="003913C8"/>
    <w:rsid w:val="003A2B07"/>
    <w:rsid w:val="003D1FF8"/>
    <w:rsid w:val="0042557D"/>
    <w:rsid w:val="00445D40"/>
    <w:rsid w:val="0045207F"/>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5203B"/>
    <w:rsid w:val="006702B4"/>
    <w:rsid w:val="0068075E"/>
    <w:rsid w:val="006813E4"/>
    <w:rsid w:val="007131D8"/>
    <w:rsid w:val="00777602"/>
    <w:rsid w:val="00785DEA"/>
    <w:rsid w:val="007C2F14"/>
    <w:rsid w:val="007E7950"/>
    <w:rsid w:val="00800635"/>
    <w:rsid w:val="00800A6F"/>
    <w:rsid w:val="00836A49"/>
    <w:rsid w:val="00882731"/>
    <w:rsid w:val="008F0540"/>
    <w:rsid w:val="00907402"/>
    <w:rsid w:val="00930265"/>
    <w:rsid w:val="009E7843"/>
    <w:rsid w:val="00A033C0"/>
    <w:rsid w:val="00AD4DDB"/>
    <w:rsid w:val="00B723B2"/>
    <w:rsid w:val="00B731CE"/>
    <w:rsid w:val="00BD37CF"/>
    <w:rsid w:val="00C267F7"/>
    <w:rsid w:val="00C5601F"/>
    <w:rsid w:val="00C74E9E"/>
    <w:rsid w:val="00CE2561"/>
    <w:rsid w:val="00D64358"/>
    <w:rsid w:val="00DC2046"/>
    <w:rsid w:val="00DF7319"/>
    <w:rsid w:val="00E3551C"/>
    <w:rsid w:val="00E41B53"/>
    <w:rsid w:val="00E435E7"/>
    <w:rsid w:val="00E47F0A"/>
    <w:rsid w:val="00EA5D63"/>
    <w:rsid w:val="00EC30CA"/>
    <w:rsid w:val="00ED7D07"/>
    <w:rsid w:val="00EE16F4"/>
    <w:rsid w:val="00EE1AAC"/>
    <w:rsid w:val="00EF3A66"/>
    <w:rsid w:val="00F17119"/>
    <w:rsid w:val="00F265CC"/>
    <w:rsid w:val="00F458A0"/>
    <w:rsid w:val="00F913C3"/>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762B3-651A-4993-B4AF-4A776F9E6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4574</Words>
  <Characters>26078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Дулова Ирина Викторовна</cp:lastModifiedBy>
  <cp:revision>6</cp:revision>
  <cp:lastPrinted>2025-03-18T12:01:00Z</cp:lastPrinted>
  <dcterms:created xsi:type="dcterms:W3CDTF">2026-03-23T09:08:00Z</dcterms:created>
  <dcterms:modified xsi:type="dcterms:W3CDTF">2026-04-10T12:59:00Z</dcterms:modified>
</cp:coreProperties>
</file>