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pPr w:leftFromText="180" w:rightFromText="180" w:horzAnchor="margin" w:tblpXSpec="center" w:tblpY="883"/>
        <w:tblW w:w="15021" w:type="dxa"/>
        <w:tblLayout w:type="fixed"/>
        <w:tblLook w:val="04A0" w:firstRow="1" w:lastRow="0" w:firstColumn="1" w:lastColumn="0" w:noHBand="0" w:noVBand="1"/>
      </w:tblPr>
      <w:tblGrid>
        <w:gridCol w:w="3114"/>
        <w:gridCol w:w="5670"/>
        <w:gridCol w:w="3118"/>
        <w:gridCol w:w="1560"/>
        <w:gridCol w:w="1559"/>
      </w:tblGrid>
      <w:tr w:rsidR="002D2DD4" w:rsidRPr="00613E77" w:rsidTr="002D2DD4">
        <w:trPr>
          <w:trHeight w:val="416"/>
        </w:trPr>
        <w:tc>
          <w:tcPr>
            <w:tcW w:w="3114" w:type="dxa"/>
            <w:vMerge w:val="restart"/>
            <w:hideMark/>
          </w:tcPr>
          <w:p w:rsidR="002D2DD4" w:rsidRPr="00613E77" w:rsidRDefault="002D2DD4" w:rsidP="00433A96">
            <w:pPr>
              <w:spacing w:after="80"/>
              <w:jc w:val="center"/>
              <w:rPr>
                <w:b/>
                <w:bCs/>
                <w:sz w:val="20"/>
                <w:szCs w:val="20"/>
              </w:rPr>
            </w:pPr>
            <w:r w:rsidRPr="00613E7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0348" w:type="dxa"/>
            <w:gridSpan w:val="3"/>
            <w:hideMark/>
          </w:tcPr>
          <w:p w:rsidR="002D2DD4" w:rsidRPr="00613E77" w:rsidRDefault="002D2DD4" w:rsidP="00433A96">
            <w:pPr>
              <w:spacing w:after="80"/>
              <w:ind w:right="-11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</w:rPr>
              <w:t>Описание (характеристики) объекта закупки</w:t>
            </w:r>
          </w:p>
        </w:tc>
        <w:tc>
          <w:tcPr>
            <w:tcW w:w="1559" w:type="dxa"/>
          </w:tcPr>
          <w:p w:rsidR="002D2DD4" w:rsidRDefault="002D2DD4" w:rsidP="00433A96">
            <w:pPr>
              <w:spacing w:after="80"/>
              <w:ind w:right="-11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</w:tr>
      <w:tr w:rsidR="002D2DD4" w:rsidRPr="00613E77" w:rsidTr="002D2DD4">
        <w:trPr>
          <w:trHeight w:val="285"/>
        </w:trPr>
        <w:tc>
          <w:tcPr>
            <w:tcW w:w="3114" w:type="dxa"/>
            <w:vMerge/>
          </w:tcPr>
          <w:p w:rsidR="002D2DD4" w:rsidRPr="002D2DD4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2D2DD4" w:rsidRPr="002D2DD4" w:rsidRDefault="002D2DD4" w:rsidP="002D2DD4">
            <w:pPr>
              <w:rPr>
                <w:b/>
                <w:iCs/>
                <w:sz w:val="20"/>
                <w:szCs w:val="20"/>
              </w:rPr>
            </w:pPr>
            <w:r w:rsidRPr="002D2DD4">
              <w:rPr>
                <w:b/>
                <w:iCs/>
                <w:sz w:val="20"/>
                <w:szCs w:val="20"/>
              </w:rPr>
              <w:t xml:space="preserve">Требования к показателям </w:t>
            </w:r>
          </w:p>
          <w:p w:rsidR="002D2DD4" w:rsidRPr="002D2DD4" w:rsidRDefault="002D2DD4" w:rsidP="002D2DD4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2D2DD4" w:rsidRPr="002D2DD4" w:rsidRDefault="002D2DD4" w:rsidP="002D2DD4">
            <w:pPr>
              <w:rPr>
                <w:b/>
                <w:iCs/>
                <w:sz w:val="20"/>
                <w:szCs w:val="20"/>
              </w:rPr>
            </w:pPr>
            <w:r w:rsidRPr="002D2DD4">
              <w:rPr>
                <w:b/>
                <w:iCs/>
                <w:sz w:val="20"/>
                <w:szCs w:val="20"/>
              </w:rPr>
              <w:t>Значения показателей</w:t>
            </w:r>
          </w:p>
        </w:tc>
        <w:tc>
          <w:tcPr>
            <w:tcW w:w="1560" w:type="dxa"/>
            <w:shd w:val="clear" w:color="auto" w:fill="auto"/>
          </w:tcPr>
          <w:p w:rsidR="002D2DD4" w:rsidRPr="002D2DD4" w:rsidRDefault="002D2DD4" w:rsidP="002D2DD4">
            <w:pPr>
              <w:rPr>
                <w:b/>
                <w:iCs/>
                <w:sz w:val="20"/>
                <w:szCs w:val="20"/>
              </w:rPr>
            </w:pPr>
            <w:r w:rsidRPr="002D2DD4">
              <w:rPr>
                <w:b/>
                <w:iCs/>
                <w:sz w:val="20"/>
                <w:szCs w:val="20"/>
              </w:rPr>
              <w:t>Един. измер.</w:t>
            </w:r>
          </w:p>
        </w:tc>
        <w:tc>
          <w:tcPr>
            <w:tcW w:w="1559" w:type="dxa"/>
          </w:tcPr>
          <w:p w:rsidR="002D2DD4" w:rsidRPr="00613E77" w:rsidRDefault="002D2DD4" w:rsidP="00433A96">
            <w:pPr>
              <w:rPr>
                <w:sz w:val="20"/>
                <w:szCs w:val="20"/>
              </w:rPr>
            </w:pPr>
          </w:p>
        </w:tc>
      </w:tr>
      <w:tr w:rsidR="002D2DD4" w:rsidRPr="00613E77" w:rsidTr="002D2DD4">
        <w:trPr>
          <w:trHeight w:val="596"/>
        </w:trPr>
        <w:tc>
          <w:tcPr>
            <w:tcW w:w="3114" w:type="dxa"/>
            <w:vMerge w:val="restart"/>
          </w:tcPr>
          <w:p w:rsidR="002D2DD4" w:rsidRPr="008F6926" w:rsidRDefault="008F6926" w:rsidP="002D2DD4">
            <w:pPr>
              <w:spacing w:after="80"/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Картридж для углового наконечника T2 line A200L</w:t>
            </w:r>
          </w:p>
          <w:p w:rsidR="008F6926" w:rsidRPr="008F6926" w:rsidRDefault="008F6926" w:rsidP="002D2DD4">
            <w:pPr>
              <w:spacing w:after="80"/>
              <w:rPr>
                <w:iCs/>
                <w:sz w:val="20"/>
                <w:szCs w:val="20"/>
              </w:rPr>
            </w:pPr>
          </w:p>
          <w:p w:rsidR="008F6926" w:rsidRPr="002D2DD4" w:rsidRDefault="008F6926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926" w:rsidRPr="008F6926" w:rsidRDefault="008F6926" w:rsidP="008F6926">
            <w:pPr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Картридж предназначен для повышающих угловых наконечников Sirona T2 Line A 200 L и T3 Line E 200 (арт. 6562586)</w:t>
            </w:r>
          </w:p>
          <w:p w:rsidR="002D2DD4" w:rsidRPr="002D2DD4" w:rsidRDefault="008F6926" w:rsidP="008F6926">
            <w:pPr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Для наконечников с серийным номером от 302 000 и выше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  <w:r w:rsidRPr="00613E77">
              <w:rPr>
                <w:iCs/>
                <w:sz w:val="20"/>
                <w:szCs w:val="20"/>
              </w:rPr>
              <w:t>Соответствие</w:t>
            </w:r>
          </w:p>
        </w:tc>
        <w:tc>
          <w:tcPr>
            <w:tcW w:w="1560" w:type="dxa"/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2D2DD4" w:rsidRPr="00613E77" w:rsidRDefault="008F6926" w:rsidP="009E2A7A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9E2A7A">
              <w:rPr>
                <w:sz w:val="20"/>
                <w:szCs w:val="20"/>
              </w:rPr>
              <w:t>шт</w:t>
            </w:r>
          </w:p>
        </w:tc>
      </w:tr>
      <w:tr w:rsidR="002D2DD4" w:rsidRPr="00613E77" w:rsidTr="002D2DD4">
        <w:trPr>
          <w:trHeight w:val="596"/>
        </w:trPr>
        <w:tc>
          <w:tcPr>
            <w:tcW w:w="3114" w:type="dxa"/>
            <w:vMerge/>
          </w:tcPr>
          <w:p w:rsidR="002D2DD4" w:rsidRPr="002D2DD4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4" w:rsidRPr="008F6926" w:rsidRDefault="008F6926" w:rsidP="009A7104">
            <w:pPr>
              <w:spacing w:after="8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Оборудование должно быть новым, не восстановленным, оригинальным, не бывшим в употреблении, полностью соответствовать требованиям, указанным в документации производителя</w:t>
            </w:r>
            <w:r w:rsidRPr="008F6926">
              <w:rPr>
                <w:iCs/>
                <w:sz w:val="20"/>
                <w:szCs w:val="20"/>
              </w:rPr>
              <w:t xml:space="preserve"> угловых </w:t>
            </w:r>
            <w:r w:rsidR="009E2A7A" w:rsidRPr="008F6926">
              <w:rPr>
                <w:iCs/>
                <w:sz w:val="20"/>
                <w:szCs w:val="20"/>
              </w:rPr>
              <w:t>наконечников T</w:t>
            </w:r>
            <w:r w:rsidR="009A7104" w:rsidRPr="008F6926">
              <w:rPr>
                <w:iCs/>
                <w:sz w:val="20"/>
                <w:szCs w:val="20"/>
              </w:rPr>
              <w:t>2 line A200L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  <w:r w:rsidRPr="00613E77">
              <w:rPr>
                <w:iCs/>
                <w:sz w:val="20"/>
                <w:szCs w:val="20"/>
              </w:rPr>
              <w:t>Соответствие</w:t>
            </w:r>
          </w:p>
        </w:tc>
        <w:tc>
          <w:tcPr>
            <w:tcW w:w="1560" w:type="dxa"/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D2DD4" w:rsidRPr="00613E77" w:rsidRDefault="002D2DD4" w:rsidP="00433A96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2D2DD4" w:rsidRPr="00613E77" w:rsidTr="002D2DD4">
        <w:trPr>
          <w:trHeight w:val="596"/>
        </w:trPr>
        <w:tc>
          <w:tcPr>
            <w:tcW w:w="3114" w:type="dxa"/>
            <w:vMerge w:val="restart"/>
          </w:tcPr>
          <w:p w:rsidR="002D2DD4" w:rsidRPr="002D2DD4" w:rsidRDefault="008F6926" w:rsidP="002D2DD4">
            <w:pPr>
              <w:spacing w:after="80"/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Роторная группа для турбинного наконечника T2 Boost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926" w:rsidRPr="008F6926" w:rsidRDefault="008F6926" w:rsidP="008F6926">
            <w:pPr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Роторная группа предназначена для турбинного наконечника T2 Boost (арт. 6548122)</w:t>
            </w:r>
          </w:p>
          <w:p w:rsidR="002D2DD4" w:rsidRPr="002D2DD4" w:rsidRDefault="008F6926" w:rsidP="008F6926">
            <w:pPr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Для наконечников с серийным номером от 702 001 до 802000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  <w:r w:rsidRPr="00613E77">
              <w:rPr>
                <w:iCs/>
                <w:sz w:val="20"/>
                <w:szCs w:val="20"/>
              </w:rPr>
              <w:t>Соответствие</w:t>
            </w:r>
          </w:p>
        </w:tc>
        <w:tc>
          <w:tcPr>
            <w:tcW w:w="1560" w:type="dxa"/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2D2DD4" w:rsidRPr="00613E77" w:rsidRDefault="009E2A7A" w:rsidP="009E2A7A">
            <w:pPr>
              <w:spacing w:after="8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2 шт</w:t>
            </w:r>
          </w:p>
        </w:tc>
      </w:tr>
      <w:tr w:rsidR="002D2DD4" w:rsidRPr="00613E77" w:rsidTr="002D2DD4">
        <w:trPr>
          <w:trHeight w:val="596"/>
        </w:trPr>
        <w:tc>
          <w:tcPr>
            <w:tcW w:w="3114" w:type="dxa"/>
            <w:vMerge/>
          </w:tcPr>
          <w:p w:rsidR="002D2DD4" w:rsidRPr="002D2DD4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4" w:rsidRPr="002D2DD4" w:rsidRDefault="008F6926" w:rsidP="008F692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Оборудование должно быть новым, не восстановленным, оригинальным, не бывшим в употреблении, полностью соответствовать требованиям, указанным в документации производителя </w:t>
            </w:r>
            <w:r w:rsidRPr="009A7104">
              <w:rPr>
                <w:iCs/>
                <w:sz w:val="20"/>
                <w:szCs w:val="20"/>
              </w:rPr>
              <w:t>турбинного</w:t>
            </w:r>
            <w:r w:rsidRPr="008F6926">
              <w:rPr>
                <w:iCs/>
                <w:sz w:val="20"/>
                <w:szCs w:val="20"/>
              </w:rPr>
              <w:t xml:space="preserve"> наконечника T2 Boost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DD4" w:rsidRPr="002D2DD4" w:rsidRDefault="008F6926" w:rsidP="002D2DD4">
            <w:pPr>
              <w:rPr>
                <w:iCs/>
                <w:sz w:val="20"/>
                <w:szCs w:val="20"/>
              </w:rPr>
            </w:pPr>
            <w:r w:rsidRPr="00613E77">
              <w:rPr>
                <w:iCs/>
                <w:sz w:val="20"/>
                <w:szCs w:val="20"/>
              </w:rPr>
              <w:t>Соответствие</w:t>
            </w:r>
          </w:p>
        </w:tc>
        <w:tc>
          <w:tcPr>
            <w:tcW w:w="1560" w:type="dxa"/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D2DD4" w:rsidRPr="00613E77" w:rsidRDefault="002D2DD4" w:rsidP="00433A96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2D2DD4" w:rsidRPr="00613E77" w:rsidTr="002D2DD4">
        <w:trPr>
          <w:trHeight w:val="596"/>
        </w:trPr>
        <w:tc>
          <w:tcPr>
            <w:tcW w:w="3114" w:type="dxa"/>
            <w:vMerge w:val="restart"/>
          </w:tcPr>
          <w:p w:rsidR="002D2DD4" w:rsidRPr="002D2DD4" w:rsidRDefault="008F6926" w:rsidP="002D2DD4">
            <w:pPr>
              <w:spacing w:after="8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Роторная группа для турбинного </w:t>
            </w:r>
            <w:r w:rsidRPr="008F6926">
              <w:rPr>
                <w:iCs/>
                <w:sz w:val="20"/>
                <w:szCs w:val="20"/>
              </w:rPr>
              <w:t>наконечник</w:t>
            </w:r>
            <w:r>
              <w:rPr>
                <w:iCs/>
                <w:sz w:val="20"/>
                <w:szCs w:val="20"/>
              </w:rPr>
              <w:t>а</w:t>
            </w:r>
            <w:r w:rsidRPr="008F6926">
              <w:rPr>
                <w:iCs/>
                <w:sz w:val="20"/>
                <w:szCs w:val="20"/>
              </w:rPr>
              <w:t xml:space="preserve"> T2 Boost 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926" w:rsidRPr="008F6926" w:rsidRDefault="008F6926" w:rsidP="008F6926">
            <w:pPr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Роторная группа предназначена для турбинного наконечника T2 Boost S(арт. 6710433)</w:t>
            </w:r>
          </w:p>
          <w:p w:rsidR="002D2DD4" w:rsidRPr="002D2DD4" w:rsidRDefault="008F6926" w:rsidP="008F6926">
            <w:pPr>
              <w:rPr>
                <w:iCs/>
                <w:sz w:val="20"/>
                <w:szCs w:val="20"/>
              </w:rPr>
            </w:pPr>
            <w:r w:rsidRPr="008F6926">
              <w:rPr>
                <w:iCs/>
                <w:sz w:val="20"/>
                <w:szCs w:val="20"/>
              </w:rPr>
              <w:t>Для наконечников с серийным номером от 802 001 и выше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DD4" w:rsidRPr="002D2DD4" w:rsidRDefault="008F6926" w:rsidP="002D2DD4">
            <w:pPr>
              <w:rPr>
                <w:iCs/>
                <w:sz w:val="20"/>
                <w:szCs w:val="20"/>
              </w:rPr>
            </w:pPr>
            <w:r w:rsidRPr="00613E77">
              <w:rPr>
                <w:iCs/>
                <w:sz w:val="20"/>
                <w:szCs w:val="20"/>
              </w:rPr>
              <w:t>Соответствие</w:t>
            </w:r>
          </w:p>
        </w:tc>
        <w:tc>
          <w:tcPr>
            <w:tcW w:w="1560" w:type="dxa"/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2D2DD4" w:rsidRPr="00613E77" w:rsidRDefault="009E2A7A" w:rsidP="009E2A7A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шт</w:t>
            </w:r>
          </w:p>
        </w:tc>
      </w:tr>
      <w:tr w:rsidR="002D2DD4" w:rsidRPr="00613E77" w:rsidTr="002D2DD4">
        <w:trPr>
          <w:trHeight w:val="596"/>
        </w:trPr>
        <w:tc>
          <w:tcPr>
            <w:tcW w:w="3114" w:type="dxa"/>
            <w:vMerge/>
          </w:tcPr>
          <w:p w:rsidR="002D2DD4" w:rsidRPr="002D2DD4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4" w:rsidRPr="002D2DD4" w:rsidRDefault="008F6926" w:rsidP="008F692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Оборудование должно быть новым, не восстановленным, оригинальным, не бывшим в употреблении, полностью соответствовать требованиям, указанным в документации производителя турбинного </w:t>
            </w:r>
            <w:r w:rsidRPr="008F6926">
              <w:rPr>
                <w:iCs/>
                <w:sz w:val="20"/>
                <w:szCs w:val="20"/>
              </w:rPr>
              <w:t>наконечник</w:t>
            </w:r>
            <w:r>
              <w:rPr>
                <w:iCs/>
                <w:sz w:val="20"/>
                <w:szCs w:val="20"/>
              </w:rPr>
              <w:t>а</w:t>
            </w:r>
            <w:r w:rsidRPr="008F6926">
              <w:rPr>
                <w:iCs/>
                <w:sz w:val="20"/>
                <w:szCs w:val="20"/>
              </w:rPr>
              <w:t xml:space="preserve"> T2 Boost 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DD4" w:rsidRPr="002D2DD4" w:rsidRDefault="008F6926" w:rsidP="002D2DD4">
            <w:pPr>
              <w:rPr>
                <w:iCs/>
                <w:sz w:val="20"/>
                <w:szCs w:val="20"/>
              </w:rPr>
            </w:pPr>
            <w:r w:rsidRPr="00613E77">
              <w:rPr>
                <w:iCs/>
                <w:sz w:val="20"/>
                <w:szCs w:val="20"/>
              </w:rPr>
              <w:t>Соответствие</w:t>
            </w:r>
          </w:p>
        </w:tc>
        <w:tc>
          <w:tcPr>
            <w:tcW w:w="1560" w:type="dxa"/>
          </w:tcPr>
          <w:p w:rsidR="002D2DD4" w:rsidRPr="00613E77" w:rsidRDefault="002D2DD4" w:rsidP="002D2DD4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D2DD4" w:rsidRPr="00613E77" w:rsidRDefault="002D2DD4" w:rsidP="00433A96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</w:tbl>
    <w:p w:rsidR="009A7104" w:rsidRDefault="008F6926" w:rsidP="00433A96">
      <w:pPr>
        <w:jc w:val="center"/>
      </w:pPr>
      <w:r>
        <w:t>Т</w:t>
      </w:r>
      <w:r w:rsidR="00433A96" w:rsidRPr="0076231D">
        <w:t xml:space="preserve">ехническое задание на закупку </w:t>
      </w:r>
      <w:r>
        <w:t>комплектующих для стоматологического оборудования.</w:t>
      </w:r>
    </w:p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>
      <w:pPr>
        <w:tabs>
          <w:tab w:val="left" w:pos="10831"/>
        </w:tabs>
      </w:pPr>
      <w:r>
        <w:tab/>
      </w:r>
    </w:p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9A7104" w:rsidRPr="009A7104" w:rsidRDefault="009A7104" w:rsidP="009A7104"/>
    <w:p w:rsidR="00433A96" w:rsidRPr="009A7104" w:rsidRDefault="00433A96" w:rsidP="009A7104"/>
    <w:sectPr w:rsidR="00433A96" w:rsidRPr="009A7104" w:rsidSect="00AC64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6B8" w:rsidRDefault="000E56B8" w:rsidP="000E60DC">
      <w:r>
        <w:separator/>
      </w:r>
    </w:p>
  </w:endnote>
  <w:endnote w:type="continuationSeparator" w:id="0">
    <w:p w:rsidR="000E56B8" w:rsidRDefault="000E56B8" w:rsidP="000E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6B8" w:rsidRDefault="000E56B8" w:rsidP="000E60DC">
      <w:r>
        <w:separator/>
      </w:r>
    </w:p>
  </w:footnote>
  <w:footnote w:type="continuationSeparator" w:id="0">
    <w:p w:rsidR="000E56B8" w:rsidRDefault="000E56B8" w:rsidP="000E60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4A"/>
    <w:rsid w:val="00000358"/>
    <w:rsid w:val="00013930"/>
    <w:rsid w:val="0003335A"/>
    <w:rsid w:val="000724BA"/>
    <w:rsid w:val="0009511F"/>
    <w:rsid w:val="0009667B"/>
    <w:rsid w:val="000A1113"/>
    <w:rsid w:val="000C0619"/>
    <w:rsid w:val="000E56B8"/>
    <w:rsid w:val="000E60DC"/>
    <w:rsid w:val="00123FA4"/>
    <w:rsid w:val="00125733"/>
    <w:rsid w:val="0013103F"/>
    <w:rsid w:val="00176244"/>
    <w:rsid w:val="00183C0D"/>
    <w:rsid w:val="0019704D"/>
    <w:rsid w:val="001E41B9"/>
    <w:rsid w:val="001F3A46"/>
    <w:rsid w:val="002162F3"/>
    <w:rsid w:val="002305C9"/>
    <w:rsid w:val="002A52CA"/>
    <w:rsid w:val="002A769B"/>
    <w:rsid w:val="002C0198"/>
    <w:rsid w:val="002D2DD4"/>
    <w:rsid w:val="002E2A8A"/>
    <w:rsid w:val="002E5A7C"/>
    <w:rsid w:val="00300984"/>
    <w:rsid w:val="00302FA7"/>
    <w:rsid w:val="00322810"/>
    <w:rsid w:val="003467FA"/>
    <w:rsid w:val="003505A8"/>
    <w:rsid w:val="003641B4"/>
    <w:rsid w:val="00373FE0"/>
    <w:rsid w:val="003A73C4"/>
    <w:rsid w:val="003D5B08"/>
    <w:rsid w:val="003F7BB6"/>
    <w:rsid w:val="00407053"/>
    <w:rsid w:val="004123D0"/>
    <w:rsid w:val="0041771B"/>
    <w:rsid w:val="00423752"/>
    <w:rsid w:val="00433A96"/>
    <w:rsid w:val="00467209"/>
    <w:rsid w:val="004D3CD7"/>
    <w:rsid w:val="004D5785"/>
    <w:rsid w:val="004F43ED"/>
    <w:rsid w:val="00510408"/>
    <w:rsid w:val="00515402"/>
    <w:rsid w:val="00524195"/>
    <w:rsid w:val="005325E2"/>
    <w:rsid w:val="005713AB"/>
    <w:rsid w:val="005B0F54"/>
    <w:rsid w:val="005B2172"/>
    <w:rsid w:val="005F1038"/>
    <w:rsid w:val="005F615D"/>
    <w:rsid w:val="0060039C"/>
    <w:rsid w:val="00613E77"/>
    <w:rsid w:val="0062596F"/>
    <w:rsid w:val="00644430"/>
    <w:rsid w:val="00644FB3"/>
    <w:rsid w:val="006B0AF0"/>
    <w:rsid w:val="006C2C6B"/>
    <w:rsid w:val="006E024C"/>
    <w:rsid w:val="006F0063"/>
    <w:rsid w:val="006F1166"/>
    <w:rsid w:val="0070653D"/>
    <w:rsid w:val="00733B8F"/>
    <w:rsid w:val="00756949"/>
    <w:rsid w:val="0076231D"/>
    <w:rsid w:val="00787AAF"/>
    <w:rsid w:val="0079665F"/>
    <w:rsid w:val="007C5ECA"/>
    <w:rsid w:val="007E1B7D"/>
    <w:rsid w:val="007F751C"/>
    <w:rsid w:val="00823289"/>
    <w:rsid w:val="008241E1"/>
    <w:rsid w:val="00826D18"/>
    <w:rsid w:val="00853A06"/>
    <w:rsid w:val="008718BE"/>
    <w:rsid w:val="00875CB9"/>
    <w:rsid w:val="008A1C95"/>
    <w:rsid w:val="008B4B48"/>
    <w:rsid w:val="008F6926"/>
    <w:rsid w:val="00906DB2"/>
    <w:rsid w:val="00911B90"/>
    <w:rsid w:val="009569C7"/>
    <w:rsid w:val="00974062"/>
    <w:rsid w:val="00980A2F"/>
    <w:rsid w:val="009925CD"/>
    <w:rsid w:val="009A7104"/>
    <w:rsid w:val="009E2A7A"/>
    <w:rsid w:val="00A16893"/>
    <w:rsid w:val="00A54626"/>
    <w:rsid w:val="00A746E5"/>
    <w:rsid w:val="00A83945"/>
    <w:rsid w:val="00A91CB9"/>
    <w:rsid w:val="00AC6460"/>
    <w:rsid w:val="00AD5ECF"/>
    <w:rsid w:val="00AE0D86"/>
    <w:rsid w:val="00AE1B05"/>
    <w:rsid w:val="00AF6836"/>
    <w:rsid w:val="00B157AC"/>
    <w:rsid w:val="00B549B1"/>
    <w:rsid w:val="00B6302C"/>
    <w:rsid w:val="00B719EE"/>
    <w:rsid w:val="00B94BEF"/>
    <w:rsid w:val="00BB0E4A"/>
    <w:rsid w:val="00BC4E5B"/>
    <w:rsid w:val="00BF589D"/>
    <w:rsid w:val="00C27924"/>
    <w:rsid w:val="00C44DAD"/>
    <w:rsid w:val="00C907D9"/>
    <w:rsid w:val="00CB0159"/>
    <w:rsid w:val="00CB5DF0"/>
    <w:rsid w:val="00CF2A98"/>
    <w:rsid w:val="00CF6FB5"/>
    <w:rsid w:val="00D72A02"/>
    <w:rsid w:val="00DA3124"/>
    <w:rsid w:val="00DC7F26"/>
    <w:rsid w:val="00DD03C4"/>
    <w:rsid w:val="00DD0D83"/>
    <w:rsid w:val="00E22F82"/>
    <w:rsid w:val="00E50F82"/>
    <w:rsid w:val="00E775B0"/>
    <w:rsid w:val="00EB45AA"/>
    <w:rsid w:val="00EB729B"/>
    <w:rsid w:val="00EC1605"/>
    <w:rsid w:val="00ED7237"/>
    <w:rsid w:val="00EF692D"/>
    <w:rsid w:val="00F0068C"/>
    <w:rsid w:val="00F03311"/>
    <w:rsid w:val="00F31CE0"/>
    <w:rsid w:val="00F44E60"/>
    <w:rsid w:val="00F62144"/>
    <w:rsid w:val="00F678AD"/>
    <w:rsid w:val="00F8292F"/>
    <w:rsid w:val="00FA535D"/>
    <w:rsid w:val="00FD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F0D2C-3383-4401-901C-5685347DA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1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60D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0E60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60D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7">
    <w:name w:val="Table Grid"/>
    <w:basedOn w:val="a1"/>
    <w:uiPriority w:val="39"/>
    <w:rsid w:val="000E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1F3A46"/>
    <w:pPr>
      <w:suppressAutoHyphens w:val="0"/>
      <w:jc w:val="both"/>
    </w:pPr>
    <w:rPr>
      <w:b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F3A4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7406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406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C0A4B-1DB8-4CA2-AD87-26D334577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Зайцева Дина Сергеевна</cp:lastModifiedBy>
  <cp:revision>3</cp:revision>
  <cp:lastPrinted>2026-03-16T08:02:00Z</cp:lastPrinted>
  <dcterms:created xsi:type="dcterms:W3CDTF">2026-04-20T13:30:00Z</dcterms:created>
  <dcterms:modified xsi:type="dcterms:W3CDTF">2026-04-22T11:03:00Z</dcterms:modified>
</cp:coreProperties>
</file>