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AF2F20">
      <w:r>
        <w:t xml:space="preserve">г.Санкт-Петербург                                                                </w:t>
      </w:r>
      <w:r w:rsidR="002C5945">
        <w:t xml:space="preserve">            «___»__</w:t>
      </w:r>
      <w:r w:rsidR="00C92B8A">
        <w:rPr>
          <w:u w:val="single"/>
        </w:rPr>
        <w:t>_____</w:t>
      </w:r>
      <w:r w:rsidR="002C5945">
        <w:t>____202</w:t>
      </w:r>
      <w:r w:rsidR="00C92B8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543C3" w:rsidP="00CE570E">
      <w:pPr>
        <w:jc w:val="both"/>
      </w:pPr>
      <w:r>
        <w:t>Государственное бюджетное общеобразовательное учреждение средняя общеобразовательная школа № 333 Невского района Санкт-Петербурга</w:t>
      </w:r>
      <w:r w:rsidR="00CE570E" w:rsidRPr="00DB634D">
        <w:t xml:space="preserve">, именуемое в дальнейшем «Заказчик», в лице </w:t>
      </w:r>
      <w:r>
        <w:t>директора</w:t>
      </w:r>
      <w:r w:rsidR="00C92B8A">
        <w:t xml:space="preserve"> </w:t>
      </w:r>
      <w:r>
        <w:t>Дубровина Валерия Александровича</w:t>
      </w:r>
      <w:r w:rsidR="00CE570E" w:rsidRPr="00DB634D">
        <w:t xml:space="preserve">, </w:t>
      </w:r>
      <w:r w:rsidR="00CE570E" w:rsidRPr="00CE570E">
        <w:t xml:space="preserve">действующего на основании </w:t>
      </w:r>
      <w:r w:rsidR="00FF2FE1" w:rsidRPr="00DB634D">
        <w:t>Устава</w:t>
      </w:r>
      <w:r w:rsidR="00CE570E" w:rsidRPr="00DB634D">
        <w:t>,</w:t>
      </w:r>
      <w:r w:rsidR="00CE570E" w:rsidRPr="00CE570E">
        <w:t xml:space="preserve"> с одной стороны и </w:t>
      </w:r>
      <w:r w:rsidR="00C92B8A">
        <w:t>____________________________________</w:t>
      </w:r>
      <w:r>
        <w:t xml:space="preserve">, именуемая в дальнейшем «Исполнитель», в лице </w:t>
      </w:r>
      <w:r w:rsidR="00C92B8A">
        <w:t>____________________________________</w:t>
      </w:r>
      <w:r>
        <w:t xml:space="preserve">, действующего на основании </w:t>
      </w:r>
      <w:r w:rsidR="00C92B8A">
        <w:t>____________________________</w:t>
      </w:r>
      <w:r w:rsidR="00CE570E" w:rsidRPr="00467506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</w:t>
      </w:r>
      <w:r w:rsidRPr="00467506">
        <w:t xml:space="preserve">составляет </w:t>
      </w:r>
      <w:r w:rsidR="00C92B8A">
        <w:t>_______</w:t>
      </w:r>
      <w:r w:rsidR="005543C3">
        <w:t xml:space="preserve"> рублей </w:t>
      </w:r>
      <w:r w:rsidR="00C92B8A">
        <w:t>_____ копеек</w:t>
      </w:r>
      <w:r w:rsidR="008307CC" w:rsidRPr="00467506">
        <w:t xml:space="preserve"> (</w:t>
      </w:r>
      <w:r w:rsidR="00C92B8A">
        <w:t>_____________________</w:t>
      </w:r>
      <w:r w:rsidR="005543C3">
        <w:t xml:space="preserve"> рублей </w:t>
      </w:r>
      <w:r w:rsidR="00C92B8A">
        <w:t>__ копеек</w:t>
      </w:r>
      <w:r w:rsidR="008307CC" w:rsidRPr="00467506">
        <w:t>)</w:t>
      </w:r>
      <w:r w:rsidR="00AF2F20">
        <w:t xml:space="preserve"> </w:t>
      </w:r>
      <w:r w:rsidR="00FF2FE1" w:rsidRPr="007E6442">
        <w:rPr>
          <w:sz w:val="22"/>
          <w:szCs w:val="22"/>
        </w:rPr>
        <w:t>НДС не облагается</w:t>
      </w:r>
      <w:r w:rsidR="00C92B8A">
        <w:rPr>
          <w:sz w:val="22"/>
          <w:szCs w:val="22"/>
        </w:rPr>
        <w:t>/облагается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5543C3">
        <w:t>6859 рублей 92 копейки</w:t>
      </w:r>
      <w:r w:rsidRPr="00467506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DB634D">
        <w:t>31.12.202</w:t>
      </w:r>
      <w:r w:rsidR="00C92B8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D47F7B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82"/>
        <w:gridCol w:w="4790"/>
      </w:tblGrid>
      <w:tr w:rsidR="00364130" w:rsidRPr="008E46C5" w:rsidTr="00ED786C">
        <w:trPr>
          <w:trHeight w:val="4424"/>
        </w:trPr>
        <w:tc>
          <w:tcPr>
            <w:tcW w:w="2524" w:type="pct"/>
          </w:tcPr>
          <w:p w:rsidR="00321A93" w:rsidRDefault="00321A93" w:rsidP="00D47F7B">
            <w:pPr>
              <w:ind w:right="261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D47F7B">
            <w:pPr>
              <w:ind w:right="261"/>
            </w:pPr>
          </w:p>
          <w:p w:rsidR="00364130" w:rsidRPr="00C27418" w:rsidRDefault="005543C3" w:rsidP="004D0A9D">
            <w:pPr>
              <w:tabs>
                <w:tab w:val="left" w:pos="313"/>
                <w:tab w:val="left" w:pos="607"/>
              </w:tabs>
              <w:ind w:right="261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333 Невского района Санкт-Петербурга</w:t>
            </w:r>
            <w:r>
              <w:rPr>
                <w:sz w:val="22"/>
                <w:szCs w:val="22"/>
              </w:rPr>
              <w:br/>
              <w:t>19331</w:t>
            </w:r>
            <w:r w:rsidR="004D0A9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, Санкт-Петербург, ул. Белышева, д. 6, лит. А</w:t>
            </w:r>
            <w:r>
              <w:rPr>
                <w:sz w:val="22"/>
                <w:szCs w:val="22"/>
              </w:rPr>
              <w:br/>
              <w:t xml:space="preserve">Лицевой счет № 0601051 в Комитете финансов Санкт-Петербурга </w:t>
            </w:r>
            <w:r>
              <w:rPr>
                <w:sz w:val="22"/>
                <w:szCs w:val="22"/>
              </w:rPr>
              <w:br/>
              <w:t>ИНН  7811022777</w:t>
            </w:r>
            <w:r>
              <w:rPr>
                <w:sz w:val="22"/>
                <w:szCs w:val="22"/>
              </w:rPr>
              <w:br/>
              <w:t>КП</w:t>
            </w:r>
            <w:r w:rsidR="00C92B8A">
              <w:rPr>
                <w:sz w:val="22"/>
                <w:szCs w:val="22"/>
              </w:rPr>
              <w:t>П  781101001</w:t>
            </w:r>
            <w:r w:rsidR="00C92B8A">
              <w:rPr>
                <w:sz w:val="22"/>
                <w:szCs w:val="22"/>
              </w:rPr>
              <w:br/>
              <w:t>Т. 588-02-75, nben</w:t>
            </w:r>
            <w:r w:rsidR="00C92B8A">
              <w:rPr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</w:rPr>
              <w:t>333@rambler.ru</w:t>
            </w:r>
            <w:r>
              <w:rPr>
                <w:sz w:val="22"/>
                <w:szCs w:val="22"/>
              </w:rPr>
              <w:br/>
              <w:t>Директор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br/>
              <w:t>Дубровин В.А.</w:t>
            </w:r>
            <w:r>
              <w:rPr>
                <w:sz w:val="22"/>
                <w:szCs w:val="22"/>
              </w:rPr>
              <w:br/>
            </w:r>
          </w:p>
        </w:tc>
        <w:tc>
          <w:tcPr>
            <w:tcW w:w="2476" w:type="pct"/>
          </w:tcPr>
          <w:p w:rsidR="00364130" w:rsidRPr="008E46C5" w:rsidRDefault="00364130" w:rsidP="001A29F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8E46C5" w:rsidRDefault="00364130" w:rsidP="00C92B8A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C92B8A" w:rsidRPr="004D0A9D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C92B8A">
        <w:rPr>
          <w:rFonts w:ascii="Times New Roman" w:hAnsi="Times New Roman" w:cs="Times New Roman"/>
          <w:sz w:val="24"/>
          <w:szCs w:val="24"/>
        </w:rPr>
        <w:t>__</w:t>
      </w:r>
      <w:r w:rsidR="006F1499">
        <w:rPr>
          <w:rFonts w:ascii="Times New Roman" w:hAnsi="Times New Roman" w:cs="Times New Roman"/>
          <w:sz w:val="24"/>
          <w:szCs w:val="24"/>
        </w:rPr>
        <w:t>»_</w:t>
      </w:r>
      <w:r w:rsidR="00C92B8A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="006F1499">
        <w:rPr>
          <w:rFonts w:ascii="Times New Roman" w:hAnsi="Times New Roman" w:cs="Times New Roman"/>
          <w:sz w:val="24"/>
          <w:szCs w:val="24"/>
        </w:rPr>
        <w:t>__202</w:t>
      </w:r>
      <w:r w:rsidR="00C92B8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640" w:type="dxa"/>
        <w:tblInd w:w="-714" w:type="dxa"/>
        <w:tblLayout w:type="fixed"/>
        <w:tblLook w:val="04A0"/>
      </w:tblPr>
      <w:tblGrid>
        <w:gridCol w:w="405"/>
        <w:gridCol w:w="3706"/>
        <w:gridCol w:w="1134"/>
        <w:gridCol w:w="1134"/>
        <w:gridCol w:w="1560"/>
        <w:gridCol w:w="1701"/>
      </w:tblGrid>
      <w:tr w:rsidR="001B2127" w:rsidRPr="004F0647" w:rsidTr="001B2127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DC25B8" w:rsidP="001B212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Ед.изм.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1B2127" w:rsidRPr="00DC25B8" w:rsidRDefault="001B2127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DC25B8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1B2127" w:rsidRPr="004F0647" w:rsidTr="00192AB0">
        <w:trPr>
          <w:trHeight w:val="72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Цветная бумага А4 газетная, 16 листов, 8 цветов, на скобе, ПИФАГОР, 200х283 мм, "Гномик на карнавале"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 w:rsidRPr="00192AB0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0C368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Мел цветной квадратный 10 штук, ПИФАГОР, картонная упаковка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 w:rsidRPr="00192AB0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3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Клейкие ленты 12 мм х 10 м канцелярские BRAUBERG, комплект 12 шт., прозрачные, гарантированная длина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 w:rsidRPr="00192AB0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4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Клейкая двухсторонняя лента 38 мм х 10 м, ПОЛИПРОПИЛЕНОВАЯ ОСНОВА, UNIBOB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 w:rsidRPr="00192AB0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5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Клей канцелярский силикатный BRAUBERG "Classic" (для бумаги, картона) 110 г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 w:rsidRPr="00192AB0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6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Маркер перманентный STAFF Basic PM-733, КРАСНЫЙ, круглый наконечник 2,5 мм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7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Клейкая лента упаковочная 48 мм х 66 м, прозрачная, толщина 40 микрон, UNIBOB 400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8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Ножницы BRAUBERG "Classic+", 160 мм, черно-синие, классической формы, резиновые вставки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9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Маркер перманентный STAFF EVERYDAY PM-233, ЧЕРНЫЙ, эргономичный корпус, круглый наконечник 2 мм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10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Фломастеры ПИФАГОР "ЭНИКИ-БЕНИКИ", 12 цветов, вентилируемый колпачок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11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Ручки гелевые ЮНЛАНДИЯ, НАБОР 6 ЦВЕТОВ, ПАСТЕЛЬ, корпус с печатью, узел 0,7 мм, линия письма 0,5 мм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12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Карандаши цветные ПИФАГОР "ЛЕСНЫЕ ЖИТЕЛИ", 24 цвета, шестигранные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13</w:t>
            </w:r>
          </w:p>
        </w:tc>
        <w:tc>
          <w:tcPr>
            <w:tcW w:w="3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Картон цветной МАЛОГО ФОРМАТА, </w:t>
            </w:r>
            <w:r>
              <w:rPr>
                <w:color w:val="000000"/>
                <w:sz w:val="20"/>
                <w:szCs w:val="20"/>
              </w:rPr>
              <w:lastRenderedPageBreak/>
              <w:t>А5 немелованный (матовый), 10 л., 10 цветов, склейка, ЮНЛАНДИЯ, 145х200 мм, "НА ПОЛЯНКЕ"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Бумага для рисования в рулоне ЮНЛАНДИЯ "РИСУЙ-ИГРАЙ-УЧИСЬ", 420 мм х 20 м, плотность 100 г/м2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15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Ластик BRAUBERG "PENCIL &amp; INK", 39х18х12 мм, для ручки и карандаша, бело-синий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16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Маркер перманентный STAFF "Basic Budget PM-125", СИНИЙ, круглый наконечник 3 мм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17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C25B8" w:rsidRDefault="00DC25B8" w:rsidP="00DC2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Карандаш чернографитный ЮНЛАНДИЯ "АФРИКА", 1 шт., HB, с ластиком, корпус ассорти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18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Карандаш чернографитный ЮНЛАНДИЯ "МОНСТРИКИ", 1 шт., HB, с ластиком, корпус ассорти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19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Пластилин классический ПИФАГОР "ЭНИКИ-БЕНИКИ СУПЕР", 12 цветов, 240 грамм, стек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20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Ножницы ЮНЛАНДИЯ 130 мм, с линейкой, цвет ассорти, в картонной упаковке с европодвесом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21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Кисть БЕЛКА, круглая, № 3, цветная ручка, ЮНЛАНДИЯ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2127" w:rsidRPr="00192AB0" w:rsidRDefault="00192AB0" w:rsidP="00192A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22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Кисть БЕЛКА, круглая, № 5, цветная ручка, ЮНЛАНДИЯ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23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Кисть ПОНИ, круглая, № 2, цветная ручка, ЮНЛАНДИЯ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24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Кисть ПОНИ, круглая, № 4, цветная ручка, ЮНЛАНДИЯ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25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Краски акварельные ПИФАГОР 12 цветов, медовые, круглые кюветы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B2127" w:rsidRPr="004F0647" w:rsidTr="001B2127"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B2127" w:rsidRPr="00DC25B8" w:rsidRDefault="00DC25B8" w:rsidP="00E85C0C">
            <w:pPr>
              <w:rPr>
                <w:sz w:val="18"/>
                <w:szCs w:val="18"/>
              </w:rPr>
            </w:pPr>
            <w:r w:rsidRPr="00DC25B8">
              <w:rPr>
                <w:sz w:val="18"/>
                <w:szCs w:val="18"/>
              </w:rPr>
              <w:t>26</w:t>
            </w:r>
          </w:p>
        </w:tc>
        <w:tc>
          <w:tcPr>
            <w:tcW w:w="370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192AB0" w:rsidRDefault="00192AB0" w:rsidP="00192A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Альбом для рисования А4, 20 листов, скоба, обложка офсет, ПИФАГОР, 203х288 мм, "МИКС-2"</w:t>
            </w:r>
          </w:p>
          <w:p w:rsidR="001B2127" w:rsidRPr="00D9106D" w:rsidRDefault="001B2127" w:rsidP="00E85C0C"/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2127" w:rsidRPr="00192AB0" w:rsidRDefault="00192AB0" w:rsidP="00E85C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192AB0" w:rsidRDefault="00192AB0" w:rsidP="00E85C0C">
            <w:pPr>
              <w:jc w:val="center"/>
              <w:rPr>
                <w:sz w:val="20"/>
                <w:szCs w:val="20"/>
                <w:lang w:eastAsia="en-US"/>
              </w:rPr>
            </w:pPr>
            <w:r w:rsidRPr="00192AB0">
              <w:rPr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E85C0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127" w:rsidRPr="00266DA9" w:rsidRDefault="001B2127" w:rsidP="00266DA9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CE570E" w:rsidRDefault="00CE570E" w:rsidP="00CE570E">
      <w:pPr>
        <w:jc w:val="center"/>
        <w:rPr>
          <w:b/>
        </w:rPr>
      </w:pPr>
    </w:p>
    <w:p w:rsidR="000B6B96" w:rsidRPr="004F0647" w:rsidRDefault="000B6B96" w:rsidP="00CE570E">
      <w:pPr>
        <w:jc w:val="center"/>
        <w:rPr>
          <w:b/>
        </w:rPr>
      </w:pPr>
    </w:p>
    <w:p w:rsidR="00F46A49" w:rsidRPr="007E6442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="00C92B8A">
        <w:rPr>
          <w:b/>
        </w:rPr>
        <w:t xml:space="preserve"> </w:t>
      </w:r>
      <w:r w:rsidRPr="004F0647">
        <w:rPr>
          <w:b/>
        </w:rPr>
        <w:t>Контракта</w:t>
      </w:r>
      <w:r w:rsidRPr="00467506">
        <w:rPr>
          <w:b/>
        </w:rPr>
        <w:t>)</w:t>
      </w:r>
      <w:r w:rsidRPr="00467506">
        <w:t xml:space="preserve">: </w:t>
      </w:r>
      <w:r w:rsidR="00C92B8A">
        <w:t>______</w:t>
      </w:r>
      <w:r w:rsidR="005543C3">
        <w:t xml:space="preserve"> рублей </w:t>
      </w:r>
      <w:r w:rsidR="00C92B8A">
        <w:t xml:space="preserve">__ копеек </w:t>
      </w:r>
      <w:r w:rsidR="008307CC" w:rsidRPr="00467506">
        <w:t>(</w:t>
      </w:r>
      <w:r w:rsidR="00C92B8A">
        <w:t>________</w:t>
      </w:r>
      <w:r w:rsidR="00883E9C">
        <w:t xml:space="preserve"> рублей 00</w:t>
      </w:r>
      <w:r w:rsidR="00C92B8A">
        <w:t xml:space="preserve"> копеек</w:t>
      </w:r>
      <w:r w:rsidR="008307CC" w:rsidRPr="00467506">
        <w:t>)</w:t>
      </w:r>
      <w:r w:rsidR="00C92B8A">
        <w:t xml:space="preserve"> НДС не облагается/облагается</w:t>
      </w:r>
      <w:r w:rsidR="00F46A49" w:rsidRPr="007E6442">
        <w:t xml:space="preserve"> </w:t>
      </w:r>
    </w:p>
    <w:p w:rsidR="00F46A49" w:rsidRDefault="00F46A49" w:rsidP="00CE570E">
      <w:pPr>
        <w:jc w:val="both"/>
      </w:pPr>
    </w:p>
    <w:p w:rsidR="00CE570E" w:rsidRPr="0092395C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82"/>
        <w:gridCol w:w="4790"/>
      </w:tblGrid>
      <w:tr w:rsidR="008519D0" w:rsidRPr="008E46C5" w:rsidTr="00467506">
        <w:trPr>
          <w:trHeight w:val="4424"/>
        </w:trPr>
        <w:tc>
          <w:tcPr>
            <w:tcW w:w="2524" w:type="pct"/>
          </w:tcPr>
          <w:p w:rsidR="00321A93" w:rsidRDefault="00321A93" w:rsidP="00D47F7B">
            <w:pPr>
              <w:ind w:right="261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321A93" w:rsidRDefault="00321A93" w:rsidP="00D47F7B">
            <w:pPr>
              <w:ind w:right="261"/>
            </w:pPr>
          </w:p>
          <w:p w:rsidR="008519D0" w:rsidRPr="00C27418" w:rsidRDefault="005543C3" w:rsidP="004D0A9D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 333 Невского района Санкт-Петербурга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19331</w:t>
            </w:r>
            <w:r w:rsidR="004D0A9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Санкт-Петербург, ул. Белышева, д. 6, лит. 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Лицевой счет № 0601051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ИНН  7811022777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Т. 588-02-75, nben</w:t>
            </w:r>
            <w:r w:rsidR="00C92B8A"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333@rambler.ru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Директор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Дубровин В.А.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76" w:type="pct"/>
          </w:tcPr>
          <w:p w:rsidR="008519D0" w:rsidRPr="00467506" w:rsidRDefault="008519D0" w:rsidP="00B06A7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67506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0A6927" w:rsidRDefault="008519D0" w:rsidP="00B06A7B">
            <w:pPr>
              <w:pStyle w:val="ConsPlusNonformat0"/>
              <w:rPr>
                <w:bCs/>
                <w:color w:val="FF0000"/>
                <w:highlight w:val="yellow"/>
              </w:rPr>
            </w:pPr>
          </w:p>
        </w:tc>
      </w:tr>
    </w:tbl>
    <w:p w:rsidR="00467506" w:rsidRDefault="00467506" w:rsidP="00BF20E1">
      <w:pPr>
        <w:jc w:val="right"/>
      </w:pPr>
      <w:r>
        <w:br w:type="page"/>
      </w:r>
    </w:p>
    <w:p w:rsidR="000B6B96" w:rsidRDefault="000B6B9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="00AF2F20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«__»________202</w:t>
      </w:r>
      <w:r w:rsidR="00C92B8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C92B8A">
        <w:rPr>
          <w:b/>
        </w:rPr>
        <w:t>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CA038A" w:rsidRPr="00DB634D" w:rsidRDefault="00C92B8A" w:rsidP="00BF20E1">
      <w:r>
        <w:t>193313</w:t>
      </w:r>
      <w:r w:rsidR="005543C3">
        <w:t>, Санкт-Петербург, ул. Белышева, д. 6, лит. А</w:t>
      </w:r>
    </w:p>
    <w:p w:rsidR="00DB634D" w:rsidRPr="00C64000" w:rsidRDefault="00DB634D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AA39B6" w:rsidP="00BF20E1">
      <w:r>
        <w:t xml:space="preserve">Не позднее </w:t>
      </w:r>
      <w:r w:rsidR="00C92B8A">
        <w:t>26 мая</w:t>
      </w:r>
      <w:r>
        <w:t xml:space="preserve"> 202</w:t>
      </w:r>
      <w:r w:rsidR="00C92B8A">
        <w:t>6</w:t>
      </w:r>
      <w:r>
        <w:t>г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AA39B6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82"/>
        <w:gridCol w:w="4790"/>
      </w:tblGrid>
      <w:tr w:rsidR="00F601FC" w:rsidRPr="008E46C5" w:rsidTr="00467506">
        <w:trPr>
          <w:trHeight w:val="4424"/>
        </w:trPr>
        <w:tc>
          <w:tcPr>
            <w:tcW w:w="2524" w:type="pct"/>
          </w:tcPr>
          <w:p w:rsidR="00321A93" w:rsidRDefault="00F601FC" w:rsidP="00D47F7B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D47F7B">
            <w:pPr>
              <w:ind w:right="261"/>
            </w:pPr>
          </w:p>
          <w:p w:rsidR="00F601FC" w:rsidRPr="00C27418" w:rsidRDefault="005543C3" w:rsidP="004D0A9D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 333 Невского района Санкт-Петербурга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19331</w:t>
            </w:r>
            <w:r w:rsidR="004D0A9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Санкт-Петербург, ул. Белышева, д. 6, лит. 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Лицевой счет № 0601051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ИНН  7811022777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Т. 588-0</w:t>
            </w:r>
            <w:r w:rsidR="00C92B8A">
              <w:rPr>
                <w:rFonts w:ascii="Times New Roman" w:eastAsia="Times New Roman" w:hAnsi="Times New Roman" w:cs="Times New Roman"/>
                <w:lang w:eastAsia="ru-RU"/>
              </w:rPr>
              <w:t>2-75, nben</w:t>
            </w:r>
            <w:r w:rsidR="00C92B8A"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333@rambler.ru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Директор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Дубровин В.А.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76" w:type="pct"/>
          </w:tcPr>
          <w:p w:rsidR="00F601FC" w:rsidRPr="00467506" w:rsidRDefault="00F601FC" w:rsidP="00B06A7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67506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467506" w:rsidRDefault="00F601FC" w:rsidP="00C92B8A">
            <w:pPr>
              <w:pStyle w:val="ConsPlusNonformat0"/>
              <w:ind w:right="176"/>
              <w:rPr>
                <w:bCs/>
              </w:rPr>
            </w:pPr>
          </w:p>
        </w:tc>
      </w:tr>
    </w:tbl>
    <w:p w:rsidR="00467506" w:rsidRDefault="00467506" w:rsidP="00467506">
      <w:pPr>
        <w:spacing w:after="160" w:line="256" w:lineRule="auto"/>
      </w:pPr>
      <w:r>
        <w:t xml:space="preserve">                                                                                          </w:t>
      </w:r>
    </w:p>
    <w:p w:rsidR="00B930F3" w:rsidRDefault="00B930F3"/>
    <w:p w:rsidR="00E85C0C" w:rsidRDefault="00E85C0C" w:rsidP="00E85C0C">
      <w:r>
        <w:br w:type="page"/>
      </w:r>
    </w:p>
    <w:p w:rsidR="00535D2D" w:rsidRDefault="00535D2D" w:rsidP="00E85C0C"/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="00AF2F20">
        <w:t xml:space="preserve"> </w:t>
      </w:r>
      <w:r w:rsidRPr="00B652D7">
        <w:t>к</w:t>
      </w:r>
      <w:r w:rsidR="00AF2F20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</w:t>
      </w:r>
      <w:r w:rsidR="00C92B8A">
        <w:rPr>
          <w:rFonts w:ascii="Times New Roman" w:hAnsi="Times New Roman" w:cs="Times New Roman"/>
          <w:sz w:val="24"/>
          <w:szCs w:val="24"/>
          <w:u w:val="single"/>
        </w:rPr>
        <w:t>_</w:t>
      </w:r>
      <w:r>
        <w:rPr>
          <w:rFonts w:ascii="Times New Roman" w:hAnsi="Times New Roman" w:cs="Times New Roman"/>
          <w:sz w:val="24"/>
          <w:szCs w:val="24"/>
        </w:rPr>
        <w:t>»_</w:t>
      </w:r>
      <w:r w:rsidR="00C92B8A">
        <w:rPr>
          <w:rFonts w:ascii="Times New Roman" w:hAnsi="Times New Roman" w:cs="Times New Roman"/>
          <w:sz w:val="24"/>
          <w:szCs w:val="24"/>
          <w:u w:val="single"/>
        </w:rPr>
        <w:t>____</w:t>
      </w:r>
      <w:r w:rsidR="00C92B8A">
        <w:rPr>
          <w:rFonts w:ascii="Times New Roman" w:hAnsi="Times New Roman" w:cs="Times New Roman"/>
          <w:sz w:val="24"/>
          <w:szCs w:val="24"/>
        </w:rPr>
        <w:t>___2026</w:t>
      </w:r>
      <w:r w:rsidRPr="00B5340B">
        <w:rPr>
          <w:rFonts w:ascii="Times New Roman" w:hAnsi="Times New Roman" w:cs="Times New Roman"/>
          <w:sz w:val="24"/>
          <w:szCs w:val="24"/>
        </w:rPr>
        <w:t>г. №</w:t>
      </w:r>
      <w:bookmarkStart w:id="0" w:name="_GoBack"/>
      <w:bookmarkEnd w:id="0"/>
      <w:r w:rsidR="00C92B8A">
        <w:rPr>
          <w:rFonts w:ascii="Times New Roman" w:hAnsi="Times New Roman" w:cs="Times New Roman"/>
          <w:sz w:val="24"/>
          <w:szCs w:val="24"/>
        </w:rPr>
        <w:t>____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B554CF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7" o:title=""/>
          </v:shape>
          <o:OLEObject Type="Embed" ProgID="Acrobat.Document.DC" ShapeID="_x0000_i1025" DrawAspect="Icon" ObjectID="_1837591773" r:id="rId8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82"/>
        <w:gridCol w:w="4790"/>
      </w:tblGrid>
      <w:tr w:rsidR="00535D2D" w:rsidRPr="008E46C5" w:rsidTr="00467506">
        <w:trPr>
          <w:trHeight w:val="4424"/>
        </w:trPr>
        <w:tc>
          <w:tcPr>
            <w:tcW w:w="2524" w:type="pct"/>
          </w:tcPr>
          <w:p w:rsidR="00535D2D" w:rsidRDefault="00535D2D" w:rsidP="00D47F7B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535D2D" w:rsidRDefault="00535D2D" w:rsidP="00D47F7B">
            <w:pPr>
              <w:ind w:right="261"/>
            </w:pPr>
          </w:p>
          <w:p w:rsidR="00535D2D" w:rsidRPr="00C27418" w:rsidRDefault="005543C3" w:rsidP="004D0A9D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средняя общеобразовательная школа № 333 Невского района Санкт-Петербурга</w:t>
            </w:r>
            <w:r>
              <w:rPr>
                <w:rFonts w:ascii="Times New Roman" w:hAnsi="Times New Roman" w:cs="Times New Roman"/>
              </w:rPr>
              <w:br/>
              <w:t>19331</w:t>
            </w:r>
            <w:r w:rsidR="004D0A9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 Санкт-Петербург, ул. Белышева, д. 6, лит. А</w:t>
            </w:r>
            <w:r>
              <w:rPr>
                <w:rFonts w:ascii="Times New Roman" w:hAnsi="Times New Roman" w:cs="Times New Roman"/>
              </w:rPr>
              <w:br/>
              <w:t xml:space="preserve">Лицевой счет № 0601051 в Комитете финансов Санкт-Петербурга </w:t>
            </w:r>
            <w:r>
              <w:rPr>
                <w:rFonts w:ascii="Times New Roman" w:hAnsi="Times New Roman" w:cs="Times New Roman"/>
              </w:rPr>
              <w:br/>
              <w:t>ИНН  7811022777</w:t>
            </w:r>
            <w:r>
              <w:rPr>
                <w:rFonts w:ascii="Times New Roman" w:hAnsi="Times New Roman" w:cs="Times New Roman"/>
              </w:rPr>
              <w:br/>
              <w:t>КПП  78110100</w:t>
            </w:r>
            <w:r w:rsidR="00C92B8A">
              <w:rPr>
                <w:rFonts w:ascii="Times New Roman" w:hAnsi="Times New Roman" w:cs="Times New Roman"/>
              </w:rPr>
              <w:t>1</w:t>
            </w:r>
            <w:r w:rsidR="00C92B8A">
              <w:rPr>
                <w:rFonts w:ascii="Times New Roman" w:hAnsi="Times New Roman" w:cs="Times New Roman"/>
              </w:rPr>
              <w:br/>
              <w:t>Т. 588-02-75, nben</w:t>
            </w:r>
            <w:r w:rsidR="00C92B8A"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333@rambler.ru</w:t>
            </w:r>
            <w:r>
              <w:rPr>
                <w:rFonts w:ascii="Times New Roman" w:hAnsi="Times New Roman" w:cs="Times New Roman"/>
              </w:rPr>
              <w:br/>
              <w:t>Директор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Дубровин В.А.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476" w:type="pct"/>
          </w:tcPr>
          <w:p w:rsidR="00535D2D" w:rsidRPr="00467506" w:rsidRDefault="00535D2D" w:rsidP="00B06A7B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467506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467506" w:rsidRDefault="00535D2D" w:rsidP="00B06A7B">
            <w:pPr>
              <w:pStyle w:val="ConsPlusNonformat0"/>
              <w:ind w:right="176"/>
              <w:rPr>
                <w:rFonts w:ascii="Times New Roman" w:hAnsi="Times New Roman" w:cs="Times New Roman"/>
                <w:bCs/>
              </w:rPr>
            </w:pPr>
            <w:r w:rsidRPr="0046750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535D2D" w:rsidRPr="000A6927" w:rsidRDefault="00535D2D" w:rsidP="00B06A7B">
            <w:pPr>
              <w:pStyle w:val="ConsPlusNonformat0"/>
              <w:rPr>
                <w:bCs/>
                <w:color w:val="FF0000"/>
                <w:highlight w:val="yellow"/>
              </w:rPr>
            </w:pPr>
          </w:p>
        </w:tc>
      </w:tr>
    </w:tbl>
    <w:p w:rsidR="00467506" w:rsidRDefault="00467506" w:rsidP="00467506">
      <w:pPr>
        <w:spacing w:after="160" w:line="256" w:lineRule="auto"/>
      </w:pPr>
      <w:r>
        <w:t xml:space="preserve">                                                                                          </w:t>
      </w:r>
    </w:p>
    <w:p w:rsidR="00535D2D" w:rsidRDefault="00535D2D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Default="00CC6E16"/>
    <w:p w:rsidR="00CC6E16" w:rsidRPr="0060096B" w:rsidRDefault="00CC6E16" w:rsidP="00ED786C"/>
    <w:sectPr w:rsidR="00CC6E16" w:rsidRPr="0060096B" w:rsidSect="00ED786C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965" w:rsidRDefault="002C1965" w:rsidP="00642EA9">
      <w:r>
        <w:separator/>
      </w:r>
    </w:p>
  </w:endnote>
  <w:endnote w:type="continuationSeparator" w:id="1">
    <w:p w:rsidR="002C1965" w:rsidRDefault="002C1965" w:rsidP="00642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965" w:rsidRDefault="002C1965" w:rsidP="00642EA9">
      <w:r>
        <w:separator/>
      </w:r>
    </w:p>
  </w:footnote>
  <w:footnote w:type="continuationSeparator" w:id="1">
    <w:p w:rsidR="002C1965" w:rsidRDefault="002C1965" w:rsidP="00642E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570E"/>
    <w:rsid w:val="00017E7C"/>
    <w:rsid w:val="000275A5"/>
    <w:rsid w:val="000502A4"/>
    <w:rsid w:val="00065225"/>
    <w:rsid w:val="000A6927"/>
    <w:rsid w:val="000B6B96"/>
    <w:rsid w:val="000C029B"/>
    <w:rsid w:val="000C368E"/>
    <w:rsid w:val="000D67E4"/>
    <w:rsid w:val="000D7ECB"/>
    <w:rsid w:val="00181970"/>
    <w:rsid w:val="00192AB0"/>
    <w:rsid w:val="001A29F1"/>
    <w:rsid w:val="001B0D13"/>
    <w:rsid w:val="001B2127"/>
    <w:rsid w:val="0021792D"/>
    <w:rsid w:val="00266DA9"/>
    <w:rsid w:val="002807D8"/>
    <w:rsid w:val="002C1965"/>
    <w:rsid w:val="002C1D5C"/>
    <w:rsid w:val="002C5945"/>
    <w:rsid w:val="00307E08"/>
    <w:rsid w:val="00321A93"/>
    <w:rsid w:val="00321B57"/>
    <w:rsid w:val="00364130"/>
    <w:rsid w:val="00367B7A"/>
    <w:rsid w:val="00390538"/>
    <w:rsid w:val="003E59BA"/>
    <w:rsid w:val="00442E88"/>
    <w:rsid w:val="00456335"/>
    <w:rsid w:val="004615D8"/>
    <w:rsid w:val="00467506"/>
    <w:rsid w:val="004B08C2"/>
    <w:rsid w:val="004D0A9D"/>
    <w:rsid w:val="005142C9"/>
    <w:rsid w:val="00535D2D"/>
    <w:rsid w:val="005543C3"/>
    <w:rsid w:val="0060096B"/>
    <w:rsid w:val="00642EA9"/>
    <w:rsid w:val="006631F7"/>
    <w:rsid w:val="006A2C46"/>
    <w:rsid w:val="006E58E7"/>
    <w:rsid w:val="006F1499"/>
    <w:rsid w:val="007252A0"/>
    <w:rsid w:val="00730E1D"/>
    <w:rsid w:val="007458E4"/>
    <w:rsid w:val="00754962"/>
    <w:rsid w:val="00783D8F"/>
    <w:rsid w:val="00793BA1"/>
    <w:rsid w:val="00794920"/>
    <w:rsid w:val="007D37D0"/>
    <w:rsid w:val="007E6442"/>
    <w:rsid w:val="0081546B"/>
    <w:rsid w:val="008307CC"/>
    <w:rsid w:val="008506E0"/>
    <w:rsid w:val="008519D0"/>
    <w:rsid w:val="00870D9D"/>
    <w:rsid w:val="00883E9C"/>
    <w:rsid w:val="0092395C"/>
    <w:rsid w:val="00934EAF"/>
    <w:rsid w:val="00992FD1"/>
    <w:rsid w:val="00AA39B6"/>
    <w:rsid w:val="00AC1EB0"/>
    <w:rsid w:val="00AC2655"/>
    <w:rsid w:val="00AF2F20"/>
    <w:rsid w:val="00B06A7B"/>
    <w:rsid w:val="00B5340B"/>
    <w:rsid w:val="00B53F0F"/>
    <w:rsid w:val="00B554CF"/>
    <w:rsid w:val="00B625D0"/>
    <w:rsid w:val="00B930F3"/>
    <w:rsid w:val="00BD745A"/>
    <w:rsid w:val="00BF20E1"/>
    <w:rsid w:val="00C27418"/>
    <w:rsid w:val="00C92B8A"/>
    <w:rsid w:val="00CA038A"/>
    <w:rsid w:val="00CB76FD"/>
    <w:rsid w:val="00CC6E16"/>
    <w:rsid w:val="00CE570E"/>
    <w:rsid w:val="00D21F77"/>
    <w:rsid w:val="00D4393A"/>
    <w:rsid w:val="00D47F7B"/>
    <w:rsid w:val="00D74FC9"/>
    <w:rsid w:val="00D87224"/>
    <w:rsid w:val="00DA62A4"/>
    <w:rsid w:val="00DB634D"/>
    <w:rsid w:val="00DC25B8"/>
    <w:rsid w:val="00E67392"/>
    <w:rsid w:val="00E8200B"/>
    <w:rsid w:val="00E85C0C"/>
    <w:rsid w:val="00ED786C"/>
    <w:rsid w:val="00EF55DE"/>
    <w:rsid w:val="00F46A49"/>
    <w:rsid w:val="00F601FC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642EA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42E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42EA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42E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12</Pages>
  <Words>3699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Лаушкина Анастасия Андреевна</dc:creator>
  <cp:lastModifiedBy>user</cp:lastModifiedBy>
  <cp:revision>3</cp:revision>
  <cp:lastPrinted>2025-11-18T12:54:00Z</cp:lastPrinted>
  <dcterms:created xsi:type="dcterms:W3CDTF">2026-04-09T11:13:00Z</dcterms:created>
  <dcterms:modified xsi:type="dcterms:W3CDTF">2026-04-13T10:23:00Z</dcterms:modified>
</cp:coreProperties>
</file>