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45F" w:rsidRDefault="00BE645F">
      <w:pPr>
        <w:pStyle w:val="1"/>
        <w:rPr>
          <w:sz w:val="18"/>
        </w:rPr>
      </w:pPr>
    </w:p>
    <w:p w:rsidR="00BE645F" w:rsidRDefault="00BE645F">
      <w:pPr>
        <w:pStyle w:val="1"/>
        <w:rPr>
          <w:sz w:val="18"/>
        </w:rPr>
      </w:pPr>
    </w:p>
    <w:p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49"/>
        <w:gridCol w:w="1876"/>
      </w:tblGrid>
      <w:tr w:rsidR="00BE645F" w:rsidRPr="005106A2" w:rsidTr="00194F34">
        <w:tc>
          <w:tcPr>
            <w:tcW w:w="749" w:type="dxa"/>
            <w:shd w:val="clear" w:color="auto" w:fill="auto"/>
          </w:tcPr>
          <w:p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E22A08">
        <w:rPr>
          <w:sz w:val="20"/>
          <w:u w:val="single"/>
        </w:rPr>
        <w:t>апреля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</w:t>
      </w:r>
      <w:r w:rsidR="001B1E7B">
        <w:rPr>
          <w:i/>
          <w:sz w:val="20"/>
          <w:u w:val="single"/>
        </w:rPr>
        <w:t>26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</w:t>
      </w:r>
      <w:proofErr w:type="gramStart"/>
      <w:r w:rsidRPr="005106A2">
        <w:rPr>
          <w:rFonts w:ascii="Tahoma" w:hAnsi="Tahoma" w:cs="Tahoma"/>
          <w:sz w:val="18"/>
        </w:rPr>
        <w:t>между</w:t>
      </w:r>
      <w:proofErr w:type="gramEnd"/>
      <w:r w:rsidRPr="005106A2">
        <w:rPr>
          <w:rFonts w:ascii="Tahoma" w:hAnsi="Tahoma" w:cs="Tahoma"/>
          <w:sz w:val="18"/>
        </w:rPr>
        <w:t xml:space="preserve"> </w:t>
      </w:r>
      <w:r w:rsidR="00577131">
        <w:rPr>
          <w:rFonts w:ascii="Tahoma" w:hAnsi="Tahoma" w:cs="Tahoma"/>
          <w:sz w:val="18"/>
        </w:rPr>
        <w:t xml:space="preserve">__________________________________________________________, </w:t>
      </w:r>
      <w:proofErr w:type="gramStart"/>
      <w:r w:rsidRPr="005106A2">
        <w:rPr>
          <w:rFonts w:ascii="Tahoma" w:hAnsi="Tahoma" w:cs="Tahoma"/>
          <w:sz w:val="18"/>
        </w:rPr>
        <w:t>в</w:t>
      </w:r>
      <w:proofErr w:type="gramEnd"/>
      <w:r w:rsidRPr="005106A2">
        <w:rPr>
          <w:rFonts w:ascii="Tahoma" w:hAnsi="Tahoma" w:cs="Tahoma"/>
          <w:sz w:val="18"/>
        </w:rPr>
        <w:t xml:space="preserve">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ГБОУ</w:t>
      </w:r>
      <w:r w:rsidR="005106A2" w:rsidRPr="005106A2">
        <w:rPr>
          <w:rFonts w:ascii="Tahoma" w:hAnsi="Tahoma" w:cs="Tahoma"/>
          <w:b/>
          <w:bCs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Школа</w:t>
      </w:r>
      <w:r w:rsidR="005106A2" w:rsidRPr="005106A2">
        <w:rPr>
          <w:rFonts w:ascii="Tahoma" w:hAnsi="Tahoma" w:cs="Tahoma"/>
          <w:b/>
          <w:bCs/>
          <w:sz w:val="18"/>
        </w:rPr>
        <w:t xml:space="preserve"> </w:t>
      </w:r>
      <w:r w:rsidR="00D33727" w:rsidRPr="005106A2">
        <w:rPr>
          <w:rFonts w:ascii="Tahoma" w:hAnsi="Tahoma" w:cs="Tahoma"/>
          <w:b/>
          <w:bCs/>
          <w:sz w:val="18"/>
        </w:rPr>
        <w:t>№</w:t>
      </w:r>
      <w:r w:rsidR="009919CD">
        <w:rPr>
          <w:rFonts w:ascii="Tahoma" w:hAnsi="Tahoma" w:cs="Tahoma"/>
          <w:b/>
          <w:bCs/>
          <w:sz w:val="18"/>
        </w:rPr>
        <w:t>____</w:t>
      </w:r>
    </w:p>
    <w:p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9919CD">
        <w:rPr>
          <w:rFonts w:ascii="Tahoma" w:hAnsi="Tahoma" w:cs="Tahoma"/>
          <w:sz w:val="18"/>
        </w:rPr>
        <w:t>_________________</w:t>
      </w:r>
    </w:p>
    <w:p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F73640">
        <w:rPr>
          <w:rFonts w:ascii="Tahoma" w:hAnsi="Tahoma" w:cs="Tahoma"/>
          <w:sz w:val="18"/>
        </w:rPr>
        <w:t xml:space="preserve">ОГРН </w:t>
      </w:r>
      <w:r w:rsidR="009919CD">
        <w:rPr>
          <w:rFonts w:ascii="Tahoma" w:hAnsi="Tahoma" w:cs="Tahoma"/>
          <w:sz w:val="18"/>
        </w:rPr>
        <w:t xml:space="preserve">                       </w:t>
      </w:r>
      <w:r w:rsidRPr="00F73640">
        <w:rPr>
          <w:rFonts w:ascii="Tahoma" w:hAnsi="Tahoma" w:cs="Tahoma"/>
          <w:sz w:val="18"/>
        </w:rPr>
        <w:t xml:space="preserve">ИНН/КПП </w:t>
      </w:r>
      <w:r w:rsidR="009919CD">
        <w:rPr>
          <w:rFonts w:ascii="Tahoma" w:hAnsi="Tahoma" w:cs="Tahoma"/>
          <w:sz w:val="18"/>
        </w:rPr>
        <w:t xml:space="preserve">             </w:t>
      </w:r>
      <w:r w:rsidR="00D33727" w:rsidRPr="005106A2">
        <w:rPr>
          <w:rFonts w:ascii="Tahoma" w:hAnsi="Tahoma" w:cs="Tahoma"/>
          <w:sz w:val="18"/>
        </w:rPr>
        <w:t xml:space="preserve">телефон </w:t>
      </w:r>
    </w:p>
    <w:p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:rsidR="00BE645F" w:rsidRPr="005106A2" w:rsidRDefault="00577131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</w:t>
      </w:r>
    </w:p>
    <w:p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от 28.03.</w:t>
      </w:r>
      <w:r w:rsidR="00C43BF0" w:rsidRPr="005106A2">
        <w:rPr>
          <w:rFonts w:ascii="Tahoma" w:hAnsi="Tahoma" w:cs="Tahoma"/>
          <w:i/>
          <w:color w:val="000000"/>
          <w:sz w:val="18"/>
        </w:rPr>
        <w:t>2023г.</w:t>
      </w:r>
      <w:r w:rsidR="00C43BF0" w:rsidRPr="00194F34">
        <w:rPr>
          <w:rFonts w:ascii="Tahoma" w:hAnsi="Tahoma"/>
          <w:i/>
          <w:color w:val="000000"/>
          <w:sz w:val="18"/>
        </w:rPr>
        <w:t xml:space="preserve"> (Приложение №1)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 нормами действующего законодательства РФ.</w:t>
      </w:r>
    </w:p>
    <w:p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:rsidR="00BE645F" w:rsidRPr="005106A2" w:rsidRDefault="00BE645F">
      <w:pPr>
        <w:jc w:val="both"/>
        <w:rPr>
          <w:rFonts w:ascii="Tahoma" w:hAnsi="Tahoma" w:cs="Tahoma"/>
          <w:sz w:val="18"/>
        </w:rPr>
      </w:pPr>
    </w:p>
    <w:p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</w:t>
      </w:r>
      <w:proofErr w:type="gramStart"/>
      <w:r w:rsidRPr="005106A2">
        <w:rPr>
          <w:b w:val="0"/>
        </w:rPr>
        <w:t>лет</w:t>
      </w:r>
      <w:proofErr w:type="gramEnd"/>
      <w:r w:rsidRPr="005106A2">
        <w:rPr>
          <w:b w:val="0"/>
        </w:rPr>
        <w:t xml:space="preserve">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:rsidR="00BE645F" w:rsidRPr="005106A2" w:rsidRDefault="00BE645F" w:rsidP="00194F34">
      <w:pPr>
        <w:pStyle w:val="31"/>
        <w:jc w:val="both"/>
        <w:rPr>
          <w:b w:val="0"/>
        </w:rPr>
      </w:pPr>
    </w:p>
    <w:p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 xml:space="preserve">Объектом страхования являются не противоречащие законодательству Российской Федерации имущественные интересы, связанные с жизнью и здоровьем </w:t>
      </w:r>
      <w:proofErr w:type="gramStart"/>
      <w:r w:rsidRPr="005106A2">
        <w:rPr>
          <w:rFonts w:ascii="Tahoma" w:hAnsi="Tahoma" w:cs="Tahoma"/>
          <w:sz w:val="18"/>
        </w:rPr>
        <w:t>Застрахованных</w:t>
      </w:r>
      <w:proofErr w:type="gramEnd"/>
      <w:r w:rsidRPr="005106A2">
        <w:rPr>
          <w:rFonts w:ascii="Tahoma" w:hAnsi="Tahoma" w:cs="Tahoma"/>
          <w:sz w:val="18"/>
        </w:rPr>
        <w:t>.</w:t>
      </w:r>
    </w:p>
    <w:p w:rsidR="00BE645F" w:rsidRPr="005106A2" w:rsidRDefault="00BE645F">
      <w:pPr>
        <w:jc w:val="both"/>
        <w:rPr>
          <w:rFonts w:ascii="Tahoma" w:hAnsi="Tahoma" w:cs="Tahoma"/>
          <w:sz w:val="18"/>
        </w:rPr>
      </w:pPr>
    </w:p>
    <w:p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 xml:space="preserve">2.3. Состав </w:t>
      </w:r>
      <w:proofErr w:type="gramStart"/>
      <w:r w:rsidRPr="005106A2">
        <w:t>застрахованных</w:t>
      </w:r>
      <w:proofErr w:type="gramEnd"/>
      <w:r w:rsidRPr="005106A2">
        <w:t xml:space="preserve"> определяется списком. Список </w:t>
      </w:r>
      <w:proofErr w:type="gramStart"/>
      <w:r w:rsidRPr="005106A2">
        <w:t>застрахованных</w:t>
      </w:r>
      <w:proofErr w:type="gramEnd"/>
      <w:r w:rsidRPr="005106A2">
        <w:t xml:space="preserve">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7867"/>
        <w:gridCol w:w="1419"/>
      </w:tblGrid>
      <w:tr w:rsidR="00BE645F" w:rsidRPr="005106A2" w:rsidTr="00194F34">
        <w:tc>
          <w:tcPr>
            <w:tcW w:w="7867" w:type="dxa"/>
            <w:shd w:val="clear" w:color="auto" w:fill="auto"/>
          </w:tcPr>
          <w:p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45F" w:rsidRPr="00194F34" w:rsidRDefault="00E22A08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1</w:t>
            </w:r>
            <w:r w:rsidR="00D26BEB">
              <w:rPr>
                <w:rFonts w:ascii="Tahoma" w:hAnsi="Tahoma" w:cs="Tahoma"/>
                <w:sz w:val="18"/>
              </w:rPr>
              <w:t>10</w:t>
            </w:r>
          </w:p>
        </w:tc>
      </w:tr>
    </w:tbl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:rsidR="00BE645F" w:rsidRPr="005106A2" w:rsidRDefault="00BE645F">
      <w:pPr>
        <w:jc w:val="both"/>
        <w:rPr>
          <w:rFonts w:ascii="Tahoma" w:hAnsi="Tahoma" w:cs="Tahoma"/>
          <w:sz w:val="18"/>
        </w:rPr>
      </w:pPr>
    </w:p>
    <w:p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</w:t>
      </w:r>
      <w:proofErr w:type="gramStart"/>
      <w:r w:rsidRPr="005106A2">
        <w:t>Застрахованному</w:t>
      </w:r>
      <w:proofErr w:type="gramEnd"/>
      <w:r w:rsidRPr="005106A2">
        <w:t xml:space="preserve">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</w:t>
      </w:r>
      <w:proofErr w:type="gramStart"/>
      <w:r w:rsidRPr="005106A2">
        <w:t>Смерть Застрахованного, наступившая в течение года со дня несчастного случая, как прямое его следствие.</w:t>
      </w:r>
      <w:proofErr w:type="gramEnd"/>
      <w:r w:rsidRPr="005106A2">
        <w:t xml:space="preserve"> Выплате подлежит 100% страховой суммы.</w:t>
      </w:r>
    </w:p>
    <w:p w:rsidR="00BE645F" w:rsidRPr="005106A2" w:rsidRDefault="00BE645F" w:rsidP="00194F34">
      <w:pPr>
        <w:pStyle w:val="a0"/>
        <w:tabs>
          <w:tab w:val="clear" w:pos="7797"/>
        </w:tabs>
      </w:pPr>
    </w:p>
    <w:p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:rsidR="00BE645F" w:rsidRPr="005106A2" w:rsidRDefault="00BE645F" w:rsidP="00194F34">
      <w:pPr>
        <w:pStyle w:val="a0"/>
        <w:tabs>
          <w:tab w:val="clear" w:pos="7797"/>
        </w:tabs>
      </w:pPr>
    </w:p>
    <w:p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:rsidR="00BE645F" w:rsidRPr="005106A2" w:rsidRDefault="00BE645F">
      <w:pPr>
        <w:jc w:val="both"/>
        <w:rPr>
          <w:rFonts w:ascii="Tahoma" w:hAnsi="Tahoma" w:cs="Tahoma"/>
          <w:sz w:val="18"/>
        </w:rPr>
      </w:pPr>
    </w:p>
    <w:p w:rsidR="00BE645F" w:rsidRPr="005106A2" w:rsidRDefault="005145B6">
      <w:pPr>
        <w:pStyle w:val="a0"/>
        <w:tabs>
          <w:tab w:val="clear" w:pos="7797"/>
        </w:tabs>
      </w:pPr>
      <w:r w:rsidRPr="005106A2">
        <w:lastRenderedPageBreak/>
        <w:t xml:space="preserve">3.3. </w:t>
      </w: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</w:t>
            </w:r>
            <w:proofErr w:type="gramStart"/>
            <w:r w:rsidRPr="005106A2">
              <w:rPr>
                <w:rFonts w:ascii="Tahoma" w:hAnsi="Tahoma" w:cs="Tahoma"/>
                <w:sz w:val="18"/>
                <w:szCs w:val="18"/>
              </w:rPr>
              <w:t>п</w:t>
            </w:r>
            <w:proofErr w:type="gramEnd"/>
            <w:r w:rsidRPr="005106A2">
              <w:rPr>
                <w:rFonts w:ascii="Tahoma" w:hAnsi="Tahoma" w:cs="Tahoma"/>
                <w:sz w:val="18"/>
                <w:szCs w:val="18"/>
              </w:rPr>
              <w:t>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Количество </w:t>
            </w:r>
            <w:proofErr w:type="gramStart"/>
            <w:r w:rsidRPr="005106A2">
              <w:rPr>
                <w:rFonts w:ascii="Tahoma" w:hAnsi="Tahoma" w:cs="Tahoma"/>
                <w:sz w:val="18"/>
                <w:szCs w:val="18"/>
              </w:rPr>
              <w:t>Застрахованных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</w:t>
            </w:r>
            <w:proofErr w:type="gramStart"/>
            <w:r w:rsidRPr="005106A2">
              <w:rPr>
                <w:rFonts w:ascii="Tahoma" w:hAnsi="Tahoma" w:cs="Tahoma"/>
                <w:sz w:val="18"/>
                <w:szCs w:val="18"/>
              </w:rPr>
              <w:t>Застрахованных</w:t>
            </w:r>
            <w:proofErr w:type="gramEnd"/>
            <w:r w:rsidRPr="005106A2">
              <w:rPr>
                <w:rFonts w:ascii="Tahoma" w:hAnsi="Tahoma" w:cs="Tahoma"/>
                <w:sz w:val="18"/>
                <w:szCs w:val="18"/>
              </w:rPr>
              <w:t xml:space="preserve">, руб.      </w:t>
            </w:r>
          </w:p>
          <w:p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E22A08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D26BEB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E645F" w:rsidRPr="005106A2" w:rsidRDefault="005145B6" w:rsidP="00027845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3.4. Страховая защита действует 24 часа в сутки в период нахождения </w:t>
      </w:r>
      <w:proofErr w:type="gramStart"/>
      <w:r w:rsidRPr="005106A2">
        <w:rPr>
          <w:rFonts w:ascii="Tahoma" w:hAnsi="Tahoma" w:cs="Tahoma"/>
          <w:sz w:val="18"/>
        </w:rPr>
        <w:t>Застрахованных</w:t>
      </w:r>
      <w:proofErr w:type="gramEnd"/>
      <w:r w:rsidRPr="005106A2">
        <w:rPr>
          <w:rFonts w:ascii="Tahoma" w:hAnsi="Tahoma" w:cs="Tahoma"/>
          <w:sz w:val="18"/>
        </w:rPr>
        <w:t xml:space="preserve"> в оздоровительном лагере, а также в период следования к месту страхования и обратно на транспорте организатора.</w:t>
      </w:r>
    </w:p>
    <w:p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3.5. Территория страхования: </w:t>
      </w:r>
      <w:proofErr w:type="gramStart"/>
      <w:r w:rsidRPr="005106A2">
        <w:rPr>
          <w:rFonts w:ascii="Tahoma" w:hAnsi="Tahoma" w:cs="Tahoma"/>
          <w:sz w:val="18"/>
        </w:rPr>
        <w:t>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</w:t>
      </w:r>
      <w:proofErr w:type="gramEnd"/>
      <w:r w:rsidRPr="005106A2">
        <w:rPr>
          <w:rFonts w:ascii="Tahoma" w:hAnsi="Tahoma" w:cs="Tahoma"/>
          <w:sz w:val="18"/>
        </w:rPr>
        <w:t xml:space="preserve"> против террористов или вооруженных формирований. В случае если указанные обстоятельства действуют </w:t>
      </w:r>
      <w:proofErr w:type="gramStart"/>
      <w:r w:rsidRPr="005106A2">
        <w:rPr>
          <w:rFonts w:ascii="Tahoma" w:hAnsi="Tahoma" w:cs="Tahoma"/>
          <w:sz w:val="18"/>
        </w:rPr>
        <w:t>на части территории</w:t>
      </w:r>
      <w:proofErr w:type="gramEnd"/>
      <w:r w:rsidRPr="005106A2">
        <w:rPr>
          <w:rFonts w:ascii="Tahoma" w:hAnsi="Tahoma" w:cs="Tahoma"/>
          <w:sz w:val="18"/>
        </w:rPr>
        <w:t xml:space="preserve">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5145B6">
      <w:pPr>
        <w:pStyle w:val="a0"/>
        <w:tabs>
          <w:tab w:val="clear" w:pos="7797"/>
        </w:tabs>
      </w:pPr>
      <w:r w:rsidRPr="005106A2">
        <w:t xml:space="preserve">4.1. Договор вступает в силу с 00 часов 00 минут дня, следующего за днем списания средств с расчетного счета Страхователя для их перечисления </w:t>
      </w:r>
      <w:proofErr w:type="gramStart"/>
      <w:r w:rsidRPr="005106A2">
        <w:t>в</w:t>
      </w:r>
      <w:proofErr w:type="gramEnd"/>
      <w:r w:rsidRPr="005106A2">
        <w:t xml:space="preserve"> </w:t>
      </w:r>
      <w:proofErr w:type="gramStart"/>
      <w:r w:rsidRPr="005106A2">
        <w:t>уполномоченный</w:t>
      </w:r>
      <w:proofErr w:type="gramEnd"/>
      <w:r w:rsidRPr="005106A2">
        <w:t xml:space="preserve">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63"/>
        <w:gridCol w:w="2847"/>
        <w:gridCol w:w="1635"/>
      </w:tblGrid>
      <w:tr w:rsidR="00BE645F" w:rsidRPr="005106A2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:rsidR="00BE645F" w:rsidRPr="005106A2" w:rsidRDefault="001B1E7B" w:rsidP="001B1E7B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:rsidR="00BE645F" w:rsidRPr="005106A2" w:rsidRDefault="00D26BEB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:rsidR="00BE645F" w:rsidRPr="00194F34" w:rsidRDefault="005145B6" w:rsidP="001B1E7B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="001B1E7B">
              <w:rPr>
                <w:rFonts w:ascii="Tahoma" w:hAnsi="Tahoma" w:cs="Tahoma"/>
                <w:sz w:val="18"/>
              </w:rPr>
              <w:t>26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:rsidR="00BE645F" w:rsidRPr="00194F34" w:rsidRDefault="00BE645F">
      <w:pPr>
        <w:rPr>
          <w:rFonts w:ascii="Tahoma" w:hAnsi="Tahoma"/>
        </w:rPr>
      </w:pPr>
    </w:p>
    <w:p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</w:t>
      </w:r>
      <w:r w:rsidR="00D26BEB">
        <w:rPr>
          <w:rFonts w:ascii="Tahoma" w:hAnsi="Tahoma" w:cs="Tahoma"/>
          <w:sz w:val="18"/>
        </w:rPr>
        <w:t>___</w:t>
      </w:r>
      <w:r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</w:t>
      </w:r>
      <w:r w:rsidR="00E22A08">
        <w:rPr>
          <w:rFonts w:ascii="Tahoma" w:hAnsi="Tahoma" w:cs="Tahoma"/>
          <w:sz w:val="18"/>
        </w:rPr>
        <w:t>ень</w:t>
      </w:r>
    </w:p>
    <w:p w:rsidR="00BE645F" w:rsidRPr="005106A2" w:rsidRDefault="005145B6">
      <w:pPr>
        <w:pStyle w:val="a0"/>
        <w:tabs>
          <w:tab w:val="clear" w:pos="7797"/>
        </w:tabs>
      </w:pPr>
      <w:r w:rsidRPr="005106A2">
        <w:t>с  даты, указанной в п.4.1.</w:t>
      </w: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63"/>
        <w:gridCol w:w="2847"/>
        <w:gridCol w:w="1635"/>
      </w:tblGrid>
      <w:tr w:rsidR="00BE645F" w:rsidRPr="005106A2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:rsidR="00BE645F" w:rsidRPr="005106A2" w:rsidRDefault="001B1E7B" w:rsidP="001B1E7B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:rsidR="00BE645F" w:rsidRPr="005106A2" w:rsidRDefault="00D26BEB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:rsidR="00BE645F" w:rsidRPr="00194F34" w:rsidRDefault="005145B6" w:rsidP="001B1E7B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</w:t>
            </w:r>
            <w:r w:rsidR="001B1E7B">
              <w:rPr>
                <w:rFonts w:ascii="Tahoma" w:hAnsi="Tahoma" w:cs="Tahoma"/>
                <w:sz w:val="18"/>
              </w:rPr>
              <w:t>26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:rsidR="00BE645F" w:rsidRPr="005106A2" w:rsidRDefault="00BE645F">
      <w:pPr>
        <w:rPr>
          <w:rFonts w:ascii="Tahoma" w:hAnsi="Tahoma" w:cs="Tahoma"/>
          <w:b/>
          <w:sz w:val="18"/>
        </w:rPr>
      </w:pPr>
    </w:p>
    <w:p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lastRenderedPageBreak/>
        <w:t>Споры, возникающие при исполнении условий договора страхования, разрешаются сторонами в процессе  переговоров.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1"/>
      </w:tblGrid>
      <w:tr w:rsidR="00BE645F" w:rsidRPr="005106A2" w:rsidTr="00194F34">
        <w:tc>
          <w:tcPr>
            <w:tcW w:w="9211" w:type="dxa"/>
            <w:shd w:val="clear" w:color="auto" w:fill="auto"/>
          </w:tcPr>
          <w:p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"ЛИЧНАЯ ЗАЩИТА" от 28.03.2023 года</w:t>
            </w:r>
            <w:r w:rsidRPr="005106A2">
              <w:rPr>
                <w:rFonts w:ascii="Tahoma" w:hAnsi="Tahoma" w:cs="Tahoma"/>
                <w:i/>
                <w:sz w:val="18"/>
              </w:rPr>
              <w:t>;</w:t>
            </w:r>
            <w:bookmarkStart w:id="0" w:name="Bookmark"/>
            <w:bookmarkEnd w:id="0"/>
          </w:p>
        </w:tc>
      </w:tr>
      <w:tr w:rsidR="00BE645F" w:rsidRPr="005106A2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 xml:space="preserve">2. Список </w:t>
            </w:r>
            <w:proofErr w:type="gramStart"/>
            <w:r w:rsidRPr="005106A2">
              <w:rPr>
                <w:rFonts w:ascii="Tahoma" w:hAnsi="Tahoma" w:cs="Tahoma"/>
                <w:i/>
                <w:sz w:val="18"/>
              </w:rPr>
              <w:t>Застрахованных</w:t>
            </w:r>
            <w:proofErr w:type="gramEnd"/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:rsidTr="00194F34">
        <w:tc>
          <w:tcPr>
            <w:tcW w:w="9211" w:type="dxa"/>
            <w:shd w:val="clear" w:color="auto" w:fill="auto"/>
          </w:tcPr>
          <w:p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:rsidR="00BE645F" w:rsidRPr="00194F34" w:rsidRDefault="00BE645F">
      <w:pPr>
        <w:rPr>
          <w:rFonts w:ascii="Tahoma" w:hAnsi="Tahoma"/>
        </w:rPr>
      </w:pPr>
    </w:p>
    <w:p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:rsidR="00C87B23" w:rsidRDefault="005106A2" w:rsidP="009919CD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>ГОСУДАРСТВЕННОЕ БЮДЖЕТНОЕ ОБЩЕОБРАЗОВАТЕЛЬНОЕ УЧРЕЖДЕНИЕ СРЕДНЯЯ ОБЩЕОБРАЗОВАТЕЛЬНАЯ ШКОЛА №</w:t>
      </w:r>
      <w:r w:rsidR="0060374D">
        <w:rPr>
          <w:rFonts w:ascii="Tahoma" w:hAnsi="Tahoma" w:cs="Tahoma"/>
          <w:sz w:val="18"/>
          <w:szCs w:val="18"/>
        </w:rPr>
        <w:t xml:space="preserve"> 334</w:t>
      </w:r>
      <w:r w:rsidRPr="005106A2">
        <w:rPr>
          <w:rFonts w:ascii="Tahoma" w:hAnsi="Tahoma" w:cs="Tahoma"/>
          <w:sz w:val="18"/>
          <w:szCs w:val="18"/>
        </w:rPr>
        <w:t xml:space="preserve"> </w:t>
      </w:r>
    </w:p>
    <w:p w:rsidR="009919CD" w:rsidRDefault="009919CD" w:rsidP="009919CD">
      <w:pPr>
        <w:rPr>
          <w:rFonts w:ascii="Tahoma" w:hAnsi="Tahoma" w:cs="Tahoma"/>
          <w:sz w:val="18"/>
          <w:szCs w:val="18"/>
        </w:rPr>
      </w:pPr>
    </w:p>
    <w:p w:rsidR="009919CD" w:rsidRDefault="009919CD" w:rsidP="009919CD">
      <w:pPr>
        <w:rPr>
          <w:rFonts w:ascii="Tahoma" w:hAnsi="Tahoma" w:cs="Tahoma"/>
          <w:sz w:val="18"/>
          <w:szCs w:val="18"/>
        </w:rPr>
      </w:pPr>
    </w:p>
    <w:p w:rsidR="009919CD" w:rsidRDefault="009919CD" w:rsidP="009919CD">
      <w:pPr>
        <w:rPr>
          <w:rFonts w:ascii="Tahoma" w:hAnsi="Tahoma" w:cs="Tahoma"/>
          <w:sz w:val="18"/>
          <w:szCs w:val="18"/>
        </w:rPr>
      </w:pPr>
    </w:p>
    <w:p w:rsidR="009919CD" w:rsidRDefault="009919CD" w:rsidP="009919CD">
      <w:pPr>
        <w:rPr>
          <w:rFonts w:ascii="Tahoma" w:hAnsi="Tahoma" w:cs="Tahoma"/>
          <w:sz w:val="18"/>
          <w:szCs w:val="18"/>
        </w:rPr>
      </w:pPr>
    </w:p>
    <w:p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613"/>
        <w:gridCol w:w="1559"/>
        <w:gridCol w:w="3970"/>
      </w:tblGrid>
      <w:tr w:rsidR="00BE645F" w:rsidRPr="005106A2" w:rsidTr="00194F34">
        <w:tc>
          <w:tcPr>
            <w:tcW w:w="3613" w:type="dxa"/>
            <w:tcBorders>
              <w:bottom w:val="single" w:sz="4" w:space="0" w:color="000000"/>
            </w:tcBorders>
            <w:shd w:val="clear" w:color="auto" w:fill="auto"/>
          </w:tcPr>
          <w:p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F066E0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577131" w:rsidRDefault="00577131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577131" w:rsidRDefault="00577131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577131" w:rsidRPr="005106A2" w:rsidRDefault="00577131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F066E0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577131" w:rsidRDefault="00577131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577131" w:rsidRPr="005106A2" w:rsidRDefault="00577131" w:rsidP="00577131">
            <w:pPr>
              <w:rPr>
                <w:rFonts w:ascii="Tahoma" w:hAnsi="Tahoma" w:cs="Tahoma"/>
                <w:sz w:val="18"/>
              </w:rPr>
            </w:pPr>
          </w:p>
          <w:p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577131" w:rsidRDefault="00F066E0" w:rsidP="005106A2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_______________________</w:t>
            </w:r>
          </w:p>
          <w:p w:rsidR="00F066E0" w:rsidRPr="00577131" w:rsidRDefault="00F066E0" w:rsidP="00577131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 Подписано ЭЦП  </w:t>
            </w:r>
          </w:p>
          <w:p w:rsidR="00BE645F" w:rsidRPr="00194F34" w:rsidRDefault="00BE645F" w:rsidP="00577131">
            <w:pPr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auto"/>
          </w:tcPr>
          <w:p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ШКОЛА № </w:t>
            </w:r>
            <w:r w:rsidR="009919CD">
              <w:rPr>
                <w:rFonts w:ascii="Tahoma" w:hAnsi="Tahoma" w:cs="Tahoma"/>
                <w:sz w:val="18"/>
              </w:rPr>
              <w:t>____</w:t>
            </w:r>
          </w:p>
          <w:p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 xml:space="preserve">_______________ </w:t>
            </w:r>
          </w:p>
          <w:p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:rsidTr="00194F34">
        <w:trPr>
          <w:cantSplit/>
        </w:trPr>
        <w:tc>
          <w:tcPr>
            <w:tcW w:w="3613" w:type="dxa"/>
            <w:shd w:val="clear" w:color="auto" w:fill="auto"/>
          </w:tcPr>
          <w:p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  <w:shd w:val="clear" w:color="auto" w:fill="auto"/>
          </w:tcPr>
          <w:p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  <w:shd w:val="clear" w:color="auto" w:fill="auto"/>
          </w:tcPr>
          <w:p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:rsidR="00BE645F" w:rsidRPr="00194F34" w:rsidRDefault="00BE645F">
      <w:pPr>
        <w:rPr>
          <w:rFonts w:ascii="Tahoma" w:hAnsi="Tahoma"/>
        </w:rPr>
      </w:pPr>
    </w:p>
    <w:p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654E09">
        <w:rPr>
          <w:rFonts w:ascii="Tahoma" w:hAnsi="Tahoma" w:cs="Tahoma"/>
          <w:b/>
          <w:sz w:val="18"/>
          <w:szCs w:val="18"/>
        </w:rPr>
        <w:t>__________</w:t>
      </w:r>
    </w:p>
    <w:p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 xml:space="preserve">СПИСОК </w:t>
      </w:r>
      <w:proofErr w:type="gramStart"/>
      <w:r w:rsidRPr="00194F34">
        <w:rPr>
          <w:rFonts w:ascii="Tahoma" w:hAnsi="Tahoma"/>
          <w:b/>
          <w:sz w:val="18"/>
        </w:rPr>
        <w:t>ЗАСТРАХОВАННЫХ</w:t>
      </w:r>
      <w:proofErr w:type="gramEnd"/>
    </w:p>
    <w:p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</w:t>
            </w:r>
            <w:proofErr w:type="gramStart"/>
            <w:r w:rsidRPr="00194F34">
              <w:rPr>
                <w:rFonts w:ascii="Tahoma" w:hAnsi="Tahoma"/>
                <w:b/>
                <w:sz w:val="18"/>
              </w:rPr>
              <w:t>п</w:t>
            </w:r>
            <w:proofErr w:type="gramEnd"/>
            <w:r w:rsidRPr="00194F34">
              <w:rPr>
                <w:rFonts w:ascii="Tahoma" w:hAnsi="Tahoma"/>
                <w:b/>
                <w:sz w:val="18"/>
              </w:rPr>
              <w:t>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 xml:space="preserve">Фамилия, Имя, Отчество </w:t>
            </w:r>
            <w:proofErr w:type="gramStart"/>
            <w:r w:rsidRPr="00194F34">
              <w:rPr>
                <w:rFonts w:ascii="Tahoma" w:hAnsi="Tahoma"/>
                <w:b/>
                <w:sz w:val="18"/>
              </w:rPr>
              <w:t>Застрахованного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:rsidR="00BE645F" w:rsidRPr="005106A2" w:rsidRDefault="00BE645F">
      <w:pPr>
        <w:rPr>
          <w:rFonts w:ascii="Tahoma" w:hAnsi="Tahoma" w:cs="Tahoma"/>
        </w:rPr>
      </w:pPr>
    </w:p>
    <w:p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AB1" w:rsidRDefault="008A0AB1" w:rsidP="00BE645F">
      <w:r>
        <w:separator/>
      </w:r>
    </w:p>
  </w:endnote>
  <w:endnote w:type="continuationSeparator" w:id="0">
    <w:p w:rsidR="008A0AB1" w:rsidRDefault="008A0AB1" w:rsidP="00BE645F">
      <w:r>
        <w:continuationSeparator/>
      </w:r>
    </w:p>
  </w:endnote>
  <w:endnote w:type="continuationNotice" w:id="1">
    <w:p w:rsidR="008A0AB1" w:rsidRDefault="008A0AB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</w:t>
    </w:r>
    <w:proofErr w:type="gramStart"/>
    <w:r>
      <w:rPr>
        <w:rFonts w:ascii="Tahoma" w:hAnsi="Tahoma" w:cs="Tahoma"/>
      </w:rPr>
      <w:t xml:space="preserve">                                                                                                        О</w:t>
    </w:r>
    <w:proofErr w:type="gramEnd"/>
    <w:r>
      <w:rPr>
        <w:rFonts w:ascii="Tahoma" w:hAnsi="Tahoma" w:cs="Tahoma"/>
      </w:rPr>
      <w:t>т Страховщика</w:t>
    </w:r>
  </w:p>
  <w:p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</w:t>
    </w:r>
    <w:proofErr w:type="gramStart"/>
    <w:r>
      <w:rPr>
        <w:rFonts w:ascii="Tahoma" w:hAnsi="Tahoma" w:cs="Tahoma"/>
      </w:rPr>
      <w:t xml:space="preserve">                                                                                                        О</w:t>
    </w:r>
    <w:proofErr w:type="gramEnd"/>
    <w:r>
      <w:rPr>
        <w:rFonts w:ascii="Tahoma" w:hAnsi="Tahoma" w:cs="Tahoma"/>
      </w:rPr>
      <w:t>т Страховщика</w:t>
    </w:r>
  </w:p>
  <w:p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AB1" w:rsidRDefault="008A0AB1" w:rsidP="00BE645F">
      <w:r>
        <w:separator/>
      </w:r>
    </w:p>
  </w:footnote>
  <w:footnote w:type="continuationSeparator" w:id="0">
    <w:p w:rsidR="008A0AB1" w:rsidRDefault="008A0AB1" w:rsidP="00BE645F">
      <w:r>
        <w:continuationSeparator/>
      </w:r>
    </w:p>
  </w:footnote>
  <w:footnote w:type="continuationNotice" w:id="1">
    <w:p w:rsidR="008A0AB1" w:rsidRDefault="008A0AB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A51" w:rsidRDefault="00440A51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BE645F"/>
    <w:rsid w:val="00004670"/>
    <w:rsid w:val="00004A67"/>
    <w:rsid w:val="00010412"/>
    <w:rsid w:val="000166C0"/>
    <w:rsid w:val="00027845"/>
    <w:rsid w:val="00027BCF"/>
    <w:rsid w:val="00036672"/>
    <w:rsid w:val="000B6AB7"/>
    <w:rsid w:val="000B71B5"/>
    <w:rsid w:val="000E5257"/>
    <w:rsid w:val="000F03E2"/>
    <w:rsid w:val="001462ED"/>
    <w:rsid w:val="001503B8"/>
    <w:rsid w:val="00164FE5"/>
    <w:rsid w:val="001673EF"/>
    <w:rsid w:val="0018668C"/>
    <w:rsid w:val="0019474B"/>
    <w:rsid w:val="00194F34"/>
    <w:rsid w:val="001B0F4D"/>
    <w:rsid w:val="001B1E7B"/>
    <w:rsid w:val="001D523F"/>
    <w:rsid w:val="001D7D51"/>
    <w:rsid w:val="001E1194"/>
    <w:rsid w:val="00203594"/>
    <w:rsid w:val="002265E7"/>
    <w:rsid w:val="00233D98"/>
    <w:rsid w:val="00247048"/>
    <w:rsid w:val="00266263"/>
    <w:rsid w:val="0027361B"/>
    <w:rsid w:val="0027749B"/>
    <w:rsid w:val="00292206"/>
    <w:rsid w:val="002A230F"/>
    <w:rsid w:val="002C0C2E"/>
    <w:rsid w:val="002C5A41"/>
    <w:rsid w:val="002D320D"/>
    <w:rsid w:val="002F19A8"/>
    <w:rsid w:val="002F6030"/>
    <w:rsid w:val="00322322"/>
    <w:rsid w:val="00323773"/>
    <w:rsid w:val="0032450A"/>
    <w:rsid w:val="00344797"/>
    <w:rsid w:val="00393820"/>
    <w:rsid w:val="003B797E"/>
    <w:rsid w:val="003C53E3"/>
    <w:rsid w:val="003E058C"/>
    <w:rsid w:val="003E3CFC"/>
    <w:rsid w:val="00421A05"/>
    <w:rsid w:val="00437EB2"/>
    <w:rsid w:val="00440A51"/>
    <w:rsid w:val="00454805"/>
    <w:rsid w:val="00481CE6"/>
    <w:rsid w:val="00483B1D"/>
    <w:rsid w:val="00487666"/>
    <w:rsid w:val="004A04CB"/>
    <w:rsid w:val="004D331D"/>
    <w:rsid w:val="004F13EE"/>
    <w:rsid w:val="00502117"/>
    <w:rsid w:val="005106A2"/>
    <w:rsid w:val="005145B6"/>
    <w:rsid w:val="00524648"/>
    <w:rsid w:val="00577131"/>
    <w:rsid w:val="00591922"/>
    <w:rsid w:val="00596D5F"/>
    <w:rsid w:val="0060060F"/>
    <w:rsid w:val="0060235B"/>
    <w:rsid w:val="0060374D"/>
    <w:rsid w:val="0060494D"/>
    <w:rsid w:val="00654E09"/>
    <w:rsid w:val="00681A10"/>
    <w:rsid w:val="00687E0E"/>
    <w:rsid w:val="006B625E"/>
    <w:rsid w:val="006C4A1D"/>
    <w:rsid w:val="00715E92"/>
    <w:rsid w:val="0072510A"/>
    <w:rsid w:val="00770590"/>
    <w:rsid w:val="00796A64"/>
    <w:rsid w:val="007A14FF"/>
    <w:rsid w:val="007B776E"/>
    <w:rsid w:val="007D3B46"/>
    <w:rsid w:val="00800869"/>
    <w:rsid w:val="00875840"/>
    <w:rsid w:val="008917E8"/>
    <w:rsid w:val="00896B59"/>
    <w:rsid w:val="008A0AB1"/>
    <w:rsid w:val="008A0E2E"/>
    <w:rsid w:val="008A10B4"/>
    <w:rsid w:val="008B6E0E"/>
    <w:rsid w:val="008F2F1F"/>
    <w:rsid w:val="008F3C54"/>
    <w:rsid w:val="00905714"/>
    <w:rsid w:val="00905FF6"/>
    <w:rsid w:val="00917C8C"/>
    <w:rsid w:val="00984E8F"/>
    <w:rsid w:val="009865A7"/>
    <w:rsid w:val="009919CD"/>
    <w:rsid w:val="009A622D"/>
    <w:rsid w:val="00A2325C"/>
    <w:rsid w:val="00A46EEA"/>
    <w:rsid w:val="00A54F60"/>
    <w:rsid w:val="00A6182B"/>
    <w:rsid w:val="00A72691"/>
    <w:rsid w:val="00AA31BA"/>
    <w:rsid w:val="00AA4963"/>
    <w:rsid w:val="00AC2B9D"/>
    <w:rsid w:val="00AD255D"/>
    <w:rsid w:val="00B46661"/>
    <w:rsid w:val="00B57079"/>
    <w:rsid w:val="00B64FCA"/>
    <w:rsid w:val="00B71513"/>
    <w:rsid w:val="00B91434"/>
    <w:rsid w:val="00BE462A"/>
    <w:rsid w:val="00BE645F"/>
    <w:rsid w:val="00C24220"/>
    <w:rsid w:val="00C43BF0"/>
    <w:rsid w:val="00C50A8E"/>
    <w:rsid w:val="00C64ACF"/>
    <w:rsid w:val="00C87B23"/>
    <w:rsid w:val="00CA2173"/>
    <w:rsid w:val="00CD48AB"/>
    <w:rsid w:val="00D01DAB"/>
    <w:rsid w:val="00D05821"/>
    <w:rsid w:val="00D26BEB"/>
    <w:rsid w:val="00D33727"/>
    <w:rsid w:val="00D56FFC"/>
    <w:rsid w:val="00D74DFF"/>
    <w:rsid w:val="00D93DAD"/>
    <w:rsid w:val="00DE21BB"/>
    <w:rsid w:val="00E06227"/>
    <w:rsid w:val="00E22A08"/>
    <w:rsid w:val="00E248EE"/>
    <w:rsid w:val="00E2546C"/>
    <w:rsid w:val="00E96589"/>
    <w:rsid w:val="00E97969"/>
    <w:rsid w:val="00EA27B2"/>
    <w:rsid w:val="00EA483B"/>
    <w:rsid w:val="00EA6342"/>
    <w:rsid w:val="00EE2BCD"/>
    <w:rsid w:val="00F066E0"/>
    <w:rsid w:val="00F161C0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Учитель</cp:lastModifiedBy>
  <cp:revision>2</cp:revision>
  <dcterms:created xsi:type="dcterms:W3CDTF">2026-04-13T14:52:00Z</dcterms:created>
  <dcterms:modified xsi:type="dcterms:W3CDTF">2026-04-13T14:52:00Z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