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bookmarkStart w:id="0" w:name="_GoBack"/>
      <w:bookmarkEnd w:id="0"/>
    </w:p>
    <w:p w:rsidR="00AE5C23" w:rsidRPr="001375A1" w:rsidRDefault="00F45085">
      <w:pPr>
        <w:jc w:val="center"/>
        <w:rPr>
          <w:b/>
        </w:rPr>
      </w:pPr>
      <w:r w:rsidRPr="001375A1">
        <w:rPr>
          <w:b/>
        </w:rPr>
        <w:t xml:space="preserve">КОНТРАКТ № </w:t>
      </w:r>
      <w:r w:rsidR="005268DA">
        <w:rPr>
          <w:b/>
        </w:rPr>
        <w:t>348/ПВ</w:t>
      </w:r>
      <w:r w:rsidR="00E35FA1">
        <w:rPr>
          <w:b/>
        </w:rPr>
        <w:t>-2026</w:t>
      </w: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поставку </w:t>
      </w:r>
      <w:r w:rsidR="00B21ACB">
        <w:t>наградного материала</w:t>
      </w:r>
      <w:r w:rsidRPr="004A794D">
        <w:t xml:space="preserve"> (далее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lastRenderedPageBreak/>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t xml:space="preserve">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w:t>
      </w:r>
      <w:r w:rsidRPr="001375A1">
        <w:lastRenderedPageBreak/>
        <w:t>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w:t>
      </w:r>
      <w:r w:rsidRPr="001375A1">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lastRenderedPageBreak/>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lastRenderedPageBreak/>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AE5C23" w:rsidRPr="001375A1" w:rsidRDefault="00F45085" w:rsidP="00C92464">
      <w:pPr>
        <w:ind w:left="6237"/>
        <w:jc w:val="right"/>
        <w:rPr>
          <w:b/>
        </w:rPr>
      </w:pPr>
      <w:r w:rsidRPr="001375A1">
        <w:lastRenderedPageBreak/>
        <w:t xml:space="preserve">                                                                        Пр</w:t>
      </w:r>
      <w:r w:rsidR="00C92464" w:rsidRPr="001375A1">
        <w:t>иложение № 1 к Контракту №</w:t>
      </w:r>
      <w:r w:rsidR="00B323AF">
        <w:t>____</w:t>
      </w:r>
      <w:r w:rsidR="004055BF">
        <w:rPr>
          <w:b/>
        </w:rPr>
        <w:t xml:space="preserve"> </w:t>
      </w:r>
      <w:r w:rsidRPr="001375A1">
        <w:t>от «___»</w:t>
      </w:r>
      <w:r w:rsidR="00642101">
        <w:t xml:space="preserve"> </w:t>
      </w:r>
      <w:r w:rsidRPr="001375A1">
        <w:t>_</w:t>
      </w:r>
      <w:r w:rsidR="004055BF">
        <w:t>_________202</w:t>
      </w:r>
      <w:r w:rsidR="004E5B8B">
        <w:t>6</w:t>
      </w:r>
      <w:r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51"/>
        <w:gridCol w:w="8685"/>
        <w:gridCol w:w="852"/>
        <w:gridCol w:w="994"/>
        <w:gridCol w:w="1418"/>
        <w:gridCol w:w="2042"/>
        <w:gridCol w:w="25"/>
      </w:tblGrid>
      <w:tr w:rsidR="006F6610" w:rsidRPr="00116B73" w:rsidTr="005268DA">
        <w:trPr>
          <w:trHeight w:val="131"/>
          <w:tblHeader/>
        </w:trPr>
        <w:tc>
          <w:tcPr>
            <w:tcW w:w="551"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color w:val="000000"/>
              </w:rPr>
              <w:t>№</w:t>
            </w:r>
          </w:p>
        </w:tc>
        <w:tc>
          <w:tcPr>
            <w:tcW w:w="8685"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Товары (работы, услуги)</w:t>
            </w:r>
          </w:p>
        </w:tc>
        <w:tc>
          <w:tcPr>
            <w:tcW w:w="852"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Кол-во</w:t>
            </w:r>
          </w:p>
        </w:tc>
        <w:tc>
          <w:tcPr>
            <w:tcW w:w="994"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Ед. изм.</w:t>
            </w:r>
          </w:p>
        </w:tc>
        <w:tc>
          <w:tcPr>
            <w:tcW w:w="1418"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Цена</w:t>
            </w:r>
          </w:p>
        </w:tc>
        <w:tc>
          <w:tcPr>
            <w:tcW w:w="204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116B73" w:rsidRDefault="006F6610" w:rsidP="009842EC">
            <w:pPr>
              <w:pStyle w:val="aa"/>
              <w:jc w:val="center"/>
            </w:pPr>
            <w:r w:rsidRPr="00116B73">
              <w:rPr>
                <w:b/>
                <w:color w:val="000000"/>
              </w:rPr>
              <w:t>Сумма</w:t>
            </w:r>
          </w:p>
        </w:tc>
        <w:tc>
          <w:tcPr>
            <w:tcW w:w="25" w:type="dxa"/>
            <w:shd w:val="clear" w:color="auto" w:fill="auto"/>
            <w:tcMar>
              <w:top w:w="0" w:type="dxa"/>
              <w:left w:w="2" w:type="dxa"/>
              <w:bottom w:w="0" w:type="dxa"/>
              <w:right w:w="0" w:type="dxa"/>
            </w:tcMar>
          </w:tcPr>
          <w:p w:rsidR="006F6610" w:rsidRPr="00116B73" w:rsidRDefault="006F6610" w:rsidP="009842EC">
            <w:pPr>
              <w:snapToGrid w:val="0"/>
              <w:jc w:val="center"/>
              <w:rPr>
                <w:b/>
                <w:color w:val="000000"/>
              </w:rPr>
            </w:pPr>
          </w:p>
        </w:tc>
      </w:tr>
      <w:tr w:rsidR="00116B73" w:rsidRPr="00116B73" w:rsidTr="005268DA">
        <w:trPr>
          <w:trHeight w:val="42"/>
        </w:trPr>
        <w:tc>
          <w:tcPr>
            <w:tcW w:w="551" w:type="dxa"/>
            <w:tcBorders>
              <w:left w:val="single" w:sz="2" w:space="0" w:color="000000"/>
              <w:bottom w:val="single" w:sz="2" w:space="0" w:color="000000"/>
            </w:tcBorders>
            <w:shd w:val="clear" w:color="auto" w:fill="FFFFFF"/>
            <w:vAlign w:val="center"/>
          </w:tcPr>
          <w:p w:rsidR="00116B73" w:rsidRPr="00116B73" w:rsidRDefault="00116B73" w:rsidP="00116B73">
            <w:pPr>
              <w:jc w:val="center"/>
              <w:rPr>
                <w:b/>
                <w:bCs/>
                <w:color w:val="000000"/>
              </w:rPr>
            </w:pPr>
            <w:r w:rsidRPr="00116B73">
              <w:rPr>
                <w:b/>
                <w:bCs/>
                <w:color w:val="000000"/>
              </w:rPr>
              <w:t>1</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116B73" w:rsidRPr="00116B73" w:rsidRDefault="005268DA" w:rsidP="00116B73">
            <w:r w:rsidRPr="005268DA">
              <w:t>Помпа для воды AQUA WORK Дельфин Эко, механическая, для бутылей 12-19 л</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5268DA" w:rsidP="00116B73">
            <w:pPr>
              <w:jc w:val="center"/>
              <w:rPr>
                <w:bCs/>
                <w:iCs/>
              </w:rPr>
            </w:pPr>
            <w:r>
              <w:rPr>
                <w:bCs/>
                <w:iCs/>
              </w:rPr>
              <w:t>10</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16B73" w:rsidRPr="00116B73" w:rsidRDefault="00116B73" w:rsidP="00116B73">
            <w:pPr>
              <w:jc w:val="center"/>
              <w:rPr>
                <w:color w:val="2C2D2E"/>
              </w:rPr>
            </w:pPr>
            <w:r w:rsidRPr="00116B73">
              <w:rPr>
                <w:color w:val="2C2D2E"/>
              </w:rPr>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tc>
        <w:tc>
          <w:tcPr>
            <w:tcW w:w="2042" w:type="dxa"/>
            <w:tcBorders>
              <w:top w:val="nil"/>
              <w:left w:val="single" w:sz="4" w:space="0" w:color="auto"/>
              <w:bottom w:val="single" w:sz="4" w:space="0" w:color="auto"/>
              <w:right w:val="single" w:sz="4" w:space="0" w:color="auto"/>
            </w:tcBorders>
            <w:shd w:val="clear" w:color="auto" w:fill="auto"/>
            <w:vAlign w:val="center"/>
          </w:tcPr>
          <w:p w:rsidR="00116B73" w:rsidRPr="00116B73" w:rsidRDefault="00116B73" w:rsidP="00116B73">
            <w:pPr>
              <w:jc w:val="center"/>
            </w:pPr>
          </w:p>
        </w:tc>
        <w:tc>
          <w:tcPr>
            <w:tcW w:w="25" w:type="dxa"/>
            <w:shd w:val="clear" w:color="auto" w:fill="auto"/>
            <w:tcMar>
              <w:top w:w="0" w:type="dxa"/>
              <w:left w:w="2" w:type="dxa"/>
              <w:bottom w:w="0" w:type="dxa"/>
              <w:right w:w="0" w:type="dxa"/>
            </w:tcMar>
          </w:tcPr>
          <w:p w:rsidR="00116B73" w:rsidRPr="00116B73" w:rsidRDefault="00116B73" w:rsidP="00116B73">
            <w:pPr>
              <w:snapToGrid w:val="0"/>
              <w:jc w:val="center"/>
              <w:rPr>
                <w:color w:val="000000"/>
              </w:rPr>
            </w:pPr>
          </w:p>
        </w:tc>
      </w:tr>
      <w:tr w:rsidR="004A794D" w:rsidRPr="00116B73" w:rsidTr="005268DA">
        <w:trPr>
          <w:trHeight w:val="232"/>
        </w:trPr>
        <w:tc>
          <w:tcPr>
            <w:tcW w:w="12500" w:type="dxa"/>
            <w:gridSpan w:val="5"/>
            <w:tcBorders>
              <w:left w:val="single" w:sz="2" w:space="0" w:color="000000"/>
              <w:bottom w:val="single" w:sz="2" w:space="0" w:color="000000"/>
            </w:tcBorders>
            <w:shd w:val="clear" w:color="auto" w:fill="FFFFFF"/>
            <w:vAlign w:val="center"/>
          </w:tcPr>
          <w:p w:rsidR="004A794D" w:rsidRPr="00116B73" w:rsidRDefault="004A794D" w:rsidP="004A794D">
            <w:pPr>
              <w:rPr>
                <w:b/>
                <w:bCs/>
              </w:rPr>
            </w:pPr>
            <w:r w:rsidRPr="00116B73">
              <w:rPr>
                <w:b/>
                <w:bCs/>
                <w:color w:val="000000"/>
              </w:rPr>
              <w:t>Итого</w:t>
            </w:r>
          </w:p>
        </w:tc>
        <w:tc>
          <w:tcPr>
            <w:tcW w:w="2042" w:type="dxa"/>
            <w:tcBorders>
              <w:left w:val="single" w:sz="2" w:space="0" w:color="000000"/>
              <w:bottom w:val="single" w:sz="2" w:space="0" w:color="000000"/>
              <w:right w:val="single" w:sz="2" w:space="0" w:color="000000"/>
            </w:tcBorders>
            <w:shd w:val="clear" w:color="auto" w:fill="FFFFFF"/>
            <w:vAlign w:val="center"/>
          </w:tcPr>
          <w:p w:rsidR="004A794D" w:rsidRPr="00116B73" w:rsidRDefault="004A794D" w:rsidP="004A794D">
            <w:pPr>
              <w:pStyle w:val="aa"/>
              <w:snapToGrid w:val="0"/>
              <w:jc w:val="center"/>
              <w:rPr>
                <w:b/>
                <w:bCs/>
              </w:rPr>
            </w:pPr>
          </w:p>
        </w:tc>
        <w:tc>
          <w:tcPr>
            <w:tcW w:w="25" w:type="dxa"/>
            <w:shd w:val="clear" w:color="auto" w:fill="auto"/>
            <w:tcMar>
              <w:top w:w="0" w:type="dxa"/>
              <w:left w:w="2" w:type="dxa"/>
              <w:bottom w:w="0" w:type="dxa"/>
              <w:right w:w="0" w:type="dxa"/>
            </w:tcMar>
          </w:tcPr>
          <w:p w:rsidR="004A794D" w:rsidRPr="00116B73" w:rsidRDefault="004A794D" w:rsidP="004A794D">
            <w:pPr>
              <w:snapToGrid w:val="0"/>
              <w:jc w:val="center"/>
              <w:rPr>
                <w:color w:val="000000"/>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4F1570" w:rsidRDefault="004F1570" w:rsidP="004F1570">
            <w:pPr>
              <w:widowControl w:val="0"/>
              <w:jc w:val="both"/>
              <w:rPr>
                <w:b/>
                <w:sz w:val="20"/>
                <w:szCs w:val="20"/>
              </w:rPr>
            </w:pP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pgSz w:w="16838" w:h="11906" w:orient="landscape"/>
          <w:pgMar w:top="851"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AE5C23" w:rsidRPr="001375A1" w:rsidRDefault="00F45085">
            <w:pPr>
              <w:jc w:val="right"/>
              <w:rPr>
                <w:rFonts w:eastAsia="Calibri"/>
                <w:sz w:val="22"/>
                <w:szCs w:val="22"/>
              </w:rPr>
            </w:pPr>
            <w:r w:rsidRPr="001375A1">
              <w:rPr>
                <w:rFonts w:eastAsia="Calibri"/>
                <w:sz w:val="22"/>
                <w:szCs w:val="22"/>
              </w:rPr>
              <w:t>Приложение № 2 к Контракту</w:t>
            </w:r>
          </w:p>
          <w:p w:rsidR="00AE5C23" w:rsidRPr="001375A1" w:rsidRDefault="006F6610" w:rsidP="004E5B8B">
            <w:pPr>
              <w:jc w:val="right"/>
              <w:rPr>
                <w:rFonts w:ascii="Calibri" w:eastAsia="Calibri" w:hAnsi="Calibri" w:cs="Calibri"/>
                <w:sz w:val="22"/>
                <w:szCs w:val="22"/>
              </w:rPr>
            </w:pPr>
            <w:r w:rsidRPr="001375A1">
              <w:rPr>
                <w:rFonts w:eastAsia="Calibri"/>
                <w:sz w:val="22"/>
                <w:szCs w:val="22"/>
              </w:rPr>
              <w:t xml:space="preserve">№ </w:t>
            </w:r>
            <w:r w:rsidR="00B323AF">
              <w:rPr>
                <w:rFonts w:eastAsia="Calibri"/>
                <w:sz w:val="22"/>
                <w:szCs w:val="22"/>
              </w:rPr>
              <w:t>_____</w:t>
            </w:r>
            <w:r w:rsidR="004055BF">
              <w:rPr>
                <w:rFonts w:eastAsia="Calibri"/>
                <w:b/>
                <w:sz w:val="22"/>
                <w:szCs w:val="22"/>
              </w:rPr>
              <w:t xml:space="preserve"> </w:t>
            </w:r>
            <w:r w:rsidR="004055BF">
              <w:rPr>
                <w:rFonts w:eastAsia="Calibri"/>
                <w:sz w:val="22"/>
                <w:szCs w:val="22"/>
              </w:rPr>
              <w:t>от «___»</w:t>
            </w:r>
            <w:r w:rsidR="004E1C94">
              <w:rPr>
                <w:rFonts w:eastAsia="Calibri"/>
                <w:sz w:val="22"/>
                <w:szCs w:val="22"/>
              </w:rPr>
              <w:t xml:space="preserve"> </w:t>
            </w:r>
            <w:r w:rsidR="004055BF">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9F45FE" w:rsidRPr="009F45FE">
        <w:rPr>
          <w:b/>
        </w:rPr>
        <w:t>5</w:t>
      </w:r>
      <w:r w:rsidRPr="009F45FE">
        <w:rPr>
          <w:b/>
        </w:rPr>
        <w:t xml:space="preserve"> (</w:t>
      </w:r>
      <w:r w:rsidR="009F45FE" w:rsidRPr="009F45FE">
        <w:rPr>
          <w:b/>
        </w:rPr>
        <w:t>пяти</w:t>
      </w:r>
      <w:r w:rsidRPr="009F45FE">
        <w:rPr>
          <w:b/>
        </w:rPr>
        <w:t>) календарных дней с даты заключения контракта.</w:t>
      </w:r>
      <w:r w:rsidRPr="001375A1">
        <w:t xml:space="preserve"> Поставка товара должна быть произведена Поставщиком единовременно в полном объеме, предусмотренном настоящим Контрактом. Точная дата и время поставки </w:t>
      </w:r>
      <w:r w:rsidRPr="001375A1">
        <w:lastRenderedPageBreak/>
        <w:t xml:space="preserve">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w:t>
      </w:r>
      <w:r w:rsidRPr="001375A1">
        <w:lastRenderedPageBreak/>
        <w:t>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573"/>
        <w:gridCol w:w="4684"/>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4E5B8B" w:rsidRDefault="004E5B8B"/>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0A1988" w:rsidRPr="000A1988" w:rsidRDefault="000A1988" w:rsidP="000A1988">
            <w:pPr>
              <w:suppressAutoHyphens w:val="0"/>
              <w:spacing w:after="160" w:line="259" w:lineRule="auto"/>
              <w:ind w:left="-426" w:firstLine="142"/>
              <w:contextualSpacing/>
              <w:jc w:val="right"/>
              <w:rPr>
                <w:lang w:eastAsia="ru-RU"/>
              </w:rPr>
            </w:pPr>
            <w:r w:rsidRPr="000A1988">
              <w:rPr>
                <w:lang w:eastAsia="ru-RU"/>
              </w:rPr>
              <w:lastRenderedPageBreak/>
              <w:t>Приложение № 3 к Контракту</w:t>
            </w:r>
          </w:p>
          <w:p w:rsidR="000A1988" w:rsidRPr="000A1988" w:rsidRDefault="000A1988" w:rsidP="004E5B8B">
            <w:pPr>
              <w:suppressAutoHyphens w:val="0"/>
              <w:spacing w:after="160" w:line="259" w:lineRule="auto"/>
              <w:ind w:left="-426" w:firstLine="142"/>
              <w:contextualSpacing/>
              <w:jc w:val="right"/>
              <w:rPr>
                <w:lang w:eastAsia="ru-RU"/>
              </w:rPr>
            </w:pPr>
            <w:r w:rsidRPr="000A1988">
              <w:rPr>
                <w:lang w:eastAsia="ru-RU"/>
              </w:rPr>
              <w:t xml:space="preserve">№ </w:t>
            </w:r>
            <w:r>
              <w:rPr>
                <w:lang w:eastAsia="ru-RU"/>
              </w:rPr>
              <w:t>____</w:t>
            </w: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B54F75"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0.7pt" o:ole="">
              <v:imagedata r:id="rId6" o:title=""/>
            </v:shape>
            <o:OLEObject Type="Embed" ProgID="Acrobat.Document.DC" ShapeID="_x0000_i1025" DrawAspect="Icon" ObjectID="_1838298885"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112"/>
        <w:gridCol w:w="4932"/>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0A298B"/>
    <w:rsid w:val="00116B73"/>
    <w:rsid w:val="001375A1"/>
    <w:rsid w:val="001F4B4D"/>
    <w:rsid w:val="00302F6B"/>
    <w:rsid w:val="00374361"/>
    <w:rsid w:val="004055BF"/>
    <w:rsid w:val="004A4C80"/>
    <w:rsid w:val="004A794D"/>
    <w:rsid w:val="004E1C94"/>
    <w:rsid w:val="004E5B8B"/>
    <w:rsid w:val="004F1570"/>
    <w:rsid w:val="005268DA"/>
    <w:rsid w:val="00526D24"/>
    <w:rsid w:val="00642101"/>
    <w:rsid w:val="006F6610"/>
    <w:rsid w:val="0073624C"/>
    <w:rsid w:val="00785556"/>
    <w:rsid w:val="00882559"/>
    <w:rsid w:val="00885102"/>
    <w:rsid w:val="0088673C"/>
    <w:rsid w:val="009867DA"/>
    <w:rsid w:val="009F45FE"/>
    <w:rsid w:val="00AE5C23"/>
    <w:rsid w:val="00B21ACB"/>
    <w:rsid w:val="00B323AF"/>
    <w:rsid w:val="00B54F75"/>
    <w:rsid w:val="00BA6140"/>
    <w:rsid w:val="00C06955"/>
    <w:rsid w:val="00C817AA"/>
    <w:rsid w:val="00C92464"/>
    <w:rsid w:val="00CD5289"/>
    <w:rsid w:val="00E35FA1"/>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file:///\\server348\teacher\&#1044;&#1086;&#1083;&#1075;&#1091;&#1096;&#1080;&#1085;&#1072;%20&#1058;.&#1053;\&#1069;&#1051;&#1045;&#1050;&#1058;&#1056;&#1054;&#1053;&#1053;&#1067;&#1049;%20&#1052;&#1040;&#1043;&#1040;&#1047;&#1048;&#1053;\&#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4075</Words>
  <Characters>23230</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Гусева Ольга Владимировна</cp:lastModifiedBy>
  <cp:revision>2</cp:revision>
  <dcterms:created xsi:type="dcterms:W3CDTF">2026-04-21T14:48:00Z</dcterms:created>
  <dcterms:modified xsi:type="dcterms:W3CDTF">2026-04-21T14:48:00Z</dcterms:modified>
  <dc:language>ru-RU</dc:language>
</cp:coreProperties>
</file>