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D546D" w14:textId="77777777" w:rsidR="00CD7F24" w:rsidRDefault="00CD7F24" w:rsidP="00CD7F24">
      <w:pPr>
        <w:pStyle w:val="1"/>
        <w:rPr>
          <w:sz w:val="22"/>
          <w:szCs w:val="22"/>
        </w:rPr>
      </w:pPr>
      <w:bookmarkStart w:id="0" w:name="_GoBack"/>
      <w:bookmarkEnd w:id="0"/>
    </w:p>
    <w:p w14:paraId="31AC959E" w14:textId="77777777" w:rsidR="00315B09" w:rsidRPr="00CD7F24" w:rsidRDefault="00315B09" w:rsidP="00CD7F24">
      <w:pPr>
        <w:pStyle w:val="1"/>
        <w:rPr>
          <w:szCs w:val="24"/>
        </w:rPr>
      </w:pPr>
      <w:r w:rsidRPr="00CD7F24">
        <w:rPr>
          <w:szCs w:val="24"/>
        </w:rPr>
        <w:t>ДОГОВОР</w:t>
      </w:r>
    </w:p>
    <w:p w14:paraId="44F494D5" w14:textId="77777777" w:rsidR="00315B09" w:rsidRPr="00CD7F24" w:rsidRDefault="00315B09" w:rsidP="00CD7F24">
      <w:pPr>
        <w:pStyle w:val="1"/>
        <w:rPr>
          <w:sz w:val="22"/>
          <w:szCs w:val="22"/>
        </w:rPr>
      </w:pPr>
      <w:r w:rsidRPr="00CD7F24">
        <w:rPr>
          <w:sz w:val="22"/>
          <w:szCs w:val="22"/>
        </w:rPr>
        <w:t xml:space="preserve"> коллективного страхования школьников от несчастных случаев</w:t>
      </w:r>
    </w:p>
    <w:p w14:paraId="75FE8DB6" w14:textId="77777777" w:rsidR="00315B09" w:rsidRDefault="00315B09" w:rsidP="00315B09">
      <w:pPr>
        <w:jc w:val="center"/>
        <w:rPr>
          <w:rFonts w:ascii="Arial" w:hAnsi="Arial" w:cs="Arial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801"/>
      </w:tblGrid>
      <w:tr w:rsidR="00315B09" w14:paraId="7E6A3599" w14:textId="77777777">
        <w:trPr>
          <w:jc w:val="center"/>
        </w:trPr>
        <w:tc>
          <w:tcPr>
            <w:tcW w:w="750" w:type="dxa"/>
          </w:tcPr>
          <w:p w14:paraId="418F7342" w14:textId="77777777" w:rsidR="00315B09" w:rsidRDefault="00315B09" w:rsidP="00315B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5736F" w14:textId="77777777" w:rsidR="00315B09" w:rsidRDefault="00315B09" w:rsidP="00315B09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B972B56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01666CB8" w14:textId="77777777" w:rsidR="004D10BF" w:rsidRDefault="004D10BF" w:rsidP="00315B09">
      <w:pPr>
        <w:jc w:val="center"/>
        <w:rPr>
          <w:rFonts w:ascii="Arial" w:hAnsi="Arial" w:cs="Arial"/>
          <w:b/>
          <w:sz w:val="18"/>
        </w:rPr>
      </w:pPr>
    </w:p>
    <w:p w14:paraId="51658697" w14:textId="32E9F2DC" w:rsidR="00315B09" w:rsidRDefault="00315B09" w:rsidP="00315B09">
      <w:pPr>
        <w:pStyle w:val="1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18"/>
        </w:rPr>
        <w:t>____/_____/</w:t>
      </w:r>
      <w:r w:rsidR="00294AF2">
        <w:rPr>
          <w:rFonts w:ascii="Arial" w:hAnsi="Arial" w:cs="Arial"/>
          <w:b w:val="0"/>
          <w:sz w:val="18"/>
          <w:u w:val="single"/>
        </w:rPr>
        <w:t>20</w:t>
      </w:r>
      <w:r w:rsidR="00F051E4">
        <w:rPr>
          <w:rFonts w:ascii="Arial" w:hAnsi="Arial" w:cs="Arial"/>
          <w:b w:val="0"/>
          <w:sz w:val="18"/>
          <w:u w:val="single"/>
        </w:rPr>
        <w:t>26</w:t>
      </w:r>
      <w:r>
        <w:rPr>
          <w:rFonts w:ascii="Arial" w:hAnsi="Arial" w:cs="Arial"/>
          <w:b w:val="0"/>
          <w:sz w:val="18"/>
          <w:u w:val="single"/>
        </w:rPr>
        <w:t>г._</w:t>
      </w:r>
      <w:r w:rsidR="00F051E4">
        <w:rPr>
          <w:rFonts w:ascii="Arial" w:hAnsi="Arial" w:cs="Arial"/>
          <w:b w:val="0"/>
          <w:sz w:val="18"/>
        </w:rPr>
        <w:tab/>
      </w:r>
      <w:r w:rsidR="00F051E4">
        <w:rPr>
          <w:rFonts w:ascii="Arial" w:hAnsi="Arial" w:cs="Arial"/>
          <w:b w:val="0"/>
          <w:sz w:val="18"/>
        </w:rPr>
        <w:tab/>
      </w:r>
      <w:r w:rsidR="00F051E4">
        <w:rPr>
          <w:rFonts w:ascii="Arial" w:hAnsi="Arial" w:cs="Arial"/>
          <w:b w:val="0"/>
          <w:sz w:val="18"/>
        </w:rPr>
        <w:tab/>
      </w:r>
      <w:r w:rsidR="00F051E4">
        <w:rPr>
          <w:rFonts w:ascii="Arial" w:hAnsi="Arial" w:cs="Arial"/>
          <w:b w:val="0"/>
          <w:sz w:val="18"/>
        </w:rPr>
        <w:tab/>
      </w:r>
      <w:r w:rsidR="00F051E4">
        <w:rPr>
          <w:rFonts w:ascii="Arial" w:hAnsi="Arial" w:cs="Arial"/>
          <w:b w:val="0"/>
          <w:sz w:val="18"/>
        </w:rPr>
        <w:tab/>
        <w:t xml:space="preserve">                г. Санкт-Петербург</w:t>
      </w:r>
    </w:p>
    <w:p w14:paraId="3EE92E17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129A087E" w14:textId="77777777" w:rsidR="00365919" w:rsidRDefault="00365919" w:rsidP="00315B09">
      <w:pPr>
        <w:jc w:val="center"/>
        <w:rPr>
          <w:rFonts w:ascii="Arial" w:hAnsi="Arial" w:cs="Arial"/>
          <w:b/>
          <w:sz w:val="18"/>
        </w:rPr>
      </w:pPr>
    </w:p>
    <w:p w14:paraId="3A447EF9" w14:textId="77777777" w:rsidR="00315B09" w:rsidRPr="00CD7F24" w:rsidRDefault="00315B09" w:rsidP="00315B09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1. Общие положения</w:t>
      </w:r>
    </w:p>
    <w:p w14:paraId="70C7EEF2" w14:textId="77777777" w:rsidR="00315B09" w:rsidRDefault="00315B09" w:rsidP="00315B09">
      <w:pPr>
        <w:jc w:val="center"/>
        <w:rPr>
          <w:rFonts w:ascii="Arial" w:hAnsi="Arial" w:cs="Arial"/>
          <w:sz w:val="18"/>
        </w:rPr>
      </w:pPr>
    </w:p>
    <w:p w14:paraId="4126A79C" w14:textId="6A6F34C3" w:rsidR="00B17247" w:rsidRPr="001077F8" w:rsidRDefault="00B17247" w:rsidP="001077F8">
      <w:pPr>
        <w:rPr>
          <w:rFonts w:ascii="Tahoma" w:hAnsi="Tahoma"/>
          <w:b/>
          <w:i/>
          <w:sz w:val="18"/>
        </w:rPr>
      </w:pPr>
      <w:r>
        <w:rPr>
          <w:rFonts w:ascii="Tahoma" w:hAnsi="Tahoma"/>
          <w:sz w:val="18"/>
        </w:rPr>
        <w:t xml:space="preserve">Настоящий договор является соглашением </w:t>
      </w:r>
      <w:r w:rsidR="00873B01">
        <w:rPr>
          <w:rFonts w:ascii="Tahoma" w:hAnsi="Tahoma"/>
          <w:sz w:val="18"/>
        </w:rPr>
        <w:t>_______________________</w:t>
      </w:r>
      <w:r>
        <w:rPr>
          <w:rFonts w:ascii="Tahoma" w:hAnsi="Tahoma"/>
          <w:sz w:val="18"/>
        </w:rPr>
        <w:t xml:space="preserve"> в лице ____________________________________________________</w:t>
      </w:r>
      <w:r w:rsidR="001077F8">
        <w:rPr>
          <w:rFonts w:ascii="Tahoma" w:hAnsi="Tahoma"/>
          <w:sz w:val="18"/>
        </w:rPr>
        <w:t>____________</w:t>
      </w:r>
      <w:r>
        <w:rPr>
          <w:rFonts w:ascii="Tahoma" w:hAnsi="Tahoma"/>
          <w:sz w:val="18"/>
        </w:rPr>
        <w:t>__________________________, действующего на основании Доверенности ______________________________________________________</w:t>
      </w:r>
      <w:r w:rsidR="001077F8">
        <w:rPr>
          <w:rFonts w:ascii="Tahoma" w:hAnsi="Tahoma"/>
          <w:sz w:val="18"/>
        </w:rPr>
        <w:t>__</w:t>
      </w:r>
      <w:r>
        <w:rPr>
          <w:rFonts w:ascii="Tahoma" w:hAnsi="Tahoma"/>
          <w:sz w:val="18"/>
        </w:rPr>
        <w:t xml:space="preserve">, в дальнейшем именуемым </w:t>
      </w:r>
      <w:r>
        <w:rPr>
          <w:rFonts w:ascii="Tahoma" w:hAnsi="Tahoma"/>
          <w:b/>
          <w:sz w:val="18"/>
        </w:rPr>
        <w:t>Страховщик,</w:t>
      </w:r>
      <w:r>
        <w:rPr>
          <w:rFonts w:ascii="Tahoma" w:hAnsi="Tahoma"/>
          <w:sz w:val="18"/>
        </w:rPr>
        <w:t xml:space="preserve"> и </w:t>
      </w:r>
      <w:r>
        <w:rPr>
          <w:rFonts w:ascii="Tahoma" w:hAnsi="Tahoma"/>
          <w:b/>
          <w:sz w:val="18"/>
        </w:rPr>
        <w:t>Страхователем</w:t>
      </w:r>
      <w:r>
        <w:rPr>
          <w:rFonts w:ascii="Tahoma" w:hAnsi="Tahoma"/>
          <w:sz w:val="18"/>
        </w:rPr>
        <w:t>:</w:t>
      </w:r>
    </w:p>
    <w:p w14:paraId="02F8E285" w14:textId="77777777" w:rsidR="00B17247" w:rsidRDefault="00B17247" w:rsidP="00B17247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Ответственное лицо (фамилия, имя, отчество, должность):</w:t>
      </w:r>
    </w:p>
    <w:p w14:paraId="2116A970" w14:textId="010E0783" w:rsidR="00B17247" w:rsidRDefault="00F9239B" w:rsidP="00F9239B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rPr>
          <w:rFonts w:ascii="Tahoma" w:hAnsi="Tahoma"/>
          <w:b/>
          <w:sz w:val="18"/>
        </w:rPr>
      </w:pPr>
      <w:r w:rsidRPr="00F9239B">
        <w:rPr>
          <w:rFonts w:ascii="Tahoma" w:hAnsi="Tahoma"/>
          <w:b/>
          <w:sz w:val="18"/>
        </w:rPr>
        <w:t>Государственное бюджетное общеобразовательное учреждение средняя общеобразовательная школа № 651 Невского района Санкт-Петербурга</w:t>
      </w:r>
    </w:p>
    <w:p w14:paraId="1242E0D1" w14:textId="2D051B7B" w:rsidR="00F9239B" w:rsidRPr="00F9239B" w:rsidRDefault="00F9239B" w:rsidP="00F9239B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rPr>
          <w:rFonts w:ascii="Tahoma" w:hAnsi="Tahoma"/>
          <w:sz w:val="18"/>
        </w:rPr>
      </w:pPr>
      <w:r w:rsidRPr="00F9239B">
        <w:rPr>
          <w:rFonts w:ascii="Tahoma" w:hAnsi="Tahoma"/>
          <w:sz w:val="18"/>
        </w:rPr>
        <w:t>в лице директора Левкович Юлии Викторовны, действующей на основании Устава</w:t>
      </w:r>
    </w:p>
    <w:p w14:paraId="7D6EEC1A" w14:textId="77777777" w:rsidR="00B17247" w:rsidRDefault="00B17247" w:rsidP="00F9239B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rPr>
          <w:rFonts w:ascii="Tahoma" w:hAnsi="Tahoma"/>
          <w:sz w:val="18"/>
        </w:rPr>
      </w:pPr>
    </w:p>
    <w:p w14:paraId="23649E0E" w14:textId="77777777" w:rsidR="00B17247" w:rsidRDefault="00B17247" w:rsidP="00F9239B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rPr>
          <w:rFonts w:ascii="Tahoma" w:hAnsi="Tahoma"/>
          <w:sz w:val="18"/>
        </w:rPr>
      </w:pPr>
    </w:p>
    <w:p w14:paraId="66103542" w14:textId="77777777" w:rsidR="00B17247" w:rsidRDefault="00B17247" w:rsidP="00B17247">
      <w:pPr>
        <w:jc w:val="both"/>
        <w:rPr>
          <w:rFonts w:ascii="Tahoma" w:hAnsi="Tahoma"/>
          <w:sz w:val="18"/>
        </w:rPr>
      </w:pPr>
    </w:p>
    <w:p w14:paraId="5F69FFB6" w14:textId="105752BE" w:rsidR="00B17247" w:rsidRDefault="00F9239B" w:rsidP="00F9239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r w:rsidRPr="00F9239B">
        <w:rPr>
          <w:rFonts w:ascii="Tahoma" w:hAnsi="Tahoma"/>
          <w:i/>
          <w:sz w:val="18"/>
        </w:rPr>
        <w:t>Юридический адрес:</w:t>
      </w:r>
      <w:r>
        <w:rPr>
          <w:rFonts w:ascii="Tahoma" w:hAnsi="Tahoma"/>
          <w:sz w:val="18"/>
        </w:rPr>
        <w:t xml:space="preserve"> </w:t>
      </w:r>
      <w:r w:rsidRPr="00F9239B">
        <w:rPr>
          <w:rFonts w:ascii="Tahoma" w:hAnsi="Tahoma"/>
          <w:sz w:val="18"/>
        </w:rPr>
        <w:t>193318, город Санкт-Петербург, Дальневосточный проспект, дом 8, корпус 2, строение 1</w:t>
      </w:r>
    </w:p>
    <w:p w14:paraId="0083CF8C" w14:textId="77777777" w:rsidR="00B17247" w:rsidRDefault="00B17247" w:rsidP="00B172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5BBDECF3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</w:p>
    <w:p w14:paraId="2037FDDF" w14:textId="4747FB2D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Договор заключён в соответствии с </w:t>
      </w:r>
      <w:r w:rsidR="00CD7F24" w:rsidRPr="006730C5">
        <w:rPr>
          <w:rFonts w:ascii="Tahoma" w:hAnsi="Tahoma"/>
          <w:i/>
          <w:color w:val="000000" w:themeColor="text1"/>
          <w:sz w:val="18"/>
        </w:rPr>
        <w:t xml:space="preserve">Индивидуальными Условиями страхования от несчастных случаев </w:t>
      </w:r>
      <w:r>
        <w:rPr>
          <w:rFonts w:ascii="Arial" w:hAnsi="Arial" w:cs="Arial"/>
          <w:sz w:val="18"/>
        </w:rPr>
        <w:t>и нормами действующего законодательства РФ.</w:t>
      </w:r>
    </w:p>
    <w:p w14:paraId="1F131FEB" w14:textId="045ECA7B" w:rsidR="00315B09" w:rsidRDefault="00315B09" w:rsidP="00315B09">
      <w:pPr>
        <w:pStyle w:val="a3"/>
        <w:tabs>
          <w:tab w:val="clear" w:pos="7797"/>
        </w:tabs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В случае отличия условий, содержащихся в </w:t>
      </w:r>
      <w:r>
        <w:rPr>
          <w:rFonts w:ascii="Arial" w:hAnsi="Arial" w:cs="Arial"/>
          <w:i/>
        </w:rPr>
        <w:t xml:space="preserve">Индивидуальных Условиях страхования от несчастных случаев </w:t>
      </w:r>
      <w:r>
        <w:rPr>
          <w:rFonts w:ascii="Arial" w:hAnsi="Arial" w:cs="Arial"/>
        </w:rPr>
        <w:t>и в настоящем договоре, преимущественную силу имеют условия, изложенные в настоящем договоре.</w:t>
      </w:r>
    </w:p>
    <w:p w14:paraId="3BBC2DEC" w14:textId="77777777" w:rsidR="004D10BF" w:rsidRPr="00CD7F24" w:rsidRDefault="004D10BF" w:rsidP="00CD7F24">
      <w:pPr>
        <w:rPr>
          <w:rFonts w:ascii="Tahoma" w:hAnsi="Tahoma"/>
          <w:b/>
          <w:sz w:val="18"/>
        </w:rPr>
      </w:pPr>
    </w:p>
    <w:p w14:paraId="3D3A8F60" w14:textId="77777777" w:rsidR="00315B09" w:rsidRPr="00CD7F24" w:rsidRDefault="00315B09" w:rsidP="00315B09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2. Предмет договора</w:t>
      </w:r>
    </w:p>
    <w:p w14:paraId="0A9B2B26" w14:textId="77777777" w:rsidR="004D10BF" w:rsidRDefault="004D10BF" w:rsidP="00315B09">
      <w:pPr>
        <w:jc w:val="center"/>
        <w:rPr>
          <w:rFonts w:ascii="Arial" w:hAnsi="Arial" w:cs="Arial"/>
          <w:b/>
          <w:sz w:val="18"/>
        </w:rPr>
      </w:pPr>
    </w:p>
    <w:p w14:paraId="7DD2F90A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2.1.</w:t>
      </w:r>
      <w:r>
        <w:rPr>
          <w:rFonts w:ascii="Arial" w:hAnsi="Arial" w:cs="Arial"/>
          <w:sz w:val="18"/>
          <w:lang w:val="en-US"/>
        </w:rPr>
        <w:t> </w:t>
      </w:r>
      <w:r>
        <w:rPr>
          <w:rFonts w:ascii="Arial" w:hAnsi="Arial" w:cs="Arial"/>
          <w:sz w:val="18"/>
        </w:rPr>
        <w:t>По настоящему договору Страховщик осуществляет страховую защиту учащихся школ, лицеев, средних специальных учебных заведений</w:t>
      </w:r>
      <w:r w:rsidR="00CD7F24">
        <w:rPr>
          <w:rFonts w:ascii="Arial" w:hAnsi="Arial" w:cs="Arial"/>
          <w:sz w:val="18"/>
        </w:rPr>
        <w:t xml:space="preserve">, воспитанников дошкольных учреждений </w:t>
      </w:r>
      <w:r>
        <w:rPr>
          <w:rFonts w:ascii="Arial" w:hAnsi="Arial" w:cs="Arial"/>
          <w:sz w:val="18"/>
        </w:rPr>
        <w:t xml:space="preserve"> ил</w:t>
      </w:r>
      <w:r w:rsidR="00C75133">
        <w:rPr>
          <w:rFonts w:ascii="Arial" w:hAnsi="Arial" w:cs="Arial"/>
          <w:sz w:val="18"/>
        </w:rPr>
        <w:t>и ины</w:t>
      </w:r>
      <w:r w:rsidR="00CD7F24">
        <w:rPr>
          <w:rFonts w:ascii="Arial" w:hAnsi="Arial" w:cs="Arial"/>
          <w:sz w:val="18"/>
        </w:rPr>
        <w:t xml:space="preserve">х лиц в возрасте от </w:t>
      </w:r>
      <w:r w:rsidR="000F0627">
        <w:rPr>
          <w:rFonts w:ascii="Arial" w:hAnsi="Arial" w:cs="Arial"/>
          <w:sz w:val="18"/>
        </w:rPr>
        <w:t>1 года</w:t>
      </w:r>
      <w:r w:rsidR="00C75133">
        <w:rPr>
          <w:rFonts w:ascii="Arial" w:hAnsi="Arial" w:cs="Arial"/>
          <w:sz w:val="18"/>
        </w:rPr>
        <w:t xml:space="preserve"> до 1</w:t>
      </w:r>
      <w:r w:rsidR="00033C11">
        <w:rPr>
          <w:rFonts w:ascii="Arial" w:hAnsi="Arial" w:cs="Arial"/>
          <w:sz w:val="18"/>
        </w:rPr>
        <w:t>8</w:t>
      </w:r>
      <w:r>
        <w:rPr>
          <w:rFonts w:ascii="Arial" w:hAnsi="Arial" w:cs="Arial"/>
          <w:sz w:val="18"/>
        </w:rPr>
        <w:t xml:space="preserve"> лет включительно, в дальнейшем именуемых </w:t>
      </w:r>
      <w:r>
        <w:rPr>
          <w:rFonts w:ascii="Arial" w:hAnsi="Arial" w:cs="Arial"/>
          <w:b/>
          <w:sz w:val="18"/>
        </w:rPr>
        <w:t>Застрахованными</w:t>
      </w:r>
      <w:r>
        <w:rPr>
          <w:rFonts w:ascii="Arial" w:hAnsi="Arial" w:cs="Arial"/>
          <w:sz w:val="18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21A8E33B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2.2.</w:t>
      </w:r>
      <w:r>
        <w:rPr>
          <w:rFonts w:ascii="Arial" w:hAnsi="Arial" w:cs="Arial"/>
          <w:sz w:val="18"/>
          <w:lang w:val="en-US"/>
        </w:rPr>
        <w:t> </w:t>
      </w:r>
      <w:r>
        <w:rPr>
          <w:rFonts w:ascii="Arial" w:hAnsi="Arial" w:cs="Arial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672205CE" w14:textId="77777777" w:rsidR="00315B09" w:rsidRDefault="00315B09" w:rsidP="00315B09">
      <w:pPr>
        <w:pStyle w:val="a3"/>
        <w:tabs>
          <w:tab w:val="clear" w:pos="7797"/>
        </w:tabs>
        <w:rPr>
          <w:rFonts w:ascii="Arial" w:hAnsi="Arial" w:cs="Arial"/>
        </w:rPr>
      </w:pPr>
      <w:r>
        <w:rPr>
          <w:rFonts w:ascii="Arial" w:hAnsi="Arial" w:cs="Arial"/>
        </w:rPr>
        <w:t>2.3. Состав Застрахованных определяется списком. Список Застрахованных (</w:t>
      </w:r>
      <w:r w:rsidRPr="004B3A93">
        <w:rPr>
          <w:rFonts w:ascii="Arial" w:hAnsi="Arial" w:cs="Arial"/>
        </w:rPr>
        <w:t>Приложение №</w:t>
      </w:r>
      <w:r w:rsidR="00AD6031" w:rsidRPr="004B3A93">
        <w:rPr>
          <w:rFonts w:ascii="Arial" w:hAnsi="Arial" w:cs="Arial"/>
        </w:rPr>
        <w:t xml:space="preserve"> 1</w:t>
      </w:r>
      <w:r w:rsidRPr="004B3A93">
        <w:rPr>
          <w:rFonts w:ascii="Arial" w:hAnsi="Arial" w:cs="Arial"/>
        </w:rPr>
        <w:t>) с</w:t>
      </w:r>
      <w:r>
        <w:rPr>
          <w:rFonts w:ascii="Arial" w:hAnsi="Arial" w:cs="Arial"/>
        </w:rPr>
        <w:t xml:space="preserve"> указанием фамилии, имени, отчества, даты рождения и, если необходимо, страховых сумм и данных о Выгодоприобретателях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1F459298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1800"/>
      </w:tblGrid>
      <w:tr w:rsidR="00315B09" w14:paraId="64285C1B" w14:textId="77777777" w:rsidTr="00365919">
        <w:trPr>
          <w:trHeight w:val="274"/>
        </w:trPr>
        <w:tc>
          <w:tcPr>
            <w:tcW w:w="7630" w:type="dxa"/>
          </w:tcPr>
          <w:p w14:paraId="4B159421" w14:textId="77777777" w:rsidR="00315B09" w:rsidRDefault="00315B09" w:rsidP="00315B09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097B3" w14:textId="5711FCBB" w:rsidR="00315B09" w:rsidRDefault="001303EB" w:rsidP="00315B09">
            <w:pPr>
              <w:jc w:val="right"/>
              <w:rPr>
                <w:rFonts w:ascii="Arial" w:hAnsi="Arial" w:cs="Arial"/>
                <w:b/>
                <w:i/>
                <w:sz w:val="18"/>
              </w:rPr>
            </w:pPr>
            <w:r>
              <w:rPr>
                <w:rFonts w:ascii="Arial" w:hAnsi="Arial" w:cs="Arial"/>
                <w:b/>
                <w:i/>
                <w:sz w:val="18"/>
              </w:rPr>
              <w:t xml:space="preserve">120 </w:t>
            </w:r>
            <w:r w:rsidR="00315B09">
              <w:rPr>
                <w:rFonts w:ascii="Arial" w:hAnsi="Arial" w:cs="Arial"/>
                <w:b/>
                <w:i/>
                <w:sz w:val="18"/>
              </w:rPr>
              <w:t>чел.</w:t>
            </w:r>
          </w:p>
        </w:tc>
      </w:tr>
    </w:tbl>
    <w:p w14:paraId="7B626CD8" w14:textId="77777777" w:rsidR="00315B09" w:rsidRDefault="00315B09" w:rsidP="00315B09">
      <w:pPr>
        <w:rPr>
          <w:rFonts w:ascii="Arial" w:hAnsi="Arial" w:cs="Arial"/>
          <w:sz w:val="18"/>
        </w:rPr>
      </w:pPr>
    </w:p>
    <w:p w14:paraId="09F69009" w14:textId="77777777" w:rsidR="004D10BF" w:rsidRPr="00CD7F24" w:rsidRDefault="004D10BF" w:rsidP="00CD7F24">
      <w:pPr>
        <w:jc w:val="center"/>
        <w:rPr>
          <w:rFonts w:ascii="Tahoma" w:hAnsi="Tahoma"/>
          <w:b/>
          <w:sz w:val="18"/>
        </w:rPr>
      </w:pPr>
    </w:p>
    <w:p w14:paraId="53005C98" w14:textId="77777777" w:rsidR="00315B09" w:rsidRPr="00CD7F24" w:rsidRDefault="00315B09" w:rsidP="00315B09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3. Объём ответственности, страховые суммы и премии</w:t>
      </w:r>
    </w:p>
    <w:p w14:paraId="4FED1D51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568A8E0E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3.1. Объём ответственности Страховщика в отношении каждого Застрахованного определяется объёмом страховой программы (п.3.2</w:t>
      </w:r>
      <w:r w:rsidR="00365919" w:rsidRPr="00365919">
        <w:rPr>
          <w:rFonts w:ascii="Arial" w:hAnsi="Arial" w:cs="Arial"/>
          <w:sz w:val="18"/>
        </w:rPr>
        <w:t xml:space="preserve"> </w:t>
      </w:r>
      <w:r w:rsidR="00365919">
        <w:rPr>
          <w:rFonts w:ascii="Arial" w:hAnsi="Arial" w:cs="Arial"/>
          <w:sz w:val="18"/>
        </w:rPr>
        <w:t>и п.3.3.</w:t>
      </w:r>
      <w:r>
        <w:rPr>
          <w:rFonts w:ascii="Arial" w:hAnsi="Arial" w:cs="Arial"/>
          <w:sz w:val="18"/>
        </w:rPr>
        <w:t>) и страховыми суммами. В соответствии со страховой программой рассчитывается страховая премия, а также размер производимых Страховщиком страховых выплат.</w:t>
      </w:r>
    </w:p>
    <w:p w14:paraId="1C78A2ED" w14:textId="77777777" w:rsidR="008D5BBD" w:rsidRDefault="008D5BBD" w:rsidP="00315B09">
      <w:pPr>
        <w:jc w:val="both"/>
        <w:rPr>
          <w:rFonts w:ascii="Arial" w:hAnsi="Arial" w:cs="Arial"/>
          <w:sz w:val="18"/>
        </w:rPr>
      </w:pPr>
    </w:p>
    <w:p w14:paraId="5B0F30E4" w14:textId="77777777" w:rsidR="00315B09" w:rsidRDefault="00315B09" w:rsidP="00315B09">
      <w:pPr>
        <w:jc w:val="both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  <w:sz w:val="18"/>
        </w:rPr>
        <w:t>3.2. </w:t>
      </w:r>
      <w:r>
        <w:rPr>
          <w:rFonts w:ascii="Arial" w:hAnsi="Arial" w:cs="Arial"/>
          <w:sz w:val="18"/>
          <w:u w:val="single"/>
        </w:rPr>
        <w:t>СТРАХОВАЯ ПРОГРАММА</w:t>
      </w:r>
      <w:r w:rsidR="008D5BBD">
        <w:rPr>
          <w:rFonts w:ascii="Arial" w:hAnsi="Arial" w:cs="Arial"/>
          <w:sz w:val="18"/>
          <w:u w:val="single"/>
        </w:rPr>
        <w:t xml:space="preserve"> №1</w:t>
      </w:r>
    </w:p>
    <w:p w14:paraId="70D39003" w14:textId="77777777" w:rsidR="00315B09" w:rsidRDefault="00315B09" w:rsidP="00315B09">
      <w:pPr>
        <w:pStyle w:val="a3"/>
        <w:tabs>
          <w:tab w:val="clear" w:pos="7797"/>
          <w:tab w:val="left" w:pos="709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</w:t>
      </w:r>
      <w:proofErr w:type="gramStart"/>
      <w:r>
        <w:rPr>
          <w:rFonts w:ascii="Arial" w:hAnsi="Arial" w:cs="Arial"/>
        </w:rPr>
        <w:t>страхования  (</w:t>
      </w:r>
      <w:proofErr w:type="gramEnd"/>
      <w:r>
        <w:rPr>
          <w:rFonts w:ascii="Arial" w:hAnsi="Arial" w:cs="Arial"/>
        </w:rPr>
        <w:t xml:space="preserve">страхуемые риски): </w:t>
      </w:r>
    </w:p>
    <w:p w14:paraId="7F48C696" w14:textId="77777777" w:rsidR="00315B09" w:rsidRDefault="00315B09" w:rsidP="00315B09">
      <w:pPr>
        <w:pStyle w:val="a3"/>
        <w:tabs>
          <w:tab w:val="clear" w:pos="7797"/>
          <w:tab w:val="left" w:pos="709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3.2.1. Смерть Застрахованного, наступившая в течение года со дня несчастного </w:t>
      </w:r>
      <w:proofErr w:type="gramStart"/>
      <w:r>
        <w:rPr>
          <w:rFonts w:ascii="Arial" w:hAnsi="Arial" w:cs="Arial"/>
        </w:rPr>
        <w:t>случая,  как</w:t>
      </w:r>
      <w:proofErr w:type="gramEnd"/>
      <w:r>
        <w:rPr>
          <w:rFonts w:ascii="Arial" w:hAnsi="Arial" w:cs="Arial"/>
        </w:rPr>
        <w:t xml:space="preserve"> прямое его следствие (</w:t>
      </w:r>
      <w:r>
        <w:rPr>
          <w:rFonts w:ascii="Arial" w:hAnsi="Arial" w:cs="Arial"/>
          <w:b/>
        </w:rPr>
        <w:t>СН</w:t>
      </w:r>
      <w:r>
        <w:rPr>
          <w:rFonts w:ascii="Arial" w:hAnsi="Arial" w:cs="Arial"/>
        </w:rPr>
        <w:t>) (</w:t>
      </w:r>
      <w:r>
        <w:rPr>
          <w:rFonts w:ascii="Arial" w:hAnsi="Arial" w:cs="Arial"/>
          <w:i/>
        </w:rPr>
        <w:t>основное покрытие</w:t>
      </w:r>
      <w:r>
        <w:rPr>
          <w:rFonts w:ascii="Arial" w:hAnsi="Arial" w:cs="Arial"/>
        </w:rPr>
        <w:t>). Выплате подлежит 100% страховой суммы по данному риску (п.3</w:t>
      </w:r>
      <w:r w:rsidR="008D5BBD">
        <w:rPr>
          <w:rFonts w:ascii="Arial" w:hAnsi="Arial" w:cs="Arial"/>
        </w:rPr>
        <w:t>.2</w:t>
      </w:r>
      <w:r>
        <w:rPr>
          <w:rFonts w:ascii="Arial" w:hAnsi="Arial" w:cs="Arial"/>
        </w:rPr>
        <w:t>.3.).</w:t>
      </w:r>
    </w:p>
    <w:p w14:paraId="25F7604E" w14:textId="34A3A311" w:rsidR="00315B09" w:rsidRDefault="00315B09" w:rsidP="00315B09">
      <w:pPr>
        <w:tabs>
          <w:tab w:val="left" w:pos="709"/>
        </w:tabs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  <w:t xml:space="preserve">3.2.2. Физическая травма/увечье, приведшая к повреждениям, указанным в </w:t>
      </w:r>
      <w:r>
        <w:rPr>
          <w:rFonts w:ascii="Arial" w:hAnsi="Arial" w:cs="Arial"/>
          <w:i/>
          <w:sz w:val="18"/>
        </w:rPr>
        <w:t>«Таблице страховых выплат</w:t>
      </w:r>
      <w:r>
        <w:rPr>
          <w:rFonts w:ascii="Arial" w:hAnsi="Arial" w:cs="Arial"/>
          <w:sz w:val="18"/>
        </w:rPr>
        <w:t>. Выплате подлежит часть страхов</w:t>
      </w:r>
      <w:r w:rsidR="008D5BBD">
        <w:rPr>
          <w:rFonts w:ascii="Arial" w:hAnsi="Arial" w:cs="Arial"/>
          <w:sz w:val="18"/>
        </w:rPr>
        <w:t>ой суммы по данному риску (п.3.2.3</w:t>
      </w:r>
      <w:r>
        <w:rPr>
          <w:rFonts w:ascii="Arial" w:hAnsi="Arial" w:cs="Arial"/>
          <w:sz w:val="18"/>
        </w:rPr>
        <w:t xml:space="preserve">.), в соответствии с </w:t>
      </w:r>
      <w:r>
        <w:rPr>
          <w:rFonts w:ascii="Arial" w:hAnsi="Arial" w:cs="Arial"/>
          <w:i/>
          <w:sz w:val="18"/>
        </w:rPr>
        <w:t>«Таблицей страховых выплат</w:t>
      </w:r>
    </w:p>
    <w:p w14:paraId="1E3654E6" w14:textId="77777777" w:rsidR="00116DFD" w:rsidRDefault="00140B7E" w:rsidP="00116DFD">
      <w:pPr>
        <w:pStyle w:val="a3"/>
        <w:tabs>
          <w:tab w:val="clear" w:pos="7797"/>
          <w:tab w:val="left" w:pos="851"/>
        </w:tabs>
      </w:pPr>
      <w:r>
        <w:rPr>
          <w:rFonts w:ascii="Arial" w:hAnsi="Arial" w:cs="Arial"/>
        </w:rPr>
        <w:t xml:space="preserve">               </w:t>
      </w:r>
      <w:r w:rsidR="00116DFD">
        <w:rPr>
          <w:rFonts w:ascii="Arial" w:hAnsi="Arial" w:cs="Arial"/>
        </w:rPr>
        <w:t xml:space="preserve">3.2.3. </w:t>
      </w:r>
      <w:r w:rsidR="00116DFD">
        <w:t>Постоянная утрата Застрахованным трудоспособности с установлен</w:t>
      </w:r>
      <w:r>
        <w:t>ием категории «ребенок-инвалид»</w:t>
      </w:r>
      <w:r w:rsidRPr="00140B7E">
        <w:t xml:space="preserve"> (</w:t>
      </w:r>
      <w:r>
        <w:rPr>
          <w:b/>
        </w:rPr>
        <w:t>ПН</w:t>
      </w:r>
      <w:r>
        <w:t xml:space="preserve">). </w:t>
      </w:r>
      <w:r w:rsidR="00116DFD">
        <w:t>Выплате подлежит страховая сумма/часть страховой суммы в зависимости от категории:</w:t>
      </w:r>
    </w:p>
    <w:p w14:paraId="2563B6C0" w14:textId="77777777" w:rsidR="00116DFD" w:rsidRPr="00F457F6" w:rsidRDefault="00116DFD" w:rsidP="00116DFD">
      <w:pPr>
        <w:jc w:val="both"/>
        <w:rPr>
          <w:rFonts w:ascii="Tahoma" w:hAnsi="Tahoma"/>
          <w:sz w:val="18"/>
        </w:rPr>
      </w:pPr>
      <w:r w:rsidRPr="00F457F6">
        <w:rPr>
          <w:rFonts w:ascii="Tahoma" w:hAnsi="Tahoma"/>
          <w:sz w:val="18"/>
        </w:rPr>
        <w:t xml:space="preserve">а) категория “ребенок–инвалид до достижения возраста 18 лет”  - 100% страховой суммы по риску; </w:t>
      </w:r>
    </w:p>
    <w:p w14:paraId="7D66AA41" w14:textId="77777777" w:rsidR="00116DFD" w:rsidRPr="00F457F6" w:rsidRDefault="00116DFD" w:rsidP="00116DFD">
      <w:pPr>
        <w:jc w:val="both"/>
        <w:rPr>
          <w:rFonts w:ascii="Tahoma" w:hAnsi="Tahoma"/>
          <w:sz w:val="18"/>
        </w:rPr>
      </w:pPr>
      <w:r w:rsidRPr="00F457F6">
        <w:rPr>
          <w:rFonts w:ascii="Tahoma" w:hAnsi="Tahoma"/>
          <w:sz w:val="18"/>
        </w:rPr>
        <w:lastRenderedPageBreak/>
        <w:t>б) категория “ребенок–инвалид на срок два года”  - 75% страховой суммы по риску;</w:t>
      </w:r>
    </w:p>
    <w:p w14:paraId="669E7CE4" w14:textId="77777777" w:rsidR="00116DFD" w:rsidRDefault="00116DFD" w:rsidP="00116DFD">
      <w:pPr>
        <w:tabs>
          <w:tab w:val="left" w:pos="709"/>
        </w:tabs>
        <w:jc w:val="both"/>
        <w:rPr>
          <w:rFonts w:ascii="Tahoma" w:hAnsi="Tahoma"/>
          <w:sz w:val="18"/>
        </w:rPr>
      </w:pPr>
      <w:r w:rsidRPr="00F457F6">
        <w:rPr>
          <w:rFonts w:ascii="Tahoma" w:hAnsi="Tahoma"/>
          <w:sz w:val="18"/>
        </w:rPr>
        <w:t>в) категория “ребенок–инвалид на срок один год”  -  50% страховой суммы по риску</w:t>
      </w:r>
    </w:p>
    <w:p w14:paraId="692A2BA4" w14:textId="77777777" w:rsidR="008D5BBD" w:rsidRDefault="008D5BBD" w:rsidP="00315B09">
      <w:pPr>
        <w:pStyle w:val="a3"/>
        <w:rPr>
          <w:rFonts w:ascii="Arial" w:hAnsi="Arial" w:cs="Arial"/>
        </w:rPr>
      </w:pPr>
    </w:p>
    <w:p w14:paraId="11D9133D" w14:textId="77777777" w:rsidR="00315B09" w:rsidRDefault="008D5BBD" w:rsidP="00315B09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3.2</w:t>
      </w:r>
      <w:r w:rsidR="00315B09">
        <w:rPr>
          <w:rFonts w:ascii="Arial" w:hAnsi="Arial" w:cs="Arial"/>
        </w:rPr>
        <w:t>.</w:t>
      </w:r>
      <w:r w:rsidR="009F52A9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315B09">
        <w:rPr>
          <w:rFonts w:ascii="Arial" w:hAnsi="Arial" w:cs="Arial"/>
        </w:rPr>
        <w:t> Страховые суммы и премии по риску смерти (</w:t>
      </w:r>
      <w:r w:rsidR="00315B09">
        <w:rPr>
          <w:rFonts w:ascii="Arial" w:hAnsi="Arial" w:cs="Arial"/>
          <w:b/>
        </w:rPr>
        <w:t>СН</w:t>
      </w:r>
      <w:r w:rsidR="00315B09">
        <w:rPr>
          <w:rFonts w:ascii="Arial" w:hAnsi="Arial" w:cs="Arial"/>
        </w:rPr>
        <w:t>)</w:t>
      </w:r>
      <w:r w:rsidR="00140B7E">
        <w:rPr>
          <w:rFonts w:ascii="Arial" w:hAnsi="Arial" w:cs="Arial"/>
        </w:rPr>
        <w:t>, постоянной утраты трудоспособности (</w:t>
      </w:r>
      <w:r w:rsidR="00140B7E">
        <w:rPr>
          <w:rFonts w:ascii="Arial" w:hAnsi="Arial" w:cs="Arial"/>
          <w:b/>
        </w:rPr>
        <w:t>ПН</w:t>
      </w:r>
      <w:r w:rsidR="00140B7E">
        <w:rPr>
          <w:rFonts w:ascii="Arial" w:hAnsi="Arial" w:cs="Arial"/>
        </w:rPr>
        <w:t>)</w:t>
      </w:r>
      <w:r w:rsidR="00315B09">
        <w:rPr>
          <w:rFonts w:ascii="Arial" w:hAnsi="Arial" w:cs="Arial"/>
        </w:rPr>
        <w:t xml:space="preserve"> и физической травмы/увечья (</w:t>
      </w:r>
      <w:r w:rsidR="00315B09">
        <w:rPr>
          <w:rFonts w:ascii="Arial" w:hAnsi="Arial" w:cs="Arial"/>
          <w:b/>
        </w:rPr>
        <w:t>ТН</w:t>
      </w:r>
      <w:r w:rsidR="004D10BF">
        <w:rPr>
          <w:rFonts w:ascii="Arial" w:hAnsi="Arial" w:cs="Arial"/>
          <w:b/>
        </w:rPr>
        <w:t>2</w:t>
      </w:r>
      <w:r w:rsidR="00315B09">
        <w:rPr>
          <w:rFonts w:ascii="Arial" w:hAnsi="Arial" w:cs="Arial"/>
        </w:rPr>
        <w:t>) в результате несчастного случая:</w:t>
      </w:r>
    </w:p>
    <w:p w14:paraId="4FC3CAC6" w14:textId="77777777" w:rsidR="00315B09" w:rsidRDefault="00315B09" w:rsidP="00315B09">
      <w:pPr>
        <w:pStyle w:val="a3"/>
        <w:rPr>
          <w:rFonts w:ascii="Arial" w:hAnsi="Arial" w:cs="Arial"/>
        </w:rPr>
      </w:pPr>
    </w:p>
    <w:tbl>
      <w:tblPr>
        <w:tblW w:w="930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808"/>
        <w:gridCol w:w="1930"/>
        <w:gridCol w:w="1754"/>
        <w:gridCol w:w="2282"/>
      </w:tblGrid>
      <w:tr w:rsidR="00092C8F" w14:paraId="393E8B52" w14:textId="77777777" w:rsidTr="000F0627">
        <w:trPr>
          <w:trHeight w:val="425"/>
        </w:trPr>
        <w:tc>
          <w:tcPr>
            <w:tcW w:w="527" w:type="dxa"/>
          </w:tcPr>
          <w:p w14:paraId="2546EFF0" w14:textId="77777777" w:rsidR="00092C8F" w:rsidRDefault="00092C8F" w:rsidP="00315B0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№ п/п</w:t>
            </w:r>
          </w:p>
        </w:tc>
        <w:tc>
          <w:tcPr>
            <w:tcW w:w="2808" w:type="dxa"/>
          </w:tcPr>
          <w:p w14:paraId="2D6F9425" w14:textId="77777777" w:rsidR="00092C8F" w:rsidRDefault="00092C8F" w:rsidP="00092C8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Страховая сумма на одно лицо, руб.</w:t>
            </w:r>
          </w:p>
        </w:tc>
        <w:tc>
          <w:tcPr>
            <w:tcW w:w="1930" w:type="dxa"/>
          </w:tcPr>
          <w:p w14:paraId="2C930DA2" w14:textId="77777777" w:rsidR="00092C8F" w:rsidRDefault="00092C8F" w:rsidP="00315B0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Количество застрахованных</w:t>
            </w:r>
          </w:p>
        </w:tc>
        <w:tc>
          <w:tcPr>
            <w:tcW w:w="1754" w:type="dxa"/>
          </w:tcPr>
          <w:p w14:paraId="207ED08D" w14:textId="77777777" w:rsidR="00092C8F" w:rsidRDefault="00092C8F" w:rsidP="00315B0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Премия на одно лицо, руб.</w:t>
            </w:r>
          </w:p>
          <w:p w14:paraId="3C137CC0" w14:textId="77777777" w:rsidR="00092C8F" w:rsidRDefault="00092C8F" w:rsidP="00315B09">
            <w:pPr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2282" w:type="dxa"/>
          </w:tcPr>
          <w:p w14:paraId="52A5AF2F" w14:textId="77777777" w:rsidR="00092C8F" w:rsidRDefault="00092C8F" w:rsidP="00315B0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Общая премия, руб.</w:t>
            </w:r>
          </w:p>
        </w:tc>
      </w:tr>
      <w:tr w:rsidR="00092C8F" w14:paraId="50A31250" w14:textId="77777777" w:rsidTr="000F0627">
        <w:trPr>
          <w:trHeight w:val="488"/>
        </w:trPr>
        <w:tc>
          <w:tcPr>
            <w:tcW w:w="527" w:type="dxa"/>
          </w:tcPr>
          <w:p w14:paraId="2F739C30" w14:textId="77777777" w:rsidR="00092C8F" w:rsidRDefault="00092C8F" w:rsidP="00315B09">
            <w:pPr>
              <w:rPr>
                <w:rFonts w:ascii="Arial" w:hAnsi="Arial" w:cs="Arial"/>
                <w:b/>
                <w:i/>
                <w:sz w:val="18"/>
              </w:rPr>
            </w:pPr>
          </w:p>
        </w:tc>
        <w:tc>
          <w:tcPr>
            <w:tcW w:w="2808" w:type="dxa"/>
            <w:vAlign w:val="bottom"/>
          </w:tcPr>
          <w:p w14:paraId="013B9749" w14:textId="77777777" w:rsidR="00092C8F" w:rsidRPr="00286DEC" w:rsidRDefault="00092C8F" w:rsidP="00E57DD1">
            <w:pPr>
              <w:jc w:val="center"/>
              <w:rPr>
                <w:rFonts w:ascii="Arial CYR" w:hAnsi="Arial CYR" w:cs="Arial CYR"/>
                <w:b/>
              </w:rPr>
            </w:pPr>
          </w:p>
        </w:tc>
        <w:tc>
          <w:tcPr>
            <w:tcW w:w="1930" w:type="dxa"/>
            <w:vAlign w:val="bottom"/>
          </w:tcPr>
          <w:p w14:paraId="662787AF" w14:textId="51BCD433" w:rsidR="00092C8F" w:rsidRPr="00D75232" w:rsidRDefault="00F051E4" w:rsidP="00E57DD1">
            <w:pPr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120 чел</w:t>
            </w:r>
          </w:p>
        </w:tc>
        <w:tc>
          <w:tcPr>
            <w:tcW w:w="1754" w:type="dxa"/>
            <w:vAlign w:val="bottom"/>
          </w:tcPr>
          <w:p w14:paraId="158D3F50" w14:textId="77777777" w:rsidR="00092C8F" w:rsidRPr="00D75232" w:rsidRDefault="00092C8F" w:rsidP="00140B7E">
            <w:pPr>
              <w:jc w:val="center"/>
              <w:rPr>
                <w:rFonts w:ascii="Arial CYR" w:hAnsi="Arial CYR" w:cs="Arial CYR"/>
                <w:b/>
              </w:rPr>
            </w:pPr>
          </w:p>
        </w:tc>
        <w:tc>
          <w:tcPr>
            <w:tcW w:w="2282" w:type="dxa"/>
            <w:vAlign w:val="bottom"/>
          </w:tcPr>
          <w:p w14:paraId="66C28CDE" w14:textId="77777777" w:rsidR="00092C8F" w:rsidRPr="00286DEC" w:rsidRDefault="00092C8F" w:rsidP="00E57DD1">
            <w:pPr>
              <w:jc w:val="center"/>
              <w:rPr>
                <w:rFonts w:ascii="Arial CYR" w:hAnsi="Arial CYR" w:cs="Arial CYR"/>
                <w:b/>
              </w:rPr>
            </w:pPr>
          </w:p>
        </w:tc>
      </w:tr>
    </w:tbl>
    <w:p w14:paraId="1B0275F5" w14:textId="77777777" w:rsidR="00092C8F" w:rsidRDefault="00092C8F" w:rsidP="008D5BBD">
      <w:pPr>
        <w:jc w:val="both"/>
        <w:rPr>
          <w:rFonts w:ascii="Arial" w:hAnsi="Arial" w:cs="Arial"/>
          <w:sz w:val="18"/>
        </w:rPr>
      </w:pPr>
    </w:p>
    <w:p w14:paraId="62E15E69" w14:textId="77777777" w:rsidR="008D5BBD" w:rsidRDefault="008D5BBD" w:rsidP="008D5BBD">
      <w:pPr>
        <w:tabs>
          <w:tab w:val="left" w:pos="4140"/>
        </w:tabs>
        <w:rPr>
          <w:rFonts w:ascii="Arial" w:hAnsi="Arial" w:cs="Arial"/>
          <w:sz w:val="18"/>
        </w:rPr>
      </w:pPr>
    </w:p>
    <w:p w14:paraId="7AEFCEB6" w14:textId="77777777" w:rsidR="004D10BF" w:rsidRDefault="004D10BF" w:rsidP="00B178B0">
      <w:pPr>
        <w:tabs>
          <w:tab w:val="left" w:pos="4140"/>
        </w:tabs>
        <w:rPr>
          <w:rFonts w:ascii="Arial" w:hAnsi="Arial" w:cs="Arial"/>
          <w:sz w:val="18"/>
        </w:rPr>
      </w:pPr>
    </w:p>
    <w:p w14:paraId="5CDA23E3" w14:textId="77777777" w:rsidR="00910733" w:rsidRDefault="008D5BBD" w:rsidP="00B178B0">
      <w:pPr>
        <w:tabs>
          <w:tab w:val="left" w:pos="414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3.3. Общий размер страховой премии по договору составляет</w:t>
      </w:r>
      <w:r w:rsidR="00365919">
        <w:rPr>
          <w:rFonts w:ascii="Arial" w:hAnsi="Arial" w:cs="Arial"/>
          <w:sz w:val="18"/>
        </w:rPr>
        <w:t xml:space="preserve"> (рублей)</w:t>
      </w:r>
      <w:r>
        <w:rPr>
          <w:rFonts w:ascii="Arial" w:hAnsi="Arial" w:cs="Arial"/>
          <w:sz w:val="18"/>
        </w:rPr>
        <w:t>:</w:t>
      </w:r>
    </w:p>
    <w:p w14:paraId="379F9A66" w14:textId="6940DC1F" w:rsidR="008D5BBD" w:rsidRDefault="00F9239B" w:rsidP="008D5BBD">
      <w:pPr>
        <w:pBdr>
          <w:top w:val="single" w:sz="6" w:space="1" w:color="auto"/>
          <w:left w:val="single" w:sz="6" w:space="1" w:color="auto"/>
          <w:bottom w:val="single" w:sz="6" w:space="18" w:color="auto"/>
          <w:right w:val="single" w:sz="6" w:space="1" w:color="auto"/>
        </w:pBd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50 000 рублей</w:t>
      </w:r>
    </w:p>
    <w:p w14:paraId="00F31A38" w14:textId="77777777" w:rsidR="008D5BBD" w:rsidRDefault="008D5BBD" w:rsidP="00B178B0">
      <w:pPr>
        <w:tabs>
          <w:tab w:val="left" w:pos="4140"/>
        </w:tabs>
        <w:rPr>
          <w:rFonts w:ascii="Arial" w:hAnsi="Arial" w:cs="Arial"/>
          <w:sz w:val="18"/>
        </w:rPr>
      </w:pPr>
    </w:p>
    <w:p w14:paraId="09417DAF" w14:textId="77777777" w:rsidR="00315B09" w:rsidRDefault="00315B09" w:rsidP="00B178B0">
      <w:pPr>
        <w:tabs>
          <w:tab w:val="left" w:pos="414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3.4. Страховая защита по несчастным случаям </w:t>
      </w:r>
      <w:r w:rsidR="00B178B0">
        <w:rPr>
          <w:rFonts w:ascii="Arial" w:hAnsi="Arial" w:cs="Arial"/>
          <w:sz w:val="18"/>
        </w:rPr>
        <w:t>действ</w:t>
      </w:r>
      <w:r>
        <w:rPr>
          <w:rFonts w:ascii="Arial" w:hAnsi="Arial" w:cs="Arial"/>
          <w:sz w:val="18"/>
        </w:rPr>
        <w:t>ует 24 часа в сутки.</w:t>
      </w:r>
    </w:p>
    <w:p w14:paraId="307F63EA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2228D5F9" w14:textId="77777777" w:rsidR="00CD7F24" w:rsidRDefault="00CD7F24" w:rsidP="00315B09">
      <w:pPr>
        <w:jc w:val="center"/>
        <w:rPr>
          <w:rFonts w:ascii="Arial" w:hAnsi="Arial" w:cs="Arial"/>
          <w:b/>
          <w:sz w:val="18"/>
        </w:rPr>
      </w:pPr>
    </w:p>
    <w:p w14:paraId="13A57801" w14:textId="77777777" w:rsidR="004D10BF" w:rsidRDefault="004D10BF" w:rsidP="00315B09">
      <w:pPr>
        <w:jc w:val="center"/>
        <w:rPr>
          <w:rFonts w:ascii="Arial" w:hAnsi="Arial" w:cs="Arial"/>
          <w:b/>
          <w:sz w:val="18"/>
        </w:rPr>
      </w:pPr>
    </w:p>
    <w:p w14:paraId="4DF98595" w14:textId="77777777" w:rsidR="00315B09" w:rsidRPr="00CD7F24" w:rsidRDefault="00315B09" w:rsidP="00315B09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4. Срок действия договора</w:t>
      </w:r>
    </w:p>
    <w:p w14:paraId="788684B2" w14:textId="77777777" w:rsidR="00315B09" w:rsidRDefault="00315B09" w:rsidP="00315B09">
      <w:pPr>
        <w:jc w:val="center"/>
        <w:rPr>
          <w:rFonts w:ascii="Arial" w:hAnsi="Arial" w:cs="Arial"/>
          <w:sz w:val="18"/>
        </w:rPr>
      </w:pPr>
    </w:p>
    <w:p w14:paraId="5B9DA7D5" w14:textId="77777777" w:rsidR="00315B09" w:rsidRDefault="00315B09" w:rsidP="00315B09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4.1. Договор вступает в силу с 00 часов 00 минут</w:t>
      </w:r>
    </w:p>
    <w:p w14:paraId="4A3C8A4B" w14:textId="77777777" w:rsidR="00315B09" w:rsidRDefault="00315B09" w:rsidP="00315B09">
      <w:pPr>
        <w:rPr>
          <w:rFonts w:ascii="Arial" w:hAnsi="Arial" w:cs="Arial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315B09" w14:paraId="62CBEC4A" w14:textId="77777777" w:rsidTr="007E7E88">
        <w:trPr>
          <w:trHeight w:val="489"/>
        </w:trPr>
        <w:tc>
          <w:tcPr>
            <w:tcW w:w="1264" w:type="dxa"/>
          </w:tcPr>
          <w:p w14:paraId="74518BCF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 xml:space="preserve">(число) </w:t>
            </w:r>
          </w:p>
          <w:p w14:paraId="3CDC936D" w14:textId="77777777" w:rsidR="0063438C" w:rsidRDefault="0063438C" w:rsidP="00315B09">
            <w:pPr>
              <w:rPr>
                <w:rFonts w:ascii="Arial" w:hAnsi="Arial" w:cs="Arial"/>
                <w:i/>
                <w:sz w:val="12"/>
              </w:rPr>
            </w:pPr>
          </w:p>
          <w:p w14:paraId="0F923903" w14:textId="5C5E1844" w:rsidR="0063438C" w:rsidRPr="0063438C" w:rsidRDefault="0063438C" w:rsidP="00315B09">
            <w:pPr>
              <w:rPr>
                <w:rFonts w:ascii="Arial" w:hAnsi="Arial" w:cs="Arial"/>
                <w:i/>
              </w:rPr>
            </w:pPr>
            <w:r w:rsidRPr="0063438C">
              <w:rPr>
                <w:rFonts w:ascii="Arial" w:hAnsi="Arial" w:cs="Arial"/>
                <w:i/>
              </w:rPr>
              <w:t>29</w:t>
            </w:r>
          </w:p>
        </w:tc>
        <w:tc>
          <w:tcPr>
            <w:tcW w:w="2847" w:type="dxa"/>
          </w:tcPr>
          <w:p w14:paraId="48076CF4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>(месяц)</w:t>
            </w:r>
          </w:p>
          <w:p w14:paraId="70F3B09C" w14:textId="77777777" w:rsidR="0063438C" w:rsidRDefault="0063438C" w:rsidP="00315B09">
            <w:pPr>
              <w:rPr>
                <w:rFonts w:ascii="Arial" w:hAnsi="Arial" w:cs="Arial"/>
                <w:i/>
                <w:sz w:val="12"/>
              </w:rPr>
            </w:pPr>
          </w:p>
          <w:p w14:paraId="77A1F2CA" w14:textId="491714DB" w:rsidR="0063438C" w:rsidRPr="0063438C" w:rsidRDefault="0063438C" w:rsidP="00315B09">
            <w:pPr>
              <w:rPr>
                <w:rFonts w:ascii="Arial" w:hAnsi="Arial" w:cs="Arial"/>
                <w:i/>
              </w:rPr>
            </w:pPr>
            <w:r w:rsidRPr="0063438C">
              <w:rPr>
                <w:rFonts w:ascii="Arial" w:hAnsi="Arial" w:cs="Arial"/>
                <w:i/>
              </w:rPr>
              <w:t>мая</w:t>
            </w:r>
          </w:p>
        </w:tc>
        <w:tc>
          <w:tcPr>
            <w:tcW w:w="1559" w:type="dxa"/>
          </w:tcPr>
          <w:p w14:paraId="1AEC3342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>(год)</w:t>
            </w:r>
          </w:p>
          <w:p w14:paraId="43FA8002" w14:textId="77777777" w:rsidR="0063438C" w:rsidRDefault="00333EDC" w:rsidP="004B3A9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</w:t>
            </w:r>
          </w:p>
          <w:p w14:paraId="727738D3" w14:textId="48000632" w:rsidR="00315B09" w:rsidRPr="0063438C" w:rsidRDefault="00333EDC" w:rsidP="004B3A93">
            <w:pPr>
              <w:rPr>
                <w:rFonts w:ascii="Arial" w:hAnsi="Arial" w:cs="Arial"/>
                <w:i/>
              </w:rPr>
            </w:pPr>
            <w:r w:rsidRPr="0063438C">
              <w:rPr>
                <w:rFonts w:ascii="Arial" w:hAnsi="Arial" w:cs="Arial"/>
                <w:i/>
              </w:rPr>
              <w:t>20</w:t>
            </w:r>
            <w:r w:rsidR="0063438C" w:rsidRPr="0063438C">
              <w:rPr>
                <w:rFonts w:ascii="Arial" w:hAnsi="Arial" w:cs="Arial"/>
                <w:i/>
              </w:rPr>
              <w:t>26</w:t>
            </w:r>
            <w:r w:rsidR="00315B09" w:rsidRPr="0063438C">
              <w:rPr>
                <w:rFonts w:ascii="Arial" w:hAnsi="Arial" w:cs="Arial"/>
                <w:i/>
              </w:rPr>
              <w:t>г.</w:t>
            </w:r>
          </w:p>
        </w:tc>
      </w:tr>
    </w:tbl>
    <w:p w14:paraId="4434B39E" w14:textId="77777777" w:rsidR="00315B09" w:rsidRDefault="00315B09" w:rsidP="00CD7F24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 xml:space="preserve">при условии, что страховая премия по договору к этому моменту поступила на расчётный счёт Страховщика. В противном случае договор начинает действовать (вступает в силу) </w:t>
      </w:r>
      <w:proofErr w:type="gramStart"/>
      <w:r>
        <w:rPr>
          <w:rFonts w:ascii="Arial" w:hAnsi="Arial" w:cs="Arial"/>
        </w:rPr>
        <w:t>с  00</w:t>
      </w:r>
      <w:proofErr w:type="gramEnd"/>
      <w:r>
        <w:rPr>
          <w:rFonts w:ascii="Arial" w:hAnsi="Arial" w:cs="Arial"/>
        </w:rPr>
        <w:t xml:space="preserve"> часов дня, следующего за днем уплаты страховой премии. Днем уплаты страховой премии  считается день поступления средств на счет Страховщика.</w:t>
      </w:r>
    </w:p>
    <w:p w14:paraId="34DB7AFB" w14:textId="77777777" w:rsidR="00315B09" w:rsidRDefault="00315B09" w:rsidP="00315B09">
      <w:pPr>
        <w:pStyle w:val="a3"/>
        <w:ind w:firstLine="567"/>
        <w:rPr>
          <w:rFonts w:ascii="Arial" w:hAnsi="Arial" w:cs="Arial"/>
        </w:rPr>
      </w:pPr>
    </w:p>
    <w:p w14:paraId="6309CD11" w14:textId="77777777" w:rsidR="00315B09" w:rsidRDefault="00315B09" w:rsidP="00315B09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4.2. Действие договора страхования заканчивается в 24 часа местного времени</w:t>
      </w:r>
    </w:p>
    <w:p w14:paraId="0A0CF5DF" w14:textId="77777777" w:rsidR="00315B09" w:rsidRDefault="00315B09" w:rsidP="00315B09">
      <w:pPr>
        <w:rPr>
          <w:rFonts w:ascii="Arial" w:hAnsi="Arial" w:cs="Arial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315B09" w14:paraId="799B122B" w14:textId="77777777" w:rsidTr="007E7E88">
        <w:trPr>
          <w:trHeight w:val="496"/>
        </w:trPr>
        <w:tc>
          <w:tcPr>
            <w:tcW w:w="1264" w:type="dxa"/>
          </w:tcPr>
          <w:p w14:paraId="53803230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 xml:space="preserve">(число) </w:t>
            </w:r>
          </w:p>
          <w:p w14:paraId="70615621" w14:textId="77777777" w:rsidR="0063438C" w:rsidRDefault="0063438C" w:rsidP="00315B09">
            <w:pPr>
              <w:rPr>
                <w:rFonts w:ascii="Arial" w:hAnsi="Arial" w:cs="Arial"/>
                <w:i/>
                <w:sz w:val="12"/>
              </w:rPr>
            </w:pPr>
          </w:p>
          <w:p w14:paraId="2E4126AF" w14:textId="5E3310C0" w:rsidR="0063438C" w:rsidRPr="0063438C" w:rsidRDefault="0063438C" w:rsidP="00315B09">
            <w:pPr>
              <w:rPr>
                <w:rFonts w:ascii="Arial" w:hAnsi="Arial" w:cs="Arial"/>
                <w:i/>
              </w:rPr>
            </w:pPr>
            <w:r w:rsidRPr="0063438C">
              <w:rPr>
                <w:rFonts w:ascii="Arial" w:hAnsi="Arial" w:cs="Arial"/>
                <w:i/>
              </w:rPr>
              <w:t>29</w:t>
            </w:r>
          </w:p>
        </w:tc>
        <w:tc>
          <w:tcPr>
            <w:tcW w:w="2847" w:type="dxa"/>
          </w:tcPr>
          <w:p w14:paraId="44BD2C3C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>(месяц)</w:t>
            </w:r>
          </w:p>
          <w:p w14:paraId="284F2B60" w14:textId="77777777" w:rsidR="0063438C" w:rsidRDefault="0063438C" w:rsidP="00315B09">
            <w:pPr>
              <w:rPr>
                <w:rFonts w:ascii="Arial" w:hAnsi="Arial" w:cs="Arial"/>
                <w:i/>
                <w:sz w:val="12"/>
              </w:rPr>
            </w:pPr>
          </w:p>
          <w:p w14:paraId="1475C3AB" w14:textId="2ED7391D" w:rsidR="0063438C" w:rsidRPr="0063438C" w:rsidRDefault="0063438C" w:rsidP="00315B09">
            <w:pPr>
              <w:rPr>
                <w:rFonts w:ascii="Arial" w:hAnsi="Arial" w:cs="Arial"/>
                <w:i/>
              </w:rPr>
            </w:pPr>
            <w:r w:rsidRPr="0063438C">
              <w:rPr>
                <w:rFonts w:ascii="Arial" w:hAnsi="Arial" w:cs="Arial"/>
                <w:i/>
              </w:rPr>
              <w:t>июня</w:t>
            </w:r>
          </w:p>
        </w:tc>
        <w:tc>
          <w:tcPr>
            <w:tcW w:w="1559" w:type="dxa"/>
          </w:tcPr>
          <w:p w14:paraId="04E04487" w14:textId="77777777" w:rsidR="00315B09" w:rsidRDefault="00315B09" w:rsidP="00315B09">
            <w:pPr>
              <w:rPr>
                <w:rFonts w:ascii="Arial" w:hAnsi="Arial" w:cs="Arial"/>
                <w:i/>
                <w:sz w:val="12"/>
              </w:rPr>
            </w:pPr>
            <w:r>
              <w:rPr>
                <w:rFonts w:ascii="Arial" w:hAnsi="Arial" w:cs="Arial"/>
                <w:i/>
                <w:sz w:val="12"/>
              </w:rPr>
              <w:t>(год)</w:t>
            </w:r>
          </w:p>
          <w:p w14:paraId="2C301C6F" w14:textId="77777777" w:rsidR="0063438C" w:rsidRDefault="00333EDC" w:rsidP="004B3A9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</w:t>
            </w:r>
          </w:p>
          <w:p w14:paraId="2AB19482" w14:textId="64EE7CA1" w:rsidR="00315B09" w:rsidRPr="0063438C" w:rsidRDefault="00333EDC" w:rsidP="004B3A93">
            <w:pPr>
              <w:rPr>
                <w:rFonts w:ascii="Arial" w:hAnsi="Arial" w:cs="Arial"/>
                <w:i/>
                <w:sz w:val="18"/>
              </w:rPr>
            </w:pPr>
            <w:r w:rsidRPr="0063438C">
              <w:rPr>
                <w:rFonts w:ascii="Arial" w:hAnsi="Arial" w:cs="Arial"/>
                <w:i/>
                <w:sz w:val="18"/>
              </w:rPr>
              <w:t>20</w:t>
            </w:r>
            <w:r w:rsidR="0063438C" w:rsidRPr="0063438C">
              <w:rPr>
                <w:rFonts w:ascii="Arial" w:hAnsi="Arial" w:cs="Arial"/>
                <w:i/>
                <w:sz w:val="18"/>
              </w:rPr>
              <w:t>26</w:t>
            </w:r>
            <w:r w:rsidR="00315B09" w:rsidRPr="0063438C">
              <w:rPr>
                <w:rFonts w:ascii="Arial" w:hAnsi="Arial" w:cs="Arial"/>
                <w:i/>
                <w:sz w:val="18"/>
              </w:rPr>
              <w:t>г.</w:t>
            </w:r>
          </w:p>
        </w:tc>
      </w:tr>
    </w:tbl>
    <w:p w14:paraId="4D14FEBF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397DBA6E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2765EE05" w14:textId="77777777" w:rsidR="00315B09" w:rsidRPr="00CD7F24" w:rsidRDefault="00315B09" w:rsidP="00CD7F24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5. Порядок расчётов сторон</w:t>
      </w:r>
    </w:p>
    <w:p w14:paraId="0C690A6A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5.1. Страхователь уплачивает страховую премию в размере, указанном в п. 3.</w:t>
      </w:r>
      <w:r w:rsidR="003841EC">
        <w:rPr>
          <w:rFonts w:ascii="Arial" w:hAnsi="Arial" w:cs="Arial"/>
          <w:sz w:val="18"/>
        </w:rPr>
        <w:t>3</w:t>
      </w:r>
      <w:r>
        <w:rPr>
          <w:rFonts w:ascii="Arial" w:hAnsi="Arial" w:cs="Arial"/>
          <w:sz w:val="18"/>
        </w:rPr>
        <w:t>. единовременным платежом.</w:t>
      </w:r>
    </w:p>
    <w:p w14:paraId="34C13AC2" w14:textId="77777777" w:rsidR="00315B09" w:rsidRDefault="00315B09" w:rsidP="00315B09">
      <w:pPr>
        <w:pStyle w:val="a3"/>
        <w:tabs>
          <w:tab w:val="clear" w:pos="7797"/>
        </w:tabs>
        <w:rPr>
          <w:rFonts w:ascii="Arial" w:hAnsi="Arial" w:cs="Arial"/>
        </w:rPr>
      </w:pPr>
      <w:r>
        <w:rPr>
          <w:rFonts w:ascii="Arial" w:hAnsi="Arial" w:cs="Arial"/>
        </w:rPr>
        <w:t>5.2. При наступлении страхового случая Страхователь, законный представитель Застрахованного,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7-дневный срок с момента получения всех необходимых документов и составления Страховщиком страхового акта.</w:t>
      </w:r>
    </w:p>
    <w:p w14:paraId="73F7EB6E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090FDBB1" w14:textId="77777777" w:rsidR="00315B09" w:rsidRDefault="00315B09" w:rsidP="00315B09">
      <w:pPr>
        <w:jc w:val="center"/>
        <w:rPr>
          <w:rFonts w:ascii="Arial" w:hAnsi="Arial" w:cs="Arial"/>
          <w:b/>
          <w:sz w:val="18"/>
        </w:rPr>
      </w:pPr>
    </w:p>
    <w:p w14:paraId="406BCB2D" w14:textId="77777777" w:rsidR="00315B09" w:rsidRPr="00CD7F24" w:rsidRDefault="00315B09" w:rsidP="00CD7F24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6. Порядок разрешения споров</w:t>
      </w:r>
    </w:p>
    <w:p w14:paraId="025E47D5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6.1. Споры, возникающие при исполнении условий договора страхования,  разрешаются сторонами в процессе  переговоров. При не</w:t>
      </w:r>
      <w:r w:rsidR="00765250" w:rsidRPr="00765250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75F6589E" w14:textId="77777777" w:rsidR="00315B09" w:rsidRDefault="00315B09" w:rsidP="00315B09">
      <w:pPr>
        <w:pStyle w:val="a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6.2. Иск по требованиям, вытекающим из договора страхования, может быть предъявлен в сроки, предусмотренные действующим законодательством Российской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18"/>
        </w:rPr>
        <w:t>Федерации.</w:t>
      </w:r>
    </w:p>
    <w:p w14:paraId="06B2A5FB" w14:textId="77777777" w:rsidR="00315B09" w:rsidRDefault="00315B09" w:rsidP="00315B09">
      <w:pPr>
        <w:rPr>
          <w:rFonts w:ascii="Arial" w:hAnsi="Arial" w:cs="Arial"/>
          <w:sz w:val="18"/>
        </w:rPr>
      </w:pPr>
    </w:p>
    <w:p w14:paraId="0E964D0D" w14:textId="77777777" w:rsidR="00315B09" w:rsidRDefault="00315B09" w:rsidP="00315B09">
      <w:pPr>
        <w:pStyle w:val="a3"/>
        <w:tabs>
          <w:tab w:val="clear" w:pos="7797"/>
        </w:tabs>
        <w:rPr>
          <w:rFonts w:ascii="Arial" w:hAnsi="Arial" w:cs="Arial"/>
        </w:rPr>
      </w:pPr>
      <w:r>
        <w:rPr>
          <w:rFonts w:ascii="Arial" w:hAnsi="Arial" w:cs="Arial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716AE69" w14:textId="77777777" w:rsidR="00315B09" w:rsidRDefault="00315B09" w:rsidP="00315B09">
      <w:pPr>
        <w:jc w:val="both"/>
        <w:rPr>
          <w:rFonts w:ascii="Arial" w:hAnsi="Arial" w:cs="Arial"/>
          <w:sz w:val="18"/>
        </w:rPr>
      </w:pPr>
    </w:p>
    <w:p w14:paraId="7C2DBEF1" w14:textId="77777777" w:rsidR="00EE33C1" w:rsidRPr="00CD7F24" w:rsidRDefault="00315B09" w:rsidP="00315B09">
      <w:pPr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315B09" w14:paraId="4E8AC8C2" w14:textId="77777777">
        <w:tc>
          <w:tcPr>
            <w:tcW w:w="9211" w:type="dxa"/>
          </w:tcPr>
          <w:p w14:paraId="02032ABA" w14:textId="77777777" w:rsidR="00315B09" w:rsidRPr="003B3095" w:rsidRDefault="00EE33C1" w:rsidP="004C4B32">
            <w:pPr>
              <w:jc w:val="both"/>
              <w:rPr>
                <w:rFonts w:ascii="Arial" w:hAnsi="Arial" w:cs="Arial"/>
                <w:i/>
                <w:sz w:val="18"/>
              </w:rPr>
            </w:pPr>
            <w:r w:rsidRPr="003B3095">
              <w:rPr>
                <w:rFonts w:ascii="Arial" w:hAnsi="Arial" w:cs="Arial"/>
                <w:i/>
                <w:sz w:val="18"/>
              </w:rPr>
              <w:t>1. Список Застрахованных;</w:t>
            </w:r>
          </w:p>
        </w:tc>
      </w:tr>
      <w:tr w:rsidR="00315B09" w14:paraId="0AF7F03C" w14:textId="77777777">
        <w:tc>
          <w:tcPr>
            <w:tcW w:w="9211" w:type="dxa"/>
            <w:tcBorders>
              <w:top w:val="single" w:sz="6" w:space="0" w:color="auto"/>
            </w:tcBorders>
          </w:tcPr>
          <w:p w14:paraId="3D44943E" w14:textId="07BEA928" w:rsidR="00315B09" w:rsidRDefault="00EE33C1" w:rsidP="00315B09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 xml:space="preserve"> </w:t>
            </w:r>
            <w:r w:rsidRPr="00EE33C1">
              <w:rPr>
                <w:rFonts w:ascii="Arial" w:hAnsi="Arial" w:cs="Arial"/>
                <w:i/>
                <w:sz w:val="18"/>
              </w:rPr>
              <w:t>2</w:t>
            </w:r>
            <w:r w:rsidRPr="00AD6031">
              <w:rPr>
                <w:rFonts w:ascii="Arial" w:hAnsi="Arial" w:cs="Arial"/>
                <w:i/>
                <w:color w:val="0000FF"/>
                <w:sz w:val="18"/>
              </w:rPr>
              <w:t>.</w:t>
            </w:r>
            <w:r>
              <w:rPr>
                <w:rFonts w:ascii="Arial" w:hAnsi="Arial" w:cs="Arial"/>
                <w:i/>
                <w:sz w:val="18"/>
              </w:rPr>
              <w:t xml:space="preserve"> Индивидуальные  Условия  страхования от несчастных случаев по программе  </w:t>
            </w:r>
          </w:p>
        </w:tc>
      </w:tr>
      <w:tr w:rsidR="00315B09" w14:paraId="624B1569" w14:textId="77777777" w:rsidTr="00034E9C">
        <w:tc>
          <w:tcPr>
            <w:tcW w:w="9211" w:type="dxa"/>
            <w:tcBorders>
              <w:top w:val="single" w:sz="6" w:space="0" w:color="auto"/>
              <w:bottom w:val="single" w:sz="6" w:space="0" w:color="auto"/>
            </w:tcBorders>
          </w:tcPr>
          <w:p w14:paraId="64C7DBE0" w14:textId="386C2312" w:rsidR="00315B09" w:rsidRPr="007643B3" w:rsidRDefault="00315B09" w:rsidP="00315B09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3. </w:t>
            </w:r>
            <w:r w:rsidR="007643B3" w:rsidRPr="007643B3">
              <w:rPr>
                <w:rFonts w:ascii="Arial" w:hAnsi="Arial" w:cs="Arial"/>
                <w:sz w:val="18"/>
              </w:rPr>
              <w:sym w:font="Wingdings" w:char="F0A8"/>
            </w:r>
            <w:r w:rsidR="007643B3" w:rsidRPr="007643B3">
              <w:rPr>
                <w:rFonts w:ascii="Arial" w:hAnsi="Arial" w:cs="Arial"/>
                <w:i/>
                <w:sz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</w:rPr>
              <w:t xml:space="preserve">Таблица страховых выплат </w:t>
            </w:r>
          </w:p>
        </w:tc>
      </w:tr>
      <w:tr w:rsidR="00034E9C" w14:paraId="7D4EC35D" w14:textId="77777777">
        <w:tc>
          <w:tcPr>
            <w:tcW w:w="9211" w:type="dxa"/>
            <w:tcBorders>
              <w:top w:val="single" w:sz="6" w:space="0" w:color="auto"/>
              <w:bottom w:val="single" w:sz="4" w:space="0" w:color="auto"/>
            </w:tcBorders>
          </w:tcPr>
          <w:p w14:paraId="758152B4" w14:textId="77777777" w:rsidR="00034E9C" w:rsidRDefault="00034E9C" w:rsidP="00315B09">
            <w:pPr>
              <w:rPr>
                <w:rFonts w:ascii="Arial" w:hAnsi="Arial" w:cs="Arial"/>
                <w:i/>
                <w:sz w:val="18"/>
              </w:rPr>
            </w:pPr>
          </w:p>
        </w:tc>
      </w:tr>
    </w:tbl>
    <w:p w14:paraId="51A9D047" w14:textId="77777777" w:rsidR="00315B09" w:rsidRDefault="00315B09" w:rsidP="00CD7F24">
      <w:pPr>
        <w:rPr>
          <w:rFonts w:ascii="Arial" w:hAnsi="Arial" w:cs="Arial"/>
          <w:b/>
          <w:sz w:val="18"/>
        </w:rPr>
      </w:pPr>
    </w:p>
    <w:p w14:paraId="7AA8199E" w14:textId="77777777" w:rsidR="00315B09" w:rsidRPr="00CD7F24" w:rsidRDefault="00315B09" w:rsidP="00315B09">
      <w:pPr>
        <w:jc w:val="center"/>
        <w:rPr>
          <w:rFonts w:ascii="Tahoma" w:hAnsi="Tahoma"/>
          <w:b/>
          <w:sz w:val="18"/>
        </w:rPr>
      </w:pPr>
      <w:r w:rsidRPr="00CD7F24">
        <w:rPr>
          <w:rFonts w:ascii="Tahoma" w:hAnsi="Tahoma"/>
          <w:b/>
          <w:sz w:val="18"/>
        </w:rPr>
        <w:t>Юридические адреса и банковские реквизиты сторон</w:t>
      </w:r>
    </w:p>
    <w:p w14:paraId="1DEBBCD5" w14:textId="77777777" w:rsidR="00CD7F24" w:rsidRPr="006730C5" w:rsidRDefault="00CD7F24" w:rsidP="00CD7F24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Страховщик:</w:t>
      </w:r>
    </w:p>
    <w:p w14:paraId="7608E181" w14:textId="77777777" w:rsidR="00CD7F24" w:rsidRPr="002C5A41" w:rsidRDefault="00CD7F24" w:rsidP="00CD7F24">
      <w:pPr>
        <w:rPr>
          <w:rFonts w:ascii="Tahoma" w:hAnsi="Tahoma"/>
          <w:sz w:val="18"/>
        </w:rPr>
      </w:pPr>
    </w:p>
    <w:p w14:paraId="4DC014A6" w14:textId="77777777" w:rsidR="00CD7F24" w:rsidRPr="0027361B" w:rsidRDefault="00CD7F24" w:rsidP="00CD7F24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tbl>
      <w:tblPr>
        <w:tblW w:w="98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1"/>
      </w:tblGrid>
      <w:tr w:rsidR="00CD7F24" w14:paraId="5B26FE62" w14:textId="77777777" w:rsidTr="00CD7F24">
        <w:trPr>
          <w:trHeight w:val="125"/>
        </w:trPr>
        <w:tc>
          <w:tcPr>
            <w:tcW w:w="9871" w:type="dxa"/>
            <w:tcBorders>
              <w:bottom w:val="single" w:sz="4" w:space="0" w:color="auto"/>
            </w:tcBorders>
          </w:tcPr>
          <w:p w14:paraId="5CE5136C" w14:textId="77777777" w:rsidR="00CD7F24" w:rsidRDefault="00CD7F24" w:rsidP="00E21B90">
            <w:pPr>
              <w:rPr>
                <w:rFonts w:ascii="Tahoma" w:hAnsi="Tahoma"/>
                <w:b/>
                <w:i/>
                <w:sz w:val="18"/>
              </w:rPr>
            </w:pPr>
          </w:p>
        </w:tc>
      </w:tr>
      <w:tr w:rsidR="00CD7F24" w14:paraId="6A5B13E8" w14:textId="77777777" w:rsidTr="00CD7F24">
        <w:trPr>
          <w:trHeight w:val="135"/>
        </w:trPr>
        <w:tc>
          <w:tcPr>
            <w:tcW w:w="9871" w:type="dxa"/>
          </w:tcPr>
          <w:p w14:paraId="01F9E1E1" w14:textId="77777777" w:rsidR="00CD7F24" w:rsidRDefault="00CD7F24" w:rsidP="00E21B90">
            <w:pPr>
              <w:rPr>
                <w:rFonts w:ascii="Tahoma" w:hAnsi="Tahoma"/>
                <w:sz w:val="18"/>
              </w:rPr>
            </w:pPr>
          </w:p>
        </w:tc>
      </w:tr>
      <w:tr w:rsidR="00CD7F24" w14:paraId="7B96B9B0" w14:textId="77777777" w:rsidTr="00CD7F24">
        <w:trPr>
          <w:trHeight w:val="421"/>
        </w:trPr>
        <w:tc>
          <w:tcPr>
            <w:tcW w:w="9871" w:type="dxa"/>
            <w:tcBorders>
              <w:top w:val="single" w:sz="6" w:space="0" w:color="auto"/>
              <w:bottom w:val="nil"/>
            </w:tcBorders>
          </w:tcPr>
          <w:p w14:paraId="43179AB4" w14:textId="77777777" w:rsidR="00CD7F24" w:rsidRDefault="00CD7F24" w:rsidP="00E21B90">
            <w:pPr>
              <w:rPr>
                <w:rFonts w:ascii="Tahoma" w:hAnsi="Tahoma"/>
                <w:sz w:val="18"/>
              </w:rPr>
            </w:pPr>
          </w:p>
        </w:tc>
      </w:tr>
    </w:tbl>
    <w:p w14:paraId="605E8E05" w14:textId="77777777" w:rsidR="00CD7F24" w:rsidRPr="00D545A3" w:rsidRDefault="00CD7F24" w:rsidP="00CD7F24">
      <w:pPr>
        <w:rPr>
          <w:rFonts w:ascii="Tahoma" w:hAnsi="Tahoma"/>
          <w:sz w:val="18"/>
          <w:szCs w:val="18"/>
        </w:rPr>
      </w:pPr>
      <w:r w:rsidRPr="00596D5F">
        <w:rPr>
          <w:rFonts w:ascii="Tahoma" w:hAnsi="Tahoma"/>
          <w:sz w:val="18"/>
          <w:szCs w:val="18"/>
          <w:u w:val="single"/>
        </w:rPr>
        <w:t>Агент/представитель Страховщика</w:t>
      </w:r>
      <w:r w:rsidRPr="0027361B">
        <w:rPr>
          <w:rFonts w:ascii="Tahoma" w:hAnsi="Tahoma"/>
          <w:sz w:val="18"/>
          <w:szCs w:val="18"/>
          <w:u w:val="single"/>
        </w:rPr>
        <w:t xml:space="preserve"> (</w:t>
      </w:r>
      <w:r>
        <w:rPr>
          <w:rFonts w:ascii="Tahoma" w:hAnsi="Tahoma"/>
          <w:sz w:val="18"/>
          <w:szCs w:val="18"/>
          <w:u w:val="single"/>
        </w:rPr>
        <w:t>код</w:t>
      </w:r>
      <w:r w:rsidRPr="0027361B">
        <w:rPr>
          <w:rFonts w:ascii="Tahoma" w:hAnsi="Tahoma"/>
          <w:sz w:val="18"/>
          <w:szCs w:val="18"/>
          <w:u w:val="single"/>
        </w:rPr>
        <w:t>)</w:t>
      </w:r>
      <w:r w:rsidRPr="0027361B">
        <w:rPr>
          <w:rFonts w:ascii="Tahoma" w:hAnsi="Tahoma"/>
          <w:sz w:val="18"/>
          <w:szCs w:val="18"/>
        </w:rPr>
        <w:t xml:space="preserve">: </w:t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  <w:t>______________________________________________________</w:t>
      </w:r>
    </w:p>
    <w:p w14:paraId="267B440A" w14:textId="77777777" w:rsidR="00CD7F24" w:rsidRPr="004F367A" w:rsidRDefault="00CD7F24" w:rsidP="00CD7F24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Номер Договора поручения__________________________________________________________________</w:t>
      </w:r>
    </w:p>
    <w:p w14:paraId="61EDEE86" w14:textId="77777777" w:rsidR="00CD7F24" w:rsidRPr="00596D5F" w:rsidRDefault="00CD7F24" w:rsidP="00CD7F24">
      <w:pPr>
        <w:rPr>
          <w:rFonts w:ascii="Tahoma" w:hAnsi="Tahoma"/>
          <w:sz w:val="18"/>
          <w:szCs w:val="18"/>
        </w:rPr>
      </w:pPr>
    </w:p>
    <w:p w14:paraId="7FE48209" w14:textId="77777777" w:rsidR="00CD7F24" w:rsidRDefault="00CD7F24" w:rsidP="00CD7F24">
      <w:pPr>
        <w:jc w:val="center"/>
        <w:rPr>
          <w:rFonts w:ascii="Tahoma" w:hAnsi="Tahoma"/>
          <w:b/>
          <w:sz w:val="18"/>
        </w:rPr>
      </w:pPr>
    </w:p>
    <w:p w14:paraId="7C5DA108" w14:textId="77777777" w:rsidR="00CD7F24" w:rsidRDefault="00CD7F24" w:rsidP="00CD7F24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14:paraId="2EF7A339" w14:textId="77777777" w:rsidR="00CD7F24" w:rsidRDefault="00CD7F24" w:rsidP="00CD7F24">
      <w:pPr>
        <w:jc w:val="center"/>
        <w:rPr>
          <w:rFonts w:ascii="Tahoma" w:hAnsi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559"/>
        <w:gridCol w:w="3969"/>
      </w:tblGrid>
      <w:tr w:rsidR="00F9239B" w14:paraId="5AFD0D7C" w14:textId="77777777" w:rsidTr="00B9721F">
        <w:tc>
          <w:tcPr>
            <w:tcW w:w="3614" w:type="dxa"/>
            <w:tcBorders>
              <w:bottom w:val="single" w:sz="6" w:space="0" w:color="auto"/>
            </w:tcBorders>
          </w:tcPr>
          <w:p w14:paraId="6D3D8A29" w14:textId="77777777" w:rsidR="00F9239B" w:rsidRDefault="00F9239B" w:rsidP="00F9239B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Страховщика</w:t>
            </w:r>
          </w:p>
          <w:p w14:paraId="6CEA3988" w14:textId="77777777" w:rsidR="00F9239B" w:rsidRPr="0027361B" w:rsidRDefault="00F9239B" w:rsidP="00F9239B">
            <w:pPr>
              <w:rPr>
                <w:rFonts w:ascii="Tahoma" w:hAnsi="Tahoma"/>
                <w:sz w:val="18"/>
              </w:rPr>
            </w:pPr>
          </w:p>
          <w:p w14:paraId="70AE134F" w14:textId="77777777" w:rsidR="00F9239B" w:rsidRDefault="00F9239B" w:rsidP="00F9239B">
            <w:pPr>
              <w:jc w:val="center"/>
              <w:rPr>
                <w:rFonts w:ascii="Tahoma" w:hAnsi="Tahoma"/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6127B61B" w14:textId="77777777" w:rsidR="00F9239B" w:rsidRDefault="00F9239B" w:rsidP="00F9239B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3969" w:type="dxa"/>
            <w:tcBorders>
              <w:bottom w:val="single" w:sz="6" w:space="0" w:color="000000"/>
            </w:tcBorders>
          </w:tcPr>
          <w:p w14:paraId="64BE6907" w14:textId="77777777" w:rsidR="00F9239B" w:rsidRPr="008733B4" w:rsidRDefault="00F9239B" w:rsidP="00F9239B">
            <w:pPr>
              <w:jc w:val="center"/>
            </w:pPr>
            <w:r w:rsidRPr="008733B4">
              <w:t>От Страхователя</w:t>
            </w:r>
          </w:p>
          <w:p w14:paraId="77D017AB" w14:textId="77777777" w:rsidR="00F9239B" w:rsidRPr="008733B4" w:rsidRDefault="00F9239B" w:rsidP="00F9239B">
            <w:pPr>
              <w:jc w:val="both"/>
            </w:pPr>
          </w:p>
          <w:p w14:paraId="0528EB11" w14:textId="77777777" w:rsidR="00F9239B" w:rsidRPr="008733B4" w:rsidRDefault="00F9239B" w:rsidP="00F9239B">
            <w:pPr>
              <w:jc w:val="both"/>
            </w:pPr>
            <w:r w:rsidRPr="008733B4">
              <w:t xml:space="preserve">Государственное бюджетное общеобразовательное учреждение средняя общеобразовательная школа № 651 Невского района Санкт-Петербурга </w:t>
            </w:r>
          </w:p>
          <w:p w14:paraId="0DCEAD0B" w14:textId="77777777" w:rsidR="00F9239B" w:rsidRPr="008733B4" w:rsidRDefault="00F9239B" w:rsidP="00F9239B">
            <w:pPr>
              <w:jc w:val="both"/>
            </w:pPr>
            <w:r w:rsidRPr="008733B4">
              <w:t>193318, Санкт – Петербург, Дальневосточный пр., д. 8, корп. 2, стр. 1</w:t>
            </w:r>
          </w:p>
          <w:p w14:paraId="4CD12582" w14:textId="77777777" w:rsidR="00F9239B" w:rsidRPr="008733B4" w:rsidRDefault="00F9239B" w:rsidP="00F9239B">
            <w:pPr>
              <w:jc w:val="both"/>
            </w:pPr>
            <w:r w:rsidRPr="008733B4">
              <w:t>ИНН: 7811800965</w:t>
            </w:r>
          </w:p>
          <w:p w14:paraId="0E98D401" w14:textId="77777777" w:rsidR="00F9239B" w:rsidRPr="008733B4" w:rsidRDefault="00F9239B" w:rsidP="00F9239B">
            <w:pPr>
              <w:jc w:val="both"/>
            </w:pPr>
            <w:r w:rsidRPr="008733B4">
              <w:t>КПП: 781101001</w:t>
            </w:r>
          </w:p>
          <w:p w14:paraId="1809F3CC" w14:textId="77777777" w:rsidR="00F9239B" w:rsidRPr="008733B4" w:rsidRDefault="00F9239B" w:rsidP="00F9239B">
            <w:pPr>
              <w:jc w:val="both"/>
            </w:pPr>
            <w:r w:rsidRPr="008733B4">
              <w:t>ОГРН: 1247800082090</w:t>
            </w:r>
          </w:p>
          <w:p w14:paraId="50DA8CE2" w14:textId="77777777" w:rsidR="00F9239B" w:rsidRPr="008733B4" w:rsidRDefault="00F9239B" w:rsidP="00F9239B">
            <w:pPr>
              <w:jc w:val="both"/>
            </w:pPr>
            <w:r w:rsidRPr="008733B4">
              <w:t>ОКПО: 98647615</w:t>
            </w:r>
          </w:p>
          <w:p w14:paraId="6B5BA7A5" w14:textId="77777777" w:rsidR="00F9239B" w:rsidRPr="008733B4" w:rsidRDefault="00F9239B" w:rsidP="00F9239B">
            <w:pPr>
              <w:jc w:val="both"/>
            </w:pPr>
            <w:r w:rsidRPr="008733B4">
              <w:t>ОКОГУ: 2300223</w:t>
            </w:r>
          </w:p>
          <w:p w14:paraId="363B5436" w14:textId="77777777" w:rsidR="00F9239B" w:rsidRPr="008733B4" w:rsidRDefault="00F9239B" w:rsidP="00F9239B">
            <w:pPr>
              <w:jc w:val="both"/>
            </w:pPr>
            <w:r w:rsidRPr="008733B4">
              <w:t>ОКАТО: 40285000000</w:t>
            </w:r>
          </w:p>
          <w:p w14:paraId="1D1A6B6B" w14:textId="77777777" w:rsidR="00F9239B" w:rsidRPr="008733B4" w:rsidRDefault="00F9239B" w:rsidP="00F9239B">
            <w:pPr>
              <w:jc w:val="both"/>
            </w:pPr>
            <w:r w:rsidRPr="008733B4">
              <w:t>ОКТМО: 40386000</w:t>
            </w:r>
          </w:p>
          <w:p w14:paraId="1997AC82" w14:textId="77777777" w:rsidR="00F9239B" w:rsidRPr="008733B4" w:rsidRDefault="00F9239B" w:rsidP="00F9239B">
            <w:pPr>
              <w:jc w:val="both"/>
            </w:pPr>
            <w:r w:rsidRPr="008733B4">
              <w:t>Лицевой счет № 0601238 в Комитете финансов Санкт-Петербурга</w:t>
            </w:r>
          </w:p>
          <w:p w14:paraId="6AC1B963" w14:textId="77777777" w:rsidR="00F9239B" w:rsidRPr="008733B4" w:rsidRDefault="00F9239B" w:rsidP="00F9239B">
            <w:pPr>
              <w:jc w:val="both"/>
            </w:pPr>
            <w:r w:rsidRPr="008733B4">
              <w:t>р/c: 03224643400000007200</w:t>
            </w:r>
          </w:p>
          <w:p w14:paraId="24F1F3B7" w14:textId="77777777" w:rsidR="00F9239B" w:rsidRPr="008733B4" w:rsidRDefault="00F9239B" w:rsidP="00F9239B">
            <w:pPr>
              <w:jc w:val="both"/>
            </w:pPr>
            <w:r w:rsidRPr="008733B4">
              <w:t>к/с: 40102810945370000005</w:t>
            </w:r>
          </w:p>
          <w:p w14:paraId="711F8AC5" w14:textId="77777777" w:rsidR="00F9239B" w:rsidRPr="008733B4" w:rsidRDefault="00F9239B" w:rsidP="00F9239B">
            <w:pPr>
              <w:jc w:val="both"/>
            </w:pPr>
            <w:r w:rsidRPr="008733B4">
              <w:t>БИК: 014030106</w:t>
            </w:r>
          </w:p>
          <w:p w14:paraId="621B98DB" w14:textId="77777777" w:rsidR="00F9239B" w:rsidRPr="008733B4" w:rsidRDefault="00F9239B" w:rsidP="00F9239B">
            <w:pPr>
              <w:jc w:val="both"/>
            </w:pPr>
            <w:r w:rsidRPr="008733B4">
              <w:t>тел. 246-08-42, school651spb@yandex.ru</w:t>
            </w:r>
          </w:p>
          <w:p w14:paraId="57C3FBF9" w14:textId="77777777" w:rsidR="00F9239B" w:rsidRPr="008733B4" w:rsidRDefault="00F9239B" w:rsidP="00F9239B">
            <w:pPr>
              <w:jc w:val="both"/>
            </w:pPr>
            <w:r w:rsidRPr="008733B4">
              <w:t>Директора ГБОУ школа № 651 Невского района Санкт-Петербурга</w:t>
            </w:r>
          </w:p>
          <w:p w14:paraId="14A66750" w14:textId="77777777" w:rsidR="00F9239B" w:rsidRPr="008733B4" w:rsidRDefault="00F9239B" w:rsidP="00F9239B">
            <w:pPr>
              <w:jc w:val="both"/>
            </w:pPr>
          </w:p>
          <w:p w14:paraId="4ED61219" w14:textId="77777777" w:rsidR="00F9239B" w:rsidRPr="008733B4" w:rsidRDefault="00F9239B" w:rsidP="00F9239B">
            <w:pPr>
              <w:jc w:val="both"/>
            </w:pPr>
            <w:r w:rsidRPr="008733B4">
              <w:t>Директор ____ _________</w:t>
            </w:r>
            <w:r w:rsidRPr="008733B4">
              <w:tab/>
              <w:t>Левкович Ю.В.</w:t>
            </w:r>
          </w:p>
          <w:p w14:paraId="05811F1B" w14:textId="77777777" w:rsidR="00F9239B" w:rsidRPr="008733B4" w:rsidRDefault="00F9239B" w:rsidP="00F9239B">
            <w:pPr>
              <w:jc w:val="both"/>
            </w:pPr>
          </w:p>
          <w:p w14:paraId="4592F000" w14:textId="77777777" w:rsidR="00F9239B" w:rsidRPr="008733B4" w:rsidRDefault="00F9239B" w:rsidP="00F9239B">
            <w:pPr>
              <w:jc w:val="both"/>
            </w:pPr>
          </w:p>
          <w:p w14:paraId="310E1BC0" w14:textId="77777777" w:rsidR="00F9239B" w:rsidRPr="008733B4" w:rsidRDefault="00F9239B" w:rsidP="00F9239B">
            <w:pPr>
              <w:jc w:val="both"/>
            </w:pPr>
          </w:p>
          <w:p w14:paraId="3ACF75BD" w14:textId="054B4FDF" w:rsidR="00F9239B" w:rsidRPr="00F9239B" w:rsidRDefault="00F9239B" w:rsidP="00F9239B">
            <w:pPr>
              <w:jc w:val="center"/>
              <w:rPr>
                <w:rFonts w:ascii="Tahoma" w:hAnsi="Tahoma"/>
                <w:sz w:val="18"/>
              </w:rPr>
            </w:pPr>
            <w:r w:rsidRPr="008733B4">
              <w:t>Подписано электронной подписью</w:t>
            </w:r>
          </w:p>
        </w:tc>
      </w:tr>
      <w:tr w:rsidR="00F9239B" w14:paraId="77FB76A5" w14:textId="77777777" w:rsidTr="00E21B90">
        <w:trPr>
          <w:cantSplit/>
        </w:trPr>
        <w:tc>
          <w:tcPr>
            <w:tcW w:w="3614" w:type="dxa"/>
          </w:tcPr>
          <w:p w14:paraId="38FB3DEA" w14:textId="77777777" w:rsidR="00F9239B" w:rsidRDefault="00F9239B" w:rsidP="00F9239B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)</w:t>
            </w:r>
          </w:p>
        </w:tc>
        <w:tc>
          <w:tcPr>
            <w:tcW w:w="1559" w:type="dxa"/>
          </w:tcPr>
          <w:p w14:paraId="19831B1E" w14:textId="77777777" w:rsidR="00F9239B" w:rsidRDefault="00F9239B" w:rsidP="00F9239B">
            <w:pPr>
              <w:jc w:val="center"/>
              <w:rPr>
                <w:rFonts w:ascii="Tahoma" w:hAnsi="Tahoma"/>
                <w:b/>
                <w:i/>
              </w:rPr>
            </w:pPr>
          </w:p>
        </w:tc>
        <w:tc>
          <w:tcPr>
            <w:tcW w:w="3969" w:type="dxa"/>
          </w:tcPr>
          <w:p w14:paraId="55B410F5" w14:textId="5148E96A" w:rsidR="00F9239B" w:rsidRDefault="00F9239B" w:rsidP="00F9239B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 xml:space="preserve">                                                     </w:t>
            </w:r>
          </w:p>
        </w:tc>
      </w:tr>
    </w:tbl>
    <w:p w14:paraId="05038A83" w14:textId="77777777" w:rsidR="00A760BF" w:rsidRDefault="00A760BF" w:rsidP="00040310"/>
    <w:p w14:paraId="73E56CB9" w14:textId="77777777" w:rsidR="006E0C61" w:rsidRDefault="006E0C61" w:rsidP="00040310">
      <w:pPr>
        <w:sectPr w:rsidR="006E0C61" w:rsidSect="008F236F">
          <w:headerReference w:type="even" r:id="rId6"/>
          <w:footerReference w:type="default" r:id="rId7"/>
          <w:footerReference w:type="first" r:id="rId8"/>
          <w:pgSz w:w="11906" w:h="16838"/>
          <w:pgMar w:top="720" w:right="851" w:bottom="1258" w:left="1701" w:header="346" w:footer="428" w:gutter="0"/>
          <w:cols w:space="708"/>
          <w:titlePg/>
          <w:docGrid w:linePitch="360"/>
        </w:sectPr>
      </w:pPr>
    </w:p>
    <w:p w14:paraId="4388EAB2" w14:textId="77777777" w:rsidR="002A1FCD" w:rsidRPr="003B3095" w:rsidRDefault="002A1FCD" w:rsidP="00A760BF">
      <w:pPr>
        <w:pStyle w:val="a9"/>
        <w:jc w:val="right"/>
        <w:rPr>
          <w:rFonts w:ascii="Arial" w:hAnsi="Arial" w:cs="Arial"/>
          <w:b w:val="0"/>
          <w:sz w:val="20"/>
        </w:rPr>
      </w:pPr>
      <w:r w:rsidRPr="003B3095">
        <w:rPr>
          <w:rFonts w:ascii="Arial" w:hAnsi="Arial" w:cs="Arial"/>
          <w:b w:val="0"/>
          <w:sz w:val="20"/>
        </w:rPr>
        <w:lastRenderedPageBreak/>
        <w:t>Приложение № 1</w:t>
      </w:r>
    </w:p>
    <w:p w14:paraId="76A0814F" w14:textId="77777777" w:rsidR="002A1FCD" w:rsidRPr="003B3095" w:rsidRDefault="002A1FCD" w:rsidP="00A760BF">
      <w:pPr>
        <w:pStyle w:val="a9"/>
        <w:ind w:left="142" w:hanging="142"/>
        <w:jc w:val="right"/>
        <w:rPr>
          <w:rFonts w:ascii="Arial" w:hAnsi="Arial" w:cs="Arial"/>
          <w:b w:val="0"/>
          <w:sz w:val="20"/>
        </w:rPr>
      </w:pPr>
      <w:r w:rsidRPr="003B3095">
        <w:rPr>
          <w:rFonts w:ascii="Arial" w:hAnsi="Arial" w:cs="Arial"/>
          <w:b w:val="0"/>
          <w:sz w:val="20"/>
        </w:rPr>
        <w:t>к Договору коллективного</w:t>
      </w:r>
    </w:p>
    <w:p w14:paraId="068D9AF4" w14:textId="77777777" w:rsidR="002A1FCD" w:rsidRPr="003B3095" w:rsidRDefault="002A1FCD" w:rsidP="00A760BF">
      <w:pPr>
        <w:pStyle w:val="a9"/>
        <w:jc w:val="right"/>
        <w:rPr>
          <w:rFonts w:ascii="Arial" w:hAnsi="Arial" w:cs="Arial"/>
          <w:b w:val="0"/>
          <w:sz w:val="20"/>
        </w:rPr>
      </w:pPr>
      <w:r w:rsidRPr="003B3095">
        <w:rPr>
          <w:rFonts w:ascii="Arial" w:hAnsi="Arial" w:cs="Arial"/>
          <w:b w:val="0"/>
          <w:sz w:val="20"/>
        </w:rPr>
        <w:t>страхования школьников от несчастных случаев</w:t>
      </w:r>
    </w:p>
    <w:p w14:paraId="017E41CF" w14:textId="7054817C" w:rsidR="00DE6CFE" w:rsidRPr="003B3095" w:rsidRDefault="00F9239B" w:rsidP="00A760BF">
      <w:pPr>
        <w:pStyle w:val="a9"/>
        <w:ind w:right="-79"/>
        <w:jc w:val="right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№_________от «__</w:t>
      </w:r>
      <w:proofErr w:type="gramStart"/>
      <w:r>
        <w:rPr>
          <w:rFonts w:ascii="Arial" w:hAnsi="Arial" w:cs="Arial"/>
          <w:b w:val="0"/>
          <w:sz w:val="20"/>
        </w:rPr>
        <w:t>_»_</w:t>
      </w:r>
      <w:proofErr w:type="gramEnd"/>
      <w:r>
        <w:rPr>
          <w:rFonts w:ascii="Arial" w:hAnsi="Arial" w:cs="Arial"/>
          <w:b w:val="0"/>
          <w:sz w:val="20"/>
        </w:rPr>
        <w:t>_______2026</w:t>
      </w:r>
      <w:r w:rsidR="002A1FCD" w:rsidRPr="003B3095">
        <w:rPr>
          <w:rFonts w:ascii="Arial" w:hAnsi="Arial" w:cs="Arial"/>
          <w:b w:val="0"/>
          <w:sz w:val="20"/>
        </w:rPr>
        <w:t>г.</w:t>
      </w:r>
    </w:p>
    <w:p w14:paraId="63AF5A65" w14:textId="77777777" w:rsidR="00D64682" w:rsidRPr="003B3095" w:rsidRDefault="00D64682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</w:p>
    <w:p w14:paraId="592BB75F" w14:textId="77777777" w:rsidR="004D10BF" w:rsidRDefault="004D10BF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</w:p>
    <w:p w14:paraId="7D26A547" w14:textId="77777777" w:rsidR="00D64682" w:rsidRPr="003B3095" w:rsidRDefault="00D64682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  <w:r w:rsidRPr="003B3095">
        <w:rPr>
          <w:rFonts w:ascii="Arial" w:hAnsi="Arial" w:cs="Arial"/>
          <w:sz w:val="20"/>
        </w:rPr>
        <w:t>Мы, гр., указанные ниже как законные представители  застрахованных детей, доверяем и поручаем гр. __________________________________ _________________________________________________паспорт __________________________</w:t>
      </w:r>
    </w:p>
    <w:p w14:paraId="4E9F98F7" w14:textId="77777777" w:rsidR="00D64682" w:rsidRPr="003B3095" w:rsidRDefault="00D64682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  <w:r w:rsidRPr="003B3095">
        <w:rPr>
          <w:rFonts w:ascii="Arial" w:hAnsi="Arial" w:cs="Arial"/>
          <w:sz w:val="20"/>
        </w:rPr>
        <w:t xml:space="preserve"> </w:t>
      </w:r>
    </w:p>
    <w:p w14:paraId="5BBC2574" w14:textId="77777777" w:rsidR="00D64682" w:rsidRPr="003B3095" w:rsidRDefault="00D64682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  <w:r w:rsidRPr="003B3095">
        <w:rPr>
          <w:rFonts w:ascii="Arial" w:hAnsi="Arial" w:cs="Arial"/>
          <w:sz w:val="20"/>
        </w:rPr>
        <w:t xml:space="preserve">заключить с </w:t>
      </w:r>
      <w:r w:rsidR="007D3C28">
        <w:rPr>
          <w:rFonts w:ascii="Arial" w:hAnsi="Arial" w:cs="Arial"/>
          <w:sz w:val="20"/>
        </w:rPr>
        <w:t>САО</w:t>
      </w:r>
      <w:r w:rsidRPr="003B3095">
        <w:rPr>
          <w:rFonts w:ascii="Arial" w:hAnsi="Arial" w:cs="Arial"/>
          <w:sz w:val="20"/>
        </w:rPr>
        <w:t xml:space="preserve"> «РЕСО-Гарантия» договор коллективного страхования от несчастных случаев следующих детей, поименованных в Списке,</w:t>
      </w:r>
    </w:p>
    <w:p w14:paraId="5BF5B84B" w14:textId="77777777" w:rsidR="00D64682" w:rsidRPr="003B3095" w:rsidRDefault="00D64682" w:rsidP="003841EC">
      <w:pPr>
        <w:pStyle w:val="a3"/>
        <w:tabs>
          <w:tab w:val="clear" w:pos="7797"/>
        </w:tabs>
        <w:rPr>
          <w:rFonts w:ascii="Arial" w:hAnsi="Arial" w:cs="Arial"/>
          <w:sz w:val="20"/>
        </w:rPr>
      </w:pPr>
      <w:r w:rsidRPr="003B3095">
        <w:rPr>
          <w:rFonts w:ascii="Arial" w:hAnsi="Arial" w:cs="Arial"/>
          <w:sz w:val="20"/>
        </w:rPr>
        <w:t>для чего уполномочиваем делать от нашего имени заявления, получать необходимые Правила страхования и иные документы, расписываться за нас и выполнять все действия связанные с данным поручением. С условиями страхования ознакомлены и согласны.</w:t>
      </w:r>
    </w:p>
    <w:p w14:paraId="7CABF753" w14:textId="77777777" w:rsidR="00DE6CFE" w:rsidRPr="003B3095" w:rsidRDefault="002A1FCD" w:rsidP="00DE6CFE">
      <w:pPr>
        <w:pStyle w:val="a9"/>
        <w:jc w:val="right"/>
        <w:rPr>
          <w:rFonts w:ascii="Times New Roman" w:hAnsi="Times New Roman"/>
          <w:b w:val="0"/>
          <w:szCs w:val="24"/>
        </w:rPr>
      </w:pPr>
      <w:r w:rsidRPr="003B3095">
        <w:rPr>
          <w:rFonts w:ascii="Times New Roman" w:hAnsi="Times New Roman"/>
          <w:b w:val="0"/>
          <w:szCs w:val="24"/>
        </w:rPr>
        <w:t xml:space="preserve"> </w:t>
      </w:r>
    </w:p>
    <w:p w14:paraId="6C3C2270" w14:textId="77777777" w:rsidR="007E68F8" w:rsidRPr="007C40C0" w:rsidRDefault="00DE6CFE" w:rsidP="00DE6CFE">
      <w:pPr>
        <w:pStyle w:val="a9"/>
        <w:rPr>
          <w:rFonts w:ascii="Arial" w:hAnsi="Arial" w:cs="Arial"/>
          <w:sz w:val="20"/>
        </w:rPr>
      </w:pPr>
      <w:r w:rsidRPr="007C40C0">
        <w:rPr>
          <w:rFonts w:ascii="Arial" w:hAnsi="Arial" w:cs="Arial"/>
          <w:sz w:val="20"/>
        </w:rPr>
        <w:t>Список  школьников</w:t>
      </w:r>
      <w:r w:rsidR="008F236F">
        <w:rPr>
          <w:rFonts w:ascii="Arial" w:hAnsi="Arial" w:cs="Arial"/>
          <w:sz w:val="20"/>
        </w:rPr>
        <w:t xml:space="preserve"> </w:t>
      </w:r>
      <w:r w:rsidR="007C40C0" w:rsidRPr="007C40C0">
        <w:rPr>
          <w:rFonts w:ascii="Arial" w:hAnsi="Arial" w:cs="Arial"/>
          <w:sz w:val="20"/>
        </w:rPr>
        <w:t>(школа № __________________)</w:t>
      </w:r>
      <w:r w:rsidRPr="007C40C0">
        <w:rPr>
          <w:rFonts w:ascii="Arial" w:hAnsi="Arial" w:cs="Arial"/>
          <w:sz w:val="20"/>
        </w:rPr>
        <w:t>, застрахова</w:t>
      </w:r>
      <w:r w:rsidR="006B1E75" w:rsidRPr="007C40C0">
        <w:rPr>
          <w:rFonts w:ascii="Arial" w:hAnsi="Arial" w:cs="Arial"/>
          <w:sz w:val="20"/>
        </w:rPr>
        <w:t>н</w:t>
      </w:r>
      <w:r w:rsidRPr="007C40C0">
        <w:rPr>
          <w:rFonts w:ascii="Arial" w:hAnsi="Arial" w:cs="Arial"/>
          <w:sz w:val="20"/>
        </w:rPr>
        <w:t>ны</w:t>
      </w:r>
      <w:r w:rsidR="006B1E75" w:rsidRPr="007C40C0">
        <w:rPr>
          <w:rFonts w:ascii="Arial" w:hAnsi="Arial" w:cs="Arial"/>
          <w:sz w:val="20"/>
        </w:rPr>
        <w:t>х</w:t>
      </w:r>
      <w:r w:rsidRPr="007C40C0">
        <w:rPr>
          <w:rFonts w:ascii="Arial" w:hAnsi="Arial" w:cs="Arial"/>
          <w:sz w:val="20"/>
        </w:rPr>
        <w:t xml:space="preserve"> по договору коллективного страхования от несчастных случаев</w:t>
      </w:r>
      <w:r w:rsidR="007E68F8" w:rsidRPr="007C40C0">
        <w:rPr>
          <w:rFonts w:ascii="Arial" w:hAnsi="Arial" w:cs="Arial"/>
          <w:sz w:val="20"/>
        </w:rPr>
        <w:t xml:space="preserve">  </w:t>
      </w:r>
    </w:p>
    <w:tbl>
      <w:tblPr>
        <w:tblW w:w="160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871"/>
        <w:gridCol w:w="1260"/>
        <w:gridCol w:w="1038"/>
        <w:gridCol w:w="1241"/>
        <w:gridCol w:w="1098"/>
        <w:gridCol w:w="4357"/>
        <w:gridCol w:w="1446"/>
      </w:tblGrid>
      <w:tr w:rsidR="00D64682" w:rsidRPr="003B3095" w14:paraId="5BDDEF66" w14:textId="77777777" w:rsidTr="002E5EAE">
        <w:trPr>
          <w:cantSplit/>
          <w:tblHeader/>
        </w:trPr>
        <w:tc>
          <w:tcPr>
            <w:tcW w:w="709" w:type="dxa"/>
            <w:vAlign w:val="center"/>
          </w:tcPr>
          <w:p w14:paraId="5A02031E" w14:textId="77777777" w:rsidR="00D64682" w:rsidRPr="003B3095" w:rsidRDefault="00D64682" w:rsidP="0080447C">
            <w:pPr>
              <w:ind w:left="-115" w:firstLine="11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№ п/п</w:t>
            </w:r>
          </w:p>
        </w:tc>
        <w:tc>
          <w:tcPr>
            <w:tcW w:w="4871" w:type="dxa"/>
            <w:vAlign w:val="center"/>
          </w:tcPr>
          <w:p w14:paraId="1A3E8D69" w14:textId="77777777" w:rsidR="00D64682" w:rsidRPr="003B3095" w:rsidRDefault="00D64682" w:rsidP="002E5EA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Фамилия, Имя, Отчество Застрахованного</w:t>
            </w:r>
          </w:p>
        </w:tc>
        <w:tc>
          <w:tcPr>
            <w:tcW w:w="1260" w:type="dxa"/>
            <w:vAlign w:val="center"/>
          </w:tcPr>
          <w:p w14:paraId="6CC3C41E" w14:textId="77777777" w:rsidR="00D64682" w:rsidRPr="003B3095" w:rsidRDefault="00D64682" w:rsidP="002E5EA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Дата рождения Застрахованного</w:t>
            </w:r>
          </w:p>
        </w:tc>
        <w:tc>
          <w:tcPr>
            <w:tcW w:w="1038" w:type="dxa"/>
            <w:vAlign w:val="center"/>
          </w:tcPr>
          <w:p w14:paraId="2D479DF9" w14:textId="77777777" w:rsidR="002E5EAE" w:rsidRPr="003B3095" w:rsidRDefault="002E5EAE" w:rsidP="002E5EAE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программа</w:t>
            </w:r>
          </w:p>
          <w:p w14:paraId="2F8422AA" w14:textId="77777777" w:rsidR="00D64682" w:rsidRPr="003B3095" w:rsidRDefault="002E5EAE" w:rsidP="002E5EA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№1 или №2</w:t>
            </w:r>
          </w:p>
        </w:tc>
        <w:tc>
          <w:tcPr>
            <w:tcW w:w="1241" w:type="dxa"/>
            <w:vAlign w:val="center"/>
          </w:tcPr>
          <w:p w14:paraId="7B3298FD" w14:textId="77777777" w:rsidR="002E5EAE" w:rsidRPr="003B3095" w:rsidRDefault="002E5EAE" w:rsidP="002E5EA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премия</w:t>
            </w:r>
          </w:p>
          <w:p w14:paraId="5F241BD1" w14:textId="77777777" w:rsidR="00D64682" w:rsidRPr="003B3095" w:rsidRDefault="002E5EAE" w:rsidP="002E5EAE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в рублях</w:t>
            </w:r>
          </w:p>
        </w:tc>
        <w:tc>
          <w:tcPr>
            <w:tcW w:w="1098" w:type="dxa"/>
            <w:vAlign w:val="center"/>
          </w:tcPr>
          <w:p w14:paraId="074C0F26" w14:textId="77777777" w:rsidR="00D64682" w:rsidRPr="003B3095" w:rsidRDefault="00D64682" w:rsidP="002E5EA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сумма</w:t>
            </w:r>
          </w:p>
          <w:p w14:paraId="0BEDDFB4" w14:textId="77777777" w:rsidR="00D64682" w:rsidRPr="003B3095" w:rsidRDefault="00D64682" w:rsidP="002E5EA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в рублях</w:t>
            </w:r>
          </w:p>
        </w:tc>
        <w:tc>
          <w:tcPr>
            <w:tcW w:w="4357" w:type="dxa"/>
            <w:vAlign w:val="center"/>
          </w:tcPr>
          <w:p w14:paraId="3FABA706" w14:textId="77777777" w:rsidR="00D64682" w:rsidRPr="003B3095" w:rsidRDefault="00D64682" w:rsidP="002E5EA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Фамилия, Имя, Отчество</w:t>
            </w:r>
          </w:p>
          <w:p w14:paraId="37337895" w14:textId="77777777" w:rsidR="00D64682" w:rsidRPr="003B3095" w:rsidRDefault="00D64682" w:rsidP="002E5EA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 xml:space="preserve">Родителя или иного законного представителя  </w:t>
            </w:r>
            <w:r w:rsidR="003B3095">
              <w:rPr>
                <w:rFonts w:ascii="Arial" w:hAnsi="Arial" w:cs="Arial"/>
                <w:b/>
                <w:sz w:val="18"/>
                <w:szCs w:val="18"/>
              </w:rPr>
              <w:t>застрахованного</w:t>
            </w:r>
            <w:r w:rsidRPr="003B3095">
              <w:rPr>
                <w:rFonts w:ascii="Arial" w:hAnsi="Arial" w:cs="Arial"/>
                <w:b/>
                <w:sz w:val="18"/>
                <w:szCs w:val="18"/>
              </w:rPr>
              <w:t>, степень родства</w:t>
            </w:r>
          </w:p>
        </w:tc>
        <w:tc>
          <w:tcPr>
            <w:tcW w:w="1446" w:type="dxa"/>
            <w:vAlign w:val="center"/>
          </w:tcPr>
          <w:p w14:paraId="4CA5B914" w14:textId="77777777" w:rsidR="00D64682" w:rsidRPr="003B3095" w:rsidRDefault="00D64682" w:rsidP="002E5EA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BA2303" w14:textId="77777777" w:rsidR="00D64682" w:rsidRPr="003B3095" w:rsidRDefault="00D64682" w:rsidP="002E5EAE">
            <w:pPr>
              <w:widowControl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3095">
              <w:rPr>
                <w:rFonts w:ascii="Arial" w:hAnsi="Arial" w:cs="Arial"/>
                <w:bCs/>
                <w:sz w:val="17"/>
                <w:szCs w:val="17"/>
              </w:rPr>
              <w:t>Подпись родителя</w:t>
            </w:r>
            <w:r w:rsidR="003B3095" w:rsidRPr="003B3095">
              <w:rPr>
                <w:rFonts w:ascii="Arial" w:hAnsi="Arial" w:cs="Arial"/>
                <w:bCs/>
                <w:sz w:val="17"/>
                <w:szCs w:val="17"/>
              </w:rPr>
              <w:t xml:space="preserve"> и иного законного представителя застрахованного</w:t>
            </w:r>
          </w:p>
        </w:tc>
      </w:tr>
      <w:tr w:rsidR="006B1E75" w:rsidRPr="003B3095" w14:paraId="3D0043B5" w14:textId="77777777" w:rsidTr="003841EC">
        <w:trPr>
          <w:cantSplit/>
          <w:trHeight w:val="1080"/>
        </w:trPr>
        <w:tc>
          <w:tcPr>
            <w:tcW w:w="709" w:type="dxa"/>
          </w:tcPr>
          <w:p w14:paraId="6C35F691" w14:textId="77777777" w:rsidR="006B1E75" w:rsidRPr="003B3095" w:rsidRDefault="002E5EAE" w:rsidP="0080447C">
            <w:r w:rsidRPr="003B3095">
              <w:t>1.</w:t>
            </w:r>
          </w:p>
        </w:tc>
        <w:tc>
          <w:tcPr>
            <w:tcW w:w="4871" w:type="dxa"/>
          </w:tcPr>
          <w:p w14:paraId="6D4102B2" w14:textId="77777777" w:rsidR="006B1E75" w:rsidRPr="003B3095" w:rsidRDefault="006B1E75" w:rsidP="0080447C"/>
        </w:tc>
        <w:tc>
          <w:tcPr>
            <w:tcW w:w="1260" w:type="dxa"/>
          </w:tcPr>
          <w:p w14:paraId="721167C3" w14:textId="77777777" w:rsidR="006B1E75" w:rsidRPr="003B3095" w:rsidRDefault="006B1E75" w:rsidP="0080447C"/>
        </w:tc>
        <w:tc>
          <w:tcPr>
            <w:tcW w:w="1038" w:type="dxa"/>
          </w:tcPr>
          <w:p w14:paraId="20C6A2D8" w14:textId="77777777" w:rsidR="006B1E75" w:rsidRPr="003B3095" w:rsidRDefault="006B1E75" w:rsidP="0080447C"/>
        </w:tc>
        <w:tc>
          <w:tcPr>
            <w:tcW w:w="1241" w:type="dxa"/>
          </w:tcPr>
          <w:p w14:paraId="7F620DCF" w14:textId="77777777" w:rsidR="006B1E75" w:rsidRPr="003B3095" w:rsidRDefault="006B1E75" w:rsidP="0080447C"/>
        </w:tc>
        <w:tc>
          <w:tcPr>
            <w:tcW w:w="1098" w:type="dxa"/>
          </w:tcPr>
          <w:p w14:paraId="6FB8BA21" w14:textId="77777777" w:rsidR="006B1E75" w:rsidRPr="003B3095" w:rsidRDefault="006B1E75" w:rsidP="0080447C"/>
        </w:tc>
        <w:tc>
          <w:tcPr>
            <w:tcW w:w="4357" w:type="dxa"/>
          </w:tcPr>
          <w:p w14:paraId="1CC96E9D" w14:textId="77777777" w:rsidR="006B1E75" w:rsidRPr="003B3095" w:rsidRDefault="006B1E75" w:rsidP="006A1235"/>
        </w:tc>
        <w:tc>
          <w:tcPr>
            <w:tcW w:w="1446" w:type="dxa"/>
          </w:tcPr>
          <w:p w14:paraId="76A542CA" w14:textId="77777777" w:rsidR="006B1E75" w:rsidRPr="003B3095" w:rsidRDefault="006B1E75" w:rsidP="006A1235"/>
        </w:tc>
      </w:tr>
      <w:tr w:rsidR="006B1E75" w:rsidRPr="003B3095" w14:paraId="0A8FD776" w14:textId="77777777" w:rsidTr="003841EC">
        <w:trPr>
          <w:cantSplit/>
          <w:trHeight w:val="1080"/>
        </w:trPr>
        <w:tc>
          <w:tcPr>
            <w:tcW w:w="709" w:type="dxa"/>
          </w:tcPr>
          <w:p w14:paraId="4E324833" w14:textId="77777777" w:rsidR="006B1E75" w:rsidRPr="003B3095" w:rsidRDefault="002E5EAE" w:rsidP="0080447C">
            <w:r w:rsidRPr="003B3095">
              <w:t>2.</w:t>
            </w:r>
          </w:p>
        </w:tc>
        <w:tc>
          <w:tcPr>
            <w:tcW w:w="4871" w:type="dxa"/>
          </w:tcPr>
          <w:p w14:paraId="7A08B75F" w14:textId="77777777" w:rsidR="006B1E75" w:rsidRPr="003B3095" w:rsidRDefault="006B1E75" w:rsidP="0080447C"/>
        </w:tc>
        <w:tc>
          <w:tcPr>
            <w:tcW w:w="1260" w:type="dxa"/>
          </w:tcPr>
          <w:p w14:paraId="3B6FB877" w14:textId="77777777" w:rsidR="006B1E75" w:rsidRPr="003B3095" w:rsidRDefault="006B1E75" w:rsidP="0080447C"/>
        </w:tc>
        <w:tc>
          <w:tcPr>
            <w:tcW w:w="1038" w:type="dxa"/>
          </w:tcPr>
          <w:p w14:paraId="480477EF" w14:textId="77777777" w:rsidR="006B1E75" w:rsidRPr="003B3095" w:rsidRDefault="006B1E75" w:rsidP="0080447C"/>
        </w:tc>
        <w:tc>
          <w:tcPr>
            <w:tcW w:w="1241" w:type="dxa"/>
          </w:tcPr>
          <w:p w14:paraId="6E79E955" w14:textId="77777777" w:rsidR="006B1E75" w:rsidRPr="003B3095" w:rsidRDefault="006B1E75" w:rsidP="0080447C"/>
        </w:tc>
        <w:tc>
          <w:tcPr>
            <w:tcW w:w="1098" w:type="dxa"/>
          </w:tcPr>
          <w:p w14:paraId="55F95617" w14:textId="77777777" w:rsidR="006B1E75" w:rsidRPr="003B3095" w:rsidRDefault="006B1E75" w:rsidP="0080447C"/>
        </w:tc>
        <w:tc>
          <w:tcPr>
            <w:tcW w:w="4357" w:type="dxa"/>
          </w:tcPr>
          <w:p w14:paraId="5968A611" w14:textId="77777777" w:rsidR="006B1E75" w:rsidRPr="003B3095" w:rsidRDefault="006B1E75" w:rsidP="006A1235"/>
        </w:tc>
        <w:tc>
          <w:tcPr>
            <w:tcW w:w="1446" w:type="dxa"/>
          </w:tcPr>
          <w:p w14:paraId="1EB7C1BB" w14:textId="77777777" w:rsidR="006B1E75" w:rsidRPr="003B3095" w:rsidRDefault="006B1E75" w:rsidP="006A1235"/>
        </w:tc>
      </w:tr>
      <w:tr w:rsidR="006B1E75" w:rsidRPr="003B3095" w14:paraId="19F08C9B" w14:textId="77777777" w:rsidTr="003841EC">
        <w:trPr>
          <w:trHeight w:val="1080"/>
        </w:trPr>
        <w:tc>
          <w:tcPr>
            <w:tcW w:w="709" w:type="dxa"/>
          </w:tcPr>
          <w:p w14:paraId="4B498A01" w14:textId="77777777" w:rsidR="006B1E75" w:rsidRPr="003B3095" w:rsidRDefault="002E5EAE" w:rsidP="0080447C">
            <w:r w:rsidRPr="003B3095">
              <w:t>3.</w:t>
            </w:r>
          </w:p>
        </w:tc>
        <w:tc>
          <w:tcPr>
            <w:tcW w:w="4871" w:type="dxa"/>
          </w:tcPr>
          <w:p w14:paraId="5F4034C8" w14:textId="77777777" w:rsidR="006B1E75" w:rsidRPr="003B3095" w:rsidRDefault="006B1E75" w:rsidP="0080447C"/>
        </w:tc>
        <w:tc>
          <w:tcPr>
            <w:tcW w:w="1260" w:type="dxa"/>
          </w:tcPr>
          <w:p w14:paraId="3D35D67D" w14:textId="77777777" w:rsidR="006B1E75" w:rsidRPr="003B3095" w:rsidRDefault="006B1E75" w:rsidP="0080447C"/>
        </w:tc>
        <w:tc>
          <w:tcPr>
            <w:tcW w:w="1038" w:type="dxa"/>
          </w:tcPr>
          <w:p w14:paraId="55726096" w14:textId="77777777" w:rsidR="006B1E75" w:rsidRPr="003B3095" w:rsidRDefault="006B1E75" w:rsidP="0080447C"/>
        </w:tc>
        <w:tc>
          <w:tcPr>
            <w:tcW w:w="1241" w:type="dxa"/>
          </w:tcPr>
          <w:p w14:paraId="1FF038E7" w14:textId="77777777" w:rsidR="006B1E75" w:rsidRPr="003B3095" w:rsidRDefault="006B1E75" w:rsidP="0080447C"/>
        </w:tc>
        <w:tc>
          <w:tcPr>
            <w:tcW w:w="1098" w:type="dxa"/>
          </w:tcPr>
          <w:p w14:paraId="5DC3CAA9" w14:textId="77777777" w:rsidR="006B1E75" w:rsidRPr="003B3095" w:rsidRDefault="006B1E75" w:rsidP="0080447C"/>
        </w:tc>
        <w:tc>
          <w:tcPr>
            <w:tcW w:w="4357" w:type="dxa"/>
          </w:tcPr>
          <w:p w14:paraId="3B429FF1" w14:textId="77777777" w:rsidR="006B1E75" w:rsidRPr="003B3095" w:rsidRDefault="006B1E75" w:rsidP="006A1235"/>
        </w:tc>
        <w:tc>
          <w:tcPr>
            <w:tcW w:w="1446" w:type="dxa"/>
          </w:tcPr>
          <w:p w14:paraId="05FEC5A2" w14:textId="77777777" w:rsidR="006B1E75" w:rsidRPr="003B3095" w:rsidRDefault="006B1E75" w:rsidP="006A1235"/>
        </w:tc>
      </w:tr>
      <w:tr w:rsidR="006B1E75" w:rsidRPr="003B3095" w14:paraId="3FCD20FA" w14:textId="77777777" w:rsidTr="003841EC">
        <w:trPr>
          <w:trHeight w:val="1080"/>
        </w:trPr>
        <w:tc>
          <w:tcPr>
            <w:tcW w:w="709" w:type="dxa"/>
          </w:tcPr>
          <w:p w14:paraId="3C4EC4FD" w14:textId="77777777" w:rsidR="006B1E75" w:rsidRPr="003B3095" w:rsidRDefault="002E5EAE" w:rsidP="0080447C">
            <w:r w:rsidRPr="003B3095">
              <w:t>4.</w:t>
            </w:r>
          </w:p>
        </w:tc>
        <w:tc>
          <w:tcPr>
            <w:tcW w:w="4871" w:type="dxa"/>
          </w:tcPr>
          <w:p w14:paraId="34E7FDF8" w14:textId="77777777" w:rsidR="006B1E75" w:rsidRPr="003B3095" w:rsidRDefault="006B1E75" w:rsidP="0080447C"/>
        </w:tc>
        <w:tc>
          <w:tcPr>
            <w:tcW w:w="1260" w:type="dxa"/>
          </w:tcPr>
          <w:p w14:paraId="4306E7B0" w14:textId="77777777" w:rsidR="006B1E75" w:rsidRPr="003B3095" w:rsidRDefault="006B1E75" w:rsidP="0080447C"/>
        </w:tc>
        <w:tc>
          <w:tcPr>
            <w:tcW w:w="1038" w:type="dxa"/>
          </w:tcPr>
          <w:p w14:paraId="7AF3278C" w14:textId="77777777" w:rsidR="006B1E75" w:rsidRPr="003B3095" w:rsidRDefault="006B1E75" w:rsidP="0080447C"/>
        </w:tc>
        <w:tc>
          <w:tcPr>
            <w:tcW w:w="1241" w:type="dxa"/>
          </w:tcPr>
          <w:p w14:paraId="5D41132E" w14:textId="77777777" w:rsidR="006B1E75" w:rsidRPr="003B3095" w:rsidRDefault="006B1E75" w:rsidP="0080447C"/>
        </w:tc>
        <w:tc>
          <w:tcPr>
            <w:tcW w:w="1098" w:type="dxa"/>
          </w:tcPr>
          <w:p w14:paraId="2489A627" w14:textId="77777777" w:rsidR="006B1E75" w:rsidRPr="003B3095" w:rsidRDefault="006B1E75" w:rsidP="0080447C"/>
        </w:tc>
        <w:tc>
          <w:tcPr>
            <w:tcW w:w="4357" w:type="dxa"/>
          </w:tcPr>
          <w:p w14:paraId="4FB7E2DC" w14:textId="77777777" w:rsidR="006B1E75" w:rsidRPr="003B3095" w:rsidRDefault="006B1E75" w:rsidP="006A1235"/>
        </w:tc>
        <w:tc>
          <w:tcPr>
            <w:tcW w:w="1446" w:type="dxa"/>
          </w:tcPr>
          <w:p w14:paraId="5C86F0B4" w14:textId="77777777" w:rsidR="006B1E75" w:rsidRPr="003B3095" w:rsidRDefault="006B1E75" w:rsidP="006A1235"/>
        </w:tc>
      </w:tr>
      <w:tr w:rsidR="006B1E75" w:rsidRPr="003B3095" w14:paraId="3A55DD01" w14:textId="77777777" w:rsidTr="003841EC">
        <w:trPr>
          <w:cantSplit/>
          <w:trHeight w:val="1080"/>
        </w:trPr>
        <w:tc>
          <w:tcPr>
            <w:tcW w:w="709" w:type="dxa"/>
          </w:tcPr>
          <w:p w14:paraId="3B76ECC3" w14:textId="77777777" w:rsidR="006B1E75" w:rsidRPr="003B3095" w:rsidRDefault="002E5EAE" w:rsidP="0080447C">
            <w:r w:rsidRPr="003B3095">
              <w:t>5.</w:t>
            </w:r>
          </w:p>
        </w:tc>
        <w:tc>
          <w:tcPr>
            <w:tcW w:w="4871" w:type="dxa"/>
          </w:tcPr>
          <w:p w14:paraId="5C65DBCA" w14:textId="77777777" w:rsidR="006B1E75" w:rsidRPr="003B3095" w:rsidRDefault="006B1E75" w:rsidP="0080447C"/>
        </w:tc>
        <w:tc>
          <w:tcPr>
            <w:tcW w:w="1260" w:type="dxa"/>
          </w:tcPr>
          <w:p w14:paraId="4AADC440" w14:textId="77777777" w:rsidR="006B1E75" w:rsidRPr="003B3095" w:rsidRDefault="006B1E75" w:rsidP="0080447C"/>
        </w:tc>
        <w:tc>
          <w:tcPr>
            <w:tcW w:w="1038" w:type="dxa"/>
          </w:tcPr>
          <w:p w14:paraId="074EAC5C" w14:textId="77777777" w:rsidR="006B1E75" w:rsidRPr="003B3095" w:rsidRDefault="006B1E75" w:rsidP="0080447C"/>
        </w:tc>
        <w:tc>
          <w:tcPr>
            <w:tcW w:w="1241" w:type="dxa"/>
          </w:tcPr>
          <w:p w14:paraId="7037087B" w14:textId="77777777" w:rsidR="006B1E75" w:rsidRPr="003B3095" w:rsidRDefault="006B1E75" w:rsidP="0080447C"/>
        </w:tc>
        <w:tc>
          <w:tcPr>
            <w:tcW w:w="1098" w:type="dxa"/>
          </w:tcPr>
          <w:p w14:paraId="0A4D4655" w14:textId="77777777" w:rsidR="006B1E75" w:rsidRPr="003B3095" w:rsidRDefault="006B1E75" w:rsidP="0080447C"/>
        </w:tc>
        <w:tc>
          <w:tcPr>
            <w:tcW w:w="4357" w:type="dxa"/>
          </w:tcPr>
          <w:p w14:paraId="518FD0DE" w14:textId="77777777" w:rsidR="006B1E75" w:rsidRPr="003B3095" w:rsidRDefault="006B1E75" w:rsidP="006A1235"/>
        </w:tc>
        <w:tc>
          <w:tcPr>
            <w:tcW w:w="1446" w:type="dxa"/>
          </w:tcPr>
          <w:p w14:paraId="154CB203" w14:textId="77777777" w:rsidR="006B1E75" w:rsidRPr="003B3095" w:rsidRDefault="006B1E75" w:rsidP="006A1235"/>
        </w:tc>
      </w:tr>
      <w:tr w:rsidR="006B1E75" w:rsidRPr="003B3095" w14:paraId="1B296036" w14:textId="77777777" w:rsidTr="003841EC">
        <w:trPr>
          <w:cantSplit/>
          <w:trHeight w:val="1080"/>
        </w:trPr>
        <w:tc>
          <w:tcPr>
            <w:tcW w:w="709" w:type="dxa"/>
          </w:tcPr>
          <w:p w14:paraId="0B0C46E2" w14:textId="77777777" w:rsidR="006B1E75" w:rsidRPr="003B3095" w:rsidRDefault="002E5EAE" w:rsidP="0080447C">
            <w:r w:rsidRPr="003B3095">
              <w:lastRenderedPageBreak/>
              <w:t>6.</w:t>
            </w:r>
          </w:p>
        </w:tc>
        <w:tc>
          <w:tcPr>
            <w:tcW w:w="4871" w:type="dxa"/>
          </w:tcPr>
          <w:p w14:paraId="71080592" w14:textId="77777777" w:rsidR="006B1E75" w:rsidRPr="003B3095" w:rsidRDefault="006B1E75" w:rsidP="0080447C"/>
        </w:tc>
        <w:tc>
          <w:tcPr>
            <w:tcW w:w="1260" w:type="dxa"/>
          </w:tcPr>
          <w:p w14:paraId="5BCA9817" w14:textId="77777777" w:rsidR="006B1E75" w:rsidRPr="003B3095" w:rsidRDefault="006B1E75" w:rsidP="0080447C"/>
        </w:tc>
        <w:tc>
          <w:tcPr>
            <w:tcW w:w="1038" w:type="dxa"/>
          </w:tcPr>
          <w:p w14:paraId="0639937C" w14:textId="77777777" w:rsidR="006B1E75" w:rsidRPr="003B3095" w:rsidRDefault="006B1E75" w:rsidP="0080447C"/>
        </w:tc>
        <w:tc>
          <w:tcPr>
            <w:tcW w:w="1241" w:type="dxa"/>
          </w:tcPr>
          <w:p w14:paraId="69DBA974" w14:textId="77777777" w:rsidR="006B1E75" w:rsidRPr="003B3095" w:rsidRDefault="006B1E75" w:rsidP="0080447C"/>
        </w:tc>
        <w:tc>
          <w:tcPr>
            <w:tcW w:w="1098" w:type="dxa"/>
          </w:tcPr>
          <w:p w14:paraId="2B00A3D4" w14:textId="77777777" w:rsidR="006B1E75" w:rsidRPr="003B3095" w:rsidRDefault="006B1E75" w:rsidP="0080447C"/>
        </w:tc>
        <w:tc>
          <w:tcPr>
            <w:tcW w:w="4357" w:type="dxa"/>
          </w:tcPr>
          <w:p w14:paraId="5299C9F1" w14:textId="77777777" w:rsidR="006B1E75" w:rsidRPr="003B3095" w:rsidRDefault="006B1E75" w:rsidP="006A1235"/>
        </w:tc>
        <w:tc>
          <w:tcPr>
            <w:tcW w:w="1446" w:type="dxa"/>
          </w:tcPr>
          <w:p w14:paraId="70E4F8CA" w14:textId="77777777" w:rsidR="006B1E75" w:rsidRPr="003B3095" w:rsidRDefault="006B1E75" w:rsidP="006A1235"/>
        </w:tc>
      </w:tr>
      <w:tr w:rsidR="007E68F8" w:rsidRPr="003B3095" w14:paraId="37ECE719" w14:textId="77777777" w:rsidTr="003841EC">
        <w:trPr>
          <w:cantSplit/>
          <w:trHeight w:val="1080"/>
        </w:trPr>
        <w:tc>
          <w:tcPr>
            <w:tcW w:w="709" w:type="dxa"/>
          </w:tcPr>
          <w:p w14:paraId="1D5CB0CA" w14:textId="77777777" w:rsidR="007E68F8" w:rsidRPr="003B3095" w:rsidRDefault="002E5EAE" w:rsidP="0080447C">
            <w:r w:rsidRPr="003B3095">
              <w:t>7.</w:t>
            </w:r>
          </w:p>
        </w:tc>
        <w:tc>
          <w:tcPr>
            <w:tcW w:w="4871" w:type="dxa"/>
          </w:tcPr>
          <w:p w14:paraId="07F6FF91" w14:textId="77777777" w:rsidR="007E68F8" w:rsidRPr="003B3095" w:rsidRDefault="007E68F8" w:rsidP="0080447C"/>
        </w:tc>
        <w:tc>
          <w:tcPr>
            <w:tcW w:w="1260" w:type="dxa"/>
          </w:tcPr>
          <w:p w14:paraId="29B70A69" w14:textId="77777777" w:rsidR="007E68F8" w:rsidRPr="003B3095" w:rsidRDefault="007E68F8" w:rsidP="0080447C"/>
        </w:tc>
        <w:tc>
          <w:tcPr>
            <w:tcW w:w="1038" w:type="dxa"/>
          </w:tcPr>
          <w:p w14:paraId="6E17227A" w14:textId="77777777" w:rsidR="007E68F8" w:rsidRPr="003B3095" w:rsidRDefault="007E68F8" w:rsidP="0080447C"/>
        </w:tc>
        <w:tc>
          <w:tcPr>
            <w:tcW w:w="1241" w:type="dxa"/>
          </w:tcPr>
          <w:p w14:paraId="08929557" w14:textId="77777777" w:rsidR="007E68F8" w:rsidRPr="003B3095" w:rsidRDefault="007E68F8" w:rsidP="0080447C"/>
        </w:tc>
        <w:tc>
          <w:tcPr>
            <w:tcW w:w="1098" w:type="dxa"/>
          </w:tcPr>
          <w:p w14:paraId="7A77D72F" w14:textId="77777777" w:rsidR="007E68F8" w:rsidRPr="003B3095" w:rsidRDefault="007E68F8" w:rsidP="0080447C"/>
        </w:tc>
        <w:tc>
          <w:tcPr>
            <w:tcW w:w="4357" w:type="dxa"/>
          </w:tcPr>
          <w:p w14:paraId="62872932" w14:textId="77777777" w:rsidR="007E68F8" w:rsidRPr="003B3095" w:rsidRDefault="007E68F8" w:rsidP="006A1235"/>
        </w:tc>
        <w:tc>
          <w:tcPr>
            <w:tcW w:w="1446" w:type="dxa"/>
          </w:tcPr>
          <w:p w14:paraId="76445E91" w14:textId="77777777" w:rsidR="007E68F8" w:rsidRPr="003B3095" w:rsidRDefault="007E68F8" w:rsidP="006A1235"/>
        </w:tc>
      </w:tr>
      <w:tr w:rsidR="007E68F8" w:rsidRPr="003B3095" w14:paraId="5EB5D198" w14:textId="77777777" w:rsidTr="003841EC">
        <w:trPr>
          <w:cantSplit/>
          <w:trHeight w:val="1080"/>
        </w:trPr>
        <w:tc>
          <w:tcPr>
            <w:tcW w:w="709" w:type="dxa"/>
          </w:tcPr>
          <w:p w14:paraId="166A7ED4" w14:textId="77777777" w:rsidR="007E68F8" w:rsidRPr="003B3095" w:rsidRDefault="002E5EAE" w:rsidP="0080447C">
            <w:r w:rsidRPr="003B3095">
              <w:t>8.</w:t>
            </w:r>
          </w:p>
        </w:tc>
        <w:tc>
          <w:tcPr>
            <w:tcW w:w="4871" w:type="dxa"/>
          </w:tcPr>
          <w:p w14:paraId="0E904F34" w14:textId="77777777" w:rsidR="007E68F8" w:rsidRPr="003B3095" w:rsidRDefault="007E68F8" w:rsidP="0080447C"/>
        </w:tc>
        <w:tc>
          <w:tcPr>
            <w:tcW w:w="1260" w:type="dxa"/>
          </w:tcPr>
          <w:p w14:paraId="513B3C9B" w14:textId="77777777" w:rsidR="007E68F8" w:rsidRPr="003B3095" w:rsidRDefault="007E68F8" w:rsidP="0080447C"/>
        </w:tc>
        <w:tc>
          <w:tcPr>
            <w:tcW w:w="1038" w:type="dxa"/>
          </w:tcPr>
          <w:p w14:paraId="6890E16B" w14:textId="77777777" w:rsidR="007E68F8" w:rsidRPr="003B3095" w:rsidRDefault="007E68F8" w:rsidP="0080447C"/>
        </w:tc>
        <w:tc>
          <w:tcPr>
            <w:tcW w:w="1241" w:type="dxa"/>
          </w:tcPr>
          <w:p w14:paraId="1924C148" w14:textId="77777777" w:rsidR="007E68F8" w:rsidRPr="003B3095" w:rsidRDefault="007E68F8" w:rsidP="0080447C"/>
        </w:tc>
        <w:tc>
          <w:tcPr>
            <w:tcW w:w="1098" w:type="dxa"/>
          </w:tcPr>
          <w:p w14:paraId="3217A0DA" w14:textId="77777777" w:rsidR="007E68F8" w:rsidRPr="003B3095" w:rsidRDefault="007E68F8" w:rsidP="0080447C"/>
        </w:tc>
        <w:tc>
          <w:tcPr>
            <w:tcW w:w="4357" w:type="dxa"/>
          </w:tcPr>
          <w:p w14:paraId="4F829FCA" w14:textId="77777777" w:rsidR="007E68F8" w:rsidRPr="003B3095" w:rsidRDefault="007E68F8" w:rsidP="006A1235"/>
        </w:tc>
        <w:tc>
          <w:tcPr>
            <w:tcW w:w="1446" w:type="dxa"/>
          </w:tcPr>
          <w:p w14:paraId="6138E4FE" w14:textId="77777777" w:rsidR="007E68F8" w:rsidRPr="003B3095" w:rsidRDefault="007E68F8" w:rsidP="006A1235"/>
        </w:tc>
      </w:tr>
      <w:tr w:rsidR="002E5EAE" w:rsidRPr="003B3095" w14:paraId="43AA3A7B" w14:textId="77777777" w:rsidTr="003841EC">
        <w:trPr>
          <w:cantSplit/>
          <w:trHeight w:val="1080"/>
        </w:trPr>
        <w:tc>
          <w:tcPr>
            <w:tcW w:w="709" w:type="dxa"/>
          </w:tcPr>
          <w:p w14:paraId="00368E96" w14:textId="77777777" w:rsidR="002E5EAE" w:rsidRPr="003B3095" w:rsidRDefault="006E1E04" w:rsidP="0080447C">
            <w:r w:rsidRPr="003B3095">
              <w:t>9.</w:t>
            </w:r>
          </w:p>
        </w:tc>
        <w:tc>
          <w:tcPr>
            <w:tcW w:w="4871" w:type="dxa"/>
          </w:tcPr>
          <w:p w14:paraId="4808C637" w14:textId="77777777" w:rsidR="002E5EAE" w:rsidRPr="003B3095" w:rsidRDefault="002E5EAE" w:rsidP="0080447C"/>
        </w:tc>
        <w:tc>
          <w:tcPr>
            <w:tcW w:w="1260" w:type="dxa"/>
          </w:tcPr>
          <w:p w14:paraId="13A90EE4" w14:textId="77777777" w:rsidR="002E5EAE" w:rsidRPr="003B3095" w:rsidRDefault="002E5EAE" w:rsidP="0080447C"/>
        </w:tc>
        <w:tc>
          <w:tcPr>
            <w:tcW w:w="1038" w:type="dxa"/>
          </w:tcPr>
          <w:p w14:paraId="57ACF9B3" w14:textId="77777777" w:rsidR="002E5EAE" w:rsidRPr="003B3095" w:rsidRDefault="002E5EAE" w:rsidP="0080447C"/>
        </w:tc>
        <w:tc>
          <w:tcPr>
            <w:tcW w:w="1241" w:type="dxa"/>
          </w:tcPr>
          <w:p w14:paraId="21F41CB3" w14:textId="77777777" w:rsidR="002E5EAE" w:rsidRPr="003B3095" w:rsidRDefault="002E5EAE" w:rsidP="0080447C"/>
        </w:tc>
        <w:tc>
          <w:tcPr>
            <w:tcW w:w="1098" w:type="dxa"/>
          </w:tcPr>
          <w:p w14:paraId="2CFDBC3F" w14:textId="77777777" w:rsidR="002E5EAE" w:rsidRPr="003B3095" w:rsidRDefault="002E5EAE" w:rsidP="0080447C"/>
        </w:tc>
        <w:tc>
          <w:tcPr>
            <w:tcW w:w="4357" w:type="dxa"/>
          </w:tcPr>
          <w:p w14:paraId="1D2B7FBA" w14:textId="77777777" w:rsidR="002E5EAE" w:rsidRPr="003B3095" w:rsidRDefault="002E5EAE" w:rsidP="006A1235"/>
        </w:tc>
        <w:tc>
          <w:tcPr>
            <w:tcW w:w="1446" w:type="dxa"/>
          </w:tcPr>
          <w:p w14:paraId="28CFB6F2" w14:textId="77777777" w:rsidR="002E5EAE" w:rsidRPr="003B3095" w:rsidRDefault="002E5EAE" w:rsidP="006A1235"/>
        </w:tc>
      </w:tr>
      <w:tr w:rsidR="002E5EAE" w:rsidRPr="003B3095" w14:paraId="452A85D5" w14:textId="77777777" w:rsidTr="003841EC">
        <w:trPr>
          <w:cantSplit/>
          <w:trHeight w:val="1080"/>
        </w:trPr>
        <w:tc>
          <w:tcPr>
            <w:tcW w:w="709" w:type="dxa"/>
          </w:tcPr>
          <w:p w14:paraId="74924EFB" w14:textId="77777777" w:rsidR="002E5EAE" w:rsidRPr="003B3095" w:rsidRDefault="006E1E04" w:rsidP="0080447C">
            <w:r w:rsidRPr="003B3095">
              <w:t>10.</w:t>
            </w:r>
          </w:p>
        </w:tc>
        <w:tc>
          <w:tcPr>
            <w:tcW w:w="4871" w:type="dxa"/>
          </w:tcPr>
          <w:p w14:paraId="2BECEC45" w14:textId="77777777" w:rsidR="002E5EAE" w:rsidRPr="003B3095" w:rsidRDefault="002E5EAE" w:rsidP="0080447C"/>
        </w:tc>
        <w:tc>
          <w:tcPr>
            <w:tcW w:w="1260" w:type="dxa"/>
          </w:tcPr>
          <w:p w14:paraId="3B30DAEC" w14:textId="77777777" w:rsidR="002E5EAE" w:rsidRPr="003B3095" w:rsidRDefault="002E5EAE" w:rsidP="0080447C"/>
        </w:tc>
        <w:tc>
          <w:tcPr>
            <w:tcW w:w="1038" w:type="dxa"/>
          </w:tcPr>
          <w:p w14:paraId="5C4B70FD" w14:textId="77777777" w:rsidR="002E5EAE" w:rsidRPr="003B3095" w:rsidRDefault="002E5EAE" w:rsidP="0080447C"/>
        </w:tc>
        <w:tc>
          <w:tcPr>
            <w:tcW w:w="1241" w:type="dxa"/>
          </w:tcPr>
          <w:p w14:paraId="553A9145" w14:textId="77777777" w:rsidR="002E5EAE" w:rsidRPr="003B3095" w:rsidRDefault="002E5EAE" w:rsidP="0080447C"/>
        </w:tc>
        <w:tc>
          <w:tcPr>
            <w:tcW w:w="1098" w:type="dxa"/>
          </w:tcPr>
          <w:p w14:paraId="42E3EB78" w14:textId="77777777" w:rsidR="002E5EAE" w:rsidRPr="003B3095" w:rsidRDefault="002E5EAE" w:rsidP="0080447C"/>
        </w:tc>
        <w:tc>
          <w:tcPr>
            <w:tcW w:w="4357" w:type="dxa"/>
          </w:tcPr>
          <w:p w14:paraId="3CCD278C" w14:textId="77777777" w:rsidR="002E5EAE" w:rsidRPr="003B3095" w:rsidRDefault="002E5EAE" w:rsidP="006A1235"/>
        </w:tc>
        <w:tc>
          <w:tcPr>
            <w:tcW w:w="1446" w:type="dxa"/>
          </w:tcPr>
          <w:p w14:paraId="2572EE3E" w14:textId="77777777" w:rsidR="002E5EAE" w:rsidRPr="003B3095" w:rsidRDefault="002E5EAE" w:rsidP="006A1235"/>
        </w:tc>
      </w:tr>
      <w:tr w:rsidR="002E5EAE" w:rsidRPr="003B3095" w14:paraId="7B1111D2" w14:textId="77777777" w:rsidTr="003841EC">
        <w:trPr>
          <w:cantSplit/>
          <w:trHeight w:val="1080"/>
        </w:trPr>
        <w:tc>
          <w:tcPr>
            <w:tcW w:w="709" w:type="dxa"/>
          </w:tcPr>
          <w:p w14:paraId="0B5D16E5" w14:textId="77777777" w:rsidR="002E5EAE" w:rsidRPr="003B3095" w:rsidRDefault="006E1E04" w:rsidP="0080447C">
            <w:r w:rsidRPr="003B3095">
              <w:t>11.</w:t>
            </w:r>
          </w:p>
        </w:tc>
        <w:tc>
          <w:tcPr>
            <w:tcW w:w="4871" w:type="dxa"/>
          </w:tcPr>
          <w:p w14:paraId="0D4412DB" w14:textId="77777777" w:rsidR="002E5EAE" w:rsidRPr="003B3095" w:rsidRDefault="002E5EAE" w:rsidP="0080447C"/>
        </w:tc>
        <w:tc>
          <w:tcPr>
            <w:tcW w:w="1260" w:type="dxa"/>
          </w:tcPr>
          <w:p w14:paraId="07940FDD" w14:textId="77777777" w:rsidR="002E5EAE" w:rsidRPr="003B3095" w:rsidRDefault="002E5EAE" w:rsidP="0080447C"/>
        </w:tc>
        <w:tc>
          <w:tcPr>
            <w:tcW w:w="1038" w:type="dxa"/>
          </w:tcPr>
          <w:p w14:paraId="56313C85" w14:textId="77777777" w:rsidR="002E5EAE" w:rsidRPr="003B3095" w:rsidRDefault="002E5EAE" w:rsidP="0080447C"/>
        </w:tc>
        <w:tc>
          <w:tcPr>
            <w:tcW w:w="1241" w:type="dxa"/>
          </w:tcPr>
          <w:p w14:paraId="39EB8CBD" w14:textId="77777777" w:rsidR="002E5EAE" w:rsidRPr="003B3095" w:rsidRDefault="002E5EAE" w:rsidP="0080447C"/>
        </w:tc>
        <w:tc>
          <w:tcPr>
            <w:tcW w:w="1098" w:type="dxa"/>
          </w:tcPr>
          <w:p w14:paraId="1C830102" w14:textId="77777777" w:rsidR="002E5EAE" w:rsidRPr="003B3095" w:rsidRDefault="002E5EAE" w:rsidP="0080447C"/>
        </w:tc>
        <w:tc>
          <w:tcPr>
            <w:tcW w:w="4357" w:type="dxa"/>
          </w:tcPr>
          <w:p w14:paraId="68CA751A" w14:textId="77777777" w:rsidR="002E5EAE" w:rsidRPr="003B3095" w:rsidRDefault="002E5EAE" w:rsidP="006A1235"/>
        </w:tc>
        <w:tc>
          <w:tcPr>
            <w:tcW w:w="1446" w:type="dxa"/>
          </w:tcPr>
          <w:p w14:paraId="39FB5C4F" w14:textId="77777777" w:rsidR="002E5EAE" w:rsidRPr="003B3095" w:rsidRDefault="002E5EAE" w:rsidP="006A1235"/>
        </w:tc>
      </w:tr>
    </w:tbl>
    <w:p w14:paraId="58E59E4C" w14:textId="77777777" w:rsidR="007E68F8" w:rsidRPr="003B3095" w:rsidRDefault="007E68F8" w:rsidP="007E68F8">
      <w:pPr>
        <w:pStyle w:val="a9"/>
        <w:rPr>
          <w:rFonts w:ascii="Times New Roman" w:hAnsi="Times New Roman"/>
          <w:szCs w:val="24"/>
        </w:rPr>
      </w:pPr>
    </w:p>
    <w:p w14:paraId="7BF6B0EF" w14:textId="77777777" w:rsidR="007E68F8" w:rsidRPr="003B3095" w:rsidRDefault="007E68F8" w:rsidP="007E68F8">
      <w:pPr>
        <w:pStyle w:val="a9"/>
      </w:pPr>
    </w:p>
    <w:sectPr w:rsidR="007E68F8" w:rsidRPr="003B3095" w:rsidSect="002E5EAE">
      <w:footerReference w:type="first" r:id="rId9"/>
      <w:pgSz w:w="16838" w:h="11906" w:orient="landscape"/>
      <w:pgMar w:top="719" w:right="458" w:bottom="719" w:left="1077" w:header="346" w:footer="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FAFE7" w14:textId="77777777" w:rsidR="00865D7E" w:rsidRDefault="00865D7E">
      <w:r>
        <w:separator/>
      </w:r>
    </w:p>
  </w:endnote>
  <w:endnote w:type="continuationSeparator" w:id="0">
    <w:p w14:paraId="1BBE937D" w14:textId="77777777" w:rsidR="00865D7E" w:rsidRDefault="0086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28E1C" w14:textId="77777777" w:rsidR="00765250" w:rsidRPr="003841EC" w:rsidRDefault="00765250" w:rsidP="002E5EAE">
    <w:pPr>
      <w:pStyle w:val="a9"/>
      <w:jc w:val="right"/>
      <w:rPr>
        <w:rFonts w:cs="Tahoma"/>
        <w:b w:val="0"/>
        <w:color w:val="333399"/>
        <w:sz w:val="18"/>
        <w:szCs w:val="18"/>
      </w:rPr>
    </w:pPr>
    <w:r w:rsidRPr="003841EC">
      <w:rPr>
        <w:rFonts w:cs="Tahoma"/>
        <w:b w:val="0"/>
        <w:color w:val="333399"/>
        <w:sz w:val="18"/>
        <w:szCs w:val="18"/>
      </w:rPr>
      <w:t>Страница №__________ из ______</w:t>
    </w:r>
  </w:p>
  <w:p w14:paraId="1132C3E2" w14:textId="77777777" w:rsidR="00765250" w:rsidRPr="002E5EAE" w:rsidRDefault="00765250" w:rsidP="002E5EAE">
    <w:pPr>
      <w:pStyle w:val="a8"/>
      <w:rPr>
        <w:rFonts w:ascii="Tahoma" w:hAnsi="Tahoma" w:cs="Tahoma"/>
      </w:rPr>
    </w:pPr>
  </w:p>
  <w:p w14:paraId="6391644E" w14:textId="77777777" w:rsidR="00765250" w:rsidRDefault="0076525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3594F" w14:textId="77777777" w:rsidR="00765250" w:rsidRPr="002E5EAE" w:rsidRDefault="00765250" w:rsidP="002E5EAE">
    <w:pPr>
      <w:pStyle w:val="a9"/>
      <w:jc w:val="right"/>
      <w:rPr>
        <w:rFonts w:ascii="Times New Roman" w:hAnsi="Times New Roman"/>
        <w:b w:val="0"/>
        <w:color w:val="333399"/>
        <w:sz w:val="20"/>
      </w:rPr>
    </w:pPr>
    <w:r w:rsidRPr="002E5EAE">
      <w:rPr>
        <w:b w:val="0"/>
        <w:sz w:val="20"/>
      </w:rPr>
      <w:t>Страница №__________ из ______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E477F" w14:textId="77777777" w:rsidR="00765250" w:rsidRPr="002E5EAE" w:rsidRDefault="00765250" w:rsidP="002E5EAE">
    <w:pPr>
      <w:pStyle w:val="a9"/>
      <w:jc w:val="right"/>
      <w:rPr>
        <w:rFonts w:cs="Tahoma"/>
        <w:b w:val="0"/>
        <w:color w:val="333399"/>
        <w:sz w:val="20"/>
      </w:rPr>
    </w:pPr>
    <w:r w:rsidRPr="002E5EAE">
      <w:rPr>
        <w:rFonts w:cs="Tahoma"/>
        <w:b w:val="0"/>
        <w:color w:val="333399"/>
        <w:sz w:val="20"/>
      </w:rPr>
      <w:t>Страница №__________ из ______</w:t>
    </w:r>
  </w:p>
  <w:p w14:paraId="5D99905A" w14:textId="77777777" w:rsidR="00765250" w:rsidRDefault="0076525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9604C" w14:textId="77777777" w:rsidR="00865D7E" w:rsidRDefault="00865D7E">
      <w:r>
        <w:separator/>
      </w:r>
    </w:p>
  </w:footnote>
  <w:footnote w:type="continuationSeparator" w:id="0">
    <w:p w14:paraId="512AA93E" w14:textId="77777777" w:rsidR="00865D7E" w:rsidRDefault="0086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4AF38" w14:textId="77777777" w:rsidR="00765250" w:rsidRDefault="00351DE5" w:rsidP="0086454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65250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642C33E" w14:textId="77777777" w:rsidR="00765250" w:rsidRDefault="0076525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09"/>
    <w:rsid w:val="000109C0"/>
    <w:rsid w:val="00014FB5"/>
    <w:rsid w:val="00033C11"/>
    <w:rsid w:val="00034E9C"/>
    <w:rsid w:val="00040310"/>
    <w:rsid w:val="00052214"/>
    <w:rsid w:val="00084C9D"/>
    <w:rsid w:val="00092C8F"/>
    <w:rsid w:val="000A7977"/>
    <w:rsid w:val="000C1612"/>
    <w:rsid w:val="000F0627"/>
    <w:rsid w:val="000F563A"/>
    <w:rsid w:val="0010367D"/>
    <w:rsid w:val="001077F8"/>
    <w:rsid w:val="00116DFD"/>
    <w:rsid w:val="00125049"/>
    <w:rsid w:val="001303EB"/>
    <w:rsid w:val="00140B7E"/>
    <w:rsid w:val="00161138"/>
    <w:rsid w:val="001941D4"/>
    <w:rsid w:val="00194738"/>
    <w:rsid w:val="001A0D69"/>
    <w:rsid w:val="001C1566"/>
    <w:rsid w:val="001E1247"/>
    <w:rsid w:val="001E73FA"/>
    <w:rsid w:val="002005CB"/>
    <w:rsid w:val="00281641"/>
    <w:rsid w:val="002916A9"/>
    <w:rsid w:val="00294AF2"/>
    <w:rsid w:val="002A1FCD"/>
    <w:rsid w:val="002D150B"/>
    <w:rsid w:val="002D392C"/>
    <w:rsid w:val="002E5EAE"/>
    <w:rsid w:val="00315B09"/>
    <w:rsid w:val="00333EDC"/>
    <w:rsid w:val="00351DE5"/>
    <w:rsid w:val="00365919"/>
    <w:rsid w:val="003709B9"/>
    <w:rsid w:val="003754FF"/>
    <w:rsid w:val="003841EC"/>
    <w:rsid w:val="003B3095"/>
    <w:rsid w:val="0040585B"/>
    <w:rsid w:val="004241AA"/>
    <w:rsid w:val="004510D8"/>
    <w:rsid w:val="00491C3F"/>
    <w:rsid w:val="004A57A3"/>
    <w:rsid w:val="004B3A93"/>
    <w:rsid w:val="004C3C41"/>
    <w:rsid w:val="004C4B32"/>
    <w:rsid w:val="004C574E"/>
    <w:rsid w:val="004D10BF"/>
    <w:rsid w:val="004F13E6"/>
    <w:rsid w:val="004F18C8"/>
    <w:rsid w:val="00547701"/>
    <w:rsid w:val="00560F04"/>
    <w:rsid w:val="00595C06"/>
    <w:rsid w:val="006006A6"/>
    <w:rsid w:val="00624B68"/>
    <w:rsid w:val="0063438C"/>
    <w:rsid w:val="006A1235"/>
    <w:rsid w:val="006B0E92"/>
    <w:rsid w:val="006B1E75"/>
    <w:rsid w:val="006C3170"/>
    <w:rsid w:val="006E0C61"/>
    <w:rsid w:val="006E1E04"/>
    <w:rsid w:val="00704629"/>
    <w:rsid w:val="00715F87"/>
    <w:rsid w:val="007643B3"/>
    <w:rsid w:val="00765250"/>
    <w:rsid w:val="0078134E"/>
    <w:rsid w:val="00781747"/>
    <w:rsid w:val="00790066"/>
    <w:rsid w:val="007A6DE9"/>
    <w:rsid w:val="007C40C0"/>
    <w:rsid w:val="007D3C28"/>
    <w:rsid w:val="007E68F8"/>
    <w:rsid w:val="007E7E88"/>
    <w:rsid w:val="00803D5D"/>
    <w:rsid w:val="0080447C"/>
    <w:rsid w:val="008214C6"/>
    <w:rsid w:val="00842575"/>
    <w:rsid w:val="00864548"/>
    <w:rsid w:val="00865D7E"/>
    <w:rsid w:val="00873B01"/>
    <w:rsid w:val="008966DD"/>
    <w:rsid w:val="0089700D"/>
    <w:rsid w:val="008A63CB"/>
    <w:rsid w:val="008C2E46"/>
    <w:rsid w:val="008D5BBD"/>
    <w:rsid w:val="008F236F"/>
    <w:rsid w:val="00910733"/>
    <w:rsid w:val="00912518"/>
    <w:rsid w:val="00923D22"/>
    <w:rsid w:val="00942AFD"/>
    <w:rsid w:val="00953940"/>
    <w:rsid w:val="0095518A"/>
    <w:rsid w:val="009A652D"/>
    <w:rsid w:val="009A69E4"/>
    <w:rsid w:val="009D4680"/>
    <w:rsid w:val="009F52A9"/>
    <w:rsid w:val="00A168F3"/>
    <w:rsid w:val="00A3419A"/>
    <w:rsid w:val="00A760BF"/>
    <w:rsid w:val="00AA725C"/>
    <w:rsid w:val="00AB2599"/>
    <w:rsid w:val="00AD6031"/>
    <w:rsid w:val="00AE2C9A"/>
    <w:rsid w:val="00AE50CF"/>
    <w:rsid w:val="00B10BD2"/>
    <w:rsid w:val="00B17247"/>
    <w:rsid w:val="00B178B0"/>
    <w:rsid w:val="00B6026C"/>
    <w:rsid w:val="00BA6A4F"/>
    <w:rsid w:val="00BC5DC0"/>
    <w:rsid w:val="00C158F8"/>
    <w:rsid w:val="00C235E9"/>
    <w:rsid w:val="00C25A4C"/>
    <w:rsid w:val="00C27067"/>
    <w:rsid w:val="00C75133"/>
    <w:rsid w:val="00C92024"/>
    <w:rsid w:val="00CB1DA1"/>
    <w:rsid w:val="00CD322A"/>
    <w:rsid w:val="00CD7F24"/>
    <w:rsid w:val="00CE095D"/>
    <w:rsid w:val="00D25F22"/>
    <w:rsid w:val="00D3095B"/>
    <w:rsid w:val="00D37C02"/>
    <w:rsid w:val="00D46A39"/>
    <w:rsid w:val="00D51D8B"/>
    <w:rsid w:val="00D64682"/>
    <w:rsid w:val="00DA3ED2"/>
    <w:rsid w:val="00DA7CA0"/>
    <w:rsid w:val="00DE6CFE"/>
    <w:rsid w:val="00E57DD1"/>
    <w:rsid w:val="00E716DE"/>
    <w:rsid w:val="00EE33C1"/>
    <w:rsid w:val="00F051E4"/>
    <w:rsid w:val="00F151F1"/>
    <w:rsid w:val="00F2547C"/>
    <w:rsid w:val="00F77241"/>
    <w:rsid w:val="00F9239B"/>
    <w:rsid w:val="00F92F22"/>
    <w:rsid w:val="00F95FAE"/>
    <w:rsid w:val="00FC5AEC"/>
    <w:rsid w:val="00FE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1BDD9"/>
  <w15:docId w15:val="{4CDAB063-B56A-4607-BC25-40D3E3A7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B09"/>
  </w:style>
  <w:style w:type="paragraph" w:styleId="1">
    <w:name w:val="heading 1"/>
    <w:basedOn w:val="a"/>
    <w:next w:val="a"/>
    <w:qFormat/>
    <w:rsid w:val="00315B09"/>
    <w:pPr>
      <w:keepNext/>
      <w:jc w:val="center"/>
      <w:outlineLvl w:val="0"/>
    </w:pPr>
    <w:rPr>
      <w:rFonts w:ascii="Tahoma" w:hAnsi="Tahoma"/>
      <w:b/>
      <w:sz w:val="24"/>
    </w:rPr>
  </w:style>
  <w:style w:type="paragraph" w:styleId="2">
    <w:name w:val="heading 2"/>
    <w:basedOn w:val="a"/>
    <w:next w:val="a"/>
    <w:qFormat/>
    <w:rsid w:val="00315B09"/>
    <w:pPr>
      <w:keepNext/>
      <w:jc w:val="both"/>
      <w:outlineLvl w:val="1"/>
    </w:pPr>
    <w:rPr>
      <w:rFonts w:ascii="Tahoma" w:hAnsi="Tahoma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15B09"/>
    <w:pPr>
      <w:widowControl w:val="0"/>
      <w:spacing w:line="300" w:lineRule="auto"/>
      <w:ind w:left="80" w:right="400" w:firstLine="1420"/>
    </w:pPr>
    <w:rPr>
      <w:snapToGrid w:val="0"/>
      <w:sz w:val="22"/>
    </w:rPr>
  </w:style>
  <w:style w:type="paragraph" w:styleId="a3">
    <w:name w:val="Body Text"/>
    <w:basedOn w:val="a"/>
    <w:link w:val="a4"/>
    <w:rsid w:val="00315B09"/>
    <w:pPr>
      <w:tabs>
        <w:tab w:val="left" w:pos="7797"/>
      </w:tabs>
      <w:jc w:val="both"/>
    </w:pPr>
    <w:rPr>
      <w:rFonts w:ascii="Tahoma" w:hAnsi="Tahoma"/>
      <w:sz w:val="18"/>
    </w:rPr>
  </w:style>
  <w:style w:type="paragraph" w:styleId="a5">
    <w:name w:val="Plain Text"/>
    <w:basedOn w:val="a"/>
    <w:rsid w:val="00315B09"/>
    <w:pPr>
      <w:widowControl w:val="0"/>
      <w:jc w:val="both"/>
    </w:pPr>
    <w:rPr>
      <w:rFonts w:ascii="Courier New" w:hAnsi="Courier New"/>
      <w:snapToGrid w:val="0"/>
    </w:rPr>
  </w:style>
  <w:style w:type="paragraph" w:styleId="a6">
    <w:name w:val="header"/>
    <w:basedOn w:val="a"/>
    <w:rsid w:val="000F563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F563A"/>
  </w:style>
  <w:style w:type="paragraph" w:styleId="a8">
    <w:name w:val="footer"/>
    <w:basedOn w:val="a"/>
    <w:rsid w:val="00910733"/>
    <w:pPr>
      <w:tabs>
        <w:tab w:val="center" w:pos="4677"/>
        <w:tab w:val="right" w:pos="9355"/>
      </w:tabs>
    </w:pPr>
  </w:style>
  <w:style w:type="paragraph" w:styleId="a9">
    <w:name w:val="Title"/>
    <w:basedOn w:val="a"/>
    <w:qFormat/>
    <w:rsid w:val="00DE6CFE"/>
    <w:pPr>
      <w:jc w:val="center"/>
    </w:pPr>
    <w:rPr>
      <w:rFonts w:ascii="Tahoma" w:hAnsi="Tahoma"/>
      <w:b/>
      <w:sz w:val="24"/>
    </w:rPr>
  </w:style>
  <w:style w:type="paragraph" w:styleId="aa">
    <w:name w:val="Balloon Text"/>
    <w:basedOn w:val="a"/>
    <w:semiHidden/>
    <w:rsid w:val="00E716DE"/>
    <w:rPr>
      <w:rFonts w:ascii="Tahoma" w:hAnsi="Tahoma" w:cs="Tahoma"/>
      <w:sz w:val="16"/>
      <w:szCs w:val="16"/>
    </w:rPr>
  </w:style>
  <w:style w:type="paragraph" w:customStyle="1" w:styleId="11">
    <w:name w:val="заголовок 1"/>
    <w:basedOn w:val="a"/>
    <w:next w:val="a"/>
    <w:uiPriority w:val="99"/>
    <w:rsid w:val="00294AF2"/>
    <w:pPr>
      <w:keepNext/>
      <w:autoSpaceDE w:val="0"/>
      <w:autoSpaceDN w:val="0"/>
      <w:outlineLvl w:val="0"/>
    </w:pPr>
    <w:rPr>
      <w:rFonts w:ascii="Arial" w:hAnsi="Arial" w:cs="Arial"/>
      <w:sz w:val="24"/>
      <w:szCs w:val="24"/>
      <w:lang w:val="en-GB"/>
    </w:rPr>
  </w:style>
  <w:style w:type="character" w:customStyle="1" w:styleId="a4">
    <w:name w:val="Основной текст Знак"/>
    <w:link w:val="a3"/>
    <w:rsid w:val="00116DFD"/>
    <w:rPr>
      <w:rFonts w:ascii="Tahoma" w:hAnsi="Tahom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РЕСО-Гарантия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lna</dc:creator>
  <cp:lastModifiedBy>Румянцева Марина Вячеславовна</cp:lastModifiedBy>
  <cp:revision>2</cp:revision>
  <cp:lastPrinted>2010-08-18T09:11:00Z</cp:lastPrinted>
  <dcterms:created xsi:type="dcterms:W3CDTF">2026-04-21T08:06:00Z</dcterms:created>
  <dcterms:modified xsi:type="dcterms:W3CDTF">2026-04-21T08:06:00Z</dcterms:modified>
</cp:coreProperties>
</file>