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3D0" w:rsidRDefault="00676071">
      <w:pPr>
        <w:pageBreakBefore/>
        <w:tabs>
          <w:tab w:val="left" w:pos="1260"/>
        </w:tabs>
        <w:ind w:right="261" w:firstLine="709"/>
        <w:jc w:val="center"/>
        <w:rPr>
          <w:b/>
          <w:bCs/>
        </w:rPr>
      </w:pPr>
      <w:r>
        <w:rPr>
          <w:b/>
          <w:bCs/>
        </w:rPr>
        <w:t>Контракт № ________</w:t>
      </w:r>
    </w:p>
    <w:p w:rsidR="005E73D0" w:rsidRDefault="005E73D0">
      <w:pPr>
        <w:ind w:right="261" w:firstLine="709"/>
        <w:jc w:val="both"/>
      </w:pPr>
    </w:p>
    <w:p w:rsidR="005E73D0" w:rsidRDefault="00676071">
      <w:pPr>
        <w:ind w:right="261" w:firstLine="709"/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  <w:proofErr w:type="gramStart"/>
      <w:r>
        <w:t xml:space="preserve">   «</w:t>
      </w:r>
      <w:proofErr w:type="gramEnd"/>
      <w:r>
        <w:t>___» ________ 2026 года</w:t>
      </w:r>
    </w:p>
    <w:p w:rsidR="005E73D0" w:rsidRDefault="005E73D0">
      <w:pPr>
        <w:ind w:right="261" w:firstLine="709"/>
        <w:jc w:val="both"/>
        <w:rPr>
          <w:spacing w:val="2"/>
        </w:rPr>
      </w:pPr>
    </w:p>
    <w:p w:rsidR="005E73D0" w:rsidRDefault="00676071">
      <w:pPr>
        <w:ind w:right="261" w:firstLine="709"/>
        <w:jc w:val="both"/>
      </w:pPr>
      <w:r>
        <w:t xml:space="preserve">Государственное бюджетное общеобразовательное учреждение средняя общеобразовательная школа № 667 Невского района Санкт-Петербурга, именуемое в дальнейшем «Заказчик», в лице директора Назаровой Светланы Геннадьевны, действующего на основании Устава, с одной стороны и </w:t>
      </w:r>
      <w:r>
        <w:rPr>
          <w:color w:val="333333"/>
          <w:shd w:val="clear" w:color="auto" w:fill="FFFFFF"/>
        </w:rPr>
        <w:t>"</w:t>
      </w:r>
      <w:r>
        <w:t xml:space="preserve">, </w:t>
      </w:r>
      <w:r w:rsidR="00A3611D">
        <w:t xml:space="preserve">_______________________ </w:t>
      </w:r>
      <w:r>
        <w:t xml:space="preserve">именуемое в дальнейшем “Исполнитель“, в лице </w:t>
      </w:r>
      <w:r w:rsidR="00A3611D">
        <w:t>____________________</w:t>
      </w:r>
      <w:r>
        <w:t xml:space="preserve">  , действующего на основании </w:t>
      </w:r>
      <w:r w:rsidR="00A3611D">
        <w:t>______________</w:t>
      </w:r>
      <w:r>
        <w:t>, с другой стороны (далее – Стороны), заключили настоящий контракт на возмездное оказание услуг (далее – Контракт) о нижеследующем:</w:t>
      </w:r>
    </w:p>
    <w:p w:rsidR="005E73D0" w:rsidRDefault="00676071">
      <w:pPr>
        <w:pStyle w:val="a8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:rsidR="005E73D0" w:rsidRDefault="00676071">
      <w:pPr>
        <w:pStyle w:val="a8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 xml:space="preserve">Исполнитель обязуется в течение срока действия Контракта </w:t>
      </w:r>
      <w:proofErr w:type="gramStart"/>
      <w:r>
        <w:t xml:space="preserve">оказывать </w:t>
      </w:r>
      <w:r>
        <w:rPr>
          <w:spacing w:val="2"/>
        </w:rPr>
        <w:t xml:space="preserve"> услуги</w:t>
      </w:r>
      <w:proofErr w:type="gramEnd"/>
      <w:r>
        <w:rPr>
          <w:spacing w:val="2"/>
        </w:rPr>
        <w:t xml:space="preserve"> </w:t>
      </w:r>
      <w:r>
        <w:t xml:space="preserve">по проведению праздничных мероприятий в </w:t>
      </w:r>
      <w:r w:rsidR="00A3611D">
        <w:t>рамках организации досуга детей</w:t>
      </w:r>
      <w:r>
        <w:t xml:space="preserve"> в летнем </w:t>
      </w:r>
      <w:r w:rsidR="00A3611D">
        <w:t xml:space="preserve">городском </w:t>
      </w:r>
      <w:r>
        <w:t xml:space="preserve">лагере (далее – услуги) </w:t>
      </w:r>
      <w:r>
        <w:rPr>
          <w:bCs/>
        </w:rPr>
        <w:t>для нужд З</w:t>
      </w:r>
      <w:r>
        <w:t>аказчика.</w:t>
      </w:r>
    </w:p>
    <w:p w:rsidR="005E73D0" w:rsidRDefault="00676071">
      <w:pPr>
        <w:pStyle w:val="a8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>
        <w:t>Заказчик обязуется принять и оплатить оказанные услуги.</w:t>
      </w:r>
    </w:p>
    <w:p w:rsidR="005E73D0" w:rsidRDefault="00676071">
      <w:pPr>
        <w:pStyle w:val="a8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</w:t>
      </w:r>
      <w:r>
        <w:t xml:space="preserve"> оказывает услуги в полном объеме в соответствии с техническим заданием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:rsidR="005E73D0" w:rsidRDefault="00676071">
      <w:pPr>
        <w:pStyle w:val="a8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:rsidR="005E73D0" w:rsidRDefault="00676071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:rsidR="005E73D0" w:rsidRDefault="00676071">
      <w:pPr>
        <w:pStyle w:val="a8"/>
        <w:numPr>
          <w:ilvl w:val="1"/>
          <w:numId w:val="1"/>
        </w:numPr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</w:t>
      </w:r>
      <w:r w:rsidR="00983C83">
        <w:t>_____________</w:t>
      </w:r>
      <w:r>
        <w:t xml:space="preserve"> </w:t>
      </w:r>
      <w:r>
        <w:rPr>
          <w:shd w:val="clear" w:color="auto" w:fill="FFFFFF"/>
        </w:rPr>
        <w:t xml:space="preserve">рубля </w:t>
      </w:r>
      <w:r w:rsidR="00983C83">
        <w:rPr>
          <w:shd w:val="clear" w:color="auto" w:fill="FFFFFF"/>
        </w:rPr>
        <w:t>_______</w:t>
      </w:r>
      <w:r>
        <w:rPr>
          <w:shd w:val="clear" w:color="auto" w:fill="FFFFFF"/>
        </w:rPr>
        <w:t xml:space="preserve"> копеек </w:t>
      </w:r>
      <w:r>
        <w:t>(</w:t>
      </w:r>
      <w:r w:rsidR="00983C83">
        <w:t>________________________) рубля _____</w:t>
      </w:r>
      <w:r>
        <w:t xml:space="preserve"> копеек, </w:t>
      </w:r>
      <w:r w:rsidR="00983C83">
        <w:t>НДС%/</w:t>
      </w:r>
      <w:r>
        <w:t xml:space="preserve">НДС не облагается. (Приложение № 2). 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:rsidR="005E73D0" w:rsidRDefault="00676071">
      <w:pPr>
        <w:ind w:right="261"/>
        <w:jc w:val="both"/>
      </w:pPr>
      <w:r>
        <w:tab/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r>
        <w:rPr>
          <w:i/>
        </w:rPr>
        <w:t>счетов, счетов-фактур</w:t>
      </w:r>
      <w:r>
        <w:t xml:space="preserve"> и актов приемки оказанных услуг, подписанных Сторонами, в течение 15 рабочих дней, путем перечисления денежных средств на расчетный счет Исполнителя.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Источник финансирования – бюджет Санкт-Петербурга на 2026 год. Оплата производится за счет бюджетных средств, предусмотренных Законом Санкт-Петербурга "О бюджете Санкт-Петербурга на 2026 год и на плановый период 2026 и 2027 годов".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от подписания акта приемки оказанных услуг и не подписывает документы до внесения Исполнителем в них соответствующих изменений.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Услуги, оказанные Исполнителем с отклонениями от технического задания установленных норм и правил, а также условий Контракта, не подлежат принятию Заказчиком до устранения Исполнителем отклонений.</w:t>
      </w:r>
    </w:p>
    <w:p w:rsidR="005E73D0" w:rsidRDefault="00676071">
      <w:pPr>
        <w:pStyle w:val="a8"/>
        <w:numPr>
          <w:ilvl w:val="1"/>
          <w:numId w:val="1"/>
        </w:numPr>
        <w:ind w:left="0" w:firstLine="709"/>
        <w:jc w:val="both"/>
      </w:pPr>
      <w: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</w:t>
      </w:r>
      <w:r>
        <w:lastRenderedPageBreak/>
        <w:t>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:rsidR="005E73D0" w:rsidRDefault="00676071">
      <w:pPr>
        <w:pStyle w:val="a8"/>
        <w:numPr>
          <w:ilvl w:val="1"/>
          <w:numId w:val="1"/>
        </w:numPr>
        <w:ind w:left="0" w:firstLine="709"/>
        <w:jc w:val="both"/>
      </w:pPr>
      <w:r>
        <w:t>При заключении Контракта Заказчик по согласованию с участником закупки, с которым в соответствии с Законом о контрактной системе заключается Контракт, вправе увеличить количество оказываемых услуг на сумму, не превышающую разницы между ценой Контракта, предложенной таким участником, и начальной (максимальной) ценой контракта (ценой лота). При этом цена единицы услуги не должна превышать цену единицы услуги, определяемую как частное от деления цены Контракта, предложенной участником аукциона, с которым заключается Контракт, на количество услуг, указанное в извещении о проведении закупки.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</w:t>
      </w:r>
      <w:proofErr w:type="gramStart"/>
      <w:r>
        <w:t>в  Контракте</w:t>
      </w:r>
      <w:proofErr w:type="gramEnd"/>
      <w:r>
        <w:t xml:space="preserve">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Оплата в последнем месяце календарного года производится до 20 декабря 2026 года по счету, выставленному Исполнителем до 10 декабря 2026 года.</w:t>
      </w:r>
    </w:p>
    <w:p w:rsidR="005E73D0" w:rsidRDefault="00676071">
      <w:pPr>
        <w:pStyle w:val="a8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Настоящий Контракт вступает в силу и считается заключенным с момента размещения в единой информационной системе предусмотренного ч. 8 ст. 83.2 44-ФЗ и подписанного Заказчиком Контракта и действует до момента исполнения Сторонами своих обязательств, но не позднее 31 декабря 2026 года. Окончание срока действия Контракта влечет прекращение обязательств Сторон по Контракту, за исключением гарантийных обязательств.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Сроки оказания услуг: Начало оказания услуг – 1 смена: с 2</w:t>
      </w:r>
      <w:r w:rsidR="00983C83">
        <w:t>9</w:t>
      </w:r>
      <w:r>
        <w:t xml:space="preserve"> мая 2026 года- 2</w:t>
      </w:r>
      <w:r w:rsidR="00983C83">
        <w:t>9</w:t>
      </w:r>
      <w:r>
        <w:t>.06.20</w:t>
      </w:r>
      <w:r w:rsidR="00983C83">
        <w:t>26 года</w:t>
      </w:r>
      <w:r>
        <w:t xml:space="preserve">  </w:t>
      </w:r>
    </w:p>
    <w:p w:rsidR="005E73D0" w:rsidRDefault="00983C83">
      <w:pPr>
        <w:pStyle w:val="ConsPlusNormal"/>
        <w:tabs>
          <w:tab w:val="left" w:pos="1134"/>
        </w:tabs>
        <w:ind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Окончание оказания услуг - 30 июн</w:t>
      </w:r>
      <w:r w:rsidR="00676071">
        <w:rPr>
          <w:rFonts w:ascii="Times New Roman" w:hAnsi="Times New Roman" w:cs="Times New Roman"/>
          <w:sz w:val="24"/>
          <w:szCs w:val="24"/>
        </w:rPr>
        <w:t>я 2026 года.</w:t>
      </w:r>
    </w:p>
    <w:p w:rsidR="005E73D0" w:rsidRDefault="00676071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:rsidR="005E73D0" w:rsidRDefault="00676071">
      <w:pPr>
        <w:pStyle w:val="a8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:rsidR="005E73D0" w:rsidRDefault="00676071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:rsidR="005E73D0" w:rsidRDefault="00676071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:rsidR="005E73D0" w:rsidRDefault="00676071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Направить заявку на оказание услуг с указанием даты.</w:t>
      </w:r>
    </w:p>
    <w:p w:rsidR="005E73D0" w:rsidRDefault="00676071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:rsidR="005E73D0" w:rsidRDefault="00676071">
      <w:pPr>
        <w:tabs>
          <w:tab w:val="left" w:pos="1134"/>
          <w:tab w:val="left" w:pos="1276"/>
        </w:tabs>
        <w:ind w:right="261" w:firstLine="709"/>
        <w:jc w:val="both"/>
      </w:pPr>
      <w:r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:rsidR="005E73D0" w:rsidRDefault="00676071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Требовать от Исполнителя, надлежащего исполнения обязательств по настоящему Контракту.</w:t>
      </w:r>
    </w:p>
    <w:p w:rsidR="005E73D0" w:rsidRDefault="00676071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:rsidR="005E73D0" w:rsidRDefault="005E73D0">
      <w:pPr>
        <w:tabs>
          <w:tab w:val="left" w:pos="1134"/>
          <w:tab w:val="left" w:pos="1276"/>
        </w:tabs>
        <w:ind w:left="709" w:right="261"/>
        <w:jc w:val="both"/>
      </w:pPr>
    </w:p>
    <w:p w:rsidR="005E73D0" w:rsidRDefault="005E73D0">
      <w:pPr>
        <w:tabs>
          <w:tab w:val="left" w:pos="1134"/>
          <w:tab w:val="left" w:pos="1276"/>
        </w:tabs>
        <w:ind w:left="709" w:right="261"/>
        <w:jc w:val="both"/>
      </w:pP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:rsidR="005E73D0" w:rsidRDefault="00676071">
      <w:pPr>
        <w:ind w:right="261" w:firstLine="720"/>
        <w:jc w:val="both"/>
      </w:pPr>
      <w:r>
        <w:lastRenderedPageBreak/>
        <w:t>4.3.1. Оказание услуг по Контракту осуществить в рабочее время с 9:00 до 16:00 (в пятницу до 15:00), в предусмотренный Контрактом период, непосредственно по адресу Заказчика: Индекс, Санкт-Петербург, адрес:</w:t>
      </w:r>
      <w:proofErr w:type="gramStart"/>
      <w:r>
        <w:t>193318,СПб</w:t>
      </w:r>
      <w:proofErr w:type="gramEnd"/>
      <w:r>
        <w:t xml:space="preserve">, ул. Джона Рида д. 3 корп. 1, </w:t>
      </w:r>
      <w:proofErr w:type="spellStart"/>
      <w:r>
        <w:t>лит.А</w:t>
      </w:r>
      <w:proofErr w:type="spellEnd"/>
      <w:r>
        <w:t>, тел. 8 (950) 036-90-31.</w:t>
      </w:r>
    </w:p>
    <w:p w:rsidR="005E73D0" w:rsidRDefault="00676071">
      <w:pPr>
        <w:ind w:right="261" w:firstLine="720"/>
        <w:jc w:val="both"/>
      </w:pPr>
      <w:r>
        <w:t xml:space="preserve">4.3.2. Надлежащим образом исполнять обязанности по настоящему Контракту. </w:t>
      </w:r>
    </w:p>
    <w:p w:rsidR="005E73D0" w:rsidRDefault="00676071">
      <w:pPr>
        <w:ind w:right="261" w:firstLine="720"/>
        <w:jc w:val="both"/>
      </w:pPr>
      <w:r>
        <w:t xml:space="preserve">4.3.3. Своими силами и средствами оказывать услуги, указанные в пункте 1.1. Контракта, в сроки, </w:t>
      </w:r>
      <w:proofErr w:type="gramStart"/>
      <w:r>
        <w:t>предусмотренные  настоящим</w:t>
      </w:r>
      <w:proofErr w:type="gramEnd"/>
      <w:r>
        <w:t xml:space="preserve"> Контрактом.</w:t>
      </w:r>
    </w:p>
    <w:p w:rsidR="005E73D0" w:rsidRDefault="00676071">
      <w:pPr>
        <w:ind w:right="261" w:firstLine="720"/>
        <w:jc w:val="both"/>
      </w:pPr>
      <w:r>
        <w:t xml:space="preserve">4.3.4. Исполнять полученные в ходе оказания услуг указания Заказчика, если такие указания не противоречат условиям настоящего Контракта. </w:t>
      </w:r>
    </w:p>
    <w:p w:rsidR="005E73D0" w:rsidRDefault="00676071">
      <w:pPr>
        <w:ind w:right="261" w:firstLine="720"/>
        <w:jc w:val="both"/>
      </w:pPr>
      <w:r>
        <w:t xml:space="preserve">4.3.5. При оказании услуг соблюдать требования действующего </w:t>
      </w:r>
      <w:proofErr w:type="gramStart"/>
      <w:r>
        <w:t>законодательства  в</w:t>
      </w:r>
      <w:proofErr w:type="gramEnd"/>
      <w:r>
        <w:t xml:space="preserve"> сфере оказания услуг, являющихся предметом настоящего Контракта. </w:t>
      </w:r>
    </w:p>
    <w:p w:rsidR="005E73D0" w:rsidRDefault="00676071">
      <w:pPr>
        <w:ind w:right="261" w:firstLine="708"/>
        <w:jc w:val="both"/>
      </w:pPr>
      <w:r>
        <w:t>4.3.6. Немедленно письменно предупредить Заказчика при обнаружении не зависящих от Исполнителя обстоятельств, которые создают невозможность оказания услуг в срок.</w:t>
      </w:r>
    </w:p>
    <w:p w:rsidR="005E73D0" w:rsidRDefault="00676071">
      <w:pPr>
        <w:ind w:right="261" w:firstLine="720"/>
        <w:jc w:val="both"/>
        <w:rPr>
          <w:i/>
        </w:rPr>
      </w:pPr>
      <w:r>
        <w:t>4.3.7. Гарантировать качество материалов (оборудования), наличие сертификатов (деклараций),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:rsidR="005E73D0" w:rsidRDefault="00676071">
      <w:pPr>
        <w:ind w:right="261" w:firstLine="720"/>
        <w:jc w:val="both"/>
        <w:rPr>
          <w:i/>
        </w:rPr>
      </w:pPr>
      <w:r>
        <w:t>4.3.8.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:rsidR="005E73D0" w:rsidRDefault="00676071">
      <w:pPr>
        <w:ind w:right="261" w:firstLine="708"/>
        <w:jc w:val="both"/>
      </w:pPr>
      <w:r>
        <w:t>4.3.9. Своевременно устранять недостатки и дефекты, выявленные в результате оказанных услуг.</w:t>
      </w:r>
    </w:p>
    <w:p w:rsidR="005E73D0" w:rsidRDefault="00676071">
      <w:pPr>
        <w:ind w:right="261" w:firstLine="720"/>
        <w:jc w:val="both"/>
        <w:rPr>
          <w:spacing w:val="-1"/>
        </w:rPr>
      </w:pPr>
      <w:r>
        <w:t xml:space="preserve">4.3.10. </w:t>
      </w:r>
      <w:r>
        <w:rPr>
          <w:spacing w:val="-1"/>
        </w:rPr>
        <w:t xml:space="preserve">Нести риск случайного повреждения материалов (оборудования), используемого для оказания услуг или уничтожения </w:t>
      </w:r>
      <w:proofErr w:type="gramStart"/>
      <w:r>
        <w:rPr>
          <w:spacing w:val="-1"/>
        </w:rPr>
        <w:t>их  до</w:t>
      </w:r>
      <w:proofErr w:type="gramEnd"/>
      <w:r>
        <w:rPr>
          <w:spacing w:val="-1"/>
        </w:rPr>
        <w:t xml:space="preserve"> момента сдачи результата оказания услуг З</w:t>
      </w:r>
      <w:r>
        <w:t>аказчику</w:t>
      </w:r>
      <w:r>
        <w:rPr>
          <w:spacing w:val="-1"/>
        </w:rPr>
        <w:t xml:space="preserve">. </w:t>
      </w:r>
    </w:p>
    <w:p w:rsidR="005E73D0" w:rsidRDefault="00676071">
      <w:pPr>
        <w:ind w:right="261" w:firstLine="720"/>
        <w:jc w:val="both"/>
      </w:pPr>
      <w:r>
        <w:t>4.3.11. Выполнить иные обязанности, предусмотренные действующим законодательством и настоящим Контрактом.</w:t>
      </w:r>
    </w:p>
    <w:p w:rsidR="005E73D0" w:rsidRDefault="00676071">
      <w:pPr>
        <w:pStyle w:val="a8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:rsidR="005E73D0" w:rsidRDefault="00676071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:rsidR="005E73D0" w:rsidRDefault="00676071">
      <w:pPr>
        <w:pStyle w:val="a8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КАЧЕСТВО</w:t>
      </w:r>
      <w:r>
        <w:rPr>
          <w:b/>
          <w:caps/>
        </w:rPr>
        <w:t xml:space="preserve"> 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Гарантии качества распространяются на все услуги, оказанные Исполнителем </w:t>
      </w:r>
      <w:r>
        <w:br/>
        <w:t>по настоящему Контракту.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Качество услуг, оказываемых Исполнителем по настоящему Контракту должно соответствовать требованиям в соответствии с действующим законодательством.</w:t>
      </w:r>
    </w:p>
    <w:p w:rsidR="005E73D0" w:rsidRDefault="00676071">
      <w:pPr>
        <w:pStyle w:val="a8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Гарантийный срок на результат оказанной услуги составляет не менее 12 месяцев с момента подписания Сторонами акта сдачи-приемки оказанных услуг. </w:t>
      </w:r>
    </w:p>
    <w:p w:rsidR="005E73D0" w:rsidRDefault="00676071">
      <w:pPr>
        <w:pStyle w:val="a8"/>
        <w:keepNext/>
        <w:keepLines/>
        <w:widowControl w:val="0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:rsidR="005E73D0" w:rsidRDefault="00676071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:rsidR="005E73D0" w:rsidRDefault="00676071">
      <w:pPr>
        <w:pStyle w:val="a8"/>
        <w:widowControl w:val="0"/>
        <w:numPr>
          <w:ilvl w:val="2"/>
          <w:numId w:val="7"/>
        </w:numPr>
        <w:ind w:left="0" w:firstLine="709"/>
        <w:jc w:val="both"/>
      </w:pPr>
      <w:r>
        <w:t xml:space="preserve"> За каждый факт неисполнения Заказчиком обязательств по Контракту, за исключением просрочки исполнения обязательств, устанавливается штраф в размере 1000 рублей.</w:t>
      </w:r>
    </w:p>
    <w:p w:rsidR="005E73D0" w:rsidRDefault="00676071">
      <w:pPr>
        <w:ind w:firstLine="709"/>
        <w:jc w:val="both"/>
      </w:pPr>
      <w:r>
        <w:t xml:space="preserve"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5E73D0" w:rsidRDefault="00676071">
      <w:pPr>
        <w:pStyle w:val="a8"/>
        <w:widowControl w:val="0"/>
        <w:numPr>
          <w:ilvl w:val="1"/>
          <w:numId w:val="7"/>
        </w:numPr>
        <w:ind w:left="0" w:firstLine="709"/>
        <w:jc w:val="both"/>
      </w:pPr>
      <w: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:rsidR="005E73D0" w:rsidRDefault="00676071">
      <w:pPr>
        <w:widowControl w:val="0"/>
        <w:numPr>
          <w:ilvl w:val="2"/>
          <w:numId w:val="7"/>
        </w:numPr>
        <w:ind w:left="0" w:firstLine="709"/>
        <w:jc w:val="both"/>
      </w:pPr>
      <w:r>
        <w:t xml:space="preserve"> Пеня начисляется за каждый день просрочки исполнения Исполнителем </w:t>
      </w:r>
      <w:r>
        <w:lastRenderedPageBreak/>
        <w:t>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:rsidR="005E73D0" w:rsidRDefault="00676071">
      <w:pPr>
        <w:widowControl w:val="0"/>
        <w:numPr>
          <w:ilvl w:val="2"/>
          <w:numId w:val="7"/>
        </w:numPr>
        <w:ind w:left="0" w:firstLine="709"/>
        <w:jc w:val="both"/>
      </w:pPr>
      <w:r>
        <w:t xml:space="preserve">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 не менее 1 тыс. рублей.</w:t>
      </w:r>
    </w:p>
    <w:p w:rsidR="005E73D0" w:rsidRDefault="00676071">
      <w:pPr>
        <w:widowControl w:val="0"/>
        <w:numPr>
          <w:ilvl w:val="2"/>
          <w:numId w:val="7"/>
        </w:numPr>
        <w:ind w:left="0" w:firstLine="709"/>
        <w:jc w:val="both"/>
      </w:pPr>
      <w:r>
        <w:t xml:space="preserve">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 устанавливается штраф в размере 1000 рублей.</w:t>
      </w:r>
    </w:p>
    <w:p w:rsidR="005E73D0" w:rsidRDefault="00676071">
      <w:pPr>
        <w:pStyle w:val="a8"/>
        <w:widowControl w:val="0"/>
        <w:numPr>
          <w:ilvl w:val="1"/>
          <w:numId w:val="7"/>
        </w:numPr>
        <w:ind w:left="0" w:firstLine="709"/>
        <w:jc w:val="both"/>
      </w:pPr>
      <w: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5E73D0" w:rsidRDefault="00676071">
      <w:pPr>
        <w:pStyle w:val="a8"/>
        <w:widowControl w:val="0"/>
        <w:numPr>
          <w:ilvl w:val="1"/>
          <w:numId w:val="7"/>
        </w:numPr>
        <w:ind w:left="0" w:firstLine="709"/>
        <w:jc w:val="both"/>
      </w:pPr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:rsidR="005E73D0" w:rsidRDefault="00676071">
      <w:pPr>
        <w:ind w:firstLine="709"/>
        <w:jc w:val="both"/>
      </w:pPr>
      <w:r>
        <w:t>6.5.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:rsidR="005E73D0" w:rsidRDefault="00676071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6.6. 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:rsidR="005E73D0" w:rsidRDefault="00676071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:rsidR="005E73D0" w:rsidRDefault="00676071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6.8. Указанная в настоящем разделе неустойка взимается за каждое нарушение в отдельности. </w:t>
      </w:r>
    </w:p>
    <w:p w:rsidR="005E73D0" w:rsidRDefault="00676071">
      <w:pPr>
        <w:ind w:firstLine="709"/>
        <w:jc w:val="both"/>
      </w:pPr>
      <w:r>
        <w:t>6.9.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:rsidR="005E73D0" w:rsidRDefault="00676071">
      <w:pPr>
        <w:ind w:firstLine="709"/>
        <w:jc w:val="both"/>
      </w:pPr>
      <w:r>
        <w:t xml:space="preserve">- в случае нарушения Исполнителем сроков оказания услуг более, чем на 5 дней либо в </w:t>
      </w:r>
      <w:proofErr w:type="gramStart"/>
      <w:r>
        <w:t>случае  неоднократного</w:t>
      </w:r>
      <w:proofErr w:type="gramEnd"/>
      <w:r>
        <w:t>, то есть более двух раз, нарушения сроков оказания услуг;</w:t>
      </w:r>
    </w:p>
    <w:p w:rsidR="005E73D0" w:rsidRDefault="00676071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:rsidR="005E73D0" w:rsidRDefault="00676071">
      <w:pPr>
        <w:ind w:firstLine="709"/>
        <w:jc w:val="both"/>
      </w:pPr>
      <w:r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:rsidR="005E73D0" w:rsidRDefault="00676071">
      <w:pPr>
        <w:tabs>
          <w:tab w:val="left" w:pos="1134"/>
          <w:tab w:val="left" w:pos="1276"/>
        </w:tabs>
        <w:ind w:right="261" w:firstLine="709"/>
        <w:jc w:val="both"/>
      </w:pPr>
      <w:r>
        <w:t>6.10.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:rsidR="005E73D0" w:rsidRDefault="00676071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:rsidR="005E73D0" w:rsidRDefault="00676071">
      <w:pPr>
        <w:widowControl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:rsidR="005E73D0" w:rsidRDefault="00676071">
      <w:pPr>
        <w:ind w:firstLine="709"/>
        <w:jc w:val="both"/>
      </w:pPr>
      <w:r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:rsidR="005E73D0" w:rsidRDefault="00676071">
      <w:pPr>
        <w:ind w:firstLine="709"/>
        <w:jc w:val="both"/>
      </w:pPr>
      <w:r>
        <w:lastRenderedPageBreak/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:rsidR="005E73D0" w:rsidRDefault="00676071">
      <w:pPr>
        <w:ind w:firstLine="709"/>
        <w:jc w:val="both"/>
      </w:pPr>
      <w:r>
        <w:t xml:space="preserve">6.14. </w:t>
      </w:r>
      <w:r>
        <w:rPr>
          <w:lang w:eastAsia="en-US"/>
        </w:rPr>
        <w:t xml:space="preserve">В случае если </w:t>
      </w:r>
      <w:r>
        <w:t xml:space="preserve">Исполнителем </w:t>
      </w:r>
      <w:r>
        <w:rPr>
          <w:lang w:eastAsia="en-US"/>
        </w:rPr>
        <w:t xml:space="preserve">внесены в качестве обеспечения исполнения обязательств по Контракту денежные средства и </w:t>
      </w:r>
      <w:r>
        <w:t xml:space="preserve">Исполнителем </w:t>
      </w:r>
      <w:r>
        <w:rPr>
          <w:lang w:eastAsia="en-US"/>
        </w:rPr>
        <w:t>нарушены обязательства по Контракту неисполнением или ненадлежащим исполнением обязательств, Заказчик без обращения в суд удерживает сумму неустойки с внесенной суммы в качестве обеспечения исполнения обязательств по Контракту.</w:t>
      </w:r>
    </w:p>
    <w:p w:rsidR="005E73D0" w:rsidRDefault="00676071">
      <w:pPr>
        <w:pStyle w:val="a8"/>
        <w:numPr>
          <w:ilvl w:val="0"/>
          <w:numId w:val="2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:rsidR="005E73D0" w:rsidRDefault="00676071">
      <w:pPr>
        <w:pStyle w:val="a8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ind w:left="0" w:right="261" w:firstLine="709"/>
        <w:jc w:val="both"/>
        <w:rPr>
          <w:spacing w:val="-8"/>
        </w:rPr>
      </w:pPr>
      <w: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5E73D0" w:rsidRDefault="00676071">
      <w:pPr>
        <w:pStyle w:val="a8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:rsidR="005E73D0" w:rsidRDefault="00676071">
      <w:pPr>
        <w:pStyle w:val="a8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:rsidR="005E73D0" w:rsidRDefault="00676071">
      <w:pPr>
        <w:pStyle w:val="a8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:rsidR="005E73D0" w:rsidRDefault="00676071">
      <w:pPr>
        <w:pStyle w:val="a8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:rsidR="005E73D0" w:rsidRDefault="00676071">
      <w:pPr>
        <w:pStyle w:val="a8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:rsidR="005E73D0" w:rsidRDefault="00676071">
      <w:pPr>
        <w:pStyle w:val="a8"/>
        <w:widowControl w:val="0"/>
        <w:numPr>
          <w:ilvl w:val="1"/>
          <w:numId w:val="3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ind w:left="0" w:right="261" w:firstLine="709"/>
        <w:jc w:val="both"/>
        <w:rPr>
          <w:spacing w:val="-8"/>
        </w:rPr>
      </w:pPr>
      <w:r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:rsidR="005E73D0" w:rsidRDefault="00676071">
      <w:pPr>
        <w:pStyle w:val="a8"/>
        <w:numPr>
          <w:ilvl w:val="0"/>
          <w:numId w:val="2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:rsidR="005E73D0" w:rsidRDefault="00676071">
      <w:pPr>
        <w:pStyle w:val="a8"/>
        <w:numPr>
          <w:ilvl w:val="1"/>
          <w:numId w:val="4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>
        <w:rPr>
          <w:spacing w:val="-1"/>
        </w:rPr>
        <w:t xml:space="preserve">Стороны принимают все меры к тому, чтобы любые спорные вопросы, разногласия либо </w:t>
      </w:r>
      <w:r>
        <w:t xml:space="preserve">претензии, касающиеся исполнения настоящего Контракта, были урегулированы путем </w:t>
      </w:r>
      <w:r>
        <w:rPr>
          <w:spacing w:val="-4"/>
        </w:rPr>
        <w:t>переговоров.</w:t>
      </w:r>
    </w:p>
    <w:p w:rsidR="005E73D0" w:rsidRDefault="00676071">
      <w:pPr>
        <w:pStyle w:val="a8"/>
        <w:numPr>
          <w:ilvl w:val="1"/>
          <w:numId w:val="4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>
        <w:rPr>
          <w:spacing w:val="4"/>
        </w:rPr>
        <w:t xml:space="preserve">В случае невозможности разрешения разногласий путем переговоров они подлежат </w:t>
      </w:r>
      <w:r>
        <w:rPr>
          <w:spacing w:val="-1"/>
        </w:rPr>
        <w:t>рассмотрению в Арбитражном суде города Санкт-Петербурга и Ленинградской области.</w:t>
      </w:r>
    </w:p>
    <w:p w:rsidR="005E73D0" w:rsidRDefault="00676071">
      <w:pPr>
        <w:pStyle w:val="a8"/>
        <w:numPr>
          <w:ilvl w:val="0"/>
          <w:numId w:val="4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:rsidR="005E73D0" w:rsidRDefault="00676071">
      <w:pPr>
        <w:pStyle w:val="a8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5E73D0" w:rsidRDefault="00676071">
      <w:pPr>
        <w:pStyle w:val="a8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:rsidR="005E73D0" w:rsidRDefault="00676071">
      <w:pPr>
        <w:pStyle w:val="a8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5E73D0" w:rsidRDefault="00676071">
      <w:pPr>
        <w:pStyle w:val="a8"/>
        <w:numPr>
          <w:ilvl w:val="1"/>
          <w:numId w:val="5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5E73D0" w:rsidRDefault="005E73D0">
      <w:pPr>
        <w:pStyle w:val="a8"/>
        <w:tabs>
          <w:tab w:val="left" w:pos="1134"/>
        </w:tabs>
        <w:ind w:left="709" w:right="261"/>
        <w:jc w:val="both"/>
      </w:pPr>
    </w:p>
    <w:p w:rsidR="005E73D0" w:rsidRDefault="00676071">
      <w:pPr>
        <w:pStyle w:val="a8"/>
        <w:numPr>
          <w:ilvl w:val="0"/>
          <w:numId w:val="5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:rsidR="005E73D0" w:rsidRDefault="00676071">
      <w:pPr>
        <w:pStyle w:val="a8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lastRenderedPageBreak/>
        <w:t>Если в качестве обеспечения исполнения обязательств по настоящему Контракту Заказчику были переданы денежные средства, удовлетворение требований Заказчика за счет указанных денежных средств осуществляется без обращения в суд.</w:t>
      </w:r>
    </w:p>
    <w:p w:rsidR="005E73D0" w:rsidRDefault="00676071">
      <w:pPr>
        <w:pStyle w:val="a8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:rsidR="005E73D0" w:rsidRDefault="00676071">
      <w:pPr>
        <w:pStyle w:val="a8"/>
        <w:numPr>
          <w:ilvl w:val="0"/>
          <w:numId w:val="6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73D0" w:rsidRDefault="00676071">
      <w:pPr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:rsidR="005E73D0" w:rsidRDefault="00676071">
      <w:pPr>
        <w:ind w:right="261"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5E73D0" w:rsidRDefault="00676071">
      <w:pPr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E73D0" w:rsidRDefault="00676071">
      <w:pPr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E73D0" w:rsidRDefault="00676071">
      <w:pPr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:rsidR="005E73D0" w:rsidRDefault="00676071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t>12. ПРИЛОЖЕНИЯ К КОНТРАКТУ</w:t>
      </w:r>
    </w:p>
    <w:p w:rsidR="005E73D0" w:rsidRDefault="00676071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:rsidR="005E73D0" w:rsidRDefault="00676071">
      <w:pPr>
        <w:ind w:right="261" w:firstLine="709"/>
      </w:pPr>
      <w:r>
        <w:rPr>
          <w:b/>
        </w:rPr>
        <w:t>Приложение № 1</w:t>
      </w:r>
      <w:r>
        <w:t xml:space="preserve"> – «Техническое задание»;</w:t>
      </w:r>
    </w:p>
    <w:p w:rsidR="005E73D0" w:rsidRDefault="00676071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:rsidR="005E73D0" w:rsidRDefault="005E73D0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5E73D0" w:rsidRDefault="00676071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882"/>
        <w:gridCol w:w="5323"/>
      </w:tblGrid>
      <w:tr w:rsidR="005E73D0">
        <w:trPr>
          <w:trHeight w:val="4475"/>
        </w:trPr>
        <w:tc>
          <w:tcPr>
            <w:tcW w:w="2392" w:type="pct"/>
          </w:tcPr>
          <w:p w:rsidR="005E73D0" w:rsidRDefault="00676071">
            <w:pPr>
              <w:ind w:right="261"/>
            </w:pPr>
            <w:r>
              <w:rPr>
                <w:b/>
                <w:sz w:val="22"/>
              </w:rPr>
              <w:t>Заказчик:</w:t>
            </w:r>
            <w:r>
              <w:rPr>
                <w:sz w:val="22"/>
              </w:rPr>
              <w:t xml:space="preserve"> </w:t>
            </w:r>
          </w:p>
          <w:p w:rsidR="005E73D0" w:rsidRDefault="00676071">
            <w:r>
              <w:rPr>
                <w:sz w:val="22"/>
                <w:szCs w:val="22"/>
              </w:rPr>
              <w:t xml:space="preserve">Государственное бюджетное общеобразовательное учреждение средняя общеобразовательная школа № 667 Невского района Санкт-Петербурга </w:t>
            </w:r>
          </w:p>
          <w:p w:rsidR="005E73D0" w:rsidRDefault="00676071">
            <w:r>
              <w:rPr>
                <w:sz w:val="22"/>
                <w:szCs w:val="22"/>
              </w:rPr>
              <w:t xml:space="preserve">(ГБОУ школа № 667 Невского района </w:t>
            </w:r>
            <w:proofErr w:type="spellStart"/>
            <w:r>
              <w:rPr>
                <w:sz w:val="22"/>
                <w:szCs w:val="22"/>
              </w:rPr>
              <w:t>Спб</w:t>
            </w:r>
            <w:proofErr w:type="spellEnd"/>
            <w:r>
              <w:rPr>
                <w:sz w:val="22"/>
                <w:szCs w:val="22"/>
              </w:rPr>
              <w:t>)</w:t>
            </w:r>
          </w:p>
          <w:p w:rsidR="005E73D0" w:rsidRDefault="00676071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>193318, Санкт-Петербург, ул. Джона Рида, д. 3, корп. 1, литер А</w:t>
            </w:r>
          </w:p>
          <w:p w:rsidR="005E73D0" w:rsidRDefault="00676071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Лицевой счет № 0601198 в Комитете финансов Санкт-Петербурга </w:t>
            </w:r>
          </w:p>
          <w:p w:rsidR="005E73D0" w:rsidRDefault="00676071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>ИНН/</w:t>
            </w:r>
            <w:proofErr w:type="gramStart"/>
            <w:r>
              <w:rPr>
                <w:sz w:val="22"/>
                <w:szCs w:val="22"/>
              </w:rPr>
              <w:t>КПП  7811066929</w:t>
            </w:r>
            <w:proofErr w:type="gramEnd"/>
            <w:r>
              <w:rPr>
                <w:sz w:val="22"/>
                <w:szCs w:val="22"/>
              </w:rPr>
              <w:t>/781101001</w:t>
            </w:r>
          </w:p>
          <w:p w:rsidR="005E73D0" w:rsidRDefault="00676071">
            <w:pPr>
              <w:tabs>
                <w:tab w:val="left" w:pos="313"/>
                <w:tab w:val="left" w:pos="607"/>
              </w:tabs>
            </w:pPr>
            <w:r>
              <w:rPr>
                <w:sz w:val="22"/>
                <w:szCs w:val="22"/>
              </w:rPr>
              <w:t xml:space="preserve">Т. 417-52-43, </w:t>
            </w:r>
            <w:hyperlink r:id="rId8" w:tooltip="mailto:667spb@mail.ru,%20Третьякова%20Татьяна%20Борисовна" w:history="1">
              <w:r>
                <w:rPr>
                  <w:sz w:val="22"/>
                  <w:szCs w:val="22"/>
                </w:rPr>
                <w:t>667spb@mail.ru</w:t>
              </w:r>
            </w:hyperlink>
          </w:p>
          <w:p w:rsidR="005E73D0" w:rsidRDefault="00676071"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>Директор</w:t>
            </w:r>
          </w:p>
          <w:p w:rsidR="005E73D0" w:rsidRDefault="005E73D0">
            <w:pPr>
              <w:jc w:val="both"/>
              <w:rPr>
                <w:lang w:eastAsia="zh-CN"/>
              </w:rPr>
            </w:pPr>
          </w:p>
          <w:p w:rsidR="005E73D0" w:rsidRDefault="00676071"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>______________ Назарова С.Г.</w:t>
            </w:r>
          </w:p>
          <w:p w:rsidR="005E73D0" w:rsidRDefault="00676071">
            <w:pPr>
              <w:jc w:val="both"/>
              <w:rPr>
                <w:lang w:eastAsia="zh-CN"/>
              </w:rPr>
            </w:pPr>
            <w:r>
              <w:rPr>
                <w:lang w:eastAsia="zh-CN"/>
              </w:rPr>
              <w:t xml:space="preserve"> «____</w:t>
            </w:r>
            <w:proofErr w:type="gramStart"/>
            <w:r>
              <w:rPr>
                <w:lang w:eastAsia="zh-CN"/>
              </w:rPr>
              <w:t>_»_</w:t>
            </w:r>
            <w:proofErr w:type="gramEnd"/>
            <w:r>
              <w:rPr>
                <w:lang w:eastAsia="zh-CN"/>
              </w:rPr>
              <w:t>__________________2026 год</w:t>
            </w:r>
          </w:p>
          <w:p w:rsidR="005E73D0" w:rsidRDefault="00676071">
            <w:pPr>
              <w:jc w:val="both"/>
              <w:rPr>
                <w:b/>
              </w:rPr>
            </w:pPr>
            <w:proofErr w:type="spellStart"/>
            <w:r>
              <w:rPr>
                <w:lang w:eastAsia="zh-CN"/>
              </w:rPr>
              <w:t>м.п</w:t>
            </w:r>
            <w:proofErr w:type="spellEnd"/>
            <w:r>
              <w:rPr>
                <w:lang w:eastAsia="zh-CN"/>
              </w:rPr>
              <w:t>.</w:t>
            </w:r>
          </w:p>
          <w:p w:rsidR="005E73D0" w:rsidRDefault="005E73D0">
            <w:pPr>
              <w:pStyle w:val="ConsPlusNonformat"/>
              <w:ind w:right="261" w:firstLine="709"/>
              <w:jc w:val="both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</w:tc>
        <w:tc>
          <w:tcPr>
            <w:tcW w:w="2608" w:type="pct"/>
          </w:tcPr>
          <w:p w:rsidR="005E73D0" w:rsidRDefault="00676071">
            <w:pPr>
              <w:pStyle w:val="ConsPlusNonformat"/>
              <w:ind w:right="261"/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4"/>
              </w:rPr>
              <w:t>Исполнитель:</w:t>
            </w:r>
          </w:p>
          <w:p w:rsidR="005E73D0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4"/>
              </w:rPr>
              <w:t xml:space="preserve"> </w:t>
            </w: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983C83" w:rsidRDefault="00983C83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</w:p>
          <w:p w:rsidR="005E73D0" w:rsidRDefault="00676071">
            <w:pPr>
              <w:pStyle w:val="ConsNormal"/>
              <w:ind w:right="261" w:firstLine="0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4"/>
              </w:rPr>
              <w:t>«_____» ___________</w:t>
            </w:r>
            <w:proofErr w:type="gramStart"/>
            <w:r>
              <w:rPr>
                <w:rFonts w:ascii="Times New Roman" w:hAnsi="Times New Roman" w:cs="Times New Roman"/>
                <w:bCs/>
                <w:sz w:val="22"/>
                <w:szCs w:val="24"/>
              </w:rPr>
              <w:t>2026  год</w:t>
            </w:r>
            <w:proofErr w:type="gramEnd"/>
          </w:p>
          <w:p w:rsidR="005E73D0" w:rsidRDefault="00676071">
            <w:pPr>
              <w:pStyle w:val="ConsPlusNonformat"/>
              <w:ind w:right="261" w:firstLine="709"/>
              <w:jc w:val="both"/>
              <w:rPr>
                <w:rFonts w:ascii="Times New Roman" w:hAnsi="Times New Roman" w:cs="Times New Roman"/>
                <w:bCs/>
                <w:sz w:val="22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2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bCs/>
                <w:sz w:val="22"/>
              </w:rPr>
              <w:t>.</w:t>
            </w:r>
          </w:p>
        </w:tc>
      </w:tr>
    </w:tbl>
    <w:p w:rsidR="005E73D0" w:rsidRDefault="005E73D0">
      <w:pPr>
        <w:ind w:right="261"/>
        <w:jc w:val="right"/>
      </w:pPr>
      <w:bookmarkStart w:id="0" w:name="_Toc260831727"/>
      <w:bookmarkStart w:id="1" w:name="_Toc238888946"/>
      <w:bookmarkStart w:id="2" w:name="_Toc225661797"/>
      <w:bookmarkStart w:id="3" w:name="OLE_LINK1"/>
    </w:p>
    <w:p w:rsidR="005E73D0" w:rsidRDefault="00676071">
      <w:pPr>
        <w:pageBreakBefore/>
        <w:ind w:right="261"/>
        <w:jc w:val="right"/>
      </w:pPr>
      <w:r>
        <w:lastRenderedPageBreak/>
        <w:t>Приложение № 1 к Контракту</w:t>
      </w:r>
    </w:p>
    <w:p w:rsidR="005E73D0" w:rsidRDefault="00676071">
      <w:pPr>
        <w:ind w:right="261"/>
        <w:jc w:val="right"/>
      </w:pPr>
      <w:r>
        <w:t xml:space="preserve"> № ________ от «___» _______ </w:t>
      </w:r>
      <w:proofErr w:type="gramStart"/>
      <w:r>
        <w:t>2026  года</w:t>
      </w:r>
      <w:proofErr w:type="gramEnd"/>
    </w:p>
    <w:p w:rsidR="005E73D0" w:rsidRDefault="005E73D0">
      <w:pPr>
        <w:tabs>
          <w:tab w:val="left" w:pos="6946"/>
        </w:tabs>
        <w:spacing w:line="17" w:lineRule="atLeast"/>
        <w:ind w:left="5387"/>
        <w:jc w:val="both"/>
      </w:pPr>
    </w:p>
    <w:p w:rsidR="005E73D0" w:rsidRDefault="00676071">
      <w:pPr>
        <w:tabs>
          <w:tab w:val="left" w:pos="6520"/>
        </w:tabs>
        <w:spacing w:line="17" w:lineRule="atLeast"/>
        <w:jc w:val="center"/>
        <w:rPr>
          <w:b/>
        </w:rPr>
      </w:pPr>
      <w:r>
        <w:rPr>
          <w:b/>
        </w:rPr>
        <w:t>ТЕХНИЧЕСКОЕ ЗАДАНИЕ</w:t>
      </w:r>
    </w:p>
    <w:p w:rsidR="005E73D0" w:rsidRDefault="00676071">
      <w:pPr>
        <w:pStyle w:val="a8"/>
        <w:spacing w:line="17" w:lineRule="atLeast"/>
        <w:ind w:left="0"/>
        <w:rPr>
          <w:b/>
          <w:bCs/>
        </w:rPr>
      </w:pPr>
      <w:r>
        <w:rPr>
          <w:b/>
          <w:bCs/>
        </w:rPr>
        <w:t>1. Краткая характеристика объекта закупки</w:t>
      </w:r>
    </w:p>
    <w:p w:rsidR="005E73D0" w:rsidRDefault="00676071">
      <w:pPr>
        <w:spacing w:line="17" w:lineRule="atLeast"/>
        <w:jc w:val="both"/>
        <w:rPr>
          <w:b/>
        </w:rPr>
      </w:pPr>
      <w:r>
        <w:rPr>
          <w:b/>
        </w:rPr>
        <w:t>Раздел 1. Общие требования</w:t>
      </w:r>
    </w:p>
    <w:p w:rsidR="005E73D0" w:rsidRDefault="00676071">
      <w:pPr>
        <w:pStyle w:val="a8"/>
        <w:numPr>
          <w:ilvl w:val="1"/>
          <w:numId w:val="9"/>
        </w:numPr>
        <w:spacing w:line="17" w:lineRule="atLeast"/>
        <w:jc w:val="both"/>
        <w:rPr>
          <w:b/>
          <w:bCs/>
        </w:rPr>
      </w:pPr>
      <w:r>
        <w:rPr>
          <w:b/>
          <w:bCs/>
        </w:rPr>
        <w:t>Краткая характеристика объекта закупки:</w:t>
      </w:r>
    </w:p>
    <w:p w:rsidR="005E73D0" w:rsidRDefault="00676071">
      <w:pPr>
        <w:pStyle w:val="a8"/>
        <w:spacing w:line="17" w:lineRule="atLeast"/>
        <w:ind w:left="0"/>
        <w:jc w:val="both"/>
      </w:pPr>
      <w:r>
        <w:rPr>
          <w:spacing w:val="2"/>
        </w:rPr>
        <w:t xml:space="preserve">Оказание услуг </w:t>
      </w:r>
      <w:r>
        <w:t>по проведению праздничных мероприятий в рамках организации досуга детей, отдыхающих в летнем лагере:</w:t>
      </w:r>
    </w:p>
    <w:p w:rsidR="005E73D0" w:rsidRDefault="00676071">
      <w:pPr>
        <w:pStyle w:val="a8"/>
        <w:numPr>
          <w:ilvl w:val="1"/>
          <w:numId w:val="9"/>
        </w:numPr>
        <w:spacing w:line="17" w:lineRule="atLeast"/>
        <w:jc w:val="both"/>
        <w:rPr>
          <w:b/>
          <w:bCs/>
        </w:rPr>
      </w:pPr>
      <w:r>
        <w:rPr>
          <w:b/>
          <w:bCs/>
        </w:rPr>
        <w:t>Место, условия и сроки оказания услуг:</w:t>
      </w:r>
    </w:p>
    <w:p w:rsidR="005E73D0" w:rsidRDefault="00676071">
      <w:pPr>
        <w:widowControl w:val="0"/>
        <w:spacing w:line="17" w:lineRule="atLeast"/>
        <w:jc w:val="both"/>
        <w:rPr>
          <w:spacing w:val="2"/>
        </w:rPr>
      </w:pPr>
      <w:r>
        <w:rPr>
          <w:spacing w:val="2"/>
        </w:rPr>
        <w:t xml:space="preserve">Период проведения – </w:t>
      </w:r>
      <w:r>
        <w:rPr>
          <w:spacing w:val="2"/>
          <w:lang w:val="en-US"/>
        </w:rPr>
        <w:t>I</w:t>
      </w:r>
      <w:r>
        <w:rPr>
          <w:spacing w:val="2"/>
        </w:rPr>
        <w:t xml:space="preserve"> </w:t>
      </w:r>
      <w:proofErr w:type="gramStart"/>
      <w:r>
        <w:rPr>
          <w:spacing w:val="2"/>
        </w:rPr>
        <w:t>смена :</w:t>
      </w:r>
      <w:proofErr w:type="gramEnd"/>
      <w:r>
        <w:rPr>
          <w:spacing w:val="2"/>
        </w:rPr>
        <w:t xml:space="preserve"> с 2</w:t>
      </w:r>
      <w:r w:rsidR="00983C83">
        <w:rPr>
          <w:spacing w:val="2"/>
        </w:rPr>
        <w:t>9</w:t>
      </w:r>
      <w:r>
        <w:rPr>
          <w:spacing w:val="2"/>
        </w:rPr>
        <w:t>.05.2026 по 2</w:t>
      </w:r>
      <w:r w:rsidR="00983C83">
        <w:rPr>
          <w:spacing w:val="2"/>
        </w:rPr>
        <w:t>9</w:t>
      </w:r>
      <w:r>
        <w:rPr>
          <w:spacing w:val="2"/>
        </w:rPr>
        <w:t>.06.2026 г.</w:t>
      </w:r>
    </w:p>
    <w:p w:rsidR="005E73D0" w:rsidRDefault="00676071">
      <w:pPr>
        <w:widowControl w:val="0"/>
        <w:spacing w:line="17" w:lineRule="atLeast"/>
        <w:jc w:val="both"/>
      </w:pPr>
      <w:r>
        <w:rPr>
          <w:spacing w:val="2"/>
        </w:rPr>
        <w:t xml:space="preserve">Место проведения - ГБОУ школа № 667, расположенное по адресу: </w:t>
      </w:r>
      <w:r>
        <w:t>193318, Санкт-Петербург, ул. Джона Рида, 3, корп. 1</w:t>
      </w:r>
      <w:r w:rsidR="00983C83">
        <w:t>, лит. А</w:t>
      </w:r>
      <w:r>
        <w:t>.</w:t>
      </w:r>
    </w:p>
    <w:p w:rsidR="005E73D0" w:rsidRDefault="005E73D0">
      <w:pPr>
        <w:widowControl w:val="0"/>
        <w:spacing w:line="17" w:lineRule="atLeast"/>
        <w:jc w:val="both"/>
      </w:pPr>
    </w:p>
    <w:tbl>
      <w:tblPr>
        <w:tblStyle w:val="af5"/>
        <w:tblW w:w="0" w:type="auto"/>
        <w:tblLayout w:type="fixed"/>
        <w:tblLook w:val="04A0" w:firstRow="1" w:lastRow="0" w:firstColumn="1" w:lastColumn="0" w:noHBand="0" w:noVBand="1"/>
      </w:tblPr>
      <w:tblGrid>
        <w:gridCol w:w="430"/>
        <w:gridCol w:w="3397"/>
        <w:gridCol w:w="1276"/>
        <w:gridCol w:w="2551"/>
        <w:gridCol w:w="2551"/>
      </w:tblGrid>
      <w:tr w:rsidR="005E73D0">
        <w:trPr>
          <w:trHeight w:val="52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Количество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  <w:jc w:val="center"/>
              <w:rPr>
                <w:b/>
              </w:rPr>
            </w:pPr>
            <w:r>
              <w:rPr>
                <w:b/>
                <w:lang w:eastAsia="ar-SA"/>
              </w:rPr>
              <w:t>Количество детей в одной группе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  <w:jc w:val="center"/>
              <w:rPr>
                <w:b/>
              </w:rPr>
            </w:pPr>
            <w:r>
              <w:rPr>
                <w:b/>
                <w:lang w:eastAsia="ar-SA"/>
              </w:rPr>
              <w:t>Продолжительность, минут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Открытие 60 мин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более 150 чел.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менее 60 мин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>Шоу "Космическая одиссея"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более 150 чел.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менее 40 мин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>Спектакль «Стойкий оловянный солдатик»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более 150 чел.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менее 40 мин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 xml:space="preserve">Спектакль «Россия - многонациональная страна»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более 150 чел.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менее 40 мин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 xml:space="preserve">Спектакль «Сокровища мира»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более 150 чел.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spacing w:line="17" w:lineRule="atLeast"/>
            </w:pPr>
            <w:r>
              <w:rPr>
                <w:lang w:eastAsia="ar-SA"/>
              </w:rPr>
              <w:t>Не менее 40 мин</w:t>
            </w:r>
          </w:p>
        </w:tc>
      </w:tr>
    </w:tbl>
    <w:p w:rsidR="005E73D0" w:rsidRDefault="005E73D0">
      <w:pPr>
        <w:widowControl w:val="0"/>
        <w:spacing w:line="17" w:lineRule="atLeast"/>
        <w:jc w:val="both"/>
      </w:pPr>
    </w:p>
    <w:p w:rsidR="005E73D0" w:rsidRDefault="00676071">
      <w:pPr>
        <w:spacing w:line="17" w:lineRule="atLeast"/>
        <w:jc w:val="both"/>
        <w:rPr>
          <w:b/>
        </w:rPr>
      </w:pPr>
      <w:r>
        <w:rPr>
          <w:b/>
        </w:rPr>
        <w:t>Раздел II. Общие требования к услугам, являющимся предметом закупки</w:t>
      </w:r>
    </w:p>
    <w:p w:rsidR="005E73D0" w:rsidRDefault="005E73D0">
      <w:pPr>
        <w:pStyle w:val="a8"/>
        <w:numPr>
          <w:ilvl w:val="0"/>
          <w:numId w:val="9"/>
        </w:numPr>
        <w:spacing w:line="17" w:lineRule="atLeast"/>
        <w:jc w:val="both"/>
        <w:rPr>
          <w:b/>
          <w:bCs/>
          <w:vanish/>
          <w:color w:val="FFFFFF"/>
        </w:rPr>
      </w:pPr>
    </w:p>
    <w:p w:rsidR="005E73D0" w:rsidRDefault="00676071">
      <w:pPr>
        <w:pStyle w:val="a8"/>
        <w:numPr>
          <w:ilvl w:val="1"/>
          <w:numId w:val="9"/>
        </w:numPr>
        <w:spacing w:line="17" w:lineRule="atLeast"/>
        <w:jc w:val="both"/>
        <w:rPr>
          <w:b/>
          <w:bCs/>
        </w:rPr>
      </w:pPr>
      <w:r>
        <w:rPr>
          <w:b/>
          <w:bCs/>
        </w:rPr>
        <w:t>Требования к количественным характеристикам (объему) услуг</w:t>
      </w:r>
    </w:p>
    <w:p w:rsidR="005E73D0" w:rsidRDefault="00676071">
      <w:pPr>
        <w:spacing w:line="17" w:lineRule="atLeast"/>
        <w:jc w:val="both"/>
      </w:pPr>
      <w:r>
        <w:t>Количество услуг определено пунктом 1.2 раздела 1 настоящего Технического задания.</w:t>
      </w:r>
    </w:p>
    <w:p w:rsidR="005E73D0" w:rsidRDefault="00676071">
      <w:pPr>
        <w:pStyle w:val="a8"/>
        <w:numPr>
          <w:ilvl w:val="1"/>
          <w:numId w:val="9"/>
        </w:numPr>
        <w:spacing w:line="17" w:lineRule="atLeast"/>
        <w:jc w:val="both"/>
        <w:rPr>
          <w:b/>
          <w:bCs/>
        </w:rPr>
      </w:pPr>
      <w:r>
        <w:rPr>
          <w:b/>
          <w:bCs/>
        </w:rPr>
        <w:t>Организация и обеспечение оказания услуг:</w:t>
      </w:r>
    </w:p>
    <w:p w:rsidR="005E73D0" w:rsidRDefault="00676071">
      <w:pPr>
        <w:pStyle w:val="a8"/>
        <w:numPr>
          <w:ilvl w:val="2"/>
          <w:numId w:val="9"/>
        </w:numPr>
        <w:spacing w:line="17" w:lineRule="atLeast"/>
        <w:jc w:val="both"/>
        <w:rPr>
          <w:spacing w:val="2"/>
        </w:rPr>
      </w:pPr>
      <w:r>
        <w:rPr>
          <w:spacing w:val="2"/>
        </w:rPr>
        <w:t>Общие требования: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 xml:space="preserve">Все мероприятия должны проводиться в соответствии с заданной тематикой, целевой аудиторией – </w:t>
      </w:r>
      <w:r>
        <w:rPr>
          <w:b/>
        </w:rPr>
        <w:t>1-7</w:t>
      </w:r>
      <w:r>
        <w:t xml:space="preserve"> класс и с программами занятий по каждой тематике, которые разрабатываются Исполнителем. 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Доставка сотрудников Исполнителя, раздаточного и демонстрационного материала, инвентаря и оборудования, необходимого для проведения занятий, осуществляется силами Исполнителя.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Техническое обеспечение проведения занятий – расстановка инвентаря и оборудования должно осуществляться силами Исполнителя.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Полная готовность к проведению занятия должна быть осуществлена не позднее, чем за 15 минут до его начала.</w:t>
      </w:r>
    </w:p>
    <w:p w:rsidR="005E73D0" w:rsidRDefault="00676071">
      <w:pPr>
        <w:pStyle w:val="a8"/>
        <w:numPr>
          <w:ilvl w:val="2"/>
          <w:numId w:val="9"/>
        </w:numPr>
        <w:spacing w:line="17" w:lineRule="atLeast"/>
        <w:jc w:val="both"/>
        <w:rPr>
          <w:spacing w:val="2"/>
        </w:rPr>
      </w:pPr>
      <w:r>
        <w:rPr>
          <w:spacing w:val="2"/>
        </w:rPr>
        <w:t>Общие требования к Исполнителю при организации и оказанию услуг:</w:t>
      </w:r>
    </w:p>
    <w:p w:rsidR="005E73D0" w:rsidRDefault="00676071">
      <w:pPr>
        <w:spacing w:line="17" w:lineRule="atLeast"/>
        <w:ind w:firstLine="709"/>
        <w:jc w:val="both"/>
      </w:pPr>
      <w:r>
        <w:t>Исполнитель: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формирует и согласовывает графики проведения занятий – (согласуется с Заказчиком);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осуществляет информационное и организационное сопровождение программ занятий по каждой тематике;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решает организационно-технические вопросы, возникающие в ходе проведения занятия;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координирует действия всех участников занятия;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привлекает для реализации программ занятий профессиональных специалистов с опытом работы не менее 5 (пяти) лет;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обеспечивает порядок и безопасность во время проведения занятия.</w:t>
      </w:r>
    </w:p>
    <w:p w:rsidR="005E73D0" w:rsidRDefault="00676071">
      <w:pPr>
        <w:pStyle w:val="a8"/>
        <w:numPr>
          <w:ilvl w:val="2"/>
          <w:numId w:val="9"/>
        </w:numPr>
        <w:spacing w:line="17" w:lineRule="atLeast"/>
        <w:jc w:val="both"/>
        <w:rPr>
          <w:spacing w:val="2"/>
        </w:rPr>
      </w:pPr>
      <w:r>
        <w:rPr>
          <w:spacing w:val="2"/>
        </w:rPr>
        <w:t>Требования к безопасности оказываемых услуг:</w:t>
      </w:r>
    </w:p>
    <w:p w:rsidR="005E73D0" w:rsidRDefault="00676071">
      <w:pPr>
        <w:spacing w:line="17" w:lineRule="atLeast"/>
        <w:ind w:left="720"/>
        <w:jc w:val="both"/>
        <w:rPr>
          <w:spacing w:val="2"/>
        </w:rPr>
      </w:pPr>
      <w:r>
        <w:rPr>
          <w:spacing w:val="2"/>
        </w:rPr>
        <w:t>Исполнитель: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учащихся используемых веществ.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lastRenderedPageBreak/>
        <w:t>гарантирует безопасность услуг для жизни, здоровья, имущества участников занятия и окружающей среды.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несет полную ответственность за организацию и проведение занятий, в том числе и за действия (бездействие) всех привлекаемых им сотрудников, организаций и т.д., иных привлекаемых им к проведению занятий физических и юридических лиц.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обязан в оперативном порядке решать все проблемы, конфликты, возникающие в момент организации и проведения каждого занятия.</w:t>
      </w:r>
    </w:p>
    <w:p w:rsidR="005E73D0" w:rsidRDefault="00676071">
      <w:pPr>
        <w:pStyle w:val="a8"/>
        <w:numPr>
          <w:ilvl w:val="1"/>
          <w:numId w:val="9"/>
        </w:numPr>
        <w:spacing w:line="17" w:lineRule="atLeast"/>
        <w:jc w:val="both"/>
        <w:rPr>
          <w:b/>
          <w:bCs/>
        </w:rPr>
      </w:pPr>
      <w:r>
        <w:rPr>
          <w:b/>
          <w:bCs/>
        </w:rPr>
        <w:t>Требования к проведению мероприятий:</w:t>
      </w:r>
    </w:p>
    <w:p w:rsidR="005E73D0" w:rsidRDefault="005E73D0">
      <w:pPr>
        <w:widowControl w:val="0"/>
        <w:spacing w:line="17" w:lineRule="atLeast"/>
        <w:contextualSpacing/>
        <w:jc w:val="both"/>
        <w:rPr>
          <w:b/>
          <w:bCs/>
          <w:i/>
          <w:spacing w:val="2"/>
          <w:lang w:eastAsia="en-US"/>
        </w:rPr>
      </w:pPr>
    </w:p>
    <w:p w:rsidR="005E73D0" w:rsidRDefault="00676071">
      <w:pPr>
        <w:widowControl w:val="0"/>
        <w:numPr>
          <w:ilvl w:val="2"/>
          <w:numId w:val="9"/>
        </w:numPr>
        <w:spacing w:line="17" w:lineRule="atLeast"/>
        <w:ind w:left="851" w:hanging="567"/>
        <w:contextualSpacing/>
        <w:jc w:val="both"/>
        <w:rPr>
          <w:b/>
          <w:bCs/>
          <w:i/>
          <w:spacing w:val="2"/>
          <w:lang w:eastAsia="en-US"/>
        </w:rPr>
      </w:pPr>
      <w:r>
        <w:rPr>
          <w:b/>
          <w:bCs/>
          <w:i/>
          <w:iCs/>
          <w:spacing w:val="2"/>
          <w:lang w:eastAsia="en-US"/>
        </w:rPr>
        <w:t>Оказание услуг по организации и проведению праздника открытия смены летнего лагеря</w:t>
      </w:r>
    </w:p>
    <w:p w:rsidR="005E73D0" w:rsidRDefault="005E73D0">
      <w:pPr>
        <w:widowControl w:val="0"/>
        <w:jc w:val="both"/>
        <w:rPr>
          <w:spacing w:val="2"/>
        </w:rPr>
      </w:pPr>
    </w:p>
    <w:p w:rsidR="005E73D0" w:rsidRDefault="00676071">
      <w:pPr>
        <w:widowControl w:val="0"/>
        <w:jc w:val="both"/>
        <w:rPr>
          <w:spacing w:val="2"/>
        </w:rPr>
      </w:pPr>
      <w:r>
        <w:rPr>
          <w:spacing w:val="2"/>
          <w:lang w:eastAsia="en-US"/>
        </w:rPr>
        <w:t xml:space="preserve">Основные требования к мероприятию: </w:t>
      </w:r>
    </w:p>
    <w:p w:rsidR="005E73D0" w:rsidRDefault="00676071">
      <w:pPr>
        <w:numPr>
          <w:ilvl w:val="0"/>
          <w:numId w:val="40"/>
        </w:numPr>
        <w:contextualSpacing/>
      </w:pPr>
      <w:r>
        <w:rPr>
          <w:lang w:eastAsia="en-US"/>
        </w:rPr>
        <w:t>Количество: 1 мероприятие.</w:t>
      </w:r>
    </w:p>
    <w:p w:rsidR="005E73D0" w:rsidRDefault="00676071">
      <w:pPr>
        <w:numPr>
          <w:ilvl w:val="0"/>
          <w:numId w:val="40"/>
        </w:numPr>
        <w:contextualSpacing/>
      </w:pPr>
      <w:r>
        <w:rPr>
          <w:lang w:eastAsia="en-US"/>
        </w:rPr>
        <w:t>Продолжительность: не менее 60 минут.</w:t>
      </w:r>
    </w:p>
    <w:p w:rsidR="005E73D0" w:rsidRDefault="00676071">
      <w:pPr>
        <w:numPr>
          <w:ilvl w:val="0"/>
          <w:numId w:val="40"/>
        </w:numPr>
        <w:contextualSpacing/>
      </w:pPr>
      <w:r>
        <w:rPr>
          <w:lang w:eastAsia="en-US"/>
        </w:rPr>
        <w:t>Количество участников: 150 человек.</w:t>
      </w:r>
    </w:p>
    <w:p w:rsidR="005E73D0" w:rsidRDefault="00676071">
      <w:pPr>
        <w:numPr>
          <w:ilvl w:val="0"/>
          <w:numId w:val="40"/>
        </w:numPr>
        <w:contextualSpacing/>
      </w:pPr>
      <w:r>
        <w:rPr>
          <w:lang w:eastAsia="en-US"/>
        </w:rPr>
        <w:t>Техническое оснащение и оборудование: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22"/>
        <w:gridCol w:w="909"/>
        <w:gridCol w:w="864"/>
      </w:tblGrid>
      <w:tr w:rsidR="005E73D0"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E73D0" w:rsidRDefault="00676071">
            <w:pPr>
              <w:widowControl w:val="0"/>
              <w:jc w:val="both"/>
              <w:rPr>
                <w:spacing w:val="2"/>
              </w:rPr>
            </w:pPr>
            <w:r>
              <w:rPr>
                <w:spacing w:val="2"/>
                <w:lang w:eastAsia="en-US"/>
              </w:rPr>
              <w:t xml:space="preserve">Комплект звуковоспроизводящей аппаратуры 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к-т.</w:t>
            </w:r>
          </w:p>
        </w:tc>
      </w:tr>
      <w:tr w:rsidR="005E73D0">
        <w:tc>
          <w:tcPr>
            <w:tcW w:w="7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E73D0" w:rsidRDefault="00676071">
            <w:pPr>
              <w:widowControl w:val="0"/>
              <w:jc w:val="both"/>
              <w:rPr>
                <w:spacing w:val="2"/>
              </w:rPr>
            </w:pPr>
            <w:r>
              <w:rPr>
                <w:spacing w:val="2"/>
                <w:lang w:eastAsia="en-US"/>
              </w:rPr>
              <w:t>Ноутбук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ед.</w:t>
            </w:r>
          </w:p>
        </w:tc>
      </w:tr>
    </w:tbl>
    <w:p w:rsidR="005E73D0" w:rsidRDefault="00676071">
      <w:pPr>
        <w:numPr>
          <w:ilvl w:val="0"/>
          <w:numId w:val="40"/>
        </w:numPr>
        <w:contextualSpacing/>
      </w:pPr>
      <w:r>
        <w:rPr>
          <w:lang w:eastAsia="en-US"/>
        </w:rPr>
        <w:t>Персонал для проведения мероприятия: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22"/>
        <w:gridCol w:w="964"/>
        <w:gridCol w:w="809"/>
      </w:tblGrid>
      <w:tr w:rsidR="005E73D0">
        <w:tc>
          <w:tcPr>
            <w:tcW w:w="4130" w:type="pct"/>
            <w:shd w:val="clear" w:color="FFFFFF" w:fill="FFFFFF"/>
          </w:tcPr>
          <w:p w:rsidR="005E73D0" w:rsidRDefault="00676071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ind w:right="57"/>
              <w:contextualSpacing/>
              <w:rPr>
                <w:rFonts w:eastAsia="ヒラギノ角ゴ Pro W3"/>
              </w:rPr>
            </w:pPr>
            <w:r>
              <w:rPr>
                <w:rFonts w:eastAsia="ヒラギノ角ゴ Pro W3"/>
                <w:lang w:eastAsia="en-US"/>
              </w:rPr>
              <w:t>Координатор проекта</w:t>
            </w:r>
          </w:p>
        </w:tc>
        <w:tc>
          <w:tcPr>
            <w:tcW w:w="473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397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Чел.</w:t>
            </w:r>
          </w:p>
        </w:tc>
      </w:tr>
      <w:tr w:rsidR="005E73D0">
        <w:tc>
          <w:tcPr>
            <w:tcW w:w="4130" w:type="pct"/>
            <w:shd w:val="clear" w:color="FFFFFF" w:fill="FFFFFF"/>
          </w:tcPr>
          <w:p w:rsidR="005E73D0" w:rsidRDefault="00676071">
            <w:pPr>
              <w:ind w:right="57"/>
              <w:contextualSpacing/>
            </w:pPr>
            <w:r>
              <w:rPr>
                <w:lang w:eastAsia="en-US"/>
              </w:rPr>
              <w:t xml:space="preserve">Профессиональные ведущие </w:t>
            </w:r>
          </w:p>
        </w:tc>
        <w:tc>
          <w:tcPr>
            <w:tcW w:w="473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2</w:t>
            </w:r>
          </w:p>
        </w:tc>
        <w:tc>
          <w:tcPr>
            <w:tcW w:w="397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 xml:space="preserve">Чел. </w:t>
            </w:r>
          </w:p>
        </w:tc>
      </w:tr>
      <w:tr w:rsidR="005E73D0">
        <w:tc>
          <w:tcPr>
            <w:tcW w:w="4130" w:type="pct"/>
            <w:shd w:val="clear" w:color="FFFFFF" w:fill="FFFFFF"/>
          </w:tcPr>
          <w:p w:rsidR="005E73D0" w:rsidRDefault="00676071">
            <w:pPr>
              <w:ind w:right="57"/>
              <w:contextualSpacing/>
            </w:pPr>
            <w:r>
              <w:rPr>
                <w:lang w:eastAsia="en-US"/>
              </w:rPr>
              <w:t xml:space="preserve">Специалист по </w:t>
            </w:r>
            <w:proofErr w:type="spellStart"/>
            <w:r>
              <w:rPr>
                <w:lang w:eastAsia="en-US"/>
              </w:rPr>
              <w:t>твистингу</w:t>
            </w:r>
            <w:proofErr w:type="spellEnd"/>
          </w:p>
        </w:tc>
        <w:tc>
          <w:tcPr>
            <w:tcW w:w="473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 xml:space="preserve">1 </w:t>
            </w:r>
          </w:p>
        </w:tc>
        <w:tc>
          <w:tcPr>
            <w:tcW w:w="397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 xml:space="preserve">Чел </w:t>
            </w:r>
          </w:p>
        </w:tc>
      </w:tr>
    </w:tbl>
    <w:p w:rsidR="005E73D0" w:rsidRDefault="00676071">
      <w:pPr>
        <w:numPr>
          <w:ilvl w:val="0"/>
          <w:numId w:val="40"/>
        </w:numPr>
        <w:contextualSpacing/>
      </w:pPr>
      <w:r>
        <w:rPr>
          <w:lang w:eastAsia="en-US"/>
        </w:rPr>
        <w:t>Оформление места проведения и оборудование для мероприятия: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84"/>
        <w:gridCol w:w="898"/>
        <w:gridCol w:w="913"/>
      </w:tblGrid>
      <w:tr w:rsidR="005E73D0">
        <w:tc>
          <w:tcPr>
            <w:tcW w:w="4123" w:type="pct"/>
            <w:shd w:val="clear" w:color="FFFFFF" w:fill="FFFFFF"/>
          </w:tcPr>
          <w:p w:rsidR="005E73D0" w:rsidRDefault="00676071">
            <w:pPr>
              <w:contextualSpacing/>
            </w:pPr>
            <w:r>
              <w:rPr>
                <w:lang w:eastAsia="en-US"/>
              </w:rPr>
              <w:t xml:space="preserve">Воздушные шарики-колбаски для </w:t>
            </w:r>
            <w:proofErr w:type="spellStart"/>
            <w:r>
              <w:rPr>
                <w:lang w:eastAsia="en-US"/>
              </w:rPr>
              <w:t>твистинга</w:t>
            </w:r>
            <w:proofErr w:type="spellEnd"/>
          </w:p>
        </w:tc>
        <w:tc>
          <w:tcPr>
            <w:tcW w:w="451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100</w:t>
            </w:r>
          </w:p>
        </w:tc>
        <w:tc>
          <w:tcPr>
            <w:tcW w:w="426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шт.</w:t>
            </w:r>
          </w:p>
        </w:tc>
      </w:tr>
      <w:tr w:rsidR="005E73D0">
        <w:tc>
          <w:tcPr>
            <w:tcW w:w="4123" w:type="pct"/>
            <w:shd w:val="clear" w:color="FFFFFF" w:fill="FFFFFF"/>
          </w:tcPr>
          <w:p w:rsidR="005E73D0" w:rsidRDefault="00676071">
            <w:pPr>
              <w:contextualSpacing/>
            </w:pPr>
            <w:r>
              <w:rPr>
                <w:lang w:eastAsia="en-US"/>
              </w:rPr>
              <w:t xml:space="preserve">Разнообразный реквизит для игр и конкурсов </w:t>
            </w:r>
          </w:p>
        </w:tc>
        <w:tc>
          <w:tcPr>
            <w:tcW w:w="451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 xml:space="preserve">1 </w:t>
            </w:r>
          </w:p>
        </w:tc>
        <w:tc>
          <w:tcPr>
            <w:tcW w:w="426" w:type="pct"/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proofErr w:type="spellStart"/>
            <w:r>
              <w:rPr>
                <w:lang w:eastAsia="en-US"/>
              </w:rPr>
              <w:t>компл</w:t>
            </w:r>
            <w:proofErr w:type="spellEnd"/>
            <w:r>
              <w:rPr>
                <w:lang w:eastAsia="en-US"/>
              </w:rPr>
              <w:t>.</w:t>
            </w:r>
          </w:p>
        </w:tc>
      </w:tr>
      <w:tr w:rsidR="005E73D0">
        <w:tc>
          <w:tcPr>
            <w:tcW w:w="41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E73D0" w:rsidRDefault="00676071">
            <w:pPr>
              <w:contextualSpacing/>
            </w:pPr>
            <w:r>
              <w:rPr>
                <w:lang w:eastAsia="en-US"/>
              </w:rPr>
              <w:t xml:space="preserve">Прочее мелкое оборудование на усмотрение исполнителя 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 xml:space="preserve">1 </w:t>
            </w:r>
          </w:p>
        </w:tc>
        <w:tc>
          <w:tcPr>
            <w:tcW w:w="4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</w:tcPr>
          <w:p w:rsidR="005E73D0" w:rsidRDefault="00676071">
            <w:pPr>
              <w:contextualSpacing/>
              <w:jc w:val="center"/>
            </w:pPr>
            <w:proofErr w:type="spellStart"/>
            <w:r>
              <w:rPr>
                <w:lang w:eastAsia="en-US"/>
              </w:rPr>
              <w:t>компл</w:t>
            </w:r>
            <w:proofErr w:type="spellEnd"/>
            <w:r>
              <w:rPr>
                <w:lang w:eastAsia="en-US"/>
              </w:rPr>
              <w:t>.</w:t>
            </w:r>
          </w:p>
        </w:tc>
      </w:tr>
    </w:tbl>
    <w:p w:rsidR="005E73D0" w:rsidRDefault="00676071">
      <w:pPr>
        <w:numPr>
          <w:ilvl w:val="0"/>
          <w:numId w:val="40"/>
        </w:numPr>
        <w:contextualSpacing/>
      </w:pPr>
      <w:r>
        <w:rPr>
          <w:lang w:eastAsia="en-US"/>
        </w:rPr>
        <w:t xml:space="preserve">Описание мероприятия: </w:t>
      </w:r>
    </w:p>
    <w:p w:rsidR="005E73D0" w:rsidRDefault="00676071">
      <w:pPr>
        <w:widowControl w:val="0"/>
        <w:jc w:val="both"/>
        <w:rPr>
          <w:spacing w:val="2"/>
        </w:rPr>
      </w:pPr>
      <w:r>
        <w:rPr>
          <w:spacing w:val="2"/>
          <w:lang w:eastAsia="en-US"/>
        </w:rPr>
        <w:t xml:space="preserve">Праздничная программа должна включать в себя: </w:t>
      </w:r>
    </w:p>
    <w:p w:rsidR="005E73D0" w:rsidRDefault="00676071">
      <w:pPr>
        <w:widowControl w:val="0"/>
        <w:ind w:left="504"/>
        <w:contextualSpacing/>
        <w:jc w:val="both"/>
        <w:rPr>
          <w:spacing w:val="2"/>
        </w:rPr>
      </w:pPr>
      <w:r>
        <w:rPr>
          <w:spacing w:val="2"/>
          <w:lang w:eastAsia="en-US"/>
        </w:rPr>
        <w:t>- работу 2-х ведущих;</w:t>
      </w:r>
    </w:p>
    <w:p w:rsidR="005E73D0" w:rsidRDefault="00676071">
      <w:pPr>
        <w:widowControl w:val="0"/>
        <w:ind w:left="504"/>
        <w:contextualSpacing/>
        <w:jc w:val="both"/>
        <w:rPr>
          <w:spacing w:val="2"/>
        </w:rPr>
      </w:pPr>
      <w:r>
        <w:rPr>
          <w:spacing w:val="2"/>
          <w:lang w:eastAsia="en-US"/>
        </w:rPr>
        <w:t>- интерактивные конкурсы и викторины;</w:t>
      </w:r>
    </w:p>
    <w:p w:rsidR="005E73D0" w:rsidRDefault="00676071">
      <w:pPr>
        <w:widowControl w:val="0"/>
        <w:ind w:left="504"/>
        <w:contextualSpacing/>
        <w:jc w:val="both"/>
        <w:rPr>
          <w:spacing w:val="2"/>
        </w:rPr>
      </w:pPr>
      <w:r>
        <w:rPr>
          <w:spacing w:val="2"/>
          <w:lang w:eastAsia="en-US"/>
        </w:rPr>
        <w:t xml:space="preserve">- танцевальный </w:t>
      </w:r>
      <w:proofErr w:type="spellStart"/>
      <w:r>
        <w:rPr>
          <w:spacing w:val="2"/>
          <w:lang w:eastAsia="en-US"/>
        </w:rPr>
        <w:t>флеш</w:t>
      </w:r>
      <w:proofErr w:type="spellEnd"/>
      <w:r>
        <w:rPr>
          <w:spacing w:val="2"/>
          <w:lang w:eastAsia="en-US"/>
        </w:rPr>
        <w:t>-моб;</w:t>
      </w:r>
    </w:p>
    <w:p w:rsidR="005E73D0" w:rsidRDefault="00676071">
      <w:pPr>
        <w:widowControl w:val="0"/>
        <w:ind w:left="504"/>
        <w:contextualSpacing/>
        <w:jc w:val="both"/>
        <w:rPr>
          <w:spacing w:val="2"/>
        </w:rPr>
      </w:pPr>
      <w:r>
        <w:rPr>
          <w:spacing w:val="2"/>
          <w:lang w:eastAsia="en-US"/>
        </w:rPr>
        <w:t>- моделирование (</w:t>
      </w:r>
      <w:proofErr w:type="spellStart"/>
      <w:r>
        <w:rPr>
          <w:spacing w:val="2"/>
          <w:lang w:eastAsia="en-US"/>
        </w:rPr>
        <w:t>твистинг</w:t>
      </w:r>
      <w:proofErr w:type="spellEnd"/>
      <w:r>
        <w:rPr>
          <w:spacing w:val="2"/>
          <w:lang w:eastAsia="en-US"/>
        </w:rPr>
        <w:t xml:space="preserve">) из шариков колбасок. </w:t>
      </w:r>
    </w:p>
    <w:p w:rsidR="005E73D0" w:rsidRDefault="00676071">
      <w:pPr>
        <w:widowControl w:val="0"/>
        <w:contextualSpacing/>
        <w:jc w:val="both"/>
      </w:pPr>
      <w:r>
        <w:rPr>
          <w:lang w:eastAsia="en-US"/>
        </w:rPr>
        <w:t xml:space="preserve">Мероприятие должно проходить в веселой атмосфере под разнообразные современные и прочие детские песни погружать детей в атмосферу лета и веселья. </w:t>
      </w:r>
    </w:p>
    <w:p w:rsidR="005E73D0" w:rsidRDefault="005E73D0">
      <w:pPr>
        <w:spacing w:line="17" w:lineRule="atLeast"/>
        <w:jc w:val="both"/>
        <w:rPr>
          <w:b/>
          <w:bCs/>
        </w:rPr>
      </w:pPr>
    </w:p>
    <w:p w:rsidR="005E73D0" w:rsidRDefault="00676071">
      <w:pPr>
        <w:widowControl w:val="0"/>
        <w:numPr>
          <w:ilvl w:val="2"/>
          <w:numId w:val="9"/>
        </w:numPr>
        <w:spacing w:line="17" w:lineRule="atLeast"/>
        <w:ind w:left="851" w:hanging="567"/>
        <w:contextualSpacing/>
        <w:jc w:val="both"/>
        <w:rPr>
          <w:b/>
          <w:bCs/>
          <w:i/>
          <w:spacing w:val="2"/>
        </w:rPr>
      </w:pPr>
      <w:r>
        <w:rPr>
          <w:b/>
          <w:bCs/>
          <w:i/>
          <w:iCs/>
          <w:spacing w:val="2"/>
          <w:lang w:eastAsia="en-US"/>
        </w:rPr>
        <w:t xml:space="preserve">Оказание услуг по организации и проведению шоу-программы «Космическая одиссея»: </w:t>
      </w:r>
    </w:p>
    <w:p w:rsidR="005E73D0" w:rsidRDefault="00676071">
      <w:pPr>
        <w:numPr>
          <w:ilvl w:val="0"/>
          <w:numId w:val="38"/>
        </w:numPr>
        <w:contextualSpacing/>
        <w:rPr>
          <w:spacing w:val="2"/>
        </w:rPr>
      </w:pPr>
      <w:r>
        <w:rPr>
          <w:spacing w:val="2"/>
          <w:lang w:eastAsia="en-US"/>
        </w:rPr>
        <w:t>Количество: 1 занятие.</w:t>
      </w:r>
    </w:p>
    <w:p w:rsidR="005E73D0" w:rsidRDefault="00676071">
      <w:pPr>
        <w:numPr>
          <w:ilvl w:val="0"/>
          <w:numId w:val="38"/>
        </w:numPr>
        <w:contextualSpacing/>
        <w:rPr>
          <w:spacing w:val="2"/>
        </w:rPr>
      </w:pPr>
      <w:r>
        <w:rPr>
          <w:spacing w:val="2"/>
          <w:lang w:eastAsia="en-US"/>
        </w:rPr>
        <w:t>Продолжительность: не менее 40 минут.</w:t>
      </w:r>
    </w:p>
    <w:p w:rsidR="005E73D0" w:rsidRDefault="00676071">
      <w:pPr>
        <w:numPr>
          <w:ilvl w:val="0"/>
          <w:numId w:val="38"/>
        </w:numPr>
        <w:contextualSpacing/>
        <w:rPr>
          <w:spacing w:val="2"/>
        </w:rPr>
      </w:pPr>
      <w:r>
        <w:rPr>
          <w:spacing w:val="2"/>
          <w:lang w:eastAsia="en-US"/>
        </w:rPr>
        <w:t>Количество участников: 150 человек в группе.</w:t>
      </w:r>
    </w:p>
    <w:p w:rsidR="005E73D0" w:rsidRDefault="00676071">
      <w:pPr>
        <w:numPr>
          <w:ilvl w:val="0"/>
          <w:numId w:val="38"/>
        </w:numPr>
        <w:contextualSpacing/>
        <w:rPr>
          <w:spacing w:val="2"/>
        </w:rPr>
      </w:pPr>
      <w:r>
        <w:rPr>
          <w:spacing w:val="2"/>
          <w:lang w:eastAsia="en-US"/>
        </w:rPr>
        <w:t>Исполнитель должен продемонстрировать участникам представления не менее 10 химических экспериментов в каждой программе;</w:t>
      </w:r>
    </w:p>
    <w:p w:rsidR="005E73D0" w:rsidRDefault="00676071">
      <w:pPr>
        <w:numPr>
          <w:ilvl w:val="0"/>
          <w:numId w:val="38"/>
        </w:numPr>
        <w:contextualSpacing/>
        <w:rPr>
          <w:spacing w:val="2"/>
        </w:rPr>
      </w:pPr>
      <w:r>
        <w:rPr>
          <w:spacing w:val="2"/>
          <w:lang w:eastAsia="en-US"/>
        </w:rPr>
        <w:t>Привлекает для занятий профессиональных артистов с опытом работы не менее 5 (пяти) лет.</w:t>
      </w:r>
    </w:p>
    <w:p w:rsidR="005E73D0" w:rsidRDefault="00676071">
      <w:pPr>
        <w:numPr>
          <w:ilvl w:val="0"/>
          <w:numId w:val="38"/>
        </w:numPr>
        <w:contextualSpacing/>
        <w:rPr>
          <w:spacing w:val="2"/>
        </w:rPr>
      </w:pPr>
      <w:r>
        <w:rPr>
          <w:spacing w:val="2"/>
          <w:lang w:eastAsia="en-US"/>
        </w:rPr>
        <w:t>Техническое оснащение и оборудование:</w:t>
      </w:r>
    </w:p>
    <w:tbl>
      <w:tblPr>
        <w:tblW w:w="5000" w:type="pct"/>
        <w:tblInd w:w="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3"/>
        <w:gridCol w:w="1153"/>
        <w:gridCol w:w="869"/>
      </w:tblGrid>
      <w:tr w:rsidR="005E73D0"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</w:pPr>
            <w:r>
              <w:rPr>
                <w:lang w:eastAsia="en-US"/>
              </w:rPr>
              <w:t>Автотранспорт для доставки оборудования, персонала для проведения мероприятия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 xml:space="preserve">Ед. </w:t>
            </w:r>
          </w:p>
        </w:tc>
      </w:tr>
      <w:tr w:rsidR="005E73D0"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</w:pPr>
            <w:r>
              <w:rPr>
                <w:lang w:eastAsia="en-US"/>
              </w:rPr>
              <w:t xml:space="preserve">Стол 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Шт.</w:t>
            </w:r>
          </w:p>
        </w:tc>
      </w:tr>
      <w:tr w:rsidR="005E73D0"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</w:pPr>
            <w:r>
              <w:rPr>
                <w:lang w:eastAsia="en-US"/>
              </w:rPr>
              <w:t>Скатерть на стол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Шт.</w:t>
            </w:r>
          </w:p>
        </w:tc>
      </w:tr>
      <w:tr w:rsidR="005E73D0"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</w:pPr>
            <w:r>
              <w:rPr>
                <w:lang w:eastAsia="en-US"/>
              </w:rPr>
              <w:t>Лабораторная посуда (колбы, мерные стаканы и пр. для шоу-программы)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набор</w:t>
            </w:r>
          </w:p>
        </w:tc>
      </w:tr>
      <w:tr w:rsidR="005E73D0">
        <w:tc>
          <w:tcPr>
            <w:tcW w:w="8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</w:pPr>
            <w:r>
              <w:rPr>
                <w:lang w:eastAsia="en-US"/>
              </w:rPr>
              <w:t>Химические реактивы, имеющие необходимые сертификаты качества и паспорта соответствия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1</w:t>
            </w:r>
          </w:p>
        </w:tc>
        <w:tc>
          <w:tcPr>
            <w:tcW w:w="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contextualSpacing/>
              <w:jc w:val="center"/>
            </w:pPr>
            <w:r>
              <w:rPr>
                <w:lang w:eastAsia="en-US"/>
              </w:rPr>
              <w:t>набор</w:t>
            </w:r>
          </w:p>
        </w:tc>
      </w:tr>
    </w:tbl>
    <w:p w:rsidR="005E73D0" w:rsidRDefault="00676071">
      <w:pPr>
        <w:numPr>
          <w:ilvl w:val="0"/>
          <w:numId w:val="38"/>
        </w:numPr>
        <w:contextualSpacing/>
        <w:rPr>
          <w:spacing w:val="2"/>
        </w:rPr>
      </w:pPr>
      <w:r>
        <w:rPr>
          <w:spacing w:val="2"/>
          <w:lang w:eastAsia="en-US"/>
        </w:rPr>
        <w:t xml:space="preserve">Описание мероприятия: </w:t>
      </w:r>
    </w:p>
    <w:p w:rsidR="005E73D0" w:rsidRDefault="00676071">
      <w:pPr>
        <w:widowControl w:val="0"/>
        <w:rPr>
          <w:color w:val="000000"/>
        </w:rPr>
      </w:pPr>
      <w:r>
        <w:rPr>
          <w:color w:val="000000"/>
          <w:lang w:eastAsia="en-US"/>
        </w:rPr>
        <w:lastRenderedPageBreak/>
        <w:t xml:space="preserve">Мероприятие представляет собой театрализованное представление с элементами химического шоу. Сценарий должен включать в себя участие не менее 2-х персонажей в соответствующих костюмах: профессор в белом халате и инопланетянин. </w:t>
      </w:r>
    </w:p>
    <w:p w:rsidR="005E73D0" w:rsidRDefault="005E73D0">
      <w:pPr>
        <w:spacing w:line="17" w:lineRule="atLeast"/>
        <w:jc w:val="both"/>
        <w:rPr>
          <w:b/>
          <w:bCs/>
        </w:rPr>
      </w:pPr>
    </w:p>
    <w:p w:rsidR="005E73D0" w:rsidRDefault="00676071">
      <w:pPr>
        <w:widowControl w:val="0"/>
        <w:numPr>
          <w:ilvl w:val="2"/>
          <w:numId w:val="9"/>
        </w:numPr>
        <w:spacing w:line="17" w:lineRule="atLeast"/>
        <w:ind w:left="851" w:hanging="567"/>
        <w:contextualSpacing/>
        <w:jc w:val="both"/>
        <w:rPr>
          <w:b/>
          <w:bCs/>
          <w:i/>
          <w:spacing w:val="2"/>
        </w:rPr>
      </w:pPr>
      <w:r>
        <w:rPr>
          <w:b/>
          <w:bCs/>
          <w:i/>
          <w:iCs/>
          <w:spacing w:val="2"/>
        </w:rPr>
        <w:t xml:space="preserve">Оказание услуг по организации и проведению интерактивного спектакля «Стойкий оловянный солдатик»: </w:t>
      </w:r>
    </w:p>
    <w:p w:rsidR="005E73D0" w:rsidRDefault="005E73D0">
      <w:pPr>
        <w:widowControl w:val="0"/>
        <w:spacing w:line="17" w:lineRule="atLeast"/>
        <w:ind w:left="504"/>
        <w:contextualSpacing/>
        <w:jc w:val="both"/>
        <w:rPr>
          <w:b/>
          <w:i/>
          <w:spacing w:val="2"/>
        </w:rPr>
      </w:pPr>
    </w:p>
    <w:p w:rsidR="005E73D0" w:rsidRDefault="00676071">
      <w:pPr>
        <w:widowControl w:val="0"/>
        <w:numPr>
          <w:ilvl w:val="0"/>
          <w:numId w:val="33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 xml:space="preserve">Количество: 1 </w:t>
      </w:r>
      <w:r>
        <w:t>мероприятие</w:t>
      </w:r>
      <w:r>
        <w:rPr>
          <w:spacing w:val="2"/>
        </w:rPr>
        <w:t>.</w:t>
      </w:r>
    </w:p>
    <w:p w:rsidR="005E73D0" w:rsidRDefault="00676071">
      <w:pPr>
        <w:widowControl w:val="0"/>
        <w:numPr>
          <w:ilvl w:val="0"/>
          <w:numId w:val="33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>Продолжительность: не менее 40 минут.</w:t>
      </w:r>
    </w:p>
    <w:p w:rsidR="005E73D0" w:rsidRDefault="00676071">
      <w:pPr>
        <w:widowControl w:val="0"/>
        <w:numPr>
          <w:ilvl w:val="0"/>
          <w:numId w:val="33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 xml:space="preserve">Количество участников: </w:t>
      </w:r>
      <w:r>
        <w:t>не более</w:t>
      </w:r>
      <w:r>
        <w:rPr>
          <w:spacing w:val="2"/>
        </w:rPr>
        <w:t xml:space="preserve"> 100 человек. </w:t>
      </w:r>
    </w:p>
    <w:p w:rsidR="005E73D0" w:rsidRDefault="00676071">
      <w:pPr>
        <w:widowControl w:val="0"/>
        <w:numPr>
          <w:ilvl w:val="0"/>
          <w:numId w:val="33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>Техническое оснащение:</w:t>
      </w:r>
    </w:p>
    <w:tbl>
      <w:tblPr>
        <w:tblW w:w="50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49"/>
        <w:gridCol w:w="1123"/>
        <w:gridCol w:w="1123"/>
      </w:tblGrid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</w:pPr>
            <w:r>
              <w:t xml:space="preserve">Комплект звуковоспроизводящей аппаратуры с доставкой, монтажом и демонтажем 1 кВт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к-т.</w:t>
            </w:r>
          </w:p>
        </w:tc>
      </w:tr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</w:pPr>
            <w:r>
              <w:t>Видеопроектор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 xml:space="preserve">Ед. </w:t>
            </w:r>
          </w:p>
        </w:tc>
      </w:tr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</w:pPr>
            <w:r>
              <w:t xml:space="preserve">Экран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 xml:space="preserve">Ед. </w:t>
            </w:r>
          </w:p>
        </w:tc>
      </w:tr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</w:pPr>
            <w:r>
              <w:t>Ноутбук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 xml:space="preserve">Ед. </w:t>
            </w:r>
          </w:p>
        </w:tc>
      </w:tr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</w:pPr>
            <w:r>
              <w:t xml:space="preserve">Автотранспорт для доставки артистов, оборудования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ед.</w:t>
            </w:r>
          </w:p>
        </w:tc>
      </w:tr>
    </w:tbl>
    <w:p w:rsidR="005E73D0" w:rsidRDefault="00676071">
      <w:pPr>
        <w:widowControl w:val="0"/>
        <w:numPr>
          <w:ilvl w:val="0"/>
          <w:numId w:val="33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>Обслуживающий персонал:</w:t>
      </w:r>
    </w:p>
    <w:tbl>
      <w:tblPr>
        <w:tblW w:w="50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49"/>
        <w:gridCol w:w="1123"/>
        <w:gridCol w:w="1123"/>
      </w:tblGrid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  <w:tab w:val="left" w:pos="31680"/>
              </w:tabs>
              <w:spacing w:line="17" w:lineRule="atLeast"/>
              <w:ind w:right="57"/>
              <w:contextualSpacing/>
            </w:pPr>
            <w:r>
              <w:t>Координатор проекта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чел.</w:t>
            </w:r>
          </w:p>
        </w:tc>
      </w:tr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</w:pPr>
            <w:r>
              <w:t>Звукооператор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чел.</w:t>
            </w:r>
          </w:p>
        </w:tc>
      </w:tr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</w:pPr>
            <w:r>
              <w:t>Шоу-группа, состоящая из профессиональных артистов, с тематическим интерактивным спектаклем с игровыми вокальными и хореографическими тематическими номерами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3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чел.</w:t>
            </w:r>
          </w:p>
        </w:tc>
      </w:tr>
    </w:tbl>
    <w:p w:rsidR="005E73D0" w:rsidRDefault="00676071">
      <w:pPr>
        <w:widowControl w:val="0"/>
        <w:numPr>
          <w:ilvl w:val="0"/>
          <w:numId w:val="33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>Оформление места проведения и оборудование для мероприятия:</w:t>
      </w:r>
    </w:p>
    <w:tbl>
      <w:tblPr>
        <w:tblW w:w="50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49"/>
        <w:gridCol w:w="1123"/>
        <w:gridCol w:w="1123"/>
      </w:tblGrid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</w:pPr>
            <w:r>
              <w:t>Тематические декорации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</w:tr>
      <w:tr w:rsidR="005E73D0">
        <w:tc>
          <w:tcPr>
            <w:tcW w:w="7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</w:pPr>
            <w:r>
              <w:t xml:space="preserve">Прочее мелкое оборудование на усмотрение исполнителя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r>
              <w:t xml:space="preserve">1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contextualSpacing/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</w:tr>
    </w:tbl>
    <w:p w:rsidR="005E73D0" w:rsidRDefault="00676071">
      <w:pPr>
        <w:widowControl w:val="0"/>
        <w:numPr>
          <w:ilvl w:val="0"/>
          <w:numId w:val="33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 xml:space="preserve">Программа мероприятия должна включать в себя: </w:t>
      </w:r>
    </w:p>
    <w:p w:rsidR="005E73D0" w:rsidRDefault="00676071">
      <w:pPr>
        <w:numPr>
          <w:ilvl w:val="0"/>
          <w:numId w:val="34"/>
        </w:numPr>
        <w:spacing w:line="17" w:lineRule="atLeast"/>
        <w:contextualSpacing/>
      </w:pPr>
      <w:r>
        <w:t xml:space="preserve">подготовку актового зала школы к мероприятию (установка декораций и звукового оборудования) не менее, чем за 15 минут до его начала; </w:t>
      </w:r>
    </w:p>
    <w:p w:rsidR="005E73D0" w:rsidRDefault="00676071">
      <w:pPr>
        <w:numPr>
          <w:ilvl w:val="0"/>
          <w:numId w:val="34"/>
        </w:numPr>
        <w:spacing w:line="17" w:lineRule="atLeast"/>
        <w:contextualSpacing/>
      </w:pPr>
      <w:r>
        <w:t xml:space="preserve">театрализованное представление – спектакль, основанный на реальных исторических фактах, которые преподносятся с помощью художественного решения. Включает в себя вокальные и хореографические номера. Реальная история представлена в спектакле с помощью сказки Ганса </w:t>
      </w:r>
      <w:proofErr w:type="spellStart"/>
      <w:r>
        <w:t>Христиана</w:t>
      </w:r>
      <w:proofErr w:type="spellEnd"/>
      <w:r>
        <w:t xml:space="preserve"> Андерсена «Стойкий оловянный солдатик», что выражается в музыкальной партитуре, в видео-оформлении, в атмосфере спектакля и в репликах героев. </w:t>
      </w:r>
    </w:p>
    <w:p w:rsidR="005E73D0" w:rsidRDefault="00676071">
      <w:pPr>
        <w:spacing w:line="17" w:lineRule="atLeast"/>
        <w:contextualSpacing/>
      </w:pPr>
      <w:r>
        <w:t xml:space="preserve">Общая режиссура и постановка театрализованного представления «Стойкий оловянный солдатик» должна осуществляться профессиональным режиссером. </w:t>
      </w:r>
    </w:p>
    <w:p w:rsidR="005E73D0" w:rsidRDefault="005E73D0">
      <w:pPr>
        <w:widowControl w:val="0"/>
        <w:spacing w:line="17" w:lineRule="atLeast"/>
        <w:ind w:left="360"/>
        <w:contextualSpacing/>
        <w:jc w:val="both"/>
        <w:rPr>
          <w:b/>
          <w:bCs/>
          <w:i/>
          <w:spacing w:val="2"/>
        </w:rPr>
      </w:pPr>
    </w:p>
    <w:p w:rsidR="005E73D0" w:rsidRDefault="00676071">
      <w:pPr>
        <w:widowControl w:val="0"/>
        <w:numPr>
          <w:ilvl w:val="2"/>
          <w:numId w:val="9"/>
        </w:numPr>
        <w:spacing w:line="17" w:lineRule="atLeast"/>
        <w:ind w:left="851" w:hanging="567"/>
        <w:contextualSpacing/>
        <w:jc w:val="both"/>
        <w:rPr>
          <w:b/>
          <w:bCs/>
          <w:i/>
          <w:spacing w:val="2"/>
        </w:rPr>
      </w:pPr>
      <w:r>
        <w:rPr>
          <w:b/>
          <w:bCs/>
          <w:i/>
          <w:iCs/>
          <w:spacing w:val="2"/>
        </w:rPr>
        <w:t xml:space="preserve">Оказание услуг по организации и проведению Интерактивного спектакля «Россия – многонациональная страна»: </w:t>
      </w:r>
    </w:p>
    <w:p w:rsidR="005E73D0" w:rsidRDefault="00676071">
      <w:pPr>
        <w:numPr>
          <w:ilvl w:val="0"/>
          <w:numId w:val="36"/>
        </w:numPr>
        <w:spacing w:line="17" w:lineRule="atLeast"/>
        <w:contextualSpacing/>
      </w:pPr>
      <w:r>
        <w:t>Количество: 1 мероприятие.</w:t>
      </w:r>
    </w:p>
    <w:p w:rsidR="005E73D0" w:rsidRDefault="00676071">
      <w:pPr>
        <w:numPr>
          <w:ilvl w:val="0"/>
          <w:numId w:val="36"/>
        </w:numPr>
        <w:spacing w:line="17" w:lineRule="atLeast"/>
        <w:contextualSpacing/>
      </w:pPr>
      <w:r>
        <w:t>Продолжительность: не менее 40 минут.</w:t>
      </w:r>
    </w:p>
    <w:p w:rsidR="005E73D0" w:rsidRDefault="00676071">
      <w:pPr>
        <w:numPr>
          <w:ilvl w:val="0"/>
          <w:numId w:val="36"/>
        </w:numPr>
        <w:spacing w:line="17" w:lineRule="atLeast"/>
        <w:contextualSpacing/>
      </w:pPr>
      <w:r>
        <w:t xml:space="preserve">Количество участников: до 70 человек. </w:t>
      </w:r>
    </w:p>
    <w:p w:rsidR="005E73D0" w:rsidRDefault="00676071">
      <w:pPr>
        <w:widowControl w:val="0"/>
        <w:numPr>
          <w:ilvl w:val="0"/>
          <w:numId w:val="36"/>
        </w:numPr>
        <w:spacing w:line="17" w:lineRule="atLeast"/>
        <w:contextualSpacing/>
        <w:rPr>
          <w:spacing w:val="2"/>
        </w:rPr>
      </w:pPr>
      <w:r>
        <w:rPr>
          <w:spacing w:val="2"/>
        </w:rPr>
        <w:t>Техническое оснащение: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2"/>
        <w:gridCol w:w="838"/>
        <w:gridCol w:w="865"/>
      </w:tblGrid>
      <w:tr w:rsidR="005E73D0">
        <w:tc>
          <w:tcPr>
            <w:tcW w:w="4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</w:pPr>
            <w:r>
              <w:t xml:space="preserve">Комплект звуковоспроизводящей аппаратуры 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1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 xml:space="preserve">Ед. </w:t>
            </w:r>
          </w:p>
        </w:tc>
      </w:tr>
      <w:tr w:rsidR="005E73D0">
        <w:trPr>
          <w:trHeight w:val="311"/>
        </w:trPr>
        <w:tc>
          <w:tcPr>
            <w:tcW w:w="4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</w:pPr>
            <w:r>
              <w:t>Ноутбук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1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 xml:space="preserve">Ед. </w:t>
            </w:r>
          </w:p>
        </w:tc>
      </w:tr>
      <w:tr w:rsidR="005E73D0">
        <w:tc>
          <w:tcPr>
            <w:tcW w:w="4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</w:pPr>
            <w:r>
              <w:t xml:space="preserve">Видеопроектор портативный 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1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Ед.</w:t>
            </w:r>
          </w:p>
        </w:tc>
      </w:tr>
      <w:tr w:rsidR="005E73D0">
        <w:tc>
          <w:tcPr>
            <w:tcW w:w="4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</w:pPr>
            <w:r>
              <w:t>Автотранспорт для доставки оборудования и персонала для проведения мероприятия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1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 xml:space="preserve">Ед. </w:t>
            </w:r>
          </w:p>
        </w:tc>
      </w:tr>
    </w:tbl>
    <w:p w:rsidR="005E73D0" w:rsidRDefault="00676071">
      <w:pPr>
        <w:widowControl w:val="0"/>
        <w:numPr>
          <w:ilvl w:val="0"/>
          <w:numId w:val="36"/>
        </w:numPr>
        <w:spacing w:line="17" w:lineRule="atLeast"/>
        <w:contextualSpacing/>
        <w:rPr>
          <w:spacing w:val="2"/>
        </w:rPr>
      </w:pPr>
      <w:r>
        <w:rPr>
          <w:spacing w:val="2"/>
        </w:rPr>
        <w:t>Персонал для проведения мероприятия: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95"/>
        <w:gridCol w:w="890"/>
        <w:gridCol w:w="810"/>
      </w:tblGrid>
      <w:tr w:rsidR="005E73D0"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tabs>
                <w:tab w:val="left" w:pos="-31680"/>
                <w:tab w:val="left" w:pos="-31552"/>
                <w:tab w:val="left" w:pos="-30844"/>
                <w:tab w:val="left" w:pos="-30136"/>
                <w:tab w:val="left" w:pos="-29428"/>
                <w:tab w:val="left" w:pos="-28720"/>
                <w:tab w:val="left" w:pos="-28012"/>
                <w:tab w:val="left" w:pos="-27304"/>
                <w:tab w:val="left" w:pos="-26596"/>
                <w:tab w:val="left" w:pos="-25888"/>
                <w:tab w:val="left" w:pos="-25180"/>
                <w:tab w:val="left" w:pos="-24472"/>
                <w:tab w:val="left" w:pos="-23764"/>
                <w:tab w:val="left" w:pos="-23056"/>
                <w:tab w:val="left" w:pos="-22348"/>
                <w:tab w:val="left" w:pos="-21640"/>
                <w:tab w:val="left" w:pos="-20932"/>
                <w:tab w:val="left" w:pos="-20224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  <w:tab w:val="left" w:pos="10620"/>
                <w:tab w:val="left" w:pos="11328"/>
                <w:tab w:val="left" w:pos="12036"/>
                <w:tab w:val="left" w:pos="12744"/>
                <w:tab w:val="left" w:pos="13452"/>
                <w:tab w:val="left" w:pos="14160"/>
                <w:tab w:val="left" w:pos="14868"/>
                <w:tab w:val="left" w:pos="15576"/>
                <w:tab w:val="left" w:pos="16284"/>
                <w:tab w:val="left" w:pos="16992"/>
                <w:tab w:val="left" w:pos="17700"/>
                <w:tab w:val="left" w:pos="18408"/>
                <w:tab w:val="left" w:pos="19116"/>
                <w:tab w:val="left" w:pos="19824"/>
                <w:tab w:val="left" w:pos="20532"/>
                <w:tab w:val="left" w:pos="21240"/>
                <w:tab w:val="left" w:pos="21948"/>
                <w:tab w:val="left" w:pos="22656"/>
                <w:tab w:val="left" w:pos="23364"/>
                <w:tab w:val="left" w:pos="24072"/>
                <w:tab w:val="left" w:pos="24780"/>
                <w:tab w:val="left" w:pos="25488"/>
                <w:tab w:val="left" w:pos="26196"/>
                <w:tab w:val="left" w:pos="26904"/>
                <w:tab w:val="left" w:pos="27612"/>
                <w:tab w:val="left" w:pos="28320"/>
                <w:tab w:val="left" w:pos="29028"/>
                <w:tab w:val="left" w:pos="29736"/>
                <w:tab w:val="left" w:pos="30444"/>
                <w:tab w:val="left" w:pos="31152"/>
                <w:tab w:val="left" w:pos="31680"/>
              </w:tabs>
              <w:spacing w:line="17" w:lineRule="atLeast"/>
              <w:ind w:right="57"/>
              <w:contextualSpacing/>
            </w:pPr>
            <w:r>
              <w:t>Координатор проекта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1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Чел.</w:t>
            </w:r>
          </w:p>
        </w:tc>
      </w:tr>
      <w:tr w:rsidR="005E73D0"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ind w:right="57"/>
              <w:contextualSpacing/>
            </w:pPr>
            <w:r>
              <w:lastRenderedPageBreak/>
              <w:t>Профессиональные актеры - музыкантов, имеющих опыт работы с детскими аудиториями и опыт по проведению театрализованных представлений и спектаклей в школьных учреждениях</w:t>
            </w:r>
          </w:p>
        </w:tc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3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 xml:space="preserve">Чел. </w:t>
            </w:r>
          </w:p>
        </w:tc>
      </w:tr>
    </w:tbl>
    <w:p w:rsidR="005E73D0" w:rsidRDefault="00676071">
      <w:pPr>
        <w:widowControl w:val="0"/>
        <w:numPr>
          <w:ilvl w:val="0"/>
          <w:numId w:val="36"/>
        </w:numPr>
        <w:spacing w:line="17" w:lineRule="atLeast"/>
        <w:contextualSpacing/>
        <w:rPr>
          <w:spacing w:val="2"/>
        </w:rPr>
      </w:pPr>
      <w:r>
        <w:rPr>
          <w:spacing w:val="2"/>
        </w:rPr>
        <w:t>Оформление места проведения и оборудование для мероприятия: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95"/>
        <w:gridCol w:w="705"/>
        <w:gridCol w:w="995"/>
      </w:tblGrid>
      <w:tr w:rsidR="005E73D0"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</w:pPr>
            <w:r>
              <w:t>Театральные декорации, реквизит, используемые в концерте-спектакле, должны быть изготовлены и оформлены на высоком художественном уровне при использовании сертифицированных материалов и быть безопасны при использовании в зрительской аудитории.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1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proofErr w:type="spellStart"/>
            <w:r>
              <w:t>компл</w:t>
            </w:r>
            <w:proofErr w:type="spellEnd"/>
            <w:r>
              <w:t>.</w:t>
            </w:r>
          </w:p>
        </w:tc>
      </w:tr>
      <w:tr w:rsidR="005E73D0">
        <w:tc>
          <w:tcPr>
            <w:tcW w:w="7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</w:pPr>
            <w:r>
              <w:t>Костюмы героев с соответствующей атрибутикой (Двое школьников и учитель-путешественник по разным регионам России)</w:t>
            </w:r>
          </w:p>
        </w:tc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>5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spacing w:line="17" w:lineRule="atLeast"/>
              <w:jc w:val="center"/>
            </w:pPr>
            <w:r>
              <w:t xml:space="preserve">Шт. </w:t>
            </w:r>
          </w:p>
        </w:tc>
      </w:tr>
    </w:tbl>
    <w:p w:rsidR="005E73D0" w:rsidRDefault="00676071">
      <w:pPr>
        <w:widowControl w:val="0"/>
        <w:numPr>
          <w:ilvl w:val="0"/>
          <w:numId w:val="36"/>
        </w:numPr>
        <w:spacing w:line="17" w:lineRule="atLeast"/>
        <w:contextualSpacing/>
        <w:rPr>
          <w:spacing w:val="2"/>
        </w:rPr>
      </w:pPr>
      <w:r>
        <w:rPr>
          <w:spacing w:val="2"/>
        </w:rPr>
        <w:t xml:space="preserve">Описание мероприятия: </w:t>
      </w:r>
    </w:p>
    <w:p w:rsidR="005E73D0" w:rsidRDefault="00676071">
      <w:pPr>
        <w:tabs>
          <w:tab w:val="left" w:pos="284"/>
        </w:tabs>
        <w:spacing w:line="17" w:lineRule="atLeast"/>
      </w:pPr>
      <w:r>
        <w:t>Спектакль должен быть рассчитан на детскую аудиторию (начальные классы), тематика должна соответствовать заявленной (в игровой, интерактивной форме знакомить детей с необходимостью охраны окружающей среды, с основным перечнем правил взаимоотношения человека с окружающей средой).</w:t>
      </w:r>
    </w:p>
    <w:p w:rsidR="005E73D0" w:rsidRDefault="00676071">
      <w:pPr>
        <w:tabs>
          <w:tab w:val="left" w:pos="284"/>
        </w:tabs>
        <w:spacing w:line="17" w:lineRule="atLeast"/>
      </w:pPr>
      <w:r>
        <w:t>Сценарий должен включать:</w:t>
      </w:r>
    </w:p>
    <w:p w:rsidR="005E73D0" w:rsidRDefault="00676071">
      <w:pPr>
        <w:tabs>
          <w:tab w:val="left" w:pos="284"/>
        </w:tabs>
        <w:spacing w:line="17" w:lineRule="atLeast"/>
      </w:pPr>
      <w:r>
        <w:t>- театрализованную часть (не менее 25 минут), с оригинальными текстами и музыкой, отражающими профилактическую направленность спектакля;</w:t>
      </w:r>
    </w:p>
    <w:p w:rsidR="005E73D0" w:rsidRDefault="00676071">
      <w:pPr>
        <w:tabs>
          <w:tab w:val="left" w:pos="284"/>
        </w:tabs>
        <w:spacing w:line="17" w:lineRule="atLeast"/>
      </w:pPr>
      <w:r>
        <w:t xml:space="preserve">- интерактивную часть (не менее 20 минут), в форме </w:t>
      </w:r>
      <w:proofErr w:type="spellStart"/>
      <w:r>
        <w:t>интерактивов</w:t>
      </w:r>
      <w:proofErr w:type="spellEnd"/>
      <w:r>
        <w:t xml:space="preserve"> с задействованием детей, </w:t>
      </w:r>
    </w:p>
    <w:p w:rsidR="005E73D0" w:rsidRDefault="00676071">
      <w:pPr>
        <w:tabs>
          <w:tab w:val="left" w:pos="284"/>
        </w:tabs>
        <w:spacing w:line="17" w:lineRule="atLeast"/>
      </w:pPr>
      <w:r>
        <w:t xml:space="preserve">- акробатические номера, элементы шоу. </w:t>
      </w:r>
    </w:p>
    <w:p w:rsidR="005E73D0" w:rsidRDefault="005E73D0">
      <w:pPr>
        <w:widowControl w:val="0"/>
        <w:spacing w:line="17" w:lineRule="atLeast"/>
        <w:contextualSpacing/>
      </w:pPr>
    </w:p>
    <w:p w:rsidR="005E73D0" w:rsidRDefault="00676071">
      <w:pPr>
        <w:widowControl w:val="0"/>
        <w:numPr>
          <w:ilvl w:val="2"/>
          <w:numId w:val="9"/>
        </w:numPr>
        <w:spacing w:line="17" w:lineRule="atLeast"/>
        <w:ind w:left="851" w:hanging="567"/>
        <w:contextualSpacing/>
        <w:jc w:val="both"/>
        <w:rPr>
          <w:b/>
          <w:bCs/>
          <w:i/>
          <w:spacing w:val="2"/>
        </w:rPr>
      </w:pPr>
      <w:r>
        <w:rPr>
          <w:b/>
          <w:bCs/>
          <w:i/>
          <w:iCs/>
          <w:spacing w:val="2"/>
        </w:rPr>
        <w:t>Оказание услуг по организации и проведению интерактивного спектакля «Сокровища мира»</w:t>
      </w:r>
    </w:p>
    <w:p w:rsidR="005E73D0" w:rsidRDefault="005E73D0">
      <w:pPr>
        <w:widowControl w:val="0"/>
        <w:spacing w:line="17" w:lineRule="atLeast"/>
        <w:ind w:left="504"/>
        <w:contextualSpacing/>
        <w:jc w:val="both"/>
        <w:rPr>
          <w:b/>
          <w:i/>
          <w:spacing w:val="2"/>
        </w:rPr>
      </w:pPr>
    </w:p>
    <w:p w:rsidR="005E73D0" w:rsidRDefault="00676071">
      <w:pPr>
        <w:widowControl w:val="0"/>
        <w:numPr>
          <w:ilvl w:val="0"/>
          <w:numId w:val="15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>Количество: 1 спектакль.</w:t>
      </w:r>
    </w:p>
    <w:p w:rsidR="005E73D0" w:rsidRDefault="00676071">
      <w:pPr>
        <w:widowControl w:val="0"/>
        <w:numPr>
          <w:ilvl w:val="0"/>
          <w:numId w:val="15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>Продолжительность: не менее 40 минут.</w:t>
      </w:r>
    </w:p>
    <w:p w:rsidR="005E73D0" w:rsidRDefault="00676071">
      <w:pPr>
        <w:widowControl w:val="0"/>
        <w:numPr>
          <w:ilvl w:val="0"/>
          <w:numId w:val="15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 xml:space="preserve">Количество участников: не более </w:t>
      </w:r>
      <w:proofErr w:type="gramStart"/>
      <w:r>
        <w:rPr>
          <w:spacing w:val="2"/>
        </w:rPr>
        <w:t>100  чел.</w:t>
      </w:r>
      <w:proofErr w:type="gramEnd"/>
    </w:p>
    <w:p w:rsidR="005E73D0" w:rsidRDefault="00676071">
      <w:pPr>
        <w:widowControl w:val="0"/>
        <w:numPr>
          <w:ilvl w:val="0"/>
          <w:numId w:val="15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>Техническое оснащение:</w:t>
      </w:r>
    </w:p>
    <w:tbl>
      <w:tblPr>
        <w:tblW w:w="50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92"/>
        <w:gridCol w:w="838"/>
        <w:gridCol w:w="865"/>
      </w:tblGrid>
      <w:tr w:rsidR="005E73D0">
        <w:tc>
          <w:tcPr>
            <w:tcW w:w="4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Комплект звуковоспроизводящей аппаратуры с доставкой, монтажом и демонтажем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1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 xml:space="preserve">Ед. </w:t>
            </w:r>
          </w:p>
        </w:tc>
      </w:tr>
      <w:tr w:rsidR="005E73D0">
        <w:tc>
          <w:tcPr>
            <w:tcW w:w="4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Ноутбук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1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 xml:space="preserve">Ед. </w:t>
            </w:r>
          </w:p>
        </w:tc>
      </w:tr>
      <w:tr w:rsidR="005E73D0">
        <w:tc>
          <w:tcPr>
            <w:tcW w:w="41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Автотранспорт для доставки оборудования и персонала для проведения мероприятия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1</w:t>
            </w:r>
          </w:p>
        </w:tc>
        <w:tc>
          <w:tcPr>
            <w:tcW w:w="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 xml:space="preserve">Ед. </w:t>
            </w:r>
          </w:p>
        </w:tc>
      </w:tr>
    </w:tbl>
    <w:p w:rsidR="005E73D0" w:rsidRDefault="00676071">
      <w:pPr>
        <w:widowControl w:val="0"/>
        <w:numPr>
          <w:ilvl w:val="0"/>
          <w:numId w:val="15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>Обслуживающий персонал:</w:t>
      </w:r>
    </w:p>
    <w:tbl>
      <w:tblPr>
        <w:tblW w:w="50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606"/>
        <w:gridCol w:w="926"/>
        <w:gridCol w:w="1663"/>
      </w:tblGrid>
      <w:tr w:rsidR="005E73D0"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Координатор проекта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чел.</w:t>
            </w:r>
          </w:p>
        </w:tc>
      </w:tr>
      <w:tr w:rsidR="005E73D0"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Звукооператор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1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чел.</w:t>
            </w:r>
          </w:p>
        </w:tc>
      </w:tr>
      <w:tr w:rsidR="005E73D0"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 xml:space="preserve">Шоу-группа, состоящая из профессиональных артистов, с тематическим интерактивным спектаклем с игровыми вокальными и хореографическими тематическими номерами 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 xml:space="preserve">3 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73D0" w:rsidRDefault="00676071">
            <w:pPr>
              <w:widowControl w:val="0"/>
              <w:spacing w:line="17" w:lineRule="atLeast"/>
              <w:contextualSpacing/>
            </w:pPr>
            <w:r>
              <w:t>чел.</w:t>
            </w:r>
          </w:p>
        </w:tc>
      </w:tr>
    </w:tbl>
    <w:p w:rsidR="005E73D0" w:rsidRDefault="00676071">
      <w:pPr>
        <w:widowControl w:val="0"/>
        <w:numPr>
          <w:ilvl w:val="0"/>
          <w:numId w:val="15"/>
        </w:numPr>
        <w:spacing w:line="17" w:lineRule="atLeast"/>
        <w:contextualSpacing/>
        <w:jc w:val="both"/>
        <w:rPr>
          <w:spacing w:val="2"/>
        </w:rPr>
      </w:pPr>
      <w:r>
        <w:rPr>
          <w:spacing w:val="2"/>
        </w:rPr>
        <w:t xml:space="preserve">Описание мероприятия: </w:t>
      </w:r>
    </w:p>
    <w:p w:rsidR="005E73D0" w:rsidRDefault="00676071">
      <w:pPr>
        <w:widowControl w:val="0"/>
        <w:spacing w:line="17" w:lineRule="atLeast"/>
        <w:contextualSpacing/>
        <w:jc w:val="both"/>
      </w:pPr>
      <w:r>
        <w:t xml:space="preserve">Мероприятие представляет собой театрализованное представление с элементами ток-шоу, дискуссии, костюмированной игры по станциям, викторины для детей в возрасте от 7 лет. Мероприятие направлено на воспитание уважения и принятия многообразия культур современного мира, прививает ценность дружбы и взаимопонимания среди людей всего мира. </w:t>
      </w:r>
    </w:p>
    <w:p w:rsidR="005E73D0" w:rsidRDefault="00676071">
      <w:pPr>
        <w:widowControl w:val="0"/>
        <w:spacing w:line="17" w:lineRule="atLeast"/>
        <w:contextualSpacing/>
        <w:jc w:val="both"/>
      </w:pPr>
      <w:r>
        <w:t>Сценарий включает:</w:t>
      </w:r>
    </w:p>
    <w:p w:rsidR="005E73D0" w:rsidRDefault="00676071">
      <w:pPr>
        <w:widowControl w:val="0"/>
        <w:numPr>
          <w:ilvl w:val="0"/>
          <w:numId w:val="16"/>
        </w:numPr>
        <w:spacing w:line="17" w:lineRule="atLeast"/>
        <w:contextualSpacing/>
      </w:pPr>
      <w:r>
        <w:t>театрализованную часть с оригинальными текстами и музыкой</w:t>
      </w:r>
    </w:p>
    <w:p w:rsidR="005E73D0" w:rsidRDefault="00676071">
      <w:pPr>
        <w:widowControl w:val="0"/>
        <w:numPr>
          <w:ilvl w:val="0"/>
          <w:numId w:val="16"/>
        </w:numPr>
        <w:spacing w:line="17" w:lineRule="atLeast"/>
        <w:contextualSpacing/>
      </w:pPr>
      <w:r>
        <w:t>интерактивную часть в форме игры по станциям, каждая станция содержит теоретическую часть, интеллектуальную викторину и практическое задание, связанное с тематикой станции.</w:t>
      </w:r>
    </w:p>
    <w:p w:rsidR="005E73D0" w:rsidRDefault="00676071">
      <w:pPr>
        <w:widowControl w:val="0"/>
        <w:spacing w:line="17" w:lineRule="atLeast"/>
        <w:contextualSpacing/>
      </w:pPr>
      <w:r>
        <w:t xml:space="preserve">В постановках задействованы дипломированные артисты, спектакль проходит в оригинальном музыкальном сопровождении, с использование современного оборудования, декораций и оригинальных костюмов артистов.  </w:t>
      </w:r>
    </w:p>
    <w:p w:rsidR="005E73D0" w:rsidRDefault="005E73D0">
      <w:pPr>
        <w:widowControl w:val="0"/>
        <w:spacing w:line="17" w:lineRule="atLeast"/>
        <w:jc w:val="both"/>
        <w:rPr>
          <w:color w:val="000000"/>
        </w:rPr>
      </w:pPr>
    </w:p>
    <w:p w:rsidR="005E73D0" w:rsidRDefault="005E73D0">
      <w:pPr>
        <w:widowControl w:val="0"/>
        <w:spacing w:line="17" w:lineRule="atLeast"/>
        <w:jc w:val="both"/>
        <w:rPr>
          <w:color w:val="000000"/>
        </w:rPr>
      </w:pPr>
    </w:p>
    <w:p w:rsidR="005E73D0" w:rsidRDefault="00676071">
      <w:pPr>
        <w:pStyle w:val="a8"/>
        <w:numPr>
          <w:ilvl w:val="1"/>
          <w:numId w:val="9"/>
        </w:numPr>
        <w:spacing w:line="17" w:lineRule="atLeast"/>
        <w:jc w:val="both"/>
        <w:rPr>
          <w:b/>
          <w:bCs/>
        </w:rPr>
      </w:pPr>
      <w:r>
        <w:rPr>
          <w:b/>
          <w:bCs/>
        </w:rPr>
        <w:t>Список документов, которые Исполнитель обязан предоставить Заказчику по контракту:</w:t>
      </w:r>
    </w:p>
    <w:p w:rsidR="005E73D0" w:rsidRDefault="00676071">
      <w:pPr>
        <w:spacing w:line="17" w:lineRule="atLeast"/>
        <w:jc w:val="both"/>
        <w:rPr>
          <w:spacing w:val="2"/>
        </w:rPr>
      </w:pPr>
      <w:r>
        <w:rPr>
          <w:i/>
          <w:spacing w:val="2"/>
        </w:rPr>
        <w:t xml:space="preserve">2.4.1 </w:t>
      </w:r>
      <w:r>
        <w:rPr>
          <w:spacing w:val="2"/>
        </w:rPr>
        <w:t xml:space="preserve">После проведения занятий: </w:t>
      </w:r>
      <w:r>
        <w:rPr>
          <w:i/>
          <w:spacing w:val="2"/>
        </w:rPr>
        <w:t>в течение 5 (пяти) рабочих дней с момента окончания оказания услуг: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Акт сдачи-приемки оказанных услуг;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 xml:space="preserve">Счет за оказание услуг в соответствии с ценой по контракту. </w:t>
      </w:r>
    </w:p>
    <w:p w:rsidR="005E73D0" w:rsidRDefault="00676071">
      <w:pPr>
        <w:pStyle w:val="a8"/>
        <w:numPr>
          <w:ilvl w:val="1"/>
          <w:numId w:val="9"/>
        </w:numPr>
        <w:spacing w:line="17" w:lineRule="atLeast"/>
        <w:jc w:val="both"/>
        <w:rPr>
          <w:b/>
          <w:bCs/>
        </w:rPr>
      </w:pPr>
      <w:r>
        <w:rPr>
          <w:b/>
          <w:bCs/>
        </w:rPr>
        <w:t xml:space="preserve">Требования к сроку и (или) объему предоставления гарантии качества услуг </w:t>
      </w:r>
    </w:p>
    <w:p w:rsidR="005E73D0" w:rsidRDefault="00676071">
      <w:pPr>
        <w:pStyle w:val="a8"/>
        <w:numPr>
          <w:ilvl w:val="2"/>
          <w:numId w:val="9"/>
        </w:numPr>
        <w:tabs>
          <w:tab w:val="left" w:pos="993"/>
        </w:tabs>
        <w:spacing w:line="17" w:lineRule="atLeast"/>
        <w:jc w:val="both"/>
      </w:pPr>
      <w:r>
        <w:t>Исполнитель гарантирует оказание услуг по организации и проведению занятий в объеме технического задания Заказчика.</w:t>
      </w:r>
    </w:p>
    <w:p w:rsidR="005E73D0" w:rsidRDefault="00676071">
      <w:pPr>
        <w:pStyle w:val="a8"/>
        <w:numPr>
          <w:ilvl w:val="1"/>
          <w:numId w:val="9"/>
        </w:numPr>
        <w:spacing w:line="17" w:lineRule="atLeast"/>
        <w:jc w:val="both"/>
        <w:rPr>
          <w:b/>
          <w:bCs/>
        </w:rPr>
      </w:pPr>
      <w:r>
        <w:rPr>
          <w:b/>
          <w:bCs/>
        </w:rPr>
        <w:t>Требования к результатам услуг (приемка услуг):</w:t>
      </w:r>
    </w:p>
    <w:p w:rsidR="005E73D0" w:rsidRDefault="00676071">
      <w:pPr>
        <w:pStyle w:val="a8"/>
        <w:numPr>
          <w:ilvl w:val="2"/>
          <w:numId w:val="9"/>
        </w:numPr>
        <w:spacing w:line="17" w:lineRule="atLeast"/>
        <w:jc w:val="both"/>
        <w:rPr>
          <w:spacing w:val="2"/>
        </w:rPr>
      </w:pPr>
      <w:r>
        <w:rPr>
          <w:spacing w:val="2"/>
        </w:rPr>
        <w:t xml:space="preserve">После завершения оказания Исполнителем услуг по контракту, в течение 5 (пяти) рабочих дней, уполномоченные представители Заказчика и Исполнителя подписывают акт сдачи-приемки оказанных услуг (далее Акт). </w:t>
      </w:r>
    </w:p>
    <w:p w:rsidR="005E73D0" w:rsidRDefault="00676071">
      <w:pPr>
        <w:pStyle w:val="a8"/>
        <w:numPr>
          <w:ilvl w:val="2"/>
          <w:numId w:val="9"/>
        </w:numPr>
        <w:spacing w:line="17" w:lineRule="atLeast"/>
        <w:jc w:val="both"/>
        <w:rPr>
          <w:spacing w:val="2"/>
        </w:rPr>
      </w:pPr>
      <w:r>
        <w:rPr>
          <w:spacing w:val="2"/>
        </w:rPr>
        <w:t>Форма, сроки и порядок оплаты услуг: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Оплата услуг осуществляется в следующем порядке: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Авансирование не предусмотрено.</w:t>
      </w:r>
    </w:p>
    <w:p w:rsidR="005E73D0" w:rsidRDefault="00676071">
      <w:pPr>
        <w:pStyle w:val="a8"/>
        <w:numPr>
          <w:ilvl w:val="0"/>
          <w:numId w:val="8"/>
        </w:numPr>
        <w:tabs>
          <w:tab w:val="left" w:pos="993"/>
        </w:tabs>
        <w:spacing w:line="17" w:lineRule="atLeast"/>
        <w:ind w:hanging="11"/>
        <w:jc w:val="both"/>
      </w:pPr>
      <w:r>
        <w:t>Расчет за фактически оказанные Исполнителем услуги производится Заказчиком в безналичном порядке путем перечисления денежных средств на расчетный счет Исполнителя не более чем в течение 10 (десяти) дней с даты подписания Акта, после исполнения Исполнителем всех своих обязательств, предусмотренных настоящим Техническим заданием и контрактом, проведения экспертизы оказанных услуг и оформления «заключения экспертизы», приемки услуг представителем Заказчика, и устранения всех выявленных Заказчиком недостатков.</w:t>
      </w:r>
    </w:p>
    <w:p w:rsidR="005E73D0" w:rsidRDefault="005E73D0">
      <w:pPr>
        <w:tabs>
          <w:tab w:val="left" w:pos="6946"/>
        </w:tabs>
        <w:spacing w:line="17" w:lineRule="atLeast"/>
        <w:jc w:val="center"/>
        <w:rPr>
          <w:b/>
        </w:rPr>
      </w:pPr>
    </w:p>
    <w:tbl>
      <w:tblPr>
        <w:tblStyle w:val="af5"/>
        <w:tblW w:w="5000" w:type="pct"/>
        <w:tblInd w:w="142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2"/>
        <w:gridCol w:w="5103"/>
      </w:tblGrid>
      <w:tr w:rsidR="005E73D0">
        <w:tc>
          <w:tcPr>
            <w:tcW w:w="4677" w:type="dxa"/>
          </w:tcPr>
          <w:p w:rsidR="005E73D0" w:rsidRDefault="00676071">
            <w:pPr>
              <w:tabs>
                <w:tab w:val="left" w:pos="4659"/>
              </w:tabs>
              <w:spacing w:line="17" w:lineRule="atLeast"/>
              <w:ind w:right="181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5E73D0" w:rsidRDefault="00676071">
            <w:pPr>
              <w:tabs>
                <w:tab w:val="left" w:pos="4659"/>
              </w:tabs>
              <w:spacing w:line="17" w:lineRule="atLeast"/>
              <w:ind w:right="181"/>
            </w:pPr>
            <w:r>
              <w:t>Государственное бюджетное общеобразовательное учреждение средняя общеобразовательная школа № 667 Невского района Санкт-Петербурга</w:t>
            </w:r>
          </w:p>
          <w:p w:rsidR="005E73D0" w:rsidRDefault="005E73D0">
            <w:pPr>
              <w:tabs>
                <w:tab w:val="left" w:pos="4659"/>
              </w:tabs>
              <w:spacing w:line="17" w:lineRule="atLeast"/>
              <w:ind w:right="181"/>
            </w:pPr>
          </w:p>
          <w:p w:rsidR="005E73D0" w:rsidRDefault="00676071">
            <w:pPr>
              <w:tabs>
                <w:tab w:val="left" w:pos="4659"/>
              </w:tabs>
              <w:spacing w:line="17" w:lineRule="atLeast"/>
              <w:ind w:right="181"/>
            </w:pPr>
            <w:r>
              <w:t xml:space="preserve">Директор </w:t>
            </w:r>
            <w:r>
              <w:br/>
              <w:t>_____________________ /Назарова С.Г.</w:t>
            </w:r>
          </w:p>
          <w:p w:rsidR="005E73D0" w:rsidRDefault="00676071">
            <w:pPr>
              <w:spacing w:line="17" w:lineRule="atLeast"/>
              <w:rPr>
                <w:b/>
                <w:caps/>
              </w:rPr>
            </w:pPr>
            <w:r>
              <w:t>Подписано ЭЦП</w:t>
            </w:r>
          </w:p>
        </w:tc>
        <w:tc>
          <w:tcPr>
            <w:tcW w:w="4677" w:type="dxa"/>
          </w:tcPr>
          <w:p w:rsidR="005E73D0" w:rsidRDefault="00676071">
            <w:pPr>
              <w:pStyle w:val="210"/>
              <w:tabs>
                <w:tab w:val="left" w:pos="0"/>
                <w:tab w:val="left" w:pos="709"/>
              </w:tabs>
              <w:spacing w:line="17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983C83" w:rsidRDefault="00983C83">
            <w:pPr>
              <w:spacing w:line="17" w:lineRule="atLeast"/>
            </w:pPr>
          </w:p>
          <w:p w:rsidR="00983C83" w:rsidRDefault="00983C83">
            <w:pPr>
              <w:spacing w:line="17" w:lineRule="atLeast"/>
            </w:pPr>
          </w:p>
          <w:p w:rsidR="00983C83" w:rsidRDefault="00983C83">
            <w:pPr>
              <w:spacing w:line="17" w:lineRule="atLeast"/>
            </w:pPr>
          </w:p>
          <w:p w:rsidR="00983C83" w:rsidRDefault="00983C83">
            <w:pPr>
              <w:spacing w:line="17" w:lineRule="atLeast"/>
            </w:pPr>
          </w:p>
          <w:p w:rsidR="00983C83" w:rsidRDefault="00983C83">
            <w:pPr>
              <w:spacing w:line="17" w:lineRule="atLeast"/>
            </w:pPr>
          </w:p>
          <w:p w:rsidR="00983C83" w:rsidRDefault="00983C83">
            <w:pPr>
              <w:spacing w:line="17" w:lineRule="atLeast"/>
            </w:pPr>
          </w:p>
          <w:p w:rsidR="00983C83" w:rsidRDefault="00983C83">
            <w:pPr>
              <w:spacing w:line="17" w:lineRule="atLeast"/>
            </w:pPr>
          </w:p>
          <w:p w:rsidR="00983C83" w:rsidRDefault="00983C83">
            <w:pPr>
              <w:spacing w:line="17" w:lineRule="atLeast"/>
            </w:pPr>
          </w:p>
          <w:p w:rsidR="005E73D0" w:rsidRDefault="00676071">
            <w:pPr>
              <w:spacing w:line="17" w:lineRule="atLeast"/>
            </w:pPr>
            <w:r>
              <w:t>Подписано ЭЦП</w:t>
            </w:r>
          </w:p>
        </w:tc>
      </w:tr>
    </w:tbl>
    <w:p w:rsidR="005E73D0" w:rsidRDefault="005E73D0">
      <w:pPr>
        <w:spacing w:line="17" w:lineRule="atLeast"/>
      </w:pPr>
    </w:p>
    <w:p w:rsidR="005E73D0" w:rsidRDefault="00676071">
      <w:r>
        <w:br w:type="page" w:clear="all"/>
      </w:r>
    </w:p>
    <w:p w:rsidR="005E73D0" w:rsidRDefault="00676071">
      <w:pPr>
        <w:tabs>
          <w:tab w:val="left" w:pos="6946"/>
        </w:tabs>
        <w:spacing w:line="17" w:lineRule="atLeast"/>
        <w:ind w:left="5387"/>
        <w:jc w:val="right"/>
      </w:pPr>
      <w:r>
        <w:lastRenderedPageBreak/>
        <w:t>Приложение № 2 к Договору №____________________                                                    от «__</w:t>
      </w:r>
      <w:proofErr w:type="gramStart"/>
      <w:r>
        <w:t>_»  _</w:t>
      </w:r>
      <w:proofErr w:type="gramEnd"/>
      <w:r>
        <w:t>_______ 2026г.</w:t>
      </w:r>
    </w:p>
    <w:p w:rsidR="005E73D0" w:rsidRDefault="005E73D0">
      <w:pPr>
        <w:spacing w:line="17" w:lineRule="atLeast"/>
        <w:ind w:hanging="480"/>
        <w:jc w:val="right"/>
      </w:pPr>
    </w:p>
    <w:p w:rsidR="005E73D0" w:rsidRDefault="005E73D0">
      <w:pPr>
        <w:spacing w:line="17" w:lineRule="atLeast"/>
        <w:ind w:hanging="480"/>
        <w:jc w:val="right"/>
      </w:pPr>
    </w:p>
    <w:p w:rsidR="005E73D0" w:rsidRDefault="005E73D0">
      <w:pPr>
        <w:spacing w:line="17" w:lineRule="atLeast"/>
      </w:pPr>
    </w:p>
    <w:p w:rsidR="005E73D0" w:rsidRDefault="00676071">
      <w:pPr>
        <w:spacing w:line="17" w:lineRule="atLeast"/>
        <w:jc w:val="center"/>
        <w:outlineLvl w:val="0"/>
        <w:rPr>
          <w:b/>
          <w:bCs/>
        </w:rPr>
      </w:pPr>
      <w:r>
        <w:rPr>
          <w:b/>
          <w:bCs/>
        </w:rPr>
        <w:t xml:space="preserve">Расчет цены Контракта </w:t>
      </w:r>
    </w:p>
    <w:p w:rsidR="005E73D0" w:rsidRDefault="005E73D0">
      <w:pPr>
        <w:widowControl w:val="0"/>
        <w:spacing w:line="17" w:lineRule="atLeast"/>
      </w:pPr>
    </w:p>
    <w:tbl>
      <w:tblPr>
        <w:tblStyle w:val="af5"/>
        <w:tblW w:w="0" w:type="auto"/>
        <w:tblLayout w:type="fixed"/>
        <w:tblLook w:val="04A0" w:firstRow="1" w:lastRow="0" w:firstColumn="1" w:lastColumn="0" w:noHBand="0" w:noVBand="1"/>
      </w:tblPr>
      <w:tblGrid>
        <w:gridCol w:w="430"/>
        <w:gridCol w:w="6090"/>
        <w:gridCol w:w="992"/>
        <w:gridCol w:w="1276"/>
        <w:gridCol w:w="1276"/>
      </w:tblGrid>
      <w:tr w:rsidR="005E73D0">
        <w:trPr>
          <w:trHeight w:val="52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Количество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Цена за ед.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Стоимость, руб.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Открытие 60 мин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 w:rsidP="00983C8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>Шоу "Космическая одиссея"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 w:rsidP="00983C8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>Спектакль «Стойкий оловянный солдатик»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 w:rsidP="00983C8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 xml:space="preserve">Спектакль «Россия - многонациональная страна»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 w:rsidP="00983C8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 xml:space="preserve">Спектакль «Сокровища мира»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 w:rsidP="00983C83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rPr>
                <w:sz w:val="22"/>
                <w:szCs w:val="22"/>
              </w:rPr>
            </w:pPr>
          </w:p>
        </w:tc>
        <w:tc>
          <w:tcPr>
            <w:tcW w:w="6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 w:rsidP="00983C83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5E73D0">
            <w:pPr>
              <w:jc w:val="right"/>
              <w:rPr>
                <w:sz w:val="22"/>
                <w:szCs w:val="22"/>
              </w:rPr>
            </w:pPr>
          </w:p>
        </w:tc>
      </w:tr>
    </w:tbl>
    <w:p w:rsidR="005E73D0" w:rsidRDefault="005E73D0">
      <w:pPr>
        <w:widowControl w:val="0"/>
        <w:spacing w:line="17" w:lineRule="atLeast"/>
      </w:pPr>
    </w:p>
    <w:p w:rsidR="005E73D0" w:rsidRDefault="00983C83">
      <w:pPr>
        <w:widowControl w:val="0"/>
        <w:spacing w:line="17" w:lineRule="atLeast"/>
      </w:pPr>
      <w:r>
        <w:t>ИТОГО: ___________________</w:t>
      </w:r>
      <w:r w:rsidR="00676071">
        <w:rPr>
          <w:shd w:val="clear" w:color="auto" w:fill="FFFFFF"/>
        </w:rPr>
        <w:t xml:space="preserve"> </w:t>
      </w:r>
      <w:r w:rsidR="00676071">
        <w:t>(</w:t>
      </w:r>
      <w:r>
        <w:t>_________________________) рубля _____</w:t>
      </w:r>
      <w:r w:rsidR="00676071">
        <w:t xml:space="preserve"> копеек</w:t>
      </w:r>
      <w:r>
        <w:t>, НДС%/ без НДС.</w:t>
      </w:r>
    </w:p>
    <w:p w:rsidR="005E73D0" w:rsidRDefault="005E73D0">
      <w:pPr>
        <w:widowControl w:val="0"/>
        <w:spacing w:line="17" w:lineRule="atLeast"/>
      </w:pPr>
    </w:p>
    <w:tbl>
      <w:tblPr>
        <w:tblW w:w="9853" w:type="dxa"/>
        <w:tblInd w:w="108" w:type="dxa"/>
        <w:tblLook w:val="04A0" w:firstRow="1" w:lastRow="0" w:firstColumn="1" w:lastColumn="0" w:noHBand="0" w:noVBand="1"/>
      </w:tblPr>
      <w:tblGrid>
        <w:gridCol w:w="4926"/>
        <w:gridCol w:w="4927"/>
      </w:tblGrid>
      <w:tr w:rsidR="005E73D0">
        <w:tc>
          <w:tcPr>
            <w:tcW w:w="4926" w:type="dxa"/>
          </w:tcPr>
          <w:p w:rsidR="005E73D0" w:rsidRDefault="00676071">
            <w:pPr>
              <w:tabs>
                <w:tab w:val="left" w:pos="4659"/>
              </w:tabs>
              <w:spacing w:line="17" w:lineRule="atLeast"/>
              <w:ind w:right="181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5E73D0" w:rsidRDefault="00676071">
            <w:pPr>
              <w:tabs>
                <w:tab w:val="left" w:pos="4659"/>
              </w:tabs>
              <w:spacing w:line="17" w:lineRule="atLeast"/>
              <w:ind w:right="181"/>
            </w:pPr>
            <w:r>
              <w:t>Государственное бюджетное общеобразовательное учреждение средняя общеобразовательная школа № 667 Невского района Санкт-Петербурга</w:t>
            </w:r>
          </w:p>
          <w:p w:rsidR="005E73D0" w:rsidRDefault="005E73D0">
            <w:pPr>
              <w:tabs>
                <w:tab w:val="left" w:pos="4659"/>
              </w:tabs>
              <w:spacing w:line="17" w:lineRule="atLeast"/>
              <w:ind w:right="181"/>
            </w:pPr>
          </w:p>
          <w:p w:rsidR="005E73D0" w:rsidRDefault="00676071">
            <w:pPr>
              <w:tabs>
                <w:tab w:val="left" w:pos="4659"/>
              </w:tabs>
              <w:spacing w:line="17" w:lineRule="atLeast"/>
              <w:ind w:right="181"/>
            </w:pPr>
            <w:r>
              <w:t xml:space="preserve">Директор </w:t>
            </w:r>
            <w:r>
              <w:br/>
              <w:t>_____________________ /Назарова С.Г.</w:t>
            </w:r>
          </w:p>
          <w:p w:rsidR="005E73D0" w:rsidRDefault="00676071">
            <w:pPr>
              <w:spacing w:line="17" w:lineRule="atLeast"/>
              <w:rPr>
                <w:b/>
                <w:caps/>
              </w:rPr>
            </w:pPr>
            <w:r>
              <w:t>Подписано ЭЦП</w:t>
            </w:r>
          </w:p>
        </w:tc>
        <w:tc>
          <w:tcPr>
            <w:tcW w:w="4927" w:type="dxa"/>
          </w:tcPr>
          <w:p w:rsidR="005E73D0" w:rsidRDefault="00676071">
            <w:pPr>
              <w:pStyle w:val="210"/>
              <w:tabs>
                <w:tab w:val="left" w:pos="0"/>
                <w:tab w:val="left" w:pos="709"/>
              </w:tabs>
              <w:spacing w:line="17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5E73D0" w:rsidRDefault="00676071">
            <w:pPr>
              <w:spacing w:line="17" w:lineRule="atLeast"/>
              <w:jc w:val="both"/>
              <w:rPr>
                <w:b/>
              </w:rPr>
            </w:pPr>
            <w:r>
              <w:t xml:space="preserve"> </w:t>
            </w:r>
          </w:p>
          <w:p w:rsidR="005E73D0" w:rsidRDefault="005E73D0">
            <w:pPr>
              <w:tabs>
                <w:tab w:val="left" w:pos="4659"/>
              </w:tabs>
              <w:spacing w:line="17" w:lineRule="atLeast"/>
              <w:ind w:right="-3307"/>
            </w:pPr>
          </w:p>
          <w:p w:rsidR="005E73D0" w:rsidRDefault="005E73D0">
            <w:pPr>
              <w:tabs>
                <w:tab w:val="left" w:pos="4659"/>
              </w:tabs>
              <w:spacing w:line="17" w:lineRule="atLeast"/>
              <w:ind w:right="1798"/>
            </w:pPr>
          </w:p>
          <w:p w:rsidR="005E73D0" w:rsidRDefault="005E73D0">
            <w:pPr>
              <w:tabs>
                <w:tab w:val="left" w:pos="4659"/>
              </w:tabs>
              <w:spacing w:line="17" w:lineRule="atLeast"/>
              <w:ind w:right="-3307"/>
            </w:pPr>
          </w:p>
          <w:p w:rsidR="005E73D0" w:rsidRDefault="005E73D0">
            <w:pPr>
              <w:tabs>
                <w:tab w:val="left" w:pos="4659"/>
              </w:tabs>
              <w:spacing w:line="17" w:lineRule="atLeast"/>
              <w:ind w:right="-3307"/>
            </w:pPr>
          </w:p>
          <w:p w:rsidR="005E73D0" w:rsidRDefault="00676071">
            <w:pPr>
              <w:tabs>
                <w:tab w:val="left" w:pos="4659"/>
              </w:tabs>
              <w:spacing w:line="17" w:lineRule="atLeast"/>
              <w:ind w:right="-3307"/>
            </w:pPr>
            <w:r>
              <w:t>Генеральный директор</w:t>
            </w:r>
          </w:p>
          <w:p w:rsidR="005E73D0" w:rsidRDefault="00676071">
            <w:pPr>
              <w:spacing w:line="17" w:lineRule="atLeast"/>
              <w:jc w:val="both"/>
            </w:pPr>
            <w:r>
              <w:t>_____________________ /</w:t>
            </w:r>
            <w:bookmarkStart w:id="4" w:name="_GoBack"/>
            <w:bookmarkEnd w:id="4"/>
          </w:p>
          <w:p w:rsidR="005E73D0" w:rsidRDefault="00676071">
            <w:pPr>
              <w:spacing w:line="17" w:lineRule="atLeast"/>
            </w:pPr>
            <w:r>
              <w:t>Подписано ЭЦП</w:t>
            </w:r>
          </w:p>
        </w:tc>
      </w:tr>
    </w:tbl>
    <w:p w:rsidR="005E73D0" w:rsidRDefault="005E73D0">
      <w:pPr>
        <w:widowControl w:val="0"/>
        <w:spacing w:line="17" w:lineRule="atLeast"/>
      </w:pPr>
    </w:p>
    <w:p w:rsidR="005E73D0" w:rsidRDefault="00676071">
      <w:pPr>
        <w:spacing w:line="17" w:lineRule="atLeast"/>
      </w:pPr>
      <w:r>
        <w:br w:type="page" w:clear="all"/>
      </w:r>
    </w:p>
    <w:p w:rsidR="005E73D0" w:rsidRDefault="00676071">
      <w:pPr>
        <w:tabs>
          <w:tab w:val="left" w:pos="6946"/>
        </w:tabs>
        <w:spacing w:line="17" w:lineRule="atLeast"/>
        <w:ind w:left="5387"/>
        <w:jc w:val="right"/>
      </w:pPr>
      <w:r>
        <w:lastRenderedPageBreak/>
        <w:t>Приложение № 3 к Договору №____________________                                                    от «__</w:t>
      </w:r>
      <w:proofErr w:type="gramStart"/>
      <w:r>
        <w:t>_»  _</w:t>
      </w:r>
      <w:proofErr w:type="gramEnd"/>
      <w:r>
        <w:t>_______ 2026г.</w:t>
      </w:r>
    </w:p>
    <w:p w:rsidR="005E73D0" w:rsidRDefault="005E73D0">
      <w:pPr>
        <w:tabs>
          <w:tab w:val="left" w:pos="6520"/>
        </w:tabs>
        <w:spacing w:line="17" w:lineRule="atLeast"/>
        <w:jc w:val="right"/>
        <w:rPr>
          <w:i/>
        </w:rPr>
      </w:pPr>
    </w:p>
    <w:p w:rsidR="005E73D0" w:rsidRDefault="005E73D0">
      <w:pPr>
        <w:spacing w:line="17" w:lineRule="atLeast"/>
        <w:ind w:firstLine="360"/>
        <w:jc w:val="right"/>
      </w:pPr>
    </w:p>
    <w:p w:rsidR="005E73D0" w:rsidRDefault="00676071">
      <w:pPr>
        <w:spacing w:line="17" w:lineRule="atLeast"/>
        <w:ind w:firstLine="360"/>
        <w:jc w:val="center"/>
        <w:rPr>
          <w:b/>
          <w:bCs/>
        </w:rPr>
      </w:pPr>
      <w:r>
        <w:rPr>
          <w:b/>
        </w:rPr>
        <w:t>График оказания услуг</w:t>
      </w:r>
    </w:p>
    <w:p w:rsidR="005E73D0" w:rsidRDefault="005E73D0">
      <w:pPr>
        <w:spacing w:line="17" w:lineRule="atLeast"/>
        <w:ind w:firstLine="360"/>
        <w:jc w:val="center"/>
        <w:rPr>
          <w:b/>
          <w:bCs/>
        </w:rPr>
      </w:pPr>
    </w:p>
    <w:tbl>
      <w:tblPr>
        <w:tblStyle w:val="af5"/>
        <w:tblW w:w="0" w:type="auto"/>
        <w:tblLayout w:type="fixed"/>
        <w:tblLook w:val="04A0" w:firstRow="1" w:lastRow="0" w:firstColumn="1" w:lastColumn="0" w:noHBand="0" w:noVBand="1"/>
      </w:tblPr>
      <w:tblGrid>
        <w:gridCol w:w="430"/>
        <w:gridCol w:w="5097"/>
        <w:gridCol w:w="1417"/>
        <w:gridCol w:w="1701"/>
        <w:gridCol w:w="992"/>
      </w:tblGrid>
      <w:tr w:rsidR="005E73D0">
        <w:trPr>
          <w:trHeight w:val="52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Количество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Время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Открытие 60 мин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r>
              <w:t>По согласованию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>Шоу "Космическая одиссея"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r>
              <w:t>По согласованию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>Спектакль «Стойкий оловянный солдатик»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r>
              <w:t>По согласованию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 xml:space="preserve">Спектакль «Россия - многонациональная страна»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r>
              <w:t>По согласованию</w:t>
            </w:r>
          </w:p>
        </w:tc>
      </w:tr>
      <w:tr w:rsidR="005E73D0">
        <w:trPr>
          <w:trHeight w:val="280"/>
        </w:trPr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rPr>
                <w:sz w:val="22"/>
                <w:szCs w:val="22"/>
              </w:rPr>
            </w:pPr>
            <w:r>
              <w:rPr>
                <w:color w:val="222222"/>
                <w:sz w:val="22"/>
                <w:szCs w:val="22"/>
              </w:rPr>
              <w:t xml:space="preserve">Спектакль «Сокровища мира»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pPr>
              <w:jc w:val="right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E73D0" w:rsidRDefault="00676071">
            <w:r>
              <w:t>По согласованию</w:t>
            </w:r>
          </w:p>
        </w:tc>
      </w:tr>
    </w:tbl>
    <w:p w:rsidR="005E73D0" w:rsidRDefault="005E73D0">
      <w:pPr>
        <w:spacing w:line="17" w:lineRule="atLeast"/>
        <w:ind w:firstLine="360"/>
        <w:jc w:val="center"/>
        <w:rPr>
          <w:b/>
          <w:bCs/>
        </w:rPr>
      </w:pPr>
    </w:p>
    <w:tbl>
      <w:tblPr>
        <w:tblW w:w="9462" w:type="dxa"/>
        <w:tblInd w:w="1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31"/>
        <w:gridCol w:w="4731"/>
      </w:tblGrid>
      <w:tr w:rsidR="005E73D0">
        <w:trPr>
          <w:trHeight w:val="80"/>
        </w:trPr>
        <w:tc>
          <w:tcPr>
            <w:tcW w:w="47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E73D0" w:rsidRDefault="00676071">
            <w:pPr>
              <w:tabs>
                <w:tab w:val="left" w:pos="4659"/>
              </w:tabs>
              <w:spacing w:line="17" w:lineRule="atLeast"/>
              <w:ind w:right="181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5E73D0" w:rsidRDefault="00676071">
            <w:pPr>
              <w:tabs>
                <w:tab w:val="left" w:pos="4659"/>
              </w:tabs>
              <w:spacing w:line="17" w:lineRule="atLeast"/>
              <w:ind w:right="181"/>
            </w:pPr>
            <w:r>
              <w:t>Государственное бюджетное общеобразовательное учреждение средняя общеобразовательная школа № 667 Невского района Санкт-Петербурга</w:t>
            </w:r>
          </w:p>
          <w:p w:rsidR="005E73D0" w:rsidRDefault="005E73D0">
            <w:pPr>
              <w:tabs>
                <w:tab w:val="left" w:pos="4659"/>
              </w:tabs>
              <w:spacing w:line="17" w:lineRule="atLeast"/>
              <w:ind w:right="181"/>
            </w:pPr>
          </w:p>
          <w:p w:rsidR="005E73D0" w:rsidRDefault="00676071">
            <w:pPr>
              <w:tabs>
                <w:tab w:val="left" w:pos="4659"/>
              </w:tabs>
              <w:spacing w:line="17" w:lineRule="atLeast"/>
              <w:ind w:right="181"/>
            </w:pPr>
            <w:r>
              <w:t xml:space="preserve">Директор </w:t>
            </w:r>
            <w:r>
              <w:br/>
              <w:t>_____________________ /Назарова С.Г.</w:t>
            </w:r>
          </w:p>
          <w:p w:rsidR="005E73D0" w:rsidRDefault="00676071">
            <w:pPr>
              <w:spacing w:line="17" w:lineRule="atLeast"/>
              <w:rPr>
                <w:b/>
                <w:caps/>
              </w:rPr>
            </w:pPr>
            <w:r>
              <w:t>Подписано ЭЦП</w:t>
            </w:r>
          </w:p>
        </w:tc>
        <w:tc>
          <w:tcPr>
            <w:tcW w:w="473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5E73D0" w:rsidRDefault="00676071">
            <w:pPr>
              <w:pStyle w:val="210"/>
              <w:tabs>
                <w:tab w:val="left" w:pos="0"/>
                <w:tab w:val="left" w:pos="709"/>
              </w:tabs>
              <w:spacing w:line="17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Исполнитель:</w:t>
            </w:r>
          </w:p>
          <w:p w:rsidR="00983C83" w:rsidRDefault="00676071" w:rsidP="00983C83">
            <w:pPr>
              <w:spacing w:line="17" w:lineRule="atLeast"/>
              <w:jc w:val="both"/>
            </w:pPr>
            <w:r>
              <w:t xml:space="preserve">    </w:t>
            </w:r>
          </w:p>
          <w:p w:rsidR="00983C83" w:rsidRDefault="00983C83" w:rsidP="00983C83">
            <w:pPr>
              <w:spacing w:line="17" w:lineRule="atLeast"/>
              <w:jc w:val="both"/>
            </w:pPr>
          </w:p>
          <w:p w:rsidR="00983C83" w:rsidRDefault="00983C83" w:rsidP="00983C83">
            <w:pPr>
              <w:spacing w:line="17" w:lineRule="atLeast"/>
              <w:jc w:val="both"/>
            </w:pPr>
          </w:p>
          <w:p w:rsidR="00983C83" w:rsidRDefault="00983C83" w:rsidP="00983C83">
            <w:pPr>
              <w:spacing w:line="17" w:lineRule="atLeast"/>
              <w:jc w:val="both"/>
            </w:pPr>
          </w:p>
          <w:p w:rsidR="00983C83" w:rsidRDefault="00983C83" w:rsidP="00983C83">
            <w:pPr>
              <w:spacing w:line="17" w:lineRule="atLeast"/>
              <w:jc w:val="both"/>
            </w:pPr>
          </w:p>
          <w:p w:rsidR="00983C83" w:rsidRDefault="00983C83" w:rsidP="00983C83">
            <w:pPr>
              <w:spacing w:line="17" w:lineRule="atLeast"/>
              <w:jc w:val="both"/>
            </w:pPr>
          </w:p>
          <w:p w:rsidR="00983C83" w:rsidRDefault="00983C83" w:rsidP="00983C83">
            <w:pPr>
              <w:spacing w:line="17" w:lineRule="atLeast"/>
              <w:jc w:val="both"/>
            </w:pPr>
          </w:p>
          <w:p w:rsidR="005E73D0" w:rsidRDefault="00676071" w:rsidP="00983C83">
            <w:pPr>
              <w:spacing w:line="17" w:lineRule="atLeast"/>
              <w:jc w:val="both"/>
            </w:pPr>
            <w:r>
              <w:t>Подписано ЭЦП</w:t>
            </w:r>
          </w:p>
        </w:tc>
      </w:tr>
    </w:tbl>
    <w:p w:rsidR="005E73D0" w:rsidRDefault="005E73D0">
      <w:pPr>
        <w:widowControl w:val="0"/>
        <w:spacing w:line="17" w:lineRule="atLeast"/>
      </w:pPr>
    </w:p>
    <w:p w:rsidR="005E73D0" w:rsidRDefault="005E73D0">
      <w:pPr>
        <w:widowControl w:val="0"/>
        <w:spacing w:line="17" w:lineRule="atLeast"/>
      </w:pPr>
    </w:p>
    <w:p w:rsidR="005E73D0" w:rsidRDefault="005E73D0">
      <w:pPr>
        <w:spacing w:line="17" w:lineRule="atLeast"/>
      </w:pPr>
    </w:p>
    <w:p w:rsidR="005E73D0" w:rsidRDefault="005E73D0">
      <w:pPr>
        <w:ind w:right="261"/>
        <w:jc w:val="right"/>
      </w:pPr>
    </w:p>
    <w:bookmarkEnd w:id="0"/>
    <w:bookmarkEnd w:id="1"/>
    <w:bookmarkEnd w:id="2"/>
    <w:bookmarkEnd w:id="3"/>
    <w:p w:rsidR="005E73D0" w:rsidRDefault="005E73D0">
      <w:pPr>
        <w:ind w:right="261"/>
        <w:jc w:val="right"/>
      </w:pPr>
    </w:p>
    <w:p w:rsidR="005E73D0" w:rsidRDefault="005E73D0">
      <w:pPr>
        <w:ind w:right="261"/>
        <w:rPr>
          <w:sz w:val="26"/>
          <w:szCs w:val="26"/>
        </w:rPr>
      </w:pPr>
    </w:p>
    <w:sectPr w:rsidR="005E73D0">
      <w:headerReference w:type="even" r:id="rId9"/>
      <w:headerReference w:type="default" r:id="rId10"/>
      <w:pgSz w:w="11906" w:h="16838"/>
      <w:pgMar w:top="1134" w:right="567" w:bottom="1134" w:left="1134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B6C" w:rsidRDefault="00DB3B6C">
      <w:r>
        <w:separator/>
      </w:r>
    </w:p>
  </w:endnote>
  <w:endnote w:type="continuationSeparator" w:id="0">
    <w:p w:rsidR="00DB3B6C" w:rsidRDefault="00DB3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B6C" w:rsidRDefault="00DB3B6C">
      <w:r>
        <w:separator/>
      </w:r>
    </w:p>
  </w:footnote>
  <w:footnote w:type="continuationSeparator" w:id="0">
    <w:p w:rsidR="00DB3B6C" w:rsidRDefault="00DB3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3D0" w:rsidRDefault="00676071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E73D0" w:rsidRDefault="005E73D0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73D0" w:rsidRDefault="005E73D0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E1DE8"/>
    <w:multiLevelType w:val="multilevel"/>
    <w:tmpl w:val="E764AF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F752E8F"/>
    <w:multiLevelType w:val="multilevel"/>
    <w:tmpl w:val="E2849D30"/>
    <w:lvl w:ilvl="0">
      <w:start w:val="1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B7C7B"/>
    <w:multiLevelType w:val="multilevel"/>
    <w:tmpl w:val="9692D80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0A95FDB"/>
    <w:multiLevelType w:val="multilevel"/>
    <w:tmpl w:val="2DFEBE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10B02A8"/>
    <w:multiLevelType w:val="multilevel"/>
    <w:tmpl w:val="2E9691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160765"/>
    <w:multiLevelType w:val="multilevel"/>
    <w:tmpl w:val="B6E62BA0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 w15:restartNumberingAfterBreak="0">
    <w:nsid w:val="14483627"/>
    <w:multiLevelType w:val="multilevel"/>
    <w:tmpl w:val="6150B348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" w15:restartNumberingAfterBreak="0">
    <w:nsid w:val="17287EA2"/>
    <w:multiLevelType w:val="multilevel"/>
    <w:tmpl w:val="D3087D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7CA4B5A"/>
    <w:multiLevelType w:val="multilevel"/>
    <w:tmpl w:val="F96AF5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2B23514"/>
    <w:multiLevelType w:val="multilevel"/>
    <w:tmpl w:val="002600DC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0" w15:restartNumberingAfterBreak="0">
    <w:nsid w:val="2403386D"/>
    <w:multiLevelType w:val="multilevel"/>
    <w:tmpl w:val="C2B635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4976009"/>
    <w:multiLevelType w:val="multilevel"/>
    <w:tmpl w:val="1786E4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4E6334C"/>
    <w:multiLevelType w:val="multilevel"/>
    <w:tmpl w:val="6B680F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B9F3A69"/>
    <w:multiLevelType w:val="multilevel"/>
    <w:tmpl w:val="3B34A50A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4" w15:restartNumberingAfterBreak="0">
    <w:nsid w:val="2E5E7648"/>
    <w:multiLevelType w:val="multilevel"/>
    <w:tmpl w:val="FB7C832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14F50FE"/>
    <w:multiLevelType w:val="multilevel"/>
    <w:tmpl w:val="E57EAC0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2A476AE"/>
    <w:multiLevelType w:val="multilevel"/>
    <w:tmpl w:val="6B9015C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2E4239F"/>
    <w:multiLevelType w:val="multilevel"/>
    <w:tmpl w:val="9AB2421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8084B02"/>
    <w:multiLevelType w:val="multilevel"/>
    <w:tmpl w:val="8A6A81D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412F646F"/>
    <w:multiLevelType w:val="multilevel"/>
    <w:tmpl w:val="AA0E7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6056CBC"/>
    <w:multiLevelType w:val="multilevel"/>
    <w:tmpl w:val="490260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8314A17"/>
    <w:multiLevelType w:val="multilevel"/>
    <w:tmpl w:val="15A494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EA25BBB"/>
    <w:multiLevelType w:val="multilevel"/>
    <w:tmpl w:val="D1F05B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4F634474"/>
    <w:multiLevelType w:val="multilevel"/>
    <w:tmpl w:val="C58E4F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2D8722E"/>
    <w:multiLevelType w:val="multilevel"/>
    <w:tmpl w:val="301E72EE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5" w15:restartNumberingAfterBreak="0">
    <w:nsid w:val="539665AF"/>
    <w:multiLevelType w:val="multilevel"/>
    <w:tmpl w:val="74DA5FCA"/>
    <w:lvl w:ilvl="0">
      <w:start w:val="1"/>
      <w:numFmt w:val="bullet"/>
      <w:lvlText w:val=""/>
      <w:lvlJc w:val="left"/>
      <w:pPr>
        <w:ind w:left="122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66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8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984" w:hanging="360"/>
      </w:pPr>
      <w:rPr>
        <w:rFonts w:ascii="Wingdings" w:hAnsi="Wingdings"/>
      </w:rPr>
    </w:lvl>
  </w:abstractNum>
  <w:abstractNum w:abstractNumId="26" w15:restartNumberingAfterBreak="0">
    <w:nsid w:val="54712FB5"/>
    <w:multiLevelType w:val="multilevel"/>
    <w:tmpl w:val="C68804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55C66452"/>
    <w:multiLevelType w:val="multilevel"/>
    <w:tmpl w:val="C1543F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58DF1AC3"/>
    <w:multiLevelType w:val="multilevel"/>
    <w:tmpl w:val="A342C0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5D637C05"/>
    <w:multiLevelType w:val="multilevel"/>
    <w:tmpl w:val="4E94EF4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65401E15"/>
    <w:multiLevelType w:val="multilevel"/>
    <w:tmpl w:val="6F1E6420"/>
    <w:lvl w:ilvl="0">
      <w:start w:val="1"/>
      <w:numFmt w:val="bullet"/>
      <w:lvlText w:val=""/>
      <w:lvlJc w:val="left"/>
      <w:pPr>
        <w:ind w:left="122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ind w:left="266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38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ind w:left="6984" w:hanging="360"/>
      </w:pPr>
      <w:rPr>
        <w:rFonts w:ascii="Wingdings" w:hAnsi="Wingdings"/>
      </w:rPr>
    </w:lvl>
  </w:abstractNum>
  <w:abstractNum w:abstractNumId="31" w15:restartNumberingAfterBreak="0">
    <w:nsid w:val="6ED70C09"/>
    <w:multiLevelType w:val="multilevel"/>
    <w:tmpl w:val="D4B6E40A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2" w15:restartNumberingAfterBreak="0">
    <w:nsid w:val="6F626209"/>
    <w:multiLevelType w:val="multilevel"/>
    <w:tmpl w:val="6D7492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1AB0604"/>
    <w:multiLevelType w:val="multilevel"/>
    <w:tmpl w:val="FA206A1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34" w15:restartNumberingAfterBreak="0">
    <w:nsid w:val="73E30D50"/>
    <w:multiLevelType w:val="multilevel"/>
    <w:tmpl w:val="E056BCE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5" w15:restartNumberingAfterBreak="0">
    <w:nsid w:val="75B273B4"/>
    <w:multiLevelType w:val="multilevel"/>
    <w:tmpl w:val="106ED0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76E7E1C"/>
    <w:multiLevelType w:val="multilevel"/>
    <w:tmpl w:val="9F2CF1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82E5711"/>
    <w:multiLevelType w:val="multilevel"/>
    <w:tmpl w:val="EF58C7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A387731"/>
    <w:multiLevelType w:val="multilevel"/>
    <w:tmpl w:val="ECCE26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9B4BEC"/>
    <w:multiLevelType w:val="multilevel"/>
    <w:tmpl w:val="DD7ED6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3"/>
  </w:num>
  <w:num w:numId="2">
    <w:abstractNumId w:val="9"/>
  </w:num>
  <w:num w:numId="3">
    <w:abstractNumId w:val="5"/>
  </w:num>
  <w:num w:numId="4">
    <w:abstractNumId w:val="6"/>
  </w:num>
  <w:num w:numId="5">
    <w:abstractNumId w:val="34"/>
  </w:num>
  <w:num w:numId="6">
    <w:abstractNumId w:val="24"/>
  </w:num>
  <w:num w:numId="7">
    <w:abstractNumId w:val="33"/>
  </w:num>
  <w:num w:numId="8">
    <w:abstractNumId w:val="1"/>
  </w:num>
  <w:num w:numId="9">
    <w:abstractNumId w:val="14"/>
  </w:num>
  <w:num w:numId="10">
    <w:abstractNumId w:val="37"/>
  </w:num>
  <w:num w:numId="11">
    <w:abstractNumId w:val="29"/>
  </w:num>
  <w:num w:numId="12">
    <w:abstractNumId w:val="11"/>
  </w:num>
  <w:num w:numId="13">
    <w:abstractNumId w:val="3"/>
  </w:num>
  <w:num w:numId="14">
    <w:abstractNumId w:val="15"/>
  </w:num>
  <w:num w:numId="15">
    <w:abstractNumId w:val="36"/>
  </w:num>
  <w:num w:numId="16">
    <w:abstractNumId w:val="17"/>
  </w:num>
  <w:num w:numId="17">
    <w:abstractNumId w:val="28"/>
  </w:num>
  <w:num w:numId="18">
    <w:abstractNumId w:val="25"/>
  </w:num>
  <w:num w:numId="19">
    <w:abstractNumId w:val="35"/>
  </w:num>
  <w:num w:numId="2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6"/>
  </w:num>
  <w:num w:numId="24">
    <w:abstractNumId w:val="26"/>
  </w:num>
  <w:num w:numId="25">
    <w:abstractNumId w:val="19"/>
  </w:num>
  <w:num w:numId="26">
    <w:abstractNumId w:val="8"/>
  </w:num>
  <w:num w:numId="27">
    <w:abstractNumId w:val="39"/>
  </w:num>
  <w:num w:numId="28">
    <w:abstractNumId w:val="7"/>
  </w:num>
  <w:num w:numId="29">
    <w:abstractNumId w:val="18"/>
  </w:num>
  <w:num w:numId="30">
    <w:abstractNumId w:val="38"/>
  </w:num>
  <w:num w:numId="31">
    <w:abstractNumId w:val="31"/>
  </w:num>
  <w:num w:numId="32">
    <w:abstractNumId w:val="32"/>
  </w:num>
  <w:num w:numId="33">
    <w:abstractNumId w:val="22"/>
  </w:num>
  <w:num w:numId="34">
    <w:abstractNumId w:val="30"/>
  </w:num>
  <w:num w:numId="35">
    <w:abstractNumId w:val="21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23"/>
  </w:num>
  <w:num w:numId="39">
    <w:abstractNumId w:val="12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3D0"/>
    <w:rsid w:val="004E6CB1"/>
    <w:rsid w:val="005E73D0"/>
    <w:rsid w:val="00676071"/>
    <w:rsid w:val="00983C83"/>
    <w:rsid w:val="009D3F32"/>
    <w:rsid w:val="00A3611D"/>
    <w:rsid w:val="00B32962"/>
    <w:rsid w:val="00DB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2CA73-3766-4CDC-96E2-6D8C687CA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 w:line="276" w:lineRule="auto"/>
      <w:outlineLvl w:val="0"/>
    </w:pPr>
    <w:rPr>
      <w:rFonts w:ascii="Arial" w:eastAsia="Arial" w:hAnsi="Arial" w:cs="Arial"/>
      <w:color w:val="365F91" w:themeColor="accent1" w:themeShade="BF"/>
      <w:sz w:val="40"/>
      <w:szCs w:val="40"/>
      <w:lang w:eastAsia="en-US"/>
    </w:rPr>
  </w:style>
  <w:style w:type="paragraph" w:styleId="2">
    <w:name w:val="heading 2"/>
    <w:basedOn w:val="a"/>
    <w:next w:val="a"/>
    <w:link w:val="20"/>
    <w:uiPriority w:val="9"/>
    <w:qFormat/>
    <w:pPr>
      <w:keepNext/>
      <w:ind w:right="-365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 w:line="276" w:lineRule="auto"/>
      <w:outlineLvl w:val="2"/>
    </w:pPr>
    <w:rPr>
      <w:rFonts w:ascii="Arial" w:eastAsia="Arial" w:hAnsi="Arial" w:cs="Arial"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 w:line="276" w:lineRule="auto"/>
      <w:outlineLvl w:val="3"/>
    </w:pPr>
    <w:rPr>
      <w:rFonts w:ascii="Arial" w:eastAsia="Arial" w:hAnsi="Arial" w:cs="Arial"/>
      <w:i/>
      <w:iCs/>
      <w:color w:val="365F91" w:themeColor="accent1" w:themeShade="BF"/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 w:line="276" w:lineRule="auto"/>
      <w:outlineLvl w:val="4"/>
    </w:pPr>
    <w:rPr>
      <w:rFonts w:ascii="Arial" w:eastAsia="Arial" w:hAnsi="Arial" w:cs="Arial"/>
      <w:color w:val="365F91" w:themeColor="accent1" w:themeShade="BF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line="276" w:lineRule="auto"/>
      <w:outlineLvl w:val="6"/>
    </w:pPr>
    <w:rPr>
      <w:rFonts w:ascii="Arial" w:eastAsia="Arial" w:hAnsi="Arial" w:cs="Arial"/>
      <w:color w:val="595959" w:themeColor="text1" w:themeTint="A6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line="276" w:lineRule="auto"/>
      <w:outlineLvl w:val="7"/>
    </w:pPr>
    <w:rPr>
      <w:rFonts w:ascii="Arial" w:eastAsia="Arial" w:hAnsi="Arial" w:cs="Arial"/>
      <w:i/>
      <w:iCs/>
      <w:color w:val="272727" w:themeColor="text1" w:themeTint="D8"/>
      <w:sz w:val="22"/>
      <w:szCs w:val="22"/>
      <w:lang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line="276" w:lineRule="auto"/>
      <w:outlineLvl w:val="8"/>
    </w:pPr>
    <w:rPr>
      <w:rFonts w:ascii="Arial" w:eastAsia="Arial" w:hAnsi="Arial" w:cs="Arial"/>
      <w:i/>
      <w:iCs/>
      <w:color w:val="272727" w:themeColor="text1" w:themeTint="D8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character" w:styleId="a3">
    <w:name w:val="endnote reference"/>
    <w:basedOn w:val="a0"/>
    <w:uiPriority w:val="99"/>
    <w:semiHidden/>
    <w:unhideWhenUsed/>
    <w:rPr>
      <w:vertAlign w:val="superscript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pPr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page number"/>
    <w:rPr>
      <w:rFonts w:cs="Times New Roman"/>
    </w:rPr>
  </w:style>
  <w:style w:type="paragraph" w:styleId="a6">
    <w:name w:val="head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List Paragraph"/>
    <w:basedOn w:val="a"/>
    <w:link w:val="a9"/>
    <w:uiPriority w:val="34"/>
    <w:qFormat/>
    <w:pPr>
      <w:ind w:left="720"/>
      <w:contextualSpacing/>
    </w:pPr>
  </w:style>
  <w:style w:type="character" w:customStyle="1" w:styleId="a9">
    <w:name w:val="Абзац списка Знак"/>
    <w:link w:val="a8"/>
    <w:uiPriority w:val="3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_"/>
    <w:basedOn w:val="a0"/>
    <w:link w:val="12"/>
    <w:rPr>
      <w:shd w:val="clear" w:color="auto" w:fill="FFFFFF"/>
    </w:rPr>
  </w:style>
  <w:style w:type="paragraph" w:customStyle="1" w:styleId="12">
    <w:name w:val="Основной текст1"/>
    <w:basedOn w:val="a"/>
    <w:link w:val="aa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</w:style>
  <w:style w:type="character" w:customStyle="1" w:styleId="style28">
    <w:name w:val="style28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  <w:jc w:val="both"/>
    </w:pPr>
    <w:rPr>
      <w:lang w:eastAsia="ar-SA"/>
    </w:rPr>
  </w:style>
  <w:style w:type="character" w:customStyle="1" w:styleId="ae">
    <w:name w:val="Нижний колонтитул Знак"/>
    <w:basedOn w:val="a0"/>
    <w:link w:val="ad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note text"/>
    <w:basedOn w:val="a"/>
    <w:link w:val="af0"/>
    <w:uiPriority w:val="99"/>
    <w:pPr>
      <w:widowControl w:val="0"/>
      <w:suppressLineNumbers/>
      <w:ind w:left="283" w:hanging="283"/>
    </w:pPr>
    <w:rPr>
      <w:rFonts w:ascii="Arial" w:eastAsia="Arial Unicode MS" w:hAnsi="Arial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uiPriority w:val="99"/>
    <w:rPr>
      <w:rFonts w:ascii="Arial" w:eastAsia="Arial Unicode MS" w:hAnsi="Arial" w:cs="Times New Roman"/>
      <w:sz w:val="20"/>
      <w:szCs w:val="20"/>
      <w:lang w:eastAsia="ar-SA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af2">
    <w:name w:val="No Spacing"/>
    <w:uiPriority w:val="1"/>
    <w:qFormat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f4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13">
    <w:name w:val="Неразрешенное упоминание1"/>
    <w:basedOn w:val="a0"/>
    <w:uiPriority w:val="99"/>
    <w:semiHidden/>
    <w:unhideWhenUsed/>
    <w:rPr>
      <w:color w:val="605E5C"/>
      <w:shd w:val="clear" w:color="auto" w:fill="E1DFDD"/>
    </w:rPr>
  </w:style>
  <w:style w:type="table" w:styleId="af5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6">
    <w:name w:val="Title"/>
    <w:basedOn w:val="a"/>
    <w:next w:val="a"/>
    <w:link w:val="af7"/>
    <w:uiPriority w:val="10"/>
    <w:qFormat/>
    <w:pPr>
      <w:spacing w:after="80"/>
      <w:contextualSpacing/>
    </w:pPr>
    <w:rPr>
      <w:rFonts w:ascii="Arial" w:eastAsia="Arial" w:hAnsi="Arial" w:cs="Arial"/>
      <w:spacing w:val="-10"/>
      <w:sz w:val="56"/>
      <w:szCs w:val="56"/>
      <w:lang w:eastAsia="en-US"/>
    </w:rPr>
  </w:style>
  <w:style w:type="character" w:customStyle="1" w:styleId="af7">
    <w:name w:val="Заголовок Знак"/>
    <w:basedOn w:val="a0"/>
    <w:link w:val="af6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f8">
    <w:name w:val="Subtitle"/>
    <w:basedOn w:val="a"/>
    <w:next w:val="a"/>
    <w:link w:val="af9"/>
    <w:uiPriority w:val="11"/>
    <w:qFormat/>
    <w:pPr>
      <w:numPr>
        <w:ilvl w:val="1"/>
      </w:numPr>
      <w:spacing w:after="200" w:line="276" w:lineRule="auto"/>
    </w:pPr>
    <w:rPr>
      <w:rFonts w:asciiTheme="minorHAnsi" w:eastAsiaTheme="minorHAnsi" w:hAnsiTheme="minorHAnsi" w:cstheme="min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af9">
    <w:name w:val="Подзаголовок Знак"/>
    <w:basedOn w:val="a0"/>
    <w:link w:val="af8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 w:after="200" w:line="276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fa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fb">
    <w:name w:val="Intense Quote"/>
    <w:basedOn w:val="a"/>
    <w:next w:val="a"/>
    <w:link w:val="afc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sz w:val="22"/>
      <w:szCs w:val="22"/>
      <w:lang w:eastAsia="en-US"/>
    </w:rPr>
  </w:style>
  <w:style w:type="character" w:customStyle="1" w:styleId="afc">
    <w:name w:val="Выделенная цитата Знак"/>
    <w:basedOn w:val="a0"/>
    <w:link w:val="afb"/>
    <w:uiPriority w:val="30"/>
    <w:rPr>
      <w:i/>
      <w:iCs/>
      <w:color w:val="365F91" w:themeColor="accent1" w:themeShade="BF"/>
    </w:rPr>
  </w:style>
  <w:style w:type="character" w:styleId="afd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character" w:styleId="afe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ff">
    <w:name w:val="Emphasis"/>
    <w:basedOn w:val="a0"/>
    <w:uiPriority w:val="20"/>
    <w:qFormat/>
    <w:rPr>
      <w:i/>
      <w:iCs/>
    </w:rPr>
  </w:style>
  <w:style w:type="character" w:styleId="aff0">
    <w:name w:val="Strong"/>
    <w:basedOn w:val="a0"/>
    <w:uiPriority w:val="22"/>
    <w:qFormat/>
    <w:rPr>
      <w:b/>
      <w:bCs/>
    </w:rPr>
  </w:style>
  <w:style w:type="character" w:styleId="aff1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f2">
    <w:name w:val="Book Title"/>
    <w:basedOn w:val="a0"/>
    <w:uiPriority w:val="33"/>
    <w:qFormat/>
    <w:rPr>
      <w:b/>
      <w:bCs/>
      <w:i/>
      <w:iCs/>
      <w:spacing w:val="5"/>
    </w:rPr>
  </w:style>
  <w:style w:type="paragraph" w:styleId="aff3">
    <w:name w:val="caption"/>
    <w:basedOn w:val="a"/>
    <w:next w:val="a"/>
    <w:uiPriority w:val="35"/>
    <w:unhideWhenUsed/>
    <w:qFormat/>
    <w:pPr>
      <w:spacing w:after="200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eastAsia="en-US"/>
    </w:rPr>
  </w:style>
  <w:style w:type="character" w:customStyle="1" w:styleId="aff4">
    <w:name w:val="Текст концевой сноски Знак"/>
    <w:basedOn w:val="a0"/>
    <w:link w:val="aff5"/>
    <w:uiPriority w:val="99"/>
    <w:semiHidden/>
    <w:rPr>
      <w:sz w:val="20"/>
      <w:szCs w:val="20"/>
    </w:rPr>
  </w:style>
  <w:style w:type="paragraph" w:styleId="aff5">
    <w:name w:val="endnote text"/>
    <w:basedOn w:val="a"/>
    <w:link w:val="aff4"/>
    <w:uiPriority w:val="99"/>
    <w:semiHidden/>
    <w:unhideWhenUsed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14">
    <w:name w:val="toc 1"/>
    <w:basedOn w:val="a"/>
    <w:next w:val="a"/>
    <w:uiPriority w:val="39"/>
    <w:unhideWhenUsed/>
    <w:pPr>
      <w:spacing w:after="1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4">
    <w:name w:val="toc 2"/>
    <w:basedOn w:val="a"/>
    <w:next w:val="a"/>
    <w:uiPriority w:val="39"/>
    <w:unhideWhenUsed/>
    <w:pPr>
      <w:spacing w:after="100" w:line="276" w:lineRule="auto"/>
      <w:ind w:left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2">
    <w:name w:val="toc 3"/>
    <w:basedOn w:val="a"/>
    <w:next w:val="a"/>
    <w:uiPriority w:val="39"/>
    <w:unhideWhenUsed/>
    <w:pPr>
      <w:spacing w:after="100" w:line="276" w:lineRule="auto"/>
      <w:ind w:left="4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42">
    <w:name w:val="toc 4"/>
    <w:basedOn w:val="a"/>
    <w:next w:val="a"/>
    <w:uiPriority w:val="39"/>
    <w:unhideWhenUsed/>
    <w:pPr>
      <w:spacing w:after="100" w:line="276" w:lineRule="auto"/>
      <w:ind w:left="6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52">
    <w:name w:val="toc 5"/>
    <w:basedOn w:val="a"/>
    <w:next w:val="a"/>
    <w:uiPriority w:val="39"/>
    <w:unhideWhenUsed/>
    <w:pPr>
      <w:spacing w:after="100" w:line="276" w:lineRule="auto"/>
      <w:ind w:left="8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61">
    <w:name w:val="toc 6"/>
    <w:basedOn w:val="a"/>
    <w:next w:val="a"/>
    <w:uiPriority w:val="39"/>
    <w:unhideWhenUsed/>
    <w:pPr>
      <w:spacing w:after="100" w:line="276" w:lineRule="auto"/>
      <w:ind w:left="11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71">
    <w:name w:val="toc 7"/>
    <w:basedOn w:val="a"/>
    <w:next w:val="a"/>
    <w:uiPriority w:val="39"/>
    <w:unhideWhenUsed/>
    <w:pPr>
      <w:spacing w:after="100" w:line="276" w:lineRule="auto"/>
      <w:ind w:left="13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81">
    <w:name w:val="toc 8"/>
    <w:basedOn w:val="a"/>
    <w:next w:val="a"/>
    <w:uiPriority w:val="39"/>
    <w:unhideWhenUsed/>
    <w:pPr>
      <w:spacing w:after="100" w:line="276" w:lineRule="auto"/>
      <w:ind w:left="15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91">
    <w:name w:val="toc 9"/>
    <w:basedOn w:val="a"/>
    <w:next w:val="a"/>
    <w:uiPriority w:val="39"/>
    <w:unhideWhenUsed/>
    <w:pPr>
      <w:spacing w:after="100" w:line="276" w:lineRule="auto"/>
      <w:ind w:left="176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6">
    <w:name w:val="TOC Heading"/>
    <w:uiPriority w:val="39"/>
    <w:unhideWhenUsed/>
  </w:style>
  <w:style w:type="paragraph" w:styleId="aff7">
    <w:name w:val="table of figures"/>
    <w:basedOn w:val="a"/>
    <w:next w:val="a"/>
    <w:uiPriority w:val="99"/>
    <w:unhideWhenUsed/>
    <w:pPr>
      <w:spacing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5">
    <w:name w:val="Абзац списка1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60" w:line="259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customStyle="1" w:styleId="16">
    <w:name w:val="Без интервала1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7">
    <w:name w:val="Основной текст с отступом1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40" w:lineRule="auto"/>
      <w:ind w:left="283"/>
    </w:pPr>
    <w:rPr>
      <w:rFonts w:ascii="Arial" w:eastAsia="Times New Roman" w:hAnsi="Arial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667spb@mail.ru,%20&#1058;&#1088;&#1077;&#1090;&#1100;&#1103;&#1082;&#1086;&#1074;&#1072;%20&#1058;&#1072;&#1090;&#1100;&#1103;&#1085;&#1072;%20&#1041;&#1086;&#1088;&#1080;&#1089;&#1086;&#1074;&#1085;&#107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82E05-1455-4A97-8CF9-D5BB31F9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4885</Words>
  <Characters>27846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32666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cp:lastModifiedBy>Румянцева Марина Вячеславовна</cp:lastModifiedBy>
  <cp:revision>2</cp:revision>
  <dcterms:created xsi:type="dcterms:W3CDTF">2026-04-22T07:57:00Z</dcterms:created>
  <dcterms:modified xsi:type="dcterms:W3CDTF">2026-04-22T07:57:00Z</dcterms:modified>
</cp:coreProperties>
</file>