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4B3" w:rsidRPr="00AC1CCF" w:rsidRDefault="000314B3" w:rsidP="000314B3">
      <w:pPr>
        <w:jc w:val="center"/>
        <w:rPr>
          <w:b/>
          <w:bCs/>
        </w:rPr>
      </w:pPr>
      <w:r w:rsidRPr="00AC1CCF">
        <w:rPr>
          <w:b/>
          <w:bCs/>
        </w:rPr>
        <w:t>КОНТРАКТ</w:t>
      </w:r>
      <w:r w:rsidR="00463044">
        <w:rPr>
          <w:b/>
          <w:bCs/>
        </w:rPr>
        <w:t xml:space="preserve"> № </w:t>
      </w:r>
    </w:p>
    <w:p w:rsidR="009B155B" w:rsidRPr="00FD20BF" w:rsidRDefault="00FD20BF" w:rsidP="009B155B">
      <w:pPr>
        <w:jc w:val="center"/>
        <w:rPr>
          <w:b/>
        </w:rPr>
      </w:pPr>
      <w:r w:rsidRPr="00FD20BF">
        <w:rPr>
          <w:b/>
        </w:rPr>
        <w:t xml:space="preserve">на </w:t>
      </w:r>
      <w:r w:rsidR="004C0F11">
        <w:rPr>
          <w:b/>
        </w:rPr>
        <w:t>оказание услуг по</w:t>
      </w:r>
      <w:r w:rsidR="00E236D8">
        <w:rPr>
          <w:b/>
        </w:rPr>
        <w:t xml:space="preserve"> ремонту </w:t>
      </w:r>
      <w:r w:rsidR="003574CB">
        <w:rPr>
          <w:b/>
        </w:rPr>
        <w:t>подъемно-транспортного оборудования</w:t>
      </w:r>
      <w:r w:rsidRPr="00FD20BF">
        <w:rPr>
          <w:b/>
        </w:rPr>
        <w:t xml:space="preserve"> </w:t>
      </w:r>
    </w:p>
    <w:p w:rsidR="00FD20BF" w:rsidRDefault="00FD20BF" w:rsidP="009B155B">
      <w:pPr>
        <w:jc w:val="center"/>
      </w:pPr>
    </w:p>
    <w:tbl>
      <w:tblPr>
        <w:tblW w:w="0" w:type="auto"/>
        <w:tblLook w:val="04A0" w:firstRow="1" w:lastRow="0" w:firstColumn="1" w:lastColumn="0" w:noHBand="0" w:noVBand="1"/>
      </w:tblPr>
      <w:tblGrid>
        <w:gridCol w:w="4691"/>
        <w:gridCol w:w="4662"/>
      </w:tblGrid>
      <w:tr w:rsidR="009B155B" w:rsidTr="00E2543F">
        <w:tc>
          <w:tcPr>
            <w:tcW w:w="4691" w:type="dxa"/>
          </w:tcPr>
          <w:p w:rsidR="009B155B" w:rsidRDefault="009B155B" w:rsidP="00E2543F">
            <w:r>
              <w:t>г. Санкт-Петербург</w:t>
            </w:r>
          </w:p>
        </w:tc>
        <w:tc>
          <w:tcPr>
            <w:tcW w:w="4662" w:type="dxa"/>
          </w:tcPr>
          <w:p w:rsidR="009B155B" w:rsidRDefault="00463044" w:rsidP="003574CB">
            <w:pPr>
              <w:jc w:val="right"/>
            </w:pPr>
            <w:r>
              <w:t>«___» _______________ 202</w:t>
            </w:r>
            <w:r w:rsidR="003574CB">
              <w:t>6</w:t>
            </w:r>
            <w:r>
              <w:t xml:space="preserve"> г.</w:t>
            </w:r>
          </w:p>
        </w:tc>
      </w:tr>
    </w:tbl>
    <w:p w:rsidR="009B155B" w:rsidRDefault="009B155B" w:rsidP="009B155B">
      <w:pPr>
        <w:jc w:val="both"/>
        <w:rPr>
          <w:lang w:val="en-US"/>
        </w:rPr>
      </w:pPr>
    </w:p>
    <w:p w:rsidR="009B155B" w:rsidRPr="002E1C8C" w:rsidRDefault="009B155B" w:rsidP="009B155B">
      <w:pPr>
        <w:jc w:val="both"/>
      </w:pPr>
      <w:r w:rsidRPr="004162A1">
        <w:tab/>
      </w:r>
      <w:r w:rsidR="004C0F11">
        <w:rPr>
          <w:color w:val="000000"/>
        </w:rPr>
        <w:t>Санкт-Петербургское государственное бюджетное учреждение здравоохранения «Городская поликлиника № 117»</w:t>
      </w:r>
      <w:r w:rsidR="004C0F11">
        <w:t xml:space="preserve">, именуемое в дальнейшем «Заказчик», в лице главного врача </w:t>
      </w:r>
      <w:proofErr w:type="spellStart"/>
      <w:r w:rsidR="004C0F11">
        <w:t>Сахарчука</w:t>
      </w:r>
      <w:proofErr w:type="spellEnd"/>
      <w:r w:rsidR="004C0F11">
        <w:t xml:space="preserve"> Валентина Ивановича, действующего на основании Устава, с одной стороны, и _________________ в лице ______________, действующего на основании ______, именуемое в дальнейшем «Исполнитель», с другой стороны, вместе именуемые в дальнейшем «Стороны», в соответствии с пунктом 4 части 1 ст. 93 Федерального </w:t>
      </w:r>
      <w:hyperlink r:id="rId7">
        <w:r w:rsidR="004C0F11">
          <w:t>закона</w:t>
        </w:r>
      </w:hyperlink>
      <w:r w:rsidR="004C0F11">
        <w:t xml:space="preserve">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9B155B" w:rsidRPr="00E87B1E" w:rsidRDefault="009B155B" w:rsidP="009B155B">
      <w:pPr>
        <w:pStyle w:val="a5"/>
        <w:ind w:firstLine="539"/>
        <w:jc w:val="center"/>
        <w:rPr>
          <w:bCs/>
          <w:caps/>
        </w:rPr>
      </w:pPr>
    </w:p>
    <w:p w:rsidR="000314B3" w:rsidRPr="004162A1" w:rsidRDefault="000314B3" w:rsidP="000314B3">
      <w:pPr>
        <w:pStyle w:val="a5"/>
        <w:ind w:firstLine="539"/>
        <w:jc w:val="center"/>
        <w:rPr>
          <w:b/>
          <w:bCs/>
          <w:caps/>
        </w:rPr>
      </w:pPr>
      <w:r w:rsidRPr="004162A1">
        <w:rPr>
          <w:b/>
          <w:bCs/>
          <w:caps/>
        </w:rPr>
        <w:t>1. Предмет КОНТРАКТА</w:t>
      </w:r>
    </w:p>
    <w:p w:rsidR="000314B3" w:rsidRPr="004162A1" w:rsidRDefault="000314B3" w:rsidP="000314B3">
      <w:pPr>
        <w:widowControl w:val="0"/>
        <w:autoSpaceDE w:val="0"/>
        <w:jc w:val="both"/>
      </w:pPr>
    </w:p>
    <w:p w:rsidR="000314B3" w:rsidRPr="00C8728C" w:rsidRDefault="000314B3" w:rsidP="000314B3">
      <w:pPr>
        <w:widowControl w:val="0"/>
        <w:autoSpaceDE w:val="0"/>
        <w:jc w:val="both"/>
      </w:pPr>
      <w:r w:rsidRPr="004162A1">
        <w:tab/>
      </w:r>
      <w:r w:rsidRPr="00AC1CCF">
        <w:t xml:space="preserve">1.1. </w:t>
      </w:r>
      <w:r w:rsidR="00FD20BF">
        <w:rPr>
          <w:bCs/>
        </w:rPr>
        <w:t xml:space="preserve">В соответствии с Контрактом Исполнитель обязуется в порядке и сроки, предусмотренные Контрактом, </w:t>
      </w:r>
      <w:r w:rsidR="00D5662C">
        <w:rPr>
          <w:bCs/>
        </w:rPr>
        <w:t xml:space="preserve">выполнить </w:t>
      </w:r>
      <w:r w:rsidR="004C0F11">
        <w:rPr>
          <w:bCs/>
        </w:rPr>
        <w:t>услуги</w:t>
      </w:r>
      <w:r w:rsidR="00D5662C">
        <w:rPr>
          <w:bCs/>
        </w:rPr>
        <w:t xml:space="preserve"> </w:t>
      </w:r>
      <w:r w:rsidR="00F1218E" w:rsidRPr="00F1218E">
        <w:rPr>
          <w:szCs w:val="22"/>
        </w:rPr>
        <w:t xml:space="preserve">по </w:t>
      </w:r>
      <w:r w:rsidR="00E236D8">
        <w:rPr>
          <w:szCs w:val="22"/>
        </w:rPr>
        <w:t xml:space="preserve">ремонту </w:t>
      </w:r>
      <w:r w:rsidR="003574CB">
        <w:rPr>
          <w:szCs w:val="22"/>
        </w:rPr>
        <w:t>подъемно-транспортного оборудования</w:t>
      </w:r>
      <w:r w:rsidR="00F1218E" w:rsidRPr="00F1218E">
        <w:rPr>
          <w:szCs w:val="22"/>
        </w:rPr>
        <w:t xml:space="preserve"> </w:t>
      </w:r>
      <w:r w:rsidR="004A2569">
        <w:rPr>
          <w:szCs w:val="22"/>
        </w:rPr>
        <w:t xml:space="preserve">марки </w:t>
      </w:r>
      <w:r w:rsidR="004A2569" w:rsidRPr="004A2569">
        <w:rPr>
          <w:szCs w:val="22"/>
        </w:rPr>
        <w:t>ЛП-1011ЭМ,</w:t>
      </w:r>
      <w:r w:rsidR="004A2569">
        <w:rPr>
          <w:szCs w:val="22"/>
        </w:rPr>
        <w:t xml:space="preserve"> </w:t>
      </w:r>
      <w:r w:rsidR="004A2569" w:rsidRPr="004A2569">
        <w:rPr>
          <w:szCs w:val="22"/>
        </w:rPr>
        <w:t>сер</w:t>
      </w:r>
      <w:r w:rsidR="004A2569">
        <w:rPr>
          <w:szCs w:val="22"/>
        </w:rPr>
        <w:t>ийный</w:t>
      </w:r>
      <w:r w:rsidR="004A2569" w:rsidRPr="004A2569">
        <w:rPr>
          <w:szCs w:val="22"/>
        </w:rPr>
        <w:t xml:space="preserve"> №</w:t>
      </w:r>
      <w:r w:rsidR="004A2569">
        <w:rPr>
          <w:szCs w:val="22"/>
        </w:rPr>
        <w:t xml:space="preserve"> </w:t>
      </w:r>
      <w:r w:rsidR="004A2569" w:rsidRPr="004A2569">
        <w:rPr>
          <w:szCs w:val="22"/>
        </w:rPr>
        <w:t>730119271</w:t>
      </w:r>
      <w:r w:rsidR="004A2569">
        <w:rPr>
          <w:szCs w:val="22"/>
        </w:rPr>
        <w:t xml:space="preserve">, </w:t>
      </w:r>
      <w:r w:rsidR="00FD20BF">
        <w:rPr>
          <w:bCs/>
        </w:rPr>
        <w:t>в обусловленный Контрактом срок</w:t>
      </w:r>
      <w:r w:rsidR="004C0F11">
        <w:rPr>
          <w:bCs/>
        </w:rPr>
        <w:t>,</w:t>
      </w:r>
      <w:r w:rsidR="00FD20BF">
        <w:rPr>
          <w:bCs/>
        </w:rPr>
        <w:t xml:space="preserve"> </w:t>
      </w:r>
      <w:r w:rsidR="004C0F11">
        <w:rPr>
          <w:bCs/>
        </w:rPr>
        <w:t xml:space="preserve">согласно Описанию объекта закупки (Приложение № 1), </w:t>
      </w:r>
      <w:r w:rsidR="00FD20BF">
        <w:rPr>
          <w:bCs/>
          <w:color w:val="000000"/>
        </w:rPr>
        <w:t>расчёт</w:t>
      </w:r>
      <w:r w:rsidR="004C0F11">
        <w:rPr>
          <w:bCs/>
          <w:color w:val="000000"/>
        </w:rPr>
        <w:t>у</w:t>
      </w:r>
      <w:r w:rsidR="00FD20BF">
        <w:rPr>
          <w:bCs/>
          <w:color w:val="000000"/>
        </w:rPr>
        <w:t xml:space="preserve"> цены контракта </w:t>
      </w:r>
      <w:r w:rsidR="00FD20BF" w:rsidRPr="004A4589">
        <w:rPr>
          <w:bCs/>
          <w:color w:val="000000"/>
        </w:rPr>
        <w:t>(Приложени</w:t>
      </w:r>
      <w:r w:rsidR="00FD20BF">
        <w:rPr>
          <w:bCs/>
          <w:color w:val="000000"/>
        </w:rPr>
        <w:t>е</w:t>
      </w:r>
      <w:r w:rsidR="00FD20BF" w:rsidRPr="004A4589">
        <w:rPr>
          <w:bCs/>
          <w:color w:val="000000"/>
        </w:rPr>
        <w:t xml:space="preserve"> № </w:t>
      </w:r>
      <w:r w:rsidR="004C0F11">
        <w:rPr>
          <w:bCs/>
          <w:color w:val="000000"/>
        </w:rPr>
        <w:t>2</w:t>
      </w:r>
      <w:r w:rsidR="00FD20BF" w:rsidRPr="004A4589">
        <w:rPr>
          <w:bCs/>
          <w:color w:val="000000"/>
        </w:rPr>
        <w:t>)</w:t>
      </w:r>
      <w:r w:rsidR="00FD20BF" w:rsidRPr="00AC1CCF">
        <w:t xml:space="preserve">, </w:t>
      </w:r>
      <w:r w:rsidR="00FD20BF">
        <w:t xml:space="preserve">а Заказчик обязуется принять и оплатить </w:t>
      </w:r>
      <w:r w:rsidR="00D5662C">
        <w:t xml:space="preserve">выполненные </w:t>
      </w:r>
      <w:r w:rsidR="004C0F11">
        <w:t>услуги</w:t>
      </w:r>
      <w:r w:rsidR="00FD20BF">
        <w:t xml:space="preserve"> на условиях, предусмотренных Контрактом.</w:t>
      </w:r>
    </w:p>
    <w:p w:rsidR="00B15113" w:rsidRDefault="000314B3" w:rsidP="00100CA3">
      <w:pPr>
        <w:widowControl w:val="0"/>
        <w:jc w:val="both"/>
      </w:pPr>
      <w:r w:rsidRPr="00C8728C">
        <w:tab/>
      </w:r>
      <w:r w:rsidRPr="00AC1CCF">
        <w:t xml:space="preserve">1.2. </w:t>
      </w:r>
      <w:r w:rsidR="004C0F11">
        <w:t>Услуги</w:t>
      </w:r>
      <w:r w:rsidR="00100CA3" w:rsidRPr="00100CA3">
        <w:t xml:space="preserve"> по Контракту </w:t>
      </w:r>
      <w:r w:rsidR="00493119">
        <w:t>выполня</w:t>
      </w:r>
      <w:r w:rsidR="00100CA3" w:rsidRPr="00100CA3">
        <w:t xml:space="preserve">ются Исполнителем при наличии соответствующих разрешительных документов (свидетельств, </w:t>
      </w:r>
      <w:r w:rsidR="004210FE">
        <w:t xml:space="preserve">аккредитаций </w:t>
      </w:r>
      <w:r w:rsidR="00100CA3" w:rsidRPr="00100CA3">
        <w:t xml:space="preserve">и т.п.), если для </w:t>
      </w:r>
      <w:r w:rsidR="00493119">
        <w:t>выполнения</w:t>
      </w:r>
      <w:r w:rsidR="00100CA3" w:rsidRPr="00100CA3">
        <w:t xml:space="preserve"> отдельных видов </w:t>
      </w:r>
      <w:r w:rsidR="004C0F11">
        <w:t>услуг</w:t>
      </w:r>
      <w:r w:rsidR="00100CA3" w:rsidRPr="00100CA3">
        <w:t xml:space="preserve"> по Контракту в соответствии с законодательством Российской Федерации требуется наличие указанных документов.</w:t>
      </w:r>
    </w:p>
    <w:p w:rsidR="00FD20BF" w:rsidRDefault="00FD20BF" w:rsidP="00E236D8">
      <w:pPr>
        <w:autoSpaceDE w:val="0"/>
        <w:autoSpaceDN w:val="0"/>
        <w:adjustRightInd w:val="0"/>
        <w:jc w:val="both"/>
      </w:pPr>
      <w:r>
        <w:tab/>
        <w:t xml:space="preserve">1.3. </w:t>
      </w:r>
      <w:r w:rsidRPr="00793351">
        <w:t>Место</w:t>
      </w:r>
      <w:r w:rsidRPr="00AC1CCF">
        <w:t xml:space="preserve"> </w:t>
      </w:r>
      <w:r w:rsidR="00C214D5">
        <w:rPr>
          <w:color w:val="000000"/>
        </w:rPr>
        <w:t xml:space="preserve">выполнения </w:t>
      </w:r>
      <w:r w:rsidR="004C0F11">
        <w:rPr>
          <w:color w:val="000000"/>
        </w:rPr>
        <w:t>услуг</w:t>
      </w:r>
      <w:r>
        <w:t>:</w:t>
      </w:r>
      <w:r w:rsidR="00E236D8">
        <w:t xml:space="preserve"> </w:t>
      </w:r>
      <w:r w:rsidR="00124303">
        <w:t xml:space="preserve">Санкт-Петербург, </w:t>
      </w:r>
      <w:r w:rsidR="003574CB">
        <w:t>п</w:t>
      </w:r>
      <w:r w:rsidR="00124303">
        <w:t xml:space="preserve">. </w:t>
      </w:r>
      <w:r w:rsidR="003574CB">
        <w:t>Парголово</w:t>
      </w:r>
      <w:r w:rsidR="00124303">
        <w:t>,</w:t>
      </w:r>
      <w:r w:rsidR="003574CB">
        <w:t xml:space="preserve"> </w:t>
      </w:r>
      <w:proofErr w:type="spellStart"/>
      <w:r w:rsidR="003574CB">
        <w:t>Толубеевский</w:t>
      </w:r>
      <w:proofErr w:type="spellEnd"/>
      <w:r w:rsidR="003574CB">
        <w:t xml:space="preserve"> </w:t>
      </w:r>
      <w:proofErr w:type="spellStart"/>
      <w:r w:rsidR="003574CB">
        <w:t>пр</w:t>
      </w:r>
      <w:proofErr w:type="spellEnd"/>
      <w:r w:rsidR="003574CB">
        <w:t>-д,</w:t>
      </w:r>
      <w:r w:rsidR="00124303">
        <w:t xml:space="preserve"> д. </w:t>
      </w:r>
      <w:r w:rsidR="003574CB">
        <w:t>8</w:t>
      </w:r>
      <w:r w:rsidR="00124303">
        <w:t xml:space="preserve">, </w:t>
      </w:r>
      <w:r w:rsidR="000252F6">
        <w:t xml:space="preserve">к. 1, </w:t>
      </w:r>
      <w:r w:rsidR="003574CB">
        <w:t>стр</w:t>
      </w:r>
      <w:r w:rsidR="00E236D8">
        <w:t>.</w:t>
      </w:r>
      <w:r w:rsidR="003574CB">
        <w:t xml:space="preserve"> 1.</w:t>
      </w:r>
      <w:r w:rsidR="000252F6">
        <w:t xml:space="preserve"> </w:t>
      </w:r>
    </w:p>
    <w:p w:rsidR="00627DE8" w:rsidRDefault="00627DE8" w:rsidP="00627DE8">
      <w:pPr>
        <w:widowControl w:val="0"/>
        <w:tabs>
          <w:tab w:val="left" w:pos="720"/>
        </w:tabs>
        <w:ind w:firstLine="284"/>
        <w:jc w:val="both"/>
      </w:pPr>
    </w:p>
    <w:p w:rsidR="00627DE8" w:rsidRDefault="00627DE8" w:rsidP="00627DE8">
      <w:pPr>
        <w:widowControl w:val="0"/>
        <w:jc w:val="center"/>
        <w:rPr>
          <w:b/>
        </w:rPr>
      </w:pPr>
      <w:r>
        <w:rPr>
          <w:b/>
        </w:rPr>
        <w:t>2. ЦЕНА КОНТРАКТА И ПОРЯДОК РАСЧЁТОВ</w:t>
      </w:r>
    </w:p>
    <w:p w:rsidR="00D75C51" w:rsidRDefault="00D75C51" w:rsidP="00D75C51">
      <w:pPr>
        <w:widowControl w:val="0"/>
        <w:ind w:firstLine="709"/>
      </w:pPr>
    </w:p>
    <w:p w:rsidR="00D75C51" w:rsidRDefault="00D75C51" w:rsidP="00D75C51">
      <w:pPr>
        <w:widowControl w:val="0"/>
        <w:tabs>
          <w:tab w:val="left" w:pos="900"/>
        </w:tabs>
        <w:ind w:firstLine="709"/>
        <w:jc w:val="both"/>
        <w:rPr>
          <w:bCs/>
        </w:rPr>
      </w:pPr>
      <w:r>
        <w:rPr>
          <w:bCs/>
        </w:rPr>
        <w:t>2.1. Цена Контракта составляет ___</w:t>
      </w:r>
      <w:r>
        <w:rPr>
          <w:b/>
          <w:bCs/>
        </w:rPr>
        <w:t xml:space="preserve"> рублей ___ копеек </w:t>
      </w:r>
      <w:r>
        <w:rPr>
          <w:bCs/>
        </w:rPr>
        <w:t>(_____</w:t>
      </w:r>
      <w:r>
        <w:t>)</w:t>
      </w:r>
      <w:r>
        <w:rPr>
          <w:bCs/>
        </w:rPr>
        <w:t xml:space="preserve">, в том числе НДС __% - </w:t>
      </w:r>
      <w:r>
        <w:t>___ рублей ___ копеек</w:t>
      </w:r>
      <w:r>
        <w:rPr>
          <w:b/>
          <w:bCs/>
        </w:rPr>
        <w:t xml:space="preserve"> </w:t>
      </w:r>
      <w:r>
        <w:rPr>
          <w:bCs/>
        </w:rPr>
        <w:t>(___</w:t>
      </w:r>
      <w:r>
        <w:t>)</w:t>
      </w:r>
      <w:r>
        <w:rPr>
          <w:bCs/>
        </w:rPr>
        <w:t xml:space="preserve"> /</w:t>
      </w:r>
      <w:r w:rsidRPr="00B27742">
        <w:t>НДС не облагается в соответствии с налоговым законодательством Российской Федерации на основании _________</w:t>
      </w:r>
      <w:r w:rsidRPr="00B27742">
        <w:rPr>
          <w:rStyle w:val="a9"/>
        </w:rPr>
        <w:footnoteReference w:id="1"/>
      </w:r>
      <w:r w:rsidRPr="00B27742">
        <w:t>.</w:t>
      </w:r>
    </w:p>
    <w:p w:rsidR="00D75C51" w:rsidRDefault="00D75C51" w:rsidP="00D75C51">
      <w:pPr>
        <w:widowControl w:val="0"/>
        <w:tabs>
          <w:tab w:val="left" w:pos="900"/>
        </w:tabs>
        <w:ind w:firstLine="709"/>
        <w:jc w:val="both"/>
        <w:rPr>
          <w:bCs/>
        </w:rPr>
      </w:pPr>
      <w:r>
        <w:rPr>
          <w:bCs/>
        </w:rPr>
        <w:t xml:space="preserve">2.2. </w:t>
      </w:r>
      <w:r>
        <w:t xml:space="preserve">Цена Контракта включает в себя все затраты Исполнителя, связанные с исполнением Контракта, в том числе страхование,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w:t>
      </w:r>
    </w:p>
    <w:p w:rsidR="00D75C51" w:rsidRDefault="00D75C51" w:rsidP="00D75C51">
      <w:pPr>
        <w:widowControl w:val="0"/>
        <w:tabs>
          <w:tab w:val="left" w:pos="900"/>
        </w:tabs>
        <w:ind w:firstLine="709"/>
        <w:jc w:val="both"/>
        <w:rPr>
          <w:bCs/>
        </w:rPr>
      </w:pPr>
      <w:r>
        <w:t xml:space="preserve">Цена Контракта является твердой и определяется на весь срок исполнения Контракта, за исключением случаев, установленных Законом и Контрактом. </w:t>
      </w:r>
    </w:p>
    <w:p w:rsidR="00D75C51" w:rsidRDefault="00D75C51" w:rsidP="00D75C51">
      <w:pPr>
        <w:widowControl w:val="0"/>
        <w:tabs>
          <w:tab w:val="left" w:pos="900"/>
        </w:tabs>
        <w:ind w:firstLine="709"/>
        <w:jc w:val="both"/>
        <w:rPr>
          <w:bCs/>
        </w:rPr>
      </w:pPr>
      <w:r>
        <w:t xml:space="preserve">При исполнении Контракта изменение его существенных условий не допускается, за исключением случаев, предусмотренных Законом. </w:t>
      </w:r>
    </w:p>
    <w:p w:rsidR="00D75C51" w:rsidRDefault="00D75C51" w:rsidP="00D75C51">
      <w:pPr>
        <w:widowControl w:val="0"/>
        <w:tabs>
          <w:tab w:val="left" w:pos="900"/>
        </w:tabs>
        <w:ind w:firstLine="709"/>
        <w:jc w:val="both"/>
        <w:rPr>
          <w:bCs/>
        </w:rPr>
      </w:pPr>
      <w:r>
        <w:t xml:space="preserve">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 </w:t>
      </w:r>
    </w:p>
    <w:p w:rsidR="00D75C51" w:rsidRDefault="00D75C51" w:rsidP="00D75C51">
      <w:pPr>
        <w:widowControl w:val="0"/>
        <w:tabs>
          <w:tab w:val="left" w:pos="900"/>
        </w:tabs>
        <w:ind w:firstLine="709"/>
        <w:jc w:val="both"/>
        <w:rPr>
          <w:bCs/>
        </w:rPr>
      </w:pPr>
      <w:r>
        <w:rPr>
          <w:bCs/>
        </w:rPr>
        <w:t xml:space="preserve">2.3. </w:t>
      </w:r>
      <w:r>
        <w:t>Источник финансирования Контракта – внебюджетные средства.</w:t>
      </w:r>
    </w:p>
    <w:p w:rsidR="00D75C51" w:rsidRDefault="00D75C51" w:rsidP="00D75C51">
      <w:pPr>
        <w:widowControl w:val="0"/>
        <w:tabs>
          <w:tab w:val="left" w:pos="900"/>
        </w:tabs>
        <w:ind w:firstLine="709"/>
        <w:jc w:val="both"/>
        <w:rPr>
          <w:color w:val="000000"/>
        </w:rPr>
      </w:pPr>
      <w:r>
        <w:rPr>
          <w:bCs/>
        </w:rPr>
        <w:t xml:space="preserve">2.4. </w:t>
      </w:r>
      <w:r>
        <w:t xml:space="preserve">Оплата производится Заказчиком </w:t>
      </w:r>
      <w:r>
        <w:rPr>
          <w:color w:val="000000"/>
        </w:rPr>
        <w:t xml:space="preserve">исходя из </w:t>
      </w:r>
      <w:r>
        <w:rPr>
          <w:bCs/>
          <w:color w:val="000000"/>
        </w:rPr>
        <w:t>фактического объёма</w:t>
      </w:r>
      <w:r>
        <w:rPr>
          <w:color w:val="000000"/>
        </w:rPr>
        <w:t xml:space="preserve"> выполненных услуг </w:t>
      </w:r>
      <w:r>
        <w:t>в течение 10 рабочих дней</w:t>
      </w:r>
      <w:r>
        <w:rPr>
          <w:color w:val="000000"/>
        </w:rPr>
        <w:t xml:space="preserve"> с даты подписания Заказчиком акта оказанных услуг.</w:t>
      </w:r>
    </w:p>
    <w:p w:rsidR="00D75C51" w:rsidRDefault="00D75C51" w:rsidP="00D75C51">
      <w:pPr>
        <w:widowControl w:val="0"/>
        <w:tabs>
          <w:tab w:val="left" w:pos="0"/>
        </w:tabs>
        <w:ind w:firstLine="709"/>
        <w:jc w:val="both"/>
        <w:rPr>
          <w:bCs/>
        </w:rPr>
      </w:pPr>
      <w:r>
        <w:rPr>
          <w:color w:val="000000"/>
        </w:rPr>
        <w:t xml:space="preserve">2.5. </w:t>
      </w:r>
      <w:r>
        <w:t>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r>
        <w:rPr>
          <w:rFonts w:eastAsia="Calibri"/>
          <w:color w:val="000000"/>
        </w:rPr>
        <w:t>.</w:t>
      </w:r>
    </w:p>
    <w:p w:rsidR="00D75C51" w:rsidRDefault="00D75C51" w:rsidP="00D75C51">
      <w:pPr>
        <w:widowControl w:val="0"/>
        <w:tabs>
          <w:tab w:val="left" w:pos="900"/>
        </w:tabs>
        <w:ind w:firstLine="709"/>
        <w:jc w:val="both"/>
        <w:rPr>
          <w:bCs/>
        </w:rPr>
      </w:pPr>
      <w:r>
        <w:rPr>
          <w:bCs/>
        </w:rPr>
        <w:t xml:space="preserve">2.6. </w:t>
      </w:r>
      <w:r>
        <w:t xml:space="preserve">Заказчик уменьшает суммы, подлежащие уплате Заказчиком Исполнителю </w:t>
      </w:r>
      <w:r>
        <w:lastRenderedPageBreak/>
        <w:t>(юридическому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75C51" w:rsidRDefault="00D75C51" w:rsidP="00D75C51">
      <w:pPr>
        <w:widowControl w:val="0"/>
        <w:tabs>
          <w:tab w:val="left" w:pos="900"/>
        </w:tabs>
        <w:ind w:firstLine="709"/>
        <w:jc w:val="both"/>
        <w:rPr>
          <w:bCs/>
        </w:rPr>
      </w:pPr>
      <w:r>
        <w:t>2.7. Датой оплаты считается дата списания денежных средств со счета Заказчика, указанного в Контракте.</w:t>
      </w:r>
    </w:p>
    <w:p w:rsidR="00D75C51" w:rsidRDefault="00D75C51" w:rsidP="00D75C51">
      <w:pPr>
        <w:widowControl w:val="0"/>
        <w:tabs>
          <w:tab w:val="left" w:pos="900"/>
        </w:tabs>
        <w:ind w:firstLine="709"/>
        <w:jc w:val="both"/>
        <w:rPr>
          <w:bCs/>
        </w:rPr>
      </w:pPr>
      <w:r>
        <w:t xml:space="preserve">2.8. Суммы неисполненных Исполнителем требований об уплате неустоек (штрафов, пеней), предъявленных Заказчиком в соответствии с Законом и Контрактом, удерживаются Заказчиком из суммы, подлежащей оплате Исполнителю. </w:t>
      </w:r>
    </w:p>
    <w:p w:rsidR="00D75C51" w:rsidRDefault="00D75C51" w:rsidP="00D75C51">
      <w:pPr>
        <w:widowControl w:val="0"/>
        <w:tabs>
          <w:tab w:val="left" w:pos="900"/>
        </w:tabs>
        <w:ind w:firstLine="709"/>
        <w:jc w:val="both"/>
        <w:rPr>
          <w:bCs/>
        </w:rPr>
      </w:pPr>
      <w:r>
        <w:rPr>
          <w:bCs/>
        </w:rPr>
        <w:t xml:space="preserve">2.9. </w:t>
      </w:r>
      <w:r>
        <w:rPr>
          <w:rFonts w:eastAsia="Calibri"/>
        </w:rPr>
        <w:t>Услуги, оказанные Исполнителем с отклонениями от требований К</w:t>
      </w:r>
      <w:r>
        <w:rPr>
          <w:rFonts w:eastAsia="Calibri"/>
          <w:bCs/>
        </w:rPr>
        <w:t>онтракта</w:t>
      </w:r>
      <w:r>
        <w:rPr>
          <w:rFonts w:eastAsia="Calibri"/>
        </w:rPr>
        <w:t xml:space="preserve"> или иными недостатками, не подлежат оплате Заказчиком до устранения Исполнителем обнаруженных недостатков.</w:t>
      </w:r>
    </w:p>
    <w:p w:rsidR="00D75C51" w:rsidRDefault="00D75C51" w:rsidP="00D75C51">
      <w:pPr>
        <w:widowControl w:val="0"/>
        <w:tabs>
          <w:tab w:val="left" w:pos="900"/>
        </w:tabs>
        <w:ind w:firstLine="709"/>
        <w:jc w:val="both"/>
        <w:rPr>
          <w:rFonts w:eastAsia="Calibri"/>
        </w:rPr>
      </w:pPr>
      <w:r>
        <w:rPr>
          <w:rFonts w:eastAsia="Calibri"/>
        </w:rPr>
        <w:t xml:space="preserve">2.10. Авансирование не предусматривается. </w:t>
      </w:r>
    </w:p>
    <w:p w:rsidR="00D75C51" w:rsidRDefault="00D75C51" w:rsidP="00D75C51">
      <w:pPr>
        <w:widowControl w:val="0"/>
        <w:tabs>
          <w:tab w:val="left" w:pos="900"/>
        </w:tabs>
        <w:ind w:firstLine="709"/>
        <w:jc w:val="both"/>
        <w:rPr>
          <w:bCs/>
        </w:rPr>
      </w:pPr>
      <w:r>
        <w:rPr>
          <w:rFonts w:eastAsia="Calibri"/>
        </w:rPr>
        <w:t xml:space="preserve">2.11. </w:t>
      </w:r>
      <w:r w:rsidRPr="002C11E2">
        <w:t xml:space="preserve">Основанием для оплаты оказанных Исполнителем услуг являются счёт, счет-фактура (для плательщиков НДС) и подписанные Сторонами акт приёмки выполненных </w:t>
      </w:r>
      <w:r w:rsidR="00F05384">
        <w:t xml:space="preserve">(оказанных) </w:t>
      </w:r>
      <w:r w:rsidRPr="002C11E2">
        <w:t>услуг.</w:t>
      </w:r>
    </w:p>
    <w:p w:rsidR="00D75C51" w:rsidRDefault="00D75C51" w:rsidP="00D75C51">
      <w:pPr>
        <w:widowControl w:val="0"/>
        <w:tabs>
          <w:tab w:val="left" w:pos="720"/>
        </w:tabs>
        <w:ind w:firstLine="709"/>
        <w:jc w:val="both"/>
        <w:rPr>
          <w:color w:val="000000"/>
        </w:rPr>
      </w:pPr>
    </w:p>
    <w:p w:rsidR="00627DE8" w:rsidRPr="004162A1" w:rsidRDefault="00AA564D" w:rsidP="00627DE8">
      <w:pPr>
        <w:pStyle w:val="a5"/>
        <w:ind w:firstLine="539"/>
        <w:jc w:val="center"/>
        <w:rPr>
          <w:b/>
          <w:bCs/>
          <w:caps/>
        </w:rPr>
      </w:pPr>
      <w:r>
        <w:rPr>
          <w:b/>
          <w:bCs/>
        </w:rPr>
        <w:t>3</w:t>
      </w:r>
      <w:r w:rsidRPr="004162A1">
        <w:rPr>
          <w:b/>
          <w:bCs/>
        </w:rPr>
        <w:t xml:space="preserve">. </w:t>
      </w:r>
      <w:r w:rsidRPr="00CF4B4D">
        <w:rPr>
          <w:b/>
        </w:rPr>
        <w:t xml:space="preserve">ПОРЯДОК </w:t>
      </w:r>
      <w:r>
        <w:rPr>
          <w:b/>
        </w:rPr>
        <w:t xml:space="preserve">ВЫПОЛНЕНИЯ </w:t>
      </w:r>
      <w:r w:rsidR="004A2569">
        <w:rPr>
          <w:b/>
        </w:rPr>
        <w:t>УСЛУГ</w:t>
      </w:r>
    </w:p>
    <w:p w:rsidR="00627DE8" w:rsidRPr="004162A1" w:rsidRDefault="00627DE8" w:rsidP="00627DE8">
      <w:pPr>
        <w:widowControl w:val="0"/>
        <w:autoSpaceDE w:val="0"/>
        <w:jc w:val="both"/>
      </w:pPr>
    </w:p>
    <w:p w:rsidR="00627DE8" w:rsidRPr="00610389" w:rsidRDefault="00627DE8" w:rsidP="00627DE8">
      <w:pPr>
        <w:widowControl w:val="0"/>
        <w:autoSpaceDE w:val="0"/>
        <w:jc w:val="both"/>
      </w:pPr>
      <w:r w:rsidRPr="00610389">
        <w:tab/>
      </w:r>
      <w:r w:rsidR="00C234AD">
        <w:t>3</w:t>
      </w:r>
      <w:r w:rsidRPr="00610389">
        <w:t xml:space="preserve">.1. </w:t>
      </w:r>
      <w:r>
        <w:t>Срок</w:t>
      </w:r>
      <w:r w:rsidRPr="00610389">
        <w:t xml:space="preserve"> </w:t>
      </w:r>
      <w:r w:rsidR="00AA564D">
        <w:t xml:space="preserve">выполнения </w:t>
      </w:r>
      <w:r w:rsidR="004A2569">
        <w:t>услуг</w:t>
      </w:r>
      <w:r w:rsidRPr="00610389">
        <w:t xml:space="preserve">: </w:t>
      </w:r>
      <w:r w:rsidR="008C4FEA">
        <w:t>в течение 1</w:t>
      </w:r>
      <w:r w:rsidR="00D75C51">
        <w:t>0</w:t>
      </w:r>
      <w:r w:rsidR="008C4FEA">
        <w:t xml:space="preserve"> </w:t>
      </w:r>
      <w:r w:rsidR="00D75C51">
        <w:t>рабочих</w:t>
      </w:r>
      <w:r w:rsidR="008C4FEA">
        <w:t xml:space="preserve"> дней </w:t>
      </w:r>
      <w:r w:rsidRPr="00610389">
        <w:t xml:space="preserve">с момента </w:t>
      </w:r>
      <w:r w:rsidR="00AA564D">
        <w:t>подписания</w:t>
      </w:r>
      <w:r w:rsidRPr="00610389">
        <w:t xml:space="preserve"> Контракта</w:t>
      </w:r>
      <w:r w:rsidR="00AA564D">
        <w:t xml:space="preserve"> Сторонами</w:t>
      </w:r>
      <w:r w:rsidRPr="00610389">
        <w:rPr>
          <w:color w:val="000000"/>
        </w:rPr>
        <w:t>.</w:t>
      </w:r>
    </w:p>
    <w:p w:rsidR="00627DE8" w:rsidRDefault="00627DE8" w:rsidP="004A2569">
      <w:pPr>
        <w:autoSpaceDE w:val="0"/>
        <w:autoSpaceDN w:val="0"/>
        <w:adjustRightInd w:val="0"/>
        <w:jc w:val="both"/>
      </w:pPr>
      <w:r w:rsidRPr="00C8728C">
        <w:tab/>
      </w:r>
      <w:r w:rsidR="00C234AD">
        <w:t>3</w:t>
      </w:r>
      <w:r w:rsidRPr="00AC1CCF">
        <w:t>.</w:t>
      </w:r>
      <w:r>
        <w:t>2</w:t>
      </w:r>
      <w:r w:rsidRPr="00AC1CCF">
        <w:t xml:space="preserve">. </w:t>
      </w:r>
      <w:r w:rsidR="00CA17DD">
        <w:rPr>
          <w:iCs/>
        </w:rPr>
        <w:t xml:space="preserve">Услуги выполняются Исполнителем </w:t>
      </w:r>
      <w:r w:rsidR="004A2569">
        <w:rPr>
          <w:iCs/>
        </w:rPr>
        <w:t xml:space="preserve">с использованием </w:t>
      </w:r>
      <w:r w:rsidR="00BC6D5C">
        <w:rPr>
          <w:iCs/>
        </w:rPr>
        <w:t xml:space="preserve">собственных </w:t>
      </w:r>
      <w:r w:rsidR="004A2569">
        <w:rPr>
          <w:iCs/>
        </w:rPr>
        <w:t xml:space="preserve">запасных </w:t>
      </w:r>
      <w:r w:rsidR="004A2569" w:rsidRPr="004A2569">
        <w:rPr>
          <w:iCs/>
        </w:rPr>
        <w:t>част</w:t>
      </w:r>
      <w:r w:rsidR="004A2569">
        <w:rPr>
          <w:iCs/>
        </w:rPr>
        <w:t>ей, комплектующих</w:t>
      </w:r>
      <w:r w:rsidR="004A2569" w:rsidRPr="004A2569">
        <w:rPr>
          <w:iCs/>
        </w:rPr>
        <w:t xml:space="preserve"> и расходны</w:t>
      </w:r>
      <w:r w:rsidR="004A2569">
        <w:rPr>
          <w:iCs/>
        </w:rPr>
        <w:t>х</w:t>
      </w:r>
      <w:r w:rsidR="004A2569" w:rsidRPr="004A2569">
        <w:rPr>
          <w:iCs/>
        </w:rPr>
        <w:t xml:space="preserve"> материал</w:t>
      </w:r>
      <w:r w:rsidR="004A2569">
        <w:rPr>
          <w:iCs/>
        </w:rPr>
        <w:t>ов</w:t>
      </w:r>
      <w:r w:rsidR="004A2569" w:rsidRPr="004A2569">
        <w:rPr>
          <w:iCs/>
        </w:rPr>
        <w:t>,</w:t>
      </w:r>
      <w:r w:rsidR="004A2569">
        <w:rPr>
          <w:iCs/>
        </w:rPr>
        <w:t xml:space="preserve"> </w:t>
      </w:r>
      <w:r w:rsidR="00CA17DD">
        <w:rPr>
          <w:iCs/>
        </w:rPr>
        <w:t>по рабочим дням с 09.00 до 17.00 по адресу, указанному в пункте 1.3 Контракта.</w:t>
      </w:r>
      <w:r w:rsidR="00CA17DD" w:rsidRPr="005C6822">
        <w:t xml:space="preserve"> </w:t>
      </w:r>
    </w:p>
    <w:p w:rsidR="00F162F3" w:rsidRDefault="00F162F3" w:rsidP="00CA17DD">
      <w:pPr>
        <w:ind w:firstLine="708"/>
        <w:jc w:val="both"/>
      </w:pPr>
      <w:r>
        <w:t xml:space="preserve">3.3. </w:t>
      </w:r>
      <w:r w:rsidR="00CA17DD">
        <w:t>Услуги</w:t>
      </w:r>
      <w:r w:rsidRPr="00F162F3">
        <w:t xml:space="preserve"> </w:t>
      </w:r>
      <w:r w:rsidR="00AA564D">
        <w:t>выполняе</w:t>
      </w:r>
      <w:r w:rsidRPr="00F162F3">
        <w:t>тся Исполнителем своими силами</w:t>
      </w:r>
      <w:r w:rsidR="00CA17DD">
        <w:t xml:space="preserve"> и средствами, </w:t>
      </w:r>
      <w:r w:rsidR="00CA17DD" w:rsidRPr="00404267">
        <w:t>квалифицированны</w:t>
      </w:r>
      <w:r w:rsidR="00CA17DD">
        <w:t>м</w:t>
      </w:r>
      <w:r w:rsidR="00CA17DD" w:rsidRPr="00404267">
        <w:t xml:space="preserve"> персонал</w:t>
      </w:r>
      <w:r w:rsidR="00CA17DD">
        <w:t>ом, прошедшими обучение на предприятиях-производителях соответствующих видов (наименований) оборудования, или в организациях и учреждениях, имеющих право осуществлять соответствующие виды деятельности, имеющими документы установленного образца, в случае установления данного требования производителем оборудования.</w:t>
      </w:r>
      <w:r w:rsidRPr="00F162F3">
        <w:t xml:space="preserve"> </w:t>
      </w:r>
    </w:p>
    <w:p w:rsidR="00CA17DD" w:rsidRDefault="00CA17DD" w:rsidP="00CA17DD">
      <w:pPr>
        <w:ind w:firstLine="708"/>
        <w:jc w:val="both"/>
      </w:pPr>
      <w:r>
        <w:t xml:space="preserve">3.4. Выполнение услуг включает: </w:t>
      </w:r>
      <w:r w:rsidR="00BC6D5C">
        <w:t xml:space="preserve">проверку подъемно-транспортного оборудования во всех режимах работы, монтаж /демонтаж створки дверей, регулировку створки дверей, настройку и иные работы </w:t>
      </w:r>
      <w:r w:rsidR="00E545D8">
        <w:t xml:space="preserve">в соответствии с </w:t>
      </w:r>
      <w:r w:rsidR="00E545D8" w:rsidRPr="00404267">
        <w:t xml:space="preserve">требованиями технической и (или) эксплуатационной документацией производителя (изготовителя) </w:t>
      </w:r>
      <w:r w:rsidR="00E545D8">
        <w:t>оборудования</w:t>
      </w:r>
      <w:r w:rsidR="00E545D8" w:rsidRPr="00404267">
        <w:t>, с учетом класса электробезопасности и иных требований безопасности в соответствии с законодательством Российской Федерации</w:t>
      </w:r>
      <w:r w:rsidR="00E545D8">
        <w:t xml:space="preserve">. </w:t>
      </w:r>
    </w:p>
    <w:p w:rsidR="00082861" w:rsidRDefault="00082861" w:rsidP="00DB4479">
      <w:pPr>
        <w:ind w:firstLine="708"/>
        <w:jc w:val="both"/>
      </w:pPr>
      <w:r>
        <w:t>3.5. По окончанию выполнения услуг Исполнитель предоставляет Заказчику необходимую документацию</w:t>
      </w:r>
      <w:r w:rsidR="00BC6D5C">
        <w:t xml:space="preserve"> на каждую установленную запасную</w:t>
      </w:r>
      <w:r>
        <w:t xml:space="preserve"> </w:t>
      </w:r>
      <w:r w:rsidR="00BC6D5C">
        <w:t xml:space="preserve">часть (заверенную надлежащим образом копию </w:t>
      </w:r>
      <w:r w:rsidR="00BC6D5C" w:rsidRPr="00BC6D5C">
        <w:t>сертификат</w:t>
      </w:r>
      <w:r w:rsidR="00BC6D5C">
        <w:t>а</w:t>
      </w:r>
      <w:r w:rsidR="00BC6D5C" w:rsidRPr="00BC6D5C">
        <w:t xml:space="preserve"> соответствия или декларацию о соответствии</w:t>
      </w:r>
      <w:r w:rsidR="00DB4479">
        <w:t>,</w:t>
      </w:r>
      <w:r w:rsidR="00DB4479" w:rsidRPr="00DB4479">
        <w:t xml:space="preserve"> </w:t>
      </w:r>
      <w:r w:rsidR="00DB4479">
        <w:t>если запасные части (товар) подлежат обязательной сертификации (обязательному декларированию соответствия)),</w:t>
      </w:r>
      <w:r w:rsidR="00BC6D5C">
        <w:t xml:space="preserve"> </w:t>
      </w:r>
      <w:r w:rsidR="00DB369A">
        <w:t xml:space="preserve">рекомендации (при необходимости) по дальнейшему пользованию </w:t>
      </w:r>
      <w:r w:rsidR="00D8408A">
        <w:t>отремонтированн</w:t>
      </w:r>
      <w:r w:rsidR="00DB4479">
        <w:t>ого</w:t>
      </w:r>
      <w:r w:rsidR="00D8408A">
        <w:t xml:space="preserve"> </w:t>
      </w:r>
      <w:r w:rsidR="00DB4479">
        <w:t>подъемно-транспортного оборудования</w:t>
      </w:r>
      <w:r w:rsidR="00DB369A">
        <w:t xml:space="preserve">, </w:t>
      </w:r>
      <w:r>
        <w:t xml:space="preserve">гарантию на выполненные услуги, составляющую не менее </w:t>
      </w:r>
      <w:r w:rsidR="00DB4479">
        <w:t>6</w:t>
      </w:r>
      <w:r>
        <w:t xml:space="preserve"> месяцев с даты подписания Заказчиком акта оказанных (выполненных) услуг. </w:t>
      </w:r>
    </w:p>
    <w:p w:rsidR="00082861" w:rsidRDefault="00082861" w:rsidP="00082861">
      <w:pPr>
        <w:widowControl w:val="0"/>
        <w:ind w:firstLine="709"/>
        <w:jc w:val="both"/>
      </w:pPr>
      <w:r w:rsidRPr="006A1D99">
        <w:t>3.</w:t>
      </w:r>
      <w:r>
        <w:t>6</w:t>
      </w:r>
      <w:r w:rsidRPr="006A1D99">
        <w:t>. По завершению оказания Исполнителем услуг Заказчик приступает к проверке и приёмке результата оказанных услуг.</w:t>
      </w:r>
    </w:p>
    <w:p w:rsidR="00082861" w:rsidRPr="006A1D99" w:rsidRDefault="00082861" w:rsidP="00082861">
      <w:pPr>
        <w:widowControl w:val="0"/>
        <w:ind w:firstLine="709"/>
        <w:jc w:val="both"/>
      </w:pPr>
      <w:r w:rsidRPr="006A1D99">
        <w:t>3.</w:t>
      </w:r>
      <w:r>
        <w:t>7</w:t>
      </w:r>
      <w:r w:rsidRPr="006A1D99">
        <w:t xml:space="preserve">. </w:t>
      </w:r>
      <w:r w:rsidRPr="006A1D99">
        <w:rPr>
          <w:bCs/>
          <w:lang w:eastAsia="en-US"/>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Заказчиком проводится экспертиза услуги в порядке, предусмотренном </w:t>
      </w:r>
      <w:hyperlink r:id="rId8">
        <w:r w:rsidRPr="006A1D99">
          <w:rPr>
            <w:bCs/>
            <w:lang w:eastAsia="en-US"/>
          </w:rPr>
          <w:t>статьей 94</w:t>
        </w:r>
      </w:hyperlink>
      <w:r w:rsidRPr="006A1D99">
        <w:rPr>
          <w:bCs/>
          <w:lang w:eastAsia="en-US"/>
        </w:rPr>
        <w:t xml:space="preserve"> Закона. Экспертиза может проводиться силами Заказчика, или к ее проведению могут привлекаться эксперты, экспертные организации.</w:t>
      </w:r>
    </w:p>
    <w:p w:rsidR="00082861" w:rsidRPr="006A1D99" w:rsidRDefault="00082861" w:rsidP="00082861">
      <w:pPr>
        <w:pStyle w:val="a5"/>
        <w:widowControl w:val="0"/>
      </w:pPr>
      <w:r w:rsidRPr="006A1D99">
        <w:rPr>
          <w:bCs/>
          <w:lang w:eastAsia="en-US"/>
        </w:rPr>
        <w:t>По результатам проведения экспертизы оформляется заключение по результатам экспертизы.</w:t>
      </w:r>
    </w:p>
    <w:p w:rsidR="00082861" w:rsidRPr="006A1D99" w:rsidRDefault="00082861" w:rsidP="00082861">
      <w:pPr>
        <w:pStyle w:val="a5"/>
        <w:widowControl w:val="0"/>
      </w:pPr>
      <w:r w:rsidRPr="006A1D99">
        <w:lastRenderedPageBreak/>
        <w:t>3.</w:t>
      </w:r>
      <w:r>
        <w:t>8</w:t>
      </w:r>
      <w:r w:rsidRPr="006A1D99">
        <w:t>. Заказчик проводит экспертизу результатов оказанных услуг в течение 10 рабочих дней. По итогу проведения экспертизы оказанных услуг Заказчик оформляет заключение по результатам экспертизы, которое утверждается Заказчиком.</w:t>
      </w:r>
    </w:p>
    <w:p w:rsidR="00082861" w:rsidRPr="006A1D99" w:rsidRDefault="00082861" w:rsidP="00082861">
      <w:pPr>
        <w:ind w:firstLine="709"/>
        <w:jc w:val="both"/>
      </w:pPr>
      <w:r w:rsidRPr="006A1D99">
        <w:t>В случае если по результатам такой экспертизы выявлено, что услуга соответствует условиям Контракта, а также соответствующим нормативным актам, Заказчик принимает результат оказанных услуг путём подписания акта оказанных услуг.</w:t>
      </w:r>
    </w:p>
    <w:p w:rsidR="00082861" w:rsidRPr="006A1D99" w:rsidRDefault="00082861" w:rsidP="00082861">
      <w:pPr>
        <w:pStyle w:val="a5"/>
        <w:widowControl w:val="0"/>
      </w:pPr>
      <w:r>
        <w:t>3.9</w:t>
      </w:r>
      <w:r w:rsidRPr="006A1D99">
        <w:t>. При обнаружении Заказчиком в ходе проведения экспертизы результатов оказанных услуг недостатков,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оказанных услуг.</w:t>
      </w:r>
    </w:p>
    <w:p w:rsidR="00082861" w:rsidRPr="006A1D99" w:rsidRDefault="00082861" w:rsidP="00082861">
      <w:pPr>
        <w:pStyle w:val="a5"/>
        <w:widowControl w:val="0"/>
      </w:pPr>
      <w:r>
        <w:t>3.10</w:t>
      </w:r>
      <w:r w:rsidRPr="006A1D99">
        <w:t>. Исполнитель обязан устранить все обнаруженные недостатки своими силами и за свой счёт в сроки, указанные в рекламационном акте.</w:t>
      </w:r>
    </w:p>
    <w:p w:rsidR="00082861" w:rsidRPr="006A1D99" w:rsidRDefault="00082861" w:rsidP="00082861">
      <w:pPr>
        <w:pStyle w:val="a5"/>
        <w:widowControl w:val="0"/>
      </w:pPr>
      <w:r w:rsidRPr="006A1D99">
        <w:t>3.1</w:t>
      </w:r>
      <w:r>
        <w:t>1</w:t>
      </w:r>
      <w:r w:rsidRPr="006A1D99">
        <w:t>. После выполнения Исполнителем работ по устранению недостатков, Заказчик проводит экспертизу результатов оказанных услуг в порядке, установленном п. 3.</w:t>
      </w:r>
      <w:r>
        <w:t>7</w:t>
      </w:r>
      <w:r w:rsidRPr="006A1D99">
        <w:t xml:space="preserve"> – 3.</w:t>
      </w:r>
      <w:r>
        <w:t>9</w:t>
      </w:r>
      <w:r w:rsidRPr="006A1D99">
        <w:t xml:space="preserve"> настоящего раздела. </w:t>
      </w:r>
    </w:p>
    <w:p w:rsidR="00082861" w:rsidRPr="006A1D99" w:rsidRDefault="00082861" w:rsidP="00082861">
      <w:pPr>
        <w:pStyle w:val="a5"/>
        <w:widowControl w:val="0"/>
      </w:pPr>
      <w:r w:rsidRPr="006A1D99">
        <w:t>3.1</w:t>
      </w:r>
      <w:r>
        <w:t>2</w:t>
      </w:r>
      <w:r w:rsidRPr="006A1D99">
        <w:t>. Устранение Исполнителем в установленные сроки выявленных недостатков не освобождает его от уплаты неустойки (штрафа, пени), предусмотренных настоящим Контрактом.</w:t>
      </w:r>
    </w:p>
    <w:p w:rsidR="00082861" w:rsidRPr="006A1D99" w:rsidRDefault="00082861" w:rsidP="00082861">
      <w:pPr>
        <w:pStyle w:val="a5"/>
      </w:pPr>
      <w:r w:rsidRPr="006A1D99">
        <w:t>3.1</w:t>
      </w:r>
      <w:r>
        <w:t>3</w:t>
      </w:r>
      <w:r w:rsidRPr="006A1D99">
        <w:t xml:space="preserve">.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путём подписания акта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соответствующим нормативным актам. В противном случае Заказчик осуществляет действия, установленные </w:t>
      </w:r>
      <w:r w:rsidRPr="00F05384">
        <w:t>пунктом 11.8</w:t>
      </w:r>
      <w:r w:rsidRPr="006A1D99">
        <w:t xml:space="preserve"> Контракта.</w:t>
      </w:r>
    </w:p>
    <w:p w:rsidR="00082861" w:rsidRPr="006A1D99" w:rsidRDefault="00082861" w:rsidP="00082861">
      <w:pPr>
        <w:pStyle w:val="a5"/>
        <w:rPr>
          <w:bCs/>
        </w:rPr>
      </w:pPr>
      <w:r w:rsidRPr="006A1D99">
        <w:t>3.1</w:t>
      </w:r>
      <w:r>
        <w:t>4</w:t>
      </w:r>
      <w:r w:rsidRPr="006A1D99">
        <w:t xml:space="preserve">. </w:t>
      </w:r>
      <w:r w:rsidRPr="006A1D99">
        <w:rPr>
          <w:bCs/>
        </w:rPr>
        <w:t xml:space="preserve">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w:t>
      </w:r>
      <w:proofErr w:type="gramStart"/>
      <w:r w:rsidRPr="006A1D99">
        <w:rPr>
          <w:bCs/>
        </w:rPr>
        <w:t>результатов</w:t>
      </w:r>
      <w:proofErr w:type="gramEnd"/>
      <w:r w:rsidRPr="006A1D99">
        <w:rPr>
          <w:bCs/>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082861" w:rsidRPr="00610389" w:rsidRDefault="00082861" w:rsidP="00082861">
      <w:pPr>
        <w:ind w:firstLine="708"/>
        <w:jc w:val="both"/>
      </w:pPr>
      <w:r w:rsidRPr="006A1D99">
        <w:rPr>
          <w:bCs/>
        </w:rPr>
        <w:t>3.1</w:t>
      </w:r>
      <w:r>
        <w:rPr>
          <w:bCs/>
        </w:rPr>
        <w:t>5</w:t>
      </w:r>
      <w:r w:rsidRPr="006A1D99">
        <w:rPr>
          <w:bCs/>
        </w:rPr>
        <w:t>. Датой приемки оказанной услуги считается дата подписанного Заказчиком акта оказанных услуг.</w:t>
      </w:r>
    </w:p>
    <w:p w:rsidR="00627DE8" w:rsidRDefault="00627DE8" w:rsidP="00793351">
      <w:pPr>
        <w:widowControl w:val="0"/>
        <w:tabs>
          <w:tab w:val="left" w:pos="720"/>
        </w:tabs>
        <w:autoSpaceDE w:val="0"/>
        <w:jc w:val="both"/>
      </w:pPr>
    </w:p>
    <w:p w:rsidR="009B155B" w:rsidRDefault="00C234AD" w:rsidP="009B155B">
      <w:pPr>
        <w:widowControl w:val="0"/>
        <w:autoSpaceDE w:val="0"/>
        <w:ind w:firstLine="709"/>
        <w:jc w:val="center"/>
        <w:rPr>
          <w:bCs/>
          <w:caps/>
        </w:rPr>
      </w:pPr>
      <w:r>
        <w:rPr>
          <w:b/>
        </w:rPr>
        <w:t>4</w:t>
      </w:r>
      <w:r w:rsidR="009B155B" w:rsidRPr="00AC1CCF">
        <w:rPr>
          <w:b/>
        </w:rPr>
        <w:t xml:space="preserve">. </w:t>
      </w:r>
      <w:r w:rsidR="009B155B" w:rsidRPr="00AC1CCF">
        <w:rPr>
          <w:b/>
          <w:bCs/>
          <w:caps/>
        </w:rPr>
        <w:t>Права и обязанности сторон</w:t>
      </w:r>
    </w:p>
    <w:p w:rsidR="00FC586D" w:rsidRPr="00FC586D" w:rsidRDefault="00FC586D" w:rsidP="009B155B">
      <w:pPr>
        <w:widowControl w:val="0"/>
        <w:autoSpaceDE w:val="0"/>
        <w:ind w:firstLine="709"/>
        <w:jc w:val="center"/>
      </w:pPr>
    </w:p>
    <w:p w:rsidR="00C234AD" w:rsidRPr="00C66F0A" w:rsidRDefault="00C234AD" w:rsidP="00C234AD">
      <w:pPr>
        <w:tabs>
          <w:tab w:val="left" w:pos="709"/>
        </w:tabs>
        <w:jc w:val="both"/>
        <w:rPr>
          <w:i/>
        </w:rPr>
      </w:pPr>
      <w:r>
        <w:rPr>
          <w:i/>
        </w:rPr>
        <w:tab/>
        <w:t>4.1</w:t>
      </w:r>
      <w:r w:rsidRPr="00C66F0A">
        <w:rPr>
          <w:i/>
        </w:rPr>
        <w:t>. Исполнитель обязан:</w:t>
      </w:r>
    </w:p>
    <w:p w:rsidR="00C234AD" w:rsidRDefault="00C234AD" w:rsidP="001357FA">
      <w:pPr>
        <w:widowControl w:val="0"/>
        <w:autoSpaceDE w:val="0"/>
        <w:jc w:val="both"/>
        <w:rPr>
          <w:color w:val="000000"/>
        </w:rPr>
      </w:pPr>
      <w:r w:rsidRPr="00500C06">
        <w:rPr>
          <w:i/>
        </w:rPr>
        <w:tab/>
      </w:r>
      <w:r>
        <w:t>4.1</w:t>
      </w:r>
      <w:r w:rsidRPr="00500C06">
        <w:t xml:space="preserve">.1. </w:t>
      </w:r>
      <w:r w:rsidR="001357FA">
        <w:t>Оказать услуги в порядке, объеме, в срок и на условиях, предусмотренных Контрактом.</w:t>
      </w:r>
    </w:p>
    <w:p w:rsidR="00C234AD" w:rsidRPr="00E30F48" w:rsidRDefault="00C234AD" w:rsidP="00DB4479">
      <w:pPr>
        <w:widowControl w:val="0"/>
        <w:autoSpaceDE w:val="0"/>
        <w:jc w:val="both"/>
      </w:pPr>
      <w:r w:rsidRPr="00F162F3">
        <w:rPr>
          <w:color w:val="000000"/>
        </w:rPr>
        <w:tab/>
        <w:t>4.1.2.</w:t>
      </w:r>
      <w:r w:rsidR="00E95BF9">
        <w:rPr>
          <w:color w:val="000000"/>
        </w:rPr>
        <w:t xml:space="preserve"> </w:t>
      </w:r>
      <w:r w:rsidRPr="00E30F48">
        <w:rPr>
          <w:color w:val="000000"/>
        </w:rPr>
        <w:t>Своеврем</w:t>
      </w:r>
      <w:r>
        <w:rPr>
          <w:color w:val="000000"/>
        </w:rPr>
        <w:t xml:space="preserve">енно и качественно </w:t>
      </w:r>
      <w:r w:rsidR="00AA564D">
        <w:rPr>
          <w:color w:val="000000"/>
        </w:rPr>
        <w:t>выполнить</w:t>
      </w:r>
      <w:r>
        <w:rPr>
          <w:color w:val="000000"/>
        </w:rPr>
        <w:t xml:space="preserve"> </w:t>
      </w:r>
      <w:r w:rsidR="00E95BF9">
        <w:rPr>
          <w:color w:val="000000"/>
        </w:rPr>
        <w:t xml:space="preserve">Заказчику </w:t>
      </w:r>
      <w:r>
        <w:rPr>
          <w:color w:val="000000"/>
        </w:rPr>
        <w:t xml:space="preserve">все </w:t>
      </w:r>
      <w:r w:rsidR="001357FA">
        <w:rPr>
          <w:color w:val="000000"/>
        </w:rPr>
        <w:t>услуги</w:t>
      </w:r>
      <w:r w:rsidRPr="00E30F48">
        <w:rPr>
          <w:color w:val="000000"/>
        </w:rPr>
        <w:t xml:space="preserve">, предусмотренные настоящим </w:t>
      </w:r>
      <w:r>
        <w:t>Контрактом</w:t>
      </w:r>
      <w:r w:rsidR="00DB4479">
        <w:t xml:space="preserve">, и в соответствии </w:t>
      </w:r>
      <w:r w:rsidR="00DB4479" w:rsidRPr="00404267">
        <w:t xml:space="preserve">требованиями технической и (или) эксплуатационной документацией производителя (изготовителя) </w:t>
      </w:r>
      <w:r w:rsidR="00DB4479">
        <w:t>оборудования</w:t>
      </w:r>
      <w:r>
        <w:t>.</w:t>
      </w:r>
    </w:p>
    <w:p w:rsidR="002C1309" w:rsidRDefault="00C234AD" w:rsidP="00C234AD">
      <w:pPr>
        <w:ind w:firstLine="708"/>
        <w:jc w:val="both"/>
      </w:pPr>
      <w:r>
        <w:t>4.1.</w:t>
      </w:r>
      <w:r w:rsidR="00DB4479">
        <w:t>3</w:t>
      </w:r>
      <w:r>
        <w:t xml:space="preserve">. </w:t>
      </w:r>
      <w:r w:rsidR="002C1309">
        <w:t>По завершении оказания услуг передать Заказчику оформленную надлежащим образом документацию.</w:t>
      </w:r>
    </w:p>
    <w:p w:rsidR="00C234AD" w:rsidRPr="00E4734F" w:rsidRDefault="002C1309" w:rsidP="00C234AD">
      <w:pPr>
        <w:ind w:firstLine="708"/>
        <w:jc w:val="both"/>
        <w:rPr>
          <w:rFonts w:eastAsiaTheme="minorHAnsi"/>
          <w:lang w:eastAsia="en-US"/>
        </w:rPr>
      </w:pPr>
      <w:r>
        <w:t>4.1.</w:t>
      </w:r>
      <w:r w:rsidR="00DB4479">
        <w:t>4</w:t>
      </w:r>
      <w:r>
        <w:t xml:space="preserve">. </w:t>
      </w:r>
      <w:r w:rsidR="00C234AD" w:rsidRPr="00D82DA4">
        <w:t xml:space="preserve">Обеспечить за свой счет устранение недостатков, выявленных при приемке Заказчиком </w:t>
      </w:r>
      <w:r>
        <w:t>услуг</w:t>
      </w:r>
      <w:r w:rsidR="00C234AD">
        <w:t>.</w:t>
      </w:r>
    </w:p>
    <w:p w:rsidR="00C234AD" w:rsidRDefault="00C234AD" w:rsidP="00C234AD">
      <w:pPr>
        <w:ind w:firstLine="708"/>
        <w:jc w:val="both"/>
        <w:rPr>
          <w:color w:val="000000"/>
        </w:rPr>
      </w:pPr>
      <w:r>
        <w:t>4.1.</w:t>
      </w:r>
      <w:r w:rsidR="00DB4479">
        <w:t>5</w:t>
      </w:r>
      <w:r>
        <w:t xml:space="preserve">. </w:t>
      </w:r>
      <w:r w:rsidRPr="00D82DA4">
        <w:t>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C1309" w:rsidRDefault="002C1309" w:rsidP="002C1309">
      <w:pPr>
        <w:ind w:firstLine="708"/>
        <w:jc w:val="both"/>
        <w:rPr>
          <w:lang w:eastAsia="zh-CN"/>
        </w:rPr>
      </w:pPr>
      <w:r>
        <w:rPr>
          <w:lang w:eastAsia="en-US"/>
        </w:rPr>
        <w:t>4.1.</w:t>
      </w:r>
      <w:r w:rsidR="00DB4479">
        <w:rPr>
          <w:lang w:eastAsia="en-US"/>
        </w:rPr>
        <w:t>6</w:t>
      </w:r>
      <w:r>
        <w:rPr>
          <w:lang w:eastAsia="en-US"/>
        </w:rPr>
        <w:t xml:space="preserve">. </w:t>
      </w:r>
      <w:r>
        <w:rPr>
          <w:bCs/>
          <w:color w:val="000000"/>
        </w:rPr>
        <w:t xml:space="preserve">Гарантировать Заказчику качество </w:t>
      </w:r>
      <w:r>
        <w:rPr>
          <w:lang w:eastAsia="zh-CN"/>
        </w:rPr>
        <w:t xml:space="preserve">выполненных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 в полном объёме. Гарантия на оказанные услуги устанавливается не менее 6 месяцев с даты подписания Заказчиком акта оказания услуг. </w:t>
      </w:r>
    </w:p>
    <w:p w:rsidR="002C1309" w:rsidRDefault="008A19FD" w:rsidP="002C1309">
      <w:pPr>
        <w:ind w:firstLine="708"/>
        <w:jc w:val="both"/>
      </w:pPr>
      <w:r>
        <w:rPr>
          <w:lang w:eastAsia="zh-CN"/>
        </w:rPr>
        <w:lastRenderedPageBreak/>
        <w:t>4.1.</w:t>
      </w:r>
      <w:r w:rsidR="00DB4479">
        <w:rPr>
          <w:lang w:eastAsia="zh-CN"/>
        </w:rPr>
        <w:t>7</w:t>
      </w:r>
      <w:r w:rsidR="002C1309">
        <w:rPr>
          <w:lang w:eastAsia="zh-CN"/>
        </w:rPr>
        <w:t xml:space="preserve">. </w:t>
      </w:r>
      <w:r w:rsidR="002C1309" w:rsidRPr="00141CD8">
        <w:t xml:space="preserve">Выполнить предусмотренные настоящим Контрактом </w:t>
      </w:r>
      <w:r w:rsidR="002C1309">
        <w:t>услуги</w:t>
      </w:r>
      <w:r w:rsidR="002C1309" w:rsidRPr="00141CD8">
        <w:t>, обеспечив их надлежащее качество в соответствии с требованиями соответствующих нормативных правовых актов, в том числе в соответствии со следующими нормативными правовыми актами:</w:t>
      </w:r>
      <w:r w:rsidR="00A8674D">
        <w:t xml:space="preserve"> </w:t>
      </w:r>
    </w:p>
    <w:p w:rsidR="00A8674D" w:rsidRDefault="00A8674D" w:rsidP="002C1309">
      <w:pPr>
        <w:ind w:firstLine="708"/>
        <w:jc w:val="both"/>
      </w:pPr>
      <w:r>
        <w:t>- Федеральны</w:t>
      </w:r>
      <w:r w:rsidR="00DB4479">
        <w:t>м</w:t>
      </w:r>
      <w:r>
        <w:t xml:space="preserve"> закон</w:t>
      </w:r>
      <w:r w:rsidR="00DB4479">
        <w:t>ом</w:t>
      </w:r>
      <w:r>
        <w:t xml:space="preserve"> от </w:t>
      </w:r>
      <w:r w:rsidR="00DB4479" w:rsidRPr="00DB4479">
        <w:t>27.12.2002 № 184-ФЗ «О техническом регулировании»;</w:t>
      </w:r>
      <w:r>
        <w:t xml:space="preserve"> </w:t>
      </w:r>
    </w:p>
    <w:p w:rsidR="00A8674D" w:rsidRDefault="00A8674D" w:rsidP="00DB4479">
      <w:pPr>
        <w:autoSpaceDE w:val="0"/>
        <w:autoSpaceDN w:val="0"/>
        <w:adjustRightInd w:val="0"/>
        <w:ind w:firstLine="708"/>
        <w:jc w:val="both"/>
        <w:rPr>
          <w:rFonts w:eastAsiaTheme="minorHAnsi"/>
          <w:lang w:eastAsia="en-US"/>
        </w:rPr>
      </w:pPr>
      <w:r>
        <w:rPr>
          <w:rFonts w:eastAsiaTheme="minorHAnsi"/>
          <w:lang w:eastAsia="en-US"/>
        </w:rPr>
        <w:t xml:space="preserve">- </w:t>
      </w:r>
      <w:r w:rsidR="00DB4479" w:rsidRPr="00DB4479">
        <w:rPr>
          <w:rFonts w:eastAsiaTheme="minorHAnsi"/>
          <w:lang w:eastAsia="en-US"/>
        </w:rPr>
        <w:t>решения Комиссии Таможенного союза от 18.10.2011 № 824 «О принятии технического</w:t>
      </w:r>
      <w:r w:rsidR="00DB4479">
        <w:rPr>
          <w:rFonts w:eastAsiaTheme="minorHAnsi"/>
          <w:lang w:eastAsia="en-US"/>
        </w:rPr>
        <w:t xml:space="preserve"> </w:t>
      </w:r>
      <w:r w:rsidR="00DB4479" w:rsidRPr="00DB4479">
        <w:rPr>
          <w:rFonts w:eastAsiaTheme="minorHAnsi"/>
          <w:lang w:eastAsia="en-US"/>
        </w:rPr>
        <w:t>регламента Таможенного союза «Безопасность лифтов» (вместе с «ТР ТС 011/2011. Технический</w:t>
      </w:r>
      <w:r w:rsidR="00DB4479">
        <w:rPr>
          <w:rFonts w:eastAsiaTheme="minorHAnsi"/>
          <w:lang w:eastAsia="en-US"/>
        </w:rPr>
        <w:t xml:space="preserve"> </w:t>
      </w:r>
      <w:r w:rsidR="00DB4479" w:rsidRPr="00DB4479">
        <w:rPr>
          <w:rFonts w:eastAsiaTheme="minorHAnsi"/>
          <w:lang w:eastAsia="en-US"/>
        </w:rPr>
        <w:t>регламент Таможенного союза. Безопасность лифтов»);</w:t>
      </w:r>
    </w:p>
    <w:p w:rsidR="00A8674D" w:rsidRDefault="00A8674D" w:rsidP="00DB4479">
      <w:pPr>
        <w:autoSpaceDE w:val="0"/>
        <w:autoSpaceDN w:val="0"/>
        <w:adjustRightInd w:val="0"/>
        <w:ind w:firstLine="708"/>
        <w:jc w:val="both"/>
        <w:rPr>
          <w:rFonts w:eastAsiaTheme="minorHAnsi"/>
          <w:lang w:eastAsia="en-US"/>
        </w:rPr>
      </w:pPr>
      <w:r>
        <w:rPr>
          <w:rFonts w:eastAsiaTheme="minorHAnsi"/>
          <w:lang w:eastAsia="en-US"/>
        </w:rPr>
        <w:t xml:space="preserve">- </w:t>
      </w:r>
      <w:r w:rsidR="00DB4479" w:rsidRPr="00DB4479">
        <w:rPr>
          <w:rFonts w:eastAsiaTheme="minorHAnsi"/>
          <w:lang w:eastAsia="en-US"/>
        </w:rPr>
        <w:t>приказа Госстроя РФ от 30.06.1999 № 158 «Об утверждении Положения о порядке</w:t>
      </w:r>
      <w:r w:rsidR="00DB4479">
        <w:rPr>
          <w:rFonts w:eastAsiaTheme="minorHAnsi"/>
          <w:lang w:eastAsia="en-US"/>
        </w:rPr>
        <w:t xml:space="preserve"> </w:t>
      </w:r>
      <w:r w:rsidR="00DB4479" w:rsidRPr="00DB4479">
        <w:rPr>
          <w:rFonts w:eastAsiaTheme="minorHAnsi"/>
          <w:lang w:eastAsia="en-US"/>
        </w:rPr>
        <w:t>организации эксплуатации лифтов в Российской Федерации»;</w:t>
      </w:r>
    </w:p>
    <w:p w:rsidR="00A8674D" w:rsidRDefault="00A8674D" w:rsidP="00DB4479">
      <w:pPr>
        <w:autoSpaceDE w:val="0"/>
        <w:autoSpaceDN w:val="0"/>
        <w:adjustRightInd w:val="0"/>
        <w:ind w:firstLine="708"/>
        <w:jc w:val="both"/>
        <w:rPr>
          <w:rFonts w:eastAsiaTheme="minorHAnsi"/>
          <w:lang w:eastAsia="en-US"/>
        </w:rPr>
      </w:pPr>
      <w:r>
        <w:rPr>
          <w:rFonts w:eastAsiaTheme="minorHAnsi"/>
          <w:lang w:eastAsia="en-US"/>
        </w:rPr>
        <w:t xml:space="preserve">- </w:t>
      </w:r>
      <w:r w:rsidR="00DB4479" w:rsidRPr="00DB4479">
        <w:rPr>
          <w:rFonts w:eastAsiaTheme="minorHAnsi"/>
          <w:lang w:eastAsia="en-US"/>
        </w:rPr>
        <w:t>постановлени</w:t>
      </w:r>
      <w:r w:rsidR="00DB4479">
        <w:rPr>
          <w:rFonts w:eastAsiaTheme="minorHAnsi"/>
          <w:lang w:eastAsia="en-US"/>
        </w:rPr>
        <w:t>я</w:t>
      </w:r>
      <w:r w:rsidR="00DB4479" w:rsidRPr="00DB4479">
        <w:rPr>
          <w:rFonts w:eastAsiaTheme="minorHAnsi"/>
          <w:lang w:eastAsia="en-US"/>
        </w:rPr>
        <w:t xml:space="preserve"> Правительства РФ от 20.10.2023 № 1744 «Об организации безопасного</w:t>
      </w:r>
      <w:r w:rsidR="00DB4479">
        <w:rPr>
          <w:rFonts w:eastAsiaTheme="minorHAnsi"/>
          <w:lang w:eastAsia="en-US"/>
        </w:rPr>
        <w:t xml:space="preserve"> </w:t>
      </w:r>
      <w:r w:rsidR="00DB4479" w:rsidRPr="00DB4479">
        <w:rPr>
          <w:rFonts w:eastAsiaTheme="minorHAnsi"/>
          <w:lang w:eastAsia="en-US"/>
        </w:rPr>
        <w:t>использования и содержания лифтов, подъемных платформ для инвалидов, пассажирских</w:t>
      </w:r>
      <w:r w:rsidR="00057DBA">
        <w:rPr>
          <w:rFonts w:eastAsiaTheme="minorHAnsi"/>
          <w:lang w:eastAsia="en-US"/>
        </w:rPr>
        <w:t xml:space="preserve"> </w:t>
      </w:r>
      <w:r w:rsidR="00DB4479" w:rsidRPr="00DB4479">
        <w:rPr>
          <w:rFonts w:eastAsiaTheme="minorHAnsi"/>
          <w:lang w:eastAsia="en-US"/>
        </w:rPr>
        <w:t>конвейеров (движущихся пешеходных дорожек) и эскалаторов, за исключением эскалаторов в</w:t>
      </w:r>
      <w:r w:rsidR="00057DBA">
        <w:rPr>
          <w:rFonts w:eastAsiaTheme="minorHAnsi"/>
          <w:lang w:eastAsia="en-US"/>
        </w:rPr>
        <w:t xml:space="preserve"> </w:t>
      </w:r>
      <w:r w:rsidR="00DB4479" w:rsidRPr="00DB4479">
        <w:rPr>
          <w:rFonts w:eastAsiaTheme="minorHAnsi"/>
          <w:lang w:eastAsia="en-US"/>
        </w:rPr>
        <w:t>метрополитенах» (вместе с «Правилами организации безопасного использования и содержания</w:t>
      </w:r>
      <w:r w:rsidR="00057DBA">
        <w:rPr>
          <w:rFonts w:eastAsiaTheme="minorHAnsi"/>
          <w:lang w:eastAsia="en-US"/>
        </w:rPr>
        <w:t xml:space="preserve"> </w:t>
      </w:r>
      <w:r w:rsidR="00DB4479" w:rsidRPr="00DB4479">
        <w:rPr>
          <w:rFonts w:eastAsiaTheme="minorHAnsi"/>
          <w:lang w:eastAsia="en-US"/>
        </w:rPr>
        <w:t>лифтов, подъемных платформ для инвалидов, пассажирских конвейеров (движущихся</w:t>
      </w:r>
      <w:r w:rsidR="00057DBA">
        <w:rPr>
          <w:rFonts w:eastAsiaTheme="minorHAnsi"/>
          <w:lang w:eastAsia="en-US"/>
        </w:rPr>
        <w:t xml:space="preserve"> </w:t>
      </w:r>
      <w:r w:rsidR="00DB4479" w:rsidRPr="00DB4479">
        <w:rPr>
          <w:rFonts w:eastAsiaTheme="minorHAnsi"/>
          <w:lang w:eastAsia="en-US"/>
        </w:rPr>
        <w:t>пешеходных дорожек) и эскалаторов, за исключением эскалаторов в метрополитенах»);</w:t>
      </w:r>
      <w:r w:rsidR="00057DBA">
        <w:rPr>
          <w:rFonts w:eastAsiaTheme="minorHAnsi"/>
          <w:lang w:eastAsia="en-US"/>
        </w:rPr>
        <w:t xml:space="preserve"> </w:t>
      </w:r>
    </w:p>
    <w:p w:rsidR="00057DBA" w:rsidRDefault="00057DBA" w:rsidP="00057DBA">
      <w:pPr>
        <w:autoSpaceDE w:val="0"/>
        <w:autoSpaceDN w:val="0"/>
        <w:adjustRightInd w:val="0"/>
        <w:ind w:firstLine="708"/>
        <w:jc w:val="both"/>
        <w:rPr>
          <w:rFonts w:eastAsiaTheme="minorHAnsi"/>
          <w:lang w:eastAsia="en-US"/>
        </w:rPr>
      </w:pPr>
      <w:r>
        <w:rPr>
          <w:rFonts w:eastAsiaTheme="minorHAnsi"/>
          <w:lang w:eastAsia="en-US"/>
        </w:rPr>
        <w:t xml:space="preserve">- </w:t>
      </w:r>
      <w:r w:rsidRPr="00057DBA">
        <w:rPr>
          <w:rFonts w:eastAsiaTheme="minorHAnsi"/>
          <w:lang w:eastAsia="en-US"/>
        </w:rPr>
        <w:t>ГОСТ Р 55964-2022. Национальный стандарт Российской Федерации. Лифты. Общие</w:t>
      </w:r>
      <w:r>
        <w:rPr>
          <w:rFonts w:eastAsiaTheme="minorHAnsi"/>
          <w:lang w:eastAsia="en-US"/>
        </w:rPr>
        <w:t xml:space="preserve"> </w:t>
      </w:r>
      <w:r w:rsidRPr="00057DBA">
        <w:rPr>
          <w:rFonts w:eastAsiaTheme="minorHAnsi"/>
          <w:lang w:eastAsia="en-US"/>
        </w:rPr>
        <w:t>требования безопасности при эксплуатации;</w:t>
      </w:r>
      <w:r>
        <w:rPr>
          <w:rFonts w:eastAsiaTheme="minorHAnsi"/>
          <w:lang w:eastAsia="en-US"/>
        </w:rPr>
        <w:t xml:space="preserve"> </w:t>
      </w:r>
    </w:p>
    <w:p w:rsidR="00057DBA" w:rsidRDefault="00057DBA" w:rsidP="00057DBA">
      <w:pPr>
        <w:autoSpaceDE w:val="0"/>
        <w:autoSpaceDN w:val="0"/>
        <w:adjustRightInd w:val="0"/>
        <w:ind w:firstLine="708"/>
        <w:jc w:val="both"/>
        <w:rPr>
          <w:rFonts w:eastAsiaTheme="minorHAnsi"/>
          <w:lang w:eastAsia="en-US"/>
        </w:rPr>
      </w:pPr>
      <w:r>
        <w:rPr>
          <w:rFonts w:eastAsiaTheme="minorHAnsi"/>
          <w:lang w:eastAsia="en-US"/>
        </w:rPr>
        <w:t xml:space="preserve">- </w:t>
      </w:r>
      <w:r w:rsidRPr="00057DBA">
        <w:rPr>
          <w:rFonts w:eastAsiaTheme="minorHAnsi"/>
          <w:lang w:eastAsia="en-US"/>
        </w:rPr>
        <w:t>ГОСТ Р 55965-2014. Национальный стандарт Российской Федерации. Лифты. Общие</w:t>
      </w:r>
      <w:r>
        <w:rPr>
          <w:rFonts w:eastAsiaTheme="minorHAnsi"/>
          <w:lang w:eastAsia="en-US"/>
        </w:rPr>
        <w:t xml:space="preserve"> </w:t>
      </w:r>
      <w:r w:rsidRPr="00057DBA">
        <w:rPr>
          <w:rFonts w:eastAsiaTheme="minorHAnsi"/>
          <w:lang w:eastAsia="en-US"/>
        </w:rPr>
        <w:t>требования к модернизации находящихся в эксплуатации лифтов;</w:t>
      </w:r>
      <w:r>
        <w:rPr>
          <w:rFonts w:eastAsiaTheme="minorHAnsi"/>
          <w:lang w:eastAsia="en-US"/>
        </w:rPr>
        <w:t xml:space="preserve"> </w:t>
      </w:r>
    </w:p>
    <w:p w:rsidR="00057DBA" w:rsidRDefault="00057DBA" w:rsidP="00057DBA">
      <w:pPr>
        <w:autoSpaceDE w:val="0"/>
        <w:autoSpaceDN w:val="0"/>
        <w:adjustRightInd w:val="0"/>
        <w:ind w:firstLine="708"/>
        <w:jc w:val="both"/>
        <w:rPr>
          <w:rFonts w:eastAsiaTheme="minorHAnsi"/>
          <w:lang w:eastAsia="en-US"/>
        </w:rPr>
      </w:pPr>
      <w:r>
        <w:rPr>
          <w:rFonts w:eastAsiaTheme="minorHAnsi"/>
          <w:lang w:eastAsia="en-US"/>
        </w:rPr>
        <w:t xml:space="preserve">- </w:t>
      </w:r>
      <w:r w:rsidRPr="00057DBA">
        <w:rPr>
          <w:rFonts w:eastAsiaTheme="minorHAnsi"/>
          <w:lang w:eastAsia="en-US"/>
        </w:rPr>
        <w:t>ГОСТ 33652-2019 (EN 81-70:2018). Межгосударственный стандарт. Лифты. Специальные</w:t>
      </w:r>
      <w:r>
        <w:rPr>
          <w:rFonts w:eastAsiaTheme="minorHAnsi"/>
          <w:lang w:eastAsia="en-US"/>
        </w:rPr>
        <w:t xml:space="preserve"> </w:t>
      </w:r>
      <w:r w:rsidRPr="00057DBA">
        <w:rPr>
          <w:rFonts w:eastAsiaTheme="minorHAnsi"/>
          <w:lang w:eastAsia="en-US"/>
        </w:rPr>
        <w:t>требования безопасности и доступности для инвалидов и других маломобильных групп</w:t>
      </w:r>
      <w:r>
        <w:rPr>
          <w:rFonts w:eastAsiaTheme="minorHAnsi"/>
          <w:lang w:eastAsia="en-US"/>
        </w:rPr>
        <w:t xml:space="preserve"> </w:t>
      </w:r>
      <w:r w:rsidRPr="00057DBA">
        <w:rPr>
          <w:rFonts w:eastAsiaTheme="minorHAnsi"/>
          <w:lang w:eastAsia="en-US"/>
        </w:rPr>
        <w:t>населения;</w:t>
      </w:r>
      <w:r>
        <w:rPr>
          <w:rFonts w:eastAsiaTheme="minorHAnsi"/>
          <w:lang w:eastAsia="en-US"/>
        </w:rPr>
        <w:t xml:space="preserve"> </w:t>
      </w:r>
    </w:p>
    <w:p w:rsidR="00057DBA" w:rsidRDefault="00057DBA" w:rsidP="00057DBA">
      <w:pPr>
        <w:autoSpaceDE w:val="0"/>
        <w:autoSpaceDN w:val="0"/>
        <w:adjustRightInd w:val="0"/>
        <w:ind w:firstLine="708"/>
        <w:jc w:val="both"/>
        <w:rPr>
          <w:rFonts w:eastAsiaTheme="minorHAnsi"/>
          <w:lang w:eastAsia="en-US"/>
        </w:rPr>
      </w:pPr>
      <w:r>
        <w:rPr>
          <w:rFonts w:eastAsiaTheme="minorHAnsi"/>
          <w:lang w:eastAsia="en-US"/>
        </w:rPr>
        <w:t xml:space="preserve">- </w:t>
      </w:r>
      <w:r w:rsidRPr="00057DBA">
        <w:rPr>
          <w:rFonts w:eastAsiaTheme="minorHAnsi"/>
          <w:lang w:eastAsia="en-US"/>
        </w:rPr>
        <w:t>ГОСТ Р 56943-2016. Национальный стандарт Российской Федерации. Лифты. Общие</w:t>
      </w:r>
      <w:r>
        <w:rPr>
          <w:rFonts w:eastAsiaTheme="minorHAnsi"/>
          <w:lang w:eastAsia="en-US"/>
        </w:rPr>
        <w:t xml:space="preserve"> </w:t>
      </w:r>
      <w:r w:rsidRPr="00057DBA">
        <w:rPr>
          <w:rFonts w:eastAsiaTheme="minorHAnsi"/>
          <w:lang w:eastAsia="en-US"/>
        </w:rPr>
        <w:t>требования безопасности к устройству и установке. Лифты для транспортирования грузов;</w:t>
      </w:r>
      <w:r>
        <w:rPr>
          <w:rFonts w:eastAsiaTheme="minorHAnsi"/>
          <w:lang w:eastAsia="en-US"/>
        </w:rPr>
        <w:t xml:space="preserve"> </w:t>
      </w:r>
    </w:p>
    <w:p w:rsidR="00057DBA" w:rsidRDefault="00057DBA" w:rsidP="00057DBA">
      <w:pPr>
        <w:autoSpaceDE w:val="0"/>
        <w:autoSpaceDN w:val="0"/>
        <w:adjustRightInd w:val="0"/>
        <w:ind w:firstLine="708"/>
        <w:jc w:val="both"/>
        <w:rPr>
          <w:rFonts w:eastAsiaTheme="minorHAnsi"/>
          <w:lang w:eastAsia="en-US"/>
        </w:rPr>
      </w:pPr>
      <w:r>
        <w:rPr>
          <w:rFonts w:eastAsiaTheme="minorHAnsi"/>
          <w:lang w:eastAsia="en-US"/>
        </w:rPr>
        <w:t xml:space="preserve">- </w:t>
      </w:r>
      <w:r w:rsidRPr="00057DBA">
        <w:rPr>
          <w:rFonts w:eastAsiaTheme="minorHAnsi"/>
          <w:lang w:eastAsia="en-US"/>
        </w:rPr>
        <w:t>ГОСТ 34583-2019. Межгосударственный стандарт. Лифты. Правила и методы</w:t>
      </w:r>
      <w:r>
        <w:rPr>
          <w:rFonts w:eastAsiaTheme="minorHAnsi"/>
          <w:lang w:eastAsia="en-US"/>
        </w:rPr>
        <w:t xml:space="preserve"> </w:t>
      </w:r>
      <w:r w:rsidRPr="00057DBA">
        <w:rPr>
          <w:rFonts w:eastAsiaTheme="minorHAnsi"/>
          <w:lang w:eastAsia="en-US"/>
        </w:rPr>
        <w:t>испытаний, измерений и проверок в период эксплуатации;</w:t>
      </w:r>
    </w:p>
    <w:p w:rsidR="00A8674D" w:rsidRDefault="00A8674D" w:rsidP="002C1309">
      <w:pPr>
        <w:ind w:firstLine="708"/>
        <w:jc w:val="both"/>
      </w:pPr>
      <w:r w:rsidRPr="00141CD8">
        <w:rPr>
          <w:color w:val="000000"/>
        </w:rPr>
        <w:t>- другим нормам, действующим на территории Российской Федерации.</w:t>
      </w:r>
    </w:p>
    <w:p w:rsidR="00480E1D" w:rsidRDefault="00C234AD" w:rsidP="00480E1D">
      <w:pPr>
        <w:pStyle w:val="1"/>
        <w:ind w:firstLine="709"/>
        <w:rPr>
          <w:color w:val="000000"/>
        </w:rPr>
      </w:pPr>
      <w:r>
        <w:t>4.1.</w:t>
      </w:r>
      <w:r w:rsidR="00057DBA">
        <w:t>8</w:t>
      </w:r>
      <w:r>
        <w:t xml:space="preserve">. </w:t>
      </w:r>
      <w:r w:rsidR="00480E1D">
        <w:rPr>
          <w:color w:val="000000"/>
        </w:rPr>
        <w:t>При принятии решения об одностороннем отказе от исполнения настоящего Контракта такое решение передать лицу, имеющему право действовать от имени Заказчика, лично под расписку или направить Заказчику по почте заказным письмом с уведомлением о вручении по адресу Заказчика, указанному в Контракте. 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480E1D" w:rsidRDefault="00480E1D" w:rsidP="00480E1D">
      <w:pPr>
        <w:jc w:val="both"/>
      </w:pPr>
      <w:r>
        <w:tab/>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C234AD" w:rsidRDefault="00480E1D" w:rsidP="00480E1D">
      <w:pPr>
        <w:jc w:val="both"/>
        <w:rPr>
          <w:color w:val="000000"/>
        </w:rPr>
      </w:pPr>
      <w:r>
        <w:rPr>
          <w:color w:val="000000"/>
        </w:rPr>
        <w:tab/>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480E1D" w:rsidRPr="00E61DA5" w:rsidRDefault="00480E1D" w:rsidP="00480E1D">
      <w:pPr>
        <w:ind w:firstLine="708"/>
        <w:jc w:val="both"/>
        <w:rPr>
          <w:i/>
        </w:rPr>
      </w:pPr>
      <w:r>
        <w:rPr>
          <w:i/>
        </w:rPr>
        <w:t>4.2</w:t>
      </w:r>
      <w:r w:rsidRPr="00E61DA5">
        <w:rPr>
          <w:i/>
        </w:rPr>
        <w:t xml:space="preserve">. Исполнитель </w:t>
      </w:r>
      <w:r>
        <w:rPr>
          <w:i/>
        </w:rPr>
        <w:t>в</w:t>
      </w:r>
      <w:r w:rsidRPr="00E61DA5">
        <w:rPr>
          <w:i/>
        </w:rPr>
        <w:t>прав</w:t>
      </w:r>
      <w:r>
        <w:rPr>
          <w:i/>
        </w:rPr>
        <w:t>е</w:t>
      </w:r>
      <w:r w:rsidRPr="00E61DA5">
        <w:rPr>
          <w:i/>
        </w:rPr>
        <w:t>:</w:t>
      </w:r>
    </w:p>
    <w:p w:rsidR="00480E1D" w:rsidRDefault="00480E1D" w:rsidP="00480E1D">
      <w:pPr>
        <w:widowControl w:val="0"/>
        <w:autoSpaceDE w:val="0"/>
        <w:jc w:val="both"/>
      </w:pPr>
      <w:r>
        <w:rPr>
          <w:i/>
        </w:rPr>
        <w:tab/>
      </w:r>
      <w:r>
        <w:t>4.2</w:t>
      </w:r>
      <w:r w:rsidRPr="00AC1CCF">
        <w:t xml:space="preserve">.1. </w:t>
      </w:r>
      <w:r w:rsidRPr="007259B2">
        <w:t xml:space="preserve">Требовать от Заказчика произвести приемку </w:t>
      </w:r>
      <w:r w:rsidR="00AA564D">
        <w:t xml:space="preserve">выполненных </w:t>
      </w:r>
      <w:r w:rsidR="008A19FD">
        <w:t xml:space="preserve">услуг </w:t>
      </w:r>
      <w:r w:rsidRPr="007259B2">
        <w:t>в порядке и сроки, предусмотренные настоящим Контрактом.</w:t>
      </w:r>
    </w:p>
    <w:p w:rsidR="00480E1D" w:rsidRDefault="00480E1D" w:rsidP="00480E1D">
      <w:pPr>
        <w:jc w:val="both"/>
      </w:pPr>
      <w:r>
        <w:tab/>
        <w:t>4.2</w:t>
      </w:r>
      <w:r w:rsidRPr="00AC1CCF">
        <w:t xml:space="preserve">.2. </w:t>
      </w:r>
      <w:r w:rsidRPr="007259B2">
        <w:t xml:space="preserve">Требовать от Заказчика своевременной оплаты </w:t>
      </w:r>
      <w:r w:rsidR="00AA564D">
        <w:t xml:space="preserve">выполненной </w:t>
      </w:r>
      <w:r w:rsidR="008A19FD">
        <w:t>услуги</w:t>
      </w:r>
      <w:r w:rsidRPr="007259B2">
        <w:t xml:space="preserve"> в порядке и в сроки, предусмотренные настоящим Контрактом.</w:t>
      </w:r>
    </w:p>
    <w:p w:rsidR="00480E1D" w:rsidRDefault="00480E1D" w:rsidP="00480E1D">
      <w:pPr>
        <w:jc w:val="both"/>
        <w:rPr>
          <w:iCs/>
        </w:rPr>
      </w:pPr>
      <w:r>
        <w:tab/>
        <w:t xml:space="preserve">4.2.3. </w:t>
      </w:r>
      <w:r w:rsidRPr="00AC5010">
        <w:rPr>
          <w:iCs/>
        </w:rPr>
        <w:t xml:space="preserve">Привлекать к </w:t>
      </w:r>
      <w:r w:rsidR="00AA564D">
        <w:rPr>
          <w:iCs/>
        </w:rPr>
        <w:t xml:space="preserve">выполнению </w:t>
      </w:r>
      <w:r w:rsidR="008A19FD">
        <w:rPr>
          <w:iCs/>
        </w:rPr>
        <w:t>услуг</w:t>
      </w:r>
      <w:r w:rsidRPr="00AC5010">
        <w:rPr>
          <w:iCs/>
        </w:rPr>
        <w:t xml:space="preserve"> по Контракту соисполнителей, письменно уведомляя об этом Заказчика, оставаясь ответственным перед Заказчиком за </w:t>
      </w:r>
      <w:r w:rsidR="00AA564D">
        <w:rPr>
          <w:iCs/>
        </w:rPr>
        <w:t>выполненные</w:t>
      </w:r>
      <w:r w:rsidRPr="00AC5010">
        <w:rPr>
          <w:iCs/>
        </w:rPr>
        <w:t xml:space="preserve"> соисполнителем </w:t>
      </w:r>
      <w:r w:rsidR="008A19FD">
        <w:rPr>
          <w:iCs/>
        </w:rPr>
        <w:t xml:space="preserve">услуги </w:t>
      </w:r>
      <w:r w:rsidRPr="00AC5010">
        <w:rPr>
          <w:iCs/>
        </w:rPr>
        <w:t>по Контракту.</w:t>
      </w:r>
    </w:p>
    <w:p w:rsidR="00480E1D" w:rsidRDefault="00480E1D" w:rsidP="00480E1D">
      <w:pPr>
        <w:ind w:firstLine="708"/>
        <w:jc w:val="both"/>
      </w:pPr>
      <w:r>
        <w:rPr>
          <w:iCs/>
        </w:rPr>
        <w:lastRenderedPageBreak/>
        <w:t>4.2.4.</w:t>
      </w:r>
      <w:r w:rsidRPr="00502EE2">
        <w:t xml:space="preserve"> </w:t>
      </w:r>
      <w:r w:rsidRPr="007259B2">
        <w:t>Требовать от Заказчика предоставления имеющейся у него информации, необходимой для исполнения обязательств по настоящему Контракту.</w:t>
      </w:r>
    </w:p>
    <w:p w:rsidR="00480E1D" w:rsidRDefault="00480E1D" w:rsidP="00480E1D">
      <w:pPr>
        <w:ind w:firstLine="708"/>
        <w:jc w:val="both"/>
      </w:pPr>
      <w:r>
        <w:t>4.2.5.</w:t>
      </w:r>
      <w:r w:rsidRPr="00502EE2">
        <w:t xml:space="preserve"> </w:t>
      </w:r>
      <w:r w:rsidRPr="007259B2">
        <w:t xml:space="preserve">Требовать возмещения убытков, уплаты неустоек (штрафов, пеней) в соответствии с </w:t>
      </w:r>
      <w:r w:rsidRPr="0074010C">
        <w:t xml:space="preserve">разделом </w:t>
      </w:r>
      <w:r w:rsidR="00A55532">
        <w:t>6</w:t>
      </w:r>
      <w:r w:rsidRPr="007259B2">
        <w:t xml:space="preserve"> настоящего Контракта.</w:t>
      </w:r>
    </w:p>
    <w:p w:rsidR="00480E1D" w:rsidRDefault="00480E1D" w:rsidP="00480E1D">
      <w:pPr>
        <w:ind w:firstLine="708"/>
        <w:jc w:val="both"/>
      </w:pPr>
      <w:r>
        <w:t>4.2.6.</w:t>
      </w:r>
      <w:r w:rsidRPr="00502EE2">
        <w:t xml:space="preserve"> </w:t>
      </w:r>
      <w:r w:rsidRPr="007259B2">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t>З</w:t>
      </w:r>
      <w:r w:rsidRPr="007259B2">
        <w:t>акона.</w:t>
      </w:r>
    </w:p>
    <w:p w:rsidR="00480E1D" w:rsidRPr="00DE4688" w:rsidRDefault="00480E1D" w:rsidP="00480E1D">
      <w:pPr>
        <w:widowControl w:val="0"/>
        <w:autoSpaceDE w:val="0"/>
        <w:ind w:firstLine="708"/>
        <w:rPr>
          <w:i/>
        </w:rPr>
      </w:pPr>
      <w:r>
        <w:rPr>
          <w:i/>
        </w:rPr>
        <w:t>4.3</w:t>
      </w:r>
      <w:r w:rsidRPr="00DE4688">
        <w:rPr>
          <w:i/>
        </w:rPr>
        <w:t>. Заказчик обязан:</w:t>
      </w:r>
    </w:p>
    <w:p w:rsidR="00480E1D" w:rsidRDefault="00480E1D" w:rsidP="0097573E">
      <w:pPr>
        <w:widowControl w:val="0"/>
        <w:autoSpaceDE w:val="0"/>
        <w:jc w:val="both"/>
      </w:pPr>
      <w:r w:rsidRPr="00500C06">
        <w:rPr>
          <w:i/>
        </w:rPr>
        <w:tab/>
      </w:r>
      <w:r>
        <w:t>4.3</w:t>
      </w:r>
      <w:r w:rsidRPr="00500C06">
        <w:t xml:space="preserve">.1. </w:t>
      </w:r>
      <w:r w:rsidRPr="007672EC">
        <w:rPr>
          <w:color w:val="000000"/>
        </w:rPr>
        <w:t xml:space="preserve">Предоставить Исполнителю всю необходимую информацию и документы для </w:t>
      </w:r>
      <w:r w:rsidR="00A917FC">
        <w:rPr>
          <w:color w:val="000000"/>
        </w:rPr>
        <w:t xml:space="preserve">выполнения </w:t>
      </w:r>
      <w:r w:rsidR="0097573E">
        <w:rPr>
          <w:color w:val="000000"/>
        </w:rPr>
        <w:t>услуг</w:t>
      </w:r>
      <w:r>
        <w:rPr>
          <w:color w:val="000000"/>
        </w:rPr>
        <w:t xml:space="preserve"> по настоящему</w:t>
      </w:r>
      <w:r w:rsidRPr="007672EC">
        <w:rPr>
          <w:color w:val="000000"/>
        </w:rPr>
        <w:t xml:space="preserve"> </w:t>
      </w:r>
      <w:r>
        <w:rPr>
          <w:color w:val="000000"/>
        </w:rPr>
        <w:t>Контракту</w:t>
      </w:r>
      <w:r w:rsidRPr="007672EC">
        <w:rPr>
          <w:color w:val="000000"/>
        </w:rPr>
        <w:t xml:space="preserve"> в срок, необходимый для надлежащего исполнения </w:t>
      </w:r>
      <w:r>
        <w:rPr>
          <w:color w:val="000000"/>
        </w:rPr>
        <w:t>Контракта</w:t>
      </w:r>
      <w:r>
        <w:t>.</w:t>
      </w:r>
    </w:p>
    <w:p w:rsidR="00480E1D" w:rsidRDefault="00480E1D" w:rsidP="00480E1D">
      <w:pPr>
        <w:jc w:val="both"/>
        <w:rPr>
          <w:color w:val="000000"/>
        </w:rPr>
      </w:pPr>
      <w:r>
        <w:tab/>
        <w:t>4.3.</w:t>
      </w:r>
      <w:r w:rsidR="0097573E">
        <w:t>2</w:t>
      </w:r>
      <w:r>
        <w:t xml:space="preserve">. </w:t>
      </w:r>
      <w:r w:rsidRPr="00DA5E94">
        <w:rPr>
          <w:color w:val="000000"/>
        </w:rPr>
        <w:t xml:space="preserve">Осуществлять контроль и надзор за ходом и качеством </w:t>
      </w:r>
      <w:r w:rsidR="00A917FC">
        <w:rPr>
          <w:color w:val="000000"/>
        </w:rPr>
        <w:t xml:space="preserve">выполняемых </w:t>
      </w:r>
      <w:r w:rsidR="0097573E">
        <w:rPr>
          <w:color w:val="000000"/>
        </w:rPr>
        <w:t>услуг</w:t>
      </w:r>
      <w:r w:rsidRPr="00DA5E94">
        <w:rPr>
          <w:color w:val="000000"/>
        </w:rPr>
        <w:t xml:space="preserve">, соблюдением сроков их выполнения и соответствием установленной </w:t>
      </w:r>
      <w:r>
        <w:rPr>
          <w:color w:val="000000"/>
        </w:rPr>
        <w:t>Контракт</w:t>
      </w:r>
      <w:r w:rsidRPr="00DA5E94">
        <w:rPr>
          <w:color w:val="000000"/>
        </w:rPr>
        <w:t>ом цене.</w:t>
      </w:r>
    </w:p>
    <w:p w:rsidR="00480E1D" w:rsidRDefault="00480E1D" w:rsidP="00480E1D">
      <w:pPr>
        <w:jc w:val="both"/>
        <w:rPr>
          <w:color w:val="000000"/>
        </w:rPr>
      </w:pPr>
      <w:r>
        <w:rPr>
          <w:color w:val="000000"/>
        </w:rPr>
        <w:tab/>
        <w:t>4.3.</w:t>
      </w:r>
      <w:r w:rsidR="0097573E">
        <w:rPr>
          <w:color w:val="000000"/>
        </w:rPr>
        <w:t>3</w:t>
      </w:r>
      <w:r>
        <w:rPr>
          <w:color w:val="000000"/>
        </w:rPr>
        <w:t xml:space="preserve">. </w:t>
      </w:r>
      <w:r w:rsidRPr="00DA5E94">
        <w:rPr>
          <w:color w:val="000000"/>
        </w:rPr>
        <w:t xml:space="preserve">При обнаружении в ходе </w:t>
      </w:r>
      <w:r w:rsidR="00A917FC">
        <w:rPr>
          <w:color w:val="000000"/>
        </w:rPr>
        <w:t xml:space="preserve">выполнения </w:t>
      </w:r>
      <w:r w:rsidR="0097573E">
        <w:rPr>
          <w:color w:val="000000"/>
        </w:rPr>
        <w:t>услуг</w:t>
      </w:r>
      <w:r w:rsidRPr="00DA5E94">
        <w:rPr>
          <w:color w:val="000000"/>
        </w:rPr>
        <w:t xml:space="preserve"> отступлений от условий </w:t>
      </w:r>
      <w:r>
        <w:rPr>
          <w:color w:val="000000"/>
        </w:rPr>
        <w:t>Контракт</w:t>
      </w:r>
      <w:r w:rsidRPr="00DA5E94">
        <w:rPr>
          <w:color w:val="000000"/>
        </w:rPr>
        <w:t>а, которые могут ух</w:t>
      </w:r>
      <w:r>
        <w:rPr>
          <w:color w:val="000000"/>
        </w:rPr>
        <w:t xml:space="preserve">удшить качество </w:t>
      </w:r>
      <w:r w:rsidR="00A917FC">
        <w:rPr>
          <w:color w:val="000000"/>
        </w:rPr>
        <w:t xml:space="preserve">выполненных </w:t>
      </w:r>
      <w:r w:rsidR="0097573E">
        <w:rPr>
          <w:color w:val="000000"/>
        </w:rPr>
        <w:t>услуг</w:t>
      </w:r>
      <w:r w:rsidRPr="00DA5E94">
        <w:rPr>
          <w:color w:val="000000"/>
        </w:rPr>
        <w:t xml:space="preserve"> или иных недостатков, немедленно заявить об этом Исполнителю в письменной форме, назначив срок их устранения.</w:t>
      </w:r>
    </w:p>
    <w:p w:rsidR="00480E1D" w:rsidRDefault="00480E1D" w:rsidP="00480E1D">
      <w:pPr>
        <w:jc w:val="both"/>
        <w:rPr>
          <w:color w:val="000000"/>
        </w:rPr>
      </w:pPr>
      <w:r>
        <w:rPr>
          <w:color w:val="000000"/>
        </w:rPr>
        <w:tab/>
        <w:t>4.3.</w:t>
      </w:r>
      <w:r w:rsidR="0097573E">
        <w:rPr>
          <w:color w:val="000000"/>
        </w:rPr>
        <w:t>4</w:t>
      </w:r>
      <w:r>
        <w:rPr>
          <w:color w:val="000000"/>
        </w:rPr>
        <w:t xml:space="preserve">. </w:t>
      </w:r>
      <w:r w:rsidRPr="00D82DA4">
        <w:rPr>
          <w:bCs/>
        </w:rPr>
        <w:t xml:space="preserve">Обеспечить приемку </w:t>
      </w:r>
      <w:r w:rsidR="00A917FC">
        <w:rPr>
          <w:bCs/>
        </w:rPr>
        <w:t xml:space="preserve">выполненной </w:t>
      </w:r>
      <w:r w:rsidR="0097573E">
        <w:rPr>
          <w:bCs/>
        </w:rPr>
        <w:t>услуги</w:t>
      </w:r>
      <w:r w:rsidRPr="00D82DA4">
        <w:rPr>
          <w:bCs/>
        </w:rPr>
        <w:t xml:space="preserve"> в соответствии с положениями настоящего Контракта и требованиями статьи 94 </w:t>
      </w:r>
      <w:r>
        <w:rPr>
          <w:bCs/>
        </w:rPr>
        <w:t>З</w:t>
      </w:r>
      <w:r w:rsidRPr="00846E03">
        <w:t>акона</w:t>
      </w:r>
      <w:r w:rsidRPr="00846E03">
        <w:rPr>
          <w:bCs/>
        </w:rPr>
        <w:t>.</w:t>
      </w:r>
    </w:p>
    <w:p w:rsidR="00480E1D" w:rsidRDefault="00480E1D" w:rsidP="00480E1D">
      <w:pPr>
        <w:ind w:firstLine="708"/>
        <w:jc w:val="both"/>
        <w:rPr>
          <w:color w:val="000000"/>
        </w:rPr>
      </w:pPr>
      <w:r>
        <w:rPr>
          <w:color w:val="000000"/>
        </w:rPr>
        <w:t>4.3.</w:t>
      </w:r>
      <w:r w:rsidR="0097573E">
        <w:rPr>
          <w:color w:val="000000"/>
        </w:rPr>
        <w:t>5</w:t>
      </w:r>
      <w:r>
        <w:rPr>
          <w:color w:val="000000"/>
        </w:rPr>
        <w:t xml:space="preserve">. </w:t>
      </w:r>
      <w:r w:rsidRPr="00D82DA4">
        <w:rPr>
          <w:bCs/>
        </w:rPr>
        <w:t>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480E1D" w:rsidRDefault="0097573E" w:rsidP="00480E1D">
      <w:pPr>
        <w:jc w:val="both"/>
      </w:pPr>
      <w:r>
        <w:rPr>
          <w:color w:val="000000"/>
        </w:rPr>
        <w:tab/>
        <w:t>4.3.6</w:t>
      </w:r>
      <w:r w:rsidR="00480E1D">
        <w:rPr>
          <w:color w:val="000000"/>
        </w:rPr>
        <w:t xml:space="preserve">. </w:t>
      </w:r>
      <w:r w:rsidR="00480E1D" w:rsidRPr="00D82DA4">
        <w:t xml:space="preserve">Обеспечить своевременную оплату надлежащим образом </w:t>
      </w:r>
      <w:r w:rsidR="00A917FC">
        <w:t>выполненных</w:t>
      </w:r>
      <w:r w:rsidR="00480E1D" w:rsidRPr="00D82DA4">
        <w:t xml:space="preserve"> </w:t>
      </w:r>
      <w:r>
        <w:t>услуг</w:t>
      </w:r>
      <w:r w:rsidR="00480E1D" w:rsidRPr="00D82DA4">
        <w:t>, соответствующих условиям настоящего Контракта, в порядке и сроки, предусмотренные настоящим Контрактом.</w:t>
      </w:r>
    </w:p>
    <w:p w:rsidR="00480E1D" w:rsidRDefault="00480E1D" w:rsidP="00480E1D">
      <w:pPr>
        <w:ind w:firstLine="708"/>
        <w:jc w:val="both"/>
      </w:pPr>
      <w:r>
        <w:t>4.3.</w:t>
      </w:r>
      <w:r w:rsidR="0097573E">
        <w:t>7</w:t>
      </w:r>
      <w:r>
        <w:t>.</w:t>
      </w:r>
      <w:r w:rsidRPr="00EA0164">
        <w:t xml:space="preserve"> </w:t>
      </w:r>
      <w:r w:rsidRPr="00D82DA4">
        <w:t xml:space="preserve">Требовать уплаты неустоек (штрафов, пеней) в соответствии с </w:t>
      </w:r>
      <w:r w:rsidRPr="0074010C">
        <w:t xml:space="preserve">разделом </w:t>
      </w:r>
      <w:r w:rsidR="00A55532">
        <w:t>6</w:t>
      </w:r>
      <w:r w:rsidRPr="00D82DA4">
        <w:t xml:space="preserve"> настоящего Контракта.</w:t>
      </w:r>
    </w:p>
    <w:p w:rsidR="000A072A" w:rsidRDefault="0097573E" w:rsidP="000A072A">
      <w:pPr>
        <w:pStyle w:val="1"/>
        <w:tabs>
          <w:tab w:val="left" w:pos="0"/>
        </w:tabs>
        <w:ind w:firstLine="709"/>
        <w:rPr>
          <w:color w:val="000000"/>
        </w:rPr>
      </w:pPr>
      <w:r>
        <w:t>4.3.8</w:t>
      </w:r>
      <w:r w:rsidR="000A072A">
        <w:t xml:space="preserve">. </w:t>
      </w:r>
      <w:r w:rsidR="000A072A">
        <w:rPr>
          <w:bCs/>
          <w:color w:val="000000"/>
        </w:rPr>
        <w:t xml:space="preserve">При принятии решения об одностороннем отказе от исполнения настоящего Контракта такое решение передать лицу, имеющему право действовать от имени Исполнителя, лично под расписку или направить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rsidR="000A072A" w:rsidRDefault="000A072A" w:rsidP="000A072A">
      <w:pPr>
        <w:jc w:val="both"/>
      </w:pPr>
      <w:r>
        <w:tab/>
        <w:t xml:space="preserve">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rsidR="000A072A" w:rsidRDefault="000A072A" w:rsidP="000A072A">
      <w:pPr>
        <w:ind w:firstLine="708"/>
        <w:jc w:val="both"/>
        <w:rPr>
          <w:bCs/>
          <w:color w:val="000000"/>
        </w:rPr>
      </w:pPr>
      <w:r>
        <w:rPr>
          <w:bCs/>
          <w:color w:val="000000"/>
        </w:rPr>
        <w:t>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B155B" w:rsidRPr="00C66F0A" w:rsidRDefault="00480E1D" w:rsidP="009B155B">
      <w:pPr>
        <w:ind w:firstLine="708"/>
        <w:jc w:val="both"/>
        <w:rPr>
          <w:i/>
        </w:rPr>
      </w:pPr>
      <w:r>
        <w:rPr>
          <w:i/>
        </w:rPr>
        <w:t>4.4</w:t>
      </w:r>
      <w:r w:rsidR="009B155B" w:rsidRPr="00C66F0A">
        <w:rPr>
          <w:i/>
        </w:rPr>
        <w:t xml:space="preserve">. Заказчик </w:t>
      </w:r>
      <w:r w:rsidR="009B155B">
        <w:rPr>
          <w:i/>
        </w:rPr>
        <w:t>в</w:t>
      </w:r>
      <w:r w:rsidR="009B155B" w:rsidRPr="00C66F0A">
        <w:rPr>
          <w:i/>
        </w:rPr>
        <w:t>прав</w:t>
      </w:r>
      <w:r w:rsidR="009B155B">
        <w:rPr>
          <w:i/>
        </w:rPr>
        <w:t>е</w:t>
      </w:r>
      <w:r w:rsidR="009B155B" w:rsidRPr="00C66F0A">
        <w:rPr>
          <w:i/>
        </w:rPr>
        <w:t>:</w:t>
      </w:r>
    </w:p>
    <w:p w:rsidR="009B155B" w:rsidRDefault="009B155B" w:rsidP="009B155B">
      <w:pPr>
        <w:widowControl w:val="0"/>
        <w:autoSpaceDE w:val="0"/>
        <w:jc w:val="both"/>
      </w:pPr>
      <w:r>
        <w:rPr>
          <w:i/>
        </w:rPr>
        <w:tab/>
      </w:r>
      <w:r w:rsidR="00480E1D">
        <w:t>4.4</w:t>
      </w:r>
      <w:r w:rsidRPr="00AC1CCF">
        <w:t xml:space="preserve">.1. </w:t>
      </w:r>
      <w:r w:rsidR="00EA0164" w:rsidRPr="00D82DA4">
        <w:t xml:space="preserve">Требовать от Исполнителя надлежащего исполнения обязательств по настоящему Контракту </w:t>
      </w:r>
      <w:r w:rsidR="00EA0164" w:rsidRPr="00D82DA4">
        <w:rPr>
          <w:bCs/>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00EA0164" w:rsidRPr="00D82DA4">
        <w:t>.</w:t>
      </w:r>
    </w:p>
    <w:p w:rsidR="009B155B" w:rsidRDefault="009B155B" w:rsidP="009B155B">
      <w:pPr>
        <w:widowControl w:val="0"/>
        <w:autoSpaceDE w:val="0"/>
        <w:jc w:val="both"/>
      </w:pPr>
      <w:r>
        <w:tab/>
      </w:r>
      <w:r w:rsidR="00480E1D">
        <w:t>4.4</w:t>
      </w:r>
      <w:r w:rsidRPr="00AC1CCF">
        <w:t>.</w:t>
      </w:r>
      <w:r>
        <w:t>2</w:t>
      </w:r>
      <w:r w:rsidRPr="00AC1CCF">
        <w:t>.</w:t>
      </w:r>
      <w:r>
        <w:t xml:space="preserve"> </w:t>
      </w:r>
      <w:r w:rsidR="00EA0164" w:rsidRPr="00D82DA4">
        <w:rPr>
          <w:bCs/>
        </w:rPr>
        <w:t xml:space="preserve">Отказаться от приемки и оплаты </w:t>
      </w:r>
      <w:r w:rsidR="0097573E">
        <w:rPr>
          <w:bCs/>
        </w:rPr>
        <w:t>услуг</w:t>
      </w:r>
      <w:r w:rsidR="00EA0164" w:rsidRPr="00D82DA4">
        <w:rPr>
          <w:bCs/>
        </w:rPr>
        <w:t>, не соответствующих условиям настоящего Контракта.</w:t>
      </w:r>
    </w:p>
    <w:p w:rsidR="009B155B" w:rsidRDefault="009B155B" w:rsidP="009B155B">
      <w:pPr>
        <w:widowControl w:val="0"/>
        <w:autoSpaceDE w:val="0"/>
        <w:jc w:val="both"/>
      </w:pPr>
      <w:r>
        <w:tab/>
      </w:r>
      <w:r w:rsidR="00480E1D">
        <w:t>4.4</w:t>
      </w:r>
      <w:r>
        <w:t>.3</w:t>
      </w:r>
      <w:r w:rsidRPr="00AC1CCF">
        <w:t xml:space="preserve">. </w:t>
      </w:r>
      <w:r w:rsidR="00EA0164" w:rsidRPr="00D82DA4">
        <w:t xml:space="preserve">Требовать от Исполнителя своевременного устранения недостатков, выявленных в ходе приемки </w:t>
      </w:r>
      <w:r w:rsidR="00A917FC">
        <w:t xml:space="preserve">выполненных </w:t>
      </w:r>
      <w:r w:rsidR="0097573E">
        <w:t>услуг</w:t>
      </w:r>
      <w:r w:rsidR="00EA0164">
        <w:t>.</w:t>
      </w:r>
    </w:p>
    <w:p w:rsidR="009B155B" w:rsidRDefault="009B155B" w:rsidP="009B155B">
      <w:pPr>
        <w:widowControl w:val="0"/>
        <w:autoSpaceDE w:val="0"/>
        <w:jc w:val="both"/>
        <w:rPr>
          <w:bCs/>
        </w:rPr>
      </w:pPr>
      <w:r>
        <w:tab/>
      </w:r>
      <w:r w:rsidR="00480E1D">
        <w:t>4.4</w:t>
      </w:r>
      <w:r w:rsidRPr="00AC1CCF">
        <w:t>.</w:t>
      </w:r>
      <w:r>
        <w:t>4</w:t>
      </w:r>
      <w:r w:rsidRPr="00AC1CCF">
        <w:t xml:space="preserve">. </w:t>
      </w:r>
      <w:r w:rsidR="00EA0164" w:rsidRPr="00D82DA4">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sidR="00480E1D">
        <w:t>З</w:t>
      </w:r>
      <w:r w:rsidR="00EA0164" w:rsidRPr="00846E03">
        <w:t>акона</w:t>
      </w:r>
      <w:r w:rsidR="00EA0164" w:rsidRPr="00DA5E94">
        <w:rPr>
          <w:i/>
          <w:color w:val="000000"/>
        </w:rPr>
        <w:t>.</w:t>
      </w:r>
    </w:p>
    <w:p w:rsidR="009B155B" w:rsidRDefault="009B155B" w:rsidP="00A55532">
      <w:pPr>
        <w:widowControl w:val="0"/>
        <w:autoSpaceDE w:val="0"/>
        <w:jc w:val="both"/>
      </w:pPr>
      <w:r>
        <w:rPr>
          <w:bCs/>
        </w:rPr>
        <w:lastRenderedPageBreak/>
        <w:tab/>
      </w:r>
      <w:r w:rsidR="00480E1D">
        <w:t>4.4</w:t>
      </w:r>
      <w:r w:rsidRPr="00AC1CCF">
        <w:t>.</w:t>
      </w:r>
      <w:r>
        <w:t>5</w:t>
      </w:r>
      <w:r w:rsidRPr="00AC1CCF">
        <w:t>.</w:t>
      </w:r>
      <w:r>
        <w:t xml:space="preserve"> </w:t>
      </w:r>
      <w:r w:rsidR="00EA0164" w:rsidRPr="00D82DA4">
        <w:t xml:space="preserve">Требовать возмещения убытков, причиненных по вине Исполнителя, в соответствии с действующий законодательством Российской Федерации и </w:t>
      </w:r>
      <w:r w:rsidR="00EA0164" w:rsidRPr="0074010C">
        <w:t xml:space="preserve">разделом </w:t>
      </w:r>
      <w:r w:rsidR="00A55532">
        <w:t>6</w:t>
      </w:r>
      <w:r w:rsidR="00EA0164" w:rsidRPr="00D82DA4">
        <w:t xml:space="preserve"> настоящего Контракта.</w:t>
      </w:r>
    </w:p>
    <w:p w:rsidR="000A072A" w:rsidRDefault="000A072A" w:rsidP="00A55532">
      <w:pPr>
        <w:widowControl w:val="0"/>
        <w:tabs>
          <w:tab w:val="left" w:pos="709"/>
        </w:tabs>
        <w:autoSpaceDE w:val="0"/>
        <w:jc w:val="both"/>
        <w:rPr>
          <w:lang w:eastAsia="zh-CN"/>
        </w:rPr>
      </w:pPr>
      <w:r>
        <w:tab/>
        <w:t xml:space="preserve">4.4.6. Предложить увеличить или уменьшить в процессе исполнения Контракта объем </w:t>
      </w:r>
      <w:r w:rsidR="00A917FC">
        <w:t xml:space="preserve">выполняемых </w:t>
      </w:r>
      <w:r w:rsidR="0097573E">
        <w:t>услуг</w:t>
      </w:r>
      <w:r>
        <w:t xml:space="preserve">, предусмотренных Контрактом, не более чем на десять процентов в порядке и на условиях, установленных </w:t>
      </w:r>
      <w:r>
        <w:rPr>
          <w:lang w:eastAsia="zh-CN"/>
        </w:rPr>
        <w:t>Законом.</w:t>
      </w:r>
    </w:p>
    <w:p w:rsidR="000A072A" w:rsidRDefault="000A072A" w:rsidP="00A55532">
      <w:pPr>
        <w:widowControl w:val="0"/>
        <w:autoSpaceDE w:val="0"/>
        <w:jc w:val="both"/>
      </w:pPr>
      <w:r>
        <w:rPr>
          <w:lang w:eastAsia="zh-CN"/>
        </w:rPr>
        <w:tab/>
        <w:t xml:space="preserve">4.4.7. </w:t>
      </w:r>
      <w:r>
        <w:t>Проверять ход и качество выполнения Исполнителем условий Контракта.</w:t>
      </w:r>
    </w:p>
    <w:p w:rsidR="00491A5C" w:rsidRDefault="00491A5C" w:rsidP="00491A5C">
      <w:pPr>
        <w:pStyle w:val="1"/>
        <w:tabs>
          <w:tab w:val="left" w:pos="0"/>
        </w:tabs>
        <w:ind w:firstLine="709"/>
        <w:rPr>
          <w:color w:val="000000"/>
        </w:rPr>
      </w:pPr>
    </w:p>
    <w:p w:rsidR="00491A5C" w:rsidRDefault="00491A5C" w:rsidP="00491A5C">
      <w:pPr>
        <w:pStyle w:val="1"/>
        <w:tabs>
          <w:tab w:val="left" w:pos="709"/>
          <w:tab w:val="left" w:pos="900"/>
        </w:tabs>
        <w:ind w:firstLine="567"/>
        <w:jc w:val="center"/>
        <w:rPr>
          <w:bCs/>
          <w:color w:val="000000"/>
        </w:rPr>
      </w:pPr>
      <w:r>
        <w:rPr>
          <w:b/>
          <w:bCs/>
          <w:color w:val="000000"/>
        </w:rPr>
        <w:t xml:space="preserve">5. </w:t>
      </w:r>
      <w:r>
        <w:rPr>
          <w:b/>
        </w:rPr>
        <w:t xml:space="preserve">ГАРАНТИЯ, КАЧЕСТВО </w:t>
      </w:r>
      <w:r w:rsidR="00A917FC">
        <w:rPr>
          <w:b/>
        </w:rPr>
        <w:t>РАБОТ</w:t>
      </w:r>
      <w:r>
        <w:rPr>
          <w:b/>
        </w:rPr>
        <w:t xml:space="preserve">, </w:t>
      </w:r>
      <w:r w:rsidR="0097573E">
        <w:rPr>
          <w:b/>
        </w:rPr>
        <w:br/>
      </w:r>
      <w:r>
        <w:rPr>
          <w:b/>
        </w:rPr>
        <w:t>ОБЕСПЕЧЕНИЕ ГАРАНТИЙНЫХ</w:t>
      </w:r>
      <w:r>
        <w:t xml:space="preserve"> </w:t>
      </w:r>
      <w:r>
        <w:rPr>
          <w:b/>
        </w:rPr>
        <w:t>ОБЯЗАТЕЛЬСТВ</w:t>
      </w:r>
      <w:r>
        <w:t xml:space="preserve"> </w:t>
      </w:r>
    </w:p>
    <w:p w:rsidR="00491A5C" w:rsidRDefault="00491A5C" w:rsidP="00491A5C">
      <w:pPr>
        <w:pStyle w:val="1"/>
        <w:tabs>
          <w:tab w:val="left" w:pos="709"/>
          <w:tab w:val="left" w:pos="900"/>
        </w:tabs>
        <w:ind w:firstLine="567"/>
        <w:jc w:val="center"/>
        <w:rPr>
          <w:color w:val="000000"/>
        </w:rPr>
      </w:pPr>
    </w:p>
    <w:p w:rsidR="00491A5C" w:rsidRDefault="00491A5C" w:rsidP="00A55532">
      <w:pPr>
        <w:pStyle w:val="1"/>
        <w:ind w:firstLine="709"/>
        <w:rPr>
          <w:color w:val="000000"/>
        </w:rPr>
      </w:pPr>
      <w:r>
        <w:rPr>
          <w:color w:val="000000"/>
        </w:rPr>
        <w:t xml:space="preserve">5.1. </w:t>
      </w:r>
      <w:r>
        <w:t xml:space="preserve">Исполнитель гарантирует, что </w:t>
      </w:r>
      <w:r w:rsidR="00A917FC">
        <w:t xml:space="preserve">выполняемые </w:t>
      </w:r>
      <w:r w:rsidR="0097573E">
        <w:t>услуги</w:t>
      </w:r>
      <w:r>
        <w:t xml:space="preserve"> соответствуют требованиям, установленным Контрактом. </w:t>
      </w:r>
    </w:p>
    <w:p w:rsidR="00491A5C" w:rsidRDefault="00491A5C" w:rsidP="00A55532">
      <w:pPr>
        <w:pStyle w:val="1"/>
        <w:ind w:firstLine="709"/>
        <w:rPr>
          <w:color w:val="000000"/>
        </w:rPr>
      </w:pPr>
      <w:r>
        <w:rPr>
          <w:color w:val="000000"/>
        </w:rPr>
        <w:t xml:space="preserve">5.2. </w:t>
      </w:r>
      <w:r>
        <w:t xml:space="preserve">Гарантии качества </w:t>
      </w:r>
      <w:r w:rsidR="00A917FC">
        <w:t xml:space="preserve">выполненных </w:t>
      </w:r>
      <w:r w:rsidR="0097573E">
        <w:t>услуг</w:t>
      </w:r>
      <w:r>
        <w:t xml:space="preserve"> распространяются на все </w:t>
      </w:r>
      <w:r w:rsidR="00A917FC">
        <w:t>выполненные</w:t>
      </w:r>
      <w:r>
        <w:t xml:space="preserve"> Исполнителем </w:t>
      </w:r>
      <w:r w:rsidR="0097573E">
        <w:t>услуги</w:t>
      </w:r>
      <w:r>
        <w:t xml:space="preserve">. </w:t>
      </w:r>
    </w:p>
    <w:p w:rsidR="00491A5C" w:rsidRDefault="00491A5C" w:rsidP="00A55532">
      <w:pPr>
        <w:pStyle w:val="1"/>
        <w:ind w:firstLine="709"/>
        <w:rPr>
          <w:color w:val="000000"/>
        </w:rPr>
      </w:pPr>
      <w:r>
        <w:rPr>
          <w:color w:val="000000"/>
          <w:lang w:eastAsia="zh-CN"/>
        </w:rPr>
        <w:t xml:space="preserve">5.3. </w:t>
      </w:r>
      <w:r>
        <w:t xml:space="preserve">В случае нарушения требований к качеству </w:t>
      </w:r>
      <w:r w:rsidR="0097573E">
        <w:t>услуг</w:t>
      </w:r>
      <w:r>
        <w:t xml:space="preserve">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w:t>
      </w:r>
      <w:r w:rsidR="0097573E">
        <w:t>услуги</w:t>
      </w:r>
      <w:r>
        <w:t xml:space="preserve">, качество которых не соответствуют требованиям действующего законодательства к </w:t>
      </w:r>
      <w:r w:rsidR="0097573E">
        <w:t>услугам</w:t>
      </w:r>
      <w:r>
        <w:t xml:space="preserve"> данного вида.</w:t>
      </w:r>
      <w:r>
        <w:rPr>
          <w:lang w:eastAsia="zh-CN"/>
        </w:rPr>
        <w:t xml:space="preserve"> Устранение недостатков осуществляется Исполнителем за свой счёт.</w:t>
      </w:r>
    </w:p>
    <w:p w:rsidR="00E95BF9" w:rsidRDefault="00491A5C" w:rsidP="00A55532">
      <w:pPr>
        <w:pStyle w:val="1"/>
        <w:ind w:firstLine="0"/>
        <w:rPr>
          <w:rFonts w:eastAsia="Calibri"/>
        </w:rPr>
      </w:pPr>
      <w:r w:rsidRPr="00E95BF9">
        <w:rPr>
          <w:lang w:eastAsia="zh-CN"/>
        </w:rPr>
        <w:tab/>
        <w:t xml:space="preserve">5.4. </w:t>
      </w:r>
      <w:r w:rsidR="00E95BF9" w:rsidRPr="00E95BF9">
        <w:rPr>
          <w:rFonts w:eastAsia="Calibri"/>
        </w:rPr>
        <w:t xml:space="preserve">На все виды </w:t>
      </w:r>
      <w:r w:rsidR="0097573E">
        <w:rPr>
          <w:rFonts w:eastAsia="Calibri"/>
        </w:rPr>
        <w:t>услуг по ремонту</w:t>
      </w:r>
      <w:r w:rsidR="00E95BF9" w:rsidRPr="00E95BF9">
        <w:rPr>
          <w:rFonts w:eastAsia="Calibri"/>
        </w:rPr>
        <w:t xml:space="preserve"> </w:t>
      </w:r>
      <w:r w:rsidR="00057DBA">
        <w:rPr>
          <w:rFonts w:eastAsia="Calibri"/>
        </w:rPr>
        <w:t>подъемно-транспортного оборудования</w:t>
      </w:r>
      <w:r w:rsidR="0097573E">
        <w:rPr>
          <w:rFonts w:eastAsia="Calibri"/>
        </w:rPr>
        <w:t xml:space="preserve"> </w:t>
      </w:r>
      <w:r w:rsidR="00E95BF9" w:rsidRPr="00E95BF9">
        <w:rPr>
          <w:rFonts w:eastAsia="Calibri"/>
        </w:rPr>
        <w:t xml:space="preserve">и использованные при </w:t>
      </w:r>
      <w:r w:rsidR="00A917FC">
        <w:rPr>
          <w:rFonts w:eastAsia="Calibri"/>
        </w:rPr>
        <w:t xml:space="preserve">выполнении </w:t>
      </w:r>
      <w:r w:rsidR="0097573E">
        <w:rPr>
          <w:rFonts w:eastAsia="Calibri"/>
        </w:rPr>
        <w:t>услуг</w:t>
      </w:r>
      <w:r w:rsidR="00E95BF9" w:rsidRPr="00E95BF9">
        <w:rPr>
          <w:rFonts w:eastAsia="Calibri"/>
        </w:rPr>
        <w:t xml:space="preserve"> </w:t>
      </w:r>
      <w:r w:rsidR="00057DBA">
        <w:rPr>
          <w:rFonts w:eastAsia="Calibri"/>
        </w:rPr>
        <w:t>запасные части</w:t>
      </w:r>
      <w:r w:rsidR="00A917FC">
        <w:rPr>
          <w:rFonts w:eastAsia="Calibri"/>
        </w:rPr>
        <w:t>,</w:t>
      </w:r>
      <w:r w:rsidR="00E95BF9" w:rsidRPr="00E95BF9">
        <w:rPr>
          <w:rFonts w:eastAsia="Calibri"/>
        </w:rPr>
        <w:t xml:space="preserve"> Исполнитель предоставляет гарантию качества. Гарантия качества означает, что после проведённого ремонта запасные части, детали, узлы должны обеспечивать работоспособность </w:t>
      </w:r>
      <w:r w:rsidR="00057DBA">
        <w:rPr>
          <w:rFonts w:eastAsia="Calibri"/>
        </w:rPr>
        <w:t>подъемно-транспортного оборудования</w:t>
      </w:r>
      <w:r w:rsidR="00E95BF9" w:rsidRPr="00E95BF9">
        <w:rPr>
          <w:rFonts w:eastAsia="Calibri"/>
        </w:rPr>
        <w:t xml:space="preserve"> в соответствии с е</w:t>
      </w:r>
      <w:r w:rsidR="00057DBA">
        <w:rPr>
          <w:rFonts w:eastAsia="Calibri"/>
        </w:rPr>
        <w:t>го</w:t>
      </w:r>
      <w:r w:rsidR="00E95BF9" w:rsidRPr="00E95BF9">
        <w:rPr>
          <w:rFonts w:eastAsia="Calibri"/>
        </w:rPr>
        <w:t xml:space="preserve"> техническими параметрами, установленными заводом-изготовителем, на срок не менее 6 месяцев со дня приёмки </w:t>
      </w:r>
      <w:r w:rsidR="0097573E">
        <w:rPr>
          <w:rFonts w:eastAsia="Calibri"/>
        </w:rPr>
        <w:t>услуг</w:t>
      </w:r>
      <w:r w:rsidR="00E95BF9" w:rsidRPr="00E95BF9">
        <w:rPr>
          <w:rFonts w:eastAsia="Calibri"/>
        </w:rPr>
        <w:t xml:space="preserve"> Заказчиком.</w:t>
      </w:r>
    </w:p>
    <w:p w:rsidR="00E95BF9" w:rsidRDefault="00E95BF9" w:rsidP="00A55532">
      <w:pPr>
        <w:pStyle w:val="1"/>
        <w:ind w:firstLine="0"/>
        <w:rPr>
          <w:rFonts w:eastAsia="Calibri"/>
        </w:rPr>
      </w:pPr>
      <w:r w:rsidRPr="00E95BF9">
        <w:rPr>
          <w:rFonts w:eastAsia="Calibri"/>
        </w:rPr>
        <w:tab/>
        <w:t>5.</w:t>
      </w:r>
      <w:r w:rsidR="0097573E">
        <w:rPr>
          <w:rFonts w:eastAsia="Calibri"/>
        </w:rPr>
        <w:t>5</w:t>
      </w:r>
      <w:r w:rsidRPr="00E95BF9">
        <w:rPr>
          <w:rFonts w:eastAsia="Calibri"/>
        </w:rPr>
        <w:t xml:space="preserve">. Если в течение срока эксплуатации </w:t>
      </w:r>
      <w:r w:rsidR="00057DBA">
        <w:rPr>
          <w:rFonts w:eastAsia="Calibri"/>
        </w:rPr>
        <w:t>подъемно-транспортного оборудования</w:t>
      </w:r>
      <w:r w:rsidRPr="00E95BF9">
        <w:rPr>
          <w:rFonts w:eastAsia="Calibri"/>
        </w:rPr>
        <w:t>, прошедше</w:t>
      </w:r>
      <w:r w:rsidR="00057DBA">
        <w:rPr>
          <w:rFonts w:eastAsia="Calibri"/>
        </w:rPr>
        <w:t>го</w:t>
      </w:r>
      <w:r w:rsidRPr="00E95BF9">
        <w:rPr>
          <w:rFonts w:eastAsia="Calibri"/>
        </w:rPr>
        <w:t xml:space="preserve"> ремонт, выявится, что качество </w:t>
      </w:r>
      <w:r w:rsidR="00A917FC">
        <w:rPr>
          <w:rFonts w:eastAsia="Calibri"/>
        </w:rPr>
        <w:t xml:space="preserve">выполненных </w:t>
      </w:r>
      <w:r w:rsidR="0097573E">
        <w:rPr>
          <w:rFonts w:eastAsia="Calibri"/>
        </w:rPr>
        <w:t>услуг</w:t>
      </w:r>
      <w:r w:rsidRPr="00E95BF9">
        <w:rPr>
          <w:rFonts w:eastAsia="Calibri"/>
        </w:rPr>
        <w:t xml:space="preserve"> не соответствует требованиям технической документации, и(или) выявятся иные недостатки, которые не позволяют продолжить нормальную эксплуатацию </w:t>
      </w:r>
      <w:r w:rsidR="00057DBA">
        <w:rPr>
          <w:rFonts w:eastAsia="Calibri"/>
        </w:rPr>
        <w:t>подъемно-транспортного оборудования</w:t>
      </w:r>
      <w:r w:rsidRPr="00E95BF9">
        <w:rPr>
          <w:rFonts w:eastAsia="Calibri"/>
        </w:rPr>
        <w:t>, Заказчик письменно заяв</w:t>
      </w:r>
      <w:r w:rsidR="00057DBA">
        <w:rPr>
          <w:rFonts w:eastAsia="Calibri"/>
        </w:rPr>
        <w:t>ляет</w:t>
      </w:r>
      <w:r w:rsidRPr="00E95BF9">
        <w:rPr>
          <w:rFonts w:eastAsia="Calibri"/>
        </w:rPr>
        <w:t xml:space="preserve"> о них Исполнителю и треб</w:t>
      </w:r>
      <w:r w:rsidR="00057DBA">
        <w:rPr>
          <w:rFonts w:eastAsia="Calibri"/>
        </w:rPr>
        <w:t>ует</w:t>
      </w:r>
      <w:r w:rsidRPr="00E95BF9">
        <w:rPr>
          <w:rFonts w:eastAsia="Calibri"/>
        </w:rPr>
        <w:t xml:space="preserve"> устранения недостатков. Исполнитель в случае обнаружения недостатков в </w:t>
      </w:r>
      <w:r w:rsidR="00A917FC">
        <w:rPr>
          <w:rFonts w:eastAsia="Calibri"/>
        </w:rPr>
        <w:t xml:space="preserve">выполненной </w:t>
      </w:r>
      <w:r w:rsidR="0097573E">
        <w:rPr>
          <w:rFonts w:eastAsia="Calibri"/>
        </w:rPr>
        <w:t>услуге</w:t>
      </w:r>
      <w:r w:rsidRPr="00E95BF9">
        <w:rPr>
          <w:rFonts w:eastAsia="Calibri"/>
        </w:rPr>
        <w:t xml:space="preserve"> обязан устранить выявленные дефекты за свой счет в течение </w:t>
      </w:r>
      <w:r w:rsidR="0097573E">
        <w:rPr>
          <w:rFonts w:eastAsia="Calibri"/>
        </w:rPr>
        <w:t>3</w:t>
      </w:r>
      <w:r w:rsidRPr="00E95BF9">
        <w:rPr>
          <w:rFonts w:eastAsia="Calibri"/>
        </w:rPr>
        <w:t xml:space="preserve"> (пяти) рабочих дней с момента уведомления со стороны Заказчика. </w:t>
      </w:r>
    </w:p>
    <w:p w:rsidR="0097573E" w:rsidRDefault="0097573E" w:rsidP="00A55532">
      <w:pPr>
        <w:pStyle w:val="1"/>
        <w:tabs>
          <w:tab w:val="left" w:pos="709"/>
          <w:tab w:val="left" w:pos="900"/>
        </w:tabs>
        <w:rPr>
          <w:rFonts w:eastAsia="Calibri"/>
        </w:rPr>
      </w:pPr>
      <w:r>
        <w:rPr>
          <w:rFonts w:eastAsia="Calibri"/>
        </w:rPr>
        <w:t xml:space="preserve">5.6. </w:t>
      </w:r>
      <w:r w:rsidR="00A55532">
        <w:rPr>
          <w:rFonts w:eastAsia="Calibri"/>
        </w:rPr>
        <w:t>Исполнитель гарантирует, что в</w:t>
      </w:r>
      <w:r w:rsidRPr="0097573E">
        <w:rPr>
          <w:rFonts w:eastAsia="Calibri"/>
        </w:rPr>
        <w:t xml:space="preserve">се запасные части, комплектующие и расходные материалы </w:t>
      </w:r>
      <w:r w:rsidR="00A55532">
        <w:rPr>
          <w:rFonts w:eastAsia="Calibri"/>
        </w:rPr>
        <w:t>являются</w:t>
      </w:r>
      <w:r w:rsidRPr="0097573E">
        <w:rPr>
          <w:rFonts w:eastAsia="Calibri"/>
        </w:rPr>
        <w:t xml:space="preserve"> новыми, т.е.</w:t>
      </w:r>
      <w:r w:rsidR="00A55532">
        <w:rPr>
          <w:rFonts w:eastAsia="Calibri"/>
        </w:rPr>
        <w:t xml:space="preserve"> </w:t>
      </w:r>
      <w:r w:rsidRPr="0097573E">
        <w:rPr>
          <w:rFonts w:eastAsia="Calibri"/>
        </w:rPr>
        <w:t>не бы</w:t>
      </w:r>
      <w:r w:rsidR="00A55532">
        <w:rPr>
          <w:rFonts w:eastAsia="Calibri"/>
        </w:rPr>
        <w:t>ли</w:t>
      </w:r>
      <w:r w:rsidRPr="0097573E">
        <w:rPr>
          <w:rFonts w:eastAsia="Calibri"/>
        </w:rPr>
        <w:t xml:space="preserve"> в употреблении, не прош</w:t>
      </w:r>
      <w:r w:rsidR="00A55532">
        <w:rPr>
          <w:rFonts w:eastAsia="Calibri"/>
        </w:rPr>
        <w:t>ли</w:t>
      </w:r>
      <w:r w:rsidRPr="0097573E">
        <w:rPr>
          <w:rFonts w:eastAsia="Calibri"/>
        </w:rPr>
        <w:t xml:space="preserve"> ремонт, в том числе восстановление. </w:t>
      </w:r>
    </w:p>
    <w:p w:rsidR="00A55532" w:rsidRPr="00E95BF9" w:rsidRDefault="00A55532" w:rsidP="00A55532">
      <w:pPr>
        <w:pStyle w:val="1"/>
        <w:rPr>
          <w:lang w:eastAsia="zh-CN"/>
        </w:rPr>
      </w:pPr>
      <w:r>
        <w:rPr>
          <w:lang w:eastAsia="zh-CN"/>
        </w:rPr>
        <w:t>Используемые при выполнении услуг запасные части (товары) имеют документы, подтверждающие их качество – сертификат соответствия или декларация о соответствии на каждую запасную часть (товар) или их копию, заверенную надлежащим образом, в случае если запасные части (товар) подлежат обязательной сертификации (обязательно</w:t>
      </w:r>
      <w:r w:rsidR="00057DBA">
        <w:rPr>
          <w:lang w:eastAsia="zh-CN"/>
        </w:rPr>
        <w:t>му декларированию соответствия)</w:t>
      </w:r>
      <w:r>
        <w:rPr>
          <w:lang w:eastAsia="zh-CN"/>
        </w:rPr>
        <w:t>.</w:t>
      </w:r>
    </w:p>
    <w:p w:rsidR="00491A5C" w:rsidRDefault="00E95BF9" w:rsidP="00A55532">
      <w:pPr>
        <w:pStyle w:val="1"/>
        <w:ind w:firstLine="0"/>
        <w:rPr>
          <w:color w:val="000000"/>
        </w:rPr>
      </w:pPr>
      <w:r>
        <w:rPr>
          <w:bCs/>
          <w:color w:val="000000"/>
          <w:shd w:val="clear" w:color="auto" w:fill="FFFFFF"/>
          <w:lang w:eastAsia="zh-CN"/>
        </w:rPr>
        <w:tab/>
        <w:t xml:space="preserve">5.7. </w:t>
      </w:r>
      <w:r w:rsidR="00491A5C">
        <w:rPr>
          <w:bCs/>
          <w:color w:val="000000"/>
          <w:shd w:val="clear" w:color="auto" w:fill="FFFFFF"/>
          <w:lang w:eastAsia="zh-CN"/>
        </w:rPr>
        <w:t>Обеспечение гарантийных обязательств не устанавливается.</w:t>
      </w:r>
    </w:p>
    <w:p w:rsidR="009908CD" w:rsidRDefault="009908CD" w:rsidP="009908CD">
      <w:pPr>
        <w:widowControl w:val="0"/>
        <w:tabs>
          <w:tab w:val="left" w:pos="900"/>
        </w:tabs>
        <w:autoSpaceDE w:val="0"/>
        <w:ind w:firstLine="709"/>
        <w:jc w:val="both"/>
        <w:rPr>
          <w:bCs/>
        </w:rPr>
      </w:pPr>
    </w:p>
    <w:p w:rsidR="009908CD" w:rsidRPr="00277488" w:rsidRDefault="00A55532" w:rsidP="009908CD">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r w:rsidR="009908CD" w:rsidRPr="00277488">
        <w:rPr>
          <w:rFonts w:ascii="Times New Roman" w:hAnsi="Times New Roman" w:cs="Times New Roman"/>
          <w:color w:val="000000"/>
          <w:sz w:val="24"/>
          <w:szCs w:val="24"/>
        </w:rPr>
        <w:t>. ОТВЕТСТВЕННОСТЬ СТОРОН</w:t>
      </w:r>
    </w:p>
    <w:p w:rsidR="009908CD" w:rsidRPr="000901FD" w:rsidRDefault="009908CD" w:rsidP="009908CD">
      <w:pPr>
        <w:pStyle w:val="Heading"/>
        <w:jc w:val="center"/>
        <w:rPr>
          <w:rFonts w:ascii="Times New Roman" w:hAnsi="Times New Roman" w:cs="Times New Roman"/>
          <w:b w:val="0"/>
          <w:color w:val="000000"/>
          <w:sz w:val="24"/>
          <w:szCs w:val="24"/>
        </w:rPr>
      </w:pPr>
    </w:p>
    <w:p w:rsidR="009908CD" w:rsidRPr="000B1D0E" w:rsidRDefault="00A55532" w:rsidP="009908CD">
      <w:pPr>
        <w:ind w:firstLine="708"/>
        <w:jc w:val="both"/>
      </w:pPr>
      <w:r>
        <w:t>6</w:t>
      </w:r>
      <w:r w:rsidR="009908CD" w:rsidRPr="000B1D0E">
        <w:t xml:space="preserve">.1. </w:t>
      </w:r>
      <w:r w:rsidR="00434D64" w:rsidRPr="00D82DA4">
        <w:rPr>
          <w:bCs/>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9908CD" w:rsidRDefault="00A55532" w:rsidP="009908CD">
      <w:pPr>
        <w:widowControl w:val="0"/>
        <w:tabs>
          <w:tab w:val="left" w:pos="900"/>
        </w:tabs>
        <w:autoSpaceDE w:val="0"/>
        <w:ind w:firstLine="709"/>
        <w:jc w:val="both"/>
      </w:pPr>
      <w:r>
        <w:t>6</w:t>
      </w:r>
      <w:r w:rsidR="009908CD" w:rsidRPr="00434D64">
        <w:t xml:space="preserve">.2. </w:t>
      </w:r>
      <w:r w:rsidR="00434D64" w:rsidRPr="00D82DA4">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434D64" w:rsidRPr="00434D64" w:rsidRDefault="00A55532" w:rsidP="009908CD">
      <w:pPr>
        <w:widowControl w:val="0"/>
        <w:tabs>
          <w:tab w:val="left" w:pos="900"/>
        </w:tabs>
        <w:autoSpaceDE w:val="0"/>
        <w:ind w:firstLine="709"/>
        <w:jc w:val="both"/>
      </w:pPr>
      <w:r>
        <w:t>6</w:t>
      </w:r>
      <w:r w:rsidR="00434D64">
        <w:t>.3.</w:t>
      </w:r>
      <w:r w:rsidR="00434D64" w:rsidRPr="00434D64">
        <w:rPr>
          <w:bCs/>
        </w:rPr>
        <w:t xml:space="preserve"> </w:t>
      </w:r>
      <w:r w:rsidR="00434D64" w:rsidRPr="00D82DA4">
        <w:rPr>
          <w:bCs/>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9908CD" w:rsidRDefault="009908CD" w:rsidP="009908CD">
      <w:pPr>
        <w:widowControl w:val="0"/>
        <w:tabs>
          <w:tab w:val="left" w:pos="709"/>
        </w:tabs>
        <w:autoSpaceDE w:val="0"/>
        <w:jc w:val="both"/>
      </w:pPr>
      <w:r>
        <w:tab/>
      </w:r>
      <w:r w:rsidR="00A55532">
        <w:t>6</w:t>
      </w:r>
      <w:r w:rsidRPr="00AC1CCF">
        <w:t>.</w:t>
      </w:r>
      <w:r w:rsidR="00434D64">
        <w:t>4</w:t>
      </w:r>
      <w:r w:rsidRPr="00AC1CCF">
        <w:t>.</w:t>
      </w:r>
      <w:r>
        <w:t xml:space="preserve"> </w:t>
      </w:r>
      <w:r w:rsidR="00434D64" w:rsidRPr="00D82DA4">
        <w:rPr>
          <w:bCs/>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9908CD" w:rsidRDefault="00A55532" w:rsidP="00434D64">
      <w:pPr>
        <w:tabs>
          <w:tab w:val="left" w:pos="576"/>
        </w:tabs>
        <w:autoSpaceDE w:val="0"/>
        <w:autoSpaceDN w:val="0"/>
        <w:adjustRightInd w:val="0"/>
        <w:ind w:firstLine="709"/>
        <w:jc w:val="both"/>
      </w:pPr>
      <w:r>
        <w:t>6</w:t>
      </w:r>
      <w:r w:rsidR="009908CD" w:rsidRPr="000D5BA3">
        <w:t>.</w:t>
      </w:r>
      <w:r w:rsidR="00434D64">
        <w:t>5</w:t>
      </w:r>
      <w:r w:rsidR="009908CD" w:rsidRPr="000D5BA3">
        <w:t xml:space="preserve">. </w:t>
      </w:r>
      <w:r w:rsidR="00434D64" w:rsidRPr="00D82DA4">
        <w:rPr>
          <w:bCs/>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w:t>
      </w:r>
      <w:r w:rsidR="00434D64">
        <w:rPr>
          <w:bCs/>
        </w:rPr>
        <w:t xml:space="preserve"> пунктом 9 Правил, и составляет </w:t>
      </w:r>
      <w:r w:rsidR="00434D64" w:rsidRPr="00D82DA4">
        <w:rPr>
          <w:bCs/>
        </w:rPr>
        <w:t>1000 рублей</w:t>
      </w:r>
      <w:r w:rsidR="00434D64">
        <w:rPr>
          <w:bCs/>
        </w:rPr>
        <w:t>.</w:t>
      </w:r>
    </w:p>
    <w:p w:rsidR="009908CD" w:rsidRDefault="009908CD" w:rsidP="009908CD">
      <w:pPr>
        <w:widowControl w:val="0"/>
        <w:tabs>
          <w:tab w:val="left" w:pos="709"/>
        </w:tabs>
        <w:autoSpaceDE w:val="0"/>
        <w:jc w:val="both"/>
      </w:pPr>
      <w:r>
        <w:tab/>
      </w:r>
      <w:r w:rsidR="00A55532">
        <w:t>6</w:t>
      </w:r>
      <w:r>
        <w:t>.</w:t>
      </w:r>
      <w:r w:rsidR="00434D64">
        <w:t>6</w:t>
      </w:r>
      <w:r>
        <w:t xml:space="preserve">. </w:t>
      </w:r>
      <w:r w:rsidRPr="00FA5A2F">
        <w:rPr>
          <w:rFonts w:eastAsiaTheme="minorHAnsi"/>
          <w:color w:val="000000" w:themeColor="text1"/>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908CD" w:rsidRPr="00434D64" w:rsidRDefault="00A55532" w:rsidP="009908CD">
      <w:pPr>
        <w:widowControl w:val="0"/>
        <w:tabs>
          <w:tab w:val="left" w:pos="900"/>
        </w:tabs>
        <w:autoSpaceDE w:val="0"/>
        <w:ind w:firstLine="709"/>
        <w:jc w:val="both"/>
      </w:pPr>
      <w:r>
        <w:t>6</w:t>
      </w:r>
      <w:r w:rsidR="009908CD" w:rsidRPr="00434D64">
        <w:t>.</w:t>
      </w:r>
      <w:r w:rsidR="00434D64">
        <w:t>7.</w:t>
      </w:r>
      <w:r w:rsidR="009908CD" w:rsidRPr="00434D64">
        <w:t xml:space="preserve"> </w:t>
      </w:r>
      <w:r w:rsidR="00491A5C">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491A5C">
        <w:rPr>
          <w:bCs/>
        </w:rPr>
        <w:t xml:space="preserve">размер которого рассчитывается в порядке, предусмотренном пунктом 3 Правил, </w:t>
      </w:r>
      <w:r w:rsidR="00491A5C">
        <w:t>и составляет 10% цены Контракта.</w:t>
      </w:r>
    </w:p>
    <w:p w:rsidR="009908CD" w:rsidRDefault="009908CD" w:rsidP="009908CD">
      <w:pPr>
        <w:widowControl w:val="0"/>
        <w:tabs>
          <w:tab w:val="left" w:pos="709"/>
        </w:tabs>
        <w:autoSpaceDE w:val="0"/>
        <w:jc w:val="both"/>
      </w:pPr>
      <w:r>
        <w:tab/>
      </w:r>
      <w:r w:rsidR="00A55532">
        <w:t>6</w:t>
      </w:r>
      <w:r w:rsidRPr="00AC1CCF">
        <w:t>.</w:t>
      </w:r>
      <w:r w:rsidR="00434D64">
        <w:t>8</w:t>
      </w:r>
      <w:r w:rsidRPr="00AC1CCF">
        <w:t>.</w:t>
      </w:r>
      <w:r>
        <w:t xml:space="preserve"> </w:t>
      </w:r>
      <w:r w:rsidR="00434D64" w:rsidRPr="00D82DA4">
        <w:rPr>
          <w:bCs/>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w:t>
      </w:r>
      <w:r w:rsidR="00434D64">
        <w:rPr>
          <w:bCs/>
        </w:rPr>
        <w:t xml:space="preserve"> пунктом 6 Правил, и составляет </w:t>
      </w:r>
      <w:r w:rsidR="00434D64" w:rsidRPr="00D82DA4">
        <w:rPr>
          <w:bCs/>
        </w:rPr>
        <w:t>1000 рублей</w:t>
      </w:r>
      <w:r w:rsidR="00434D64">
        <w:rPr>
          <w:bCs/>
        </w:rPr>
        <w:t>.</w:t>
      </w:r>
    </w:p>
    <w:p w:rsidR="009908CD" w:rsidRDefault="009908CD" w:rsidP="009908CD">
      <w:pPr>
        <w:widowControl w:val="0"/>
        <w:tabs>
          <w:tab w:val="left" w:pos="709"/>
        </w:tabs>
        <w:autoSpaceDE w:val="0"/>
        <w:jc w:val="both"/>
      </w:pPr>
      <w:r>
        <w:tab/>
      </w:r>
      <w:r w:rsidR="00A55532">
        <w:t>6</w:t>
      </w:r>
      <w:r w:rsidRPr="00AC1CCF">
        <w:t>.</w:t>
      </w:r>
      <w:r w:rsidR="00434D64">
        <w:t>9</w:t>
      </w:r>
      <w:r w:rsidRPr="00AC1CCF">
        <w:t xml:space="preserve">. </w:t>
      </w:r>
      <w:r w:rsidR="00434D64" w:rsidRPr="00D82DA4">
        <w:rPr>
          <w:bCs/>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r w:rsidR="00434D64">
        <w:rPr>
          <w:bCs/>
        </w:rPr>
        <w:t>,</w:t>
      </w:r>
      <w:r w:rsidR="00434D64" w:rsidRPr="008E468F">
        <w:t xml:space="preserve"> </w:t>
      </w:r>
      <w:r w:rsidR="00434D64">
        <w:t>за исключением случаев, если законодательством Российской Федерации установлен иной порядок начисления пени</w:t>
      </w:r>
      <w:r w:rsidR="00434D64" w:rsidRPr="00D82DA4">
        <w:rPr>
          <w:bCs/>
        </w:rPr>
        <w:t>.</w:t>
      </w:r>
    </w:p>
    <w:p w:rsidR="009908CD" w:rsidRDefault="00A55532" w:rsidP="009908CD">
      <w:pPr>
        <w:ind w:firstLine="708"/>
        <w:jc w:val="both"/>
      </w:pPr>
      <w:r>
        <w:t>6</w:t>
      </w:r>
      <w:r w:rsidR="009908CD" w:rsidRPr="00D0641D">
        <w:t>.</w:t>
      </w:r>
      <w:r w:rsidR="00434D64">
        <w:t>10</w:t>
      </w:r>
      <w:r w:rsidR="009908CD" w:rsidRPr="00D0641D">
        <w:t xml:space="preserve">. </w:t>
      </w:r>
      <w:r w:rsidR="00434D64" w:rsidRPr="00D82DA4">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908CD" w:rsidRPr="00D0641D" w:rsidRDefault="00A55532" w:rsidP="009908CD">
      <w:pPr>
        <w:ind w:firstLine="708"/>
        <w:jc w:val="both"/>
      </w:pPr>
      <w:r>
        <w:t>6</w:t>
      </w:r>
      <w:r w:rsidR="009908CD">
        <w:t>.</w:t>
      </w:r>
      <w:r w:rsidR="00434D64">
        <w:t>11</w:t>
      </w:r>
      <w:r w:rsidR="009908CD">
        <w:t xml:space="preserve">. </w:t>
      </w:r>
      <w:r w:rsidR="00434D64" w:rsidRPr="00D82DA4">
        <w:rPr>
          <w:bCs/>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9908CD" w:rsidRDefault="00A55532" w:rsidP="009908CD">
      <w:pPr>
        <w:shd w:val="clear" w:color="auto" w:fill="FFFFFF"/>
        <w:tabs>
          <w:tab w:val="left" w:leader="underscore" w:pos="8827"/>
        </w:tabs>
        <w:ind w:firstLine="709"/>
        <w:jc w:val="both"/>
      </w:pPr>
      <w:r>
        <w:t>6</w:t>
      </w:r>
      <w:r w:rsidR="00434D64">
        <w:t>.12</w:t>
      </w:r>
      <w:r w:rsidR="009908CD" w:rsidRPr="008A70E4">
        <w:t xml:space="preserve">. </w:t>
      </w:r>
      <w:r w:rsidR="00434D64" w:rsidRPr="00D82DA4">
        <w:rPr>
          <w:bC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9908CD" w:rsidRDefault="00A55532" w:rsidP="009908CD">
      <w:pPr>
        <w:shd w:val="clear" w:color="auto" w:fill="FFFFFF"/>
        <w:tabs>
          <w:tab w:val="left" w:leader="underscore" w:pos="8827"/>
        </w:tabs>
        <w:ind w:firstLine="709"/>
        <w:jc w:val="both"/>
      </w:pPr>
      <w:r>
        <w:t>6</w:t>
      </w:r>
      <w:r w:rsidR="009908CD" w:rsidRPr="008A70E4">
        <w:t>.</w:t>
      </w:r>
      <w:r w:rsidR="00434D64">
        <w:t>13</w:t>
      </w:r>
      <w:r w:rsidR="009908CD" w:rsidRPr="008A70E4">
        <w:t>. Исполнитель нес</w:t>
      </w:r>
      <w:r w:rsidR="009908CD">
        <w:t>е</w:t>
      </w:r>
      <w:r w:rsidR="009908CD" w:rsidRPr="008A70E4">
        <w:t>т ответственность з</w:t>
      </w:r>
      <w:r w:rsidR="009908CD">
        <w:t>а действия третьих лиц, привлече</w:t>
      </w:r>
      <w:r w:rsidR="009908CD" w:rsidRPr="008A70E4">
        <w:t xml:space="preserve">нных им к исполнению обязательств по </w:t>
      </w:r>
      <w:r w:rsidR="009908CD">
        <w:t>К</w:t>
      </w:r>
      <w:r w:rsidR="009908CD" w:rsidRPr="008A70E4">
        <w:t>онтракту.</w:t>
      </w:r>
    </w:p>
    <w:p w:rsidR="009908CD" w:rsidRDefault="00A55532" w:rsidP="009908CD">
      <w:pPr>
        <w:shd w:val="clear" w:color="auto" w:fill="FFFFFF"/>
        <w:tabs>
          <w:tab w:val="left" w:leader="underscore" w:pos="8827"/>
        </w:tabs>
        <w:ind w:firstLine="709"/>
        <w:jc w:val="both"/>
      </w:pPr>
      <w:r>
        <w:t>6</w:t>
      </w:r>
      <w:r w:rsidR="009908CD" w:rsidRPr="008A70E4">
        <w:t>.</w:t>
      </w:r>
      <w:r w:rsidR="00434D64">
        <w:t>14</w:t>
      </w:r>
      <w:r w:rsidR="009908CD" w:rsidRPr="008A70E4">
        <w:t xml:space="preserve">. </w:t>
      </w:r>
      <w:r w:rsidR="00434D64" w:rsidRPr="00D82DA4">
        <w:rPr>
          <w:bCs/>
        </w:rPr>
        <w:t>Применение неустойки (штрафа, пени) не освобождает Стороны от исполнения обязательств по настоящему Контракту.</w:t>
      </w:r>
    </w:p>
    <w:p w:rsidR="009908CD" w:rsidRDefault="00A55532" w:rsidP="009908CD">
      <w:pPr>
        <w:shd w:val="clear" w:color="auto" w:fill="FFFFFF"/>
        <w:tabs>
          <w:tab w:val="left" w:leader="underscore" w:pos="8827"/>
        </w:tabs>
        <w:ind w:firstLine="709"/>
        <w:jc w:val="both"/>
      </w:pPr>
      <w:r>
        <w:t>6</w:t>
      </w:r>
      <w:r w:rsidR="009908CD">
        <w:t>.</w:t>
      </w:r>
      <w:r w:rsidR="00434D64">
        <w:t>15</w:t>
      </w:r>
      <w:r w:rsidR="009908CD" w:rsidRPr="008A70E4">
        <w:t xml:space="preserve">. </w:t>
      </w:r>
      <w:r w:rsidR="00434D64" w:rsidRPr="00D82DA4">
        <w:rPr>
          <w:bCs/>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9908CD" w:rsidRDefault="009908CD" w:rsidP="009908CD">
      <w:pPr>
        <w:widowControl w:val="0"/>
        <w:tabs>
          <w:tab w:val="left" w:pos="709"/>
        </w:tabs>
        <w:autoSpaceDE w:val="0"/>
        <w:jc w:val="both"/>
      </w:pPr>
      <w:r>
        <w:tab/>
      </w:r>
      <w:r w:rsidR="00A55532">
        <w:t>6</w:t>
      </w:r>
      <w:r w:rsidRPr="00B221DA">
        <w:t>.</w:t>
      </w:r>
      <w:r w:rsidR="00434D64">
        <w:t>16</w:t>
      </w:r>
      <w:r w:rsidRPr="00B221DA">
        <w:t xml:space="preserve">. </w:t>
      </w:r>
      <w:r w:rsidR="00434D64" w:rsidRPr="00D82DA4">
        <w:rPr>
          <w:bCs/>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E04B1" w:rsidRDefault="005E04B1" w:rsidP="009908CD">
      <w:pPr>
        <w:widowControl w:val="0"/>
        <w:tabs>
          <w:tab w:val="left" w:pos="709"/>
        </w:tabs>
        <w:autoSpaceDE w:val="0"/>
        <w:jc w:val="both"/>
      </w:pPr>
      <w:r>
        <w:tab/>
      </w:r>
      <w:r w:rsidR="00A55532">
        <w:t>6</w:t>
      </w:r>
      <w:r>
        <w:t>.</w:t>
      </w:r>
      <w:r w:rsidR="00434D64">
        <w:t>17</w:t>
      </w:r>
      <w:r>
        <w:t>.</w:t>
      </w:r>
      <w:r w:rsidRPr="005E04B1">
        <w:t xml:space="preserve"> </w:t>
      </w:r>
      <w:r w:rsidR="00434D64" w:rsidRPr="00E645BB">
        <w:t xml:space="preserve">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00A55532">
        <w:t>6</w:t>
      </w:r>
      <w:r w:rsidR="00434D64" w:rsidRPr="00E645BB">
        <w:t>.</w:t>
      </w:r>
      <w:r w:rsidR="00434D64">
        <w:t xml:space="preserve">7 – </w:t>
      </w:r>
      <w:r w:rsidR="00A55532">
        <w:t>6</w:t>
      </w:r>
      <w:r w:rsidR="00434D64">
        <w:t>.10</w:t>
      </w:r>
      <w:r w:rsidR="00434D64" w:rsidRPr="00E645BB">
        <w:t xml:space="preserve"> Контракта, после направления в адрес Исполнителя требования с расчётом суммы неустойки.</w:t>
      </w:r>
    </w:p>
    <w:p w:rsidR="00434D64" w:rsidRDefault="00434D64" w:rsidP="009908CD">
      <w:pPr>
        <w:widowControl w:val="0"/>
        <w:tabs>
          <w:tab w:val="left" w:pos="709"/>
        </w:tabs>
        <w:autoSpaceDE w:val="0"/>
        <w:jc w:val="both"/>
      </w:pPr>
      <w:r>
        <w:tab/>
      </w:r>
      <w:r w:rsidR="00A55532">
        <w:t>6</w:t>
      </w:r>
      <w:r>
        <w:t>.18.</w:t>
      </w:r>
      <w:r w:rsidRPr="00434D64">
        <w:t xml:space="preserve"> </w:t>
      </w:r>
      <w:r w:rsidRPr="00E645BB">
        <w:t xml:space="preserve">Подписанием настоящего Контракта Исполнитель подтверждает свое согласие на оплату </w:t>
      </w:r>
      <w:r w:rsidR="00FA23F8">
        <w:t>работ</w:t>
      </w:r>
      <w:r w:rsidRPr="00E645BB">
        <w:t xml:space="preserve"> за вычетом суммы неустойки, взимаемой Заказчиком, в соответствии с пунктами </w:t>
      </w:r>
      <w:r w:rsidR="00A55532">
        <w:t>6</w:t>
      </w:r>
      <w:r w:rsidRPr="00E645BB">
        <w:t>.</w:t>
      </w:r>
      <w:r>
        <w:t>7</w:t>
      </w:r>
      <w:r w:rsidRPr="00E645BB">
        <w:t xml:space="preserve"> – </w:t>
      </w:r>
      <w:r w:rsidR="00A55532">
        <w:t>6</w:t>
      </w:r>
      <w:r w:rsidRPr="00E645BB">
        <w:t>.</w:t>
      </w:r>
      <w:r>
        <w:t>10</w:t>
      </w:r>
      <w:r w:rsidRPr="00E645BB">
        <w:t xml:space="preserve"> Контракта.</w:t>
      </w:r>
    </w:p>
    <w:p w:rsidR="008C4E45" w:rsidRDefault="008C4E45" w:rsidP="008C4E45">
      <w:pPr>
        <w:widowControl w:val="0"/>
        <w:tabs>
          <w:tab w:val="left" w:pos="740"/>
        </w:tabs>
        <w:jc w:val="both"/>
        <w:rPr>
          <w:color w:val="000000"/>
        </w:rPr>
      </w:pPr>
    </w:p>
    <w:p w:rsidR="008C4E45" w:rsidRDefault="00A55532" w:rsidP="008C4E45">
      <w:pPr>
        <w:widowControl w:val="0"/>
        <w:tabs>
          <w:tab w:val="left" w:pos="709"/>
        </w:tabs>
        <w:jc w:val="center"/>
      </w:pPr>
      <w:r>
        <w:rPr>
          <w:b/>
        </w:rPr>
        <w:t>7</w:t>
      </w:r>
      <w:r w:rsidR="008C4E45">
        <w:rPr>
          <w:b/>
        </w:rPr>
        <w:t>. ОБЕСПЕЧЕНИЕ ИСПОЛНЕНИЯ КОНТРАКТА</w:t>
      </w:r>
      <w:r w:rsidR="008C4E45">
        <w:t xml:space="preserve"> </w:t>
      </w:r>
    </w:p>
    <w:p w:rsidR="008C4E45" w:rsidRDefault="008C4E45" w:rsidP="008C4E45">
      <w:pPr>
        <w:widowControl w:val="0"/>
        <w:tabs>
          <w:tab w:val="left" w:pos="709"/>
        </w:tabs>
      </w:pPr>
    </w:p>
    <w:p w:rsidR="008C4E45" w:rsidRDefault="008C4E45" w:rsidP="008C4E45">
      <w:pPr>
        <w:widowControl w:val="0"/>
        <w:tabs>
          <w:tab w:val="left" w:pos="740"/>
        </w:tabs>
        <w:jc w:val="both"/>
      </w:pPr>
      <w:r>
        <w:tab/>
      </w:r>
      <w:r w:rsidR="00A55532">
        <w:t>7</w:t>
      </w:r>
      <w:r>
        <w:t>.1. Обеспечение исполнения Контракта не устанавливается.</w:t>
      </w:r>
    </w:p>
    <w:p w:rsidR="008C4E45" w:rsidRDefault="008C4E45" w:rsidP="008C4E45">
      <w:pPr>
        <w:widowControl w:val="0"/>
        <w:tabs>
          <w:tab w:val="left" w:pos="709"/>
        </w:tabs>
        <w:ind w:left="284" w:firstLine="425"/>
        <w:jc w:val="center"/>
        <w:rPr>
          <w:caps/>
        </w:rPr>
      </w:pPr>
    </w:p>
    <w:p w:rsidR="008C4E45" w:rsidRDefault="00A55532" w:rsidP="008C4E45">
      <w:pPr>
        <w:widowControl w:val="0"/>
        <w:tabs>
          <w:tab w:val="left" w:pos="709"/>
        </w:tabs>
        <w:jc w:val="center"/>
      </w:pPr>
      <w:r>
        <w:rPr>
          <w:b/>
        </w:rPr>
        <w:t>8</w:t>
      </w:r>
      <w:r w:rsidR="008C4E45">
        <w:rPr>
          <w:b/>
        </w:rPr>
        <w:t>. БАНКОВСКОЕ СОПРОВОЖДЕНИЕ КОНТРАКТА</w:t>
      </w:r>
      <w:r w:rsidR="008C4E45">
        <w:t xml:space="preserve"> </w:t>
      </w:r>
      <w:r w:rsidR="008C4E45">
        <w:rPr>
          <w:b/>
        </w:rPr>
        <w:t>И(ИЛИ)</w:t>
      </w:r>
      <w:r w:rsidR="008C4E45">
        <w:t xml:space="preserve"> </w:t>
      </w:r>
      <w:r w:rsidR="008C4E45">
        <w:br/>
      </w:r>
      <w:r w:rsidR="008C4E45">
        <w:rPr>
          <w:b/>
        </w:rPr>
        <w:t>КАЗНАЧЕЙСКОЕ СОПРОВОЖДЕНИЕ СРЕДСТВ В ВАЛЮТЕ</w:t>
      </w:r>
      <w:r w:rsidR="008C4E45">
        <w:t xml:space="preserve"> </w:t>
      </w:r>
      <w:r w:rsidR="008C4E45">
        <w:rPr>
          <w:b/>
        </w:rPr>
        <w:t>РОССИЙСКОЙ ФЕДЕРАЦИИ, ПРЕДОСТАВЛЕНИЕ КОТОРЫХ ОСУЩЕСТВЛЯЕТСЯ</w:t>
      </w:r>
      <w:r w:rsidR="008C4E45">
        <w:t xml:space="preserve"> </w:t>
      </w:r>
      <w:r w:rsidR="008C4E45">
        <w:rPr>
          <w:b/>
        </w:rPr>
        <w:t>С ПОСЛЕДУЮЩИМ ПОДТВЕРЖДЕНИЕМ ИХ ИСПОЛЬЗОВАНИЯ В СООТВЕТСТВИИ</w:t>
      </w:r>
      <w:r w:rsidR="008C4E45">
        <w:t xml:space="preserve"> </w:t>
      </w:r>
      <w:r w:rsidR="008C4E45">
        <w:rPr>
          <w:b/>
        </w:rPr>
        <w:t>С УСЛОВИЯМИ И(ИЛИ) ЦЕЛЯМИ ПРЕДОСТАВЛЕНИЯ УКАЗАННЫХ СРЕДСТВ</w:t>
      </w:r>
      <w:r w:rsidR="008C4E45">
        <w:t xml:space="preserve"> </w:t>
      </w:r>
      <w:r w:rsidR="008C4E45">
        <w:rPr>
          <w:b/>
        </w:rPr>
        <w:t>(КАЗНАЧЕЙСКОЕ СОПРОВОЖДЕНИЕ)</w:t>
      </w:r>
      <w:r w:rsidR="008C4E45">
        <w:t xml:space="preserve"> </w:t>
      </w:r>
    </w:p>
    <w:p w:rsidR="008C4E45" w:rsidRDefault="008C4E45" w:rsidP="008C4E45">
      <w:pPr>
        <w:widowControl w:val="0"/>
        <w:tabs>
          <w:tab w:val="left" w:pos="709"/>
        </w:tabs>
      </w:pPr>
    </w:p>
    <w:p w:rsidR="008C4E45" w:rsidRDefault="008C4E45" w:rsidP="008C4E45">
      <w:pPr>
        <w:widowControl w:val="0"/>
        <w:tabs>
          <w:tab w:val="left" w:pos="709"/>
        </w:tabs>
      </w:pPr>
      <w:r>
        <w:tab/>
      </w:r>
      <w:r w:rsidR="00A55532">
        <w:t>8</w:t>
      </w:r>
      <w:r>
        <w:t>.1. Банковское и(или) казначейское сопровождение Контракта не предусмотрено.</w:t>
      </w:r>
    </w:p>
    <w:p w:rsidR="008C4E45" w:rsidRDefault="008C4E45" w:rsidP="008C4E45">
      <w:pPr>
        <w:widowControl w:val="0"/>
        <w:tabs>
          <w:tab w:val="left" w:pos="709"/>
        </w:tabs>
        <w:jc w:val="both"/>
        <w:rPr>
          <w:color w:val="000000"/>
        </w:rPr>
      </w:pPr>
    </w:p>
    <w:p w:rsidR="008C4E45" w:rsidRDefault="00A55532" w:rsidP="008C4E45">
      <w:pPr>
        <w:widowControl w:val="0"/>
        <w:ind w:firstLine="709"/>
        <w:jc w:val="center"/>
        <w:rPr>
          <w:b/>
        </w:rPr>
      </w:pPr>
      <w:r>
        <w:rPr>
          <w:b/>
        </w:rPr>
        <w:t>9</w:t>
      </w:r>
      <w:r w:rsidR="008C4E45">
        <w:rPr>
          <w:b/>
        </w:rPr>
        <w:t>. ОБСТОЯТЕЛЬСТВА НЕПРЕОДОЛИМОЙ СИЛЫ</w:t>
      </w:r>
    </w:p>
    <w:p w:rsidR="008C4E45" w:rsidRDefault="008C4E45" w:rsidP="008C4E45">
      <w:pPr>
        <w:widowControl w:val="0"/>
        <w:ind w:firstLine="709"/>
        <w:jc w:val="both"/>
      </w:pPr>
    </w:p>
    <w:p w:rsidR="008C4E45" w:rsidRDefault="00A55532" w:rsidP="008C4E45">
      <w:pPr>
        <w:widowControl w:val="0"/>
        <w:tabs>
          <w:tab w:val="left" w:pos="426"/>
        </w:tabs>
        <w:ind w:firstLine="709"/>
        <w:jc w:val="both"/>
      </w:pPr>
      <w:r>
        <w:t>9</w:t>
      </w:r>
      <w:r w:rsidR="008C4E45">
        <w:t xml:space="preserve">.1.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p>
    <w:p w:rsidR="008C4E45" w:rsidRDefault="00A55532" w:rsidP="008C4E45">
      <w:pPr>
        <w:ind w:firstLine="709"/>
        <w:jc w:val="both"/>
      </w:pPr>
      <w:r>
        <w:t>9</w:t>
      </w:r>
      <w:r w:rsidR="008C4E45">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w:t>
      </w:r>
    </w:p>
    <w:p w:rsidR="008C4E45" w:rsidRDefault="00A55532" w:rsidP="008C4E45">
      <w:pPr>
        <w:ind w:firstLine="709"/>
        <w:jc w:val="both"/>
      </w:pPr>
      <w:r>
        <w:t>9</w:t>
      </w:r>
      <w:r w:rsidR="008C4E45">
        <w:t xml:space="preserve">.3.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 </w:t>
      </w:r>
    </w:p>
    <w:p w:rsidR="008C4E45" w:rsidRDefault="00A55532" w:rsidP="008C4E45">
      <w:pPr>
        <w:ind w:firstLine="709"/>
        <w:jc w:val="both"/>
      </w:pPr>
      <w:r>
        <w:t>9</w:t>
      </w:r>
      <w:r w:rsidR="008C4E45">
        <w:t xml:space="preserve">.4.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rsidR="008C4E45" w:rsidRDefault="00A55532" w:rsidP="008C4E45">
      <w:pPr>
        <w:widowControl w:val="0"/>
        <w:tabs>
          <w:tab w:val="left" w:pos="709"/>
        </w:tabs>
        <w:ind w:firstLine="709"/>
        <w:jc w:val="both"/>
      </w:pPr>
      <w:r>
        <w:t>9</w:t>
      </w:r>
      <w:r w:rsidR="008C4E45">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8C4E45" w:rsidRDefault="00A55532" w:rsidP="008C4E45">
      <w:pPr>
        <w:widowControl w:val="0"/>
        <w:tabs>
          <w:tab w:val="left" w:pos="709"/>
        </w:tabs>
        <w:ind w:firstLine="709"/>
        <w:jc w:val="both"/>
      </w:pPr>
      <w:r>
        <w:t>9</w:t>
      </w:r>
      <w:r w:rsidR="008C4E45">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01B2E" w:rsidRDefault="00301B2E" w:rsidP="00301B2E">
      <w:pPr>
        <w:widowControl w:val="0"/>
        <w:tabs>
          <w:tab w:val="left" w:pos="709"/>
        </w:tabs>
        <w:ind w:firstLine="709"/>
        <w:jc w:val="both"/>
      </w:pPr>
    </w:p>
    <w:p w:rsidR="00301B2E" w:rsidRDefault="00301B2E" w:rsidP="00301B2E">
      <w:pPr>
        <w:widowControl w:val="0"/>
        <w:tabs>
          <w:tab w:val="left" w:pos="709"/>
        </w:tabs>
        <w:ind w:firstLine="709"/>
        <w:jc w:val="center"/>
        <w:rPr>
          <w:b/>
        </w:rPr>
      </w:pPr>
      <w:r>
        <w:rPr>
          <w:b/>
        </w:rPr>
        <w:t>1</w:t>
      </w:r>
      <w:r w:rsidR="00A55532">
        <w:rPr>
          <w:b/>
        </w:rPr>
        <w:t>0</w:t>
      </w:r>
      <w:r>
        <w:rPr>
          <w:b/>
        </w:rPr>
        <w:t>. РАССМОТРЕНИЕ И РАЗРЕШЕНИЕ СПОРОВ</w:t>
      </w:r>
    </w:p>
    <w:p w:rsidR="00301B2E" w:rsidRDefault="00301B2E" w:rsidP="00301B2E">
      <w:pPr>
        <w:widowControl w:val="0"/>
        <w:tabs>
          <w:tab w:val="left" w:pos="709"/>
        </w:tabs>
        <w:ind w:firstLine="709"/>
        <w:jc w:val="both"/>
      </w:pPr>
    </w:p>
    <w:p w:rsidR="00301B2E" w:rsidRDefault="00A55532" w:rsidP="00301B2E">
      <w:pPr>
        <w:widowControl w:val="0"/>
        <w:tabs>
          <w:tab w:val="left" w:pos="709"/>
        </w:tabs>
        <w:ind w:firstLine="709"/>
        <w:jc w:val="both"/>
      </w:pPr>
      <w:r>
        <w:t>10</w:t>
      </w:r>
      <w:r w:rsidR="00301B2E">
        <w:t xml:space="preserve">.1. Все споры, возникающие из Контракта, Стороны могут разрешать путем переговоров. </w:t>
      </w:r>
    </w:p>
    <w:p w:rsidR="00301B2E" w:rsidRDefault="00A55532" w:rsidP="00301B2E">
      <w:pPr>
        <w:widowControl w:val="0"/>
        <w:tabs>
          <w:tab w:val="left" w:pos="709"/>
        </w:tabs>
        <w:ind w:firstLine="709"/>
        <w:jc w:val="both"/>
      </w:pPr>
      <w:r>
        <w:t>10</w:t>
      </w:r>
      <w:r w:rsidR="00301B2E">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301B2E" w:rsidRDefault="00A55532" w:rsidP="00301B2E">
      <w:pPr>
        <w:widowControl w:val="0"/>
        <w:tabs>
          <w:tab w:val="left" w:pos="709"/>
        </w:tabs>
        <w:ind w:firstLine="709"/>
        <w:jc w:val="both"/>
      </w:pPr>
      <w:r>
        <w:t>10</w:t>
      </w:r>
      <w:r w:rsidR="00301B2E">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9">
        <w:r w:rsidR="00301B2E">
          <w:t>части 5 статьи 4</w:t>
        </w:r>
      </w:hyperlink>
      <w:r w:rsidR="00301B2E">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rsidR="00301B2E" w:rsidRDefault="00A55532" w:rsidP="00301B2E">
      <w:pPr>
        <w:widowControl w:val="0"/>
        <w:tabs>
          <w:tab w:val="left" w:pos="709"/>
        </w:tabs>
        <w:ind w:firstLine="709"/>
        <w:jc w:val="both"/>
      </w:pPr>
      <w:r>
        <w:t>10</w:t>
      </w:r>
      <w:r w:rsidR="00301B2E">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301B2E" w:rsidRDefault="00A55532" w:rsidP="00301B2E">
      <w:pPr>
        <w:widowControl w:val="0"/>
        <w:tabs>
          <w:tab w:val="left" w:pos="709"/>
        </w:tabs>
        <w:ind w:firstLine="709"/>
        <w:jc w:val="both"/>
      </w:pPr>
      <w:r>
        <w:t>10</w:t>
      </w:r>
      <w:r w:rsidR="00301B2E">
        <w:t xml:space="preserve">.5. Сторона должна дать в письменной форме ответ на претензию по существу в срок не позднее </w:t>
      </w:r>
      <w:r w:rsidR="00FA23F8">
        <w:rPr>
          <w:lang w:eastAsia="zh-CN"/>
        </w:rPr>
        <w:t>1</w:t>
      </w:r>
      <w:r w:rsidR="00301B2E">
        <w:t>0 календарных дней с даты получения претензии.</w:t>
      </w:r>
    </w:p>
    <w:p w:rsidR="00301B2E" w:rsidRDefault="00A55532" w:rsidP="00301B2E">
      <w:pPr>
        <w:widowControl w:val="0"/>
        <w:tabs>
          <w:tab w:val="left" w:pos="709"/>
        </w:tabs>
        <w:ind w:firstLine="709"/>
        <w:jc w:val="both"/>
      </w:pPr>
      <w:r>
        <w:t>10</w:t>
      </w:r>
      <w:r w:rsidR="00301B2E">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01B2E" w:rsidRDefault="00A55532" w:rsidP="00301B2E">
      <w:pPr>
        <w:widowControl w:val="0"/>
        <w:tabs>
          <w:tab w:val="left" w:pos="709"/>
        </w:tabs>
        <w:ind w:firstLine="709"/>
        <w:jc w:val="both"/>
      </w:pPr>
      <w:r>
        <w:t>10</w:t>
      </w:r>
      <w:r w:rsidR="00301B2E">
        <w:t xml:space="preserve">.7. Если требования в претензии подлежат денежной оценке, в претензии указывается </w:t>
      </w:r>
      <w:proofErr w:type="spellStart"/>
      <w:r w:rsidR="00301B2E">
        <w:t>истребуемая</w:t>
      </w:r>
      <w:proofErr w:type="spellEnd"/>
      <w:r w:rsidR="00301B2E">
        <w:t xml:space="preserve"> денежная сумма и ее полный и обоснованный расчет.</w:t>
      </w:r>
    </w:p>
    <w:p w:rsidR="00301B2E" w:rsidRDefault="00A55532" w:rsidP="00301B2E">
      <w:pPr>
        <w:widowControl w:val="0"/>
        <w:tabs>
          <w:tab w:val="left" w:pos="709"/>
        </w:tabs>
        <w:ind w:firstLine="709"/>
        <w:jc w:val="both"/>
      </w:pPr>
      <w:r>
        <w:t>10</w:t>
      </w:r>
      <w:r w:rsidR="00301B2E">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01B2E" w:rsidRDefault="00A55532" w:rsidP="00301B2E">
      <w:pPr>
        <w:widowControl w:val="0"/>
        <w:tabs>
          <w:tab w:val="left" w:pos="709"/>
        </w:tabs>
        <w:ind w:firstLine="709"/>
        <w:jc w:val="both"/>
      </w:pPr>
      <w:r>
        <w:t>10</w:t>
      </w:r>
      <w:r w:rsidR="00301B2E">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301B2E" w:rsidRDefault="00A55532" w:rsidP="00301B2E">
      <w:pPr>
        <w:widowControl w:val="0"/>
        <w:tabs>
          <w:tab w:val="left" w:pos="709"/>
        </w:tabs>
        <w:ind w:firstLine="709"/>
        <w:jc w:val="both"/>
      </w:pPr>
      <w:r>
        <w:t>10</w:t>
      </w:r>
      <w:r w:rsidR="00301B2E">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01B2E" w:rsidRDefault="00301B2E" w:rsidP="00301B2E">
      <w:pPr>
        <w:widowControl w:val="0"/>
        <w:jc w:val="both"/>
      </w:pPr>
    </w:p>
    <w:p w:rsidR="00301B2E" w:rsidRDefault="00301B2E" w:rsidP="00301B2E">
      <w:pPr>
        <w:pStyle w:val="a5"/>
        <w:widowControl w:val="0"/>
        <w:ind w:firstLine="539"/>
        <w:jc w:val="center"/>
        <w:rPr>
          <w:b/>
          <w:bCs/>
          <w:caps/>
        </w:rPr>
      </w:pPr>
      <w:r>
        <w:rPr>
          <w:b/>
          <w:bCs/>
          <w:caps/>
        </w:rPr>
        <w:t>1</w:t>
      </w:r>
      <w:r w:rsidR="00A55532">
        <w:rPr>
          <w:b/>
          <w:bCs/>
          <w:caps/>
        </w:rPr>
        <w:t>1</w:t>
      </w:r>
      <w:r>
        <w:rPr>
          <w:b/>
          <w:bCs/>
          <w:caps/>
        </w:rPr>
        <w:t xml:space="preserve">. СРОК ДЕЙСТВИЯ И ПОРЯДОК ИЗМЕНЕНИЯ, РАСТОРЖЕНИЯ КОНТРАКТА. СРОК ИСПОЛНЕНИЯ КОНТРАКТА </w:t>
      </w:r>
    </w:p>
    <w:p w:rsidR="00301B2E" w:rsidRDefault="00301B2E" w:rsidP="00301B2E">
      <w:pPr>
        <w:widowControl w:val="0"/>
        <w:jc w:val="both"/>
      </w:pPr>
    </w:p>
    <w:p w:rsidR="00301B2E" w:rsidRDefault="00301B2E" w:rsidP="00301B2E">
      <w:pPr>
        <w:widowControl w:val="0"/>
        <w:jc w:val="both"/>
      </w:pPr>
      <w:r>
        <w:tab/>
      </w:r>
      <w:r w:rsidR="00A55532">
        <w:t>11</w:t>
      </w:r>
      <w:r>
        <w:t>.1. Контракт вступает в силу с момента его подписания Сторонами, действует до полного исполнения Сторонами своих обязательств, но не позднее 31 декабря 202</w:t>
      </w:r>
      <w:r w:rsidR="00ED0192">
        <w:t>6</w:t>
      </w:r>
      <w:r>
        <w:t xml:space="preserve"> года, а в части неисполненных обязательств – до полного их исполнения Сторонами. </w:t>
      </w:r>
      <w:r>
        <w:rPr>
          <w:bCs/>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301B2E" w:rsidRDefault="00301B2E" w:rsidP="00301B2E">
      <w:pPr>
        <w:widowControl w:val="0"/>
        <w:jc w:val="both"/>
      </w:pPr>
      <w:r>
        <w:rPr>
          <w:bCs/>
        </w:rPr>
        <w:tab/>
      </w:r>
      <w:r w:rsidR="00A55532">
        <w:rPr>
          <w:bCs/>
        </w:rPr>
        <w:t>11</w:t>
      </w:r>
      <w:r>
        <w:rPr>
          <w:bCs/>
        </w:rPr>
        <w:t>.2. Информация о Контракте подлежит включению в реестр контрактов, заключенных заказчиками.</w:t>
      </w:r>
    </w:p>
    <w:p w:rsidR="00301B2E" w:rsidRDefault="00301B2E" w:rsidP="00301B2E">
      <w:pPr>
        <w:widowControl w:val="0"/>
        <w:jc w:val="both"/>
        <w:rPr>
          <w:bCs/>
        </w:rPr>
      </w:pPr>
      <w:r>
        <w:rPr>
          <w:bCs/>
          <w:color w:val="000000"/>
        </w:rPr>
        <w:tab/>
      </w:r>
      <w:r w:rsidR="00A55532">
        <w:rPr>
          <w:bCs/>
          <w:color w:val="000000"/>
        </w:rPr>
        <w:t>11</w:t>
      </w:r>
      <w:r>
        <w:rPr>
          <w:bCs/>
          <w:color w:val="000000"/>
        </w:rPr>
        <w:t xml:space="preserve">.3. </w:t>
      </w:r>
      <w:r>
        <w:rPr>
          <w:bCs/>
        </w:rPr>
        <w:t>Изменения условий Контракта при его исполнении не допускается, за исключением случаев, предусмотренных Законом.</w:t>
      </w:r>
    </w:p>
    <w:p w:rsidR="00301B2E" w:rsidRDefault="00301B2E" w:rsidP="00301B2E">
      <w:pPr>
        <w:widowControl w:val="0"/>
        <w:jc w:val="both"/>
      </w:pPr>
      <w:r>
        <w:rPr>
          <w:bCs/>
        </w:rPr>
        <w:tab/>
      </w:r>
      <w:r w:rsidR="00A55532">
        <w:rPr>
          <w:bCs/>
        </w:rPr>
        <w:t>11</w:t>
      </w:r>
      <w:r>
        <w:rPr>
          <w:bCs/>
        </w:rPr>
        <w:t xml:space="preserve">.4. </w:t>
      </w:r>
      <w:r w:rsidR="00ED0192" w:rsidRPr="00ED64C4">
        <w:rPr>
          <w:rFonts w:eastAsiaTheme="minorHAnsi"/>
          <w:lang w:eastAsia="en-US"/>
        </w:rPr>
        <w:t xml:space="preserve">При исполнении Контракта (за исключением случаев, предусмотренных </w:t>
      </w:r>
      <w:hyperlink r:id="rId10" w:history="1">
        <w:r w:rsidR="00ED0192">
          <w:rPr>
            <w:rFonts w:eastAsiaTheme="minorHAnsi"/>
            <w:lang w:eastAsia="en-US"/>
          </w:rPr>
          <w:t>подпунктом «</w:t>
        </w:r>
        <w:r w:rsidR="00ED0192" w:rsidRPr="00ED64C4">
          <w:rPr>
            <w:rFonts w:eastAsiaTheme="minorHAnsi"/>
            <w:lang w:eastAsia="en-US"/>
          </w:rPr>
          <w:t>в</w:t>
        </w:r>
        <w:r w:rsidR="00ED0192">
          <w:rPr>
            <w:rFonts w:eastAsiaTheme="minorHAnsi"/>
            <w:lang w:eastAsia="en-US"/>
          </w:rPr>
          <w:t>»</w:t>
        </w:r>
        <w:r w:rsidR="00ED0192" w:rsidRPr="00ED64C4">
          <w:rPr>
            <w:rFonts w:eastAsiaTheme="minorHAnsi"/>
            <w:lang w:eastAsia="en-US"/>
          </w:rPr>
          <w:t xml:space="preserve"> пункта 1</w:t>
        </w:r>
      </w:hyperlink>
      <w:r w:rsidR="00ED0192" w:rsidRPr="00ED64C4">
        <w:rPr>
          <w:rFonts w:eastAsiaTheme="minorHAnsi"/>
          <w:lang w:eastAsia="en-US"/>
        </w:rPr>
        <w:t xml:space="preserve">, </w:t>
      </w:r>
      <w:hyperlink r:id="rId11" w:history="1">
        <w:r w:rsidR="00ED0192" w:rsidRPr="00ED64C4">
          <w:rPr>
            <w:rFonts w:eastAsiaTheme="minorHAnsi"/>
            <w:lang w:eastAsia="en-US"/>
          </w:rPr>
          <w:t xml:space="preserve">подпунктом </w:t>
        </w:r>
        <w:r w:rsidR="00ED0192">
          <w:rPr>
            <w:rFonts w:eastAsiaTheme="minorHAnsi"/>
            <w:lang w:eastAsia="en-US"/>
          </w:rPr>
          <w:t>«</w:t>
        </w:r>
        <w:r w:rsidR="00ED0192" w:rsidRPr="00ED64C4">
          <w:rPr>
            <w:rFonts w:eastAsiaTheme="minorHAnsi"/>
            <w:lang w:eastAsia="en-US"/>
          </w:rPr>
          <w:t>б</w:t>
        </w:r>
        <w:r w:rsidR="00ED0192">
          <w:rPr>
            <w:rFonts w:eastAsiaTheme="minorHAnsi"/>
            <w:lang w:eastAsia="en-US"/>
          </w:rPr>
          <w:t>»</w:t>
        </w:r>
        <w:r w:rsidR="00ED0192" w:rsidRPr="00ED64C4">
          <w:rPr>
            <w:rFonts w:eastAsiaTheme="minorHAnsi"/>
            <w:lang w:eastAsia="en-US"/>
          </w:rPr>
          <w:t xml:space="preserve"> пункта 2</w:t>
        </w:r>
      </w:hyperlink>
      <w:r w:rsidR="00ED0192" w:rsidRPr="00ED64C4">
        <w:rPr>
          <w:rFonts w:eastAsiaTheme="minorHAnsi"/>
          <w:lang w:eastAsia="en-US"/>
        </w:rPr>
        <w:t xml:space="preserve">, </w:t>
      </w:r>
      <w:hyperlink r:id="rId12" w:history="1">
        <w:r w:rsidR="00ED0192" w:rsidRPr="00ED64C4">
          <w:rPr>
            <w:rFonts w:eastAsiaTheme="minorHAnsi"/>
            <w:lang w:eastAsia="en-US"/>
          </w:rPr>
          <w:t xml:space="preserve">подпунктом </w:t>
        </w:r>
        <w:r w:rsidR="00ED0192">
          <w:rPr>
            <w:rFonts w:eastAsiaTheme="minorHAnsi"/>
            <w:lang w:eastAsia="en-US"/>
          </w:rPr>
          <w:t>«</w:t>
        </w:r>
        <w:r w:rsidR="00ED0192" w:rsidRPr="00ED64C4">
          <w:rPr>
            <w:rFonts w:eastAsiaTheme="minorHAnsi"/>
            <w:lang w:eastAsia="en-US"/>
          </w:rPr>
          <w:t>в</w:t>
        </w:r>
        <w:r w:rsidR="00ED0192">
          <w:rPr>
            <w:rFonts w:eastAsiaTheme="minorHAnsi"/>
            <w:lang w:eastAsia="en-US"/>
          </w:rPr>
          <w:t>»</w:t>
        </w:r>
        <w:r w:rsidR="00ED0192" w:rsidRPr="00ED64C4">
          <w:rPr>
            <w:rFonts w:eastAsiaTheme="minorHAnsi"/>
            <w:lang w:eastAsia="en-US"/>
          </w:rPr>
          <w:t xml:space="preserve"> пункта 3 части 4 статьи 14</w:t>
        </w:r>
      </w:hyperlink>
      <w:r w:rsidR="00ED0192" w:rsidRPr="00ED64C4">
        <w:rPr>
          <w:rFonts w:eastAsiaTheme="minorHAnsi"/>
          <w:lang w:eastAsia="en-US"/>
        </w:rPr>
        <w:t xml:space="preserve"> </w:t>
      </w:r>
      <w:r w:rsidR="00ED0192">
        <w:rPr>
          <w:rFonts w:eastAsiaTheme="minorHAnsi"/>
          <w:lang w:eastAsia="en-US"/>
        </w:rPr>
        <w:t>З</w:t>
      </w:r>
      <w:r w:rsidR="00ED0192" w:rsidRPr="00ED64C4">
        <w:rPr>
          <w:rFonts w:eastAsiaTheme="minorHAnsi"/>
          <w:lang w:eastAsia="en-US"/>
        </w:rPr>
        <w:t xml:space="preserve">акона) по согласованию </w:t>
      </w:r>
      <w:r w:rsidR="00ED0192">
        <w:rPr>
          <w:rFonts w:eastAsiaTheme="minorHAnsi"/>
          <w:lang w:eastAsia="en-US"/>
        </w:rPr>
        <w:t>З</w:t>
      </w:r>
      <w:r w:rsidR="00ED0192" w:rsidRPr="00ED64C4">
        <w:rPr>
          <w:rFonts w:eastAsiaTheme="minorHAnsi"/>
          <w:lang w:eastAsia="en-US"/>
        </w:rPr>
        <w:t xml:space="preserve">аказчика с </w:t>
      </w:r>
      <w:r w:rsidR="00ED0192">
        <w:rPr>
          <w:rFonts w:eastAsiaTheme="minorHAnsi"/>
          <w:lang w:eastAsia="en-US"/>
        </w:rPr>
        <w:t>И</w:t>
      </w:r>
      <w:r w:rsidR="00ED0192" w:rsidRPr="00ED64C4">
        <w:rPr>
          <w:rFonts w:eastAsiaTheme="minorHAnsi"/>
          <w:lang w:eastAsia="en-US"/>
        </w:rPr>
        <w:t xml:space="preserve">сполнителем </w:t>
      </w:r>
      <w:r w:rsidR="00ED0192">
        <w:rPr>
          <w:rFonts w:eastAsiaTheme="minorHAnsi"/>
          <w:lang w:eastAsia="en-US"/>
        </w:rPr>
        <w:t>оказать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301B2E" w:rsidRDefault="00301B2E" w:rsidP="00301B2E">
      <w:pPr>
        <w:widowControl w:val="0"/>
        <w:jc w:val="both"/>
      </w:pPr>
      <w:r>
        <w:rPr>
          <w:bCs/>
        </w:rPr>
        <w:tab/>
      </w:r>
      <w:r w:rsidR="00A55532">
        <w:rPr>
          <w:bCs/>
        </w:rPr>
        <w:t>11</w:t>
      </w:r>
      <w:r>
        <w:rPr>
          <w:bCs/>
        </w:rPr>
        <w:t>.5.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301B2E" w:rsidRDefault="00301B2E" w:rsidP="00301B2E">
      <w:pPr>
        <w:widowControl w:val="0"/>
        <w:jc w:val="both"/>
      </w:pPr>
      <w:r>
        <w:rPr>
          <w:bCs/>
        </w:rPr>
        <w:tab/>
      </w:r>
      <w:r w:rsidR="00A55532">
        <w:rPr>
          <w:bCs/>
        </w:rPr>
        <w:t>11</w:t>
      </w:r>
      <w:r>
        <w:rPr>
          <w:bCs/>
        </w:rPr>
        <w:t>.6.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301B2E" w:rsidRDefault="00301B2E" w:rsidP="00301B2E">
      <w:pPr>
        <w:widowControl w:val="0"/>
        <w:jc w:val="both"/>
      </w:pPr>
      <w:r>
        <w:rPr>
          <w:bCs/>
          <w:color w:val="000000"/>
        </w:rPr>
        <w:tab/>
      </w:r>
      <w:r w:rsidR="00A55532">
        <w:rPr>
          <w:bCs/>
          <w:color w:val="000000"/>
        </w:rPr>
        <w:t>11</w:t>
      </w:r>
      <w:r>
        <w:rPr>
          <w:bCs/>
          <w:color w:val="000000"/>
        </w:rPr>
        <w:t xml:space="preserve">.7. </w:t>
      </w:r>
      <w:r>
        <w:rPr>
          <w:bCs/>
        </w:rPr>
        <w:t>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rsidR="00301B2E" w:rsidRDefault="00301B2E" w:rsidP="00301B2E">
      <w:pPr>
        <w:widowControl w:val="0"/>
        <w:jc w:val="both"/>
      </w:pPr>
      <w:r>
        <w:tab/>
      </w:r>
      <w:r w:rsidR="00A55532">
        <w:t>11</w:t>
      </w:r>
      <w:r>
        <w:t>.8. Заказчик вправе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отельных видов обязательств, а также в случаях, предусмотренных Контрактом:</w:t>
      </w:r>
    </w:p>
    <w:p w:rsidR="00301B2E" w:rsidRDefault="00301B2E" w:rsidP="00301B2E">
      <w:pPr>
        <w:widowControl w:val="0"/>
        <w:jc w:val="both"/>
      </w:pPr>
      <w:r>
        <w:tab/>
        <w:t xml:space="preserve">- существенного нарушения требований к качеству </w:t>
      </w:r>
      <w:r w:rsidR="00FA23F8">
        <w:t xml:space="preserve">выполняемых </w:t>
      </w:r>
      <w:r w:rsidR="00ED0192">
        <w:t>услуг</w:t>
      </w:r>
      <w:r>
        <w:t xml:space="preserve">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301B2E" w:rsidRDefault="00301B2E" w:rsidP="00301B2E">
      <w:pPr>
        <w:widowControl w:val="0"/>
        <w:jc w:val="both"/>
      </w:pPr>
      <w:r>
        <w:tab/>
        <w:t>- если Исполнитель не устранил недостатки в установленный Заказчиком разумный срок;</w:t>
      </w:r>
    </w:p>
    <w:p w:rsidR="00301B2E" w:rsidRDefault="00301B2E" w:rsidP="00301B2E">
      <w:pPr>
        <w:widowControl w:val="0"/>
        <w:jc w:val="both"/>
      </w:pPr>
      <w:r>
        <w:tab/>
        <w:t xml:space="preserve">- Заказчик не согласен на существенное увеличение приблизительной цены, связанное с необходимостью </w:t>
      </w:r>
      <w:r w:rsidR="00FA23F8">
        <w:t>выполнения</w:t>
      </w:r>
      <w:r>
        <w:t xml:space="preserve"> дополнительных </w:t>
      </w:r>
      <w:r w:rsidR="00FA23F8">
        <w:t>работ</w:t>
      </w:r>
      <w:r w:rsidR="00ED0192">
        <w:t xml:space="preserve"> (услуг)</w:t>
      </w:r>
      <w:r>
        <w:t>;</w:t>
      </w:r>
    </w:p>
    <w:p w:rsidR="00301B2E" w:rsidRDefault="00301B2E" w:rsidP="00301B2E">
      <w:pPr>
        <w:widowControl w:val="0"/>
        <w:jc w:val="both"/>
      </w:pPr>
      <w:r>
        <w:tab/>
        <w:t xml:space="preserve">- если Исполнитель </w:t>
      </w:r>
      <w:r w:rsidR="00FA23F8">
        <w:t xml:space="preserve">выполнил </w:t>
      </w:r>
      <w:r w:rsidR="00ED0192">
        <w:t>услугу</w:t>
      </w:r>
      <w:r>
        <w:t xml:space="preserve"> ненадлежащего качества в соответствии с заключением Заказчика, эксперта или экспертной организации.</w:t>
      </w:r>
    </w:p>
    <w:p w:rsidR="00301B2E" w:rsidRDefault="00301B2E" w:rsidP="00301B2E">
      <w:pPr>
        <w:widowControl w:val="0"/>
        <w:jc w:val="both"/>
      </w:pPr>
      <w:r>
        <w:tab/>
      </w:r>
      <w:r w:rsidR="00A55532">
        <w:rPr>
          <w:lang w:eastAsia="en-US"/>
        </w:rPr>
        <w:t>11</w:t>
      </w:r>
      <w:r>
        <w:rPr>
          <w:lang w:eastAsia="en-US"/>
        </w:rPr>
        <w:t xml:space="preserve">.9. </w:t>
      </w:r>
      <w:r>
        <w:rPr>
          <w:bCs/>
        </w:rPr>
        <w:t xml:space="preserve">Заказчик вправе провести экспертизу </w:t>
      </w:r>
      <w:r w:rsidR="00FA23F8">
        <w:rPr>
          <w:bCs/>
        </w:rPr>
        <w:t>выполненной работы</w:t>
      </w:r>
      <w:r>
        <w:rPr>
          <w:bCs/>
        </w:rPr>
        <w:t xml:space="preserve">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301B2E" w:rsidRDefault="00301B2E" w:rsidP="00301B2E">
      <w:pPr>
        <w:widowControl w:val="0"/>
        <w:jc w:val="both"/>
      </w:pPr>
      <w:r>
        <w:tab/>
      </w:r>
      <w:r w:rsidR="00A55532">
        <w:t>11</w:t>
      </w:r>
      <w:r>
        <w:t xml:space="preserve">.10. </w:t>
      </w:r>
      <w:r>
        <w:rPr>
          <w:bCs/>
        </w:rPr>
        <w:t xml:space="preserve">Если Заказчиком проведена экспертиза </w:t>
      </w:r>
      <w:r w:rsidR="00FA23F8">
        <w:rPr>
          <w:bCs/>
        </w:rPr>
        <w:t xml:space="preserve">выполненной </w:t>
      </w:r>
      <w:r w:rsidR="00ED0192">
        <w:rPr>
          <w:bCs/>
        </w:rPr>
        <w:t>услуги</w:t>
      </w:r>
      <w:r>
        <w:rPr>
          <w:bCs/>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FA23F8">
        <w:rPr>
          <w:bCs/>
        </w:rPr>
        <w:t xml:space="preserve">выполненной </w:t>
      </w:r>
      <w:r w:rsidR="00ED0192">
        <w:rPr>
          <w:bCs/>
        </w:rPr>
        <w:t>услуги</w:t>
      </w:r>
      <w:r>
        <w:rPr>
          <w:bCs/>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01B2E" w:rsidRDefault="00301B2E" w:rsidP="00301B2E">
      <w:pPr>
        <w:widowControl w:val="0"/>
        <w:jc w:val="both"/>
      </w:pPr>
      <w:r>
        <w:tab/>
      </w:r>
      <w:r w:rsidR="00A55532">
        <w:t>11</w:t>
      </w:r>
      <w:r>
        <w:t>.11.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301B2E" w:rsidRDefault="00301B2E" w:rsidP="00301B2E">
      <w:pPr>
        <w:jc w:val="both"/>
      </w:pPr>
      <w:r>
        <w:tab/>
      </w:r>
      <w:r w:rsidR="00A55532">
        <w:t>11</w:t>
      </w:r>
      <w:r>
        <w:t xml:space="preserve">.12.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00A55532">
        <w:t>11</w:t>
      </w:r>
      <w:r>
        <w:t>.</w:t>
      </w:r>
      <w:r w:rsidR="00ED0192">
        <w:t>10</w:t>
      </w:r>
      <w:r>
        <w:t xml:space="preserve"> настоящего Контракта.</w:t>
      </w:r>
    </w:p>
    <w:p w:rsidR="00301B2E" w:rsidRDefault="00301B2E" w:rsidP="00301B2E">
      <w:pPr>
        <w:widowControl w:val="0"/>
        <w:ind w:firstLine="708"/>
        <w:jc w:val="both"/>
      </w:pPr>
      <w: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301B2E" w:rsidRDefault="00A55532" w:rsidP="00301B2E">
      <w:pPr>
        <w:widowControl w:val="0"/>
        <w:ind w:firstLine="708"/>
        <w:jc w:val="both"/>
      </w:pPr>
      <w:r>
        <w:t>11</w:t>
      </w:r>
      <w:r w:rsidR="00301B2E">
        <w:t xml:space="preserve">.13. </w:t>
      </w:r>
      <w:r w:rsidR="00301B2E">
        <w:rPr>
          <w:bCs/>
        </w:rPr>
        <w:t>В случае отмены Заказчиком в соответствии с Законом не вступившего в силу решения об одностороннем отказе от исполнения Контракта,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rsidR="00301B2E" w:rsidRDefault="00A55532" w:rsidP="00301B2E">
      <w:pPr>
        <w:widowControl w:val="0"/>
        <w:ind w:firstLine="708"/>
        <w:jc w:val="both"/>
      </w:pPr>
      <w:r>
        <w:rPr>
          <w:bCs/>
        </w:rPr>
        <w:t>11</w:t>
      </w:r>
      <w:r w:rsidR="00301B2E">
        <w:rPr>
          <w:bCs/>
        </w:rPr>
        <w:t xml:space="preserve">.14. В случае расторжения Контракта в связи с односторонним отказом Заказчика от исполнения Контракта Заказчик вправе осуществить в соответствии с </w:t>
      </w:r>
      <w:hyperlink r:id="rId13">
        <w:r w:rsidR="00301B2E">
          <w:rPr>
            <w:bCs/>
            <w:color w:val="000000"/>
          </w:rPr>
          <w:t>подпунктом «б» пункта 2 части 10 статьи 24</w:t>
        </w:r>
      </w:hyperlink>
      <w:r w:rsidR="00301B2E">
        <w:rPr>
          <w:bCs/>
        </w:rPr>
        <w:t xml:space="preserve"> Закона закупку </w:t>
      </w:r>
      <w:r w:rsidR="00ED0192">
        <w:rPr>
          <w:bCs/>
        </w:rPr>
        <w:t>услуги</w:t>
      </w:r>
      <w:r w:rsidR="00301B2E">
        <w:rPr>
          <w:bCs/>
        </w:rPr>
        <w:t xml:space="preserve">, </w:t>
      </w:r>
      <w:r w:rsidR="00FA23F8">
        <w:rPr>
          <w:bCs/>
        </w:rPr>
        <w:t>выполнение</w:t>
      </w:r>
      <w:r w:rsidR="00301B2E">
        <w:rPr>
          <w:bCs/>
        </w:rPr>
        <w:t xml:space="preserve"> которой являлось предметом расторгнутого Контракта.</w:t>
      </w:r>
    </w:p>
    <w:p w:rsidR="00301B2E" w:rsidRDefault="00A55532" w:rsidP="00301B2E">
      <w:pPr>
        <w:widowControl w:val="0"/>
        <w:ind w:firstLine="708"/>
        <w:jc w:val="both"/>
      </w:pPr>
      <w:r>
        <w:rPr>
          <w:bCs/>
        </w:rPr>
        <w:t>11</w:t>
      </w:r>
      <w:r w:rsidR="00301B2E">
        <w:rPr>
          <w:bCs/>
        </w:rPr>
        <w:t xml:space="preserve">.15. При расторжении Контракта по основаниям, предусмотренным пунктом </w:t>
      </w:r>
      <w:r>
        <w:rPr>
          <w:bCs/>
        </w:rPr>
        <w:t>11</w:t>
      </w:r>
      <w:r w:rsidR="00301B2E">
        <w:rPr>
          <w:bCs/>
        </w:rPr>
        <w:t xml:space="preserve">.6 Контракта, Заказчик вправе заключить Контракт в той же форме, при этом, Контракт заключается в порядке, предусмотренном </w:t>
      </w:r>
      <w:hyperlink r:id="rId14">
        <w:r w:rsidR="00301B2E">
          <w:rPr>
            <w:bCs/>
            <w:color w:val="000000"/>
          </w:rPr>
          <w:t>частью 14 статьи 73</w:t>
        </w:r>
      </w:hyperlink>
      <w:r w:rsidR="00301B2E">
        <w:rPr>
          <w:bCs/>
        </w:rPr>
        <w:t xml:space="preserve"> Закона.</w:t>
      </w:r>
    </w:p>
    <w:p w:rsidR="00301B2E" w:rsidRDefault="00A55532" w:rsidP="00301B2E">
      <w:pPr>
        <w:widowControl w:val="0"/>
        <w:ind w:firstLine="708"/>
        <w:jc w:val="both"/>
      </w:pPr>
      <w:r>
        <w:rPr>
          <w:bCs/>
        </w:rPr>
        <w:t>11</w:t>
      </w:r>
      <w:r w:rsidR="00301B2E">
        <w:rPr>
          <w:bCs/>
        </w:rPr>
        <w:t xml:space="preserve">.16. Если до расторжения Контракта Исполнитель частично исполнил обязательства, предусмотренные Контрактом, при заключении нового контракта объем </w:t>
      </w:r>
      <w:r w:rsidR="00FA23F8">
        <w:rPr>
          <w:bCs/>
        </w:rPr>
        <w:t xml:space="preserve">выполняемой </w:t>
      </w:r>
      <w:r w:rsidR="00ED0192">
        <w:rPr>
          <w:bCs/>
        </w:rPr>
        <w:t>услуги</w:t>
      </w:r>
      <w:r w:rsidR="00301B2E">
        <w:rPr>
          <w:bCs/>
        </w:rPr>
        <w:t xml:space="preserve"> подлежит уменьшению с учетом объема </w:t>
      </w:r>
      <w:r w:rsidR="00FA23F8">
        <w:rPr>
          <w:bCs/>
        </w:rPr>
        <w:t xml:space="preserve">выполненной </w:t>
      </w:r>
      <w:r w:rsidR="00ED0192">
        <w:rPr>
          <w:bCs/>
        </w:rPr>
        <w:t>услуги</w:t>
      </w:r>
      <w:r w:rsidR="00301B2E">
        <w:rPr>
          <w:bCs/>
        </w:rPr>
        <w:t xml:space="preserve"> по расторгнутому Контракту. При этом цена Контракта, заключаемого в соответствии с пунктами </w:t>
      </w:r>
      <w:r>
        <w:rPr>
          <w:bCs/>
        </w:rPr>
        <w:t>11</w:t>
      </w:r>
      <w:r w:rsidR="00301B2E">
        <w:rPr>
          <w:bCs/>
        </w:rPr>
        <w:t xml:space="preserve">.14 и </w:t>
      </w:r>
      <w:r>
        <w:rPr>
          <w:bCs/>
        </w:rPr>
        <w:t>11</w:t>
      </w:r>
      <w:r w:rsidR="00301B2E">
        <w:rPr>
          <w:bCs/>
        </w:rPr>
        <w:t xml:space="preserve">.15 Контракта, должна быть уменьшена пропорционально объему </w:t>
      </w:r>
      <w:r w:rsidR="00FA23F8">
        <w:rPr>
          <w:bCs/>
        </w:rPr>
        <w:t xml:space="preserve">выполненной </w:t>
      </w:r>
      <w:r w:rsidR="00ED0192">
        <w:rPr>
          <w:bCs/>
        </w:rPr>
        <w:t>услуги</w:t>
      </w:r>
      <w:r w:rsidR="00301B2E">
        <w:rPr>
          <w:bCs/>
        </w:rPr>
        <w:t>.</w:t>
      </w:r>
    </w:p>
    <w:p w:rsidR="00301B2E" w:rsidRDefault="00A55532" w:rsidP="00301B2E">
      <w:pPr>
        <w:widowControl w:val="0"/>
        <w:ind w:firstLine="708"/>
        <w:jc w:val="both"/>
        <w:rPr>
          <w:bCs/>
        </w:rPr>
      </w:pPr>
      <w:r>
        <w:rPr>
          <w:bCs/>
        </w:rPr>
        <w:t>11</w:t>
      </w:r>
      <w:r w:rsidR="00301B2E">
        <w:rPr>
          <w:bCs/>
        </w:rPr>
        <w:t>.17.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01B2E" w:rsidRDefault="00A55532" w:rsidP="00301B2E">
      <w:pPr>
        <w:widowControl w:val="0"/>
        <w:ind w:firstLine="708"/>
        <w:jc w:val="both"/>
      </w:pPr>
      <w:r>
        <w:t>11</w:t>
      </w:r>
      <w:r w:rsidR="00301B2E">
        <w:t>.18.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301B2E" w:rsidRDefault="00A55532" w:rsidP="00301B2E">
      <w:pPr>
        <w:widowControl w:val="0"/>
        <w:ind w:firstLine="708"/>
        <w:jc w:val="both"/>
      </w:pPr>
      <w:r>
        <w:t>11</w:t>
      </w:r>
      <w:r w:rsidR="00301B2E">
        <w:t>.19.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01B2E" w:rsidRDefault="00301B2E" w:rsidP="00301B2E">
      <w:pPr>
        <w:widowControl w:val="0"/>
        <w:jc w:val="both"/>
      </w:pPr>
      <w:r>
        <w:tab/>
      </w:r>
      <w:r w:rsidR="00A55532">
        <w:t>11</w:t>
      </w:r>
      <w:r>
        <w:t xml:space="preserve">.20. Срок исполнения настоящего Контракта: </w:t>
      </w:r>
      <w:r w:rsidR="00FA23F8">
        <w:t>31</w:t>
      </w:r>
      <w:r>
        <w:t>.12.202</w:t>
      </w:r>
      <w:r w:rsidR="00ED0192">
        <w:t>6</w:t>
      </w:r>
      <w:r>
        <w:t>.</w:t>
      </w:r>
    </w:p>
    <w:p w:rsidR="00301B2E" w:rsidRDefault="00301B2E" w:rsidP="00301B2E">
      <w:pPr>
        <w:widowControl w:val="0"/>
        <w:ind w:firstLine="709"/>
        <w:jc w:val="center"/>
      </w:pPr>
    </w:p>
    <w:p w:rsidR="00301B2E" w:rsidRDefault="00A55532" w:rsidP="00301B2E">
      <w:pPr>
        <w:widowControl w:val="0"/>
        <w:ind w:firstLine="709"/>
        <w:jc w:val="center"/>
        <w:rPr>
          <w:b/>
        </w:rPr>
      </w:pPr>
      <w:r>
        <w:rPr>
          <w:b/>
        </w:rPr>
        <w:t>12</w:t>
      </w:r>
      <w:r w:rsidR="00301B2E">
        <w:rPr>
          <w:b/>
        </w:rPr>
        <w:t>. ИСКЛЮЧИТЕЛЬНЫЕ ПРАВА</w:t>
      </w:r>
    </w:p>
    <w:p w:rsidR="00301B2E" w:rsidRDefault="00301B2E" w:rsidP="00301B2E">
      <w:pPr>
        <w:widowControl w:val="0"/>
        <w:ind w:firstLine="709"/>
        <w:jc w:val="center"/>
        <w:rPr>
          <w:b/>
        </w:rPr>
      </w:pPr>
    </w:p>
    <w:p w:rsidR="00301B2E" w:rsidRDefault="00301B2E" w:rsidP="00301B2E">
      <w:pPr>
        <w:widowControl w:val="0"/>
        <w:ind w:firstLine="709"/>
        <w:jc w:val="both"/>
      </w:pPr>
      <w:r>
        <w:t>1</w:t>
      </w:r>
      <w:r w:rsidR="00A55532">
        <w:t>2</w:t>
      </w:r>
      <w:r>
        <w:t xml:space="preserve">.1. Исполнитель гарантирует отсутствие нарушения исключительных прав третьих лиц, связанных с </w:t>
      </w:r>
      <w:r w:rsidR="00FA23F8">
        <w:t>выполнением работ</w:t>
      </w:r>
      <w:r>
        <w:t xml:space="preserve"> в рамках Контракта.</w:t>
      </w:r>
    </w:p>
    <w:p w:rsidR="00301B2E" w:rsidRDefault="00301B2E" w:rsidP="00301B2E">
      <w:pPr>
        <w:widowControl w:val="0"/>
        <w:ind w:firstLine="709"/>
        <w:jc w:val="both"/>
      </w:pPr>
      <w:r>
        <w:t>1</w:t>
      </w:r>
      <w:r w:rsidR="00A55532">
        <w:t>2</w:t>
      </w:r>
      <w:r>
        <w:t xml:space="preserve">.2. Все убытки, понесенные Заказчиком при нарушении исключительных прав третьих лиц при использовании результатов </w:t>
      </w:r>
      <w:r w:rsidR="00FA23F8">
        <w:t>выполненных работ</w:t>
      </w:r>
      <w:r>
        <w:t>, включая судебные расходы и материальный ущерб, возмещаются Исполнителем в полном объеме.</w:t>
      </w:r>
    </w:p>
    <w:p w:rsidR="00301B2E" w:rsidRPr="00301B2E" w:rsidRDefault="00301B2E" w:rsidP="00301B2E">
      <w:pPr>
        <w:ind w:firstLine="709"/>
        <w:jc w:val="both"/>
      </w:pPr>
    </w:p>
    <w:p w:rsidR="00301B2E" w:rsidRDefault="00301B2E" w:rsidP="00301B2E">
      <w:pPr>
        <w:ind w:firstLine="709"/>
        <w:jc w:val="center"/>
      </w:pPr>
      <w:r>
        <w:rPr>
          <w:b/>
        </w:rPr>
        <w:t>1</w:t>
      </w:r>
      <w:r w:rsidR="00A55532">
        <w:rPr>
          <w:b/>
        </w:rPr>
        <w:t>3</w:t>
      </w:r>
      <w:r>
        <w:rPr>
          <w:b/>
        </w:rPr>
        <w:t>. АНТИКОРРУПЦИОННАЯ ОГОВОРКА</w:t>
      </w:r>
    </w:p>
    <w:p w:rsidR="00301B2E" w:rsidRDefault="00301B2E" w:rsidP="00301B2E">
      <w:pPr>
        <w:ind w:firstLine="709"/>
        <w:jc w:val="both"/>
        <w:rPr>
          <w:b/>
        </w:rPr>
      </w:pPr>
    </w:p>
    <w:p w:rsidR="00301B2E" w:rsidRDefault="00301B2E" w:rsidP="00301B2E">
      <w:pPr>
        <w:ind w:firstLine="709"/>
        <w:jc w:val="both"/>
      </w:pPr>
      <w:r>
        <w:t>1</w:t>
      </w:r>
      <w:r w:rsidR="00A55532">
        <w:t>3</w:t>
      </w:r>
      <w: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01B2E" w:rsidRDefault="00301B2E" w:rsidP="00301B2E">
      <w:pPr>
        <w:ind w:firstLine="709"/>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proofErr w:type="gramStart"/>
      <w:r>
        <w:t>иным образом</w:t>
      </w:r>
      <w:proofErr w:type="gramEnd"/>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01B2E" w:rsidRDefault="00301B2E" w:rsidP="00301B2E">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01B2E" w:rsidRDefault="00301B2E" w:rsidP="00301B2E">
      <w:pPr>
        <w:widowControl w:val="0"/>
        <w:ind w:firstLine="709"/>
        <w:jc w:val="both"/>
      </w:pPr>
      <w:r>
        <w:t>- не совершать иных действий, нарушающих антикоррупционное законодательство Российской Федерации.</w:t>
      </w:r>
    </w:p>
    <w:p w:rsidR="00301B2E" w:rsidRDefault="00301B2E" w:rsidP="00301B2E">
      <w:pPr>
        <w:widowControl w:val="0"/>
        <w:ind w:firstLine="709"/>
        <w:jc w:val="center"/>
      </w:pPr>
    </w:p>
    <w:p w:rsidR="00301B2E" w:rsidRDefault="00301B2E" w:rsidP="00301B2E">
      <w:pPr>
        <w:pStyle w:val="a5"/>
        <w:widowControl w:val="0"/>
        <w:tabs>
          <w:tab w:val="left" w:pos="0"/>
          <w:tab w:val="left" w:pos="708"/>
        </w:tabs>
        <w:ind w:left="539" w:firstLine="0"/>
        <w:jc w:val="center"/>
        <w:rPr>
          <w:b/>
          <w:caps/>
        </w:rPr>
      </w:pPr>
      <w:r>
        <w:rPr>
          <w:b/>
          <w:caps/>
        </w:rPr>
        <w:t>1</w:t>
      </w:r>
      <w:r w:rsidR="00A55532">
        <w:rPr>
          <w:b/>
          <w:caps/>
        </w:rPr>
        <w:t>4</w:t>
      </w:r>
      <w:r>
        <w:rPr>
          <w:b/>
          <w:caps/>
        </w:rPr>
        <w:t>. Прочие положения</w:t>
      </w:r>
    </w:p>
    <w:p w:rsidR="009708AF" w:rsidRPr="009708AF" w:rsidRDefault="009708AF" w:rsidP="00301B2E">
      <w:pPr>
        <w:pStyle w:val="a5"/>
        <w:widowControl w:val="0"/>
        <w:tabs>
          <w:tab w:val="left" w:pos="0"/>
          <w:tab w:val="left" w:pos="708"/>
        </w:tabs>
        <w:ind w:left="539" w:firstLine="0"/>
        <w:jc w:val="center"/>
      </w:pPr>
    </w:p>
    <w:p w:rsidR="00301B2E" w:rsidRDefault="00A55532" w:rsidP="00301B2E">
      <w:pPr>
        <w:widowControl w:val="0"/>
        <w:ind w:firstLine="709"/>
        <w:jc w:val="both"/>
      </w:pPr>
      <w:r>
        <w:t>14</w:t>
      </w:r>
      <w:r w:rsidR="00301B2E">
        <w:t>.1. Во всем, что не оговорено в настоящем Контракте, Стороны руководствуются действующим законодательством Российской Федерации.</w:t>
      </w:r>
    </w:p>
    <w:p w:rsidR="00301B2E" w:rsidRDefault="00A55532" w:rsidP="00301B2E">
      <w:pPr>
        <w:widowControl w:val="0"/>
        <w:ind w:firstLine="709"/>
        <w:jc w:val="both"/>
      </w:pPr>
      <w:r>
        <w:t>14</w:t>
      </w:r>
      <w:r w:rsidR="00301B2E">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301B2E" w:rsidRDefault="00A55532" w:rsidP="00301B2E">
      <w:pPr>
        <w:ind w:firstLine="709"/>
        <w:jc w:val="both"/>
      </w:pPr>
      <w:r>
        <w:t>14</w:t>
      </w:r>
      <w:r w:rsidR="00301B2E">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F05384">
        <w:t>6</w:t>
      </w:r>
      <w:r w:rsidR="00301B2E">
        <w:t xml:space="preserve"> настоящего Контракта, либо с использованием электронной почты на электронны</w:t>
      </w:r>
      <w:r w:rsidR="00F05384">
        <w:t>е адреса, указанные в разделе 16</w:t>
      </w:r>
      <w:r w:rsidR="00301B2E">
        <w:t xml:space="preserve"> настоящего Контракта, либо с использованием факсимильной связи.</w:t>
      </w:r>
    </w:p>
    <w:p w:rsidR="00301B2E" w:rsidRDefault="00301B2E" w:rsidP="00301B2E">
      <w:pPr>
        <w:widowControl w:val="0"/>
        <w:ind w:firstLine="709"/>
        <w:jc w:val="both"/>
      </w:pPr>
      <w: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F05384">
        <w:t>6</w:t>
      </w:r>
      <w:r>
        <w:t xml:space="preserve"> настоящего Контракта, считается надлежащим уведомлением Сторон.</w:t>
      </w:r>
    </w:p>
    <w:p w:rsidR="00301B2E" w:rsidRDefault="00A55532" w:rsidP="00301B2E">
      <w:pPr>
        <w:ind w:firstLine="709"/>
        <w:jc w:val="both"/>
      </w:pPr>
      <w:r>
        <w:t>14</w:t>
      </w:r>
      <w:r w:rsidR="00301B2E">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301B2E" w:rsidRDefault="00301B2E" w:rsidP="00301B2E">
      <w:pPr>
        <w:ind w:firstLine="709"/>
        <w:jc w:val="both"/>
      </w:pPr>
      <w: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301B2E" w:rsidRDefault="00A55532" w:rsidP="00301B2E">
      <w:pPr>
        <w:widowControl w:val="0"/>
        <w:ind w:firstLine="709"/>
        <w:jc w:val="both"/>
      </w:pPr>
      <w:r>
        <w:t>14</w:t>
      </w:r>
      <w:r w:rsidR="00301B2E">
        <w:t>.5.</w:t>
      </w:r>
      <w:r w:rsidR="00301B2E">
        <w:rPr>
          <w:bCs/>
        </w:rPr>
        <w:t xml:space="preserve"> </w:t>
      </w:r>
      <w:r w:rsidR="00301B2E">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301B2E" w:rsidRDefault="00A55532" w:rsidP="00301B2E">
      <w:pPr>
        <w:widowControl w:val="0"/>
        <w:ind w:firstLine="709"/>
        <w:jc w:val="both"/>
      </w:pPr>
      <w:r>
        <w:t>14</w:t>
      </w:r>
      <w:r w:rsidR="00301B2E">
        <w:t>.6.</w:t>
      </w:r>
      <w:r w:rsidR="00301B2E">
        <w:rPr>
          <w:bCs/>
        </w:rPr>
        <w:t xml:space="preserve"> </w:t>
      </w:r>
      <w:r w:rsidR="00ED0192" w:rsidRPr="00D76D2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301B2E" w:rsidRDefault="00301B2E" w:rsidP="00301B2E">
      <w:pPr>
        <w:jc w:val="both"/>
        <w:rPr>
          <w:b/>
          <w:bCs/>
          <w:caps/>
        </w:rPr>
      </w:pPr>
      <w:r>
        <w:rPr>
          <w:b/>
          <w:bCs/>
          <w:caps/>
        </w:rPr>
        <w:tab/>
      </w:r>
      <w:r w:rsidR="00A55532">
        <w:t>14</w:t>
      </w:r>
      <w:r>
        <w:t xml:space="preserve">.7. Должностное лицо Заказчика, ответственное за исполнение настоящего Контракта: </w:t>
      </w:r>
      <w:r w:rsidR="00ED0192">
        <w:rPr>
          <w:bCs/>
        </w:rPr>
        <w:t>начальник отдела товарно-материального снабжения поликлинического отделения</w:t>
      </w:r>
      <w:r w:rsidR="00ED0192" w:rsidRPr="00B93E00">
        <w:rPr>
          <w:bCs/>
        </w:rPr>
        <w:t xml:space="preserve">, тел. </w:t>
      </w:r>
      <w:r w:rsidR="00ED0192">
        <w:rPr>
          <w:bCs/>
        </w:rPr>
        <w:t xml:space="preserve">7 </w:t>
      </w:r>
      <w:r w:rsidR="00ED0192" w:rsidRPr="00B93E00">
        <w:rPr>
          <w:bCs/>
        </w:rPr>
        <w:t>(</w:t>
      </w:r>
      <w:r w:rsidR="00ED0192">
        <w:rPr>
          <w:bCs/>
        </w:rPr>
        <w:t>9</w:t>
      </w:r>
      <w:r w:rsidR="00ED0192" w:rsidRPr="00B93E00">
        <w:rPr>
          <w:bCs/>
        </w:rPr>
        <w:t xml:space="preserve">81) </w:t>
      </w:r>
      <w:r w:rsidR="00ED0192">
        <w:rPr>
          <w:bCs/>
        </w:rPr>
        <w:t>723-22</w:t>
      </w:r>
      <w:r w:rsidR="00ED0192" w:rsidRPr="00B93E00">
        <w:rPr>
          <w:bCs/>
        </w:rPr>
        <w:t>-</w:t>
      </w:r>
      <w:r w:rsidR="00ED0192">
        <w:rPr>
          <w:bCs/>
        </w:rPr>
        <w:t>11</w:t>
      </w:r>
      <w:r w:rsidR="00ED0192" w:rsidRPr="00683AD1">
        <w:t>.</w:t>
      </w:r>
    </w:p>
    <w:p w:rsidR="00A42014" w:rsidRPr="00CF76EA" w:rsidRDefault="00A42014" w:rsidP="00A42014">
      <w:pPr>
        <w:widowControl w:val="0"/>
        <w:autoSpaceDE w:val="0"/>
        <w:ind w:firstLine="709"/>
        <w:jc w:val="center"/>
      </w:pPr>
    </w:p>
    <w:p w:rsidR="00A42014" w:rsidRDefault="00A42014" w:rsidP="00A42014">
      <w:pPr>
        <w:widowControl w:val="0"/>
        <w:autoSpaceDE w:val="0"/>
        <w:ind w:firstLine="709"/>
        <w:jc w:val="center"/>
        <w:rPr>
          <w:b/>
          <w:bCs/>
          <w:caps/>
        </w:rPr>
      </w:pPr>
      <w:r>
        <w:rPr>
          <w:b/>
          <w:bCs/>
          <w:caps/>
        </w:rPr>
        <w:t>1</w:t>
      </w:r>
      <w:r w:rsidR="00F05384">
        <w:rPr>
          <w:b/>
          <w:bCs/>
          <w:caps/>
        </w:rPr>
        <w:t>5</w:t>
      </w:r>
      <w:r>
        <w:rPr>
          <w:b/>
          <w:bCs/>
          <w:caps/>
        </w:rPr>
        <w:t xml:space="preserve">. </w:t>
      </w:r>
      <w:r w:rsidR="00B376D7">
        <w:rPr>
          <w:b/>
        </w:rPr>
        <w:t>ПЕРЕЧЕНЬ ПРИЛОЖЕНИЙ</w:t>
      </w:r>
    </w:p>
    <w:p w:rsidR="00A42014" w:rsidRDefault="00A42014" w:rsidP="00A42014">
      <w:pPr>
        <w:widowControl w:val="0"/>
        <w:autoSpaceDE w:val="0"/>
        <w:ind w:firstLine="709"/>
        <w:jc w:val="center"/>
        <w:rPr>
          <w:bCs/>
          <w:caps/>
        </w:rPr>
      </w:pPr>
    </w:p>
    <w:p w:rsidR="00A42014" w:rsidRDefault="00A42014" w:rsidP="00A42014">
      <w:pPr>
        <w:widowControl w:val="0"/>
        <w:autoSpaceDE w:val="0"/>
        <w:ind w:firstLine="709"/>
      </w:pPr>
      <w:r>
        <w:rPr>
          <w:bCs/>
          <w:caps/>
        </w:rPr>
        <w:t>1</w:t>
      </w:r>
      <w:r w:rsidR="00F05384">
        <w:rPr>
          <w:bCs/>
          <w:caps/>
        </w:rPr>
        <w:t>5</w:t>
      </w:r>
      <w:r>
        <w:rPr>
          <w:bCs/>
          <w:caps/>
        </w:rPr>
        <w:t xml:space="preserve">.1. </w:t>
      </w:r>
      <w:r w:rsidRPr="004E3ADD">
        <w:t xml:space="preserve">К настоящему </w:t>
      </w:r>
      <w:r>
        <w:t>К</w:t>
      </w:r>
      <w:r w:rsidRPr="004E3ADD">
        <w:t>онтракту прилагаются и являются его неотъемлемой частью:</w:t>
      </w:r>
    </w:p>
    <w:p w:rsidR="00F05384" w:rsidRDefault="003F7C47" w:rsidP="007140D3">
      <w:pPr>
        <w:widowControl w:val="0"/>
        <w:autoSpaceDE w:val="0"/>
        <w:ind w:firstLine="709"/>
        <w:jc w:val="both"/>
      </w:pPr>
      <w:r>
        <w:t>1</w:t>
      </w:r>
      <w:r w:rsidR="00F05384">
        <w:t>5</w:t>
      </w:r>
      <w:r>
        <w:t>.1.1.</w:t>
      </w:r>
      <w:r w:rsidR="000314B3" w:rsidRPr="00AC1CCF">
        <w:t xml:space="preserve"> Приложение № 1</w:t>
      </w:r>
      <w:r w:rsidR="007140D3">
        <w:t>.</w:t>
      </w:r>
      <w:r w:rsidR="00D93F84">
        <w:t xml:space="preserve"> </w:t>
      </w:r>
      <w:r w:rsidR="00F05384">
        <w:t>Описание объекта закупки,</w:t>
      </w:r>
    </w:p>
    <w:p w:rsidR="00A42014" w:rsidRDefault="00F05384" w:rsidP="007140D3">
      <w:pPr>
        <w:widowControl w:val="0"/>
        <w:autoSpaceDE w:val="0"/>
        <w:ind w:firstLine="709"/>
        <w:jc w:val="both"/>
      </w:pPr>
      <w:r>
        <w:rPr>
          <w:bCs/>
          <w:color w:val="000000"/>
        </w:rPr>
        <w:t xml:space="preserve">15.1.2. Приложение № 2. </w:t>
      </w:r>
      <w:r w:rsidR="00D93F84">
        <w:rPr>
          <w:bCs/>
          <w:color w:val="000000"/>
        </w:rPr>
        <w:t xml:space="preserve">Расчёт </w:t>
      </w:r>
      <w:r w:rsidR="005B68EE">
        <w:rPr>
          <w:bCs/>
          <w:color w:val="000000"/>
        </w:rPr>
        <w:t>цены контракта</w:t>
      </w:r>
      <w:r w:rsidR="00FC586D">
        <w:t>.</w:t>
      </w:r>
    </w:p>
    <w:p w:rsidR="007140D3" w:rsidRPr="000E1A9D" w:rsidRDefault="007140D3" w:rsidP="007140D3">
      <w:pPr>
        <w:pStyle w:val="Heading"/>
        <w:jc w:val="center"/>
        <w:rPr>
          <w:rFonts w:ascii="Times New Roman" w:hAnsi="Times New Roman" w:cs="Times New Roman"/>
          <w:color w:val="000000"/>
          <w:sz w:val="24"/>
          <w:szCs w:val="24"/>
        </w:rPr>
      </w:pPr>
    </w:p>
    <w:p w:rsidR="007140D3" w:rsidRPr="000E1A9D" w:rsidRDefault="007140D3" w:rsidP="007140D3">
      <w:pPr>
        <w:pStyle w:val="Heading"/>
        <w:jc w:val="center"/>
        <w:rPr>
          <w:rFonts w:ascii="Times New Roman" w:hAnsi="Times New Roman" w:cs="Times New Roman"/>
          <w:sz w:val="24"/>
          <w:szCs w:val="24"/>
        </w:rPr>
      </w:pPr>
      <w:r w:rsidRPr="000E1A9D">
        <w:rPr>
          <w:rFonts w:ascii="Times New Roman" w:hAnsi="Times New Roman" w:cs="Times New Roman"/>
          <w:color w:val="000000"/>
          <w:sz w:val="24"/>
          <w:szCs w:val="24"/>
        </w:rPr>
        <w:t>1</w:t>
      </w:r>
      <w:r w:rsidR="00F05384">
        <w:rPr>
          <w:rFonts w:ascii="Times New Roman" w:hAnsi="Times New Roman" w:cs="Times New Roman"/>
          <w:color w:val="000000"/>
          <w:sz w:val="24"/>
          <w:szCs w:val="24"/>
        </w:rPr>
        <w:t>6</w:t>
      </w:r>
      <w:r w:rsidRPr="000E1A9D">
        <w:rPr>
          <w:rFonts w:ascii="Times New Roman" w:hAnsi="Times New Roman" w:cs="Times New Roman"/>
          <w:color w:val="000000"/>
          <w:sz w:val="24"/>
          <w:szCs w:val="24"/>
        </w:rPr>
        <w:t xml:space="preserve">. </w:t>
      </w:r>
      <w:r w:rsidRPr="000E1A9D">
        <w:rPr>
          <w:rFonts w:ascii="Times New Roman" w:hAnsi="Times New Roman" w:cs="Times New Roman"/>
          <w:sz w:val="24"/>
          <w:szCs w:val="24"/>
        </w:rPr>
        <w:t>МЕСТО НАХОЖДЕНИЯ И БАНКОВСКИЕ РЕКВИЗИТЫ СТОРОН</w:t>
      </w:r>
    </w:p>
    <w:p w:rsidR="00F05384" w:rsidRPr="00D73435" w:rsidRDefault="00F05384" w:rsidP="00F05384">
      <w:pPr>
        <w:widowControl w:val="0"/>
      </w:pPr>
    </w:p>
    <w:tbl>
      <w:tblPr>
        <w:tblW w:w="9356" w:type="dxa"/>
        <w:tblLayout w:type="fixed"/>
        <w:tblLook w:val="01E0" w:firstRow="1" w:lastRow="1" w:firstColumn="1" w:lastColumn="1" w:noHBand="0" w:noVBand="0"/>
      </w:tblPr>
      <w:tblGrid>
        <w:gridCol w:w="39"/>
        <w:gridCol w:w="4781"/>
        <w:gridCol w:w="4519"/>
        <w:gridCol w:w="17"/>
      </w:tblGrid>
      <w:tr w:rsidR="00F05384" w:rsidTr="00F05384">
        <w:trPr>
          <w:trHeight w:val="327"/>
        </w:trPr>
        <w:tc>
          <w:tcPr>
            <w:tcW w:w="4821" w:type="dxa"/>
            <w:gridSpan w:val="2"/>
          </w:tcPr>
          <w:p w:rsidR="00F05384" w:rsidRDefault="00F05384" w:rsidP="00F05384">
            <w:pPr>
              <w:widowControl w:val="0"/>
              <w:jc w:val="center"/>
              <w:rPr>
                <w:b/>
              </w:rPr>
            </w:pPr>
            <w:r>
              <w:rPr>
                <w:b/>
              </w:rPr>
              <w:t>Заказчик</w:t>
            </w:r>
          </w:p>
        </w:tc>
        <w:tc>
          <w:tcPr>
            <w:tcW w:w="4535" w:type="dxa"/>
            <w:gridSpan w:val="2"/>
          </w:tcPr>
          <w:p w:rsidR="00F05384" w:rsidRDefault="00F05384" w:rsidP="00F05384">
            <w:pPr>
              <w:widowControl w:val="0"/>
              <w:jc w:val="center"/>
              <w:rPr>
                <w:b/>
              </w:rPr>
            </w:pPr>
            <w:r>
              <w:rPr>
                <w:b/>
              </w:rPr>
              <w:t>Исполнитель</w:t>
            </w:r>
          </w:p>
        </w:tc>
      </w:tr>
      <w:tr w:rsidR="00F05384" w:rsidTr="00F05384">
        <w:trPr>
          <w:trHeight w:val="841"/>
        </w:trPr>
        <w:tc>
          <w:tcPr>
            <w:tcW w:w="4821" w:type="dxa"/>
            <w:gridSpan w:val="2"/>
          </w:tcPr>
          <w:p w:rsidR="00F05384" w:rsidRDefault="00F05384" w:rsidP="00F05384">
            <w:pPr>
              <w:widowControl w:val="0"/>
            </w:pPr>
            <w:r>
              <w:t>Санкт-Петербургское государственное бюджетное учреждение здравоохранения «Городская поликлиника № 117»</w:t>
            </w:r>
          </w:p>
          <w:p w:rsidR="00F05384" w:rsidRDefault="00F05384" w:rsidP="00F05384">
            <w:pPr>
              <w:widowControl w:val="0"/>
            </w:pPr>
            <w:r>
              <w:t>ИНН 7802166613, КПП 780201001</w:t>
            </w:r>
          </w:p>
          <w:p w:rsidR="00F05384" w:rsidRDefault="00F05384" w:rsidP="00F05384">
            <w:pPr>
              <w:widowControl w:val="0"/>
            </w:pPr>
            <w:r>
              <w:t xml:space="preserve">194358, г. Санкт-Петербург, ул. Симонова, </w:t>
            </w:r>
            <w:r>
              <w:br/>
              <w:t>д. 5, к. 1, литер А</w:t>
            </w:r>
          </w:p>
          <w:p w:rsidR="00F05384" w:rsidRPr="00F05384" w:rsidRDefault="00F05384" w:rsidP="00F05384">
            <w:pPr>
              <w:widowControl w:val="0"/>
            </w:pPr>
            <w:r>
              <w:rPr>
                <w:lang w:val="en-US"/>
              </w:rPr>
              <w:t>E</w:t>
            </w:r>
            <w:r w:rsidRPr="00F05384">
              <w:t>-</w:t>
            </w:r>
            <w:r>
              <w:rPr>
                <w:lang w:val="en-US"/>
              </w:rPr>
              <w:t>mail</w:t>
            </w:r>
            <w:r w:rsidRPr="00F05384">
              <w:t xml:space="preserve">: </w:t>
            </w:r>
            <w:r>
              <w:rPr>
                <w:lang w:val="en-US"/>
              </w:rPr>
              <w:t>p</w:t>
            </w:r>
            <w:r w:rsidRPr="00F05384">
              <w:t>117@</w:t>
            </w:r>
            <w:proofErr w:type="spellStart"/>
            <w:r>
              <w:rPr>
                <w:lang w:val="en-US"/>
              </w:rPr>
              <w:t>zdrav</w:t>
            </w:r>
            <w:proofErr w:type="spellEnd"/>
            <w:r w:rsidRPr="00F05384">
              <w:t>.</w:t>
            </w:r>
            <w:proofErr w:type="spellStart"/>
            <w:r>
              <w:rPr>
                <w:lang w:val="en-US"/>
              </w:rPr>
              <w:t>spb</w:t>
            </w:r>
            <w:proofErr w:type="spellEnd"/>
            <w:r w:rsidRPr="00F05384">
              <w:t>.</w:t>
            </w:r>
            <w:proofErr w:type="spellStart"/>
            <w:r>
              <w:rPr>
                <w:lang w:val="en-US"/>
              </w:rPr>
              <w:t>ru</w:t>
            </w:r>
            <w:proofErr w:type="spellEnd"/>
          </w:p>
          <w:p w:rsidR="00F05384" w:rsidRDefault="00F05384" w:rsidP="00F05384">
            <w:pPr>
              <w:widowControl w:val="0"/>
            </w:pPr>
            <w:r>
              <w:t>Тел. (812) 246-39-61</w:t>
            </w:r>
          </w:p>
          <w:p w:rsidR="00F05384" w:rsidRDefault="00F05384" w:rsidP="00F05384">
            <w:pPr>
              <w:widowControl w:val="0"/>
            </w:pPr>
            <w:r>
              <w:t xml:space="preserve">Комитет финансов Санкт-Петербурга (СПб ГБУЗ «Городская поликлиника № 117», </w:t>
            </w:r>
            <w:r>
              <w:br/>
              <w:t>л/с 0501212)</w:t>
            </w:r>
          </w:p>
          <w:p w:rsidR="00F05384" w:rsidRDefault="00F05384" w:rsidP="00F05384">
            <w:pPr>
              <w:widowControl w:val="0"/>
            </w:pPr>
            <w:r>
              <w:rPr>
                <w:rFonts w:eastAsia="Courier New"/>
                <w:lang w:bidi="ru-RU"/>
              </w:rPr>
              <w:t xml:space="preserve">Казначейский счет </w:t>
            </w:r>
            <w:r>
              <w:t>03224643400000007200</w:t>
            </w:r>
          </w:p>
          <w:p w:rsidR="00F05384" w:rsidRDefault="00F05384" w:rsidP="00F05384">
            <w:pPr>
              <w:widowControl w:val="0"/>
            </w:pPr>
            <w:r>
              <w:t>ОКЦ № 1 Северо-Западного ГУ Банка России//УФК по г. Санкт-Петербургу</w:t>
            </w:r>
          </w:p>
          <w:p w:rsidR="00F05384" w:rsidRDefault="00F05384" w:rsidP="00F05384">
            <w:pPr>
              <w:widowControl w:val="0"/>
            </w:pPr>
            <w:r>
              <w:rPr>
                <w:rFonts w:eastAsia="Courier New"/>
                <w:lang w:bidi="ru-RU"/>
              </w:rPr>
              <w:t xml:space="preserve">Единый казначейский счет </w:t>
            </w:r>
            <w:r>
              <w:t>40102810945370000005</w:t>
            </w:r>
          </w:p>
          <w:p w:rsidR="00F05384" w:rsidRDefault="00F05384" w:rsidP="00F05384">
            <w:pPr>
              <w:widowControl w:val="0"/>
            </w:pPr>
            <w:r>
              <w:rPr>
                <w:rFonts w:eastAsia="Courier New"/>
                <w:lang w:bidi="ru-RU"/>
              </w:rPr>
              <w:t xml:space="preserve">БИК </w:t>
            </w:r>
            <w:r>
              <w:t>014030106</w:t>
            </w:r>
          </w:p>
        </w:tc>
        <w:tc>
          <w:tcPr>
            <w:tcW w:w="4535" w:type="dxa"/>
            <w:gridSpan w:val="2"/>
          </w:tcPr>
          <w:p w:rsidR="00F05384" w:rsidRDefault="00F05384" w:rsidP="00F05384">
            <w:pPr>
              <w:widowControl w:val="0"/>
            </w:pPr>
            <w:r>
              <w:t>Полное и сокращенное наименование</w:t>
            </w:r>
          </w:p>
          <w:p w:rsidR="00F05384" w:rsidRDefault="00F05384" w:rsidP="00F05384">
            <w:pPr>
              <w:widowControl w:val="0"/>
            </w:pPr>
            <w:r>
              <w:t>ИНН ___, КПП ___</w:t>
            </w:r>
          </w:p>
          <w:p w:rsidR="00F05384" w:rsidRDefault="00F05384" w:rsidP="00F05384">
            <w:pPr>
              <w:widowControl w:val="0"/>
            </w:pPr>
            <w:r>
              <w:t xml:space="preserve">Адрес: </w:t>
            </w:r>
          </w:p>
          <w:p w:rsidR="00F05384" w:rsidRDefault="00F05384" w:rsidP="00F05384">
            <w:pPr>
              <w:widowControl w:val="0"/>
            </w:pPr>
            <w:r>
              <w:rPr>
                <w:lang w:val="en-US"/>
              </w:rPr>
              <w:t>E</w:t>
            </w:r>
            <w:r w:rsidRPr="000D0817">
              <w:t>-</w:t>
            </w:r>
            <w:r>
              <w:rPr>
                <w:lang w:val="en-US"/>
              </w:rPr>
              <w:t>mail</w:t>
            </w:r>
            <w:r w:rsidRPr="000D0817">
              <w:t xml:space="preserve">: </w:t>
            </w:r>
          </w:p>
          <w:p w:rsidR="00F05384" w:rsidRDefault="00F05384" w:rsidP="00F05384">
            <w:pPr>
              <w:widowControl w:val="0"/>
            </w:pPr>
            <w:r>
              <w:t xml:space="preserve">Тел.: </w:t>
            </w:r>
          </w:p>
          <w:p w:rsidR="00F05384" w:rsidRDefault="00F05384" w:rsidP="00F05384">
            <w:pPr>
              <w:widowControl w:val="0"/>
            </w:pPr>
            <w:r>
              <w:t>р/с ___ в ___</w:t>
            </w:r>
          </w:p>
          <w:p w:rsidR="00F05384" w:rsidRDefault="00F05384" w:rsidP="00F05384">
            <w:pPr>
              <w:widowControl w:val="0"/>
            </w:pPr>
            <w:r>
              <w:t>к/с __</w:t>
            </w:r>
          </w:p>
          <w:p w:rsidR="00F05384" w:rsidRDefault="00F05384" w:rsidP="00F05384">
            <w:pPr>
              <w:widowControl w:val="0"/>
            </w:pPr>
            <w:r>
              <w:t>БИК __</w:t>
            </w:r>
          </w:p>
        </w:tc>
      </w:tr>
      <w:tr w:rsidR="00F05384" w:rsidTr="00F05384">
        <w:tblPrEx>
          <w:tblLook w:val="04A0" w:firstRow="1" w:lastRow="0" w:firstColumn="1" w:lastColumn="0" w:noHBand="0" w:noVBand="1"/>
        </w:tblPrEx>
        <w:trPr>
          <w:gridBefore w:val="1"/>
          <w:gridAfter w:val="1"/>
          <w:wBefore w:w="39" w:type="dxa"/>
          <w:wAfter w:w="17" w:type="dxa"/>
        </w:trPr>
        <w:tc>
          <w:tcPr>
            <w:tcW w:w="4781" w:type="dxa"/>
          </w:tcPr>
          <w:p w:rsidR="00F05384" w:rsidRDefault="00F05384" w:rsidP="00F05384">
            <w:pPr>
              <w:pStyle w:val="11"/>
              <w:keepNext w:val="0"/>
              <w:widowControl w:val="0"/>
              <w:snapToGrid w:val="0"/>
              <w:jc w:val="both"/>
            </w:pPr>
          </w:p>
          <w:p w:rsidR="00F05384" w:rsidRDefault="00F05384" w:rsidP="00F05384">
            <w:pPr>
              <w:widowControl w:val="0"/>
            </w:pPr>
            <w:r>
              <w:t>Главный врач</w:t>
            </w:r>
          </w:p>
          <w:p w:rsidR="00F05384" w:rsidRDefault="00F05384" w:rsidP="00F05384">
            <w:pPr>
              <w:widowControl w:val="0"/>
            </w:pPr>
          </w:p>
          <w:p w:rsidR="00F05384" w:rsidRDefault="00F05384" w:rsidP="00F05384">
            <w:pPr>
              <w:widowControl w:val="0"/>
            </w:pPr>
            <w:r>
              <w:t xml:space="preserve">________________________ В.И. </w:t>
            </w:r>
            <w:proofErr w:type="spellStart"/>
            <w:r>
              <w:t>Сахарчук</w:t>
            </w:r>
            <w:proofErr w:type="spellEnd"/>
          </w:p>
        </w:tc>
        <w:tc>
          <w:tcPr>
            <w:tcW w:w="4519" w:type="dxa"/>
          </w:tcPr>
          <w:p w:rsidR="00F05384" w:rsidRDefault="00F05384" w:rsidP="00F05384">
            <w:pPr>
              <w:pStyle w:val="11"/>
              <w:keepNext w:val="0"/>
              <w:widowControl w:val="0"/>
              <w:snapToGrid w:val="0"/>
              <w:jc w:val="both"/>
            </w:pPr>
          </w:p>
          <w:p w:rsidR="00F05384" w:rsidRDefault="00F05384" w:rsidP="00F05384">
            <w:pPr>
              <w:widowControl w:val="0"/>
            </w:pPr>
            <w:r>
              <w:t>Должность</w:t>
            </w:r>
          </w:p>
          <w:p w:rsidR="00F05384" w:rsidRDefault="00F05384" w:rsidP="00F05384">
            <w:pPr>
              <w:widowControl w:val="0"/>
            </w:pPr>
          </w:p>
          <w:p w:rsidR="00F05384" w:rsidRDefault="00F05384" w:rsidP="00F05384">
            <w:pPr>
              <w:widowControl w:val="0"/>
            </w:pPr>
            <w:r>
              <w:t>_________________ Инициалы, Фамилия</w:t>
            </w:r>
          </w:p>
        </w:tc>
      </w:tr>
    </w:tbl>
    <w:p w:rsidR="000314B3" w:rsidRDefault="000314B3" w:rsidP="00582FF6"/>
    <w:p w:rsidR="00E2543F" w:rsidRDefault="00E2543F" w:rsidP="00582FF6">
      <w:r>
        <w:br w:type="page"/>
      </w:r>
    </w:p>
    <w:p w:rsidR="00E2543F" w:rsidRPr="0052768D" w:rsidRDefault="00E2543F" w:rsidP="00E2543F">
      <w:pPr>
        <w:widowControl w:val="0"/>
        <w:autoSpaceDE w:val="0"/>
        <w:jc w:val="right"/>
        <w:rPr>
          <w:b/>
        </w:rPr>
      </w:pPr>
      <w:r w:rsidRPr="0052768D">
        <w:rPr>
          <w:b/>
        </w:rPr>
        <w:t>Приложение № 1</w:t>
      </w:r>
    </w:p>
    <w:p w:rsidR="00E2543F" w:rsidRPr="0052768D" w:rsidRDefault="00E2543F" w:rsidP="00E2543F">
      <w:pPr>
        <w:widowControl w:val="0"/>
        <w:autoSpaceDE w:val="0"/>
        <w:jc w:val="right"/>
      </w:pPr>
      <w:r w:rsidRPr="0052768D">
        <w:t>к Контракту № ______________</w:t>
      </w:r>
    </w:p>
    <w:p w:rsidR="00E2543F" w:rsidRPr="0052768D" w:rsidRDefault="00E2543F" w:rsidP="00E2543F">
      <w:pPr>
        <w:jc w:val="right"/>
      </w:pPr>
      <w:r w:rsidRPr="0052768D">
        <w:t>от «____» ___________ 202</w:t>
      </w:r>
      <w:r w:rsidR="00ED0192">
        <w:t>6</w:t>
      </w:r>
      <w:r w:rsidR="005B68EE" w:rsidRPr="0052768D">
        <w:t xml:space="preserve"> </w:t>
      </w:r>
      <w:r w:rsidRPr="0052768D">
        <w:t>г.</w:t>
      </w:r>
    </w:p>
    <w:p w:rsidR="00E2543F" w:rsidRDefault="00E2543F" w:rsidP="004210FE"/>
    <w:p w:rsidR="00E83CEB" w:rsidRDefault="00E83CEB" w:rsidP="00E83CEB">
      <w:pPr>
        <w:ind w:firstLine="567"/>
        <w:jc w:val="center"/>
        <w:rPr>
          <w:b/>
          <w:bCs/>
        </w:rPr>
      </w:pPr>
      <w:r w:rsidRPr="00736FB5">
        <w:rPr>
          <w:b/>
          <w:bCs/>
        </w:rPr>
        <w:t xml:space="preserve">Описание объекта закупки </w:t>
      </w:r>
    </w:p>
    <w:p w:rsidR="002D0F0C" w:rsidRDefault="002D0F0C" w:rsidP="00E83CEB">
      <w:pPr>
        <w:ind w:firstLine="567"/>
        <w:jc w:val="center"/>
        <w:rPr>
          <w:b/>
          <w:bCs/>
        </w:rPr>
      </w:pPr>
    </w:p>
    <w:p w:rsidR="002D0F0C" w:rsidRDefault="002D0F0C" w:rsidP="00E83CEB">
      <w:pPr>
        <w:ind w:firstLine="567"/>
        <w:jc w:val="center"/>
        <w:rPr>
          <w:b/>
          <w:bCs/>
        </w:rPr>
      </w:pPr>
    </w:p>
    <w:p w:rsidR="002D0F0C" w:rsidRDefault="002D0F0C" w:rsidP="00E83CEB">
      <w:pPr>
        <w:ind w:firstLine="567"/>
        <w:jc w:val="center"/>
        <w:rPr>
          <w:b/>
          <w:bCs/>
        </w:rPr>
      </w:pPr>
    </w:p>
    <w:p w:rsidR="002D0F0C" w:rsidRPr="00736FB5" w:rsidRDefault="002D0F0C" w:rsidP="00E83CEB">
      <w:pPr>
        <w:ind w:firstLine="567"/>
        <w:jc w:val="center"/>
        <w:rPr>
          <w:b/>
          <w:bCs/>
        </w:rPr>
      </w:pPr>
      <w:bookmarkStart w:id="0" w:name="_GoBack"/>
      <w:bookmarkEnd w:id="0"/>
    </w:p>
    <w:p w:rsidR="00D8408A" w:rsidRDefault="00D8408A" w:rsidP="00D8408A">
      <w:pPr>
        <w:rPr>
          <w:b/>
        </w:rPr>
      </w:pPr>
    </w:p>
    <w:tbl>
      <w:tblPr>
        <w:tblW w:w="9350" w:type="dxa"/>
        <w:tblInd w:w="29" w:type="dxa"/>
        <w:tblLayout w:type="fixed"/>
        <w:tblLook w:val="04A0" w:firstRow="1" w:lastRow="0" w:firstColumn="1" w:lastColumn="0" w:noHBand="0" w:noVBand="1"/>
      </w:tblPr>
      <w:tblGrid>
        <w:gridCol w:w="4791"/>
        <w:gridCol w:w="4559"/>
      </w:tblGrid>
      <w:tr w:rsidR="00D8408A" w:rsidTr="00E83CEB">
        <w:trPr>
          <w:trHeight w:val="2479"/>
        </w:trPr>
        <w:tc>
          <w:tcPr>
            <w:tcW w:w="4790" w:type="dxa"/>
          </w:tcPr>
          <w:p w:rsidR="00D8408A" w:rsidRDefault="00D8408A" w:rsidP="00E269DA">
            <w:pPr>
              <w:widowControl w:val="0"/>
              <w:tabs>
                <w:tab w:val="center" w:pos="2647"/>
                <w:tab w:val="left" w:pos="3728"/>
                <w:tab w:val="center" w:pos="4677"/>
                <w:tab w:val="right" w:pos="9354"/>
              </w:tabs>
              <w:ind w:firstLine="720"/>
              <w:rPr>
                <w:b/>
                <w:bCs/>
              </w:rPr>
            </w:pPr>
            <w:r>
              <w:rPr>
                <w:b/>
                <w:bCs/>
              </w:rPr>
              <w:t>Заказчик:</w:t>
            </w:r>
          </w:p>
          <w:p w:rsidR="00D8408A" w:rsidRDefault="00D8408A" w:rsidP="00E83CEB">
            <w:pPr>
              <w:pStyle w:val="a5"/>
              <w:widowControl w:val="0"/>
              <w:ind w:firstLine="0"/>
            </w:pPr>
            <w:r>
              <w:t>Главный врач</w:t>
            </w:r>
          </w:p>
          <w:p w:rsidR="00D8408A" w:rsidRDefault="00D8408A" w:rsidP="00E83CEB">
            <w:pPr>
              <w:pStyle w:val="a5"/>
              <w:widowControl w:val="0"/>
              <w:ind w:firstLine="0"/>
            </w:pPr>
          </w:p>
          <w:p w:rsidR="00D8408A" w:rsidRDefault="00D8408A" w:rsidP="00E83CEB">
            <w:pPr>
              <w:pStyle w:val="a5"/>
              <w:widowControl w:val="0"/>
              <w:ind w:firstLine="0"/>
            </w:pPr>
            <w:r>
              <w:t xml:space="preserve">__________________ В.И. </w:t>
            </w:r>
            <w:proofErr w:type="spellStart"/>
            <w:r>
              <w:t>Сахарчук</w:t>
            </w:r>
            <w:proofErr w:type="spellEnd"/>
          </w:p>
        </w:tc>
        <w:tc>
          <w:tcPr>
            <w:tcW w:w="4559" w:type="dxa"/>
          </w:tcPr>
          <w:p w:rsidR="00D8408A" w:rsidRDefault="00D8408A" w:rsidP="00E83CEB">
            <w:pPr>
              <w:widowControl w:val="0"/>
              <w:shd w:val="clear" w:color="auto" w:fill="FFFFFF"/>
              <w:tabs>
                <w:tab w:val="left" w:leader="underscore" w:pos="-3600"/>
                <w:tab w:val="left" w:leader="underscore" w:pos="9811"/>
              </w:tabs>
              <w:ind w:firstLine="720"/>
              <w:jc w:val="center"/>
              <w:rPr>
                <w:b/>
                <w:bCs/>
              </w:rPr>
            </w:pPr>
            <w:r>
              <w:rPr>
                <w:b/>
                <w:bCs/>
              </w:rPr>
              <w:t>Исполнитель:</w:t>
            </w:r>
          </w:p>
          <w:p w:rsidR="00D8408A" w:rsidRDefault="00D8408A" w:rsidP="00E83CEB">
            <w:pPr>
              <w:widowControl w:val="0"/>
            </w:pPr>
            <w:r>
              <w:t>Должность</w:t>
            </w:r>
          </w:p>
          <w:p w:rsidR="00D8408A" w:rsidRDefault="00D8408A" w:rsidP="00E83CEB">
            <w:pPr>
              <w:widowControl w:val="0"/>
            </w:pPr>
          </w:p>
          <w:p w:rsidR="00D8408A" w:rsidRDefault="00D8408A" w:rsidP="00E83CEB">
            <w:pPr>
              <w:widowControl w:val="0"/>
            </w:pPr>
            <w:r>
              <w:t>_________________ Инициалы, Фамилия</w:t>
            </w:r>
          </w:p>
        </w:tc>
      </w:tr>
    </w:tbl>
    <w:p w:rsidR="00D8408A" w:rsidRDefault="00D8408A">
      <w:pPr>
        <w:spacing w:after="200" w:line="276" w:lineRule="auto"/>
      </w:pPr>
      <w:r>
        <w:br w:type="page"/>
      </w:r>
    </w:p>
    <w:p w:rsidR="00D8408A" w:rsidRPr="0052768D" w:rsidRDefault="00D8408A" w:rsidP="00D8408A">
      <w:pPr>
        <w:widowControl w:val="0"/>
        <w:autoSpaceDE w:val="0"/>
        <w:jc w:val="right"/>
        <w:rPr>
          <w:b/>
        </w:rPr>
      </w:pPr>
      <w:r w:rsidRPr="0052768D">
        <w:rPr>
          <w:b/>
        </w:rPr>
        <w:t xml:space="preserve">Приложение № </w:t>
      </w:r>
      <w:r>
        <w:rPr>
          <w:b/>
        </w:rPr>
        <w:t>2</w:t>
      </w:r>
    </w:p>
    <w:p w:rsidR="00D8408A" w:rsidRPr="0052768D" w:rsidRDefault="00D8408A" w:rsidP="00D8408A">
      <w:pPr>
        <w:widowControl w:val="0"/>
        <w:autoSpaceDE w:val="0"/>
        <w:jc w:val="right"/>
      </w:pPr>
      <w:r w:rsidRPr="0052768D">
        <w:t>к Контракту № ______________</w:t>
      </w:r>
    </w:p>
    <w:p w:rsidR="00D8408A" w:rsidRPr="0052768D" w:rsidRDefault="00D8408A" w:rsidP="00D8408A">
      <w:pPr>
        <w:jc w:val="right"/>
      </w:pPr>
      <w:r w:rsidRPr="0052768D">
        <w:t>от «____» ___________ 202</w:t>
      </w:r>
      <w:r w:rsidR="00E269DA">
        <w:t>6</w:t>
      </w:r>
      <w:r w:rsidRPr="0052768D">
        <w:t xml:space="preserve"> г.</w:t>
      </w:r>
    </w:p>
    <w:p w:rsidR="00D8408A" w:rsidRDefault="00D8408A" w:rsidP="004210FE"/>
    <w:p w:rsidR="00D8408A" w:rsidRPr="00D8408A" w:rsidRDefault="00D8408A" w:rsidP="00D8408A">
      <w:pPr>
        <w:jc w:val="center"/>
        <w:rPr>
          <w:b/>
        </w:rPr>
      </w:pPr>
      <w:r w:rsidRPr="00D8408A">
        <w:rPr>
          <w:b/>
        </w:rPr>
        <w:t xml:space="preserve">Расчет цены контракта </w:t>
      </w:r>
    </w:p>
    <w:p w:rsidR="00D8408A" w:rsidRDefault="00D8408A" w:rsidP="00D8408A">
      <w:pPr>
        <w:jc w:val="center"/>
      </w:pPr>
    </w:p>
    <w:p w:rsidR="00D8408A" w:rsidRDefault="00D8408A" w:rsidP="00D8408A">
      <w:pPr>
        <w:jc w:val="center"/>
      </w:pPr>
    </w:p>
    <w:p w:rsidR="00D8408A" w:rsidRDefault="00D8408A" w:rsidP="00D8408A">
      <w:pPr>
        <w:jc w:val="center"/>
      </w:pPr>
    </w:p>
    <w:p w:rsidR="00D8408A" w:rsidRDefault="00D8408A" w:rsidP="00D8408A">
      <w:pPr>
        <w:rPr>
          <w:b/>
        </w:rPr>
      </w:pPr>
    </w:p>
    <w:tbl>
      <w:tblPr>
        <w:tblW w:w="9350" w:type="dxa"/>
        <w:tblInd w:w="29" w:type="dxa"/>
        <w:tblLayout w:type="fixed"/>
        <w:tblLook w:val="04A0" w:firstRow="1" w:lastRow="0" w:firstColumn="1" w:lastColumn="0" w:noHBand="0" w:noVBand="1"/>
      </w:tblPr>
      <w:tblGrid>
        <w:gridCol w:w="4791"/>
        <w:gridCol w:w="4559"/>
      </w:tblGrid>
      <w:tr w:rsidR="00D8408A" w:rsidTr="00E83CEB">
        <w:trPr>
          <w:trHeight w:val="2479"/>
        </w:trPr>
        <w:tc>
          <w:tcPr>
            <w:tcW w:w="4790" w:type="dxa"/>
          </w:tcPr>
          <w:p w:rsidR="00D8408A" w:rsidRDefault="00D8408A" w:rsidP="00E83CEB">
            <w:pPr>
              <w:widowControl w:val="0"/>
              <w:tabs>
                <w:tab w:val="center" w:pos="4677"/>
                <w:tab w:val="right" w:pos="9354"/>
              </w:tabs>
              <w:ind w:firstLine="720"/>
              <w:jc w:val="center"/>
              <w:rPr>
                <w:b/>
                <w:bCs/>
              </w:rPr>
            </w:pPr>
            <w:r>
              <w:rPr>
                <w:b/>
                <w:bCs/>
              </w:rPr>
              <w:t>Заказчик:</w:t>
            </w:r>
          </w:p>
          <w:p w:rsidR="00D8408A" w:rsidRDefault="00D8408A" w:rsidP="00E83CEB">
            <w:pPr>
              <w:pStyle w:val="a5"/>
              <w:widowControl w:val="0"/>
              <w:ind w:firstLine="0"/>
            </w:pPr>
            <w:r>
              <w:t>Главный врач</w:t>
            </w:r>
          </w:p>
          <w:p w:rsidR="00D8408A" w:rsidRDefault="00D8408A" w:rsidP="00E83CEB">
            <w:pPr>
              <w:pStyle w:val="a5"/>
              <w:widowControl w:val="0"/>
              <w:ind w:firstLine="720"/>
            </w:pPr>
          </w:p>
          <w:p w:rsidR="00D8408A" w:rsidRDefault="00D8408A" w:rsidP="00E83CEB">
            <w:pPr>
              <w:pStyle w:val="a5"/>
              <w:widowControl w:val="0"/>
              <w:ind w:firstLine="720"/>
            </w:pPr>
          </w:p>
          <w:p w:rsidR="00D8408A" w:rsidRDefault="00D8408A" w:rsidP="00E83CEB">
            <w:pPr>
              <w:pStyle w:val="a5"/>
              <w:widowControl w:val="0"/>
              <w:ind w:firstLine="0"/>
            </w:pPr>
          </w:p>
          <w:p w:rsidR="00D8408A" w:rsidRDefault="00D8408A" w:rsidP="00E83CEB">
            <w:pPr>
              <w:pStyle w:val="a5"/>
              <w:widowControl w:val="0"/>
              <w:ind w:firstLine="0"/>
            </w:pPr>
            <w:r>
              <w:t xml:space="preserve">__________________ В.И. </w:t>
            </w:r>
            <w:proofErr w:type="spellStart"/>
            <w:r>
              <w:t>Сахарчук</w:t>
            </w:r>
            <w:proofErr w:type="spellEnd"/>
          </w:p>
        </w:tc>
        <w:tc>
          <w:tcPr>
            <w:tcW w:w="4559" w:type="dxa"/>
          </w:tcPr>
          <w:p w:rsidR="00D8408A" w:rsidRDefault="00D8408A" w:rsidP="00E83CEB">
            <w:pPr>
              <w:widowControl w:val="0"/>
              <w:shd w:val="clear" w:color="auto" w:fill="FFFFFF"/>
              <w:tabs>
                <w:tab w:val="left" w:leader="underscore" w:pos="-3600"/>
                <w:tab w:val="left" w:leader="underscore" w:pos="9811"/>
              </w:tabs>
              <w:ind w:firstLine="720"/>
              <w:jc w:val="center"/>
              <w:rPr>
                <w:b/>
                <w:bCs/>
              </w:rPr>
            </w:pPr>
            <w:r>
              <w:rPr>
                <w:b/>
                <w:bCs/>
              </w:rPr>
              <w:t>Исполнитель:</w:t>
            </w:r>
          </w:p>
          <w:p w:rsidR="00D8408A" w:rsidRDefault="00D8408A" w:rsidP="00E83CEB">
            <w:pPr>
              <w:widowControl w:val="0"/>
            </w:pPr>
            <w:r>
              <w:t>Должность</w:t>
            </w:r>
          </w:p>
          <w:p w:rsidR="00D8408A" w:rsidRDefault="00D8408A" w:rsidP="00E83CEB">
            <w:pPr>
              <w:widowControl w:val="0"/>
              <w:ind w:firstLine="720"/>
            </w:pPr>
          </w:p>
          <w:p w:rsidR="00D8408A" w:rsidRDefault="00D8408A" w:rsidP="00E83CEB">
            <w:pPr>
              <w:widowControl w:val="0"/>
            </w:pPr>
          </w:p>
          <w:p w:rsidR="00D8408A" w:rsidRDefault="00D8408A" w:rsidP="00E83CEB">
            <w:pPr>
              <w:widowControl w:val="0"/>
            </w:pPr>
          </w:p>
          <w:p w:rsidR="00D8408A" w:rsidRDefault="00D8408A" w:rsidP="00E83CEB">
            <w:pPr>
              <w:widowControl w:val="0"/>
            </w:pPr>
            <w:r>
              <w:t>_________________ Инициалы, Фамилия</w:t>
            </w:r>
          </w:p>
        </w:tc>
      </w:tr>
    </w:tbl>
    <w:p w:rsidR="00D8408A" w:rsidRDefault="00D8408A" w:rsidP="00D8408A"/>
    <w:p w:rsidR="00D8408A" w:rsidRDefault="00D8408A" w:rsidP="00D8408A">
      <w:pPr>
        <w:jc w:val="center"/>
      </w:pPr>
    </w:p>
    <w:sectPr w:rsidR="00D8408A" w:rsidSect="00E269DA">
      <w:headerReference w:type="default" r:id="rId15"/>
      <w:pgSz w:w="11906" w:h="16838" w:code="9"/>
      <w:pgMar w:top="851" w:right="851" w:bottom="567" w:left="1701" w:header="397" w:footer="397"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963" w:rsidRDefault="00336963" w:rsidP="00943D5E">
      <w:r>
        <w:separator/>
      </w:r>
    </w:p>
  </w:endnote>
  <w:endnote w:type="continuationSeparator" w:id="0">
    <w:p w:rsidR="00336963" w:rsidRDefault="00336963" w:rsidP="00943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963" w:rsidRDefault="00336963" w:rsidP="00943D5E">
      <w:r>
        <w:separator/>
      </w:r>
    </w:p>
  </w:footnote>
  <w:footnote w:type="continuationSeparator" w:id="0">
    <w:p w:rsidR="00336963" w:rsidRDefault="00336963" w:rsidP="00943D5E">
      <w:r>
        <w:continuationSeparator/>
      </w:r>
    </w:p>
  </w:footnote>
  <w:footnote w:id="1">
    <w:p w:rsidR="00E83CEB" w:rsidRPr="00C11787" w:rsidRDefault="00E83CEB" w:rsidP="00D75C51">
      <w:pPr>
        <w:pStyle w:val="ae"/>
        <w:widowControl w:val="0"/>
        <w:ind w:left="340" w:hanging="340"/>
        <w:rPr>
          <w:sz w:val="18"/>
          <w:szCs w:val="18"/>
        </w:rPr>
      </w:pPr>
      <w:r w:rsidRPr="00C11787">
        <w:rPr>
          <w:rStyle w:val="a9"/>
          <w:sz w:val="18"/>
          <w:szCs w:val="18"/>
        </w:rPr>
        <w:footnoteRef/>
      </w:r>
      <w:r w:rsidRPr="00C11787">
        <w:rPr>
          <w:sz w:val="18"/>
          <w:szCs w:val="18"/>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3CEB" w:rsidRDefault="00E83CEB" w:rsidP="009D6D47">
    <w:pPr>
      <w:pStyle w:val="a7"/>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B73549"/>
    <w:multiLevelType w:val="hybridMultilevel"/>
    <w:tmpl w:val="7E14397A"/>
    <w:lvl w:ilvl="0" w:tplc="D2E637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8D1792B"/>
    <w:multiLevelType w:val="hybridMultilevel"/>
    <w:tmpl w:val="4EC2D97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E4F10AB"/>
    <w:multiLevelType w:val="hybridMultilevel"/>
    <w:tmpl w:val="6A70D4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71704D2"/>
    <w:multiLevelType w:val="hybridMultilevel"/>
    <w:tmpl w:val="386AB25E"/>
    <w:lvl w:ilvl="0" w:tplc="CDFCE226">
      <w:start w:val="1"/>
      <w:numFmt w:val="bullet"/>
      <w:lvlText w:val="-"/>
      <w:lvlJc w:val="left"/>
      <w:pPr>
        <w:tabs>
          <w:tab w:val="num" w:pos="360"/>
        </w:tabs>
        <w:ind w:left="340" w:hanging="340"/>
      </w:pPr>
      <w:rPr>
        <w:rFonts w:hint="default"/>
        <w:b w:val="0"/>
        <w:i w:val="0"/>
      </w:rPr>
    </w:lvl>
    <w:lvl w:ilvl="1" w:tplc="04190003">
      <w:start w:val="1"/>
      <w:numFmt w:val="bullet"/>
      <w:lvlText w:val="o"/>
      <w:lvlJc w:val="left"/>
      <w:pPr>
        <w:tabs>
          <w:tab w:val="num" w:pos="88"/>
        </w:tabs>
        <w:ind w:left="88" w:hanging="360"/>
      </w:pPr>
      <w:rPr>
        <w:rFonts w:ascii="Courier New" w:hAnsi="Courier New" w:cs="Courier New" w:hint="default"/>
      </w:rPr>
    </w:lvl>
    <w:lvl w:ilvl="2" w:tplc="04190005" w:tentative="1">
      <w:start w:val="1"/>
      <w:numFmt w:val="bullet"/>
      <w:lvlText w:val=""/>
      <w:lvlJc w:val="left"/>
      <w:pPr>
        <w:tabs>
          <w:tab w:val="num" w:pos="808"/>
        </w:tabs>
        <w:ind w:left="808" w:hanging="360"/>
      </w:pPr>
      <w:rPr>
        <w:rFonts w:ascii="Wingdings" w:hAnsi="Wingdings" w:hint="default"/>
      </w:rPr>
    </w:lvl>
    <w:lvl w:ilvl="3" w:tplc="04190001" w:tentative="1">
      <w:start w:val="1"/>
      <w:numFmt w:val="bullet"/>
      <w:lvlText w:val=""/>
      <w:lvlJc w:val="left"/>
      <w:pPr>
        <w:tabs>
          <w:tab w:val="num" w:pos="1528"/>
        </w:tabs>
        <w:ind w:left="1528" w:hanging="360"/>
      </w:pPr>
      <w:rPr>
        <w:rFonts w:ascii="Symbol" w:hAnsi="Symbol" w:hint="default"/>
      </w:rPr>
    </w:lvl>
    <w:lvl w:ilvl="4" w:tplc="04190003" w:tentative="1">
      <w:start w:val="1"/>
      <w:numFmt w:val="bullet"/>
      <w:lvlText w:val="o"/>
      <w:lvlJc w:val="left"/>
      <w:pPr>
        <w:tabs>
          <w:tab w:val="num" w:pos="2248"/>
        </w:tabs>
        <w:ind w:left="2248" w:hanging="360"/>
      </w:pPr>
      <w:rPr>
        <w:rFonts w:ascii="Courier New" w:hAnsi="Courier New" w:cs="Courier New" w:hint="default"/>
      </w:rPr>
    </w:lvl>
    <w:lvl w:ilvl="5" w:tplc="04190005" w:tentative="1">
      <w:start w:val="1"/>
      <w:numFmt w:val="bullet"/>
      <w:lvlText w:val=""/>
      <w:lvlJc w:val="left"/>
      <w:pPr>
        <w:tabs>
          <w:tab w:val="num" w:pos="2968"/>
        </w:tabs>
        <w:ind w:left="2968" w:hanging="360"/>
      </w:pPr>
      <w:rPr>
        <w:rFonts w:ascii="Wingdings" w:hAnsi="Wingdings" w:hint="default"/>
      </w:rPr>
    </w:lvl>
    <w:lvl w:ilvl="6" w:tplc="04190001" w:tentative="1">
      <w:start w:val="1"/>
      <w:numFmt w:val="bullet"/>
      <w:lvlText w:val=""/>
      <w:lvlJc w:val="left"/>
      <w:pPr>
        <w:tabs>
          <w:tab w:val="num" w:pos="3688"/>
        </w:tabs>
        <w:ind w:left="3688" w:hanging="360"/>
      </w:pPr>
      <w:rPr>
        <w:rFonts w:ascii="Symbol" w:hAnsi="Symbol" w:hint="default"/>
      </w:rPr>
    </w:lvl>
    <w:lvl w:ilvl="7" w:tplc="04190003" w:tentative="1">
      <w:start w:val="1"/>
      <w:numFmt w:val="bullet"/>
      <w:lvlText w:val="o"/>
      <w:lvlJc w:val="left"/>
      <w:pPr>
        <w:tabs>
          <w:tab w:val="num" w:pos="4408"/>
        </w:tabs>
        <w:ind w:left="4408" w:hanging="360"/>
      </w:pPr>
      <w:rPr>
        <w:rFonts w:ascii="Courier New" w:hAnsi="Courier New" w:cs="Courier New" w:hint="default"/>
      </w:rPr>
    </w:lvl>
    <w:lvl w:ilvl="8" w:tplc="04190005" w:tentative="1">
      <w:start w:val="1"/>
      <w:numFmt w:val="bullet"/>
      <w:lvlText w:val=""/>
      <w:lvlJc w:val="left"/>
      <w:pPr>
        <w:tabs>
          <w:tab w:val="num" w:pos="5128"/>
        </w:tabs>
        <w:ind w:left="5128" w:hanging="360"/>
      </w:pPr>
      <w:rPr>
        <w:rFonts w:ascii="Wingdings" w:hAnsi="Wingdings" w:hint="default"/>
      </w:rPr>
    </w:lvl>
  </w:abstractNum>
  <w:abstractNum w:abstractNumId="4" w15:restartNumberingAfterBreak="0">
    <w:nsid w:val="494C2E3D"/>
    <w:multiLevelType w:val="hybridMultilevel"/>
    <w:tmpl w:val="50F403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A711C69"/>
    <w:multiLevelType w:val="hybridMultilevel"/>
    <w:tmpl w:val="6276C496"/>
    <w:lvl w:ilvl="0" w:tplc="CD1AE82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D9873A8"/>
    <w:multiLevelType w:val="hybridMultilevel"/>
    <w:tmpl w:val="88A476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1"/>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4B3"/>
    <w:rsid w:val="00000493"/>
    <w:rsid w:val="0001117F"/>
    <w:rsid w:val="00020385"/>
    <w:rsid w:val="000227F6"/>
    <w:rsid w:val="000252F6"/>
    <w:rsid w:val="000314B3"/>
    <w:rsid w:val="00032E88"/>
    <w:rsid w:val="0004189C"/>
    <w:rsid w:val="000506CC"/>
    <w:rsid w:val="00050939"/>
    <w:rsid w:val="00053C84"/>
    <w:rsid w:val="000547D9"/>
    <w:rsid w:val="00057DBA"/>
    <w:rsid w:val="00076364"/>
    <w:rsid w:val="00082861"/>
    <w:rsid w:val="00083FDC"/>
    <w:rsid w:val="000874CC"/>
    <w:rsid w:val="00092D4F"/>
    <w:rsid w:val="00094B02"/>
    <w:rsid w:val="000A072A"/>
    <w:rsid w:val="000A64D5"/>
    <w:rsid w:val="000B57E4"/>
    <w:rsid w:val="000C02B1"/>
    <w:rsid w:val="000C436F"/>
    <w:rsid w:val="000C4DE9"/>
    <w:rsid w:val="000D63CC"/>
    <w:rsid w:val="000F1597"/>
    <w:rsid w:val="000F5E52"/>
    <w:rsid w:val="00100CA3"/>
    <w:rsid w:val="00115535"/>
    <w:rsid w:val="00124303"/>
    <w:rsid w:val="00126482"/>
    <w:rsid w:val="001337CE"/>
    <w:rsid w:val="00133A69"/>
    <w:rsid w:val="00133E86"/>
    <w:rsid w:val="001341F3"/>
    <w:rsid w:val="001357FA"/>
    <w:rsid w:val="00142482"/>
    <w:rsid w:val="00143E69"/>
    <w:rsid w:val="001520DE"/>
    <w:rsid w:val="001546CF"/>
    <w:rsid w:val="001659C1"/>
    <w:rsid w:val="00172464"/>
    <w:rsid w:val="00174C06"/>
    <w:rsid w:val="001858EF"/>
    <w:rsid w:val="001C03D2"/>
    <w:rsid w:val="001D42C0"/>
    <w:rsid w:val="001D4564"/>
    <w:rsid w:val="001E3D21"/>
    <w:rsid w:val="001F311A"/>
    <w:rsid w:val="00203E38"/>
    <w:rsid w:val="002074F9"/>
    <w:rsid w:val="00220374"/>
    <w:rsid w:val="00220A3D"/>
    <w:rsid w:val="0023768C"/>
    <w:rsid w:val="00284126"/>
    <w:rsid w:val="0029012A"/>
    <w:rsid w:val="00291106"/>
    <w:rsid w:val="002B256B"/>
    <w:rsid w:val="002C1309"/>
    <w:rsid w:val="002C2384"/>
    <w:rsid w:val="002D0F0C"/>
    <w:rsid w:val="002D45F6"/>
    <w:rsid w:val="002D4D4B"/>
    <w:rsid w:val="002D54AB"/>
    <w:rsid w:val="002D7C9A"/>
    <w:rsid w:val="00301B2E"/>
    <w:rsid w:val="00311E7C"/>
    <w:rsid w:val="003169CD"/>
    <w:rsid w:val="00320A3F"/>
    <w:rsid w:val="00333799"/>
    <w:rsid w:val="00336963"/>
    <w:rsid w:val="00341A05"/>
    <w:rsid w:val="003574CB"/>
    <w:rsid w:val="003627C4"/>
    <w:rsid w:val="00362D7F"/>
    <w:rsid w:val="00370A3E"/>
    <w:rsid w:val="00373FF8"/>
    <w:rsid w:val="00376294"/>
    <w:rsid w:val="00386002"/>
    <w:rsid w:val="00395B9E"/>
    <w:rsid w:val="0039676F"/>
    <w:rsid w:val="003A3EBF"/>
    <w:rsid w:val="003A43B2"/>
    <w:rsid w:val="003A6356"/>
    <w:rsid w:val="003A638C"/>
    <w:rsid w:val="003D0541"/>
    <w:rsid w:val="003D2065"/>
    <w:rsid w:val="003D36EE"/>
    <w:rsid w:val="003D3C24"/>
    <w:rsid w:val="003D6289"/>
    <w:rsid w:val="003D6AD9"/>
    <w:rsid w:val="003E5BB1"/>
    <w:rsid w:val="003F2DCF"/>
    <w:rsid w:val="003F7C47"/>
    <w:rsid w:val="00400672"/>
    <w:rsid w:val="004054F2"/>
    <w:rsid w:val="0040624D"/>
    <w:rsid w:val="00414532"/>
    <w:rsid w:val="004210FE"/>
    <w:rsid w:val="00433965"/>
    <w:rsid w:val="00434D64"/>
    <w:rsid w:val="004403D3"/>
    <w:rsid w:val="00461E36"/>
    <w:rsid w:val="00463044"/>
    <w:rsid w:val="00465525"/>
    <w:rsid w:val="00466DB8"/>
    <w:rsid w:val="00471625"/>
    <w:rsid w:val="00476D14"/>
    <w:rsid w:val="00480E1D"/>
    <w:rsid w:val="00483951"/>
    <w:rsid w:val="00487443"/>
    <w:rsid w:val="004918A7"/>
    <w:rsid w:val="00491A5C"/>
    <w:rsid w:val="00493119"/>
    <w:rsid w:val="00493228"/>
    <w:rsid w:val="004A2569"/>
    <w:rsid w:val="004A2C8F"/>
    <w:rsid w:val="004A711B"/>
    <w:rsid w:val="004C08BA"/>
    <w:rsid w:val="004C0F11"/>
    <w:rsid w:val="004C7029"/>
    <w:rsid w:val="004C7ABB"/>
    <w:rsid w:val="004E20B9"/>
    <w:rsid w:val="004E490B"/>
    <w:rsid w:val="004F15C0"/>
    <w:rsid w:val="004F47F9"/>
    <w:rsid w:val="004F6934"/>
    <w:rsid w:val="004F6B54"/>
    <w:rsid w:val="00500C06"/>
    <w:rsid w:val="0050113D"/>
    <w:rsid w:val="005029D9"/>
    <w:rsid w:val="00502EE2"/>
    <w:rsid w:val="00506AB2"/>
    <w:rsid w:val="00517022"/>
    <w:rsid w:val="0052768D"/>
    <w:rsid w:val="00530E46"/>
    <w:rsid w:val="00535434"/>
    <w:rsid w:val="00540FDC"/>
    <w:rsid w:val="00553965"/>
    <w:rsid w:val="005567B7"/>
    <w:rsid w:val="00557BD8"/>
    <w:rsid w:val="0056430A"/>
    <w:rsid w:val="00565884"/>
    <w:rsid w:val="00571198"/>
    <w:rsid w:val="005726F2"/>
    <w:rsid w:val="00576DCD"/>
    <w:rsid w:val="0058181A"/>
    <w:rsid w:val="00581827"/>
    <w:rsid w:val="00582FF6"/>
    <w:rsid w:val="0059624C"/>
    <w:rsid w:val="005A1608"/>
    <w:rsid w:val="005A5013"/>
    <w:rsid w:val="005B6497"/>
    <w:rsid w:val="005B68EE"/>
    <w:rsid w:val="005C399F"/>
    <w:rsid w:val="005C489B"/>
    <w:rsid w:val="005D7FE3"/>
    <w:rsid w:val="005E04B1"/>
    <w:rsid w:val="005E1007"/>
    <w:rsid w:val="00601BC7"/>
    <w:rsid w:val="00602AE1"/>
    <w:rsid w:val="0060472A"/>
    <w:rsid w:val="00610389"/>
    <w:rsid w:val="00617BB8"/>
    <w:rsid w:val="00624036"/>
    <w:rsid w:val="00627DE8"/>
    <w:rsid w:val="00631709"/>
    <w:rsid w:val="006363C2"/>
    <w:rsid w:val="00644B91"/>
    <w:rsid w:val="0065031E"/>
    <w:rsid w:val="00655D63"/>
    <w:rsid w:val="006611F7"/>
    <w:rsid w:val="00681455"/>
    <w:rsid w:val="00682685"/>
    <w:rsid w:val="00694947"/>
    <w:rsid w:val="006A1A55"/>
    <w:rsid w:val="006A2E24"/>
    <w:rsid w:val="006A3065"/>
    <w:rsid w:val="006B6F06"/>
    <w:rsid w:val="006C3EAA"/>
    <w:rsid w:val="006D6D6F"/>
    <w:rsid w:val="006D7A67"/>
    <w:rsid w:val="006D7B11"/>
    <w:rsid w:val="006E4A7C"/>
    <w:rsid w:val="006E6ACE"/>
    <w:rsid w:val="006F4603"/>
    <w:rsid w:val="006F5847"/>
    <w:rsid w:val="006F6ABA"/>
    <w:rsid w:val="00701A31"/>
    <w:rsid w:val="00705592"/>
    <w:rsid w:val="007064BC"/>
    <w:rsid w:val="00707934"/>
    <w:rsid w:val="007079F6"/>
    <w:rsid w:val="007113D5"/>
    <w:rsid w:val="007140D3"/>
    <w:rsid w:val="00723BB7"/>
    <w:rsid w:val="00725755"/>
    <w:rsid w:val="0072665E"/>
    <w:rsid w:val="0074010C"/>
    <w:rsid w:val="007428E8"/>
    <w:rsid w:val="00744D80"/>
    <w:rsid w:val="0075100C"/>
    <w:rsid w:val="00756425"/>
    <w:rsid w:val="007605FE"/>
    <w:rsid w:val="00771614"/>
    <w:rsid w:val="00773D36"/>
    <w:rsid w:val="00790CBB"/>
    <w:rsid w:val="00793351"/>
    <w:rsid w:val="00795C78"/>
    <w:rsid w:val="007970D6"/>
    <w:rsid w:val="007A0ACE"/>
    <w:rsid w:val="007B2FC5"/>
    <w:rsid w:val="007C05A9"/>
    <w:rsid w:val="007D27BE"/>
    <w:rsid w:val="007D7350"/>
    <w:rsid w:val="007D7BF3"/>
    <w:rsid w:val="007E099A"/>
    <w:rsid w:val="007F4F39"/>
    <w:rsid w:val="00801C00"/>
    <w:rsid w:val="00801EAE"/>
    <w:rsid w:val="00805CC0"/>
    <w:rsid w:val="00817D68"/>
    <w:rsid w:val="00823C0B"/>
    <w:rsid w:val="00825971"/>
    <w:rsid w:val="00830C3D"/>
    <w:rsid w:val="00830EED"/>
    <w:rsid w:val="00837520"/>
    <w:rsid w:val="00840B0F"/>
    <w:rsid w:val="00844A3A"/>
    <w:rsid w:val="0085779B"/>
    <w:rsid w:val="0086154A"/>
    <w:rsid w:val="00895FF5"/>
    <w:rsid w:val="00896A0D"/>
    <w:rsid w:val="008A19FD"/>
    <w:rsid w:val="008B054A"/>
    <w:rsid w:val="008B085E"/>
    <w:rsid w:val="008B4D8F"/>
    <w:rsid w:val="008C4E45"/>
    <w:rsid w:val="008C4FEA"/>
    <w:rsid w:val="008C52A3"/>
    <w:rsid w:val="008E45E9"/>
    <w:rsid w:val="008E5D2E"/>
    <w:rsid w:val="00900D01"/>
    <w:rsid w:val="0090660B"/>
    <w:rsid w:val="00914A38"/>
    <w:rsid w:val="009208B7"/>
    <w:rsid w:val="00923A29"/>
    <w:rsid w:val="00924EFE"/>
    <w:rsid w:val="0092785F"/>
    <w:rsid w:val="0093299B"/>
    <w:rsid w:val="00941965"/>
    <w:rsid w:val="00943D5E"/>
    <w:rsid w:val="00947493"/>
    <w:rsid w:val="00963C25"/>
    <w:rsid w:val="00966F13"/>
    <w:rsid w:val="00967423"/>
    <w:rsid w:val="00967983"/>
    <w:rsid w:val="009708AF"/>
    <w:rsid w:val="0097573E"/>
    <w:rsid w:val="00984D9B"/>
    <w:rsid w:val="009908CD"/>
    <w:rsid w:val="00990ECE"/>
    <w:rsid w:val="00990F97"/>
    <w:rsid w:val="0099127B"/>
    <w:rsid w:val="009950D2"/>
    <w:rsid w:val="009A1C6A"/>
    <w:rsid w:val="009B155B"/>
    <w:rsid w:val="009B2937"/>
    <w:rsid w:val="009B5739"/>
    <w:rsid w:val="009C1AF8"/>
    <w:rsid w:val="009C358F"/>
    <w:rsid w:val="009C4F65"/>
    <w:rsid w:val="009D3F72"/>
    <w:rsid w:val="009D6D47"/>
    <w:rsid w:val="009E0E29"/>
    <w:rsid w:val="009E4D8E"/>
    <w:rsid w:val="00A168FF"/>
    <w:rsid w:val="00A330D4"/>
    <w:rsid w:val="00A367D7"/>
    <w:rsid w:val="00A37CFE"/>
    <w:rsid w:val="00A42014"/>
    <w:rsid w:val="00A4203B"/>
    <w:rsid w:val="00A51BD9"/>
    <w:rsid w:val="00A5486C"/>
    <w:rsid w:val="00A55532"/>
    <w:rsid w:val="00A62C60"/>
    <w:rsid w:val="00A701F2"/>
    <w:rsid w:val="00A71CE5"/>
    <w:rsid w:val="00A75C50"/>
    <w:rsid w:val="00A76F30"/>
    <w:rsid w:val="00A77E2E"/>
    <w:rsid w:val="00A8674D"/>
    <w:rsid w:val="00A917FC"/>
    <w:rsid w:val="00A93DBF"/>
    <w:rsid w:val="00A94EDB"/>
    <w:rsid w:val="00AA0E26"/>
    <w:rsid w:val="00AA564D"/>
    <w:rsid w:val="00AA583B"/>
    <w:rsid w:val="00AA7F44"/>
    <w:rsid w:val="00AB66A8"/>
    <w:rsid w:val="00AC4C55"/>
    <w:rsid w:val="00AE5E5B"/>
    <w:rsid w:val="00AE69B4"/>
    <w:rsid w:val="00AF0948"/>
    <w:rsid w:val="00B01E12"/>
    <w:rsid w:val="00B06C74"/>
    <w:rsid w:val="00B11CA9"/>
    <w:rsid w:val="00B11EEC"/>
    <w:rsid w:val="00B15113"/>
    <w:rsid w:val="00B30C30"/>
    <w:rsid w:val="00B35155"/>
    <w:rsid w:val="00B376D7"/>
    <w:rsid w:val="00B43746"/>
    <w:rsid w:val="00B64D39"/>
    <w:rsid w:val="00B710A7"/>
    <w:rsid w:val="00B8194E"/>
    <w:rsid w:val="00B81E0D"/>
    <w:rsid w:val="00B91C7F"/>
    <w:rsid w:val="00BA1391"/>
    <w:rsid w:val="00BA362B"/>
    <w:rsid w:val="00BB1F2F"/>
    <w:rsid w:val="00BC6D5C"/>
    <w:rsid w:val="00BD4460"/>
    <w:rsid w:val="00BD6065"/>
    <w:rsid w:val="00BD6164"/>
    <w:rsid w:val="00BE7BAD"/>
    <w:rsid w:val="00C029F1"/>
    <w:rsid w:val="00C062AE"/>
    <w:rsid w:val="00C11A0D"/>
    <w:rsid w:val="00C214D5"/>
    <w:rsid w:val="00C226F8"/>
    <w:rsid w:val="00C23155"/>
    <w:rsid w:val="00C234AD"/>
    <w:rsid w:val="00C34016"/>
    <w:rsid w:val="00C43148"/>
    <w:rsid w:val="00C47E59"/>
    <w:rsid w:val="00C51825"/>
    <w:rsid w:val="00C572DA"/>
    <w:rsid w:val="00C66744"/>
    <w:rsid w:val="00C66F0A"/>
    <w:rsid w:val="00C86A95"/>
    <w:rsid w:val="00C97D73"/>
    <w:rsid w:val="00CA17DD"/>
    <w:rsid w:val="00CB598C"/>
    <w:rsid w:val="00CB639F"/>
    <w:rsid w:val="00CD3170"/>
    <w:rsid w:val="00CD5AF0"/>
    <w:rsid w:val="00CE22D2"/>
    <w:rsid w:val="00CF3F4D"/>
    <w:rsid w:val="00CF56C3"/>
    <w:rsid w:val="00CF7BC0"/>
    <w:rsid w:val="00CF7D88"/>
    <w:rsid w:val="00D04CC2"/>
    <w:rsid w:val="00D1075A"/>
    <w:rsid w:val="00D1571F"/>
    <w:rsid w:val="00D32CFF"/>
    <w:rsid w:val="00D404DE"/>
    <w:rsid w:val="00D47555"/>
    <w:rsid w:val="00D47957"/>
    <w:rsid w:val="00D53B18"/>
    <w:rsid w:val="00D541C7"/>
    <w:rsid w:val="00D541F6"/>
    <w:rsid w:val="00D5662C"/>
    <w:rsid w:val="00D67F3D"/>
    <w:rsid w:val="00D71E46"/>
    <w:rsid w:val="00D75C51"/>
    <w:rsid w:val="00D8408A"/>
    <w:rsid w:val="00D91517"/>
    <w:rsid w:val="00D93F84"/>
    <w:rsid w:val="00DB369A"/>
    <w:rsid w:val="00DB4479"/>
    <w:rsid w:val="00DB6F89"/>
    <w:rsid w:val="00DB765A"/>
    <w:rsid w:val="00DC5FA2"/>
    <w:rsid w:val="00DC6262"/>
    <w:rsid w:val="00DD4EA6"/>
    <w:rsid w:val="00DE4688"/>
    <w:rsid w:val="00DE68E5"/>
    <w:rsid w:val="00DE6BBD"/>
    <w:rsid w:val="00DF3E9D"/>
    <w:rsid w:val="00DF5312"/>
    <w:rsid w:val="00E0088A"/>
    <w:rsid w:val="00E225C1"/>
    <w:rsid w:val="00E236D8"/>
    <w:rsid w:val="00E2543F"/>
    <w:rsid w:val="00E269DA"/>
    <w:rsid w:val="00E30F48"/>
    <w:rsid w:val="00E323B6"/>
    <w:rsid w:val="00E34489"/>
    <w:rsid w:val="00E359D4"/>
    <w:rsid w:val="00E42092"/>
    <w:rsid w:val="00E434E3"/>
    <w:rsid w:val="00E44A59"/>
    <w:rsid w:val="00E4734F"/>
    <w:rsid w:val="00E51AD9"/>
    <w:rsid w:val="00E526E7"/>
    <w:rsid w:val="00E53FB6"/>
    <w:rsid w:val="00E545D8"/>
    <w:rsid w:val="00E61DA5"/>
    <w:rsid w:val="00E64922"/>
    <w:rsid w:val="00E67936"/>
    <w:rsid w:val="00E826A7"/>
    <w:rsid w:val="00E83CEB"/>
    <w:rsid w:val="00E85E2E"/>
    <w:rsid w:val="00E95BF9"/>
    <w:rsid w:val="00EA0164"/>
    <w:rsid w:val="00EB1ACD"/>
    <w:rsid w:val="00EB6240"/>
    <w:rsid w:val="00ED0192"/>
    <w:rsid w:val="00EE1A39"/>
    <w:rsid w:val="00EF1AA8"/>
    <w:rsid w:val="00EF226C"/>
    <w:rsid w:val="00F0203F"/>
    <w:rsid w:val="00F05384"/>
    <w:rsid w:val="00F05FAA"/>
    <w:rsid w:val="00F1218E"/>
    <w:rsid w:val="00F153C0"/>
    <w:rsid w:val="00F162F3"/>
    <w:rsid w:val="00F20162"/>
    <w:rsid w:val="00F2627C"/>
    <w:rsid w:val="00F30890"/>
    <w:rsid w:val="00F353DF"/>
    <w:rsid w:val="00F41CC5"/>
    <w:rsid w:val="00F51E7F"/>
    <w:rsid w:val="00F54710"/>
    <w:rsid w:val="00F630B8"/>
    <w:rsid w:val="00F82599"/>
    <w:rsid w:val="00F9258C"/>
    <w:rsid w:val="00FA23F8"/>
    <w:rsid w:val="00FA7D7D"/>
    <w:rsid w:val="00FB324D"/>
    <w:rsid w:val="00FB5CA0"/>
    <w:rsid w:val="00FC586D"/>
    <w:rsid w:val="00FC7168"/>
    <w:rsid w:val="00FD20BF"/>
    <w:rsid w:val="00FD5205"/>
    <w:rsid w:val="00FF69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B6F5F"/>
  <w15:docId w15:val="{E34EB10E-6A58-4F3C-8B2D-24451FBBC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14B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
    <w:basedOn w:val="a"/>
    <w:link w:val="a4"/>
    <w:rsid w:val="000314B3"/>
    <w:pPr>
      <w:jc w:val="both"/>
    </w:pPr>
  </w:style>
  <w:style w:type="character" w:customStyle="1" w:styleId="a4">
    <w:name w:val="Основной текст Знак"/>
    <w:aliases w:val="Список 1 Знак,Body Text Char Знак"/>
    <w:basedOn w:val="a0"/>
    <w:link w:val="a3"/>
    <w:rsid w:val="000314B3"/>
    <w:rPr>
      <w:rFonts w:ascii="Times New Roman" w:eastAsia="Times New Roman" w:hAnsi="Times New Roman" w:cs="Times New Roman"/>
      <w:sz w:val="24"/>
      <w:szCs w:val="24"/>
      <w:lang w:eastAsia="ru-RU"/>
    </w:rPr>
  </w:style>
  <w:style w:type="paragraph" w:styleId="a5">
    <w:name w:val="Body Text Indent"/>
    <w:aliases w:val="текст"/>
    <w:basedOn w:val="a"/>
    <w:link w:val="a6"/>
    <w:rsid w:val="000314B3"/>
    <w:pPr>
      <w:numPr>
        <w:ilvl w:val="2"/>
      </w:numPr>
      <w:tabs>
        <w:tab w:val="num" w:pos="0"/>
        <w:tab w:val="num" w:pos="1080"/>
      </w:tabs>
      <w:ind w:firstLine="709"/>
      <w:jc w:val="both"/>
    </w:pPr>
  </w:style>
  <w:style w:type="character" w:customStyle="1" w:styleId="a6">
    <w:name w:val="Основной текст с отступом Знак"/>
    <w:aliases w:val="текст Знак"/>
    <w:basedOn w:val="a0"/>
    <w:link w:val="a5"/>
    <w:rsid w:val="000314B3"/>
    <w:rPr>
      <w:rFonts w:ascii="Times New Roman" w:eastAsia="Times New Roman" w:hAnsi="Times New Roman" w:cs="Times New Roman"/>
      <w:sz w:val="24"/>
      <w:szCs w:val="24"/>
      <w:lang w:eastAsia="ru-RU"/>
    </w:rPr>
  </w:style>
  <w:style w:type="paragraph" w:customStyle="1" w:styleId="11">
    <w:name w:val="заголовок 11"/>
    <w:basedOn w:val="a"/>
    <w:next w:val="a"/>
    <w:uiPriority w:val="99"/>
    <w:qFormat/>
    <w:rsid w:val="000314B3"/>
    <w:pPr>
      <w:keepNext/>
      <w:jc w:val="center"/>
    </w:pPr>
  </w:style>
  <w:style w:type="paragraph" w:styleId="a7">
    <w:name w:val="header"/>
    <w:basedOn w:val="a"/>
    <w:link w:val="a8"/>
    <w:uiPriority w:val="99"/>
    <w:rsid w:val="000314B3"/>
    <w:pPr>
      <w:tabs>
        <w:tab w:val="center" w:pos="4677"/>
        <w:tab w:val="right" w:pos="9355"/>
      </w:tabs>
    </w:pPr>
  </w:style>
  <w:style w:type="character" w:customStyle="1" w:styleId="a8">
    <w:name w:val="Верхний колонтитул Знак"/>
    <w:basedOn w:val="a0"/>
    <w:link w:val="a7"/>
    <w:uiPriority w:val="99"/>
    <w:rsid w:val="000314B3"/>
    <w:rPr>
      <w:rFonts w:ascii="Times New Roman" w:eastAsia="Times New Roman" w:hAnsi="Times New Roman" w:cs="Times New Roman"/>
      <w:sz w:val="24"/>
      <w:szCs w:val="24"/>
      <w:lang w:eastAsia="ru-RU"/>
    </w:rPr>
  </w:style>
  <w:style w:type="paragraph" w:customStyle="1" w:styleId="Heading">
    <w:name w:val="Heading"/>
    <w:rsid w:val="00476D14"/>
    <w:pPr>
      <w:widowControl w:val="0"/>
      <w:suppressAutoHyphens/>
      <w:autoSpaceDE w:val="0"/>
      <w:spacing w:after="0" w:line="240" w:lineRule="auto"/>
    </w:pPr>
    <w:rPr>
      <w:rFonts w:ascii="Arial" w:eastAsia="Arial" w:hAnsi="Arial" w:cs="Arial"/>
      <w:b/>
      <w:bCs/>
      <w:lang w:eastAsia="ar-SA"/>
    </w:rPr>
  </w:style>
  <w:style w:type="character" w:styleId="a9">
    <w:name w:val="footnote reference"/>
    <w:basedOn w:val="a0"/>
    <w:uiPriority w:val="99"/>
    <w:qFormat/>
    <w:rsid w:val="00476D14"/>
    <w:rPr>
      <w:vertAlign w:val="superscript"/>
    </w:rPr>
  </w:style>
  <w:style w:type="paragraph" w:styleId="aa">
    <w:name w:val="Balloon Text"/>
    <w:basedOn w:val="a"/>
    <w:link w:val="ab"/>
    <w:uiPriority w:val="99"/>
    <w:semiHidden/>
    <w:unhideWhenUsed/>
    <w:rsid w:val="00476D14"/>
    <w:rPr>
      <w:rFonts w:ascii="Tahoma" w:hAnsi="Tahoma" w:cs="Tahoma"/>
      <w:sz w:val="16"/>
      <w:szCs w:val="16"/>
    </w:rPr>
  </w:style>
  <w:style w:type="character" w:customStyle="1" w:styleId="ab">
    <w:name w:val="Текст выноски Знак"/>
    <w:basedOn w:val="a0"/>
    <w:link w:val="aa"/>
    <w:uiPriority w:val="99"/>
    <w:semiHidden/>
    <w:rsid w:val="00476D14"/>
    <w:rPr>
      <w:rFonts w:ascii="Tahoma" w:eastAsia="Times New Roman" w:hAnsi="Tahoma" w:cs="Tahoma"/>
      <w:sz w:val="16"/>
      <w:szCs w:val="16"/>
      <w:lang w:eastAsia="ru-RU"/>
    </w:rPr>
  </w:style>
  <w:style w:type="table" w:styleId="ac">
    <w:name w:val="Table Grid"/>
    <w:basedOn w:val="a1"/>
    <w:uiPriority w:val="59"/>
    <w:qFormat/>
    <w:rsid w:val="007140D3"/>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
    <w:name w:val="Char Знак Знак"/>
    <w:basedOn w:val="a"/>
    <w:rsid w:val="000874CC"/>
    <w:pPr>
      <w:widowControl w:val="0"/>
      <w:adjustRightInd w:val="0"/>
      <w:spacing w:after="160" w:line="240" w:lineRule="exact"/>
      <w:jc w:val="right"/>
    </w:pPr>
    <w:rPr>
      <w:sz w:val="20"/>
      <w:szCs w:val="20"/>
      <w:lang w:val="en-GB" w:eastAsia="en-US"/>
    </w:rPr>
  </w:style>
  <w:style w:type="character" w:customStyle="1" w:styleId="FontStyle38">
    <w:name w:val="Font Style38"/>
    <w:basedOn w:val="a0"/>
    <w:rsid w:val="009A1C6A"/>
    <w:rPr>
      <w:rFonts w:ascii="Times New Roman" w:hAnsi="Times New Roman" w:cs="Times New Roman"/>
      <w:b/>
      <w:bCs/>
      <w:sz w:val="18"/>
      <w:szCs w:val="18"/>
    </w:rPr>
  </w:style>
  <w:style w:type="character" w:styleId="ad">
    <w:name w:val="Hyperlink"/>
    <w:basedOn w:val="a0"/>
    <w:uiPriority w:val="99"/>
    <w:unhideWhenUsed/>
    <w:rsid w:val="008B085E"/>
    <w:rPr>
      <w:color w:val="0000FF" w:themeColor="hyperlink"/>
      <w:u w:val="single"/>
    </w:rPr>
  </w:style>
  <w:style w:type="paragraph" w:styleId="ae">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
    <w:basedOn w:val="a"/>
    <w:link w:val="af"/>
    <w:uiPriority w:val="99"/>
    <w:qFormat/>
    <w:rsid w:val="00610389"/>
    <w:pPr>
      <w:spacing w:after="60"/>
      <w:jc w:val="both"/>
    </w:pPr>
    <w:rPr>
      <w:sz w:val="20"/>
      <w:szCs w:val="20"/>
    </w:rPr>
  </w:style>
  <w:style w:type="character" w:customStyle="1" w:styleId="af">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 Знак"/>
    <w:basedOn w:val="a0"/>
    <w:link w:val="ae"/>
    <w:uiPriority w:val="99"/>
    <w:rsid w:val="00610389"/>
    <w:rPr>
      <w:rFonts w:ascii="Times New Roman" w:eastAsia="Times New Roman" w:hAnsi="Times New Roman" w:cs="Times New Roman"/>
      <w:sz w:val="20"/>
      <w:szCs w:val="20"/>
      <w:lang w:eastAsia="ru-RU"/>
    </w:rPr>
  </w:style>
  <w:style w:type="paragraph" w:styleId="af0">
    <w:name w:val="List Paragraph"/>
    <w:aliases w:val="Bullet List,FooterText,numbered,Paragraphe de liste1,lp1,Абзац основного текста,Table-Normal,RSHB_Table-Normal,ТЗ список,Абзац списка литеральный,Bullet 1,Use Case List Paragraph,Маркер,Num Bullet 1"/>
    <w:basedOn w:val="a"/>
    <w:link w:val="af1"/>
    <w:uiPriority w:val="34"/>
    <w:qFormat/>
    <w:rsid w:val="009908CD"/>
    <w:pPr>
      <w:ind w:left="720"/>
      <w:contextualSpacing/>
    </w:pPr>
  </w:style>
  <w:style w:type="character" w:customStyle="1" w:styleId="af1">
    <w:name w:val="Абзац списка Знак"/>
    <w:aliases w:val="Bullet List Знак,FooterText Знак,numbered Знак,Paragraphe de liste1 Знак,lp1 Знак,Абзац основного текста Знак,Table-Normal Знак,RSHB_Table-Normal Знак,ТЗ список Знак,Абзац списка литеральный Знак,Bullet 1 Знак,Маркер Знак"/>
    <w:link w:val="af0"/>
    <w:uiPriority w:val="34"/>
    <w:qFormat/>
    <w:locked/>
    <w:rsid w:val="009908CD"/>
    <w:rPr>
      <w:rFonts w:ascii="Times New Roman" w:eastAsia="Times New Roman" w:hAnsi="Times New Roman" w:cs="Times New Roman"/>
      <w:sz w:val="24"/>
      <w:szCs w:val="24"/>
      <w:lang w:eastAsia="ru-RU"/>
    </w:rPr>
  </w:style>
  <w:style w:type="character" w:customStyle="1" w:styleId="FontStyle40">
    <w:name w:val="Font Style40"/>
    <w:basedOn w:val="a0"/>
    <w:rsid w:val="00B15113"/>
    <w:rPr>
      <w:rFonts w:ascii="Times New Roman" w:hAnsi="Times New Roman" w:cs="Times New Roman"/>
      <w:sz w:val="18"/>
      <w:szCs w:val="18"/>
    </w:rPr>
  </w:style>
  <w:style w:type="character" w:customStyle="1" w:styleId="doctitleimportant">
    <w:name w:val="doc__title_important"/>
    <w:basedOn w:val="a0"/>
    <w:rsid w:val="00B15113"/>
  </w:style>
  <w:style w:type="paragraph" w:styleId="af2">
    <w:name w:val="No Spacing"/>
    <w:link w:val="af3"/>
    <w:uiPriority w:val="1"/>
    <w:qFormat/>
    <w:rsid w:val="003F7C47"/>
    <w:pPr>
      <w:spacing w:after="0" w:line="240" w:lineRule="auto"/>
    </w:pPr>
    <w:rPr>
      <w:rFonts w:ascii="Calibri" w:eastAsia="Calibri" w:hAnsi="Calibri" w:cs="Times New Roman"/>
    </w:rPr>
  </w:style>
  <w:style w:type="character" w:customStyle="1" w:styleId="af3">
    <w:name w:val="Без интервала Знак"/>
    <w:link w:val="af2"/>
    <w:uiPriority w:val="1"/>
    <w:rsid w:val="003F7C47"/>
    <w:rPr>
      <w:rFonts w:ascii="Calibri" w:eastAsia="Calibri" w:hAnsi="Calibri" w:cs="Times New Roman"/>
    </w:rPr>
  </w:style>
  <w:style w:type="table" w:customStyle="1" w:styleId="7">
    <w:name w:val="Сетка таблицы7"/>
    <w:basedOn w:val="a1"/>
    <w:next w:val="ac"/>
    <w:rsid w:val="00E2543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qFormat/>
    <w:rsid w:val="00B30C30"/>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1">
    <w:name w:val="Обычный1"/>
    <w:uiPriority w:val="99"/>
    <w:qFormat/>
    <w:rsid w:val="00480E1D"/>
    <w:pPr>
      <w:widowControl w:val="0"/>
      <w:suppressAutoHyphens/>
      <w:spacing w:after="0" w:line="240" w:lineRule="auto"/>
      <w:ind w:firstLine="720"/>
      <w:jc w:val="both"/>
    </w:pPr>
    <w:rPr>
      <w:rFonts w:ascii="Times New Roman" w:eastAsia="Times New Roman" w:hAnsi="Times New Roman" w:cs="Times New Roman"/>
      <w:sz w:val="24"/>
      <w:szCs w:val="24"/>
      <w:lang w:eastAsia="ru-RU"/>
    </w:rPr>
  </w:style>
  <w:style w:type="paragraph" w:customStyle="1" w:styleId="af4">
    <w:basedOn w:val="a"/>
    <w:next w:val="af5"/>
    <w:qFormat/>
    <w:rsid w:val="00E64922"/>
    <w:pPr>
      <w:jc w:val="center"/>
    </w:pPr>
    <w:rPr>
      <w:b/>
      <w:bCs/>
      <w:szCs w:val="20"/>
    </w:rPr>
  </w:style>
  <w:style w:type="paragraph" w:customStyle="1" w:styleId="ConsPlusTitle">
    <w:name w:val="ConsPlusTitle"/>
    <w:uiPriority w:val="99"/>
    <w:rsid w:val="00E6492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5">
    <w:name w:val="Title"/>
    <w:basedOn w:val="a"/>
    <w:next w:val="a"/>
    <w:link w:val="af6"/>
    <w:uiPriority w:val="10"/>
    <w:qFormat/>
    <w:rsid w:val="00E64922"/>
    <w:pPr>
      <w:contextualSpacing/>
    </w:pPr>
    <w:rPr>
      <w:rFonts w:asciiTheme="majorHAnsi" w:eastAsiaTheme="majorEastAsia" w:hAnsiTheme="majorHAnsi" w:cstheme="majorBidi"/>
      <w:spacing w:val="-10"/>
      <w:kern w:val="28"/>
      <w:sz w:val="56"/>
      <w:szCs w:val="56"/>
    </w:rPr>
  </w:style>
  <w:style w:type="character" w:customStyle="1" w:styleId="af6">
    <w:name w:val="Заголовок Знак"/>
    <w:basedOn w:val="a0"/>
    <w:link w:val="af5"/>
    <w:uiPriority w:val="10"/>
    <w:rsid w:val="00E64922"/>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894637">
      <w:bodyDiv w:val="1"/>
      <w:marLeft w:val="0"/>
      <w:marRight w:val="0"/>
      <w:marTop w:val="0"/>
      <w:marBottom w:val="0"/>
      <w:divBdr>
        <w:top w:val="none" w:sz="0" w:space="0" w:color="auto"/>
        <w:left w:val="none" w:sz="0" w:space="0" w:color="auto"/>
        <w:bottom w:val="none" w:sz="0" w:space="0" w:color="auto"/>
        <w:right w:val="none" w:sz="0" w:space="0" w:color="auto"/>
      </w:divBdr>
    </w:div>
    <w:div w:id="1286619258">
      <w:bodyDiv w:val="1"/>
      <w:marLeft w:val="0"/>
      <w:marRight w:val="0"/>
      <w:marTop w:val="0"/>
      <w:marBottom w:val="0"/>
      <w:divBdr>
        <w:top w:val="none" w:sz="0" w:space="0" w:color="auto"/>
        <w:left w:val="none" w:sz="0" w:space="0" w:color="auto"/>
        <w:bottom w:val="none" w:sz="0" w:space="0" w:color="auto"/>
        <w:right w:val="none" w:sz="0" w:space="0" w:color="auto"/>
      </w:divBdr>
    </w:div>
    <w:div w:id="1584148438">
      <w:bodyDiv w:val="1"/>
      <w:marLeft w:val="0"/>
      <w:marRight w:val="0"/>
      <w:marTop w:val="0"/>
      <w:marBottom w:val="0"/>
      <w:divBdr>
        <w:top w:val="none" w:sz="0" w:space="0" w:color="auto"/>
        <w:left w:val="none" w:sz="0" w:space="0" w:color="auto"/>
        <w:bottom w:val="none" w:sz="0" w:space="0" w:color="auto"/>
        <w:right w:val="none" w:sz="0" w:space="0" w:color="auto"/>
      </w:divBdr>
    </w:div>
    <w:div w:id="1714965599">
      <w:bodyDiv w:val="1"/>
      <w:marLeft w:val="0"/>
      <w:marRight w:val="0"/>
      <w:marTop w:val="0"/>
      <w:marBottom w:val="0"/>
      <w:divBdr>
        <w:top w:val="none" w:sz="0" w:space="0" w:color="auto"/>
        <w:left w:val="none" w:sz="0" w:space="0" w:color="auto"/>
        <w:bottom w:val="none" w:sz="0" w:space="0" w:color="auto"/>
        <w:right w:val="none" w:sz="0" w:space="0" w:color="auto"/>
      </w:divBdr>
    </w:div>
    <w:div w:id="207981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BCE1F1F161A9DDFFE357BED875745779620BB06A746A2635278917A8E8A8923EAEF94A6A5F6C19B70D89038B972CDCF260E646D575160BAX24FH" TargetMode="External"/><Relationship Id="rId13" Type="http://schemas.openxmlformats.org/officeDocument/2006/relationships/hyperlink" Target="https://login.consultant.ru/link/?req=doc&amp;base=LAW&amp;n=420524&amp;dst=2127&amp;field=134&amp;date=13.07.2022" TargetMode="External"/><Relationship Id="rId3" Type="http://schemas.openxmlformats.org/officeDocument/2006/relationships/settings" Target="settings.xml"/><Relationship Id="rId7" Type="http://schemas.openxmlformats.org/officeDocument/2006/relationships/hyperlink" Target="https://login.consultant.ru/link/?req=doc&amp;base=LAW&amp;n=430591&amp;date=09.11.2022" TargetMode="External"/><Relationship Id="rId12" Type="http://schemas.openxmlformats.org/officeDocument/2006/relationships/hyperlink" Target="https://login.consultant.ru/link/?req=doc&amp;base=RZR&amp;n=483361&amp;dst=1239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RZR&amp;n=483361&amp;dst=12386"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login.consultant.ru/link/?req=doc&amp;base=RZR&amp;n=483361&amp;dst=12383"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19377&amp;dst=1497&amp;field=134&amp;date=29.09.2022" TargetMode="External"/><Relationship Id="rId14" Type="http://schemas.openxmlformats.org/officeDocument/2006/relationships/hyperlink" Target="https://login.consultant.ru/link/?req=doc&amp;base=LAW&amp;n=420524&amp;dst=2756&amp;field=134&amp;date=13.07.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6598</Words>
  <Characters>37615</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Аня</dc:creator>
  <cp:lastModifiedBy>User</cp:lastModifiedBy>
  <cp:revision>3</cp:revision>
  <dcterms:created xsi:type="dcterms:W3CDTF">2026-04-27T08:01:00Z</dcterms:created>
  <dcterms:modified xsi:type="dcterms:W3CDTF">2026-04-27T13:13:00Z</dcterms:modified>
</cp:coreProperties>
</file>