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DD31D" w14:textId="6709E837" w:rsidR="008D6F30" w:rsidRDefault="00C3198A">
      <w:pPr>
        <w:jc w:val="center"/>
        <w:rPr>
          <w:b/>
          <w:sz w:val="22"/>
          <w:szCs w:val="22"/>
        </w:rPr>
      </w:pPr>
      <w:r>
        <w:rPr>
          <w:b/>
          <w:sz w:val="22"/>
          <w:szCs w:val="22"/>
        </w:rPr>
        <w:t>Ра</w:t>
      </w:r>
      <w:r w:rsidR="003901E8">
        <w:rPr>
          <w:b/>
          <w:sz w:val="22"/>
          <w:szCs w:val="22"/>
        </w:rPr>
        <w:t>КОНТРАКТ №</w:t>
      </w:r>
    </w:p>
    <w:p w14:paraId="0C78E870" w14:textId="77777777" w:rsidR="008D6F30" w:rsidRDefault="008D6F30">
      <w:pPr>
        <w:jc w:val="both"/>
        <w:rPr>
          <w:sz w:val="22"/>
          <w:szCs w:val="22"/>
        </w:rPr>
      </w:pPr>
    </w:p>
    <w:p w14:paraId="1579CF8E" w14:textId="6D3420DD" w:rsidR="008D6F30" w:rsidRDefault="00FE55FD">
      <w:pPr>
        <w:jc w:val="center"/>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4F23DF">
        <w:rPr>
          <w:sz w:val="22"/>
          <w:szCs w:val="22"/>
        </w:rPr>
        <w:tab/>
      </w:r>
      <w:r w:rsidR="003901E8">
        <w:rPr>
          <w:sz w:val="22"/>
          <w:szCs w:val="22"/>
        </w:rPr>
        <w:t>202</w:t>
      </w:r>
      <w:r w:rsidR="00456C1B">
        <w:rPr>
          <w:sz w:val="22"/>
          <w:szCs w:val="22"/>
        </w:rPr>
        <w:t>6</w:t>
      </w:r>
      <w:r w:rsidR="004B2C71">
        <w:rPr>
          <w:sz w:val="22"/>
          <w:szCs w:val="22"/>
        </w:rPr>
        <w:t xml:space="preserve"> г.</w:t>
      </w:r>
    </w:p>
    <w:p w14:paraId="7D1C3D45" w14:textId="77777777" w:rsidR="008D6F30" w:rsidRDefault="008D6F30">
      <w:pPr>
        <w:jc w:val="both"/>
        <w:rPr>
          <w:sz w:val="22"/>
          <w:szCs w:val="22"/>
        </w:rPr>
      </w:pPr>
    </w:p>
    <w:p w14:paraId="2FD69280" w14:textId="6A37C50B" w:rsidR="005E3156" w:rsidRDefault="003901E8" w:rsidP="005E3156">
      <w:pPr>
        <w:ind w:firstLine="708"/>
        <w:jc w:val="both"/>
        <w:rPr>
          <w:sz w:val="22"/>
          <w:szCs w:val="22"/>
        </w:rPr>
      </w:pPr>
      <w:r>
        <w:rPr>
          <w:sz w:val="22"/>
          <w:szCs w:val="22"/>
        </w:rPr>
        <w:t>Государственное бюджетное дошкольное образовател</w:t>
      </w:r>
      <w:r w:rsidR="004B2C71">
        <w:rPr>
          <w:sz w:val="22"/>
          <w:szCs w:val="22"/>
        </w:rPr>
        <w:t>ьное учреждение детский сад №75</w:t>
      </w:r>
      <w:r>
        <w:rPr>
          <w:sz w:val="22"/>
          <w:szCs w:val="22"/>
        </w:rPr>
        <w:t xml:space="preserve"> Выборгского района Санкт-Петербурга</w:t>
      </w:r>
      <w:r w:rsidR="004B2C71">
        <w:rPr>
          <w:sz w:val="22"/>
          <w:szCs w:val="22"/>
        </w:rPr>
        <w:t xml:space="preserve"> (далее - ГБДОУ детский сад №75</w:t>
      </w:r>
      <w:r>
        <w:rPr>
          <w:sz w:val="22"/>
          <w:szCs w:val="22"/>
        </w:rPr>
        <w:t xml:space="preserve">), в лице заведующего </w:t>
      </w:r>
      <w:r w:rsidR="004B2C71">
        <w:rPr>
          <w:sz w:val="22"/>
          <w:szCs w:val="22"/>
        </w:rPr>
        <w:t>Безрученко Ксении Сергеевны</w:t>
      </w:r>
      <w:r>
        <w:rPr>
          <w:sz w:val="22"/>
          <w:szCs w:val="22"/>
        </w:rPr>
        <w:t>, действующего на основании Устава, именуемый в дальнейшем «Заказчик»</w:t>
      </w:r>
    </w:p>
    <w:p w14:paraId="3F67733B" w14:textId="74E94826" w:rsidR="008D6F30" w:rsidRDefault="003901E8" w:rsidP="005E3156">
      <w:pPr>
        <w:ind w:firstLine="708"/>
        <w:jc w:val="both"/>
        <w:rPr>
          <w:sz w:val="22"/>
          <w:szCs w:val="22"/>
        </w:rPr>
      </w:pPr>
      <w:r>
        <w:rPr>
          <w:sz w:val="22"/>
          <w:szCs w:val="22"/>
        </w:rPr>
        <w:t xml:space="preserve">и </w:t>
      </w:r>
      <w:r w:rsidR="004F23DF">
        <w:rPr>
          <w:sz w:val="22"/>
          <w:szCs w:val="22"/>
        </w:rPr>
        <w:t>___________________</w:t>
      </w:r>
      <w:r w:rsidR="00F30B91">
        <w:rPr>
          <w:sz w:val="22"/>
          <w:szCs w:val="22"/>
        </w:rPr>
        <w:t xml:space="preserve"> в лице </w:t>
      </w:r>
      <w:r w:rsidR="004F23DF">
        <w:rPr>
          <w:sz w:val="22"/>
          <w:szCs w:val="22"/>
        </w:rPr>
        <w:t>__________________</w:t>
      </w:r>
      <w:r w:rsidR="00F30B91">
        <w:rPr>
          <w:sz w:val="22"/>
          <w:szCs w:val="22"/>
        </w:rPr>
        <w:t xml:space="preserve">, действующего на основании </w:t>
      </w:r>
      <w:r w:rsidR="004F23DF">
        <w:rPr>
          <w:sz w:val="22"/>
          <w:szCs w:val="22"/>
        </w:rPr>
        <w:t>__________</w:t>
      </w:r>
      <w:r w:rsidR="00FE55FD">
        <w:rPr>
          <w:sz w:val="22"/>
          <w:szCs w:val="22"/>
        </w:rPr>
        <w:t>,</w:t>
      </w:r>
      <w:r>
        <w:rPr>
          <w:sz w:val="22"/>
          <w:szCs w:val="22"/>
        </w:rPr>
        <w:t xml:space="preserve"> именуемый в дальнейшем «Поставщик», вместе именуемые «Стороны»</w:t>
      </w:r>
      <w:r w:rsidR="005E3156">
        <w:rPr>
          <w:sz w:val="22"/>
          <w:szCs w:val="22"/>
        </w:rPr>
        <w:t xml:space="preserve">, заключили настоящий контракт </w:t>
      </w:r>
      <w:r>
        <w:rPr>
          <w:sz w:val="22"/>
          <w:szCs w:val="22"/>
        </w:rPr>
        <w:t>(далее –  контракт) о нижеследующем:</w:t>
      </w:r>
    </w:p>
    <w:p w14:paraId="7EBC7F50" w14:textId="77777777" w:rsidR="008D6F30" w:rsidRDefault="008D6F30">
      <w:pPr>
        <w:jc w:val="both"/>
        <w:rPr>
          <w:sz w:val="22"/>
          <w:szCs w:val="22"/>
        </w:rPr>
      </w:pPr>
    </w:p>
    <w:p w14:paraId="206D1AF2" w14:textId="77777777" w:rsidR="008D6F30" w:rsidRDefault="003901E8">
      <w:pPr>
        <w:jc w:val="center"/>
        <w:rPr>
          <w:b/>
          <w:caps/>
          <w:sz w:val="22"/>
          <w:szCs w:val="22"/>
        </w:rPr>
      </w:pPr>
      <w:r>
        <w:rPr>
          <w:b/>
          <w:caps/>
          <w:sz w:val="22"/>
          <w:szCs w:val="22"/>
        </w:rPr>
        <w:t>1. Предмет контракта</w:t>
      </w:r>
    </w:p>
    <w:p w14:paraId="14AF8B8F" w14:textId="205EAF8F" w:rsidR="008D6F30" w:rsidRDefault="003901E8">
      <w:pPr>
        <w:widowControl w:val="0"/>
        <w:jc w:val="both"/>
        <w:rPr>
          <w:sz w:val="22"/>
          <w:szCs w:val="22"/>
        </w:rPr>
      </w:pPr>
      <w:r>
        <w:rPr>
          <w:sz w:val="22"/>
          <w:szCs w:val="22"/>
        </w:rPr>
        <w:t>1.1. Предметом настоящ</w:t>
      </w:r>
      <w:r w:rsidR="00307737">
        <w:rPr>
          <w:sz w:val="22"/>
          <w:szCs w:val="22"/>
        </w:rPr>
        <w:t>его Контракта является поставка</w:t>
      </w:r>
      <w:r w:rsidR="00C85936">
        <w:rPr>
          <w:sz w:val="22"/>
          <w:szCs w:val="22"/>
        </w:rPr>
        <w:t xml:space="preserve"> настенного оформления</w:t>
      </w:r>
      <w:r w:rsidR="004B15B8">
        <w:rPr>
          <w:sz w:val="22"/>
          <w:szCs w:val="22"/>
        </w:rPr>
        <w:t xml:space="preserve"> </w:t>
      </w:r>
      <w:r w:rsidR="0036126F">
        <w:rPr>
          <w:sz w:val="22"/>
          <w:szCs w:val="22"/>
        </w:rPr>
        <w:t>(далее – Товар)</w:t>
      </w:r>
      <w:r>
        <w:rPr>
          <w:sz w:val="22"/>
          <w:szCs w:val="22"/>
        </w:rPr>
        <w:t xml:space="preserve"> </w:t>
      </w:r>
      <w:r w:rsidR="001C7726">
        <w:rPr>
          <w:sz w:val="22"/>
          <w:szCs w:val="22"/>
        </w:rPr>
        <w:t xml:space="preserve">для нужд </w:t>
      </w:r>
      <w:r w:rsidR="004B2C71">
        <w:rPr>
          <w:sz w:val="22"/>
          <w:szCs w:val="22"/>
        </w:rPr>
        <w:t>ГБДОУ детский сад №75</w:t>
      </w:r>
      <w:r>
        <w:rPr>
          <w:sz w:val="22"/>
          <w:szCs w:val="22"/>
        </w:rPr>
        <w:t xml:space="preserve"> </w:t>
      </w:r>
      <w:r w:rsidR="004B2C71">
        <w:rPr>
          <w:sz w:val="22"/>
          <w:szCs w:val="22"/>
        </w:rPr>
        <w:t>в 202</w:t>
      </w:r>
      <w:r w:rsidR="00456C1B">
        <w:rPr>
          <w:sz w:val="22"/>
          <w:szCs w:val="22"/>
        </w:rPr>
        <w:t>6</w:t>
      </w:r>
      <w:r w:rsidR="00B90A07">
        <w:rPr>
          <w:sz w:val="22"/>
          <w:szCs w:val="22"/>
        </w:rPr>
        <w:t xml:space="preserve"> году</w:t>
      </w:r>
      <w:r>
        <w:rPr>
          <w:sz w:val="22"/>
          <w:szCs w:val="22"/>
        </w:rPr>
        <w:t>.</w:t>
      </w:r>
    </w:p>
    <w:p w14:paraId="2D89B807" w14:textId="77777777" w:rsidR="008D6F30" w:rsidRDefault="003901E8">
      <w:pPr>
        <w:widowControl w:val="0"/>
        <w:jc w:val="both"/>
        <w:rPr>
          <w:sz w:val="22"/>
          <w:szCs w:val="22"/>
        </w:rPr>
      </w:pPr>
      <w:r>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1765BE89" w14:textId="77777777" w:rsidR="008D6F30" w:rsidRDefault="003901E8">
      <w:pPr>
        <w:tabs>
          <w:tab w:val="left" w:pos="720"/>
        </w:tabs>
        <w:jc w:val="both"/>
        <w:rPr>
          <w:sz w:val="22"/>
          <w:szCs w:val="22"/>
        </w:rPr>
      </w:pPr>
      <w:r>
        <w:rPr>
          <w:sz w:val="22"/>
          <w:szCs w:val="22"/>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54B4704" w14:textId="77777777" w:rsidR="008D6F30" w:rsidRDefault="008D6F30">
      <w:pPr>
        <w:tabs>
          <w:tab w:val="left" w:pos="720"/>
        </w:tabs>
        <w:jc w:val="both"/>
        <w:rPr>
          <w:sz w:val="22"/>
          <w:szCs w:val="22"/>
        </w:rPr>
      </w:pPr>
    </w:p>
    <w:p w14:paraId="23F0359A" w14:textId="77777777" w:rsidR="008D6F30" w:rsidRDefault="003901E8">
      <w:pPr>
        <w:jc w:val="center"/>
        <w:rPr>
          <w:sz w:val="22"/>
          <w:szCs w:val="22"/>
        </w:rPr>
      </w:pPr>
      <w:r>
        <w:rPr>
          <w:b/>
          <w:bCs/>
          <w:caps/>
          <w:sz w:val="22"/>
          <w:szCs w:val="22"/>
        </w:rPr>
        <w:t>2.Срок И МЕСТО ПОСТАВКИ ТОВАРА</w:t>
      </w:r>
    </w:p>
    <w:p w14:paraId="514523EB" w14:textId="325F0EB3" w:rsidR="008D6F30" w:rsidRDefault="003901E8">
      <w:pPr>
        <w:jc w:val="both"/>
        <w:rPr>
          <w:sz w:val="22"/>
          <w:szCs w:val="22"/>
        </w:rPr>
      </w:pPr>
      <w:r>
        <w:rPr>
          <w:sz w:val="22"/>
          <w:szCs w:val="22"/>
        </w:rPr>
        <w:t xml:space="preserve">2.1. Срок поставки Товара: в течение </w:t>
      </w:r>
      <w:r w:rsidR="00456C1B">
        <w:rPr>
          <w:sz w:val="22"/>
          <w:szCs w:val="22"/>
        </w:rPr>
        <w:t>10</w:t>
      </w:r>
      <w:r>
        <w:rPr>
          <w:sz w:val="22"/>
          <w:szCs w:val="22"/>
        </w:rPr>
        <w:t xml:space="preserve"> (</w:t>
      </w:r>
      <w:r w:rsidR="00456C1B">
        <w:rPr>
          <w:sz w:val="22"/>
          <w:szCs w:val="22"/>
        </w:rPr>
        <w:t>десяти</w:t>
      </w:r>
      <w:r>
        <w:rPr>
          <w:sz w:val="22"/>
          <w:szCs w:val="22"/>
        </w:rPr>
        <w:t>) рабочих дней с момента подписания Контракта сторонами, с учётом времени, отведенного на прием Товара Заказчиком.</w:t>
      </w:r>
    </w:p>
    <w:p w14:paraId="17C5B38C" w14:textId="316DB091" w:rsidR="008D6F30" w:rsidRDefault="003901E8">
      <w:pPr>
        <w:jc w:val="both"/>
        <w:rPr>
          <w:sz w:val="22"/>
          <w:szCs w:val="22"/>
        </w:rPr>
      </w:pPr>
      <w:r>
        <w:rPr>
          <w:sz w:val="22"/>
          <w:szCs w:val="22"/>
        </w:rPr>
        <w:t>2.</w:t>
      </w:r>
      <w:r w:rsidR="00E454A6">
        <w:rPr>
          <w:sz w:val="22"/>
          <w:szCs w:val="22"/>
        </w:rPr>
        <w:t>2</w:t>
      </w:r>
      <w:r>
        <w:rPr>
          <w:sz w:val="22"/>
          <w:szCs w:val="22"/>
        </w:rPr>
        <w:t>. Место поставк</w:t>
      </w:r>
      <w:r w:rsidR="004B2C71">
        <w:rPr>
          <w:sz w:val="22"/>
          <w:szCs w:val="22"/>
        </w:rPr>
        <w:t>и товара: ГБДОУ детский сад №75</w:t>
      </w:r>
      <w:r>
        <w:rPr>
          <w:sz w:val="22"/>
          <w:szCs w:val="22"/>
        </w:rPr>
        <w:t>.</w:t>
      </w:r>
    </w:p>
    <w:p w14:paraId="75A3F2EA" w14:textId="0544B5D4" w:rsidR="005E3156" w:rsidRDefault="003901E8">
      <w:pPr>
        <w:jc w:val="both"/>
        <w:rPr>
          <w:sz w:val="22"/>
          <w:szCs w:val="22"/>
        </w:rPr>
      </w:pPr>
      <w:r>
        <w:rPr>
          <w:sz w:val="22"/>
          <w:szCs w:val="22"/>
        </w:rPr>
        <w:t xml:space="preserve">Адрес поставки: </w:t>
      </w:r>
      <w:r w:rsidR="004B2C71">
        <w:rPr>
          <w:sz w:val="22"/>
          <w:szCs w:val="22"/>
        </w:rPr>
        <w:t xml:space="preserve">194294, г. </w:t>
      </w:r>
      <w:r w:rsidR="005E3156">
        <w:rPr>
          <w:sz w:val="22"/>
          <w:szCs w:val="22"/>
        </w:rPr>
        <w:t xml:space="preserve">Санкт-Петербург, </w:t>
      </w:r>
      <w:r w:rsidR="004B2C71">
        <w:rPr>
          <w:sz w:val="22"/>
          <w:szCs w:val="22"/>
        </w:rPr>
        <w:t xml:space="preserve">вн. тер. г. поселок Парголово, </w:t>
      </w:r>
      <w:r w:rsidR="0011639F">
        <w:rPr>
          <w:sz w:val="22"/>
          <w:szCs w:val="22"/>
        </w:rPr>
        <w:t>ул. Тимура Сиразетдинова, д. 9,</w:t>
      </w:r>
      <w:r w:rsidR="004B2C71">
        <w:rPr>
          <w:sz w:val="22"/>
          <w:szCs w:val="22"/>
        </w:rPr>
        <w:t xml:space="preserve"> стр. 1</w:t>
      </w:r>
      <w:r w:rsidR="005E3156">
        <w:rPr>
          <w:sz w:val="22"/>
          <w:szCs w:val="22"/>
        </w:rPr>
        <w:t>.</w:t>
      </w:r>
    </w:p>
    <w:p w14:paraId="2428634B" w14:textId="6A6A529C" w:rsidR="008D6F30" w:rsidRDefault="003901E8">
      <w:pPr>
        <w:jc w:val="both"/>
        <w:rPr>
          <w:sz w:val="22"/>
          <w:szCs w:val="22"/>
        </w:rPr>
      </w:pPr>
      <w:r>
        <w:rPr>
          <w:sz w:val="22"/>
          <w:szCs w:val="22"/>
        </w:rPr>
        <w:t>2.</w:t>
      </w:r>
      <w:r w:rsidR="00E454A6">
        <w:rPr>
          <w:sz w:val="22"/>
          <w:szCs w:val="22"/>
        </w:rPr>
        <w:t>3</w:t>
      </w:r>
      <w:r>
        <w:rPr>
          <w:sz w:val="22"/>
          <w:szCs w:val="22"/>
        </w:rPr>
        <w:t>. Вре</w:t>
      </w:r>
      <w:r w:rsidR="004B2C71">
        <w:rPr>
          <w:sz w:val="22"/>
          <w:szCs w:val="22"/>
        </w:rPr>
        <w:t>мя поставки: по рабочим дням с 10:00 до 16</w:t>
      </w:r>
      <w:r>
        <w:rPr>
          <w:sz w:val="22"/>
          <w:szCs w:val="22"/>
        </w:rPr>
        <w:t>:00, дата по согласованию с Заказчиком.</w:t>
      </w:r>
    </w:p>
    <w:p w14:paraId="1544137B" w14:textId="77777777" w:rsidR="008D6F30" w:rsidRDefault="008D6F30">
      <w:pPr>
        <w:widowControl w:val="0"/>
        <w:jc w:val="center"/>
        <w:rPr>
          <w:b/>
          <w:sz w:val="22"/>
          <w:szCs w:val="22"/>
        </w:rPr>
      </w:pPr>
    </w:p>
    <w:p w14:paraId="6FAC190B" w14:textId="77777777" w:rsidR="008D6F30" w:rsidRDefault="003901E8">
      <w:pPr>
        <w:widowControl w:val="0"/>
        <w:jc w:val="center"/>
        <w:rPr>
          <w:b/>
          <w:sz w:val="22"/>
          <w:szCs w:val="22"/>
        </w:rPr>
      </w:pPr>
      <w:r>
        <w:rPr>
          <w:b/>
          <w:sz w:val="22"/>
          <w:szCs w:val="22"/>
        </w:rPr>
        <w:t>3. ЦЕНА КОНТРАКТА И ПОРЯДОК РАСЧЁТОВ</w:t>
      </w:r>
    </w:p>
    <w:p w14:paraId="3849A026" w14:textId="77FC888B" w:rsidR="008D6F30" w:rsidRPr="00A4029E" w:rsidRDefault="003901E8">
      <w:pPr>
        <w:widowControl w:val="0"/>
        <w:tabs>
          <w:tab w:val="left" w:pos="900"/>
        </w:tabs>
        <w:jc w:val="both"/>
        <w:rPr>
          <w:bCs/>
          <w:sz w:val="22"/>
          <w:szCs w:val="22"/>
        </w:rPr>
      </w:pPr>
      <w:r>
        <w:rPr>
          <w:bCs/>
          <w:sz w:val="22"/>
          <w:szCs w:val="22"/>
        </w:rPr>
        <w:t xml:space="preserve">3.1. Цена по настоящему Контракту составляет </w:t>
      </w:r>
      <w:r w:rsidR="004F23DF">
        <w:rPr>
          <w:bCs/>
          <w:sz w:val="22"/>
          <w:szCs w:val="22"/>
        </w:rPr>
        <w:t>____________</w:t>
      </w:r>
      <w:r w:rsidR="00F30B91">
        <w:rPr>
          <w:bCs/>
          <w:sz w:val="22"/>
          <w:szCs w:val="22"/>
        </w:rPr>
        <w:t xml:space="preserve"> </w:t>
      </w:r>
      <w:r>
        <w:rPr>
          <w:bCs/>
          <w:sz w:val="22"/>
          <w:szCs w:val="22"/>
        </w:rPr>
        <w:t>(</w:t>
      </w:r>
      <w:r w:rsidR="004F23DF">
        <w:rPr>
          <w:bCs/>
          <w:sz w:val="22"/>
          <w:szCs w:val="22"/>
        </w:rPr>
        <w:t>______________</w:t>
      </w:r>
      <w:r w:rsidR="00943F1C">
        <w:rPr>
          <w:bCs/>
          <w:sz w:val="22"/>
          <w:szCs w:val="22"/>
        </w:rPr>
        <w:t xml:space="preserve"> тысяч</w:t>
      </w:r>
      <w:r w:rsidR="00F0521A">
        <w:rPr>
          <w:bCs/>
          <w:sz w:val="22"/>
          <w:szCs w:val="22"/>
        </w:rPr>
        <w:t xml:space="preserve"> </w:t>
      </w:r>
      <w:r w:rsidR="004F23DF">
        <w:rPr>
          <w:bCs/>
          <w:sz w:val="22"/>
          <w:szCs w:val="22"/>
        </w:rPr>
        <w:t>__________</w:t>
      </w:r>
      <w:r w:rsidR="00F30B91">
        <w:rPr>
          <w:bCs/>
          <w:sz w:val="22"/>
          <w:szCs w:val="22"/>
        </w:rPr>
        <w:t xml:space="preserve"> </w:t>
      </w:r>
      <w:r>
        <w:rPr>
          <w:bCs/>
          <w:sz w:val="22"/>
          <w:szCs w:val="22"/>
        </w:rPr>
        <w:t>рубл</w:t>
      </w:r>
      <w:r w:rsidR="00E454A6">
        <w:rPr>
          <w:bCs/>
          <w:sz w:val="22"/>
          <w:szCs w:val="22"/>
        </w:rPr>
        <w:t>ей</w:t>
      </w:r>
      <w:r>
        <w:rPr>
          <w:bCs/>
          <w:sz w:val="22"/>
          <w:szCs w:val="22"/>
        </w:rPr>
        <w:t xml:space="preserve"> </w:t>
      </w:r>
      <w:r w:rsidR="004F23DF">
        <w:rPr>
          <w:bCs/>
          <w:sz w:val="22"/>
          <w:szCs w:val="22"/>
        </w:rPr>
        <w:t>_______</w:t>
      </w:r>
      <w:r>
        <w:rPr>
          <w:bCs/>
          <w:sz w:val="22"/>
          <w:szCs w:val="22"/>
        </w:rPr>
        <w:t xml:space="preserve"> копеек), </w:t>
      </w:r>
      <w:r w:rsidR="004F23DF">
        <w:rPr>
          <w:bCs/>
          <w:sz w:val="22"/>
          <w:szCs w:val="22"/>
        </w:rPr>
        <w:t>НДС20% ____________/</w:t>
      </w:r>
      <w:r w:rsidR="00F30B91">
        <w:rPr>
          <w:bCs/>
          <w:sz w:val="22"/>
          <w:szCs w:val="22"/>
        </w:rPr>
        <w:t xml:space="preserve">НДС не облагается </w:t>
      </w:r>
      <w:r w:rsidR="00F30B91" w:rsidRPr="00AD5B8B">
        <w:rPr>
          <w:bCs/>
          <w:sz w:val="22"/>
          <w:szCs w:val="22"/>
        </w:rPr>
        <w:t xml:space="preserve">на основании </w:t>
      </w:r>
      <w:r w:rsidR="004F23DF">
        <w:rPr>
          <w:bCs/>
          <w:sz w:val="22"/>
          <w:szCs w:val="22"/>
        </w:rPr>
        <w:t>____________</w:t>
      </w:r>
      <w:r w:rsidR="00ED25CF" w:rsidRPr="00A4029E">
        <w:rPr>
          <w:bCs/>
          <w:sz w:val="22"/>
          <w:szCs w:val="22"/>
        </w:rPr>
        <w:t xml:space="preserve">, </w:t>
      </w:r>
      <w:r w:rsidRPr="00A4029E">
        <w:rPr>
          <w:bCs/>
          <w:sz w:val="22"/>
          <w:szCs w:val="22"/>
        </w:rPr>
        <w:t>согласно Приложению №1 (Спецификация товара) к настоящему контракту</w:t>
      </w:r>
      <w:r w:rsidR="002B74A3" w:rsidRPr="00A4029E">
        <w:rPr>
          <w:bCs/>
          <w:sz w:val="22"/>
          <w:szCs w:val="22"/>
        </w:rPr>
        <w:t>.</w:t>
      </w:r>
    </w:p>
    <w:p w14:paraId="138BC1F7" w14:textId="0D9071FA" w:rsidR="002B74A3" w:rsidRDefault="002B74A3">
      <w:pPr>
        <w:widowControl w:val="0"/>
        <w:tabs>
          <w:tab w:val="left" w:pos="900"/>
        </w:tabs>
        <w:jc w:val="both"/>
        <w:rPr>
          <w:bCs/>
          <w:sz w:val="22"/>
          <w:szCs w:val="22"/>
        </w:rPr>
      </w:pPr>
      <w:r>
        <w:rPr>
          <w:sz w:val="22"/>
          <w:szCs w:val="22"/>
        </w:rPr>
        <w:t xml:space="preserve">3.1.1. </w:t>
      </w:r>
      <w:r w:rsidRPr="00421C24">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0B19A2">
        <w:rPr>
          <w:sz w:val="22"/>
          <w:szCs w:val="22"/>
        </w:rPr>
        <w:t>.</w:t>
      </w:r>
    </w:p>
    <w:p w14:paraId="7B91B408" w14:textId="77777777" w:rsidR="008D6F30" w:rsidRDefault="003901E8">
      <w:pPr>
        <w:widowControl w:val="0"/>
        <w:tabs>
          <w:tab w:val="left" w:pos="900"/>
        </w:tabs>
        <w:jc w:val="both"/>
        <w:rPr>
          <w:bCs/>
          <w:sz w:val="22"/>
          <w:szCs w:val="22"/>
        </w:rPr>
      </w:pPr>
      <w:r>
        <w:rPr>
          <w:bCs/>
          <w:sz w:val="22"/>
          <w:szCs w:val="22"/>
        </w:rPr>
        <w:t>3.2.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w:t>
      </w:r>
    </w:p>
    <w:p w14:paraId="1FB49C22" w14:textId="26B03A61" w:rsidR="008D6F30" w:rsidRDefault="003901E8">
      <w:pPr>
        <w:widowControl w:val="0"/>
        <w:tabs>
          <w:tab w:val="left" w:pos="900"/>
        </w:tabs>
        <w:jc w:val="both"/>
        <w:rPr>
          <w:bCs/>
          <w:sz w:val="22"/>
          <w:szCs w:val="22"/>
        </w:rPr>
      </w:pPr>
      <w:r>
        <w:rPr>
          <w:bCs/>
          <w:sz w:val="22"/>
          <w:szCs w:val="22"/>
        </w:rPr>
        <w:t>3.3.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6ED67654" w14:textId="77777777" w:rsidR="008D6F30" w:rsidRDefault="003901E8">
      <w:pPr>
        <w:widowControl w:val="0"/>
        <w:tabs>
          <w:tab w:val="left" w:pos="900"/>
        </w:tabs>
        <w:jc w:val="both"/>
        <w:rPr>
          <w:bCs/>
          <w:sz w:val="22"/>
          <w:szCs w:val="22"/>
        </w:rPr>
      </w:pPr>
      <w:r>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14:paraId="34865446" w14:textId="77777777" w:rsidR="008D6F30" w:rsidRDefault="003901E8">
      <w:pPr>
        <w:widowControl w:val="0"/>
        <w:tabs>
          <w:tab w:val="left" w:pos="900"/>
        </w:tabs>
        <w:jc w:val="both"/>
        <w:rPr>
          <w:bCs/>
          <w:sz w:val="22"/>
          <w:szCs w:val="22"/>
        </w:rPr>
      </w:pPr>
      <w:r>
        <w:rPr>
          <w:bCs/>
          <w:sz w:val="22"/>
          <w:szCs w:val="22"/>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205BE0AA" w14:textId="6A280596" w:rsidR="008D6F30" w:rsidRDefault="003901E8">
      <w:pPr>
        <w:widowControl w:val="0"/>
        <w:tabs>
          <w:tab w:val="left" w:pos="900"/>
        </w:tabs>
        <w:jc w:val="both"/>
        <w:rPr>
          <w:sz w:val="22"/>
          <w:szCs w:val="22"/>
        </w:rPr>
      </w:pPr>
      <w:r>
        <w:rPr>
          <w:bCs/>
          <w:sz w:val="22"/>
          <w:szCs w:val="22"/>
        </w:rPr>
        <w:t xml:space="preserve">3.5. </w:t>
      </w:r>
      <w:r>
        <w:rPr>
          <w:sz w:val="22"/>
          <w:szCs w:val="22"/>
        </w:rPr>
        <w:t xml:space="preserve">Оплата товара осуществляется Заказчиком по казначейской системе оплаты по факту поставки товара в безналичной форме, путём перечисления денежных средств на расчётный счёт Поставщика не более чем в течение </w:t>
      </w:r>
      <w:r w:rsidR="005D7F59">
        <w:rPr>
          <w:sz w:val="22"/>
          <w:szCs w:val="22"/>
        </w:rPr>
        <w:t>10</w:t>
      </w:r>
      <w:r>
        <w:rPr>
          <w:sz w:val="22"/>
          <w:szCs w:val="22"/>
        </w:rPr>
        <w:t xml:space="preserve"> </w:t>
      </w:r>
      <w:r w:rsidR="00943F1C">
        <w:rPr>
          <w:sz w:val="22"/>
          <w:szCs w:val="22"/>
        </w:rPr>
        <w:t>(</w:t>
      </w:r>
      <w:r w:rsidR="005D7F59">
        <w:rPr>
          <w:sz w:val="22"/>
          <w:szCs w:val="22"/>
        </w:rPr>
        <w:t>десяти</w:t>
      </w:r>
      <w:r w:rsidR="00943F1C">
        <w:rPr>
          <w:sz w:val="22"/>
          <w:szCs w:val="22"/>
        </w:rPr>
        <w:t xml:space="preserve">) рабочих </w:t>
      </w:r>
      <w:r>
        <w:rPr>
          <w:sz w:val="22"/>
          <w:szCs w:val="22"/>
        </w:rPr>
        <w:t xml:space="preserve">дней с момента подписания акта приёма - передачи товара, согласно графика приёма поручений на оплату расходов. </w:t>
      </w:r>
    </w:p>
    <w:p w14:paraId="041E6F2E" w14:textId="5C6D513A" w:rsidR="008D6F30" w:rsidRDefault="003901E8">
      <w:pPr>
        <w:widowControl w:val="0"/>
        <w:tabs>
          <w:tab w:val="left" w:pos="0"/>
        </w:tabs>
        <w:jc w:val="both"/>
        <w:rPr>
          <w:bCs/>
          <w:sz w:val="22"/>
          <w:szCs w:val="22"/>
        </w:rPr>
      </w:pPr>
      <w:r>
        <w:rPr>
          <w:sz w:val="22"/>
          <w:szCs w:val="22"/>
        </w:rPr>
        <w:t>3.</w:t>
      </w:r>
      <w:r w:rsidR="00E454A6">
        <w:rPr>
          <w:sz w:val="22"/>
          <w:szCs w:val="22"/>
        </w:rPr>
        <w:t>6</w:t>
      </w:r>
      <w:r>
        <w:rPr>
          <w:sz w:val="22"/>
          <w:szCs w:val="22"/>
        </w:rPr>
        <w:t>.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14:paraId="1E9BFAA0" w14:textId="2241D27B" w:rsidR="008D6F30" w:rsidRDefault="003901E8">
      <w:pPr>
        <w:widowControl w:val="0"/>
        <w:tabs>
          <w:tab w:val="left" w:pos="900"/>
        </w:tabs>
        <w:jc w:val="both"/>
        <w:rPr>
          <w:bCs/>
          <w:sz w:val="22"/>
          <w:szCs w:val="22"/>
        </w:rPr>
      </w:pPr>
      <w:r>
        <w:rPr>
          <w:bCs/>
          <w:sz w:val="22"/>
          <w:szCs w:val="22"/>
        </w:rPr>
        <w:t>3.</w:t>
      </w:r>
      <w:r w:rsidR="00AF7E8F">
        <w:rPr>
          <w:bCs/>
          <w:sz w:val="22"/>
          <w:szCs w:val="22"/>
        </w:rPr>
        <w:t>7</w:t>
      </w:r>
      <w:r>
        <w:rPr>
          <w:bCs/>
          <w:sz w:val="22"/>
          <w:szCs w:val="22"/>
        </w:rPr>
        <w:t>. Авансирование по контракту не предусмотрено.</w:t>
      </w:r>
    </w:p>
    <w:p w14:paraId="5D1315BB" w14:textId="62A6C214" w:rsidR="00125E14" w:rsidRDefault="003901E8" w:rsidP="00125E14">
      <w:pPr>
        <w:widowControl w:val="0"/>
        <w:tabs>
          <w:tab w:val="left" w:pos="900"/>
        </w:tabs>
        <w:jc w:val="both"/>
        <w:rPr>
          <w:noProof/>
          <w:sz w:val="22"/>
          <w:szCs w:val="22"/>
        </w:rPr>
      </w:pPr>
      <w:r>
        <w:rPr>
          <w:bCs/>
          <w:sz w:val="22"/>
          <w:szCs w:val="22"/>
        </w:rPr>
        <w:t>3.</w:t>
      </w:r>
      <w:r w:rsidR="00AF7E8F">
        <w:rPr>
          <w:bCs/>
          <w:sz w:val="22"/>
          <w:szCs w:val="22"/>
        </w:rPr>
        <w:t>8</w:t>
      </w:r>
      <w:r>
        <w:rPr>
          <w:bCs/>
          <w:sz w:val="22"/>
          <w:szCs w:val="22"/>
        </w:rPr>
        <w:t xml:space="preserve">. Товар, поставленный Поставщиком с отклонениями от требований спецификации или иными </w:t>
      </w:r>
      <w:r>
        <w:rPr>
          <w:bCs/>
          <w:sz w:val="22"/>
          <w:szCs w:val="22"/>
        </w:rPr>
        <w:lastRenderedPageBreak/>
        <w:t>недостатками, не подлежит оплате Заказчиком до устранения Поставщиком обнаруженных недостатков.</w:t>
      </w:r>
      <w:r w:rsidR="00125E14" w:rsidRPr="00125E14">
        <w:rPr>
          <w:noProof/>
          <w:sz w:val="22"/>
          <w:szCs w:val="22"/>
        </w:rPr>
        <w:t xml:space="preserve"> </w:t>
      </w:r>
    </w:p>
    <w:p w14:paraId="205BDB0A" w14:textId="7BBBC604" w:rsidR="008D6F30" w:rsidRDefault="003901E8" w:rsidP="0090042B">
      <w:pPr>
        <w:widowControl w:val="0"/>
        <w:tabs>
          <w:tab w:val="left" w:pos="900"/>
        </w:tabs>
        <w:jc w:val="both"/>
        <w:rPr>
          <w:sz w:val="22"/>
          <w:szCs w:val="22"/>
        </w:rPr>
      </w:pPr>
      <w:r>
        <w:rPr>
          <w:sz w:val="22"/>
          <w:szCs w:val="22"/>
        </w:rPr>
        <w:t>3.</w:t>
      </w:r>
      <w:r w:rsidR="00AF7E8F">
        <w:rPr>
          <w:sz w:val="22"/>
          <w:szCs w:val="22"/>
        </w:rPr>
        <w:t>9</w:t>
      </w:r>
      <w:r>
        <w:rPr>
          <w:sz w:val="22"/>
          <w:szCs w:val="22"/>
        </w:rPr>
        <w:t>. Финансирование настоящего Контракта осуществляется</w:t>
      </w:r>
      <w:r w:rsidR="00AF7E8F">
        <w:rPr>
          <w:sz w:val="22"/>
          <w:szCs w:val="22"/>
        </w:rPr>
        <w:t>: внебюджетные средства</w:t>
      </w:r>
      <w:r>
        <w:rPr>
          <w:sz w:val="22"/>
          <w:szCs w:val="22"/>
        </w:rPr>
        <w:t>, код вида</w:t>
      </w:r>
      <w:r w:rsidR="009D62C3">
        <w:rPr>
          <w:sz w:val="22"/>
          <w:szCs w:val="22"/>
        </w:rPr>
        <w:t xml:space="preserve"> </w:t>
      </w:r>
      <w:r>
        <w:rPr>
          <w:sz w:val="22"/>
          <w:szCs w:val="22"/>
        </w:rPr>
        <w:t xml:space="preserve">расходов 244, целевая статья </w:t>
      </w:r>
      <w:r w:rsidR="00031D2A">
        <w:rPr>
          <w:iCs/>
          <w:sz w:val="22"/>
          <w:szCs w:val="22"/>
        </w:rPr>
        <w:t>025</w:t>
      </w:r>
      <w:r>
        <w:rPr>
          <w:iCs/>
          <w:sz w:val="22"/>
          <w:szCs w:val="22"/>
        </w:rPr>
        <w:t>0020010 «Субсидии бюджетным учреждениям – дошкольным образовательным учреждениям на финансовое обеспечение выполнения государственного задания»</w:t>
      </w:r>
      <w:r>
        <w:rPr>
          <w:sz w:val="22"/>
          <w:szCs w:val="22"/>
        </w:rPr>
        <w:t>, код ОСГУ 3</w:t>
      </w:r>
      <w:r w:rsidR="001E4C23">
        <w:rPr>
          <w:sz w:val="22"/>
          <w:szCs w:val="22"/>
        </w:rPr>
        <w:t>4</w:t>
      </w:r>
      <w:r w:rsidR="0090042B">
        <w:rPr>
          <w:sz w:val="22"/>
          <w:szCs w:val="22"/>
        </w:rPr>
        <w:t>0</w:t>
      </w:r>
      <w:r>
        <w:rPr>
          <w:sz w:val="22"/>
          <w:szCs w:val="22"/>
        </w:rPr>
        <w:t xml:space="preserve"> «</w:t>
      </w:r>
      <w:r w:rsidR="0090042B" w:rsidRPr="0090042B">
        <w:rPr>
          <w:sz w:val="22"/>
          <w:szCs w:val="22"/>
        </w:rPr>
        <w:t>Увеличение стоимости материальных</w:t>
      </w:r>
      <w:r w:rsidR="0090042B">
        <w:rPr>
          <w:sz w:val="22"/>
          <w:szCs w:val="22"/>
        </w:rPr>
        <w:t xml:space="preserve"> </w:t>
      </w:r>
      <w:r w:rsidR="0090042B" w:rsidRPr="0090042B">
        <w:rPr>
          <w:sz w:val="22"/>
          <w:szCs w:val="22"/>
        </w:rPr>
        <w:t>запасов</w:t>
      </w:r>
      <w:r>
        <w:rPr>
          <w:sz w:val="22"/>
          <w:szCs w:val="22"/>
        </w:rPr>
        <w:t>», код раздела 0701.</w:t>
      </w:r>
    </w:p>
    <w:p w14:paraId="7EEEDD4E" w14:textId="77777777" w:rsidR="008D6F30" w:rsidRDefault="008D6F30">
      <w:pPr>
        <w:widowControl w:val="0"/>
        <w:jc w:val="center"/>
        <w:rPr>
          <w:b/>
          <w:sz w:val="22"/>
          <w:szCs w:val="22"/>
        </w:rPr>
      </w:pPr>
    </w:p>
    <w:p w14:paraId="2CACEEE6" w14:textId="77777777" w:rsidR="008D6F30" w:rsidRDefault="003901E8">
      <w:pPr>
        <w:widowControl w:val="0"/>
        <w:jc w:val="center"/>
        <w:rPr>
          <w:i/>
          <w:sz w:val="22"/>
          <w:szCs w:val="22"/>
        </w:rPr>
      </w:pPr>
      <w:r>
        <w:rPr>
          <w:b/>
          <w:sz w:val="22"/>
          <w:szCs w:val="22"/>
        </w:rPr>
        <w:t xml:space="preserve">4. </w:t>
      </w:r>
      <w:r>
        <w:rPr>
          <w:b/>
          <w:bCs/>
          <w:caps/>
          <w:sz w:val="22"/>
          <w:szCs w:val="22"/>
        </w:rPr>
        <w:t>Права и обязанности сторон</w:t>
      </w:r>
      <w:r>
        <w:rPr>
          <w:i/>
          <w:sz w:val="22"/>
          <w:szCs w:val="22"/>
        </w:rPr>
        <w:t xml:space="preserve"> </w:t>
      </w:r>
    </w:p>
    <w:p w14:paraId="0155C73F" w14:textId="29C49915" w:rsidR="008D6F30" w:rsidRDefault="003901E8">
      <w:pPr>
        <w:widowControl w:val="0"/>
        <w:rPr>
          <w:i/>
          <w:sz w:val="22"/>
          <w:szCs w:val="22"/>
        </w:rPr>
      </w:pPr>
      <w:r>
        <w:rPr>
          <w:i/>
          <w:sz w:val="22"/>
          <w:szCs w:val="22"/>
        </w:rPr>
        <w:t xml:space="preserve">4.1. Заказчик обязан: </w:t>
      </w:r>
    </w:p>
    <w:p w14:paraId="52C97F9F" w14:textId="76317D63" w:rsidR="008D6F30" w:rsidRDefault="003901E8">
      <w:pPr>
        <w:jc w:val="both"/>
        <w:rPr>
          <w:sz w:val="22"/>
          <w:szCs w:val="22"/>
        </w:rPr>
      </w:pPr>
      <w:r>
        <w:rPr>
          <w:sz w:val="22"/>
          <w:szCs w:val="22"/>
        </w:rPr>
        <w:t xml:space="preserve">4.1.1. Заказчик обязан принять от Поставщика товар по акту приёма-передачи, накладной и счету-фактуре, в сроки, указанные в р. 5 контракта. </w:t>
      </w:r>
    </w:p>
    <w:p w14:paraId="6E4773A1" w14:textId="2E2F50EB" w:rsidR="008D6F30" w:rsidRDefault="003901E8">
      <w:pPr>
        <w:jc w:val="both"/>
        <w:rPr>
          <w:sz w:val="22"/>
          <w:szCs w:val="22"/>
        </w:rPr>
      </w:pPr>
      <w:r>
        <w:rPr>
          <w:sz w:val="22"/>
          <w:szCs w:val="22"/>
        </w:rPr>
        <w:t>4.1.</w:t>
      </w:r>
      <w:r w:rsidR="00E06CAB">
        <w:rPr>
          <w:sz w:val="22"/>
          <w:szCs w:val="22"/>
        </w:rPr>
        <w:t>2</w:t>
      </w:r>
      <w:r>
        <w:rPr>
          <w:sz w:val="22"/>
          <w:szCs w:val="22"/>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62BD8A1" w14:textId="7F9482CB" w:rsidR="008D6F30" w:rsidRDefault="003901E8">
      <w:pPr>
        <w:jc w:val="both"/>
        <w:rPr>
          <w:sz w:val="22"/>
          <w:szCs w:val="22"/>
        </w:rPr>
      </w:pPr>
      <w:r>
        <w:rPr>
          <w:sz w:val="22"/>
          <w:szCs w:val="22"/>
        </w:rPr>
        <w:t>4.1.</w:t>
      </w:r>
      <w:r w:rsidR="00E06CAB">
        <w:rPr>
          <w:sz w:val="22"/>
          <w:szCs w:val="22"/>
        </w:rPr>
        <w:t>3</w:t>
      </w:r>
      <w:r>
        <w:rPr>
          <w:sz w:val="22"/>
          <w:szCs w:val="22"/>
        </w:rPr>
        <w:t xml:space="preserve">.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1B227D1F" w14:textId="39EE8721" w:rsidR="008D6F30" w:rsidRDefault="003901E8">
      <w:pPr>
        <w:jc w:val="both"/>
        <w:rPr>
          <w:sz w:val="22"/>
          <w:szCs w:val="22"/>
        </w:rPr>
      </w:pPr>
      <w:r>
        <w:rPr>
          <w:sz w:val="22"/>
          <w:szCs w:val="22"/>
        </w:rPr>
        <w:t>4.1.</w:t>
      </w:r>
      <w:r w:rsidR="00E06CAB">
        <w:rPr>
          <w:sz w:val="22"/>
          <w:szCs w:val="22"/>
        </w:rPr>
        <w:t>4</w:t>
      </w:r>
      <w:r>
        <w:rPr>
          <w:sz w:val="22"/>
          <w:szCs w:val="22"/>
        </w:rPr>
        <w:t xml:space="preserve">. Информировать Поставщика об изменении своего адреса и реквизитов. </w:t>
      </w:r>
    </w:p>
    <w:p w14:paraId="1526BF91" w14:textId="77777777" w:rsidR="008D6F30" w:rsidRDefault="003901E8">
      <w:pPr>
        <w:jc w:val="both"/>
        <w:rPr>
          <w:sz w:val="22"/>
          <w:szCs w:val="22"/>
        </w:rPr>
      </w:pPr>
      <w:r>
        <w:rPr>
          <w:sz w:val="22"/>
          <w:szCs w:val="22"/>
        </w:rPr>
        <w:t>4.2.</w:t>
      </w:r>
      <w:r>
        <w:rPr>
          <w:i/>
          <w:sz w:val="22"/>
          <w:szCs w:val="22"/>
        </w:rPr>
        <w:t xml:space="preserve"> Заказчик имеет право:</w:t>
      </w:r>
    </w:p>
    <w:p w14:paraId="0A8FE516" w14:textId="77777777" w:rsidR="008D6F30" w:rsidRDefault="003901E8">
      <w:pPr>
        <w:widowControl w:val="0"/>
        <w:jc w:val="both"/>
        <w:rPr>
          <w:sz w:val="22"/>
          <w:szCs w:val="22"/>
        </w:rPr>
      </w:pPr>
      <w:r>
        <w:rPr>
          <w:sz w:val="22"/>
          <w:szCs w:val="22"/>
        </w:rPr>
        <w:t xml:space="preserve">4.2.1. Требовать от Поставщика надлежащего выполнения обязательств по настоящему Контракту. </w:t>
      </w:r>
    </w:p>
    <w:p w14:paraId="4D543470" w14:textId="77777777" w:rsidR="008D6F30" w:rsidRDefault="003901E8">
      <w:pPr>
        <w:widowControl w:val="0"/>
        <w:jc w:val="both"/>
        <w:rPr>
          <w:sz w:val="22"/>
          <w:szCs w:val="22"/>
        </w:rPr>
      </w:pPr>
      <w:r>
        <w:rPr>
          <w:sz w:val="22"/>
          <w:szCs w:val="22"/>
        </w:rPr>
        <w:t>4.2.2. Осуществлять контроль за порядком и сроками поставки товаров, соответствующих требованиям контракта.</w:t>
      </w:r>
    </w:p>
    <w:p w14:paraId="326C966A" w14:textId="77777777" w:rsidR="008D6F30" w:rsidRDefault="003901E8">
      <w:pPr>
        <w:widowControl w:val="0"/>
        <w:jc w:val="both"/>
        <w:rPr>
          <w:sz w:val="22"/>
          <w:szCs w:val="22"/>
        </w:rPr>
      </w:pPr>
      <w:r>
        <w:rPr>
          <w:sz w:val="22"/>
          <w:szCs w:val="22"/>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AD31F4D" w14:textId="77777777" w:rsidR="008D6F30" w:rsidRDefault="003901E8">
      <w:pPr>
        <w:widowControl w:val="0"/>
        <w:jc w:val="both"/>
        <w:rPr>
          <w:sz w:val="22"/>
          <w:szCs w:val="22"/>
        </w:rPr>
      </w:pPr>
      <w:r>
        <w:rPr>
          <w:sz w:val="22"/>
          <w:szCs w:val="22"/>
        </w:rPr>
        <w:t>4.2.4. Запрашивать информацию о ходе и состоянии исполнения обязательств по контракту.</w:t>
      </w:r>
    </w:p>
    <w:p w14:paraId="606488B0" w14:textId="77777777" w:rsidR="008D6F30" w:rsidRDefault="003901E8">
      <w:pPr>
        <w:widowControl w:val="0"/>
        <w:jc w:val="both"/>
        <w:rPr>
          <w:sz w:val="22"/>
          <w:szCs w:val="22"/>
        </w:rPr>
      </w:pPr>
      <w:r>
        <w:rPr>
          <w:sz w:val="22"/>
          <w:szCs w:val="22"/>
        </w:rPr>
        <w:t>4.2.5. Отказаться от принятия Товара ненадлежащего качества, уведомив об этом Поставщика.</w:t>
      </w:r>
    </w:p>
    <w:p w14:paraId="0BDCBF3A" w14:textId="77777777" w:rsidR="008D6F30" w:rsidRDefault="003901E8">
      <w:pPr>
        <w:widowControl w:val="0"/>
        <w:tabs>
          <w:tab w:val="left" w:pos="900"/>
        </w:tabs>
        <w:jc w:val="both"/>
        <w:rPr>
          <w:sz w:val="22"/>
          <w:szCs w:val="22"/>
        </w:rPr>
      </w:pPr>
      <w:r>
        <w:rPr>
          <w:sz w:val="22"/>
          <w:szCs w:val="22"/>
        </w:rPr>
        <w:t>4.2.6. Не оплачивать товар, не соответствующий условиям настоящего контракта.</w:t>
      </w:r>
    </w:p>
    <w:p w14:paraId="2EA0CE24" w14:textId="77777777" w:rsidR="008D6F30" w:rsidRDefault="003901E8">
      <w:pPr>
        <w:widowControl w:val="0"/>
        <w:tabs>
          <w:tab w:val="left" w:pos="900"/>
        </w:tabs>
        <w:jc w:val="both"/>
        <w:rPr>
          <w:sz w:val="22"/>
          <w:szCs w:val="22"/>
        </w:rPr>
      </w:pPr>
      <w:r>
        <w:rPr>
          <w:sz w:val="22"/>
          <w:szCs w:val="22"/>
        </w:rPr>
        <w:t>4.2.7. П</w:t>
      </w:r>
      <w:r>
        <w:rPr>
          <w:bCs/>
          <w:sz w:val="22"/>
          <w:szCs w:val="22"/>
        </w:rPr>
        <w:t>редъявлять Поставщику претензии,</w:t>
      </w:r>
      <w:r>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Pr>
          <w:bCs/>
          <w:sz w:val="22"/>
          <w:szCs w:val="22"/>
        </w:rPr>
        <w:t xml:space="preserve"> в п. 6.1. настоящего Контракта.</w:t>
      </w:r>
    </w:p>
    <w:p w14:paraId="6A110C26" w14:textId="77777777" w:rsidR="008D6F30" w:rsidRDefault="003901E8">
      <w:pPr>
        <w:tabs>
          <w:tab w:val="left" w:pos="0"/>
        </w:tabs>
        <w:jc w:val="both"/>
        <w:rPr>
          <w:sz w:val="22"/>
          <w:szCs w:val="22"/>
        </w:rPr>
      </w:pPr>
      <w:r>
        <w:rPr>
          <w:sz w:val="22"/>
          <w:szCs w:val="22"/>
        </w:rPr>
        <w:t>4.2.8. В соответствии с действующим гражданским законодательством РФ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0BFC2D" w14:textId="77777777" w:rsidR="008D6F30" w:rsidRDefault="008D6F30">
      <w:pPr>
        <w:tabs>
          <w:tab w:val="left" w:pos="0"/>
        </w:tabs>
        <w:jc w:val="both"/>
        <w:rPr>
          <w:i/>
          <w:sz w:val="22"/>
          <w:szCs w:val="22"/>
        </w:rPr>
      </w:pPr>
    </w:p>
    <w:p w14:paraId="05D6132F" w14:textId="77777777" w:rsidR="008D6F30" w:rsidRDefault="003901E8">
      <w:pPr>
        <w:widowControl w:val="0"/>
        <w:tabs>
          <w:tab w:val="left" w:pos="0"/>
        </w:tabs>
        <w:jc w:val="both"/>
        <w:rPr>
          <w:i/>
          <w:sz w:val="22"/>
          <w:szCs w:val="22"/>
        </w:rPr>
      </w:pPr>
      <w:r>
        <w:rPr>
          <w:i/>
          <w:sz w:val="22"/>
          <w:szCs w:val="22"/>
        </w:rPr>
        <w:t xml:space="preserve">4.3. Поставщик обязан: </w:t>
      </w:r>
    </w:p>
    <w:p w14:paraId="00AA9478" w14:textId="77777777" w:rsidR="008D6F30" w:rsidRDefault="003901E8">
      <w:pPr>
        <w:tabs>
          <w:tab w:val="left" w:pos="0"/>
        </w:tabs>
        <w:jc w:val="both"/>
        <w:rPr>
          <w:sz w:val="22"/>
          <w:szCs w:val="22"/>
        </w:rPr>
      </w:pPr>
      <w:r>
        <w:rPr>
          <w:sz w:val="22"/>
          <w:szCs w:val="22"/>
        </w:rPr>
        <w:t>4.3.1. Поставщик обязан поставить Заказчику товар в срок, указанный в разделе 2 настоящего Контракта.</w:t>
      </w:r>
    </w:p>
    <w:p w14:paraId="2B0E8162" w14:textId="0EC2DCD3" w:rsidR="008D6F30" w:rsidRDefault="003901E8">
      <w:pPr>
        <w:tabs>
          <w:tab w:val="left" w:pos="0"/>
        </w:tabs>
        <w:jc w:val="both"/>
        <w:rPr>
          <w:sz w:val="22"/>
          <w:szCs w:val="22"/>
        </w:rPr>
      </w:pPr>
      <w:r>
        <w:rPr>
          <w:sz w:val="22"/>
          <w:szCs w:val="22"/>
        </w:rPr>
        <w:t xml:space="preserve">4.3.2. Осуществить поставку, погрузо-разгрузочные работы, в сроки, указанные в разделе 2 настоящего Контракта. </w:t>
      </w:r>
    </w:p>
    <w:p w14:paraId="66865282" w14:textId="77777777" w:rsidR="008D6F30" w:rsidRDefault="003901E8">
      <w:pPr>
        <w:widowControl w:val="0"/>
        <w:tabs>
          <w:tab w:val="left" w:pos="0"/>
        </w:tabs>
        <w:jc w:val="both"/>
        <w:rPr>
          <w:sz w:val="22"/>
          <w:szCs w:val="22"/>
        </w:rPr>
      </w:pPr>
      <w:r>
        <w:rPr>
          <w:sz w:val="22"/>
          <w:szCs w:val="22"/>
        </w:rPr>
        <w:t>4.3.3. Определяя дату поставки товара учитывать, что Заказчик в течение 2 рабочих дней осуществляет экспертизу поставленного товара.</w:t>
      </w:r>
    </w:p>
    <w:p w14:paraId="4A183CA0" w14:textId="77777777" w:rsidR="008D6F30" w:rsidRDefault="003901E8">
      <w:pPr>
        <w:widowControl w:val="0"/>
        <w:tabs>
          <w:tab w:val="left" w:pos="0"/>
        </w:tabs>
        <w:jc w:val="both"/>
        <w:rPr>
          <w:sz w:val="22"/>
          <w:szCs w:val="22"/>
        </w:rPr>
      </w:pPr>
      <w:r>
        <w:rPr>
          <w:sz w:val="22"/>
          <w:szCs w:val="22"/>
        </w:rPr>
        <w:t>4.3.4.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1EDA9DCB" w14:textId="2796D495" w:rsidR="008D6F30" w:rsidRDefault="003901E8">
      <w:pPr>
        <w:widowControl w:val="0"/>
        <w:tabs>
          <w:tab w:val="left" w:pos="0"/>
        </w:tabs>
        <w:jc w:val="both"/>
        <w:rPr>
          <w:sz w:val="22"/>
          <w:szCs w:val="22"/>
        </w:rPr>
      </w:pPr>
      <w:r>
        <w:rPr>
          <w:sz w:val="22"/>
          <w:szCs w:val="22"/>
        </w:rPr>
        <w:t>4.3.5. Поставляемый товар должен быть новым (товар, который не был в употреблении). Весь товар должен быть свободным от прав третьих лиц, не находится в залоге, под арестом или под иным обременением.</w:t>
      </w:r>
    </w:p>
    <w:p w14:paraId="43E43C27" w14:textId="77777777" w:rsidR="008D6F30" w:rsidRDefault="003901E8">
      <w:pPr>
        <w:widowControl w:val="0"/>
        <w:tabs>
          <w:tab w:val="left" w:pos="0"/>
        </w:tabs>
        <w:jc w:val="both"/>
        <w:rPr>
          <w:sz w:val="22"/>
          <w:szCs w:val="22"/>
        </w:rPr>
      </w:pPr>
      <w:r>
        <w:rPr>
          <w:sz w:val="22"/>
          <w:szCs w:val="22"/>
        </w:rPr>
        <w:t>4.3.5.1.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25E481FB" w14:textId="77777777" w:rsidR="008D6F30" w:rsidRDefault="003901E8">
      <w:pPr>
        <w:tabs>
          <w:tab w:val="left" w:pos="0"/>
        </w:tabs>
        <w:jc w:val="both"/>
        <w:rPr>
          <w:sz w:val="22"/>
          <w:szCs w:val="22"/>
        </w:rPr>
      </w:pPr>
      <w:r>
        <w:rPr>
          <w:sz w:val="22"/>
          <w:szCs w:val="22"/>
        </w:rPr>
        <w:t>4.3.6.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A5B3D8B" w14:textId="77777777" w:rsidR="008D6F30" w:rsidRDefault="003901E8">
      <w:pPr>
        <w:widowControl w:val="0"/>
        <w:numPr>
          <w:ilvl w:val="0"/>
          <w:numId w:val="3"/>
        </w:numPr>
        <w:tabs>
          <w:tab w:val="left" w:pos="0"/>
          <w:tab w:val="left" w:pos="567"/>
        </w:tabs>
        <w:ind w:left="0" w:firstLine="0"/>
        <w:jc w:val="both"/>
        <w:rPr>
          <w:sz w:val="22"/>
          <w:szCs w:val="22"/>
        </w:rPr>
      </w:pPr>
      <w:r>
        <w:rPr>
          <w:sz w:val="22"/>
          <w:szCs w:val="22"/>
        </w:rPr>
        <w:t>Федеральный закон от 30.03.1999 №52-ФЗ «О санитарно-эпидемиологическом благополучии населения».</w:t>
      </w:r>
    </w:p>
    <w:p w14:paraId="2954E2A7" w14:textId="77777777" w:rsidR="008D6F30" w:rsidRDefault="003901E8">
      <w:pPr>
        <w:widowControl w:val="0"/>
        <w:numPr>
          <w:ilvl w:val="0"/>
          <w:numId w:val="1"/>
        </w:numPr>
        <w:tabs>
          <w:tab w:val="left" w:pos="0"/>
          <w:tab w:val="left" w:pos="567"/>
        </w:tabs>
        <w:ind w:left="0" w:firstLine="0"/>
        <w:jc w:val="both"/>
        <w:rPr>
          <w:sz w:val="22"/>
          <w:szCs w:val="22"/>
        </w:rPr>
      </w:pPr>
      <w:r>
        <w:rPr>
          <w:sz w:val="22"/>
          <w:szCs w:val="22"/>
        </w:rPr>
        <w:t>Постановление Правительства Российской Федерации от 01.12.2009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887DC63" w14:textId="77777777" w:rsidR="008D6F30" w:rsidRDefault="003901E8">
      <w:pPr>
        <w:widowControl w:val="0"/>
        <w:jc w:val="both"/>
        <w:rPr>
          <w:sz w:val="22"/>
          <w:szCs w:val="22"/>
        </w:rPr>
      </w:pPr>
      <w:r>
        <w:rPr>
          <w:sz w:val="22"/>
          <w:szCs w:val="22"/>
        </w:rPr>
        <w:t xml:space="preserve">4.3.7. Передать надлежащим образом оформленные отчётные и финансовые документы в порядке и </w:t>
      </w:r>
      <w:r>
        <w:rPr>
          <w:sz w:val="22"/>
          <w:szCs w:val="22"/>
        </w:rPr>
        <w:lastRenderedPageBreak/>
        <w:t>сроки, установленные контрактом.</w:t>
      </w:r>
    </w:p>
    <w:p w14:paraId="4F1E92E3" w14:textId="77777777" w:rsidR="008D6F30" w:rsidRDefault="003901E8">
      <w:pPr>
        <w:widowControl w:val="0"/>
        <w:jc w:val="both"/>
        <w:rPr>
          <w:sz w:val="22"/>
          <w:szCs w:val="22"/>
        </w:rPr>
      </w:pPr>
      <w:r>
        <w:rPr>
          <w:sz w:val="22"/>
          <w:szCs w:val="22"/>
        </w:rPr>
        <w:t>4.3.8. Предоставить по запросу заказчика в сроки, указанные в запросе, информацию о ходе исполнения обязательств по контракту.</w:t>
      </w:r>
    </w:p>
    <w:p w14:paraId="62F5EEE5" w14:textId="77777777" w:rsidR="008D6F30" w:rsidRDefault="003901E8">
      <w:pPr>
        <w:widowControl w:val="0"/>
        <w:jc w:val="both"/>
        <w:rPr>
          <w:bCs/>
          <w:sz w:val="22"/>
          <w:szCs w:val="22"/>
        </w:rPr>
      </w:pPr>
      <w:r>
        <w:rPr>
          <w:sz w:val="22"/>
          <w:szCs w:val="22"/>
        </w:rPr>
        <w:t xml:space="preserve">4.3.9. </w:t>
      </w:r>
      <w:r>
        <w:rPr>
          <w:bCs/>
          <w:sz w:val="22"/>
          <w:szCs w:val="22"/>
        </w:rPr>
        <w:t xml:space="preserve">Гарантировать качество поставляемого Товара и предоставить </w:t>
      </w:r>
      <w:r>
        <w:rPr>
          <w:sz w:val="22"/>
          <w:szCs w:val="22"/>
        </w:rPr>
        <w:t>копии сертификатов соответствия, гигиенические сертификаты и прочие относящиеся к товару документы</w:t>
      </w:r>
      <w:r>
        <w:rPr>
          <w:bCs/>
          <w:sz w:val="22"/>
          <w:szCs w:val="22"/>
        </w:rPr>
        <w:t>.</w:t>
      </w:r>
    </w:p>
    <w:p w14:paraId="0FDABEA1" w14:textId="1535CB87" w:rsidR="008D6F30" w:rsidRDefault="003901E8">
      <w:pPr>
        <w:widowControl w:val="0"/>
        <w:jc w:val="both"/>
        <w:rPr>
          <w:bCs/>
          <w:sz w:val="22"/>
          <w:szCs w:val="22"/>
        </w:rPr>
      </w:pPr>
      <w:r>
        <w:rPr>
          <w:bCs/>
          <w:sz w:val="22"/>
          <w:szCs w:val="22"/>
        </w:rPr>
        <w:t>4.3.10. Осуществить погрузочно-разгрузочные работы</w:t>
      </w:r>
      <w:r w:rsidR="00DB744B">
        <w:rPr>
          <w:bCs/>
          <w:sz w:val="22"/>
          <w:szCs w:val="22"/>
        </w:rPr>
        <w:t xml:space="preserve"> </w:t>
      </w:r>
      <w:r>
        <w:rPr>
          <w:bCs/>
          <w:sz w:val="22"/>
          <w:szCs w:val="22"/>
        </w:rPr>
        <w:t>товара своими силами и за свой счёт.</w:t>
      </w:r>
    </w:p>
    <w:p w14:paraId="55CFEE7E" w14:textId="77777777" w:rsidR="008D6F30" w:rsidRDefault="003901E8">
      <w:pPr>
        <w:widowControl w:val="0"/>
        <w:jc w:val="both"/>
        <w:rPr>
          <w:sz w:val="22"/>
          <w:szCs w:val="22"/>
        </w:rPr>
      </w:pPr>
      <w:r>
        <w:rPr>
          <w:sz w:val="22"/>
          <w:szCs w:val="22"/>
        </w:rPr>
        <w:t>4.3.11. Оформить доставку Товара счетом, счет – фактурой, товарной накладной и Актом приема-передачи Товара.</w:t>
      </w:r>
    </w:p>
    <w:p w14:paraId="24FD46F8" w14:textId="77777777" w:rsidR="008D6F30" w:rsidRDefault="003901E8">
      <w:pPr>
        <w:widowControl w:val="0"/>
        <w:jc w:val="both"/>
        <w:rPr>
          <w:bCs/>
          <w:sz w:val="22"/>
          <w:szCs w:val="22"/>
        </w:rPr>
      </w:pPr>
      <w:r>
        <w:rPr>
          <w:sz w:val="22"/>
          <w:szCs w:val="22"/>
        </w:rPr>
        <w:t xml:space="preserve">4.3.12. </w:t>
      </w:r>
      <w:r>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39860DA" w14:textId="77777777" w:rsidR="008D6F30" w:rsidRDefault="003901E8">
      <w:pPr>
        <w:widowControl w:val="0"/>
        <w:tabs>
          <w:tab w:val="left" w:pos="900"/>
        </w:tabs>
        <w:jc w:val="both"/>
        <w:rPr>
          <w:sz w:val="22"/>
          <w:szCs w:val="22"/>
        </w:rPr>
      </w:pPr>
      <w:r>
        <w:rPr>
          <w:bCs/>
          <w:sz w:val="22"/>
          <w:szCs w:val="22"/>
        </w:rPr>
        <w:t xml:space="preserve">4.3.13.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(десяти) рабочих дней с момента уведомления его об этом со стороны Заказчика. </w:t>
      </w:r>
    </w:p>
    <w:p w14:paraId="27C84CFC" w14:textId="77777777" w:rsidR="008D6F30" w:rsidRDefault="003901E8">
      <w:pPr>
        <w:jc w:val="both"/>
        <w:rPr>
          <w:sz w:val="22"/>
          <w:szCs w:val="22"/>
        </w:rPr>
      </w:pPr>
      <w:r>
        <w:rPr>
          <w:sz w:val="22"/>
          <w:szCs w:val="22"/>
        </w:rPr>
        <w:t>4.3.14. При поставке товара Поставщик представляет следующие документы (документацию):</w:t>
      </w:r>
    </w:p>
    <w:p w14:paraId="4A3E2574" w14:textId="77777777" w:rsidR="008D6F30" w:rsidRDefault="003901E8">
      <w:pPr>
        <w:jc w:val="both"/>
        <w:rPr>
          <w:sz w:val="22"/>
          <w:szCs w:val="22"/>
        </w:rPr>
      </w:pPr>
      <w:r>
        <w:rPr>
          <w:sz w:val="22"/>
          <w:szCs w:val="22"/>
        </w:rPr>
        <w:t>- счет;</w:t>
      </w:r>
    </w:p>
    <w:p w14:paraId="4D2FBF09" w14:textId="77777777" w:rsidR="008D6F30" w:rsidRDefault="003901E8">
      <w:pPr>
        <w:jc w:val="both"/>
        <w:rPr>
          <w:sz w:val="22"/>
          <w:szCs w:val="22"/>
        </w:rPr>
      </w:pPr>
      <w:r>
        <w:rPr>
          <w:sz w:val="22"/>
          <w:szCs w:val="22"/>
        </w:rPr>
        <w:t>- счета-фактуры (для плательщиков НДС);</w:t>
      </w:r>
    </w:p>
    <w:p w14:paraId="3BC0ABB0" w14:textId="77777777" w:rsidR="008D6F30" w:rsidRDefault="003901E8">
      <w:pPr>
        <w:jc w:val="both"/>
        <w:rPr>
          <w:sz w:val="22"/>
          <w:szCs w:val="22"/>
        </w:rPr>
      </w:pPr>
      <w:r>
        <w:rPr>
          <w:sz w:val="22"/>
          <w:szCs w:val="22"/>
        </w:rPr>
        <w:t>- копии сертификатов соответствия, гигиенические сертификаты и прочие относящиеся к товару документы;</w:t>
      </w:r>
    </w:p>
    <w:p w14:paraId="69875C98" w14:textId="77777777" w:rsidR="008D6F30" w:rsidRDefault="003901E8">
      <w:pPr>
        <w:jc w:val="both"/>
        <w:rPr>
          <w:sz w:val="22"/>
          <w:szCs w:val="22"/>
        </w:rPr>
      </w:pPr>
      <w:r>
        <w:rPr>
          <w:sz w:val="22"/>
          <w:szCs w:val="22"/>
        </w:rPr>
        <w:t>- товарную накладную, оформленную в установленном порядке;</w:t>
      </w:r>
    </w:p>
    <w:p w14:paraId="08F8355F" w14:textId="77777777" w:rsidR="008D6F30" w:rsidRDefault="003901E8">
      <w:pPr>
        <w:jc w:val="both"/>
        <w:rPr>
          <w:sz w:val="22"/>
          <w:szCs w:val="22"/>
        </w:rPr>
      </w:pPr>
      <w:r>
        <w:rPr>
          <w:sz w:val="22"/>
          <w:szCs w:val="22"/>
        </w:rPr>
        <w:t>- Акт приема-передачи товара в двух экземплярах (один экземпляр для Заказчика и один экземпляр для Поставщика);</w:t>
      </w:r>
    </w:p>
    <w:p w14:paraId="3524448B" w14:textId="74C248B0" w:rsidR="008D6F30" w:rsidRDefault="003901E8">
      <w:pPr>
        <w:jc w:val="both"/>
        <w:rPr>
          <w:sz w:val="22"/>
          <w:szCs w:val="22"/>
        </w:rPr>
      </w:pPr>
      <w:r>
        <w:rPr>
          <w:sz w:val="22"/>
          <w:szCs w:val="22"/>
        </w:rPr>
        <w:t>- гарантию производителя на Товара, срок действия которой составляет 12 месяцев, оформленную соответствующим гарантийным талоном или аналогичным документом</w:t>
      </w:r>
      <w:r w:rsidR="00E6674B">
        <w:rPr>
          <w:sz w:val="22"/>
          <w:szCs w:val="22"/>
        </w:rPr>
        <w:t>,</w:t>
      </w:r>
      <w:r>
        <w:rPr>
          <w:sz w:val="22"/>
          <w:szCs w:val="22"/>
        </w:rPr>
        <w:t xml:space="preserve"> или проставлением соответствующей записи на маркировочном ярлыке поставленного товара;</w:t>
      </w:r>
    </w:p>
    <w:p w14:paraId="4B6669D4" w14:textId="77777777" w:rsidR="008D6F30" w:rsidRDefault="003901E8">
      <w:pPr>
        <w:jc w:val="both"/>
        <w:rPr>
          <w:sz w:val="22"/>
          <w:szCs w:val="22"/>
        </w:rPr>
      </w:pPr>
      <w:r>
        <w:rPr>
          <w:sz w:val="22"/>
          <w:szCs w:val="22"/>
        </w:rPr>
        <w:t xml:space="preserve">-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w:t>
      </w:r>
    </w:p>
    <w:p w14:paraId="32F6C1FC" w14:textId="77777777" w:rsidR="008D6F30" w:rsidRDefault="003901E8">
      <w:pPr>
        <w:widowControl w:val="0"/>
        <w:jc w:val="both"/>
        <w:rPr>
          <w:bCs/>
          <w:sz w:val="22"/>
          <w:szCs w:val="22"/>
        </w:rPr>
      </w:pPr>
      <w:r>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РФ.</w:t>
      </w:r>
    </w:p>
    <w:p w14:paraId="3F7C9D77" w14:textId="77777777" w:rsidR="008D6F30" w:rsidRDefault="003901E8">
      <w:pPr>
        <w:widowControl w:val="0"/>
        <w:jc w:val="both"/>
        <w:rPr>
          <w:bCs/>
          <w:sz w:val="22"/>
          <w:szCs w:val="22"/>
        </w:rPr>
      </w:pPr>
      <w:r>
        <w:rPr>
          <w:bCs/>
          <w:sz w:val="22"/>
          <w:szCs w:val="22"/>
        </w:rPr>
        <w:t>4.3.15.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2AB1AB8F" w14:textId="77777777" w:rsidR="008D6F30" w:rsidRDefault="003901E8">
      <w:pPr>
        <w:widowControl w:val="0"/>
        <w:jc w:val="both"/>
        <w:rPr>
          <w:sz w:val="22"/>
          <w:szCs w:val="22"/>
        </w:rPr>
      </w:pPr>
      <w:r>
        <w:rPr>
          <w:i/>
          <w:sz w:val="22"/>
          <w:szCs w:val="22"/>
        </w:rPr>
        <w:t>4.4. Поставщик имеет право:</w:t>
      </w:r>
    </w:p>
    <w:p w14:paraId="7D0F51CE" w14:textId="77777777" w:rsidR="008D6F30" w:rsidRDefault="003901E8">
      <w:pPr>
        <w:widowControl w:val="0"/>
        <w:jc w:val="both"/>
        <w:rPr>
          <w:sz w:val="22"/>
          <w:szCs w:val="22"/>
        </w:rPr>
      </w:pPr>
      <w:r>
        <w:rPr>
          <w:sz w:val="22"/>
          <w:szCs w:val="22"/>
        </w:rPr>
        <w:t xml:space="preserve">4.4.1. Требовать от Заказчика подписания документов об исполнении им обязательств по контракту. </w:t>
      </w:r>
    </w:p>
    <w:p w14:paraId="4FC24944" w14:textId="77777777" w:rsidR="008D6F30" w:rsidRDefault="003901E8">
      <w:pPr>
        <w:widowControl w:val="0"/>
        <w:jc w:val="both"/>
        <w:rPr>
          <w:sz w:val="22"/>
          <w:szCs w:val="22"/>
        </w:rPr>
      </w:pPr>
      <w:r>
        <w:rPr>
          <w:sz w:val="22"/>
          <w:szCs w:val="22"/>
        </w:rPr>
        <w:t>4.4.2. Требовать от заказчика подготовки помещений, в которых будет осуществляться сборка (при необходимости), установка (при необходимости) товара в соответствии с требованиями технической документации производителя.</w:t>
      </w:r>
    </w:p>
    <w:p w14:paraId="6B81923D" w14:textId="77777777" w:rsidR="008D6F30" w:rsidRDefault="003901E8">
      <w:pPr>
        <w:widowControl w:val="0"/>
        <w:jc w:val="both"/>
        <w:rPr>
          <w:sz w:val="22"/>
          <w:szCs w:val="22"/>
        </w:rPr>
      </w:pPr>
      <w:r>
        <w:rPr>
          <w:sz w:val="22"/>
          <w:szCs w:val="22"/>
        </w:rPr>
        <w:t>4.4.3. Требовать от Заказчика оплаты по настоящему Контракту в случае полного исполнения обязательств по настоящему Контракту.</w:t>
      </w:r>
    </w:p>
    <w:p w14:paraId="64D41483" w14:textId="77777777" w:rsidR="008D6F30" w:rsidRDefault="003901E8">
      <w:pPr>
        <w:widowControl w:val="0"/>
        <w:jc w:val="both"/>
        <w:rPr>
          <w:sz w:val="22"/>
          <w:szCs w:val="22"/>
        </w:rPr>
      </w:pPr>
      <w:r>
        <w:rPr>
          <w:sz w:val="22"/>
          <w:szCs w:val="22"/>
        </w:rPr>
        <w:t>4.4.4. Поставщик вправе осуществить досрочную поставку товара в сроки по согласованию с Заказчиком.</w:t>
      </w:r>
    </w:p>
    <w:p w14:paraId="3723C43A" w14:textId="77777777" w:rsidR="008D6F30" w:rsidRDefault="008D6F30">
      <w:pPr>
        <w:widowControl w:val="0"/>
        <w:tabs>
          <w:tab w:val="left" w:pos="900"/>
        </w:tabs>
        <w:jc w:val="both"/>
        <w:rPr>
          <w:bCs/>
          <w:sz w:val="22"/>
          <w:szCs w:val="22"/>
        </w:rPr>
      </w:pPr>
    </w:p>
    <w:p w14:paraId="722BA85A" w14:textId="77777777" w:rsidR="008D6F30" w:rsidRDefault="003901E8">
      <w:pPr>
        <w:widowControl w:val="0"/>
        <w:jc w:val="center"/>
        <w:rPr>
          <w:sz w:val="22"/>
          <w:szCs w:val="22"/>
        </w:rPr>
      </w:pPr>
      <w:r>
        <w:rPr>
          <w:b/>
          <w:sz w:val="22"/>
          <w:szCs w:val="22"/>
        </w:rPr>
        <w:t>5. ПОРЯДОК СДАЧИ-ПРИЁМКИ</w:t>
      </w:r>
    </w:p>
    <w:p w14:paraId="0FE6893F" w14:textId="77777777" w:rsidR="008D6F30" w:rsidRDefault="003901E8">
      <w:pPr>
        <w:jc w:val="both"/>
        <w:rPr>
          <w:bCs/>
          <w:sz w:val="22"/>
          <w:szCs w:val="22"/>
        </w:rPr>
      </w:pPr>
      <w:r>
        <w:rPr>
          <w:bCs/>
          <w:sz w:val="22"/>
          <w:szCs w:val="22"/>
        </w:rPr>
        <w:t xml:space="preserve">5.1. Поставщик заблаговременно извещает Заказчика о поставке товара письменно, либо по тел./ факсу, электронной почте.  </w:t>
      </w:r>
    </w:p>
    <w:p w14:paraId="1A2BF5CE" w14:textId="7D9E8B74" w:rsidR="008D6F30" w:rsidRDefault="003901E8">
      <w:pPr>
        <w:jc w:val="both"/>
        <w:rPr>
          <w:bCs/>
          <w:sz w:val="22"/>
          <w:szCs w:val="22"/>
        </w:rPr>
      </w:pPr>
      <w:r>
        <w:rPr>
          <w:bCs/>
          <w:sz w:val="22"/>
          <w:szCs w:val="22"/>
        </w:rPr>
        <w:t xml:space="preserve">5.2. Доставка, установка Товара производится силами и средствами Поставщика. </w:t>
      </w:r>
    </w:p>
    <w:p w14:paraId="238190FE" w14:textId="77777777" w:rsidR="008D6F30" w:rsidRDefault="003901E8">
      <w:pPr>
        <w:widowControl w:val="0"/>
        <w:tabs>
          <w:tab w:val="left" w:pos="900"/>
        </w:tabs>
        <w:jc w:val="both"/>
        <w:rPr>
          <w:bCs/>
          <w:sz w:val="22"/>
          <w:szCs w:val="22"/>
        </w:rPr>
      </w:pPr>
      <w:r>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3CA419BE" w14:textId="77777777" w:rsidR="008D6F30" w:rsidRDefault="003901E8">
      <w:pPr>
        <w:widowControl w:val="0"/>
        <w:tabs>
          <w:tab w:val="left" w:pos="900"/>
        </w:tabs>
        <w:jc w:val="both"/>
        <w:rPr>
          <w:bCs/>
          <w:sz w:val="22"/>
          <w:szCs w:val="22"/>
        </w:rPr>
      </w:pPr>
      <w:r>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14:paraId="7E7C7413" w14:textId="77777777" w:rsidR="008D6F30" w:rsidRDefault="003901E8">
      <w:pPr>
        <w:widowControl w:val="0"/>
        <w:tabs>
          <w:tab w:val="left" w:pos="900"/>
        </w:tabs>
        <w:jc w:val="both"/>
        <w:rPr>
          <w:bCs/>
          <w:sz w:val="22"/>
          <w:szCs w:val="22"/>
        </w:rPr>
      </w:pPr>
      <w:r>
        <w:rPr>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077DE5E1" w14:textId="77777777" w:rsidR="008D6F30" w:rsidRDefault="003901E8">
      <w:pPr>
        <w:widowControl w:val="0"/>
        <w:tabs>
          <w:tab w:val="left" w:pos="900"/>
        </w:tabs>
        <w:jc w:val="both"/>
        <w:rPr>
          <w:bCs/>
          <w:sz w:val="22"/>
          <w:szCs w:val="22"/>
        </w:rPr>
      </w:pPr>
      <w:r>
        <w:rPr>
          <w:bCs/>
          <w:sz w:val="22"/>
          <w:szCs w:val="22"/>
        </w:rPr>
        <w:t>- контроль наличия/отсутствия внешних повреждений оригинальной упаковки Товара (при необходимости);</w:t>
      </w:r>
    </w:p>
    <w:p w14:paraId="03E8AEA6" w14:textId="77777777" w:rsidR="008D6F30" w:rsidRDefault="003901E8">
      <w:pPr>
        <w:widowControl w:val="0"/>
        <w:tabs>
          <w:tab w:val="left" w:pos="900"/>
        </w:tabs>
        <w:jc w:val="both"/>
        <w:rPr>
          <w:bCs/>
          <w:sz w:val="22"/>
          <w:szCs w:val="22"/>
        </w:rPr>
      </w:pPr>
      <w:r>
        <w:rPr>
          <w:bCs/>
          <w:sz w:val="22"/>
          <w:szCs w:val="22"/>
        </w:rPr>
        <w:t>- проверку наличия необходимых документов (копий документов) на Товар;</w:t>
      </w:r>
    </w:p>
    <w:p w14:paraId="1080DBD7" w14:textId="77777777" w:rsidR="008D6F30" w:rsidRDefault="003901E8">
      <w:pPr>
        <w:widowControl w:val="0"/>
        <w:tabs>
          <w:tab w:val="left" w:pos="900"/>
        </w:tabs>
        <w:jc w:val="both"/>
        <w:rPr>
          <w:bCs/>
          <w:sz w:val="22"/>
          <w:szCs w:val="22"/>
        </w:rPr>
      </w:pPr>
      <w:r>
        <w:rPr>
          <w:bCs/>
          <w:sz w:val="22"/>
          <w:szCs w:val="22"/>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3A7E9029" w14:textId="77777777" w:rsidR="008D6F30" w:rsidRDefault="003901E8">
      <w:pPr>
        <w:widowControl w:val="0"/>
        <w:tabs>
          <w:tab w:val="left" w:pos="900"/>
        </w:tabs>
        <w:jc w:val="both"/>
        <w:rPr>
          <w:bCs/>
          <w:sz w:val="22"/>
          <w:szCs w:val="22"/>
        </w:rPr>
      </w:pPr>
      <w:r>
        <w:rPr>
          <w:bCs/>
          <w:sz w:val="22"/>
          <w:szCs w:val="22"/>
        </w:rPr>
        <w:lastRenderedPageBreak/>
        <w:t>5.4. По окончании поставки товара Поставщик передаёт Заказчику акт приёма-передачи товара, товарные накладные, счета-фактуры.</w:t>
      </w:r>
    </w:p>
    <w:p w14:paraId="246D528F" w14:textId="77777777" w:rsidR="008D6F30" w:rsidRDefault="003901E8">
      <w:pPr>
        <w:widowControl w:val="0"/>
        <w:tabs>
          <w:tab w:val="left" w:pos="900"/>
        </w:tabs>
        <w:jc w:val="both"/>
        <w:rPr>
          <w:bCs/>
          <w:sz w:val="22"/>
          <w:szCs w:val="22"/>
        </w:rPr>
      </w:pPr>
      <w:r>
        <w:rPr>
          <w:bCs/>
          <w:sz w:val="22"/>
          <w:szCs w:val="22"/>
        </w:rPr>
        <w:t xml:space="preserve">5.5. Заказчик, приступает к проверке и приёмке поставленного товара. Приёмка товара осуществляется в течение 2 рабочих дней. </w:t>
      </w:r>
    </w:p>
    <w:p w14:paraId="1104ED60" w14:textId="77777777" w:rsidR="008D6F30" w:rsidRDefault="003901E8">
      <w:pPr>
        <w:widowControl w:val="0"/>
        <w:tabs>
          <w:tab w:val="left" w:pos="900"/>
        </w:tabs>
        <w:jc w:val="both"/>
        <w:rPr>
          <w:bCs/>
          <w:sz w:val="22"/>
          <w:szCs w:val="22"/>
        </w:rPr>
      </w:pPr>
      <w:r>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51342E9" w14:textId="77777777" w:rsidR="008D6F30" w:rsidRDefault="003901E8">
      <w:pPr>
        <w:widowControl w:val="0"/>
        <w:tabs>
          <w:tab w:val="left" w:pos="900"/>
        </w:tabs>
        <w:jc w:val="both"/>
        <w:rPr>
          <w:bCs/>
          <w:sz w:val="22"/>
          <w:szCs w:val="22"/>
        </w:rPr>
      </w:pPr>
      <w:r>
        <w:rPr>
          <w:bCs/>
          <w:sz w:val="22"/>
          <w:szCs w:val="22"/>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EFA9F9D" w14:textId="77777777" w:rsidR="008D6F30" w:rsidRDefault="003901E8">
      <w:pPr>
        <w:widowControl w:val="0"/>
        <w:tabs>
          <w:tab w:val="left" w:pos="900"/>
        </w:tabs>
        <w:jc w:val="both"/>
        <w:rPr>
          <w:bCs/>
          <w:sz w:val="22"/>
          <w:szCs w:val="22"/>
        </w:rPr>
      </w:pPr>
      <w:r>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7FCA21FF" w14:textId="77777777" w:rsidR="008D6F30" w:rsidRDefault="003901E8">
      <w:pPr>
        <w:widowControl w:val="0"/>
        <w:tabs>
          <w:tab w:val="left" w:pos="900"/>
        </w:tabs>
        <w:jc w:val="both"/>
        <w:rPr>
          <w:bCs/>
          <w:sz w:val="22"/>
          <w:szCs w:val="22"/>
        </w:rPr>
      </w:pPr>
      <w:r>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873D49" w14:textId="77777777" w:rsidR="008D6F30" w:rsidRDefault="003901E8">
      <w:pPr>
        <w:widowControl w:val="0"/>
        <w:tabs>
          <w:tab w:val="left" w:pos="900"/>
        </w:tabs>
        <w:jc w:val="both"/>
        <w:rPr>
          <w:bCs/>
          <w:sz w:val="22"/>
          <w:szCs w:val="22"/>
        </w:rPr>
      </w:pPr>
      <w:r>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14:paraId="4746C08F" w14:textId="77777777" w:rsidR="008D6F30" w:rsidRDefault="003901E8">
      <w:pPr>
        <w:widowControl w:val="0"/>
        <w:tabs>
          <w:tab w:val="left" w:pos="900"/>
        </w:tabs>
        <w:jc w:val="both"/>
        <w:rPr>
          <w:bCs/>
          <w:sz w:val="22"/>
          <w:szCs w:val="22"/>
        </w:rPr>
      </w:pPr>
      <w:r>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0055F9C8" w14:textId="77777777" w:rsidR="008D6F30" w:rsidRDefault="003901E8">
      <w:pPr>
        <w:widowControl w:val="0"/>
        <w:tabs>
          <w:tab w:val="left" w:pos="900"/>
        </w:tabs>
        <w:jc w:val="both"/>
        <w:rPr>
          <w:bCs/>
          <w:sz w:val="22"/>
          <w:szCs w:val="22"/>
        </w:rPr>
      </w:pPr>
      <w:r>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D5C1A3C" w14:textId="77777777" w:rsidR="008D6F30" w:rsidRDefault="003901E8">
      <w:pPr>
        <w:widowControl w:val="0"/>
        <w:tabs>
          <w:tab w:val="left" w:pos="900"/>
        </w:tabs>
        <w:jc w:val="both"/>
        <w:rPr>
          <w:bCs/>
          <w:sz w:val="22"/>
          <w:szCs w:val="22"/>
        </w:rPr>
      </w:pPr>
      <w:r>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16772EC" w14:textId="77777777" w:rsidR="008D6F30" w:rsidRDefault="003901E8">
      <w:pPr>
        <w:widowControl w:val="0"/>
        <w:tabs>
          <w:tab w:val="left" w:pos="900"/>
        </w:tabs>
        <w:jc w:val="both"/>
        <w:rPr>
          <w:bCs/>
          <w:sz w:val="22"/>
          <w:szCs w:val="22"/>
        </w:rPr>
      </w:pPr>
      <w:r>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8B0AB05" w14:textId="77777777" w:rsidR="008D6F30" w:rsidRDefault="003901E8">
      <w:pPr>
        <w:widowControl w:val="0"/>
        <w:tabs>
          <w:tab w:val="left" w:pos="900"/>
        </w:tabs>
        <w:jc w:val="both"/>
        <w:rPr>
          <w:bCs/>
          <w:sz w:val="22"/>
          <w:szCs w:val="22"/>
        </w:rPr>
      </w:pPr>
      <w:r>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14:paraId="7C9D85C7" w14:textId="77777777" w:rsidR="008D6F30" w:rsidRDefault="003901E8">
      <w:pPr>
        <w:widowControl w:val="0"/>
        <w:tabs>
          <w:tab w:val="left" w:pos="900"/>
        </w:tabs>
        <w:jc w:val="both"/>
        <w:rPr>
          <w:bCs/>
          <w:sz w:val="22"/>
          <w:szCs w:val="22"/>
        </w:rPr>
      </w:pPr>
      <w:r>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42220E84" w14:textId="77777777" w:rsidR="008D6F30" w:rsidRDefault="003901E8">
      <w:pPr>
        <w:widowControl w:val="0"/>
        <w:tabs>
          <w:tab w:val="left" w:pos="900"/>
        </w:tabs>
        <w:jc w:val="both"/>
        <w:rPr>
          <w:bCs/>
          <w:sz w:val="22"/>
          <w:szCs w:val="22"/>
        </w:rPr>
      </w:pPr>
      <w:r>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F93B519" w14:textId="77777777" w:rsidR="008D6F30" w:rsidRDefault="003901E8">
      <w:pPr>
        <w:widowControl w:val="0"/>
        <w:tabs>
          <w:tab w:val="left" w:pos="900"/>
        </w:tabs>
        <w:jc w:val="both"/>
        <w:rPr>
          <w:sz w:val="22"/>
          <w:szCs w:val="22"/>
        </w:rPr>
      </w:pPr>
      <w:r>
        <w:rPr>
          <w:bCs/>
          <w:sz w:val="22"/>
          <w:szCs w:val="22"/>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14:paraId="50973D13" w14:textId="77777777" w:rsidR="008D6F30" w:rsidRDefault="008D6F30">
      <w:pPr>
        <w:widowControl w:val="0"/>
        <w:jc w:val="both"/>
        <w:rPr>
          <w:sz w:val="22"/>
          <w:szCs w:val="22"/>
        </w:rPr>
      </w:pPr>
    </w:p>
    <w:p w14:paraId="550ED632" w14:textId="77777777" w:rsidR="008D6F30" w:rsidRDefault="003901E8">
      <w:pPr>
        <w:widowControl w:val="0"/>
        <w:jc w:val="center"/>
        <w:rPr>
          <w:b/>
          <w:bCs/>
          <w:caps/>
          <w:sz w:val="22"/>
          <w:szCs w:val="22"/>
        </w:rPr>
      </w:pPr>
      <w:r>
        <w:rPr>
          <w:b/>
          <w:bCs/>
          <w:caps/>
          <w:sz w:val="22"/>
          <w:szCs w:val="22"/>
        </w:rPr>
        <w:t>6. ГарантиЯ и качествО</w:t>
      </w:r>
    </w:p>
    <w:p w14:paraId="353C2344" w14:textId="77777777" w:rsidR="008D6F30" w:rsidRDefault="003901E8">
      <w:pPr>
        <w:widowControl w:val="0"/>
        <w:tabs>
          <w:tab w:val="left" w:pos="900"/>
        </w:tabs>
        <w:jc w:val="both"/>
        <w:rPr>
          <w:bCs/>
          <w:sz w:val="22"/>
          <w:szCs w:val="22"/>
        </w:rPr>
      </w:pPr>
      <w:r>
        <w:rPr>
          <w:bCs/>
          <w:sz w:val="22"/>
          <w:szCs w:val="22"/>
        </w:rPr>
        <w:t>6.1.</w:t>
      </w:r>
      <w:r>
        <w:rPr>
          <w:sz w:val="22"/>
          <w:szCs w:val="22"/>
        </w:rPr>
        <w:t xml:space="preserve"> </w:t>
      </w:r>
      <w:r>
        <w:rPr>
          <w:bCs/>
          <w:sz w:val="22"/>
          <w:szCs w:val="22"/>
        </w:rPr>
        <w:t xml:space="preserve">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F21BF25" w14:textId="77777777" w:rsidR="008D6F30" w:rsidRDefault="003901E8">
      <w:pPr>
        <w:widowControl w:val="0"/>
        <w:tabs>
          <w:tab w:val="left" w:pos="900"/>
        </w:tabs>
        <w:jc w:val="both"/>
        <w:rPr>
          <w:bCs/>
          <w:sz w:val="22"/>
          <w:szCs w:val="22"/>
        </w:rPr>
      </w:pPr>
      <w:r>
        <w:rPr>
          <w:bCs/>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AEC74F" w14:textId="77777777" w:rsidR="008D6F30" w:rsidRDefault="003901E8">
      <w:pPr>
        <w:widowControl w:val="0"/>
        <w:tabs>
          <w:tab w:val="left" w:pos="900"/>
        </w:tabs>
        <w:jc w:val="both"/>
        <w:rPr>
          <w:sz w:val="22"/>
          <w:szCs w:val="22"/>
        </w:rPr>
      </w:pPr>
      <w:r>
        <w:rPr>
          <w:bCs/>
          <w:sz w:val="22"/>
          <w:szCs w:val="22"/>
        </w:rPr>
        <w:t xml:space="preserve">6.3. Выполнение гарантийных обязательств выполняется Поставщиком за свой счет в течение 3 (трех) рабочих дней с момента получения извещения от Заказчика. </w:t>
      </w:r>
    </w:p>
    <w:p w14:paraId="5278607D" w14:textId="1D1A0F52" w:rsidR="008D6F30" w:rsidRDefault="00197441" w:rsidP="00197441">
      <w:pPr>
        <w:widowControl w:val="0"/>
        <w:tabs>
          <w:tab w:val="left" w:pos="576"/>
          <w:tab w:val="left" w:pos="3628"/>
          <w:tab w:val="left" w:pos="6048"/>
        </w:tabs>
        <w:jc w:val="both"/>
        <w:rPr>
          <w:sz w:val="22"/>
          <w:szCs w:val="22"/>
        </w:rPr>
      </w:pPr>
      <w:r>
        <w:rPr>
          <w:sz w:val="22"/>
          <w:szCs w:val="22"/>
        </w:rPr>
        <w:t>6.4</w:t>
      </w:r>
      <w:r w:rsidR="003901E8">
        <w:rPr>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F1A855B" w14:textId="77777777" w:rsidR="008D6F30" w:rsidRDefault="008D6F30">
      <w:pPr>
        <w:widowControl w:val="0"/>
        <w:tabs>
          <w:tab w:val="left" w:pos="576"/>
          <w:tab w:val="left" w:pos="3628"/>
          <w:tab w:val="left" w:pos="6048"/>
        </w:tabs>
        <w:jc w:val="both"/>
        <w:rPr>
          <w:bCs/>
          <w:sz w:val="22"/>
          <w:szCs w:val="22"/>
        </w:rPr>
      </w:pPr>
    </w:p>
    <w:p w14:paraId="677AEE1D" w14:textId="77777777" w:rsidR="008D6F30" w:rsidRDefault="003901E8">
      <w:pPr>
        <w:widowControl w:val="0"/>
        <w:jc w:val="center"/>
        <w:rPr>
          <w:b/>
          <w:sz w:val="22"/>
          <w:szCs w:val="22"/>
        </w:rPr>
      </w:pPr>
      <w:r>
        <w:rPr>
          <w:b/>
          <w:sz w:val="22"/>
          <w:szCs w:val="22"/>
        </w:rPr>
        <w:t>7. ОТВЕТСТВЕННОСТЬ СТОРОН</w:t>
      </w:r>
    </w:p>
    <w:p w14:paraId="720DCAB0" w14:textId="77777777" w:rsidR="008D6F30" w:rsidRDefault="003901E8">
      <w:pPr>
        <w:tabs>
          <w:tab w:val="left" w:pos="576"/>
        </w:tabs>
        <w:jc w:val="both"/>
        <w:rPr>
          <w:sz w:val="22"/>
          <w:szCs w:val="22"/>
        </w:rPr>
      </w:pPr>
      <w:r>
        <w:rPr>
          <w:sz w:val="22"/>
          <w:szCs w:val="22"/>
        </w:rP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№44-ФЗ «О контрактной системе в сфере закупок товаров, работ, услуг для обеспечения </w:t>
      </w:r>
      <w:r>
        <w:rPr>
          <w:sz w:val="22"/>
          <w:szCs w:val="22"/>
        </w:rPr>
        <w:lastRenderedPageBreak/>
        <w:t>государственных и муниципальных нужд», Постановлением Правительства Российской Федерации от 30.08.2017 г. № 1042.</w:t>
      </w:r>
    </w:p>
    <w:p w14:paraId="1625C152" w14:textId="77777777" w:rsidR="008D6F30" w:rsidRDefault="003901E8">
      <w:pPr>
        <w:tabs>
          <w:tab w:val="left" w:pos="576"/>
        </w:tabs>
        <w:jc w:val="both"/>
        <w:rPr>
          <w:i/>
          <w:sz w:val="22"/>
          <w:szCs w:val="22"/>
        </w:rPr>
      </w:pPr>
      <w:r>
        <w:rPr>
          <w:i/>
          <w:sz w:val="22"/>
          <w:szCs w:val="22"/>
        </w:rPr>
        <w:t>7.2. Ответственность Заказчика:</w:t>
      </w:r>
    </w:p>
    <w:p w14:paraId="4176122C" w14:textId="77777777" w:rsidR="008D6F30" w:rsidRDefault="003901E8">
      <w:pPr>
        <w:tabs>
          <w:tab w:val="left" w:pos="576"/>
        </w:tabs>
        <w:jc w:val="both"/>
        <w:rPr>
          <w:sz w:val="22"/>
          <w:szCs w:val="22"/>
        </w:rPr>
      </w:pPr>
      <w:r>
        <w:rPr>
          <w:sz w:val="22"/>
          <w:szCs w:val="22"/>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9A40257" w14:textId="77777777" w:rsidR="008D6F30" w:rsidRDefault="003901E8">
      <w:pPr>
        <w:tabs>
          <w:tab w:val="left" w:pos="576"/>
        </w:tabs>
        <w:jc w:val="both"/>
        <w:rPr>
          <w:sz w:val="22"/>
          <w:szCs w:val="22"/>
        </w:rPr>
      </w:pPr>
      <w:r>
        <w:rPr>
          <w:sz w:val="22"/>
          <w:szCs w:val="22"/>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w:t>
      </w:r>
    </w:p>
    <w:p w14:paraId="53FAB412" w14:textId="77777777" w:rsidR="008D6F30" w:rsidRDefault="003901E8">
      <w:pPr>
        <w:tabs>
          <w:tab w:val="left" w:pos="576"/>
        </w:tabs>
        <w:jc w:val="both"/>
        <w:rPr>
          <w:i/>
          <w:sz w:val="22"/>
          <w:szCs w:val="22"/>
        </w:rPr>
      </w:pPr>
      <w:r>
        <w:rPr>
          <w:i/>
          <w:sz w:val="22"/>
          <w:szCs w:val="22"/>
        </w:rPr>
        <w:t>7.3. Ответственность Поставщика:</w:t>
      </w:r>
    </w:p>
    <w:p w14:paraId="53DB0907" w14:textId="77777777" w:rsidR="008D6F30" w:rsidRDefault="003901E8">
      <w:pPr>
        <w:tabs>
          <w:tab w:val="left" w:pos="576"/>
        </w:tabs>
        <w:jc w:val="both"/>
        <w:rPr>
          <w:sz w:val="22"/>
          <w:szCs w:val="22"/>
        </w:rPr>
      </w:pPr>
      <w:r>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4F6405D" w14:textId="77777777" w:rsidR="008D6F30" w:rsidRDefault="003901E8">
      <w:pPr>
        <w:jc w:val="both"/>
        <w:rPr>
          <w:sz w:val="22"/>
          <w:szCs w:val="22"/>
        </w:rPr>
      </w:pPr>
      <w:r>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460FFC10" w14:textId="77777777" w:rsidR="008D6F30" w:rsidRDefault="003901E8">
      <w:pPr>
        <w:tabs>
          <w:tab w:val="left" w:pos="900"/>
        </w:tabs>
        <w:jc w:val="both"/>
        <w:rPr>
          <w:sz w:val="22"/>
          <w:szCs w:val="22"/>
        </w:rPr>
      </w:pPr>
      <w:r>
        <w:rPr>
          <w:sz w:val="22"/>
          <w:szCs w:val="22"/>
        </w:rPr>
        <w:t>7.3.3. Пеня начисляется за каждый день просрочки исполнения Поставщиком обязательства, предусмотренного контрактом, и устанавливается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E45C834" w14:textId="4C96BEAC" w:rsidR="008D6F30" w:rsidRDefault="003901E8">
      <w:pPr>
        <w:jc w:val="both"/>
        <w:rPr>
          <w:sz w:val="22"/>
          <w:szCs w:val="22"/>
        </w:rPr>
      </w:pPr>
      <w:r>
        <w:rPr>
          <w:sz w:val="22"/>
          <w:szCs w:val="22"/>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sidR="00031D2A">
        <w:rPr>
          <w:sz w:val="22"/>
          <w:szCs w:val="22"/>
        </w:rPr>
        <w:t xml:space="preserve">________ </w:t>
      </w:r>
      <w:r>
        <w:rPr>
          <w:sz w:val="22"/>
          <w:szCs w:val="22"/>
        </w:rPr>
        <w:t>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061E5D4B" w14:textId="77777777" w:rsidR="008D6F30" w:rsidRDefault="003901E8">
      <w:pPr>
        <w:jc w:val="both"/>
        <w:rPr>
          <w:sz w:val="22"/>
          <w:szCs w:val="22"/>
        </w:rPr>
      </w:pPr>
      <w:r>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w:t>
      </w:r>
    </w:p>
    <w:p w14:paraId="55EDB706" w14:textId="77777777" w:rsidR="008D6F30" w:rsidRDefault="003901E8">
      <w:pPr>
        <w:jc w:val="both"/>
        <w:rPr>
          <w:sz w:val="22"/>
          <w:szCs w:val="22"/>
        </w:rPr>
      </w:pPr>
      <w:r>
        <w:rPr>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B93448A" w14:textId="77777777" w:rsidR="008D6F30" w:rsidRDefault="003901E8">
      <w:pPr>
        <w:jc w:val="both"/>
        <w:rPr>
          <w:sz w:val="22"/>
          <w:szCs w:val="22"/>
        </w:rPr>
      </w:pPr>
      <w:r>
        <w:rPr>
          <w:sz w:val="22"/>
          <w:szCs w:val="22"/>
        </w:rPr>
        <w:t>7.5. Поставщик несёт ответственность за действия третьих лиц, привлечённых им к исполнению обязательств по контракту.</w:t>
      </w:r>
    </w:p>
    <w:p w14:paraId="7BB9100F" w14:textId="77777777" w:rsidR="008D6F30" w:rsidRDefault="003901E8">
      <w:pPr>
        <w:jc w:val="both"/>
        <w:rPr>
          <w:sz w:val="22"/>
          <w:szCs w:val="22"/>
        </w:rPr>
      </w:pPr>
      <w:r>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5AA1CEB" w14:textId="77777777" w:rsidR="008D6F30" w:rsidRDefault="003901E8">
      <w:pPr>
        <w:jc w:val="both"/>
        <w:rPr>
          <w:sz w:val="22"/>
          <w:szCs w:val="22"/>
        </w:rPr>
      </w:pPr>
      <w:r>
        <w:rPr>
          <w:sz w:val="22"/>
          <w:szCs w:val="22"/>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6A241472" w14:textId="77777777" w:rsidR="008D6F30" w:rsidRDefault="003901E8">
      <w:pPr>
        <w:jc w:val="both"/>
        <w:rPr>
          <w:sz w:val="22"/>
          <w:szCs w:val="22"/>
        </w:rPr>
      </w:pPr>
      <w:r>
        <w:rPr>
          <w:sz w:val="22"/>
          <w:szCs w:val="22"/>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053158A5" w14:textId="77777777" w:rsidR="008D6F30" w:rsidRDefault="003901E8">
      <w:pPr>
        <w:jc w:val="both"/>
        <w:rPr>
          <w:sz w:val="22"/>
          <w:szCs w:val="22"/>
        </w:rPr>
      </w:pPr>
      <w:r>
        <w:rPr>
          <w:sz w:val="22"/>
          <w:szCs w:val="22"/>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2275C0" w14:textId="77777777" w:rsidR="008D6F30" w:rsidRDefault="008D6F30">
      <w:pPr>
        <w:widowControl w:val="0"/>
        <w:tabs>
          <w:tab w:val="left" w:pos="900"/>
        </w:tabs>
        <w:jc w:val="both"/>
        <w:rPr>
          <w:bCs/>
          <w:sz w:val="22"/>
          <w:szCs w:val="22"/>
        </w:rPr>
      </w:pPr>
    </w:p>
    <w:p w14:paraId="320C2F5A" w14:textId="77777777" w:rsidR="008D6F30" w:rsidRDefault="003901E8">
      <w:pPr>
        <w:widowControl w:val="0"/>
        <w:jc w:val="center"/>
        <w:rPr>
          <w:sz w:val="22"/>
          <w:szCs w:val="22"/>
        </w:rPr>
      </w:pPr>
      <w:r>
        <w:rPr>
          <w:b/>
          <w:sz w:val="22"/>
          <w:szCs w:val="22"/>
        </w:rPr>
        <w:t>8. ОБСТОЯТЕЛЬСТВА НЕПРЕОДОЛИМОЙ СИЛЫ</w:t>
      </w:r>
    </w:p>
    <w:p w14:paraId="1881590E" w14:textId="77777777" w:rsidR="008D6F30" w:rsidRDefault="003901E8">
      <w:pPr>
        <w:widowControl w:val="0"/>
        <w:jc w:val="both"/>
        <w:rPr>
          <w:sz w:val="22"/>
          <w:szCs w:val="22"/>
        </w:rPr>
      </w:pPr>
      <w:r>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35421AE5" w14:textId="77777777" w:rsidR="008D6F30" w:rsidRDefault="003901E8">
      <w:pPr>
        <w:widowControl w:val="0"/>
        <w:jc w:val="both"/>
        <w:rPr>
          <w:sz w:val="22"/>
          <w:szCs w:val="22"/>
        </w:rPr>
      </w:pPr>
      <w:r>
        <w:rPr>
          <w:sz w:val="22"/>
          <w:szCs w:val="22"/>
        </w:rPr>
        <w:t xml:space="preserve">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w:t>
      </w:r>
      <w:r>
        <w:rPr>
          <w:sz w:val="22"/>
          <w:szCs w:val="22"/>
        </w:rPr>
        <w:lastRenderedPageBreak/>
        <w:t>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440E8E7F" w14:textId="77777777" w:rsidR="008D6F30" w:rsidRDefault="008D6F30">
      <w:pPr>
        <w:widowControl w:val="0"/>
        <w:jc w:val="both"/>
        <w:rPr>
          <w:b/>
          <w:sz w:val="22"/>
          <w:szCs w:val="22"/>
        </w:rPr>
      </w:pPr>
    </w:p>
    <w:p w14:paraId="7D7D66AA" w14:textId="77777777" w:rsidR="008D6F30" w:rsidRDefault="003901E8">
      <w:pPr>
        <w:jc w:val="center"/>
        <w:rPr>
          <w:b/>
          <w:bCs/>
          <w:caps/>
          <w:sz w:val="22"/>
          <w:szCs w:val="22"/>
        </w:rPr>
      </w:pPr>
      <w:r>
        <w:rPr>
          <w:b/>
          <w:sz w:val="22"/>
          <w:szCs w:val="22"/>
        </w:rPr>
        <w:t xml:space="preserve">9. </w:t>
      </w:r>
      <w:r>
        <w:rPr>
          <w:b/>
          <w:bCs/>
          <w:caps/>
          <w:sz w:val="22"/>
          <w:szCs w:val="22"/>
        </w:rPr>
        <w:t xml:space="preserve">Срок ДЕЙСТВИЯ контракта, порядок его </w:t>
      </w:r>
      <w:r>
        <w:rPr>
          <w:b/>
          <w:sz w:val="22"/>
          <w:szCs w:val="22"/>
        </w:rPr>
        <w:t xml:space="preserve">РАСТОРЖЕНИЯ И ИЗМЕНЕНИЯ </w:t>
      </w:r>
    </w:p>
    <w:p w14:paraId="265E0717" w14:textId="75468B54" w:rsidR="00C80054" w:rsidRDefault="00C80054" w:rsidP="00C80054">
      <w:pPr>
        <w:widowControl w:val="0"/>
        <w:jc w:val="both"/>
        <w:rPr>
          <w:sz w:val="22"/>
          <w:szCs w:val="22"/>
        </w:rPr>
      </w:pPr>
      <w:r>
        <w:rPr>
          <w:sz w:val="22"/>
          <w:szCs w:val="22"/>
        </w:rPr>
        <w:t>9.1. Контракт вступает в силу с момента подписания сто</w:t>
      </w:r>
      <w:r w:rsidR="004B2C71">
        <w:rPr>
          <w:sz w:val="22"/>
          <w:szCs w:val="22"/>
        </w:rPr>
        <w:t>ронами и действует по 31.12.202</w:t>
      </w:r>
      <w:r w:rsidR="0090042B">
        <w:rPr>
          <w:sz w:val="22"/>
          <w:szCs w:val="22"/>
        </w:rPr>
        <w:t>6</w:t>
      </w:r>
      <w:r>
        <w:rPr>
          <w:sz w:val="22"/>
          <w:szCs w:val="22"/>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042B508" w14:textId="77777777" w:rsidR="00C80054" w:rsidRDefault="00C80054" w:rsidP="00C80054">
      <w:pPr>
        <w:widowControl w:val="0"/>
        <w:jc w:val="both"/>
        <w:rPr>
          <w:sz w:val="22"/>
          <w:szCs w:val="22"/>
        </w:rPr>
      </w:pPr>
      <w:r>
        <w:rPr>
          <w:sz w:val="22"/>
          <w:szCs w:val="22"/>
        </w:rPr>
        <w:t xml:space="preserve">9.2. Информация о настоящем контракте подлежит включению в Реестр контрактов, заключённых заказчиками. </w:t>
      </w:r>
    </w:p>
    <w:p w14:paraId="1A27A5D0" w14:textId="77777777" w:rsidR="00C80054" w:rsidRDefault="00C80054" w:rsidP="00C80054">
      <w:pPr>
        <w:widowControl w:val="0"/>
        <w:jc w:val="both"/>
        <w:rPr>
          <w:sz w:val="22"/>
          <w:szCs w:val="22"/>
        </w:rPr>
      </w:pPr>
      <w:r>
        <w:rPr>
          <w:sz w:val="22"/>
          <w:szCs w:val="22"/>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положениями статьи 95 Федерального закона N 44-ФЗ.</w:t>
      </w:r>
    </w:p>
    <w:p w14:paraId="7E10CEFD" w14:textId="77777777" w:rsidR="00C80054" w:rsidRDefault="00C80054" w:rsidP="00C80054">
      <w:pPr>
        <w:widowControl w:val="0"/>
        <w:jc w:val="both"/>
        <w:rPr>
          <w:sz w:val="22"/>
          <w:szCs w:val="22"/>
        </w:rPr>
      </w:pPr>
      <w:r>
        <w:rPr>
          <w:sz w:val="22"/>
          <w:szCs w:val="22"/>
        </w:rPr>
        <w:t>9.4.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5E1B17B" w14:textId="77777777" w:rsidR="00C80054" w:rsidRDefault="00C80054" w:rsidP="00C80054">
      <w:pPr>
        <w:widowControl w:val="0"/>
        <w:jc w:val="both"/>
        <w:rPr>
          <w:sz w:val="22"/>
          <w:szCs w:val="22"/>
        </w:rPr>
      </w:pPr>
      <w:r>
        <w:rPr>
          <w:sz w:val="22"/>
          <w:szCs w:val="22"/>
        </w:rPr>
        <w:t xml:space="preserve">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E62AB8E" w14:textId="77777777" w:rsidR="00C80054" w:rsidRDefault="00C80054" w:rsidP="00C80054">
      <w:pPr>
        <w:widowControl w:val="0"/>
        <w:jc w:val="both"/>
        <w:rPr>
          <w:sz w:val="22"/>
          <w:szCs w:val="22"/>
        </w:rPr>
      </w:pPr>
      <w:r>
        <w:rPr>
          <w:sz w:val="22"/>
          <w:szCs w:val="22"/>
        </w:rPr>
        <w:t xml:space="preserve">-если Поставщик после заключения контракта отказался от поставки товара; </w:t>
      </w:r>
    </w:p>
    <w:p w14:paraId="4A5C2154" w14:textId="77777777" w:rsidR="00C80054" w:rsidRDefault="00C80054" w:rsidP="00C80054">
      <w:pPr>
        <w:jc w:val="both"/>
        <w:rPr>
          <w:sz w:val="22"/>
          <w:szCs w:val="22"/>
        </w:rPr>
      </w:pPr>
      <w:r>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777CF0" w14:textId="77777777" w:rsidR="00C80054" w:rsidRDefault="00C80054" w:rsidP="00C80054">
      <w:pPr>
        <w:jc w:val="both"/>
        <w:rPr>
          <w:sz w:val="22"/>
          <w:szCs w:val="22"/>
        </w:rPr>
      </w:pPr>
      <w:r>
        <w:rPr>
          <w:sz w:val="22"/>
          <w:szCs w:val="22"/>
        </w:rPr>
        <w:t xml:space="preserve">- в иных случаях, предусмотренных соглашением сторон или действующим законодательством РФ. </w:t>
      </w:r>
    </w:p>
    <w:p w14:paraId="4200F2D5" w14:textId="77777777" w:rsidR="00C80054" w:rsidRDefault="00C80054" w:rsidP="00C80054">
      <w:pPr>
        <w:jc w:val="both"/>
        <w:rPr>
          <w:sz w:val="22"/>
          <w:szCs w:val="22"/>
        </w:rPr>
      </w:pPr>
      <w:r>
        <w:rPr>
          <w:sz w:val="22"/>
          <w:szCs w:val="22"/>
        </w:rPr>
        <w:t xml:space="preserve">9.6.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3970A195" w14:textId="77777777" w:rsidR="00C80054" w:rsidRDefault="00C80054" w:rsidP="00C80054">
      <w:pPr>
        <w:jc w:val="both"/>
        <w:rPr>
          <w:sz w:val="22"/>
          <w:szCs w:val="22"/>
        </w:rPr>
      </w:pPr>
      <w:r>
        <w:rPr>
          <w:sz w:val="22"/>
          <w:szCs w:val="22"/>
        </w:rPr>
        <w:t xml:space="preserve">9.6.1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30F3A08E" w14:textId="77777777" w:rsidR="00C80054" w:rsidRDefault="00C80054" w:rsidP="00C80054">
      <w:pPr>
        <w:jc w:val="both"/>
        <w:rPr>
          <w:sz w:val="22"/>
          <w:szCs w:val="22"/>
        </w:rPr>
      </w:pPr>
      <w:r>
        <w:rPr>
          <w:sz w:val="22"/>
          <w:szCs w:val="22"/>
        </w:rPr>
        <w:t xml:space="preserve">9.6.2.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0D632FBF" w14:textId="77777777" w:rsidR="00C80054" w:rsidRDefault="00C80054" w:rsidP="00C80054">
      <w:pPr>
        <w:jc w:val="both"/>
        <w:rPr>
          <w:sz w:val="22"/>
          <w:szCs w:val="22"/>
        </w:rPr>
      </w:pPr>
      <w:r>
        <w:rPr>
          <w:sz w:val="22"/>
          <w:szCs w:val="22"/>
        </w:rPr>
        <w:t xml:space="preserve">9.7.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14:paraId="312B62CB" w14:textId="77777777" w:rsidR="00C80054" w:rsidRDefault="00C80054" w:rsidP="00C80054">
      <w:pPr>
        <w:jc w:val="both"/>
        <w:rPr>
          <w:sz w:val="22"/>
          <w:szCs w:val="22"/>
        </w:rPr>
      </w:pPr>
      <w:r>
        <w:rPr>
          <w:sz w:val="22"/>
          <w:szCs w:val="22"/>
        </w:rPr>
        <w:t xml:space="preserve">9.8. В случае неполучения Заказчиком подтверждения о вручении Поставщику заказного письма, направленного в соответствии с п. 10.6. контракта, либо информации об отсутствии Поставщику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6879C642" w14:textId="77777777" w:rsidR="00C80054" w:rsidRDefault="00C80054" w:rsidP="00C80054">
      <w:pPr>
        <w:jc w:val="both"/>
        <w:rPr>
          <w:sz w:val="22"/>
          <w:szCs w:val="22"/>
        </w:rPr>
      </w:pPr>
      <w:r>
        <w:rPr>
          <w:sz w:val="22"/>
          <w:szCs w:val="22"/>
        </w:rPr>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22B7BAE1" w14:textId="77777777" w:rsidR="00C80054" w:rsidRDefault="00C80054" w:rsidP="00C80054">
      <w:pPr>
        <w:jc w:val="both"/>
        <w:rPr>
          <w:sz w:val="22"/>
          <w:szCs w:val="22"/>
        </w:rPr>
      </w:pPr>
      <w:r>
        <w:rPr>
          <w:sz w:val="22"/>
          <w:szCs w:val="22"/>
        </w:rPr>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D89089A" w14:textId="77777777" w:rsidR="00C80054" w:rsidRDefault="00C80054" w:rsidP="00C80054">
      <w:pPr>
        <w:jc w:val="both"/>
        <w:rPr>
          <w:sz w:val="22"/>
          <w:szCs w:val="22"/>
        </w:rPr>
      </w:pPr>
      <w:r>
        <w:rPr>
          <w:sz w:val="22"/>
          <w:szCs w:val="22"/>
        </w:rPr>
        <w:t xml:space="preserve">9.11. Поставщик вправе принять решение об одностороннем отказе от исполнения Контракта в соответствии с гражданским законодательством. </w:t>
      </w:r>
    </w:p>
    <w:p w14:paraId="0D1BE500" w14:textId="77777777" w:rsidR="00C80054" w:rsidRDefault="00C80054" w:rsidP="00C80054">
      <w:pPr>
        <w:jc w:val="both"/>
        <w:rPr>
          <w:sz w:val="22"/>
          <w:szCs w:val="22"/>
        </w:rPr>
      </w:pPr>
      <w:r>
        <w:rPr>
          <w:sz w:val="22"/>
          <w:szCs w:val="22"/>
        </w:rPr>
        <w:t xml:space="preserve">9.12.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14:paraId="022CD798" w14:textId="77777777" w:rsidR="00C80054" w:rsidRDefault="00C80054" w:rsidP="00C80054">
      <w:pPr>
        <w:jc w:val="both"/>
        <w:rPr>
          <w:sz w:val="22"/>
          <w:szCs w:val="22"/>
        </w:rPr>
      </w:pPr>
      <w:r>
        <w:rPr>
          <w:sz w:val="22"/>
          <w:szCs w:val="22"/>
        </w:rPr>
        <w:t xml:space="preserve">9.12.1.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D57843D" w14:textId="77777777" w:rsidR="00C80054" w:rsidRDefault="00C80054" w:rsidP="00C80054">
      <w:pPr>
        <w:jc w:val="both"/>
        <w:rPr>
          <w:sz w:val="22"/>
          <w:szCs w:val="22"/>
        </w:rPr>
      </w:pPr>
      <w:r>
        <w:rPr>
          <w:sz w:val="22"/>
          <w:szCs w:val="22"/>
        </w:rPr>
        <w:t xml:space="preserve">9.12.2.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178DD78" w14:textId="77777777" w:rsidR="00C80054" w:rsidRDefault="00C80054" w:rsidP="00C80054">
      <w:pPr>
        <w:jc w:val="both"/>
        <w:rPr>
          <w:sz w:val="22"/>
          <w:szCs w:val="22"/>
        </w:rPr>
      </w:pPr>
      <w:r>
        <w:rPr>
          <w:sz w:val="22"/>
          <w:szCs w:val="22"/>
        </w:rPr>
        <w:t xml:space="preserve">9.13.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14:paraId="44D5361A" w14:textId="77777777" w:rsidR="00C80054" w:rsidRDefault="00C80054" w:rsidP="00C80054">
      <w:pPr>
        <w:jc w:val="both"/>
        <w:rPr>
          <w:sz w:val="22"/>
          <w:szCs w:val="22"/>
        </w:rPr>
      </w:pPr>
      <w:r>
        <w:rPr>
          <w:sz w:val="22"/>
          <w:szCs w:val="22"/>
        </w:rPr>
        <w:t xml:space="preserve">9.14.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42895531" w14:textId="77777777" w:rsidR="00C80054" w:rsidRDefault="00C80054" w:rsidP="00C80054">
      <w:pPr>
        <w:jc w:val="both"/>
        <w:rPr>
          <w:sz w:val="22"/>
          <w:szCs w:val="22"/>
        </w:rPr>
      </w:pPr>
      <w:r>
        <w:rPr>
          <w:sz w:val="22"/>
          <w:szCs w:val="22"/>
        </w:rPr>
        <w:t xml:space="preserve">9.15.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9961929" w14:textId="77777777" w:rsidR="00C80054" w:rsidRDefault="00C80054" w:rsidP="00C80054">
      <w:pPr>
        <w:jc w:val="both"/>
        <w:rPr>
          <w:sz w:val="22"/>
          <w:szCs w:val="22"/>
        </w:rPr>
      </w:pPr>
      <w:r>
        <w:rPr>
          <w:sz w:val="22"/>
          <w:szCs w:val="22"/>
        </w:rPr>
        <w:t>9.16.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7E5003FF" w14:textId="77777777" w:rsidR="00C80054" w:rsidRDefault="00C80054" w:rsidP="00C80054">
      <w:pPr>
        <w:jc w:val="both"/>
        <w:rPr>
          <w:sz w:val="22"/>
          <w:szCs w:val="22"/>
        </w:rPr>
      </w:pPr>
      <w:r>
        <w:rPr>
          <w:sz w:val="22"/>
          <w:szCs w:val="22"/>
        </w:rPr>
        <w:t>9.17.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EB64020" w14:textId="77777777" w:rsidR="00C80054" w:rsidRDefault="00C80054" w:rsidP="00C80054">
      <w:pPr>
        <w:jc w:val="both"/>
        <w:rPr>
          <w:sz w:val="22"/>
          <w:szCs w:val="22"/>
        </w:rPr>
      </w:pPr>
      <w:r>
        <w:rPr>
          <w:sz w:val="22"/>
          <w:szCs w:val="22"/>
        </w:rPr>
        <w:t xml:space="preserve">9.17.1.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10C6FA72" w14:textId="6F27F159" w:rsidR="00C80054" w:rsidRDefault="00C80054" w:rsidP="00C80054">
      <w:pPr>
        <w:jc w:val="both"/>
        <w:rPr>
          <w:sz w:val="22"/>
          <w:szCs w:val="22"/>
        </w:rPr>
      </w:pPr>
      <w:r>
        <w:rPr>
          <w:sz w:val="22"/>
          <w:szCs w:val="22"/>
        </w:rPr>
        <w:t>10.18.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w:t>
      </w:r>
      <w:r w:rsidR="00FF4D14">
        <w:rPr>
          <w:sz w:val="22"/>
          <w:szCs w:val="22"/>
        </w:rPr>
        <w:t>,</w:t>
      </w:r>
      <w:r>
        <w:rPr>
          <w:sz w:val="22"/>
          <w:szCs w:val="22"/>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82B3B1" w14:textId="77777777" w:rsidR="00C80054" w:rsidRDefault="00C80054" w:rsidP="00C80054">
      <w:pPr>
        <w:jc w:val="both"/>
        <w:rPr>
          <w:sz w:val="22"/>
          <w:szCs w:val="22"/>
        </w:rPr>
      </w:pPr>
      <w:r>
        <w:rPr>
          <w:sz w:val="22"/>
          <w:szCs w:val="22"/>
        </w:rPr>
        <w:t>9.19.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3463B1" w14:textId="77777777" w:rsidR="00C80054" w:rsidRDefault="00C80054" w:rsidP="00C80054">
      <w:pPr>
        <w:jc w:val="both"/>
        <w:rPr>
          <w:sz w:val="22"/>
          <w:szCs w:val="22"/>
        </w:rPr>
      </w:pPr>
      <w:r>
        <w:rPr>
          <w:sz w:val="22"/>
          <w:szCs w:val="22"/>
        </w:rPr>
        <w:t>9.20. В случае перемены Заказчика права и обязанности Заказчика, предусмотренные Контрактом, переходят к новому заказчику.</w:t>
      </w:r>
    </w:p>
    <w:p w14:paraId="5DE167B3" w14:textId="77777777" w:rsidR="00C80054" w:rsidRDefault="00C80054" w:rsidP="00C80054">
      <w:pPr>
        <w:jc w:val="both"/>
        <w:rPr>
          <w:sz w:val="22"/>
          <w:szCs w:val="22"/>
        </w:rPr>
      </w:pPr>
      <w:r>
        <w:rPr>
          <w:sz w:val="22"/>
          <w:szCs w:val="22"/>
        </w:rPr>
        <w:t xml:space="preserve">9.21.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2B54152C" w14:textId="77777777" w:rsidR="00C80054" w:rsidRDefault="00C80054" w:rsidP="00C80054">
      <w:pPr>
        <w:jc w:val="both"/>
        <w:rPr>
          <w:sz w:val="22"/>
          <w:szCs w:val="22"/>
        </w:rPr>
      </w:pPr>
      <w:r>
        <w:rPr>
          <w:sz w:val="22"/>
          <w:szCs w:val="22"/>
        </w:rPr>
        <w:t>9.22. Прекращение срока действия Контракта не освобождает Стороны от ответственности за нарушение его условий.</w:t>
      </w:r>
    </w:p>
    <w:p w14:paraId="40E64A35" w14:textId="6A62D838" w:rsidR="008D6F30" w:rsidRDefault="00C80054" w:rsidP="00C80054">
      <w:pPr>
        <w:widowControl w:val="0"/>
        <w:jc w:val="both"/>
        <w:rPr>
          <w:sz w:val="22"/>
          <w:szCs w:val="22"/>
        </w:rPr>
      </w:pPr>
      <w:r>
        <w:rPr>
          <w:sz w:val="22"/>
          <w:szCs w:val="22"/>
        </w:rPr>
        <w:t>9.23. Прекращение действия Контракта не влечет за собой прекращения действия обязательств по Контракту</w:t>
      </w:r>
      <w:r w:rsidR="00FF4D14">
        <w:rPr>
          <w:sz w:val="22"/>
          <w:szCs w:val="22"/>
        </w:rPr>
        <w:t>,</w:t>
      </w:r>
      <w:r>
        <w:rPr>
          <w:sz w:val="22"/>
          <w:szCs w:val="22"/>
        </w:rPr>
        <w:t xml:space="preserve"> и они действуют до полного их исполнения.</w:t>
      </w:r>
      <w:r w:rsidR="003901E8">
        <w:rPr>
          <w:sz w:val="22"/>
          <w:szCs w:val="22"/>
        </w:rPr>
        <w:t xml:space="preserve"> </w:t>
      </w:r>
    </w:p>
    <w:p w14:paraId="5DB99C3C" w14:textId="77777777" w:rsidR="008D6F30" w:rsidRDefault="008D6F30">
      <w:pPr>
        <w:widowControl w:val="0"/>
        <w:ind w:firstLine="510"/>
        <w:jc w:val="both"/>
        <w:rPr>
          <w:sz w:val="22"/>
          <w:szCs w:val="22"/>
        </w:rPr>
      </w:pPr>
    </w:p>
    <w:p w14:paraId="34AB807D" w14:textId="77777777" w:rsidR="008D6F30" w:rsidRDefault="003901E8">
      <w:pPr>
        <w:jc w:val="center"/>
        <w:rPr>
          <w:sz w:val="22"/>
          <w:szCs w:val="22"/>
        </w:rPr>
      </w:pPr>
      <w:r>
        <w:rPr>
          <w:b/>
          <w:sz w:val="22"/>
          <w:szCs w:val="22"/>
        </w:rPr>
        <w:t xml:space="preserve">10. АНТИКОРРУПЦИОННЫЕ УСЛОВИЯ </w:t>
      </w:r>
    </w:p>
    <w:p w14:paraId="326D1B52" w14:textId="77777777" w:rsidR="008D6F30" w:rsidRDefault="003901E8">
      <w:pPr>
        <w:jc w:val="both"/>
        <w:rPr>
          <w:sz w:val="22"/>
          <w:szCs w:val="22"/>
        </w:rPr>
      </w:pPr>
      <w:r>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BDDF73" w14:textId="77777777" w:rsidR="008D6F30" w:rsidRDefault="003901E8">
      <w:pPr>
        <w:jc w:val="both"/>
        <w:rPr>
          <w:sz w:val="22"/>
          <w:szCs w:val="22"/>
        </w:rPr>
      </w:pPr>
      <w:r>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31FD44" w14:textId="77777777" w:rsidR="008D6F30" w:rsidRDefault="003901E8">
      <w:pPr>
        <w:jc w:val="both"/>
        <w:rPr>
          <w:sz w:val="22"/>
          <w:szCs w:val="22"/>
        </w:rPr>
      </w:pPr>
      <w:r>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9CE0647" w14:textId="48FD9D3E" w:rsidR="008D6F30" w:rsidRDefault="003901E8">
      <w:pPr>
        <w:jc w:val="both"/>
        <w:rPr>
          <w:sz w:val="22"/>
          <w:szCs w:val="22"/>
        </w:rPr>
      </w:pPr>
      <w:r>
        <w:rPr>
          <w:sz w:val="22"/>
          <w:szCs w:val="22"/>
        </w:rPr>
        <w:t xml:space="preserve">- не совершать иных действий, нарушающих антикоррупционное законодательство Российской Федерации. </w:t>
      </w:r>
    </w:p>
    <w:p w14:paraId="4486274B" w14:textId="77777777" w:rsidR="00307DCA" w:rsidRDefault="00307DCA">
      <w:pPr>
        <w:jc w:val="both"/>
        <w:rPr>
          <w:sz w:val="22"/>
          <w:szCs w:val="22"/>
        </w:rPr>
      </w:pPr>
    </w:p>
    <w:p w14:paraId="0FD38CEA" w14:textId="77777777" w:rsidR="008D6F30" w:rsidRDefault="003901E8">
      <w:pPr>
        <w:widowControl w:val="0"/>
        <w:jc w:val="center"/>
        <w:rPr>
          <w:b/>
          <w:bCs/>
          <w:caps/>
          <w:sz w:val="22"/>
          <w:szCs w:val="22"/>
        </w:rPr>
      </w:pPr>
      <w:r>
        <w:rPr>
          <w:b/>
          <w:sz w:val="22"/>
          <w:szCs w:val="22"/>
        </w:rPr>
        <w:t>11.</w:t>
      </w:r>
      <w:r>
        <w:rPr>
          <w:b/>
          <w:bCs/>
          <w:caps/>
          <w:sz w:val="22"/>
          <w:szCs w:val="22"/>
        </w:rPr>
        <w:t xml:space="preserve"> Прочие условия</w:t>
      </w:r>
    </w:p>
    <w:p w14:paraId="55D0836A" w14:textId="77777777" w:rsidR="00CB6063" w:rsidRDefault="00CB6063" w:rsidP="00CB6063">
      <w:pPr>
        <w:widowControl w:val="0"/>
        <w:jc w:val="both"/>
        <w:rPr>
          <w:sz w:val="22"/>
          <w:szCs w:val="22"/>
        </w:rPr>
      </w:pPr>
      <w:r>
        <w:rPr>
          <w:sz w:val="22"/>
          <w:szCs w:val="22"/>
        </w:rPr>
        <w:t>11.1.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3B4E6E19" w14:textId="77777777" w:rsidR="00CB6063" w:rsidRDefault="00CB6063" w:rsidP="00CB6063">
      <w:pPr>
        <w:widowControl w:val="0"/>
        <w:jc w:val="both"/>
        <w:rPr>
          <w:bCs/>
          <w:sz w:val="22"/>
          <w:szCs w:val="22"/>
        </w:rPr>
      </w:pPr>
      <w:r>
        <w:rPr>
          <w:sz w:val="22"/>
          <w:szCs w:val="22"/>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bCs/>
          <w:sz w:val="22"/>
          <w:szCs w:val="22"/>
        </w:rPr>
        <w:t>в Реестр контрактов, заключенных заказчиками.</w:t>
      </w:r>
    </w:p>
    <w:p w14:paraId="4AE280D6" w14:textId="77777777" w:rsidR="00CB6063" w:rsidRDefault="00CB6063" w:rsidP="00CB6063">
      <w:pPr>
        <w:pStyle w:val="ConsPlusNormal"/>
        <w:jc w:val="both"/>
        <w:rPr>
          <w:rFonts w:ascii="Times New Roman" w:eastAsia="Courier New" w:hAnsi="Times New Roman" w:cs="Courier New"/>
          <w:color w:val="000000"/>
          <w:szCs w:val="22"/>
          <w:lang w:bidi="ru-RU"/>
        </w:rPr>
      </w:pPr>
      <w:r>
        <w:rPr>
          <w:rFonts w:ascii="Times New Roman" w:hAnsi="Times New Roman" w:cs="Times New Roman"/>
          <w:szCs w:val="22"/>
        </w:rPr>
        <w:t>11.3.</w:t>
      </w:r>
      <w:r>
        <w:rPr>
          <w:szCs w:val="22"/>
        </w:rPr>
        <w:t xml:space="preserve"> </w:t>
      </w:r>
      <w:r>
        <w:rPr>
          <w:rFonts w:ascii="Times New Roman" w:eastAsia="Courier New" w:hAnsi="Times New Roman" w:cs="Courier New"/>
          <w:color w:val="000000"/>
          <w:szCs w:val="22"/>
          <w:lang w:bidi="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E755DB8" w14:textId="77777777" w:rsidR="00CB6063" w:rsidRDefault="00CB6063" w:rsidP="00CB6063">
      <w:pPr>
        <w:widowControl w:val="0"/>
        <w:jc w:val="both"/>
        <w:rPr>
          <w:sz w:val="22"/>
          <w:szCs w:val="22"/>
        </w:rPr>
      </w:pPr>
      <w:r>
        <w:rPr>
          <w:sz w:val="22"/>
          <w:szCs w:val="22"/>
        </w:rPr>
        <w:t>11.4. Все, что не урегулировано настоящим Контрактом, регулируется действующим гражданским законодательством РФ.</w:t>
      </w:r>
    </w:p>
    <w:p w14:paraId="27993CBA"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11.5. Изменение существенных условий Контракта при его исполнении не допускается, за исключением случаев, предусмотренных </w:t>
      </w:r>
      <w:hyperlink r:id="rId7">
        <w:r>
          <w:rPr>
            <w:rFonts w:ascii="Times New Roman" w:eastAsia="Courier New" w:hAnsi="Times New Roman" w:cs="Times New Roman"/>
            <w:color w:val="000000"/>
            <w:szCs w:val="22"/>
            <w:lang w:bidi="ru-RU"/>
          </w:rPr>
          <w:t>статьей 95</w:t>
        </w:r>
      </w:hyperlink>
      <w:r>
        <w:rPr>
          <w:rFonts w:ascii="Times New Roman" w:eastAsia="Courier New" w:hAnsi="Times New Roman" w:cs="Times New Roman"/>
          <w:color w:val="000000"/>
          <w:szCs w:val="22"/>
          <w:lang w:bidi="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CBB802A"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030A7E0" w14:textId="3F7B102A"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11.6.1. По соглашению Сторон цена Контракта может быть снижена без изменения</w:t>
      </w:r>
      <w:r w:rsidR="00FF4D14">
        <w:rPr>
          <w:rFonts w:ascii="Times New Roman" w:eastAsia="Courier New" w:hAnsi="Times New Roman" w:cs="Times New Roman"/>
          <w:color w:val="000000"/>
          <w:szCs w:val="22"/>
          <w:lang w:bidi="ru-RU"/>
        </w:rPr>
        <w:t>,</w:t>
      </w:r>
      <w:r>
        <w:rPr>
          <w:rFonts w:ascii="Times New Roman" w:eastAsia="Courier New" w:hAnsi="Times New Roman" w:cs="Times New Roman"/>
          <w:color w:val="000000"/>
          <w:szCs w:val="22"/>
          <w:lang w:bidi="ru-RU"/>
        </w:rPr>
        <w:t xml:space="preserve"> предусмотренного Контрактом</w:t>
      </w:r>
      <w:r w:rsidR="00FF4D14">
        <w:rPr>
          <w:rFonts w:ascii="Times New Roman" w:eastAsia="Courier New" w:hAnsi="Times New Roman" w:cs="Times New Roman"/>
          <w:color w:val="000000"/>
          <w:szCs w:val="22"/>
          <w:lang w:bidi="ru-RU"/>
        </w:rPr>
        <w:t>,</w:t>
      </w:r>
      <w:r>
        <w:rPr>
          <w:rFonts w:ascii="Times New Roman" w:eastAsia="Courier New" w:hAnsi="Times New Roman" w:cs="Times New Roman"/>
          <w:color w:val="000000"/>
          <w:szCs w:val="22"/>
          <w:lang w:bidi="ru-RU"/>
        </w:rPr>
        <w:t xml:space="preserve"> количества, качества товара и иных условий Контракта. </w:t>
      </w:r>
    </w:p>
    <w:p w14:paraId="65A4DCF8"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0BDF077"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11.7.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1BEA2FB"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11.8.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7F2EEE" w14:textId="77777777" w:rsidR="00CB6063" w:rsidRDefault="00CB6063" w:rsidP="00CB6063">
      <w:pPr>
        <w:pStyle w:val="ConsPlusNormal"/>
        <w:ind w:firstLine="54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384B31"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11.9. В случае перемены Заказчика права и обязанности Заказчика, предусмотренные Контрактом, переходят к новому заказчику.</w:t>
      </w:r>
    </w:p>
    <w:p w14:paraId="2DA9A085"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11.10. Информация об изменении Контракта размещается Заказчиком в Реестре контрактов в течение 5 рабочих дней с даты изменения Контракта. </w:t>
      </w:r>
    </w:p>
    <w:p w14:paraId="5F7FE2C2"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11.11.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82B2184" w14:textId="77777777" w:rsidR="00CB6063" w:rsidRDefault="00CB6063" w:rsidP="00CB6063">
      <w:pPr>
        <w:widowControl w:val="0"/>
        <w:jc w:val="both"/>
        <w:rPr>
          <w:sz w:val="22"/>
          <w:szCs w:val="22"/>
        </w:rPr>
      </w:pPr>
      <w:r>
        <w:rPr>
          <w:sz w:val="22"/>
          <w:szCs w:val="22"/>
        </w:rPr>
        <w:t>11.12.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39B19427" w14:textId="174D4DC7" w:rsidR="00CB6063" w:rsidRDefault="00CB6063" w:rsidP="00CB6063">
      <w:pPr>
        <w:widowControl w:val="0"/>
        <w:jc w:val="both"/>
        <w:rPr>
          <w:sz w:val="22"/>
          <w:szCs w:val="22"/>
        </w:rPr>
      </w:pPr>
      <w:r>
        <w:rPr>
          <w:sz w:val="22"/>
          <w:szCs w:val="22"/>
        </w:rPr>
        <w:t xml:space="preserve">11.13. Идентификационный код закупки (ИКЗ): </w:t>
      </w:r>
    </w:p>
    <w:p w14:paraId="6C8D75C8" w14:textId="77777777" w:rsidR="00CB6063" w:rsidRDefault="00CB6063" w:rsidP="00CB6063">
      <w:pPr>
        <w:widowControl w:val="0"/>
        <w:jc w:val="both"/>
        <w:rPr>
          <w:sz w:val="22"/>
          <w:szCs w:val="22"/>
        </w:rPr>
      </w:pPr>
      <w:r>
        <w:rPr>
          <w:sz w:val="22"/>
          <w:szCs w:val="22"/>
        </w:rPr>
        <w:t>11.14. К настоящему Контракту прилагаются и являются его неотъемлемой частью:</w:t>
      </w:r>
    </w:p>
    <w:p w14:paraId="09EC5CCA" w14:textId="77777777" w:rsidR="00CB6063" w:rsidRDefault="00CB6063" w:rsidP="00CB6063">
      <w:pPr>
        <w:widowControl w:val="0"/>
        <w:jc w:val="both"/>
        <w:rPr>
          <w:sz w:val="22"/>
          <w:szCs w:val="22"/>
        </w:rPr>
      </w:pPr>
      <w:r>
        <w:rPr>
          <w:sz w:val="22"/>
          <w:szCs w:val="22"/>
        </w:rPr>
        <w:t>- Приложение № 1 «Спецификация товара».</w:t>
      </w:r>
    </w:p>
    <w:p w14:paraId="216970C3" w14:textId="6517B018" w:rsidR="00307DCA" w:rsidRDefault="00307DCA">
      <w:pPr>
        <w:ind w:firstLine="709"/>
        <w:jc w:val="both"/>
        <w:rPr>
          <w:sz w:val="22"/>
          <w:szCs w:val="22"/>
        </w:rPr>
      </w:pPr>
    </w:p>
    <w:p w14:paraId="58CB7EF4" w14:textId="69851117" w:rsidR="00307DCA" w:rsidRDefault="00307DCA">
      <w:pPr>
        <w:ind w:firstLine="709"/>
        <w:jc w:val="both"/>
        <w:rPr>
          <w:sz w:val="22"/>
          <w:szCs w:val="22"/>
        </w:rPr>
      </w:pPr>
    </w:p>
    <w:p w14:paraId="30ED8722" w14:textId="77777777" w:rsidR="00823553" w:rsidRDefault="00823553">
      <w:pPr>
        <w:ind w:firstLine="709"/>
        <w:jc w:val="both"/>
        <w:rPr>
          <w:sz w:val="22"/>
          <w:szCs w:val="22"/>
        </w:rPr>
      </w:pPr>
    </w:p>
    <w:p w14:paraId="3452E9C4" w14:textId="77777777" w:rsidR="008D6F30" w:rsidRDefault="003901E8">
      <w:pPr>
        <w:ind w:firstLine="709"/>
        <w:jc w:val="center"/>
        <w:rPr>
          <w:b/>
          <w:bCs/>
          <w:caps/>
          <w:sz w:val="22"/>
          <w:szCs w:val="22"/>
        </w:rPr>
      </w:pPr>
      <w:r>
        <w:rPr>
          <w:b/>
          <w:bCs/>
          <w:caps/>
          <w:sz w:val="22"/>
          <w:szCs w:val="22"/>
        </w:rPr>
        <w:t>12. МЕСТО НАХОЖДЕНИЯ И БАНКОВСКИЕ РЕКВИЗИТЫ СТОРОН</w:t>
      </w:r>
    </w:p>
    <w:tbl>
      <w:tblPr>
        <w:tblW w:w="9889" w:type="dxa"/>
        <w:tblLayout w:type="fixed"/>
        <w:tblLook w:val="04A0" w:firstRow="1" w:lastRow="0" w:firstColumn="1" w:lastColumn="0" w:noHBand="0" w:noVBand="1"/>
      </w:tblPr>
      <w:tblGrid>
        <w:gridCol w:w="4927"/>
        <w:gridCol w:w="4962"/>
      </w:tblGrid>
      <w:tr w:rsidR="008D6F30" w14:paraId="76B96F08" w14:textId="77777777">
        <w:tc>
          <w:tcPr>
            <w:tcW w:w="4927" w:type="dxa"/>
          </w:tcPr>
          <w:p w14:paraId="6BDECBAF" w14:textId="77777777" w:rsidR="008D6F30" w:rsidRDefault="003901E8">
            <w:pPr>
              <w:widowControl w:val="0"/>
              <w:ind w:firstLine="709"/>
              <w:jc w:val="center"/>
              <w:rPr>
                <w:b/>
              </w:rPr>
            </w:pPr>
            <w:r>
              <w:rPr>
                <w:b/>
                <w:sz w:val="22"/>
                <w:szCs w:val="22"/>
              </w:rPr>
              <w:t>ЗАКАЗЧИК</w:t>
            </w:r>
          </w:p>
          <w:p w14:paraId="5D38DD5A" w14:textId="15665EAA" w:rsidR="008D6F30" w:rsidRDefault="003901E8">
            <w:pPr>
              <w:widowControl w:val="0"/>
              <w:jc w:val="both"/>
              <w:rPr>
                <w:rFonts w:eastAsia="Calibri"/>
                <w:b/>
                <w:lang w:eastAsia="en-US"/>
              </w:rPr>
            </w:pPr>
            <w:r>
              <w:rPr>
                <w:rFonts w:eastAsia="Calibri"/>
                <w:b/>
                <w:sz w:val="22"/>
                <w:szCs w:val="22"/>
                <w:lang w:eastAsia="en-US"/>
              </w:rPr>
              <w:t>Государственное бюджетное дошкольное образовательное учрежде</w:t>
            </w:r>
            <w:r w:rsidR="004B2C71">
              <w:rPr>
                <w:rFonts w:eastAsia="Calibri"/>
                <w:b/>
                <w:sz w:val="22"/>
                <w:szCs w:val="22"/>
                <w:lang w:eastAsia="en-US"/>
              </w:rPr>
              <w:t>ние детский сад № 75</w:t>
            </w:r>
            <w:r>
              <w:rPr>
                <w:rFonts w:eastAsia="Calibri"/>
                <w:b/>
                <w:sz w:val="22"/>
                <w:szCs w:val="22"/>
                <w:lang w:eastAsia="en-US"/>
              </w:rPr>
              <w:t xml:space="preserve"> Выборгского района Санкт-Петербурга</w:t>
            </w:r>
          </w:p>
          <w:p w14:paraId="6990AB5F" w14:textId="639AD159" w:rsidR="008D6F30" w:rsidRDefault="003901E8">
            <w:pPr>
              <w:widowControl w:val="0"/>
              <w:jc w:val="both"/>
              <w:rPr>
                <w:rFonts w:eastAsia="Calibri"/>
                <w:lang w:eastAsia="en-US"/>
              </w:rPr>
            </w:pPr>
            <w:r>
              <w:rPr>
                <w:rFonts w:eastAsia="Calibri"/>
                <w:sz w:val="22"/>
                <w:szCs w:val="22"/>
                <w:lang w:eastAsia="en-US"/>
              </w:rPr>
              <w:t xml:space="preserve">Адрес: </w:t>
            </w:r>
            <w:r w:rsidR="004B2C71">
              <w:rPr>
                <w:sz w:val="22"/>
                <w:szCs w:val="22"/>
                <w:lang w:eastAsia="ar-SA"/>
              </w:rPr>
              <w:t>194294</w:t>
            </w:r>
            <w:r>
              <w:rPr>
                <w:sz w:val="22"/>
                <w:szCs w:val="22"/>
                <w:lang w:eastAsia="ar-SA"/>
              </w:rPr>
              <w:t xml:space="preserve">, </w:t>
            </w:r>
            <w:r w:rsidR="004B2C71">
              <w:rPr>
                <w:sz w:val="22"/>
                <w:szCs w:val="22"/>
                <w:lang w:eastAsia="ar-SA"/>
              </w:rPr>
              <w:t xml:space="preserve">г. </w:t>
            </w:r>
            <w:r>
              <w:rPr>
                <w:sz w:val="22"/>
                <w:szCs w:val="22"/>
                <w:lang w:eastAsia="ar-SA"/>
              </w:rPr>
              <w:t xml:space="preserve">Санкт-Петербург, </w:t>
            </w:r>
            <w:r w:rsidR="004B2C71">
              <w:rPr>
                <w:sz w:val="22"/>
                <w:szCs w:val="22"/>
                <w:lang w:eastAsia="ar-SA"/>
              </w:rPr>
              <w:t xml:space="preserve">вн. тер. г. поселок Парголово, </w:t>
            </w:r>
            <w:r w:rsidR="000B19A2">
              <w:rPr>
                <w:sz w:val="22"/>
                <w:szCs w:val="22"/>
                <w:lang w:eastAsia="ar-SA"/>
              </w:rPr>
              <w:t>Ул. Тимура Сиразетдинова, д. 9,</w:t>
            </w:r>
            <w:r w:rsidR="004B2C71">
              <w:rPr>
                <w:sz w:val="22"/>
                <w:szCs w:val="22"/>
                <w:lang w:eastAsia="ar-SA"/>
              </w:rPr>
              <w:t xml:space="preserve"> стр. 1</w:t>
            </w:r>
          </w:p>
          <w:p w14:paraId="6E0B4801" w14:textId="3677DEF6" w:rsidR="008D6F30" w:rsidRDefault="003901E8">
            <w:pPr>
              <w:widowControl w:val="0"/>
              <w:jc w:val="both"/>
              <w:rPr>
                <w:rFonts w:eastAsia="Calibri"/>
                <w:lang w:eastAsia="en-US"/>
              </w:rPr>
            </w:pPr>
            <w:r>
              <w:rPr>
                <w:rFonts w:eastAsia="Calibri"/>
                <w:sz w:val="22"/>
                <w:szCs w:val="22"/>
                <w:lang w:eastAsia="en-US"/>
              </w:rPr>
              <w:t xml:space="preserve">Тел.: (812) </w:t>
            </w:r>
            <w:r w:rsidR="004B2C71">
              <w:rPr>
                <w:rFonts w:eastAsia="Calibri"/>
                <w:sz w:val="22"/>
                <w:szCs w:val="22"/>
                <w:lang w:eastAsia="en-US"/>
              </w:rPr>
              <w:t>509-43-58</w:t>
            </w:r>
          </w:p>
          <w:p w14:paraId="268F0F89" w14:textId="0289513B" w:rsidR="004B2C71" w:rsidRDefault="004B2C71">
            <w:pPr>
              <w:widowControl w:val="0"/>
              <w:jc w:val="both"/>
              <w:rPr>
                <w:rFonts w:eastAsia="Calibri"/>
                <w:sz w:val="22"/>
                <w:szCs w:val="22"/>
                <w:lang w:eastAsia="en-US"/>
              </w:rPr>
            </w:pPr>
            <w:r>
              <w:rPr>
                <w:rFonts w:eastAsia="Calibri"/>
                <w:sz w:val="22"/>
                <w:szCs w:val="22"/>
                <w:lang w:eastAsia="en-US"/>
              </w:rPr>
              <w:t>ИНН 7802948480</w:t>
            </w:r>
          </w:p>
          <w:p w14:paraId="41D64F2A" w14:textId="3A1A85E2" w:rsidR="008D6F30" w:rsidRDefault="003901E8">
            <w:pPr>
              <w:widowControl w:val="0"/>
              <w:jc w:val="both"/>
              <w:rPr>
                <w:rFonts w:eastAsia="Calibri"/>
                <w:lang w:eastAsia="en-US"/>
              </w:rPr>
            </w:pPr>
            <w:r>
              <w:rPr>
                <w:rFonts w:eastAsia="Calibri"/>
                <w:sz w:val="22"/>
                <w:szCs w:val="22"/>
                <w:lang w:eastAsia="en-US"/>
              </w:rPr>
              <w:t>КПП 780201001</w:t>
            </w:r>
          </w:p>
          <w:p w14:paraId="55A7E163" w14:textId="4D56449F" w:rsidR="008D6F30" w:rsidRDefault="004B2C71">
            <w:pPr>
              <w:widowControl w:val="0"/>
              <w:jc w:val="both"/>
              <w:rPr>
                <w:rFonts w:eastAsia="Calibri"/>
                <w:lang w:eastAsia="en-US"/>
              </w:rPr>
            </w:pPr>
            <w:r>
              <w:rPr>
                <w:rFonts w:eastAsia="Calibri"/>
                <w:sz w:val="22"/>
                <w:szCs w:val="22"/>
                <w:lang w:eastAsia="en-US"/>
              </w:rPr>
              <w:t>лицевой счёт 050</w:t>
            </w:r>
            <w:r w:rsidR="003901E8">
              <w:rPr>
                <w:rFonts w:eastAsia="Calibri"/>
                <w:sz w:val="22"/>
                <w:szCs w:val="22"/>
                <w:lang w:eastAsia="en-US"/>
              </w:rPr>
              <w:t>1</w:t>
            </w:r>
            <w:r>
              <w:rPr>
                <w:rFonts w:eastAsia="Calibri"/>
                <w:sz w:val="22"/>
                <w:szCs w:val="22"/>
                <w:lang w:eastAsia="en-US"/>
              </w:rPr>
              <w:t>233</w:t>
            </w:r>
            <w:r w:rsidR="003901E8">
              <w:rPr>
                <w:rFonts w:eastAsia="Calibri"/>
                <w:sz w:val="22"/>
                <w:szCs w:val="22"/>
                <w:lang w:eastAsia="en-US"/>
              </w:rPr>
              <w:t xml:space="preserve"> в Комитете финансов Санкт-Петербурга </w:t>
            </w:r>
          </w:p>
          <w:p w14:paraId="247E78B8" w14:textId="62EAD901" w:rsidR="008D6F30" w:rsidRDefault="004B2C71">
            <w:pPr>
              <w:widowControl w:val="0"/>
              <w:rPr>
                <w:rStyle w:val="-"/>
                <w:bCs/>
              </w:rPr>
            </w:pPr>
            <w:r>
              <w:rPr>
                <w:sz w:val="22"/>
                <w:szCs w:val="22"/>
              </w:rPr>
              <w:t>Адрес электронной почты: d075</w:t>
            </w:r>
            <w:r w:rsidR="003901E8">
              <w:rPr>
                <w:sz w:val="22"/>
                <w:szCs w:val="22"/>
              </w:rPr>
              <w:t>@shko.la</w:t>
            </w:r>
          </w:p>
          <w:p w14:paraId="22E9F7F2" w14:textId="77777777" w:rsidR="008D6F30" w:rsidRDefault="008D6F30">
            <w:pPr>
              <w:widowControl w:val="0"/>
              <w:textAlignment w:val="baseline"/>
            </w:pPr>
          </w:p>
          <w:p w14:paraId="04D9D53C" w14:textId="77777777" w:rsidR="008D6F30" w:rsidRDefault="008D6F30">
            <w:pPr>
              <w:widowControl w:val="0"/>
              <w:textAlignment w:val="baseline"/>
            </w:pPr>
          </w:p>
          <w:p w14:paraId="33D61BDD" w14:textId="77777777" w:rsidR="008D6F30" w:rsidRDefault="008D6F30">
            <w:pPr>
              <w:widowControl w:val="0"/>
              <w:textAlignment w:val="baseline"/>
            </w:pPr>
          </w:p>
          <w:p w14:paraId="37F7C88C" w14:textId="77777777" w:rsidR="008D6F30" w:rsidRDefault="008D6F30">
            <w:pPr>
              <w:widowControl w:val="0"/>
              <w:textAlignment w:val="baseline"/>
            </w:pPr>
          </w:p>
          <w:p w14:paraId="37D585D7" w14:textId="77777777" w:rsidR="008D6F30" w:rsidRDefault="003901E8">
            <w:pPr>
              <w:widowControl w:val="0"/>
            </w:pPr>
            <w:r>
              <w:rPr>
                <w:sz w:val="22"/>
                <w:szCs w:val="22"/>
              </w:rPr>
              <w:t xml:space="preserve">Заведующий </w:t>
            </w:r>
          </w:p>
          <w:p w14:paraId="157C60ED" w14:textId="77777777" w:rsidR="008D6F30" w:rsidRDefault="008D6F30">
            <w:pPr>
              <w:widowControl w:val="0"/>
            </w:pPr>
          </w:p>
          <w:p w14:paraId="5F9F1313" w14:textId="7B1F6F4A" w:rsidR="008D6F30" w:rsidRDefault="004B2C71">
            <w:pPr>
              <w:widowControl w:val="0"/>
              <w:textAlignment w:val="baseline"/>
              <w:rPr>
                <w:sz w:val="22"/>
                <w:szCs w:val="22"/>
              </w:rPr>
            </w:pPr>
            <w:r>
              <w:rPr>
                <w:sz w:val="22"/>
                <w:szCs w:val="22"/>
              </w:rPr>
              <w:t>Безрученко К.С.</w:t>
            </w:r>
          </w:p>
          <w:p w14:paraId="7FFD6D61" w14:textId="6278B1C0" w:rsidR="004B2C71" w:rsidRPr="004B2C71" w:rsidRDefault="004B2C71">
            <w:pPr>
              <w:widowControl w:val="0"/>
              <w:textAlignment w:val="baseline"/>
              <w:rPr>
                <w:sz w:val="20"/>
                <w:szCs w:val="20"/>
              </w:rPr>
            </w:pPr>
            <w:r w:rsidRPr="004B2C71">
              <w:rPr>
                <w:sz w:val="20"/>
                <w:szCs w:val="20"/>
              </w:rPr>
              <w:t>ПОДПИСАНО ЭП</w:t>
            </w:r>
          </w:p>
          <w:p w14:paraId="74ABBBD5" w14:textId="77777777" w:rsidR="008D6F30" w:rsidRDefault="008D6F30">
            <w:pPr>
              <w:widowControl w:val="0"/>
              <w:textAlignment w:val="baseline"/>
            </w:pPr>
          </w:p>
          <w:p w14:paraId="7B51C4D9" w14:textId="77777777" w:rsidR="008D6F30" w:rsidRDefault="008D6F30">
            <w:pPr>
              <w:widowControl w:val="0"/>
              <w:jc w:val="both"/>
              <w:textAlignment w:val="baseline"/>
              <w:rPr>
                <w:b/>
              </w:rPr>
            </w:pPr>
          </w:p>
        </w:tc>
        <w:tc>
          <w:tcPr>
            <w:tcW w:w="4961" w:type="dxa"/>
          </w:tcPr>
          <w:p w14:paraId="0AF9BD62" w14:textId="1841C073" w:rsidR="008D6F30" w:rsidRDefault="003901E8">
            <w:pPr>
              <w:widowControl w:val="0"/>
              <w:ind w:firstLine="709"/>
              <w:jc w:val="center"/>
              <w:rPr>
                <w:b/>
                <w:sz w:val="22"/>
                <w:szCs w:val="22"/>
              </w:rPr>
            </w:pPr>
            <w:r>
              <w:rPr>
                <w:b/>
                <w:sz w:val="22"/>
                <w:szCs w:val="22"/>
              </w:rPr>
              <w:t>ПОСТАВЩИК</w:t>
            </w:r>
          </w:p>
          <w:p w14:paraId="2D80C728" w14:textId="760FDF63" w:rsidR="00494373" w:rsidRDefault="00494373">
            <w:pPr>
              <w:widowControl w:val="0"/>
              <w:ind w:firstLine="709"/>
              <w:jc w:val="center"/>
              <w:rPr>
                <w:b/>
              </w:rPr>
            </w:pPr>
            <w:r>
              <w:rPr>
                <w:b/>
                <w:sz w:val="22"/>
                <w:szCs w:val="22"/>
              </w:rPr>
              <w:t>ООО «ТДК»</w:t>
            </w:r>
          </w:p>
          <w:p w14:paraId="05FE46D4" w14:textId="0BAD9AA6" w:rsidR="00494373" w:rsidRPr="00AD5B8B" w:rsidRDefault="00494373" w:rsidP="00494373">
            <w:pPr>
              <w:suppressAutoHyphens w:val="0"/>
              <w:rPr>
                <w:sz w:val="22"/>
                <w:szCs w:val="22"/>
              </w:rPr>
            </w:pPr>
            <w:bookmarkStart w:id="0" w:name="__DdeLink__26654_3101318749"/>
            <w:bookmarkEnd w:id="0"/>
            <w:r w:rsidRPr="00AD5B8B">
              <w:rPr>
                <w:sz w:val="22"/>
                <w:szCs w:val="22"/>
              </w:rPr>
              <w:t xml:space="preserve">Адрес: </w:t>
            </w:r>
          </w:p>
          <w:p w14:paraId="06EFD543" w14:textId="1E1278A2" w:rsidR="00494373" w:rsidRPr="00AD5B8B" w:rsidRDefault="00494373" w:rsidP="00494373">
            <w:pPr>
              <w:suppressAutoHyphens w:val="0"/>
              <w:rPr>
                <w:color w:val="000000"/>
                <w:spacing w:val="-4"/>
                <w:sz w:val="22"/>
                <w:szCs w:val="22"/>
              </w:rPr>
            </w:pPr>
            <w:r w:rsidRPr="00AD5B8B">
              <w:rPr>
                <w:color w:val="000000"/>
                <w:spacing w:val="-4"/>
                <w:sz w:val="22"/>
                <w:szCs w:val="22"/>
              </w:rPr>
              <w:t>Телефон</w:t>
            </w:r>
            <w:r w:rsidRPr="00AD5B8B">
              <w:rPr>
                <w:color w:val="000000"/>
                <w:sz w:val="22"/>
                <w:szCs w:val="22"/>
              </w:rPr>
              <w:t xml:space="preserve"> </w:t>
            </w:r>
          </w:p>
          <w:p w14:paraId="39D51F31" w14:textId="45AAA206" w:rsidR="00494373" w:rsidRPr="004B2C71" w:rsidRDefault="00494373" w:rsidP="00494373">
            <w:pPr>
              <w:suppressAutoHyphens w:val="0"/>
              <w:rPr>
                <w:sz w:val="22"/>
                <w:szCs w:val="22"/>
                <w:shd w:val="clear" w:color="auto" w:fill="FFFFFF"/>
              </w:rPr>
            </w:pPr>
            <w:r w:rsidRPr="00AD5B8B">
              <w:rPr>
                <w:color w:val="000000"/>
                <w:sz w:val="22"/>
                <w:szCs w:val="22"/>
                <w:lang w:val="en-US"/>
              </w:rPr>
              <w:t>e</w:t>
            </w:r>
            <w:r w:rsidRPr="004B2C71">
              <w:rPr>
                <w:color w:val="000000"/>
                <w:sz w:val="22"/>
                <w:szCs w:val="22"/>
              </w:rPr>
              <w:t>-</w:t>
            </w:r>
            <w:r w:rsidRPr="00AD5B8B">
              <w:rPr>
                <w:color w:val="000000"/>
                <w:sz w:val="22"/>
                <w:szCs w:val="22"/>
                <w:lang w:val="en-US"/>
              </w:rPr>
              <w:t>mail</w:t>
            </w:r>
            <w:r w:rsidRPr="004B2C71">
              <w:rPr>
                <w:color w:val="000000"/>
                <w:sz w:val="22"/>
                <w:szCs w:val="22"/>
              </w:rPr>
              <w:t xml:space="preserve">: </w:t>
            </w:r>
          </w:p>
          <w:p w14:paraId="401A68F4" w14:textId="77777777" w:rsidR="00494373" w:rsidRPr="00AD5B8B" w:rsidRDefault="00494373" w:rsidP="00494373">
            <w:pPr>
              <w:suppressAutoHyphens w:val="0"/>
              <w:rPr>
                <w:sz w:val="22"/>
                <w:szCs w:val="22"/>
              </w:rPr>
            </w:pPr>
            <w:r w:rsidRPr="00AD5B8B">
              <w:rPr>
                <w:color w:val="000000"/>
                <w:spacing w:val="-3"/>
                <w:sz w:val="22"/>
                <w:szCs w:val="22"/>
              </w:rPr>
              <w:t>Банковские реквизиты:</w:t>
            </w:r>
          </w:p>
          <w:p w14:paraId="50391D6D" w14:textId="7301E9C8" w:rsidR="003201A0" w:rsidRPr="00AD5B8B" w:rsidRDefault="00494373" w:rsidP="003201A0">
            <w:pPr>
              <w:suppressAutoHyphens w:val="0"/>
              <w:rPr>
                <w:color w:val="000000"/>
                <w:sz w:val="22"/>
                <w:szCs w:val="22"/>
                <w:shd w:val="clear" w:color="auto" w:fill="FFFFFF"/>
              </w:rPr>
            </w:pPr>
            <w:r w:rsidRPr="00AD5B8B">
              <w:rPr>
                <w:sz w:val="22"/>
                <w:szCs w:val="22"/>
              </w:rPr>
              <w:t xml:space="preserve">р/с </w:t>
            </w:r>
          </w:p>
          <w:p w14:paraId="3A2AAEB2" w14:textId="2B729C23" w:rsidR="00494373" w:rsidRPr="00AD5B8B" w:rsidRDefault="00494373" w:rsidP="00494373">
            <w:pPr>
              <w:suppressAutoHyphens w:val="0"/>
              <w:rPr>
                <w:color w:val="000000"/>
                <w:sz w:val="22"/>
                <w:szCs w:val="22"/>
                <w:shd w:val="clear" w:color="auto" w:fill="FFFFFF"/>
              </w:rPr>
            </w:pPr>
            <w:r w:rsidRPr="00AD5B8B">
              <w:rPr>
                <w:color w:val="000000"/>
                <w:sz w:val="22"/>
                <w:szCs w:val="22"/>
                <w:shd w:val="clear" w:color="auto" w:fill="FFFFFF"/>
              </w:rPr>
              <w:t>БИК: </w:t>
            </w:r>
          </w:p>
          <w:p w14:paraId="127CC32D" w14:textId="66DCB591" w:rsidR="00494373" w:rsidRPr="00AD5B8B" w:rsidRDefault="00494373" w:rsidP="00494373">
            <w:pPr>
              <w:suppressAutoHyphens w:val="0"/>
              <w:rPr>
                <w:sz w:val="22"/>
                <w:szCs w:val="22"/>
              </w:rPr>
            </w:pPr>
            <w:r w:rsidRPr="00AD5B8B">
              <w:rPr>
                <w:sz w:val="22"/>
                <w:szCs w:val="22"/>
              </w:rPr>
              <w:t xml:space="preserve">к/сч. </w:t>
            </w:r>
          </w:p>
          <w:p w14:paraId="57584706" w14:textId="68BDA6D4" w:rsidR="00494373" w:rsidRPr="00AD5B8B" w:rsidRDefault="00494373" w:rsidP="003201A0">
            <w:pPr>
              <w:widowControl w:val="0"/>
              <w:suppressAutoHyphens w:val="0"/>
              <w:ind w:right="-108"/>
              <w:rPr>
                <w:color w:val="000000"/>
                <w:sz w:val="22"/>
                <w:szCs w:val="22"/>
                <w:shd w:val="clear" w:color="auto" w:fill="FFFFFF"/>
              </w:rPr>
            </w:pPr>
            <w:r w:rsidRPr="00AD5B8B">
              <w:rPr>
                <w:color w:val="000000"/>
                <w:sz w:val="22"/>
                <w:szCs w:val="22"/>
                <w:shd w:val="clear" w:color="auto" w:fill="FFFFFF"/>
              </w:rPr>
              <w:t>ИНН: </w:t>
            </w:r>
          </w:p>
          <w:p w14:paraId="4B75066F" w14:textId="77777777" w:rsidR="003201A0" w:rsidRDefault="00494373" w:rsidP="00494373">
            <w:pPr>
              <w:widowControl w:val="0"/>
              <w:suppressAutoHyphens w:val="0"/>
              <w:ind w:right="-108"/>
              <w:rPr>
                <w:sz w:val="22"/>
                <w:szCs w:val="22"/>
              </w:rPr>
            </w:pPr>
            <w:r w:rsidRPr="00AD5B8B">
              <w:rPr>
                <w:sz w:val="22"/>
                <w:szCs w:val="22"/>
              </w:rPr>
              <w:t xml:space="preserve">ОГРН </w:t>
            </w:r>
          </w:p>
          <w:p w14:paraId="70A99B6D" w14:textId="31F529DA" w:rsidR="00494373" w:rsidRPr="00AD5B8B" w:rsidRDefault="00494373" w:rsidP="00494373">
            <w:pPr>
              <w:widowControl w:val="0"/>
              <w:suppressAutoHyphens w:val="0"/>
              <w:ind w:right="-108"/>
              <w:rPr>
                <w:sz w:val="22"/>
                <w:szCs w:val="22"/>
              </w:rPr>
            </w:pPr>
            <w:r w:rsidRPr="00AD5B8B">
              <w:rPr>
                <w:sz w:val="22"/>
                <w:szCs w:val="22"/>
              </w:rPr>
              <w:t xml:space="preserve">ОКВЭД </w:t>
            </w:r>
          </w:p>
          <w:p w14:paraId="35BC942B" w14:textId="25535E7F" w:rsidR="00494373" w:rsidRPr="00AD5B8B" w:rsidRDefault="00494373" w:rsidP="00494373">
            <w:pPr>
              <w:shd w:val="clear" w:color="auto" w:fill="FFFFFF"/>
              <w:suppressAutoHyphens w:val="0"/>
              <w:rPr>
                <w:sz w:val="22"/>
                <w:szCs w:val="22"/>
              </w:rPr>
            </w:pPr>
            <w:r w:rsidRPr="00AD5B8B">
              <w:rPr>
                <w:sz w:val="22"/>
                <w:szCs w:val="22"/>
              </w:rPr>
              <w:t xml:space="preserve">ОКПО </w:t>
            </w:r>
          </w:p>
          <w:p w14:paraId="1E8CFAEF" w14:textId="0A5D00DC" w:rsidR="00494373" w:rsidRPr="00AD5B8B" w:rsidRDefault="00494373" w:rsidP="00494373">
            <w:pPr>
              <w:shd w:val="clear" w:color="auto" w:fill="FFFFFF"/>
              <w:suppressAutoHyphens w:val="0"/>
              <w:rPr>
                <w:sz w:val="22"/>
                <w:szCs w:val="22"/>
              </w:rPr>
            </w:pPr>
            <w:r w:rsidRPr="00AD5B8B">
              <w:rPr>
                <w:sz w:val="22"/>
                <w:szCs w:val="22"/>
              </w:rPr>
              <w:t xml:space="preserve">ОКАТО </w:t>
            </w:r>
          </w:p>
          <w:p w14:paraId="218356FA" w14:textId="2CF6BFC8" w:rsidR="00494373" w:rsidRPr="00AD5B8B" w:rsidRDefault="00494373" w:rsidP="00494373">
            <w:pPr>
              <w:shd w:val="clear" w:color="auto" w:fill="FFFFFF"/>
              <w:suppressAutoHyphens w:val="0"/>
              <w:rPr>
                <w:sz w:val="22"/>
                <w:szCs w:val="22"/>
              </w:rPr>
            </w:pPr>
            <w:r w:rsidRPr="00AD5B8B">
              <w:rPr>
                <w:sz w:val="22"/>
                <w:szCs w:val="22"/>
              </w:rPr>
              <w:t xml:space="preserve">ОКОГУ </w:t>
            </w:r>
          </w:p>
          <w:p w14:paraId="46AC787B" w14:textId="1128168E" w:rsidR="00494373" w:rsidRPr="00AD5B8B" w:rsidRDefault="00494373" w:rsidP="00494373">
            <w:pPr>
              <w:shd w:val="clear" w:color="auto" w:fill="FFFFFF"/>
              <w:suppressAutoHyphens w:val="0"/>
              <w:rPr>
                <w:sz w:val="22"/>
                <w:szCs w:val="22"/>
              </w:rPr>
            </w:pPr>
            <w:r w:rsidRPr="00AD5B8B">
              <w:rPr>
                <w:sz w:val="22"/>
                <w:szCs w:val="22"/>
              </w:rPr>
              <w:t>ОКТМО</w:t>
            </w:r>
            <w:r w:rsidRPr="00AD5B8B">
              <w:rPr>
                <w:b/>
                <w:bCs/>
                <w:sz w:val="22"/>
                <w:szCs w:val="22"/>
              </w:rPr>
              <w:t xml:space="preserve"> </w:t>
            </w:r>
          </w:p>
          <w:p w14:paraId="6196E158" w14:textId="77777777" w:rsidR="00494373" w:rsidRDefault="00494373" w:rsidP="00494373">
            <w:pPr>
              <w:pStyle w:val="ac"/>
              <w:jc w:val="both"/>
              <w:textAlignment w:val="baseline"/>
              <w:rPr>
                <w:rFonts w:eastAsia="Calibri"/>
                <w:color w:val="000000"/>
                <w:sz w:val="22"/>
                <w:szCs w:val="22"/>
                <w:lang w:eastAsia="en-US"/>
              </w:rPr>
            </w:pPr>
          </w:p>
          <w:p w14:paraId="744FE4ED" w14:textId="53F5DB2C" w:rsidR="00494373" w:rsidRDefault="003201A0" w:rsidP="00494373">
            <w:pPr>
              <w:pStyle w:val="ac"/>
              <w:jc w:val="both"/>
              <w:textAlignment w:val="baseline"/>
              <w:rPr>
                <w:rFonts w:eastAsia="Calibri"/>
                <w:sz w:val="22"/>
                <w:szCs w:val="22"/>
                <w:lang w:eastAsia="en-US"/>
              </w:rPr>
            </w:pPr>
            <w:r>
              <w:rPr>
                <w:rFonts w:eastAsia="Calibri"/>
                <w:color w:val="000000"/>
                <w:sz w:val="22"/>
                <w:szCs w:val="22"/>
                <w:lang w:eastAsia="en-US"/>
              </w:rPr>
              <w:t>______________</w:t>
            </w:r>
          </w:p>
          <w:p w14:paraId="2675F6BB" w14:textId="1C77E177" w:rsidR="00494373" w:rsidRDefault="00494373" w:rsidP="00494373">
            <w:pPr>
              <w:pStyle w:val="ac"/>
              <w:jc w:val="both"/>
              <w:textAlignment w:val="baseline"/>
              <w:rPr>
                <w:rFonts w:eastAsia="Calibri"/>
                <w:color w:val="000000"/>
                <w:sz w:val="22"/>
                <w:szCs w:val="22"/>
                <w:lang w:eastAsia="en-US"/>
              </w:rPr>
            </w:pPr>
            <w:r>
              <w:rPr>
                <w:rFonts w:eastAsia="Calibri"/>
                <w:color w:val="000000"/>
                <w:sz w:val="22"/>
                <w:szCs w:val="22"/>
                <w:lang w:eastAsia="en-US"/>
              </w:rPr>
              <w:t>_____________ /</w:t>
            </w:r>
            <w:r w:rsidR="003201A0">
              <w:rPr>
                <w:rFonts w:eastAsia="Calibri"/>
                <w:color w:val="000000"/>
                <w:sz w:val="22"/>
                <w:szCs w:val="22"/>
                <w:lang w:eastAsia="en-US"/>
              </w:rPr>
              <w:t>_______________</w:t>
            </w:r>
          </w:p>
          <w:p w14:paraId="30458985" w14:textId="07585E97" w:rsidR="00904857" w:rsidRDefault="00904857" w:rsidP="004B2C71">
            <w:pPr>
              <w:pStyle w:val="ac"/>
              <w:spacing w:after="0" w:line="240" w:lineRule="auto"/>
              <w:jc w:val="both"/>
              <w:textAlignment w:val="baseline"/>
              <w:rPr>
                <w:rFonts w:eastAsia="Calibri"/>
                <w:sz w:val="22"/>
                <w:szCs w:val="22"/>
                <w:lang w:eastAsia="en-US"/>
              </w:rPr>
            </w:pPr>
          </w:p>
        </w:tc>
      </w:tr>
    </w:tbl>
    <w:p w14:paraId="42E57D31" w14:textId="77777777" w:rsidR="008D6F30" w:rsidRDefault="008D6F30">
      <w:pPr>
        <w:sectPr w:rsidR="008D6F30" w:rsidSect="00125E14">
          <w:pgSz w:w="11906" w:h="16838"/>
          <w:pgMar w:top="851" w:right="991" w:bottom="567" w:left="1134" w:header="0" w:footer="0" w:gutter="0"/>
          <w:cols w:space="720"/>
          <w:formProt w:val="0"/>
          <w:docGrid w:linePitch="100"/>
        </w:sectPr>
      </w:pPr>
    </w:p>
    <w:p w14:paraId="7900A13B" w14:textId="77777777" w:rsidR="008D6F30" w:rsidRDefault="003901E8">
      <w:pPr>
        <w:jc w:val="right"/>
        <w:rPr>
          <w:sz w:val="22"/>
          <w:szCs w:val="22"/>
        </w:rPr>
      </w:pPr>
      <w:r>
        <w:rPr>
          <w:sz w:val="22"/>
          <w:szCs w:val="22"/>
        </w:rPr>
        <w:t>Приложение №1</w:t>
      </w:r>
    </w:p>
    <w:p w14:paraId="28364BDF" w14:textId="1AA0A949" w:rsidR="008D6F30" w:rsidRDefault="003901E8">
      <w:pPr>
        <w:jc w:val="right"/>
        <w:rPr>
          <w:sz w:val="22"/>
          <w:szCs w:val="22"/>
        </w:rPr>
      </w:pPr>
      <w:r>
        <w:rPr>
          <w:sz w:val="22"/>
          <w:szCs w:val="22"/>
        </w:rPr>
        <w:t xml:space="preserve"> к контракту №</w:t>
      </w:r>
      <w:r w:rsidR="003201A0">
        <w:rPr>
          <w:sz w:val="22"/>
          <w:szCs w:val="22"/>
        </w:rPr>
        <w:t>________</w:t>
      </w:r>
      <w:r w:rsidR="003751CC">
        <w:rPr>
          <w:sz w:val="22"/>
          <w:szCs w:val="22"/>
        </w:rPr>
        <w:t xml:space="preserve"> от </w:t>
      </w:r>
      <w:r w:rsidR="0045489A">
        <w:rPr>
          <w:sz w:val="22"/>
          <w:szCs w:val="22"/>
        </w:rPr>
        <w:t>________.202</w:t>
      </w:r>
      <w:r w:rsidR="0090042B">
        <w:rPr>
          <w:sz w:val="22"/>
          <w:szCs w:val="22"/>
        </w:rPr>
        <w:t>6</w:t>
      </w:r>
      <w:r w:rsidR="003E4169">
        <w:rPr>
          <w:sz w:val="22"/>
          <w:szCs w:val="22"/>
        </w:rPr>
        <w:t xml:space="preserve"> </w:t>
      </w:r>
      <w:r>
        <w:rPr>
          <w:sz w:val="22"/>
          <w:szCs w:val="22"/>
        </w:rPr>
        <w:t>г.</w:t>
      </w:r>
    </w:p>
    <w:p w14:paraId="4609722B" w14:textId="77777777" w:rsidR="008D6F30" w:rsidRDefault="008D6F30">
      <w:pPr>
        <w:jc w:val="right"/>
        <w:rPr>
          <w:sz w:val="22"/>
          <w:szCs w:val="22"/>
        </w:rPr>
      </w:pPr>
    </w:p>
    <w:p w14:paraId="6B50B568" w14:textId="2BDA2A2E" w:rsidR="00541D2A" w:rsidRDefault="00541D2A" w:rsidP="00541D2A">
      <w:pPr>
        <w:jc w:val="center"/>
        <w:rPr>
          <w:b/>
          <w:sz w:val="22"/>
          <w:szCs w:val="22"/>
        </w:rPr>
      </w:pPr>
      <w:r>
        <w:rPr>
          <w:b/>
          <w:sz w:val="22"/>
          <w:szCs w:val="22"/>
        </w:rPr>
        <w:t xml:space="preserve">Спецификация </w:t>
      </w:r>
    </w:p>
    <w:p w14:paraId="6B90E845" w14:textId="77777777" w:rsidR="007A78EB" w:rsidRDefault="007A78EB" w:rsidP="00541D2A">
      <w:pPr>
        <w:jc w:val="center"/>
        <w:rPr>
          <w:b/>
          <w:sz w:val="22"/>
          <w:szCs w:val="22"/>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820"/>
        <w:gridCol w:w="992"/>
        <w:gridCol w:w="1276"/>
        <w:gridCol w:w="1275"/>
        <w:gridCol w:w="1418"/>
      </w:tblGrid>
      <w:tr w:rsidR="00823553" w14:paraId="7E198561" w14:textId="77777777" w:rsidTr="00886145">
        <w:tc>
          <w:tcPr>
            <w:tcW w:w="568" w:type="dxa"/>
            <w:tcBorders>
              <w:top w:val="single" w:sz="4" w:space="0" w:color="auto"/>
              <w:left w:val="single" w:sz="4" w:space="0" w:color="auto"/>
              <w:bottom w:val="single" w:sz="4" w:space="0" w:color="auto"/>
              <w:right w:val="single" w:sz="4" w:space="0" w:color="auto"/>
            </w:tcBorders>
            <w:vAlign w:val="center"/>
            <w:hideMark/>
          </w:tcPr>
          <w:p w14:paraId="124C58A3" w14:textId="77777777" w:rsidR="00823553" w:rsidRDefault="00823553" w:rsidP="00B370A8">
            <w:pPr>
              <w:jc w:val="center"/>
              <w:rPr>
                <w:b/>
                <w:sz w:val="22"/>
                <w:szCs w:val="22"/>
              </w:rPr>
            </w:pPr>
            <w:r>
              <w:rPr>
                <w:b/>
                <w:sz w:val="22"/>
                <w:szCs w:val="22"/>
              </w:rPr>
              <w:t>№</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5F11074" w14:textId="31402AD1" w:rsidR="00823553" w:rsidRDefault="00823553" w:rsidP="00B370A8">
            <w:pPr>
              <w:jc w:val="center"/>
              <w:rPr>
                <w:b/>
                <w:sz w:val="22"/>
                <w:szCs w:val="22"/>
              </w:rPr>
            </w:pPr>
            <w:r>
              <w:rPr>
                <w:b/>
                <w:sz w:val="22"/>
                <w:szCs w:val="22"/>
              </w:rPr>
              <w:t>Наименование товара, характеристики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291CE0" w14:textId="22B8B620" w:rsidR="00823553" w:rsidRDefault="00823553" w:rsidP="00B370A8">
            <w:pPr>
              <w:jc w:val="center"/>
              <w:rPr>
                <w:b/>
                <w:sz w:val="22"/>
                <w:szCs w:val="22"/>
              </w:rPr>
            </w:pPr>
            <w:r>
              <w:rPr>
                <w:b/>
                <w:sz w:val="22"/>
                <w:szCs w:val="22"/>
              </w:rPr>
              <w:t>Кол-во.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4588C0" w14:textId="77777777" w:rsidR="00823553" w:rsidRDefault="00823553" w:rsidP="00B370A8">
            <w:pPr>
              <w:jc w:val="center"/>
              <w:rPr>
                <w:b/>
                <w:sz w:val="22"/>
                <w:szCs w:val="22"/>
              </w:rPr>
            </w:pPr>
            <w:r>
              <w:rPr>
                <w:b/>
                <w:sz w:val="22"/>
                <w:szCs w:val="22"/>
              </w:rPr>
              <w:t>Ед.</w:t>
            </w:r>
          </w:p>
          <w:p w14:paraId="389C239D" w14:textId="77777777" w:rsidR="00823553" w:rsidRDefault="00823553" w:rsidP="00B370A8">
            <w:pPr>
              <w:jc w:val="center"/>
              <w:rPr>
                <w:b/>
                <w:sz w:val="22"/>
                <w:szCs w:val="22"/>
              </w:rPr>
            </w:pPr>
            <w:r>
              <w:rPr>
                <w:b/>
                <w:sz w:val="22"/>
                <w:szCs w:val="22"/>
              </w:rPr>
              <w:t>измерения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90F0D29" w14:textId="6A32E6FD" w:rsidR="00823553" w:rsidRDefault="00823553" w:rsidP="00B370A8">
            <w:pPr>
              <w:jc w:val="center"/>
              <w:rPr>
                <w:b/>
                <w:sz w:val="22"/>
                <w:szCs w:val="22"/>
              </w:rPr>
            </w:pPr>
            <w:r>
              <w:rPr>
                <w:b/>
                <w:sz w:val="22"/>
                <w:szCs w:val="22"/>
              </w:rPr>
              <w:t>Цена за ед.,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178B08B" w14:textId="1575C867" w:rsidR="00823553" w:rsidRDefault="00823553" w:rsidP="00B370A8">
            <w:pPr>
              <w:jc w:val="center"/>
              <w:rPr>
                <w:b/>
                <w:sz w:val="22"/>
                <w:szCs w:val="22"/>
              </w:rPr>
            </w:pPr>
            <w:r>
              <w:rPr>
                <w:b/>
                <w:sz w:val="22"/>
                <w:szCs w:val="22"/>
              </w:rPr>
              <w:t>Стоимость в руб.</w:t>
            </w:r>
          </w:p>
        </w:tc>
      </w:tr>
      <w:tr w:rsidR="00B90F44" w:rsidRPr="00B71DB4" w14:paraId="53C1C436" w14:textId="77777777" w:rsidTr="00886145">
        <w:trPr>
          <w:trHeight w:val="473"/>
        </w:trPr>
        <w:tc>
          <w:tcPr>
            <w:tcW w:w="568" w:type="dxa"/>
            <w:tcBorders>
              <w:top w:val="single" w:sz="4" w:space="0" w:color="auto"/>
              <w:left w:val="single" w:sz="4" w:space="0" w:color="auto"/>
              <w:bottom w:val="single" w:sz="4" w:space="0" w:color="auto"/>
              <w:right w:val="single" w:sz="4" w:space="0" w:color="auto"/>
            </w:tcBorders>
            <w:vAlign w:val="center"/>
            <w:hideMark/>
          </w:tcPr>
          <w:p w14:paraId="341EE5FB" w14:textId="77777777" w:rsidR="00B90F44" w:rsidRPr="00C61A4B" w:rsidRDefault="00B90F44" w:rsidP="00B90F44">
            <w:pPr>
              <w:jc w:val="center"/>
              <w:rPr>
                <w:sz w:val="20"/>
                <w:szCs w:val="20"/>
              </w:rPr>
            </w:pPr>
            <w:r w:rsidRPr="00C61A4B">
              <w:rPr>
                <w:sz w:val="20"/>
                <w:szCs w:val="20"/>
              </w:rPr>
              <w:t>1</w:t>
            </w:r>
          </w:p>
        </w:tc>
        <w:tc>
          <w:tcPr>
            <w:tcW w:w="4820" w:type="dxa"/>
            <w:tcBorders>
              <w:top w:val="single" w:sz="4" w:space="0" w:color="auto"/>
              <w:left w:val="single" w:sz="4" w:space="0" w:color="auto"/>
              <w:bottom w:val="single" w:sz="4" w:space="0" w:color="auto"/>
              <w:right w:val="single" w:sz="4" w:space="0" w:color="auto"/>
            </w:tcBorders>
            <w:vAlign w:val="bottom"/>
          </w:tcPr>
          <w:p w14:paraId="19725AC4" w14:textId="45380D70" w:rsidR="00886145" w:rsidRPr="00886145" w:rsidRDefault="00197A24" w:rsidP="00886145">
            <w:pPr>
              <w:pStyle w:val="af6"/>
              <w:shd w:val="clear" w:color="auto" w:fill="FFFFFF"/>
              <w:spacing w:before="0" w:beforeAutospacing="0" w:after="0" w:afterAutospacing="0"/>
              <w:rPr>
                <w:sz w:val="22"/>
                <w:szCs w:val="22"/>
              </w:rPr>
            </w:pPr>
            <w:r>
              <w:rPr>
                <w:sz w:val="22"/>
                <w:szCs w:val="22"/>
              </w:rPr>
              <w:t xml:space="preserve">Деревянная </w:t>
            </w:r>
            <w:bookmarkStart w:id="1" w:name="_GoBack"/>
            <w:bookmarkEnd w:id="1"/>
            <w:r>
              <w:rPr>
                <w:sz w:val="22"/>
                <w:szCs w:val="22"/>
              </w:rPr>
              <w:t xml:space="preserve">панель </w:t>
            </w:r>
            <w:r w:rsidR="00C85936" w:rsidRPr="00886145">
              <w:rPr>
                <w:sz w:val="22"/>
                <w:szCs w:val="22"/>
              </w:rPr>
              <w:t xml:space="preserve">Карта России </w:t>
            </w:r>
          </w:p>
          <w:p w14:paraId="159E08C6" w14:textId="77777777" w:rsidR="00C85936" w:rsidRPr="00C85936" w:rsidRDefault="00C85936" w:rsidP="00886145">
            <w:pPr>
              <w:shd w:val="clear" w:color="auto" w:fill="FFFFFF"/>
              <w:suppressAutoHyphens w:val="0"/>
              <w:rPr>
                <w:color w:val="333333"/>
                <w:sz w:val="22"/>
                <w:szCs w:val="22"/>
              </w:rPr>
            </w:pPr>
            <w:r w:rsidRPr="00886145">
              <w:rPr>
                <w:b/>
                <w:bCs/>
                <w:color w:val="333333"/>
                <w:sz w:val="22"/>
                <w:szCs w:val="22"/>
              </w:rPr>
              <w:t>Размер (ВхШ):</w:t>
            </w:r>
            <w:r w:rsidRPr="00C85936">
              <w:rPr>
                <w:color w:val="333333"/>
                <w:sz w:val="22"/>
                <w:szCs w:val="22"/>
              </w:rPr>
              <w:t> 250 х 580 см.</w:t>
            </w:r>
          </w:p>
          <w:p w14:paraId="64E700CA" w14:textId="1613529A" w:rsidR="00C85936" w:rsidRPr="00C85936" w:rsidRDefault="00C85936" w:rsidP="00886145">
            <w:pPr>
              <w:shd w:val="clear" w:color="auto" w:fill="FFFFFF"/>
              <w:suppressAutoHyphens w:val="0"/>
              <w:rPr>
                <w:color w:val="333333"/>
                <w:sz w:val="22"/>
                <w:szCs w:val="22"/>
              </w:rPr>
            </w:pPr>
            <w:r w:rsidRPr="00886145">
              <w:rPr>
                <w:b/>
                <w:bCs/>
                <w:color w:val="333333"/>
                <w:sz w:val="22"/>
                <w:szCs w:val="22"/>
              </w:rPr>
              <w:t>Материал:</w:t>
            </w:r>
            <w:r w:rsidR="00886145">
              <w:rPr>
                <w:color w:val="333333"/>
                <w:sz w:val="22"/>
                <w:szCs w:val="22"/>
              </w:rPr>
              <w:t xml:space="preserve"> </w:t>
            </w:r>
            <w:r w:rsidRPr="00C85936">
              <w:rPr>
                <w:color w:val="333333"/>
                <w:sz w:val="22"/>
                <w:szCs w:val="22"/>
              </w:rPr>
              <w:t>фанера высшего сорта (I/II), МДФ, гипоаллергенное лакокрасочное покрытие, латексная печать.</w:t>
            </w:r>
          </w:p>
          <w:p w14:paraId="2DBF804D" w14:textId="77777777" w:rsidR="00C85936" w:rsidRPr="00C85936" w:rsidRDefault="00C85936" w:rsidP="00886145">
            <w:pPr>
              <w:shd w:val="clear" w:color="auto" w:fill="FFFFFF"/>
              <w:suppressAutoHyphens w:val="0"/>
              <w:rPr>
                <w:color w:val="333333"/>
                <w:sz w:val="22"/>
                <w:szCs w:val="22"/>
              </w:rPr>
            </w:pPr>
            <w:r w:rsidRPr="00C85936">
              <w:rPr>
                <w:color w:val="333333"/>
                <w:sz w:val="22"/>
                <w:szCs w:val="22"/>
              </w:rPr>
              <w:t>Деревянная карта России – это уникальное развивающее пособие для детских садов, которое помогает не только оформить предметно-пространственную среду в соответствии с ФГОС, но и провести увлекательные занятия с детьми дошкольного возраста. Она идеально подходит для размещения как в группах, так и в общих пространствах детских учреждений.</w:t>
            </w:r>
          </w:p>
          <w:p w14:paraId="5B11BCB6" w14:textId="22A1560A" w:rsidR="00C85936" w:rsidRPr="00C85936" w:rsidRDefault="00C85936" w:rsidP="00886145">
            <w:pPr>
              <w:shd w:val="clear" w:color="auto" w:fill="FFFFFF"/>
              <w:suppressAutoHyphens w:val="0"/>
              <w:rPr>
                <w:color w:val="333333"/>
                <w:sz w:val="22"/>
                <w:szCs w:val="22"/>
              </w:rPr>
            </w:pPr>
            <w:r w:rsidRPr="00C85936">
              <w:rPr>
                <w:color w:val="333333"/>
                <w:sz w:val="22"/>
                <w:szCs w:val="22"/>
              </w:rPr>
              <w:t>Возможности использования карты:</w:t>
            </w:r>
          </w:p>
          <w:p w14:paraId="52818368" w14:textId="77777777" w:rsidR="00C85936" w:rsidRPr="00C85936" w:rsidRDefault="00C85936" w:rsidP="00886145">
            <w:pPr>
              <w:numPr>
                <w:ilvl w:val="0"/>
                <w:numId w:val="5"/>
              </w:numPr>
              <w:shd w:val="clear" w:color="auto" w:fill="FFFFFF"/>
              <w:suppressAutoHyphens w:val="0"/>
              <w:ind w:left="0" w:firstLine="0"/>
              <w:rPr>
                <w:color w:val="333333"/>
                <w:sz w:val="22"/>
                <w:szCs w:val="22"/>
              </w:rPr>
            </w:pPr>
            <w:r w:rsidRPr="00886145">
              <w:rPr>
                <w:b/>
                <w:bCs/>
                <w:color w:val="333333"/>
                <w:sz w:val="22"/>
                <w:szCs w:val="22"/>
              </w:rPr>
              <w:t>Воспитание патриотизма и уважения к культуре</w:t>
            </w:r>
            <w:r w:rsidRPr="00C85936">
              <w:rPr>
                <w:color w:val="333333"/>
                <w:sz w:val="22"/>
                <w:szCs w:val="22"/>
              </w:rPr>
              <w:br/>
              <w:t>С помощью карты воспитатели могут рассказывать детям о традициях, обычаях и культуре разных народов России, показывать природное и культурное разнообразие страны. Это формирует чувство гордости за свою Родину и уважение к её богатой истории.</w:t>
            </w:r>
          </w:p>
          <w:p w14:paraId="4D9B1F32" w14:textId="77777777" w:rsidR="00C85936" w:rsidRPr="00C85936" w:rsidRDefault="00C85936" w:rsidP="00886145">
            <w:pPr>
              <w:numPr>
                <w:ilvl w:val="0"/>
                <w:numId w:val="5"/>
              </w:numPr>
              <w:shd w:val="clear" w:color="auto" w:fill="FFFFFF"/>
              <w:suppressAutoHyphens w:val="0"/>
              <w:ind w:left="0" w:firstLine="0"/>
              <w:rPr>
                <w:color w:val="333333"/>
                <w:sz w:val="22"/>
                <w:szCs w:val="22"/>
              </w:rPr>
            </w:pPr>
            <w:r w:rsidRPr="00886145">
              <w:rPr>
                <w:b/>
                <w:bCs/>
                <w:color w:val="333333"/>
                <w:sz w:val="22"/>
                <w:szCs w:val="22"/>
              </w:rPr>
              <w:t>Наглядность и интерактивность</w:t>
            </w:r>
          </w:p>
          <w:p w14:paraId="5308A904" w14:textId="77777777" w:rsidR="00C85936" w:rsidRPr="00C85936" w:rsidRDefault="00C85936" w:rsidP="00886145">
            <w:pPr>
              <w:numPr>
                <w:ilvl w:val="1"/>
                <w:numId w:val="5"/>
              </w:numPr>
              <w:shd w:val="clear" w:color="auto" w:fill="FFFFFF"/>
              <w:suppressAutoHyphens w:val="0"/>
              <w:ind w:left="0" w:firstLine="0"/>
              <w:rPr>
                <w:color w:val="333333"/>
                <w:sz w:val="22"/>
                <w:szCs w:val="22"/>
              </w:rPr>
            </w:pPr>
            <w:r w:rsidRPr="00C85936">
              <w:rPr>
                <w:color w:val="333333"/>
                <w:sz w:val="22"/>
                <w:szCs w:val="22"/>
              </w:rPr>
              <w:t>Карта передаёт размах и богатство нашей страны: на её поверхности с помощью гравировки нанесены реки, горы и названия городов. Крупные объекты, такие как озеро Байкал, выделены цветом.</w:t>
            </w:r>
          </w:p>
          <w:p w14:paraId="0E48CEDB" w14:textId="77777777" w:rsidR="00C85936" w:rsidRPr="00C85936" w:rsidRDefault="00C85936" w:rsidP="00886145">
            <w:pPr>
              <w:numPr>
                <w:ilvl w:val="1"/>
                <w:numId w:val="5"/>
              </w:numPr>
              <w:shd w:val="clear" w:color="auto" w:fill="FFFFFF"/>
              <w:suppressAutoHyphens w:val="0"/>
              <w:ind w:left="0" w:firstLine="0"/>
              <w:rPr>
                <w:color w:val="333333"/>
                <w:sz w:val="22"/>
                <w:szCs w:val="22"/>
              </w:rPr>
            </w:pPr>
            <w:r w:rsidRPr="00C85936">
              <w:rPr>
                <w:color w:val="333333"/>
                <w:sz w:val="22"/>
                <w:szCs w:val="22"/>
              </w:rPr>
              <w:t>Некоторые города отмечены объёмными миниатюрами с главными достопримечательностями, например, Казанским кремлём в Казани или стелой «Полярный круг» в Салехарде.</w:t>
            </w:r>
          </w:p>
          <w:p w14:paraId="1A345737" w14:textId="77777777" w:rsidR="00C85936" w:rsidRPr="00C85936" w:rsidRDefault="00C85936" w:rsidP="00886145">
            <w:pPr>
              <w:numPr>
                <w:ilvl w:val="1"/>
                <w:numId w:val="5"/>
              </w:numPr>
              <w:shd w:val="clear" w:color="auto" w:fill="FFFFFF"/>
              <w:suppressAutoHyphens w:val="0"/>
              <w:ind w:left="0" w:firstLine="0"/>
              <w:rPr>
                <w:color w:val="333333"/>
                <w:sz w:val="22"/>
                <w:szCs w:val="22"/>
              </w:rPr>
            </w:pPr>
            <w:r w:rsidRPr="00C85936">
              <w:rPr>
                <w:color w:val="333333"/>
                <w:sz w:val="22"/>
                <w:szCs w:val="22"/>
              </w:rPr>
              <w:t>Регионы выделены объёмно, что делает карту тактильно привлекательной для дошкольников.</w:t>
            </w:r>
          </w:p>
          <w:p w14:paraId="6502A089" w14:textId="77777777" w:rsidR="00C85936" w:rsidRPr="00C85936" w:rsidRDefault="00C85936" w:rsidP="00886145">
            <w:pPr>
              <w:numPr>
                <w:ilvl w:val="0"/>
                <w:numId w:val="5"/>
              </w:numPr>
              <w:shd w:val="clear" w:color="auto" w:fill="FFFFFF"/>
              <w:suppressAutoHyphens w:val="0"/>
              <w:ind w:left="0" w:firstLine="0"/>
              <w:rPr>
                <w:color w:val="333333"/>
                <w:sz w:val="22"/>
                <w:szCs w:val="22"/>
              </w:rPr>
            </w:pPr>
            <w:r w:rsidRPr="00886145">
              <w:rPr>
                <w:b/>
                <w:bCs/>
                <w:color w:val="333333"/>
                <w:sz w:val="22"/>
                <w:szCs w:val="22"/>
              </w:rPr>
              <w:t>Флора и фауна России</w:t>
            </w:r>
            <w:r w:rsidRPr="00C85936">
              <w:rPr>
                <w:color w:val="333333"/>
                <w:sz w:val="22"/>
                <w:szCs w:val="22"/>
              </w:rPr>
              <w:br/>
              <w:t>На карте есть цветные изображения животных, растений, ягод и деревьев, характерных для разных частей страны. Например, на севере дети найдут полярного медведя, моржа и северного оленя, а на юге – серого волка, лисицу и даже змею! Эти элементы сделают занятия интересными и познавательными.</w:t>
            </w:r>
          </w:p>
          <w:p w14:paraId="0F010FA2" w14:textId="3214F518" w:rsidR="00B90F44" w:rsidRPr="00886145" w:rsidRDefault="00C85936" w:rsidP="00886145">
            <w:pPr>
              <w:numPr>
                <w:ilvl w:val="0"/>
                <w:numId w:val="5"/>
              </w:numPr>
              <w:shd w:val="clear" w:color="auto" w:fill="FFFFFF"/>
              <w:suppressAutoHyphens w:val="0"/>
              <w:ind w:left="0" w:firstLine="0"/>
              <w:rPr>
                <w:sz w:val="22"/>
                <w:szCs w:val="22"/>
              </w:rPr>
            </w:pPr>
            <w:r w:rsidRPr="00886145">
              <w:rPr>
                <w:b/>
                <w:bCs/>
                <w:color w:val="333333"/>
                <w:sz w:val="22"/>
                <w:szCs w:val="22"/>
              </w:rPr>
              <w:t>Деятельность человека</w:t>
            </w:r>
            <w:r w:rsidRPr="00C85936">
              <w:rPr>
                <w:color w:val="333333"/>
                <w:sz w:val="22"/>
                <w:szCs w:val="22"/>
              </w:rPr>
              <w:br/>
              <w:t>Методом гравировки на карте выделены символы, обозначающие предприятия различных отраслей: промышленность, сельское хозяйство, наука, добыча полезных ископаемых и металлургия. Это поможет детям понять значение труда и научит уважени</w:t>
            </w:r>
            <w:r w:rsidR="00886145">
              <w:rPr>
                <w:color w:val="333333"/>
                <w:sz w:val="22"/>
                <w:szCs w:val="22"/>
              </w:rPr>
              <w:t>ю к деятельности человека</w:t>
            </w:r>
            <w:r w:rsidRPr="00C85936">
              <w:rPr>
                <w:color w:val="333333"/>
                <w:sz w:val="22"/>
                <w:szCs w:val="22"/>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AADBB9" w14:textId="79E7A390" w:rsidR="00B90F44" w:rsidRPr="0045489A" w:rsidRDefault="00886145" w:rsidP="00B90F44">
            <w:pPr>
              <w:jc w:val="center"/>
              <w:rPr>
                <w:sz w:val="22"/>
                <w:szCs w:val="22"/>
              </w:rPr>
            </w:pPr>
            <w:r>
              <w:rPr>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BC09C6" w14:textId="623AE526" w:rsidR="00B90F44" w:rsidRPr="00C61A4B" w:rsidRDefault="00886145" w:rsidP="00B90F44">
            <w:pPr>
              <w:jc w:val="center"/>
              <w:rPr>
                <w:sz w:val="20"/>
                <w:szCs w:val="20"/>
                <w:vertAlign w:val="superscript"/>
              </w:rPr>
            </w:pPr>
            <w:r>
              <w:rPr>
                <w:sz w:val="20"/>
                <w:szCs w:val="20"/>
              </w:rPr>
              <w:t>Ш</w:t>
            </w:r>
            <w:r w:rsidR="00B90F44">
              <w:rPr>
                <w:sz w:val="20"/>
                <w:szCs w:val="20"/>
              </w:rPr>
              <w:t>т</w:t>
            </w:r>
            <w:r>
              <w:rPr>
                <w:sz w:val="20"/>
                <w:szCs w:val="20"/>
              </w:rPr>
              <w:t>.</w:t>
            </w:r>
          </w:p>
        </w:tc>
        <w:tc>
          <w:tcPr>
            <w:tcW w:w="1275" w:type="dxa"/>
            <w:tcBorders>
              <w:top w:val="single" w:sz="4" w:space="0" w:color="auto"/>
              <w:left w:val="single" w:sz="4" w:space="0" w:color="auto"/>
              <w:bottom w:val="single" w:sz="4" w:space="0" w:color="auto"/>
              <w:right w:val="single" w:sz="4" w:space="0" w:color="auto"/>
            </w:tcBorders>
            <w:vAlign w:val="center"/>
          </w:tcPr>
          <w:p w14:paraId="74CFA1EE" w14:textId="6F1801B2" w:rsidR="00B90F44" w:rsidRPr="00C61A4B" w:rsidRDefault="00886145" w:rsidP="00B90F44">
            <w:pPr>
              <w:jc w:val="center"/>
              <w:rPr>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5C841FB8" w14:textId="54FEEDED" w:rsidR="00B90F44" w:rsidRPr="00C61A4B" w:rsidRDefault="00B90F44" w:rsidP="00B90F44">
            <w:pPr>
              <w:jc w:val="center"/>
              <w:rPr>
                <w:sz w:val="20"/>
                <w:szCs w:val="20"/>
              </w:rPr>
            </w:pPr>
          </w:p>
        </w:tc>
      </w:tr>
      <w:tr w:rsidR="00B90F44" w:rsidRPr="00B71DB4" w14:paraId="2B25A95F" w14:textId="77777777" w:rsidTr="00C134A5">
        <w:trPr>
          <w:trHeight w:val="9414"/>
        </w:trPr>
        <w:tc>
          <w:tcPr>
            <w:tcW w:w="568" w:type="dxa"/>
            <w:tcBorders>
              <w:top w:val="single" w:sz="4" w:space="0" w:color="auto"/>
              <w:left w:val="single" w:sz="4" w:space="0" w:color="auto"/>
              <w:bottom w:val="single" w:sz="4" w:space="0" w:color="auto"/>
              <w:right w:val="single" w:sz="4" w:space="0" w:color="auto"/>
            </w:tcBorders>
            <w:vAlign w:val="center"/>
          </w:tcPr>
          <w:p w14:paraId="282412CB" w14:textId="306D8E93" w:rsidR="00B90F44" w:rsidRPr="00C61A4B" w:rsidRDefault="00496D73" w:rsidP="00B90F44">
            <w:pPr>
              <w:jc w:val="center"/>
              <w:rPr>
                <w:sz w:val="20"/>
                <w:szCs w:val="20"/>
              </w:rPr>
            </w:pPr>
            <w:r>
              <w:rPr>
                <w:sz w:val="20"/>
                <w:szCs w:val="20"/>
              </w:rPr>
              <w:t>2</w:t>
            </w:r>
          </w:p>
        </w:tc>
        <w:tc>
          <w:tcPr>
            <w:tcW w:w="4820" w:type="dxa"/>
            <w:tcBorders>
              <w:top w:val="single" w:sz="4" w:space="0" w:color="auto"/>
              <w:left w:val="single" w:sz="4" w:space="0" w:color="auto"/>
              <w:bottom w:val="single" w:sz="4" w:space="0" w:color="auto"/>
              <w:right w:val="single" w:sz="4" w:space="0" w:color="auto"/>
            </w:tcBorders>
            <w:vAlign w:val="bottom"/>
          </w:tcPr>
          <w:p w14:paraId="783A5CA9" w14:textId="242E92BC" w:rsidR="00B90F44" w:rsidRDefault="00C85936" w:rsidP="00AC531B">
            <w:pPr>
              <w:jc w:val="both"/>
              <w:rPr>
                <w:sz w:val="22"/>
                <w:szCs w:val="22"/>
              </w:rPr>
            </w:pPr>
            <w:r w:rsidRPr="00886145">
              <w:rPr>
                <w:sz w:val="22"/>
                <w:szCs w:val="22"/>
              </w:rPr>
              <w:t>Постеры в рамах</w:t>
            </w:r>
            <w:r w:rsidR="00C134A5">
              <w:rPr>
                <w:sz w:val="22"/>
                <w:szCs w:val="22"/>
              </w:rPr>
              <w:t xml:space="preserve"> (набор из 30 шт.)</w:t>
            </w:r>
          </w:p>
          <w:p w14:paraId="5F8AFD4A" w14:textId="52FA9309" w:rsidR="00F47241" w:rsidRDefault="00C3198A" w:rsidP="00AC531B">
            <w:pPr>
              <w:jc w:val="both"/>
              <w:rPr>
                <w:sz w:val="22"/>
                <w:szCs w:val="22"/>
              </w:rPr>
            </w:pPr>
            <w:r>
              <w:rPr>
                <w:sz w:val="22"/>
                <w:szCs w:val="22"/>
              </w:rPr>
              <w:t>Размеры (см): 50*70, 30*42, 42*30</w:t>
            </w:r>
          </w:p>
          <w:p w14:paraId="71E7965C" w14:textId="77777777" w:rsidR="00C134A5" w:rsidRDefault="00C134A5" w:rsidP="00AC531B">
            <w:pPr>
              <w:jc w:val="both"/>
              <w:rPr>
                <w:sz w:val="22"/>
                <w:szCs w:val="22"/>
              </w:rPr>
            </w:pPr>
          </w:p>
          <w:tbl>
            <w:tblPr>
              <w:tblW w:w="8310" w:type="dxa"/>
              <w:shd w:val="clear" w:color="auto" w:fill="FFFFFF"/>
              <w:tblLayout w:type="fixed"/>
              <w:tblCellMar>
                <w:left w:w="0" w:type="dxa"/>
                <w:right w:w="0" w:type="dxa"/>
              </w:tblCellMar>
              <w:tblLook w:val="04A0" w:firstRow="1" w:lastRow="0" w:firstColumn="1" w:lastColumn="0" w:noHBand="0" w:noVBand="1"/>
            </w:tblPr>
            <w:tblGrid>
              <w:gridCol w:w="6752"/>
              <w:gridCol w:w="1558"/>
            </w:tblGrid>
            <w:tr w:rsidR="00AC531B" w:rsidRPr="00886145" w14:paraId="4FD1486A" w14:textId="77777777" w:rsidTr="00571AFB">
              <w:trPr>
                <w:trHeight w:val="315"/>
              </w:trPr>
              <w:tc>
                <w:tcPr>
                  <w:tcW w:w="6752" w:type="dxa"/>
                  <w:vMerge w:val="restart"/>
                  <w:shd w:val="clear" w:color="auto" w:fill="FFFFFF"/>
                  <w:vAlign w:val="center"/>
                  <w:hideMark/>
                </w:tcPr>
                <w:p w14:paraId="38209CD1" w14:textId="77777777" w:rsidR="00AC531B" w:rsidRPr="00886145" w:rsidRDefault="00AC531B" w:rsidP="00AC531B">
                  <w:pPr>
                    <w:suppressAutoHyphens w:val="0"/>
                    <w:rPr>
                      <w:color w:val="333333"/>
                      <w:sz w:val="22"/>
                      <w:szCs w:val="22"/>
                    </w:rPr>
                  </w:pPr>
                  <w:r w:rsidRPr="00886145">
                    <w:rPr>
                      <w:color w:val="333333"/>
                      <w:sz w:val="22"/>
                      <w:szCs w:val="22"/>
                    </w:rPr>
                    <w:t>1</w:t>
                  </w:r>
                  <w:r>
                    <w:rPr>
                      <w:color w:val="333333"/>
                      <w:sz w:val="22"/>
                      <w:szCs w:val="22"/>
                    </w:rPr>
                    <w:t xml:space="preserve"> </w:t>
                  </w:r>
                  <w:r w:rsidRPr="00886145">
                    <w:rPr>
                      <w:color w:val="333333"/>
                      <w:sz w:val="22"/>
                      <w:szCs w:val="22"/>
                    </w:rPr>
                    <w:t>А.Н. Бенуа</w:t>
                  </w:r>
                  <w:r>
                    <w:rPr>
                      <w:color w:val="333333"/>
                      <w:sz w:val="22"/>
                      <w:szCs w:val="22"/>
                    </w:rPr>
                    <w:t xml:space="preserve"> </w:t>
                  </w:r>
                  <w:r w:rsidRPr="00886145">
                    <w:rPr>
                      <w:color w:val="333333"/>
                      <w:sz w:val="22"/>
                      <w:szCs w:val="22"/>
                    </w:rPr>
                    <w:t>Английский коттедж</w:t>
                  </w:r>
                </w:p>
                <w:p w14:paraId="562CD883" w14:textId="77777777" w:rsidR="00AC531B" w:rsidRPr="00886145" w:rsidRDefault="00AC531B" w:rsidP="00AC531B">
                  <w:pPr>
                    <w:suppressAutoHyphens w:val="0"/>
                    <w:rPr>
                      <w:color w:val="333333"/>
                      <w:sz w:val="22"/>
                      <w:szCs w:val="22"/>
                    </w:rPr>
                  </w:pPr>
                  <w:r w:rsidRPr="00886145">
                    <w:rPr>
                      <w:color w:val="333333"/>
                      <w:sz w:val="22"/>
                      <w:szCs w:val="22"/>
                    </w:rPr>
                    <w:t>2</w:t>
                  </w:r>
                  <w:r>
                    <w:rPr>
                      <w:color w:val="333333"/>
                      <w:sz w:val="22"/>
                      <w:szCs w:val="22"/>
                    </w:rPr>
                    <w:t xml:space="preserve"> </w:t>
                  </w:r>
                  <w:r w:rsidRPr="00886145">
                    <w:rPr>
                      <w:color w:val="333333"/>
                      <w:sz w:val="22"/>
                      <w:szCs w:val="22"/>
                    </w:rPr>
                    <w:t>А.М. Васнецов</w:t>
                  </w:r>
                  <w:r>
                    <w:rPr>
                      <w:color w:val="333333"/>
                      <w:sz w:val="22"/>
                      <w:szCs w:val="22"/>
                    </w:rPr>
                    <w:t xml:space="preserve"> </w:t>
                  </w:r>
                  <w:r w:rsidRPr="00886145">
                    <w:rPr>
                      <w:color w:val="333333"/>
                      <w:sz w:val="22"/>
                      <w:szCs w:val="22"/>
                    </w:rPr>
                    <w:t>После дождя. 1887</w:t>
                  </w:r>
                </w:p>
                <w:p w14:paraId="117B0A96" w14:textId="77777777" w:rsidR="00AC531B" w:rsidRPr="00886145" w:rsidRDefault="00AC531B" w:rsidP="00AC531B">
                  <w:pPr>
                    <w:suppressAutoHyphens w:val="0"/>
                    <w:rPr>
                      <w:color w:val="333333"/>
                      <w:sz w:val="22"/>
                      <w:szCs w:val="22"/>
                    </w:rPr>
                  </w:pPr>
                  <w:r w:rsidRPr="00886145">
                    <w:rPr>
                      <w:color w:val="333333"/>
                      <w:sz w:val="22"/>
                      <w:szCs w:val="22"/>
                    </w:rPr>
                    <w:t>3</w:t>
                  </w:r>
                  <w:r>
                    <w:rPr>
                      <w:color w:val="333333"/>
                      <w:sz w:val="22"/>
                      <w:szCs w:val="22"/>
                    </w:rPr>
                    <w:t xml:space="preserve"> </w:t>
                  </w:r>
                  <w:r w:rsidRPr="00886145">
                    <w:rPr>
                      <w:color w:val="333333"/>
                      <w:sz w:val="22"/>
                      <w:szCs w:val="22"/>
                    </w:rPr>
                    <w:t>И.А. Вельц</w:t>
                  </w:r>
                  <w:r>
                    <w:rPr>
                      <w:color w:val="333333"/>
                      <w:sz w:val="22"/>
                      <w:szCs w:val="22"/>
                    </w:rPr>
                    <w:t xml:space="preserve"> </w:t>
                  </w:r>
                  <w:r w:rsidRPr="00886145">
                    <w:rPr>
                      <w:color w:val="333333"/>
                      <w:sz w:val="22"/>
                      <w:szCs w:val="22"/>
                    </w:rPr>
                    <w:t>Вид Северной Италии. 1902</w:t>
                  </w:r>
                </w:p>
                <w:p w14:paraId="3851CCAC" w14:textId="77777777" w:rsidR="00AC531B" w:rsidRPr="00886145" w:rsidRDefault="00AC531B" w:rsidP="00AC531B">
                  <w:pPr>
                    <w:suppressAutoHyphens w:val="0"/>
                    <w:rPr>
                      <w:color w:val="333333"/>
                      <w:sz w:val="22"/>
                      <w:szCs w:val="22"/>
                    </w:rPr>
                  </w:pPr>
                  <w:r w:rsidRPr="00886145">
                    <w:rPr>
                      <w:color w:val="333333"/>
                      <w:sz w:val="22"/>
                      <w:szCs w:val="22"/>
                    </w:rPr>
                    <w:t>4</w:t>
                  </w:r>
                  <w:r>
                    <w:rPr>
                      <w:color w:val="333333"/>
                      <w:sz w:val="22"/>
                      <w:szCs w:val="22"/>
                    </w:rPr>
                    <w:t xml:space="preserve"> </w:t>
                  </w:r>
                  <w:r w:rsidRPr="00886145">
                    <w:rPr>
                      <w:color w:val="333333"/>
                      <w:sz w:val="22"/>
                      <w:szCs w:val="22"/>
                    </w:rPr>
                    <w:t>И.Г. Давыдов</w:t>
                  </w:r>
                  <w:r>
                    <w:rPr>
                      <w:color w:val="333333"/>
                      <w:sz w:val="22"/>
                      <w:szCs w:val="22"/>
                    </w:rPr>
                    <w:t xml:space="preserve"> </w:t>
                  </w:r>
                  <w:r w:rsidRPr="00886145">
                    <w:rPr>
                      <w:color w:val="333333"/>
                      <w:sz w:val="22"/>
                      <w:szCs w:val="22"/>
                    </w:rPr>
                    <w:t>Пейзаж с мельницей. 1853</w:t>
                  </w:r>
                </w:p>
                <w:p w14:paraId="3525B475" w14:textId="77777777" w:rsidR="00AC531B" w:rsidRPr="00886145" w:rsidRDefault="00AC531B" w:rsidP="00AC531B">
                  <w:pPr>
                    <w:suppressAutoHyphens w:val="0"/>
                    <w:rPr>
                      <w:color w:val="333333"/>
                      <w:sz w:val="22"/>
                      <w:szCs w:val="22"/>
                    </w:rPr>
                  </w:pPr>
                  <w:r w:rsidRPr="00886145">
                    <w:rPr>
                      <w:color w:val="333333"/>
                      <w:sz w:val="22"/>
                      <w:szCs w:val="22"/>
                    </w:rPr>
                    <w:t>5</w:t>
                  </w:r>
                  <w:r>
                    <w:rPr>
                      <w:color w:val="333333"/>
                      <w:sz w:val="22"/>
                      <w:szCs w:val="22"/>
                    </w:rPr>
                    <w:t xml:space="preserve"> </w:t>
                  </w:r>
                  <w:r w:rsidRPr="00886145">
                    <w:rPr>
                      <w:color w:val="333333"/>
                      <w:sz w:val="22"/>
                      <w:szCs w:val="22"/>
                    </w:rPr>
                    <w:t>С.Ю. Жуковский</w:t>
                  </w:r>
                  <w:r>
                    <w:rPr>
                      <w:color w:val="333333"/>
                      <w:sz w:val="22"/>
                      <w:szCs w:val="22"/>
                    </w:rPr>
                    <w:t xml:space="preserve"> </w:t>
                  </w:r>
                  <w:r w:rsidRPr="00886145">
                    <w:rPr>
                      <w:color w:val="333333"/>
                      <w:sz w:val="22"/>
                      <w:szCs w:val="22"/>
                    </w:rPr>
                    <w:t>Лесная дорога</w:t>
                  </w:r>
                </w:p>
                <w:p w14:paraId="0288BB68" w14:textId="77777777" w:rsidR="00AC531B" w:rsidRPr="00886145" w:rsidRDefault="00AC531B" w:rsidP="00AC531B">
                  <w:pPr>
                    <w:suppressAutoHyphens w:val="0"/>
                    <w:rPr>
                      <w:color w:val="333333"/>
                      <w:sz w:val="22"/>
                      <w:szCs w:val="22"/>
                    </w:rPr>
                  </w:pPr>
                  <w:r w:rsidRPr="00886145">
                    <w:rPr>
                      <w:color w:val="333333"/>
                      <w:sz w:val="22"/>
                      <w:szCs w:val="22"/>
                    </w:rPr>
                    <w:t>6</w:t>
                  </w:r>
                  <w:r>
                    <w:rPr>
                      <w:color w:val="333333"/>
                      <w:sz w:val="22"/>
                      <w:szCs w:val="22"/>
                    </w:rPr>
                    <w:t xml:space="preserve"> </w:t>
                  </w:r>
                  <w:r w:rsidRPr="00886145">
                    <w:rPr>
                      <w:color w:val="333333"/>
                      <w:sz w:val="22"/>
                      <w:szCs w:val="22"/>
                    </w:rPr>
                    <w:t>Л.Л. Каменев</w:t>
                  </w:r>
                  <w:r>
                    <w:rPr>
                      <w:color w:val="333333"/>
                      <w:sz w:val="22"/>
                      <w:szCs w:val="22"/>
                    </w:rPr>
                    <w:t xml:space="preserve"> </w:t>
                  </w:r>
                  <w:r w:rsidRPr="00886145">
                    <w:rPr>
                      <w:color w:val="333333"/>
                      <w:sz w:val="22"/>
                      <w:szCs w:val="22"/>
                    </w:rPr>
                    <w:t>Пруд в парке. 1874</w:t>
                  </w:r>
                </w:p>
                <w:p w14:paraId="528A4285" w14:textId="77777777" w:rsidR="00AC531B" w:rsidRPr="00886145" w:rsidRDefault="00AC531B" w:rsidP="00AC531B">
                  <w:pPr>
                    <w:suppressAutoHyphens w:val="0"/>
                    <w:rPr>
                      <w:color w:val="333333"/>
                      <w:sz w:val="22"/>
                      <w:szCs w:val="22"/>
                    </w:rPr>
                  </w:pPr>
                  <w:r w:rsidRPr="00886145">
                    <w:rPr>
                      <w:color w:val="333333"/>
                      <w:sz w:val="22"/>
                      <w:szCs w:val="22"/>
                    </w:rPr>
                    <w:t>7</w:t>
                  </w:r>
                  <w:r>
                    <w:rPr>
                      <w:color w:val="333333"/>
                      <w:sz w:val="22"/>
                      <w:szCs w:val="22"/>
                    </w:rPr>
                    <w:t xml:space="preserve"> </w:t>
                  </w:r>
                  <w:r w:rsidRPr="00886145">
                    <w:rPr>
                      <w:color w:val="333333"/>
                      <w:sz w:val="22"/>
                      <w:szCs w:val="22"/>
                    </w:rPr>
                    <w:t>И.И. Левитан</w:t>
                  </w:r>
                  <w:r>
                    <w:rPr>
                      <w:color w:val="333333"/>
                      <w:sz w:val="22"/>
                      <w:szCs w:val="22"/>
                    </w:rPr>
                    <w:t xml:space="preserve"> </w:t>
                  </w:r>
                  <w:r w:rsidRPr="00886145">
                    <w:rPr>
                      <w:color w:val="333333"/>
                      <w:sz w:val="22"/>
                      <w:szCs w:val="22"/>
                    </w:rPr>
                    <w:t>Крымский пейзаж. 1887</w:t>
                  </w:r>
                </w:p>
                <w:p w14:paraId="1D26DBF0" w14:textId="77777777" w:rsidR="00AC531B" w:rsidRPr="00886145" w:rsidRDefault="00AC531B" w:rsidP="00AC531B">
                  <w:pPr>
                    <w:suppressAutoHyphens w:val="0"/>
                    <w:rPr>
                      <w:color w:val="333333"/>
                      <w:sz w:val="22"/>
                      <w:szCs w:val="22"/>
                    </w:rPr>
                  </w:pPr>
                  <w:r>
                    <w:rPr>
                      <w:color w:val="333333"/>
                      <w:sz w:val="22"/>
                      <w:szCs w:val="22"/>
                    </w:rPr>
                    <w:t xml:space="preserve">8 </w:t>
                  </w:r>
                  <w:r w:rsidRPr="00886145">
                    <w:rPr>
                      <w:color w:val="333333"/>
                      <w:sz w:val="22"/>
                      <w:szCs w:val="22"/>
                    </w:rPr>
                    <w:t>М.К. Клодт</w:t>
                  </w:r>
                  <w:r>
                    <w:rPr>
                      <w:color w:val="333333"/>
                      <w:sz w:val="22"/>
                      <w:szCs w:val="22"/>
                    </w:rPr>
                    <w:t xml:space="preserve"> </w:t>
                  </w:r>
                  <w:r w:rsidRPr="00886145">
                    <w:rPr>
                      <w:color w:val="333333"/>
                      <w:sz w:val="22"/>
                      <w:szCs w:val="22"/>
                    </w:rPr>
                    <w:t>Летний день. Вид в Нормандии. 1860</w:t>
                  </w:r>
                </w:p>
                <w:p w14:paraId="76D034B7" w14:textId="77777777" w:rsidR="00AC531B" w:rsidRPr="00886145" w:rsidRDefault="00AC531B" w:rsidP="00AC531B">
                  <w:pPr>
                    <w:suppressAutoHyphens w:val="0"/>
                    <w:rPr>
                      <w:color w:val="333333"/>
                      <w:sz w:val="22"/>
                      <w:szCs w:val="22"/>
                    </w:rPr>
                  </w:pPr>
                  <w:r>
                    <w:rPr>
                      <w:color w:val="333333"/>
                      <w:sz w:val="22"/>
                      <w:szCs w:val="22"/>
                    </w:rPr>
                    <w:t xml:space="preserve">9 </w:t>
                  </w:r>
                  <w:r w:rsidRPr="00886145">
                    <w:rPr>
                      <w:color w:val="333333"/>
                      <w:sz w:val="22"/>
                      <w:szCs w:val="22"/>
                    </w:rPr>
                    <w:t>В.Д. Поленов</w:t>
                  </w:r>
                  <w:r>
                    <w:rPr>
                      <w:color w:val="333333"/>
                      <w:sz w:val="22"/>
                      <w:szCs w:val="22"/>
                    </w:rPr>
                    <w:t xml:space="preserve"> </w:t>
                  </w:r>
                  <w:r w:rsidRPr="00886145">
                    <w:rPr>
                      <w:color w:val="333333"/>
                      <w:sz w:val="22"/>
                      <w:szCs w:val="22"/>
                    </w:rPr>
                    <w:t>Старая мельница. 1880</w:t>
                  </w:r>
                </w:p>
                <w:p w14:paraId="2C8348F7" w14:textId="77777777" w:rsidR="00AC531B" w:rsidRPr="00886145" w:rsidRDefault="00AC531B" w:rsidP="00AC531B">
                  <w:pPr>
                    <w:suppressAutoHyphens w:val="0"/>
                    <w:rPr>
                      <w:color w:val="333333"/>
                      <w:sz w:val="22"/>
                      <w:szCs w:val="22"/>
                    </w:rPr>
                  </w:pPr>
                  <w:r>
                    <w:rPr>
                      <w:color w:val="333333"/>
                      <w:sz w:val="22"/>
                      <w:szCs w:val="22"/>
                    </w:rPr>
                    <w:t xml:space="preserve">10 </w:t>
                  </w:r>
                  <w:r w:rsidRPr="00886145">
                    <w:rPr>
                      <w:color w:val="333333"/>
                      <w:sz w:val="22"/>
                      <w:szCs w:val="22"/>
                    </w:rPr>
                    <w:t>Ф.М. Матвеев</w:t>
                  </w:r>
                  <w:r>
                    <w:rPr>
                      <w:color w:val="333333"/>
                      <w:sz w:val="22"/>
                      <w:szCs w:val="22"/>
                    </w:rPr>
                    <w:t xml:space="preserve"> </w:t>
                  </w:r>
                  <w:r w:rsidRPr="00886145">
                    <w:rPr>
                      <w:color w:val="333333"/>
                      <w:sz w:val="22"/>
                      <w:szCs w:val="22"/>
                    </w:rPr>
                    <w:t>Водопад в Триволи. 1814</w:t>
                  </w:r>
                </w:p>
                <w:p w14:paraId="43930891" w14:textId="77777777" w:rsidR="00AC531B" w:rsidRPr="00886145" w:rsidRDefault="00AC531B" w:rsidP="00AC531B">
                  <w:pPr>
                    <w:suppressAutoHyphens w:val="0"/>
                    <w:rPr>
                      <w:color w:val="333333"/>
                      <w:sz w:val="22"/>
                      <w:szCs w:val="22"/>
                    </w:rPr>
                  </w:pPr>
                  <w:r>
                    <w:rPr>
                      <w:color w:val="333333"/>
                      <w:sz w:val="22"/>
                      <w:szCs w:val="22"/>
                    </w:rPr>
                    <w:t xml:space="preserve">11 </w:t>
                  </w:r>
                  <w:r w:rsidRPr="00886145">
                    <w:rPr>
                      <w:color w:val="333333"/>
                      <w:sz w:val="22"/>
                      <w:szCs w:val="22"/>
                    </w:rPr>
                    <w:t>И.С. Остроухов</w:t>
                  </w:r>
                  <w:r>
                    <w:rPr>
                      <w:color w:val="333333"/>
                      <w:sz w:val="22"/>
                      <w:szCs w:val="22"/>
                    </w:rPr>
                    <w:t xml:space="preserve"> </w:t>
                  </w:r>
                  <w:r w:rsidRPr="00886145">
                    <w:rPr>
                      <w:color w:val="333333"/>
                      <w:sz w:val="22"/>
                      <w:szCs w:val="22"/>
                    </w:rPr>
                    <w:t>Золотая осень</w:t>
                  </w:r>
                </w:p>
                <w:p w14:paraId="7ABC7E89" w14:textId="77777777" w:rsidR="00AC531B" w:rsidRPr="00886145" w:rsidRDefault="00AC531B" w:rsidP="00AC531B">
                  <w:pPr>
                    <w:suppressAutoHyphens w:val="0"/>
                    <w:rPr>
                      <w:color w:val="333333"/>
                      <w:sz w:val="22"/>
                      <w:szCs w:val="22"/>
                    </w:rPr>
                  </w:pPr>
                  <w:r>
                    <w:rPr>
                      <w:color w:val="333333"/>
                      <w:sz w:val="22"/>
                      <w:szCs w:val="22"/>
                    </w:rPr>
                    <w:t xml:space="preserve">12 </w:t>
                  </w:r>
                  <w:r w:rsidRPr="00886145">
                    <w:rPr>
                      <w:color w:val="333333"/>
                      <w:sz w:val="22"/>
                      <w:szCs w:val="22"/>
                    </w:rPr>
                    <w:t>В.Д. Поленов</w:t>
                  </w:r>
                  <w:r>
                    <w:rPr>
                      <w:color w:val="333333"/>
                      <w:sz w:val="22"/>
                      <w:szCs w:val="22"/>
                    </w:rPr>
                    <w:t xml:space="preserve"> </w:t>
                  </w:r>
                  <w:r w:rsidRPr="00886145">
                    <w:rPr>
                      <w:color w:val="333333"/>
                      <w:sz w:val="22"/>
                      <w:szCs w:val="22"/>
                    </w:rPr>
                    <w:t>Золотая осень. 1893</w:t>
                  </w:r>
                </w:p>
                <w:p w14:paraId="2C4F4222" w14:textId="77777777" w:rsidR="00AC531B" w:rsidRPr="00886145" w:rsidRDefault="00AC531B" w:rsidP="00AC531B">
                  <w:pPr>
                    <w:suppressAutoHyphens w:val="0"/>
                    <w:rPr>
                      <w:color w:val="333333"/>
                      <w:sz w:val="22"/>
                      <w:szCs w:val="22"/>
                    </w:rPr>
                  </w:pPr>
                  <w:r w:rsidRPr="00886145">
                    <w:rPr>
                      <w:color w:val="333333"/>
                      <w:sz w:val="22"/>
                      <w:szCs w:val="22"/>
                    </w:rPr>
                    <w:t>13</w:t>
                  </w:r>
                  <w:r>
                    <w:rPr>
                      <w:color w:val="333333"/>
                      <w:sz w:val="22"/>
                      <w:szCs w:val="22"/>
                    </w:rPr>
                    <w:t xml:space="preserve"> </w:t>
                  </w:r>
                  <w:r w:rsidRPr="00886145">
                    <w:rPr>
                      <w:color w:val="333333"/>
                      <w:sz w:val="22"/>
                      <w:szCs w:val="22"/>
                    </w:rPr>
                    <w:t>В.Д. Поленов</w:t>
                  </w:r>
                  <w:r>
                    <w:rPr>
                      <w:color w:val="333333"/>
                      <w:sz w:val="22"/>
                      <w:szCs w:val="22"/>
                    </w:rPr>
                    <w:t xml:space="preserve"> </w:t>
                  </w:r>
                  <w:r w:rsidRPr="00886145">
                    <w:rPr>
                      <w:color w:val="333333"/>
                      <w:sz w:val="22"/>
                      <w:szCs w:val="22"/>
                    </w:rPr>
                    <w:t>Сосновый бор на берегу реки</w:t>
                  </w:r>
                </w:p>
                <w:p w14:paraId="77A8EFA2" w14:textId="77777777" w:rsidR="00AC531B" w:rsidRPr="00886145" w:rsidRDefault="00AC531B" w:rsidP="00AC531B">
                  <w:pPr>
                    <w:suppressAutoHyphens w:val="0"/>
                    <w:rPr>
                      <w:color w:val="333333"/>
                      <w:sz w:val="22"/>
                      <w:szCs w:val="22"/>
                    </w:rPr>
                  </w:pPr>
                  <w:r w:rsidRPr="00886145">
                    <w:rPr>
                      <w:color w:val="333333"/>
                      <w:sz w:val="22"/>
                      <w:szCs w:val="22"/>
                    </w:rPr>
                    <w:t>14</w:t>
                  </w:r>
                  <w:r>
                    <w:rPr>
                      <w:color w:val="333333"/>
                      <w:sz w:val="22"/>
                      <w:szCs w:val="22"/>
                    </w:rPr>
                    <w:t xml:space="preserve"> </w:t>
                  </w:r>
                  <w:r w:rsidRPr="00886145">
                    <w:rPr>
                      <w:color w:val="333333"/>
                      <w:sz w:val="22"/>
                      <w:szCs w:val="22"/>
                    </w:rPr>
                    <w:t>В.Д. Поленов</w:t>
                  </w:r>
                  <w:r>
                    <w:rPr>
                      <w:color w:val="333333"/>
                      <w:sz w:val="22"/>
                      <w:szCs w:val="22"/>
                    </w:rPr>
                    <w:t xml:space="preserve"> </w:t>
                  </w:r>
                  <w:r w:rsidRPr="00886145">
                    <w:rPr>
                      <w:color w:val="333333"/>
                      <w:sz w:val="22"/>
                      <w:szCs w:val="22"/>
                    </w:rPr>
                    <w:t>На лодке. Абрамцево. 1880</w:t>
                  </w:r>
                </w:p>
                <w:p w14:paraId="26FE1F87" w14:textId="77777777" w:rsidR="00AC531B" w:rsidRPr="00886145" w:rsidRDefault="00AC531B" w:rsidP="00AC531B">
                  <w:pPr>
                    <w:suppressAutoHyphens w:val="0"/>
                    <w:rPr>
                      <w:color w:val="333333"/>
                      <w:sz w:val="22"/>
                      <w:szCs w:val="22"/>
                    </w:rPr>
                  </w:pPr>
                  <w:r w:rsidRPr="00886145">
                    <w:rPr>
                      <w:color w:val="333333"/>
                      <w:sz w:val="22"/>
                      <w:szCs w:val="22"/>
                    </w:rPr>
                    <w:t>15</w:t>
                  </w:r>
                  <w:r>
                    <w:rPr>
                      <w:color w:val="333333"/>
                      <w:sz w:val="22"/>
                      <w:szCs w:val="22"/>
                    </w:rPr>
                    <w:t xml:space="preserve"> </w:t>
                  </w:r>
                  <w:r w:rsidRPr="00886145">
                    <w:rPr>
                      <w:color w:val="333333"/>
                      <w:sz w:val="22"/>
                      <w:szCs w:val="22"/>
                    </w:rPr>
                    <w:t>А.Н. Шильдер</w:t>
                  </w:r>
                  <w:r>
                    <w:rPr>
                      <w:color w:val="333333"/>
                      <w:sz w:val="22"/>
                      <w:szCs w:val="22"/>
                    </w:rPr>
                    <w:t xml:space="preserve"> </w:t>
                  </w:r>
                  <w:r w:rsidRPr="00886145">
                    <w:rPr>
                      <w:color w:val="333333"/>
                      <w:sz w:val="22"/>
                      <w:szCs w:val="22"/>
                    </w:rPr>
                    <w:t>Далекий горизонт</w:t>
                  </w:r>
                </w:p>
                <w:p w14:paraId="7E0C3350" w14:textId="77777777" w:rsidR="00AC531B" w:rsidRPr="00886145" w:rsidRDefault="00AC531B" w:rsidP="00AC531B">
                  <w:pPr>
                    <w:suppressAutoHyphens w:val="0"/>
                    <w:rPr>
                      <w:color w:val="333333"/>
                      <w:sz w:val="22"/>
                      <w:szCs w:val="22"/>
                    </w:rPr>
                  </w:pPr>
                  <w:r w:rsidRPr="00886145">
                    <w:rPr>
                      <w:color w:val="333333"/>
                      <w:sz w:val="22"/>
                      <w:szCs w:val="22"/>
                    </w:rPr>
                    <w:t>16</w:t>
                  </w:r>
                  <w:r>
                    <w:rPr>
                      <w:color w:val="333333"/>
                      <w:sz w:val="22"/>
                      <w:szCs w:val="22"/>
                    </w:rPr>
                    <w:t xml:space="preserve"> </w:t>
                  </w:r>
                  <w:r w:rsidRPr="00886145">
                    <w:rPr>
                      <w:color w:val="333333"/>
                      <w:sz w:val="22"/>
                      <w:szCs w:val="22"/>
                    </w:rPr>
                    <w:t>Л.И. Бродская</w:t>
                  </w:r>
                  <w:r>
                    <w:rPr>
                      <w:color w:val="333333"/>
                      <w:sz w:val="22"/>
                      <w:szCs w:val="22"/>
                    </w:rPr>
                    <w:t xml:space="preserve"> </w:t>
                  </w:r>
                  <w:r w:rsidRPr="00886145">
                    <w:rPr>
                      <w:color w:val="333333"/>
                      <w:sz w:val="22"/>
                      <w:szCs w:val="22"/>
                    </w:rPr>
                    <w:t>Морозное утро. 1957</w:t>
                  </w:r>
                </w:p>
                <w:p w14:paraId="351989E3" w14:textId="77777777" w:rsidR="00AC531B" w:rsidRPr="00886145" w:rsidRDefault="00AC531B" w:rsidP="00AC531B">
                  <w:pPr>
                    <w:suppressAutoHyphens w:val="0"/>
                    <w:rPr>
                      <w:color w:val="333333"/>
                      <w:sz w:val="22"/>
                      <w:szCs w:val="22"/>
                    </w:rPr>
                  </w:pPr>
                  <w:r w:rsidRPr="00886145">
                    <w:rPr>
                      <w:color w:val="333333"/>
                      <w:sz w:val="22"/>
                      <w:szCs w:val="22"/>
                    </w:rPr>
                    <w:t>17</w:t>
                  </w:r>
                  <w:r>
                    <w:rPr>
                      <w:color w:val="333333"/>
                      <w:sz w:val="22"/>
                      <w:szCs w:val="22"/>
                    </w:rPr>
                    <w:t xml:space="preserve"> </w:t>
                  </w:r>
                  <w:r w:rsidRPr="00886145">
                    <w:rPr>
                      <w:color w:val="333333"/>
                      <w:sz w:val="22"/>
                      <w:szCs w:val="22"/>
                    </w:rPr>
                    <w:t>А.М. Васнецов</w:t>
                  </w:r>
                  <w:r>
                    <w:rPr>
                      <w:color w:val="333333"/>
                      <w:sz w:val="22"/>
                      <w:szCs w:val="22"/>
                    </w:rPr>
                    <w:t xml:space="preserve"> </w:t>
                  </w:r>
                  <w:r w:rsidRPr="00886145">
                    <w:rPr>
                      <w:color w:val="333333"/>
                      <w:sz w:val="22"/>
                      <w:szCs w:val="22"/>
                    </w:rPr>
                    <w:t>Уральский пейзаж. 1890-1900</w:t>
                  </w:r>
                </w:p>
                <w:p w14:paraId="2FCB8CD4" w14:textId="77777777" w:rsidR="00AC531B" w:rsidRPr="00886145" w:rsidRDefault="00AC531B" w:rsidP="00AC531B">
                  <w:pPr>
                    <w:suppressAutoHyphens w:val="0"/>
                    <w:rPr>
                      <w:color w:val="333333"/>
                      <w:sz w:val="22"/>
                      <w:szCs w:val="22"/>
                    </w:rPr>
                  </w:pPr>
                  <w:r w:rsidRPr="00886145">
                    <w:rPr>
                      <w:color w:val="333333"/>
                      <w:sz w:val="22"/>
                      <w:szCs w:val="22"/>
                    </w:rPr>
                    <w:t>18</w:t>
                  </w:r>
                  <w:r>
                    <w:rPr>
                      <w:color w:val="333333"/>
                      <w:sz w:val="22"/>
                      <w:szCs w:val="22"/>
                    </w:rPr>
                    <w:t xml:space="preserve"> </w:t>
                  </w:r>
                  <w:r w:rsidRPr="00886145">
                    <w:rPr>
                      <w:color w:val="333333"/>
                      <w:sz w:val="22"/>
                      <w:szCs w:val="22"/>
                    </w:rPr>
                    <w:t>А.В. Гине</w:t>
                  </w:r>
                  <w:r>
                    <w:rPr>
                      <w:color w:val="333333"/>
                      <w:sz w:val="22"/>
                      <w:szCs w:val="22"/>
                    </w:rPr>
                    <w:t xml:space="preserve"> </w:t>
                  </w:r>
                  <w:r w:rsidRPr="00886145">
                    <w:rPr>
                      <w:color w:val="333333"/>
                      <w:sz w:val="22"/>
                      <w:szCs w:val="22"/>
                    </w:rPr>
                    <w:t>На острове Валаам</w:t>
                  </w:r>
                </w:p>
                <w:p w14:paraId="2EE65FCF" w14:textId="77777777" w:rsidR="00AC531B" w:rsidRPr="00886145" w:rsidRDefault="00AC531B" w:rsidP="00AC531B">
                  <w:pPr>
                    <w:suppressAutoHyphens w:val="0"/>
                    <w:rPr>
                      <w:color w:val="333333"/>
                      <w:sz w:val="22"/>
                      <w:szCs w:val="22"/>
                    </w:rPr>
                  </w:pPr>
                  <w:r w:rsidRPr="00886145">
                    <w:rPr>
                      <w:color w:val="333333"/>
                      <w:sz w:val="22"/>
                      <w:szCs w:val="22"/>
                    </w:rPr>
                    <w:t>19</w:t>
                  </w:r>
                  <w:r>
                    <w:rPr>
                      <w:color w:val="333333"/>
                      <w:sz w:val="22"/>
                      <w:szCs w:val="22"/>
                    </w:rPr>
                    <w:t xml:space="preserve"> </w:t>
                  </w:r>
                  <w:r w:rsidRPr="00886145">
                    <w:rPr>
                      <w:color w:val="333333"/>
                      <w:sz w:val="22"/>
                      <w:szCs w:val="22"/>
                    </w:rPr>
                    <w:t>А.М. Грицай</w:t>
                  </w:r>
                  <w:r>
                    <w:rPr>
                      <w:color w:val="333333"/>
                      <w:sz w:val="22"/>
                      <w:szCs w:val="22"/>
                    </w:rPr>
                    <w:t xml:space="preserve"> </w:t>
                  </w:r>
                  <w:r w:rsidRPr="00886145">
                    <w:rPr>
                      <w:color w:val="333333"/>
                      <w:sz w:val="22"/>
                      <w:szCs w:val="22"/>
                    </w:rPr>
                    <w:t>Березовая роща. 1914</w:t>
                  </w:r>
                </w:p>
                <w:p w14:paraId="56F643EA" w14:textId="77777777" w:rsidR="00AC531B" w:rsidRPr="00886145" w:rsidRDefault="00AC531B" w:rsidP="00AC531B">
                  <w:pPr>
                    <w:suppressAutoHyphens w:val="0"/>
                    <w:rPr>
                      <w:color w:val="333333"/>
                      <w:sz w:val="22"/>
                      <w:szCs w:val="22"/>
                    </w:rPr>
                  </w:pPr>
                  <w:r w:rsidRPr="00886145">
                    <w:rPr>
                      <w:color w:val="333333"/>
                      <w:sz w:val="22"/>
                      <w:szCs w:val="22"/>
                    </w:rPr>
                    <w:t>20</w:t>
                  </w:r>
                  <w:r>
                    <w:rPr>
                      <w:color w:val="333333"/>
                      <w:sz w:val="22"/>
                      <w:szCs w:val="22"/>
                    </w:rPr>
                    <w:t xml:space="preserve"> </w:t>
                  </w:r>
                  <w:r w:rsidRPr="00886145">
                    <w:rPr>
                      <w:color w:val="333333"/>
                      <w:sz w:val="22"/>
                      <w:szCs w:val="22"/>
                    </w:rPr>
                    <w:t>П.П. Джогин</w:t>
                  </w:r>
                  <w:r>
                    <w:rPr>
                      <w:color w:val="333333"/>
                      <w:sz w:val="22"/>
                      <w:szCs w:val="22"/>
                    </w:rPr>
                    <w:t xml:space="preserve"> </w:t>
                  </w:r>
                  <w:r w:rsidRPr="00886145">
                    <w:rPr>
                      <w:color w:val="333333"/>
                      <w:sz w:val="22"/>
                      <w:szCs w:val="22"/>
                    </w:rPr>
                    <w:t>Пейзаж. 1881</w:t>
                  </w:r>
                </w:p>
                <w:p w14:paraId="40985F4B" w14:textId="77777777" w:rsidR="00AC531B" w:rsidRPr="00886145" w:rsidRDefault="00AC531B" w:rsidP="00AC531B">
                  <w:pPr>
                    <w:suppressAutoHyphens w:val="0"/>
                    <w:rPr>
                      <w:color w:val="333333"/>
                      <w:sz w:val="22"/>
                      <w:szCs w:val="22"/>
                    </w:rPr>
                  </w:pPr>
                  <w:r w:rsidRPr="00886145">
                    <w:rPr>
                      <w:color w:val="333333"/>
                      <w:sz w:val="22"/>
                      <w:szCs w:val="22"/>
                    </w:rPr>
                    <w:t>21</w:t>
                  </w:r>
                  <w:r>
                    <w:rPr>
                      <w:color w:val="333333"/>
                      <w:sz w:val="22"/>
                      <w:szCs w:val="22"/>
                    </w:rPr>
                    <w:t xml:space="preserve"> </w:t>
                  </w:r>
                  <w:r w:rsidRPr="00886145">
                    <w:rPr>
                      <w:color w:val="333333"/>
                      <w:sz w:val="22"/>
                      <w:szCs w:val="22"/>
                    </w:rPr>
                    <w:t>С.Ю. Жуковский</w:t>
                  </w:r>
                  <w:r>
                    <w:rPr>
                      <w:color w:val="333333"/>
                      <w:sz w:val="22"/>
                      <w:szCs w:val="22"/>
                    </w:rPr>
                    <w:t xml:space="preserve"> </w:t>
                  </w:r>
                  <w:r w:rsidRPr="00886145">
                    <w:rPr>
                      <w:color w:val="333333"/>
                      <w:sz w:val="22"/>
                      <w:szCs w:val="22"/>
                    </w:rPr>
                    <w:t>Летний день. 1913</w:t>
                  </w:r>
                </w:p>
                <w:p w14:paraId="4921CFBE" w14:textId="77777777" w:rsidR="00AC531B" w:rsidRPr="00886145" w:rsidRDefault="00AC531B" w:rsidP="00AC531B">
                  <w:pPr>
                    <w:suppressAutoHyphens w:val="0"/>
                    <w:rPr>
                      <w:color w:val="333333"/>
                      <w:sz w:val="22"/>
                      <w:szCs w:val="22"/>
                    </w:rPr>
                  </w:pPr>
                  <w:r w:rsidRPr="00886145">
                    <w:rPr>
                      <w:color w:val="333333"/>
                      <w:sz w:val="22"/>
                      <w:szCs w:val="22"/>
                    </w:rPr>
                    <w:t>22</w:t>
                  </w:r>
                  <w:r>
                    <w:rPr>
                      <w:color w:val="333333"/>
                      <w:sz w:val="22"/>
                      <w:szCs w:val="22"/>
                    </w:rPr>
                    <w:t xml:space="preserve"> </w:t>
                  </w:r>
                  <w:r w:rsidRPr="00886145">
                    <w:rPr>
                      <w:color w:val="333333"/>
                      <w:sz w:val="22"/>
                      <w:szCs w:val="22"/>
                    </w:rPr>
                    <w:t>А.А. Кисилёв</w:t>
                  </w:r>
                  <w:r>
                    <w:rPr>
                      <w:color w:val="333333"/>
                      <w:sz w:val="22"/>
                      <w:szCs w:val="22"/>
                    </w:rPr>
                    <w:t xml:space="preserve"> </w:t>
                  </w:r>
                  <w:r w:rsidRPr="00886145">
                    <w:rPr>
                      <w:color w:val="333333"/>
                      <w:sz w:val="22"/>
                      <w:szCs w:val="22"/>
                    </w:rPr>
                    <w:t>Южный пейзаж. 1881</w:t>
                  </w:r>
                </w:p>
                <w:p w14:paraId="312B8890" w14:textId="77777777" w:rsidR="00AC531B" w:rsidRPr="00886145" w:rsidRDefault="00AC531B" w:rsidP="00AC531B">
                  <w:pPr>
                    <w:suppressAutoHyphens w:val="0"/>
                    <w:rPr>
                      <w:color w:val="333333"/>
                      <w:sz w:val="22"/>
                      <w:szCs w:val="22"/>
                    </w:rPr>
                  </w:pPr>
                  <w:r w:rsidRPr="00886145">
                    <w:rPr>
                      <w:color w:val="333333"/>
                      <w:sz w:val="22"/>
                      <w:szCs w:val="22"/>
                    </w:rPr>
                    <w:t>23</w:t>
                  </w:r>
                  <w:r>
                    <w:rPr>
                      <w:color w:val="333333"/>
                      <w:sz w:val="22"/>
                      <w:szCs w:val="22"/>
                    </w:rPr>
                    <w:t xml:space="preserve"> </w:t>
                  </w:r>
                  <w:r w:rsidRPr="00886145">
                    <w:rPr>
                      <w:color w:val="333333"/>
                      <w:sz w:val="22"/>
                      <w:szCs w:val="22"/>
                    </w:rPr>
                    <w:t>А.И. Куинджи</w:t>
                  </w:r>
                  <w:r>
                    <w:rPr>
                      <w:color w:val="333333"/>
                      <w:sz w:val="22"/>
                      <w:szCs w:val="22"/>
                    </w:rPr>
                    <w:t xml:space="preserve"> </w:t>
                  </w:r>
                  <w:r w:rsidRPr="00886145">
                    <w:rPr>
                      <w:color w:val="333333"/>
                      <w:sz w:val="22"/>
                      <w:szCs w:val="22"/>
                    </w:rPr>
                    <w:t>Облако. Этюд к картине «Полдень». 1895</w:t>
                  </w:r>
                </w:p>
                <w:p w14:paraId="6E22BC4C" w14:textId="77777777" w:rsidR="00AC531B" w:rsidRPr="00886145" w:rsidRDefault="00AC531B" w:rsidP="00AC531B">
                  <w:pPr>
                    <w:suppressAutoHyphens w:val="0"/>
                    <w:rPr>
                      <w:color w:val="333333"/>
                      <w:sz w:val="22"/>
                      <w:szCs w:val="22"/>
                    </w:rPr>
                  </w:pPr>
                  <w:r w:rsidRPr="00886145">
                    <w:rPr>
                      <w:color w:val="333333"/>
                      <w:sz w:val="22"/>
                      <w:szCs w:val="22"/>
                    </w:rPr>
                    <w:t>24</w:t>
                  </w:r>
                  <w:r>
                    <w:rPr>
                      <w:color w:val="333333"/>
                      <w:sz w:val="22"/>
                      <w:szCs w:val="22"/>
                    </w:rPr>
                    <w:t xml:space="preserve"> </w:t>
                  </w:r>
                  <w:r w:rsidRPr="00886145">
                    <w:rPr>
                      <w:color w:val="333333"/>
                      <w:sz w:val="22"/>
                      <w:szCs w:val="22"/>
                    </w:rPr>
                    <w:t>И.И. Левитан</w:t>
                  </w:r>
                  <w:r>
                    <w:rPr>
                      <w:color w:val="333333"/>
                      <w:sz w:val="22"/>
                      <w:szCs w:val="22"/>
                    </w:rPr>
                    <w:t xml:space="preserve"> </w:t>
                  </w:r>
                  <w:r w:rsidRPr="00886145">
                    <w:rPr>
                      <w:color w:val="333333"/>
                      <w:sz w:val="22"/>
                      <w:szCs w:val="22"/>
                    </w:rPr>
                    <w:t>Избушка на лугу</w:t>
                  </w:r>
                </w:p>
                <w:p w14:paraId="459EB475" w14:textId="77777777" w:rsidR="00AC531B" w:rsidRPr="00886145" w:rsidRDefault="00AC531B" w:rsidP="00AC531B">
                  <w:pPr>
                    <w:suppressAutoHyphens w:val="0"/>
                    <w:rPr>
                      <w:color w:val="333333"/>
                      <w:sz w:val="22"/>
                      <w:szCs w:val="22"/>
                    </w:rPr>
                  </w:pPr>
                  <w:r w:rsidRPr="00886145">
                    <w:rPr>
                      <w:color w:val="333333"/>
                      <w:sz w:val="22"/>
                      <w:szCs w:val="22"/>
                    </w:rPr>
                    <w:t>25</w:t>
                  </w:r>
                  <w:r>
                    <w:rPr>
                      <w:color w:val="333333"/>
                      <w:sz w:val="22"/>
                      <w:szCs w:val="22"/>
                    </w:rPr>
                    <w:t xml:space="preserve"> </w:t>
                  </w:r>
                  <w:r w:rsidRPr="00886145">
                    <w:rPr>
                      <w:color w:val="333333"/>
                      <w:sz w:val="22"/>
                      <w:szCs w:val="22"/>
                    </w:rPr>
                    <w:t>И.И. Левитан</w:t>
                  </w:r>
                  <w:r>
                    <w:rPr>
                      <w:color w:val="333333"/>
                      <w:sz w:val="22"/>
                      <w:szCs w:val="22"/>
                    </w:rPr>
                    <w:t xml:space="preserve"> </w:t>
                  </w:r>
                  <w:r w:rsidRPr="00886145">
                    <w:rPr>
                      <w:color w:val="333333"/>
                      <w:sz w:val="22"/>
                      <w:szCs w:val="22"/>
                    </w:rPr>
                    <w:t>Цветущие яблони</w:t>
                  </w:r>
                </w:p>
                <w:p w14:paraId="747DC84A" w14:textId="77777777" w:rsidR="00AC531B" w:rsidRPr="00886145" w:rsidRDefault="00AC531B" w:rsidP="00AC531B">
                  <w:pPr>
                    <w:suppressAutoHyphens w:val="0"/>
                    <w:rPr>
                      <w:color w:val="333333"/>
                      <w:sz w:val="22"/>
                      <w:szCs w:val="22"/>
                    </w:rPr>
                  </w:pPr>
                  <w:r w:rsidRPr="00886145">
                    <w:rPr>
                      <w:color w:val="333333"/>
                      <w:sz w:val="22"/>
                      <w:szCs w:val="22"/>
                    </w:rPr>
                    <w:t>26</w:t>
                  </w:r>
                  <w:r>
                    <w:rPr>
                      <w:color w:val="333333"/>
                      <w:sz w:val="22"/>
                      <w:szCs w:val="22"/>
                    </w:rPr>
                    <w:t xml:space="preserve"> </w:t>
                  </w:r>
                  <w:r w:rsidRPr="00886145">
                    <w:rPr>
                      <w:color w:val="333333"/>
                      <w:sz w:val="22"/>
                      <w:szCs w:val="22"/>
                    </w:rPr>
                    <w:t>М.В. Нестеров</w:t>
                  </w:r>
                  <w:r>
                    <w:rPr>
                      <w:color w:val="333333"/>
                      <w:sz w:val="22"/>
                      <w:szCs w:val="22"/>
                    </w:rPr>
                    <w:t xml:space="preserve"> </w:t>
                  </w:r>
                  <w:r w:rsidRPr="00886145">
                    <w:rPr>
                      <w:color w:val="333333"/>
                      <w:sz w:val="22"/>
                      <w:szCs w:val="22"/>
                    </w:rPr>
                    <w:t>Ранняя весна. 1905</w:t>
                  </w:r>
                </w:p>
                <w:p w14:paraId="1879AC48" w14:textId="77777777" w:rsidR="00AC531B" w:rsidRPr="00886145" w:rsidRDefault="00AC531B" w:rsidP="00AC531B">
                  <w:pPr>
                    <w:suppressAutoHyphens w:val="0"/>
                    <w:rPr>
                      <w:color w:val="333333"/>
                      <w:sz w:val="22"/>
                      <w:szCs w:val="22"/>
                    </w:rPr>
                  </w:pPr>
                  <w:r w:rsidRPr="00886145">
                    <w:rPr>
                      <w:color w:val="333333"/>
                      <w:sz w:val="22"/>
                      <w:szCs w:val="22"/>
                    </w:rPr>
                    <w:t>27</w:t>
                  </w:r>
                  <w:r>
                    <w:rPr>
                      <w:color w:val="333333"/>
                      <w:sz w:val="22"/>
                      <w:szCs w:val="22"/>
                    </w:rPr>
                    <w:t xml:space="preserve"> </w:t>
                  </w:r>
                  <w:r w:rsidRPr="00886145">
                    <w:rPr>
                      <w:color w:val="333333"/>
                      <w:sz w:val="22"/>
                      <w:szCs w:val="22"/>
                    </w:rPr>
                    <w:t>А.А. Писемский</w:t>
                  </w:r>
                  <w:r>
                    <w:rPr>
                      <w:color w:val="333333"/>
                      <w:sz w:val="22"/>
                      <w:szCs w:val="22"/>
                    </w:rPr>
                    <w:t xml:space="preserve"> </w:t>
                  </w:r>
                  <w:r w:rsidRPr="00886145">
                    <w:rPr>
                      <w:color w:val="333333"/>
                      <w:sz w:val="22"/>
                      <w:szCs w:val="22"/>
                    </w:rPr>
                    <w:t>Маки. 1891</w:t>
                  </w:r>
                </w:p>
                <w:p w14:paraId="0ED30121" w14:textId="77777777" w:rsidR="00AC531B" w:rsidRPr="00886145" w:rsidRDefault="00AC531B" w:rsidP="00AC531B">
                  <w:pPr>
                    <w:suppressAutoHyphens w:val="0"/>
                    <w:rPr>
                      <w:color w:val="333333"/>
                      <w:sz w:val="22"/>
                      <w:szCs w:val="22"/>
                    </w:rPr>
                  </w:pPr>
                  <w:r w:rsidRPr="00886145">
                    <w:rPr>
                      <w:color w:val="333333"/>
                      <w:sz w:val="22"/>
                      <w:szCs w:val="22"/>
                    </w:rPr>
                    <w:t>28</w:t>
                  </w:r>
                  <w:r>
                    <w:rPr>
                      <w:color w:val="333333"/>
                      <w:sz w:val="22"/>
                      <w:szCs w:val="22"/>
                    </w:rPr>
                    <w:t xml:space="preserve"> </w:t>
                  </w:r>
                  <w:r w:rsidRPr="00886145">
                    <w:rPr>
                      <w:color w:val="333333"/>
                      <w:sz w:val="22"/>
                      <w:szCs w:val="22"/>
                    </w:rPr>
                    <w:t>В.Д. Поленов</w:t>
                  </w:r>
                  <w:r>
                    <w:rPr>
                      <w:color w:val="333333"/>
                      <w:sz w:val="22"/>
                      <w:szCs w:val="22"/>
                    </w:rPr>
                    <w:t xml:space="preserve"> </w:t>
                  </w:r>
                  <w:r w:rsidRPr="00886145">
                    <w:rPr>
                      <w:color w:val="333333"/>
                      <w:sz w:val="22"/>
                      <w:szCs w:val="22"/>
                    </w:rPr>
                    <w:t>Ранний снег. Бёхово. 1891</w:t>
                  </w:r>
                </w:p>
                <w:p w14:paraId="4FDF0097" w14:textId="77777777" w:rsidR="00AC531B" w:rsidRPr="00886145" w:rsidRDefault="00AC531B" w:rsidP="00AC531B">
                  <w:pPr>
                    <w:suppressAutoHyphens w:val="0"/>
                    <w:rPr>
                      <w:color w:val="333333"/>
                      <w:sz w:val="22"/>
                      <w:szCs w:val="22"/>
                    </w:rPr>
                  </w:pPr>
                  <w:r w:rsidRPr="00886145">
                    <w:rPr>
                      <w:color w:val="333333"/>
                      <w:sz w:val="22"/>
                      <w:szCs w:val="22"/>
                    </w:rPr>
                    <w:t>29</w:t>
                  </w:r>
                  <w:r>
                    <w:rPr>
                      <w:color w:val="333333"/>
                      <w:sz w:val="22"/>
                      <w:szCs w:val="22"/>
                    </w:rPr>
                    <w:t xml:space="preserve"> </w:t>
                  </w:r>
                  <w:r w:rsidRPr="00886145">
                    <w:rPr>
                      <w:color w:val="333333"/>
                      <w:sz w:val="22"/>
                      <w:szCs w:val="22"/>
                    </w:rPr>
                    <w:t>А.К. Саврасов</w:t>
                  </w:r>
                  <w:r>
                    <w:rPr>
                      <w:color w:val="333333"/>
                      <w:sz w:val="22"/>
                      <w:szCs w:val="22"/>
                    </w:rPr>
                    <w:t xml:space="preserve"> </w:t>
                  </w:r>
                  <w:r w:rsidRPr="00886145">
                    <w:rPr>
                      <w:color w:val="333333"/>
                      <w:sz w:val="22"/>
                      <w:szCs w:val="22"/>
                    </w:rPr>
                    <w:t>Берег реки</w:t>
                  </w:r>
                </w:p>
                <w:p w14:paraId="22E9BFF5" w14:textId="39268423" w:rsidR="00AC531B" w:rsidRPr="00886145" w:rsidRDefault="00AC531B" w:rsidP="00AC531B">
                  <w:pPr>
                    <w:suppressAutoHyphens w:val="0"/>
                    <w:rPr>
                      <w:color w:val="333333"/>
                      <w:sz w:val="22"/>
                      <w:szCs w:val="22"/>
                    </w:rPr>
                  </w:pPr>
                  <w:r w:rsidRPr="00886145">
                    <w:rPr>
                      <w:color w:val="333333"/>
                      <w:sz w:val="22"/>
                      <w:szCs w:val="22"/>
                    </w:rPr>
                    <w:t>30</w:t>
                  </w:r>
                  <w:r>
                    <w:rPr>
                      <w:color w:val="333333"/>
                      <w:sz w:val="22"/>
                      <w:szCs w:val="22"/>
                    </w:rPr>
                    <w:t xml:space="preserve"> </w:t>
                  </w:r>
                  <w:r w:rsidRPr="00886145">
                    <w:rPr>
                      <w:color w:val="333333"/>
                      <w:sz w:val="22"/>
                      <w:szCs w:val="22"/>
                    </w:rPr>
                    <w:t>А.К. Саврасов</w:t>
                  </w:r>
                  <w:r>
                    <w:rPr>
                      <w:color w:val="333333"/>
                      <w:sz w:val="22"/>
                      <w:szCs w:val="22"/>
                    </w:rPr>
                    <w:t xml:space="preserve"> </w:t>
                  </w:r>
                  <w:r w:rsidRPr="00886145">
                    <w:rPr>
                      <w:color w:val="333333"/>
                      <w:sz w:val="22"/>
                      <w:szCs w:val="22"/>
                    </w:rPr>
                    <w:t>Волга. Дали. 1870-е</w:t>
                  </w:r>
                </w:p>
              </w:tc>
              <w:tc>
                <w:tcPr>
                  <w:tcW w:w="1558" w:type="dxa"/>
                  <w:shd w:val="clear" w:color="auto" w:fill="FFFFFF"/>
                  <w:vAlign w:val="center"/>
                  <w:hideMark/>
                </w:tcPr>
                <w:p w14:paraId="7C75D74B" w14:textId="77777777" w:rsidR="00AC531B" w:rsidRPr="00886145" w:rsidRDefault="00AC531B" w:rsidP="00AC531B">
                  <w:pPr>
                    <w:suppressAutoHyphens w:val="0"/>
                    <w:rPr>
                      <w:color w:val="333333"/>
                      <w:sz w:val="22"/>
                      <w:szCs w:val="22"/>
                    </w:rPr>
                  </w:pPr>
                  <w:r w:rsidRPr="00886145">
                    <w:rPr>
                      <w:color w:val="333333"/>
                      <w:sz w:val="22"/>
                      <w:szCs w:val="22"/>
                    </w:rPr>
                    <w:t>50x70</w:t>
                  </w:r>
                </w:p>
              </w:tc>
            </w:tr>
            <w:tr w:rsidR="00AC531B" w:rsidRPr="00886145" w14:paraId="516E34DC" w14:textId="77777777" w:rsidTr="00C933A7">
              <w:trPr>
                <w:trHeight w:val="315"/>
              </w:trPr>
              <w:tc>
                <w:tcPr>
                  <w:tcW w:w="6752" w:type="dxa"/>
                  <w:vMerge/>
                  <w:shd w:val="clear" w:color="auto" w:fill="FFFFFF"/>
                  <w:vAlign w:val="center"/>
                  <w:hideMark/>
                </w:tcPr>
                <w:p w14:paraId="69A22C58" w14:textId="2220386F"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0D8C10D3"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68AD202A" w14:textId="77777777" w:rsidTr="00411854">
              <w:trPr>
                <w:trHeight w:val="315"/>
              </w:trPr>
              <w:tc>
                <w:tcPr>
                  <w:tcW w:w="6752" w:type="dxa"/>
                  <w:vMerge/>
                  <w:shd w:val="clear" w:color="auto" w:fill="FFFFFF"/>
                  <w:vAlign w:val="center"/>
                  <w:hideMark/>
                </w:tcPr>
                <w:p w14:paraId="5DB700EF" w14:textId="421815A5"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50ABC4E3"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6FF188E8" w14:textId="77777777" w:rsidTr="007D3C35">
              <w:trPr>
                <w:trHeight w:val="315"/>
              </w:trPr>
              <w:tc>
                <w:tcPr>
                  <w:tcW w:w="6752" w:type="dxa"/>
                  <w:vMerge/>
                  <w:shd w:val="clear" w:color="auto" w:fill="FFFFFF"/>
                  <w:vAlign w:val="center"/>
                  <w:hideMark/>
                </w:tcPr>
                <w:p w14:paraId="384B7CA3" w14:textId="25E92C22"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42F945A4"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0F03C960" w14:textId="77777777" w:rsidTr="00106E45">
              <w:trPr>
                <w:trHeight w:val="315"/>
              </w:trPr>
              <w:tc>
                <w:tcPr>
                  <w:tcW w:w="6752" w:type="dxa"/>
                  <w:vMerge/>
                  <w:shd w:val="clear" w:color="auto" w:fill="FFFFFF"/>
                  <w:vAlign w:val="center"/>
                  <w:hideMark/>
                </w:tcPr>
                <w:p w14:paraId="349AE7D2" w14:textId="264DC9C1"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35BC2C7F"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2F062E2E" w14:textId="77777777" w:rsidTr="00BE5127">
              <w:trPr>
                <w:trHeight w:val="315"/>
              </w:trPr>
              <w:tc>
                <w:tcPr>
                  <w:tcW w:w="6752" w:type="dxa"/>
                  <w:vMerge/>
                  <w:shd w:val="clear" w:color="auto" w:fill="FFFFFF"/>
                  <w:vAlign w:val="center"/>
                  <w:hideMark/>
                </w:tcPr>
                <w:p w14:paraId="48BFB9B9" w14:textId="08D33B35"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7E44C352"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1DD5DF0F" w14:textId="77777777" w:rsidTr="00620538">
              <w:trPr>
                <w:trHeight w:val="315"/>
              </w:trPr>
              <w:tc>
                <w:tcPr>
                  <w:tcW w:w="6752" w:type="dxa"/>
                  <w:vMerge/>
                  <w:shd w:val="clear" w:color="auto" w:fill="FFFFFF"/>
                  <w:vAlign w:val="center"/>
                  <w:hideMark/>
                </w:tcPr>
                <w:p w14:paraId="5729DE23" w14:textId="30857AF6"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7C3BD135"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3E11C1F1" w14:textId="77777777" w:rsidTr="003057D3">
              <w:trPr>
                <w:trHeight w:val="315"/>
              </w:trPr>
              <w:tc>
                <w:tcPr>
                  <w:tcW w:w="6752" w:type="dxa"/>
                  <w:vMerge/>
                  <w:shd w:val="clear" w:color="auto" w:fill="FFFFFF"/>
                  <w:vAlign w:val="center"/>
                  <w:hideMark/>
                </w:tcPr>
                <w:p w14:paraId="603DE765" w14:textId="2D55FE93"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41E30A5F"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31732C5A" w14:textId="77777777" w:rsidTr="00925D10">
              <w:trPr>
                <w:trHeight w:val="315"/>
              </w:trPr>
              <w:tc>
                <w:tcPr>
                  <w:tcW w:w="6752" w:type="dxa"/>
                  <w:vMerge/>
                  <w:shd w:val="clear" w:color="auto" w:fill="FFFFFF"/>
                  <w:vAlign w:val="center"/>
                  <w:hideMark/>
                </w:tcPr>
                <w:p w14:paraId="34E23F50" w14:textId="7B582979"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66A3B567"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0901D68A" w14:textId="77777777" w:rsidTr="00951E42">
              <w:trPr>
                <w:trHeight w:val="315"/>
              </w:trPr>
              <w:tc>
                <w:tcPr>
                  <w:tcW w:w="6752" w:type="dxa"/>
                  <w:vMerge/>
                  <w:shd w:val="clear" w:color="auto" w:fill="FFFFFF"/>
                  <w:vAlign w:val="center"/>
                  <w:hideMark/>
                </w:tcPr>
                <w:p w14:paraId="16788B27" w14:textId="33532274"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297F057A"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490257C7" w14:textId="77777777" w:rsidTr="002637AC">
              <w:trPr>
                <w:trHeight w:val="315"/>
              </w:trPr>
              <w:tc>
                <w:tcPr>
                  <w:tcW w:w="6752" w:type="dxa"/>
                  <w:vMerge/>
                  <w:shd w:val="clear" w:color="auto" w:fill="FFFFFF"/>
                  <w:vAlign w:val="center"/>
                  <w:hideMark/>
                </w:tcPr>
                <w:p w14:paraId="741A55F1" w14:textId="2969E4A5"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315FF337"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4FA5CE1A" w14:textId="77777777" w:rsidTr="00070F2F">
              <w:trPr>
                <w:trHeight w:val="315"/>
              </w:trPr>
              <w:tc>
                <w:tcPr>
                  <w:tcW w:w="6752" w:type="dxa"/>
                  <w:vMerge/>
                  <w:shd w:val="clear" w:color="auto" w:fill="FFFFFF"/>
                  <w:vAlign w:val="center"/>
                  <w:hideMark/>
                </w:tcPr>
                <w:p w14:paraId="665DB2B7" w14:textId="1928FC9A"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339E0154"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5F828350" w14:textId="77777777" w:rsidTr="00E24618">
              <w:trPr>
                <w:trHeight w:val="315"/>
              </w:trPr>
              <w:tc>
                <w:tcPr>
                  <w:tcW w:w="6752" w:type="dxa"/>
                  <w:vMerge/>
                  <w:shd w:val="clear" w:color="auto" w:fill="FFFFFF"/>
                  <w:vAlign w:val="center"/>
                  <w:hideMark/>
                </w:tcPr>
                <w:p w14:paraId="13D57868" w14:textId="626AB85A"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7F78FCAD"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6C9B6038" w14:textId="77777777" w:rsidTr="00E24618">
              <w:trPr>
                <w:trHeight w:val="315"/>
              </w:trPr>
              <w:tc>
                <w:tcPr>
                  <w:tcW w:w="6752" w:type="dxa"/>
                  <w:vMerge/>
                  <w:shd w:val="clear" w:color="auto" w:fill="FFFFFF"/>
                  <w:vAlign w:val="center"/>
                  <w:hideMark/>
                </w:tcPr>
                <w:p w14:paraId="47D9ACA2" w14:textId="1258A07A"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04C09EDE"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0DD98A6B" w14:textId="77777777" w:rsidTr="007B1D6F">
              <w:trPr>
                <w:trHeight w:val="315"/>
              </w:trPr>
              <w:tc>
                <w:tcPr>
                  <w:tcW w:w="6752" w:type="dxa"/>
                  <w:vMerge/>
                  <w:shd w:val="clear" w:color="auto" w:fill="FFFFFF"/>
                  <w:vAlign w:val="center"/>
                  <w:hideMark/>
                </w:tcPr>
                <w:p w14:paraId="477D97A5" w14:textId="0AEA1737"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382F68F0" w14:textId="77777777" w:rsidR="00AC531B" w:rsidRPr="00886145" w:rsidRDefault="00AC531B" w:rsidP="00886145">
                  <w:pPr>
                    <w:suppressAutoHyphens w:val="0"/>
                    <w:rPr>
                      <w:color w:val="333333"/>
                      <w:sz w:val="22"/>
                      <w:szCs w:val="22"/>
                    </w:rPr>
                  </w:pPr>
                  <w:r w:rsidRPr="00886145">
                    <w:rPr>
                      <w:color w:val="333333"/>
                      <w:sz w:val="22"/>
                      <w:szCs w:val="22"/>
                    </w:rPr>
                    <w:t>50x70</w:t>
                  </w:r>
                </w:p>
              </w:tc>
            </w:tr>
            <w:tr w:rsidR="00AC531B" w:rsidRPr="00886145" w14:paraId="7C99A182" w14:textId="77777777" w:rsidTr="007B1D6F">
              <w:trPr>
                <w:trHeight w:val="315"/>
              </w:trPr>
              <w:tc>
                <w:tcPr>
                  <w:tcW w:w="6752" w:type="dxa"/>
                  <w:vMerge/>
                  <w:shd w:val="clear" w:color="auto" w:fill="FFFFFF"/>
                  <w:vAlign w:val="center"/>
                  <w:hideMark/>
                </w:tcPr>
                <w:p w14:paraId="0C9E995A" w14:textId="21CB47E4"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3B6DC133"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2E4F415C" w14:textId="77777777" w:rsidTr="007B1D6F">
              <w:trPr>
                <w:trHeight w:val="315"/>
              </w:trPr>
              <w:tc>
                <w:tcPr>
                  <w:tcW w:w="6752" w:type="dxa"/>
                  <w:vMerge/>
                  <w:shd w:val="clear" w:color="auto" w:fill="FFFFFF"/>
                  <w:vAlign w:val="center"/>
                  <w:hideMark/>
                </w:tcPr>
                <w:p w14:paraId="4B7A6510" w14:textId="17EE25AD"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3183F4B3"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4660C0E5" w14:textId="77777777" w:rsidTr="007B1D6F">
              <w:trPr>
                <w:trHeight w:val="315"/>
              </w:trPr>
              <w:tc>
                <w:tcPr>
                  <w:tcW w:w="6752" w:type="dxa"/>
                  <w:vMerge/>
                  <w:shd w:val="clear" w:color="auto" w:fill="FFFFFF"/>
                  <w:vAlign w:val="center"/>
                  <w:hideMark/>
                </w:tcPr>
                <w:p w14:paraId="192C65F7" w14:textId="576B476E"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5750808F"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2839379F" w14:textId="77777777" w:rsidTr="007B1D6F">
              <w:trPr>
                <w:trHeight w:val="315"/>
              </w:trPr>
              <w:tc>
                <w:tcPr>
                  <w:tcW w:w="6752" w:type="dxa"/>
                  <w:vMerge/>
                  <w:shd w:val="clear" w:color="auto" w:fill="FFFFFF"/>
                  <w:vAlign w:val="center"/>
                  <w:hideMark/>
                </w:tcPr>
                <w:p w14:paraId="46381FE4" w14:textId="50805D9E"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722C4AA9" w14:textId="77777777" w:rsidR="00AC531B" w:rsidRPr="00886145" w:rsidRDefault="00AC531B" w:rsidP="00886145">
                  <w:pPr>
                    <w:suppressAutoHyphens w:val="0"/>
                    <w:rPr>
                      <w:color w:val="333333"/>
                      <w:sz w:val="22"/>
                      <w:szCs w:val="22"/>
                    </w:rPr>
                  </w:pPr>
                  <w:r w:rsidRPr="00886145">
                    <w:rPr>
                      <w:color w:val="333333"/>
                      <w:sz w:val="22"/>
                      <w:szCs w:val="22"/>
                    </w:rPr>
                    <w:t>42x30</w:t>
                  </w:r>
                </w:p>
              </w:tc>
            </w:tr>
            <w:tr w:rsidR="00AC531B" w:rsidRPr="00886145" w14:paraId="14B7ACDD" w14:textId="77777777" w:rsidTr="007B1D6F">
              <w:trPr>
                <w:trHeight w:val="315"/>
              </w:trPr>
              <w:tc>
                <w:tcPr>
                  <w:tcW w:w="6752" w:type="dxa"/>
                  <w:vMerge/>
                  <w:shd w:val="clear" w:color="auto" w:fill="FFFFFF"/>
                  <w:vAlign w:val="center"/>
                  <w:hideMark/>
                </w:tcPr>
                <w:p w14:paraId="5FDF18D8" w14:textId="45D769FA"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0CC8F6FB"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45F47DB5" w14:textId="77777777" w:rsidTr="007B1D6F">
              <w:trPr>
                <w:trHeight w:val="315"/>
              </w:trPr>
              <w:tc>
                <w:tcPr>
                  <w:tcW w:w="6752" w:type="dxa"/>
                  <w:vMerge/>
                  <w:shd w:val="clear" w:color="auto" w:fill="FFFFFF"/>
                  <w:vAlign w:val="center"/>
                  <w:hideMark/>
                </w:tcPr>
                <w:p w14:paraId="505B2809" w14:textId="2DDF24EA"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541BB4D0"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0D4C0102" w14:textId="77777777" w:rsidTr="007B1D6F">
              <w:trPr>
                <w:trHeight w:val="315"/>
              </w:trPr>
              <w:tc>
                <w:tcPr>
                  <w:tcW w:w="6752" w:type="dxa"/>
                  <w:vMerge/>
                  <w:shd w:val="clear" w:color="auto" w:fill="FFFFFF"/>
                  <w:vAlign w:val="center"/>
                  <w:hideMark/>
                </w:tcPr>
                <w:p w14:paraId="57F9A98F" w14:textId="3F68DE3C"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1FEAC9CA"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437283BF" w14:textId="77777777" w:rsidTr="00DA0680">
              <w:trPr>
                <w:trHeight w:val="315"/>
              </w:trPr>
              <w:tc>
                <w:tcPr>
                  <w:tcW w:w="6752" w:type="dxa"/>
                  <w:vMerge/>
                  <w:shd w:val="clear" w:color="auto" w:fill="FFFFFF"/>
                  <w:vAlign w:val="center"/>
                  <w:hideMark/>
                </w:tcPr>
                <w:p w14:paraId="0DD6396B" w14:textId="6E59AE5F" w:rsidR="00AC531B" w:rsidRPr="00886145" w:rsidRDefault="00AC531B" w:rsidP="00AA77EF">
                  <w:pPr>
                    <w:suppressAutoHyphens w:val="0"/>
                    <w:rPr>
                      <w:color w:val="333333"/>
                      <w:sz w:val="22"/>
                      <w:szCs w:val="22"/>
                    </w:rPr>
                  </w:pPr>
                </w:p>
              </w:tc>
              <w:tc>
                <w:tcPr>
                  <w:tcW w:w="1558" w:type="dxa"/>
                  <w:shd w:val="clear" w:color="auto" w:fill="FFFFFF"/>
                  <w:vAlign w:val="center"/>
                  <w:hideMark/>
                </w:tcPr>
                <w:p w14:paraId="6E6568CD"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5FD2D854" w14:textId="77777777" w:rsidTr="00DA0680">
              <w:trPr>
                <w:trHeight w:val="315"/>
              </w:trPr>
              <w:tc>
                <w:tcPr>
                  <w:tcW w:w="6752" w:type="dxa"/>
                  <w:vMerge/>
                  <w:shd w:val="clear" w:color="auto" w:fill="FFFFFF"/>
                  <w:vAlign w:val="center"/>
                  <w:hideMark/>
                </w:tcPr>
                <w:p w14:paraId="4DC0BF4B" w14:textId="6564C687"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76777510" w14:textId="77777777" w:rsidR="00AC531B" w:rsidRPr="00886145" w:rsidRDefault="00AC531B" w:rsidP="00886145">
                  <w:pPr>
                    <w:suppressAutoHyphens w:val="0"/>
                    <w:rPr>
                      <w:color w:val="333333"/>
                      <w:sz w:val="22"/>
                      <w:szCs w:val="22"/>
                    </w:rPr>
                  </w:pPr>
                  <w:r w:rsidRPr="00886145">
                    <w:rPr>
                      <w:color w:val="333333"/>
                      <w:sz w:val="22"/>
                      <w:szCs w:val="22"/>
                    </w:rPr>
                    <w:t>42x30</w:t>
                  </w:r>
                </w:p>
              </w:tc>
            </w:tr>
            <w:tr w:rsidR="00AC531B" w:rsidRPr="00886145" w14:paraId="1650616B" w14:textId="77777777" w:rsidTr="00DA0680">
              <w:trPr>
                <w:trHeight w:val="315"/>
              </w:trPr>
              <w:tc>
                <w:tcPr>
                  <w:tcW w:w="6752" w:type="dxa"/>
                  <w:vMerge/>
                  <w:shd w:val="clear" w:color="auto" w:fill="FFFFFF"/>
                  <w:vAlign w:val="center"/>
                  <w:hideMark/>
                </w:tcPr>
                <w:p w14:paraId="79EBE0D3" w14:textId="344BD27F"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691CF0D7"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02587EC1" w14:textId="77777777" w:rsidTr="00DA0680">
              <w:trPr>
                <w:trHeight w:val="315"/>
              </w:trPr>
              <w:tc>
                <w:tcPr>
                  <w:tcW w:w="6752" w:type="dxa"/>
                  <w:vMerge/>
                  <w:shd w:val="clear" w:color="auto" w:fill="FFFFFF"/>
                  <w:vAlign w:val="center"/>
                  <w:hideMark/>
                </w:tcPr>
                <w:p w14:paraId="14ED2A7E" w14:textId="6497842E"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6983DA3E"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6686101B" w14:textId="77777777" w:rsidTr="00DA0680">
              <w:trPr>
                <w:trHeight w:val="315"/>
              </w:trPr>
              <w:tc>
                <w:tcPr>
                  <w:tcW w:w="6752" w:type="dxa"/>
                  <w:vMerge/>
                  <w:shd w:val="clear" w:color="auto" w:fill="FFFFFF"/>
                  <w:vAlign w:val="center"/>
                  <w:hideMark/>
                </w:tcPr>
                <w:p w14:paraId="61B387B5" w14:textId="3858FFD1"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3F6A27CF"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7BF9C3AE" w14:textId="77777777" w:rsidTr="00DA0680">
              <w:trPr>
                <w:trHeight w:val="315"/>
              </w:trPr>
              <w:tc>
                <w:tcPr>
                  <w:tcW w:w="6752" w:type="dxa"/>
                  <w:vMerge/>
                  <w:shd w:val="clear" w:color="auto" w:fill="FFFFFF"/>
                  <w:vAlign w:val="center"/>
                  <w:hideMark/>
                </w:tcPr>
                <w:p w14:paraId="58069E38" w14:textId="095F3B3E"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10F0ABC1"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2EF27095" w14:textId="77777777" w:rsidTr="00DA0680">
              <w:trPr>
                <w:trHeight w:val="315"/>
              </w:trPr>
              <w:tc>
                <w:tcPr>
                  <w:tcW w:w="6752" w:type="dxa"/>
                  <w:vMerge/>
                  <w:shd w:val="clear" w:color="auto" w:fill="FFFFFF"/>
                  <w:vAlign w:val="center"/>
                  <w:hideMark/>
                </w:tcPr>
                <w:p w14:paraId="69B3FA14" w14:textId="6073296E"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388DB200" w14:textId="77777777" w:rsidR="00AC531B" w:rsidRPr="00886145" w:rsidRDefault="00AC531B" w:rsidP="00886145">
                  <w:pPr>
                    <w:suppressAutoHyphens w:val="0"/>
                    <w:rPr>
                      <w:color w:val="333333"/>
                      <w:sz w:val="22"/>
                      <w:szCs w:val="22"/>
                    </w:rPr>
                  </w:pPr>
                  <w:r w:rsidRPr="00886145">
                    <w:rPr>
                      <w:color w:val="333333"/>
                      <w:sz w:val="22"/>
                      <w:szCs w:val="22"/>
                    </w:rPr>
                    <w:t>42x30</w:t>
                  </w:r>
                </w:p>
              </w:tc>
            </w:tr>
            <w:tr w:rsidR="00AC531B" w:rsidRPr="00886145" w14:paraId="712ABC17" w14:textId="77777777" w:rsidTr="00DA0680">
              <w:trPr>
                <w:trHeight w:val="315"/>
              </w:trPr>
              <w:tc>
                <w:tcPr>
                  <w:tcW w:w="6752" w:type="dxa"/>
                  <w:vMerge/>
                  <w:shd w:val="clear" w:color="auto" w:fill="FFFFFF"/>
                  <w:vAlign w:val="center"/>
                  <w:hideMark/>
                </w:tcPr>
                <w:p w14:paraId="268242B1" w14:textId="627AF2A4"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6E453C64" w14:textId="77777777" w:rsidR="00AC531B" w:rsidRPr="00886145" w:rsidRDefault="00AC531B" w:rsidP="00886145">
                  <w:pPr>
                    <w:suppressAutoHyphens w:val="0"/>
                    <w:rPr>
                      <w:color w:val="333333"/>
                      <w:sz w:val="22"/>
                      <w:szCs w:val="22"/>
                    </w:rPr>
                  </w:pPr>
                  <w:r w:rsidRPr="00886145">
                    <w:rPr>
                      <w:color w:val="333333"/>
                      <w:sz w:val="22"/>
                      <w:szCs w:val="22"/>
                    </w:rPr>
                    <w:t>30x42</w:t>
                  </w:r>
                </w:p>
              </w:tc>
            </w:tr>
            <w:tr w:rsidR="00AC531B" w:rsidRPr="00886145" w14:paraId="79494016" w14:textId="77777777" w:rsidTr="00DA0680">
              <w:trPr>
                <w:trHeight w:val="315"/>
              </w:trPr>
              <w:tc>
                <w:tcPr>
                  <w:tcW w:w="6752" w:type="dxa"/>
                  <w:vMerge/>
                  <w:shd w:val="clear" w:color="auto" w:fill="FFFFFF"/>
                  <w:vAlign w:val="center"/>
                  <w:hideMark/>
                </w:tcPr>
                <w:p w14:paraId="6B92AE5B" w14:textId="5DD130F2" w:rsidR="00AC531B" w:rsidRPr="00886145" w:rsidRDefault="00AC531B" w:rsidP="00886145">
                  <w:pPr>
                    <w:suppressAutoHyphens w:val="0"/>
                    <w:rPr>
                      <w:color w:val="333333"/>
                      <w:sz w:val="22"/>
                      <w:szCs w:val="22"/>
                    </w:rPr>
                  </w:pPr>
                </w:p>
              </w:tc>
              <w:tc>
                <w:tcPr>
                  <w:tcW w:w="1558" w:type="dxa"/>
                  <w:shd w:val="clear" w:color="auto" w:fill="FFFFFF"/>
                  <w:vAlign w:val="center"/>
                  <w:hideMark/>
                </w:tcPr>
                <w:p w14:paraId="7537D091" w14:textId="77777777" w:rsidR="00AC531B" w:rsidRPr="00886145" w:rsidRDefault="00AC531B" w:rsidP="00886145">
                  <w:pPr>
                    <w:suppressAutoHyphens w:val="0"/>
                    <w:rPr>
                      <w:color w:val="333333"/>
                      <w:sz w:val="22"/>
                      <w:szCs w:val="22"/>
                    </w:rPr>
                  </w:pPr>
                  <w:r w:rsidRPr="00886145">
                    <w:rPr>
                      <w:color w:val="333333"/>
                      <w:sz w:val="22"/>
                      <w:szCs w:val="22"/>
                    </w:rPr>
                    <w:t>30x42</w:t>
                  </w:r>
                </w:p>
              </w:tc>
            </w:tr>
          </w:tbl>
          <w:p w14:paraId="0AF1C8B2" w14:textId="690B7953" w:rsidR="00886145" w:rsidRPr="00886145" w:rsidRDefault="00886145" w:rsidP="00B90F44">
            <w:pPr>
              <w:jc w:val="both"/>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8AD0B0F" w14:textId="36E139D5" w:rsidR="00B90F44" w:rsidRPr="0045489A" w:rsidRDefault="00AA77EF" w:rsidP="00B90F44">
            <w:pPr>
              <w:jc w:val="center"/>
              <w:rPr>
                <w:sz w:val="22"/>
                <w:szCs w:val="22"/>
              </w:rPr>
            </w:pPr>
            <w:r>
              <w:rPr>
                <w:sz w:val="22"/>
                <w:szCs w:val="22"/>
              </w:rPr>
              <w:t>3</w:t>
            </w:r>
          </w:p>
        </w:tc>
        <w:tc>
          <w:tcPr>
            <w:tcW w:w="1276" w:type="dxa"/>
            <w:tcBorders>
              <w:top w:val="single" w:sz="4" w:space="0" w:color="auto"/>
              <w:left w:val="single" w:sz="4" w:space="0" w:color="auto"/>
              <w:bottom w:val="single" w:sz="4" w:space="0" w:color="auto"/>
              <w:right w:val="single" w:sz="4" w:space="0" w:color="auto"/>
            </w:tcBorders>
            <w:vAlign w:val="center"/>
          </w:tcPr>
          <w:p w14:paraId="218E39B5" w14:textId="1EEE6688" w:rsidR="00B90F44" w:rsidRDefault="00AA77EF" w:rsidP="00B90F44">
            <w:pPr>
              <w:jc w:val="center"/>
              <w:rPr>
                <w:sz w:val="20"/>
                <w:szCs w:val="20"/>
              </w:rPr>
            </w:pPr>
            <w:r>
              <w:rPr>
                <w:sz w:val="20"/>
                <w:szCs w:val="20"/>
              </w:rPr>
              <w:t>набор</w:t>
            </w:r>
          </w:p>
        </w:tc>
        <w:tc>
          <w:tcPr>
            <w:tcW w:w="1275" w:type="dxa"/>
            <w:tcBorders>
              <w:top w:val="single" w:sz="4" w:space="0" w:color="auto"/>
              <w:left w:val="single" w:sz="4" w:space="0" w:color="auto"/>
              <w:bottom w:val="single" w:sz="4" w:space="0" w:color="auto"/>
              <w:right w:val="single" w:sz="4" w:space="0" w:color="auto"/>
            </w:tcBorders>
            <w:vAlign w:val="center"/>
          </w:tcPr>
          <w:p w14:paraId="6848A6F3" w14:textId="4755DF5B" w:rsidR="00B90F44" w:rsidRPr="00C61A4B" w:rsidRDefault="00B90F44" w:rsidP="00B90F4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6399C15" w14:textId="3AE03B76" w:rsidR="00B90F44" w:rsidRPr="00C61A4B" w:rsidRDefault="00B90F44" w:rsidP="00B90F44">
            <w:pPr>
              <w:jc w:val="center"/>
              <w:rPr>
                <w:sz w:val="20"/>
                <w:szCs w:val="20"/>
              </w:rPr>
            </w:pPr>
          </w:p>
        </w:tc>
      </w:tr>
      <w:tr w:rsidR="00B16009" w:rsidRPr="00B71DB4" w14:paraId="67D73C32" w14:textId="77777777" w:rsidTr="00886145">
        <w:trPr>
          <w:trHeight w:val="473"/>
        </w:trPr>
        <w:tc>
          <w:tcPr>
            <w:tcW w:w="568" w:type="dxa"/>
            <w:tcBorders>
              <w:top w:val="single" w:sz="4" w:space="0" w:color="auto"/>
              <w:left w:val="single" w:sz="4" w:space="0" w:color="auto"/>
              <w:bottom w:val="single" w:sz="4" w:space="0" w:color="auto"/>
              <w:right w:val="single" w:sz="4" w:space="0" w:color="auto"/>
            </w:tcBorders>
            <w:vAlign w:val="center"/>
          </w:tcPr>
          <w:p w14:paraId="74336CE6" w14:textId="77777777" w:rsidR="00B16009" w:rsidRPr="00C61A4B" w:rsidRDefault="00B16009" w:rsidP="0045489A">
            <w:pPr>
              <w:jc w:val="center"/>
              <w:rPr>
                <w:sz w:val="20"/>
                <w:szCs w:val="20"/>
              </w:rPr>
            </w:pPr>
          </w:p>
        </w:tc>
        <w:tc>
          <w:tcPr>
            <w:tcW w:w="8363" w:type="dxa"/>
            <w:gridSpan w:val="4"/>
            <w:tcBorders>
              <w:top w:val="single" w:sz="4" w:space="0" w:color="auto"/>
              <w:left w:val="single" w:sz="4" w:space="0" w:color="auto"/>
              <w:bottom w:val="single" w:sz="4" w:space="0" w:color="auto"/>
              <w:right w:val="single" w:sz="4" w:space="0" w:color="auto"/>
            </w:tcBorders>
            <w:vAlign w:val="bottom"/>
          </w:tcPr>
          <w:p w14:paraId="60EB67C0" w14:textId="6F304D2B" w:rsidR="00B16009" w:rsidRDefault="00B16009" w:rsidP="0045489A">
            <w:pPr>
              <w:jc w:val="center"/>
              <w:rPr>
                <w:sz w:val="20"/>
                <w:szCs w:val="20"/>
              </w:rPr>
            </w:pPr>
            <w:r>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vAlign w:val="center"/>
          </w:tcPr>
          <w:p w14:paraId="41F82604" w14:textId="67F9C2EC" w:rsidR="00B16009" w:rsidRDefault="00B16009" w:rsidP="0045489A">
            <w:pPr>
              <w:jc w:val="center"/>
              <w:rPr>
                <w:sz w:val="20"/>
                <w:szCs w:val="20"/>
              </w:rPr>
            </w:pPr>
          </w:p>
        </w:tc>
      </w:tr>
    </w:tbl>
    <w:p w14:paraId="38DACB02" w14:textId="77777777" w:rsidR="00217260" w:rsidRDefault="00217260" w:rsidP="00541D2A"/>
    <w:p w14:paraId="24F419E8" w14:textId="03CC63E8" w:rsidR="00541D2A" w:rsidRPr="00464E26" w:rsidRDefault="00B05700" w:rsidP="00464E26">
      <w:pPr>
        <w:jc w:val="both"/>
        <w:rPr>
          <w:sz w:val="22"/>
          <w:szCs w:val="22"/>
        </w:rPr>
      </w:pPr>
      <w:r>
        <w:t xml:space="preserve">ИТОГО: общая стоимость </w:t>
      </w:r>
      <w:r w:rsidR="005C556D">
        <w:t xml:space="preserve">товара </w:t>
      </w:r>
      <w:r>
        <w:t xml:space="preserve">составляет </w:t>
      </w:r>
      <w:r w:rsidR="004938AD">
        <w:rPr>
          <w:sz w:val="22"/>
          <w:szCs w:val="22"/>
        </w:rPr>
        <w:t>___________</w:t>
      </w:r>
      <w:r w:rsidR="003E4169" w:rsidRPr="003E4169">
        <w:rPr>
          <w:sz w:val="22"/>
          <w:szCs w:val="22"/>
        </w:rPr>
        <w:t xml:space="preserve"> </w:t>
      </w:r>
      <w:r w:rsidRPr="003E4169">
        <w:rPr>
          <w:sz w:val="22"/>
          <w:szCs w:val="22"/>
        </w:rPr>
        <w:t xml:space="preserve">рублей </w:t>
      </w:r>
      <w:r w:rsidR="004938AD">
        <w:rPr>
          <w:sz w:val="22"/>
          <w:szCs w:val="22"/>
        </w:rPr>
        <w:t>_____</w:t>
      </w:r>
      <w:r>
        <w:t xml:space="preserve"> копеек,</w:t>
      </w:r>
      <w:r w:rsidR="00C61A4B">
        <w:t xml:space="preserve"> </w:t>
      </w:r>
      <w:r w:rsidR="003C0E51">
        <w:t>НДС ___</w:t>
      </w:r>
      <w:r w:rsidR="004938AD">
        <w:t>% ________/</w:t>
      </w:r>
      <w:r w:rsidR="00494373">
        <w:rPr>
          <w:bCs/>
          <w:sz w:val="22"/>
          <w:szCs w:val="22"/>
        </w:rPr>
        <w:t xml:space="preserve">НДС не облагается </w:t>
      </w:r>
      <w:r w:rsidR="00494373" w:rsidRPr="00AD5B8B">
        <w:rPr>
          <w:bCs/>
          <w:sz w:val="22"/>
          <w:szCs w:val="22"/>
        </w:rPr>
        <w:t xml:space="preserve">на основании </w:t>
      </w:r>
      <w:r w:rsidR="004938AD">
        <w:rPr>
          <w:bCs/>
          <w:sz w:val="22"/>
          <w:szCs w:val="22"/>
        </w:rPr>
        <w:t>______________</w:t>
      </w:r>
      <w:r w:rsidR="00494373">
        <w:rPr>
          <w:bCs/>
          <w:sz w:val="22"/>
          <w:szCs w:val="22"/>
        </w:rPr>
        <w:t>.</w:t>
      </w:r>
    </w:p>
    <w:p w14:paraId="7E5D7C12" w14:textId="77777777" w:rsidR="008D6F30" w:rsidRDefault="008D6F30">
      <w:pPr>
        <w:jc w:val="center"/>
        <w:rPr>
          <w:sz w:val="22"/>
          <w:szCs w:val="22"/>
        </w:rPr>
      </w:pPr>
    </w:p>
    <w:tbl>
      <w:tblPr>
        <w:tblStyle w:val="af5"/>
        <w:tblW w:w="10490" w:type="dxa"/>
        <w:tblLayout w:type="fixed"/>
        <w:tblLook w:val="04A0" w:firstRow="1" w:lastRow="0" w:firstColumn="1" w:lastColumn="0" w:noHBand="0" w:noVBand="1"/>
      </w:tblPr>
      <w:tblGrid>
        <w:gridCol w:w="5245"/>
        <w:gridCol w:w="5245"/>
      </w:tblGrid>
      <w:tr w:rsidR="008D6F30" w14:paraId="5A43B582" w14:textId="77777777" w:rsidTr="00217260">
        <w:tc>
          <w:tcPr>
            <w:tcW w:w="5245" w:type="dxa"/>
            <w:tcBorders>
              <w:top w:val="nil"/>
              <w:left w:val="nil"/>
              <w:bottom w:val="nil"/>
              <w:right w:val="nil"/>
            </w:tcBorders>
          </w:tcPr>
          <w:p w14:paraId="636DAA0F" w14:textId="77777777" w:rsidR="008D6F30" w:rsidRDefault="003901E8">
            <w:pPr>
              <w:jc w:val="center"/>
              <w:rPr>
                <w:b/>
                <w:sz w:val="22"/>
                <w:szCs w:val="22"/>
              </w:rPr>
            </w:pPr>
            <w:r>
              <w:rPr>
                <w:sz w:val="22"/>
                <w:szCs w:val="22"/>
              </w:rPr>
              <w:t>Заказчик</w:t>
            </w:r>
          </w:p>
          <w:p w14:paraId="02F0573E" w14:textId="77777777" w:rsidR="008D6F30" w:rsidRDefault="008D6F30">
            <w:pPr>
              <w:jc w:val="center"/>
              <w:rPr>
                <w:b/>
                <w:sz w:val="22"/>
                <w:szCs w:val="22"/>
              </w:rPr>
            </w:pPr>
          </w:p>
          <w:p w14:paraId="68B4E144" w14:textId="4C54A8D2" w:rsidR="008D6F30" w:rsidRDefault="0045489A" w:rsidP="0045489A">
            <w:pPr>
              <w:rPr>
                <w:b/>
                <w:sz w:val="22"/>
                <w:szCs w:val="22"/>
              </w:rPr>
            </w:pPr>
            <w:r>
              <w:rPr>
                <w:sz w:val="22"/>
                <w:szCs w:val="22"/>
              </w:rPr>
              <w:t>__________</w:t>
            </w:r>
          </w:p>
        </w:tc>
        <w:tc>
          <w:tcPr>
            <w:tcW w:w="5245" w:type="dxa"/>
            <w:tcBorders>
              <w:top w:val="nil"/>
              <w:left w:val="nil"/>
              <w:bottom w:val="nil"/>
              <w:right w:val="nil"/>
            </w:tcBorders>
          </w:tcPr>
          <w:p w14:paraId="7E32DE51" w14:textId="77777777" w:rsidR="008D6F30" w:rsidRDefault="003901E8" w:rsidP="00217260">
            <w:pPr>
              <w:ind w:firstLine="323"/>
              <w:rPr>
                <w:b/>
                <w:sz w:val="22"/>
                <w:szCs w:val="22"/>
              </w:rPr>
            </w:pPr>
            <w:r>
              <w:rPr>
                <w:sz w:val="22"/>
                <w:szCs w:val="22"/>
              </w:rPr>
              <w:t>Поставщик</w:t>
            </w:r>
          </w:p>
          <w:p w14:paraId="5F45B6B2" w14:textId="77777777" w:rsidR="008D6F30" w:rsidRDefault="008D6F30">
            <w:pPr>
              <w:jc w:val="center"/>
              <w:rPr>
                <w:sz w:val="22"/>
                <w:szCs w:val="22"/>
              </w:rPr>
            </w:pPr>
          </w:p>
          <w:p w14:paraId="39E67C84" w14:textId="74714061" w:rsidR="008D6F30" w:rsidRDefault="004938AD" w:rsidP="0045489A">
            <w:pPr>
              <w:pStyle w:val="ac"/>
              <w:jc w:val="both"/>
              <w:textAlignment w:val="baseline"/>
              <w:rPr>
                <w:b/>
                <w:sz w:val="22"/>
                <w:szCs w:val="22"/>
              </w:rPr>
            </w:pPr>
            <w:r>
              <w:rPr>
                <w:rFonts w:eastAsia="Calibri"/>
                <w:color w:val="000000"/>
                <w:sz w:val="22"/>
                <w:szCs w:val="22"/>
                <w:lang w:eastAsia="en-US"/>
              </w:rPr>
              <w:t>________________</w:t>
            </w:r>
          </w:p>
        </w:tc>
      </w:tr>
    </w:tbl>
    <w:p w14:paraId="34DF3CB8" w14:textId="77777777" w:rsidR="00B370A8" w:rsidRDefault="00B370A8" w:rsidP="0045489A">
      <w:pPr>
        <w:jc w:val="center"/>
        <w:rPr>
          <w:sz w:val="22"/>
          <w:szCs w:val="22"/>
        </w:rPr>
        <w:sectPr w:rsidR="00B370A8" w:rsidSect="00217260">
          <w:pgSz w:w="11906" w:h="16838"/>
          <w:pgMar w:top="709" w:right="850" w:bottom="1134" w:left="1134" w:header="0" w:footer="0" w:gutter="0"/>
          <w:cols w:space="720"/>
          <w:formProt w:val="0"/>
          <w:docGrid w:linePitch="360"/>
        </w:sectPr>
      </w:pPr>
    </w:p>
    <w:p w14:paraId="2A8B46FF" w14:textId="77777777" w:rsidR="00B370A8" w:rsidRPr="00EE52E1" w:rsidRDefault="00B370A8" w:rsidP="00A86B8D">
      <w:pPr>
        <w:rPr>
          <w:sz w:val="20"/>
          <w:szCs w:val="20"/>
        </w:rPr>
      </w:pPr>
    </w:p>
    <w:sectPr w:rsidR="00B370A8" w:rsidRPr="00EE52E1" w:rsidSect="00B370A8">
      <w:pgSz w:w="11906" w:h="16838"/>
      <w:pgMar w:top="709" w:right="1274" w:bottom="1134"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137D2" w14:textId="77777777" w:rsidR="005F12C0" w:rsidRDefault="005F12C0">
      <w:r>
        <w:separator/>
      </w:r>
    </w:p>
  </w:endnote>
  <w:endnote w:type="continuationSeparator" w:id="0">
    <w:p w14:paraId="72FD4565" w14:textId="77777777" w:rsidR="005F12C0" w:rsidRDefault="005F1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69652" w14:textId="77777777" w:rsidR="005F12C0" w:rsidRDefault="005F12C0">
      <w:pPr>
        <w:rPr>
          <w:sz w:val="12"/>
        </w:rPr>
      </w:pPr>
      <w:r>
        <w:separator/>
      </w:r>
    </w:p>
  </w:footnote>
  <w:footnote w:type="continuationSeparator" w:id="0">
    <w:p w14:paraId="0FAF7A7D" w14:textId="77777777" w:rsidR="005F12C0" w:rsidRDefault="005F12C0">
      <w:pPr>
        <w:rPr>
          <w:sz w:val="12"/>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565C5"/>
    <w:multiLevelType w:val="multilevel"/>
    <w:tmpl w:val="EE5E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15B56"/>
    <w:multiLevelType w:val="multilevel"/>
    <w:tmpl w:val="628028F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15:restartNumberingAfterBreak="0">
    <w:nsid w:val="3BAE36BF"/>
    <w:multiLevelType w:val="multilevel"/>
    <w:tmpl w:val="EFF2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2B477D"/>
    <w:multiLevelType w:val="multilevel"/>
    <w:tmpl w:val="8BE666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5B2550"/>
    <w:multiLevelType w:val="multilevel"/>
    <w:tmpl w:val="6D04B2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4"/>
  </w:num>
  <w:num w:numId="3">
    <w:abstractNumId w:val="1"/>
    <w:lvlOverride w:ilvl="0">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F30"/>
    <w:rsid w:val="00031D2A"/>
    <w:rsid w:val="00035E76"/>
    <w:rsid w:val="00051437"/>
    <w:rsid w:val="000567AD"/>
    <w:rsid w:val="0008463A"/>
    <w:rsid w:val="00087674"/>
    <w:rsid w:val="000B19A2"/>
    <w:rsid w:val="0011639F"/>
    <w:rsid w:val="00125E14"/>
    <w:rsid w:val="00197441"/>
    <w:rsid w:val="00197A24"/>
    <w:rsid w:val="001B70A2"/>
    <w:rsid w:val="001C7726"/>
    <w:rsid w:val="001E4C23"/>
    <w:rsid w:val="00202B66"/>
    <w:rsid w:val="002115B3"/>
    <w:rsid w:val="00217260"/>
    <w:rsid w:val="00237F64"/>
    <w:rsid w:val="00241D2E"/>
    <w:rsid w:val="002A098B"/>
    <w:rsid w:val="002B74A3"/>
    <w:rsid w:val="002D272C"/>
    <w:rsid w:val="002E1A49"/>
    <w:rsid w:val="002E207C"/>
    <w:rsid w:val="00307737"/>
    <w:rsid w:val="00307DCA"/>
    <w:rsid w:val="003201A0"/>
    <w:rsid w:val="00340AAA"/>
    <w:rsid w:val="00344DE6"/>
    <w:rsid w:val="0036126F"/>
    <w:rsid w:val="00366CC2"/>
    <w:rsid w:val="0037231F"/>
    <w:rsid w:val="003751CC"/>
    <w:rsid w:val="003901E8"/>
    <w:rsid w:val="003A5C53"/>
    <w:rsid w:val="003C0E51"/>
    <w:rsid w:val="003E4169"/>
    <w:rsid w:val="00420747"/>
    <w:rsid w:val="00440E71"/>
    <w:rsid w:val="0044467F"/>
    <w:rsid w:val="00447814"/>
    <w:rsid w:val="0045489A"/>
    <w:rsid w:val="00456C1B"/>
    <w:rsid w:val="00464E26"/>
    <w:rsid w:val="00481990"/>
    <w:rsid w:val="004938AD"/>
    <w:rsid w:val="00494373"/>
    <w:rsid w:val="00496D73"/>
    <w:rsid w:val="004A2000"/>
    <w:rsid w:val="004A65D4"/>
    <w:rsid w:val="004B15B8"/>
    <w:rsid w:val="004B2C71"/>
    <w:rsid w:val="004F23DF"/>
    <w:rsid w:val="00531944"/>
    <w:rsid w:val="005335C3"/>
    <w:rsid w:val="00541D2A"/>
    <w:rsid w:val="005614E2"/>
    <w:rsid w:val="00567B82"/>
    <w:rsid w:val="00583D8A"/>
    <w:rsid w:val="00585042"/>
    <w:rsid w:val="0059006B"/>
    <w:rsid w:val="005B67A8"/>
    <w:rsid w:val="005C556D"/>
    <w:rsid w:val="005D7F59"/>
    <w:rsid w:val="005E1388"/>
    <w:rsid w:val="005E3156"/>
    <w:rsid w:val="005F12C0"/>
    <w:rsid w:val="006057C5"/>
    <w:rsid w:val="00675F81"/>
    <w:rsid w:val="006902EE"/>
    <w:rsid w:val="0074033E"/>
    <w:rsid w:val="0076039E"/>
    <w:rsid w:val="00767EB9"/>
    <w:rsid w:val="00787531"/>
    <w:rsid w:val="007A78EB"/>
    <w:rsid w:val="007C6F14"/>
    <w:rsid w:val="00823553"/>
    <w:rsid w:val="0087628E"/>
    <w:rsid w:val="00886145"/>
    <w:rsid w:val="008C1D7F"/>
    <w:rsid w:val="008D6F30"/>
    <w:rsid w:val="008D7027"/>
    <w:rsid w:val="008F38E7"/>
    <w:rsid w:val="0090042B"/>
    <w:rsid w:val="00904857"/>
    <w:rsid w:val="00914AE8"/>
    <w:rsid w:val="0093329D"/>
    <w:rsid w:val="00935A7B"/>
    <w:rsid w:val="00941D25"/>
    <w:rsid w:val="00943F1C"/>
    <w:rsid w:val="00951A85"/>
    <w:rsid w:val="00960A46"/>
    <w:rsid w:val="009B52E2"/>
    <w:rsid w:val="009D5E72"/>
    <w:rsid w:val="009D62C3"/>
    <w:rsid w:val="00A07FCB"/>
    <w:rsid w:val="00A4029E"/>
    <w:rsid w:val="00A61A34"/>
    <w:rsid w:val="00A86B8D"/>
    <w:rsid w:val="00AA77EF"/>
    <w:rsid w:val="00AC531B"/>
    <w:rsid w:val="00AD6502"/>
    <w:rsid w:val="00AF7E8F"/>
    <w:rsid w:val="00B00B2E"/>
    <w:rsid w:val="00B05700"/>
    <w:rsid w:val="00B16009"/>
    <w:rsid w:val="00B370A8"/>
    <w:rsid w:val="00B51847"/>
    <w:rsid w:val="00B56962"/>
    <w:rsid w:val="00B71DB4"/>
    <w:rsid w:val="00B90A07"/>
    <w:rsid w:val="00B90F44"/>
    <w:rsid w:val="00B94E7C"/>
    <w:rsid w:val="00BC630D"/>
    <w:rsid w:val="00BD1363"/>
    <w:rsid w:val="00BD4C5F"/>
    <w:rsid w:val="00C134A5"/>
    <w:rsid w:val="00C250C4"/>
    <w:rsid w:val="00C3198A"/>
    <w:rsid w:val="00C35594"/>
    <w:rsid w:val="00C61A4B"/>
    <w:rsid w:val="00C80054"/>
    <w:rsid w:val="00C81A1D"/>
    <w:rsid w:val="00C85936"/>
    <w:rsid w:val="00CB6063"/>
    <w:rsid w:val="00CC0094"/>
    <w:rsid w:val="00CC4A8A"/>
    <w:rsid w:val="00CE1A2E"/>
    <w:rsid w:val="00D72D22"/>
    <w:rsid w:val="00D9001D"/>
    <w:rsid w:val="00DB0EB7"/>
    <w:rsid w:val="00DB744B"/>
    <w:rsid w:val="00DC61C2"/>
    <w:rsid w:val="00DD25DF"/>
    <w:rsid w:val="00DE1C91"/>
    <w:rsid w:val="00DF3551"/>
    <w:rsid w:val="00DF3C8D"/>
    <w:rsid w:val="00E06CAB"/>
    <w:rsid w:val="00E454A6"/>
    <w:rsid w:val="00E6674B"/>
    <w:rsid w:val="00E66A77"/>
    <w:rsid w:val="00E756A0"/>
    <w:rsid w:val="00E818A8"/>
    <w:rsid w:val="00EB7EB6"/>
    <w:rsid w:val="00ED25CF"/>
    <w:rsid w:val="00EE52E1"/>
    <w:rsid w:val="00F0521A"/>
    <w:rsid w:val="00F30B91"/>
    <w:rsid w:val="00F44118"/>
    <w:rsid w:val="00F47241"/>
    <w:rsid w:val="00F74273"/>
    <w:rsid w:val="00FA0899"/>
    <w:rsid w:val="00FE55FD"/>
    <w:rsid w:val="00FF0A9B"/>
    <w:rsid w:val="00FF4D1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74DF7"/>
  <w15:docId w15:val="{04C9EE30-E9BC-4268-9C8C-DC9F4F02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701"/>
    <w:rPr>
      <w:rFonts w:ascii="Times New Roman" w:eastAsia="Times New Roman" w:hAnsi="Times New Roman" w:cs="Times New Roman"/>
      <w:sz w:val="24"/>
      <w:szCs w:val="24"/>
      <w:lang w:eastAsia="ru-RU"/>
    </w:rPr>
  </w:style>
  <w:style w:type="paragraph" w:styleId="2">
    <w:name w:val="heading 2"/>
    <w:basedOn w:val="a"/>
    <w:link w:val="20"/>
    <w:uiPriority w:val="9"/>
    <w:qFormat/>
    <w:rsid w:val="00C85936"/>
    <w:pPr>
      <w:suppressAutoHyphens w:val="0"/>
      <w:spacing w:before="100" w:beforeAutospacing="1" w:after="100" w:afterAutospacing="1"/>
      <w:outlineLvl w:val="1"/>
    </w:pPr>
    <w:rPr>
      <w:b/>
      <w:bCs/>
      <w:sz w:val="36"/>
      <w:szCs w:val="36"/>
    </w:rPr>
  </w:style>
  <w:style w:type="paragraph" w:styleId="3">
    <w:name w:val="heading 3"/>
    <w:basedOn w:val="a"/>
    <w:link w:val="30"/>
    <w:uiPriority w:val="9"/>
    <w:qFormat/>
    <w:rsid w:val="00C85936"/>
    <w:pPr>
      <w:suppressAutoHyphens w:val="0"/>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051701"/>
    <w:rPr>
      <w:rFonts w:ascii="Times New Roman" w:hAnsi="Times New Roman" w:cs="Times New Roman"/>
      <w:color w:val="0000FF"/>
      <w:u w:val="single"/>
    </w:rPr>
  </w:style>
  <w:style w:type="character" w:styleId="a3">
    <w:name w:val="Emphasis"/>
    <w:basedOn w:val="a0"/>
    <w:uiPriority w:val="20"/>
    <w:qFormat/>
    <w:rsid w:val="00051701"/>
    <w:rPr>
      <w:rFonts w:ascii="Times New Roman" w:hAnsi="Times New Roman" w:cs="Times New Roman"/>
      <w:i/>
      <w:iCs w:val="0"/>
    </w:rPr>
  </w:style>
  <w:style w:type="character" w:customStyle="1" w:styleId="a4">
    <w:name w:val="Текст сноски Знак"/>
    <w:basedOn w:val="a0"/>
    <w:uiPriority w:val="99"/>
    <w:semiHidden/>
    <w:qFormat/>
    <w:locked/>
    <w:rsid w:val="00051701"/>
    <w:rPr>
      <w:rFonts w:ascii="Times New Roman" w:eastAsia="Times New Roman" w:hAnsi="Times New Roman" w:cs="Times New Roman"/>
    </w:rPr>
  </w:style>
  <w:style w:type="character" w:customStyle="1" w:styleId="1">
    <w:name w:val="Текст сноски Знак1"/>
    <w:basedOn w:val="a0"/>
    <w:uiPriority w:val="99"/>
    <w:semiHidden/>
    <w:qFormat/>
    <w:rsid w:val="00051701"/>
    <w:rPr>
      <w:rFonts w:ascii="Times New Roman" w:eastAsia="Times New Roman" w:hAnsi="Times New Roman" w:cs="Times New Roman"/>
      <w:sz w:val="20"/>
      <w:szCs w:val="20"/>
      <w:lang w:eastAsia="ru-RU"/>
    </w:rPr>
  </w:style>
  <w:style w:type="character" w:customStyle="1" w:styleId="a5">
    <w:name w:val="Текст концевой сноски Знак"/>
    <w:basedOn w:val="a0"/>
    <w:uiPriority w:val="99"/>
    <w:semiHidden/>
    <w:qFormat/>
    <w:rsid w:val="00051701"/>
    <w:rPr>
      <w:rFonts w:ascii="Times New Roman" w:eastAsia="Times New Roman" w:hAnsi="Times New Roman" w:cs="Times New Roman"/>
      <w:sz w:val="20"/>
      <w:szCs w:val="20"/>
      <w:lang w:eastAsia="ru-RU"/>
    </w:rPr>
  </w:style>
  <w:style w:type="character" w:customStyle="1" w:styleId="21">
    <w:name w:val="Основной текст 2 Знак"/>
    <w:basedOn w:val="a0"/>
    <w:uiPriority w:val="99"/>
    <w:semiHidden/>
    <w:qFormat/>
    <w:rsid w:val="00051701"/>
    <w:rPr>
      <w:rFonts w:ascii="Times New Roman" w:eastAsia="Times New Roman" w:hAnsi="Times New Roman" w:cs="Times New Roman"/>
      <w:sz w:val="28"/>
      <w:szCs w:val="28"/>
      <w:lang w:eastAsia="ru-RU"/>
    </w:rPr>
  </w:style>
  <w:style w:type="character" w:customStyle="1" w:styleId="a6">
    <w:name w:val="Привязка сноски"/>
    <w:rPr>
      <w:rFonts w:ascii="Times New Roman" w:hAnsi="Times New Roman" w:cs="Times New Roman"/>
      <w:vertAlign w:val="superscript"/>
    </w:rPr>
  </w:style>
  <w:style w:type="character" w:customStyle="1" w:styleId="FootnoteCharacters">
    <w:name w:val="Footnote Characters"/>
    <w:basedOn w:val="a0"/>
    <w:uiPriority w:val="99"/>
    <w:semiHidden/>
    <w:unhideWhenUsed/>
    <w:qFormat/>
    <w:rsid w:val="00051701"/>
    <w:rPr>
      <w:rFonts w:ascii="Times New Roman" w:hAnsi="Times New Roman" w:cs="Times New Roman"/>
      <w:vertAlign w:val="superscript"/>
    </w:rPr>
  </w:style>
  <w:style w:type="character" w:customStyle="1" w:styleId="a7">
    <w:name w:val="Привязка концевой сноски"/>
    <w:rPr>
      <w:rFonts w:ascii="Times New Roman" w:hAnsi="Times New Roman" w:cs="Times New Roman"/>
      <w:vertAlign w:val="superscript"/>
    </w:rPr>
  </w:style>
  <w:style w:type="character" w:customStyle="1" w:styleId="EndnoteCharacters">
    <w:name w:val="Endnote Characters"/>
    <w:basedOn w:val="a0"/>
    <w:uiPriority w:val="99"/>
    <w:semiHidden/>
    <w:unhideWhenUsed/>
    <w:qFormat/>
    <w:rsid w:val="00051701"/>
    <w:rPr>
      <w:rFonts w:ascii="Times New Roman" w:hAnsi="Times New Roman" w:cs="Times New Roman"/>
      <w:vertAlign w:val="superscript"/>
    </w:rPr>
  </w:style>
  <w:style w:type="character" w:customStyle="1" w:styleId="a8">
    <w:name w:val="Символ сноски"/>
    <w:qFormat/>
    <w:rsid w:val="00051701"/>
    <w:rPr>
      <w:vertAlign w:val="superscript"/>
    </w:rPr>
  </w:style>
  <w:style w:type="character" w:customStyle="1" w:styleId="a9">
    <w:name w:val="Текст выноски Знак"/>
    <w:basedOn w:val="a0"/>
    <w:uiPriority w:val="99"/>
    <w:semiHidden/>
    <w:qFormat/>
    <w:rsid w:val="00B5603D"/>
    <w:rPr>
      <w:rFonts w:ascii="Tahoma" w:eastAsia="Times New Roman" w:hAnsi="Tahoma" w:cs="Tahoma"/>
      <w:sz w:val="16"/>
      <w:szCs w:val="16"/>
      <w:lang w:eastAsia="ru-RU"/>
    </w:rPr>
  </w:style>
  <w:style w:type="character" w:customStyle="1" w:styleId="aa">
    <w:name w:val="Символ концевой сноски"/>
    <w:qFormat/>
  </w:style>
  <w:style w:type="paragraph" w:styleId="ab">
    <w:name w:val="Title"/>
    <w:basedOn w:val="a"/>
    <w:next w:val="ac"/>
    <w:qFormat/>
    <w:pPr>
      <w:keepNext/>
      <w:spacing w:before="240" w:after="120"/>
    </w:pPr>
    <w:rPr>
      <w:rFonts w:ascii="Liberation Sans" w:eastAsia="Noto Sans CJK SC" w:hAnsi="Liberation Sans" w:cs="Lohit Devanagari"/>
      <w:sz w:val="28"/>
      <w:szCs w:val="28"/>
    </w:rPr>
  </w:style>
  <w:style w:type="paragraph" w:styleId="ac">
    <w:name w:val="Body Text"/>
    <w:basedOn w:val="a"/>
    <w:pPr>
      <w:spacing w:after="140" w:line="276" w:lineRule="auto"/>
    </w:pPr>
  </w:style>
  <w:style w:type="paragraph" w:styleId="ad">
    <w:name w:val="List"/>
    <w:basedOn w:val="ac"/>
    <w:rPr>
      <w:rFonts w:cs="Lohit Devanagari"/>
    </w:rPr>
  </w:style>
  <w:style w:type="paragraph" w:styleId="ae">
    <w:name w:val="caption"/>
    <w:basedOn w:val="a"/>
    <w:qFormat/>
    <w:pPr>
      <w:suppressLineNumbers/>
      <w:spacing w:before="120" w:after="120"/>
    </w:pPr>
    <w:rPr>
      <w:rFonts w:cs="Lohit Devanagari"/>
      <w:i/>
      <w:iCs/>
    </w:rPr>
  </w:style>
  <w:style w:type="paragraph" w:styleId="af">
    <w:name w:val="index heading"/>
    <w:basedOn w:val="a"/>
    <w:qFormat/>
    <w:pPr>
      <w:suppressLineNumbers/>
    </w:pPr>
    <w:rPr>
      <w:rFonts w:cs="Lohit Devanagari"/>
    </w:rPr>
  </w:style>
  <w:style w:type="paragraph" w:styleId="af0">
    <w:name w:val="footnote text"/>
    <w:basedOn w:val="a"/>
    <w:uiPriority w:val="99"/>
    <w:semiHidden/>
    <w:unhideWhenUsed/>
    <w:qFormat/>
    <w:rsid w:val="00051701"/>
    <w:pPr>
      <w:spacing w:after="60"/>
      <w:jc w:val="both"/>
    </w:pPr>
    <w:rPr>
      <w:sz w:val="22"/>
      <w:szCs w:val="22"/>
      <w:lang w:eastAsia="en-US"/>
    </w:rPr>
  </w:style>
  <w:style w:type="paragraph" w:styleId="af1">
    <w:name w:val="endnote text"/>
    <w:basedOn w:val="a"/>
    <w:uiPriority w:val="99"/>
    <w:semiHidden/>
    <w:unhideWhenUsed/>
    <w:rsid w:val="00051701"/>
    <w:rPr>
      <w:sz w:val="20"/>
      <w:szCs w:val="20"/>
    </w:rPr>
  </w:style>
  <w:style w:type="paragraph" w:styleId="22">
    <w:name w:val="Body Text 2"/>
    <w:basedOn w:val="a"/>
    <w:uiPriority w:val="99"/>
    <w:semiHidden/>
    <w:unhideWhenUsed/>
    <w:qFormat/>
    <w:rsid w:val="00051701"/>
    <w:rPr>
      <w:sz w:val="28"/>
      <w:szCs w:val="28"/>
    </w:rPr>
  </w:style>
  <w:style w:type="paragraph" w:styleId="af2">
    <w:name w:val="Balloon Text"/>
    <w:basedOn w:val="a"/>
    <w:uiPriority w:val="99"/>
    <w:semiHidden/>
    <w:unhideWhenUsed/>
    <w:qFormat/>
    <w:rsid w:val="00B5603D"/>
    <w:rPr>
      <w:rFonts w:ascii="Tahoma" w:hAnsi="Tahoma" w:cs="Tahoma"/>
      <w:sz w:val="16"/>
      <w:szCs w:val="16"/>
    </w:rPr>
  </w:style>
  <w:style w:type="paragraph" w:customStyle="1" w:styleId="af3">
    <w:name w:val="Содержимое таблицы"/>
    <w:basedOn w:val="a"/>
    <w:qFormat/>
    <w:pPr>
      <w:widowControl w:val="0"/>
      <w:suppressLineNumbers/>
    </w:pPr>
  </w:style>
  <w:style w:type="paragraph" w:customStyle="1" w:styleId="af4">
    <w:name w:val="Заголовок таблицы"/>
    <w:basedOn w:val="af3"/>
    <w:qFormat/>
    <w:pPr>
      <w:jc w:val="center"/>
    </w:pPr>
    <w:rPr>
      <w:b/>
      <w:bCs/>
    </w:rPr>
  </w:style>
  <w:style w:type="table" w:styleId="af5">
    <w:name w:val="Table Grid"/>
    <w:basedOn w:val="a1"/>
    <w:uiPriority w:val="59"/>
    <w:rsid w:val="006B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rsid w:val="00541D2A"/>
    <w:pPr>
      <w:suppressAutoHyphens w:val="0"/>
      <w:spacing w:before="100" w:beforeAutospacing="1" w:after="100" w:afterAutospacing="1"/>
    </w:pPr>
  </w:style>
  <w:style w:type="character" w:styleId="af7">
    <w:name w:val="Strong"/>
    <w:basedOn w:val="a0"/>
    <w:uiPriority w:val="22"/>
    <w:qFormat/>
    <w:rsid w:val="00531944"/>
    <w:rPr>
      <w:b/>
      <w:bCs/>
    </w:rPr>
  </w:style>
  <w:style w:type="paragraph" w:customStyle="1" w:styleId="ConsPlusNormal">
    <w:name w:val="ConsPlusNormal"/>
    <w:qFormat/>
    <w:rsid w:val="00CB6063"/>
    <w:pPr>
      <w:widowControl w:val="0"/>
      <w:suppressAutoHyphens w:val="0"/>
    </w:pPr>
    <w:rPr>
      <w:rFonts w:eastAsia="Times New Roman" w:cs="Calibri"/>
      <w:szCs w:val="20"/>
      <w:lang w:eastAsia="ru-RU"/>
    </w:rPr>
  </w:style>
  <w:style w:type="character" w:styleId="af8">
    <w:name w:val="Hyperlink"/>
    <w:basedOn w:val="a0"/>
    <w:uiPriority w:val="99"/>
    <w:unhideWhenUsed/>
    <w:rsid w:val="003E4169"/>
    <w:rPr>
      <w:color w:val="0000FF" w:themeColor="hyperlink"/>
      <w:u w:val="single"/>
    </w:rPr>
  </w:style>
  <w:style w:type="paragraph" w:styleId="af9">
    <w:name w:val="No Spacing"/>
    <w:link w:val="afa"/>
    <w:uiPriority w:val="1"/>
    <w:qFormat/>
    <w:rsid w:val="00B370A8"/>
    <w:pPr>
      <w:suppressAutoHyphens w:val="0"/>
    </w:pPr>
    <w:rPr>
      <w:rFonts w:ascii="Calibri" w:eastAsia="Times New Roman" w:hAnsi="Calibri" w:cs="Times New Roman"/>
      <w:lang w:eastAsia="ru-RU"/>
    </w:rPr>
  </w:style>
  <w:style w:type="character" w:customStyle="1" w:styleId="afa">
    <w:name w:val="Без интервала Знак"/>
    <w:link w:val="af9"/>
    <w:uiPriority w:val="1"/>
    <w:rsid w:val="00B370A8"/>
    <w:rPr>
      <w:rFonts w:ascii="Calibri" w:eastAsia="Times New Roman" w:hAnsi="Calibri" w:cs="Times New Roman"/>
      <w:lang w:eastAsia="ru-RU"/>
    </w:rPr>
  </w:style>
  <w:style w:type="character" w:customStyle="1" w:styleId="20">
    <w:name w:val="Заголовок 2 Знак"/>
    <w:basedOn w:val="a0"/>
    <w:link w:val="2"/>
    <w:uiPriority w:val="9"/>
    <w:rsid w:val="00C8593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85936"/>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51987">
      <w:bodyDiv w:val="1"/>
      <w:marLeft w:val="0"/>
      <w:marRight w:val="0"/>
      <w:marTop w:val="0"/>
      <w:marBottom w:val="0"/>
      <w:divBdr>
        <w:top w:val="none" w:sz="0" w:space="0" w:color="auto"/>
        <w:left w:val="none" w:sz="0" w:space="0" w:color="auto"/>
        <w:bottom w:val="none" w:sz="0" w:space="0" w:color="auto"/>
        <w:right w:val="none" w:sz="0" w:space="0" w:color="auto"/>
      </w:divBdr>
    </w:div>
    <w:div w:id="106390365">
      <w:bodyDiv w:val="1"/>
      <w:marLeft w:val="0"/>
      <w:marRight w:val="0"/>
      <w:marTop w:val="0"/>
      <w:marBottom w:val="0"/>
      <w:divBdr>
        <w:top w:val="none" w:sz="0" w:space="0" w:color="auto"/>
        <w:left w:val="none" w:sz="0" w:space="0" w:color="auto"/>
        <w:bottom w:val="none" w:sz="0" w:space="0" w:color="auto"/>
        <w:right w:val="none" w:sz="0" w:space="0" w:color="auto"/>
      </w:divBdr>
    </w:div>
    <w:div w:id="121118506">
      <w:bodyDiv w:val="1"/>
      <w:marLeft w:val="0"/>
      <w:marRight w:val="0"/>
      <w:marTop w:val="0"/>
      <w:marBottom w:val="0"/>
      <w:divBdr>
        <w:top w:val="none" w:sz="0" w:space="0" w:color="auto"/>
        <w:left w:val="none" w:sz="0" w:space="0" w:color="auto"/>
        <w:bottom w:val="none" w:sz="0" w:space="0" w:color="auto"/>
        <w:right w:val="none" w:sz="0" w:space="0" w:color="auto"/>
      </w:divBdr>
    </w:div>
    <w:div w:id="145170807">
      <w:bodyDiv w:val="1"/>
      <w:marLeft w:val="0"/>
      <w:marRight w:val="0"/>
      <w:marTop w:val="0"/>
      <w:marBottom w:val="0"/>
      <w:divBdr>
        <w:top w:val="none" w:sz="0" w:space="0" w:color="auto"/>
        <w:left w:val="none" w:sz="0" w:space="0" w:color="auto"/>
        <w:bottom w:val="none" w:sz="0" w:space="0" w:color="auto"/>
        <w:right w:val="none" w:sz="0" w:space="0" w:color="auto"/>
      </w:divBdr>
    </w:div>
    <w:div w:id="182090304">
      <w:bodyDiv w:val="1"/>
      <w:marLeft w:val="0"/>
      <w:marRight w:val="0"/>
      <w:marTop w:val="0"/>
      <w:marBottom w:val="0"/>
      <w:divBdr>
        <w:top w:val="none" w:sz="0" w:space="0" w:color="auto"/>
        <w:left w:val="none" w:sz="0" w:space="0" w:color="auto"/>
        <w:bottom w:val="none" w:sz="0" w:space="0" w:color="auto"/>
        <w:right w:val="none" w:sz="0" w:space="0" w:color="auto"/>
      </w:divBdr>
    </w:div>
    <w:div w:id="224604072">
      <w:bodyDiv w:val="1"/>
      <w:marLeft w:val="0"/>
      <w:marRight w:val="0"/>
      <w:marTop w:val="0"/>
      <w:marBottom w:val="0"/>
      <w:divBdr>
        <w:top w:val="none" w:sz="0" w:space="0" w:color="auto"/>
        <w:left w:val="none" w:sz="0" w:space="0" w:color="auto"/>
        <w:bottom w:val="none" w:sz="0" w:space="0" w:color="auto"/>
        <w:right w:val="none" w:sz="0" w:space="0" w:color="auto"/>
      </w:divBdr>
    </w:div>
    <w:div w:id="289554591">
      <w:bodyDiv w:val="1"/>
      <w:marLeft w:val="0"/>
      <w:marRight w:val="0"/>
      <w:marTop w:val="0"/>
      <w:marBottom w:val="0"/>
      <w:divBdr>
        <w:top w:val="none" w:sz="0" w:space="0" w:color="auto"/>
        <w:left w:val="none" w:sz="0" w:space="0" w:color="auto"/>
        <w:bottom w:val="none" w:sz="0" w:space="0" w:color="auto"/>
        <w:right w:val="none" w:sz="0" w:space="0" w:color="auto"/>
      </w:divBdr>
    </w:div>
    <w:div w:id="495196814">
      <w:bodyDiv w:val="1"/>
      <w:marLeft w:val="0"/>
      <w:marRight w:val="0"/>
      <w:marTop w:val="0"/>
      <w:marBottom w:val="0"/>
      <w:divBdr>
        <w:top w:val="none" w:sz="0" w:space="0" w:color="auto"/>
        <w:left w:val="none" w:sz="0" w:space="0" w:color="auto"/>
        <w:bottom w:val="none" w:sz="0" w:space="0" w:color="auto"/>
        <w:right w:val="none" w:sz="0" w:space="0" w:color="auto"/>
      </w:divBdr>
    </w:div>
    <w:div w:id="828668632">
      <w:bodyDiv w:val="1"/>
      <w:marLeft w:val="0"/>
      <w:marRight w:val="0"/>
      <w:marTop w:val="0"/>
      <w:marBottom w:val="0"/>
      <w:divBdr>
        <w:top w:val="none" w:sz="0" w:space="0" w:color="auto"/>
        <w:left w:val="none" w:sz="0" w:space="0" w:color="auto"/>
        <w:bottom w:val="none" w:sz="0" w:space="0" w:color="auto"/>
        <w:right w:val="none" w:sz="0" w:space="0" w:color="auto"/>
      </w:divBdr>
    </w:div>
    <w:div w:id="881945075">
      <w:bodyDiv w:val="1"/>
      <w:marLeft w:val="0"/>
      <w:marRight w:val="0"/>
      <w:marTop w:val="0"/>
      <w:marBottom w:val="0"/>
      <w:divBdr>
        <w:top w:val="none" w:sz="0" w:space="0" w:color="auto"/>
        <w:left w:val="none" w:sz="0" w:space="0" w:color="auto"/>
        <w:bottom w:val="none" w:sz="0" w:space="0" w:color="auto"/>
        <w:right w:val="none" w:sz="0" w:space="0" w:color="auto"/>
      </w:divBdr>
    </w:div>
    <w:div w:id="967050584">
      <w:bodyDiv w:val="1"/>
      <w:marLeft w:val="0"/>
      <w:marRight w:val="0"/>
      <w:marTop w:val="0"/>
      <w:marBottom w:val="0"/>
      <w:divBdr>
        <w:top w:val="none" w:sz="0" w:space="0" w:color="auto"/>
        <w:left w:val="none" w:sz="0" w:space="0" w:color="auto"/>
        <w:bottom w:val="none" w:sz="0" w:space="0" w:color="auto"/>
        <w:right w:val="none" w:sz="0" w:space="0" w:color="auto"/>
      </w:divBdr>
    </w:div>
    <w:div w:id="969016085">
      <w:bodyDiv w:val="1"/>
      <w:marLeft w:val="0"/>
      <w:marRight w:val="0"/>
      <w:marTop w:val="0"/>
      <w:marBottom w:val="0"/>
      <w:divBdr>
        <w:top w:val="none" w:sz="0" w:space="0" w:color="auto"/>
        <w:left w:val="none" w:sz="0" w:space="0" w:color="auto"/>
        <w:bottom w:val="none" w:sz="0" w:space="0" w:color="auto"/>
        <w:right w:val="none" w:sz="0" w:space="0" w:color="auto"/>
      </w:divBdr>
    </w:div>
    <w:div w:id="1362363846">
      <w:bodyDiv w:val="1"/>
      <w:marLeft w:val="0"/>
      <w:marRight w:val="0"/>
      <w:marTop w:val="0"/>
      <w:marBottom w:val="0"/>
      <w:divBdr>
        <w:top w:val="none" w:sz="0" w:space="0" w:color="auto"/>
        <w:left w:val="none" w:sz="0" w:space="0" w:color="auto"/>
        <w:bottom w:val="none" w:sz="0" w:space="0" w:color="auto"/>
        <w:right w:val="none" w:sz="0" w:space="0" w:color="auto"/>
      </w:divBdr>
    </w:div>
    <w:div w:id="1385447632">
      <w:bodyDiv w:val="1"/>
      <w:marLeft w:val="0"/>
      <w:marRight w:val="0"/>
      <w:marTop w:val="0"/>
      <w:marBottom w:val="0"/>
      <w:divBdr>
        <w:top w:val="none" w:sz="0" w:space="0" w:color="auto"/>
        <w:left w:val="none" w:sz="0" w:space="0" w:color="auto"/>
        <w:bottom w:val="none" w:sz="0" w:space="0" w:color="auto"/>
        <w:right w:val="none" w:sz="0" w:space="0" w:color="auto"/>
      </w:divBdr>
    </w:div>
    <w:div w:id="1725061819">
      <w:bodyDiv w:val="1"/>
      <w:marLeft w:val="0"/>
      <w:marRight w:val="0"/>
      <w:marTop w:val="0"/>
      <w:marBottom w:val="0"/>
      <w:divBdr>
        <w:top w:val="none" w:sz="0" w:space="0" w:color="auto"/>
        <w:left w:val="none" w:sz="0" w:space="0" w:color="auto"/>
        <w:bottom w:val="none" w:sz="0" w:space="0" w:color="auto"/>
        <w:right w:val="none" w:sz="0" w:space="0" w:color="auto"/>
      </w:divBdr>
    </w:div>
    <w:div w:id="1742824801">
      <w:bodyDiv w:val="1"/>
      <w:marLeft w:val="0"/>
      <w:marRight w:val="0"/>
      <w:marTop w:val="0"/>
      <w:marBottom w:val="0"/>
      <w:divBdr>
        <w:top w:val="none" w:sz="0" w:space="0" w:color="auto"/>
        <w:left w:val="none" w:sz="0" w:space="0" w:color="auto"/>
        <w:bottom w:val="none" w:sz="0" w:space="0" w:color="auto"/>
        <w:right w:val="none" w:sz="0" w:space="0" w:color="auto"/>
      </w:divBdr>
    </w:div>
    <w:div w:id="1814712352">
      <w:bodyDiv w:val="1"/>
      <w:marLeft w:val="0"/>
      <w:marRight w:val="0"/>
      <w:marTop w:val="0"/>
      <w:marBottom w:val="0"/>
      <w:divBdr>
        <w:top w:val="none" w:sz="0" w:space="0" w:color="auto"/>
        <w:left w:val="none" w:sz="0" w:space="0" w:color="auto"/>
        <w:bottom w:val="none" w:sz="0" w:space="0" w:color="auto"/>
        <w:right w:val="none" w:sz="0" w:space="0" w:color="auto"/>
      </w:divBdr>
    </w:div>
    <w:div w:id="2001735243">
      <w:bodyDiv w:val="1"/>
      <w:marLeft w:val="0"/>
      <w:marRight w:val="0"/>
      <w:marTop w:val="0"/>
      <w:marBottom w:val="0"/>
      <w:divBdr>
        <w:top w:val="none" w:sz="0" w:space="0" w:color="auto"/>
        <w:left w:val="none" w:sz="0" w:space="0" w:color="auto"/>
        <w:bottom w:val="none" w:sz="0" w:space="0" w:color="auto"/>
        <w:right w:val="none" w:sz="0" w:space="0" w:color="auto"/>
      </w:divBdr>
    </w:div>
    <w:div w:id="2027827873">
      <w:bodyDiv w:val="1"/>
      <w:marLeft w:val="0"/>
      <w:marRight w:val="0"/>
      <w:marTop w:val="0"/>
      <w:marBottom w:val="0"/>
      <w:divBdr>
        <w:top w:val="none" w:sz="0" w:space="0" w:color="auto"/>
        <w:left w:val="none" w:sz="0" w:space="0" w:color="auto"/>
        <w:bottom w:val="none" w:sz="0" w:space="0" w:color="auto"/>
        <w:right w:val="none" w:sz="0" w:space="0" w:color="auto"/>
      </w:divBdr>
    </w:div>
    <w:div w:id="2034332800">
      <w:bodyDiv w:val="1"/>
      <w:marLeft w:val="0"/>
      <w:marRight w:val="0"/>
      <w:marTop w:val="0"/>
      <w:marBottom w:val="0"/>
      <w:divBdr>
        <w:top w:val="none" w:sz="0" w:space="0" w:color="auto"/>
        <w:left w:val="none" w:sz="0" w:space="0" w:color="auto"/>
        <w:bottom w:val="none" w:sz="0" w:space="0" w:color="auto"/>
        <w:right w:val="none" w:sz="0" w:space="0" w:color="auto"/>
      </w:divBdr>
    </w:div>
    <w:div w:id="2097239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12</Pages>
  <Words>6041</Words>
  <Characters>34438</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128ДС</dc:creator>
  <dc:description/>
  <cp:lastModifiedBy>Олеся Кечик</cp:lastModifiedBy>
  <cp:revision>18</cp:revision>
  <dcterms:created xsi:type="dcterms:W3CDTF">2026-03-25T08:54:00Z</dcterms:created>
  <dcterms:modified xsi:type="dcterms:W3CDTF">2026-04-27T06:24:00Z</dcterms:modified>
  <dc:language>ru-RU</dc:language>
</cp:coreProperties>
</file>