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46C6E02" w14:textId="77777777" w:rsidR="00FD048D" w:rsidRPr="00181825" w:rsidRDefault="00FD048D" w:rsidP="00FD048D">
      <w:pPr>
        <w:ind w:firstLine="567"/>
        <w:jc w:val="center"/>
        <w:rPr>
          <w:rFonts w:ascii="Times New Roman" w:hAnsi="Times New Roman" w:cs="Times New Roman"/>
          <w:b/>
          <w:bCs/>
        </w:rPr>
      </w:pPr>
      <w:r w:rsidRPr="00181825">
        <w:rPr>
          <w:rFonts w:ascii="Times New Roman" w:hAnsi="Times New Roman" w:cs="Times New Roman"/>
          <w:b/>
          <w:bCs/>
        </w:rPr>
        <w:t>КОНТРАКТ №</w:t>
      </w:r>
    </w:p>
    <w:p w14:paraId="4EC4F8F9" w14:textId="77777777" w:rsidR="00FD048D" w:rsidRPr="00181825" w:rsidRDefault="00FD048D" w:rsidP="00FD048D">
      <w:pPr>
        <w:ind w:firstLine="567"/>
        <w:jc w:val="center"/>
        <w:rPr>
          <w:rFonts w:ascii="Times New Roman" w:hAnsi="Times New Roman" w:cs="Times New Roman"/>
          <w:b/>
          <w:bCs/>
        </w:rPr>
      </w:pPr>
      <w:r w:rsidRPr="00181825">
        <w:rPr>
          <w:rFonts w:ascii="Times New Roman" w:hAnsi="Times New Roman" w:cs="Times New Roman"/>
          <w:b/>
          <w:bCs/>
        </w:rPr>
        <w:t>ИКЗ</w:t>
      </w:r>
    </w:p>
    <w:p w14:paraId="759055C6" w14:textId="77777777" w:rsidR="00FD048D" w:rsidRPr="00181825" w:rsidRDefault="00FD048D" w:rsidP="00FD048D">
      <w:pPr>
        <w:ind w:firstLine="567"/>
        <w:jc w:val="both"/>
        <w:rPr>
          <w:rFonts w:ascii="Times New Roman" w:hAnsi="Times New Roman" w:cs="Times New Roman"/>
          <w:b/>
          <w:caps/>
        </w:rPr>
      </w:pPr>
    </w:p>
    <w:p w14:paraId="3D378DA8" w14:textId="6CBE5462" w:rsidR="00FD048D" w:rsidRPr="00181825" w:rsidRDefault="00FD048D" w:rsidP="00FD048D">
      <w:pPr>
        <w:ind w:firstLine="567"/>
        <w:jc w:val="both"/>
        <w:rPr>
          <w:rFonts w:ascii="Times New Roman" w:hAnsi="Times New Roman" w:cs="Times New Roman"/>
        </w:rPr>
      </w:pPr>
      <w:r w:rsidRPr="00181825">
        <w:rPr>
          <w:rFonts w:ascii="Times New Roman" w:hAnsi="Times New Roman" w:cs="Times New Roman"/>
        </w:rPr>
        <w:t>Санкт-Петербург</w:t>
      </w:r>
      <w:r w:rsidRPr="00181825">
        <w:rPr>
          <w:rFonts w:ascii="Times New Roman" w:hAnsi="Times New Roman" w:cs="Times New Roman"/>
        </w:rPr>
        <w:tab/>
      </w:r>
      <w:r w:rsidRPr="00181825">
        <w:rPr>
          <w:rFonts w:ascii="Times New Roman" w:hAnsi="Times New Roman" w:cs="Times New Roman"/>
        </w:rPr>
        <w:tab/>
      </w:r>
      <w:r w:rsidRPr="00181825">
        <w:rPr>
          <w:rFonts w:ascii="Times New Roman" w:hAnsi="Times New Roman" w:cs="Times New Roman"/>
        </w:rPr>
        <w:tab/>
      </w:r>
      <w:r w:rsidRPr="00181825">
        <w:rPr>
          <w:rFonts w:ascii="Times New Roman" w:hAnsi="Times New Roman" w:cs="Times New Roman"/>
        </w:rPr>
        <w:tab/>
      </w:r>
      <w:r w:rsidRPr="00181825">
        <w:rPr>
          <w:rFonts w:ascii="Times New Roman" w:hAnsi="Times New Roman" w:cs="Times New Roman"/>
        </w:rPr>
        <w:tab/>
      </w:r>
      <w:r w:rsidRPr="00181825">
        <w:rPr>
          <w:rFonts w:ascii="Times New Roman" w:hAnsi="Times New Roman" w:cs="Times New Roman"/>
        </w:rPr>
        <w:tab/>
      </w:r>
      <w:r w:rsidRPr="00181825">
        <w:rPr>
          <w:rFonts w:ascii="Times New Roman" w:hAnsi="Times New Roman" w:cs="Times New Roman"/>
        </w:rPr>
        <w:tab/>
      </w:r>
      <w:r w:rsidRPr="00181825">
        <w:rPr>
          <w:rFonts w:ascii="Times New Roman" w:hAnsi="Times New Roman" w:cs="Times New Roman"/>
        </w:rPr>
        <w:tab/>
      </w:r>
      <w:r w:rsidR="008B1BD4">
        <w:rPr>
          <w:rFonts w:ascii="Times New Roman" w:hAnsi="Times New Roman" w:cs="Times New Roman"/>
        </w:rPr>
        <w:t>________2026</w:t>
      </w:r>
      <w:r w:rsidRPr="00181825">
        <w:rPr>
          <w:rFonts w:ascii="Times New Roman" w:hAnsi="Times New Roman" w:cs="Times New Roman"/>
        </w:rPr>
        <w:t xml:space="preserve"> г.</w:t>
      </w:r>
    </w:p>
    <w:p w14:paraId="17424245" w14:textId="77777777" w:rsidR="00FD048D" w:rsidRPr="00181825" w:rsidRDefault="00FD048D" w:rsidP="00FD048D">
      <w:pPr>
        <w:ind w:firstLine="567"/>
        <w:jc w:val="both"/>
        <w:rPr>
          <w:rFonts w:ascii="Times New Roman" w:hAnsi="Times New Roman" w:cs="Times New Roman"/>
        </w:rPr>
      </w:pPr>
    </w:p>
    <w:p w14:paraId="63F51B8B" w14:textId="77777777" w:rsidR="00FD048D" w:rsidRPr="00181825" w:rsidRDefault="00FD048D" w:rsidP="00FD048D">
      <w:pPr>
        <w:autoSpaceDE w:val="0"/>
        <w:autoSpaceDN w:val="0"/>
        <w:adjustRightInd w:val="0"/>
        <w:ind w:firstLine="567"/>
        <w:jc w:val="both"/>
        <w:rPr>
          <w:rFonts w:ascii="Times New Roman" w:hAnsi="Times New Roman" w:cs="Times New Roman"/>
        </w:rPr>
      </w:pPr>
      <w:r w:rsidRPr="00181825">
        <w:rPr>
          <w:rFonts w:ascii="Times New Roman" w:hAnsi="Times New Roman" w:cs="Times New Roman"/>
        </w:rPr>
        <w:t xml:space="preserve">Государственное бюджетное дошкольное образовательное учреждение детский сад № 17 комбинированного вида Кировского района Санкт-Петербурга, именуемое в дальнейшем </w:t>
      </w:r>
      <w:r w:rsidRPr="00181825">
        <w:rPr>
          <w:rFonts w:ascii="Times New Roman" w:hAnsi="Times New Roman" w:cs="Times New Roman"/>
          <w:b/>
        </w:rPr>
        <w:t>«Заказчик»,</w:t>
      </w:r>
      <w:r w:rsidRPr="00181825">
        <w:rPr>
          <w:rFonts w:ascii="Times New Roman" w:hAnsi="Times New Roman" w:cs="Times New Roman"/>
        </w:rPr>
        <w:t xml:space="preserve"> в лице заведующего Богдановой Наталии Евгеньевны, действующего на основании Устава </w:t>
      </w:r>
      <w:r w:rsidRPr="00181825">
        <w:rPr>
          <w:rFonts w:ascii="Times New Roman" w:eastAsia="Times New Roman" w:hAnsi="Times New Roman" w:cs="Times New Roman"/>
        </w:rPr>
        <w:t>с одной стороны, и _________________________ именуемое в дальнейшем «</w:t>
      </w:r>
      <w:r w:rsidRPr="00181825">
        <w:rPr>
          <w:rFonts w:ascii="Times New Roman" w:eastAsia="Times New Roman" w:hAnsi="Times New Roman" w:cs="Times New Roman"/>
          <w:b/>
          <w:bCs/>
        </w:rPr>
        <w:t>Поставщик</w:t>
      </w:r>
      <w:r w:rsidRPr="00181825">
        <w:rPr>
          <w:rFonts w:ascii="Times New Roman" w:eastAsia="Times New Roman" w:hAnsi="Times New Roman" w:cs="Times New Roman"/>
        </w:rPr>
        <w:t>»</w:t>
      </w:r>
      <w:r w:rsidRPr="00181825">
        <w:rPr>
          <w:rFonts w:ascii="Times New Roman" w:hAnsi="Times New Roman" w:cs="Times New Roman"/>
        </w:rPr>
        <w:t>, в лице ____________________, действующего на основании ____________________, с другой стороны, вместе именуемые в дальнейшем «Стороны», заключили настоящий контракт (далее – Контракт) о нижеследующем:</w:t>
      </w:r>
    </w:p>
    <w:p w14:paraId="4D2E9277" w14:textId="77777777" w:rsidR="00FD048D" w:rsidRPr="00181825" w:rsidRDefault="00FD048D" w:rsidP="00FD048D">
      <w:pPr>
        <w:pStyle w:val="ConsPlusNormal"/>
        <w:ind w:firstLine="567"/>
        <w:jc w:val="both"/>
        <w:outlineLvl w:val="0"/>
        <w:rPr>
          <w:rFonts w:ascii="Times New Roman" w:hAnsi="Times New Roman" w:cs="Times New Roman"/>
        </w:rPr>
      </w:pPr>
    </w:p>
    <w:p w14:paraId="0EB5B973" w14:textId="77777777" w:rsidR="00FD048D" w:rsidRPr="00181825" w:rsidRDefault="00FD048D" w:rsidP="00FD048D">
      <w:pPr>
        <w:ind w:firstLine="567"/>
        <w:jc w:val="center"/>
        <w:rPr>
          <w:rFonts w:ascii="Times New Roman" w:hAnsi="Times New Roman" w:cs="Times New Roman"/>
          <w:b/>
        </w:rPr>
      </w:pPr>
      <w:r w:rsidRPr="00181825">
        <w:rPr>
          <w:rFonts w:ascii="Times New Roman" w:hAnsi="Times New Roman" w:cs="Times New Roman"/>
          <w:b/>
        </w:rPr>
        <w:t>1. ПРЕДМЕТ КОНТРАКТА</w:t>
      </w:r>
    </w:p>
    <w:p w14:paraId="6C981890" w14:textId="77777777" w:rsidR="00FD048D" w:rsidRPr="00181825" w:rsidRDefault="00FD048D" w:rsidP="00FD048D">
      <w:pPr>
        <w:ind w:firstLine="567"/>
        <w:jc w:val="both"/>
        <w:rPr>
          <w:rFonts w:ascii="Times New Roman" w:hAnsi="Times New Roman" w:cs="Times New Roman"/>
        </w:rPr>
      </w:pPr>
      <w:r w:rsidRPr="00181825">
        <w:rPr>
          <w:rFonts w:ascii="Times New Roman" w:hAnsi="Times New Roman" w:cs="Times New Roman"/>
        </w:rPr>
        <w:t>1.1. Поставщик обязуется передать в собственность продукты питания</w:t>
      </w:r>
      <w:r w:rsidRPr="00181825">
        <w:rPr>
          <w:rFonts w:ascii="Times New Roman" w:hAnsi="Times New Roman" w:cs="Times New Roman"/>
          <w:b/>
          <w:i/>
        </w:rPr>
        <w:t xml:space="preserve"> </w:t>
      </w:r>
      <w:r w:rsidRPr="00181825">
        <w:rPr>
          <w:rFonts w:ascii="Times New Roman" w:hAnsi="Times New Roman" w:cs="Times New Roman"/>
        </w:rPr>
        <w:t>(далее – Товар) Заказчику в обусловленный настоящим контрактом срок, согласно спецификации (Приложение № 1 к настоящему Контракту), описанию объекта закупки (Приложение № 2 к настоящему Контракту), а Заказчик обязуется принять и оплатить Товар в порядке и на условиях, предусмотренных настоящим Контрактом.</w:t>
      </w:r>
    </w:p>
    <w:p w14:paraId="21F33776" w14:textId="77777777" w:rsidR="00FD048D" w:rsidRPr="00181825" w:rsidRDefault="00FD048D" w:rsidP="00FD048D">
      <w:pPr>
        <w:ind w:firstLine="567"/>
        <w:jc w:val="both"/>
        <w:rPr>
          <w:rFonts w:ascii="Times New Roman" w:hAnsi="Times New Roman" w:cs="Times New Roman"/>
        </w:rPr>
      </w:pPr>
      <w:r w:rsidRPr="00181825">
        <w:rPr>
          <w:rFonts w:ascii="Times New Roman" w:hAnsi="Times New Roman" w:cs="Times New Roman"/>
        </w:rPr>
        <w:t>1.2. Наименование и количество поставляемого Товара указаны в спецификации (</w:t>
      </w:r>
      <w:hyperlink r:id="rId8" w:history="1">
        <w:r w:rsidRPr="00181825">
          <w:rPr>
            <w:rStyle w:val="a6"/>
            <w:rFonts w:ascii="Times New Roman" w:hAnsi="Times New Roman"/>
            <w:color w:val="auto"/>
            <w:u w:val="none"/>
          </w:rPr>
          <w:t>Приложение</w:t>
        </w:r>
      </w:hyperlink>
      <w:r w:rsidRPr="00181825">
        <w:rPr>
          <w:rFonts w:ascii="Times New Roman" w:hAnsi="Times New Roman" w:cs="Times New Roman"/>
        </w:rPr>
        <w:t xml:space="preserve"> №1 к настоящему Контракту). Функциональные, технические и качественные характеристики Товара установлены в описании объекта закупки (Приложение № 2 к настоящему Контракту).</w:t>
      </w:r>
    </w:p>
    <w:p w14:paraId="0AA37A1E" w14:textId="77777777" w:rsidR="00FD048D" w:rsidRPr="00181825" w:rsidRDefault="00FD048D" w:rsidP="00FD048D">
      <w:pPr>
        <w:pStyle w:val="ConsPlusNormal"/>
        <w:ind w:firstLine="567"/>
        <w:jc w:val="both"/>
        <w:rPr>
          <w:rFonts w:ascii="Times New Roman" w:hAnsi="Times New Roman" w:cs="Times New Roman"/>
          <w:b/>
          <w:caps/>
        </w:rPr>
      </w:pPr>
    </w:p>
    <w:p w14:paraId="3C9098FB" w14:textId="77777777" w:rsidR="00FD048D" w:rsidRPr="00181825" w:rsidRDefault="00FD048D" w:rsidP="00FD048D">
      <w:pPr>
        <w:autoSpaceDE w:val="0"/>
        <w:autoSpaceDN w:val="0"/>
        <w:adjustRightInd w:val="0"/>
        <w:ind w:firstLine="567"/>
        <w:contextualSpacing/>
        <w:jc w:val="center"/>
        <w:outlineLvl w:val="1"/>
        <w:rPr>
          <w:rFonts w:ascii="Times New Roman" w:eastAsiaTheme="minorEastAsia" w:hAnsi="Times New Roman" w:cs="Times New Roman"/>
          <w:b/>
        </w:rPr>
      </w:pPr>
      <w:r w:rsidRPr="00181825">
        <w:rPr>
          <w:rFonts w:ascii="Times New Roman" w:eastAsiaTheme="minorEastAsia" w:hAnsi="Times New Roman" w:cs="Times New Roman"/>
          <w:b/>
        </w:rPr>
        <w:t>2. ЦЕНА КОНТРАКТА И ПОРЯДОК РАСЧЕТОВ</w:t>
      </w:r>
    </w:p>
    <w:p w14:paraId="1249A4FC" w14:textId="77777777" w:rsidR="00FD048D" w:rsidRPr="00181825" w:rsidRDefault="00FD048D" w:rsidP="00FD048D">
      <w:pPr>
        <w:autoSpaceDE w:val="0"/>
        <w:autoSpaceDN w:val="0"/>
        <w:adjustRightInd w:val="0"/>
        <w:ind w:firstLine="567"/>
        <w:contextualSpacing/>
        <w:jc w:val="both"/>
        <w:rPr>
          <w:rFonts w:ascii="Times New Roman" w:eastAsiaTheme="minorEastAsia" w:hAnsi="Times New Roman" w:cs="Times New Roman"/>
        </w:rPr>
      </w:pPr>
    </w:p>
    <w:p w14:paraId="2E4B1C2F" w14:textId="77777777" w:rsidR="00FD048D" w:rsidRPr="00181825" w:rsidRDefault="00FD048D" w:rsidP="00FD048D">
      <w:pPr>
        <w:autoSpaceDE w:val="0"/>
        <w:autoSpaceDN w:val="0"/>
        <w:adjustRightInd w:val="0"/>
        <w:ind w:firstLine="567"/>
        <w:contextualSpacing/>
        <w:jc w:val="both"/>
        <w:rPr>
          <w:rFonts w:ascii="Times New Roman" w:eastAsiaTheme="minorEastAsia" w:hAnsi="Times New Roman" w:cs="Times New Roman"/>
        </w:rPr>
      </w:pPr>
      <w:r w:rsidRPr="00181825">
        <w:rPr>
          <w:rFonts w:ascii="Times New Roman" w:eastAsiaTheme="minorEastAsia" w:hAnsi="Times New Roman" w:cs="Times New Roman"/>
        </w:rPr>
        <w:t>2.1. Цена Контракта составляет _____________ (_______) рублей __ копеек, в том числе НДС - (__ процентов) ________ (______) рублей __ копеек/НДС не облагается в соответствии с налоговым законодательством Российской Федерации.</w:t>
      </w:r>
    </w:p>
    <w:p w14:paraId="1284F93D" w14:textId="77777777" w:rsidR="00FD048D" w:rsidRPr="00181825" w:rsidRDefault="00FD048D" w:rsidP="00FD048D">
      <w:pPr>
        <w:autoSpaceDE w:val="0"/>
        <w:autoSpaceDN w:val="0"/>
        <w:adjustRightInd w:val="0"/>
        <w:ind w:firstLine="567"/>
        <w:contextualSpacing/>
        <w:jc w:val="both"/>
        <w:rPr>
          <w:rFonts w:ascii="Times New Roman" w:eastAsiaTheme="minorEastAsia" w:hAnsi="Times New Roman" w:cs="Times New Roman"/>
        </w:rPr>
      </w:pPr>
      <w:bookmarkStart w:id="0" w:name="Par57"/>
      <w:bookmarkStart w:id="1" w:name="Par60"/>
      <w:bookmarkEnd w:id="0"/>
      <w:bookmarkEnd w:id="1"/>
      <w:r w:rsidRPr="00181825">
        <w:rPr>
          <w:rFonts w:ascii="Times New Roman" w:eastAsiaTheme="minorEastAsia" w:hAnsi="Times New Roman" w:cs="Times New Roman"/>
        </w:rPr>
        <w:t>2.2. Цена Контракта (цена единицы Товара) включает в себя: расходы Поставщика, связанные с исполнением обязательств по настоящему Контракту, в том числе расходы по оплате необходимых налогов, пошлин и сборов, а также расходы на упаковку, маркировку, доставку, разгрузку Товара.</w:t>
      </w:r>
    </w:p>
    <w:p w14:paraId="125A5B8D" w14:textId="77777777" w:rsidR="00FD048D" w:rsidRPr="00181825" w:rsidRDefault="00FD048D" w:rsidP="00FD048D">
      <w:pPr>
        <w:autoSpaceDE w:val="0"/>
        <w:autoSpaceDN w:val="0"/>
        <w:adjustRightInd w:val="0"/>
        <w:ind w:firstLine="567"/>
        <w:contextualSpacing/>
        <w:jc w:val="both"/>
        <w:rPr>
          <w:rFonts w:ascii="Times New Roman" w:eastAsiaTheme="minorEastAsia" w:hAnsi="Times New Roman" w:cs="Times New Roman"/>
        </w:rPr>
      </w:pPr>
      <w:r w:rsidRPr="00181825">
        <w:rPr>
          <w:rFonts w:ascii="Times New Roman" w:eastAsiaTheme="minorEastAsia" w:hAnsi="Times New Roman" w:cs="Times New Roman"/>
        </w:rPr>
        <w:t xml:space="preserve">Цена Контракта является твердой и определяется на весь срок исполнения Контракта, за исключением случаев, установленных </w:t>
      </w:r>
      <w:r w:rsidRPr="00181825">
        <w:rPr>
          <w:rFonts w:ascii="Times New Roman" w:hAnsi="Times New Roman" w:cs="Times New Roman"/>
        </w:rPr>
        <w:t xml:space="preserve">Федеральным законом от 05 апреля 2013 г. № 44-ФЗ "О контрактной системе в сфере закупок товаров, работ, услуг для обеспечения государственных и муниципальных нужд" (далее </w:t>
      </w:r>
      <w:r w:rsidRPr="00181825">
        <w:rPr>
          <w:rFonts w:ascii="Times New Roman" w:eastAsiaTheme="minorEastAsia" w:hAnsi="Times New Roman" w:cs="Times New Roman"/>
        </w:rPr>
        <w:t>Закон № 44-ФЗ, Закон) и настоящим Контрактом.</w:t>
      </w:r>
    </w:p>
    <w:p w14:paraId="2F76E127" w14:textId="77777777" w:rsidR="00FD048D" w:rsidRPr="00181825" w:rsidRDefault="00FD048D" w:rsidP="00FD048D">
      <w:pPr>
        <w:autoSpaceDE w:val="0"/>
        <w:autoSpaceDN w:val="0"/>
        <w:adjustRightInd w:val="0"/>
        <w:ind w:firstLine="567"/>
        <w:contextualSpacing/>
        <w:jc w:val="both"/>
        <w:rPr>
          <w:rFonts w:ascii="Times New Roman" w:eastAsiaTheme="minorEastAsia" w:hAnsi="Times New Roman" w:cs="Times New Roman"/>
        </w:rPr>
      </w:pPr>
      <w:r w:rsidRPr="00181825">
        <w:rPr>
          <w:rFonts w:ascii="Times New Roman" w:eastAsiaTheme="minorEastAsia" w:hAnsi="Times New Roman" w:cs="Times New Roman"/>
        </w:rPr>
        <w:t>При заключении и исполнении настоящего Контракта изменение его условий не допускается, за исключением случаев, предусмотренных Законом № 44-ФЗ.</w:t>
      </w:r>
    </w:p>
    <w:p w14:paraId="7EA86018" w14:textId="77777777" w:rsidR="00FD048D" w:rsidRPr="00181825" w:rsidRDefault="00FD048D" w:rsidP="00FD048D">
      <w:pPr>
        <w:autoSpaceDE w:val="0"/>
        <w:autoSpaceDN w:val="0"/>
        <w:adjustRightInd w:val="0"/>
        <w:ind w:firstLine="567"/>
        <w:contextualSpacing/>
        <w:jc w:val="both"/>
        <w:rPr>
          <w:rFonts w:ascii="Times New Roman" w:eastAsiaTheme="minorEastAsia" w:hAnsi="Times New Roman" w:cs="Times New Roman"/>
        </w:rPr>
      </w:pPr>
      <w:r w:rsidRPr="00181825">
        <w:rPr>
          <w:rFonts w:ascii="Times New Roman" w:eastAsiaTheme="minorEastAsia" w:hAnsi="Times New Roman" w:cs="Times New Roman"/>
        </w:rPr>
        <w:t>Цена Контракта может быть снижена по соглашению Сторон без изменения предусмотренных настоящим Контрактом количества и качества поставляемого Товара и иных условий Контракта.</w:t>
      </w:r>
    </w:p>
    <w:p w14:paraId="1C7B6B23" w14:textId="77777777" w:rsidR="00FD048D" w:rsidRPr="00181825" w:rsidRDefault="00FD048D" w:rsidP="00FD048D">
      <w:pPr>
        <w:ind w:firstLine="567"/>
        <w:jc w:val="both"/>
        <w:rPr>
          <w:rFonts w:ascii="Times New Roman" w:eastAsia="Times New Roman" w:hAnsi="Times New Roman" w:cs="Times New Roman"/>
          <w:shd w:val="clear" w:color="auto" w:fill="FFFFFF"/>
        </w:rPr>
      </w:pPr>
      <w:bookmarkStart w:id="2" w:name="Par64"/>
      <w:bookmarkEnd w:id="2"/>
      <w:r w:rsidRPr="00181825">
        <w:rPr>
          <w:rFonts w:ascii="Times New Roman" w:eastAsiaTheme="minorEastAsia" w:hAnsi="Times New Roman" w:cs="Times New Roman"/>
        </w:rPr>
        <w:t>2.3. Источник финансирования Контракта: Внебюджетные средства. Средства бюджетных учреждений.</w:t>
      </w:r>
    </w:p>
    <w:p w14:paraId="45C9DF47" w14:textId="77777777" w:rsidR="00FD048D" w:rsidRPr="00181825" w:rsidRDefault="00FD048D" w:rsidP="00FD048D">
      <w:pPr>
        <w:autoSpaceDE w:val="0"/>
        <w:autoSpaceDN w:val="0"/>
        <w:adjustRightInd w:val="0"/>
        <w:ind w:firstLine="567"/>
        <w:contextualSpacing/>
        <w:jc w:val="both"/>
        <w:rPr>
          <w:rFonts w:ascii="Times New Roman" w:eastAsiaTheme="minorEastAsia" w:hAnsi="Times New Roman" w:cs="Times New Roman"/>
        </w:rPr>
      </w:pPr>
      <w:r w:rsidRPr="00181825">
        <w:rPr>
          <w:rFonts w:ascii="Times New Roman" w:eastAsiaTheme="minorEastAsia" w:hAnsi="Times New Roman" w:cs="Times New Roman"/>
        </w:rPr>
        <w:t>2.4. Оплата каждой партии Товара, определенной в Заявке, форма которой установлена в Приложении № 3 к настоящему Контракту (далее-Заявка), производится Заказчиком на основании счёта, предоставленного Поставщиком, в течение 10 (десяти) рабочих дней с даты подписания Заказчиком соответствующей товарной накладной по форме №ТОРГ-12.</w:t>
      </w:r>
    </w:p>
    <w:p w14:paraId="6C877E28" w14:textId="77777777" w:rsidR="00FD048D" w:rsidRPr="00181825" w:rsidRDefault="00FD048D" w:rsidP="00FD048D">
      <w:pPr>
        <w:autoSpaceDE w:val="0"/>
        <w:autoSpaceDN w:val="0"/>
        <w:adjustRightInd w:val="0"/>
        <w:ind w:firstLine="567"/>
        <w:contextualSpacing/>
        <w:jc w:val="both"/>
        <w:rPr>
          <w:rFonts w:ascii="Times New Roman" w:eastAsiaTheme="minorEastAsia" w:hAnsi="Times New Roman" w:cs="Times New Roman"/>
        </w:rPr>
      </w:pPr>
      <w:bookmarkStart w:id="3" w:name="Par79"/>
      <w:bookmarkEnd w:id="3"/>
      <w:r w:rsidRPr="00181825">
        <w:rPr>
          <w:rFonts w:ascii="Times New Roman" w:eastAsiaTheme="minorEastAsia" w:hAnsi="Times New Roman" w:cs="Times New Roman"/>
        </w:rPr>
        <w:t>2.5. Оплата по Контракту осуществляется по безналичному расчету путем перечисления Заказчиком денежных средств на счет Поставщика, указанный в настоящем Контракте.</w:t>
      </w:r>
    </w:p>
    <w:p w14:paraId="24FFBCCB" w14:textId="77777777" w:rsidR="00FD048D" w:rsidRPr="00181825" w:rsidRDefault="00FD048D" w:rsidP="00FD048D">
      <w:pPr>
        <w:autoSpaceDE w:val="0"/>
        <w:autoSpaceDN w:val="0"/>
        <w:adjustRightInd w:val="0"/>
        <w:ind w:firstLine="567"/>
        <w:contextualSpacing/>
        <w:jc w:val="both"/>
        <w:rPr>
          <w:rFonts w:ascii="Times New Roman" w:eastAsiaTheme="minorEastAsia" w:hAnsi="Times New Roman" w:cs="Times New Roman"/>
        </w:rPr>
      </w:pPr>
      <w:r w:rsidRPr="00181825">
        <w:rPr>
          <w:rFonts w:ascii="Times New Roman" w:eastAsiaTheme="minorEastAsia" w:hAnsi="Times New Roman" w:cs="Times New Roman"/>
        </w:rPr>
        <w:t xml:space="preserve">2.6.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w:t>
      </w:r>
      <w:r w:rsidRPr="00181825">
        <w:rPr>
          <w:rFonts w:ascii="Times New Roman" w:eastAsiaTheme="minorEastAsia" w:hAnsi="Times New Roman" w:cs="Times New Roman"/>
        </w:rPr>
        <w:lastRenderedPageBreak/>
        <w:t>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01FA7FC2" w14:textId="77777777" w:rsidR="00FD048D" w:rsidRPr="00181825" w:rsidRDefault="00FD048D" w:rsidP="00FD048D">
      <w:pPr>
        <w:autoSpaceDE w:val="0"/>
        <w:autoSpaceDN w:val="0"/>
        <w:adjustRightInd w:val="0"/>
        <w:ind w:firstLine="567"/>
        <w:contextualSpacing/>
        <w:jc w:val="both"/>
        <w:rPr>
          <w:rFonts w:ascii="Times New Roman" w:eastAsiaTheme="minorEastAsia" w:hAnsi="Times New Roman" w:cs="Times New Roman"/>
        </w:rPr>
      </w:pPr>
      <w:bookmarkStart w:id="4" w:name="Par81"/>
      <w:bookmarkEnd w:id="4"/>
      <w:r w:rsidRPr="00181825">
        <w:rPr>
          <w:rFonts w:ascii="Times New Roman" w:eastAsiaTheme="minorEastAsia" w:hAnsi="Times New Roman" w:cs="Times New Roman"/>
        </w:rPr>
        <w:t>2.7. Датой оплаты считается дата списания денежных средств со счета Заказчика, указанного в настоящем Контракте.</w:t>
      </w:r>
    </w:p>
    <w:p w14:paraId="0203D7F3" w14:textId="77777777" w:rsidR="00FD048D" w:rsidRPr="00181825" w:rsidRDefault="00FD048D" w:rsidP="00FD048D">
      <w:pPr>
        <w:autoSpaceDE w:val="0"/>
        <w:autoSpaceDN w:val="0"/>
        <w:adjustRightInd w:val="0"/>
        <w:ind w:firstLine="567"/>
        <w:contextualSpacing/>
        <w:jc w:val="both"/>
        <w:rPr>
          <w:rFonts w:ascii="Times New Roman" w:eastAsiaTheme="minorEastAsia" w:hAnsi="Times New Roman" w:cs="Times New Roman"/>
        </w:rPr>
      </w:pPr>
      <w:r w:rsidRPr="00181825">
        <w:rPr>
          <w:rFonts w:ascii="Times New Roman" w:eastAsiaTheme="minorEastAsia" w:hAnsi="Times New Roman" w:cs="Times New Roman"/>
        </w:rPr>
        <w:t>2.8. Суммы неисполненных Поставщиком требований об уплате неустоек (штрафов, пеней), предъявленных Заказчиком в соответствии с Законом № 44-ФЗ и настоящим Контрактом, удерживаются Заказчиком из суммы, подлежащей оплате Поставщику.</w:t>
      </w:r>
    </w:p>
    <w:p w14:paraId="688027AB" w14:textId="77777777" w:rsidR="00FD048D" w:rsidRPr="00181825" w:rsidRDefault="00FD048D" w:rsidP="00FD048D">
      <w:pPr>
        <w:autoSpaceDE w:val="0"/>
        <w:autoSpaceDN w:val="0"/>
        <w:adjustRightInd w:val="0"/>
        <w:ind w:firstLine="567"/>
        <w:contextualSpacing/>
        <w:jc w:val="both"/>
        <w:rPr>
          <w:rFonts w:ascii="Times New Roman" w:eastAsiaTheme="minorEastAsia" w:hAnsi="Times New Roman" w:cs="Times New Roman"/>
        </w:rPr>
      </w:pPr>
    </w:p>
    <w:p w14:paraId="177ECA46" w14:textId="77777777" w:rsidR="00FD048D" w:rsidRPr="00181825" w:rsidRDefault="00FD048D" w:rsidP="00FD048D">
      <w:pPr>
        <w:autoSpaceDE w:val="0"/>
        <w:autoSpaceDN w:val="0"/>
        <w:adjustRightInd w:val="0"/>
        <w:ind w:firstLine="567"/>
        <w:contextualSpacing/>
        <w:jc w:val="center"/>
        <w:outlineLvl w:val="1"/>
        <w:rPr>
          <w:rFonts w:ascii="Times New Roman" w:eastAsiaTheme="minorEastAsia" w:hAnsi="Times New Roman" w:cs="Times New Roman"/>
          <w:b/>
        </w:rPr>
      </w:pPr>
      <w:r w:rsidRPr="00181825">
        <w:rPr>
          <w:rFonts w:ascii="Times New Roman" w:eastAsiaTheme="minorEastAsia" w:hAnsi="Times New Roman" w:cs="Times New Roman"/>
          <w:b/>
        </w:rPr>
        <w:t>3. ПОРЯДОК, СРОКИ И УСЛОВИЯ ПОСТАВКИ И ПРИЕМКИ ТОВАРА</w:t>
      </w:r>
    </w:p>
    <w:p w14:paraId="762294A0" w14:textId="77777777" w:rsidR="00FD048D" w:rsidRPr="00181825" w:rsidRDefault="00FD048D" w:rsidP="00FD048D">
      <w:pPr>
        <w:autoSpaceDE w:val="0"/>
        <w:autoSpaceDN w:val="0"/>
        <w:adjustRightInd w:val="0"/>
        <w:ind w:firstLine="567"/>
        <w:contextualSpacing/>
        <w:jc w:val="both"/>
        <w:rPr>
          <w:rFonts w:ascii="Times New Roman" w:eastAsiaTheme="minorEastAsia" w:hAnsi="Times New Roman" w:cs="Times New Roman"/>
        </w:rPr>
      </w:pPr>
    </w:p>
    <w:p w14:paraId="27ACBCFB" w14:textId="77777777" w:rsidR="00FD048D" w:rsidRPr="00181825" w:rsidRDefault="00FD048D" w:rsidP="00FD048D">
      <w:pPr>
        <w:shd w:val="clear" w:color="auto" w:fill="FFFFFF"/>
        <w:ind w:firstLine="567"/>
        <w:jc w:val="both"/>
        <w:rPr>
          <w:rFonts w:ascii="Times New Roman" w:eastAsia="Times New Roman" w:hAnsi="Times New Roman" w:cs="Times New Roman"/>
        </w:rPr>
      </w:pPr>
      <w:r w:rsidRPr="00181825">
        <w:rPr>
          <w:rFonts w:ascii="Times New Roman" w:eastAsiaTheme="minorEastAsia" w:hAnsi="Times New Roman" w:cs="Times New Roman"/>
        </w:rPr>
        <w:t>3.1. Товар Заказчику поставляется партиями в соответствии с условиями настоящего Контракта. Количество Товара в каждой партии определяется на основании Заявки Заказчика</w:t>
      </w:r>
      <w:r w:rsidRPr="00181825">
        <w:rPr>
          <w:rFonts w:ascii="Times New Roman" w:eastAsia="Times New Roman" w:hAnsi="Times New Roman" w:cs="Times New Roman"/>
        </w:rPr>
        <w:t xml:space="preserve"> на поставку Товара. </w:t>
      </w:r>
      <w:r w:rsidRPr="00181825">
        <w:rPr>
          <w:rFonts w:ascii="Times New Roman" w:eastAsiaTheme="minorEastAsia" w:hAnsi="Times New Roman" w:cs="Times New Roman"/>
        </w:rPr>
        <w:t>Заказчик направляет Заявки в пределах срока, установленного настоящим пунктом. При этом направление Заявок за пределами срока, установленного настоящим пунктом, не допускается.</w:t>
      </w:r>
    </w:p>
    <w:p w14:paraId="28DAB098" w14:textId="77777777" w:rsidR="00FD048D" w:rsidRPr="00181825" w:rsidRDefault="00FD048D" w:rsidP="00FD048D">
      <w:pPr>
        <w:shd w:val="clear" w:color="auto" w:fill="FFFFFF"/>
        <w:ind w:firstLine="567"/>
        <w:jc w:val="both"/>
        <w:rPr>
          <w:rFonts w:ascii="Times New Roman" w:eastAsia="Times New Roman" w:hAnsi="Times New Roman" w:cs="Times New Roman"/>
        </w:rPr>
      </w:pPr>
      <w:r w:rsidRPr="00181825">
        <w:rPr>
          <w:rFonts w:ascii="Times New Roman" w:eastAsia="Times New Roman" w:hAnsi="Times New Roman" w:cs="Times New Roman"/>
        </w:rPr>
        <w:t>Заявка направляется Заказчиком не позднее чем за 1 рабочий день до предполагаемой даты поставки товара.</w:t>
      </w:r>
    </w:p>
    <w:p w14:paraId="68B56EAA" w14:textId="77777777" w:rsidR="00FD048D" w:rsidRPr="00181825" w:rsidRDefault="00FD048D" w:rsidP="00FD048D">
      <w:pPr>
        <w:shd w:val="clear" w:color="auto" w:fill="FFFFFF"/>
        <w:ind w:firstLine="567"/>
        <w:jc w:val="both"/>
        <w:rPr>
          <w:rFonts w:ascii="Times New Roman" w:eastAsia="Times New Roman" w:hAnsi="Times New Roman" w:cs="Times New Roman"/>
        </w:rPr>
      </w:pPr>
      <w:r w:rsidRPr="00181825">
        <w:rPr>
          <w:rFonts w:ascii="Times New Roman" w:eastAsia="Times New Roman" w:hAnsi="Times New Roman" w:cs="Times New Roman"/>
        </w:rPr>
        <w:t>Поставка Товара по Заявкам осуществляется в течение 1 рабочего дня со дня отправки Заявки Заказчиком.</w:t>
      </w:r>
    </w:p>
    <w:p w14:paraId="1363597C" w14:textId="6D644B54" w:rsidR="00FD048D" w:rsidRPr="002269A0" w:rsidRDefault="00FD048D" w:rsidP="00FD048D">
      <w:pPr>
        <w:shd w:val="clear" w:color="auto" w:fill="FFFFFF"/>
        <w:ind w:firstLine="567"/>
        <w:jc w:val="both"/>
        <w:rPr>
          <w:rFonts w:ascii="Times New Roman" w:eastAsia="Times New Roman" w:hAnsi="Times New Roman" w:cs="Times New Roman"/>
        </w:rPr>
      </w:pPr>
      <w:r w:rsidRPr="00181825">
        <w:rPr>
          <w:rFonts w:ascii="Times New Roman" w:eastAsia="Times New Roman" w:hAnsi="Times New Roman" w:cs="Times New Roman"/>
        </w:rPr>
        <w:t xml:space="preserve">Период </w:t>
      </w:r>
      <w:r w:rsidRPr="002269A0">
        <w:rPr>
          <w:rFonts w:ascii="Times New Roman" w:eastAsia="Times New Roman" w:hAnsi="Times New Roman" w:cs="Times New Roman"/>
        </w:rPr>
        <w:t xml:space="preserve">поставки Товара с </w:t>
      </w:r>
      <w:r w:rsidR="00077B30">
        <w:rPr>
          <w:rFonts w:ascii="Times New Roman" w:eastAsia="Times New Roman" w:hAnsi="Times New Roman" w:cs="Times New Roman"/>
        </w:rPr>
        <w:t>01.05</w:t>
      </w:r>
      <w:r w:rsidR="007B12EA">
        <w:rPr>
          <w:rFonts w:ascii="Times New Roman" w:eastAsia="Times New Roman" w:hAnsi="Times New Roman" w:cs="Times New Roman"/>
        </w:rPr>
        <w:t>.2026г. по 3</w:t>
      </w:r>
      <w:r w:rsidR="00077B30">
        <w:rPr>
          <w:rFonts w:ascii="Times New Roman" w:eastAsia="Times New Roman" w:hAnsi="Times New Roman" w:cs="Times New Roman"/>
        </w:rPr>
        <w:t>1</w:t>
      </w:r>
      <w:r w:rsidRPr="002269A0">
        <w:rPr>
          <w:rFonts w:ascii="Times New Roman" w:eastAsia="Times New Roman" w:hAnsi="Times New Roman" w:cs="Times New Roman"/>
        </w:rPr>
        <w:t>.</w:t>
      </w:r>
      <w:r w:rsidR="007B12EA">
        <w:rPr>
          <w:rFonts w:ascii="Times New Roman" w:eastAsia="Times New Roman" w:hAnsi="Times New Roman" w:cs="Times New Roman"/>
        </w:rPr>
        <w:t>0</w:t>
      </w:r>
      <w:r w:rsidR="00077B30">
        <w:rPr>
          <w:rFonts w:ascii="Times New Roman" w:eastAsia="Times New Roman" w:hAnsi="Times New Roman" w:cs="Times New Roman"/>
        </w:rPr>
        <w:t>5</w:t>
      </w:r>
      <w:bookmarkStart w:id="5" w:name="_GoBack"/>
      <w:bookmarkEnd w:id="5"/>
      <w:r w:rsidRPr="002269A0">
        <w:rPr>
          <w:rFonts w:ascii="Times New Roman" w:eastAsia="Times New Roman" w:hAnsi="Times New Roman" w:cs="Times New Roman"/>
        </w:rPr>
        <w:t>.2026г.</w:t>
      </w:r>
    </w:p>
    <w:p w14:paraId="656CA8D6" w14:textId="77777777" w:rsidR="00FD048D" w:rsidRPr="00181825" w:rsidRDefault="00FD048D" w:rsidP="00FD048D">
      <w:pPr>
        <w:autoSpaceDE w:val="0"/>
        <w:autoSpaceDN w:val="0"/>
        <w:adjustRightInd w:val="0"/>
        <w:ind w:firstLine="567"/>
        <w:contextualSpacing/>
        <w:jc w:val="both"/>
        <w:rPr>
          <w:rFonts w:ascii="Times New Roman" w:eastAsiaTheme="minorEastAsia" w:hAnsi="Times New Roman" w:cs="Times New Roman"/>
        </w:rPr>
      </w:pPr>
      <w:r w:rsidRPr="00181825">
        <w:rPr>
          <w:rFonts w:ascii="Times New Roman" w:eastAsiaTheme="minorEastAsia" w:hAnsi="Times New Roman" w:cs="Times New Roman"/>
        </w:rPr>
        <w:t>3.2. Поставка Товара по Заявке осуществляется Поставщиком по адресу: Санкт-Петербург, ул. Подводника Кузьмина, д.40, лит. А.</w:t>
      </w:r>
    </w:p>
    <w:p w14:paraId="1495FBD4" w14:textId="77777777" w:rsidR="00FD048D" w:rsidRPr="00181825" w:rsidRDefault="00FD048D" w:rsidP="00FD048D">
      <w:pPr>
        <w:autoSpaceDE w:val="0"/>
        <w:autoSpaceDN w:val="0"/>
        <w:adjustRightInd w:val="0"/>
        <w:ind w:firstLine="567"/>
        <w:contextualSpacing/>
        <w:jc w:val="both"/>
        <w:rPr>
          <w:rFonts w:ascii="Times New Roman" w:eastAsiaTheme="minorEastAsia" w:hAnsi="Times New Roman" w:cs="Times New Roman"/>
        </w:rPr>
      </w:pPr>
      <w:r w:rsidRPr="00181825">
        <w:rPr>
          <w:rFonts w:ascii="Times New Roman" w:eastAsiaTheme="minorEastAsia" w:hAnsi="Times New Roman" w:cs="Times New Roman"/>
        </w:rPr>
        <w:t>3.3. В день поставки товара по адресу поставки Товара, указанному в соответствии с условиями настоящего Контракта, Поставщик обязан передать Заказчику подписанные со своей стороны товарную накладную по форме №ТОРГ-12 в 2 (двух) экземплярах (по 1 (одному) экземпляру для каждой из Сторон) и счет.</w:t>
      </w:r>
    </w:p>
    <w:p w14:paraId="58EA9E93" w14:textId="77777777" w:rsidR="00FD048D" w:rsidRPr="00181825" w:rsidRDefault="00FD048D" w:rsidP="00FD048D">
      <w:pPr>
        <w:autoSpaceDE w:val="0"/>
        <w:autoSpaceDN w:val="0"/>
        <w:adjustRightInd w:val="0"/>
        <w:ind w:firstLine="567"/>
        <w:contextualSpacing/>
        <w:jc w:val="both"/>
        <w:rPr>
          <w:rFonts w:ascii="Times New Roman" w:eastAsiaTheme="minorEastAsia" w:hAnsi="Times New Roman" w:cs="Times New Roman"/>
        </w:rPr>
      </w:pPr>
      <w:r w:rsidRPr="00181825">
        <w:rPr>
          <w:rFonts w:ascii="Times New Roman" w:eastAsia="Times New Roman" w:hAnsi="Times New Roman" w:cs="Times New Roman"/>
        </w:rPr>
        <w:t xml:space="preserve">Вместе с товарной накладной по </w:t>
      </w:r>
      <w:hyperlink r:id="rId9" w:history="1">
        <w:r w:rsidRPr="00181825">
          <w:rPr>
            <w:rFonts w:ascii="Times New Roman" w:eastAsia="Times New Roman" w:hAnsi="Times New Roman" w:cs="Times New Roman"/>
          </w:rPr>
          <w:t>форме №ТОРГ-12</w:t>
        </w:r>
      </w:hyperlink>
      <w:r w:rsidRPr="00181825">
        <w:rPr>
          <w:rFonts w:ascii="Times New Roman" w:eastAsia="Times New Roman" w:hAnsi="Times New Roman" w:cs="Times New Roman"/>
        </w:rPr>
        <w:t xml:space="preserve"> Поставщик предоставляет счет-фактуру в соответствии с налоговым законодательством Российской Федерации.</w:t>
      </w:r>
    </w:p>
    <w:p w14:paraId="3BD24DD6" w14:textId="77777777" w:rsidR="00FD048D" w:rsidRPr="00181825" w:rsidRDefault="00FD048D" w:rsidP="00FD048D">
      <w:pPr>
        <w:autoSpaceDE w:val="0"/>
        <w:autoSpaceDN w:val="0"/>
        <w:adjustRightInd w:val="0"/>
        <w:ind w:firstLine="567"/>
        <w:contextualSpacing/>
        <w:jc w:val="both"/>
        <w:rPr>
          <w:rFonts w:ascii="Times New Roman" w:eastAsia="Times New Roman" w:hAnsi="Times New Roman" w:cs="Times New Roman"/>
        </w:rPr>
      </w:pPr>
      <w:r w:rsidRPr="00181825">
        <w:rPr>
          <w:rFonts w:ascii="Times New Roman" w:eastAsia="Times New Roman" w:hAnsi="Times New Roman" w:cs="Times New Roman"/>
        </w:rPr>
        <w:t>В день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14:paraId="0E00DBD1" w14:textId="77777777" w:rsidR="00FD048D" w:rsidRPr="00181825" w:rsidRDefault="00FD048D" w:rsidP="00FD048D">
      <w:pPr>
        <w:autoSpaceDE w:val="0"/>
        <w:autoSpaceDN w:val="0"/>
        <w:adjustRightInd w:val="0"/>
        <w:ind w:firstLine="567"/>
        <w:contextualSpacing/>
        <w:jc w:val="both"/>
        <w:rPr>
          <w:rFonts w:ascii="Times New Roman" w:eastAsia="Times New Roman" w:hAnsi="Times New Roman" w:cs="Times New Roman"/>
        </w:rPr>
      </w:pPr>
      <w:r w:rsidRPr="00181825">
        <w:rPr>
          <w:rFonts w:ascii="Times New Roman" w:eastAsia="Times New Roman" w:hAnsi="Times New Roman" w:cs="Times New Roman"/>
        </w:rPr>
        <w:t xml:space="preserve">Для проверки поставленного Товара в части соответствия Товара условиям настоящего Контракта Заказчик проводит экспертизу. Экспертиза поставленного Товара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w:t>
      </w:r>
      <w:hyperlink r:id="rId10" w:history="1">
        <w:r w:rsidRPr="00181825">
          <w:rPr>
            <w:rFonts w:ascii="Times New Roman" w:eastAsia="Times New Roman" w:hAnsi="Times New Roman" w:cs="Times New Roman"/>
          </w:rPr>
          <w:t>Законом</w:t>
        </w:r>
      </w:hyperlink>
      <w:r w:rsidRPr="00181825">
        <w:rPr>
          <w:rFonts w:ascii="Times New Roman" w:eastAsia="Times New Roman" w:hAnsi="Times New Roman" w:cs="Times New Roman"/>
        </w:rPr>
        <w:t xml:space="preserve"> № 44-ФЗ.</w:t>
      </w:r>
    </w:p>
    <w:p w14:paraId="51FDA8EE" w14:textId="77777777" w:rsidR="00FD048D" w:rsidRPr="00181825" w:rsidRDefault="00FD048D" w:rsidP="00FD048D">
      <w:pPr>
        <w:autoSpaceDE w:val="0"/>
        <w:autoSpaceDN w:val="0"/>
        <w:adjustRightInd w:val="0"/>
        <w:ind w:firstLine="567"/>
        <w:contextualSpacing/>
        <w:jc w:val="both"/>
        <w:rPr>
          <w:rFonts w:ascii="Times New Roman" w:eastAsia="Times New Roman" w:hAnsi="Times New Roman" w:cs="Times New Roman"/>
        </w:rPr>
      </w:pPr>
      <w:r w:rsidRPr="00181825">
        <w:rPr>
          <w:rFonts w:ascii="Times New Roman" w:eastAsia="Times New Roman" w:hAnsi="Times New Roman" w:cs="Times New Roman"/>
        </w:rPr>
        <w:t xml:space="preserve">В рамках экспертизы поставленного Товара на соответствие условиям настоящего Контракта Заказчиком своими силами или с привлечением независимых экспертов (экспертных организаций) на основании контрактов, заключенных в соответствии с </w:t>
      </w:r>
      <w:hyperlink r:id="rId11" w:history="1">
        <w:r w:rsidRPr="00181825">
          <w:rPr>
            <w:rFonts w:ascii="Times New Roman" w:eastAsia="Times New Roman" w:hAnsi="Times New Roman" w:cs="Times New Roman"/>
          </w:rPr>
          <w:t>Законом</w:t>
        </w:r>
      </w:hyperlink>
      <w:r w:rsidRPr="00181825">
        <w:rPr>
          <w:rFonts w:ascii="Times New Roman" w:eastAsia="Times New Roman" w:hAnsi="Times New Roman" w:cs="Times New Roman"/>
        </w:rPr>
        <w:t xml:space="preserve"> № 44-ФЗ, не реже 1 раза в 3 месяца в течение срока действия Контракта, указанного в </w:t>
      </w:r>
      <w:hyperlink w:anchor="Par275" w:tooltip="11.1. Настоящий Контракт вступает в силу с даты его заключения обеими Сторонами и действует по &quot;__&quot; ______ ____ г. (включительно), а в части неисполненных обязательств - до полного их исполнения Сторонами. Окончание срока действия настоящего Контракта не влече" w:history="1">
        <w:r w:rsidRPr="00181825">
          <w:rPr>
            <w:rFonts w:ascii="Times New Roman" w:eastAsia="Times New Roman" w:hAnsi="Times New Roman" w:cs="Times New Roman"/>
          </w:rPr>
          <w:t>пункте 11.1</w:t>
        </w:r>
      </w:hyperlink>
      <w:r w:rsidRPr="00181825">
        <w:rPr>
          <w:rFonts w:ascii="Times New Roman" w:eastAsia="Times New Roman" w:hAnsi="Times New Roman" w:cs="Times New Roman"/>
        </w:rPr>
        <w:t xml:space="preserve"> настоящего Контракта, проводятся исследования Товара на предмет качества и безопасности, в том числе фальсификации Товара.</w:t>
      </w:r>
    </w:p>
    <w:p w14:paraId="0B46A1A8" w14:textId="77777777" w:rsidR="00FD048D" w:rsidRPr="00181825" w:rsidRDefault="00FD048D" w:rsidP="00FD048D">
      <w:pPr>
        <w:autoSpaceDE w:val="0"/>
        <w:autoSpaceDN w:val="0"/>
        <w:adjustRightInd w:val="0"/>
        <w:ind w:firstLine="567"/>
        <w:contextualSpacing/>
        <w:jc w:val="both"/>
        <w:rPr>
          <w:rFonts w:ascii="Times New Roman" w:eastAsia="Times New Roman" w:hAnsi="Times New Roman" w:cs="Times New Roman"/>
        </w:rPr>
      </w:pPr>
      <w:r w:rsidRPr="00181825">
        <w:rPr>
          <w:rFonts w:ascii="Times New Roman" w:eastAsia="Times New Roman" w:hAnsi="Times New Roman" w:cs="Times New Roman"/>
        </w:rPr>
        <w:t>Заказчик вправе для проведения экспертизы Товара осуществлять выборочную проверку качества и безопасности Товара до 20% процентов от количества партии каждого наименования Товара для подтверждения его соответствия условиям настоящего Контракта в момент передачи Товара Заказчику.</w:t>
      </w:r>
    </w:p>
    <w:p w14:paraId="2FB472CA" w14:textId="77777777" w:rsidR="00FD048D" w:rsidRPr="00181825" w:rsidRDefault="00FD048D" w:rsidP="00FD048D">
      <w:pPr>
        <w:autoSpaceDE w:val="0"/>
        <w:autoSpaceDN w:val="0"/>
        <w:adjustRightInd w:val="0"/>
        <w:ind w:firstLine="567"/>
        <w:contextualSpacing/>
        <w:jc w:val="both"/>
        <w:rPr>
          <w:rFonts w:ascii="Times New Roman" w:eastAsia="Times New Roman" w:hAnsi="Times New Roman" w:cs="Times New Roman"/>
        </w:rPr>
      </w:pPr>
      <w:r w:rsidRPr="00181825">
        <w:rPr>
          <w:rFonts w:ascii="Times New Roman" w:eastAsia="Times New Roman" w:hAnsi="Times New Roman" w:cs="Times New Roman"/>
        </w:rPr>
        <w:t>Выборочная проверка качества и безопасности Товара осуществляется в течение сроков, установленных настоящим Контрактом для приемки Товара.</w:t>
      </w:r>
    </w:p>
    <w:p w14:paraId="38A4712C" w14:textId="77777777" w:rsidR="00FD048D" w:rsidRPr="00181825" w:rsidRDefault="00FD048D" w:rsidP="00FD048D">
      <w:pPr>
        <w:autoSpaceDE w:val="0"/>
        <w:autoSpaceDN w:val="0"/>
        <w:adjustRightInd w:val="0"/>
        <w:ind w:firstLine="567"/>
        <w:contextualSpacing/>
        <w:jc w:val="both"/>
        <w:rPr>
          <w:rFonts w:ascii="Times New Roman" w:eastAsia="Times New Roman" w:hAnsi="Times New Roman" w:cs="Times New Roman"/>
        </w:rPr>
      </w:pPr>
      <w:r w:rsidRPr="00181825">
        <w:rPr>
          <w:rFonts w:ascii="Times New Roman" w:eastAsia="Times New Roman" w:hAnsi="Times New Roman" w:cs="Times New Roman"/>
        </w:rPr>
        <w:t>Товар на период проведения экспертизы находится у Заказчика на ответственном хранении.</w:t>
      </w:r>
    </w:p>
    <w:p w14:paraId="17966AE5" w14:textId="77777777" w:rsidR="00FD048D" w:rsidRPr="00181825" w:rsidRDefault="00FD048D" w:rsidP="00FD048D">
      <w:pPr>
        <w:autoSpaceDE w:val="0"/>
        <w:autoSpaceDN w:val="0"/>
        <w:adjustRightInd w:val="0"/>
        <w:ind w:firstLine="567"/>
        <w:contextualSpacing/>
        <w:jc w:val="both"/>
        <w:rPr>
          <w:rFonts w:ascii="Times New Roman" w:eastAsia="Times New Roman" w:hAnsi="Times New Roman" w:cs="Times New Roman"/>
        </w:rPr>
      </w:pPr>
      <w:r w:rsidRPr="00181825">
        <w:rPr>
          <w:rFonts w:ascii="Times New Roman" w:eastAsia="Times New Roman" w:hAnsi="Times New Roman" w:cs="Times New Roman"/>
        </w:rPr>
        <w:t>По результатам проведенной экспертизы Товара, в том числе выборочной проверки качества и безопасности Товара, Заказчик составляет заключение об отсутствии или наличии нарушений условий настоящего Контракта, а также об отсутствии или наличии нарушений в части качества и безопасности Товара.</w:t>
      </w:r>
    </w:p>
    <w:p w14:paraId="008F98BB" w14:textId="77777777" w:rsidR="00FD048D" w:rsidRPr="00181825" w:rsidRDefault="00FD048D" w:rsidP="00FD048D">
      <w:pPr>
        <w:autoSpaceDE w:val="0"/>
        <w:autoSpaceDN w:val="0"/>
        <w:adjustRightInd w:val="0"/>
        <w:ind w:firstLine="567"/>
        <w:contextualSpacing/>
        <w:jc w:val="both"/>
        <w:rPr>
          <w:rFonts w:ascii="Times New Roman" w:eastAsia="Times New Roman" w:hAnsi="Times New Roman" w:cs="Times New Roman"/>
        </w:rPr>
      </w:pPr>
      <w:r w:rsidRPr="00181825">
        <w:rPr>
          <w:rFonts w:ascii="Times New Roman" w:eastAsia="Times New Roman" w:hAnsi="Times New Roman" w:cs="Times New Roman"/>
        </w:rPr>
        <w:lastRenderedPageBreak/>
        <w:t>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1FE2E0A1" w14:textId="77777777" w:rsidR="00FD048D" w:rsidRPr="00181825" w:rsidRDefault="00FD048D" w:rsidP="00FD048D">
      <w:pPr>
        <w:autoSpaceDE w:val="0"/>
        <w:autoSpaceDN w:val="0"/>
        <w:adjustRightInd w:val="0"/>
        <w:ind w:firstLine="567"/>
        <w:contextualSpacing/>
        <w:jc w:val="both"/>
        <w:rPr>
          <w:rFonts w:ascii="Times New Roman" w:eastAsia="Times New Roman" w:hAnsi="Times New Roman" w:cs="Times New Roman"/>
        </w:rPr>
      </w:pPr>
      <w:r w:rsidRPr="00181825">
        <w:rPr>
          <w:rFonts w:ascii="Times New Roman" w:eastAsia="Times New Roman" w:hAnsi="Times New Roman" w:cs="Times New Roman"/>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14:paraId="5DD037C9" w14:textId="77777777" w:rsidR="00FD048D" w:rsidRPr="002269A0" w:rsidRDefault="00FD048D" w:rsidP="00FD048D">
      <w:pPr>
        <w:autoSpaceDE w:val="0"/>
        <w:autoSpaceDN w:val="0"/>
        <w:adjustRightInd w:val="0"/>
        <w:ind w:firstLine="567"/>
        <w:contextualSpacing/>
        <w:jc w:val="both"/>
        <w:rPr>
          <w:rFonts w:ascii="Times New Roman" w:eastAsia="Times New Roman" w:hAnsi="Times New Roman" w:cs="Times New Roman"/>
        </w:rPr>
      </w:pPr>
      <w:r w:rsidRPr="00181825">
        <w:rPr>
          <w:rFonts w:ascii="Times New Roman" w:eastAsia="Times New Roman" w:hAnsi="Times New Roman" w:cs="Times New Roman"/>
        </w:rPr>
        <w:t xml:space="preserve">При отсутствии претензий относительно количества Товара, комплектности, упаковки Товара, комплекта, качества и безопасности Товара, в том числе на основании заключения по результатам экспертизы, проведенной путем выборочной проверки качества и безопасности Товара, Заказчик </w:t>
      </w:r>
      <w:r w:rsidRPr="002269A0">
        <w:rPr>
          <w:rFonts w:ascii="Times New Roman" w:eastAsia="Times New Roman" w:hAnsi="Times New Roman" w:cs="Times New Roman"/>
        </w:rPr>
        <w:t xml:space="preserve">подписывает документ о приемке – акт о приемке, на основании которого Заказчик подписывает товарную накладную по </w:t>
      </w:r>
      <w:hyperlink r:id="rId12" w:history="1">
        <w:r w:rsidRPr="002269A0">
          <w:rPr>
            <w:rFonts w:ascii="Times New Roman" w:eastAsia="Times New Roman" w:hAnsi="Times New Roman" w:cs="Times New Roman"/>
          </w:rPr>
          <w:t>форме №ТОРГ-12</w:t>
        </w:r>
      </w:hyperlink>
      <w:r w:rsidRPr="002269A0">
        <w:rPr>
          <w:rFonts w:ascii="Times New Roman" w:eastAsia="Times New Roman" w:hAnsi="Times New Roman" w:cs="Times New Roman"/>
        </w:rPr>
        <w:t xml:space="preserve"> в течение 3 (Трех) рабочих дней с момента доставки Товара.</w:t>
      </w:r>
    </w:p>
    <w:p w14:paraId="17F90150" w14:textId="77777777" w:rsidR="00FD048D" w:rsidRPr="00181825" w:rsidRDefault="00FD048D" w:rsidP="00FD048D">
      <w:pPr>
        <w:autoSpaceDE w:val="0"/>
        <w:autoSpaceDN w:val="0"/>
        <w:adjustRightInd w:val="0"/>
        <w:ind w:firstLine="567"/>
        <w:contextualSpacing/>
        <w:jc w:val="both"/>
        <w:rPr>
          <w:rFonts w:ascii="Times New Roman" w:eastAsia="Times New Roman" w:hAnsi="Times New Roman" w:cs="Times New Roman"/>
        </w:rPr>
      </w:pPr>
      <w:r w:rsidRPr="002269A0">
        <w:rPr>
          <w:rFonts w:ascii="Times New Roman" w:eastAsia="Times New Roman" w:hAnsi="Times New Roman" w:cs="Times New Roman"/>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Заказчик отказывается от приемки такого Товара и составляет в течение 1 (одного) календарного дня с момента доставки Товара мотивированный отказ от подписания акта о приемке с указанием перечня выявленных нарушений условий настоящего Контракта (далее - мотивированный отказ</w:t>
      </w:r>
      <w:r w:rsidRPr="00181825">
        <w:rPr>
          <w:rFonts w:ascii="Times New Roman" w:eastAsia="Times New Roman" w:hAnsi="Times New Roman" w:cs="Times New Roman"/>
        </w:rPr>
        <w:t>).</w:t>
      </w:r>
    </w:p>
    <w:p w14:paraId="46B4096B" w14:textId="77777777" w:rsidR="00FD048D" w:rsidRPr="00181825" w:rsidRDefault="00FD048D" w:rsidP="00FD048D">
      <w:pPr>
        <w:autoSpaceDE w:val="0"/>
        <w:autoSpaceDN w:val="0"/>
        <w:adjustRightInd w:val="0"/>
        <w:ind w:firstLine="567"/>
        <w:contextualSpacing/>
        <w:jc w:val="both"/>
        <w:rPr>
          <w:rFonts w:ascii="Times New Roman" w:eastAsia="Times New Roman" w:hAnsi="Times New Roman" w:cs="Times New Roman"/>
        </w:rPr>
      </w:pPr>
      <w:r w:rsidRPr="00181825">
        <w:rPr>
          <w:rFonts w:ascii="Times New Roman" w:eastAsia="Times New Roman" w:hAnsi="Times New Roman" w:cs="Times New Roman"/>
        </w:rPr>
        <w:t>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 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03DA1FEC" w14:textId="77777777" w:rsidR="00FD048D" w:rsidRPr="00181825" w:rsidRDefault="00FD048D" w:rsidP="00FD048D">
      <w:pPr>
        <w:autoSpaceDE w:val="0"/>
        <w:autoSpaceDN w:val="0"/>
        <w:adjustRightInd w:val="0"/>
        <w:ind w:firstLine="567"/>
        <w:contextualSpacing/>
        <w:jc w:val="both"/>
        <w:rPr>
          <w:rFonts w:ascii="Times New Roman" w:eastAsia="Times New Roman" w:hAnsi="Times New Roman" w:cs="Times New Roman"/>
        </w:rPr>
      </w:pPr>
      <w:r w:rsidRPr="00181825">
        <w:rPr>
          <w:rFonts w:ascii="Times New Roman" w:eastAsia="Times New Roman" w:hAnsi="Times New Roman" w:cs="Times New Roman"/>
        </w:rPr>
        <w:t xml:space="preserve">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Поставщик обязуется без дополнительной оплаты со стороны Заказчика устранить выявленные нарушения (допоставить, доукомплектовать, заменить Товар) в срок не позднее 1 (один) календарного дня со дня получения от Заказчика мотивированного отказа. Допоставка недопоставленного, доукомплектование или замена некачественного Товара оформляется соответствующей товарной накладной по </w:t>
      </w:r>
      <w:hyperlink r:id="rId13" w:history="1">
        <w:r w:rsidRPr="00181825">
          <w:rPr>
            <w:rFonts w:ascii="Times New Roman" w:eastAsia="Times New Roman" w:hAnsi="Times New Roman" w:cs="Times New Roman"/>
          </w:rPr>
          <w:t>форме №ТОРГ-12</w:t>
        </w:r>
      </w:hyperlink>
      <w:r w:rsidRPr="00181825">
        <w:rPr>
          <w:rFonts w:ascii="Times New Roman" w:eastAsia="Times New Roman" w:hAnsi="Times New Roman" w:cs="Times New Roman"/>
        </w:rPr>
        <w:t xml:space="preserve"> в порядке, предусмотренном настоящим разделом.</w:t>
      </w:r>
    </w:p>
    <w:p w14:paraId="6207503D" w14:textId="77777777" w:rsidR="00FD048D" w:rsidRPr="00181825" w:rsidRDefault="00FD048D" w:rsidP="00FD048D">
      <w:pPr>
        <w:autoSpaceDE w:val="0"/>
        <w:autoSpaceDN w:val="0"/>
        <w:adjustRightInd w:val="0"/>
        <w:ind w:firstLine="567"/>
        <w:contextualSpacing/>
        <w:jc w:val="both"/>
        <w:rPr>
          <w:rFonts w:ascii="Times New Roman" w:eastAsia="Times New Roman" w:hAnsi="Times New Roman" w:cs="Times New Roman"/>
        </w:rPr>
      </w:pPr>
      <w:r w:rsidRPr="00181825">
        <w:rPr>
          <w:rFonts w:ascii="Times New Roman" w:eastAsia="Times New Roman" w:hAnsi="Times New Roman" w:cs="Times New Roman"/>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14:paraId="4D9E1425" w14:textId="77777777" w:rsidR="00FD048D" w:rsidRPr="00181825" w:rsidRDefault="00FD048D" w:rsidP="00FD048D">
      <w:pPr>
        <w:autoSpaceDE w:val="0"/>
        <w:autoSpaceDN w:val="0"/>
        <w:adjustRightInd w:val="0"/>
        <w:ind w:firstLine="567"/>
        <w:contextualSpacing/>
        <w:jc w:val="both"/>
        <w:rPr>
          <w:rFonts w:ascii="Times New Roman" w:eastAsia="Times New Roman" w:hAnsi="Times New Roman" w:cs="Times New Roman"/>
        </w:rPr>
      </w:pPr>
      <w:r w:rsidRPr="00181825">
        <w:rPr>
          <w:rFonts w:ascii="Times New Roman" w:eastAsia="Times New Roman" w:hAnsi="Times New Roman" w:cs="Times New Roman"/>
        </w:rPr>
        <w:t xml:space="preserve">3.4. Право собственности на Товар, риск утраты, случайной гибели или повреждения Товара переходят от Поставщика к Заказчику с момента подписания Сторонами товарной накладной по </w:t>
      </w:r>
      <w:hyperlink r:id="rId14" w:history="1">
        <w:r w:rsidRPr="00181825">
          <w:rPr>
            <w:rFonts w:ascii="Times New Roman" w:eastAsia="Times New Roman" w:hAnsi="Times New Roman" w:cs="Times New Roman"/>
          </w:rPr>
          <w:t>форме №ТОРГ-12</w:t>
        </w:r>
      </w:hyperlink>
      <w:r w:rsidRPr="00181825">
        <w:rPr>
          <w:rFonts w:ascii="Times New Roman" w:eastAsia="Times New Roman" w:hAnsi="Times New Roman" w:cs="Times New Roman"/>
        </w:rPr>
        <w:t>.</w:t>
      </w:r>
    </w:p>
    <w:p w14:paraId="44779D11" w14:textId="77777777" w:rsidR="00FD048D" w:rsidRPr="00181825" w:rsidRDefault="00FD048D" w:rsidP="00FD048D">
      <w:pPr>
        <w:autoSpaceDE w:val="0"/>
        <w:autoSpaceDN w:val="0"/>
        <w:adjustRightInd w:val="0"/>
        <w:ind w:firstLine="567"/>
        <w:contextualSpacing/>
        <w:jc w:val="both"/>
        <w:rPr>
          <w:rFonts w:ascii="Times New Roman" w:eastAsia="Times New Roman" w:hAnsi="Times New Roman" w:cs="Times New Roman"/>
        </w:rPr>
      </w:pPr>
      <w:r w:rsidRPr="00181825">
        <w:rPr>
          <w:rFonts w:ascii="Times New Roman" w:eastAsia="Times New Roman" w:hAnsi="Times New Roman" w:cs="Times New Roman"/>
        </w:rPr>
        <w:t>3.5.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и настоящим Контрактом.</w:t>
      </w:r>
    </w:p>
    <w:p w14:paraId="3BD175E9" w14:textId="77777777" w:rsidR="00FD048D" w:rsidRPr="00181825" w:rsidRDefault="00FD048D" w:rsidP="00FD048D">
      <w:pPr>
        <w:autoSpaceDE w:val="0"/>
        <w:autoSpaceDN w:val="0"/>
        <w:adjustRightInd w:val="0"/>
        <w:ind w:firstLine="567"/>
        <w:contextualSpacing/>
        <w:jc w:val="both"/>
        <w:rPr>
          <w:rFonts w:ascii="Times New Roman" w:eastAsia="Times New Roman" w:hAnsi="Times New Roman" w:cs="Times New Roman"/>
        </w:rPr>
      </w:pPr>
      <w:r w:rsidRPr="00181825">
        <w:rPr>
          <w:rFonts w:ascii="Times New Roman" w:eastAsia="Times New Roman" w:hAnsi="Times New Roman" w:cs="Times New Roman"/>
        </w:rPr>
        <w:t>3.6. Сдача и приемка Товара осуществляются уполномоченными представителями Сторон.</w:t>
      </w:r>
    </w:p>
    <w:p w14:paraId="6DA53239" w14:textId="77777777" w:rsidR="00FD048D" w:rsidRPr="00181825" w:rsidRDefault="00FD048D" w:rsidP="00FD048D">
      <w:pPr>
        <w:autoSpaceDE w:val="0"/>
        <w:autoSpaceDN w:val="0"/>
        <w:adjustRightInd w:val="0"/>
        <w:ind w:firstLine="567"/>
        <w:contextualSpacing/>
        <w:jc w:val="both"/>
        <w:rPr>
          <w:rFonts w:ascii="Times New Roman" w:eastAsia="Times New Roman" w:hAnsi="Times New Roman" w:cs="Times New Roman"/>
        </w:rPr>
      </w:pPr>
    </w:p>
    <w:p w14:paraId="7584B8F4" w14:textId="77777777" w:rsidR="00FD048D" w:rsidRPr="00181825" w:rsidRDefault="00FD048D" w:rsidP="00FD048D">
      <w:pPr>
        <w:autoSpaceDE w:val="0"/>
        <w:autoSpaceDN w:val="0"/>
        <w:adjustRightInd w:val="0"/>
        <w:ind w:firstLine="567"/>
        <w:contextualSpacing/>
        <w:jc w:val="center"/>
        <w:outlineLvl w:val="1"/>
        <w:rPr>
          <w:rFonts w:ascii="Times New Roman" w:eastAsiaTheme="minorEastAsia" w:hAnsi="Times New Roman" w:cs="Times New Roman"/>
          <w:b/>
        </w:rPr>
      </w:pPr>
      <w:r w:rsidRPr="00181825">
        <w:rPr>
          <w:rFonts w:ascii="Times New Roman" w:eastAsiaTheme="minorEastAsia" w:hAnsi="Times New Roman" w:cs="Times New Roman"/>
          <w:b/>
        </w:rPr>
        <w:t>4. ВЗАИМОДЕЙСТВИЕ СТОРОН</w:t>
      </w:r>
    </w:p>
    <w:p w14:paraId="7FB85967" w14:textId="77777777" w:rsidR="00FD048D" w:rsidRPr="00181825" w:rsidRDefault="00FD048D" w:rsidP="00FD048D">
      <w:pPr>
        <w:autoSpaceDE w:val="0"/>
        <w:autoSpaceDN w:val="0"/>
        <w:adjustRightInd w:val="0"/>
        <w:ind w:firstLine="567"/>
        <w:contextualSpacing/>
        <w:jc w:val="both"/>
        <w:rPr>
          <w:rFonts w:ascii="Times New Roman" w:eastAsiaTheme="minorEastAsia" w:hAnsi="Times New Roman" w:cs="Times New Roman"/>
        </w:rPr>
      </w:pPr>
    </w:p>
    <w:p w14:paraId="5E4AD2DB" w14:textId="77777777" w:rsidR="00FD048D" w:rsidRPr="00181825" w:rsidRDefault="00FD048D" w:rsidP="00FD048D">
      <w:pPr>
        <w:autoSpaceDE w:val="0"/>
        <w:autoSpaceDN w:val="0"/>
        <w:adjustRightInd w:val="0"/>
        <w:ind w:firstLine="567"/>
        <w:contextualSpacing/>
        <w:jc w:val="both"/>
        <w:rPr>
          <w:rFonts w:ascii="Times New Roman" w:eastAsiaTheme="minorEastAsia" w:hAnsi="Times New Roman" w:cs="Times New Roman"/>
          <w:b/>
        </w:rPr>
      </w:pPr>
      <w:r w:rsidRPr="00181825">
        <w:rPr>
          <w:rFonts w:ascii="Times New Roman" w:eastAsiaTheme="minorEastAsia" w:hAnsi="Times New Roman" w:cs="Times New Roman"/>
          <w:b/>
        </w:rPr>
        <w:t>4.1. Поставщик обязан:</w:t>
      </w:r>
      <w:hyperlink w:anchor="Par688" w:tooltip="&lt;77&gt; В случае если целевые средства в валюте Российской Федерации, предоставляемые на основании государственного контракта (контракта), подлежат казначейскому сопровождению, в данный пункт включаются условия, подлежащие включению в государственные контракты (к" w:history="1"/>
    </w:p>
    <w:p w14:paraId="778800EF" w14:textId="77777777" w:rsidR="00FD048D" w:rsidRPr="00181825" w:rsidRDefault="00FD048D" w:rsidP="00FD048D">
      <w:pPr>
        <w:autoSpaceDE w:val="0"/>
        <w:autoSpaceDN w:val="0"/>
        <w:adjustRightInd w:val="0"/>
        <w:ind w:firstLine="567"/>
        <w:contextualSpacing/>
        <w:jc w:val="both"/>
        <w:rPr>
          <w:rFonts w:ascii="Times New Roman" w:eastAsiaTheme="minorEastAsia" w:hAnsi="Times New Roman" w:cs="Times New Roman"/>
        </w:rPr>
      </w:pPr>
      <w:r w:rsidRPr="00181825">
        <w:rPr>
          <w:rFonts w:ascii="Times New Roman" w:eastAsiaTheme="minorEastAsia" w:hAnsi="Times New Roman" w:cs="Times New Roman"/>
        </w:rPr>
        <w:t>4.1.1. Поставить Товар в порядке, количестве, в срок и на условиях, предусмотренных настоящим Контрактом.</w:t>
      </w:r>
    </w:p>
    <w:p w14:paraId="3798C7D0" w14:textId="77777777" w:rsidR="00FD048D" w:rsidRPr="00181825" w:rsidRDefault="00FD048D" w:rsidP="00FD048D">
      <w:pPr>
        <w:autoSpaceDE w:val="0"/>
        <w:autoSpaceDN w:val="0"/>
        <w:adjustRightInd w:val="0"/>
        <w:ind w:firstLine="567"/>
        <w:contextualSpacing/>
        <w:jc w:val="both"/>
        <w:rPr>
          <w:rFonts w:ascii="Times New Roman" w:eastAsiaTheme="minorEastAsia" w:hAnsi="Times New Roman" w:cs="Times New Roman"/>
        </w:rPr>
      </w:pPr>
      <w:r w:rsidRPr="00181825">
        <w:rPr>
          <w:rFonts w:ascii="Times New Roman" w:eastAsiaTheme="minorEastAsia" w:hAnsi="Times New Roman" w:cs="Times New Roman"/>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14:paraId="7B363B1E" w14:textId="77777777" w:rsidR="00FD048D" w:rsidRPr="00181825" w:rsidRDefault="00FD048D" w:rsidP="00FD048D">
      <w:pPr>
        <w:autoSpaceDE w:val="0"/>
        <w:autoSpaceDN w:val="0"/>
        <w:adjustRightInd w:val="0"/>
        <w:ind w:firstLine="567"/>
        <w:contextualSpacing/>
        <w:jc w:val="both"/>
        <w:rPr>
          <w:rFonts w:ascii="Times New Roman" w:eastAsiaTheme="minorEastAsia" w:hAnsi="Times New Roman" w:cs="Times New Roman"/>
        </w:rPr>
      </w:pPr>
      <w:r w:rsidRPr="00181825">
        <w:rPr>
          <w:rFonts w:ascii="Times New Roman" w:eastAsiaTheme="minorEastAsia" w:hAnsi="Times New Roman" w:cs="Times New Roman"/>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14:paraId="6A86F5D1" w14:textId="77777777" w:rsidR="00FD048D" w:rsidRPr="00181825" w:rsidRDefault="00FD048D" w:rsidP="00FD048D">
      <w:pPr>
        <w:autoSpaceDE w:val="0"/>
        <w:autoSpaceDN w:val="0"/>
        <w:adjustRightInd w:val="0"/>
        <w:ind w:firstLine="567"/>
        <w:contextualSpacing/>
        <w:jc w:val="both"/>
        <w:rPr>
          <w:rFonts w:ascii="Times New Roman" w:eastAsiaTheme="minorEastAsia" w:hAnsi="Times New Roman" w:cs="Times New Roman"/>
        </w:rPr>
      </w:pPr>
      <w:r w:rsidRPr="00181825">
        <w:rPr>
          <w:rFonts w:ascii="Times New Roman" w:eastAsiaTheme="minorEastAsia" w:hAnsi="Times New Roman" w:cs="Times New Roman"/>
        </w:rPr>
        <w:t>4.1.4. Решение об одностороннем отказе от исполнения Контракта направляется Поставщиком Заказчику в порядке, установленном статьей 95 Закона № 44-ФЗ.</w:t>
      </w:r>
    </w:p>
    <w:p w14:paraId="56913FF2" w14:textId="77777777" w:rsidR="00FD048D" w:rsidRPr="00181825" w:rsidRDefault="00FD048D" w:rsidP="00FD048D">
      <w:pPr>
        <w:autoSpaceDE w:val="0"/>
        <w:autoSpaceDN w:val="0"/>
        <w:adjustRightInd w:val="0"/>
        <w:ind w:firstLine="567"/>
        <w:contextualSpacing/>
        <w:jc w:val="both"/>
        <w:rPr>
          <w:rFonts w:ascii="Times New Roman" w:eastAsiaTheme="minorEastAsia" w:hAnsi="Times New Roman" w:cs="Times New Roman"/>
        </w:rPr>
      </w:pPr>
      <w:r w:rsidRPr="00181825">
        <w:rPr>
          <w:rFonts w:ascii="Times New Roman" w:eastAsiaTheme="minorEastAsia" w:hAnsi="Times New Roman" w:cs="Times New Roman"/>
        </w:rPr>
        <w:lastRenderedPageBreak/>
        <w:t>4.1.5.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14:paraId="1D4F0BC5" w14:textId="77777777" w:rsidR="00FD048D" w:rsidRPr="00181825" w:rsidRDefault="00FD048D" w:rsidP="00FD048D">
      <w:pPr>
        <w:autoSpaceDE w:val="0"/>
        <w:autoSpaceDN w:val="0"/>
        <w:adjustRightInd w:val="0"/>
        <w:ind w:firstLine="567"/>
        <w:contextualSpacing/>
        <w:jc w:val="both"/>
        <w:rPr>
          <w:rFonts w:ascii="Times New Roman" w:eastAsiaTheme="minorEastAsia" w:hAnsi="Times New Roman" w:cs="Times New Roman"/>
        </w:rPr>
      </w:pPr>
      <w:r w:rsidRPr="00181825">
        <w:rPr>
          <w:rFonts w:ascii="Times New Roman" w:eastAsiaTheme="minorEastAsia" w:hAnsi="Times New Roman" w:cs="Times New Roman"/>
        </w:rPr>
        <w:t>4.1.6. Подписать акт приемки товаров, работ, услуг (ф.0510452), направленный Заказчиком.</w:t>
      </w:r>
    </w:p>
    <w:p w14:paraId="7C834AC5" w14:textId="77777777" w:rsidR="00FD048D" w:rsidRPr="00181825" w:rsidRDefault="00FD048D" w:rsidP="00FD048D">
      <w:pPr>
        <w:autoSpaceDE w:val="0"/>
        <w:autoSpaceDN w:val="0"/>
        <w:adjustRightInd w:val="0"/>
        <w:ind w:firstLine="567"/>
        <w:contextualSpacing/>
        <w:jc w:val="both"/>
        <w:rPr>
          <w:rFonts w:ascii="Times New Roman" w:eastAsiaTheme="minorEastAsia" w:hAnsi="Times New Roman" w:cs="Times New Roman"/>
        </w:rPr>
      </w:pPr>
      <w:r w:rsidRPr="00181825">
        <w:rPr>
          <w:rFonts w:ascii="Times New Roman" w:eastAsiaTheme="minorEastAsia" w:hAnsi="Times New Roman" w:cs="Times New Roman"/>
        </w:rPr>
        <w:t>4.1.7. Исполнять требования ч. 3 ст. 266.1 Бюджетного кодекса РФ, в случае запроса органов финансового контроля о предоставлении информации и документов.</w:t>
      </w:r>
    </w:p>
    <w:p w14:paraId="53D86F56" w14:textId="77777777" w:rsidR="00FD048D" w:rsidRPr="00181825" w:rsidRDefault="00FD048D" w:rsidP="00FD048D">
      <w:pPr>
        <w:autoSpaceDE w:val="0"/>
        <w:autoSpaceDN w:val="0"/>
        <w:adjustRightInd w:val="0"/>
        <w:ind w:firstLine="567"/>
        <w:contextualSpacing/>
        <w:jc w:val="both"/>
        <w:rPr>
          <w:rFonts w:ascii="Times New Roman" w:eastAsiaTheme="minorEastAsia" w:hAnsi="Times New Roman" w:cs="Times New Roman"/>
          <w:b/>
        </w:rPr>
      </w:pPr>
      <w:r w:rsidRPr="00181825">
        <w:rPr>
          <w:rFonts w:ascii="Times New Roman" w:eastAsiaTheme="minorEastAsia" w:hAnsi="Times New Roman" w:cs="Times New Roman"/>
          <w:b/>
        </w:rPr>
        <w:t>4.2. Поставщик вправе:</w:t>
      </w:r>
    </w:p>
    <w:p w14:paraId="3134152D" w14:textId="77777777" w:rsidR="00FD048D" w:rsidRPr="00181825" w:rsidRDefault="00FD048D" w:rsidP="00FD048D">
      <w:pPr>
        <w:autoSpaceDE w:val="0"/>
        <w:autoSpaceDN w:val="0"/>
        <w:adjustRightInd w:val="0"/>
        <w:ind w:firstLine="567"/>
        <w:contextualSpacing/>
        <w:jc w:val="both"/>
        <w:rPr>
          <w:rFonts w:ascii="Times New Roman" w:eastAsiaTheme="minorEastAsia" w:hAnsi="Times New Roman" w:cs="Times New Roman"/>
        </w:rPr>
      </w:pPr>
      <w:r w:rsidRPr="00181825">
        <w:rPr>
          <w:rFonts w:ascii="Times New Roman" w:eastAsiaTheme="minorEastAsia" w:hAnsi="Times New Roman" w:cs="Times New Roman"/>
        </w:rPr>
        <w:t>4.2.1. Требовать от Заказчика произвести приемку Товара в порядке и в сроки, предусмотренные настоящим Контрактом.</w:t>
      </w:r>
    </w:p>
    <w:p w14:paraId="361D3E82" w14:textId="77777777" w:rsidR="00FD048D" w:rsidRPr="00181825" w:rsidRDefault="00FD048D" w:rsidP="00FD048D">
      <w:pPr>
        <w:autoSpaceDE w:val="0"/>
        <w:autoSpaceDN w:val="0"/>
        <w:adjustRightInd w:val="0"/>
        <w:ind w:firstLine="567"/>
        <w:contextualSpacing/>
        <w:jc w:val="both"/>
        <w:rPr>
          <w:rFonts w:ascii="Times New Roman" w:eastAsiaTheme="minorEastAsia" w:hAnsi="Times New Roman" w:cs="Times New Roman"/>
        </w:rPr>
      </w:pPr>
      <w:bookmarkStart w:id="6" w:name="Par163"/>
      <w:bookmarkEnd w:id="6"/>
      <w:r w:rsidRPr="00181825">
        <w:rPr>
          <w:rFonts w:ascii="Times New Roman" w:eastAsiaTheme="minorEastAsia" w:hAnsi="Times New Roman" w:cs="Times New Roman"/>
        </w:rPr>
        <w:t>4.2.2. Требовать своевременной оплаты на условиях, установленных настоящим Контрактом, надлежащим образом поставленного и принятого Заказчиком Товара.</w:t>
      </w:r>
    </w:p>
    <w:p w14:paraId="1AF3CEEE" w14:textId="77777777" w:rsidR="00FD048D" w:rsidRPr="00181825" w:rsidRDefault="00FD048D" w:rsidP="00FD048D">
      <w:pPr>
        <w:autoSpaceDE w:val="0"/>
        <w:autoSpaceDN w:val="0"/>
        <w:adjustRightInd w:val="0"/>
        <w:ind w:firstLine="567"/>
        <w:contextualSpacing/>
        <w:jc w:val="both"/>
        <w:rPr>
          <w:rFonts w:ascii="Times New Roman" w:eastAsiaTheme="minorEastAsia" w:hAnsi="Times New Roman" w:cs="Times New Roman"/>
        </w:rPr>
      </w:pPr>
      <w:bookmarkStart w:id="7" w:name="Par164"/>
      <w:bookmarkEnd w:id="7"/>
      <w:r w:rsidRPr="00181825">
        <w:rPr>
          <w:rFonts w:ascii="Times New Roman" w:eastAsiaTheme="minorEastAsia" w:hAnsi="Times New Roman" w:cs="Times New Roman"/>
        </w:rPr>
        <w:t>4.2.3.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 № 44-ФЗ.</w:t>
      </w:r>
    </w:p>
    <w:p w14:paraId="165641CD" w14:textId="77777777" w:rsidR="00FD048D" w:rsidRPr="00181825" w:rsidRDefault="00FD048D" w:rsidP="00FD048D">
      <w:pPr>
        <w:autoSpaceDE w:val="0"/>
        <w:autoSpaceDN w:val="0"/>
        <w:adjustRightInd w:val="0"/>
        <w:ind w:firstLine="567"/>
        <w:contextualSpacing/>
        <w:jc w:val="both"/>
        <w:rPr>
          <w:rFonts w:ascii="Times New Roman" w:eastAsiaTheme="minorEastAsia" w:hAnsi="Times New Roman" w:cs="Times New Roman"/>
        </w:rPr>
      </w:pPr>
      <w:r w:rsidRPr="00181825">
        <w:rPr>
          <w:rFonts w:ascii="Times New Roman" w:eastAsiaTheme="minorEastAsia" w:hAnsi="Times New Roman" w:cs="Times New Roman"/>
        </w:rPr>
        <w:t xml:space="preserve">4.2.4. Требовать возмещения убытков, уплаты неустоек (штрафов, пеней) в соответствии с разделом </w:t>
      </w:r>
      <w:r w:rsidRPr="002269A0">
        <w:rPr>
          <w:rFonts w:ascii="Times New Roman" w:eastAsiaTheme="minorEastAsia" w:hAnsi="Times New Roman" w:cs="Times New Roman"/>
        </w:rPr>
        <w:t>7</w:t>
      </w:r>
      <w:r w:rsidRPr="00181825">
        <w:rPr>
          <w:rFonts w:ascii="Times New Roman" w:eastAsiaTheme="minorEastAsia" w:hAnsi="Times New Roman" w:cs="Times New Roman"/>
        </w:rPr>
        <w:t xml:space="preserve"> настоящего Контракта.</w:t>
      </w:r>
    </w:p>
    <w:p w14:paraId="062717F0" w14:textId="77777777" w:rsidR="00FD048D" w:rsidRPr="00181825" w:rsidRDefault="00FD048D" w:rsidP="00FD048D">
      <w:pPr>
        <w:autoSpaceDE w:val="0"/>
        <w:autoSpaceDN w:val="0"/>
        <w:adjustRightInd w:val="0"/>
        <w:ind w:firstLine="567"/>
        <w:contextualSpacing/>
        <w:jc w:val="both"/>
        <w:rPr>
          <w:rFonts w:ascii="Times New Roman" w:eastAsiaTheme="minorEastAsia" w:hAnsi="Times New Roman" w:cs="Times New Roman"/>
          <w:b/>
        </w:rPr>
      </w:pPr>
      <w:r w:rsidRPr="00181825">
        <w:rPr>
          <w:rFonts w:ascii="Times New Roman" w:eastAsiaTheme="minorEastAsia" w:hAnsi="Times New Roman" w:cs="Times New Roman"/>
          <w:b/>
        </w:rPr>
        <w:t>4.3. Заказчик обязуется:</w:t>
      </w:r>
    </w:p>
    <w:p w14:paraId="24CE0A16" w14:textId="77777777" w:rsidR="00FD048D" w:rsidRPr="00181825" w:rsidRDefault="00FD048D" w:rsidP="00FD048D">
      <w:pPr>
        <w:autoSpaceDE w:val="0"/>
        <w:autoSpaceDN w:val="0"/>
        <w:adjustRightInd w:val="0"/>
        <w:ind w:firstLine="567"/>
        <w:contextualSpacing/>
        <w:jc w:val="both"/>
        <w:rPr>
          <w:rFonts w:ascii="Times New Roman" w:eastAsiaTheme="minorEastAsia" w:hAnsi="Times New Roman" w:cs="Times New Roman"/>
        </w:rPr>
      </w:pPr>
      <w:bookmarkStart w:id="8" w:name="Par168"/>
      <w:bookmarkEnd w:id="8"/>
      <w:r w:rsidRPr="00181825">
        <w:rPr>
          <w:rFonts w:ascii="Times New Roman" w:eastAsiaTheme="minorEastAsia" w:hAnsi="Times New Roman" w:cs="Times New Roman"/>
        </w:rPr>
        <w:t>4.3.1.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14:paraId="0F65B4CD" w14:textId="77777777" w:rsidR="00FD048D" w:rsidRPr="00181825" w:rsidRDefault="00FD048D" w:rsidP="00FD048D">
      <w:pPr>
        <w:autoSpaceDE w:val="0"/>
        <w:autoSpaceDN w:val="0"/>
        <w:adjustRightInd w:val="0"/>
        <w:ind w:firstLine="567"/>
        <w:contextualSpacing/>
        <w:jc w:val="both"/>
        <w:rPr>
          <w:rFonts w:ascii="Times New Roman" w:eastAsiaTheme="minorEastAsia" w:hAnsi="Times New Roman" w:cs="Times New Roman"/>
        </w:rPr>
      </w:pPr>
      <w:r w:rsidRPr="00181825">
        <w:rPr>
          <w:rFonts w:ascii="Times New Roman" w:eastAsiaTheme="minorEastAsia" w:hAnsi="Times New Roman" w:cs="Times New Roman"/>
        </w:rPr>
        <w:t xml:space="preserve">4.3.2. Требовать уплаты неустоек (штрафов, пеней) в соответствии с разделом </w:t>
      </w:r>
      <w:r w:rsidRPr="002269A0">
        <w:rPr>
          <w:rFonts w:ascii="Times New Roman" w:eastAsiaTheme="minorEastAsia" w:hAnsi="Times New Roman" w:cs="Times New Roman"/>
        </w:rPr>
        <w:t>7</w:t>
      </w:r>
      <w:r w:rsidRPr="00181825">
        <w:rPr>
          <w:rFonts w:ascii="Times New Roman" w:eastAsiaTheme="minorEastAsia" w:hAnsi="Times New Roman" w:cs="Times New Roman"/>
        </w:rPr>
        <w:t xml:space="preserve"> настоящего Контракта.</w:t>
      </w:r>
    </w:p>
    <w:p w14:paraId="4BD5E8E6" w14:textId="77777777" w:rsidR="00FD048D" w:rsidRPr="00181825" w:rsidRDefault="00FD048D" w:rsidP="00FD048D">
      <w:pPr>
        <w:autoSpaceDE w:val="0"/>
        <w:autoSpaceDN w:val="0"/>
        <w:adjustRightInd w:val="0"/>
        <w:ind w:firstLine="567"/>
        <w:contextualSpacing/>
        <w:jc w:val="both"/>
        <w:rPr>
          <w:rFonts w:ascii="Times New Roman" w:eastAsiaTheme="minorEastAsia" w:hAnsi="Times New Roman" w:cs="Times New Roman"/>
        </w:rPr>
      </w:pPr>
      <w:r w:rsidRPr="00181825">
        <w:rPr>
          <w:rFonts w:ascii="Times New Roman" w:eastAsiaTheme="minorEastAsia" w:hAnsi="Times New Roman" w:cs="Times New Roman"/>
        </w:rPr>
        <w:t>4.3.3.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Законом № 44-ФЗ и настоящим Контрактом.</w:t>
      </w:r>
    </w:p>
    <w:p w14:paraId="6854A3E2" w14:textId="77777777" w:rsidR="00FD048D" w:rsidRPr="00181825" w:rsidRDefault="00FD048D" w:rsidP="00FD048D">
      <w:pPr>
        <w:autoSpaceDE w:val="0"/>
        <w:autoSpaceDN w:val="0"/>
        <w:adjustRightInd w:val="0"/>
        <w:ind w:firstLine="567"/>
        <w:contextualSpacing/>
        <w:jc w:val="both"/>
        <w:rPr>
          <w:rFonts w:ascii="Times New Roman" w:eastAsiaTheme="minorEastAsia" w:hAnsi="Times New Roman" w:cs="Times New Roman"/>
        </w:rPr>
      </w:pPr>
      <w:r w:rsidRPr="00181825">
        <w:rPr>
          <w:rFonts w:ascii="Times New Roman" w:eastAsiaTheme="minorEastAsia" w:hAnsi="Times New Roman" w:cs="Times New Roman"/>
        </w:rPr>
        <w:t>4.3.4. Сформировать и направить Поставщику акт приемки товаров, работ, услуг (ф. 0510452).</w:t>
      </w:r>
    </w:p>
    <w:p w14:paraId="121FF743" w14:textId="77777777" w:rsidR="00FD048D" w:rsidRPr="00181825" w:rsidRDefault="00FD048D" w:rsidP="00FD048D">
      <w:pPr>
        <w:autoSpaceDE w:val="0"/>
        <w:autoSpaceDN w:val="0"/>
        <w:adjustRightInd w:val="0"/>
        <w:ind w:firstLine="567"/>
        <w:contextualSpacing/>
        <w:jc w:val="both"/>
        <w:rPr>
          <w:rFonts w:ascii="Times New Roman" w:eastAsiaTheme="minorEastAsia" w:hAnsi="Times New Roman" w:cs="Times New Roman"/>
          <w:b/>
        </w:rPr>
      </w:pPr>
      <w:r w:rsidRPr="00181825">
        <w:rPr>
          <w:rFonts w:ascii="Times New Roman" w:eastAsiaTheme="minorEastAsia" w:hAnsi="Times New Roman" w:cs="Times New Roman"/>
          <w:b/>
        </w:rPr>
        <w:t>4.4. Заказчик вправе:</w:t>
      </w:r>
    </w:p>
    <w:p w14:paraId="6F5D76DD" w14:textId="77777777" w:rsidR="00FD048D" w:rsidRPr="00181825" w:rsidRDefault="00FD048D" w:rsidP="00FD048D">
      <w:pPr>
        <w:autoSpaceDE w:val="0"/>
        <w:autoSpaceDN w:val="0"/>
        <w:adjustRightInd w:val="0"/>
        <w:ind w:firstLine="567"/>
        <w:contextualSpacing/>
        <w:jc w:val="both"/>
        <w:rPr>
          <w:rFonts w:ascii="Times New Roman" w:eastAsiaTheme="minorEastAsia" w:hAnsi="Times New Roman" w:cs="Times New Roman"/>
        </w:rPr>
      </w:pPr>
      <w:r w:rsidRPr="00181825">
        <w:rPr>
          <w:rFonts w:ascii="Times New Roman" w:eastAsiaTheme="minorEastAsia" w:hAnsi="Times New Roman" w:cs="Times New Roman"/>
        </w:rPr>
        <w:t>4.4.1. Требовать от Поставщика надлежащего исполнения обязательств по настоящему Контракту.</w:t>
      </w:r>
    </w:p>
    <w:p w14:paraId="6FA5FEF5" w14:textId="77777777" w:rsidR="00FD048D" w:rsidRPr="00181825" w:rsidRDefault="00FD048D" w:rsidP="00FD048D">
      <w:pPr>
        <w:autoSpaceDE w:val="0"/>
        <w:autoSpaceDN w:val="0"/>
        <w:adjustRightInd w:val="0"/>
        <w:ind w:firstLine="567"/>
        <w:contextualSpacing/>
        <w:jc w:val="both"/>
        <w:rPr>
          <w:rFonts w:ascii="Times New Roman" w:eastAsiaTheme="minorEastAsia" w:hAnsi="Times New Roman" w:cs="Times New Roman"/>
        </w:rPr>
      </w:pPr>
      <w:r w:rsidRPr="00181825">
        <w:rPr>
          <w:rFonts w:ascii="Times New Roman" w:eastAsiaTheme="minorEastAsia" w:hAnsi="Times New Roman" w:cs="Times New Roman"/>
        </w:rPr>
        <w:t>4.4.2. Требовать от Поставщика своевременного устранения нарушений, выявленных как в ходе приемки, так и в течение срока годности.</w:t>
      </w:r>
    </w:p>
    <w:p w14:paraId="4E32F4D0" w14:textId="77777777" w:rsidR="00FD048D" w:rsidRPr="00181825" w:rsidRDefault="00FD048D" w:rsidP="00FD048D">
      <w:pPr>
        <w:autoSpaceDE w:val="0"/>
        <w:autoSpaceDN w:val="0"/>
        <w:adjustRightInd w:val="0"/>
        <w:ind w:firstLine="567"/>
        <w:contextualSpacing/>
        <w:jc w:val="both"/>
        <w:rPr>
          <w:rFonts w:ascii="Times New Roman" w:eastAsiaTheme="minorEastAsia" w:hAnsi="Times New Roman" w:cs="Times New Roman"/>
        </w:rPr>
      </w:pPr>
      <w:r w:rsidRPr="00181825">
        <w:rPr>
          <w:rFonts w:ascii="Times New Roman" w:eastAsiaTheme="minorEastAsia" w:hAnsi="Times New Roman" w:cs="Times New Roman"/>
        </w:rPr>
        <w:t>4.4.3. Проверять ход и качество выполнения Поставщиком условий настоящего Контракта.</w:t>
      </w:r>
    </w:p>
    <w:p w14:paraId="13E6BA7D" w14:textId="77777777" w:rsidR="00FD048D" w:rsidRPr="00181825" w:rsidRDefault="00FD048D" w:rsidP="00FD048D">
      <w:pPr>
        <w:autoSpaceDE w:val="0"/>
        <w:autoSpaceDN w:val="0"/>
        <w:adjustRightInd w:val="0"/>
        <w:ind w:firstLine="567"/>
        <w:contextualSpacing/>
        <w:jc w:val="both"/>
        <w:rPr>
          <w:rFonts w:ascii="Times New Roman" w:eastAsiaTheme="minorEastAsia" w:hAnsi="Times New Roman" w:cs="Times New Roman"/>
        </w:rPr>
      </w:pPr>
      <w:r w:rsidRPr="00181825">
        <w:rPr>
          <w:rFonts w:ascii="Times New Roman" w:eastAsiaTheme="minorEastAsia" w:hAnsi="Times New Roman" w:cs="Times New Roman"/>
        </w:rPr>
        <w:t xml:space="preserve">4.4.4. Требовать возмещения убытков в соответствии с разделом </w:t>
      </w:r>
      <w:r w:rsidRPr="002269A0">
        <w:rPr>
          <w:rFonts w:ascii="Times New Roman" w:eastAsiaTheme="minorEastAsia" w:hAnsi="Times New Roman" w:cs="Times New Roman"/>
        </w:rPr>
        <w:t>7</w:t>
      </w:r>
      <w:r w:rsidRPr="00181825">
        <w:rPr>
          <w:rFonts w:ascii="Times New Roman" w:eastAsiaTheme="minorEastAsia" w:hAnsi="Times New Roman" w:cs="Times New Roman"/>
        </w:rPr>
        <w:t xml:space="preserve"> настоящего Контракта, причиненных по вине Поставщика.</w:t>
      </w:r>
    </w:p>
    <w:p w14:paraId="158D089B" w14:textId="77777777" w:rsidR="00FD048D" w:rsidRPr="00181825" w:rsidRDefault="00FD048D" w:rsidP="00FD048D">
      <w:pPr>
        <w:autoSpaceDE w:val="0"/>
        <w:autoSpaceDN w:val="0"/>
        <w:adjustRightInd w:val="0"/>
        <w:ind w:firstLine="567"/>
        <w:contextualSpacing/>
        <w:jc w:val="both"/>
        <w:rPr>
          <w:rFonts w:ascii="Times New Roman" w:eastAsiaTheme="minorEastAsia" w:hAnsi="Times New Roman" w:cs="Times New Roman"/>
        </w:rPr>
      </w:pPr>
      <w:r w:rsidRPr="00181825">
        <w:rPr>
          <w:rFonts w:ascii="Times New Roman" w:eastAsiaTheme="minorEastAsia" w:hAnsi="Times New Roman" w:cs="Times New Roman"/>
        </w:rPr>
        <w:t>4.4.5. Предложить увеличить или уменьшить в процессе исполнения настоящего Контракта количество Товара, предусмотренного настоящим Контрактом, не более чем на 10 процентов, в порядке и на условиях, установленных Законом № 44-ФЗ.</w:t>
      </w:r>
    </w:p>
    <w:p w14:paraId="5E8FE8D1" w14:textId="77777777" w:rsidR="00FD048D" w:rsidRPr="00181825" w:rsidRDefault="00FD048D" w:rsidP="00FD048D">
      <w:pPr>
        <w:autoSpaceDE w:val="0"/>
        <w:autoSpaceDN w:val="0"/>
        <w:adjustRightInd w:val="0"/>
        <w:ind w:firstLine="567"/>
        <w:contextualSpacing/>
        <w:jc w:val="both"/>
        <w:rPr>
          <w:rFonts w:ascii="Times New Roman" w:eastAsiaTheme="minorEastAsia" w:hAnsi="Times New Roman" w:cs="Times New Roman"/>
        </w:rPr>
      </w:pPr>
      <w:r w:rsidRPr="00181825">
        <w:rPr>
          <w:rFonts w:ascii="Times New Roman" w:eastAsiaTheme="minorEastAsia" w:hAnsi="Times New Roman" w:cs="Times New Roman"/>
        </w:rPr>
        <w:t>4.4.6. Отказаться от приемки и оплаты Товара, не соответствующего условиям настоящего Контракта.</w:t>
      </w:r>
    </w:p>
    <w:p w14:paraId="51E370D8" w14:textId="77777777" w:rsidR="00FD048D" w:rsidRPr="00181825" w:rsidRDefault="00FD048D" w:rsidP="00FD048D">
      <w:pPr>
        <w:autoSpaceDE w:val="0"/>
        <w:autoSpaceDN w:val="0"/>
        <w:adjustRightInd w:val="0"/>
        <w:ind w:firstLine="567"/>
        <w:contextualSpacing/>
        <w:jc w:val="both"/>
        <w:rPr>
          <w:rFonts w:ascii="Times New Roman" w:eastAsiaTheme="minorEastAsia" w:hAnsi="Times New Roman" w:cs="Times New Roman"/>
        </w:rPr>
      </w:pPr>
      <w:bookmarkStart w:id="9" w:name="Par180"/>
      <w:bookmarkEnd w:id="9"/>
      <w:r w:rsidRPr="00181825">
        <w:rPr>
          <w:rFonts w:ascii="Times New Roman" w:eastAsiaTheme="minorEastAsia" w:hAnsi="Times New Roman" w:cs="Times New Roman"/>
        </w:rPr>
        <w:t>4.4.7.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 № 44-ФЗ.</w:t>
      </w:r>
    </w:p>
    <w:p w14:paraId="1D6CDCEC" w14:textId="77777777" w:rsidR="00FD048D" w:rsidRPr="00181825" w:rsidRDefault="00FD048D" w:rsidP="00FD048D">
      <w:pPr>
        <w:autoSpaceDE w:val="0"/>
        <w:autoSpaceDN w:val="0"/>
        <w:adjustRightInd w:val="0"/>
        <w:ind w:firstLine="567"/>
        <w:contextualSpacing/>
        <w:jc w:val="both"/>
        <w:rPr>
          <w:rFonts w:ascii="Times New Roman" w:eastAsiaTheme="minorEastAsia" w:hAnsi="Times New Roman" w:cs="Times New Roman"/>
        </w:rPr>
      </w:pPr>
      <w:r w:rsidRPr="00181825">
        <w:rPr>
          <w:rFonts w:ascii="Times New Roman" w:eastAsiaTheme="minorEastAsia" w:hAnsi="Times New Roman" w:cs="Times New Roman"/>
        </w:rPr>
        <w:t>4.4.8. До принятия решения об одностороннем отказе от исполнения настоящего Контракта провести экспертизу поставленного Товара с привлечением экспертов, экспертных организаций, выбор которых осуществляется в соответствии с Законом № 44-ФЗ.</w:t>
      </w:r>
    </w:p>
    <w:p w14:paraId="74640407" w14:textId="77777777" w:rsidR="00FD048D" w:rsidRPr="00181825" w:rsidRDefault="00FD048D" w:rsidP="00FD048D">
      <w:pPr>
        <w:autoSpaceDE w:val="0"/>
        <w:autoSpaceDN w:val="0"/>
        <w:adjustRightInd w:val="0"/>
        <w:ind w:firstLine="567"/>
        <w:contextualSpacing/>
        <w:jc w:val="center"/>
        <w:outlineLvl w:val="1"/>
        <w:rPr>
          <w:rFonts w:ascii="Times New Roman" w:eastAsiaTheme="minorEastAsia" w:hAnsi="Times New Roman" w:cs="Times New Roman"/>
        </w:rPr>
      </w:pPr>
    </w:p>
    <w:p w14:paraId="3BFB6685" w14:textId="77777777" w:rsidR="00FD048D" w:rsidRPr="00181825" w:rsidRDefault="00FD048D" w:rsidP="00FD048D">
      <w:pPr>
        <w:autoSpaceDE w:val="0"/>
        <w:autoSpaceDN w:val="0"/>
        <w:adjustRightInd w:val="0"/>
        <w:ind w:firstLine="567"/>
        <w:contextualSpacing/>
        <w:jc w:val="center"/>
        <w:outlineLvl w:val="1"/>
        <w:rPr>
          <w:rFonts w:ascii="Times New Roman" w:eastAsiaTheme="minorEastAsia" w:hAnsi="Times New Roman" w:cs="Times New Roman"/>
          <w:b/>
        </w:rPr>
      </w:pPr>
      <w:r w:rsidRPr="00181825">
        <w:rPr>
          <w:rFonts w:ascii="Times New Roman" w:eastAsiaTheme="minorEastAsia" w:hAnsi="Times New Roman" w:cs="Times New Roman"/>
          <w:b/>
        </w:rPr>
        <w:t>5. УПАКОВКА ТОВАРА</w:t>
      </w:r>
    </w:p>
    <w:p w14:paraId="3698DE66" w14:textId="77777777" w:rsidR="00FD048D" w:rsidRPr="00181825" w:rsidRDefault="00FD048D" w:rsidP="00FD048D">
      <w:pPr>
        <w:autoSpaceDE w:val="0"/>
        <w:autoSpaceDN w:val="0"/>
        <w:adjustRightInd w:val="0"/>
        <w:ind w:firstLine="567"/>
        <w:contextualSpacing/>
        <w:jc w:val="both"/>
        <w:rPr>
          <w:rFonts w:ascii="Times New Roman" w:eastAsiaTheme="minorEastAsia" w:hAnsi="Times New Roman" w:cs="Times New Roman"/>
        </w:rPr>
      </w:pPr>
    </w:p>
    <w:p w14:paraId="2198BFFB" w14:textId="77777777" w:rsidR="00FD048D" w:rsidRPr="00181825" w:rsidRDefault="00FD048D" w:rsidP="00FD048D">
      <w:pPr>
        <w:autoSpaceDE w:val="0"/>
        <w:autoSpaceDN w:val="0"/>
        <w:adjustRightInd w:val="0"/>
        <w:ind w:firstLine="567"/>
        <w:contextualSpacing/>
        <w:jc w:val="both"/>
        <w:rPr>
          <w:rFonts w:ascii="Times New Roman" w:eastAsiaTheme="minorEastAsia" w:hAnsi="Times New Roman" w:cs="Times New Roman"/>
        </w:rPr>
      </w:pPr>
      <w:r w:rsidRPr="00181825">
        <w:rPr>
          <w:rFonts w:ascii="Times New Roman" w:eastAsiaTheme="minorEastAsia" w:hAnsi="Times New Roman" w:cs="Times New Roman"/>
        </w:rP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14:paraId="7C09BA40" w14:textId="77777777" w:rsidR="00FD048D" w:rsidRPr="00181825" w:rsidRDefault="00FD048D" w:rsidP="00FD048D">
      <w:pPr>
        <w:autoSpaceDE w:val="0"/>
        <w:autoSpaceDN w:val="0"/>
        <w:adjustRightInd w:val="0"/>
        <w:ind w:firstLine="567"/>
        <w:contextualSpacing/>
        <w:jc w:val="both"/>
        <w:rPr>
          <w:rFonts w:ascii="Times New Roman" w:eastAsiaTheme="minorEastAsia" w:hAnsi="Times New Roman" w:cs="Times New Roman"/>
        </w:rPr>
      </w:pPr>
      <w:r w:rsidRPr="00181825">
        <w:rPr>
          <w:rFonts w:ascii="Times New Roman" w:eastAsiaTheme="minorEastAsia" w:hAnsi="Times New Roman" w:cs="Times New Roman"/>
        </w:rPr>
        <w:t xml:space="preserve">5.2.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в порядке, определенном разделом </w:t>
      </w:r>
      <w:r w:rsidRPr="002269A0">
        <w:rPr>
          <w:rFonts w:ascii="Times New Roman" w:eastAsiaTheme="minorEastAsia" w:hAnsi="Times New Roman" w:cs="Times New Roman"/>
        </w:rPr>
        <w:t>3</w:t>
      </w:r>
      <w:r w:rsidRPr="00181825">
        <w:rPr>
          <w:rFonts w:ascii="Times New Roman" w:eastAsiaTheme="minorEastAsia" w:hAnsi="Times New Roman" w:cs="Times New Roman"/>
        </w:rPr>
        <w:t xml:space="preserve"> настоящего Контракта. Такой Товар не засчитывается в счет исполнения обязательств по настоящему Контракту.</w:t>
      </w:r>
    </w:p>
    <w:p w14:paraId="1C3B20B0" w14:textId="77777777" w:rsidR="00FD048D" w:rsidRPr="00181825" w:rsidRDefault="00FD048D" w:rsidP="00FD048D">
      <w:pPr>
        <w:autoSpaceDE w:val="0"/>
        <w:autoSpaceDN w:val="0"/>
        <w:adjustRightInd w:val="0"/>
        <w:ind w:firstLine="567"/>
        <w:contextualSpacing/>
        <w:jc w:val="both"/>
        <w:rPr>
          <w:rFonts w:ascii="Times New Roman" w:eastAsiaTheme="minorEastAsia" w:hAnsi="Times New Roman" w:cs="Times New Roman"/>
        </w:rPr>
      </w:pPr>
      <w:r w:rsidRPr="00181825">
        <w:rPr>
          <w:rFonts w:ascii="Times New Roman" w:eastAsiaTheme="minorEastAsia" w:hAnsi="Times New Roman" w:cs="Times New Roman"/>
        </w:rPr>
        <w:lastRenderedPageBreak/>
        <w:t>5.3. Поставщик несет ответственность перед Заказчиком за повреждение Товара вследствие его ненадлежащей упаковки.</w:t>
      </w:r>
    </w:p>
    <w:p w14:paraId="2361C818" w14:textId="77777777" w:rsidR="00FD048D" w:rsidRPr="00181825" w:rsidRDefault="00FD048D" w:rsidP="00FD048D">
      <w:pPr>
        <w:autoSpaceDE w:val="0"/>
        <w:autoSpaceDN w:val="0"/>
        <w:adjustRightInd w:val="0"/>
        <w:ind w:firstLine="567"/>
        <w:contextualSpacing/>
        <w:jc w:val="both"/>
        <w:rPr>
          <w:rFonts w:ascii="Times New Roman" w:eastAsiaTheme="minorEastAsia" w:hAnsi="Times New Roman" w:cs="Times New Roman"/>
        </w:rPr>
      </w:pPr>
      <w:r w:rsidRPr="00181825">
        <w:rPr>
          <w:rFonts w:ascii="Times New Roman" w:eastAsiaTheme="minorEastAsia" w:hAnsi="Times New Roman" w:cs="Times New Roman"/>
        </w:rPr>
        <w:t xml:space="preserve">5.4. На упаковке должна быть маркировка, содержащая информацию согласно части 4.1 статьи 4 технического регламента Таможенного союза "Пищевая продукция в части ее маркировки", утвержденного решением Комиссии Таможенного союза от 9 декабря 2011 г. </w:t>
      </w:r>
      <w:r>
        <w:rPr>
          <w:rFonts w:ascii="Times New Roman" w:eastAsiaTheme="minorEastAsia" w:hAnsi="Times New Roman" w:cs="Times New Roman"/>
        </w:rPr>
        <w:t>№</w:t>
      </w:r>
      <w:r w:rsidRPr="00181825">
        <w:rPr>
          <w:rFonts w:ascii="Times New Roman" w:eastAsiaTheme="minorEastAsia" w:hAnsi="Times New Roman" w:cs="Times New Roman"/>
        </w:rPr>
        <w:t xml:space="preserve"> 881, а также информацию согласно иным техническим регламентам на отдельные виды Товара.</w:t>
      </w:r>
    </w:p>
    <w:p w14:paraId="7946177C" w14:textId="77777777" w:rsidR="00FD048D" w:rsidRPr="00181825" w:rsidRDefault="00FD048D" w:rsidP="00FD048D">
      <w:pPr>
        <w:autoSpaceDE w:val="0"/>
        <w:autoSpaceDN w:val="0"/>
        <w:adjustRightInd w:val="0"/>
        <w:ind w:firstLine="567"/>
        <w:contextualSpacing/>
        <w:jc w:val="both"/>
        <w:rPr>
          <w:rFonts w:ascii="Times New Roman" w:eastAsiaTheme="minorEastAsia" w:hAnsi="Times New Roman" w:cs="Times New Roman"/>
        </w:rPr>
      </w:pPr>
      <w:r w:rsidRPr="00181825">
        <w:rPr>
          <w:rFonts w:ascii="Times New Roman" w:eastAsiaTheme="minorEastAsia" w:hAnsi="Times New Roman" w:cs="Times New Roman"/>
        </w:rPr>
        <w:t>5.5.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14:paraId="10FFD6ED" w14:textId="77777777" w:rsidR="00FD048D" w:rsidRPr="00181825" w:rsidRDefault="00FD048D" w:rsidP="00FD048D">
      <w:pPr>
        <w:autoSpaceDE w:val="0"/>
        <w:autoSpaceDN w:val="0"/>
        <w:adjustRightInd w:val="0"/>
        <w:ind w:firstLine="567"/>
        <w:contextualSpacing/>
        <w:jc w:val="both"/>
        <w:rPr>
          <w:rFonts w:ascii="Times New Roman" w:eastAsiaTheme="minorEastAsia" w:hAnsi="Times New Roman" w:cs="Times New Roman"/>
        </w:rPr>
      </w:pPr>
    </w:p>
    <w:p w14:paraId="41E504B6" w14:textId="77777777" w:rsidR="00FD048D" w:rsidRPr="00181825" w:rsidRDefault="00FD048D" w:rsidP="00FD048D">
      <w:pPr>
        <w:autoSpaceDE w:val="0"/>
        <w:autoSpaceDN w:val="0"/>
        <w:adjustRightInd w:val="0"/>
        <w:ind w:firstLine="567"/>
        <w:contextualSpacing/>
        <w:jc w:val="center"/>
        <w:outlineLvl w:val="1"/>
        <w:rPr>
          <w:rFonts w:ascii="Times New Roman" w:eastAsiaTheme="minorEastAsia" w:hAnsi="Times New Roman" w:cs="Times New Roman"/>
          <w:b/>
        </w:rPr>
      </w:pPr>
      <w:r w:rsidRPr="00181825">
        <w:rPr>
          <w:rFonts w:ascii="Times New Roman" w:eastAsiaTheme="minorEastAsia" w:hAnsi="Times New Roman" w:cs="Times New Roman"/>
          <w:b/>
        </w:rPr>
        <w:t>6. КАЧЕСТВО ТОВАРА, СРОК ГОДНОСТИ</w:t>
      </w:r>
    </w:p>
    <w:p w14:paraId="09F27FF4" w14:textId="77777777" w:rsidR="00FD048D" w:rsidRPr="00181825" w:rsidRDefault="00FD048D" w:rsidP="00FD048D">
      <w:pPr>
        <w:autoSpaceDE w:val="0"/>
        <w:autoSpaceDN w:val="0"/>
        <w:adjustRightInd w:val="0"/>
        <w:ind w:firstLine="567"/>
        <w:contextualSpacing/>
        <w:jc w:val="both"/>
        <w:rPr>
          <w:rFonts w:ascii="Times New Roman" w:eastAsiaTheme="minorEastAsia" w:hAnsi="Times New Roman" w:cs="Times New Roman"/>
        </w:rPr>
      </w:pPr>
    </w:p>
    <w:p w14:paraId="37237235" w14:textId="77777777" w:rsidR="00FD048D" w:rsidRPr="00181825" w:rsidRDefault="00FD048D" w:rsidP="00FD048D">
      <w:pPr>
        <w:autoSpaceDE w:val="0"/>
        <w:autoSpaceDN w:val="0"/>
        <w:adjustRightInd w:val="0"/>
        <w:ind w:firstLine="567"/>
        <w:contextualSpacing/>
        <w:jc w:val="both"/>
        <w:rPr>
          <w:rFonts w:ascii="Times New Roman" w:eastAsiaTheme="minorEastAsia" w:hAnsi="Times New Roman" w:cs="Times New Roman"/>
        </w:rPr>
      </w:pPr>
      <w:r w:rsidRPr="00181825">
        <w:rPr>
          <w:rFonts w:ascii="Times New Roman" w:eastAsiaTheme="minorEastAsia" w:hAnsi="Times New Roman" w:cs="Times New Roman"/>
        </w:rPr>
        <w:t>6.1. Поставщик гарантирует безопасность Товара в соответствии с техническими регламентами, санитарно-эпидемиологическими требованиями и иными нормативными правовыми актами Российской Федерации, устанавливающими требования к качеству Товара.</w:t>
      </w:r>
    </w:p>
    <w:p w14:paraId="65E1286E" w14:textId="77777777" w:rsidR="00FD048D" w:rsidRPr="00181825" w:rsidRDefault="00FD048D" w:rsidP="00FD048D">
      <w:pPr>
        <w:autoSpaceDE w:val="0"/>
        <w:autoSpaceDN w:val="0"/>
        <w:adjustRightInd w:val="0"/>
        <w:ind w:firstLine="567"/>
        <w:contextualSpacing/>
        <w:jc w:val="both"/>
        <w:rPr>
          <w:rFonts w:ascii="Times New Roman" w:eastAsiaTheme="minorEastAsia" w:hAnsi="Times New Roman" w:cs="Times New Roman"/>
        </w:rPr>
      </w:pPr>
      <w:r w:rsidRPr="00181825">
        <w:rPr>
          <w:rFonts w:ascii="Times New Roman" w:eastAsiaTheme="minorEastAsia" w:hAnsi="Times New Roman" w:cs="Times New Roman"/>
        </w:rPr>
        <w:t>6.2. Товар не должен представлять опасности для жизни и здоровья граждан.</w:t>
      </w:r>
    </w:p>
    <w:p w14:paraId="09D8E140" w14:textId="77777777" w:rsidR="00FD048D" w:rsidRPr="00181825" w:rsidRDefault="00FD048D" w:rsidP="00FD048D">
      <w:pPr>
        <w:autoSpaceDE w:val="0"/>
        <w:autoSpaceDN w:val="0"/>
        <w:adjustRightInd w:val="0"/>
        <w:ind w:firstLine="567"/>
        <w:contextualSpacing/>
        <w:jc w:val="both"/>
        <w:rPr>
          <w:rFonts w:ascii="Times New Roman" w:eastAsiaTheme="minorEastAsia" w:hAnsi="Times New Roman" w:cs="Times New Roman"/>
        </w:rPr>
      </w:pPr>
      <w:r w:rsidRPr="00181825">
        <w:rPr>
          <w:rFonts w:ascii="Times New Roman" w:eastAsiaTheme="minorEastAsia" w:hAnsi="Times New Roman" w:cs="Times New Roman"/>
        </w:rPr>
        <w:t>6.3. Товар должен быть пригодным для целей, для которых Товар такого рода обычно используется, и соответствовать условиям настоящего Контракта.</w:t>
      </w:r>
    </w:p>
    <w:p w14:paraId="60460D32" w14:textId="77777777" w:rsidR="00FD048D" w:rsidRPr="00181825" w:rsidRDefault="00FD048D" w:rsidP="00FD048D">
      <w:pPr>
        <w:autoSpaceDE w:val="0"/>
        <w:autoSpaceDN w:val="0"/>
        <w:adjustRightInd w:val="0"/>
        <w:ind w:firstLine="567"/>
        <w:contextualSpacing/>
        <w:jc w:val="both"/>
        <w:rPr>
          <w:rFonts w:ascii="Times New Roman" w:eastAsiaTheme="minorEastAsia" w:hAnsi="Times New Roman" w:cs="Times New Roman"/>
        </w:rPr>
      </w:pPr>
      <w:r w:rsidRPr="00181825">
        <w:rPr>
          <w:rFonts w:ascii="Times New Roman" w:eastAsiaTheme="minorEastAsia" w:hAnsi="Times New Roman" w:cs="Times New Roman"/>
        </w:rPr>
        <w:t xml:space="preserve">6.4. Остаточный срок годности Товара устанавливается Заказчиком в Спецификации (Приложение </w:t>
      </w:r>
      <w:r>
        <w:rPr>
          <w:rFonts w:ascii="Times New Roman" w:eastAsiaTheme="minorEastAsia" w:hAnsi="Times New Roman" w:cs="Times New Roman"/>
        </w:rPr>
        <w:t>№</w:t>
      </w:r>
      <w:r w:rsidRPr="00181825">
        <w:rPr>
          <w:rFonts w:ascii="Times New Roman" w:eastAsiaTheme="minorEastAsia" w:hAnsi="Times New Roman" w:cs="Times New Roman"/>
        </w:rPr>
        <w:t xml:space="preserve"> 1 к настоящему Контракту).</w:t>
      </w:r>
    </w:p>
    <w:p w14:paraId="7A7512CC" w14:textId="77777777" w:rsidR="00FD048D" w:rsidRPr="00181825" w:rsidRDefault="00FD048D" w:rsidP="00FD048D">
      <w:pPr>
        <w:autoSpaceDE w:val="0"/>
        <w:autoSpaceDN w:val="0"/>
        <w:adjustRightInd w:val="0"/>
        <w:ind w:firstLine="567"/>
        <w:contextualSpacing/>
        <w:jc w:val="both"/>
        <w:rPr>
          <w:rFonts w:ascii="Times New Roman" w:eastAsiaTheme="minorEastAsia" w:hAnsi="Times New Roman" w:cs="Times New Roman"/>
        </w:rPr>
      </w:pPr>
      <w:r w:rsidRPr="00181825">
        <w:rPr>
          <w:rFonts w:ascii="Times New Roman" w:eastAsiaTheme="minorEastAsia" w:hAnsi="Times New Roman" w:cs="Times New Roman"/>
        </w:rPr>
        <w:t>Товар должен соответствовать требованиям, предъявляемым к качеству Товара в момент его передачи, в течение остаточного срока годности, установленного настоящим Контрактом.</w:t>
      </w:r>
    </w:p>
    <w:p w14:paraId="785F21EE" w14:textId="77777777" w:rsidR="00FD048D" w:rsidRPr="00181825" w:rsidRDefault="00FD048D" w:rsidP="00FD048D">
      <w:pPr>
        <w:autoSpaceDE w:val="0"/>
        <w:autoSpaceDN w:val="0"/>
        <w:adjustRightInd w:val="0"/>
        <w:ind w:firstLine="567"/>
        <w:contextualSpacing/>
        <w:jc w:val="both"/>
        <w:rPr>
          <w:rFonts w:ascii="Times New Roman" w:eastAsiaTheme="minorEastAsia" w:hAnsi="Times New Roman" w:cs="Times New Roman"/>
        </w:rPr>
      </w:pPr>
      <w:r w:rsidRPr="00181825">
        <w:rPr>
          <w:rFonts w:ascii="Times New Roman" w:eastAsiaTheme="minorEastAsia" w:hAnsi="Times New Roman" w:cs="Times New Roman"/>
        </w:rPr>
        <w:t>Заказчик предъявляет претензии по качеству Товара в течение остаточного срока годности Товара.</w:t>
      </w:r>
    </w:p>
    <w:p w14:paraId="74A5912F" w14:textId="77777777" w:rsidR="00FD048D" w:rsidRPr="00181825" w:rsidRDefault="00FD048D" w:rsidP="00FD048D">
      <w:pPr>
        <w:autoSpaceDE w:val="0"/>
        <w:autoSpaceDN w:val="0"/>
        <w:adjustRightInd w:val="0"/>
        <w:ind w:firstLine="567"/>
        <w:contextualSpacing/>
        <w:jc w:val="both"/>
        <w:rPr>
          <w:rFonts w:ascii="Times New Roman" w:eastAsiaTheme="minorEastAsia" w:hAnsi="Times New Roman" w:cs="Times New Roman"/>
        </w:rPr>
      </w:pPr>
      <w:r w:rsidRPr="00181825">
        <w:rPr>
          <w:rFonts w:ascii="Times New Roman" w:eastAsiaTheme="minorEastAsia" w:hAnsi="Times New Roman" w:cs="Times New Roman"/>
        </w:rPr>
        <w:t>6.5. В течение остаточного срока годности Товара Поставщик обязан за свой счет заменить Товар ненадлежащего качества, если не докажет, что недостатки Товара возникли в результате нарушения Заказчиком правил хранения Товара. Замена Товара производится в течение 3 рабочих дней с момента уведомления Заказчиком Поставщика.</w:t>
      </w:r>
    </w:p>
    <w:p w14:paraId="0EBF9D4E" w14:textId="77777777" w:rsidR="00FD048D" w:rsidRPr="00181825" w:rsidRDefault="00FD048D" w:rsidP="00FD048D">
      <w:pPr>
        <w:autoSpaceDE w:val="0"/>
        <w:autoSpaceDN w:val="0"/>
        <w:adjustRightInd w:val="0"/>
        <w:ind w:firstLine="567"/>
        <w:contextualSpacing/>
        <w:jc w:val="both"/>
        <w:rPr>
          <w:rFonts w:ascii="Times New Roman" w:eastAsiaTheme="minorEastAsia" w:hAnsi="Times New Roman" w:cs="Times New Roman"/>
        </w:rPr>
      </w:pPr>
      <w:r w:rsidRPr="00181825">
        <w:rPr>
          <w:rFonts w:ascii="Times New Roman" w:eastAsiaTheme="minorEastAsia" w:hAnsi="Times New Roman" w:cs="Times New Roman"/>
        </w:rPr>
        <w:t xml:space="preserve">В случае если по результатам экспертизы, указанной в разделе </w:t>
      </w:r>
      <w:r>
        <w:rPr>
          <w:rFonts w:ascii="Times New Roman" w:eastAsiaTheme="minorEastAsia" w:hAnsi="Times New Roman" w:cs="Times New Roman"/>
        </w:rPr>
        <w:t>3</w:t>
      </w:r>
      <w:r w:rsidRPr="00181825">
        <w:rPr>
          <w:rFonts w:ascii="Times New Roman" w:eastAsiaTheme="minorEastAsia" w:hAnsi="Times New Roman" w:cs="Times New Roman"/>
        </w:rPr>
        <w:t xml:space="preserve"> настоящего Контракта, выявлено нарушение условий настоящего Контракта в части качества и безопасности Товара и (или) установлен факт фальсификации Товара, Поставщик осуществляет поставку Товара надлежащего качества и соответствующего требованиям безопасности в объеме партии Товара, поставленного Заказчику, образец из которой был исследован в рамках указанной экспертизы.</w:t>
      </w:r>
    </w:p>
    <w:p w14:paraId="68027C18" w14:textId="77777777" w:rsidR="00FD048D" w:rsidRPr="00181825" w:rsidRDefault="00FD048D" w:rsidP="00FD048D">
      <w:pPr>
        <w:autoSpaceDE w:val="0"/>
        <w:autoSpaceDN w:val="0"/>
        <w:adjustRightInd w:val="0"/>
        <w:ind w:firstLine="567"/>
        <w:contextualSpacing/>
        <w:jc w:val="both"/>
        <w:rPr>
          <w:rFonts w:ascii="Times New Roman" w:eastAsiaTheme="minorEastAsia" w:hAnsi="Times New Roman" w:cs="Times New Roman"/>
        </w:rPr>
      </w:pPr>
    </w:p>
    <w:p w14:paraId="425F9EDA" w14:textId="77777777" w:rsidR="00FD048D" w:rsidRPr="00181825" w:rsidRDefault="00FD048D" w:rsidP="00FD048D">
      <w:pPr>
        <w:autoSpaceDE w:val="0"/>
        <w:autoSpaceDN w:val="0"/>
        <w:adjustRightInd w:val="0"/>
        <w:ind w:firstLine="567"/>
        <w:contextualSpacing/>
        <w:jc w:val="center"/>
        <w:outlineLvl w:val="1"/>
        <w:rPr>
          <w:rFonts w:ascii="Times New Roman" w:eastAsiaTheme="minorEastAsia" w:hAnsi="Times New Roman" w:cs="Times New Roman"/>
          <w:b/>
        </w:rPr>
      </w:pPr>
      <w:bookmarkStart w:id="10" w:name="Par211"/>
      <w:bookmarkEnd w:id="10"/>
      <w:r w:rsidRPr="00181825">
        <w:rPr>
          <w:rFonts w:ascii="Times New Roman" w:eastAsiaTheme="minorEastAsia" w:hAnsi="Times New Roman" w:cs="Times New Roman"/>
          <w:b/>
        </w:rPr>
        <w:t>7. ОТВЕТСТВЕННОСТЬ СТОРОН</w:t>
      </w:r>
    </w:p>
    <w:p w14:paraId="695DEDE1" w14:textId="77777777" w:rsidR="00FD048D" w:rsidRPr="00181825" w:rsidRDefault="00FD048D" w:rsidP="00FD048D">
      <w:pPr>
        <w:autoSpaceDE w:val="0"/>
        <w:autoSpaceDN w:val="0"/>
        <w:adjustRightInd w:val="0"/>
        <w:ind w:firstLine="567"/>
        <w:contextualSpacing/>
        <w:jc w:val="both"/>
        <w:rPr>
          <w:rFonts w:ascii="Times New Roman" w:eastAsiaTheme="minorEastAsia" w:hAnsi="Times New Roman" w:cs="Times New Roman"/>
        </w:rPr>
      </w:pPr>
    </w:p>
    <w:p w14:paraId="537BC507" w14:textId="77777777" w:rsidR="00FD048D" w:rsidRPr="00181825" w:rsidRDefault="00FD048D" w:rsidP="00FD048D">
      <w:pPr>
        <w:autoSpaceDE w:val="0"/>
        <w:autoSpaceDN w:val="0"/>
        <w:adjustRightInd w:val="0"/>
        <w:ind w:firstLine="567"/>
        <w:contextualSpacing/>
        <w:jc w:val="both"/>
        <w:rPr>
          <w:rFonts w:ascii="Times New Roman" w:eastAsiaTheme="minorEastAsia" w:hAnsi="Times New Roman" w:cs="Times New Roman"/>
        </w:rPr>
      </w:pPr>
      <w:r w:rsidRPr="00181825">
        <w:rPr>
          <w:rFonts w:ascii="Times New Roman" w:eastAsiaTheme="minorEastAsia" w:hAnsi="Times New Roman" w:cs="Times New Roman"/>
        </w:rPr>
        <w:t>7.1. Стороны несут ответственность за неисполнение или ненадлежащее исполнение настоящего Контракта в соответствии с законодательством Российской Федерации и условиями настоящего Контракта.</w:t>
      </w:r>
    </w:p>
    <w:p w14:paraId="4E4273C9" w14:textId="77777777" w:rsidR="00FD048D" w:rsidRPr="00181825" w:rsidRDefault="00FD048D" w:rsidP="00FD048D">
      <w:pPr>
        <w:autoSpaceDE w:val="0"/>
        <w:autoSpaceDN w:val="0"/>
        <w:adjustRightInd w:val="0"/>
        <w:ind w:firstLine="567"/>
        <w:contextualSpacing/>
        <w:jc w:val="both"/>
        <w:rPr>
          <w:rFonts w:ascii="Times New Roman" w:eastAsiaTheme="minorEastAsia" w:hAnsi="Times New Roman" w:cs="Times New Roman"/>
        </w:rPr>
      </w:pPr>
      <w:r w:rsidRPr="00181825">
        <w:rPr>
          <w:rFonts w:ascii="Times New Roman" w:eastAsiaTheme="minorEastAsia" w:hAnsi="Times New Roman" w:cs="Times New Roman"/>
        </w:rPr>
        <w:t>7.2. В случае неисполнения Поставщиком условий настоящего Контракта Заказчик вправе обратиться в суд с требованием о расторжении настоящего Контракта.</w:t>
      </w:r>
    </w:p>
    <w:p w14:paraId="6660C27B" w14:textId="77777777" w:rsidR="00FD048D" w:rsidRPr="00181825" w:rsidRDefault="00FD048D" w:rsidP="00FD048D">
      <w:pPr>
        <w:autoSpaceDE w:val="0"/>
        <w:autoSpaceDN w:val="0"/>
        <w:adjustRightInd w:val="0"/>
        <w:ind w:firstLine="567"/>
        <w:contextualSpacing/>
        <w:jc w:val="both"/>
        <w:rPr>
          <w:rFonts w:ascii="Times New Roman" w:eastAsiaTheme="minorEastAsia" w:hAnsi="Times New Roman" w:cs="Times New Roman"/>
        </w:rPr>
      </w:pPr>
      <w:r w:rsidRPr="00181825">
        <w:rPr>
          <w:rFonts w:ascii="Times New Roman" w:eastAsiaTheme="minorEastAsia" w:hAnsi="Times New Roman" w:cs="Times New Roman"/>
        </w:rPr>
        <w:t>7.3.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14:paraId="2911C812" w14:textId="77777777" w:rsidR="00FD048D" w:rsidRPr="00181825" w:rsidRDefault="00FD048D" w:rsidP="00FD048D">
      <w:pPr>
        <w:autoSpaceDE w:val="0"/>
        <w:autoSpaceDN w:val="0"/>
        <w:adjustRightInd w:val="0"/>
        <w:ind w:firstLine="567"/>
        <w:contextualSpacing/>
        <w:jc w:val="both"/>
        <w:rPr>
          <w:rFonts w:ascii="Times New Roman" w:eastAsiaTheme="minorEastAsia" w:hAnsi="Times New Roman" w:cs="Times New Roman"/>
        </w:rPr>
      </w:pPr>
      <w:bookmarkStart w:id="11" w:name="Par216"/>
      <w:bookmarkEnd w:id="11"/>
      <w:r w:rsidRPr="00181825">
        <w:rPr>
          <w:rFonts w:ascii="Times New Roman" w:eastAsiaTheme="minorEastAsia" w:hAnsi="Times New Roman" w:cs="Times New Roman"/>
        </w:rPr>
        <w:t>7.4.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14:paraId="2A3516C8" w14:textId="77777777" w:rsidR="00FD048D" w:rsidRPr="00181825" w:rsidRDefault="00FD048D" w:rsidP="00FD048D">
      <w:pPr>
        <w:autoSpaceDE w:val="0"/>
        <w:autoSpaceDN w:val="0"/>
        <w:adjustRightInd w:val="0"/>
        <w:ind w:firstLine="567"/>
        <w:contextualSpacing/>
        <w:jc w:val="both"/>
        <w:rPr>
          <w:rFonts w:ascii="Times New Roman" w:eastAsiaTheme="minorEastAsia" w:hAnsi="Times New Roman" w:cs="Times New Roman"/>
        </w:rPr>
      </w:pPr>
      <w:r w:rsidRPr="00181825">
        <w:rPr>
          <w:rFonts w:ascii="Times New Roman" w:eastAsiaTheme="minorEastAsia" w:hAnsi="Times New Roman" w:cs="Times New Roman"/>
        </w:rPr>
        <w:t xml:space="preserve">7.5. За каждый факт неисполнения или ненадлежащего исполнения Поставщиком обязательств, предусмотренных настоящим Контрактом, за исключением просрочки Поставщиком обязательств (в том числе гарантийного обязательства), предусмотренных настоящим Контрактом, Поставщик уплачивает Заказчику штраф. Размер штрафа определяется в соответствии с Правилами определения размера штрафа, начисляемого в случае ненадлежащего исполнения заказчиком, неисполнения или ненадлежащего </w:t>
      </w:r>
      <w:r w:rsidRPr="00181825">
        <w:rPr>
          <w:rFonts w:ascii="Times New Roman" w:eastAsiaTheme="minorEastAsia" w:hAnsi="Times New Roman" w:cs="Times New Roman"/>
        </w:rPr>
        <w:lastRenderedPageBreak/>
        <w:t xml:space="preserve">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w:t>
      </w:r>
      <w:r>
        <w:rPr>
          <w:rFonts w:ascii="Times New Roman" w:eastAsiaTheme="minorEastAsia" w:hAnsi="Times New Roman" w:cs="Times New Roman"/>
        </w:rPr>
        <w:t>№</w:t>
      </w:r>
      <w:r w:rsidRPr="00181825">
        <w:rPr>
          <w:rFonts w:ascii="Times New Roman" w:eastAsiaTheme="minorEastAsia" w:hAnsi="Times New Roman" w:cs="Times New Roman"/>
        </w:rPr>
        <w:t xml:space="preserve"> 1042 (далее - Правила), и составляет 10 процентов цены Контракта.</w:t>
      </w:r>
    </w:p>
    <w:p w14:paraId="51B7D1FE" w14:textId="77777777" w:rsidR="00FD048D" w:rsidRPr="00181825" w:rsidRDefault="00FD048D" w:rsidP="00FD048D">
      <w:pPr>
        <w:autoSpaceDE w:val="0"/>
        <w:autoSpaceDN w:val="0"/>
        <w:adjustRightInd w:val="0"/>
        <w:ind w:firstLine="567"/>
        <w:contextualSpacing/>
        <w:jc w:val="both"/>
        <w:rPr>
          <w:rFonts w:ascii="Times New Roman" w:eastAsiaTheme="minorEastAsia" w:hAnsi="Times New Roman" w:cs="Times New Roman"/>
        </w:rPr>
      </w:pPr>
      <w:bookmarkStart w:id="12" w:name="Par218"/>
      <w:bookmarkEnd w:id="12"/>
      <w:r w:rsidRPr="00181825">
        <w:rPr>
          <w:rFonts w:ascii="Times New Roman" w:eastAsiaTheme="minorEastAsia" w:hAnsi="Times New Roman" w:cs="Times New Roman"/>
        </w:rPr>
        <w:t>7.6. За каждый факт неисполнения или ненадлежащего исполнения Поставщиком обязательства, предусмотренного настоящим Контрактом, которое не имеет стоимостного выражения, Поставщик уплачивает Заказчику штраф. Размер штрафа определяется в соответствии с Правилами и составляет 1 000 (тысяча) рублей 00 копеек.</w:t>
      </w:r>
    </w:p>
    <w:p w14:paraId="13FFE73A" w14:textId="77777777" w:rsidR="00FD048D" w:rsidRPr="00181825" w:rsidRDefault="00FD048D" w:rsidP="00FD048D">
      <w:pPr>
        <w:autoSpaceDE w:val="0"/>
        <w:autoSpaceDN w:val="0"/>
        <w:adjustRightInd w:val="0"/>
        <w:ind w:firstLine="567"/>
        <w:contextualSpacing/>
        <w:jc w:val="both"/>
        <w:rPr>
          <w:rFonts w:ascii="Times New Roman" w:eastAsiaTheme="minorEastAsia" w:hAnsi="Times New Roman" w:cs="Times New Roman"/>
        </w:rPr>
      </w:pPr>
      <w:r w:rsidRPr="00181825">
        <w:rPr>
          <w:rFonts w:ascii="Times New Roman" w:eastAsiaTheme="minorEastAsia" w:hAnsi="Times New Roman" w:cs="Times New Roman"/>
        </w:rPr>
        <w:t>7.7.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Поставщик вправе потребовать уплаты неустоек (штрафов, пеней).</w:t>
      </w:r>
    </w:p>
    <w:p w14:paraId="5B564967" w14:textId="77777777" w:rsidR="00FD048D" w:rsidRPr="00181825" w:rsidRDefault="00FD048D" w:rsidP="00FD048D">
      <w:pPr>
        <w:autoSpaceDE w:val="0"/>
        <w:autoSpaceDN w:val="0"/>
        <w:adjustRightInd w:val="0"/>
        <w:ind w:firstLine="567"/>
        <w:contextualSpacing/>
        <w:jc w:val="both"/>
        <w:rPr>
          <w:rFonts w:ascii="Times New Roman" w:eastAsiaTheme="minorEastAsia" w:hAnsi="Times New Roman" w:cs="Times New Roman"/>
        </w:rPr>
      </w:pPr>
      <w:r w:rsidRPr="00181825">
        <w:rPr>
          <w:rFonts w:ascii="Times New Roman" w:eastAsiaTheme="minorEastAsia" w:hAnsi="Times New Roman" w:cs="Times New Roman"/>
        </w:rPr>
        <w:t>7.8. В случае просрочки исполнения обязательств Заказчиком, предусмотренных настоящим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w:t>
      </w:r>
    </w:p>
    <w:p w14:paraId="184ACA24" w14:textId="77777777" w:rsidR="00FD048D" w:rsidRPr="00181825" w:rsidRDefault="00FD048D" w:rsidP="00FD048D">
      <w:pPr>
        <w:autoSpaceDE w:val="0"/>
        <w:autoSpaceDN w:val="0"/>
        <w:adjustRightInd w:val="0"/>
        <w:ind w:firstLine="567"/>
        <w:contextualSpacing/>
        <w:jc w:val="both"/>
        <w:rPr>
          <w:rFonts w:ascii="Times New Roman" w:eastAsiaTheme="minorEastAsia" w:hAnsi="Times New Roman" w:cs="Times New Roman"/>
        </w:rPr>
      </w:pPr>
      <w:r w:rsidRPr="00181825">
        <w:rPr>
          <w:rFonts w:ascii="Times New Roman" w:eastAsiaTheme="minorEastAsia" w:hAnsi="Times New Roman" w:cs="Times New Roman"/>
        </w:rPr>
        <w:t>7.9. 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Поставщик вправе потребовать уплату штрафа. Размер штрафа определяется в соответствии с Правилами и составляет 1 000 (тысяча) рублей 00 копеек.</w:t>
      </w:r>
    </w:p>
    <w:p w14:paraId="083972C4" w14:textId="77777777" w:rsidR="00FD048D" w:rsidRPr="00181825" w:rsidRDefault="00FD048D" w:rsidP="00FD048D">
      <w:pPr>
        <w:autoSpaceDE w:val="0"/>
        <w:autoSpaceDN w:val="0"/>
        <w:adjustRightInd w:val="0"/>
        <w:ind w:firstLine="567"/>
        <w:contextualSpacing/>
        <w:jc w:val="both"/>
        <w:rPr>
          <w:rFonts w:ascii="Times New Roman" w:eastAsiaTheme="minorEastAsia" w:hAnsi="Times New Roman" w:cs="Times New Roman"/>
        </w:rPr>
      </w:pPr>
      <w:r w:rsidRPr="00181825">
        <w:rPr>
          <w:rFonts w:ascii="Times New Roman" w:eastAsiaTheme="minorEastAsia" w:hAnsi="Times New Roman" w:cs="Times New Roman"/>
        </w:rPr>
        <w:t>7.10. Применение неустойки (штрафа, пени) не освобождает Стороны от исполнения обязательств по настоящему Контракту.</w:t>
      </w:r>
    </w:p>
    <w:p w14:paraId="1EF478B6" w14:textId="77777777" w:rsidR="00FD048D" w:rsidRPr="00181825" w:rsidRDefault="00FD048D" w:rsidP="00FD048D">
      <w:pPr>
        <w:autoSpaceDE w:val="0"/>
        <w:autoSpaceDN w:val="0"/>
        <w:adjustRightInd w:val="0"/>
        <w:ind w:firstLine="567"/>
        <w:contextualSpacing/>
        <w:jc w:val="both"/>
        <w:rPr>
          <w:rFonts w:ascii="Times New Roman" w:eastAsiaTheme="minorEastAsia" w:hAnsi="Times New Roman" w:cs="Times New Roman"/>
        </w:rPr>
      </w:pPr>
      <w:r w:rsidRPr="00181825">
        <w:rPr>
          <w:rFonts w:ascii="Times New Roman" w:eastAsiaTheme="minorEastAsia" w:hAnsi="Times New Roman" w:cs="Times New Roman"/>
        </w:rPr>
        <w:t>7.11. Общая сумма начисленных штрафов за неисполнение или ненадлежащее исполнение Поставщиком обязательств, предусмотренных настоящим Контрактом, не может превышать цену Контракта.</w:t>
      </w:r>
    </w:p>
    <w:p w14:paraId="23C797BD" w14:textId="77777777" w:rsidR="00FD048D" w:rsidRPr="00181825" w:rsidRDefault="00FD048D" w:rsidP="00FD048D">
      <w:pPr>
        <w:autoSpaceDE w:val="0"/>
        <w:autoSpaceDN w:val="0"/>
        <w:adjustRightInd w:val="0"/>
        <w:ind w:firstLine="567"/>
        <w:contextualSpacing/>
        <w:jc w:val="both"/>
        <w:rPr>
          <w:rFonts w:ascii="Times New Roman" w:eastAsiaTheme="minorEastAsia" w:hAnsi="Times New Roman" w:cs="Times New Roman"/>
        </w:rPr>
      </w:pPr>
      <w:r w:rsidRPr="00181825">
        <w:rPr>
          <w:rFonts w:ascii="Times New Roman" w:eastAsiaTheme="minorEastAsia" w:hAnsi="Times New Roman" w:cs="Times New Roman"/>
        </w:rPr>
        <w:t>7.12. 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p w14:paraId="3B14FB49" w14:textId="77777777" w:rsidR="00FD048D" w:rsidRPr="00181825" w:rsidRDefault="00FD048D" w:rsidP="00FD048D">
      <w:pPr>
        <w:autoSpaceDE w:val="0"/>
        <w:autoSpaceDN w:val="0"/>
        <w:adjustRightInd w:val="0"/>
        <w:ind w:firstLine="567"/>
        <w:contextualSpacing/>
        <w:jc w:val="both"/>
        <w:rPr>
          <w:rFonts w:ascii="Times New Roman" w:eastAsiaTheme="minorEastAsia" w:hAnsi="Times New Roman" w:cs="Times New Roman"/>
        </w:rPr>
      </w:pPr>
      <w:r w:rsidRPr="00181825">
        <w:rPr>
          <w:rFonts w:ascii="Times New Roman" w:eastAsiaTheme="minorEastAsia" w:hAnsi="Times New Roman" w:cs="Times New Roman"/>
        </w:rPr>
        <w:t>7.13. В случае расторжения настоящего Контракта в связи с односторонним отказом Стороны от исполнения настоящего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настоящего Контракта.</w:t>
      </w:r>
    </w:p>
    <w:p w14:paraId="2EF90041" w14:textId="77777777" w:rsidR="00FD048D" w:rsidRPr="00181825" w:rsidRDefault="00FD048D" w:rsidP="00FD048D">
      <w:pPr>
        <w:autoSpaceDE w:val="0"/>
        <w:autoSpaceDN w:val="0"/>
        <w:adjustRightInd w:val="0"/>
        <w:ind w:firstLine="567"/>
        <w:contextualSpacing/>
        <w:jc w:val="both"/>
        <w:rPr>
          <w:rFonts w:ascii="Times New Roman" w:eastAsiaTheme="minorEastAsia" w:hAnsi="Times New Roman" w:cs="Times New Roman"/>
        </w:rPr>
      </w:pPr>
      <w:bookmarkStart w:id="13" w:name="Par231"/>
      <w:bookmarkEnd w:id="13"/>
    </w:p>
    <w:p w14:paraId="218B8433" w14:textId="77777777" w:rsidR="00FD048D" w:rsidRPr="00181825" w:rsidRDefault="00FD048D" w:rsidP="00FD048D">
      <w:pPr>
        <w:autoSpaceDE w:val="0"/>
        <w:autoSpaceDN w:val="0"/>
        <w:adjustRightInd w:val="0"/>
        <w:ind w:firstLine="567"/>
        <w:contextualSpacing/>
        <w:jc w:val="center"/>
        <w:outlineLvl w:val="1"/>
        <w:rPr>
          <w:rFonts w:ascii="Times New Roman" w:eastAsiaTheme="minorEastAsia" w:hAnsi="Times New Roman" w:cs="Times New Roman"/>
          <w:b/>
        </w:rPr>
      </w:pPr>
      <w:r w:rsidRPr="00181825">
        <w:rPr>
          <w:rFonts w:ascii="Times New Roman" w:eastAsiaTheme="minorEastAsia" w:hAnsi="Times New Roman" w:cs="Times New Roman"/>
          <w:b/>
        </w:rPr>
        <w:t>8. ОБСТОЯТЕЛЬСТВА НЕПРЕОДОЛИМОЙ СИЛЫ</w:t>
      </w:r>
    </w:p>
    <w:p w14:paraId="005B500E" w14:textId="77777777" w:rsidR="00FD048D" w:rsidRPr="00181825" w:rsidRDefault="00FD048D" w:rsidP="00FD048D">
      <w:pPr>
        <w:autoSpaceDE w:val="0"/>
        <w:autoSpaceDN w:val="0"/>
        <w:adjustRightInd w:val="0"/>
        <w:ind w:firstLine="567"/>
        <w:contextualSpacing/>
        <w:jc w:val="both"/>
        <w:rPr>
          <w:rFonts w:ascii="Times New Roman" w:eastAsiaTheme="minorEastAsia" w:hAnsi="Times New Roman" w:cs="Times New Roman"/>
        </w:rPr>
      </w:pPr>
    </w:p>
    <w:p w14:paraId="4A1ACD0D" w14:textId="77777777" w:rsidR="00FD048D" w:rsidRPr="00181825" w:rsidRDefault="00FD048D" w:rsidP="00FD048D">
      <w:pPr>
        <w:autoSpaceDE w:val="0"/>
        <w:autoSpaceDN w:val="0"/>
        <w:adjustRightInd w:val="0"/>
        <w:ind w:firstLine="567"/>
        <w:contextualSpacing/>
        <w:jc w:val="both"/>
        <w:rPr>
          <w:rFonts w:ascii="Times New Roman" w:eastAsiaTheme="minorEastAsia" w:hAnsi="Times New Roman" w:cs="Times New Roman"/>
        </w:rPr>
      </w:pPr>
      <w:r w:rsidRPr="00181825">
        <w:rPr>
          <w:rFonts w:ascii="Times New Roman" w:eastAsiaTheme="minorEastAsia" w:hAnsi="Times New Roman" w:cs="Times New Roman"/>
        </w:rPr>
        <w:t>8.1. Сторона, не исполнившая или ненадлежащим образом исполнившая обязательства по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14:paraId="01394CC3" w14:textId="77777777" w:rsidR="00FD048D" w:rsidRPr="00181825" w:rsidRDefault="00FD048D" w:rsidP="00FD048D">
      <w:pPr>
        <w:autoSpaceDE w:val="0"/>
        <w:autoSpaceDN w:val="0"/>
        <w:adjustRightInd w:val="0"/>
        <w:ind w:firstLine="567"/>
        <w:contextualSpacing/>
        <w:jc w:val="both"/>
        <w:rPr>
          <w:rFonts w:ascii="Times New Roman" w:eastAsiaTheme="minorEastAsia" w:hAnsi="Times New Roman" w:cs="Times New Roman"/>
        </w:rPr>
      </w:pPr>
      <w:bookmarkStart w:id="14" w:name="Par254"/>
      <w:bookmarkEnd w:id="14"/>
      <w:r w:rsidRPr="00181825">
        <w:rPr>
          <w:rFonts w:ascii="Times New Roman" w:eastAsiaTheme="minorEastAsia" w:hAnsi="Times New Roman" w:cs="Times New Roman"/>
        </w:rPr>
        <w:t>8.2. О возникновении и прекращении обстоятельства непреодолимой силы Стороны уведомляют друг друга письменно в течение 5 (пяти) рабочих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0E4278F5" w14:textId="77777777" w:rsidR="00FD048D" w:rsidRPr="00181825" w:rsidRDefault="00FD048D" w:rsidP="00FD048D">
      <w:pPr>
        <w:autoSpaceDE w:val="0"/>
        <w:autoSpaceDN w:val="0"/>
        <w:adjustRightInd w:val="0"/>
        <w:ind w:firstLine="567"/>
        <w:contextualSpacing/>
        <w:jc w:val="both"/>
        <w:rPr>
          <w:rFonts w:ascii="Times New Roman" w:eastAsiaTheme="minorEastAsia" w:hAnsi="Times New Roman" w:cs="Times New Roman"/>
        </w:rPr>
      </w:pPr>
      <w:bookmarkStart w:id="15" w:name="Par255"/>
      <w:bookmarkEnd w:id="15"/>
      <w:r w:rsidRPr="00181825">
        <w:rPr>
          <w:rFonts w:ascii="Times New Roman" w:eastAsiaTheme="minorEastAsia" w:hAnsi="Times New Roman" w:cs="Times New Roman"/>
        </w:rPr>
        <w:t>8.3.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2727179D" w14:textId="77777777" w:rsidR="00FD048D" w:rsidRPr="00181825" w:rsidRDefault="00FD048D" w:rsidP="00FD048D">
      <w:pPr>
        <w:autoSpaceDE w:val="0"/>
        <w:autoSpaceDN w:val="0"/>
        <w:adjustRightInd w:val="0"/>
        <w:ind w:firstLine="567"/>
        <w:contextualSpacing/>
        <w:jc w:val="both"/>
        <w:rPr>
          <w:rFonts w:ascii="Times New Roman" w:eastAsiaTheme="minorEastAsia" w:hAnsi="Times New Roman" w:cs="Times New Roman"/>
        </w:rPr>
      </w:pPr>
      <w:r w:rsidRPr="00181825">
        <w:rPr>
          <w:rFonts w:ascii="Times New Roman" w:eastAsiaTheme="minorEastAsia" w:hAnsi="Times New Roman" w:cs="Times New Roman"/>
        </w:rPr>
        <w:t xml:space="preserve">8.4. Если одна из Сторон не направит или несвоевременно направит документы, указанные в пунктах 8.2 - </w:t>
      </w:r>
      <w:hyperlink w:anchor="Par255" w:tooltip="9.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 w:history="1">
        <w:r w:rsidRPr="00181825">
          <w:rPr>
            <w:rFonts w:ascii="Times New Roman" w:eastAsiaTheme="minorEastAsia" w:hAnsi="Times New Roman" w:cs="Times New Roman"/>
          </w:rPr>
          <w:t>8.3</w:t>
        </w:r>
      </w:hyperlink>
      <w:r w:rsidRPr="00181825">
        <w:rPr>
          <w:rFonts w:ascii="Times New Roman" w:eastAsiaTheme="minorEastAsia" w:hAnsi="Times New Roman" w:cs="Times New Roman"/>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 (или)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 (или) ненадлежащим исполнением обязательств по настоящему Контракту.</w:t>
      </w:r>
    </w:p>
    <w:p w14:paraId="21C1A164" w14:textId="77777777" w:rsidR="00FD048D" w:rsidRPr="00181825" w:rsidRDefault="00FD048D" w:rsidP="00FD048D">
      <w:pPr>
        <w:autoSpaceDE w:val="0"/>
        <w:autoSpaceDN w:val="0"/>
        <w:adjustRightInd w:val="0"/>
        <w:ind w:firstLine="567"/>
        <w:contextualSpacing/>
        <w:jc w:val="both"/>
        <w:rPr>
          <w:rFonts w:ascii="Times New Roman" w:eastAsiaTheme="minorEastAsia" w:hAnsi="Times New Roman" w:cs="Times New Roman"/>
        </w:rPr>
      </w:pPr>
      <w:r w:rsidRPr="00181825">
        <w:rPr>
          <w:rFonts w:ascii="Times New Roman" w:eastAsiaTheme="minorEastAsia" w:hAnsi="Times New Roman" w:cs="Times New Roman"/>
        </w:rPr>
        <w:lastRenderedPageBreak/>
        <w:t>8.5. В случае, если обстоятельства непреодолимой силы будут сохраняться более30 (тридцати) рабочих дней,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14:paraId="1C592FC4" w14:textId="77777777" w:rsidR="00FD048D" w:rsidRPr="00181825" w:rsidRDefault="00FD048D" w:rsidP="00FD048D">
      <w:pPr>
        <w:autoSpaceDE w:val="0"/>
        <w:autoSpaceDN w:val="0"/>
        <w:adjustRightInd w:val="0"/>
        <w:ind w:firstLine="567"/>
        <w:contextualSpacing/>
        <w:jc w:val="center"/>
        <w:outlineLvl w:val="1"/>
        <w:rPr>
          <w:rFonts w:ascii="Times New Roman" w:eastAsiaTheme="minorEastAsia" w:hAnsi="Times New Roman" w:cs="Times New Roman"/>
          <w:b/>
        </w:rPr>
      </w:pPr>
    </w:p>
    <w:p w14:paraId="248A3767" w14:textId="77777777" w:rsidR="00FD048D" w:rsidRPr="00181825" w:rsidRDefault="00FD048D" w:rsidP="00FD048D">
      <w:pPr>
        <w:autoSpaceDE w:val="0"/>
        <w:autoSpaceDN w:val="0"/>
        <w:adjustRightInd w:val="0"/>
        <w:ind w:firstLine="567"/>
        <w:contextualSpacing/>
        <w:jc w:val="center"/>
        <w:outlineLvl w:val="1"/>
        <w:rPr>
          <w:rFonts w:ascii="Times New Roman" w:eastAsiaTheme="minorEastAsia" w:hAnsi="Times New Roman" w:cs="Times New Roman"/>
          <w:b/>
        </w:rPr>
      </w:pPr>
      <w:r w:rsidRPr="00181825">
        <w:rPr>
          <w:rFonts w:ascii="Times New Roman" w:eastAsiaTheme="minorEastAsia" w:hAnsi="Times New Roman" w:cs="Times New Roman"/>
          <w:b/>
        </w:rPr>
        <w:t>9. РАССМОТРЕНИЕ И РАЗРЕШЕНИЕ СПОРОВ</w:t>
      </w:r>
    </w:p>
    <w:p w14:paraId="657C274C" w14:textId="77777777" w:rsidR="00FD048D" w:rsidRPr="00181825" w:rsidRDefault="00FD048D" w:rsidP="00FD048D">
      <w:pPr>
        <w:autoSpaceDE w:val="0"/>
        <w:autoSpaceDN w:val="0"/>
        <w:adjustRightInd w:val="0"/>
        <w:ind w:firstLine="567"/>
        <w:contextualSpacing/>
        <w:jc w:val="both"/>
        <w:rPr>
          <w:rFonts w:ascii="Times New Roman" w:eastAsiaTheme="minorEastAsia" w:hAnsi="Times New Roman" w:cs="Times New Roman"/>
        </w:rPr>
      </w:pPr>
    </w:p>
    <w:p w14:paraId="66FC6BA1" w14:textId="77777777" w:rsidR="00FD048D" w:rsidRPr="00181825" w:rsidRDefault="00FD048D" w:rsidP="00FD048D">
      <w:pPr>
        <w:autoSpaceDE w:val="0"/>
        <w:autoSpaceDN w:val="0"/>
        <w:adjustRightInd w:val="0"/>
        <w:ind w:firstLine="567"/>
        <w:contextualSpacing/>
        <w:jc w:val="both"/>
        <w:rPr>
          <w:rFonts w:ascii="Times New Roman" w:eastAsiaTheme="minorEastAsia" w:hAnsi="Times New Roman" w:cs="Times New Roman"/>
        </w:rPr>
      </w:pPr>
      <w:r w:rsidRPr="00181825">
        <w:rPr>
          <w:rFonts w:ascii="Times New Roman" w:eastAsiaTheme="minorEastAsia" w:hAnsi="Times New Roman" w:cs="Times New Roman"/>
        </w:rPr>
        <w:t>9.1. Все споры, возникающие из настоящего Контракта, Стороны могут разрешать путем переговоров.</w:t>
      </w:r>
    </w:p>
    <w:p w14:paraId="7CB9FFE9" w14:textId="77777777" w:rsidR="00FD048D" w:rsidRPr="00181825" w:rsidRDefault="00FD048D" w:rsidP="00FD048D">
      <w:pPr>
        <w:autoSpaceDE w:val="0"/>
        <w:autoSpaceDN w:val="0"/>
        <w:adjustRightInd w:val="0"/>
        <w:ind w:firstLine="567"/>
        <w:contextualSpacing/>
        <w:jc w:val="both"/>
        <w:rPr>
          <w:rFonts w:ascii="Times New Roman" w:eastAsiaTheme="minorEastAsia" w:hAnsi="Times New Roman" w:cs="Times New Roman"/>
        </w:rPr>
      </w:pPr>
      <w:r w:rsidRPr="00181825">
        <w:rPr>
          <w:rFonts w:ascii="Times New Roman" w:eastAsiaTheme="minorEastAsia" w:hAnsi="Times New Roman" w:cs="Times New Roman"/>
        </w:rPr>
        <w:t xml:space="preserve">9.2. Все споры, возникающие из настоящего Контракта, подлежат передаче на разрешение в </w:t>
      </w:r>
      <w:r w:rsidRPr="00181825">
        <w:rPr>
          <w:rFonts w:ascii="Times New Roman" w:eastAsia="Times New Roman" w:hAnsi="Times New Roman" w:cs="Times New Roman"/>
        </w:rPr>
        <w:t>Арбитражный суд Санкт-Петербурга и Ленинградской области</w:t>
      </w:r>
      <w:r w:rsidRPr="00181825">
        <w:rPr>
          <w:rFonts w:ascii="Times New Roman" w:eastAsiaTheme="minorEastAsia" w:hAnsi="Times New Roman" w:cs="Times New Roman"/>
        </w:rPr>
        <w:t xml:space="preserve"> в соответствии с действующим законодательством Российской Федерации и настоящим Контрактом.</w:t>
      </w:r>
    </w:p>
    <w:p w14:paraId="069B9A97" w14:textId="77777777" w:rsidR="00FD048D" w:rsidRPr="00181825" w:rsidRDefault="00FD048D" w:rsidP="00FD048D">
      <w:pPr>
        <w:autoSpaceDE w:val="0"/>
        <w:autoSpaceDN w:val="0"/>
        <w:adjustRightInd w:val="0"/>
        <w:ind w:firstLine="567"/>
        <w:contextualSpacing/>
        <w:jc w:val="both"/>
        <w:rPr>
          <w:rFonts w:ascii="Times New Roman" w:eastAsiaTheme="minorEastAsia" w:hAnsi="Times New Roman" w:cs="Times New Roman"/>
        </w:rPr>
      </w:pPr>
      <w:r w:rsidRPr="00181825">
        <w:rPr>
          <w:rFonts w:ascii="Times New Roman" w:eastAsiaTheme="minorEastAsia" w:hAnsi="Times New Roman" w:cs="Times New Roman"/>
        </w:rPr>
        <w:t xml:space="preserve">9.3. До передачи спора на разрешение в </w:t>
      </w:r>
      <w:r w:rsidRPr="00181825">
        <w:rPr>
          <w:rFonts w:ascii="Times New Roman" w:eastAsia="Times New Roman" w:hAnsi="Times New Roman" w:cs="Times New Roman"/>
        </w:rPr>
        <w:t>Арбитражный суд Санкт-Петербурга и Ленинградской области</w:t>
      </w:r>
      <w:r w:rsidRPr="00181825">
        <w:rPr>
          <w:rFonts w:ascii="Times New Roman" w:eastAsiaTheme="minorEastAsia" w:hAnsi="Times New Roman" w:cs="Times New Roman"/>
        </w:rPr>
        <w:t xml:space="preserve">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14:paraId="1A863999" w14:textId="77777777" w:rsidR="00FD048D" w:rsidRPr="00181825" w:rsidRDefault="00FD048D" w:rsidP="00FD048D">
      <w:pPr>
        <w:autoSpaceDE w:val="0"/>
        <w:autoSpaceDN w:val="0"/>
        <w:adjustRightInd w:val="0"/>
        <w:ind w:firstLine="567"/>
        <w:contextualSpacing/>
        <w:jc w:val="both"/>
        <w:rPr>
          <w:rFonts w:ascii="Times New Roman" w:eastAsiaTheme="minorEastAsia" w:hAnsi="Times New Roman" w:cs="Times New Roman"/>
        </w:rPr>
      </w:pPr>
      <w:r w:rsidRPr="00181825">
        <w:rPr>
          <w:rFonts w:ascii="Times New Roman" w:eastAsiaTheme="minorEastAsia" w:hAnsi="Times New Roman" w:cs="Times New Roman"/>
        </w:rPr>
        <w:t>9.4. Претензия должна быть составлена в письменной форме и направлена одной Стороной другой Стороне по адресу Стороны-адресата, установленному настоящим Контрактом,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w:t>
      </w:r>
    </w:p>
    <w:p w14:paraId="2A5C528A" w14:textId="77777777" w:rsidR="00FD048D" w:rsidRPr="00181825" w:rsidRDefault="00FD048D" w:rsidP="00FD048D">
      <w:pPr>
        <w:autoSpaceDE w:val="0"/>
        <w:autoSpaceDN w:val="0"/>
        <w:adjustRightInd w:val="0"/>
        <w:ind w:firstLine="567"/>
        <w:contextualSpacing/>
        <w:jc w:val="both"/>
        <w:rPr>
          <w:rFonts w:ascii="Times New Roman" w:eastAsiaTheme="minorEastAsia" w:hAnsi="Times New Roman" w:cs="Times New Roman"/>
        </w:rPr>
      </w:pPr>
      <w:r w:rsidRPr="00181825">
        <w:rPr>
          <w:rFonts w:ascii="Times New Roman" w:eastAsiaTheme="minorEastAsia" w:hAnsi="Times New Roman" w:cs="Times New Roman"/>
        </w:rPr>
        <w:t>9.5. Сторона должна дать ответ на претензию по существу в срок не позднее 5 календарных дней  с даты получения претензии.</w:t>
      </w:r>
    </w:p>
    <w:p w14:paraId="32D73533" w14:textId="77777777" w:rsidR="00FD048D" w:rsidRPr="00181825" w:rsidRDefault="00FD048D" w:rsidP="00FD048D">
      <w:pPr>
        <w:autoSpaceDE w:val="0"/>
        <w:autoSpaceDN w:val="0"/>
        <w:adjustRightInd w:val="0"/>
        <w:ind w:firstLine="567"/>
        <w:contextualSpacing/>
        <w:jc w:val="both"/>
        <w:rPr>
          <w:rFonts w:ascii="Times New Roman" w:eastAsiaTheme="minorEastAsia" w:hAnsi="Times New Roman" w:cs="Times New Roman"/>
        </w:rPr>
      </w:pPr>
      <w:r w:rsidRPr="00181825">
        <w:rPr>
          <w:rFonts w:ascii="Times New Roman" w:eastAsiaTheme="minorEastAsia" w:hAnsi="Times New Roman" w:cs="Times New Roman"/>
        </w:rPr>
        <w:t>9.6.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0520C0CB" w14:textId="77777777" w:rsidR="00FD048D" w:rsidRPr="00181825" w:rsidRDefault="00FD048D" w:rsidP="00FD048D">
      <w:pPr>
        <w:autoSpaceDE w:val="0"/>
        <w:autoSpaceDN w:val="0"/>
        <w:adjustRightInd w:val="0"/>
        <w:ind w:firstLine="567"/>
        <w:contextualSpacing/>
        <w:jc w:val="both"/>
        <w:rPr>
          <w:rFonts w:ascii="Times New Roman" w:eastAsiaTheme="minorEastAsia" w:hAnsi="Times New Roman" w:cs="Times New Roman"/>
        </w:rPr>
      </w:pPr>
      <w:r w:rsidRPr="00181825">
        <w:rPr>
          <w:rFonts w:ascii="Times New Roman" w:eastAsiaTheme="minorEastAsia" w:hAnsi="Times New Roman" w:cs="Times New Roman"/>
        </w:rPr>
        <w:t>9.7. Если требования в претензии подлежат денежной оценке, в претензии указывается истребуемая денежная сумма и ее полный и обоснованный расчет.</w:t>
      </w:r>
    </w:p>
    <w:p w14:paraId="5490E85D" w14:textId="77777777" w:rsidR="00FD048D" w:rsidRPr="00181825" w:rsidRDefault="00FD048D" w:rsidP="00FD048D">
      <w:pPr>
        <w:autoSpaceDE w:val="0"/>
        <w:autoSpaceDN w:val="0"/>
        <w:adjustRightInd w:val="0"/>
        <w:ind w:firstLine="567"/>
        <w:contextualSpacing/>
        <w:jc w:val="both"/>
        <w:rPr>
          <w:rFonts w:ascii="Times New Roman" w:eastAsiaTheme="minorEastAsia" w:hAnsi="Times New Roman" w:cs="Times New Roman"/>
        </w:rPr>
      </w:pPr>
      <w:r w:rsidRPr="00181825">
        <w:rPr>
          <w:rFonts w:ascii="Times New Roman" w:eastAsiaTheme="minorEastAsia" w:hAnsi="Times New Roman" w:cs="Times New Roman"/>
        </w:rPr>
        <w:t>9.8.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562F0F9A" w14:textId="77777777" w:rsidR="00FD048D" w:rsidRPr="00181825" w:rsidRDefault="00FD048D" w:rsidP="00FD048D">
      <w:pPr>
        <w:autoSpaceDE w:val="0"/>
        <w:autoSpaceDN w:val="0"/>
        <w:adjustRightInd w:val="0"/>
        <w:ind w:firstLine="567"/>
        <w:contextualSpacing/>
        <w:jc w:val="both"/>
        <w:rPr>
          <w:rFonts w:ascii="Times New Roman" w:eastAsiaTheme="minorEastAsia" w:hAnsi="Times New Roman" w:cs="Times New Roman"/>
        </w:rPr>
      </w:pPr>
      <w:r w:rsidRPr="00181825">
        <w:rPr>
          <w:rFonts w:ascii="Times New Roman" w:eastAsiaTheme="minorEastAsia" w:hAnsi="Times New Roman" w:cs="Times New Roman"/>
        </w:rPr>
        <w:t>9.9.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66765C49" w14:textId="77777777" w:rsidR="00FD048D" w:rsidRPr="00181825" w:rsidRDefault="00FD048D" w:rsidP="00FD048D">
      <w:pPr>
        <w:autoSpaceDE w:val="0"/>
        <w:autoSpaceDN w:val="0"/>
        <w:adjustRightInd w:val="0"/>
        <w:ind w:firstLine="567"/>
        <w:contextualSpacing/>
        <w:jc w:val="both"/>
        <w:rPr>
          <w:rFonts w:ascii="Times New Roman" w:eastAsiaTheme="minorEastAsia" w:hAnsi="Times New Roman" w:cs="Times New Roman"/>
        </w:rPr>
      </w:pPr>
      <w:r w:rsidRPr="00181825">
        <w:rPr>
          <w:rFonts w:ascii="Times New Roman" w:eastAsiaTheme="minorEastAsia" w:hAnsi="Times New Roman" w:cs="Times New Roman"/>
        </w:rPr>
        <w:t xml:space="preserve">9.10.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w:t>
      </w:r>
      <w:r w:rsidRPr="00181825">
        <w:rPr>
          <w:rFonts w:ascii="Times New Roman" w:eastAsia="Times New Roman" w:hAnsi="Times New Roman" w:cs="Times New Roman"/>
        </w:rPr>
        <w:t>Арбитражный суд Санкт-Петербурга и Ленинградской области</w:t>
      </w:r>
      <w:r w:rsidRPr="00181825">
        <w:rPr>
          <w:rFonts w:ascii="Times New Roman" w:eastAsiaTheme="minorEastAsia" w:hAnsi="Times New Roman" w:cs="Times New Roman"/>
        </w:rPr>
        <w:t>.</w:t>
      </w:r>
    </w:p>
    <w:p w14:paraId="65BF5873" w14:textId="77777777" w:rsidR="00FD048D" w:rsidRPr="00181825" w:rsidRDefault="00FD048D" w:rsidP="00FD048D">
      <w:pPr>
        <w:autoSpaceDE w:val="0"/>
        <w:autoSpaceDN w:val="0"/>
        <w:adjustRightInd w:val="0"/>
        <w:ind w:firstLine="567"/>
        <w:contextualSpacing/>
        <w:jc w:val="both"/>
        <w:rPr>
          <w:rFonts w:ascii="Times New Roman" w:eastAsiaTheme="minorEastAsia" w:hAnsi="Times New Roman" w:cs="Times New Roman"/>
        </w:rPr>
      </w:pPr>
    </w:p>
    <w:p w14:paraId="78B11E3F" w14:textId="77777777" w:rsidR="00FD048D" w:rsidRPr="00181825" w:rsidRDefault="00FD048D" w:rsidP="00FD048D">
      <w:pPr>
        <w:autoSpaceDE w:val="0"/>
        <w:autoSpaceDN w:val="0"/>
        <w:adjustRightInd w:val="0"/>
        <w:ind w:firstLine="567"/>
        <w:contextualSpacing/>
        <w:jc w:val="center"/>
        <w:outlineLvl w:val="1"/>
        <w:rPr>
          <w:rFonts w:ascii="Times New Roman" w:eastAsiaTheme="minorEastAsia" w:hAnsi="Times New Roman" w:cs="Times New Roman"/>
          <w:b/>
        </w:rPr>
      </w:pPr>
      <w:r w:rsidRPr="00181825">
        <w:rPr>
          <w:rFonts w:ascii="Times New Roman" w:eastAsiaTheme="minorEastAsia" w:hAnsi="Times New Roman" w:cs="Times New Roman"/>
          <w:b/>
        </w:rPr>
        <w:t>10. СРОК ДЕЙСТВИЯ И ПОРЯДОК ИЗМЕНЕНИЯ, РАСТОРЖЕНИЯ КОНТРАКТА</w:t>
      </w:r>
    </w:p>
    <w:p w14:paraId="3DE25B5C" w14:textId="77777777" w:rsidR="00FD048D" w:rsidRPr="00181825" w:rsidRDefault="00FD048D" w:rsidP="00FD048D">
      <w:pPr>
        <w:autoSpaceDE w:val="0"/>
        <w:autoSpaceDN w:val="0"/>
        <w:adjustRightInd w:val="0"/>
        <w:ind w:firstLine="567"/>
        <w:contextualSpacing/>
        <w:jc w:val="both"/>
        <w:rPr>
          <w:rFonts w:ascii="Times New Roman" w:eastAsiaTheme="minorEastAsia" w:hAnsi="Times New Roman" w:cs="Times New Roman"/>
        </w:rPr>
      </w:pPr>
    </w:p>
    <w:p w14:paraId="2FD7B7A8" w14:textId="77777777" w:rsidR="00FD048D" w:rsidRPr="00181825" w:rsidRDefault="00FD048D" w:rsidP="00FD048D">
      <w:pPr>
        <w:autoSpaceDE w:val="0"/>
        <w:autoSpaceDN w:val="0"/>
        <w:adjustRightInd w:val="0"/>
        <w:ind w:firstLine="567"/>
        <w:contextualSpacing/>
        <w:jc w:val="both"/>
        <w:rPr>
          <w:rFonts w:ascii="Times New Roman" w:eastAsiaTheme="minorEastAsia" w:hAnsi="Times New Roman" w:cs="Times New Roman"/>
        </w:rPr>
      </w:pPr>
      <w:bookmarkStart w:id="16" w:name="Par275"/>
      <w:bookmarkEnd w:id="16"/>
      <w:r w:rsidRPr="00181825">
        <w:rPr>
          <w:rFonts w:ascii="Times New Roman" w:eastAsiaTheme="minorEastAsia" w:hAnsi="Times New Roman" w:cs="Times New Roman"/>
        </w:rPr>
        <w:t xml:space="preserve">10.1. Настоящий Контракт вступает в силу с даты его заключения обеими Сторонами и действует по </w:t>
      </w:r>
      <w:r w:rsidRPr="002269A0">
        <w:rPr>
          <w:rFonts w:ascii="Times New Roman" w:eastAsiaTheme="minorEastAsia" w:hAnsi="Times New Roman" w:cs="Times New Roman"/>
        </w:rPr>
        <w:t>"30" апреля 2026г. (включительно</w:t>
      </w:r>
      <w:r w:rsidRPr="00181825">
        <w:rPr>
          <w:rFonts w:ascii="Times New Roman" w:eastAsiaTheme="minorEastAsia" w:hAnsi="Times New Roman" w:cs="Times New Roman"/>
        </w:rPr>
        <w:t>),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обязательств Сторон по настоящему Контракту.</w:t>
      </w:r>
    </w:p>
    <w:p w14:paraId="01AD7CB4" w14:textId="77777777" w:rsidR="00FD048D" w:rsidRPr="00181825" w:rsidRDefault="00FD048D" w:rsidP="00FD048D">
      <w:pPr>
        <w:autoSpaceDE w:val="0"/>
        <w:autoSpaceDN w:val="0"/>
        <w:adjustRightInd w:val="0"/>
        <w:ind w:firstLine="567"/>
        <w:contextualSpacing/>
        <w:jc w:val="both"/>
        <w:rPr>
          <w:rFonts w:ascii="Times New Roman" w:eastAsiaTheme="minorEastAsia" w:hAnsi="Times New Roman" w:cs="Times New Roman"/>
        </w:rPr>
      </w:pPr>
      <w:r w:rsidRPr="00181825">
        <w:rPr>
          <w:rFonts w:ascii="Times New Roman" w:eastAsiaTheme="minorEastAsia" w:hAnsi="Times New Roman" w:cs="Times New Roman"/>
        </w:rPr>
        <w:t xml:space="preserve">10.2. 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w:t>
      </w:r>
      <w:r w:rsidRPr="00181825">
        <w:rPr>
          <w:rFonts w:ascii="Times New Roman" w:eastAsiaTheme="minorEastAsia" w:hAnsi="Times New Roman" w:cs="Times New Roman"/>
        </w:rPr>
        <w:lastRenderedPageBreak/>
        <w:t>гражданским законодательством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14:paraId="7795C29B" w14:textId="77777777" w:rsidR="00FD048D" w:rsidRPr="00181825" w:rsidRDefault="00FD048D" w:rsidP="00FD048D">
      <w:pPr>
        <w:autoSpaceDE w:val="0"/>
        <w:autoSpaceDN w:val="0"/>
        <w:adjustRightInd w:val="0"/>
        <w:ind w:firstLine="567"/>
        <w:contextualSpacing/>
        <w:jc w:val="both"/>
        <w:rPr>
          <w:rFonts w:ascii="Times New Roman" w:eastAsiaTheme="minorEastAsia" w:hAnsi="Times New Roman" w:cs="Times New Roman"/>
        </w:rPr>
      </w:pPr>
      <w:r w:rsidRPr="00181825">
        <w:rPr>
          <w:rFonts w:ascii="Times New Roman" w:eastAsiaTheme="minorEastAsia" w:hAnsi="Times New Roman" w:cs="Times New Roman"/>
        </w:rPr>
        <w:t>10.3. Информация о Поставщике, с которым Контракт был расторгнут в связи с односторонним отказом Заказчика от исполнения Контракта, включается в установленном Законом № 44-ФЗ порядке в реестр недобросовестных поставщиков (подрядчиков, исполнителей).</w:t>
      </w:r>
    </w:p>
    <w:p w14:paraId="47579D83" w14:textId="77777777" w:rsidR="00FD048D" w:rsidRPr="00181825" w:rsidRDefault="00FD048D" w:rsidP="00FD048D">
      <w:pPr>
        <w:autoSpaceDE w:val="0"/>
        <w:autoSpaceDN w:val="0"/>
        <w:adjustRightInd w:val="0"/>
        <w:ind w:firstLine="567"/>
        <w:contextualSpacing/>
        <w:jc w:val="both"/>
        <w:rPr>
          <w:rFonts w:ascii="Times New Roman" w:eastAsiaTheme="minorEastAsia" w:hAnsi="Times New Roman" w:cs="Times New Roman"/>
        </w:rPr>
      </w:pPr>
      <w:r w:rsidRPr="00181825">
        <w:rPr>
          <w:rFonts w:ascii="Times New Roman" w:eastAsiaTheme="minorEastAsia" w:hAnsi="Times New Roman" w:cs="Times New Roman"/>
        </w:rPr>
        <w:t>10.4.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14:paraId="0742760C" w14:textId="77777777" w:rsidR="00FD048D" w:rsidRPr="00181825" w:rsidRDefault="00FD048D" w:rsidP="00FD048D">
      <w:pPr>
        <w:autoSpaceDE w:val="0"/>
        <w:autoSpaceDN w:val="0"/>
        <w:adjustRightInd w:val="0"/>
        <w:ind w:firstLine="567"/>
        <w:contextualSpacing/>
        <w:jc w:val="both"/>
        <w:rPr>
          <w:rFonts w:ascii="Times New Roman" w:eastAsiaTheme="minorEastAsia" w:hAnsi="Times New Roman" w:cs="Times New Roman"/>
        </w:rPr>
      </w:pPr>
      <w:r w:rsidRPr="00181825">
        <w:rPr>
          <w:rFonts w:ascii="Times New Roman" w:eastAsiaTheme="minorEastAsia" w:hAnsi="Times New Roman" w:cs="Times New Roman"/>
        </w:rPr>
        <w:t>10.5. Изменение условий настоящего Контракта при его исполнении не допускается, за исключением случаев, предусмотренных статьей 95 Закона № 44-ФЗ.</w:t>
      </w:r>
    </w:p>
    <w:p w14:paraId="1BB75A77" w14:textId="77777777" w:rsidR="00FD048D" w:rsidRPr="00181825" w:rsidRDefault="00FD048D" w:rsidP="00FD048D">
      <w:pPr>
        <w:autoSpaceDE w:val="0"/>
        <w:autoSpaceDN w:val="0"/>
        <w:adjustRightInd w:val="0"/>
        <w:ind w:firstLine="567"/>
        <w:jc w:val="both"/>
        <w:rPr>
          <w:rFonts w:ascii="Times New Roman" w:hAnsi="Times New Roman" w:cs="Times New Roman"/>
        </w:rPr>
      </w:pPr>
      <w:r w:rsidRPr="00181825">
        <w:rPr>
          <w:rFonts w:ascii="Times New Roman" w:hAnsi="Times New Roman" w:cs="Times New Roman"/>
        </w:rPr>
        <w:t xml:space="preserve">10.6. В соответствии с ч.5 ст. 78.1 Бюджетного кодекса Российской Федерации, в случае уменьшения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стороны вправе изменить размер и (или) сроки оплаты и (или) объем товаров. </w:t>
      </w:r>
    </w:p>
    <w:p w14:paraId="6416523B" w14:textId="77777777" w:rsidR="00FD048D" w:rsidRPr="00181825" w:rsidRDefault="00FD048D" w:rsidP="00FD048D">
      <w:pPr>
        <w:autoSpaceDE w:val="0"/>
        <w:autoSpaceDN w:val="0"/>
        <w:adjustRightInd w:val="0"/>
        <w:ind w:firstLine="567"/>
        <w:contextualSpacing/>
        <w:jc w:val="both"/>
        <w:rPr>
          <w:rFonts w:ascii="Times New Roman" w:eastAsiaTheme="minorEastAsia" w:hAnsi="Times New Roman" w:cs="Times New Roman"/>
        </w:rPr>
      </w:pPr>
    </w:p>
    <w:p w14:paraId="475D9AD1" w14:textId="77777777" w:rsidR="00FD048D" w:rsidRPr="00181825" w:rsidRDefault="00FD048D" w:rsidP="00FD048D">
      <w:pPr>
        <w:autoSpaceDE w:val="0"/>
        <w:autoSpaceDN w:val="0"/>
        <w:adjustRightInd w:val="0"/>
        <w:ind w:firstLine="567"/>
        <w:contextualSpacing/>
        <w:jc w:val="center"/>
        <w:outlineLvl w:val="1"/>
        <w:rPr>
          <w:rFonts w:ascii="Times New Roman" w:eastAsiaTheme="minorEastAsia" w:hAnsi="Times New Roman" w:cs="Times New Roman"/>
          <w:b/>
        </w:rPr>
      </w:pPr>
      <w:r w:rsidRPr="00181825">
        <w:rPr>
          <w:rFonts w:ascii="Times New Roman" w:eastAsiaTheme="minorEastAsia" w:hAnsi="Times New Roman" w:cs="Times New Roman"/>
          <w:b/>
        </w:rPr>
        <w:t xml:space="preserve">11. ПРОЧИЕ ПОЛОЖЕНИЯ </w:t>
      </w:r>
    </w:p>
    <w:p w14:paraId="6D0927A7" w14:textId="77777777" w:rsidR="00FD048D" w:rsidRPr="00181825" w:rsidRDefault="00FD048D" w:rsidP="00FD048D">
      <w:pPr>
        <w:autoSpaceDE w:val="0"/>
        <w:autoSpaceDN w:val="0"/>
        <w:adjustRightInd w:val="0"/>
        <w:ind w:firstLine="567"/>
        <w:contextualSpacing/>
        <w:jc w:val="both"/>
        <w:rPr>
          <w:rFonts w:ascii="Times New Roman" w:eastAsiaTheme="minorEastAsia" w:hAnsi="Times New Roman" w:cs="Times New Roman"/>
        </w:rPr>
      </w:pPr>
    </w:p>
    <w:p w14:paraId="134328CF" w14:textId="77777777" w:rsidR="00FD048D" w:rsidRPr="00181825" w:rsidRDefault="00FD048D" w:rsidP="00FD048D">
      <w:pPr>
        <w:autoSpaceDE w:val="0"/>
        <w:autoSpaceDN w:val="0"/>
        <w:adjustRightInd w:val="0"/>
        <w:ind w:firstLine="567"/>
        <w:contextualSpacing/>
        <w:jc w:val="both"/>
        <w:rPr>
          <w:rFonts w:ascii="Times New Roman" w:eastAsiaTheme="minorEastAsia" w:hAnsi="Times New Roman" w:cs="Times New Roman"/>
        </w:rPr>
      </w:pPr>
      <w:r w:rsidRPr="00181825">
        <w:rPr>
          <w:rFonts w:ascii="Times New Roman" w:eastAsiaTheme="minorEastAsia" w:hAnsi="Times New Roman" w:cs="Times New Roman"/>
        </w:rPr>
        <w:t>11.1. Во всем, что не оговорено в настоящем Контракте, Стороны руководствуются действующим законодательством Российской Федерации.</w:t>
      </w:r>
    </w:p>
    <w:p w14:paraId="1281397C" w14:textId="77777777" w:rsidR="00FD048D" w:rsidRPr="00181825" w:rsidRDefault="00FD048D" w:rsidP="00FD048D">
      <w:pPr>
        <w:autoSpaceDE w:val="0"/>
        <w:autoSpaceDN w:val="0"/>
        <w:adjustRightInd w:val="0"/>
        <w:ind w:firstLine="567"/>
        <w:contextualSpacing/>
        <w:jc w:val="both"/>
        <w:rPr>
          <w:rFonts w:ascii="Times New Roman" w:eastAsiaTheme="minorEastAsia" w:hAnsi="Times New Roman" w:cs="Times New Roman"/>
        </w:rPr>
      </w:pPr>
      <w:r w:rsidRPr="00181825">
        <w:rPr>
          <w:rFonts w:ascii="Times New Roman" w:eastAsiaTheme="minorEastAsia" w:hAnsi="Times New Roman" w:cs="Times New Roman"/>
        </w:rPr>
        <w:t>11.2.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5 (пяти) календарных 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14:paraId="02870AF0" w14:textId="77777777" w:rsidR="00FD048D" w:rsidRPr="00181825" w:rsidRDefault="00FD048D" w:rsidP="00FD048D">
      <w:pPr>
        <w:autoSpaceDE w:val="0"/>
        <w:autoSpaceDN w:val="0"/>
        <w:adjustRightInd w:val="0"/>
        <w:ind w:firstLine="567"/>
        <w:contextualSpacing/>
        <w:jc w:val="both"/>
        <w:rPr>
          <w:rFonts w:ascii="Times New Roman" w:eastAsiaTheme="minorEastAsia" w:hAnsi="Times New Roman" w:cs="Times New Roman"/>
        </w:rPr>
      </w:pPr>
      <w:r w:rsidRPr="00181825">
        <w:rPr>
          <w:rFonts w:ascii="Times New Roman" w:eastAsiaTheme="minorEastAsia" w:hAnsi="Times New Roman" w:cs="Times New Roman"/>
        </w:rPr>
        <w:t>11.3. При исполнении настоящего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11BB5835" w14:textId="77777777" w:rsidR="00FD048D" w:rsidRPr="00181825" w:rsidRDefault="00FD048D" w:rsidP="00FD048D">
      <w:pPr>
        <w:autoSpaceDE w:val="0"/>
        <w:autoSpaceDN w:val="0"/>
        <w:adjustRightInd w:val="0"/>
        <w:ind w:firstLine="567"/>
        <w:contextualSpacing/>
        <w:jc w:val="both"/>
        <w:rPr>
          <w:rFonts w:ascii="Times New Roman" w:eastAsiaTheme="minorEastAsia" w:hAnsi="Times New Roman" w:cs="Times New Roman"/>
        </w:rPr>
      </w:pPr>
      <w:r w:rsidRPr="00181825">
        <w:rPr>
          <w:rFonts w:ascii="Times New Roman" w:eastAsiaTheme="minorEastAsia" w:hAnsi="Times New Roman" w:cs="Times New Roman"/>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p>
    <w:p w14:paraId="5B339384" w14:textId="77777777" w:rsidR="00FD048D" w:rsidRPr="00181825" w:rsidRDefault="00FD048D" w:rsidP="00FD048D">
      <w:pPr>
        <w:autoSpaceDE w:val="0"/>
        <w:autoSpaceDN w:val="0"/>
        <w:adjustRightInd w:val="0"/>
        <w:ind w:firstLine="567"/>
        <w:contextualSpacing/>
        <w:jc w:val="both"/>
        <w:rPr>
          <w:rFonts w:ascii="Times New Roman" w:eastAsiaTheme="minorEastAsia" w:hAnsi="Times New Roman" w:cs="Times New Roman"/>
        </w:rPr>
      </w:pPr>
      <w:r w:rsidRPr="00181825">
        <w:rPr>
          <w:rFonts w:ascii="Times New Roman" w:eastAsiaTheme="minorEastAsia" w:hAnsi="Times New Roman" w:cs="Times New Roman"/>
        </w:rPr>
        <w:t>11.4.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64AF0A83" w14:textId="77777777" w:rsidR="00FD048D" w:rsidRPr="00181825" w:rsidRDefault="00FD048D" w:rsidP="00FD048D">
      <w:pPr>
        <w:autoSpaceDE w:val="0"/>
        <w:autoSpaceDN w:val="0"/>
        <w:adjustRightInd w:val="0"/>
        <w:ind w:firstLine="567"/>
        <w:contextualSpacing/>
        <w:jc w:val="both"/>
        <w:rPr>
          <w:rFonts w:ascii="Times New Roman" w:eastAsiaTheme="minorEastAsia" w:hAnsi="Times New Roman" w:cs="Times New Roman"/>
        </w:rPr>
      </w:pPr>
      <w:r w:rsidRPr="00181825">
        <w:rPr>
          <w:rFonts w:ascii="Times New Roman" w:eastAsiaTheme="minorEastAsia" w:hAnsi="Times New Roman" w:cs="Times New Roman"/>
        </w:rPr>
        <w:t>11.5. Настоящий Контракт составлен в форме электронного документа, подписанного усиленными электронными подписями Сторон.</w:t>
      </w:r>
    </w:p>
    <w:p w14:paraId="2A334272" w14:textId="77777777" w:rsidR="00FD048D" w:rsidRPr="00181825" w:rsidRDefault="00FD048D" w:rsidP="00FD048D">
      <w:pPr>
        <w:autoSpaceDE w:val="0"/>
        <w:autoSpaceDN w:val="0"/>
        <w:adjustRightInd w:val="0"/>
        <w:ind w:firstLine="567"/>
        <w:contextualSpacing/>
        <w:jc w:val="both"/>
        <w:rPr>
          <w:rFonts w:ascii="Times New Roman" w:eastAsiaTheme="minorEastAsia" w:hAnsi="Times New Roman" w:cs="Times New Roman"/>
        </w:rPr>
      </w:pPr>
      <w:r w:rsidRPr="00181825">
        <w:rPr>
          <w:rFonts w:ascii="Times New Roman" w:eastAsiaTheme="minorEastAsia" w:hAnsi="Times New Roman" w:cs="Times New Roman"/>
        </w:rPr>
        <w:t>11.6. Должностное лицо Заказчика, ответственное за исполнение настоящего Контракта кладовщик Малышева Елена Владимировна.</w:t>
      </w:r>
    </w:p>
    <w:p w14:paraId="0B88D6C0" w14:textId="77777777" w:rsidR="00FD048D" w:rsidRPr="00181825" w:rsidRDefault="00FD048D" w:rsidP="00FD048D">
      <w:pPr>
        <w:autoSpaceDE w:val="0"/>
        <w:autoSpaceDN w:val="0"/>
        <w:adjustRightInd w:val="0"/>
        <w:ind w:firstLine="567"/>
        <w:contextualSpacing/>
        <w:jc w:val="both"/>
        <w:rPr>
          <w:rFonts w:ascii="Times New Roman" w:eastAsiaTheme="minorEastAsia" w:hAnsi="Times New Roman" w:cs="Times New Roman"/>
        </w:rPr>
      </w:pPr>
    </w:p>
    <w:p w14:paraId="1BA3343B" w14:textId="77777777" w:rsidR="00FD048D" w:rsidRPr="00181825" w:rsidRDefault="00FD048D" w:rsidP="00FD048D">
      <w:pPr>
        <w:ind w:firstLine="567"/>
        <w:jc w:val="center"/>
        <w:outlineLvl w:val="1"/>
        <w:rPr>
          <w:rFonts w:ascii="Times New Roman" w:hAnsi="Times New Roman" w:cs="Times New Roman"/>
          <w:b/>
        </w:rPr>
      </w:pPr>
      <w:r w:rsidRPr="00181825">
        <w:rPr>
          <w:rFonts w:ascii="Times New Roman" w:hAnsi="Times New Roman" w:cs="Times New Roman"/>
          <w:b/>
        </w:rPr>
        <w:t>12. АНТИКОРРУПЦИОННАЯ ОГОВОРКА</w:t>
      </w:r>
    </w:p>
    <w:p w14:paraId="5F1782EA" w14:textId="77777777" w:rsidR="00FD048D" w:rsidRPr="00181825" w:rsidRDefault="00FD048D" w:rsidP="00FD048D">
      <w:pPr>
        <w:ind w:firstLine="567"/>
        <w:jc w:val="center"/>
        <w:outlineLvl w:val="1"/>
        <w:rPr>
          <w:rFonts w:ascii="Times New Roman" w:hAnsi="Times New Roman" w:cs="Times New Roman"/>
          <w:b/>
        </w:rPr>
      </w:pPr>
    </w:p>
    <w:p w14:paraId="24062FCA" w14:textId="77777777" w:rsidR="00FD048D" w:rsidRPr="00181825" w:rsidRDefault="00FD048D" w:rsidP="00FD048D">
      <w:pPr>
        <w:ind w:firstLine="567"/>
        <w:jc w:val="both"/>
        <w:rPr>
          <w:rFonts w:ascii="Times New Roman" w:hAnsi="Times New Roman" w:cs="Times New Roman"/>
        </w:rPr>
      </w:pPr>
      <w:r w:rsidRPr="00181825">
        <w:rPr>
          <w:rFonts w:ascii="Times New Roman" w:hAnsi="Times New Roman" w:cs="Times New Roman"/>
        </w:rPr>
        <w:t>12.1.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C6417A0" w14:textId="77777777" w:rsidR="00FD048D" w:rsidRPr="00181825" w:rsidRDefault="00FD048D" w:rsidP="00FD048D">
      <w:pPr>
        <w:ind w:firstLine="567"/>
        <w:jc w:val="both"/>
        <w:rPr>
          <w:rFonts w:ascii="Times New Roman" w:hAnsi="Times New Roman" w:cs="Times New Roman"/>
        </w:rPr>
      </w:pPr>
      <w:r w:rsidRPr="00181825">
        <w:rPr>
          <w:rFonts w:ascii="Times New Roman" w:hAnsi="Times New Roman" w:cs="Times New Roman"/>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46EB144A" w14:textId="77777777" w:rsidR="00FD048D" w:rsidRPr="00181825" w:rsidRDefault="00FD048D" w:rsidP="00FD048D">
      <w:pPr>
        <w:ind w:firstLine="567"/>
        <w:jc w:val="both"/>
        <w:rPr>
          <w:rFonts w:ascii="Times New Roman" w:hAnsi="Times New Roman" w:cs="Times New Roman"/>
        </w:rPr>
      </w:pPr>
      <w:r w:rsidRPr="00181825">
        <w:rPr>
          <w:rFonts w:ascii="Times New Roman" w:hAnsi="Times New Roman" w:cs="Times New Roman"/>
        </w:rPr>
        <w:t xml:space="preserve">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w:t>
      </w:r>
      <w:r w:rsidRPr="00181825">
        <w:rPr>
          <w:rFonts w:ascii="Times New Roman" w:hAnsi="Times New Roman" w:cs="Times New Roman"/>
        </w:rPr>
        <w:lastRenderedPageBreak/>
        <w:t>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43763971" w14:textId="77777777" w:rsidR="00FD048D" w:rsidRPr="00181825" w:rsidRDefault="00FD048D" w:rsidP="00FD048D">
      <w:pPr>
        <w:ind w:firstLine="567"/>
        <w:jc w:val="both"/>
        <w:rPr>
          <w:rFonts w:ascii="Times New Roman" w:hAnsi="Times New Roman" w:cs="Times New Roman"/>
        </w:rPr>
      </w:pPr>
      <w:r w:rsidRPr="00181825">
        <w:rPr>
          <w:rFonts w:ascii="Times New Roman" w:hAnsi="Times New Roman" w:cs="Times New Roman"/>
        </w:rPr>
        <w:t>не совершать иных действий, нарушающих антикоррупционное законодательство Российской Федерации.</w:t>
      </w:r>
    </w:p>
    <w:p w14:paraId="298686BC" w14:textId="77777777" w:rsidR="00FD048D" w:rsidRPr="00181825" w:rsidRDefault="00FD048D" w:rsidP="00FD048D">
      <w:pPr>
        <w:autoSpaceDE w:val="0"/>
        <w:autoSpaceDN w:val="0"/>
        <w:adjustRightInd w:val="0"/>
        <w:ind w:firstLine="567"/>
        <w:contextualSpacing/>
        <w:jc w:val="both"/>
        <w:rPr>
          <w:rFonts w:ascii="Times New Roman" w:eastAsiaTheme="minorEastAsia" w:hAnsi="Times New Roman" w:cs="Times New Roman"/>
        </w:rPr>
      </w:pPr>
    </w:p>
    <w:p w14:paraId="28EB963E" w14:textId="77777777" w:rsidR="00FD048D" w:rsidRPr="00181825" w:rsidRDefault="00FD048D" w:rsidP="00FD048D">
      <w:pPr>
        <w:autoSpaceDE w:val="0"/>
        <w:autoSpaceDN w:val="0"/>
        <w:adjustRightInd w:val="0"/>
        <w:ind w:firstLine="567"/>
        <w:contextualSpacing/>
        <w:jc w:val="center"/>
        <w:outlineLvl w:val="1"/>
        <w:rPr>
          <w:rFonts w:ascii="Times New Roman" w:eastAsiaTheme="minorEastAsia" w:hAnsi="Times New Roman" w:cs="Times New Roman"/>
          <w:b/>
        </w:rPr>
      </w:pPr>
      <w:r w:rsidRPr="00181825">
        <w:rPr>
          <w:rFonts w:ascii="Times New Roman" w:eastAsiaTheme="minorEastAsia" w:hAnsi="Times New Roman" w:cs="Times New Roman"/>
          <w:b/>
        </w:rPr>
        <w:t>13. ПЕРЕЧЕНЬ ПРИЛОЖЕНИЙ</w:t>
      </w:r>
    </w:p>
    <w:p w14:paraId="70EF87FC" w14:textId="77777777" w:rsidR="00FD048D" w:rsidRPr="00181825" w:rsidRDefault="00FD048D" w:rsidP="00FD048D">
      <w:pPr>
        <w:autoSpaceDE w:val="0"/>
        <w:autoSpaceDN w:val="0"/>
        <w:adjustRightInd w:val="0"/>
        <w:ind w:firstLine="567"/>
        <w:contextualSpacing/>
        <w:jc w:val="both"/>
        <w:rPr>
          <w:rFonts w:ascii="Times New Roman" w:eastAsiaTheme="minorEastAsia" w:hAnsi="Times New Roman" w:cs="Times New Roman"/>
        </w:rPr>
      </w:pPr>
    </w:p>
    <w:p w14:paraId="3040C8FB" w14:textId="77777777" w:rsidR="00FD048D" w:rsidRPr="00181825" w:rsidRDefault="00FD048D" w:rsidP="00FD048D">
      <w:pPr>
        <w:autoSpaceDE w:val="0"/>
        <w:autoSpaceDN w:val="0"/>
        <w:adjustRightInd w:val="0"/>
        <w:ind w:firstLine="567"/>
        <w:contextualSpacing/>
        <w:jc w:val="both"/>
        <w:rPr>
          <w:rFonts w:ascii="Times New Roman" w:eastAsiaTheme="minorEastAsia" w:hAnsi="Times New Roman" w:cs="Times New Roman"/>
        </w:rPr>
      </w:pPr>
      <w:r w:rsidRPr="00181825">
        <w:rPr>
          <w:rFonts w:ascii="Times New Roman" w:eastAsiaTheme="minorEastAsia" w:hAnsi="Times New Roman" w:cs="Times New Roman"/>
        </w:rPr>
        <w:t>Неотъемлемой частью настоящего Контракта является следующее:</w:t>
      </w:r>
    </w:p>
    <w:p w14:paraId="406B1788" w14:textId="77777777" w:rsidR="00FD048D" w:rsidRPr="00181825" w:rsidRDefault="00FD048D" w:rsidP="00FD048D">
      <w:pPr>
        <w:autoSpaceDE w:val="0"/>
        <w:autoSpaceDN w:val="0"/>
        <w:adjustRightInd w:val="0"/>
        <w:ind w:firstLine="567"/>
        <w:contextualSpacing/>
        <w:jc w:val="both"/>
        <w:rPr>
          <w:rFonts w:ascii="Times New Roman" w:eastAsiaTheme="minorEastAsia" w:hAnsi="Times New Roman" w:cs="Times New Roman"/>
        </w:rPr>
      </w:pPr>
      <w:r w:rsidRPr="00181825">
        <w:rPr>
          <w:rFonts w:ascii="Times New Roman" w:eastAsiaTheme="minorEastAsia" w:hAnsi="Times New Roman" w:cs="Times New Roman"/>
        </w:rPr>
        <w:t>Приложение № 1 - Спецификация на __ листах;</w:t>
      </w:r>
    </w:p>
    <w:p w14:paraId="677287C8" w14:textId="77777777" w:rsidR="00FD048D" w:rsidRPr="00181825" w:rsidRDefault="00FD048D" w:rsidP="00FD048D">
      <w:pPr>
        <w:autoSpaceDE w:val="0"/>
        <w:autoSpaceDN w:val="0"/>
        <w:adjustRightInd w:val="0"/>
        <w:ind w:firstLine="567"/>
        <w:contextualSpacing/>
        <w:jc w:val="both"/>
        <w:rPr>
          <w:rFonts w:ascii="Times New Roman" w:eastAsiaTheme="minorEastAsia" w:hAnsi="Times New Roman" w:cs="Times New Roman"/>
        </w:rPr>
      </w:pPr>
      <w:r w:rsidRPr="00181825">
        <w:rPr>
          <w:rFonts w:ascii="Times New Roman" w:eastAsiaTheme="minorEastAsia" w:hAnsi="Times New Roman" w:cs="Times New Roman"/>
        </w:rPr>
        <w:t>Приложение № 2 – Описание объекта закупки на __ листах;</w:t>
      </w:r>
    </w:p>
    <w:p w14:paraId="2FCFF985" w14:textId="77777777" w:rsidR="00FD048D" w:rsidRPr="00181825" w:rsidRDefault="00FD048D" w:rsidP="00FD048D">
      <w:pPr>
        <w:autoSpaceDE w:val="0"/>
        <w:autoSpaceDN w:val="0"/>
        <w:adjustRightInd w:val="0"/>
        <w:ind w:firstLine="567"/>
        <w:contextualSpacing/>
        <w:jc w:val="both"/>
        <w:rPr>
          <w:rFonts w:ascii="Times New Roman" w:eastAsiaTheme="minorEastAsia" w:hAnsi="Times New Roman" w:cs="Times New Roman"/>
        </w:rPr>
      </w:pPr>
      <w:r w:rsidRPr="00181825">
        <w:rPr>
          <w:rFonts w:ascii="Times New Roman" w:eastAsiaTheme="minorEastAsia" w:hAnsi="Times New Roman" w:cs="Times New Roman"/>
        </w:rPr>
        <w:t>Приложение № 3 - Форма заявки на поставку Товара на __ листах;</w:t>
      </w:r>
    </w:p>
    <w:p w14:paraId="58A43271" w14:textId="77777777" w:rsidR="00FD048D" w:rsidRPr="00181825" w:rsidRDefault="00FD048D" w:rsidP="00FD048D">
      <w:pPr>
        <w:autoSpaceDE w:val="0"/>
        <w:autoSpaceDN w:val="0"/>
        <w:adjustRightInd w:val="0"/>
        <w:ind w:firstLine="567"/>
        <w:contextualSpacing/>
        <w:jc w:val="both"/>
        <w:rPr>
          <w:rFonts w:ascii="Times New Roman" w:eastAsiaTheme="minorEastAsia" w:hAnsi="Times New Roman" w:cs="Times New Roman"/>
        </w:rPr>
      </w:pPr>
    </w:p>
    <w:p w14:paraId="2E2FEBB3" w14:textId="77777777" w:rsidR="00FD048D" w:rsidRPr="00181825" w:rsidRDefault="00FD048D" w:rsidP="00FD048D">
      <w:pPr>
        <w:autoSpaceDE w:val="0"/>
        <w:autoSpaceDN w:val="0"/>
        <w:adjustRightInd w:val="0"/>
        <w:ind w:firstLine="567"/>
        <w:contextualSpacing/>
        <w:jc w:val="center"/>
        <w:outlineLvl w:val="1"/>
        <w:rPr>
          <w:rFonts w:ascii="Times New Roman" w:eastAsiaTheme="minorEastAsia" w:hAnsi="Times New Roman" w:cs="Times New Roman"/>
          <w:b/>
        </w:rPr>
      </w:pPr>
      <w:bookmarkStart w:id="17" w:name="Par306"/>
      <w:bookmarkEnd w:id="17"/>
      <w:r w:rsidRPr="00181825">
        <w:rPr>
          <w:rFonts w:ascii="Times New Roman" w:eastAsiaTheme="minorEastAsia" w:hAnsi="Times New Roman" w:cs="Times New Roman"/>
          <w:b/>
        </w:rPr>
        <w:t>14. АДРЕСА. БАНКОВСКИЕ РЕКВИЗИТЫ И ПОДПИСИ СТОРОН:</w:t>
      </w:r>
    </w:p>
    <w:p w14:paraId="7F71F2E9" w14:textId="77777777" w:rsidR="00FD048D" w:rsidRPr="00181825" w:rsidRDefault="00FD048D" w:rsidP="00FD048D">
      <w:pPr>
        <w:autoSpaceDE w:val="0"/>
        <w:autoSpaceDN w:val="0"/>
        <w:adjustRightInd w:val="0"/>
        <w:contextualSpacing/>
        <w:jc w:val="both"/>
        <w:rPr>
          <w:rFonts w:ascii="Times New Roman" w:eastAsiaTheme="minorEastAsia" w:hAnsi="Times New Roman" w:cs="Times New Roman"/>
        </w:rPr>
      </w:pPr>
    </w:p>
    <w:tbl>
      <w:tblPr>
        <w:tblW w:w="10003" w:type="dxa"/>
        <w:tblInd w:w="62" w:type="dxa"/>
        <w:tblLayout w:type="fixed"/>
        <w:tblCellMar>
          <w:top w:w="102" w:type="dxa"/>
          <w:left w:w="62" w:type="dxa"/>
          <w:bottom w:w="102" w:type="dxa"/>
          <w:right w:w="62" w:type="dxa"/>
        </w:tblCellMar>
        <w:tblLook w:val="0000" w:firstRow="0" w:lastRow="0" w:firstColumn="0" w:lastColumn="0" w:noHBand="0" w:noVBand="0"/>
      </w:tblPr>
      <w:tblGrid>
        <w:gridCol w:w="5183"/>
        <w:gridCol w:w="144"/>
        <w:gridCol w:w="4676"/>
      </w:tblGrid>
      <w:tr w:rsidR="00FD048D" w:rsidRPr="00181825" w14:paraId="36F356F2" w14:textId="77777777" w:rsidTr="00FD048D">
        <w:tc>
          <w:tcPr>
            <w:tcW w:w="5183" w:type="dxa"/>
            <w:vAlign w:val="center"/>
          </w:tcPr>
          <w:p w14:paraId="5180E063" w14:textId="77777777" w:rsidR="00FD048D" w:rsidRDefault="00FD048D" w:rsidP="00F01528">
            <w:pPr>
              <w:spacing w:after="0"/>
              <w:ind w:firstLine="587"/>
              <w:rPr>
                <w:rFonts w:ascii="Times New Roman" w:eastAsiaTheme="minorEastAsia" w:hAnsi="Times New Roman" w:cs="Times New Roman"/>
                <w:b/>
              </w:rPr>
            </w:pPr>
            <w:r w:rsidRPr="00181825">
              <w:rPr>
                <w:rFonts w:ascii="Times New Roman" w:eastAsiaTheme="minorEastAsia" w:hAnsi="Times New Roman" w:cs="Times New Roman"/>
                <w:b/>
              </w:rPr>
              <w:t>ЗАКАЗЧИК:</w:t>
            </w:r>
          </w:p>
          <w:p w14:paraId="582D06A9" w14:textId="77777777" w:rsidR="00FD048D" w:rsidRPr="00181825" w:rsidRDefault="00FD048D" w:rsidP="00F01528">
            <w:pPr>
              <w:spacing w:after="0"/>
              <w:rPr>
                <w:rFonts w:ascii="Times New Roman" w:hAnsi="Times New Roman" w:cs="Times New Roman"/>
                <w:b/>
                <w:bCs/>
              </w:rPr>
            </w:pPr>
            <w:r w:rsidRPr="00181825">
              <w:rPr>
                <w:rFonts w:ascii="Times New Roman" w:hAnsi="Times New Roman" w:cs="Times New Roman"/>
                <w:b/>
                <w:bCs/>
              </w:rPr>
              <w:t xml:space="preserve">Государственное бюджетное дошкольное </w:t>
            </w:r>
          </w:p>
          <w:p w14:paraId="52657349" w14:textId="77777777" w:rsidR="00FD048D" w:rsidRPr="00181825" w:rsidRDefault="00FD048D" w:rsidP="00F01528">
            <w:pPr>
              <w:spacing w:after="0"/>
              <w:rPr>
                <w:rFonts w:ascii="Times New Roman" w:hAnsi="Times New Roman" w:cs="Times New Roman"/>
                <w:b/>
                <w:bCs/>
              </w:rPr>
            </w:pPr>
            <w:r w:rsidRPr="00181825">
              <w:rPr>
                <w:rFonts w:ascii="Times New Roman" w:hAnsi="Times New Roman" w:cs="Times New Roman"/>
                <w:b/>
                <w:bCs/>
              </w:rPr>
              <w:t xml:space="preserve">образовательное учреждение </w:t>
            </w:r>
          </w:p>
          <w:p w14:paraId="190494F5" w14:textId="77777777" w:rsidR="00FD048D" w:rsidRPr="00181825" w:rsidRDefault="00FD048D" w:rsidP="00F01528">
            <w:pPr>
              <w:spacing w:after="0"/>
              <w:rPr>
                <w:rFonts w:ascii="Times New Roman" w:hAnsi="Times New Roman" w:cs="Times New Roman"/>
                <w:b/>
                <w:bCs/>
              </w:rPr>
            </w:pPr>
            <w:r w:rsidRPr="00181825">
              <w:rPr>
                <w:rFonts w:ascii="Times New Roman" w:hAnsi="Times New Roman" w:cs="Times New Roman"/>
                <w:b/>
                <w:bCs/>
              </w:rPr>
              <w:t xml:space="preserve">детский сад № 17 комбинированного вида </w:t>
            </w:r>
          </w:p>
          <w:p w14:paraId="5FD341E2" w14:textId="77777777" w:rsidR="00FD048D" w:rsidRPr="00181825" w:rsidRDefault="00FD048D" w:rsidP="00F01528">
            <w:pPr>
              <w:spacing w:after="0"/>
              <w:rPr>
                <w:rFonts w:ascii="Times New Roman" w:hAnsi="Times New Roman" w:cs="Times New Roman"/>
                <w:b/>
                <w:bCs/>
              </w:rPr>
            </w:pPr>
            <w:r w:rsidRPr="00181825">
              <w:rPr>
                <w:rFonts w:ascii="Times New Roman" w:hAnsi="Times New Roman" w:cs="Times New Roman"/>
                <w:b/>
                <w:bCs/>
              </w:rPr>
              <w:t xml:space="preserve">Кировского района Санкт-Петербурга </w:t>
            </w:r>
          </w:p>
          <w:p w14:paraId="469374DC" w14:textId="77777777" w:rsidR="00FD048D" w:rsidRPr="00181825" w:rsidRDefault="00FD048D" w:rsidP="00F01528">
            <w:pPr>
              <w:spacing w:after="0"/>
              <w:rPr>
                <w:rFonts w:ascii="Times New Roman" w:hAnsi="Times New Roman" w:cs="Times New Roman"/>
                <w:bCs/>
              </w:rPr>
            </w:pPr>
            <w:r w:rsidRPr="00181825">
              <w:rPr>
                <w:rFonts w:ascii="Times New Roman" w:hAnsi="Times New Roman" w:cs="Times New Roman"/>
                <w:bCs/>
              </w:rPr>
              <w:t xml:space="preserve">Юридический адрес и Фактический адрес </w:t>
            </w:r>
          </w:p>
          <w:p w14:paraId="21F6FC22" w14:textId="77777777" w:rsidR="00FD048D" w:rsidRPr="00181825" w:rsidRDefault="00FD048D" w:rsidP="00F01528">
            <w:pPr>
              <w:spacing w:after="0"/>
              <w:rPr>
                <w:rFonts w:ascii="Times New Roman" w:hAnsi="Times New Roman" w:cs="Times New Roman"/>
                <w:bCs/>
              </w:rPr>
            </w:pPr>
            <w:r w:rsidRPr="00181825">
              <w:rPr>
                <w:rFonts w:ascii="Times New Roman" w:hAnsi="Times New Roman" w:cs="Times New Roman"/>
                <w:bCs/>
              </w:rPr>
              <w:t xml:space="preserve">(местонахождение): 198215, Санкт-Петербург, </w:t>
            </w:r>
          </w:p>
          <w:p w14:paraId="1B336086" w14:textId="77777777" w:rsidR="00FD048D" w:rsidRPr="00181825" w:rsidRDefault="00FD048D" w:rsidP="00F01528">
            <w:pPr>
              <w:spacing w:after="0"/>
              <w:rPr>
                <w:rFonts w:ascii="Times New Roman" w:hAnsi="Times New Roman" w:cs="Times New Roman"/>
                <w:bCs/>
              </w:rPr>
            </w:pPr>
            <w:r w:rsidRPr="00181825">
              <w:rPr>
                <w:rFonts w:ascii="Times New Roman" w:hAnsi="Times New Roman" w:cs="Times New Roman"/>
                <w:bCs/>
              </w:rPr>
              <w:t>улица Подводника Кузьмина, д. 40, лит. А.</w:t>
            </w:r>
          </w:p>
          <w:p w14:paraId="1D0AA2B0" w14:textId="77777777" w:rsidR="00FD048D" w:rsidRPr="00181825" w:rsidRDefault="00FD048D" w:rsidP="00F01528">
            <w:pPr>
              <w:spacing w:after="0"/>
              <w:rPr>
                <w:rFonts w:ascii="Times New Roman" w:hAnsi="Times New Roman" w:cs="Times New Roman"/>
                <w:bCs/>
              </w:rPr>
            </w:pPr>
            <w:r w:rsidRPr="00181825">
              <w:rPr>
                <w:rFonts w:ascii="Times New Roman" w:hAnsi="Times New Roman" w:cs="Times New Roman"/>
                <w:bCs/>
              </w:rPr>
              <w:t>Эл.почта: dou17@kirov.spb.ru, тел./</w:t>
            </w:r>
          </w:p>
          <w:p w14:paraId="3C1001A5" w14:textId="77777777" w:rsidR="00FD048D" w:rsidRPr="00181825" w:rsidRDefault="00FD048D" w:rsidP="00F01528">
            <w:pPr>
              <w:spacing w:after="0"/>
              <w:rPr>
                <w:rFonts w:ascii="Times New Roman" w:hAnsi="Times New Roman" w:cs="Times New Roman"/>
                <w:bCs/>
              </w:rPr>
            </w:pPr>
            <w:r w:rsidRPr="00181825">
              <w:rPr>
                <w:rFonts w:ascii="Times New Roman" w:hAnsi="Times New Roman" w:cs="Times New Roman"/>
                <w:bCs/>
              </w:rPr>
              <w:t>факс 377-38-54</w:t>
            </w:r>
          </w:p>
          <w:p w14:paraId="4D1BEA43" w14:textId="77777777" w:rsidR="00FD048D" w:rsidRPr="00181825" w:rsidRDefault="00FD048D" w:rsidP="00F01528">
            <w:pPr>
              <w:spacing w:after="0"/>
              <w:rPr>
                <w:rFonts w:ascii="Times New Roman" w:hAnsi="Times New Roman" w:cs="Times New Roman"/>
                <w:bCs/>
              </w:rPr>
            </w:pPr>
            <w:r w:rsidRPr="00181825">
              <w:rPr>
                <w:rFonts w:ascii="Times New Roman" w:hAnsi="Times New Roman" w:cs="Times New Roman"/>
                <w:bCs/>
              </w:rPr>
              <w:t>ИНН – 7805144784, КПП – 780501001</w:t>
            </w:r>
          </w:p>
          <w:p w14:paraId="42F6E594" w14:textId="77777777" w:rsidR="00FD048D" w:rsidRPr="00181825" w:rsidRDefault="00FD048D" w:rsidP="00F01528">
            <w:pPr>
              <w:spacing w:after="0"/>
              <w:rPr>
                <w:rFonts w:ascii="Times New Roman" w:hAnsi="Times New Roman" w:cs="Times New Roman"/>
                <w:bCs/>
              </w:rPr>
            </w:pPr>
            <w:r w:rsidRPr="00181825">
              <w:rPr>
                <w:rFonts w:ascii="Times New Roman" w:hAnsi="Times New Roman" w:cs="Times New Roman"/>
                <w:bCs/>
              </w:rPr>
              <w:t xml:space="preserve">Банковские реквизиты: </w:t>
            </w:r>
          </w:p>
          <w:p w14:paraId="14D2456C" w14:textId="77777777" w:rsidR="00FD048D" w:rsidRPr="00181825" w:rsidRDefault="00FD048D" w:rsidP="00F01528">
            <w:pPr>
              <w:spacing w:after="0"/>
              <w:rPr>
                <w:rFonts w:ascii="Times New Roman" w:hAnsi="Times New Roman" w:cs="Times New Roman"/>
                <w:bCs/>
              </w:rPr>
            </w:pPr>
            <w:r w:rsidRPr="00181825">
              <w:rPr>
                <w:rFonts w:ascii="Times New Roman" w:hAnsi="Times New Roman" w:cs="Times New Roman"/>
                <w:bCs/>
              </w:rPr>
              <w:t>БИК: 014030106</w:t>
            </w:r>
          </w:p>
          <w:p w14:paraId="61BDEDDD" w14:textId="77777777" w:rsidR="00FD048D" w:rsidRPr="00181825" w:rsidRDefault="00FD048D" w:rsidP="00F01528">
            <w:pPr>
              <w:spacing w:after="0"/>
              <w:rPr>
                <w:rFonts w:ascii="Times New Roman" w:hAnsi="Times New Roman" w:cs="Times New Roman"/>
                <w:bCs/>
              </w:rPr>
            </w:pPr>
            <w:r w:rsidRPr="00181825">
              <w:rPr>
                <w:rFonts w:ascii="Times New Roman" w:hAnsi="Times New Roman" w:cs="Times New Roman"/>
                <w:bCs/>
              </w:rPr>
              <w:t xml:space="preserve">ОКЦ № 1 СЗГУ Банка России//УФК по г. Санкт-Петербургу, г Санкт-Петербург. </w:t>
            </w:r>
          </w:p>
          <w:p w14:paraId="4E5B28E0" w14:textId="77777777" w:rsidR="00FD048D" w:rsidRPr="00181825" w:rsidRDefault="00FD048D" w:rsidP="00F01528">
            <w:pPr>
              <w:spacing w:after="0"/>
              <w:rPr>
                <w:rFonts w:ascii="Times New Roman" w:hAnsi="Times New Roman" w:cs="Times New Roman"/>
                <w:bCs/>
              </w:rPr>
            </w:pPr>
            <w:r w:rsidRPr="00181825">
              <w:rPr>
                <w:rFonts w:ascii="Times New Roman" w:hAnsi="Times New Roman" w:cs="Times New Roman"/>
                <w:bCs/>
              </w:rPr>
              <w:t xml:space="preserve">Номер счета банка получателя: </w:t>
            </w:r>
          </w:p>
          <w:p w14:paraId="1A3C014E" w14:textId="77777777" w:rsidR="00FD048D" w:rsidRPr="00181825" w:rsidRDefault="00FD048D" w:rsidP="00F01528">
            <w:pPr>
              <w:spacing w:after="0"/>
              <w:rPr>
                <w:rFonts w:ascii="Times New Roman" w:hAnsi="Times New Roman" w:cs="Times New Roman"/>
                <w:bCs/>
              </w:rPr>
            </w:pPr>
            <w:r w:rsidRPr="00181825">
              <w:rPr>
                <w:rFonts w:ascii="Times New Roman" w:hAnsi="Times New Roman" w:cs="Times New Roman"/>
                <w:bCs/>
              </w:rPr>
              <w:t xml:space="preserve">40102810945370000005 </w:t>
            </w:r>
          </w:p>
          <w:p w14:paraId="0B0ABE58" w14:textId="77777777" w:rsidR="00FD048D" w:rsidRPr="00181825" w:rsidRDefault="00FD048D" w:rsidP="00F01528">
            <w:pPr>
              <w:spacing w:after="0"/>
              <w:rPr>
                <w:rFonts w:ascii="Times New Roman" w:hAnsi="Times New Roman" w:cs="Times New Roman"/>
                <w:bCs/>
              </w:rPr>
            </w:pPr>
            <w:r w:rsidRPr="00181825">
              <w:rPr>
                <w:rFonts w:ascii="Times New Roman" w:hAnsi="Times New Roman" w:cs="Times New Roman"/>
                <w:bCs/>
              </w:rPr>
              <w:t>Расчетный счет: 03224643400000007200</w:t>
            </w:r>
          </w:p>
          <w:p w14:paraId="3634E181" w14:textId="77777777" w:rsidR="00FD048D" w:rsidRPr="00181825" w:rsidRDefault="00FD048D" w:rsidP="00F01528">
            <w:pPr>
              <w:spacing w:after="0"/>
              <w:rPr>
                <w:rFonts w:ascii="Times New Roman" w:hAnsi="Times New Roman" w:cs="Times New Roman"/>
                <w:bCs/>
              </w:rPr>
            </w:pPr>
            <w:r w:rsidRPr="00181825">
              <w:rPr>
                <w:rFonts w:ascii="Times New Roman" w:hAnsi="Times New Roman" w:cs="Times New Roman"/>
                <w:bCs/>
              </w:rPr>
              <w:t>ОКТМО 40335000000</w:t>
            </w:r>
          </w:p>
          <w:p w14:paraId="25BBD9CC" w14:textId="77777777" w:rsidR="00FD048D" w:rsidRPr="00181825" w:rsidRDefault="00FD048D" w:rsidP="00F01528">
            <w:pPr>
              <w:spacing w:after="0"/>
              <w:rPr>
                <w:rFonts w:ascii="Times New Roman" w:hAnsi="Times New Roman" w:cs="Times New Roman"/>
                <w:bCs/>
              </w:rPr>
            </w:pPr>
            <w:r w:rsidRPr="00181825">
              <w:rPr>
                <w:rFonts w:ascii="Times New Roman" w:hAnsi="Times New Roman" w:cs="Times New Roman"/>
                <w:bCs/>
              </w:rPr>
              <w:t xml:space="preserve">Получатель: Комитет финансов Санкт-Петербурга ГБДОУ детский сад № 17 </w:t>
            </w:r>
          </w:p>
          <w:p w14:paraId="329F28F9" w14:textId="77777777" w:rsidR="00FD048D" w:rsidRPr="00181825" w:rsidRDefault="00FD048D" w:rsidP="00F01528">
            <w:pPr>
              <w:spacing w:after="0"/>
              <w:rPr>
                <w:rFonts w:ascii="Times New Roman" w:hAnsi="Times New Roman" w:cs="Times New Roman"/>
                <w:bCs/>
              </w:rPr>
            </w:pPr>
            <w:r w:rsidRPr="00181825">
              <w:rPr>
                <w:rFonts w:ascii="Times New Roman" w:hAnsi="Times New Roman" w:cs="Times New Roman"/>
                <w:bCs/>
              </w:rPr>
              <w:t xml:space="preserve">Кировского района Санкт-Петербурга </w:t>
            </w:r>
          </w:p>
          <w:p w14:paraId="1EF3A556" w14:textId="77777777" w:rsidR="00FD048D" w:rsidRPr="00181825" w:rsidRDefault="00FD048D" w:rsidP="00F01528">
            <w:pPr>
              <w:spacing w:after="0"/>
              <w:rPr>
                <w:rFonts w:ascii="Times New Roman" w:hAnsi="Times New Roman" w:cs="Times New Roman"/>
                <w:bCs/>
              </w:rPr>
            </w:pPr>
            <w:r w:rsidRPr="00181825">
              <w:rPr>
                <w:rFonts w:ascii="Times New Roman" w:hAnsi="Times New Roman" w:cs="Times New Roman"/>
                <w:bCs/>
              </w:rPr>
              <w:t>Лицевой счет: 0521066</w:t>
            </w:r>
          </w:p>
          <w:p w14:paraId="041A95A9" w14:textId="77777777" w:rsidR="00FD048D" w:rsidRPr="00181825" w:rsidRDefault="00FD048D" w:rsidP="00F01528">
            <w:pPr>
              <w:spacing w:after="0"/>
              <w:rPr>
                <w:rFonts w:ascii="Times New Roman" w:hAnsi="Times New Roman" w:cs="Times New Roman"/>
                <w:bCs/>
              </w:rPr>
            </w:pPr>
          </w:p>
          <w:p w14:paraId="0AEC1777" w14:textId="77777777" w:rsidR="00FD048D" w:rsidRPr="00181825" w:rsidRDefault="00FD048D" w:rsidP="00F01528">
            <w:pPr>
              <w:spacing w:after="0"/>
              <w:rPr>
                <w:rFonts w:ascii="Times New Roman" w:hAnsi="Times New Roman" w:cs="Times New Roman"/>
                <w:bCs/>
              </w:rPr>
            </w:pPr>
            <w:r w:rsidRPr="00181825">
              <w:rPr>
                <w:rFonts w:ascii="Times New Roman" w:hAnsi="Times New Roman" w:cs="Times New Roman"/>
                <w:bCs/>
              </w:rPr>
              <w:t xml:space="preserve">Заведующий </w:t>
            </w:r>
          </w:p>
          <w:p w14:paraId="1E4CE402" w14:textId="77777777" w:rsidR="00FD048D" w:rsidRPr="00181825" w:rsidRDefault="00FD048D" w:rsidP="00F01528">
            <w:pPr>
              <w:spacing w:after="0"/>
              <w:rPr>
                <w:rFonts w:ascii="Times New Roman" w:eastAsiaTheme="minorEastAsia" w:hAnsi="Times New Roman" w:cs="Times New Roman"/>
              </w:rPr>
            </w:pPr>
            <w:r w:rsidRPr="00181825">
              <w:rPr>
                <w:rFonts w:ascii="Times New Roman" w:hAnsi="Times New Roman" w:cs="Times New Roman"/>
              </w:rPr>
              <w:t xml:space="preserve">_____________ </w:t>
            </w:r>
            <w:r w:rsidRPr="00181825">
              <w:rPr>
                <w:rFonts w:ascii="Times New Roman" w:hAnsi="Times New Roman" w:cs="Times New Roman"/>
                <w:bCs/>
              </w:rPr>
              <w:t>Н.Е. Богданова</w:t>
            </w:r>
          </w:p>
        </w:tc>
        <w:tc>
          <w:tcPr>
            <w:tcW w:w="144" w:type="dxa"/>
          </w:tcPr>
          <w:p w14:paraId="06D3E7EA" w14:textId="77777777" w:rsidR="00FD048D" w:rsidRPr="00181825" w:rsidRDefault="00FD048D" w:rsidP="00F01528">
            <w:pPr>
              <w:autoSpaceDE w:val="0"/>
              <w:autoSpaceDN w:val="0"/>
              <w:adjustRightInd w:val="0"/>
              <w:spacing w:after="0"/>
              <w:contextualSpacing/>
              <w:rPr>
                <w:rFonts w:ascii="Times New Roman" w:eastAsiaTheme="minorEastAsia" w:hAnsi="Times New Roman" w:cs="Times New Roman"/>
              </w:rPr>
            </w:pPr>
          </w:p>
        </w:tc>
        <w:tc>
          <w:tcPr>
            <w:tcW w:w="4676" w:type="dxa"/>
          </w:tcPr>
          <w:p w14:paraId="0A749E8E" w14:textId="77777777" w:rsidR="00FD048D" w:rsidRPr="00181825" w:rsidRDefault="00FD048D" w:rsidP="00F01528">
            <w:pPr>
              <w:autoSpaceDE w:val="0"/>
              <w:autoSpaceDN w:val="0"/>
              <w:adjustRightInd w:val="0"/>
              <w:spacing w:after="0"/>
              <w:ind w:firstLine="507"/>
              <w:contextualSpacing/>
              <w:rPr>
                <w:rFonts w:ascii="Times New Roman" w:eastAsiaTheme="minorEastAsia" w:hAnsi="Times New Roman" w:cs="Times New Roman"/>
              </w:rPr>
            </w:pPr>
            <w:r w:rsidRPr="00181825">
              <w:rPr>
                <w:rFonts w:ascii="Times New Roman" w:eastAsiaTheme="minorEastAsia" w:hAnsi="Times New Roman" w:cs="Times New Roman"/>
                <w:b/>
              </w:rPr>
              <w:t>ПОСТАВЩИК:</w:t>
            </w:r>
          </w:p>
        </w:tc>
      </w:tr>
    </w:tbl>
    <w:p w14:paraId="49B7A98E" w14:textId="77777777" w:rsidR="00FD048D" w:rsidRDefault="00FD048D" w:rsidP="00FD048D">
      <w:pPr>
        <w:autoSpaceDE w:val="0"/>
        <w:autoSpaceDN w:val="0"/>
        <w:adjustRightInd w:val="0"/>
        <w:contextualSpacing/>
        <w:rPr>
          <w:rFonts w:ascii="Times New Roman" w:eastAsiaTheme="minorEastAsia" w:hAnsi="Times New Roman" w:cs="Times New Roman"/>
        </w:rPr>
        <w:sectPr w:rsidR="00FD048D" w:rsidSect="00FD048D">
          <w:pgSz w:w="11906" w:h="16838"/>
          <w:pgMar w:top="1134" w:right="992" w:bottom="1134" w:left="851" w:header="709" w:footer="709" w:gutter="0"/>
          <w:cols w:space="708"/>
          <w:docGrid w:linePitch="360"/>
        </w:sectPr>
      </w:pPr>
    </w:p>
    <w:p w14:paraId="268C65A8" w14:textId="6D1BCF1B" w:rsidR="00FD0B6F" w:rsidRPr="007575F8" w:rsidRDefault="00FD0B6F" w:rsidP="00FD0B6F">
      <w:pPr>
        <w:spacing w:after="0" w:line="240" w:lineRule="auto"/>
        <w:jc w:val="right"/>
        <w:rPr>
          <w:rFonts w:ascii="Times New Roman" w:hAnsi="Times New Roman" w:cs="Times New Roman"/>
          <w:sz w:val="24"/>
          <w:szCs w:val="24"/>
        </w:rPr>
      </w:pPr>
      <w:r w:rsidRPr="007575F8">
        <w:rPr>
          <w:rFonts w:ascii="Times New Roman" w:hAnsi="Times New Roman" w:cs="Times New Roman"/>
          <w:sz w:val="24"/>
          <w:szCs w:val="24"/>
        </w:rPr>
        <w:lastRenderedPageBreak/>
        <w:t>от "</w:t>
      </w:r>
      <w:r>
        <w:rPr>
          <w:rFonts w:ascii="Times New Roman" w:hAnsi="Times New Roman" w:cs="Times New Roman"/>
          <w:sz w:val="24"/>
          <w:szCs w:val="24"/>
        </w:rPr>
        <w:t>_" ______________2026</w:t>
      </w:r>
      <w:r w:rsidRPr="007575F8">
        <w:rPr>
          <w:rFonts w:ascii="Times New Roman" w:hAnsi="Times New Roman" w:cs="Times New Roman"/>
          <w:sz w:val="24"/>
          <w:szCs w:val="24"/>
        </w:rPr>
        <w:t xml:space="preserve"> г. </w:t>
      </w:r>
      <w:r>
        <w:rPr>
          <w:rFonts w:ascii="Times New Roman" w:hAnsi="Times New Roman" w:cs="Times New Roman"/>
          <w:sz w:val="24"/>
          <w:szCs w:val="24"/>
        </w:rPr>
        <w:t>____</w:t>
      </w:r>
    </w:p>
    <w:tbl>
      <w:tblPr>
        <w:tblW w:w="14601" w:type="dxa"/>
        <w:tblLayout w:type="fixed"/>
        <w:tblCellMar>
          <w:top w:w="102" w:type="dxa"/>
          <w:left w:w="62" w:type="dxa"/>
          <w:bottom w:w="102" w:type="dxa"/>
          <w:right w:w="62" w:type="dxa"/>
        </w:tblCellMar>
        <w:tblLook w:val="04A0" w:firstRow="1" w:lastRow="0" w:firstColumn="1" w:lastColumn="0" w:noHBand="0" w:noVBand="1"/>
      </w:tblPr>
      <w:tblGrid>
        <w:gridCol w:w="408"/>
        <w:gridCol w:w="1855"/>
        <w:gridCol w:w="993"/>
        <w:gridCol w:w="4257"/>
        <w:gridCol w:w="1418"/>
        <w:gridCol w:w="1275"/>
        <w:gridCol w:w="851"/>
        <w:gridCol w:w="1129"/>
        <w:gridCol w:w="513"/>
        <w:gridCol w:w="763"/>
        <w:gridCol w:w="1139"/>
      </w:tblGrid>
      <w:tr w:rsidR="00FD0B6F" w:rsidRPr="007575F8" w14:paraId="5415F92D" w14:textId="77777777" w:rsidTr="00FD0B6F">
        <w:trPr>
          <w:gridAfter w:val="2"/>
          <w:wAfter w:w="1902" w:type="dxa"/>
        </w:trPr>
        <w:tc>
          <w:tcPr>
            <w:tcW w:w="12699" w:type="dxa"/>
            <w:gridSpan w:val="9"/>
            <w:tcBorders>
              <w:top w:val="nil"/>
              <w:left w:val="nil"/>
              <w:bottom w:val="nil"/>
              <w:right w:val="nil"/>
            </w:tcBorders>
          </w:tcPr>
          <w:p w14:paraId="625E3B4E" w14:textId="77777777" w:rsidR="00FD0B6F" w:rsidRPr="007575F8" w:rsidRDefault="00FD0B6F" w:rsidP="00FD0B6F">
            <w:pPr>
              <w:spacing w:after="0" w:line="240" w:lineRule="auto"/>
              <w:jc w:val="center"/>
              <w:rPr>
                <w:rFonts w:ascii="Times New Roman" w:hAnsi="Times New Roman" w:cs="Times New Roman"/>
                <w:sz w:val="24"/>
                <w:szCs w:val="24"/>
              </w:rPr>
            </w:pPr>
            <w:r w:rsidRPr="007575F8">
              <w:rPr>
                <w:rFonts w:ascii="Times New Roman" w:hAnsi="Times New Roman" w:cs="Times New Roman"/>
                <w:b/>
                <w:sz w:val="24"/>
                <w:szCs w:val="24"/>
              </w:rPr>
              <w:t>Спецификация</w:t>
            </w:r>
            <w:r w:rsidRPr="007575F8">
              <w:rPr>
                <w:rFonts w:ascii="Times New Roman" w:hAnsi="Times New Roman" w:cs="Times New Roman"/>
                <w:sz w:val="24"/>
                <w:szCs w:val="24"/>
              </w:rPr>
              <w:t xml:space="preserve"> </w:t>
            </w:r>
          </w:p>
        </w:tc>
      </w:tr>
      <w:tr w:rsidR="00FD0B6F" w:rsidRPr="007575F8" w14:paraId="67A8F261" w14:textId="77777777" w:rsidTr="00FD0B6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408" w:type="dxa"/>
          </w:tcPr>
          <w:p w14:paraId="5D9E6A34" w14:textId="77777777" w:rsidR="00FD0B6F" w:rsidRPr="007575F8" w:rsidRDefault="00FD0B6F" w:rsidP="00FD0B6F">
            <w:pPr>
              <w:spacing w:after="0" w:line="240" w:lineRule="auto"/>
              <w:jc w:val="center"/>
              <w:rPr>
                <w:rFonts w:ascii="Times New Roman" w:hAnsi="Times New Roman" w:cs="Times New Roman"/>
                <w:sz w:val="20"/>
                <w:szCs w:val="20"/>
              </w:rPr>
            </w:pPr>
            <w:r w:rsidRPr="007575F8">
              <w:rPr>
                <w:rFonts w:ascii="Times New Roman" w:hAnsi="Times New Roman" w:cs="Times New Roman"/>
                <w:sz w:val="20"/>
                <w:szCs w:val="20"/>
              </w:rPr>
              <w:t>N п/п</w:t>
            </w:r>
          </w:p>
        </w:tc>
        <w:tc>
          <w:tcPr>
            <w:tcW w:w="1855" w:type="dxa"/>
          </w:tcPr>
          <w:p w14:paraId="215D417B" w14:textId="77777777" w:rsidR="00FD0B6F" w:rsidRPr="007575F8" w:rsidRDefault="00FD0B6F" w:rsidP="00FD0B6F">
            <w:pPr>
              <w:spacing w:after="0" w:line="240" w:lineRule="auto"/>
              <w:jc w:val="center"/>
              <w:rPr>
                <w:rFonts w:ascii="Times New Roman" w:hAnsi="Times New Roman" w:cs="Times New Roman"/>
                <w:sz w:val="20"/>
                <w:szCs w:val="20"/>
              </w:rPr>
            </w:pPr>
            <w:r w:rsidRPr="007575F8">
              <w:rPr>
                <w:rFonts w:ascii="Times New Roman" w:hAnsi="Times New Roman" w:cs="Times New Roman"/>
                <w:sz w:val="20"/>
                <w:szCs w:val="20"/>
              </w:rPr>
              <w:t>Наименование Товара</w:t>
            </w:r>
          </w:p>
        </w:tc>
        <w:tc>
          <w:tcPr>
            <w:tcW w:w="993" w:type="dxa"/>
          </w:tcPr>
          <w:p w14:paraId="11A5D770" w14:textId="77777777" w:rsidR="00FD0B6F" w:rsidRPr="007575F8" w:rsidRDefault="00FD0B6F" w:rsidP="00FD0B6F">
            <w:pPr>
              <w:spacing w:after="0" w:line="240" w:lineRule="auto"/>
              <w:jc w:val="center"/>
              <w:rPr>
                <w:rFonts w:ascii="Times New Roman" w:hAnsi="Times New Roman" w:cs="Times New Roman"/>
                <w:sz w:val="20"/>
                <w:szCs w:val="20"/>
              </w:rPr>
            </w:pPr>
            <w:r w:rsidRPr="007575F8">
              <w:rPr>
                <w:rFonts w:ascii="Times New Roman" w:hAnsi="Times New Roman" w:cs="Times New Roman"/>
                <w:sz w:val="20"/>
                <w:szCs w:val="20"/>
              </w:rPr>
              <w:t xml:space="preserve">Товарный знак (при наличии) </w:t>
            </w:r>
          </w:p>
        </w:tc>
        <w:tc>
          <w:tcPr>
            <w:tcW w:w="4257" w:type="dxa"/>
          </w:tcPr>
          <w:p w14:paraId="2246AFAB" w14:textId="77777777" w:rsidR="00FD0B6F" w:rsidRPr="007575F8" w:rsidRDefault="00FD0B6F" w:rsidP="00FD0B6F">
            <w:pPr>
              <w:spacing w:after="0" w:line="240" w:lineRule="auto"/>
              <w:jc w:val="center"/>
              <w:rPr>
                <w:rFonts w:ascii="Times New Roman" w:hAnsi="Times New Roman" w:cs="Times New Roman"/>
                <w:sz w:val="20"/>
                <w:szCs w:val="20"/>
              </w:rPr>
            </w:pPr>
            <w:r w:rsidRPr="007575F8">
              <w:rPr>
                <w:rFonts w:ascii="Times New Roman" w:hAnsi="Times New Roman" w:cs="Times New Roman"/>
                <w:sz w:val="20"/>
                <w:szCs w:val="20"/>
              </w:rPr>
              <w:t xml:space="preserve">Характеристики предлагаемого Поставщиком Товара, соответствующие показателям, установленным Заказчиком в описании объекта закупки </w:t>
            </w:r>
          </w:p>
        </w:tc>
        <w:tc>
          <w:tcPr>
            <w:tcW w:w="1418" w:type="dxa"/>
          </w:tcPr>
          <w:p w14:paraId="0CCDEDA5" w14:textId="77777777" w:rsidR="00FD0B6F" w:rsidRPr="007575F8" w:rsidRDefault="00FD0B6F" w:rsidP="00FD0B6F">
            <w:pPr>
              <w:spacing w:after="0" w:line="240" w:lineRule="auto"/>
              <w:jc w:val="center"/>
              <w:rPr>
                <w:rFonts w:ascii="Times New Roman" w:hAnsi="Times New Roman" w:cs="Times New Roman"/>
                <w:sz w:val="20"/>
                <w:szCs w:val="20"/>
              </w:rPr>
            </w:pPr>
            <w:r w:rsidRPr="007575F8">
              <w:rPr>
                <w:rFonts w:ascii="Times New Roman" w:hAnsi="Times New Roman" w:cs="Times New Roman"/>
                <w:sz w:val="20"/>
                <w:szCs w:val="20"/>
              </w:rPr>
              <w:t xml:space="preserve">Наименование страны происхождения Товара </w:t>
            </w:r>
          </w:p>
        </w:tc>
        <w:tc>
          <w:tcPr>
            <w:tcW w:w="1275" w:type="dxa"/>
          </w:tcPr>
          <w:p w14:paraId="53228119" w14:textId="77777777" w:rsidR="00FD0B6F" w:rsidRPr="007575F8" w:rsidRDefault="00FD0B6F" w:rsidP="00FD0B6F">
            <w:pPr>
              <w:spacing w:after="0" w:line="240" w:lineRule="auto"/>
              <w:jc w:val="center"/>
              <w:rPr>
                <w:rFonts w:ascii="Times New Roman" w:hAnsi="Times New Roman" w:cs="Times New Roman"/>
                <w:sz w:val="20"/>
                <w:szCs w:val="20"/>
              </w:rPr>
            </w:pPr>
            <w:r w:rsidRPr="007575F8">
              <w:rPr>
                <w:rFonts w:ascii="Times New Roman" w:hAnsi="Times New Roman" w:cs="Times New Roman"/>
                <w:sz w:val="20"/>
                <w:szCs w:val="20"/>
              </w:rPr>
              <w:t xml:space="preserve">Единицы измерения </w:t>
            </w:r>
          </w:p>
        </w:tc>
        <w:tc>
          <w:tcPr>
            <w:tcW w:w="851" w:type="dxa"/>
          </w:tcPr>
          <w:p w14:paraId="6DBF71B9" w14:textId="77777777" w:rsidR="00FD0B6F" w:rsidRPr="00ED5385" w:rsidRDefault="00FD0B6F" w:rsidP="00FD0B6F">
            <w:pPr>
              <w:spacing w:after="0" w:line="240" w:lineRule="auto"/>
              <w:jc w:val="center"/>
              <w:rPr>
                <w:rFonts w:ascii="Times New Roman" w:hAnsi="Times New Roman" w:cs="Times New Roman"/>
                <w:sz w:val="20"/>
                <w:szCs w:val="20"/>
              </w:rPr>
            </w:pPr>
            <w:r w:rsidRPr="00ED5385">
              <w:rPr>
                <w:rFonts w:ascii="Times New Roman" w:hAnsi="Times New Roman" w:cs="Times New Roman"/>
                <w:sz w:val="20"/>
                <w:szCs w:val="20"/>
              </w:rPr>
              <w:t xml:space="preserve">Количество в единицах измерения </w:t>
            </w:r>
          </w:p>
        </w:tc>
        <w:tc>
          <w:tcPr>
            <w:tcW w:w="1129" w:type="dxa"/>
          </w:tcPr>
          <w:p w14:paraId="647AB7A6" w14:textId="77777777" w:rsidR="00FD0B6F" w:rsidRPr="00ED5385" w:rsidRDefault="00FD0B6F" w:rsidP="00FD0B6F">
            <w:pPr>
              <w:spacing w:after="0" w:line="240" w:lineRule="auto"/>
              <w:jc w:val="center"/>
              <w:rPr>
                <w:rFonts w:ascii="Times New Roman" w:hAnsi="Times New Roman" w:cs="Times New Roman"/>
                <w:sz w:val="20"/>
                <w:szCs w:val="20"/>
              </w:rPr>
            </w:pPr>
            <w:r w:rsidRPr="00ED5385">
              <w:rPr>
                <w:rFonts w:ascii="Times New Roman" w:hAnsi="Times New Roman" w:cs="Times New Roman"/>
                <w:sz w:val="20"/>
                <w:szCs w:val="20"/>
              </w:rPr>
              <w:t xml:space="preserve">Остаточный срок годности </w:t>
            </w:r>
          </w:p>
        </w:tc>
        <w:tc>
          <w:tcPr>
            <w:tcW w:w="1276" w:type="dxa"/>
            <w:gridSpan w:val="2"/>
          </w:tcPr>
          <w:p w14:paraId="52E43571" w14:textId="77777777" w:rsidR="00FD0B6F" w:rsidRPr="00FD0B6F" w:rsidRDefault="00FD0B6F" w:rsidP="00FD0B6F">
            <w:pPr>
              <w:spacing w:after="0" w:line="240" w:lineRule="auto"/>
              <w:jc w:val="center"/>
              <w:rPr>
                <w:rFonts w:ascii="Times New Roman" w:hAnsi="Times New Roman" w:cs="Times New Roman"/>
                <w:sz w:val="16"/>
                <w:szCs w:val="20"/>
              </w:rPr>
            </w:pPr>
            <w:r w:rsidRPr="00FD0B6F">
              <w:rPr>
                <w:rFonts w:ascii="Times New Roman" w:hAnsi="Times New Roman" w:cs="Times New Roman"/>
                <w:sz w:val="16"/>
                <w:szCs w:val="20"/>
              </w:rPr>
              <w:t>Цена за единицу измерения, руб.</w:t>
            </w:r>
          </w:p>
          <w:p w14:paraId="17E31D99" w14:textId="77777777" w:rsidR="00FD0B6F" w:rsidRPr="00FD0B6F" w:rsidRDefault="00FD0B6F" w:rsidP="00FD0B6F">
            <w:pPr>
              <w:spacing w:after="0" w:line="240" w:lineRule="auto"/>
              <w:jc w:val="center"/>
              <w:rPr>
                <w:rFonts w:ascii="Times New Roman" w:hAnsi="Times New Roman" w:cs="Times New Roman"/>
                <w:sz w:val="16"/>
                <w:szCs w:val="20"/>
              </w:rPr>
            </w:pPr>
            <w:r w:rsidRPr="00FD0B6F">
              <w:rPr>
                <w:rFonts w:ascii="Times New Roman" w:hAnsi="Times New Roman" w:cs="Times New Roman"/>
                <w:sz w:val="16"/>
                <w:szCs w:val="20"/>
              </w:rPr>
              <w:t>(включая НДС) (если облагается НДС)</w:t>
            </w:r>
          </w:p>
        </w:tc>
        <w:tc>
          <w:tcPr>
            <w:tcW w:w="1139" w:type="dxa"/>
          </w:tcPr>
          <w:p w14:paraId="7EF33F7C" w14:textId="77777777" w:rsidR="00FD0B6F" w:rsidRPr="00FD0B6F" w:rsidRDefault="00FD0B6F" w:rsidP="00FD0B6F">
            <w:pPr>
              <w:spacing w:after="0" w:line="240" w:lineRule="auto"/>
              <w:jc w:val="center"/>
              <w:rPr>
                <w:rFonts w:ascii="Times New Roman" w:hAnsi="Times New Roman" w:cs="Times New Roman"/>
                <w:sz w:val="16"/>
                <w:szCs w:val="20"/>
              </w:rPr>
            </w:pPr>
            <w:r w:rsidRPr="00FD0B6F">
              <w:rPr>
                <w:rFonts w:ascii="Times New Roman" w:hAnsi="Times New Roman" w:cs="Times New Roman"/>
                <w:sz w:val="16"/>
                <w:szCs w:val="20"/>
              </w:rPr>
              <w:t>Стоимость, руб.</w:t>
            </w:r>
          </w:p>
          <w:p w14:paraId="54D76E22" w14:textId="77777777" w:rsidR="00FD0B6F" w:rsidRPr="00FD0B6F" w:rsidRDefault="00FD0B6F" w:rsidP="00FD0B6F">
            <w:pPr>
              <w:spacing w:after="0" w:line="240" w:lineRule="auto"/>
              <w:jc w:val="center"/>
              <w:rPr>
                <w:rFonts w:ascii="Times New Roman" w:hAnsi="Times New Roman" w:cs="Times New Roman"/>
                <w:sz w:val="16"/>
                <w:szCs w:val="20"/>
              </w:rPr>
            </w:pPr>
            <w:r w:rsidRPr="00FD0B6F">
              <w:rPr>
                <w:rFonts w:ascii="Times New Roman" w:hAnsi="Times New Roman" w:cs="Times New Roman"/>
                <w:sz w:val="16"/>
                <w:szCs w:val="20"/>
              </w:rPr>
              <w:t xml:space="preserve">(включая НДС) (если облагается НДС) </w:t>
            </w:r>
          </w:p>
        </w:tc>
      </w:tr>
      <w:tr w:rsidR="00FD0B6F" w:rsidRPr="007575F8" w14:paraId="5430AE65" w14:textId="77777777" w:rsidTr="00FD0B6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96"/>
        </w:trPr>
        <w:tc>
          <w:tcPr>
            <w:tcW w:w="408" w:type="dxa"/>
          </w:tcPr>
          <w:p w14:paraId="57675FE2" w14:textId="77777777" w:rsidR="00FD0B6F" w:rsidRPr="007575F8" w:rsidRDefault="00FD0B6F" w:rsidP="00FD0B6F">
            <w:pPr>
              <w:spacing w:after="0" w:line="240" w:lineRule="auto"/>
              <w:jc w:val="center"/>
              <w:rPr>
                <w:rFonts w:ascii="Times New Roman" w:hAnsi="Times New Roman" w:cs="Times New Roman"/>
                <w:sz w:val="20"/>
                <w:szCs w:val="20"/>
              </w:rPr>
            </w:pPr>
            <w:r w:rsidRPr="007575F8">
              <w:rPr>
                <w:rFonts w:ascii="Times New Roman" w:hAnsi="Times New Roman" w:cs="Times New Roman"/>
                <w:sz w:val="20"/>
                <w:szCs w:val="20"/>
              </w:rPr>
              <w:t>1</w:t>
            </w:r>
          </w:p>
        </w:tc>
        <w:tc>
          <w:tcPr>
            <w:tcW w:w="1855" w:type="dxa"/>
          </w:tcPr>
          <w:p w14:paraId="33D6497A" w14:textId="77777777" w:rsidR="00FD0B6F" w:rsidRPr="007575F8" w:rsidRDefault="00FD0B6F" w:rsidP="00FD0B6F">
            <w:pPr>
              <w:spacing w:after="0" w:line="240" w:lineRule="auto"/>
              <w:jc w:val="center"/>
              <w:rPr>
                <w:rFonts w:ascii="Times New Roman" w:hAnsi="Times New Roman" w:cs="Times New Roman"/>
                <w:sz w:val="20"/>
                <w:szCs w:val="20"/>
              </w:rPr>
            </w:pPr>
            <w:r w:rsidRPr="007575F8">
              <w:rPr>
                <w:rFonts w:ascii="Times New Roman" w:hAnsi="Times New Roman" w:cs="Times New Roman"/>
                <w:sz w:val="20"/>
                <w:szCs w:val="20"/>
              </w:rPr>
              <w:t>2</w:t>
            </w:r>
          </w:p>
        </w:tc>
        <w:tc>
          <w:tcPr>
            <w:tcW w:w="993" w:type="dxa"/>
          </w:tcPr>
          <w:p w14:paraId="3ECDA822" w14:textId="77777777" w:rsidR="00FD0B6F" w:rsidRPr="007575F8" w:rsidRDefault="00FD0B6F" w:rsidP="00FD0B6F">
            <w:pPr>
              <w:spacing w:after="0" w:line="240" w:lineRule="auto"/>
              <w:jc w:val="center"/>
              <w:rPr>
                <w:rFonts w:ascii="Times New Roman" w:hAnsi="Times New Roman" w:cs="Times New Roman"/>
                <w:sz w:val="20"/>
                <w:szCs w:val="20"/>
              </w:rPr>
            </w:pPr>
            <w:r w:rsidRPr="007575F8">
              <w:rPr>
                <w:rFonts w:ascii="Times New Roman" w:hAnsi="Times New Roman" w:cs="Times New Roman"/>
                <w:sz w:val="20"/>
                <w:szCs w:val="20"/>
              </w:rPr>
              <w:t>3</w:t>
            </w:r>
          </w:p>
        </w:tc>
        <w:tc>
          <w:tcPr>
            <w:tcW w:w="4257" w:type="dxa"/>
          </w:tcPr>
          <w:p w14:paraId="72B7FFE2" w14:textId="77777777" w:rsidR="00FD0B6F" w:rsidRPr="007575F8" w:rsidRDefault="00FD0B6F" w:rsidP="00FD0B6F">
            <w:pPr>
              <w:spacing w:after="0" w:line="240" w:lineRule="auto"/>
              <w:jc w:val="center"/>
              <w:rPr>
                <w:rFonts w:ascii="Times New Roman" w:hAnsi="Times New Roman" w:cs="Times New Roman"/>
                <w:sz w:val="20"/>
                <w:szCs w:val="20"/>
              </w:rPr>
            </w:pPr>
            <w:r w:rsidRPr="007575F8">
              <w:rPr>
                <w:rFonts w:ascii="Times New Roman" w:hAnsi="Times New Roman" w:cs="Times New Roman"/>
                <w:sz w:val="20"/>
                <w:szCs w:val="20"/>
              </w:rPr>
              <w:t>4</w:t>
            </w:r>
          </w:p>
        </w:tc>
        <w:tc>
          <w:tcPr>
            <w:tcW w:w="1418" w:type="dxa"/>
          </w:tcPr>
          <w:p w14:paraId="17E071A6" w14:textId="77777777" w:rsidR="00FD0B6F" w:rsidRPr="007575F8" w:rsidRDefault="00FD0B6F" w:rsidP="00FD0B6F">
            <w:pPr>
              <w:spacing w:after="0" w:line="240" w:lineRule="auto"/>
              <w:jc w:val="center"/>
              <w:rPr>
                <w:rFonts w:ascii="Times New Roman" w:hAnsi="Times New Roman" w:cs="Times New Roman"/>
                <w:sz w:val="20"/>
                <w:szCs w:val="20"/>
              </w:rPr>
            </w:pPr>
            <w:r w:rsidRPr="007575F8">
              <w:rPr>
                <w:rFonts w:ascii="Times New Roman" w:hAnsi="Times New Roman" w:cs="Times New Roman"/>
                <w:sz w:val="20"/>
                <w:szCs w:val="20"/>
              </w:rPr>
              <w:t>5</w:t>
            </w:r>
          </w:p>
        </w:tc>
        <w:tc>
          <w:tcPr>
            <w:tcW w:w="1275" w:type="dxa"/>
          </w:tcPr>
          <w:p w14:paraId="18749A31" w14:textId="77777777" w:rsidR="00FD0B6F" w:rsidRPr="007575F8" w:rsidRDefault="00FD0B6F" w:rsidP="00FD0B6F">
            <w:pPr>
              <w:spacing w:after="0" w:line="240" w:lineRule="auto"/>
              <w:jc w:val="center"/>
              <w:rPr>
                <w:rFonts w:ascii="Times New Roman" w:hAnsi="Times New Roman" w:cs="Times New Roman"/>
                <w:sz w:val="20"/>
                <w:szCs w:val="20"/>
              </w:rPr>
            </w:pPr>
            <w:r w:rsidRPr="007575F8">
              <w:rPr>
                <w:rFonts w:ascii="Times New Roman" w:hAnsi="Times New Roman" w:cs="Times New Roman"/>
                <w:sz w:val="20"/>
                <w:szCs w:val="20"/>
              </w:rPr>
              <w:t>6</w:t>
            </w:r>
          </w:p>
        </w:tc>
        <w:tc>
          <w:tcPr>
            <w:tcW w:w="851" w:type="dxa"/>
          </w:tcPr>
          <w:p w14:paraId="4C4BF5B5" w14:textId="77777777" w:rsidR="00FD0B6F" w:rsidRPr="00ED5385" w:rsidRDefault="00FD0B6F" w:rsidP="00FD0B6F">
            <w:pPr>
              <w:spacing w:after="0" w:line="240" w:lineRule="auto"/>
              <w:jc w:val="center"/>
              <w:rPr>
                <w:rFonts w:ascii="Times New Roman" w:hAnsi="Times New Roman" w:cs="Times New Roman"/>
                <w:sz w:val="20"/>
                <w:szCs w:val="20"/>
              </w:rPr>
            </w:pPr>
            <w:r w:rsidRPr="00ED5385">
              <w:rPr>
                <w:rFonts w:ascii="Times New Roman" w:hAnsi="Times New Roman" w:cs="Times New Roman"/>
                <w:sz w:val="20"/>
                <w:szCs w:val="20"/>
              </w:rPr>
              <w:t>7</w:t>
            </w:r>
          </w:p>
        </w:tc>
        <w:tc>
          <w:tcPr>
            <w:tcW w:w="1129" w:type="dxa"/>
          </w:tcPr>
          <w:p w14:paraId="191E0B88" w14:textId="77777777" w:rsidR="00FD0B6F" w:rsidRPr="00ED5385" w:rsidRDefault="00FD0B6F" w:rsidP="00FD0B6F">
            <w:pPr>
              <w:spacing w:after="0" w:line="240" w:lineRule="auto"/>
              <w:jc w:val="center"/>
              <w:rPr>
                <w:rFonts w:ascii="Times New Roman" w:hAnsi="Times New Roman" w:cs="Times New Roman"/>
                <w:sz w:val="20"/>
                <w:szCs w:val="20"/>
              </w:rPr>
            </w:pPr>
            <w:r w:rsidRPr="00ED5385">
              <w:rPr>
                <w:rFonts w:ascii="Times New Roman" w:hAnsi="Times New Roman" w:cs="Times New Roman"/>
                <w:sz w:val="20"/>
                <w:szCs w:val="20"/>
              </w:rPr>
              <w:t>8</w:t>
            </w:r>
          </w:p>
        </w:tc>
        <w:tc>
          <w:tcPr>
            <w:tcW w:w="1276" w:type="dxa"/>
            <w:gridSpan w:val="2"/>
          </w:tcPr>
          <w:p w14:paraId="30AD0DAA" w14:textId="77777777" w:rsidR="00FD0B6F" w:rsidRPr="00ED5385" w:rsidRDefault="00FD0B6F" w:rsidP="00FD0B6F">
            <w:pPr>
              <w:spacing w:after="0" w:line="240" w:lineRule="auto"/>
              <w:jc w:val="center"/>
              <w:rPr>
                <w:rFonts w:ascii="Times New Roman" w:hAnsi="Times New Roman" w:cs="Times New Roman"/>
                <w:sz w:val="20"/>
                <w:szCs w:val="20"/>
              </w:rPr>
            </w:pPr>
            <w:r w:rsidRPr="00ED5385">
              <w:rPr>
                <w:rFonts w:ascii="Times New Roman" w:hAnsi="Times New Roman" w:cs="Times New Roman"/>
                <w:sz w:val="20"/>
                <w:szCs w:val="20"/>
              </w:rPr>
              <w:t>9</w:t>
            </w:r>
          </w:p>
        </w:tc>
        <w:tc>
          <w:tcPr>
            <w:tcW w:w="1139" w:type="dxa"/>
          </w:tcPr>
          <w:p w14:paraId="79F20181" w14:textId="77777777" w:rsidR="00FD0B6F" w:rsidRPr="00ED5385" w:rsidRDefault="00FD0B6F" w:rsidP="00FD0B6F">
            <w:pPr>
              <w:spacing w:after="0" w:line="240" w:lineRule="auto"/>
              <w:jc w:val="center"/>
              <w:rPr>
                <w:rFonts w:ascii="Times New Roman" w:hAnsi="Times New Roman" w:cs="Times New Roman"/>
                <w:sz w:val="20"/>
                <w:szCs w:val="20"/>
              </w:rPr>
            </w:pPr>
            <w:r w:rsidRPr="00ED5385">
              <w:rPr>
                <w:rFonts w:ascii="Times New Roman" w:hAnsi="Times New Roman" w:cs="Times New Roman"/>
                <w:sz w:val="20"/>
                <w:szCs w:val="20"/>
              </w:rPr>
              <w:t>10</w:t>
            </w:r>
          </w:p>
        </w:tc>
      </w:tr>
      <w:tr w:rsidR="00FD0B6F" w:rsidRPr="007575F8" w14:paraId="7E36FCB7" w14:textId="77777777" w:rsidTr="00FD0B6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408" w:type="dxa"/>
          </w:tcPr>
          <w:p w14:paraId="6A9F2E55" w14:textId="77777777" w:rsidR="00FD0B6F" w:rsidRPr="00513EC8" w:rsidRDefault="00FD0B6F" w:rsidP="00FD0B6F">
            <w:pPr>
              <w:pStyle w:val="afff4"/>
              <w:numPr>
                <w:ilvl w:val="0"/>
                <w:numId w:val="4"/>
              </w:numPr>
              <w:ind w:left="0" w:firstLine="0"/>
              <w:jc w:val="center"/>
              <w:rPr>
                <w:rFonts w:ascii="Times New Roman" w:hAnsi="Times New Roman" w:cs="Times New Roman"/>
                <w:sz w:val="20"/>
                <w:szCs w:val="20"/>
              </w:rPr>
            </w:pPr>
          </w:p>
        </w:tc>
        <w:tc>
          <w:tcPr>
            <w:tcW w:w="1855" w:type="dxa"/>
            <w:vAlign w:val="center"/>
          </w:tcPr>
          <w:p w14:paraId="77C16451" w14:textId="77777777" w:rsidR="00FD0B6F" w:rsidRPr="00FD0B6F" w:rsidRDefault="00FD0B6F" w:rsidP="00FD0B6F">
            <w:pPr>
              <w:spacing w:after="0" w:line="240" w:lineRule="auto"/>
              <w:rPr>
                <w:rFonts w:ascii="Times New Roman" w:hAnsi="Times New Roman" w:cs="Times New Roman"/>
                <w:sz w:val="20"/>
                <w:szCs w:val="20"/>
              </w:rPr>
            </w:pPr>
            <w:r w:rsidRPr="00FD0B6F">
              <w:rPr>
                <w:rFonts w:ascii="Times New Roman" w:hAnsi="Times New Roman"/>
                <w:sz w:val="20"/>
                <w:szCs w:val="20"/>
              </w:rPr>
              <w:t>Субпродукты пищевые говяжьи замороженные</w:t>
            </w:r>
          </w:p>
        </w:tc>
        <w:tc>
          <w:tcPr>
            <w:tcW w:w="993" w:type="dxa"/>
            <w:vAlign w:val="center"/>
          </w:tcPr>
          <w:p w14:paraId="513277C7" w14:textId="77777777" w:rsidR="00FD0B6F" w:rsidRPr="00FD0B6F" w:rsidRDefault="00FD0B6F" w:rsidP="00FD0B6F">
            <w:pPr>
              <w:spacing w:after="0" w:line="240" w:lineRule="auto"/>
              <w:rPr>
                <w:rFonts w:ascii="Times New Roman" w:hAnsi="Times New Roman" w:cs="Times New Roman"/>
                <w:sz w:val="20"/>
                <w:szCs w:val="20"/>
              </w:rPr>
            </w:pPr>
          </w:p>
        </w:tc>
        <w:tc>
          <w:tcPr>
            <w:tcW w:w="4257" w:type="dxa"/>
          </w:tcPr>
          <w:p w14:paraId="1829ECFB" w14:textId="77777777" w:rsidR="00FD0B6F" w:rsidRPr="00FD0B6F" w:rsidRDefault="00FD0B6F" w:rsidP="00FD0B6F">
            <w:pPr>
              <w:spacing w:after="0" w:line="240" w:lineRule="auto"/>
              <w:jc w:val="both"/>
              <w:rPr>
                <w:rFonts w:ascii="Times New Roman" w:hAnsi="Times New Roman" w:cs="Times New Roman"/>
                <w:sz w:val="20"/>
                <w:szCs w:val="20"/>
              </w:rPr>
            </w:pPr>
            <w:r w:rsidRPr="00FD0B6F">
              <w:rPr>
                <w:rFonts w:ascii="Times New Roman" w:hAnsi="Times New Roman" w:cs="Times New Roman"/>
                <w:sz w:val="20"/>
                <w:szCs w:val="20"/>
              </w:rPr>
              <w:t>Фасовка</w:t>
            </w:r>
            <w:r w:rsidRPr="00FD0B6F">
              <w:rPr>
                <w:rFonts w:ascii="Times New Roman" w:hAnsi="Times New Roman" w:cs="Times New Roman"/>
                <w:sz w:val="20"/>
                <w:szCs w:val="20"/>
              </w:rPr>
              <w:tab/>
              <w:t>Весовая</w:t>
            </w:r>
          </w:p>
          <w:p w14:paraId="1B750AF0" w14:textId="77777777" w:rsidR="00FD0B6F" w:rsidRPr="00FD0B6F" w:rsidRDefault="00FD0B6F" w:rsidP="00FD0B6F">
            <w:pPr>
              <w:spacing w:after="0" w:line="240" w:lineRule="auto"/>
              <w:jc w:val="both"/>
              <w:rPr>
                <w:rFonts w:ascii="Times New Roman" w:hAnsi="Times New Roman" w:cs="Times New Roman"/>
                <w:sz w:val="20"/>
                <w:szCs w:val="20"/>
              </w:rPr>
            </w:pPr>
            <w:r w:rsidRPr="00FD0B6F">
              <w:rPr>
                <w:rFonts w:ascii="Times New Roman" w:hAnsi="Times New Roman" w:cs="Times New Roman"/>
                <w:sz w:val="20"/>
                <w:szCs w:val="20"/>
              </w:rPr>
              <w:t>Вид субпродукта</w:t>
            </w:r>
            <w:r w:rsidRPr="00FD0B6F">
              <w:rPr>
                <w:rFonts w:ascii="Times New Roman" w:hAnsi="Times New Roman" w:cs="Times New Roman"/>
                <w:sz w:val="20"/>
                <w:szCs w:val="20"/>
              </w:rPr>
              <w:tab/>
              <w:t>Печень</w:t>
            </w:r>
          </w:p>
          <w:p w14:paraId="7431640A" w14:textId="77777777" w:rsidR="00FD0B6F" w:rsidRPr="00FD0B6F" w:rsidRDefault="00FD0B6F" w:rsidP="00FD0B6F">
            <w:pPr>
              <w:spacing w:after="0" w:line="240" w:lineRule="auto"/>
              <w:jc w:val="both"/>
              <w:rPr>
                <w:rFonts w:ascii="Times New Roman" w:hAnsi="Times New Roman" w:cs="Times New Roman"/>
                <w:sz w:val="20"/>
                <w:szCs w:val="20"/>
              </w:rPr>
            </w:pPr>
            <w:r w:rsidRPr="00FD0B6F">
              <w:rPr>
                <w:rFonts w:ascii="Times New Roman" w:hAnsi="Times New Roman" w:cs="Times New Roman"/>
                <w:sz w:val="20"/>
                <w:szCs w:val="20"/>
              </w:rPr>
              <w:t>Субпродукт в блоках: Нет</w:t>
            </w:r>
          </w:p>
          <w:p w14:paraId="25D7BF15" w14:textId="77777777" w:rsidR="00FD0B6F" w:rsidRPr="00FD0B6F" w:rsidRDefault="00FD0B6F" w:rsidP="00FD0B6F">
            <w:pPr>
              <w:spacing w:after="0" w:line="240" w:lineRule="auto"/>
              <w:jc w:val="both"/>
              <w:rPr>
                <w:rFonts w:ascii="Times New Roman" w:hAnsi="Times New Roman" w:cs="Times New Roman"/>
                <w:sz w:val="20"/>
                <w:szCs w:val="20"/>
              </w:rPr>
            </w:pPr>
            <w:r w:rsidRPr="00FD0B6F">
              <w:rPr>
                <w:rFonts w:ascii="Times New Roman" w:hAnsi="Times New Roman" w:cs="Times New Roman"/>
                <w:sz w:val="20"/>
                <w:szCs w:val="20"/>
              </w:rPr>
              <w:t>Вид мяса</w:t>
            </w:r>
            <w:r w:rsidRPr="00FD0B6F">
              <w:rPr>
                <w:rFonts w:ascii="Times New Roman" w:hAnsi="Times New Roman" w:cs="Times New Roman"/>
                <w:sz w:val="20"/>
                <w:szCs w:val="20"/>
              </w:rPr>
              <w:tab/>
              <w:t>Говядина</w:t>
            </w:r>
          </w:p>
        </w:tc>
        <w:tc>
          <w:tcPr>
            <w:tcW w:w="1418" w:type="dxa"/>
          </w:tcPr>
          <w:p w14:paraId="60CA4E63" w14:textId="77777777" w:rsidR="00FD0B6F" w:rsidRPr="00FD0B6F" w:rsidRDefault="00FD0B6F" w:rsidP="00FD0B6F">
            <w:pPr>
              <w:spacing w:after="0" w:line="240" w:lineRule="auto"/>
              <w:rPr>
                <w:rFonts w:ascii="Times New Roman" w:hAnsi="Times New Roman" w:cs="Times New Roman"/>
                <w:sz w:val="20"/>
                <w:szCs w:val="20"/>
              </w:rPr>
            </w:pPr>
          </w:p>
        </w:tc>
        <w:tc>
          <w:tcPr>
            <w:tcW w:w="1275" w:type="dxa"/>
          </w:tcPr>
          <w:p w14:paraId="4C2E09ED" w14:textId="77777777" w:rsidR="00FD0B6F" w:rsidRPr="00FD0B6F" w:rsidRDefault="00FD0B6F" w:rsidP="00FD0B6F">
            <w:pPr>
              <w:spacing w:after="0" w:line="240" w:lineRule="auto"/>
              <w:jc w:val="center"/>
              <w:rPr>
                <w:rFonts w:ascii="Times New Roman" w:hAnsi="Times New Roman" w:cs="Times New Roman"/>
                <w:sz w:val="20"/>
                <w:szCs w:val="20"/>
              </w:rPr>
            </w:pPr>
            <w:r w:rsidRPr="00FD0B6F">
              <w:rPr>
                <w:rFonts w:ascii="Times New Roman" w:hAnsi="Times New Roman" w:cs="Times New Roman"/>
                <w:sz w:val="20"/>
                <w:szCs w:val="20"/>
              </w:rPr>
              <w:t>КГ</w:t>
            </w:r>
          </w:p>
        </w:tc>
        <w:tc>
          <w:tcPr>
            <w:tcW w:w="851" w:type="dxa"/>
            <w:vAlign w:val="center"/>
          </w:tcPr>
          <w:p w14:paraId="1D3F9A66" w14:textId="660D0A87" w:rsidR="00FD0B6F" w:rsidRPr="00FD0B6F" w:rsidRDefault="008B1BD4" w:rsidP="00FD0B6F">
            <w:pPr>
              <w:spacing w:after="0" w:line="240" w:lineRule="auto"/>
              <w:jc w:val="center"/>
              <w:rPr>
                <w:rFonts w:ascii="Times New Roman" w:hAnsi="Times New Roman" w:cs="Times New Roman"/>
                <w:b/>
                <w:sz w:val="20"/>
                <w:szCs w:val="20"/>
              </w:rPr>
            </w:pPr>
            <w:r>
              <w:rPr>
                <w:rFonts w:ascii="Times New Roman" w:hAnsi="Times New Roman" w:cs="Times New Roman"/>
                <w:b/>
                <w:sz w:val="20"/>
                <w:szCs w:val="20"/>
              </w:rPr>
              <w:t>62</w:t>
            </w:r>
          </w:p>
        </w:tc>
        <w:tc>
          <w:tcPr>
            <w:tcW w:w="1129" w:type="dxa"/>
            <w:vAlign w:val="center"/>
          </w:tcPr>
          <w:p w14:paraId="2C12F19B" w14:textId="77777777" w:rsidR="00FD0B6F" w:rsidRPr="00FD0B6F" w:rsidRDefault="00FD0B6F" w:rsidP="00FD0B6F">
            <w:pPr>
              <w:spacing w:after="0" w:line="240" w:lineRule="auto"/>
              <w:jc w:val="center"/>
              <w:rPr>
                <w:rFonts w:ascii="Times New Roman" w:hAnsi="Times New Roman" w:cs="Times New Roman"/>
                <w:sz w:val="20"/>
                <w:szCs w:val="20"/>
              </w:rPr>
            </w:pPr>
            <w:r w:rsidRPr="00FD0B6F">
              <w:rPr>
                <w:rFonts w:ascii="Times New Roman" w:eastAsia="Times New Roman" w:hAnsi="Times New Roman" w:cs="Times New Roman"/>
                <w:sz w:val="20"/>
                <w:szCs w:val="20"/>
                <w:lang w:eastAsia="ru-RU"/>
              </w:rPr>
              <w:t>не менее 90 дней</w:t>
            </w:r>
          </w:p>
        </w:tc>
        <w:tc>
          <w:tcPr>
            <w:tcW w:w="1276" w:type="dxa"/>
            <w:gridSpan w:val="2"/>
          </w:tcPr>
          <w:p w14:paraId="6DCB83C6" w14:textId="77777777" w:rsidR="00FD0B6F" w:rsidRPr="00FD0B6F" w:rsidRDefault="00FD0B6F" w:rsidP="00FD0B6F">
            <w:pPr>
              <w:spacing w:after="0" w:line="240" w:lineRule="auto"/>
              <w:rPr>
                <w:rFonts w:ascii="Times New Roman" w:hAnsi="Times New Roman" w:cs="Times New Roman"/>
                <w:sz w:val="20"/>
                <w:szCs w:val="20"/>
              </w:rPr>
            </w:pPr>
          </w:p>
        </w:tc>
        <w:tc>
          <w:tcPr>
            <w:tcW w:w="1139" w:type="dxa"/>
          </w:tcPr>
          <w:p w14:paraId="338B332C" w14:textId="77777777" w:rsidR="00FD0B6F" w:rsidRPr="00FD0B6F" w:rsidRDefault="00FD0B6F" w:rsidP="00FD0B6F">
            <w:pPr>
              <w:spacing w:after="0" w:line="240" w:lineRule="auto"/>
              <w:rPr>
                <w:rFonts w:ascii="Times New Roman" w:hAnsi="Times New Roman" w:cs="Times New Roman"/>
                <w:sz w:val="20"/>
                <w:szCs w:val="20"/>
              </w:rPr>
            </w:pPr>
          </w:p>
        </w:tc>
      </w:tr>
      <w:tr w:rsidR="00FD0B6F" w:rsidRPr="007575F8" w14:paraId="64EE099C" w14:textId="77777777" w:rsidTr="00FD0B6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84"/>
        </w:trPr>
        <w:tc>
          <w:tcPr>
            <w:tcW w:w="408" w:type="dxa"/>
          </w:tcPr>
          <w:p w14:paraId="1E8A019A" w14:textId="77777777" w:rsidR="00FD0B6F" w:rsidRPr="00376608" w:rsidRDefault="00FD0B6F" w:rsidP="00FD0B6F">
            <w:pPr>
              <w:pStyle w:val="afff4"/>
              <w:numPr>
                <w:ilvl w:val="0"/>
                <w:numId w:val="4"/>
              </w:numPr>
              <w:ind w:left="0" w:firstLine="0"/>
              <w:jc w:val="center"/>
              <w:rPr>
                <w:rFonts w:ascii="Times New Roman" w:hAnsi="Times New Roman" w:cs="Times New Roman"/>
                <w:sz w:val="20"/>
                <w:szCs w:val="20"/>
              </w:rPr>
            </w:pPr>
          </w:p>
        </w:tc>
        <w:tc>
          <w:tcPr>
            <w:tcW w:w="1855" w:type="dxa"/>
            <w:vAlign w:val="center"/>
          </w:tcPr>
          <w:p w14:paraId="2F6C3402" w14:textId="0355D55A" w:rsidR="00FD0B6F" w:rsidRPr="00FD0B6F" w:rsidRDefault="00FD0B6F" w:rsidP="00FD0B6F">
            <w:pPr>
              <w:spacing w:after="0" w:line="240" w:lineRule="auto"/>
              <w:rPr>
                <w:rFonts w:ascii="Times New Roman" w:hAnsi="Times New Roman" w:cs="Times New Roman"/>
                <w:sz w:val="20"/>
                <w:szCs w:val="20"/>
              </w:rPr>
            </w:pPr>
            <w:r w:rsidRPr="00FD0B6F">
              <w:rPr>
                <w:rFonts w:ascii="Times New Roman" w:hAnsi="Times New Roman" w:cs="Times New Roman"/>
                <w:sz w:val="20"/>
                <w:szCs w:val="20"/>
              </w:rPr>
              <w:t>Говядина замороженная</w:t>
            </w:r>
          </w:p>
        </w:tc>
        <w:tc>
          <w:tcPr>
            <w:tcW w:w="993" w:type="dxa"/>
          </w:tcPr>
          <w:p w14:paraId="6513FA01" w14:textId="77777777" w:rsidR="00FD0B6F" w:rsidRPr="00FD0B6F" w:rsidRDefault="00FD0B6F" w:rsidP="00FD0B6F">
            <w:pPr>
              <w:spacing w:after="0" w:line="240" w:lineRule="auto"/>
              <w:rPr>
                <w:rFonts w:ascii="Times New Roman" w:hAnsi="Times New Roman" w:cs="Times New Roman"/>
                <w:sz w:val="20"/>
                <w:szCs w:val="20"/>
              </w:rPr>
            </w:pPr>
          </w:p>
        </w:tc>
        <w:tc>
          <w:tcPr>
            <w:tcW w:w="4257" w:type="dxa"/>
          </w:tcPr>
          <w:p w14:paraId="3CACEA0E" w14:textId="77777777" w:rsidR="00FD0B6F" w:rsidRPr="00FD0B6F" w:rsidRDefault="00FD0B6F" w:rsidP="00FD0B6F">
            <w:pPr>
              <w:spacing w:after="0" w:line="240" w:lineRule="auto"/>
              <w:jc w:val="both"/>
              <w:rPr>
                <w:rFonts w:ascii="Times New Roman" w:eastAsia="Times New Roman" w:hAnsi="Times New Roman" w:cs="Times New Roman"/>
                <w:sz w:val="20"/>
                <w:szCs w:val="20"/>
                <w:lang w:eastAsia="ru-RU"/>
              </w:rPr>
            </w:pPr>
            <w:r w:rsidRPr="00FD0B6F">
              <w:rPr>
                <w:rFonts w:ascii="Times New Roman" w:eastAsia="Times New Roman" w:hAnsi="Times New Roman" w:cs="Times New Roman"/>
                <w:color w:val="000000"/>
                <w:sz w:val="20"/>
                <w:szCs w:val="20"/>
                <w:lang w:eastAsia="ru-RU"/>
              </w:rPr>
              <w:t xml:space="preserve">Вид мяса по способу обработки: </w:t>
            </w:r>
            <w:r w:rsidRPr="00FD0B6F">
              <w:rPr>
                <w:rFonts w:ascii="Times New Roman" w:eastAsia="Times New Roman" w:hAnsi="Times New Roman" w:cs="Times New Roman"/>
                <w:sz w:val="20"/>
                <w:szCs w:val="20"/>
                <w:lang w:eastAsia="ru-RU"/>
              </w:rPr>
              <w:t>Бескостное</w:t>
            </w:r>
          </w:p>
          <w:p w14:paraId="509BF8D2" w14:textId="77777777" w:rsidR="00FD0B6F" w:rsidRPr="00FD0B6F" w:rsidRDefault="00FD0B6F" w:rsidP="00FD0B6F">
            <w:pPr>
              <w:spacing w:after="0" w:line="240" w:lineRule="auto"/>
              <w:jc w:val="both"/>
              <w:rPr>
                <w:rFonts w:ascii="Times New Roman" w:eastAsia="Times New Roman" w:hAnsi="Times New Roman" w:cs="Times New Roman"/>
                <w:sz w:val="20"/>
                <w:szCs w:val="20"/>
                <w:lang w:eastAsia="ru-RU"/>
              </w:rPr>
            </w:pPr>
            <w:r w:rsidRPr="00FD0B6F">
              <w:rPr>
                <w:rFonts w:ascii="Times New Roman" w:eastAsia="Times New Roman" w:hAnsi="Times New Roman" w:cs="Times New Roman"/>
                <w:color w:val="000000"/>
                <w:sz w:val="20"/>
                <w:szCs w:val="20"/>
                <w:lang w:eastAsia="ru-RU"/>
              </w:rPr>
              <w:t>Вид мяса по способу разделки:</w:t>
            </w:r>
            <w:r w:rsidRPr="00FD0B6F">
              <w:rPr>
                <w:rFonts w:ascii="Times New Roman" w:eastAsia="Times New Roman" w:hAnsi="Times New Roman" w:cs="Times New Roman"/>
                <w:sz w:val="20"/>
                <w:szCs w:val="20"/>
                <w:lang w:eastAsia="ru-RU"/>
              </w:rPr>
              <w:t xml:space="preserve"> </w:t>
            </w:r>
          </w:p>
          <w:p w14:paraId="0AA5730C" w14:textId="77777777" w:rsidR="00FD0B6F" w:rsidRPr="00FD0B6F" w:rsidRDefault="00FD0B6F" w:rsidP="00FD0B6F">
            <w:pPr>
              <w:spacing w:after="0" w:line="240" w:lineRule="auto"/>
              <w:jc w:val="both"/>
              <w:rPr>
                <w:rFonts w:ascii="Times New Roman" w:eastAsia="Times New Roman" w:hAnsi="Times New Roman" w:cs="Times New Roman"/>
                <w:sz w:val="20"/>
                <w:szCs w:val="20"/>
                <w:lang w:eastAsia="ru-RU"/>
              </w:rPr>
            </w:pPr>
            <w:r w:rsidRPr="00FD0B6F">
              <w:rPr>
                <w:rFonts w:ascii="Times New Roman" w:eastAsia="Times New Roman" w:hAnsi="Times New Roman" w:cs="Times New Roman"/>
                <w:color w:val="000000"/>
                <w:sz w:val="20"/>
                <w:szCs w:val="20"/>
                <w:lang w:eastAsia="ru-RU"/>
              </w:rPr>
              <w:t xml:space="preserve">Вид отруба: </w:t>
            </w:r>
            <w:r w:rsidRPr="00FD0B6F">
              <w:rPr>
                <w:rFonts w:ascii="Times New Roman" w:eastAsia="Times New Roman" w:hAnsi="Times New Roman" w:cs="Times New Roman"/>
                <w:sz w:val="20"/>
                <w:szCs w:val="20"/>
                <w:lang w:eastAsia="ru-RU"/>
              </w:rPr>
              <w:t>Лопатка</w:t>
            </w:r>
          </w:p>
          <w:p w14:paraId="2FB75988" w14:textId="083B5646" w:rsidR="00FD0B6F" w:rsidRPr="00FD0B6F" w:rsidRDefault="00FD0B6F" w:rsidP="00FD0B6F">
            <w:pPr>
              <w:spacing w:after="0" w:line="240" w:lineRule="auto"/>
              <w:jc w:val="both"/>
              <w:rPr>
                <w:rFonts w:ascii="Times New Roman" w:hAnsi="Times New Roman" w:cs="Times New Roman"/>
                <w:sz w:val="20"/>
                <w:szCs w:val="20"/>
              </w:rPr>
            </w:pPr>
            <w:r w:rsidRPr="00FD0B6F">
              <w:rPr>
                <w:rFonts w:ascii="Times New Roman" w:eastAsia="Times New Roman" w:hAnsi="Times New Roman" w:cs="Times New Roman"/>
                <w:color w:val="000000"/>
                <w:sz w:val="20"/>
                <w:szCs w:val="20"/>
                <w:lang w:eastAsia="ru-RU"/>
              </w:rPr>
              <w:t>Фасовка: Весовая</w:t>
            </w:r>
          </w:p>
        </w:tc>
        <w:tc>
          <w:tcPr>
            <w:tcW w:w="1418" w:type="dxa"/>
          </w:tcPr>
          <w:p w14:paraId="27F28DED" w14:textId="77777777" w:rsidR="00FD0B6F" w:rsidRPr="00FD0B6F" w:rsidRDefault="00FD0B6F" w:rsidP="00FD0B6F">
            <w:pPr>
              <w:spacing w:after="0" w:line="240" w:lineRule="auto"/>
              <w:rPr>
                <w:rFonts w:ascii="Times New Roman" w:hAnsi="Times New Roman" w:cs="Times New Roman"/>
                <w:sz w:val="20"/>
                <w:szCs w:val="20"/>
              </w:rPr>
            </w:pPr>
          </w:p>
        </w:tc>
        <w:tc>
          <w:tcPr>
            <w:tcW w:w="1275" w:type="dxa"/>
            <w:vAlign w:val="center"/>
          </w:tcPr>
          <w:p w14:paraId="1F3B7692" w14:textId="53FE5E5F" w:rsidR="00FD0B6F" w:rsidRPr="00FD0B6F" w:rsidRDefault="00FD0B6F" w:rsidP="00FD0B6F">
            <w:pPr>
              <w:spacing w:after="0" w:line="240" w:lineRule="auto"/>
              <w:jc w:val="center"/>
              <w:rPr>
                <w:rFonts w:ascii="Times New Roman" w:hAnsi="Times New Roman" w:cs="Times New Roman"/>
                <w:sz w:val="20"/>
                <w:szCs w:val="20"/>
              </w:rPr>
            </w:pPr>
            <w:r w:rsidRPr="00FD0B6F">
              <w:rPr>
                <w:rFonts w:ascii="Times New Roman" w:hAnsi="Times New Roman" w:cs="Times New Roman"/>
                <w:sz w:val="20"/>
                <w:szCs w:val="20"/>
              </w:rPr>
              <w:t>КГ</w:t>
            </w:r>
          </w:p>
        </w:tc>
        <w:tc>
          <w:tcPr>
            <w:tcW w:w="851" w:type="dxa"/>
            <w:vAlign w:val="center"/>
          </w:tcPr>
          <w:p w14:paraId="47407EBA" w14:textId="542C976B" w:rsidR="00FD0B6F" w:rsidRPr="00FD0B6F" w:rsidRDefault="008B1BD4" w:rsidP="00FD0B6F">
            <w:pPr>
              <w:spacing w:after="0" w:line="240" w:lineRule="auto"/>
              <w:jc w:val="center"/>
              <w:rPr>
                <w:rFonts w:ascii="Times New Roman" w:hAnsi="Times New Roman" w:cs="Times New Roman"/>
                <w:b/>
                <w:sz w:val="20"/>
                <w:szCs w:val="20"/>
              </w:rPr>
            </w:pPr>
            <w:r>
              <w:rPr>
                <w:rFonts w:ascii="Times New Roman" w:hAnsi="Times New Roman" w:cs="Times New Roman"/>
                <w:b/>
                <w:sz w:val="20"/>
                <w:szCs w:val="20"/>
              </w:rPr>
              <w:t>179,2</w:t>
            </w:r>
          </w:p>
        </w:tc>
        <w:tc>
          <w:tcPr>
            <w:tcW w:w="1129" w:type="dxa"/>
          </w:tcPr>
          <w:p w14:paraId="104A8E8C" w14:textId="41FF87D9" w:rsidR="00FD0B6F" w:rsidRPr="00FD0B6F" w:rsidRDefault="00FD0B6F" w:rsidP="00FD0B6F">
            <w:pPr>
              <w:spacing w:after="0" w:line="240" w:lineRule="auto"/>
              <w:jc w:val="center"/>
              <w:rPr>
                <w:rFonts w:ascii="Times New Roman" w:hAnsi="Times New Roman" w:cs="Times New Roman"/>
                <w:sz w:val="20"/>
                <w:szCs w:val="20"/>
              </w:rPr>
            </w:pPr>
          </w:p>
        </w:tc>
        <w:tc>
          <w:tcPr>
            <w:tcW w:w="1276" w:type="dxa"/>
            <w:gridSpan w:val="2"/>
          </w:tcPr>
          <w:p w14:paraId="174B56B2" w14:textId="77777777" w:rsidR="00FD0B6F" w:rsidRPr="00FD0B6F" w:rsidRDefault="00FD0B6F" w:rsidP="00FD0B6F">
            <w:pPr>
              <w:spacing w:after="0" w:line="240" w:lineRule="auto"/>
              <w:rPr>
                <w:rFonts w:ascii="Times New Roman" w:hAnsi="Times New Roman" w:cs="Times New Roman"/>
                <w:sz w:val="20"/>
                <w:szCs w:val="20"/>
              </w:rPr>
            </w:pPr>
          </w:p>
        </w:tc>
        <w:tc>
          <w:tcPr>
            <w:tcW w:w="1139" w:type="dxa"/>
          </w:tcPr>
          <w:p w14:paraId="4049A93B" w14:textId="77777777" w:rsidR="00FD0B6F" w:rsidRPr="00FD0B6F" w:rsidRDefault="00FD0B6F" w:rsidP="00FD0B6F">
            <w:pPr>
              <w:spacing w:after="0" w:line="240" w:lineRule="auto"/>
              <w:rPr>
                <w:rFonts w:ascii="Times New Roman" w:hAnsi="Times New Roman" w:cs="Times New Roman"/>
                <w:sz w:val="20"/>
                <w:szCs w:val="20"/>
              </w:rPr>
            </w:pPr>
          </w:p>
        </w:tc>
      </w:tr>
      <w:tr w:rsidR="00FD0B6F" w:rsidRPr="000D7A37" w14:paraId="0DB7B0B6" w14:textId="77777777" w:rsidTr="00FD0B6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408" w:type="dxa"/>
          </w:tcPr>
          <w:p w14:paraId="1AF382F6" w14:textId="77777777" w:rsidR="00FD0B6F" w:rsidRPr="00376608" w:rsidRDefault="00FD0B6F" w:rsidP="00FD0B6F">
            <w:pPr>
              <w:pStyle w:val="afff4"/>
              <w:numPr>
                <w:ilvl w:val="0"/>
                <w:numId w:val="4"/>
              </w:numPr>
              <w:ind w:left="0" w:firstLine="0"/>
              <w:jc w:val="center"/>
              <w:rPr>
                <w:rFonts w:ascii="Times New Roman" w:hAnsi="Times New Roman" w:cs="Times New Roman"/>
                <w:sz w:val="20"/>
                <w:szCs w:val="20"/>
              </w:rPr>
            </w:pPr>
          </w:p>
        </w:tc>
        <w:tc>
          <w:tcPr>
            <w:tcW w:w="1855" w:type="dxa"/>
            <w:vAlign w:val="center"/>
          </w:tcPr>
          <w:p w14:paraId="0AF3D051" w14:textId="77777777" w:rsidR="00FD0B6F" w:rsidRPr="00FD0B6F" w:rsidRDefault="00FD0B6F" w:rsidP="00FD0B6F">
            <w:pPr>
              <w:spacing w:after="0" w:line="240" w:lineRule="auto"/>
              <w:rPr>
                <w:rFonts w:ascii="Times New Roman" w:hAnsi="Times New Roman" w:cs="Times New Roman"/>
                <w:sz w:val="20"/>
                <w:szCs w:val="20"/>
              </w:rPr>
            </w:pPr>
            <w:r w:rsidRPr="00FD0B6F">
              <w:rPr>
                <w:rFonts w:ascii="Times New Roman" w:hAnsi="Times New Roman"/>
                <w:sz w:val="20"/>
                <w:szCs w:val="20"/>
              </w:rPr>
              <w:t>Филе тресковых рыб мороженое</w:t>
            </w:r>
          </w:p>
        </w:tc>
        <w:tc>
          <w:tcPr>
            <w:tcW w:w="993" w:type="dxa"/>
            <w:vAlign w:val="center"/>
          </w:tcPr>
          <w:p w14:paraId="468B68B3" w14:textId="77777777" w:rsidR="00FD0B6F" w:rsidRPr="00FD0B6F" w:rsidRDefault="00FD0B6F" w:rsidP="00FD0B6F">
            <w:pPr>
              <w:spacing w:after="0" w:line="240" w:lineRule="auto"/>
              <w:rPr>
                <w:rFonts w:ascii="Times New Roman" w:hAnsi="Times New Roman" w:cs="Times New Roman"/>
                <w:sz w:val="20"/>
                <w:szCs w:val="20"/>
              </w:rPr>
            </w:pPr>
          </w:p>
        </w:tc>
        <w:tc>
          <w:tcPr>
            <w:tcW w:w="4257" w:type="dxa"/>
          </w:tcPr>
          <w:p w14:paraId="6D3C7A7C" w14:textId="77777777" w:rsidR="00FD0B6F" w:rsidRPr="00FD0B6F" w:rsidRDefault="00FD0B6F" w:rsidP="00FD0B6F">
            <w:pPr>
              <w:spacing w:after="0" w:line="240" w:lineRule="auto"/>
              <w:jc w:val="both"/>
              <w:rPr>
                <w:rFonts w:ascii="Times New Roman" w:hAnsi="Times New Roman" w:cs="Times New Roman"/>
                <w:sz w:val="20"/>
                <w:szCs w:val="20"/>
              </w:rPr>
            </w:pPr>
            <w:r w:rsidRPr="00FD0B6F">
              <w:rPr>
                <w:rFonts w:ascii="Times New Roman" w:hAnsi="Times New Roman" w:cs="Times New Roman"/>
                <w:sz w:val="20"/>
                <w:szCs w:val="20"/>
              </w:rPr>
              <w:t>Категория</w:t>
            </w:r>
            <w:r w:rsidRPr="00FD0B6F">
              <w:rPr>
                <w:rFonts w:ascii="Times New Roman" w:hAnsi="Times New Roman" w:cs="Times New Roman"/>
                <w:sz w:val="20"/>
                <w:szCs w:val="20"/>
              </w:rPr>
              <w:tab/>
              <w:t>Высшая</w:t>
            </w:r>
          </w:p>
          <w:p w14:paraId="4433D09F" w14:textId="77777777" w:rsidR="00FD0B6F" w:rsidRPr="00FD0B6F" w:rsidRDefault="00FD0B6F" w:rsidP="00FD0B6F">
            <w:pPr>
              <w:spacing w:after="0" w:line="240" w:lineRule="auto"/>
              <w:jc w:val="both"/>
              <w:rPr>
                <w:rFonts w:ascii="Times New Roman" w:hAnsi="Times New Roman" w:cs="Times New Roman"/>
                <w:sz w:val="20"/>
                <w:szCs w:val="20"/>
              </w:rPr>
            </w:pPr>
            <w:r w:rsidRPr="00FD0B6F">
              <w:rPr>
                <w:rFonts w:ascii="Times New Roman" w:hAnsi="Times New Roman" w:cs="Times New Roman"/>
                <w:sz w:val="20"/>
                <w:szCs w:val="20"/>
              </w:rPr>
              <w:t>Фасовка</w:t>
            </w:r>
            <w:r w:rsidRPr="00FD0B6F">
              <w:rPr>
                <w:rFonts w:ascii="Times New Roman" w:hAnsi="Times New Roman" w:cs="Times New Roman"/>
                <w:sz w:val="20"/>
                <w:szCs w:val="20"/>
              </w:rPr>
              <w:tab/>
              <w:t>Весовая</w:t>
            </w:r>
          </w:p>
          <w:p w14:paraId="12D73B0E" w14:textId="77777777" w:rsidR="00FD0B6F" w:rsidRPr="00FD0B6F" w:rsidRDefault="00FD0B6F" w:rsidP="00FD0B6F">
            <w:pPr>
              <w:spacing w:after="0" w:line="240" w:lineRule="auto"/>
              <w:jc w:val="both"/>
              <w:rPr>
                <w:rFonts w:ascii="Times New Roman" w:hAnsi="Times New Roman" w:cs="Times New Roman"/>
                <w:sz w:val="20"/>
                <w:szCs w:val="20"/>
              </w:rPr>
            </w:pPr>
            <w:r w:rsidRPr="00FD0B6F">
              <w:rPr>
                <w:rFonts w:ascii="Times New Roman" w:hAnsi="Times New Roman" w:cs="Times New Roman"/>
                <w:sz w:val="20"/>
                <w:szCs w:val="20"/>
              </w:rPr>
              <w:t>Особые условия (требования к составу пищевых продуктов): Неглазированное</w:t>
            </w:r>
          </w:p>
          <w:p w14:paraId="66015303" w14:textId="77777777" w:rsidR="00FD0B6F" w:rsidRPr="00FD0B6F" w:rsidRDefault="00FD0B6F" w:rsidP="00FD0B6F">
            <w:pPr>
              <w:spacing w:after="0" w:line="240" w:lineRule="auto"/>
              <w:jc w:val="both"/>
              <w:rPr>
                <w:rFonts w:ascii="Times New Roman" w:hAnsi="Times New Roman" w:cs="Times New Roman"/>
                <w:sz w:val="20"/>
                <w:szCs w:val="20"/>
              </w:rPr>
            </w:pPr>
            <w:r w:rsidRPr="00FD0B6F">
              <w:rPr>
                <w:rFonts w:ascii="Times New Roman" w:hAnsi="Times New Roman" w:cs="Times New Roman"/>
                <w:sz w:val="20"/>
                <w:szCs w:val="20"/>
              </w:rPr>
              <w:t>Вид филе</w:t>
            </w:r>
            <w:r w:rsidRPr="00FD0B6F">
              <w:rPr>
                <w:rFonts w:ascii="Times New Roman" w:hAnsi="Times New Roman" w:cs="Times New Roman"/>
                <w:sz w:val="20"/>
                <w:szCs w:val="20"/>
              </w:rPr>
              <w:tab/>
              <w:t>Филе без кожи</w:t>
            </w:r>
          </w:p>
          <w:p w14:paraId="5BDA8C81" w14:textId="77777777" w:rsidR="00FD0B6F" w:rsidRPr="00FD0B6F" w:rsidRDefault="00FD0B6F" w:rsidP="00FD0B6F">
            <w:pPr>
              <w:spacing w:after="0" w:line="240" w:lineRule="auto"/>
              <w:jc w:val="both"/>
              <w:rPr>
                <w:rFonts w:ascii="Times New Roman" w:hAnsi="Times New Roman" w:cs="Times New Roman"/>
                <w:sz w:val="20"/>
                <w:szCs w:val="20"/>
              </w:rPr>
            </w:pPr>
            <w:r w:rsidRPr="00FD0B6F">
              <w:rPr>
                <w:rFonts w:ascii="Times New Roman" w:hAnsi="Times New Roman" w:cs="Times New Roman"/>
                <w:sz w:val="20"/>
                <w:szCs w:val="20"/>
              </w:rPr>
              <w:t>Вид рыбы</w:t>
            </w:r>
            <w:r w:rsidRPr="00FD0B6F">
              <w:rPr>
                <w:rFonts w:ascii="Times New Roman" w:hAnsi="Times New Roman" w:cs="Times New Roman"/>
                <w:sz w:val="20"/>
                <w:szCs w:val="20"/>
              </w:rPr>
              <w:tab/>
              <w:t>Треска</w:t>
            </w:r>
          </w:p>
        </w:tc>
        <w:tc>
          <w:tcPr>
            <w:tcW w:w="1418" w:type="dxa"/>
          </w:tcPr>
          <w:p w14:paraId="6A4D18B6" w14:textId="77777777" w:rsidR="00FD0B6F" w:rsidRPr="00FD0B6F" w:rsidRDefault="00FD0B6F" w:rsidP="00FD0B6F">
            <w:pPr>
              <w:spacing w:after="0" w:line="240" w:lineRule="auto"/>
              <w:rPr>
                <w:rFonts w:ascii="Times New Roman" w:hAnsi="Times New Roman" w:cs="Times New Roman"/>
                <w:sz w:val="20"/>
                <w:szCs w:val="20"/>
              </w:rPr>
            </w:pPr>
          </w:p>
        </w:tc>
        <w:tc>
          <w:tcPr>
            <w:tcW w:w="1275" w:type="dxa"/>
          </w:tcPr>
          <w:p w14:paraId="2AB9F4E1" w14:textId="77777777" w:rsidR="00FD0B6F" w:rsidRPr="00FD0B6F" w:rsidRDefault="00FD0B6F" w:rsidP="00FD0B6F">
            <w:pPr>
              <w:spacing w:after="0" w:line="240" w:lineRule="auto"/>
              <w:jc w:val="center"/>
              <w:rPr>
                <w:rFonts w:ascii="Times New Roman" w:hAnsi="Times New Roman" w:cs="Times New Roman"/>
                <w:sz w:val="20"/>
                <w:szCs w:val="20"/>
              </w:rPr>
            </w:pPr>
            <w:r w:rsidRPr="00FD0B6F">
              <w:rPr>
                <w:rFonts w:ascii="Times New Roman" w:hAnsi="Times New Roman" w:cs="Times New Roman"/>
                <w:sz w:val="20"/>
                <w:szCs w:val="20"/>
              </w:rPr>
              <w:t>КГ</w:t>
            </w:r>
          </w:p>
        </w:tc>
        <w:tc>
          <w:tcPr>
            <w:tcW w:w="851" w:type="dxa"/>
            <w:vAlign w:val="center"/>
          </w:tcPr>
          <w:p w14:paraId="3AF431C2" w14:textId="75E55B9E" w:rsidR="00FD0B6F" w:rsidRPr="00FD0B6F" w:rsidRDefault="008B1BD4" w:rsidP="00FD0B6F">
            <w:pPr>
              <w:spacing w:after="0" w:line="240" w:lineRule="auto"/>
              <w:jc w:val="center"/>
              <w:rPr>
                <w:rFonts w:ascii="Times New Roman" w:hAnsi="Times New Roman" w:cs="Times New Roman"/>
                <w:b/>
                <w:sz w:val="20"/>
                <w:szCs w:val="20"/>
              </w:rPr>
            </w:pPr>
            <w:r>
              <w:rPr>
                <w:rFonts w:ascii="Times New Roman" w:hAnsi="Times New Roman" w:cs="Times New Roman"/>
                <w:b/>
                <w:sz w:val="20"/>
                <w:szCs w:val="20"/>
              </w:rPr>
              <w:t>104,8</w:t>
            </w:r>
          </w:p>
        </w:tc>
        <w:tc>
          <w:tcPr>
            <w:tcW w:w="1129" w:type="dxa"/>
            <w:vAlign w:val="center"/>
          </w:tcPr>
          <w:p w14:paraId="4525A708" w14:textId="77777777" w:rsidR="00FD0B6F" w:rsidRPr="00FD0B6F" w:rsidRDefault="00FD0B6F" w:rsidP="00FD0B6F">
            <w:pPr>
              <w:spacing w:after="0" w:line="240" w:lineRule="auto"/>
              <w:jc w:val="center"/>
              <w:rPr>
                <w:rFonts w:ascii="Times New Roman" w:hAnsi="Times New Roman" w:cs="Times New Roman"/>
                <w:sz w:val="20"/>
                <w:szCs w:val="20"/>
              </w:rPr>
            </w:pPr>
            <w:r w:rsidRPr="00FD0B6F">
              <w:rPr>
                <w:rFonts w:ascii="Times New Roman" w:eastAsia="Times New Roman" w:hAnsi="Times New Roman" w:cs="Times New Roman"/>
                <w:sz w:val="20"/>
                <w:szCs w:val="20"/>
                <w:lang w:eastAsia="ru-RU"/>
              </w:rPr>
              <w:t>не менее 90 дней</w:t>
            </w:r>
          </w:p>
        </w:tc>
        <w:tc>
          <w:tcPr>
            <w:tcW w:w="1276" w:type="dxa"/>
            <w:gridSpan w:val="2"/>
          </w:tcPr>
          <w:p w14:paraId="5085C9A7" w14:textId="77777777" w:rsidR="00FD0B6F" w:rsidRPr="00FD0B6F" w:rsidRDefault="00FD0B6F" w:rsidP="00FD0B6F">
            <w:pPr>
              <w:spacing w:after="0" w:line="240" w:lineRule="auto"/>
              <w:rPr>
                <w:rFonts w:ascii="Times New Roman" w:hAnsi="Times New Roman" w:cs="Times New Roman"/>
                <w:sz w:val="20"/>
                <w:szCs w:val="20"/>
              </w:rPr>
            </w:pPr>
          </w:p>
        </w:tc>
        <w:tc>
          <w:tcPr>
            <w:tcW w:w="1139" w:type="dxa"/>
          </w:tcPr>
          <w:p w14:paraId="3795ED27" w14:textId="77777777" w:rsidR="00FD0B6F" w:rsidRPr="00FD0B6F" w:rsidRDefault="00FD0B6F" w:rsidP="00FD0B6F">
            <w:pPr>
              <w:spacing w:after="0" w:line="240" w:lineRule="auto"/>
              <w:rPr>
                <w:rFonts w:ascii="Times New Roman" w:hAnsi="Times New Roman" w:cs="Times New Roman"/>
                <w:sz w:val="20"/>
                <w:szCs w:val="20"/>
              </w:rPr>
            </w:pPr>
          </w:p>
        </w:tc>
      </w:tr>
    </w:tbl>
    <w:p w14:paraId="4DF5115B" w14:textId="77777777" w:rsidR="00FD0B6F" w:rsidRPr="009348E4" w:rsidRDefault="00FD0B6F" w:rsidP="00FD0B6F">
      <w:pPr>
        <w:spacing w:after="0" w:line="240" w:lineRule="auto"/>
        <w:ind w:firstLine="540"/>
        <w:jc w:val="both"/>
        <w:rPr>
          <w:rFonts w:ascii="Times New Roman" w:hAnsi="Times New Roman" w:cs="Times New Roman"/>
          <w:sz w:val="24"/>
          <w:szCs w:val="24"/>
        </w:rPr>
      </w:pPr>
      <w:r w:rsidRPr="007575F8">
        <w:rPr>
          <w:rFonts w:ascii="Times New Roman" w:hAnsi="Times New Roman" w:cs="Times New Roman"/>
          <w:sz w:val="24"/>
          <w:szCs w:val="24"/>
        </w:rPr>
        <w:t xml:space="preserve">Цена Контракта составляет </w:t>
      </w:r>
      <w:r>
        <w:rPr>
          <w:rFonts w:ascii="Times New Roman" w:hAnsi="Times New Roman" w:cs="Times New Roman"/>
          <w:b/>
          <w:bCs/>
          <w:sz w:val="24"/>
          <w:szCs w:val="24"/>
        </w:rPr>
        <w:t>_______________________________________</w:t>
      </w:r>
      <w:r w:rsidRPr="009348E4">
        <w:rPr>
          <w:rFonts w:ascii="Times New Roman" w:hAnsi="Times New Roman" w:cs="Times New Roman"/>
          <w:sz w:val="24"/>
          <w:szCs w:val="24"/>
        </w:rPr>
        <w:t>, в соответствии с налоговым законодательством Российской Федерации.</w:t>
      </w:r>
    </w:p>
    <w:tbl>
      <w:tblPr>
        <w:tblW w:w="15026" w:type="dxa"/>
        <w:tblLayout w:type="fixed"/>
        <w:tblCellMar>
          <w:top w:w="102" w:type="dxa"/>
          <w:left w:w="62" w:type="dxa"/>
          <w:bottom w:w="102" w:type="dxa"/>
          <w:right w:w="62" w:type="dxa"/>
        </w:tblCellMar>
        <w:tblLook w:val="04A0" w:firstRow="1" w:lastRow="0" w:firstColumn="1" w:lastColumn="0" w:noHBand="0" w:noVBand="1"/>
      </w:tblPr>
      <w:tblGrid>
        <w:gridCol w:w="2551"/>
        <w:gridCol w:w="4112"/>
        <w:gridCol w:w="992"/>
        <w:gridCol w:w="7371"/>
      </w:tblGrid>
      <w:tr w:rsidR="00FD0B6F" w:rsidRPr="007575F8" w14:paraId="4D22919F" w14:textId="77777777" w:rsidTr="00FD0B6F">
        <w:tc>
          <w:tcPr>
            <w:tcW w:w="2551" w:type="dxa"/>
            <w:tcBorders>
              <w:top w:val="nil"/>
              <w:left w:val="nil"/>
              <w:bottom w:val="nil"/>
              <w:right w:val="nil"/>
            </w:tcBorders>
          </w:tcPr>
          <w:p w14:paraId="2655949D" w14:textId="77777777" w:rsidR="00FD0B6F" w:rsidRPr="007575F8" w:rsidRDefault="00FD0B6F" w:rsidP="00FD0B6F">
            <w:pPr>
              <w:spacing w:after="0" w:line="240" w:lineRule="auto"/>
              <w:jc w:val="both"/>
              <w:rPr>
                <w:rFonts w:ascii="Times New Roman" w:hAnsi="Times New Roman" w:cs="Times New Roman"/>
                <w:sz w:val="24"/>
                <w:szCs w:val="24"/>
              </w:rPr>
            </w:pPr>
            <w:r w:rsidRPr="007575F8">
              <w:rPr>
                <w:rFonts w:ascii="Times New Roman" w:hAnsi="Times New Roman" w:cs="Times New Roman"/>
                <w:sz w:val="24"/>
                <w:szCs w:val="24"/>
              </w:rPr>
              <w:t>Заказчик:</w:t>
            </w:r>
          </w:p>
        </w:tc>
        <w:tc>
          <w:tcPr>
            <w:tcW w:w="5104" w:type="dxa"/>
            <w:gridSpan w:val="2"/>
            <w:tcBorders>
              <w:top w:val="nil"/>
              <w:left w:val="nil"/>
              <w:bottom w:val="nil"/>
              <w:right w:val="nil"/>
            </w:tcBorders>
          </w:tcPr>
          <w:p w14:paraId="3C332446" w14:textId="77777777" w:rsidR="00FD0B6F" w:rsidRPr="007575F8" w:rsidRDefault="00FD0B6F" w:rsidP="00FD0B6F">
            <w:pPr>
              <w:spacing w:after="0" w:line="240" w:lineRule="auto"/>
              <w:rPr>
                <w:rFonts w:ascii="Times New Roman" w:hAnsi="Times New Roman" w:cs="Times New Roman"/>
                <w:sz w:val="24"/>
                <w:szCs w:val="24"/>
              </w:rPr>
            </w:pPr>
          </w:p>
        </w:tc>
        <w:tc>
          <w:tcPr>
            <w:tcW w:w="7371" w:type="dxa"/>
            <w:tcBorders>
              <w:top w:val="nil"/>
              <w:left w:val="nil"/>
              <w:bottom w:val="nil"/>
              <w:right w:val="nil"/>
            </w:tcBorders>
          </w:tcPr>
          <w:p w14:paraId="11037816" w14:textId="77777777" w:rsidR="00FD0B6F" w:rsidRPr="007575F8" w:rsidRDefault="00FD0B6F" w:rsidP="00FD0B6F">
            <w:pPr>
              <w:spacing w:after="0" w:line="240" w:lineRule="auto"/>
              <w:jc w:val="both"/>
              <w:rPr>
                <w:rFonts w:ascii="Times New Roman" w:hAnsi="Times New Roman" w:cs="Times New Roman"/>
                <w:sz w:val="24"/>
                <w:szCs w:val="24"/>
              </w:rPr>
            </w:pPr>
            <w:r w:rsidRPr="007575F8">
              <w:rPr>
                <w:rFonts w:ascii="Times New Roman" w:hAnsi="Times New Roman" w:cs="Times New Roman"/>
                <w:sz w:val="24"/>
                <w:szCs w:val="24"/>
              </w:rPr>
              <w:t>Поставщик:</w:t>
            </w:r>
          </w:p>
        </w:tc>
      </w:tr>
      <w:tr w:rsidR="00FD0B6F" w:rsidRPr="007575F8" w14:paraId="650342A9" w14:textId="77777777" w:rsidTr="00FD0B6F">
        <w:tc>
          <w:tcPr>
            <w:tcW w:w="6663" w:type="dxa"/>
            <w:gridSpan w:val="2"/>
            <w:tcBorders>
              <w:top w:val="nil"/>
              <w:left w:val="nil"/>
              <w:bottom w:val="nil"/>
              <w:right w:val="nil"/>
            </w:tcBorders>
          </w:tcPr>
          <w:p w14:paraId="4239725A" w14:textId="77777777" w:rsidR="00FD0B6F" w:rsidRPr="001734E1" w:rsidRDefault="00FD0B6F" w:rsidP="00FD0B6F">
            <w:pPr>
              <w:spacing w:after="0" w:line="240" w:lineRule="auto"/>
              <w:rPr>
                <w:rFonts w:ascii="Times New Roman" w:hAnsi="Times New Roman" w:cs="Times New Roman"/>
                <w:b/>
                <w:bCs/>
                <w:sz w:val="24"/>
                <w:szCs w:val="24"/>
              </w:rPr>
            </w:pPr>
            <w:r w:rsidRPr="001734E1">
              <w:rPr>
                <w:rFonts w:ascii="Times New Roman" w:hAnsi="Times New Roman" w:cs="Times New Roman"/>
                <w:b/>
                <w:bCs/>
                <w:sz w:val="24"/>
                <w:szCs w:val="24"/>
              </w:rPr>
              <w:t xml:space="preserve">Государственное бюджетное дошкольное образовательное учреждение детский сад № 17 </w:t>
            </w:r>
            <w:r>
              <w:rPr>
                <w:rFonts w:ascii="Times New Roman" w:hAnsi="Times New Roman" w:cs="Times New Roman"/>
                <w:b/>
                <w:bCs/>
                <w:sz w:val="24"/>
                <w:szCs w:val="24"/>
              </w:rPr>
              <w:t xml:space="preserve">комбинированного вида </w:t>
            </w:r>
            <w:r w:rsidRPr="001734E1">
              <w:rPr>
                <w:rFonts w:ascii="Times New Roman" w:hAnsi="Times New Roman" w:cs="Times New Roman"/>
                <w:b/>
                <w:bCs/>
                <w:sz w:val="24"/>
                <w:szCs w:val="24"/>
              </w:rPr>
              <w:t>Кировского района Санкт-Петербурга</w:t>
            </w:r>
          </w:p>
          <w:p w14:paraId="54D78121" w14:textId="5EE54335" w:rsidR="00FD0B6F" w:rsidRPr="001734E1" w:rsidRDefault="00FD0B6F" w:rsidP="00FD0B6F">
            <w:pPr>
              <w:spacing w:after="0" w:line="240" w:lineRule="auto"/>
              <w:rPr>
                <w:rFonts w:ascii="Times New Roman" w:hAnsi="Times New Roman" w:cs="Times New Roman"/>
                <w:sz w:val="24"/>
                <w:szCs w:val="24"/>
              </w:rPr>
            </w:pPr>
          </w:p>
          <w:p w14:paraId="6A81A0E2" w14:textId="77777777" w:rsidR="00FD0B6F" w:rsidRPr="001734E1" w:rsidRDefault="00FD0B6F" w:rsidP="00FD0B6F">
            <w:pPr>
              <w:spacing w:after="0" w:line="240" w:lineRule="auto"/>
              <w:rPr>
                <w:rFonts w:ascii="Times New Roman" w:hAnsi="Times New Roman" w:cs="Times New Roman"/>
                <w:sz w:val="24"/>
                <w:szCs w:val="24"/>
              </w:rPr>
            </w:pPr>
            <w:r w:rsidRPr="001734E1">
              <w:rPr>
                <w:rFonts w:ascii="Times New Roman" w:hAnsi="Times New Roman" w:cs="Times New Roman"/>
                <w:sz w:val="24"/>
                <w:szCs w:val="24"/>
              </w:rPr>
              <w:t xml:space="preserve">Заведующий Н.Е. Богданова </w:t>
            </w:r>
          </w:p>
          <w:p w14:paraId="0A05EC66" w14:textId="77777777" w:rsidR="00FD0B6F" w:rsidRPr="007575F8" w:rsidRDefault="00FD0B6F" w:rsidP="00FD0B6F">
            <w:pPr>
              <w:spacing w:after="0" w:line="240" w:lineRule="auto"/>
              <w:rPr>
                <w:rFonts w:ascii="Times New Roman" w:hAnsi="Times New Roman" w:cs="Times New Roman"/>
                <w:sz w:val="24"/>
                <w:szCs w:val="24"/>
              </w:rPr>
            </w:pPr>
          </w:p>
        </w:tc>
        <w:tc>
          <w:tcPr>
            <w:tcW w:w="992" w:type="dxa"/>
            <w:tcBorders>
              <w:top w:val="nil"/>
              <w:left w:val="nil"/>
              <w:bottom w:val="nil"/>
              <w:right w:val="nil"/>
            </w:tcBorders>
          </w:tcPr>
          <w:p w14:paraId="204AC6EB" w14:textId="77777777" w:rsidR="00FD0B6F" w:rsidRPr="007575F8" w:rsidRDefault="00FD0B6F" w:rsidP="00FD0B6F">
            <w:pPr>
              <w:spacing w:after="0" w:line="240" w:lineRule="auto"/>
              <w:rPr>
                <w:rFonts w:ascii="Times New Roman" w:hAnsi="Times New Roman" w:cs="Times New Roman"/>
                <w:sz w:val="24"/>
                <w:szCs w:val="24"/>
              </w:rPr>
            </w:pPr>
          </w:p>
        </w:tc>
        <w:tc>
          <w:tcPr>
            <w:tcW w:w="7371" w:type="dxa"/>
            <w:tcBorders>
              <w:top w:val="nil"/>
              <w:left w:val="nil"/>
              <w:bottom w:val="nil"/>
              <w:right w:val="nil"/>
            </w:tcBorders>
          </w:tcPr>
          <w:p w14:paraId="6FBDF23F" w14:textId="77777777" w:rsidR="00FD0B6F" w:rsidRPr="007575F8" w:rsidRDefault="00FD0B6F" w:rsidP="00FD0B6F">
            <w:pPr>
              <w:spacing w:after="0" w:line="240" w:lineRule="auto"/>
              <w:jc w:val="both"/>
              <w:rPr>
                <w:rFonts w:ascii="Times New Roman" w:hAnsi="Times New Roman" w:cs="Times New Roman"/>
                <w:sz w:val="24"/>
                <w:szCs w:val="24"/>
              </w:rPr>
            </w:pPr>
          </w:p>
        </w:tc>
      </w:tr>
      <w:tr w:rsidR="00FD0B6F" w:rsidRPr="007575F8" w14:paraId="76162E0B" w14:textId="77777777" w:rsidTr="00FD0B6F">
        <w:tc>
          <w:tcPr>
            <w:tcW w:w="15026" w:type="dxa"/>
            <w:gridSpan w:val="4"/>
            <w:tcBorders>
              <w:top w:val="nil"/>
              <w:left w:val="nil"/>
              <w:bottom w:val="nil"/>
              <w:right w:val="nil"/>
            </w:tcBorders>
          </w:tcPr>
          <w:p w14:paraId="6D65D12A" w14:textId="77777777" w:rsidR="00FD0B6F" w:rsidRPr="007575F8" w:rsidRDefault="00FD0B6F" w:rsidP="00FD0B6F">
            <w:pPr>
              <w:spacing w:after="0" w:line="240" w:lineRule="auto"/>
              <w:rPr>
                <w:rFonts w:ascii="Times New Roman" w:hAnsi="Times New Roman" w:cs="Times New Roman"/>
                <w:sz w:val="24"/>
                <w:szCs w:val="24"/>
              </w:rPr>
            </w:pPr>
            <w:r w:rsidRPr="007575F8">
              <w:rPr>
                <w:rFonts w:ascii="Times New Roman" w:hAnsi="Times New Roman" w:cs="Times New Roman"/>
                <w:sz w:val="24"/>
                <w:szCs w:val="24"/>
              </w:rPr>
              <w:t>Контракт подписан усиленными электронными подписями лиц, имеющих право действовать от имени Заказчика и Поставщика</w:t>
            </w:r>
          </w:p>
        </w:tc>
      </w:tr>
    </w:tbl>
    <w:p w14:paraId="4BF14A84" w14:textId="77777777" w:rsidR="00FD0B6F" w:rsidRDefault="00FD0B6F" w:rsidP="00FD0B6F">
      <w:pPr>
        <w:spacing w:after="0" w:line="240" w:lineRule="auto"/>
        <w:jc w:val="both"/>
        <w:rPr>
          <w:rFonts w:ascii="Times New Roman" w:hAnsi="Times New Roman" w:cs="Times New Roman"/>
          <w:sz w:val="24"/>
          <w:szCs w:val="24"/>
        </w:rPr>
        <w:sectPr w:rsidR="00FD0B6F" w:rsidSect="00FD0B6F">
          <w:pgSz w:w="16838" w:h="11906" w:orient="landscape"/>
          <w:pgMar w:top="709" w:right="1134" w:bottom="851" w:left="1134" w:header="709" w:footer="709" w:gutter="0"/>
          <w:cols w:space="708"/>
          <w:docGrid w:linePitch="360"/>
        </w:sectPr>
      </w:pPr>
    </w:p>
    <w:p w14:paraId="02C480CD" w14:textId="77777777" w:rsidR="00FD0B6F" w:rsidRPr="001734E1" w:rsidRDefault="00FD0B6F" w:rsidP="00FD0B6F">
      <w:pPr>
        <w:spacing w:after="0" w:line="240" w:lineRule="auto"/>
        <w:jc w:val="right"/>
        <w:outlineLvl w:val="1"/>
        <w:rPr>
          <w:rFonts w:ascii="Times New Roman" w:hAnsi="Times New Roman" w:cs="Times New Roman"/>
          <w:sz w:val="24"/>
          <w:szCs w:val="24"/>
        </w:rPr>
      </w:pPr>
      <w:r w:rsidRPr="001734E1">
        <w:rPr>
          <w:rFonts w:ascii="Times New Roman" w:hAnsi="Times New Roman" w:cs="Times New Roman"/>
          <w:sz w:val="24"/>
          <w:szCs w:val="24"/>
        </w:rPr>
        <w:lastRenderedPageBreak/>
        <w:t>Приложение N 2</w:t>
      </w:r>
    </w:p>
    <w:p w14:paraId="478DD997" w14:textId="77777777" w:rsidR="00FD0B6F" w:rsidRPr="001734E1" w:rsidRDefault="00FD0B6F" w:rsidP="00FD0B6F">
      <w:pPr>
        <w:spacing w:after="0" w:line="240" w:lineRule="auto"/>
        <w:jc w:val="right"/>
        <w:rPr>
          <w:rFonts w:ascii="Times New Roman" w:hAnsi="Times New Roman" w:cs="Times New Roman"/>
          <w:sz w:val="24"/>
          <w:szCs w:val="24"/>
        </w:rPr>
      </w:pPr>
      <w:r w:rsidRPr="001734E1">
        <w:rPr>
          <w:rFonts w:ascii="Times New Roman" w:hAnsi="Times New Roman" w:cs="Times New Roman"/>
          <w:sz w:val="24"/>
          <w:szCs w:val="24"/>
        </w:rPr>
        <w:t>к Контракту</w:t>
      </w:r>
    </w:p>
    <w:p w14:paraId="27E15AA3" w14:textId="2C324103" w:rsidR="00FD0B6F" w:rsidRPr="007575F8" w:rsidRDefault="00FD0B6F" w:rsidP="00FD0B6F">
      <w:pPr>
        <w:spacing w:after="0" w:line="240" w:lineRule="auto"/>
        <w:jc w:val="right"/>
        <w:rPr>
          <w:rFonts w:ascii="Times New Roman" w:hAnsi="Times New Roman" w:cs="Times New Roman"/>
          <w:sz w:val="24"/>
          <w:szCs w:val="24"/>
        </w:rPr>
      </w:pPr>
      <w:r w:rsidRPr="001734E1">
        <w:rPr>
          <w:rFonts w:ascii="Times New Roman" w:hAnsi="Times New Roman" w:cs="Times New Roman"/>
          <w:sz w:val="24"/>
          <w:szCs w:val="24"/>
        </w:rPr>
        <w:t xml:space="preserve">от "" </w:t>
      </w:r>
      <w:r w:rsidR="008B1BD4">
        <w:rPr>
          <w:rFonts w:ascii="Times New Roman" w:hAnsi="Times New Roman" w:cs="Times New Roman"/>
          <w:sz w:val="24"/>
          <w:szCs w:val="24"/>
        </w:rPr>
        <w:t>____________2026 г.</w:t>
      </w:r>
    </w:p>
    <w:p w14:paraId="0B5EF576" w14:textId="77777777" w:rsidR="00FD0B6F" w:rsidRPr="007575F8" w:rsidRDefault="00FD0B6F" w:rsidP="00FD0B6F">
      <w:pPr>
        <w:spacing w:after="0" w:line="240" w:lineRule="auto"/>
        <w:jc w:val="both"/>
        <w:rPr>
          <w:rFonts w:ascii="Times New Roman" w:hAnsi="Times New Roman" w:cs="Times New Roman"/>
          <w:sz w:val="24"/>
          <w:szCs w:val="24"/>
        </w:rPr>
      </w:pPr>
    </w:p>
    <w:p w14:paraId="54FB65F7" w14:textId="77777777" w:rsidR="00FD0B6F" w:rsidRDefault="00FD0B6F" w:rsidP="00FD0B6F">
      <w:pPr>
        <w:spacing w:after="0" w:line="240" w:lineRule="auto"/>
        <w:jc w:val="center"/>
        <w:rPr>
          <w:rFonts w:ascii="Times New Roman" w:eastAsia="Times New Roman" w:hAnsi="Times New Roman" w:cs="Times New Roman"/>
          <w:b/>
          <w:sz w:val="24"/>
        </w:rPr>
      </w:pPr>
      <w:bookmarkStart w:id="18" w:name="P966"/>
      <w:bookmarkEnd w:id="18"/>
      <w:r>
        <w:rPr>
          <w:rFonts w:ascii="Times New Roman" w:eastAsia="Times New Roman" w:hAnsi="Times New Roman" w:cs="Times New Roman"/>
          <w:b/>
          <w:sz w:val="24"/>
        </w:rPr>
        <w:t xml:space="preserve">Описание объекта закупки и условий контракта </w:t>
      </w:r>
      <w:r>
        <w:rPr>
          <w:rFonts w:ascii="Times New Roman" w:eastAsia="Times New Roman" w:hAnsi="Times New Roman" w:cs="Times New Roman"/>
          <w:b/>
          <w:sz w:val="24"/>
        </w:rPr>
        <w:br/>
        <w:t>в соответствии со статьей 33 Закона</w:t>
      </w:r>
    </w:p>
    <w:p w14:paraId="4B83941D" w14:textId="77777777" w:rsidR="00FD0B6F" w:rsidRDefault="00FD0B6F" w:rsidP="00FD0B6F">
      <w:pPr>
        <w:spacing w:after="0" w:line="240" w:lineRule="auto"/>
        <w:jc w:val="both"/>
        <w:rPr>
          <w:rFonts w:ascii="Times New Roman" w:eastAsia="Times New Roman" w:hAnsi="Times New Roman" w:cs="Times New Roman"/>
          <w:sz w:val="24"/>
        </w:rPr>
      </w:pPr>
    </w:p>
    <w:p w14:paraId="11D5FF25" w14:textId="77777777" w:rsidR="00FD0B6F" w:rsidRDefault="00FD0B6F" w:rsidP="00FD0B6F">
      <w:pPr>
        <w:spacing w:after="0" w:line="240" w:lineRule="auto"/>
        <w:ind w:firstLine="567"/>
        <w:jc w:val="both"/>
        <w:rPr>
          <w:rFonts w:ascii="Times New Roman" w:eastAsia="Times New Roman" w:hAnsi="Times New Roman" w:cs="Times New Roman"/>
          <w:sz w:val="24"/>
        </w:rPr>
      </w:pPr>
      <w:r>
        <w:rPr>
          <w:rFonts w:ascii="Times New Roman" w:eastAsia="Times New Roman" w:hAnsi="Times New Roman" w:cs="Times New Roman"/>
          <w:color w:val="000000"/>
          <w:sz w:val="24"/>
        </w:rPr>
        <w:t>Объект закупки:</w:t>
      </w:r>
      <w:r>
        <w:rPr>
          <w:rFonts w:ascii="Times New Roman" w:eastAsia="Times New Roman" w:hAnsi="Times New Roman" w:cs="Times New Roman"/>
          <w:b/>
          <w:color w:val="000000"/>
          <w:sz w:val="24"/>
        </w:rPr>
        <w:t xml:space="preserve"> </w:t>
      </w:r>
      <w:r w:rsidRPr="00E70875">
        <w:rPr>
          <w:rFonts w:ascii="Times New Roman" w:eastAsia="Times New Roman" w:hAnsi="Times New Roman" w:cs="Times New Roman"/>
          <w:b/>
          <w:sz w:val="24"/>
        </w:rPr>
        <w:t>Поставка продуктов питания на первый квартал 2026 года (кура, рыба, яйцо)</w:t>
      </w:r>
    </w:p>
    <w:p w14:paraId="59A9E36A" w14:textId="28815D77" w:rsidR="00FD0B6F" w:rsidRDefault="00FD0B6F" w:rsidP="00FD0B6F">
      <w:pPr>
        <w:spacing w:after="0" w:line="240" w:lineRule="auto"/>
        <w:ind w:firstLine="567"/>
        <w:jc w:val="both"/>
        <w:rPr>
          <w:rFonts w:ascii="Times New Roman" w:hAnsi="Times New Roman"/>
          <w:b/>
          <w:sz w:val="24"/>
        </w:rPr>
      </w:pPr>
      <w:r>
        <w:rPr>
          <w:rFonts w:ascii="Times New Roman" w:eastAsia="Times New Roman" w:hAnsi="Times New Roman" w:cs="Times New Roman"/>
          <w:sz w:val="24"/>
        </w:rPr>
        <w:t>Код (коды) по Общероссийскому классификатору продукции по видам экономической деятельности (ОКПД2) ОК 034-2014 с указанием вида (-ов) продукции, соответствующий (-ие) предмету электронного конкурса</w:t>
      </w:r>
      <w:r w:rsidRPr="00C10C43">
        <w:rPr>
          <w:rFonts w:ascii="Times New Roman" w:eastAsia="Times New Roman" w:hAnsi="Times New Roman" w:cs="Times New Roman"/>
          <w:b/>
          <w:bCs/>
          <w:sz w:val="24"/>
          <w:szCs w:val="24"/>
          <w:lang w:eastAsia="ru-RU"/>
        </w:rPr>
        <w:t>10.11.31.140 - Субпродукты пищевые крупного рогатого скота замороженные;</w:t>
      </w:r>
      <w:r>
        <w:rPr>
          <w:rFonts w:ascii="Times New Roman" w:eastAsia="Times New Roman" w:hAnsi="Times New Roman" w:cs="Times New Roman"/>
          <w:b/>
          <w:bCs/>
          <w:sz w:val="24"/>
          <w:szCs w:val="24"/>
          <w:lang w:eastAsia="ru-RU"/>
        </w:rPr>
        <w:t xml:space="preserve"> </w:t>
      </w:r>
      <w:r w:rsidRPr="00D3074E">
        <w:rPr>
          <w:rFonts w:ascii="Times New Roman" w:eastAsia="Times New Roman" w:hAnsi="Times New Roman" w:cs="Times New Roman"/>
          <w:b/>
          <w:bCs/>
          <w:sz w:val="24"/>
          <w:szCs w:val="24"/>
          <w:lang w:eastAsia="ru-RU"/>
        </w:rPr>
        <w:t>10.20.14.120 Филе морской рыбы мороженое</w:t>
      </w:r>
      <w:r>
        <w:rPr>
          <w:rFonts w:ascii="Times New Roman" w:eastAsia="Times New Roman" w:hAnsi="Times New Roman" w:cs="Times New Roman"/>
          <w:b/>
          <w:bCs/>
          <w:sz w:val="24"/>
          <w:szCs w:val="24"/>
          <w:lang w:eastAsia="ru-RU"/>
        </w:rPr>
        <w:t xml:space="preserve"> </w:t>
      </w:r>
      <w:r w:rsidRPr="00C10C43">
        <w:rPr>
          <w:rFonts w:ascii="Times New Roman" w:eastAsia="Times New Roman" w:hAnsi="Times New Roman" w:cs="Times New Roman"/>
          <w:b/>
          <w:bCs/>
          <w:sz w:val="24"/>
          <w:szCs w:val="24"/>
          <w:lang w:eastAsia="ru-RU"/>
        </w:rPr>
        <w:t>10.11.31.110 - Говядина замороженная;</w:t>
      </w:r>
    </w:p>
    <w:p w14:paraId="65864374" w14:textId="0B124F60" w:rsidR="00FD0B6F" w:rsidRDefault="00FD0B6F" w:rsidP="00FD0B6F">
      <w:pPr>
        <w:spacing w:after="0" w:line="240" w:lineRule="auto"/>
        <w:ind w:firstLine="567"/>
        <w:jc w:val="both"/>
        <w:rPr>
          <w:rFonts w:ascii="Times New Roman" w:eastAsia="Times New Roman" w:hAnsi="Times New Roman" w:cs="Times New Roman"/>
          <w:b/>
          <w:bCs/>
          <w:sz w:val="24"/>
          <w:szCs w:val="24"/>
          <w:lang w:eastAsia="ru-RU"/>
        </w:rPr>
      </w:pPr>
      <w:r>
        <w:rPr>
          <w:rFonts w:ascii="Times New Roman" w:eastAsia="Times New Roman" w:hAnsi="Times New Roman" w:cs="Times New Roman"/>
          <w:sz w:val="24"/>
        </w:rPr>
        <w:t xml:space="preserve">Код КТРУ (КТРУ - каталога товаров, работ, услуг для обеспечения государственных и муниципальных нужд): </w:t>
      </w:r>
      <w:r w:rsidRPr="00C10C43">
        <w:rPr>
          <w:rFonts w:ascii="Times New Roman" w:eastAsia="Times New Roman" w:hAnsi="Times New Roman" w:cs="Times New Roman"/>
          <w:b/>
          <w:bCs/>
          <w:sz w:val="24"/>
          <w:szCs w:val="24"/>
          <w:lang w:eastAsia="ru-RU"/>
        </w:rPr>
        <w:t>10.11.31.140-00000001 Субпродукты пищевые говяжьи замороженные;</w:t>
      </w:r>
      <w:r w:rsidRPr="004915C1">
        <w:rPr>
          <w:rFonts w:ascii="Times New Roman" w:eastAsia="Times New Roman" w:hAnsi="Times New Roman" w:cs="Times New Roman"/>
          <w:b/>
          <w:bCs/>
          <w:sz w:val="24"/>
          <w:szCs w:val="24"/>
          <w:lang w:eastAsia="ru-RU"/>
        </w:rPr>
        <w:t xml:space="preserve"> </w:t>
      </w:r>
      <w:r w:rsidRPr="00D3074E">
        <w:rPr>
          <w:rFonts w:ascii="Times New Roman" w:eastAsia="Times New Roman" w:hAnsi="Times New Roman" w:cs="Times New Roman"/>
          <w:b/>
          <w:bCs/>
          <w:sz w:val="24"/>
          <w:szCs w:val="24"/>
          <w:lang w:eastAsia="ru-RU"/>
        </w:rPr>
        <w:t>10.20.14.120-00000005 Филе тресковых рыб мороженое</w:t>
      </w:r>
      <w:r>
        <w:rPr>
          <w:rFonts w:ascii="Times New Roman" w:eastAsia="Times New Roman" w:hAnsi="Times New Roman" w:cs="Times New Roman"/>
          <w:b/>
          <w:bCs/>
          <w:sz w:val="24"/>
          <w:szCs w:val="24"/>
          <w:lang w:eastAsia="ru-RU"/>
        </w:rPr>
        <w:t xml:space="preserve">; </w:t>
      </w:r>
      <w:r w:rsidRPr="00C10C43">
        <w:rPr>
          <w:rFonts w:ascii="Times New Roman" w:eastAsia="Times New Roman" w:hAnsi="Times New Roman" w:cs="Times New Roman"/>
          <w:b/>
          <w:bCs/>
          <w:sz w:val="24"/>
          <w:szCs w:val="24"/>
          <w:lang w:eastAsia="ru-RU"/>
        </w:rPr>
        <w:t>10.11.31.110-00000003 Говядина замороженная;</w:t>
      </w:r>
    </w:p>
    <w:p w14:paraId="6AD6B332" w14:textId="0A46693B" w:rsidR="00FD0B6F" w:rsidRPr="004915C1" w:rsidRDefault="00FD0B6F" w:rsidP="00FD0B6F">
      <w:pPr>
        <w:spacing w:after="0" w:line="240" w:lineRule="auto"/>
        <w:ind w:firstLine="567"/>
        <w:jc w:val="both"/>
        <w:rPr>
          <w:rFonts w:ascii="Times New Roman" w:hAnsi="Times New Roman"/>
          <w:sz w:val="24"/>
        </w:rPr>
      </w:pPr>
      <w:r>
        <w:rPr>
          <w:rFonts w:ascii="Times New Roman" w:eastAsia="Times New Roman" w:hAnsi="Times New Roman" w:cs="Times New Roman"/>
          <w:sz w:val="24"/>
        </w:rPr>
        <w:t xml:space="preserve">Код ККН (код ККН – код конечного каталожного наименования, определяемый в соответствии со справочником, размещенным на официальном сайте Комитета по государственному заказу Санкт-Петербурга </w:t>
      </w:r>
      <w:hyperlink r:id="rId15">
        <w:r>
          <w:rPr>
            <w:rFonts w:ascii="Times New Roman" w:eastAsia="Times New Roman" w:hAnsi="Times New Roman" w:cs="Times New Roman"/>
            <w:color w:val="0000FF"/>
            <w:sz w:val="24"/>
            <w:u w:val="single"/>
          </w:rPr>
          <w:t>www.gov.spb.ru</w:t>
        </w:r>
      </w:hyperlink>
      <w:r>
        <w:rPr>
          <w:rFonts w:ascii="Times New Roman" w:eastAsia="Times New Roman" w:hAnsi="Times New Roman" w:cs="Times New Roman"/>
          <w:sz w:val="24"/>
        </w:rPr>
        <w:t xml:space="preserve"> в информационно-телекоммуникационной сети «Интернет» в разделе «Текущая деятельность» подраздел «Справочник конечных каталожных наименований»): </w:t>
      </w:r>
      <w:r w:rsidRPr="00C10C43">
        <w:rPr>
          <w:rFonts w:ascii="Times New Roman" w:eastAsia="Times New Roman" w:hAnsi="Times New Roman" w:cs="Times New Roman"/>
          <w:b/>
          <w:bCs/>
          <w:sz w:val="24"/>
          <w:szCs w:val="24"/>
          <w:lang w:eastAsia="ru-RU"/>
        </w:rPr>
        <w:t>10.11.31.140-00000001 Субпродук</w:t>
      </w:r>
      <w:r>
        <w:rPr>
          <w:rFonts w:ascii="Times New Roman" w:eastAsia="Times New Roman" w:hAnsi="Times New Roman" w:cs="Times New Roman"/>
          <w:b/>
          <w:bCs/>
          <w:sz w:val="24"/>
          <w:szCs w:val="24"/>
          <w:lang w:eastAsia="ru-RU"/>
        </w:rPr>
        <w:t xml:space="preserve">ты пищевые говяжьи замороженные; </w:t>
      </w:r>
      <w:r w:rsidRPr="00D3074E">
        <w:rPr>
          <w:rFonts w:ascii="Times New Roman" w:eastAsia="Times New Roman" w:hAnsi="Times New Roman" w:cs="Times New Roman"/>
          <w:b/>
          <w:bCs/>
          <w:sz w:val="24"/>
          <w:szCs w:val="24"/>
          <w:lang w:eastAsia="ru-RU"/>
        </w:rPr>
        <w:t>10.20.14.120-012 Филе тресковых рыб мороженое тип 9 (КГ)</w:t>
      </w:r>
      <w:r>
        <w:rPr>
          <w:rFonts w:ascii="Times New Roman" w:eastAsia="Times New Roman" w:hAnsi="Times New Roman" w:cs="Times New Roman"/>
          <w:b/>
          <w:bCs/>
          <w:sz w:val="24"/>
          <w:szCs w:val="24"/>
          <w:lang w:eastAsia="ru-RU"/>
        </w:rPr>
        <w:t>;</w:t>
      </w:r>
      <w:r w:rsidRPr="00FD0B6F">
        <w:rPr>
          <w:rFonts w:ascii="Times New Roman" w:eastAsia="Times New Roman" w:hAnsi="Times New Roman" w:cs="Times New Roman"/>
          <w:b/>
          <w:bCs/>
          <w:sz w:val="24"/>
          <w:szCs w:val="24"/>
          <w:lang w:eastAsia="ru-RU"/>
        </w:rPr>
        <w:t xml:space="preserve"> </w:t>
      </w:r>
      <w:r w:rsidRPr="00C10C43">
        <w:rPr>
          <w:rFonts w:ascii="Times New Roman" w:eastAsia="Times New Roman" w:hAnsi="Times New Roman" w:cs="Times New Roman"/>
          <w:b/>
          <w:bCs/>
          <w:sz w:val="24"/>
          <w:szCs w:val="24"/>
          <w:lang w:eastAsia="ru-RU"/>
        </w:rPr>
        <w:t>10.11.31.110-002 Говядина замороженная тип 4</w:t>
      </w:r>
    </w:p>
    <w:p w14:paraId="49A5813F" w14:textId="77777777" w:rsidR="00FD0B6F" w:rsidRDefault="00FD0B6F" w:rsidP="00FD0B6F">
      <w:pPr>
        <w:spacing w:after="0" w:line="240" w:lineRule="auto"/>
        <w:ind w:firstLine="567"/>
        <w:jc w:val="both"/>
        <w:rPr>
          <w:rFonts w:ascii="Times New Roman" w:eastAsia="Times New Roman" w:hAnsi="Times New Roman" w:cs="Times New Roman"/>
          <w:sz w:val="24"/>
        </w:rPr>
      </w:pPr>
    </w:p>
    <w:p w14:paraId="6D5C1FEE" w14:textId="77777777" w:rsidR="00FD0B6F" w:rsidRDefault="00FD0B6F" w:rsidP="00FD0B6F">
      <w:pPr>
        <w:spacing w:after="0" w:line="240" w:lineRule="auto"/>
        <w:jc w:val="center"/>
        <w:rPr>
          <w:rFonts w:ascii="Times New Roman" w:eastAsia="Times New Roman" w:hAnsi="Times New Roman" w:cs="Times New Roman"/>
          <w:b/>
          <w:sz w:val="24"/>
        </w:rPr>
      </w:pPr>
      <w:r>
        <w:rPr>
          <w:rFonts w:ascii="Times New Roman" w:eastAsia="Times New Roman" w:hAnsi="Times New Roman" w:cs="Times New Roman"/>
          <w:b/>
          <w:sz w:val="24"/>
        </w:rPr>
        <w:t>Раздел 1. Требования к функциональным, техническим и качественным характеристикам объекта закупки</w:t>
      </w:r>
    </w:p>
    <w:p w14:paraId="0241E9B2" w14:textId="77777777" w:rsidR="00FD0B6F" w:rsidRDefault="00FD0B6F" w:rsidP="00FD0B6F">
      <w:pPr>
        <w:spacing w:after="0" w:line="240" w:lineRule="auto"/>
        <w:jc w:val="center"/>
        <w:rPr>
          <w:rFonts w:ascii="Times New Roman" w:eastAsia="Times New Roman" w:hAnsi="Times New Roman" w:cs="Times New Roman"/>
          <w:b/>
          <w:sz w:val="24"/>
        </w:rPr>
      </w:pPr>
    </w:p>
    <w:p w14:paraId="35AF0B6F" w14:textId="77777777" w:rsidR="00FD0B6F" w:rsidRDefault="00FD0B6F" w:rsidP="00FD0B6F">
      <w:pPr>
        <w:tabs>
          <w:tab w:val="left" w:pos="426"/>
        </w:tabs>
        <w:spacing w:after="0" w:line="240" w:lineRule="auto"/>
        <w:ind w:firstLine="709"/>
        <w:jc w:val="both"/>
        <w:rPr>
          <w:rFonts w:ascii="Times New Roman" w:eastAsia="Times New Roman" w:hAnsi="Times New Roman" w:cs="Times New Roman"/>
          <w:sz w:val="24"/>
        </w:rPr>
      </w:pPr>
      <w:r>
        <w:rPr>
          <w:rFonts w:ascii="Times New Roman" w:eastAsia="Times New Roman" w:hAnsi="Times New Roman" w:cs="Times New Roman"/>
          <w:sz w:val="24"/>
        </w:rPr>
        <w:t>1.</w:t>
      </w:r>
      <w:r>
        <w:rPr>
          <w:rFonts w:ascii="Times New Roman" w:eastAsia="Times New Roman" w:hAnsi="Times New Roman" w:cs="Times New Roman"/>
          <w:b/>
          <w:sz w:val="24"/>
        </w:rPr>
        <w:t xml:space="preserve"> </w:t>
      </w:r>
      <w:r>
        <w:rPr>
          <w:rFonts w:ascii="Times New Roman" w:eastAsia="Times New Roman" w:hAnsi="Times New Roman" w:cs="Times New Roman"/>
          <w:sz w:val="24"/>
        </w:rPr>
        <w:t>Требования к функциональным, техническим и качественным характеристикам объекта закупки указаны заказчиком в Таблице 1.</w:t>
      </w:r>
    </w:p>
    <w:p w14:paraId="17567CE4" w14:textId="77777777" w:rsidR="00FD0B6F" w:rsidRDefault="00FD0B6F" w:rsidP="00FD0B6F">
      <w:pPr>
        <w:tabs>
          <w:tab w:val="left" w:pos="426"/>
        </w:tabs>
        <w:spacing w:after="0" w:line="240" w:lineRule="auto"/>
        <w:ind w:firstLine="709"/>
        <w:jc w:val="both"/>
        <w:rPr>
          <w:rFonts w:ascii="Times New Roman" w:eastAsia="Times New Roman" w:hAnsi="Times New Roman" w:cs="Times New Roman"/>
          <w:b/>
          <w:sz w:val="24"/>
          <w:u w:val="single"/>
        </w:rPr>
      </w:pPr>
      <w:r>
        <w:rPr>
          <w:rFonts w:ascii="Times New Roman" w:eastAsia="Times New Roman" w:hAnsi="Times New Roman" w:cs="Times New Roman"/>
          <w:b/>
          <w:sz w:val="24"/>
          <w:u w:val="single"/>
        </w:rPr>
        <w:t>2. Обоснование включения дополнительной информации в сведения о ТРУ:</w:t>
      </w:r>
    </w:p>
    <w:p w14:paraId="6C01FFF5" w14:textId="77777777" w:rsidR="00FD0B6F" w:rsidRDefault="00FD0B6F" w:rsidP="00FD0B6F">
      <w:pPr>
        <w:tabs>
          <w:tab w:val="left" w:pos="426"/>
        </w:tabs>
        <w:spacing w:after="0" w:line="240" w:lineRule="auto"/>
        <w:ind w:firstLine="709"/>
        <w:jc w:val="both"/>
        <w:rPr>
          <w:rFonts w:ascii="Times New Roman" w:eastAsia="Times New Roman" w:hAnsi="Times New Roman" w:cs="Times New Roman"/>
          <w:sz w:val="24"/>
        </w:rPr>
      </w:pPr>
      <w:r>
        <w:rPr>
          <w:rFonts w:ascii="Times New Roman" w:eastAsia="Times New Roman" w:hAnsi="Times New Roman" w:cs="Times New Roman"/>
          <w:b/>
          <w:sz w:val="24"/>
        </w:rPr>
        <w:t xml:space="preserve">Дополнительная информация в сведения о ТРУ включена на основании «Ассортиментных перечней основной группы продовольственных товаров и сырья, с учетом специфики и особенностей организации питания различных контингентов социальной сферы Санкт‑Петербурга», актуализированных «01» июля 2025 г., разработанных Управлением социального питания и размещенных на веб-странице Управления официального сайта администрации Санкт-Петербурга в информационно-телекоммуникационной сети «Интернет» в разделе «Документы» </w:t>
      </w:r>
      <w:hyperlink r:id="rId16">
        <w:r>
          <w:rPr>
            <w:rFonts w:ascii="Times New Roman" w:eastAsia="Times New Roman" w:hAnsi="Times New Roman" w:cs="Times New Roman"/>
            <w:b/>
            <w:color w:val="0000FF"/>
            <w:sz w:val="24"/>
            <w:u w:val="single"/>
          </w:rPr>
          <w:t>https://www.gov.spb.ru/gov/otrasl/socpit/documents/</w:t>
        </w:r>
      </w:hyperlink>
      <w:r>
        <w:rPr>
          <w:rFonts w:ascii="Times New Roman" w:eastAsia="Times New Roman" w:hAnsi="Times New Roman" w:cs="Times New Roman"/>
          <w:sz w:val="24"/>
        </w:rPr>
        <w:t xml:space="preserve">. </w:t>
      </w:r>
    </w:p>
    <w:p w14:paraId="23C53EA2" w14:textId="77777777" w:rsidR="00FD0B6F" w:rsidRDefault="00FD0B6F" w:rsidP="00FD0B6F">
      <w:pPr>
        <w:tabs>
          <w:tab w:val="left" w:pos="426"/>
        </w:tabs>
        <w:spacing w:after="0" w:line="240" w:lineRule="auto"/>
        <w:ind w:firstLine="709"/>
        <w:jc w:val="both"/>
        <w:rPr>
          <w:rFonts w:ascii="Times New Roman" w:eastAsia="Times New Roman" w:hAnsi="Times New Roman" w:cs="Times New Roman"/>
          <w:b/>
          <w:sz w:val="24"/>
        </w:rPr>
      </w:pPr>
      <w:r>
        <w:rPr>
          <w:rFonts w:ascii="Times New Roman" w:eastAsia="Times New Roman" w:hAnsi="Times New Roman" w:cs="Times New Roman"/>
          <w:b/>
          <w:sz w:val="24"/>
        </w:rPr>
        <w:t xml:space="preserve">Дополнительные характеристики установлены в соответствии с требованиями Распоряжения Комитета по государственному заказу Санкт-Петербурга от 31.05.2018 </w:t>
      </w:r>
      <w:r>
        <w:rPr>
          <w:rFonts w:ascii="Segoe UI Symbol" w:eastAsia="Segoe UI Symbol" w:hAnsi="Segoe UI Symbol" w:cs="Segoe UI Symbol"/>
          <w:b/>
          <w:sz w:val="24"/>
        </w:rPr>
        <w:t>№</w:t>
      </w:r>
      <w:r>
        <w:rPr>
          <w:rFonts w:ascii="Times New Roman" w:eastAsia="Times New Roman" w:hAnsi="Times New Roman" w:cs="Times New Roman"/>
          <w:b/>
          <w:sz w:val="24"/>
        </w:rPr>
        <w:t xml:space="preserve"> 100-р «Об утверждении значений потребительских свойств (в том числе характеристик качества) и иных характеристик (в том числе предельных цен) отдельных видов товаров, работ, услуг». </w:t>
      </w:r>
    </w:p>
    <w:p w14:paraId="6100A497" w14:textId="77777777" w:rsidR="00FD0B6F" w:rsidRDefault="00FD0B6F" w:rsidP="00FD0B6F">
      <w:pPr>
        <w:tabs>
          <w:tab w:val="left" w:pos="426"/>
        </w:tabs>
        <w:spacing w:after="0" w:line="240" w:lineRule="auto"/>
        <w:ind w:firstLine="709"/>
        <w:jc w:val="both"/>
        <w:rPr>
          <w:rFonts w:ascii="Times New Roman" w:eastAsia="Times New Roman" w:hAnsi="Times New Roman" w:cs="Times New Roman"/>
          <w:b/>
          <w:sz w:val="24"/>
        </w:rPr>
      </w:pPr>
      <w:r>
        <w:rPr>
          <w:rFonts w:ascii="Times New Roman" w:eastAsia="Times New Roman" w:hAnsi="Times New Roman" w:cs="Times New Roman"/>
          <w:b/>
          <w:sz w:val="24"/>
        </w:rPr>
        <w:t>Дополнительная характеристика «Вкус» для товаров 18, 19, 20, 21 «Сок фруктовый для детского питания» установлена в целях соблюдения требований специализированного питания, основной задачей которого является исключение продуктов-аллергенов и замена их безопасными альтернативами.</w:t>
      </w:r>
    </w:p>
    <w:p w14:paraId="70B72997" w14:textId="77777777" w:rsidR="00FD0B6F" w:rsidRDefault="00FD0B6F" w:rsidP="00FD0B6F">
      <w:pPr>
        <w:spacing w:after="0" w:line="240" w:lineRule="auto"/>
        <w:ind w:firstLine="709"/>
        <w:jc w:val="both"/>
        <w:rPr>
          <w:rFonts w:ascii="Times New Roman" w:eastAsia="Times New Roman" w:hAnsi="Times New Roman" w:cs="Times New Roman"/>
          <w:sz w:val="24"/>
          <w:shd w:val="clear" w:color="auto" w:fill="FFFF00"/>
        </w:rPr>
      </w:pPr>
      <w:r w:rsidRPr="00A95F28">
        <w:rPr>
          <w:rFonts w:ascii="Times New Roman" w:eastAsia="Times New Roman" w:hAnsi="Times New Roman" w:cs="Times New Roman"/>
          <w:sz w:val="24"/>
        </w:rPr>
        <w:t xml:space="preserve">2.1. В соответствии с абзацем четыре подпункта а) пункта 7 постановления Правительства РФ от 23.12.2024 № 1875 "О мерах по предоставлению национального режима при осуществлении закупок товаров, работ, услуг для обеспечения </w:t>
      </w:r>
      <w:r w:rsidRPr="00A95F28">
        <w:rPr>
          <w:rFonts w:ascii="Times New Roman" w:eastAsia="Times New Roman" w:hAnsi="Times New Roman" w:cs="Times New Roman"/>
          <w:sz w:val="24"/>
        </w:rPr>
        <w:lastRenderedPageBreak/>
        <w:t>государственных и муниципальных нужд, закупок товаров, работ, услуг отдельными видами юридических лиц" задекларирован факт отсутствия на территории Российской Федерации производства товаров (товарных позиций № 1 «Апельсины», № 2 «Бананы») с характеристиками, соответствующими потребности заказчика.</w:t>
      </w:r>
      <w:r>
        <w:rPr>
          <w:rFonts w:ascii="Times New Roman" w:eastAsia="Times New Roman" w:hAnsi="Times New Roman" w:cs="Times New Roman"/>
          <w:sz w:val="24"/>
          <w:shd w:val="clear" w:color="auto" w:fill="FFFF00"/>
        </w:rPr>
        <w:t xml:space="preserve"> </w:t>
      </w:r>
    </w:p>
    <w:p w14:paraId="3DC385E9" w14:textId="77777777" w:rsidR="00FD0B6F" w:rsidRPr="003D1D75" w:rsidRDefault="00FD0B6F" w:rsidP="00FD0B6F">
      <w:pPr>
        <w:spacing w:after="0" w:line="240" w:lineRule="auto"/>
        <w:ind w:firstLine="709"/>
        <w:jc w:val="both"/>
        <w:rPr>
          <w:rFonts w:ascii="Times New Roman" w:eastAsia="Times New Roman" w:hAnsi="Times New Roman"/>
          <w:sz w:val="24"/>
        </w:rPr>
      </w:pPr>
      <w:r>
        <w:rPr>
          <w:rFonts w:ascii="Times New Roman" w:eastAsia="Times New Roman" w:hAnsi="Times New Roman" w:cs="Times New Roman"/>
          <w:sz w:val="24"/>
        </w:rPr>
        <w:t xml:space="preserve">3. Количество товара для поставки указаны в Приложении </w:t>
      </w:r>
      <w:r>
        <w:rPr>
          <w:rFonts w:ascii="Segoe UI Symbol" w:eastAsia="Segoe UI Symbol" w:hAnsi="Segoe UI Symbol" w:cs="Segoe UI Symbol"/>
          <w:sz w:val="24"/>
        </w:rPr>
        <w:t>№</w:t>
      </w:r>
      <w:r>
        <w:rPr>
          <w:rFonts w:ascii="Times New Roman" w:eastAsia="Times New Roman" w:hAnsi="Times New Roman" w:cs="Times New Roman"/>
          <w:sz w:val="24"/>
        </w:rPr>
        <w:t xml:space="preserve"> 2 к извещению об осуществлении закупки.</w:t>
      </w:r>
    </w:p>
    <w:p w14:paraId="10F4FF75" w14:textId="77777777" w:rsidR="00FD0B6F" w:rsidRPr="003D1D75" w:rsidRDefault="00FD0B6F" w:rsidP="00FD0B6F">
      <w:pPr>
        <w:spacing w:after="0" w:line="240" w:lineRule="auto"/>
        <w:ind w:firstLine="567"/>
        <w:jc w:val="center"/>
        <w:rPr>
          <w:rFonts w:ascii="Times New Roman" w:eastAsia="Times New Roman" w:hAnsi="Times New Roman" w:cs="Times New Roman"/>
          <w:b/>
          <w:bCs/>
          <w:sz w:val="24"/>
          <w:szCs w:val="24"/>
          <w:lang w:eastAsia="ru-RU"/>
        </w:rPr>
      </w:pPr>
    </w:p>
    <w:p w14:paraId="21F8EDBE" w14:textId="77777777" w:rsidR="00FD0B6F" w:rsidRPr="00C10C43" w:rsidRDefault="00FD0B6F" w:rsidP="00FD0B6F">
      <w:pPr>
        <w:spacing w:after="0" w:line="240" w:lineRule="auto"/>
        <w:ind w:firstLine="567"/>
        <w:jc w:val="center"/>
        <w:rPr>
          <w:rFonts w:ascii="Times New Roman" w:eastAsia="Times New Roman" w:hAnsi="Times New Roman" w:cs="Times New Roman"/>
          <w:b/>
          <w:bCs/>
          <w:sz w:val="24"/>
          <w:szCs w:val="24"/>
          <w:lang w:eastAsia="ru-RU"/>
        </w:rPr>
      </w:pPr>
      <w:r w:rsidRPr="00C10C43">
        <w:rPr>
          <w:rFonts w:ascii="Times New Roman" w:eastAsia="Times New Roman" w:hAnsi="Times New Roman" w:cs="Times New Roman"/>
          <w:b/>
          <w:bCs/>
          <w:sz w:val="24"/>
          <w:szCs w:val="24"/>
          <w:lang w:eastAsia="ru-RU"/>
        </w:rPr>
        <w:t>Раздел 2. Требования к гарантии качества товара</w:t>
      </w:r>
    </w:p>
    <w:p w14:paraId="65C55B60" w14:textId="77777777" w:rsidR="00FD0B6F" w:rsidRPr="00C10C43" w:rsidRDefault="00FD0B6F" w:rsidP="00FD0B6F">
      <w:pPr>
        <w:spacing w:after="0" w:line="240" w:lineRule="auto"/>
        <w:ind w:firstLine="709"/>
        <w:jc w:val="both"/>
        <w:rPr>
          <w:rFonts w:ascii="Times New Roman" w:eastAsia="Times New Roman" w:hAnsi="Times New Roman"/>
          <w:sz w:val="24"/>
        </w:rPr>
      </w:pPr>
      <w:r w:rsidRPr="00C10C43">
        <w:rPr>
          <w:rFonts w:ascii="Times New Roman" w:eastAsia="Times New Roman" w:hAnsi="Times New Roman"/>
          <w:sz w:val="24"/>
        </w:rPr>
        <w:t>1. Качество и безопасность пищевых продуктов должны соответствовать требованиям действующих нормативно-правовых и технических документов, в том числе положениям:</w:t>
      </w:r>
    </w:p>
    <w:p w14:paraId="5F4F6B68" w14:textId="77777777" w:rsidR="00FD0B6F" w:rsidRPr="00C10C43" w:rsidRDefault="00CB3493" w:rsidP="00FD0B6F">
      <w:pPr>
        <w:spacing w:after="0" w:line="240" w:lineRule="auto"/>
        <w:ind w:firstLine="709"/>
        <w:jc w:val="both"/>
        <w:rPr>
          <w:rFonts w:ascii="Times New Roman" w:eastAsia="Times New Roman" w:hAnsi="Times New Roman"/>
          <w:sz w:val="24"/>
        </w:rPr>
      </w:pPr>
      <w:hyperlink r:id="rId17">
        <w:r w:rsidR="00FD0B6F" w:rsidRPr="00C10C43">
          <w:rPr>
            <w:rFonts w:ascii="Times New Roman" w:eastAsia="Times New Roman" w:hAnsi="Times New Roman"/>
            <w:sz w:val="24"/>
          </w:rPr>
          <w:t>Постановления</w:t>
        </w:r>
      </w:hyperlink>
      <w:r w:rsidR="00FD0B6F" w:rsidRPr="00C10C43">
        <w:rPr>
          <w:rFonts w:ascii="Times New Roman" w:eastAsia="Times New Roman" w:hAnsi="Times New Roman"/>
          <w:sz w:val="24"/>
        </w:rPr>
        <w:t xml:space="preserve"> Главного государственного врача Российской Федерации от 27.10.2020 N 32 "Об утверждении санитарно-эпидемиологических правил и норм СанПиН 2.3/2.4.3590-20 "Санитарно-эпидемиологические требования к организации общественного питания населения";</w:t>
      </w:r>
    </w:p>
    <w:p w14:paraId="04D86674" w14:textId="77777777" w:rsidR="00FD0B6F" w:rsidRPr="00C10C43" w:rsidRDefault="00CB3493" w:rsidP="00FD0B6F">
      <w:pPr>
        <w:spacing w:after="0" w:line="240" w:lineRule="auto"/>
        <w:ind w:firstLine="709"/>
        <w:jc w:val="both"/>
        <w:rPr>
          <w:rFonts w:ascii="Times New Roman" w:eastAsia="Times New Roman" w:hAnsi="Times New Roman"/>
          <w:sz w:val="24"/>
        </w:rPr>
      </w:pPr>
      <w:hyperlink r:id="rId18">
        <w:r w:rsidR="00FD0B6F" w:rsidRPr="00C10C43">
          <w:rPr>
            <w:rFonts w:ascii="Times New Roman" w:eastAsia="Times New Roman" w:hAnsi="Times New Roman"/>
            <w:sz w:val="24"/>
          </w:rPr>
          <w:t>Постановления</w:t>
        </w:r>
      </w:hyperlink>
      <w:r w:rsidR="00FD0B6F" w:rsidRPr="00C10C43">
        <w:rPr>
          <w:rFonts w:ascii="Times New Roman" w:eastAsia="Times New Roman" w:hAnsi="Times New Roman"/>
          <w:sz w:val="24"/>
        </w:rPr>
        <w:t xml:space="preserve"> Главного государственного врача Российской Федерации от 20.11.2020 N 36 "Об утверждении санитарно-эпидемиологических правил и норм СанПиН 2.3.6.3668-20 "Санитарно-эпидемиологические требования к условиям деятельности торговых объектов и рынков, реализующих пищевую продукцию";</w:t>
      </w:r>
    </w:p>
    <w:p w14:paraId="7CDF124E" w14:textId="77777777" w:rsidR="00FD0B6F" w:rsidRPr="00C10C43" w:rsidRDefault="00CB3493" w:rsidP="00FD0B6F">
      <w:pPr>
        <w:spacing w:after="0" w:line="240" w:lineRule="auto"/>
        <w:ind w:firstLine="709"/>
        <w:jc w:val="both"/>
        <w:rPr>
          <w:rFonts w:ascii="Times New Roman" w:eastAsia="Times New Roman" w:hAnsi="Times New Roman"/>
          <w:sz w:val="24"/>
        </w:rPr>
      </w:pPr>
      <w:hyperlink r:id="rId19">
        <w:r w:rsidR="00FD0B6F" w:rsidRPr="00C10C43">
          <w:rPr>
            <w:rFonts w:ascii="Times New Roman" w:eastAsia="Times New Roman" w:hAnsi="Times New Roman"/>
            <w:sz w:val="24"/>
          </w:rPr>
          <w:t>Постановления</w:t>
        </w:r>
      </w:hyperlink>
      <w:r w:rsidR="00FD0B6F" w:rsidRPr="00C10C43">
        <w:rPr>
          <w:rFonts w:ascii="Times New Roman" w:eastAsia="Times New Roman" w:hAnsi="Times New Roman"/>
          <w:sz w:val="24"/>
        </w:rPr>
        <w:t xml:space="preserve"> Главного государственного санитарного врача Российской Федерации от 28.01.2021 N 4 "Об утверждении санитарных правил и норм СанПиН 3.3686-21 "Санитарно-эпидемиологические требования по профилактике инфекционных болезней";</w:t>
      </w:r>
    </w:p>
    <w:p w14:paraId="14CE33F3" w14:textId="77777777" w:rsidR="00FD0B6F" w:rsidRPr="00C10C43" w:rsidRDefault="00FD0B6F" w:rsidP="00FD0B6F">
      <w:pPr>
        <w:spacing w:after="0" w:line="240" w:lineRule="auto"/>
        <w:ind w:firstLine="709"/>
        <w:jc w:val="both"/>
        <w:rPr>
          <w:rFonts w:ascii="Times New Roman" w:eastAsia="Times New Roman" w:hAnsi="Times New Roman"/>
          <w:sz w:val="24"/>
        </w:rPr>
      </w:pPr>
      <w:r w:rsidRPr="00C10C43">
        <w:rPr>
          <w:rFonts w:ascii="Times New Roman" w:eastAsia="Times New Roman" w:hAnsi="Times New Roman"/>
          <w:sz w:val="24"/>
        </w:rPr>
        <w:t xml:space="preserve">Федерального </w:t>
      </w:r>
      <w:hyperlink r:id="rId20">
        <w:r w:rsidRPr="00C10C43">
          <w:rPr>
            <w:rFonts w:ascii="Times New Roman" w:eastAsia="Times New Roman" w:hAnsi="Times New Roman"/>
            <w:sz w:val="24"/>
          </w:rPr>
          <w:t>закона</w:t>
        </w:r>
      </w:hyperlink>
      <w:r w:rsidRPr="00C10C43">
        <w:rPr>
          <w:rFonts w:ascii="Times New Roman" w:eastAsia="Times New Roman" w:hAnsi="Times New Roman"/>
          <w:sz w:val="24"/>
        </w:rPr>
        <w:t xml:space="preserve"> от 02.01.2000 N 29-ФЗ "О качестве и безопасности пищевых продуктов";</w:t>
      </w:r>
    </w:p>
    <w:p w14:paraId="45AB9D43" w14:textId="77777777" w:rsidR="00FD0B6F" w:rsidRPr="00C10C43" w:rsidRDefault="00CB3493" w:rsidP="00FD0B6F">
      <w:pPr>
        <w:spacing w:after="0" w:line="240" w:lineRule="auto"/>
        <w:ind w:firstLine="709"/>
        <w:jc w:val="both"/>
        <w:rPr>
          <w:rFonts w:ascii="Times New Roman" w:eastAsia="Times New Roman" w:hAnsi="Times New Roman"/>
          <w:sz w:val="24"/>
        </w:rPr>
      </w:pPr>
      <w:hyperlink r:id="rId21">
        <w:r w:rsidR="00FD0B6F" w:rsidRPr="00C10C43">
          <w:rPr>
            <w:rFonts w:ascii="Times New Roman" w:eastAsia="Times New Roman" w:hAnsi="Times New Roman"/>
            <w:sz w:val="24"/>
          </w:rPr>
          <w:t>Закона</w:t>
        </w:r>
      </w:hyperlink>
      <w:r w:rsidR="00FD0B6F" w:rsidRPr="00C10C43">
        <w:rPr>
          <w:rFonts w:ascii="Times New Roman" w:eastAsia="Times New Roman" w:hAnsi="Times New Roman"/>
          <w:sz w:val="24"/>
        </w:rPr>
        <w:t xml:space="preserve"> Российской Федерации от 14.05.1993 N 4979-1 "О ветеринарии" (далее - Закона N 4979-1 "О ветеринарии");</w:t>
      </w:r>
    </w:p>
    <w:p w14:paraId="63BCDEB7" w14:textId="77777777" w:rsidR="00FD0B6F" w:rsidRPr="00C10C43" w:rsidRDefault="00FD0B6F" w:rsidP="00FD0B6F">
      <w:pPr>
        <w:spacing w:after="0" w:line="240" w:lineRule="auto"/>
        <w:ind w:firstLine="709"/>
        <w:jc w:val="both"/>
        <w:rPr>
          <w:rFonts w:ascii="Times New Roman" w:eastAsia="Times New Roman" w:hAnsi="Times New Roman"/>
          <w:sz w:val="24"/>
        </w:rPr>
      </w:pPr>
      <w:r w:rsidRPr="00C10C43">
        <w:rPr>
          <w:rFonts w:ascii="Times New Roman" w:eastAsia="Times New Roman" w:hAnsi="Times New Roman"/>
          <w:sz w:val="24"/>
        </w:rPr>
        <w:t xml:space="preserve">Технического </w:t>
      </w:r>
      <w:hyperlink r:id="rId22">
        <w:r w:rsidRPr="00C10C43">
          <w:rPr>
            <w:rFonts w:ascii="Times New Roman" w:eastAsia="Times New Roman" w:hAnsi="Times New Roman"/>
            <w:sz w:val="24"/>
          </w:rPr>
          <w:t>регламента</w:t>
        </w:r>
      </w:hyperlink>
      <w:r w:rsidRPr="00C10C43">
        <w:rPr>
          <w:rFonts w:ascii="Times New Roman" w:eastAsia="Times New Roman" w:hAnsi="Times New Roman"/>
          <w:sz w:val="24"/>
        </w:rPr>
        <w:t xml:space="preserve"> Таможенного союза от 09.12.2011 N 021/2011 "О безопасности пищевой продукции";</w:t>
      </w:r>
    </w:p>
    <w:p w14:paraId="5FB90857" w14:textId="77777777" w:rsidR="00FD0B6F" w:rsidRPr="00C10C43" w:rsidRDefault="00FD0B6F" w:rsidP="00FD0B6F">
      <w:pPr>
        <w:spacing w:after="0" w:line="240" w:lineRule="auto"/>
        <w:ind w:firstLine="709"/>
        <w:jc w:val="both"/>
        <w:rPr>
          <w:rFonts w:ascii="Times New Roman" w:eastAsia="Times New Roman" w:hAnsi="Times New Roman"/>
          <w:sz w:val="24"/>
        </w:rPr>
      </w:pPr>
      <w:r w:rsidRPr="00C10C43">
        <w:rPr>
          <w:rFonts w:ascii="Times New Roman" w:eastAsia="Times New Roman" w:hAnsi="Times New Roman"/>
          <w:sz w:val="24"/>
        </w:rPr>
        <w:t xml:space="preserve">Технического </w:t>
      </w:r>
      <w:hyperlink r:id="rId23">
        <w:r w:rsidRPr="00C10C43">
          <w:rPr>
            <w:rFonts w:ascii="Times New Roman" w:eastAsia="Times New Roman" w:hAnsi="Times New Roman"/>
            <w:sz w:val="24"/>
          </w:rPr>
          <w:t>регламента</w:t>
        </w:r>
      </w:hyperlink>
      <w:r w:rsidRPr="00C10C43">
        <w:rPr>
          <w:rFonts w:ascii="Times New Roman" w:eastAsia="Times New Roman" w:hAnsi="Times New Roman"/>
          <w:sz w:val="24"/>
        </w:rPr>
        <w:t xml:space="preserve"> Таможенного союза от 16.08.2011 N 005/2011 "О безопасности упаковки";</w:t>
      </w:r>
    </w:p>
    <w:p w14:paraId="5881E718" w14:textId="77777777" w:rsidR="00FD0B6F" w:rsidRPr="00C10C43" w:rsidRDefault="00FD0B6F" w:rsidP="00FD0B6F">
      <w:pPr>
        <w:spacing w:after="0" w:line="240" w:lineRule="auto"/>
        <w:ind w:firstLine="709"/>
        <w:jc w:val="both"/>
        <w:rPr>
          <w:rFonts w:ascii="Times New Roman" w:eastAsia="Times New Roman" w:hAnsi="Times New Roman"/>
          <w:sz w:val="24"/>
        </w:rPr>
      </w:pPr>
      <w:r w:rsidRPr="00C10C43">
        <w:rPr>
          <w:rFonts w:ascii="Times New Roman" w:eastAsia="Times New Roman" w:hAnsi="Times New Roman"/>
          <w:sz w:val="24"/>
        </w:rPr>
        <w:t xml:space="preserve">Технического </w:t>
      </w:r>
      <w:hyperlink r:id="rId24">
        <w:r w:rsidRPr="00C10C43">
          <w:rPr>
            <w:rFonts w:ascii="Times New Roman" w:eastAsia="Times New Roman" w:hAnsi="Times New Roman"/>
            <w:sz w:val="24"/>
          </w:rPr>
          <w:t>регламента</w:t>
        </w:r>
      </w:hyperlink>
      <w:r w:rsidRPr="00C10C43">
        <w:rPr>
          <w:rFonts w:ascii="Times New Roman" w:eastAsia="Times New Roman" w:hAnsi="Times New Roman"/>
          <w:sz w:val="24"/>
        </w:rPr>
        <w:t xml:space="preserve"> Таможенного союза от 09.12.2011 N 022/2011 "Пищевая продукция в части ее маркировки";</w:t>
      </w:r>
    </w:p>
    <w:p w14:paraId="0A8B565E" w14:textId="77777777" w:rsidR="00FD0B6F" w:rsidRPr="00C10C43" w:rsidRDefault="00FD0B6F" w:rsidP="00FD0B6F">
      <w:pPr>
        <w:spacing w:after="0" w:line="240" w:lineRule="auto"/>
        <w:ind w:firstLine="709"/>
        <w:jc w:val="both"/>
        <w:rPr>
          <w:rFonts w:ascii="Times New Roman" w:eastAsia="Times New Roman" w:hAnsi="Times New Roman"/>
          <w:sz w:val="24"/>
        </w:rPr>
      </w:pPr>
      <w:r w:rsidRPr="00C10C43">
        <w:rPr>
          <w:rFonts w:ascii="Times New Roman" w:eastAsia="Times New Roman" w:hAnsi="Times New Roman"/>
          <w:sz w:val="24"/>
        </w:rPr>
        <w:t xml:space="preserve">Технического </w:t>
      </w:r>
      <w:hyperlink r:id="rId25">
        <w:r w:rsidRPr="00C10C43">
          <w:rPr>
            <w:rFonts w:ascii="Times New Roman" w:eastAsia="Times New Roman" w:hAnsi="Times New Roman"/>
            <w:sz w:val="24"/>
          </w:rPr>
          <w:t>регламента</w:t>
        </w:r>
      </w:hyperlink>
      <w:r w:rsidRPr="00C10C43">
        <w:rPr>
          <w:rFonts w:ascii="Times New Roman" w:eastAsia="Times New Roman" w:hAnsi="Times New Roman"/>
          <w:sz w:val="24"/>
        </w:rPr>
        <w:t xml:space="preserve"> Таможенного союза от 20.07.2012 N 029/2012 "Требования безопасности пищевых добавок, ароматизаторов и технологических вспомогательных средств";</w:t>
      </w:r>
    </w:p>
    <w:p w14:paraId="1E7D150A" w14:textId="77777777" w:rsidR="00FD0B6F" w:rsidRPr="00C10C43" w:rsidRDefault="00FD0B6F" w:rsidP="00FD0B6F">
      <w:pPr>
        <w:spacing w:after="0" w:line="240" w:lineRule="auto"/>
        <w:ind w:firstLine="709"/>
        <w:jc w:val="both"/>
        <w:rPr>
          <w:rFonts w:ascii="Times New Roman" w:eastAsia="Times New Roman" w:hAnsi="Times New Roman"/>
          <w:sz w:val="24"/>
        </w:rPr>
      </w:pPr>
      <w:r w:rsidRPr="00C10C43">
        <w:rPr>
          <w:rFonts w:ascii="Times New Roman" w:eastAsia="Times New Roman" w:hAnsi="Times New Roman"/>
          <w:sz w:val="24"/>
        </w:rPr>
        <w:t xml:space="preserve">Технического </w:t>
      </w:r>
      <w:hyperlink r:id="rId26">
        <w:r w:rsidRPr="00C10C43">
          <w:rPr>
            <w:rFonts w:ascii="Times New Roman" w:eastAsia="Times New Roman" w:hAnsi="Times New Roman"/>
            <w:sz w:val="24"/>
          </w:rPr>
          <w:t>регламента</w:t>
        </w:r>
      </w:hyperlink>
      <w:r w:rsidRPr="00C10C43">
        <w:rPr>
          <w:rFonts w:ascii="Times New Roman" w:eastAsia="Times New Roman" w:hAnsi="Times New Roman"/>
          <w:sz w:val="24"/>
        </w:rPr>
        <w:t xml:space="preserve"> Таможенного союза от 23.09.2011 N 007/2011 "О безопасности продукции, предназначенной для детей и подростков";</w:t>
      </w:r>
    </w:p>
    <w:p w14:paraId="3F9CDFA6" w14:textId="77777777" w:rsidR="00FD0B6F" w:rsidRPr="00C10C43" w:rsidRDefault="00FD0B6F" w:rsidP="00FD0B6F">
      <w:pPr>
        <w:spacing w:after="0" w:line="240" w:lineRule="auto"/>
        <w:ind w:firstLine="709"/>
        <w:jc w:val="both"/>
        <w:rPr>
          <w:rFonts w:ascii="Times New Roman" w:eastAsia="Times New Roman" w:hAnsi="Times New Roman"/>
          <w:sz w:val="24"/>
        </w:rPr>
      </w:pPr>
      <w:r w:rsidRPr="00C10C43">
        <w:rPr>
          <w:rFonts w:ascii="Times New Roman" w:eastAsia="Times New Roman" w:hAnsi="Times New Roman"/>
          <w:sz w:val="24"/>
        </w:rPr>
        <w:t xml:space="preserve">Технического </w:t>
      </w:r>
      <w:hyperlink r:id="rId27">
        <w:r w:rsidRPr="00C10C43">
          <w:rPr>
            <w:rFonts w:ascii="Times New Roman" w:eastAsia="Times New Roman" w:hAnsi="Times New Roman"/>
            <w:sz w:val="24"/>
          </w:rPr>
          <w:t>регламента</w:t>
        </w:r>
      </w:hyperlink>
      <w:r w:rsidRPr="00C10C43">
        <w:rPr>
          <w:rFonts w:ascii="Times New Roman" w:eastAsia="Times New Roman" w:hAnsi="Times New Roman"/>
          <w:sz w:val="24"/>
        </w:rPr>
        <w:t xml:space="preserve"> Таможенного союза от 15.06.2012 N 027/2012 "О безопасности отдельных видов специализированной пищевой продукции, в том числе диетического лечебного и диетического профилактического питания";</w:t>
      </w:r>
    </w:p>
    <w:p w14:paraId="003CB3EF" w14:textId="77777777" w:rsidR="00FD0B6F" w:rsidRPr="00C10C43" w:rsidRDefault="00FD0B6F" w:rsidP="00FD0B6F">
      <w:pPr>
        <w:spacing w:after="0" w:line="240" w:lineRule="auto"/>
        <w:ind w:firstLine="709"/>
        <w:jc w:val="both"/>
        <w:rPr>
          <w:rFonts w:ascii="Times New Roman" w:eastAsia="Times New Roman" w:hAnsi="Times New Roman"/>
          <w:sz w:val="24"/>
        </w:rPr>
      </w:pPr>
      <w:r w:rsidRPr="00C10C43">
        <w:rPr>
          <w:rFonts w:ascii="Times New Roman" w:eastAsia="Times New Roman" w:hAnsi="Times New Roman"/>
          <w:sz w:val="24"/>
        </w:rPr>
        <w:t xml:space="preserve">Санитарно-эпидемиологических правил и нормативов "Гигиенические требования к безопасности и пищевой ценности пищевых продуктов. </w:t>
      </w:r>
      <w:hyperlink r:id="rId28">
        <w:r w:rsidRPr="00C10C43">
          <w:rPr>
            <w:rFonts w:ascii="Times New Roman" w:eastAsia="Times New Roman" w:hAnsi="Times New Roman"/>
            <w:sz w:val="24"/>
          </w:rPr>
          <w:t>СанПиН 2.3.2.1078-01</w:t>
        </w:r>
      </w:hyperlink>
      <w:r w:rsidRPr="00C10C43">
        <w:rPr>
          <w:rFonts w:ascii="Times New Roman" w:eastAsia="Times New Roman" w:hAnsi="Times New Roman"/>
          <w:sz w:val="24"/>
        </w:rPr>
        <w:t>", утвержденных постановлением Главного государственного санитарного врача Российской Федерации от 14.11.2001 N 36;</w:t>
      </w:r>
    </w:p>
    <w:p w14:paraId="33CF7605" w14:textId="77777777" w:rsidR="00FD0B6F" w:rsidRPr="00C10C43" w:rsidRDefault="00FD0B6F" w:rsidP="00FD0B6F">
      <w:pPr>
        <w:spacing w:after="0" w:line="240" w:lineRule="auto"/>
        <w:ind w:firstLine="709"/>
        <w:jc w:val="both"/>
        <w:rPr>
          <w:rFonts w:ascii="Times New Roman" w:eastAsia="Times New Roman" w:hAnsi="Times New Roman"/>
          <w:sz w:val="24"/>
        </w:rPr>
      </w:pPr>
      <w:r w:rsidRPr="00C10C43">
        <w:rPr>
          <w:rFonts w:ascii="Times New Roman" w:eastAsia="Times New Roman" w:hAnsi="Times New Roman"/>
          <w:sz w:val="24"/>
        </w:rPr>
        <w:t xml:space="preserve">Санитарно-эпидемиологических правил и нормативов "Гигиенические требования к срокам годности и условиям хранения пищевых продуктов </w:t>
      </w:r>
      <w:hyperlink r:id="rId29">
        <w:r w:rsidRPr="00C10C43">
          <w:rPr>
            <w:rFonts w:ascii="Times New Roman" w:eastAsia="Times New Roman" w:hAnsi="Times New Roman"/>
            <w:sz w:val="24"/>
          </w:rPr>
          <w:t>СанПиН 2.3.2.1324-03</w:t>
        </w:r>
      </w:hyperlink>
      <w:r w:rsidRPr="00C10C43">
        <w:rPr>
          <w:rFonts w:ascii="Times New Roman" w:eastAsia="Times New Roman" w:hAnsi="Times New Roman"/>
          <w:sz w:val="24"/>
        </w:rPr>
        <w:t>", утвержденных постановлением Главного санитарного врача Российской Федерации от 22.05.2003 N 98;</w:t>
      </w:r>
    </w:p>
    <w:p w14:paraId="38EF7F60" w14:textId="77777777" w:rsidR="00FD0B6F" w:rsidRPr="00C10C43" w:rsidRDefault="00FD0B6F" w:rsidP="00FD0B6F">
      <w:pPr>
        <w:spacing w:after="0" w:line="240" w:lineRule="auto"/>
        <w:ind w:firstLine="709"/>
        <w:jc w:val="both"/>
        <w:rPr>
          <w:rFonts w:ascii="Times New Roman" w:eastAsia="Times New Roman" w:hAnsi="Times New Roman"/>
          <w:sz w:val="24"/>
        </w:rPr>
      </w:pPr>
      <w:r w:rsidRPr="00C10C43">
        <w:rPr>
          <w:rFonts w:ascii="Times New Roman" w:eastAsia="Times New Roman" w:hAnsi="Times New Roman"/>
          <w:sz w:val="24"/>
        </w:rPr>
        <w:t xml:space="preserve">Национального стандарта </w:t>
      </w:r>
      <w:hyperlink r:id="rId30">
        <w:r w:rsidRPr="00C10C43">
          <w:rPr>
            <w:rFonts w:ascii="Times New Roman" w:eastAsia="Times New Roman" w:hAnsi="Times New Roman"/>
            <w:sz w:val="24"/>
          </w:rPr>
          <w:t>ГОСТ Р 51074-2003</w:t>
        </w:r>
      </w:hyperlink>
      <w:r w:rsidRPr="00C10C43">
        <w:rPr>
          <w:rFonts w:ascii="Times New Roman" w:eastAsia="Times New Roman" w:hAnsi="Times New Roman"/>
          <w:sz w:val="24"/>
        </w:rPr>
        <w:t xml:space="preserve"> "Продукты пищевые. Информация для потребителя, общие требования";</w:t>
      </w:r>
    </w:p>
    <w:p w14:paraId="56F65AC5" w14:textId="77777777" w:rsidR="00FD0B6F" w:rsidRPr="00C10C43" w:rsidRDefault="00CB3493" w:rsidP="00FD0B6F">
      <w:pPr>
        <w:spacing w:after="0" w:line="240" w:lineRule="auto"/>
        <w:ind w:firstLine="709"/>
        <w:jc w:val="both"/>
        <w:rPr>
          <w:rFonts w:ascii="Times New Roman" w:eastAsia="Times New Roman" w:hAnsi="Times New Roman"/>
          <w:sz w:val="24"/>
        </w:rPr>
      </w:pPr>
      <w:hyperlink r:id="rId31">
        <w:r w:rsidR="00FD0B6F" w:rsidRPr="00C10C43">
          <w:rPr>
            <w:rFonts w:ascii="Times New Roman" w:eastAsia="Times New Roman" w:hAnsi="Times New Roman"/>
            <w:sz w:val="24"/>
          </w:rPr>
          <w:t>Статьи 469</w:t>
        </w:r>
      </w:hyperlink>
      <w:r w:rsidR="00FD0B6F" w:rsidRPr="00C10C43">
        <w:rPr>
          <w:rFonts w:ascii="Times New Roman" w:eastAsia="Times New Roman" w:hAnsi="Times New Roman"/>
          <w:sz w:val="24"/>
        </w:rPr>
        <w:t xml:space="preserve"> Гражданского кодекса Российской Федерации.</w:t>
      </w:r>
    </w:p>
    <w:p w14:paraId="440509B0" w14:textId="77777777" w:rsidR="00FD0B6F" w:rsidRPr="00C10C43" w:rsidRDefault="00FD0B6F" w:rsidP="00FD0B6F">
      <w:pPr>
        <w:spacing w:after="0" w:line="240" w:lineRule="auto"/>
        <w:ind w:firstLine="709"/>
        <w:jc w:val="both"/>
        <w:rPr>
          <w:rFonts w:ascii="Times New Roman" w:eastAsia="Times New Roman" w:hAnsi="Times New Roman"/>
          <w:sz w:val="24"/>
        </w:rPr>
      </w:pPr>
      <w:r w:rsidRPr="00C10C43">
        <w:rPr>
          <w:rFonts w:ascii="Times New Roman" w:eastAsia="Times New Roman" w:hAnsi="Times New Roman"/>
          <w:sz w:val="24"/>
        </w:rPr>
        <w:lastRenderedPageBreak/>
        <w:t>Иных нормативных и нормативно-технических документов (Технические регламенты Таможенного союза, определяющие требования к безопасности отдельных товарных групп пищевых продуктов, ГОСТ, ОСТ, ТУ производителя), а именно:</w:t>
      </w:r>
    </w:p>
    <w:p w14:paraId="21EC64CB" w14:textId="77777777" w:rsidR="00FD0B6F" w:rsidRPr="00C10C43" w:rsidRDefault="00FD0B6F" w:rsidP="00FD0B6F">
      <w:pPr>
        <w:spacing w:after="0" w:line="240" w:lineRule="auto"/>
        <w:ind w:firstLine="709"/>
        <w:jc w:val="both"/>
        <w:rPr>
          <w:rFonts w:ascii="Times New Roman" w:hAnsi="Times New Roman"/>
          <w:sz w:val="24"/>
        </w:rPr>
      </w:pPr>
      <w:r w:rsidRPr="00C10C43">
        <w:rPr>
          <w:rFonts w:ascii="Times New Roman" w:hAnsi="Times New Roman"/>
          <w:sz w:val="24"/>
        </w:rPr>
        <w:t xml:space="preserve">- для товара </w:t>
      </w:r>
      <w:r>
        <w:rPr>
          <w:rFonts w:ascii="Times New Roman" w:hAnsi="Times New Roman"/>
          <w:sz w:val="24"/>
        </w:rPr>
        <w:t>1</w:t>
      </w:r>
      <w:r w:rsidRPr="00C10C43">
        <w:rPr>
          <w:rFonts w:ascii="Times New Roman" w:hAnsi="Times New Roman"/>
          <w:sz w:val="24"/>
        </w:rPr>
        <w:t xml:space="preserve"> «Субпродукты пищевые говяжьи замороженные» -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мяса и мясной продукции" от 09.10.2013 № 034/2013, ГОСТ Р 54366-2011 либо ГОСТ 32244-2013;</w:t>
      </w:r>
    </w:p>
    <w:p w14:paraId="7389799A" w14:textId="3781BABE" w:rsidR="00FD0B6F" w:rsidRDefault="00FD0B6F" w:rsidP="00FD0B6F">
      <w:pPr>
        <w:spacing w:after="0" w:line="240" w:lineRule="auto"/>
        <w:ind w:firstLine="709"/>
        <w:jc w:val="both"/>
        <w:rPr>
          <w:rFonts w:ascii="Times New Roman" w:hAnsi="Times New Roman"/>
          <w:sz w:val="24"/>
        </w:rPr>
      </w:pPr>
      <w:r w:rsidRPr="00C10C43">
        <w:rPr>
          <w:rFonts w:ascii="Times New Roman" w:hAnsi="Times New Roman"/>
          <w:sz w:val="24"/>
        </w:rPr>
        <w:t xml:space="preserve">- для товара </w:t>
      </w:r>
      <w:r>
        <w:rPr>
          <w:rFonts w:ascii="Times New Roman" w:hAnsi="Times New Roman"/>
          <w:sz w:val="24"/>
        </w:rPr>
        <w:t>2</w:t>
      </w:r>
      <w:r w:rsidRPr="00C10C43">
        <w:rPr>
          <w:rFonts w:ascii="Times New Roman" w:hAnsi="Times New Roman"/>
          <w:sz w:val="24"/>
        </w:rPr>
        <w:t xml:space="preserve"> «Говядина замороженная» -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мяса и мясной продукции" от 09.10.2013 № 034/2013, ГОСТ 31797-2012;</w:t>
      </w:r>
    </w:p>
    <w:p w14:paraId="276B1FDC" w14:textId="3CD48098" w:rsidR="00FD0B6F" w:rsidRDefault="00FD0B6F" w:rsidP="00FD0B6F">
      <w:pPr>
        <w:spacing w:after="0" w:line="240" w:lineRule="auto"/>
        <w:ind w:firstLine="709"/>
        <w:jc w:val="both"/>
        <w:rPr>
          <w:rFonts w:ascii="Times New Roman" w:hAnsi="Times New Roman"/>
          <w:sz w:val="24"/>
        </w:rPr>
      </w:pPr>
      <w:r w:rsidRPr="00C10C43">
        <w:rPr>
          <w:rFonts w:ascii="Times New Roman" w:hAnsi="Times New Roman"/>
          <w:sz w:val="24"/>
        </w:rPr>
        <w:t xml:space="preserve">- для товара </w:t>
      </w:r>
      <w:r>
        <w:rPr>
          <w:rFonts w:ascii="Times New Roman" w:hAnsi="Times New Roman"/>
          <w:sz w:val="24"/>
        </w:rPr>
        <w:t>3</w:t>
      </w:r>
      <w:r w:rsidRPr="00C10C43">
        <w:rPr>
          <w:rFonts w:ascii="Times New Roman" w:hAnsi="Times New Roman"/>
          <w:sz w:val="24"/>
        </w:rPr>
        <w:t xml:space="preserve"> «Филе тресковых рыб мороженое» - Технический регламент Таможенного союза "О безопасности упаковки" от 16.08.2011 ТР ТС № 005/2011, Технический регламент Таможенного союза "Пищевая продукция в части ее маркировки" от 09.12.2011 № 022/2011, Единые санитарно-эпидемиологические и гигиенические требования к товарам, подлежащим санитарно-эпидемиологическому надзору (контролю) - (Утверждены Решением Комиссии таможенного союза от 28.05.2010 № 299), Технический регламент Евразийского экономического союза "О безопасности рыбы и рыбной продукции" ТР ЕАЭС № 040/2016, ГОСТ 3948-2016</w:t>
      </w:r>
    </w:p>
    <w:p w14:paraId="53B201A7" w14:textId="77777777" w:rsidR="00FD0B6F" w:rsidRPr="00C10C43" w:rsidRDefault="00FD0B6F" w:rsidP="00FD0B6F">
      <w:pPr>
        <w:spacing w:after="0" w:line="240" w:lineRule="auto"/>
        <w:ind w:firstLine="709"/>
        <w:jc w:val="both"/>
        <w:rPr>
          <w:rFonts w:ascii="Times New Roman" w:eastAsia="Times New Roman" w:hAnsi="Times New Roman" w:cs="Times New Roman"/>
          <w:bCs/>
          <w:sz w:val="24"/>
          <w:szCs w:val="24"/>
          <w:lang w:eastAsia="ru-RU"/>
        </w:rPr>
      </w:pPr>
      <w:r w:rsidRPr="00C10C43">
        <w:rPr>
          <w:rFonts w:ascii="Times New Roman" w:eastAsia="Times New Roman" w:hAnsi="Times New Roman" w:cs="Times New Roman"/>
          <w:bCs/>
          <w:sz w:val="24"/>
          <w:szCs w:val="24"/>
          <w:lang w:eastAsia="ru-RU"/>
        </w:rPr>
        <w:t>В случае если нормативный, нормативно-технический документ утратил силу, вследствие отмены либо замены на иной документ, то исполнитель обязан руководствоваться действующей редакцией такого нормативного, нормативно-технического документа.</w:t>
      </w:r>
    </w:p>
    <w:p w14:paraId="6EF64F7D" w14:textId="77777777" w:rsidR="00FD0B6F" w:rsidRPr="00C10C43" w:rsidRDefault="00FD0B6F" w:rsidP="00FD0B6F">
      <w:pPr>
        <w:spacing w:after="0" w:line="240" w:lineRule="auto"/>
        <w:ind w:firstLine="709"/>
        <w:jc w:val="both"/>
        <w:rPr>
          <w:rFonts w:ascii="Times New Roman" w:hAnsi="Times New Roman"/>
          <w:sz w:val="24"/>
        </w:rPr>
      </w:pPr>
      <w:r w:rsidRPr="00C10C43">
        <w:rPr>
          <w:rFonts w:ascii="Times New Roman" w:hAnsi="Times New Roman"/>
          <w:sz w:val="24"/>
        </w:rPr>
        <w:t>2. Поставка товара должна сопровождаться документами, подтверждающими качество и безопасность поставляемых пищевых продуктов:</w:t>
      </w:r>
    </w:p>
    <w:p w14:paraId="7A5456DB" w14:textId="77777777" w:rsidR="00FD0B6F" w:rsidRPr="00C10C43" w:rsidRDefault="00FD0B6F" w:rsidP="00FD0B6F">
      <w:pPr>
        <w:spacing w:after="0" w:line="240" w:lineRule="auto"/>
        <w:ind w:firstLine="709"/>
        <w:jc w:val="both"/>
        <w:rPr>
          <w:rFonts w:ascii="Times New Roman" w:hAnsi="Times New Roman"/>
          <w:sz w:val="24"/>
        </w:rPr>
      </w:pPr>
      <w:r w:rsidRPr="00C10C43">
        <w:rPr>
          <w:rFonts w:ascii="Times New Roman" w:hAnsi="Times New Roman"/>
          <w:sz w:val="24"/>
        </w:rPr>
        <w:t xml:space="preserve">- наличие действующих деклараций о соответствии, оформленных в соответствии с требованиями действующего законодательства (Федеральный </w:t>
      </w:r>
      <w:hyperlink r:id="rId32">
        <w:r w:rsidRPr="00C10C43">
          <w:rPr>
            <w:rFonts w:ascii="Times New Roman" w:hAnsi="Times New Roman"/>
            <w:sz w:val="24"/>
          </w:rPr>
          <w:t>закон</w:t>
        </w:r>
      </w:hyperlink>
      <w:r w:rsidRPr="00C10C43">
        <w:rPr>
          <w:rFonts w:ascii="Times New Roman" w:hAnsi="Times New Roman"/>
          <w:sz w:val="24"/>
        </w:rPr>
        <w:t xml:space="preserve"> от 02.01.2000 N 29-ФЗ "О качестве и безопасности пищевых продуктов", </w:t>
      </w:r>
      <w:hyperlink r:id="rId33">
        <w:r w:rsidRPr="00C10C43">
          <w:rPr>
            <w:rFonts w:ascii="Times New Roman" w:hAnsi="Times New Roman"/>
            <w:sz w:val="24"/>
          </w:rPr>
          <w:t>Постановление</w:t>
        </w:r>
      </w:hyperlink>
      <w:r w:rsidRPr="00C10C43">
        <w:rPr>
          <w:rFonts w:ascii="Times New Roman" w:hAnsi="Times New Roman"/>
          <w:sz w:val="24"/>
        </w:rPr>
        <w:t xml:space="preserve"> Правительства Российской Федерации от 23.12.2021 N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 2467 и признании утратившими силу некоторых актов Правительства Российской Федерации", Технические регламенты Таможенного союза на отдельные товарные группы пищевых продуктов);</w:t>
      </w:r>
    </w:p>
    <w:p w14:paraId="109517DB" w14:textId="77777777" w:rsidR="00FD0B6F" w:rsidRPr="00C10C43" w:rsidRDefault="00FD0B6F" w:rsidP="00FD0B6F">
      <w:pPr>
        <w:spacing w:after="0" w:line="240" w:lineRule="auto"/>
        <w:ind w:firstLine="709"/>
        <w:jc w:val="both"/>
        <w:rPr>
          <w:rFonts w:ascii="Times New Roman" w:hAnsi="Times New Roman"/>
          <w:sz w:val="24"/>
        </w:rPr>
      </w:pPr>
      <w:r w:rsidRPr="00C10C43">
        <w:rPr>
          <w:rFonts w:ascii="Times New Roman" w:hAnsi="Times New Roman"/>
          <w:sz w:val="24"/>
        </w:rPr>
        <w:t>- наличие ветеринарных сопроводительных документов в системе ФГИС "Меркурий" на продукцию животного происхождения (</w:t>
      </w:r>
      <w:hyperlink r:id="rId34">
        <w:r w:rsidRPr="00C10C43">
          <w:rPr>
            <w:rFonts w:ascii="Times New Roman" w:hAnsi="Times New Roman"/>
            <w:sz w:val="24"/>
          </w:rPr>
          <w:t>Закон</w:t>
        </w:r>
      </w:hyperlink>
      <w:r w:rsidRPr="00C10C43">
        <w:rPr>
          <w:rFonts w:ascii="Times New Roman" w:hAnsi="Times New Roman"/>
          <w:sz w:val="24"/>
        </w:rPr>
        <w:t xml:space="preserve"> Российской Федерации от 14.05.1993 N 4979-1 "О ветеринарии", </w:t>
      </w:r>
      <w:hyperlink r:id="rId35">
        <w:r w:rsidRPr="00C10C43">
          <w:rPr>
            <w:rFonts w:ascii="Times New Roman" w:hAnsi="Times New Roman"/>
            <w:sz w:val="24"/>
          </w:rPr>
          <w:t>Приказ</w:t>
        </w:r>
      </w:hyperlink>
      <w:r w:rsidRPr="00C10C43">
        <w:rPr>
          <w:rFonts w:ascii="Times New Roman" w:hAnsi="Times New Roman"/>
          <w:sz w:val="24"/>
        </w:rPr>
        <w:t xml:space="preserve"> Минсельхоза России от 13.12.2022 N 862 "Об утверждении Ветеринарных правил организации работы по оформлению ветеринарных сопроводительных документов, Порядка оформления ветеринарных сопроводительных документов в электронной форме и Порядка оформления ветеринарных сопроводительных документов на бумажных носителях", </w:t>
      </w:r>
      <w:hyperlink r:id="rId36">
        <w:r w:rsidRPr="00C10C43">
          <w:rPr>
            <w:rFonts w:ascii="Times New Roman" w:hAnsi="Times New Roman"/>
            <w:sz w:val="24"/>
          </w:rPr>
          <w:t>Приказ</w:t>
        </w:r>
      </w:hyperlink>
      <w:r w:rsidRPr="00C10C43">
        <w:rPr>
          <w:rFonts w:ascii="Times New Roman" w:hAnsi="Times New Roman"/>
          <w:sz w:val="24"/>
        </w:rPr>
        <w:t xml:space="preserve"> Минсельхоза России от 30.06.2017 N 318 "Об утверждении порядка представления информации в федеральную государственную информационную систему в области ветеринарии и получения информации из нее", </w:t>
      </w:r>
      <w:hyperlink r:id="rId37">
        <w:r w:rsidRPr="00C10C43">
          <w:rPr>
            <w:rFonts w:ascii="Times New Roman" w:hAnsi="Times New Roman"/>
            <w:sz w:val="24"/>
          </w:rPr>
          <w:t>пункт 3.4.6</w:t>
        </w:r>
      </w:hyperlink>
      <w:r w:rsidRPr="00C10C43">
        <w:rPr>
          <w:rFonts w:ascii="Times New Roman" w:hAnsi="Times New Roman"/>
          <w:sz w:val="24"/>
        </w:rPr>
        <w:t xml:space="preserve"> санитарно-эпидемиологических правил и нормативов СанПиН 2.3.2.1324-03 "Гигиенические </w:t>
      </w:r>
      <w:hyperlink r:id="rId38">
        <w:r w:rsidRPr="00C10C43">
          <w:rPr>
            <w:rFonts w:ascii="Times New Roman" w:hAnsi="Times New Roman"/>
            <w:sz w:val="24"/>
          </w:rPr>
          <w:t>требования</w:t>
        </w:r>
      </w:hyperlink>
      <w:r w:rsidRPr="00C10C43">
        <w:rPr>
          <w:rFonts w:ascii="Times New Roman" w:hAnsi="Times New Roman"/>
          <w:sz w:val="24"/>
        </w:rPr>
        <w:t xml:space="preserve"> к срокам годности и условиям хранения пищевых продуктов", утвержденных постановлением Главного государственного санитарного врача Российской </w:t>
      </w:r>
      <w:r w:rsidRPr="00C10C43">
        <w:rPr>
          <w:rFonts w:ascii="Times New Roman" w:hAnsi="Times New Roman"/>
          <w:sz w:val="24"/>
        </w:rPr>
        <w:lastRenderedPageBreak/>
        <w:t>Федерации от 22.05.2003 N 98, Технические регламенты Таможенного союза на продукцию животного происхождения);</w:t>
      </w:r>
    </w:p>
    <w:p w14:paraId="42C0EF9F" w14:textId="77777777" w:rsidR="00FD0B6F" w:rsidRPr="00C10C43" w:rsidRDefault="00FD0B6F" w:rsidP="00FD0B6F">
      <w:pPr>
        <w:spacing w:after="0" w:line="240" w:lineRule="auto"/>
        <w:ind w:firstLine="709"/>
        <w:jc w:val="both"/>
        <w:rPr>
          <w:rFonts w:ascii="Times New Roman" w:hAnsi="Times New Roman"/>
          <w:sz w:val="24"/>
        </w:rPr>
      </w:pPr>
      <w:r w:rsidRPr="00C10C43">
        <w:rPr>
          <w:rFonts w:ascii="Times New Roman" w:hAnsi="Times New Roman"/>
          <w:sz w:val="24"/>
        </w:rPr>
        <w:t>- иные документы, предусмотренные действующим законодательством, определяющими качество и безопасность пищевых продуктов.</w:t>
      </w:r>
    </w:p>
    <w:p w14:paraId="7EB5700A" w14:textId="77777777" w:rsidR="00FD0B6F" w:rsidRPr="00C10C43" w:rsidRDefault="00FD0B6F" w:rsidP="00FD0B6F">
      <w:pPr>
        <w:spacing w:after="0" w:line="240" w:lineRule="auto"/>
        <w:ind w:firstLine="709"/>
        <w:jc w:val="both"/>
        <w:rPr>
          <w:rFonts w:ascii="Times New Roman" w:hAnsi="Times New Roman"/>
          <w:sz w:val="24"/>
        </w:rPr>
      </w:pPr>
      <w:r w:rsidRPr="00C10C43">
        <w:rPr>
          <w:rFonts w:ascii="Times New Roman" w:hAnsi="Times New Roman"/>
          <w:sz w:val="24"/>
        </w:rPr>
        <w:t xml:space="preserve">3. В соответствии со </w:t>
      </w:r>
      <w:hyperlink r:id="rId39">
        <w:r w:rsidRPr="00C10C43">
          <w:rPr>
            <w:rFonts w:ascii="Times New Roman" w:hAnsi="Times New Roman"/>
            <w:sz w:val="24"/>
          </w:rPr>
          <w:t>статьей 2.3</w:t>
        </w:r>
      </w:hyperlink>
      <w:r w:rsidRPr="00C10C43">
        <w:rPr>
          <w:rFonts w:ascii="Times New Roman" w:hAnsi="Times New Roman"/>
          <w:sz w:val="24"/>
        </w:rPr>
        <w:t xml:space="preserve"> Закона N 4979-1 "О ветеринарии", </w:t>
      </w:r>
      <w:hyperlink r:id="rId40">
        <w:r w:rsidRPr="00C10C43">
          <w:rPr>
            <w:rFonts w:ascii="Times New Roman" w:hAnsi="Times New Roman"/>
            <w:sz w:val="24"/>
          </w:rPr>
          <w:t>частью 2 статьи 4</w:t>
        </w:r>
      </w:hyperlink>
      <w:r w:rsidRPr="00C10C43">
        <w:rPr>
          <w:rFonts w:ascii="Times New Roman" w:hAnsi="Times New Roman"/>
          <w:sz w:val="24"/>
        </w:rPr>
        <w:t xml:space="preserve"> Федерального закона от 13.07.2015 N 243-ФЗ "О внесении изменений в Закон Российской Федерации "О ветеринарии" и отдельные законодательные акты Российской Федерации" (далее - Закон N 243-ФЗ) с 01.07.2018 оформление ветеринарных сопроводительных документов производится в электронной форме (за исключением случаев, установленных </w:t>
      </w:r>
      <w:hyperlink r:id="rId41">
        <w:r w:rsidRPr="00C10C43">
          <w:rPr>
            <w:rFonts w:ascii="Times New Roman" w:hAnsi="Times New Roman"/>
            <w:sz w:val="24"/>
          </w:rPr>
          <w:t>частью 2.1 статьи 4</w:t>
        </w:r>
      </w:hyperlink>
      <w:r w:rsidRPr="00C10C43">
        <w:rPr>
          <w:rFonts w:ascii="Times New Roman" w:hAnsi="Times New Roman"/>
          <w:sz w:val="24"/>
        </w:rPr>
        <w:t xml:space="preserve"> Закона N 243-ФЗ) и осуществляется с использованием федеральной государственной информационной системы в области ветеринарии (ФГИС ВетИС) в </w:t>
      </w:r>
      <w:hyperlink r:id="rId42">
        <w:r w:rsidRPr="00C10C43">
          <w:rPr>
            <w:rFonts w:ascii="Times New Roman" w:hAnsi="Times New Roman"/>
            <w:sz w:val="24"/>
          </w:rPr>
          <w:t>порядке</w:t>
        </w:r>
      </w:hyperlink>
      <w:r w:rsidRPr="00C10C43">
        <w:rPr>
          <w:rFonts w:ascii="Times New Roman" w:hAnsi="Times New Roman"/>
          <w:sz w:val="24"/>
        </w:rPr>
        <w:t>, утвержденном Приказом Минсельхоза России от 13.12.2022 N 862.</w:t>
      </w:r>
    </w:p>
    <w:p w14:paraId="11982234" w14:textId="77777777" w:rsidR="00FD0B6F" w:rsidRPr="00C10C43" w:rsidRDefault="00FD0B6F" w:rsidP="00FD0B6F">
      <w:pPr>
        <w:spacing w:after="0" w:line="240" w:lineRule="auto"/>
        <w:ind w:firstLine="709"/>
        <w:jc w:val="both"/>
        <w:rPr>
          <w:rFonts w:ascii="Times New Roman" w:hAnsi="Times New Roman"/>
          <w:sz w:val="24"/>
        </w:rPr>
      </w:pPr>
      <w:r w:rsidRPr="00C10C43">
        <w:rPr>
          <w:rFonts w:ascii="Times New Roman" w:hAnsi="Times New Roman"/>
          <w:sz w:val="24"/>
        </w:rPr>
        <w:t xml:space="preserve">В соответствии с </w:t>
      </w:r>
      <w:hyperlink r:id="rId43">
        <w:r w:rsidRPr="00C10C43">
          <w:rPr>
            <w:rFonts w:ascii="Times New Roman" w:hAnsi="Times New Roman"/>
            <w:sz w:val="24"/>
          </w:rPr>
          <w:t>подпунктом 1.2.4 пункта 1.2</w:t>
        </w:r>
      </w:hyperlink>
      <w:r w:rsidRPr="00C10C43">
        <w:rPr>
          <w:rFonts w:ascii="Times New Roman" w:hAnsi="Times New Roman"/>
          <w:sz w:val="24"/>
        </w:rPr>
        <w:t xml:space="preserve"> Методических указаний по обеспечению функционирования Федеральной государственной информационной системы в области ветеринарии, утвержденных Приказом Россельхознадзора от 30.01.2018 N 53 и </w:t>
      </w:r>
      <w:hyperlink r:id="rId44">
        <w:r w:rsidRPr="00C10C43">
          <w:rPr>
            <w:rFonts w:ascii="Times New Roman" w:hAnsi="Times New Roman"/>
            <w:sz w:val="24"/>
          </w:rPr>
          <w:t>порядком</w:t>
        </w:r>
      </w:hyperlink>
      <w:r w:rsidRPr="00C10C43">
        <w:rPr>
          <w:rFonts w:ascii="Times New Roman" w:hAnsi="Times New Roman"/>
          <w:sz w:val="24"/>
        </w:rPr>
        <w:t xml:space="preserve"> представления информации в ФГИС в области ветеринарии и получения информации из нее, утвержденного Приказом Минсельхоза России от 30.06.2017 N 318 предоставление информации о результатах лабораторных исследований подконтрольных товаров осуществляется с использованием компонента ВетИС - "Меркурий", предназначенного для регистрации результатов ветеринарно-санитарной экспертизы подконтрольных товаров и оформления ветеринарных сопроводительных документов в электронном виде, сохранения и обработки информации о них.</w:t>
      </w:r>
    </w:p>
    <w:p w14:paraId="1464CE07" w14:textId="77777777" w:rsidR="00FD0B6F" w:rsidRPr="00C10C43" w:rsidRDefault="00FD0B6F" w:rsidP="00FD0B6F">
      <w:pPr>
        <w:spacing w:after="0" w:line="240" w:lineRule="auto"/>
        <w:ind w:firstLine="709"/>
        <w:jc w:val="both"/>
        <w:rPr>
          <w:rFonts w:ascii="Times New Roman" w:hAnsi="Times New Roman"/>
          <w:sz w:val="24"/>
        </w:rPr>
      </w:pPr>
      <w:r w:rsidRPr="00C10C43">
        <w:rPr>
          <w:rFonts w:ascii="Times New Roman" w:hAnsi="Times New Roman"/>
          <w:sz w:val="24"/>
        </w:rPr>
        <w:t>Поставщик, с которым заключается контракт, должен быть зарегистрирован в системе ФГИС "Меркурий".</w:t>
      </w:r>
    </w:p>
    <w:p w14:paraId="7A40B1AA" w14:textId="77777777" w:rsidR="00FD0B6F" w:rsidRPr="00C10C43" w:rsidRDefault="00FD0B6F" w:rsidP="00FD0B6F">
      <w:pPr>
        <w:spacing w:after="0" w:line="240" w:lineRule="auto"/>
        <w:ind w:firstLine="709"/>
        <w:jc w:val="both"/>
        <w:rPr>
          <w:rFonts w:ascii="Times New Roman" w:hAnsi="Times New Roman"/>
          <w:sz w:val="24"/>
        </w:rPr>
      </w:pPr>
      <w:r w:rsidRPr="00C10C43">
        <w:rPr>
          <w:rFonts w:ascii="Times New Roman" w:hAnsi="Times New Roman"/>
          <w:sz w:val="24"/>
        </w:rPr>
        <w:t>Поставщик оформляет ветеринарные сопроводительные документы в системе ФГИС "Меркурий".</w:t>
      </w:r>
    </w:p>
    <w:p w14:paraId="1EECBFC5" w14:textId="77777777" w:rsidR="00FD0B6F" w:rsidRPr="00C10C43" w:rsidRDefault="00FD0B6F" w:rsidP="00FD0B6F">
      <w:pPr>
        <w:spacing w:after="0" w:line="240" w:lineRule="auto"/>
        <w:ind w:firstLine="709"/>
        <w:jc w:val="both"/>
        <w:rPr>
          <w:rFonts w:ascii="Times New Roman" w:hAnsi="Times New Roman"/>
          <w:sz w:val="24"/>
        </w:rPr>
      </w:pPr>
      <w:r w:rsidRPr="00C10C43">
        <w:rPr>
          <w:rFonts w:ascii="Times New Roman" w:hAnsi="Times New Roman"/>
          <w:sz w:val="24"/>
        </w:rPr>
        <w:t>4. Товар не должен представлять опасности для жизни и здоровья граждан.</w:t>
      </w:r>
    </w:p>
    <w:p w14:paraId="7B85A987" w14:textId="77777777" w:rsidR="00FD0B6F" w:rsidRPr="00C10C43" w:rsidRDefault="00FD0B6F" w:rsidP="00FD0B6F">
      <w:pPr>
        <w:spacing w:after="0" w:line="240" w:lineRule="auto"/>
        <w:ind w:firstLine="709"/>
        <w:jc w:val="both"/>
        <w:rPr>
          <w:rFonts w:ascii="Times New Roman" w:hAnsi="Times New Roman"/>
          <w:sz w:val="24"/>
        </w:rPr>
      </w:pPr>
      <w:r w:rsidRPr="00C10C43">
        <w:rPr>
          <w:rFonts w:ascii="Times New Roman" w:hAnsi="Times New Roman"/>
          <w:sz w:val="24"/>
        </w:rPr>
        <w:t>5. Поставщик обязуется представить по запросу заказчика, а также уполномоченных государственных органов всю необходимую информацию и документы об условиях хранения, качестве поставляемого товара.</w:t>
      </w:r>
    </w:p>
    <w:p w14:paraId="51C58C63" w14:textId="77777777" w:rsidR="00FD0B6F" w:rsidRPr="00C10C43" w:rsidRDefault="00FD0B6F" w:rsidP="00FD0B6F">
      <w:pPr>
        <w:spacing w:after="0" w:line="240" w:lineRule="auto"/>
        <w:ind w:firstLine="709"/>
        <w:jc w:val="both"/>
        <w:rPr>
          <w:rFonts w:ascii="Times New Roman" w:hAnsi="Times New Roman"/>
          <w:sz w:val="24"/>
        </w:rPr>
      </w:pPr>
      <w:r w:rsidRPr="00C10C43">
        <w:rPr>
          <w:rFonts w:ascii="Times New Roman" w:hAnsi="Times New Roman"/>
          <w:sz w:val="24"/>
        </w:rPr>
        <w:t>6. Пищевые продукты должны храниться на складе в соответствии с условиями хранения рекомендованными изготовителем.</w:t>
      </w:r>
    </w:p>
    <w:p w14:paraId="22A7A4FB" w14:textId="77777777" w:rsidR="00FD0B6F" w:rsidRPr="00C10C43" w:rsidRDefault="00FD0B6F" w:rsidP="00FD0B6F">
      <w:pPr>
        <w:spacing w:after="0" w:line="240" w:lineRule="auto"/>
        <w:ind w:firstLine="709"/>
        <w:jc w:val="both"/>
        <w:rPr>
          <w:rFonts w:ascii="Times New Roman" w:hAnsi="Times New Roman"/>
          <w:sz w:val="24"/>
        </w:rPr>
      </w:pPr>
      <w:r w:rsidRPr="00C10C43">
        <w:rPr>
          <w:rFonts w:ascii="Times New Roman" w:hAnsi="Times New Roman"/>
          <w:sz w:val="24"/>
        </w:rPr>
        <w:t>7. В целях охраны здоровья населения, предупреждения возникновения и распространения заболеваний работники организаций пищевой промышленности, общественного питания должны проходить медицинские осмотры и иметь медицинские книжки.</w:t>
      </w:r>
    </w:p>
    <w:p w14:paraId="1471040F" w14:textId="77777777" w:rsidR="00FD0B6F" w:rsidRPr="00C10C43" w:rsidRDefault="00FD0B6F" w:rsidP="00FD0B6F">
      <w:pPr>
        <w:spacing w:after="0" w:line="240" w:lineRule="auto"/>
        <w:ind w:firstLine="709"/>
        <w:jc w:val="both"/>
        <w:rPr>
          <w:rFonts w:ascii="Times New Roman" w:hAnsi="Times New Roman"/>
          <w:sz w:val="24"/>
        </w:rPr>
      </w:pPr>
      <w:r w:rsidRPr="00C10C43">
        <w:rPr>
          <w:rFonts w:ascii="Times New Roman" w:hAnsi="Times New Roman"/>
          <w:sz w:val="24"/>
        </w:rPr>
        <w:t>8. Товар должен соответствовать требованиям, предъявляемым к качеству товара в момент его передачи, в течение остаточного срока годности.</w:t>
      </w:r>
    </w:p>
    <w:p w14:paraId="4EB562E1" w14:textId="77777777" w:rsidR="00FD0B6F" w:rsidRPr="00C10C43" w:rsidRDefault="00FD0B6F" w:rsidP="00FD0B6F">
      <w:pPr>
        <w:spacing w:after="0" w:line="240" w:lineRule="auto"/>
        <w:ind w:firstLine="709"/>
        <w:jc w:val="both"/>
        <w:rPr>
          <w:rFonts w:ascii="Times New Roman" w:hAnsi="Times New Roman"/>
          <w:sz w:val="24"/>
        </w:rPr>
      </w:pPr>
      <w:r w:rsidRPr="00C10C43">
        <w:rPr>
          <w:rFonts w:ascii="Times New Roman" w:hAnsi="Times New Roman"/>
          <w:sz w:val="24"/>
        </w:rPr>
        <w:t>9. Поставщик гарантирует безопасность Товара в соответствии с техническими регламентами, санитарно-эпидемиологическими требованиями и иными нормативными правовыми актами Российской Федерации, устанавливающими требования к качеству Товара.</w:t>
      </w:r>
    </w:p>
    <w:p w14:paraId="1F9F2AC1" w14:textId="77777777" w:rsidR="00FD0B6F" w:rsidRPr="00C10C43" w:rsidRDefault="00FD0B6F" w:rsidP="00FD0B6F">
      <w:pPr>
        <w:spacing w:after="0" w:line="240" w:lineRule="auto"/>
        <w:ind w:firstLine="709"/>
        <w:jc w:val="both"/>
        <w:rPr>
          <w:rFonts w:ascii="Times New Roman" w:hAnsi="Times New Roman"/>
          <w:sz w:val="24"/>
        </w:rPr>
      </w:pPr>
      <w:r w:rsidRPr="00C10C43">
        <w:rPr>
          <w:rFonts w:ascii="Times New Roman" w:hAnsi="Times New Roman"/>
          <w:sz w:val="24"/>
        </w:rPr>
        <w:t>10. Товар должен быть пригодным для целей, для которых Товар такого рода обычно используется, и соответствовать условиям Контракта.</w:t>
      </w:r>
    </w:p>
    <w:p w14:paraId="3837FFDC" w14:textId="77777777" w:rsidR="00FD0B6F" w:rsidRPr="00C10C43" w:rsidRDefault="00FD0B6F" w:rsidP="00FD0B6F">
      <w:pPr>
        <w:spacing w:after="0" w:line="240" w:lineRule="auto"/>
        <w:ind w:firstLine="709"/>
        <w:jc w:val="both"/>
        <w:rPr>
          <w:rFonts w:ascii="Times New Roman" w:hAnsi="Times New Roman"/>
          <w:sz w:val="24"/>
        </w:rPr>
      </w:pPr>
      <w:r w:rsidRPr="00C10C43">
        <w:rPr>
          <w:rFonts w:ascii="Times New Roman" w:hAnsi="Times New Roman"/>
          <w:sz w:val="24"/>
        </w:rPr>
        <w:t>11. Остаточный срок годности Товара устанавливается Заказчиком в Спецификации (Приложение № 1 к Контракту).</w:t>
      </w:r>
    </w:p>
    <w:p w14:paraId="575F7B47" w14:textId="77777777" w:rsidR="00FD0B6F" w:rsidRPr="00C10C43" w:rsidRDefault="00FD0B6F" w:rsidP="00FD0B6F">
      <w:pPr>
        <w:spacing w:after="0" w:line="240" w:lineRule="auto"/>
        <w:ind w:firstLine="709"/>
        <w:jc w:val="both"/>
        <w:rPr>
          <w:rFonts w:ascii="Times New Roman" w:hAnsi="Times New Roman"/>
          <w:sz w:val="24"/>
        </w:rPr>
      </w:pPr>
      <w:r w:rsidRPr="00C10C43">
        <w:rPr>
          <w:rFonts w:ascii="Times New Roman" w:hAnsi="Times New Roman"/>
          <w:sz w:val="24"/>
        </w:rPr>
        <w:t>Товар должен соответствовать требованиям, предъявляемым к качеству Товара в момент его передачи, в течение остаточного срока годности, установленного настоящим Контрактом.</w:t>
      </w:r>
    </w:p>
    <w:p w14:paraId="05094344" w14:textId="77777777" w:rsidR="00FD0B6F" w:rsidRPr="00C10C43" w:rsidRDefault="00FD0B6F" w:rsidP="00FD0B6F">
      <w:pPr>
        <w:spacing w:after="0" w:line="240" w:lineRule="auto"/>
        <w:ind w:firstLine="709"/>
        <w:jc w:val="both"/>
        <w:rPr>
          <w:rFonts w:ascii="Times New Roman" w:hAnsi="Times New Roman"/>
          <w:sz w:val="24"/>
        </w:rPr>
      </w:pPr>
      <w:r w:rsidRPr="00C10C43">
        <w:rPr>
          <w:rFonts w:ascii="Times New Roman" w:hAnsi="Times New Roman"/>
          <w:sz w:val="24"/>
        </w:rPr>
        <w:t>Заказчик предъявляет претензии по качеству Товара в течение остаточного срока годности Товара.</w:t>
      </w:r>
    </w:p>
    <w:p w14:paraId="4F662D77" w14:textId="77777777" w:rsidR="00FD0B6F" w:rsidRPr="00C10C43" w:rsidRDefault="00FD0B6F" w:rsidP="00FD0B6F">
      <w:pPr>
        <w:spacing w:after="0" w:line="240" w:lineRule="auto"/>
        <w:ind w:firstLine="709"/>
        <w:jc w:val="both"/>
        <w:rPr>
          <w:rFonts w:ascii="Times New Roman" w:hAnsi="Times New Roman"/>
          <w:sz w:val="24"/>
        </w:rPr>
      </w:pPr>
      <w:r w:rsidRPr="00C10C43">
        <w:rPr>
          <w:rFonts w:ascii="Times New Roman" w:hAnsi="Times New Roman"/>
          <w:sz w:val="24"/>
        </w:rPr>
        <w:lastRenderedPageBreak/>
        <w:t>12. В течение остаточного срока годности Товара Поставщик обязан за свой счет заменить Товар ненадлежащего качества, если не докажет, что недостатки Товара возникли в результате нарушения Заказчиком/Получателем правил хранения Товара. Замена Товара производится в течение 1 (одного) рабочего дня с момента уведомления Заказчиком Поставщика.</w:t>
      </w:r>
    </w:p>
    <w:p w14:paraId="1DEB1D0D" w14:textId="77777777" w:rsidR="00FD0B6F" w:rsidRPr="00C10C43" w:rsidRDefault="00FD0B6F" w:rsidP="00FD0B6F">
      <w:pPr>
        <w:spacing w:after="0" w:line="240" w:lineRule="auto"/>
        <w:ind w:firstLine="709"/>
        <w:jc w:val="both"/>
        <w:rPr>
          <w:rFonts w:ascii="Times New Roman" w:hAnsi="Times New Roman"/>
          <w:sz w:val="24"/>
        </w:rPr>
      </w:pPr>
      <w:r w:rsidRPr="00C10C43">
        <w:rPr>
          <w:rFonts w:ascii="Times New Roman" w:hAnsi="Times New Roman"/>
          <w:sz w:val="24"/>
        </w:rPr>
        <w:t>В случае если по результатам экспертизы, проведенной в соответствии с разделом 3 настоящего Контракта, выявлено нарушение условий настоящего Контракта в части качества и безопасности Товара и(или) установлен факт фальсификации Товара, Поставщик осуществляет поставку Товара надлежащего качества и соответствующего требованиям безопасности в объеме партии Товара, поставленного Заказчику, образец из которой был исследован в рамках указанной экспертизы.</w:t>
      </w:r>
    </w:p>
    <w:p w14:paraId="5FC647FF" w14:textId="77777777" w:rsidR="00FD0B6F" w:rsidRPr="00C10C43" w:rsidRDefault="00FD0B6F" w:rsidP="00FD0B6F">
      <w:pPr>
        <w:spacing w:after="0" w:line="240" w:lineRule="auto"/>
        <w:ind w:firstLine="709"/>
        <w:jc w:val="both"/>
        <w:rPr>
          <w:rFonts w:ascii="Times New Roman" w:hAnsi="Times New Roman"/>
          <w:sz w:val="24"/>
        </w:rPr>
      </w:pPr>
      <w:r w:rsidRPr="00C10C43">
        <w:rPr>
          <w:rFonts w:ascii="Times New Roman" w:hAnsi="Times New Roman"/>
          <w:sz w:val="24"/>
        </w:rPr>
        <w:t>Гарантийный срок на Товар составляет период времени, установленный в качестве остаточного срока годности на Товар или позицию Товара, по которой установлен максимальный остаточный срок годности относительно иных позиций Товара, с даты подписания Заказчиком соответствующего документа о приемке/соответствующей товарной накладной по форме N ТОРГ-12.</w:t>
      </w:r>
    </w:p>
    <w:p w14:paraId="54C4FE64" w14:textId="77777777" w:rsidR="00FD0B6F" w:rsidRPr="00C10C43" w:rsidRDefault="00FD0B6F" w:rsidP="00FD0B6F">
      <w:pPr>
        <w:spacing w:after="0" w:line="240" w:lineRule="auto"/>
        <w:ind w:firstLine="709"/>
        <w:jc w:val="both"/>
        <w:rPr>
          <w:rFonts w:ascii="Times New Roman" w:hAnsi="Times New Roman"/>
          <w:sz w:val="24"/>
        </w:rPr>
      </w:pPr>
      <w:r w:rsidRPr="00C10C43">
        <w:rPr>
          <w:rFonts w:ascii="Times New Roman" w:hAnsi="Times New Roman"/>
          <w:sz w:val="24"/>
        </w:rPr>
        <w:t>13. При исполнении Контракта замена товара на происходящий из иностранного государства товар, в отношении которого установлено ограничение, предусмотренное подпунктом «б» пункта 1 части 2 статьи 14 Закона, если Контракт предусматривает поставку товара российского происхождения, не допускается.</w:t>
      </w:r>
    </w:p>
    <w:p w14:paraId="24602CBA" w14:textId="77777777" w:rsidR="00FD0B6F" w:rsidRPr="00C10C43" w:rsidRDefault="00FD0B6F" w:rsidP="00FD0B6F">
      <w:pPr>
        <w:spacing w:after="1" w:line="220" w:lineRule="auto"/>
        <w:jc w:val="center"/>
        <w:outlineLvl w:val="1"/>
        <w:rPr>
          <w:rFonts w:ascii="Times New Roman" w:hAnsi="Times New Roman"/>
          <w:sz w:val="24"/>
        </w:rPr>
      </w:pPr>
    </w:p>
    <w:p w14:paraId="18A0B2B7" w14:textId="77777777" w:rsidR="00FD0B6F" w:rsidRDefault="00FD0B6F" w:rsidP="00FD0B6F">
      <w:pPr>
        <w:spacing w:after="1" w:line="240" w:lineRule="auto"/>
        <w:jc w:val="center"/>
        <w:rPr>
          <w:rFonts w:ascii="Times New Roman" w:eastAsia="Times New Roman" w:hAnsi="Times New Roman" w:cs="Times New Roman"/>
          <w:sz w:val="24"/>
        </w:rPr>
      </w:pPr>
    </w:p>
    <w:p w14:paraId="67F4D378" w14:textId="77777777" w:rsidR="00FD0B6F" w:rsidRDefault="00FD0B6F" w:rsidP="00FD0B6F">
      <w:pPr>
        <w:spacing w:after="0" w:line="240" w:lineRule="auto"/>
        <w:ind w:firstLine="567"/>
        <w:jc w:val="center"/>
        <w:rPr>
          <w:rFonts w:ascii="Times New Roman" w:eastAsia="Times New Roman" w:hAnsi="Times New Roman" w:cs="Times New Roman"/>
          <w:sz w:val="20"/>
        </w:rPr>
      </w:pPr>
      <w:r>
        <w:rPr>
          <w:rFonts w:ascii="Times New Roman" w:eastAsia="Times New Roman" w:hAnsi="Times New Roman" w:cs="Times New Roman"/>
          <w:b/>
          <w:sz w:val="24"/>
        </w:rPr>
        <w:t>Раздел 3. Требования к таре и упаковке товара</w:t>
      </w:r>
    </w:p>
    <w:p w14:paraId="36619D41" w14:textId="77777777" w:rsidR="00FD0B6F" w:rsidRDefault="00FD0B6F" w:rsidP="00FD0B6F">
      <w:pPr>
        <w:spacing w:after="1" w:line="240" w:lineRule="auto"/>
        <w:jc w:val="both"/>
        <w:rPr>
          <w:rFonts w:ascii="Times New Roman" w:eastAsia="Times New Roman" w:hAnsi="Times New Roman" w:cs="Times New Roman"/>
          <w:sz w:val="20"/>
        </w:rPr>
      </w:pPr>
    </w:p>
    <w:p w14:paraId="59DA875A" w14:textId="77777777" w:rsidR="00FD0B6F" w:rsidRDefault="00FD0B6F" w:rsidP="00FD0B6F">
      <w:pPr>
        <w:spacing w:after="0" w:line="240" w:lineRule="auto"/>
        <w:ind w:firstLine="709"/>
        <w:jc w:val="both"/>
        <w:rPr>
          <w:rFonts w:ascii="Times New Roman" w:eastAsia="Times New Roman" w:hAnsi="Times New Roman" w:cs="Times New Roman"/>
          <w:sz w:val="24"/>
        </w:rPr>
      </w:pPr>
      <w:r>
        <w:rPr>
          <w:rFonts w:ascii="Times New Roman" w:eastAsia="Times New Roman" w:hAnsi="Times New Roman" w:cs="Times New Roman"/>
          <w:sz w:val="24"/>
        </w:rPr>
        <w:t>1. Все поставляемые пищевые продукты должны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14:paraId="2F875F23" w14:textId="77777777" w:rsidR="00FD0B6F" w:rsidRDefault="00FD0B6F" w:rsidP="00FD0B6F">
      <w:pPr>
        <w:spacing w:after="0" w:line="240" w:lineRule="auto"/>
        <w:ind w:firstLine="709"/>
        <w:jc w:val="both"/>
        <w:rPr>
          <w:rFonts w:ascii="Times New Roman" w:eastAsia="Times New Roman" w:hAnsi="Times New Roman" w:cs="Times New Roman"/>
          <w:sz w:val="24"/>
        </w:rPr>
      </w:pPr>
      <w:r>
        <w:rPr>
          <w:rFonts w:ascii="Times New Roman" w:eastAsia="Times New Roman" w:hAnsi="Times New Roman" w:cs="Times New Roman"/>
          <w:sz w:val="24"/>
        </w:rPr>
        <w:t>2. Поставщик обязан обеспечить в соответствии с требованиями законодательства Российской Федерации маркировку, надлежащие условия хранения и перевозки, установленные изготовителем товара, необходимые для сохранения качества и безопасности товара.</w:t>
      </w:r>
    </w:p>
    <w:p w14:paraId="77599A94" w14:textId="77777777" w:rsidR="00FD0B6F" w:rsidRDefault="00FD0B6F" w:rsidP="00FD0B6F">
      <w:pPr>
        <w:spacing w:after="0" w:line="240" w:lineRule="auto"/>
        <w:ind w:firstLine="709"/>
        <w:jc w:val="both"/>
        <w:rPr>
          <w:rFonts w:ascii="Times New Roman" w:eastAsia="Times New Roman" w:hAnsi="Times New Roman" w:cs="Times New Roman"/>
          <w:sz w:val="24"/>
        </w:rPr>
      </w:pPr>
      <w:r>
        <w:rPr>
          <w:rFonts w:ascii="Times New Roman" w:eastAsia="Times New Roman" w:hAnsi="Times New Roman" w:cs="Times New Roman"/>
          <w:sz w:val="24"/>
        </w:rPr>
        <w:t>3.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14:paraId="438C09F0" w14:textId="77777777" w:rsidR="00FD0B6F" w:rsidRDefault="00FD0B6F" w:rsidP="00FD0B6F">
      <w:pPr>
        <w:spacing w:after="0" w:line="240" w:lineRule="auto"/>
        <w:ind w:firstLine="709"/>
        <w:jc w:val="both"/>
        <w:rPr>
          <w:rFonts w:ascii="Times New Roman" w:eastAsia="Times New Roman" w:hAnsi="Times New Roman" w:cs="Times New Roman"/>
          <w:sz w:val="24"/>
        </w:rPr>
      </w:pPr>
      <w:r>
        <w:rPr>
          <w:rFonts w:ascii="Times New Roman" w:eastAsia="Times New Roman" w:hAnsi="Times New Roman" w:cs="Times New Roman"/>
          <w:sz w:val="24"/>
        </w:rPr>
        <w:t xml:space="preserve">4.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в порядке, определенном пунктом </w:t>
      </w:r>
      <w:r w:rsidRPr="00A95F28">
        <w:rPr>
          <w:rFonts w:ascii="Times New Roman" w:eastAsia="Times New Roman" w:hAnsi="Times New Roman" w:cs="Times New Roman"/>
          <w:bCs/>
          <w:sz w:val="24"/>
        </w:rPr>
        <w:t>3.9 раздела 3 Контракта.</w:t>
      </w:r>
      <w:r>
        <w:rPr>
          <w:rFonts w:ascii="Times New Roman" w:eastAsia="Times New Roman" w:hAnsi="Times New Roman" w:cs="Times New Roman"/>
          <w:sz w:val="24"/>
        </w:rPr>
        <w:t xml:space="preserve"> Такой Товар не засчитывается в счет исполнения обязательств по Контракту.</w:t>
      </w:r>
    </w:p>
    <w:p w14:paraId="6E6624DC" w14:textId="77777777" w:rsidR="00FD0B6F" w:rsidRDefault="00FD0B6F" w:rsidP="00FD0B6F">
      <w:pPr>
        <w:spacing w:after="0" w:line="240" w:lineRule="auto"/>
        <w:ind w:firstLine="709"/>
        <w:jc w:val="both"/>
        <w:rPr>
          <w:rFonts w:ascii="Times New Roman" w:eastAsia="Times New Roman" w:hAnsi="Times New Roman" w:cs="Times New Roman"/>
          <w:sz w:val="24"/>
        </w:rPr>
      </w:pPr>
      <w:r>
        <w:rPr>
          <w:rFonts w:ascii="Times New Roman" w:eastAsia="Times New Roman" w:hAnsi="Times New Roman" w:cs="Times New Roman"/>
          <w:sz w:val="24"/>
        </w:rPr>
        <w:t>5. Поставщик несет ответственность перед Заказчиком за повреждение Товара вследствие его ненадлежащей упаковки.</w:t>
      </w:r>
    </w:p>
    <w:p w14:paraId="5FA1029B" w14:textId="77777777" w:rsidR="00FD0B6F" w:rsidRDefault="00FD0B6F" w:rsidP="00FD0B6F">
      <w:pPr>
        <w:spacing w:after="0" w:line="240" w:lineRule="auto"/>
        <w:ind w:firstLine="709"/>
        <w:jc w:val="both"/>
        <w:rPr>
          <w:rFonts w:ascii="Times New Roman" w:eastAsia="Times New Roman" w:hAnsi="Times New Roman" w:cs="Times New Roman"/>
          <w:sz w:val="24"/>
        </w:rPr>
      </w:pPr>
      <w:r>
        <w:rPr>
          <w:rFonts w:ascii="Times New Roman" w:eastAsia="Times New Roman" w:hAnsi="Times New Roman" w:cs="Times New Roman"/>
          <w:sz w:val="24"/>
        </w:rPr>
        <w:t>6. На упаковке должна быть маркировка, содержащая информацию согласно части 4.1 статьи 4 технического регламента Таможенного союза "Пищевая продукция в части ее маркировки", утвержденного решением Комиссии Таможенного союза от 9 декабря 2011 г. N 881, а также информацию согласно иным техническим регламентам на отдельные виды Товара.</w:t>
      </w:r>
    </w:p>
    <w:p w14:paraId="3EEDE9B9" w14:textId="77777777" w:rsidR="00FD0B6F" w:rsidRDefault="00FD0B6F" w:rsidP="00FD0B6F">
      <w:pPr>
        <w:spacing w:after="0" w:line="240" w:lineRule="auto"/>
        <w:ind w:firstLine="709"/>
        <w:jc w:val="both"/>
        <w:rPr>
          <w:rFonts w:ascii="Times New Roman" w:eastAsia="Times New Roman" w:hAnsi="Times New Roman" w:cs="Times New Roman"/>
          <w:sz w:val="24"/>
        </w:rPr>
      </w:pPr>
      <w:r>
        <w:rPr>
          <w:rFonts w:ascii="Times New Roman" w:eastAsia="Times New Roman" w:hAnsi="Times New Roman" w:cs="Times New Roman"/>
          <w:sz w:val="24"/>
        </w:rPr>
        <w:t>7.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14:paraId="482C29E2" w14:textId="77777777" w:rsidR="00FD0B6F" w:rsidRDefault="00FD0B6F" w:rsidP="00FD0B6F">
      <w:pPr>
        <w:spacing w:after="1" w:line="240" w:lineRule="auto"/>
        <w:jc w:val="center"/>
        <w:rPr>
          <w:rFonts w:ascii="Times New Roman" w:eastAsia="Times New Roman" w:hAnsi="Times New Roman" w:cs="Times New Roman"/>
          <w:sz w:val="20"/>
        </w:rPr>
      </w:pPr>
    </w:p>
    <w:p w14:paraId="614FAE79" w14:textId="77777777" w:rsidR="00FD0B6F" w:rsidRDefault="00FD0B6F" w:rsidP="00FD0B6F">
      <w:pPr>
        <w:spacing w:after="0" w:line="240" w:lineRule="auto"/>
        <w:ind w:firstLine="567"/>
        <w:jc w:val="center"/>
        <w:rPr>
          <w:rFonts w:ascii="Times New Roman" w:eastAsia="Times New Roman" w:hAnsi="Times New Roman" w:cs="Times New Roman"/>
          <w:b/>
          <w:sz w:val="24"/>
        </w:rPr>
      </w:pPr>
      <w:r>
        <w:rPr>
          <w:rFonts w:ascii="Times New Roman" w:eastAsia="Times New Roman" w:hAnsi="Times New Roman" w:cs="Times New Roman"/>
          <w:b/>
          <w:sz w:val="24"/>
        </w:rPr>
        <w:t>Раздел 4. Требования к перевозке (транспортировке) товара</w:t>
      </w:r>
    </w:p>
    <w:p w14:paraId="48E53CF6" w14:textId="77777777" w:rsidR="00FD0B6F" w:rsidRDefault="00FD0B6F" w:rsidP="00FD0B6F">
      <w:pPr>
        <w:spacing w:after="0" w:line="240" w:lineRule="auto"/>
        <w:ind w:firstLine="567"/>
        <w:jc w:val="center"/>
        <w:rPr>
          <w:rFonts w:ascii="Times New Roman" w:eastAsia="Times New Roman" w:hAnsi="Times New Roman" w:cs="Times New Roman"/>
          <w:b/>
          <w:sz w:val="24"/>
        </w:rPr>
      </w:pPr>
    </w:p>
    <w:p w14:paraId="1D607D84" w14:textId="77777777" w:rsidR="00FD0B6F" w:rsidRDefault="00FD0B6F" w:rsidP="00FD0B6F">
      <w:pPr>
        <w:spacing w:after="0" w:line="240" w:lineRule="auto"/>
        <w:ind w:firstLine="709"/>
        <w:jc w:val="both"/>
        <w:rPr>
          <w:rFonts w:ascii="Times New Roman" w:eastAsia="Times New Roman" w:hAnsi="Times New Roman" w:cs="Times New Roman"/>
          <w:sz w:val="24"/>
        </w:rPr>
      </w:pPr>
      <w:r>
        <w:rPr>
          <w:rFonts w:ascii="Times New Roman" w:eastAsia="Times New Roman" w:hAnsi="Times New Roman" w:cs="Times New Roman"/>
          <w:sz w:val="24"/>
        </w:rPr>
        <w:t>1. Выполнение погрузочно-разгрузочных работ, доставка товара осуществляются за счет поставщика.</w:t>
      </w:r>
    </w:p>
    <w:p w14:paraId="19BBE3C2" w14:textId="77777777" w:rsidR="00FD0B6F" w:rsidRDefault="00FD0B6F" w:rsidP="00FD0B6F">
      <w:pPr>
        <w:spacing w:after="0" w:line="240" w:lineRule="auto"/>
        <w:ind w:firstLine="709"/>
        <w:jc w:val="both"/>
        <w:rPr>
          <w:rFonts w:ascii="Times New Roman" w:eastAsia="Times New Roman" w:hAnsi="Times New Roman" w:cs="Times New Roman"/>
          <w:sz w:val="24"/>
        </w:rPr>
      </w:pPr>
      <w:r>
        <w:rPr>
          <w:rFonts w:ascii="Times New Roman" w:eastAsia="Times New Roman" w:hAnsi="Times New Roman" w:cs="Times New Roman"/>
          <w:sz w:val="24"/>
        </w:rPr>
        <w:t>2. Перевозка (транспортирование) и хранение продовольственного (пищевого) сырья и пищевой продукции должны осуществляться в соответствии с требованиями соответствующих технических регламентов. Совместная перевозка (транспортирование) продовольственного (пищевого) сырья, полуфабрикатов и готовой пищевой продукции допускается при условии наличия герметической упаковки, а также при соблюдении температурно-влажностных условий хранения и перевозки (транспортирования).</w:t>
      </w:r>
    </w:p>
    <w:p w14:paraId="581D42CC" w14:textId="77777777" w:rsidR="00FD0B6F" w:rsidRDefault="00FD0B6F" w:rsidP="00FD0B6F">
      <w:pPr>
        <w:spacing w:after="0" w:line="240" w:lineRule="auto"/>
        <w:ind w:firstLine="709"/>
        <w:jc w:val="both"/>
        <w:rPr>
          <w:rFonts w:ascii="Times New Roman" w:eastAsia="Times New Roman" w:hAnsi="Times New Roman" w:cs="Times New Roman"/>
          <w:sz w:val="24"/>
        </w:rPr>
      </w:pPr>
      <w:r>
        <w:rPr>
          <w:rFonts w:ascii="Times New Roman" w:eastAsia="Times New Roman" w:hAnsi="Times New Roman" w:cs="Times New Roman"/>
          <w:sz w:val="24"/>
        </w:rPr>
        <w:t>3. Транспортировка скоропортящихся и особо скоропортящихся продуктов или полуфабрикатов должна осуществляться с использованием специализированного охлаждаемого транспорта.</w:t>
      </w:r>
    </w:p>
    <w:p w14:paraId="75986439" w14:textId="77777777" w:rsidR="00FD0B6F" w:rsidRDefault="00FD0B6F" w:rsidP="00FD0B6F">
      <w:pPr>
        <w:spacing w:after="0" w:line="240" w:lineRule="auto"/>
        <w:ind w:firstLine="709"/>
        <w:jc w:val="both"/>
        <w:rPr>
          <w:rFonts w:ascii="Times New Roman" w:eastAsia="Times New Roman" w:hAnsi="Times New Roman" w:cs="Times New Roman"/>
          <w:sz w:val="24"/>
        </w:rPr>
      </w:pPr>
      <w:r>
        <w:rPr>
          <w:rFonts w:ascii="Times New Roman" w:eastAsia="Times New Roman" w:hAnsi="Times New Roman" w:cs="Times New Roman"/>
          <w:sz w:val="24"/>
        </w:rPr>
        <w:t>4. Условия транспортировки должны соответствовать установленным требованиям на каждый вид пищевых продуктов, а также правилам перевозок скоропортящихся грузов, действующих на соответствующем виде транспорта.</w:t>
      </w:r>
    </w:p>
    <w:p w14:paraId="7249CFEC" w14:textId="77777777" w:rsidR="00FD0B6F" w:rsidRDefault="00FD0B6F" w:rsidP="00FD0B6F">
      <w:pPr>
        <w:spacing w:after="0" w:line="240" w:lineRule="auto"/>
        <w:ind w:firstLine="709"/>
        <w:jc w:val="both"/>
        <w:rPr>
          <w:rFonts w:ascii="Times New Roman" w:eastAsia="Times New Roman" w:hAnsi="Times New Roman" w:cs="Times New Roman"/>
          <w:sz w:val="24"/>
        </w:rPr>
      </w:pPr>
      <w:r>
        <w:rPr>
          <w:rFonts w:ascii="Times New Roman" w:eastAsia="Times New Roman" w:hAnsi="Times New Roman" w:cs="Times New Roman"/>
          <w:sz w:val="24"/>
        </w:rPr>
        <w:t xml:space="preserve">5. При транспортировке пищевых продуктов должны строго соблюдаться правила их последовательной укладки, исключающие контакт сырой и готовой продукции, загрязнения продуктов при погрузке и выгрузке. </w:t>
      </w:r>
    </w:p>
    <w:p w14:paraId="14BA7C42" w14:textId="77777777" w:rsidR="00FD0B6F" w:rsidRDefault="00FD0B6F" w:rsidP="00FD0B6F">
      <w:pPr>
        <w:spacing w:after="0" w:line="240" w:lineRule="auto"/>
        <w:ind w:firstLine="709"/>
        <w:jc w:val="both"/>
        <w:rPr>
          <w:rFonts w:ascii="Times New Roman" w:eastAsia="Times New Roman" w:hAnsi="Times New Roman" w:cs="Times New Roman"/>
          <w:sz w:val="20"/>
        </w:rPr>
      </w:pPr>
    </w:p>
    <w:p w14:paraId="513DBCA1" w14:textId="77777777" w:rsidR="00FD0B6F" w:rsidRDefault="00FD0B6F" w:rsidP="00FD0B6F">
      <w:pPr>
        <w:spacing w:after="1" w:line="240" w:lineRule="auto"/>
        <w:jc w:val="both"/>
        <w:rPr>
          <w:rFonts w:ascii="Times New Roman" w:eastAsia="Times New Roman" w:hAnsi="Times New Roman" w:cs="Times New Roman"/>
          <w:sz w:val="20"/>
        </w:rPr>
      </w:pPr>
    </w:p>
    <w:p w14:paraId="487A3F5C" w14:textId="77777777" w:rsidR="00FD0B6F" w:rsidRDefault="00FD0B6F" w:rsidP="00FD0B6F">
      <w:pPr>
        <w:spacing w:after="0" w:line="240" w:lineRule="auto"/>
        <w:ind w:firstLine="567"/>
        <w:jc w:val="center"/>
        <w:rPr>
          <w:rFonts w:ascii="Times New Roman" w:eastAsia="Times New Roman" w:hAnsi="Times New Roman" w:cs="Times New Roman"/>
          <w:b/>
          <w:sz w:val="24"/>
        </w:rPr>
      </w:pPr>
      <w:r>
        <w:rPr>
          <w:rFonts w:ascii="Times New Roman" w:eastAsia="Times New Roman" w:hAnsi="Times New Roman" w:cs="Times New Roman"/>
          <w:b/>
          <w:sz w:val="24"/>
        </w:rPr>
        <w:t>Раздел 5. Перечень приложений, являющихся неотъемлемой</w:t>
      </w:r>
    </w:p>
    <w:p w14:paraId="14DD8238" w14:textId="77777777" w:rsidR="00FD0B6F" w:rsidRDefault="00FD0B6F" w:rsidP="00FD0B6F">
      <w:pPr>
        <w:spacing w:after="0" w:line="240" w:lineRule="auto"/>
        <w:ind w:firstLine="567"/>
        <w:jc w:val="center"/>
        <w:rPr>
          <w:rFonts w:ascii="Times New Roman" w:eastAsia="Times New Roman" w:hAnsi="Times New Roman" w:cs="Times New Roman"/>
          <w:sz w:val="20"/>
        </w:rPr>
      </w:pPr>
      <w:r>
        <w:rPr>
          <w:rFonts w:ascii="Times New Roman" w:eastAsia="Times New Roman" w:hAnsi="Times New Roman" w:cs="Times New Roman"/>
          <w:b/>
          <w:sz w:val="24"/>
        </w:rPr>
        <w:t>частью Описания объекта закупки</w:t>
      </w:r>
    </w:p>
    <w:p w14:paraId="10D95100" w14:textId="77777777" w:rsidR="00FD0B6F" w:rsidRDefault="00FD0B6F" w:rsidP="00FD0B6F">
      <w:pPr>
        <w:spacing w:after="1" w:line="240" w:lineRule="auto"/>
        <w:jc w:val="center"/>
        <w:rPr>
          <w:rFonts w:ascii="Times New Roman" w:eastAsia="Times New Roman" w:hAnsi="Times New Roman" w:cs="Times New Roman"/>
          <w:sz w:val="20"/>
        </w:rPr>
      </w:pPr>
    </w:p>
    <w:p w14:paraId="7C051861" w14:textId="77777777" w:rsidR="00FD0B6F" w:rsidRDefault="00FD0B6F" w:rsidP="00FD0B6F">
      <w:pPr>
        <w:spacing w:after="1" w:line="240" w:lineRule="auto"/>
        <w:ind w:firstLine="540"/>
        <w:jc w:val="both"/>
        <w:rPr>
          <w:rFonts w:ascii="Times New Roman" w:eastAsia="Times New Roman" w:hAnsi="Times New Roman" w:cs="Times New Roman"/>
          <w:sz w:val="20"/>
        </w:rPr>
      </w:pPr>
      <w:r>
        <w:rPr>
          <w:rFonts w:ascii="Times New Roman" w:eastAsia="Times New Roman" w:hAnsi="Times New Roman" w:cs="Times New Roman"/>
          <w:sz w:val="20"/>
        </w:rPr>
        <w:t>1</w:t>
      </w:r>
      <w:r>
        <w:rPr>
          <w:rFonts w:ascii="Times New Roman" w:eastAsia="Times New Roman" w:hAnsi="Times New Roman" w:cs="Times New Roman"/>
          <w:sz w:val="24"/>
        </w:rPr>
        <w:t xml:space="preserve">. Приложение N 2.1. </w:t>
      </w:r>
      <w:hyperlink r:id="rId45">
        <w:r>
          <w:rPr>
            <w:rFonts w:ascii="Times New Roman" w:eastAsia="Times New Roman" w:hAnsi="Times New Roman" w:cs="Times New Roman"/>
            <w:color w:val="0000FF"/>
            <w:sz w:val="24"/>
            <w:u w:val="single"/>
          </w:rPr>
          <w:t>Требования</w:t>
        </w:r>
      </w:hyperlink>
      <w:r>
        <w:rPr>
          <w:rFonts w:ascii="Times New Roman" w:eastAsia="Times New Roman" w:hAnsi="Times New Roman" w:cs="Times New Roman"/>
          <w:sz w:val="24"/>
        </w:rPr>
        <w:t xml:space="preserve"> к минимальному остаточному сроку годности поставляемого товара.</w:t>
      </w:r>
    </w:p>
    <w:p w14:paraId="6A8547F5" w14:textId="77777777" w:rsidR="00FD0B6F" w:rsidRPr="003D1D75" w:rsidRDefault="00FD0B6F" w:rsidP="00FD0B6F">
      <w:pPr>
        <w:spacing w:after="1" w:line="220" w:lineRule="auto"/>
        <w:ind w:firstLine="540"/>
        <w:jc w:val="both"/>
        <w:rPr>
          <w:rFonts w:ascii="Times New Roman" w:hAnsi="Times New Roman" w:cs="Times New Roman"/>
          <w:sz w:val="20"/>
          <w:szCs w:val="20"/>
        </w:rPr>
      </w:pPr>
    </w:p>
    <w:p w14:paraId="162672A0" w14:textId="77777777" w:rsidR="00FD0B6F" w:rsidRPr="003D1D75" w:rsidRDefault="00FD0B6F" w:rsidP="00FD0B6F">
      <w:pPr>
        <w:spacing w:before="220" w:after="1" w:line="220" w:lineRule="auto"/>
        <w:ind w:firstLine="540"/>
        <w:jc w:val="both"/>
        <w:rPr>
          <w:rFonts w:ascii="Times New Roman" w:hAnsi="Times New Roman" w:cs="Times New Roman"/>
          <w:sz w:val="20"/>
          <w:szCs w:val="20"/>
        </w:rPr>
        <w:sectPr w:rsidR="00FD0B6F" w:rsidRPr="003D1D75" w:rsidSect="009E494B">
          <w:pgSz w:w="11906" w:h="16838"/>
          <w:pgMar w:top="1134" w:right="850" w:bottom="1134" w:left="1701" w:header="708" w:footer="708" w:gutter="0"/>
          <w:cols w:space="708"/>
          <w:docGrid w:linePitch="360"/>
        </w:sectPr>
      </w:pPr>
      <w:r w:rsidRPr="003D1D75">
        <w:rPr>
          <w:rFonts w:ascii="Times New Roman" w:hAnsi="Times New Roman" w:cs="Times New Roman"/>
          <w:sz w:val="20"/>
          <w:szCs w:val="20"/>
        </w:rPr>
        <w:t>.</w:t>
      </w:r>
    </w:p>
    <w:p w14:paraId="5C0817D3" w14:textId="77777777" w:rsidR="00FD0B6F" w:rsidRPr="003D1D75" w:rsidRDefault="00FD0B6F" w:rsidP="00FD0B6F">
      <w:pPr>
        <w:shd w:val="clear" w:color="auto" w:fill="FFFFFF"/>
        <w:spacing w:after="0" w:line="240" w:lineRule="auto"/>
        <w:jc w:val="right"/>
        <w:textAlignment w:val="baseline"/>
        <w:rPr>
          <w:rFonts w:ascii="Times New Roman" w:eastAsia="Times New Roman" w:hAnsi="Times New Roman" w:cs="Times New Roman"/>
          <w:sz w:val="24"/>
          <w:szCs w:val="24"/>
          <w:lang w:eastAsia="ru-RU"/>
        </w:rPr>
      </w:pPr>
      <w:r w:rsidRPr="003D1D75">
        <w:rPr>
          <w:rFonts w:ascii="Times New Roman" w:eastAsia="Times New Roman" w:hAnsi="Times New Roman" w:cs="Times New Roman"/>
          <w:sz w:val="24"/>
          <w:szCs w:val="24"/>
          <w:lang w:eastAsia="ru-RU"/>
        </w:rPr>
        <w:lastRenderedPageBreak/>
        <w:t>Приложение № 1.1</w:t>
      </w:r>
    </w:p>
    <w:p w14:paraId="3D86E03B" w14:textId="77777777" w:rsidR="00FD0B6F" w:rsidRPr="003D1D75" w:rsidRDefault="00FD0B6F" w:rsidP="00FD0B6F">
      <w:pPr>
        <w:shd w:val="clear" w:color="auto" w:fill="FFFFFF"/>
        <w:spacing w:after="0" w:line="240" w:lineRule="auto"/>
        <w:jc w:val="right"/>
        <w:textAlignment w:val="baseline"/>
        <w:rPr>
          <w:rFonts w:ascii="Times New Roman" w:eastAsia="SimSun" w:hAnsi="Times New Roman" w:cs="Times New Roman"/>
          <w:bCs/>
          <w:sz w:val="24"/>
          <w:szCs w:val="24"/>
        </w:rPr>
      </w:pPr>
      <w:r w:rsidRPr="003D1D75">
        <w:rPr>
          <w:rFonts w:ascii="Times New Roman" w:eastAsia="Times New Roman" w:hAnsi="Times New Roman" w:cs="Times New Roman"/>
          <w:sz w:val="24"/>
          <w:szCs w:val="24"/>
          <w:lang w:eastAsia="ru-RU"/>
        </w:rPr>
        <w:t xml:space="preserve">к </w:t>
      </w:r>
      <w:r>
        <w:rPr>
          <w:rFonts w:ascii="Times New Roman" w:eastAsia="Times New Roman" w:hAnsi="Times New Roman" w:cs="Times New Roman"/>
          <w:b/>
          <w:sz w:val="24"/>
        </w:rPr>
        <w:t>Описанию объекта закупки</w:t>
      </w:r>
    </w:p>
    <w:p w14:paraId="7A550475" w14:textId="77777777" w:rsidR="00FD0B6F" w:rsidRPr="003D1D75" w:rsidRDefault="00FD0B6F" w:rsidP="00FD0B6F">
      <w:pPr>
        <w:shd w:val="clear" w:color="auto" w:fill="FFFFFF"/>
        <w:spacing w:after="240" w:line="240" w:lineRule="auto"/>
        <w:jc w:val="center"/>
        <w:textAlignment w:val="baseline"/>
        <w:rPr>
          <w:rFonts w:ascii="Times New Roman" w:eastAsia="Times New Roman" w:hAnsi="Times New Roman" w:cs="Times New Roman"/>
          <w:b/>
          <w:bCs/>
          <w:sz w:val="24"/>
          <w:szCs w:val="24"/>
          <w:lang w:eastAsia="ru-RU"/>
        </w:rPr>
      </w:pPr>
    </w:p>
    <w:p w14:paraId="2A98F238" w14:textId="77777777" w:rsidR="00FD0B6F" w:rsidRPr="003D1D75" w:rsidRDefault="00FD0B6F" w:rsidP="00FD0B6F">
      <w:pPr>
        <w:shd w:val="clear" w:color="auto" w:fill="FFFFFF"/>
        <w:spacing w:after="240" w:line="240" w:lineRule="auto"/>
        <w:jc w:val="center"/>
        <w:textAlignment w:val="baseline"/>
        <w:rPr>
          <w:rFonts w:ascii="Times New Roman" w:eastAsia="Times New Roman" w:hAnsi="Times New Roman" w:cs="Times New Roman"/>
          <w:b/>
          <w:bCs/>
          <w:sz w:val="24"/>
          <w:szCs w:val="24"/>
          <w:lang w:eastAsia="ru-RU"/>
        </w:rPr>
      </w:pPr>
      <w:r w:rsidRPr="003D1D75">
        <w:rPr>
          <w:rFonts w:ascii="Times New Roman" w:eastAsia="Times New Roman" w:hAnsi="Times New Roman" w:cs="Times New Roman"/>
          <w:b/>
          <w:bCs/>
          <w:sz w:val="24"/>
          <w:szCs w:val="24"/>
          <w:lang w:eastAsia="ru-RU"/>
        </w:rPr>
        <w:t>Требования к минимальному остаточному сроку годности поставляемого товара</w:t>
      </w:r>
    </w:p>
    <w:tbl>
      <w:tblPr>
        <w:tblW w:w="10047" w:type="dxa"/>
        <w:jc w:val="center"/>
        <w:tblCellMar>
          <w:left w:w="0" w:type="dxa"/>
          <w:right w:w="0" w:type="dxa"/>
        </w:tblCellMar>
        <w:tblLook w:val="04A0" w:firstRow="1" w:lastRow="0" w:firstColumn="1" w:lastColumn="0" w:noHBand="0" w:noVBand="1"/>
      </w:tblPr>
      <w:tblGrid>
        <w:gridCol w:w="766"/>
        <w:gridCol w:w="4475"/>
        <w:gridCol w:w="4806"/>
      </w:tblGrid>
      <w:tr w:rsidR="00FD0B6F" w:rsidRPr="003D1D75" w14:paraId="415DFA03" w14:textId="77777777" w:rsidTr="00FD0B6F">
        <w:trPr>
          <w:trHeight w:val="12"/>
          <w:jc w:val="center"/>
        </w:trPr>
        <w:tc>
          <w:tcPr>
            <w:tcW w:w="766" w:type="dxa"/>
            <w:tcBorders>
              <w:top w:val="nil"/>
              <w:left w:val="nil"/>
              <w:bottom w:val="nil"/>
              <w:right w:val="nil"/>
            </w:tcBorders>
            <w:vAlign w:val="center"/>
            <w:hideMark/>
          </w:tcPr>
          <w:p w14:paraId="48910F9B" w14:textId="77777777" w:rsidR="00FD0B6F" w:rsidRPr="003D1D75" w:rsidRDefault="00FD0B6F" w:rsidP="00FD0B6F">
            <w:pPr>
              <w:spacing w:after="0" w:line="240" w:lineRule="auto"/>
              <w:jc w:val="center"/>
              <w:rPr>
                <w:rFonts w:ascii="Times New Roman" w:eastAsia="Times New Roman" w:hAnsi="Times New Roman" w:cs="Times New Roman"/>
                <w:sz w:val="20"/>
                <w:szCs w:val="20"/>
                <w:lang w:eastAsia="ru-RU"/>
              </w:rPr>
            </w:pPr>
          </w:p>
        </w:tc>
        <w:tc>
          <w:tcPr>
            <w:tcW w:w="4475" w:type="dxa"/>
            <w:tcBorders>
              <w:top w:val="nil"/>
              <w:left w:val="nil"/>
              <w:bottom w:val="nil"/>
              <w:right w:val="nil"/>
            </w:tcBorders>
            <w:vAlign w:val="center"/>
            <w:hideMark/>
          </w:tcPr>
          <w:p w14:paraId="00108F2B" w14:textId="77777777" w:rsidR="00FD0B6F" w:rsidRPr="003D1D75" w:rsidRDefault="00FD0B6F" w:rsidP="00FD0B6F">
            <w:pPr>
              <w:spacing w:after="0" w:line="240" w:lineRule="auto"/>
              <w:jc w:val="center"/>
              <w:rPr>
                <w:rFonts w:ascii="Times New Roman" w:eastAsia="Times New Roman" w:hAnsi="Times New Roman" w:cs="Times New Roman"/>
                <w:sz w:val="20"/>
                <w:szCs w:val="20"/>
                <w:lang w:eastAsia="ru-RU"/>
              </w:rPr>
            </w:pPr>
          </w:p>
        </w:tc>
        <w:tc>
          <w:tcPr>
            <w:tcW w:w="4806" w:type="dxa"/>
            <w:tcBorders>
              <w:top w:val="nil"/>
              <w:left w:val="nil"/>
              <w:bottom w:val="nil"/>
              <w:right w:val="nil"/>
            </w:tcBorders>
            <w:vAlign w:val="center"/>
            <w:hideMark/>
          </w:tcPr>
          <w:p w14:paraId="165120A4" w14:textId="77777777" w:rsidR="00FD0B6F" w:rsidRPr="003D1D75" w:rsidRDefault="00FD0B6F" w:rsidP="00FD0B6F">
            <w:pPr>
              <w:spacing w:after="0" w:line="240" w:lineRule="auto"/>
              <w:jc w:val="center"/>
              <w:rPr>
                <w:rFonts w:ascii="Times New Roman" w:eastAsia="Times New Roman" w:hAnsi="Times New Roman" w:cs="Times New Roman"/>
                <w:sz w:val="20"/>
                <w:szCs w:val="20"/>
                <w:lang w:eastAsia="ru-RU"/>
              </w:rPr>
            </w:pPr>
          </w:p>
        </w:tc>
      </w:tr>
      <w:tr w:rsidR="00FD0B6F" w:rsidRPr="003D1D75" w14:paraId="692BE9F6" w14:textId="77777777" w:rsidTr="00FD0B6F">
        <w:trPr>
          <w:jc w:val="center"/>
        </w:trPr>
        <w:tc>
          <w:tcPr>
            <w:tcW w:w="766"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hideMark/>
          </w:tcPr>
          <w:p w14:paraId="4D4D22B2" w14:textId="77777777" w:rsidR="00FD0B6F" w:rsidRPr="003D1D75" w:rsidRDefault="00FD0B6F" w:rsidP="00FD0B6F">
            <w:pPr>
              <w:spacing w:after="0" w:line="240" w:lineRule="auto"/>
              <w:jc w:val="center"/>
              <w:textAlignment w:val="baseline"/>
              <w:rPr>
                <w:rFonts w:ascii="Times New Roman" w:eastAsia="Times New Roman" w:hAnsi="Times New Roman" w:cs="Times New Roman"/>
                <w:b/>
                <w:sz w:val="20"/>
                <w:szCs w:val="20"/>
                <w:lang w:eastAsia="ru-RU"/>
              </w:rPr>
            </w:pPr>
            <w:r w:rsidRPr="003D1D75">
              <w:rPr>
                <w:rFonts w:ascii="Times New Roman" w:eastAsia="Times New Roman" w:hAnsi="Times New Roman" w:cs="Times New Roman"/>
                <w:b/>
                <w:sz w:val="20"/>
                <w:szCs w:val="20"/>
                <w:lang w:eastAsia="ru-RU"/>
              </w:rPr>
              <w:t>№ п/п</w:t>
            </w:r>
          </w:p>
        </w:tc>
        <w:tc>
          <w:tcPr>
            <w:tcW w:w="447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hideMark/>
          </w:tcPr>
          <w:p w14:paraId="2338D39E" w14:textId="77777777" w:rsidR="00FD0B6F" w:rsidRPr="003D1D75" w:rsidRDefault="00FD0B6F" w:rsidP="00FD0B6F">
            <w:pPr>
              <w:spacing w:after="0" w:line="240" w:lineRule="auto"/>
              <w:jc w:val="center"/>
              <w:textAlignment w:val="baseline"/>
              <w:rPr>
                <w:rFonts w:ascii="Times New Roman" w:eastAsia="Times New Roman" w:hAnsi="Times New Roman" w:cs="Times New Roman"/>
                <w:b/>
                <w:sz w:val="20"/>
                <w:szCs w:val="20"/>
                <w:lang w:eastAsia="ru-RU"/>
              </w:rPr>
            </w:pPr>
            <w:r w:rsidRPr="003D1D75">
              <w:rPr>
                <w:rFonts w:ascii="Times New Roman" w:eastAsia="Times New Roman" w:hAnsi="Times New Roman" w:cs="Times New Roman"/>
                <w:b/>
                <w:sz w:val="20"/>
                <w:szCs w:val="20"/>
                <w:lang w:eastAsia="ru-RU"/>
              </w:rPr>
              <w:t>Наименование предлагаемого к поставке товара</w:t>
            </w:r>
          </w:p>
        </w:tc>
        <w:tc>
          <w:tcPr>
            <w:tcW w:w="4806"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hideMark/>
          </w:tcPr>
          <w:p w14:paraId="561B1CC7" w14:textId="77777777" w:rsidR="00FD0B6F" w:rsidRPr="003D1D75" w:rsidRDefault="00FD0B6F" w:rsidP="00FD0B6F">
            <w:pPr>
              <w:spacing w:after="0" w:line="240" w:lineRule="auto"/>
              <w:jc w:val="center"/>
              <w:textAlignment w:val="baseline"/>
              <w:rPr>
                <w:rFonts w:ascii="Times New Roman" w:eastAsia="Times New Roman" w:hAnsi="Times New Roman" w:cs="Times New Roman"/>
                <w:b/>
                <w:sz w:val="20"/>
                <w:szCs w:val="20"/>
                <w:lang w:eastAsia="ru-RU"/>
              </w:rPr>
            </w:pPr>
            <w:r w:rsidRPr="003D1D75">
              <w:rPr>
                <w:rFonts w:ascii="Times New Roman" w:eastAsia="Times New Roman" w:hAnsi="Times New Roman" w:cs="Times New Roman"/>
                <w:b/>
                <w:sz w:val="20"/>
                <w:szCs w:val="20"/>
                <w:lang w:eastAsia="ru-RU"/>
              </w:rPr>
              <w:t>Минимальный остаточный срок годности поставляемого товара (дн.)</w:t>
            </w:r>
          </w:p>
        </w:tc>
      </w:tr>
      <w:tr w:rsidR="00FD0B6F" w:rsidRPr="003D1D75" w14:paraId="0FDDAA48" w14:textId="77777777" w:rsidTr="00FD0B6F">
        <w:trPr>
          <w:jc w:val="center"/>
        </w:trPr>
        <w:tc>
          <w:tcPr>
            <w:tcW w:w="766"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hideMark/>
          </w:tcPr>
          <w:p w14:paraId="54BB833E" w14:textId="77777777" w:rsidR="00FD0B6F" w:rsidRPr="003D1D75" w:rsidRDefault="00FD0B6F" w:rsidP="00FD0B6F">
            <w:pPr>
              <w:spacing w:after="0" w:line="240" w:lineRule="auto"/>
              <w:jc w:val="center"/>
              <w:textAlignment w:val="baseline"/>
              <w:rPr>
                <w:rFonts w:ascii="Times New Roman" w:eastAsia="Times New Roman" w:hAnsi="Times New Roman" w:cs="Times New Roman"/>
                <w:b/>
                <w:sz w:val="20"/>
                <w:szCs w:val="20"/>
                <w:lang w:eastAsia="ru-RU"/>
              </w:rPr>
            </w:pPr>
            <w:r w:rsidRPr="003D1D75">
              <w:rPr>
                <w:rFonts w:ascii="Times New Roman" w:eastAsia="Times New Roman" w:hAnsi="Times New Roman" w:cs="Times New Roman"/>
                <w:b/>
                <w:sz w:val="20"/>
                <w:szCs w:val="20"/>
                <w:lang w:eastAsia="ru-RU"/>
              </w:rPr>
              <w:t>1</w:t>
            </w:r>
          </w:p>
        </w:tc>
        <w:tc>
          <w:tcPr>
            <w:tcW w:w="447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hideMark/>
          </w:tcPr>
          <w:p w14:paraId="38A6CB8C" w14:textId="77777777" w:rsidR="00FD0B6F" w:rsidRPr="003D1D75" w:rsidRDefault="00FD0B6F" w:rsidP="00FD0B6F">
            <w:pPr>
              <w:spacing w:after="0" w:line="240" w:lineRule="auto"/>
              <w:jc w:val="center"/>
              <w:textAlignment w:val="baseline"/>
              <w:rPr>
                <w:rFonts w:ascii="Times New Roman" w:eastAsia="Times New Roman" w:hAnsi="Times New Roman" w:cs="Times New Roman"/>
                <w:b/>
                <w:sz w:val="20"/>
                <w:szCs w:val="20"/>
                <w:lang w:eastAsia="ru-RU"/>
              </w:rPr>
            </w:pPr>
            <w:r w:rsidRPr="003D1D75">
              <w:rPr>
                <w:rFonts w:ascii="Times New Roman" w:eastAsia="Times New Roman" w:hAnsi="Times New Roman" w:cs="Times New Roman"/>
                <w:b/>
                <w:sz w:val="20"/>
                <w:szCs w:val="20"/>
                <w:lang w:eastAsia="ru-RU"/>
              </w:rPr>
              <w:t>2</w:t>
            </w:r>
          </w:p>
        </w:tc>
        <w:tc>
          <w:tcPr>
            <w:tcW w:w="4806"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hideMark/>
          </w:tcPr>
          <w:p w14:paraId="71DB9485" w14:textId="77777777" w:rsidR="00FD0B6F" w:rsidRPr="003D1D75" w:rsidRDefault="00FD0B6F" w:rsidP="00FD0B6F">
            <w:pPr>
              <w:spacing w:after="0" w:line="240" w:lineRule="auto"/>
              <w:jc w:val="center"/>
              <w:textAlignment w:val="baseline"/>
              <w:rPr>
                <w:rFonts w:ascii="Times New Roman" w:eastAsia="Times New Roman" w:hAnsi="Times New Roman" w:cs="Times New Roman"/>
                <w:b/>
                <w:sz w:val="20"/>
                <w:szCs w:val="20"/>
                <w:lang w:eastAsia="ru-RU"/>
              </w:rPr>
            </w:pPr>
            <w:r w:rsidRPr="003D1D75">
              <w:rPr>
                <w:rFonts w:ascii="Times New Roman" w:eastAsia="Times New Roman" w:hAnsi="Times New Roman" w:cs="Times New Roman"/>
                <w:b/>
                <w:sz w:val="20"/>
                <w:szCs w:val="20"/>
                <w:lang w:eastAsia="ru-RU"/>
              </w:rPr>
              <w:t>3</w:t>
            </w:r>
          </w:p>
        </w:tc>
      </w:tr>
      <w:tr w:rsidR="00FD0B6F" w:rsidRPr="003D1D75" w14:paraId="7C7655E4" w14:textId="77777777" w:rsidTr="00FD0B6F">
        <w:trPr>
          <w:jc w:val="center"/>
        </w:trPr>
        <w:tc>
          <w:tcPr>
            <w:tcW w:w="766"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45DA384A" w14:textId="77777777" w:rsidR="00FD0B6F" w:rsidRPr="003D1D75" w:rsidRDefault="00FD0B6F" w:rsidP="00FD0B6F">
            <w:pPr>
              <w:pStyle w:val="afff4"/>
              <w:numPr>
                <w:ilvl w:val="0"/>
                <w:numId w:val="6"/>
              </w:numPr>
              <w:ind w:left="0" w:firstLine="0"/>
              <w:jc w:val="center"/>
              <w:textAlignment w:val="baseline"/>
              <w:rPr>
                <w:rFonts w:ascii="Times New Roman" w:eastAsia="Times New Roman" w:hAnsi="Times New Roman" w:cs="Times New Roman"/>
                <w:sz w:val="20"/>
                <w:szCs w:val="20"/>
              </w:rPr>
            </w:pPr>
          </w:p>
        </w:tc>
        <w:tc>
          <w:tcPr>
            <w:tcW w:w="447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5FAE4832" w14:textId="77777777" w:rsidR="00FD0B6F" w:rsidRPr="003D1D75" w:rsidRDefault="00FD0B6F" w:rsidP="00FD0B6F">
            <w:pPr>
              <w:spacing w:after="0" w:line="240" w:lineRule="auto"/>
              <w:jc w:val="center"/>
              <w:rPr>
                <w:rFonts w:ascii="Times New Roman" w:hAnsi="Times New Roman" w:cs="Times New Roman"/>
                <w:sz w:val="20"/>
                <w:szCs w:val="20"/>
              </w:rPr>
            </w:pPr>
            <w:r w:rsidRPr="00C10C43">
              <w:rPr>
                <w:rFonts w:ascii="Times New Roman" w:hAnsi="Times New Roman"/>
                <w:sz w:val="20"/>
              </w:rPr>
              <w:t>Субпродукты пищевые говяжьи замороженные</w:t>
            </w:r>
          </w:p>
        </w:tc>
        <w:tc>
          <w:tcPr>
            <w:tcW w:w="4806"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3C1493C9" w14:textId="77777777" w:rsidR="00FD0B6F" w:rsidRPr="003D1D75" w:rsidRDefault="00FD0B6F" w:rsidP="00FD0B6F">
            <w:pPr>
              <w:spacing w:after="0" w:line="240" w:lineRule="auto"/>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sz w:val="20"/>
                <w:szCs w:val="24"/>
                <w:lang w:eastAsia="ru-RU"/>
              </w:rPr>
              <w:t>не менее 90 дней</w:t>
            </w:r>
          </w:p>
        </w:tc>
      </w:tr>
      <w:tr w:rsidR="00FD0B6F" w:rsidRPr="003D1D75" w14:paraId="63C09B1F" w14:textId="77777777" w:rsidTr="00FD0B6F">
        <w:trPr>
          <w:jc w:val="center"/>
        </w:trPr>
        <w:tc>
          <w:tcPr>
            <w:tcW w:w="766"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62C9FDCB" w14:textId="77777777" w:rsidR="00FD0B6F" w:rsidRPr="003D1D75" w:rsidRDefault="00FD0B6F" w:rsidP="00FD0B6F">
            <w:pPr>
              <w:pStyle w:val="afff4"/>
              <w:numPr>
                <w:ilvl w:val="0"/>
                <w:numId w:val="6"/>
              </w:numPr>
              <w:ind w:left="0" w:firstLine="0"/>
              <w:jc w:val="center"/>
              <w:textAlignment w:val="baseline"/>
              <w:rPr>
                <w:rFonts w:ascii="Times New Roman" w:eastAsia="Times New Roman" w:hAnsi="Times New Roman" w:cs="Times New Roman"/>
                <w:sz w:val="20"/>
                <w:szCs w:val="20"/>
              </w:rPr>
            </w:pPr>
          </w:p>
        </w:tc>
        <w:tc>
          <w:tcPr>
            <w:tcW w:w="447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7A1A3939" w14:textId="4E8E408A" w:rsidR="00FD0B6F" w:rsidRPr="003D1D75" w:rsidRDefault="00FD0B6F" w:rsidP="00FD0B6F">
            <w:pPr>
              <w:spacing w:after="0" w:line="240" w:lineRule="auto"/>
              <w:jc w:val="center"/>
              <w:rPr>
                <w:rFonts w:ascii="Times New Roman" w:hAnsi="Times New Roman" w:cs="Times New Roman"/>
                <w:sz w:val="20"/>
                <w:szCs w:val="20"/>
              </w:rPr>
            </w:pPr>
            <w:r w:rsidRPr="00C10C43">
              <w:rPr>
                <w:rFonts w:ascii="Times New Roman" w:hAnsi="Times New Roman" w:cs="Times New Roman"/>
                <w:sz w:val="20"/>
                <w:szCs w:val="24"/>
              </w:rPr>
              <w:t>Говядина замороженная</w:t>
            </w:r>
          </w:p>
        </w:tc>
        <w:tc>
          <w:tcPr>
            <w:tcW w:w="4806"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5B122FCC" w14:textId="664B8B3E" w:rsidR="00FD0B6F" w:rsidRPr="003D1D75" w:rsidRDefault="00FD0B6F" w:rsidP="00FD0B6F">
            <w:pPr>
              <w:spacing w:after="0" w:line="240" w:lineRule="auto"/>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sz w:val="20"/>
                <w:szCs w:val="24"/>
                <w:lang w:eastAsia="ru-RU"/>
              </w:rPr>
              <w:t>не менее 90 дней</w:t>
            </w:r>
          </w:p>
        </w:tc>
      </w:tr>
      <w:tr w:rsidR="00FD0B6F" w:rsidRPr="003D1D75" w14:paraId="5FAEEAB2" w14:textId="77777777" w:rsidTr="00FD0B6F">
        <w:trPr>
          <w:jc w:val="center"/>
        </w:trPr>
        <w:tc>
          <w:tcPr>
            <w:tcW w:w="766"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6F0BD152" w14:textId="77777777" w:rsidR="00FD0B6F" w:rsidRPr="003D1D75" w:rsidRDefault="00FD0B6F" w:rsidP="00FD0B6F">
            <w:pPr>
              <w:pStyle w:val="afff4"/>
              <w:numPr>
                <w:ilvl w:val="0"/>
                <w:numId w:val="6"/>
              </w:numPr>
              <w:ind w:left="0" w:firstLine="0"/>
              <w:jc w:val="center"/>
              <w:textAlignment w:val="baseline"/>
              <w:rPr>
                <w:rFonts w:ascii="Times New Roman" w:eastAsia="Times New Roman" w:hAnsi="Times New Roman" w:cs="Times New Roman"/>
                <w:sz w:val="20"/>
                <w:szCs w:val="20"/>
              </w:rPr>
            </w:pPr>
          </w:p>
        </w:tc>
        <w:tc>
          <w:tcPr>
            <w:tcW w:w="447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336A278F" w14:textId="77777777" w:rsidR="00FD0B6F" w:rsidRPr="003D1D75" w:rsidRDefault="00FD0B6F" w:rsidP="00FD0B6F">
            <w:pPr>
              <w:spacing w:after="0" w:line="240" w:lineRule="auto"/>
              <w:jc w:val="center"/>
              <w:rPr>
                <w:rFonts w:ascii="Times New Roman" w:hAnsi="Times New Roman" w:cs="Times New Roman"/>
                <w:sz w:val="20"/>
                <w:szCs w:val="20"/>
              </w:rPr>
            </w:pPr>
            <w:r w:rsidRPr="00C10C43">
              <w:rPr>
                <w:rFonts w:ascii="Times New Roman" w:hAnsi="Times New Roman"/>
                <w:sz w:val="20"/>
              </w:rPr>
              <w:t>Филе тресковых рыб мороженое</w:t>
            </w:r>
          </w:p>
        </w:tc>
        <w:tc>
          <w:tcPr>
            <w:tcW w:w="4806"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0A7C5AAA" w14:textId="77777777" w:rsidR="00FD0B6F" w:rsidRPr="003D1D75" w:rsidRDefault="00FD0B6F" w:rsidP="00FD0B6F">
            <w:pPr>
              <w:spacing w:after="0" w:line="240" w:lineRule="auto"/>
              <w:jc w:val="center"/>
              <w:textAlignment w:val="baseline"/>
              <w:rPr>
                <w:rFonts w:ascii="Times New Roman" w:eastAsia="Times New Roman" w:hAnsi="Times New Roman" w:cs="Times New Roman"/>
                <w:sz w:val="20"/>
                <w:szCs w:val="20"/>
                <w:lang w:eastAsia="ru-RU"/>
              </w:rPr>
            </w:pPr>
            <w:r w:rsidRPr="00C10C43">
              <w:rPr>
                <w:rFonts w:ascii="Times New Roman" w:eastAsia="Times New Roman" w:hAnsi="Times New Roman" w:cs="Times New Roman"/>
                <w:sz w:val="20"/>
                <w:szCs w:val="24"/>
                <w:lang w:eastAsia="ru-RU"/>
              </w:rPr>
              <w:t>не менее 90 дней</w:t>
            </w:r>
          </w:p>
        </w:tc>
      </w:tr>
    </w:tbl>
    <w:p w14:paraId="0A010996" w14:textId="77777777" w:rsidR="00FD0B6F" w:rsidRPr="003D1D75" w:rsidRDefault="00FD0B6F" w:rsidP="00FD0B6F">
      <w:pPr>
        <w:rPr>
          <w:rFonts w:ascii="Times New Roman" w:hAnsi="Times New Roman" w:cs="Times New Roman"/>
          <w:b/>
          <w:sz w:val="24"/>
          <w:szCs w:val="24"/>
        </w:rPr>
      </w:pPr>
    </w:p>
    <w:p w14:paraId="64D96A46" w14:textId="77777777" w:rsidR="00FD0B6F" w:rsidRDefault="00FD0B6F" w:rsidP="00FD0B6F">
      <w:pPr>
        <w:autoSpaceDE w:val="0"/>
        <w:autoSpaceDN w:val="0"/>
        <w:adjustRightInd w:val="0"/>
        <w:spacing w:after="0" w:line="240" w:lineRule="auto"/>
        <w:jc w:val="right"/>
        <w:rPr>
          <w:rFonts w:ascii="Times New Roman" w:hAnsi="Times New Roman" w:cs="Times New Roman"/>
          <w:b/>
          <w:sz w:val="24"/>
          <w:szCs w:val="24"/>
        </w:rPr>
      </w:pPr>
      <w:r w:rsidRPr="003D1D75">
        <w:rPr>
          <w:rFonts w:ascii="Times New Roman" w:hAnsi="Times New Roman" w:cs="Times New Roman"/>
          <w:b/>
          <w:sz w:val="24"/>
          <w:szCs w:val="24"/>
        </w:rPr>
        <w:t>Таблица 1</w:t>
      </w:r>
    </w:p>
    <w:p w14:paraId="03CEF4C5" w14:textId="77777777" w:rsidR="00FD0B6F" w:rsidRDefault="00FD0B6F" w:rsidP="00FD0B6F">
      <w:pPr>
        <w:autoSpaceDE w:val="0"/>
        <w:autoSpaceDN w:val="0"/>
        <w:adjustRightInd w:val="0"/>
        <w:spacing w:after="0" w:line="240" w:lineRule="auto"/>
        <w:jc w:val="right"/>
        <w:rPr>
          <w:rFonts w:ascii="Times New Roman" w:hAnsi="Times New Roman" w:cs="Times New Roman"/>
          <w:b/>
          <w:sz w:val="24"/>
          <w:szCs w:val="24"/>
        </w:rPr>
      </w:pPr>
    </w:p>
    <w:tbl>
      <w:tblPr>
        <w:tblStyle w:val="1fe"/>
        <w:tblW w:w="16161" w:type="dxa"/>
        <w:tblInd w:w="-431" w:type="dxa"/>
        <w:tblLayout w:type="fixed"/>
        <w:tblLook w:val="04A0" w:firstRow="1" w:lastRow="0" w:firstColumn="1" w:lastColumn="0" w:noHBand="0" w:noVBand="1"/>
      </w:tblPr>
      <w:tblGrid>
        <w:gridCol w:w="681"/>
        <w:gridCol w:w="2268"/>
        <w:gridCol w:w="1447"/>
        <w:gridCol w:w="2380"/>
        <w:gridCol w:w="2127"/>
        <w:gridCol w:w="1701"/>
        <w:gridCol w:w="3997"/>
        <w:gridCol w:w="1560"/>
      </w:tblGrid>
      <w:tr w:rsidR="00FD0B6F" w:rsidRPr="00C10C43" w14:paraId="0D3B5C5E" w14:textId="77777777" w:rsidTr="00FD23F6">
        <w:tc>
          <w:tcPr>
            <w:tcW w:w="14601" w:type="dxa"/>
            <w:gridSpan w:val="7"/>
            <w:vAlign w:val="center"/>
          </w:tcPr>
          <w:p w14:paraId="3590EE47" w14:textId="77777777" w:rsidR="00FD0B6F" w:rsidRPr="00C10C43" w:rsidRDefault="00FD0B6F" w:rsidP="00FD0B6F">
            <w:pPr>
              <w:tabs>
                <w:tab w:val="left" w:pos="6540"/>
              </w:tabs>
              <w:jc w:val="center"/>
              <w:rPr>
                <w:rFonts w:ascii="Times New Roman" w:hAnsi="Times New Roman" w:cs="Times New Roman"/>
                <w:b/>
                <w:sz w:val="20"/>
                <w:szCs w:val="20"/>
              </w:rPr>
            </w:pPr>
            <w:r w:rsidRPr="00C10C43">
              <w:rPr>
                <w:rFonts w:ascii="Times New Roman" w:hAnsi="Times New Roman" w:cs="Times New Roman"/>
                <w:b/>
                <w:sz w:val="20"/>
                <w:szCs w:val="20"/>
              </w:rPr>
              <w:t>Тип объекта закупки</w:t>
            </w:r>
          </w:p>
        </w:tc>
        <w:tc>
          <w:tcPr>
            <w:tcW w:w="1560" w:type="dxa"/>
            <w:vAlign w:val="center"/>
          </w:tcPr>
          <w:p w14:paraId="1411E2ED" w14:textId="77777777" w:rsidR="00FD0B6F" w:rsidRPr="00C10C43" w:rsidRDefault="00FD0B6F" w:rsidP="00FD0B6F">
            <w:pPr>
              <w:tabs>
                <w:tab w:val="left" w:pos="6540"/>
              </w:tabs>
              <w:jc w:val="center"/>
              <w:rPr>
                <w:rFonts w:ascii="Times New Roman" w:hAnsi="Times New Roman" w:cs="Times New Roman"/>
                <w:b/>
                <w:sz w:val="20"/>
                <w:szCs w:val="20"/>
              </w:rPr>
            </w:pPr>
            <w:r w:rsidRPr="00C10C43">
              <w:rPr>
                <w:rFonts w:ascii="Times New Roman" w:hAnsi="Times New Roman" w:cs="Times New Roman"/>
                <w:b/>
                <w:sz w:val="20"/>
                <w:szCs w:val="20"/>
              </w:rPr>
              <w:t>Товар</w:t>
            </w:r>
          </w:p>
        </w:tc>
      </w:tr>
      <w:tr w:rsidR="00FD0B6F" w:rsidRPr="00C10C43" w14:paraId="1CEED497" w14:textId="77777777" w:rsidTr="00FD23F6">
        <w:tc>
          <w:tcPr>
            <w:tcW w:w="681" w:type="dxa"/>
            <w:vAlign w:val="center"/>
          </w:tcPr>
          <w:p w14:paraId="39533374" w14:textId="77777777" w:rsidR="00FD0B6F" w:rsidRPr="00C10C43" w:rsidRDefault="00FD0B6F" w:rsidP="00FD0B6F">
            <w:pPr>
              <w:tabs>
                <w:tab w:val="left" w:pos="6540"/>
              </w:tabs>
              <w:jc w:val="center"/>
              <w:rPr>
                <w:rFonts w:ascii="Times New Roman" w:hAnsi="Times New Roman" w:cs="Times New Roman"/>
                <w:b/>
                <w:sz w:val="20"/>
                <w:szCs w:val="20"/>
              </w:rPr>
            </w:pPr>
            <w:r w:rsidRPr="00C10C43">
              <w:rPr>
                <w:rFonts w:ascii="Times New Roman" w:hAnsi="Times New Roman" w:cs="Times New Roman"/>
                <w:b/>
                <w:sz w:val="20"/>
                <w:szCs w:val="20"/>
              </w:rPr>
              <w:t>№ п/п</w:t>
            </w:r>
          </w:p>
        </w:tc>
        <w:tc>
          <w:tcPr>
            <w:tcW w:w="2268" w:type="dxa"/>
            <w:vAlign w:val="center"/>
          </w:tcPr>
          <w:p w14:paraId="47E9B08C" w14:textId="77777777" w:rsidR="00FD0B6F" w:rsidRPr="00C10C43" w:rsidRDefault="00FD0B6F" w:rsidP="00FD0B6F">
            <w:pPr>
              <w:tabs>
                <w:tab w:val="left" w:pos="6540"/>
              </w:tabs>
              <w:jc w:val="center"/>
              <w:rPr>
                <w:rFonts w:ascii="Times New Roman" w:hAnsi="Times New Roman" w:cs="Times New Roman"/>
                <w:b/>
                <w:sz w:val="20"/>
                <w:szCs w:val="20"/>
              </w:rPr>
            </w:pPr>
            <w:r w:rsidRPr="00C10C43">
              <w:rPr>
                <w:rFonts w:ascii="Times New Roman" w:hAnsi="Times New Roman" w:cs="Times New Roman"/>
                <w:b/>
                <w:sz w:val="20"/>
                <w:szCs w:val="20"/>
              </w:rPr>
              <w:t>Наименование товара</w:t>
            </w:r>
          </w:p>
        </w:tc>
        <w:tc>
          <w:tcPr>
            <w:tcW w:w="1447" w:type="dxa"/>
            <w:vAlign w:val="center"/>
          </w:tcPr>
          <w:p w14:paraId="6B26C8AB" w14:textId="77777777" w:rsidR="00FD0B6F" w:rsidRPr="00C10C43" w:rsidRDefault="00FD0B6F" w:rsidP="00FD0B6F">
            <w:pPr>
              <w:tabs>
                <w:tab w:val="left" w:pos="6540"/>
              </w:tabs>
              <w:jc w:val="center"/>
              <w:rPr>
                <w:rFonts w:ascii="Times New Roman" w:hAnsi="Times New Roman" w:cs="Times New Roman"/>
                <w:b/>
                <w:sz w:val="20"/>
                <w:szCs w:val="20"/>
              </w:rPr>
            </w:pPr>
            <w:r w:rsidRPr="00C10C43">
              <w:rPr>
                <w:rFonts w:ascii="Times New Roman" w:hAnsi="Times New Roman" w:cs="Times New Roman"/>
                <w:b/>
                <w:sz w:val="20"/>
                <w:szCs w:val="20"/>
              </w:rPr>
              <w:t>Код позиции</w:t>
            </w:r>
          </w:p>
        </w:tc>
        <w:tc>
          <w:tcPr>
            <w:tcW w:w="2380" w:type="dxa"/>
            <w:vAlign w:val="center"/>
          </w:tcPr>
          <w:p w14:paraId="49ED31D8" w14:textId="77777777" w:rsidR="00FD0B6F" w:rsidRPr="00C10C43" w:rsidRDefault="00FD0B6F" w:rsidP="00FD0B6F">
            <w:pPr>
              <w:tabs>
                <w:tab w:val="left" w:pos="6540"/>
              </w:tabs>
              <w:jc w:val="center"/>
              <w:rPr>
                <w:rFonts w:ascii="Times New Roman" w:hAnsi="Times New Roman" w:cs="Times New Roman"/>
                <w:b/>
                <w:sz w:val="20"/>
                <w:szCs w:val="20"/>
              </w:rPr>
            </w:pPr>
            <w:r w:rsidRPr="00C10C43">
              <w:rPr>
                <w:rFonts w:ascii="Times New Roman" w:hAnsi="Times New Roman" w:cs="Times New Roman"/>
                <w:b/>
                <w:sz w:val="20"/>
                <w:szCs w:val="20"/>
              </w:rPr>
              <w:t>Наименование характеристики</w:t>
            </w:r>
          </w:p>
        </w:tc>
        <w:tc>
          <w:tcPr>
            <w:tcW w:w="2127" w:type="dxa"/>
            <w:vAlign w:val="center"/>
          </w:tcPr>
          <w:p w14:paraId="2B9E10B3" w14:textId="77777777" w:rsidR="00FD0B6F" w:rsidRPr="00C10C43" w:rsidRDefault="00FD0B6F" w:rsidP="00FD0B6F">
            <w:pPr>
              <w:tabs>
                <w:tab w:val="left" w:pos="6540"/>
              </w:tabs>
              <w:jc w:val="center"/>
              <w:rPr>
                <w:rFonts w:ascii="Times New Roman" w:hAnsi="Times New Roman" w:cs="Times New Roman"/>
                <w:b/>
                <w:sz w:val="20"/>
                <w:szCs w:val="20"/>
              </w:rPr>
            </w:pPr>
            <w:r w:rsidRPr="00C10C43">
              <w:rPr>
                <w:rFonts w:ascii="Times New Roman" w:hAnsi="Times New Roman" w:cs="Times New Roman"/>
                <w:b/>
                <w:sz w:val="20"/>
                <w:szCs w:val="20"/>
              </w:rPr>
              <w:t>Значение характе</w:t>
            </w:r>
          </w:p>
          <w:p w14:paraId="69F365B6" w14:textId="77777777" w:rsidR="00FD0B6F" w:rsidRPr="00C10C43" w:rsidRDefault="00FD0B6F" w:rsidP="00FD0B6F">
            <w:pPr>
              <w:tabs>
                <w:tab w:val="left" w:pos="6540"/>
              </w:tabs>
              <w:jc w:val="center"/>
              <w:rPr>
                <w:rFonts w:ascii="Times New Roman" w:hAnsi="Times New Roman" w:cs="Times New Roman"/>
                <w:b/>
                <w:sz w:val="20"/>
                <w:szCs w:val="20"/>
              </w:rPr>
            </w:pPr>
            <w:r w:rsidRPr="00C10C43">
              <w:rPr>
                <w:rFonts w:ascii="Times New Roman" w:hAnsi="Times New Roman" w:cs="Times New Roman"/>
                <w:b/>
                <w:sz w:val="20"/>
                <w:szCs w:val="20"/>
              </w:rPr>
              <w:t>ристики</w:t>
            </w:r>
          </w:p>
        </w:tc>
        <w:tc>
          <w:tcPr>
            <w:tcW w:w="1701" w:type="dxa"/>
            <w:vAlign w:val="center"/>
          </w:tcPr>
          <w:p w14:paraId="3991EA48" w14:textId="77777777" w:rsidR="00FD0B6F" w:rsidRPr="00C10C43" w:rsidRDefault="00FD0B6F" w:rsidP="00FD0B6F">
            <w:pPr>
              <w:tabs>
                <w:tab w:val="left" w:pos="6540"/>
              </w:tabs>
              <w:jc w:val="center"/>
              <w:rPr>
                <w:rFonts w:ascii="Times New Roman" w:hAnsi="Times New Roman" w:cs="Times New Roman"/>
                <w:b/>
                <w:sz w:val="20"/>
                <w:szCs w:val="20"/>
              </w:rPr>
            </w:pPr>
            <w:r w:rsidRPr="00C10C43">
              <w:rPr>
                <w:rFonts w:ascii="Times New Roman" w:hAnsi="Times New Roman" w:cs="Times New Roman"/>
                <w:b/>
                <w:sz w:val="20"/>
                <w:szCs w:val="20"/>
              </w:rPr>
              <w:t>Единица измерения характе</w:t>
            </w:r>
          </w:p>
          <w:p w14:paraId="2DD5ACF7" w14:textId="77777777" w:rsidR="00FD0B6F" w:rsidRPr="00C10C43" w:rsidRDefault="00FD0B6F" w:rsidP="00FD0B6F">
            <w:pPr>
              <w:tabs>
                <w:tab w:val="left" w:pos="6540"/>
              </w:tabs>
              <w:jc w:val="center"/>
              <w:rPr>
                <w:rFonts w:ascii="Times New Roman" w:hAnsi="Times New Roman" w:cs="Times New Roman"/>
                <w:b/>
                <w:sz w:val="20"/>
                <w:szCs w:val="20"/>
              </w:rPr>
            </w:pPr>
            <w:r w:rsidRPr="00C10C43">
              <w:rPr>
                <w:rFonts w:ascii="Times New Roman" w:hAnsi="Times New Roman" w:cs="Times New Roman"/>
                <w:b/>
                <w:sz w:val="20"/>
                <w:szCs w:val="20"/>
              </w:rPr>
              <w:t>ристики</w:t>
            </w:r>
          </w:p>
        </w:tc>
        <w:tc>
          <w:tcPr>
            <w:tcW w:w="3997" w:type="dxa"/>
            <w:vAlign w:val="center"/>
          </w:tcPr>
          <w:p w14:paraId="79594D47" w14:textId="77777777" w:rsidR="00FD0B6F" w:rsidRPr="00C10C43" w:rsidRDefault="00FD0B6F" w:rsidP="00FD0B6F">
            <w:pPr>
              <w:tabs>
                <w:tab w:val="left" w:pos="6540"/>
              </w:tabs>
              <w:jc w:val="center"/>
              <w:rPr>
                <w:rFonts w:ascii="Times New Roman" w:hAnsi="Times New Roman" w:cs="Times New Roman"/>
                <w:b/>
                <w:sz w:val="20"/>
                <w:szCs w:val="20"/>
              </w:rPr>
            </w:pPr>
            <w:r w:rsidRPr="00C10C43">
              <w:rPr>
                <w:rFonts w:ascii="Times New Roman" w:hAnsi="Times New Roman" w:cs="Times New Roman"/>
                <w:b/>
                <w:sz w:val="20"/>
                <w:szCs w:val="20"/>
              </w:rPr>
              <w:t>Инструкция по заполнению характеристик в заявке</w:t>
            </w:r>
          </w:p>
        </w:tc>
        <w:tc>
          <w:tcPr>
            <w:tcW w:w="1560" w:type="dxa"/>
            <w:vAlign w:val="center"/>
          </w:tcPr>
          <w:p w14:paraId="71F69CEB" w14:textId="77777777" w:rsidR="00FD0B6F" w:rsidRPr="00C10C43" w:rsidRDefault="00FD0B6F" w:rsidP="00FD0B6F">
            <w:pPr>
              <w:tabs>
                <w:tab w:val="left" w:pos="6540"/>
              </w:tabs>
              <w:jc w:val="center"/>
              <w:rPr>
                <w:rFonts w:ascii="Times New Roman" w:hAnsi="Times New Roman" w:cs="Times New Roman"/>
                <w:b/>
                <w:sz w:val="20"/>
                <w:szCs w:val="20"/>
              </w:rPr>
            </w:pPr>
            <w:r w:rsidRPr="00C10C43">
              <w:rPr>
                <w:rFonts w:ascii="Times New Roman" w:hAnsi="Times New Roman" w:cs="Times New Roman"/>
                <w:b/>
                <w:sz w:val="20"/>
                <w:szCs w:val="20"/>
              </w:rPr>
              <w:t>Единица измерения</w:t>
            </w:r>
          </w:p>
        </w:tc>
      </w:tr>
      <w:tr w:rsidR="00FD0B6F" w:rsidRPr="00C10C43" w14:paraId="2FBE2E88" w14:textId="77777777" w:rsidTr="00FD23F6">
        <w:tc>
          <w:tcPr>
            <w:tcW w:w="681" w:type="dxa"/>
            <w:vMerge w:val="restart"/>
            <w:vAlign w:val="center"/>
          </w:tcPr>
          <w:p w14:paraId="115E6A04" w14:textId="77777777" w:rsidR="00FD0B6F" w:rsidRPr="00C10C43" w:rsidRDefault="00FD0B6F" w:rsidP="00FD0B6F">
            <w:pPr>
              <w:tabs>
                <w:tab w:val="left" w:pos="6540"/>
              </w:tabs>
              <w:jc w:val="center"/>
              <w:rPr>
                <w:rFonts w:ascii="Times New Roman" w:hAnsi="Times New Roman" w:cs="Times New Roman"/>
                <w:sz w:val="20"/>
                <w:szCs w:val="20"/>
              </w:rPr>
            </w:pPr>
            <w:r>
              <w:rPr>
                <w:rFonts w:ascii="Times New Roman" w:hAnsi="Times New Roman" w:cs="Times New Roman"/>
                <w:sz w:val="20"/>
                <w:szCs w:val="20"/>
              </w:rPr>
              <w:t>1</w:t>
            </w:r>
          </w:p>
        </w:tc>
        <w:tc>
          <w:tcPr>
            <w:tcW w:w="2268" w:type="dxa"/>
            <w:vMerge w:val="restart"/>
            <w:vAlign w:val="center"/>
          </w:tcPr>
          <w:p w14:paraId="6E15E807" w14:textId="77777777" w:rsidR="00FD0B6F" w:rsidRPr="00C10C43" w:rsidRDefault="00FD0B6F" w:rsidP="00FD0B6F">
            <w:pPr>
              <w:tabs>
                <w:tab w:val="left" w:pos="6540"/>
              </w:tabs>
              <w:rPr>
                <w:rFonts w:ascii="Times New Roman" w:hAnsi="Times New Roman" w:cs="Times New Roman"/>
                <w:sz w:val="20"/>
                <w:szCs w:val="20"/>
              </w:rPr>
            </w:pPr>
            <w:r w:rsidRPr="00C10C43">
              <w:rPr>
                <w:rFonts w:ascii="Times New Roman" w:hAnsi="Times New Roman" w:cs="Times New Roman"/>
                <w:sz w:val="20"/>
                <w:szCs w:val="20"/>
              </w:rPr>
              <w:t>Субпродукты пищевые говяжьи замороженные</w:t>
            </w:r>
          </w:p>
        </w:tc>
        <w:tc>
          <w:tcPr>
            <w:tcW w:w="1447" w:type="dxa"/>
            <w:vMerge w:val="restart"/>
            <w:vAlign w:val="center"/>
          </w:tcPr>
          <w:p w14:paraId="597346CF" w14:textId="77777777" w:rsidR="00FD0B6F" w:rsidRPr="00C10C43" w:rsidRDefault="00FD0B6F" w:rsidP="00FD0B6F">
            <w:pPr>
              <w:tabs>
                <w:tab w:val="left" w:pos="6540"/>
              </w:tabs>
              <w:rPr>
                <w:rFonts w:ascii="Times New Roman" w:hAnsi="Times New Roman" w:cs="Times New Roman"/>
                <w:sz w:val="20"/>
                <w:szCs w:val="20"/>
              </w:rPr>
            </w:pPr>
            <w:r w:rsidRPr="00C10C43">
              <w:rPr>
                <w:rFonts w:ascii="Times New Roman" w:eastAsia="Times New Roman" w:hAnsi="Times New Roman" w:cs="Times New Roman"/>
                <w:bCs/>
                <w:sz w:val="20"/>
                <w:szCs w:val="20"/>
                <w:lang w:eastAsia="ru-RU"/>
              </w:rPr>
              <w:t>ОКПД2 10.11.31.140</w:t>
            </w:r>
          </w:p>
          <w:p w14:paraId="36704D30" w14:textId="77777777" w:rsidR="00FD0B6F" w:rsidRPr="00C10C43" w:rsidRDefault="00FD0B6F" w:rsidP="00FD0B6F">
            <w:pPr>
              <w:tabs>
                <w:tab w:val="left" w:pos="6540"/>
              </w:tabs>
              <w:rPr>
                <w:rFonts w:ascii="Times New Roman" w:hAnsi="Times New Roman" w:cs="Times New Roman"/>
                <w:sz w:val="20"/>
                <w:szCs w:val="20"/>
              </w:rPr>
            </w:pPr>
            <w:r w:rsidRPr="00C10C43">
              <w:rPr>
                <w:rFonts w:ascii="Times New Roman" w:eastAsia="Times New Roman" w:hAnsi="Times New Roman" w:cs="Times New Roman"/>
                <w:bCs/>
                <w:sz w:val="20"/>
                <w:szCs w:val="20"/>
                <w:lang w:eastAsia="ru-RU"/>
              </w:rPr>
              <w:t>КТРУ</w:t>
            </w:r>
            <w:r w:rsidRPr="00C10C43">
              <w:rPr>
                <w:rFonts w:ascii="Times New Roman" w:hAnsi="Times New Roman" w:cs="Times New Roman"/>
                <w:sz w:val="20"/>
                <w:szCs w:val="20"/>
              </w:rPr>
              <w:t xml:space="preserve"> 10.11.31.140-00000001 </w:t>
            </w:r>
          </w:p>
        </w:tc>
        <w:tc>
          <w:tcPr>
            <w:tcW w:w="2380" w:type="dxa"/>
            <w:vAlign w:val="center"/>
          </w:tcPr>
          <w:p w14:paraId="0D4E0A0D" w14:textId="77777777" w:rsidR="00FD0B6F" w:rsidRPr="00C10C43" w:rsidRDefault="00FD0B6F" w:rsidP="00FD0B6F">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Фасовка</w:t>
            </w:r>
          </w:p>
        </w:tc>
        <w:tc>
          <w:tcPr>
            <w:tcW w:w="2127" w:type="dxa"/>
            <w:vAlign w:val="center"/>
          </w:tcPr>
          <w:p w14:paraId="05E43F83" w14:textId="77777777" w:rsidR="00FD0B6F" w:rsidRPr="00C10C43" w:rsidRDefault="00FD0B6F" w:rsidP="00FD0B6F">
            <w:pPr>
              <w:jc w:val="center"/>
              <w:rPr>
                <w:rFonts w:ascii="Times New Roman" w:hAnsi="Times New Roman" w:cs="Times New Roman"/>
                <w:sz w:val="20"/>
                <w:szCs w:val="20"/>
              </w:rPr>
            </w:pPr>
            <w:r w:rsidRPr="00C10C43">
              <w:rPr>
                <w:rFonts w:ascii="Times New Roman" w:eastAsia="Times New Roman" w:hAnsi="Times New Roman" w:cs="Times New Roman"/>
                <w:color w:val="000000"/>
                <w:sz w:val="20"/>
                <w:szCs w:val="20"/>
                <w:lang w:eastAsia="ru-RU"/>
              </w:rPr>
              <w:t>Весовая</w:t>
            </w:r>
          </w:p>
        </w:tc>
        <w:tc>
          <w:tcPr>
            <w:tcW w:w="1701" w:type="dxa"/>
            <w:vAlign w:val="center"/>
          </w:tcPr>
          <w:p w14:paraId="20652D34" w14:textId="77777777" w:rsidR="00FD0B6F" w:rsidRPr="00C10C43" w:rsidRDefault="00FD0B6F" w:rsidP="00FD0B6F">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3997" w:type="dxa"/>
            <w:vAlign w:val="center"/>
          </w:tcPr>
          <w:p w14:paraId="6483E899" w14:textId="77777777" w:rsidR="00FD0B6F" w:rsidRPr="00C10C43" w:rsidRDefault="00FD0B6F" w:rsidP="00FD0B6F">
            <w:pPr>
              <w:jc w:val="center"/>
              <w:rPr>
                <w:rFonts w:ascii="Times New Roman" w:hAnsi="Times New Roman" w:cs="Times New Roman"/>
                <w:sz w:val="20"/>
                <w:szCs w:val="20"/>
              </w:rPr>
            </w:pPr>
            <w:r w:rsidRPr="00C10C43">
              <w:rPr>
                <w:rFonts w:ascii="Times New Roman" w:hAnsi="Times New Roman" w:cs="Times New Roman"/>
                <w:sz w:val="20"/>
                <w:szCs w:val="20"/>
              </w:rPr>
              <w:t>Значение характеристики не может изменяться участником закупки</w:t>
            </w:r>
          </w:p>
        </w:tc>
        <w:tc>
          <w:tcPr>
            <w:tcW w:w="1560" w:type="dxa"/>
            <w:vMerge w:val="restart"/>
            <w:vAlign w:val="center"/>
          </w:tcPr>
          <w:p w14:paraId="337F2514" w14:textId="77777777" w:rsidR="00FD0B6F" w:rsidRPr="00C10C43" w:rsidRDefault="00FD0B6F" w:rsidP="00FD0B6F">
            <w:pPr>
              <w:tabs>
                <w:tab w:val="left" w:pos="6540"/>
              </w:tabs>
              <w:jc w:val="center"/>
              <w:rPr>
                <w:rFonts w:ascii="Times New Roman" w:hAnsi="Times New Roman" w:cs="Times New Roman"/>
                <w:sz w:val="20"/>
                <w:szCs w:val="20"/>
              </w:rPr>
            </w:pPr>
            <w:r w:rsidRPr="00C10C43">
              <w:rPr>
                <w:rFonts w:ascii="Times New Roman" w:hAnsi="Times New Roman" w:cs="Times New Roman"/>
                <w:sz w:val="20"/>
                <w:szCs w:val="20"/>
              </w:rPr>
              <w:t>КГ</w:t>
            </w:r>
          </w:p>
        </w:tc>
      </w:tr>
      <w:tr w:rsidR="00FD0B6F" w:rsidRPr="00C10C43" w14:paraId="295AA75B" w14:textId="77777777" w:rsidTr="00FD23F6">
        <w:tc>
          <w:tcPr>
            <w:tcW w:w="681" w:type="dxa"/>
            <w:vMerge/>
            <w:vAlign w:val="center"/>
          </w:tcPr>
          <w:p w14:paraId="2E0BEF13" w14:textId="77777777" w:rsidR="00FD0B6F" w:rsidRPr="00C10C43" w:rsidRDefault="00FD0B6F" w:rsidP="00FD0B6F">
            <w:pPr>
              <w:tabs>
                <w:tab w:val="left" w:pos="6540"/>
              </w:tabs>
              <w:jc w:val="center"/>
              <w:rPr>
                <w:rFonts w:ascii="Times New Roman" w:hAnsi="Times New Roman" w:cs="Times New Roman"/>
                <w:sz w:val="20"/>
                <w:szCs w:val="20"/>
              </w:rPr>
            </w:pPr>
          </w:p>
        </w:tc>
        <w:tc>
          <w:tcPr>
            <w:tcW w:w="2268" w:type="dxa"/>
            <w:vMerge/>
            <w:vAlign w:val="center"/>
          </w:tcPr>
          <w:p w14:paraId="1ADF7350" w14:textId="77777777" w:rsidR="00FD0B6F" w:rsidRPr="00C10C43" w:rsidRDefault="00FD0B6F" w:rsidP="00FD0B6F">
            <w:pPr>
              <w:tabs>
                <w:tab w:val="left" w:pos="6540"/>
              </w:tabs>
              <w:rPr>
                <w:rFonts w:ascii="Times New Roman" w:hAnsi="Times New Roman" w:cs="Times New Roman"/>
                <w:sz w:val="20"/>
                <w:szCs w:val="20"/>
              </w:rPr>
            </w:pPr>
          </w:p>
        </w:tc>
        <w:tc>
          <w:tcPr>
            <w:tcW w:w="1447" w:type="dxa"/>
            <w:vMerge/>
            <w:vAlign w:val="center"/>
          </w:tcPr>
          <w:p w14:paraId="09577B83" w14:textId="77777777" w:rsidR="00FD0B6F" w:rsidRPr="00C10C43" w:rsidRDefault="00FD0B6F" w:rsidP="00FD0B6F">
            <w:pPr>
              <w:tabs>
                <w:tab w:val="left" w:pos="6540"/>
              </w:tabs>
              <w:rPr>
                <w:rFonts w:ascii="Times New Roman" w:hAnsi="Times New Roman" w:cs="Times New Roman"/>
                <w:sz w:val="20"/>
                <w:szCs w:val="20"/>
              </w:rPr>
            </w:pPr>
          </w:p>
        </w:tc>
        <w:tc>
          <w:tcPr>
            <w:tcW w:w="2380" w:type="dxa"/>
            <w:vAlign w:val="center"/>
          </w:tcPr>
          <w:p w14:paraId="7C2A13F2" w14:textId="77777777" w:rsidR="00FD0B6F" w:rsidRPr="00C10C43" w:rsidRDefault="00FD0B6F" w:rsidP="00FD0B6F">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Вид субпродукта</w:t>
            </w:r>
          </w:p>
        </w:tc>
        <w:tc>
          <w:tcPr>
            <w:tcW w:w="2127" w:type="dxa"/>
            <w:vAlign w:val="center"/>
          </w:tcPr>
          <w:p w14:paraId="754C366D" w14:textId="77777777" w:rsidR="00FD0B6F" w:rsidRPr="00C10C43" w:rsidRDefault="00FD0B6F" w:rsidP="00FD0B6F">
            <w:pPr>
              <w:jc w:val="center"/>
              <w:rPr>
                <w:rFonts w:ascii="Times New Roman" w:hAnsi="Times New Roman" w:cs="Times New Roman"/>
                <w:sz w:val="20"/>
                <w:szCs w:val="20"/>
              </w:rPr>
            </w:pPr>
            <w:r w:rsidRPr="00C10C43">
              <w:rPr>
                <w:rFonts w:ascii="Times New Roman" w:eastAsia="Times New Roman" w:hAnsi="Times New Roman" w:cs="Times New Roman"/>
                <w:color w:val="000000"/>
                <w:sz w:val="20"/>
                <w:szCs w:val="20"/>
                <w:lang w:eastAsia="ru-RU"/>
              </w:rPr>
              <w:t>Печень</w:t>
            </w:r>
          </w:p>
        </w:tc>
        <w:tc>
          <w:tcPr>
            <w:tcW w:w="1701" w:type="dxa"/>
            <w:vAlign w:val="center"/>
          </w:tcPr>
          <w:p w14:paraId="07D0FC32" w14:textId="77777777" w:rsidR="00FD0B6F" w:rsidRPr="00C10C43" w:rsidRDefault="00FD0B6F" w:rsidP="00FD0B6F">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3997" w:type="dxa"/>
            <w:vAlign w:val="center"/>
          </w:tcPr>
          <w:p w14:paraId="7767C2BB" w14:textId="77777777" w:rsidR="00FD0B6F" w:rsidRPr="00C10C43" w:rsidRDefault="00FD0B6F" w:rsidP="00FD0B6F">
            <w:pPr>
              <w:tabs>
                <w:tab w:val="left" w:pos="6540"/>
              </w:tabs>
              <w:jc w:val="center"/>
              <w:rPr>
                <w:rFonts w:ascii="Times New Roman" w:hAnsi="Times New Roman" w:cs="Times New Roman"/>
                <w:sz w:val="20"/>
                <w:szCs w:val="20"/>
              </w:rPr>
            </w:pPr>
            <w:r w:rsidRPr="00C10C43">
              <w:rPr>
                <w:rFonts w:ascii="Times New Roman" w:hAnsi="Times New Roman" w:cs="Times New Roman"/>
                <w:sz w:val="20"/>
                <w:szCs w:val="20"/>
              </w:rPr>
              <w:t>Значение характеристики не может изменяться участником закупки</w:t>
            </w:r>
          </w:p>
        </w:tc>
        <w:tc>
          <w:tcPr>
            <w:tcW w:w="1560" w:type="dxa"/>
            <w:vMerge/>
          </w:tcPr>
          <w:p w14:paraId="62A68574" w14:textId="77777777" w:rsidR="00FD0B6F" w:rsidRPr="00C10C43" w:rsidRDefault="00FD0B6F" w:rsidP="00FD0B6F">
            <w:pPr>
              <w:tabs>
                <w:tab w:val="left" w:pos="6540"/>
              </w:tabs>
              <w:rPr>
                <w:rFonts w:ascii="Times New Roman" w:hAnsi="Times New Roman" w:cs="Times New Roman"/>
                <w:sz w:val="20"/>
                <w:szCs w:val="20"/>
              </w:rPr>
            </w:pPr>
          </w:p>
        </w:tc>
      </w:tr>
      <w:tr w:rsidR="00FD0B6F" w:rsidRPr="00C10C43" w14:paraId="1F4C5A95" w14:textId="77777777" w:rsidTr="00FD23F6">
        <w:tc>
          <w:tcPr>
            <w:tcW w:w="681" w:type="dxa"/>
            <w:vMerge/>
            <w:vAlign w:val="center"/>
          </w:tcPr>
          <w:p w14:paraId="15D31D56" w14:textId="77777777" w:rsidR="00FD0B6F" w:rsidRPr="00C10C43" w:rsidRDefault="00FD0B6F" w:rsidP="00FD0B6F">
            <w:pPr>
              <w:tabs>
                <w:tab w:val="left" w:pos="6540"/>
              </w:tabs>
              <w:jc w:val="center"/>
              <w:rPr>
                <w:rFonts w:ascii="Times New Roman" w:hAnsi="Times New Roman" w:cs="Times New Roman"/>
                <w:sz w:val="20"/>
                <w:szCs w:val="20"/>
              </w:rPr>
            </w:pPr>
          </w:p>
        </w:tc>
        <w:tc>
          <w:tcPr>
            <w:tcW w:w="2268" w:type="dxa"/>
            <w:vMerge/>
            <w:vAlign w:val="center"/>
          </w:tcPr>
          <w:p w14:paraId="5F192676" w14:textId="77777777" w:rsidR="00FD0B6F" w:rsidRPr="00C10C43" w:rsidRDefault="00FD0B6F" w:rsidP="00FD0B6F">
            <w:pPr>
              <w:tabs>
                <w:tab w:val="left" w:pos="6540"/>
              </w:tabs>
              <w:rPr>
                <w:rFonts w:ascii="Times New Roman" w:hAnsi="Times New Roman" w:cs="Times New Roman"/>
                <w:sz w:val="20"/>
                <w:szCs w:val="20"/>
              </w:rPr>
            </w:pPr>
          </w:p>
        </w:tc>
        <w:tc>
          <w:tcPr>
            <w:tcW w:w="1447" w:type="dxa"/>
            <w:vMerge/>
            <w:vAlign w:val="center"/>
          </w:tcPr>
          <w:p w14:paraId="62E55BE0" w14:textId="77777777" w:rsidR="00FD0B6F" w:rsidRPr="00C10C43" w:rsidRDefault="00FD0B6F" w:rsidP="00FD0B6F">
            <w:pPr>
              <w:tabs>
                <w:tab w:val="left" w:pos="6540"/>
              </w:tabs>
              <w:rPr>
                <w:rFonts w:ascii="Times New Roman" w:hAnsi="Times New Roman" w:cs="Times New Roman"/>
                <w:sz w:val="20"/>
                <w:szCs w:val="20"/>
              </w:rPr>
            </w:pPr>
          </w:p>
        </w:tc>
        <w:tc>
          <w:tcPr>
            <w:tcW w:w="2380" w:type="dxa"/>
            <w:vAlign w:val="center"/>
          </w:tcPr>
          <w:p w14:paraId="14028681" w14:textId="77777777" w:rsidR="00FD0B6F" w:rsidRPr="00C10C43" w:rsidRDefault="00FD0B6F" w:rsidP="00FD0B6F">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Субпродукт в блоках</w:t>
            </w:r>
          </w:p>
        </w:tc>
        <w:tc>
          <w:tcPr>
            <w:tcW w:w="2127" w:type="dxa"/>
            <w:vAlign w:val="center"/>
          </w:tcPr>
          <w:p w14:paraId="3FEECC71" w14:textId="77777777" w:rsidR="00FD0B6F" w:rsidRPr="00C10C43" w:rsidRDefault="00FD0B6F" w:rsidP="00FD0B6F">
            <w:pPr>
              <w:jc w:val="center"/>
              <w:rPr>
                <w:rFonts w:ascii="Times New Roman" w:eastAsia="Times New Roman" w:hAnsi="Times New Roman" w:cs="Times New Roman"/>
                <w:sz w:val="20"/>
                <w:szCs w:val="20"/>
                <w:lang w:eastAsia="ru-RU"/>
              </w:rPr>
            </w:pPr>
            <w:r w:rsidRPr="00C10C43">
              <w:rPr>
                <w:rFonts w:ascii="Times New Roman" w:eastAsia="Times New Roman" w:hAnsi="Times New Roman" w:cs="Times New Roman"/>
                <w:sz w:val="20"/>
                <w:szCs w:val="20"/>
                <w:lang w:eastAsia="ru-RU"/>
              </w:rPr>
              <w:t>Нет</w:t>
            </w:r>
          </w:p>
        </w:tc>
        <w:tc>
          <w:tcPr>
            <w:tcW w:w="1701" w:type="dxa"/>
            <w:vAlign w:val="center"/>
          </w:tcPr>
          <w:p w14:paraId="4725F320" w14:textId="77777777" w:rsidR="00FD0B6F" w:rsidRPr="00C10C43" w:rsidRDefault="00FD0B6F" w:rsidP="00FD0B6F">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3997" w:type="dxa"/>
            <w:vAlign w:val="center"/>
          </w:tcPr>
          <w:p w14:paraId="15ECF7EE" w14:textId="77777777" w:rsidR="00FD0B6F" w:rsidRPr="00C10C43" w:rsidRDefault="00FD0B6F" w:rsidP="00FD0B6F">
            <w:pPr>
              <w:tabs>
                <w:tab w:val="left" w:pos="6540"/>
              </w:tabs>
              <w:jc w:val="center"/>
              <w:rPr>
                <w:rFonts w:ascii="Times New Roman" w:hAnsi="Times New Roman" w:cs="Times New Roman"/>
                <w:sz w:val="20"/>
                <w:szCs w:val="20"/>
              </w:rPr>
            </w:pPr>
            <w:r w:rsidRPr="00C10C43">
              <w:rPr>
                <w:rFonts w:ascii="Times New Roman" w:hAnsi="Times New Roman" w:cs="Times New Roman"/>
                <w:sz w:val="20"/>
                <w:szCs w:val="20"/>
              </w:rPr>
              <w:t>Значение характеристики не может изменяться участником закупки</w:t>
            </w:r>
          </w:p>
        </w:tc>
        <w:tc>
          <w:tcPr>
            <w:tcW w:w="1560" w:type="dxa"/>
            <w:vMerge/>
          </w:tcPr>
          <w:p w14:paraId="3EF02F1E" w14:textId="77777777" w:rsidR="00FD0B6F" w:rsidRPr="00C10C43" w:rsidRDefault="00FD0B6F" w:rsidP="00FD0B6F">
            <w:pPr>
              <w:tabs>
                <w:tab w:val="left" w:pos="6540"/>
              </w:tabs>
              <w:rPr>
                <w:rFonts w:ascii="Times New Roman" w:hAnsi="Times New Roman" w:cs="Times New Roman"/>
                <w:sz w:val="20"/>
                <w:szCs w:val="20"/>
              </w:rPr>
            </w:pPr>
          </w:p>
        </w:tc>
      </w:tr>
      <w:tr w:rsidR="00FD0B6F" w:rsidRPr="00C10C43" w14:paraId="46A83F3E" w14:textId="77777777" w:rsidTr="00FD23F6">
        <w:tc>
          <w:tcPr>
            <w:tcW w:w="681" w:type="dxa"/>
            <w:vMerge/>
            <w:vAlign w:val="center"/>
          </w:tcPr>
          <w:p w14:paraId="4F3BC0F2" w14:textId="77777777" w:rsidR="00FD0B6F" w:rsidRPr="00C10C43" w:rsidRDefault="00FD0B6F" w:rsidP="00FD0B6F">
            <w:pPr>
              <w:tabs>
                <w:tab w:val="left" w:pos="6540"/>
              </w:tabs>
              <w:jc w:val="center"/>
              <w:rPr>
                <w:rFonts w:ascii="Times New Roman" w:hAnsi="Times New Roman" w:cs="Times New Roman"/>
                <w:sz w:val="20"/>
                <w:szCs w:val="20"/>
              </w:rPr>
            </w:pPr>
          </w:p>
        </w:tc>
        <w:tc>
          <w:tcPr>
            <w:tcW w:w="2268" w:type="dxa"/>
            <w:vMerge/>
            <w:vAlign w:val="center"/>
          </w:tcPr>
          <w:p w14:paraId="4265F44F" w14:textId="77777777" w:rsidR="00FD0B6F" w:rsidRPr="00C10C43" w:rsidRDefault="00FD0B6F" w:rsidP="00FD0B6F">
            <w:pPr>
              <w:tabs>
                <w:tab w:val="left" w:pos="6540"/>
              </w:tabs>
              <w:rPr>
                <w:rFonts w:ascii="Times New Roman" w:hAnsi="Times New Roman" w:cs="Times New Roman"/>
                <w:sz w:val="20"/>
                <w:szCs w:val="20"/>
              </w:rPr>
            </w:pPr>
          </w:p>
        </w:tc>
        <w:tc>
          <w:tcPr>
            <w:tcW w:w="1447" w:type="dxa"/>
            <w:vMerge/>
            <w:vAlign w:val="center"/>
          </w:tcPr>
          <w:p w14:paraId="5C5A3FDB" w14:textId="77777777" w:rsidR="00FD0B6F" w:rsidRPr="00C10C43" w:rsidRDefault="00FD0B6F" w:rsidP="00FD0B6F">
            <w:pPr>
              <w:tabs>
                <w:tab w:val="left" w:pos="6540"/>
              </w:tabs>
              <w:rPr>
                <w:rFonts w:ascii="Times New Roman" w:hAnsi="Times New Roman" w:cs="Times New Roman"/>
                <w:sz w:val="20"/>
                <w:szCs w:val="20"/>
              </w:rPr>
            </w:pPr>
          </w:p>
        </w:tc>
        <w:tc>
          <w:tcPr>
            <w:tcW w:w="2380" w:type="dxa"/>
            <w:vAlign w:val="center"/>
          </w:tcPr>
          <w:p w14:paraId="0D50A781" w14:textId="77777777" w:rsidR="00FD0B6F" w:rsidRPr="00C10C43" w:rsidRDefault="00FD0B6F" w:rsidP="00FD0B6F">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Вид мяса</w:t>
            </w:r>
          </w:p>
        </w:tc>
        <w:tc>
          <w:tcPr>
            <w:tcW w:w="2127" w:type="dxa"/>
            <w:vAlign w:val="center"/>
          </w:tcPr>
          <w:p w14:paraId="6A36A566" w14:textId="77777777" w:rsidR="00FD0B6F" w:rsidRPr="00C10C43" w:rsidRDefault="00FD0B6F" w:rsidP="00FD0B6F">
            <w:pPr>
              <w:tabs>
                <w:tab w:val="left" w:pos="6540"/>
              </w:tabs>
              <w:jc w:val="center"/>
              <w:rPr>
                <w:rFonts w:ascii="Times New Roman" w:hAnsi="Times New Roman" w:cs="Times New Roman"/>
                <w:sz w:val="20"/>
                <w:szCs w:val="20"/>
              </w:rPr>
            </w:pPr>
            <w:r w:rsidRPr="00C10C43">
              <w:rPr>
                <w:rFonts w:ascii="Times New Roman" w:eastAsia="Times New Roman" w:hAnsi="Times New Roman" w:cs="Times New Roman"/>
                <w:sz w:val="20"/>
                <w:szCs w:val="20"/>
                <w:lang w:eastAsia="ru-RU"/>
              </w:rPr>
              <w:t>Говядина</w:t>
            </w:r>
          </w:p>
        </w:tc>
        <w:tc>
          <w:tcPr>
            <w:tcW w:w="1701" w:type="dxa"/>
            <w:vAlign w:val="center"/>
          </w:tcPr>
          <w:p w14:paraId="4D743A55" w14:textId="77777777" w:rsidR="00FD0B6F" w:rsidRPr="00C10C43" w:rsidRDefault="00FD0B6F" w:rsidP="00FD0B6F">
            <w:pPr>
              <w:tabs>
                <w:tab w:val="left" w:pos="6540"/>
              </w:tabs>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3997" w:type="dxa"/>
            <w:vAlign w:val="center"/>
          </w:tcPr>
          <w:p w14:paraId="7EEEA784" w14:textId="77777777" w:rsidR="00FD0B6F" w:rsidRPr="00C10C43" w:rsidRDefault="00FD0B6F" w:rsidP="00FD0B6F">
            <w:pPr>
              <w:tabs>
                <w:tab w:val="left" w:pos="6540"/>
              </w:tabs>
              <w:jc w:val="center"/>
              <w:rPr>
                <w:rFonts w:ascii="Times New Roman" w:hAnsi="Times New Roman" w:cs="Times New Roman"/>
                <w:sz w:val="20"/>
                <w:szCs w:val="20"/>
              </w:rPr>
            </w:pPr>
            <w:r w:rsidRPr="00C10C43">
              <w:rPr>
                <w:rFonts w:ascii="Times New Roman" w:hAnsi="Times New Roman" w:cs="Times New Roman"/>
                <w:sz w:val="20"/>
                <w:szCs w:val="20"/>
              </w:rPr>
              <w:t>Значение характеристики не может изменяться участником закупки</w:t>
            </w:r>
          </w:p>
        </w:tc>
        <w:tc>
          <w:tcPr>
            <w:tcW w:w="1560" w:type="dxa"/>
            <w:vMerge/>
          </w:tcPr>
          <w:p w14:paraId="249D6E96" w14:textId="77777777" w:rsidR="00FD0B6F" w:rsidRPr="00C10C43" w:rsidRDefault="00FD0B6F" w:rsidP="00FD0B6F">
            <w:pPr>
              <w:tabs>
                <w:tab w:val="left" w:pos="6540"/>
              </w:tabs>
              <w:rPr>
                <w:rFonts w:ascii="Times New Roman" w:hAnsi="Times New Roman" w:cs="Times New Roman"/>
                <w:sz w:val="20"/>
                <w:szCs w:val="20"/>
              </w:rPr>
            </w:pPr>
          </w:p>
        </w:tc>
      </w:tr>
      <w:tr w:rsidR="00FD23F6" w:rsidRPr="00C10C43" w14:paraId="53BE8DBF" w14:textId="77777777" w:rsidTr="00FD23F6">
        <w:tc>
          <w:tcPr>
            <w:tcW w:w="681" w:type="dxa"/>
            <w:vMerge w:val="restart"/>
            <w:vAlign w:val="center"/>
          </w:tcPr>
          <w:p w14:paraId="3F8F03B1" w14:textId="04930D4F" w:rsidR="00FD23F6" w:rsidRPr="00C10C43" w:rsidRDefault="00FD23F6" w:rsidP="00FD23F6">
            <w:pPr>
              <w:tabs>
                <w:tab w:val="left" w:pos="6540"/>
              </w:tabs>
              <w:jc w:val="center"/>
              <w:rPr>
                <w:rFonts w:ascii="Times New Roman" w:hAnsi="Times New Roman" w:cs="Times New Roman"/>
                <w:sz w:val="20"/>
                <w:szCs w:val="20"/>
              </w:rPr>
            </w:pPr>
            <w:r>
              <w:rPr>
                <w:rFonts w:ascii="Times New Roman" w:hAnsi="Times New Roman"/>
                <w:sz w:val="20"/>
              </w:rPr>
              <w:t>2</w:t>
            </w:r>
          </w:p>
        </w:tc>
        <w:tc>
          <w:tcPr>
            <w:tcW w:w="2268" w:type="dxa"/>
            <w:vMerge w:val="restart"/>
            <w:vAlign w:val="center"/>
          </w:tcPr>
          <w:p w14:paraId="6C8D72CB" w14:textId="0862AB20" w:rsidR="00FD23F6" w:rsidRPr="00C10C43" w:rsidRDefault="00FD23F6" w:rsidP="00FD23F6">
            <w:pPr>
              <w:tabs>
                <w:tab w:val="left" w:pos="6540"/>
              </w:tabs>
              <w:rPr>
                <w:rFonts w:ascii="Times New Roman" w:hAnsi="Times New Roman" w:cs="Times New Roman"/>
                <w:sz w:val="20"/>
                <w:szCs w:val="20"/>
              </w:rPr>
            </w:pPr>
            <w:r w:rsidRPr="00C10C43">
              <w:rPr>
                <w:rFonts w:ascii="Times New Roman" w:hAnsi="Times New Roman" w:cs="Times New Roman"/>
                <w:sz w:val="20"/>
                <w:szCs w:val="20"/>
              </w:rPr>
              <w:t>Говядина замороженная</w:t>
            </w:r>
          </w:p>
        </w:tc>
        <w:tc>
          <w:tcPr>
            <w:tcW w:w="1447" w:type="dxa"/>
            <w:vMerge w:val="restart"/>
            <w:vAlign w:val="center"/>
          </w:tcPr>
          <w:p w14:paraId="0D840B88" w14:textId="77777777" w:rsidR="00FD23F6" w:rsidRPr="00C10C43" w:rsidRDefault="00FD23F6" w:rsidP="00FD23F6">
            <w:pPr>
              <w:tabs>
                <w:tab w:val="left" w:pos="6540"/>
              </w:tabs>
              <w:rPr>
                <w:rFonts w:ascii="Times New Roman" w:hAnsi="Times New Roman" w:cs="Times New Roman"/>
                <w:sz w:val="20"/>
                <w:szCs w:val="20"/>
              </w:rPr>
            </w:pPr>
            <w:r w:rsidRPr="00C10C43">
              <w:rPr>
                <w:rFonts w:ascii="Times New Roman" w:eastAsia="Times New Roman" w:hAnsi="Times New Roman" w:cs="Times New Roman"/>
                <w:bCs/>
                <w:sz w:val="20"/>
                <w:szCs w:val="20"/>
                <w:lang w:eastAsia="ru-RU"/>
              </w:rPr>
              <w:t xml:space="preserve">ОКПД2 </w:t>
            </w:r>
            <w:r w:rsidRPr="00C10C43">
              <w:rPr>
                <w:rFonts w:ascii="Times New Roman" w:hAnsi="Times New Roman" w:cs="Times New Roman"/>
                <w:sz w:val="20"/>
                <w:szCs w:val="20"/>
              </w:rPr>
              <w:t>10.11.31.110</w:t>
            </w:r>
          </w:p>
          <w:p w14:paraId="1DC4AE7C" w14:textId="1DBB226C" w:rsidR="00FD23F6" w:rsidRPr="00C10C43" w:rsidRDefault="00FD23F6" w:rsidP="00FD23F6">
            <w:pPr>
              <w:tabs>
                <w:tab w:val="left" w:pos="6540"/>
              </w:tabs>
              <w:rPr>
                <w:rFonts w:ascii="Times New Roman" w:hAnsi="Times New Roman" w:cs="Times New Roman"/>
                <w:sz w:val="20"/>
                <w:szCs w:val="20"/>
              </w:rPr>
            </w:pPr>
            <w:r w:rsidRPr="00C10C43">
              <w:rPr>
                <w:rFonts w:ascii="Times New Roman" w:eastAsia="Times New Roman" w:hAnsi="Times New Roman" w:cs="Times New Roman"/>
                <w:bCs/>
                <w:sz w:val="20"/>
                <w:szCs w:val="20"/>
                <w:lang w:eastAsia="ru-RU"/>
              </w:rPr>
              <w:t>КТРУ</w:t>
            </w:r>
            <w:r w:rsidRPr="00C10C43">
              <w:rPr>
                <w:rFonts w:ascii="Times New Roman" w:hAnsi="Times New Roman" w:cs="Times New Roman"/>
                <w:sz w:val="20"/>
                <w:szCs w:val="20"/>
              </w:rPr>
              <w:t xml:space="preserve"> 10.11.31.110-00000003</w:t>
            </w:r>
          </w:p>
        </w:tc>
        <w:tc>
          <w:tcPr>
            <w:tcW w:w="2380" w:type="dxa"/>
            <w:vAlign w:val="center"/>
          </w:tcPr>
          <w:p w14:paraId="1D66838C" w14:textId="1C5F421C" w:rsidR="00FD23F6" w:rsidRPr="00C10C43" w:rsidRDefault="00FD23F6" w:rsidP="00FD23F6">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Вид мяса по способу обработки</w:t>
            </w:r>
          </w:p>
        </w:tc>
        <w:tc>
          <w:tcPr>
            <w:tcW w:w="2127" w:type="dxa"/>
            <w:vAlign w:val="center"/>
          </w:tcPr>
          <w:p w14:paraId="00D143B1" w14:textId="4E32ADCA" w:rsidR="00FD23F6" w:rsidRPr="00C10C43" w:rsidRDefault="00FD23F6" w:rsidP="00FD23F6">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sz w:val="20"/>
                <w:szCs w:val="20"/>
                <w:lang w:eastAsia="ru-RU"/>
              </w:rPr>
              <w:t>Бескостное</w:t>
            </w:r>
          </w:p>
        </w:tc>
        <w:tc>
          <w:tcPr>
            <w:tcW w:w="1701" w:type="dxa"/>
            <w:vAlign w:val="center"/>
          </w:tcPr>
          <w:p w14:paraId="771E88C2" w14:textId="45633748" w:rsidR="00FD23F6" w:rsidRPr="00C10C43" w:rsidRDefault="00FD23F6" w:rsidP="00FD23F6">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3997" w:type="dxa"/>
            <w:vAlign w:val="center"/>
          </w:tcPr>
          <w:p w14:paraId="697161CD" w14:textId="37711A56" w:rsidR="00FD23F6" w:rsidRPr="00C10C43" w:rsidRDefault="00FD23F6" w:rsidP="00FD23F6">
            <w:pPr>
              <w:jc w:val="center"/>
              <w:rPr>
                <w:rFonts w:ascii="Times New Roman" w:hAnsi="Times New Roman" w:cs="Times New Roman"/>
                <w:sz w:val="20"/>
                <w:szCs w:val="20"/>
              </w:rPr>
            </w:pPr>
            <w:r w:rsidRPr="00C10C43">
              <w:rPr>
                <w:rFonts w:ascii="Times New Roman" w:hAnsi="Times New Roman" w:cs="Times New Roman"/>
                <w:sz w:val="20"/>
                <w:szCs w:val="20"/>
              </w:rPr>
              <w:t>Значение характеристики не может изменяться участником закупки</w:t>
            </w:r>
          </w:p>
        </w:tc>
        <w:tc>
          <w:tcPr>
            <w:tcW w:w="1560" w:type="dxa"/>
            <w:vMerge w:val="restart"/>
            <w:vAlign w:val="center"/>
          </w:tcPr>
          <w:p w14:paraId="3DC1ED6F" w14:textId="77777777" w:rsidR="00FD23F6" w:rsidRPr="00C10C43" w:rsidRDefault="00FD23F6" w:rsidP="00FD23F6">
            <w:pPr>
              <w:tabs>
                <w:tab w:val="left" w:pos="6540"/>
              </w:tabs>
              <w:jc w:val="center"/>
              <w:rPr>
                <w:rFonts w:ascii="Times New Roman" w:hAnsi="Times New Roman" w:cs="Times New Roman"/>
                <w:sz w:val="20"/>
                <w:szCs w:val="20"/>
              </w:rPr>
            </w:pPr>
            <w:r w:rsidRPr="00C10C43">
              <w:rPr>
                <w:rFonts w:ascii="Times New Roman" w:hAnsi="Times New Roman" w:cs="Times New Roman"/>
                <w:sz w:val="20"/>
                <w:szCs w:val="20"/>
              </w:rPr>
              <w:t>КГ</w:t>
            </w:r>
          </w:p>
        </w:tc>
      </w:tr>
      <w:tr w:rsidR="00FD23F6" w:rsidRPr="00C10C43" w14:paraId="77A7F623" w14:textId="77777777" w:rsidTr="00FD23F6">
        <w:tc>
          <w:tcPr>
            <w:tcW w:w="681" w:type="dxa"/>
            <w:vMerge/>
            <w:vAlign w:val="center"/>
          </w:tcPr>
          <w:p w14:paraId="5050AABB" w14:textId="77777777" w:rsidR="00FD23F6" w:rsidRPr="00C10C43" w:rsidRDefault="00FD23F6" w:rsidP="00FD23F6">
            <w:pPr>
              <w:tabs>
                <w:tab w:val="left" w:pos="6540"/>
              </w:tabs>
              <w:jc w:val="center"/>
              <w:rPr>
                <w:rFonts w:ascii="Times New Roman" w:hAnsi="Times New Roman" w:cs="Times New Roman"/>
                <w:sz w:val="20"/>
                <w:szCs w:val="20"/>
              </w:rPr>
            </w:pPr>
          </w:p>
        </w:tc>
        <w:tc>
          <w:tcPr>
            <w:tcW w:w="2268" w:type="dxa"/>
            <w:vMerge/>
            <w:vAlign w:val="center"/>
          </w:tcPr>
          <w:p w14:paraId="41B2B9AD" w14:textId="77777777" w:rsidR="00FD23F6" w:rsidRPr="00C10C43" w:rsidRDefault="00FD23F6" w:rsidP="00FD23F6">
            <w:pPr>
              <w:tabs>
                <w:tab w:val="left" w:pos="6540"/>
              </w:tabs>
              <w:rPr>
                <w:rFonts w:ascii="Times New Roman" w:hAnsi="Times New Roman" w:cs="Times New Roman"/>
                <w:sz w:val="20"/>
                <w:szCs w:val="20"/>
              </w:rPr>
            </w:pPr>
          </w:p>
        </w:tc>
        <w:tc>
          <w:tcPr>
            <w:tcW w:w="1447" w:type="dxa"/>
            <w:vMerge/>
            <w:vAlign w:val="center"/>
          </w:tcPr>
          <w:p w14:paraId="0089F15A" w14:textId="77777777" w:rsidR="00FD23F6" w:rsidRPr="00C10C43" w:rsidRDefault="00FD23F6" w:rsidP="00FD23F6">
            <w:pPr>
              <w:tabs>
                <w:tab w:val="left" w:pos="6540"/>
              </w:tabs>
              <w:rPr>
                <w:rFonts w:ascii="Times New Roman" w:hAnsi="Times New Roman" w:cs="Times New Roman"/>
                <w:sz w:val="20"/>
                <w:szCs w:val="20"/>
              </w:rPr>
            </w:pPr>
          </w:p>
        </w:tc>
        <w:tc>
          <w:tcPr>
            <w:tcW w:w="2380" w:type="dxa"/>
            <w:vAlign w:val="center"/>
          </w:tcPr>
          <w:p w14:paraId="46FCB275" w14:textId="33576BB9" w:rsidR="00FD23F6" w:rsidRPr="00C10C43" w:rsidRDefault="00FD23F6" w:rsidP="00FD23F6">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Вид мяса по способу разделки</w:t>
            </w:r>
          </w:p>
        </w:tc>
        <w:tc>
          <w:tcPr>
            <w:tcW w:w="2127" w:type="dxa"/>
            <w:vAlign w:val="center"/>
          </w:tcPr>
          <w:p w14:paraId="67570526" w14:textId="2E3A1CC8" w:rsidR="00FD23F6" w:rsidRPr="00C10C43" w:rsidRDefault="00FD23F6" w:rsidP="00FD23F6">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sz w:val="20"/>
                <w:szCs w:val="20"/>
                <w:lang w:eastAsia="ru-RU"/>
              </w:rPr>
              <w:t>Отруб</w:t>
            </w:r>
          </w:p>
        </w:tc>
        <w:tc>
          <w:tcPr>
            <w:tcW w:w="1701" w:type="dxa"/>
            <w:vAlign w:val="center"/>
          </w:tcPr>
          <w:p w14:paraId="106D7586" w14:textId="69181779" w:rsidR="00FD23F6" w:rsidRPr="00C10C43" w:rsidRDefault="00FD23F6" w:rsidP="00FD23F6">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3997" w:type="dxa"/>
            <w:vAlign w:val="center"/>
          </w:tcPr>
          <w:p w14:paraId="52424CAD" w14:textId="084B16FA" w:rsidR="00FD23F6" w:rsidRPr="00C10C43" w:rsidRDefault="00FD23F6" w:rsidP="00FD23F6">
            <w:pPr>
              <w:jc w:val="center"/>
              <w:rPr>
                <w:rFonts w:ascii="Times New Roman" w:hAnsi="Times New Roman" w:cs="Times New Roman"/>
                <w:sz w:val="20"/>
                <w:szCs w:val="20"/>
              </w:rPr>
            </w:pPr>
            <w:r w:rsidRPr="00C10C43">
              <w:rPr>
                <w:rFonts w:ascii="Times New Roman" w:hAnsi="Times New Roman" w:cs="Times New Roman"/>
                <w:sz w:val="20"/>
                <w:szCs w:val="20"/>
              </w:rPr>
              <w:t>Значение характеристики не может изменяться участником закупки</w:t>
            </w:r>
          </w:p>
        </w:tc>
        <w:tc>
          <w:tcPr>
            <w:tcW w:w="1560" w:type="dxa"/>
            <w:vMerge/>
          </w:tcPr>
          <w:p w14:paraId="54846F20" w14:textId="77777777" w:rsidR="00FD23F6" w:rsidRPr="00C10C43" w:rsidRDefault="00FD23F6" w:rsidP="00FD23F6">
            <w:pPr>
              <w:tabs>
                <w:tab w:val="left" w:pos="6540"/>
              </w:tabs>
              <w:rPr>
                <w:rFonts w:ascii="Times New Roman" w:hAnsi="Times New Roman" w:cs="Times New Roman"/>
                <w:sz w:val="20"/>
                <w:szCs w:val="20"/>
              </w:rPr>
            </w:pPr>
          </w:p>
        </w:tc>
      </w:tr>
      <w:tr w:rsidR="00FD23F6" w:rsidRPr="00C10C43" w14:paraId="3C1F829B" w14:textId="77777777" w:rsidTr="00FD23F6">
        <w:trPr>
          <w:trHeight w:val="559"/>
        </w:trPr>
        <w:tc>
          <w:tcPr>
            <w:tcW w:w="681" w:type="dxa"/>
            <w:vMerge/>
            <w:vAlign w:val="center"/>
          </w:tcPr>
          <w:p w14:paraId="019AA2EA" w14:textId="77777777" w:rsidR="00FD23F6" w:rsidRPr="00C10C43" w:rsidRDefault="00FD23F6" w:rsidP="00FD23F6">
            <w:pPr>
              <w:tabs>
                <w:tab w:val="left" w:pos="6540"/>
              </w:tabs>
              <w:jc w:val="center"/>
              <w:rPr>
                <w:rFonts w:ascii="Times New Roman" w:hAnsi="Times New Roman" w:cs="Times New Roman"/>
                <w:sz w:val="20"/>
                <w:szCs w:val="20"/>
              </w:rPr>
            </w:pPr>
          </w:p>
        </w:tc>
        <w:tc>
          <w:tcPr>
            <w:tcW w:w="2268" w:type="dxa"/>
            <w:vMerge/>
            <w:vAlign w:val="center"/>
          </w:tcPr>
          <w:p w14:paraId="2468AAC6" w14:textId="77777777" w:rsidR="00FD23F6" w:rsidRPr="00C10C43" w:rsidRDefault="00FD23F6" w:rsidP="00FD23F6">
            <w:pPr>
              <w:tabs>
                <w:tab w:val="left" w:pos="6540"/>
              </w:tabs>
              <w:rPr>
                <w:rFonts w:ascii="Times New Roman" w:hAnsi="Times New Roman" w:cs="Times New Roman"/>
                <w:sz w:val="20"/>
                <w:szCs w:val="20"/>
              </w:rPr>
            </w:pPr>
          </w:p>
        </w:tc>
        <w:tc>
          <w:tcPr>
            <w:tcW w:w="1447" w:type="dxa"/>
            <w:vMerge/>
            <w:vAlign w:val="center"/>
          </w:tcPr>
          <w:p w14:paraId="5E6C3782" w14:textId="77777777" w:rsidR="00FD23F6" w:rsidRPr="00C10C43" w:rsidRDefault="00FD23F6" w:rsidP="00FD23F6">
            <w:pPr>
              <w:tabs>
                <w:tab w:val="left" w:pos="6540"/>
              </w:tabs>
              <w:rPr>
                <w:rFonts w:ascii="Times New Roman" w:hAnsi="Times New Roman" w:cs="Times New Roman"/>
                <w:sz w:val="20"/>
                <w:szCs w:val="20"/>
              </w:rPr>
            </w:pPr>
          </w:p>
        </w:tc>
        <w:tc>
          <w:tcPr>
            <w:tcW w:w="2380" w:type="dxa"/>
            <w:vAlign w:val="center"/>
          </w:tcPr>
          <w:p w14:paraId="789A69CD" w14:textId="4D3B00B3" w:rsidR="00FD23F6" w:rsidRPr="00C10C43" w:rsidRDefault="00FD23F6" w:rsidP="00FD23F6">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Вид отруба</w:t>
            </w:r>
          </w:p>
        </w:tc>
        <w:tc>
          <w:tcPr>
            <w:tcW w:w="2127" w:type="dxa"/>
            <w:vAlign w:val="center"/>
          </w:tcPr>
          <w:p w14:paraId="56D9D176" w14:textId="0FDFA1E6" w:rsidR="00FD23F6" w:rsidRPr="00C10C43" w:rsidRDefault="00FD23F6" w:rsidP="00FD23F6">
            <w:pPr>
              <w:tabs>
                <w:tab w:val="left" w:pos="6540"/>
              </w:tabs>
              <w:jc w:val="center"/>
              <w:rPr>
                <w:rFonts w:ascii="Times New Roman" w:eastAsia="Times New Roman" w:hAnsi="Times New Roman" w:cs="Times New Roman"/>
                <w:sz w:val="20"/>
                <w:szCs w:val="20"/>
                <w:lang w:eastAsia="ru-RU"/>
              </w:rPr>
            </w:pPr>
            <w:r w:rsidRPr="00C10C43">
              <w:rPr>
                <w:rFonts w:ascii="Times New Roman" w:eastAsia="Times New Roman" w:hAnsi="Times New Roman" w:cs="Times New Roman"/>
                <w:sz w:val="20"/>
                <w:szCs w:val="20"/>
                <w:lang w:eastAsia="ru-RU"/>
              </w:rPr>
              <w:t>Лопатка</w:t>
            </w:r>
          </w:p>
        </w:tc>
        <w:tc>
          <w:tcPr>
            <w:tcW w:w="1701" w:type="dxa"/>
            <w:vAlign w:val="center"/>
          </w:tcPr>
          <w:p w14:paraId="7D457C99" w14:textId="2D04B58F" w:rsidR="00FD23F6" w:rsidRPr="00C10C43" w:rsidRDefault="00FD23F6" w:rsidP="00FD23F6">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3997" w:type="dxa"/>
            <w:vAlign w:val="center"/>
          </w:tcPr>
          <w:p w14:paraId="6DC9E686" w14:textId="69B887D9" w:rsidR="00FD23F6" w:rsidRPr="00C10C43" w:rsidRDefault="00FD23F6" w:rsidP="00FD23F6">
            <w:pPr>
              <w:jc w:val="center"/>
              <w:rPr>
                <w:rFonts w:ascii="Times New Roman" w:hAnsi="Times New Roman" w:cs="Times New Roman"/>
                <w:sz w:val="20"/>
                <w:szCs w:val="20"/>
              </w:rPr>
            </w:pPr>
            <w:r w:rsidRPr="00C10C43">
              <w:rPr>
                <w:rFonts w:ascii="Times New Roman" w:hAnsi="Times New Roman" w:cs="Times New Roman"/>
                <w:sz w:val="20"/>
                <w:szCs w:val="20"/>
              </w:rPr>
              <w:t>Значение характеристики не может изменяться участником закупки</w:t>
            </w:r>
          </w:p>
        </w:tc>
        <w:tc>
          <w:tcPr>
            <w:tcW w:w="1560" w:type="dxa"/>
            <w:vMerge/>
          </w:tcPr>
          <w:p w14:paraId="759DA713" w14:textId="77777777" w:rsidR="00FD23F6" w:rsidRPr="00C10C43" w:rsidRDefault="00FD23F6" w:rsidP="00FD23F6">
            <w:pPr>
              <w:tabs>
                <w:tab w:val="left" w:pos="6540"/>
              </w:tabs>
              <w:rPr>
                <w:rFonts w:ascii="Times New Roman" w:hAnsi="Times New Roman" w:cs="Times New Roman"/>
                <w:sz w:val="20"/>
                <w:szCs w:val="20"/>
              </w:rPr>
            </w:pPr>
          </w:p>
        </w:tc>
      </w:tr>
      <w:tr w:rsidR="00FD23F6" w:rsidRPr="00C10C43" w14:paraId="52DDDA18" w14:textId="77777777" w:rsidTr="00FD23F6">
        <w:tc>
          <w:tcPr>
            <w:tcW w:w="681" w:type="dxa"/>
            <w:vMerge/>
            <w:vAlign w:val="center"/>
          </w:tcPr>
          <w:p w14:paraId="1FE25425" w14:textId="77777777" w:rsidR="00FD23F6" w:rsidRPr="00C10C43" w:rsidRDefault="00FD23F6" w:rsidP="00FD23F6">
            <w:pPr>
              <w:tabs>
                <w:tab w:val="left" w:pos="6540"/>
              </w:tabs>
              <w:jc w:val="center"/>
              <w:rPr>
                <w:rFonts w:ascii="Times New Roman" w:hAnsi="Times New Roman" w:cs="Times New Roman"/>
                <w:sz w:val="20"/>
                <w:szCs w:val="20"/>
              </w:rPr>
            </w:pPr>
          </w:p>
        </w:tc>
        <w:tc>
          <w:tcPr>
            <w:tcW w:w="2268" w:type="dxa"/>
            <w:vMerge/>
            <w:vAlign w:val="center"/>
          </w:tcPr>
          <w:p w14:paraId="48C2CF21" w14:textId="77777777" w:rsidR="00FD23F6" w:rsidRPr="00C10C43" w:rsidRDefault="00FD23F6" w:rsidP="00FD23F6">
            <w:pPr>
              <w:tabs>
                <w:tab w:val="left" w:pos="6540"/>
              </w:tabs>
              <w:rPr>
                <w:rFonts w:ascii="Times New Roman" w:hAnsi="Times New Roman" w:cs="Times New Roman"/>
                <w:sz w:val="20"/>
                <w:szCs w:val="20"/>
              </w:rPr>
            </w:pPr>
          </w:p>
        </w:tc>
        <w:tc>
          <w:tcPr>
            <w:tcW w:w="1447" w:type="dxa"/>
            <w:vMerge/>
            <w:vAlign w:val="center"/>
          </w:tcPr>
          <w:p w14:paraId="74910DF6" w14:textId="77777777" w:rsidR="00FD23F6" w:rsidRPr="00C10C43" w:rsidRDefault="00FD23F6" w:rsidP="00FD23F6">
            <w:pPr>
              <w:tabs>
                <w:tab w:val="left" w:pos="6540"/>
              </w:tabs>
              <w:rPr>
                <w:rFonts w:ascii="Times New Roman" w:hAnsi="Times New Roman" w:cs="Times New Roman"/>
                <w:sz w:val="20"/>
                <w:szCs w:val="20"/>
              </w:rPr>
            </w:pPr>
          </w:p>
        </w:tc>
        <w:tc>
          <w:tcPr>
            <w:tcW w:w="2380" w:type="dxa"/>
            <w:vAlign w:val="center"/>
          </w:tcPr>
          <w:p w14:paraId="7BD1828F" w14:textId="2ED1E9C2" w:rsidR="00FD23F6" w:rsidRPr="00C10C43" w:rsidRDefault="00FD23F6" w:rsidP="00FD23F6">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Фасовка</w:t>
            </w:r>
          </w:p>
        </w:tc>
        <w:tc>
          <w:tcPr>
            <w:tcW w:w="2127" w:type="dxa"/>
            <w:vAlign w:val="center"/>
          </w:tcPr>
          <w:p w14:paraId="2F8AB33E" w14:textId="4478AA60" w:rsidR="00FD23F6" w:rsidRPr="00C10C43" w:rsidRDefault="00FD23F6" w:rsidP="00FD23F6">
            <w:pPr>
              <w:jc w:val="center"/>
              <w:rPr>
                <w:rFonts w:ascii="Times New Roman" w:hAnsi="Times New Roman" w:cs="Times New Roman"/>
                <w:sz w:val="20"/>
                <w:szCs w:val="20"/>
              </w:rPr>
            </w:pPr>
            <w:r w:rsidRPr="00C10C43">
              <w:rPr>
                <w:rFonts w:ascii="Times New Roman" w:eastAsia="Times New Roman" w:hAnsi="Times New Roman" w:cs="Times New Roman"/>
                <w:color w:val="000000"/>
                <w:sz w:val="20"/>
                <w:szCs w:val="20"/>
                <w:lang w:eastAsia="ru-RU"/>
              </w:rPr>
              <w:t>Весовая</w:t>
            </w:r>
          </w:p>
        </w:tc>
        <w:tc>
          <w:tcPr>
            <w:tcW w:w="1701" w:type="dxa"/>
            <w:vAlign w:val="center"/>
          </w:tcPr>
          <w:p w14:paraId="770B1EC5" w14:textId="2C6B4D35" w:rsidR="00FD23F6" w:rsidRPr="00C10C43" w:rsidRDefault="00FD23F6" w:rsidP="00FD23F6">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3997" w:type="dxa"/>
            <w:vAlign w:val="center"/>
          </w:tcPr>
          <w:p w14:paraId="00A87630" w14:textId="10043EFC" w:rsidR="00FD23F6" w:rsidRPr="00C10C43" w:rsidRDefault="00FD23F6" w:rsidP="00FD23F6">
            <w:pPr>
              <w:jc w:val="center"/>
              <w:rPr>
                <w:rFonts w:ascii="Times New Roman" w:hAnsi="Times New Roman" w:cs="Times New Roman"/>
                <w:sz w:val="20"/>
                <w:szCs w:val="20"/>
              </w:rPr>
            </w:pPr>
            <w:r w:rsidRPr="00C10C43">
              <w:rPr>
                <w:rFonts w:ascii="Times New Roman" w:hAnsi="Times New Roman" w:cs="Times New Roman"/>
                <w:sz w:val="20"/>
                <w:szCs w:val="20"/>
              </w:rPr>
              <w:t>Значение характеристики не может изменяться участником закупки</w:t>
            </w:r>
          </w:p>
        </w:tc>
        <w:tc>
          <w:tcPr>
            <w:tcW w:w="1560" w:type="dxa"/>
            <w:vMerge/>
          </w:tcPr>
          <w:p w14:paraId="59CAC469" w14:textId="77777777" w:rsidR="00FD23F6" w:rsidRPr="00C10C43" w:rsidRDefault="00FD23F6" w:rsidP="00FD23F6">
            <w:pPr>
              <w:tabs>
                <w:tab w:val="left" w:pos="6540"/>
              </w:tabs>
              <w:rPr>
                <w:rFonts w:ascii="Times New Roman" w:hAnsi="Times New Roman" w:cs="Times New Roman"/>
                <w:sz w:val="20"/>
                <w:szCs w:val="20"/>
              </w:rPr>
            </w:pPr>
          </w:p>
        </w:tc>
      </w:tr>
      <w:tr w:rsidR="00FD0B6F" w:rsidRPr="00C10C43" w14:paraId="5D004B32" w14:textId="77777777" w:rsidTr="00FD23F6">
        <w:tc>
          <w:tcPr>
            <w:tcW w:w="681" w:type="dxa"/>
            <w:vMerge w:val="restart"/>
            <w:vAlign w:val="center"/>
          </w:tcPr>
          <w:p w14:paraId="2404A9E1" w14:textId="77777777" w:rsidR="00FD0B6F" w:rsidRPr="00C10C43" w:rsidRDefault="00FD0B6F" w:rsidP="00FD0B6F">
            <w:pPr>
              <w:tabs>
                <w:tab w:val="left" w:pos="6540"/>
              </w:tabs>
              <w:jc w:val="center"/>
              <w:rPr>
                <w:rFonts w:ascii="Times New Roman" w:hAnsi="Times New Roman" w:cs="Times New Roman"/>
                <w:sz w:val="20"/>
                <w:szCs w:val="20"/>
              </w:rPr>
            </w:pPr>
            <w:r>
              <w:rPr>
                <w:rFonts w:ascii="Times New Roman" w:hAnsi="Times New Roman" w:cs="Times New Roman"/>
                <w:sz w:val="20"/>
                <w:szCs w:val="20"/>
              </w:rPr>
              <w:lastRenderedPageBreak/>
              <w:t>3</w:t>
            </w:r>
          </w:p>
        </w:tc>
        <w:tc>
          <w:tcPr>
            <w:tcW w:w="2268" w:type="dxa"/>
            <w:vMerge w:val="restart"/>
            <w:vAlign w:val="center"/>
          </w:tcPr>
          <w:p w14:paraId="61F5EA70" w14:textId="77777777" w:rsidR="00FD0B6F" w:rsidRPr="00C10C43" w:rsidRDefault="00FD0B6F" w:rsidP="00FD0B6F">
            <w:pPr>
              <w:tabs>
                <w:tab w:val="left" w:pos="6540"/>
              </w:tabs>
              <w:rPr>
                <w:rFonts w:ascii="Times New Roman" w:hAnsi="Times New Roman" w:cs="Times New Roman"/>
                <w:sz w:val="20"/>
                <w:szCs w:val="20"/>
              </w:rPr>
            </w:pPr>
            <w:r w:rsidRPr="00C10C43">
              <w:rPr>
                <w:rFonts w:ascii="Times New Roman" w:hAnsi="Times New Roman" w:cs="Times New Roman"/>
                <w:sz w:val="20"/>
                <w:szCs w:val="20"/>
              </w:rPr>
              <w:t>Филе тресковых рыб мороженое</w:t>
            </w:r>
          </w:p>
        </w:tc>
        <w:tc>
          <w:tcPr>
            <w:tcW w:w="1447" w:type="dxa"/>
            <w:vMerge w:val="restart"/>
            <w:vAlign w:val="center"/>
          </w:tcPr>
          <w:p w14:paraId="322FB264" w14:textId="77777777" w:rsidR="00FD0B6F" w:rsidRPr="00C10C43" w:rsidRDefault="00FD0B6F" w:rsidP="00FD0B6F">
            <w:pPr>
              <w:tabs>
                <w:tab w:val="left" w:pos="6540"/>
              </w:tabs>
              <w:rPr>
                <w:rFonts w:ascii="Times New Roman" w:hAnsi="Times New Roman" w:cs="Times New Roman"/>
                <w:sz w:val="20"/>
                <w:szCs w:val="20"/>
              </w:rPr>
            </w:pPr>
            <w:r w:rsidRPr="00C10C43">
              <w:rPr>
                <w:rFonts w:ascii="Times New Roman" w:eastAsia="Times New Roman" w:hAnsi="Times New Roman" w:cs="Times New Roman"/>
                <w:bCs/>
                <w:sz w:val="20"/>
                <w:szCs w:val="20"/>
                <w:lang w:eastAsia="ru-RU"/>
              </w:rPr>
              <w:t>ОКПД2 10.20.14.120</w:t>
            </w:r>
          </w:p>
          <w:p w14:paraId="6ADB68CA" w14:textId="77777777" w:rsidR="00FD0B6F" w:rsidRPr="00C10C43" w:rsidRDefault="00FD0B6F" w:rsidP="00FD0B6F">
            <w:pPr>
              <w:tabs>
                <w:tab w:val="left" w:pos="6540"/>
              </w:tabs>
              <w:rPr>
                <w:rFonts w:ascii="Times New Roman" w:hAnsi="Times New Roman" w:cs="Times New Roman"/>
                <w:sz w:val="20"/>
                <w:szCs w:val="20"/>
              </w:rPr>
            </w:pPr>
            <w:r w:rsidRPr="00C10C43">
              <w:rPr>
                <w:rFonts w:ascii="Times New Roman" w:eastAsia="Times New Roman" w:hAnsi="Times New Roman" w:cs="Times New Roman"/>
                <w:bCs/>
                <w:sz w:val="20"/>
                <w:szCs w:val="20"/>
                <w:lang w:eastAsia="ru-RU"/>
              </w:rPr>
              <w:t>КТРУ</w:t>
            </w:r>
            <w:r w:rsidRPr="00C10C43">
              <w:rPr>
                <w:rFonts w:ascii="Times New Roman" w:hAnsi="Times New Roman" w:cs="Times New Roman"/>
                <w:sz w:val="20"/>
                <w:szCs w:val="20"/>
              </w:rPr>
              <w:t xml:space="preserve"> 10.20.14.120-00000005</w:t>
            </w:r>
          </w:p>
        </w:tc>
        <w:tc>
          <w:tcPr>
            <w:tcW w:w="2380" w:type="dxa"/>
            <w:vAlign w:val="center"/>
          </w:tcPr>
          <w:p w14:paraId="7E4FEBA4" w14:textId="77777777" w:rsidR="00FD0B6F" w:rsidRPr="00C10C43" w:rsidRDefault="00FD0B6F" w:rsidP="00FD0B6F">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Категория</w:t>
            </w:r>
          </w:p>
        </w:tc>
        <w:tc>
          <w:tcPr>
            <w:tcW w:w="2127" w:type="dxa"/>
            <w:vAlign w:val="center"/>
          </w:tcPr>
          <w:p w14:paraId="5B0FDFE6" w14:textId="77777777" w:rsidR="00FD0B6F" w:rsidRPr="00C10C43" w:rsidRDefault="00FD0B6F" w:rsidP="00FD0B6F">
            <w:pPr>
              <w:tabs>
                <w:tab w:val="left" w:pos="6540"/>
              </w:tabs>
              <w:jc w:val="center"/>
              <w:rPr>
                <w:rFonts w:ascii="Times New Roman" w:eastAsia="Times New Roman" w:hAnsi="Times New Roman" w:cs="Times New Roman"/>
                <w:sz w:val="20"/>
                <w:szCs w:val="20"/>
                <w:lang w:eastAsia="ru-RU"/>
              </w:rPr>
            </w:pPr>
            <w:r w:rsidRPr="00C10C43">
              <w:rPr>
                <w:rFonts w:ascii="Times New Roman" w:eastAsia="Times New Roman" w:hAnsi="Times New Roman" w:cs="Times New Roman"/>
                <w:sz w:val="20"/>
                <w:szCs w:val="20"/>
                <w:lang w:eastAsia="ru-RU"/>
              </w:rPr>
              <w:t>Высшая</w:t>
            </w:r>
          </w:p>
        </w:tc>
        <w:tc>
          <w:tcPr>
            <w:tcW w:w="1701" w:type="dxa"/>
            <w:vAlign w:val="center"/>
          </w:tcPr>
          <w:p w14:paraId="0B0D54FF" w14:textId="77777777" w:rsidR="00FD0B6F" w:rsidRPr="00C10C43" w:rsidRDefault="00FD0B6F" w:rsidP="00FD0B6F">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3997" w:type="dxa"/>
            <w:vAlign w:val="center"/>
          </w:tcPr>
          <w:p w14:paraId="19827755" w14:textId="77777777" w:rsidR="00FD0B6F" w:rsidRPr="00C10C43" w:rsidRDefault="00FD0B6F" w:rsidP="00FD0B6F">
            <w:pPr>
              <w:jc w:val="center"/>
              <w:rPr>
                <w:rFonts w:ascii="Times New Roman" w:hAnsi="Times New Roman" w:cs="Times New Roman"/>
                <w:sz w:val="20"/>
                <w:szCs w:val="20"/>
              </w:rPr>
            </w:pPr>
            <w:r w:rsidRPr="00C10C43">
              <w:rPr>
                <w:rFonts w:ascii="Times New Roman" w:hAnsi="Times New Roman" w:cs="Times New Roman"/>
                <w:sz w:val="20"/>
                <w:szCs w:val="20"/>
              </w:rPr>
              <w:t>Значение характеристики не может изменяться участником закупки</w:t>
            </w:r>
          </w:p>
        </w:tc>
        <w:tc>
          <w:tcPr>
            <w:tcW w:w="1560" w:type="dxa"/>
            <w:vMerge w:val="restart"/>
            <w:vAlign w:val="center"/>
          </w:tcPr>
          <w:p w14:paraId="3D28B04D" w14:textId="77777777" w:rsidR="00FD0B6F" w:rsidRPr="00C10C43" w:rsidRDefault="00FD0B6F" w:rsidP="00FD0B6F">
            <w:pPr>
              <w:tabs>
                <w:tab w:val="left" w:pos="6540"/>
              </w:tabs>
              <w:jc w:val="center"/>
              <w:rPr>
                <w:rFonts w:ascii="Times New Roman" w:hAnsi="Times New Roman" w:cs="Times New Roman"/>
                <w:sz w:val="20"/>
                <w:szCs w:val="20"/>
              </w:rPr>
            </w:pPr>
            <w:r w:rsidRPr="00C10C43">
              <w:rPr>
                <w:rFonts w:ascii="Times New Roman" w:hAnsi="Times New Roman" w:cs="Times New Roman"/>
                <w:sz w:val="20"/>
                <w:szCs w:val="20"/>
              </w:rPr>
              <w:t>КГ</w:t>
            </w:r>
          </w:p>
        </w:tc>
      </w:tr>
      <w:tr w:rsidR="00FD0B6F" w:rsidRPr="00C10C43" w14:paraId="696766DF" w14:textId="77777777" w:rsidTr="00FD23F6">
        <w:tc>
          <w:tcPr>
            <w:tcW w:w="681" w:type="dxa"/>
            <w:vMerge/>
            <w:vAlign w:val="center"/>
          </w:tcPr>
          <w:p w14:paraId="6F51931B" w14:textId="77777777" w:rsidR="00FD0B6F" w:rsidRPr="00C10C43" w:rsidRDefault="00FD0B6F" w:rsidP="00FD0B6F">
            <w:pPr>
              <w:tabs>
                <w:tab w:val="left" w:pos="6540"/>
              </w:tabs>
              <w:jc w:val="center"/>
              <w:rPr>
                <w:rFonts w:ascii="Times New Roman" w:hAnsi="Times New Roman" w:cs="Times New Roman"/>
                <w:sz w:val="20"/>
                <w:szCs w:val="20"/>
              </w:rPr>
            </w:pPr>
          </w:p>
        </w:tc>
        <w:tc>
          <w:tcPr>
            <w:tcW w:w="2268" w:type="dxa"/>
            <w:vMerge/>
            <w:vAlign w:val="center"/>
          </w:tcPr>
          <w:p w14:paraId="278559C3" w14:textId="77777777" w:rsidR="00FD0B6F" w:rsidRPr="00C10C43" w:rsidRDefault="00FD0B6F" w:rsidP="00FD0B6F">
            <w:pPr>
              <w:tabs>
                <w:tab w:val="left" w:pos="6540"/>
              </w:tabs>
              <w:rPr>
                <w:rFonts w:ascii="Times New Roman" w:hAnsi="Times New Roman" w:cs="Times New Roman"/>
                <w:sz w:val="20"/>
                <w:szCs w:val="20"/>
              </w:rPr>
            </w:pPr>
          </w:p>
        </w:tc>
        <w:tc>
          <w:tcPr>
            <w:tcW w:w="1447" w:type="dxa"/>
            <w:vMerge/>
            <w:vAlign w:val="center"/>
          </w:tcPr>
          <w:p w14:paraId="41D1577F" w14:textId="77777777" w:rsidR="00FD0B6F" w:rsidRPr="00C10C43" w:rsidRDefault="00FD0B6F" w:rsidP="00FD0B6F">
            <w:pPr>
              <w:tabs>
                <w:tab w:val="left" w:pos="6540"/>
              </w:tabs>
              <w:rPr>
                <w:rFonts w:ascii="Times New Roman" w:hAnsi="Times New Roman" w:cs="Times New Roman"/>
                <w:sz w:val="20"/>
                <w:szCs w:val="20"/>
              </w:rPr>
            </w:pPr>
          </w:p>
        </w:tc>
        <w:tc>
          <w:tcPr>
            <w:tcW w:w="2380" w:type="dxa"/>
            <w:vAlign w:val="center"/>
          </w:tcPr>
          <w:p w14:paraId="17166BD2" w14:textId="77777777" w:rsidR="00FD0B6F" w:rsidRPr="00C10C43" w:rsidRDefault="00FD0B6F" w:rsidP="00FD0B6F">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Фасовка</w:t>
            </w:r>
          </w:p>
        </w:tc>
        <w:tc>
          <w:tcPr>
            <w:tcW w:w="2127" w:type="dxa"/>
            <w:vAlign w:val="center"/>
          </w:tcPr>
          <w:p w14:paraId="5233121B" w14:textId="77777777" w:rsidR="00FD0B6F" w:rsidRPr="00C10C43" w:rsidRDefault="00FD0B6F" w:rsidP="00FD0B6F">
            <w:pPr>
              <w:jc w:val="center"/>
              <w:rPr>
                <w:rFonts w:ascii="Times New Roman" w:hAnsi="Times New Roman" w:cs="Times New Roman"/>
                <w:sz w:val="20"/>
                <w:szCs w:val="20"/>
              </w:rPr>
            </w:pPr>
            <w:r w:rsidRPr="00C10C43">
              <w:rPr>
                <w:rFonts w:ascii="Times New Roman" w:eastAsia="Times New Roman" w:hAnsi="Times New Roman" w:cs="Times New Roman"/>
                <w:color w:val="000000"/>
                <w:sz w:val="20"/>
                <w:szCs w:val="20"/>
                <w:lang w:eastAsia="ru-RU"/>
              </w:rPr>
              <w:t>Весовая</w:t>
            </w:r>
          </w:p>
        </w:tc>
        <w:tc>
          <w:tcPr>
            <w:tcW w:w="1701" w:type="dxa"/>
            <w:vAlign w:val="center"/>
          </w:tcPr>
          <w:p w14:paraId="0C4A8634" w14:textId="77777777" w:rsidR="00FD0B6F" w:rsidRPr="00C10C43" w:rsidRDefault="00FD0B6F" w:rsidP="00FD0B6F">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3997" w:type="dxa"/>
            <w:vAlign w:val="center"/>
          </w:tcPr>
          <w:p w14:paraId="220B3E0D" w14:textId="77777777" w:rsidR="00FD0B6F" w:rsidRPr="00C10C43" w:rsidRDefault="00FD0B6F" w:rsidP="00FD0B6F">
            <w:pPr>
              <w:jc w:val="center"/>
              <w:rPr>
                <w:rFonts w:ascii="Times New Roman" w:hAnsi="Times New Roman" w:cs="Times New Roman"/>
                <w:sz w:val="20"/>
                <w:szCs w:val="20"/>
              </w:rPr>
            </w:pPr>
            <w:r w:rsidRPr="00C10C43">
              <w:rPr>
                <w:rFonts w:ascii="Times New Roman" w:hAnsi="Times New Roman" w:cs="Times New Roman"/>
                <w:sz w:val="20"/>
                <w:szCs w:val="20"/>
              </w:rPr>
              <w:t>Значение характеристики не может изменяться участником закупки</w:t>
            </w:r>
          </w:p>
        </w:tc>
        <w:tc>
          <w:tcPr>
            <w:tcW w:w="1560" w:type="dxa"/>
            <w:vMerge/>
          </w:tcPr>
          <w:p w14:paraId="2458454D" w14:textId="77777777" w:rsidR="00FD0B6F" w:rsidRPr="00C10C43" w:rsidRDefault="00FD0B6F" w:rsidP="00FD0B6F">
            <w:pPr>
              <w:tabs>
                <w:tab w:val="left" w:pos="6540"/>
              </w:tabs>
              <w:rPr>
                <w:rFonts w:ascii="Times New Roman" w:hAnsi="Times New Roman" w:cs="Times New Roman"/>
                <w:sz w:val="20"/>
                <w:szCs w:val="20"/>
              </w:rPr>
            </w:pPr>
          </w:p>
        </w:tc>
      </w:tr>
      <w:tr w:rsidR="00FD0B6F" w:rsidRPr="00C10C43" w14:paraId="763B4DCF" w14:textId="77777777" w:rsidTr="00FD23F6">
        <w:tc>
          <w:tcPr>
            <w:tcW w:w="681" w:type="dxa"/>
            <w:vMerge/>
            <w:vAlign w:val="center"/>
          </w:tcPr>
          <w:p w14:paraId="3EE2794A" w14:textId="77777777" w:rsidR="00FD0B6F" w:rsidRPr="00C10C43" w:rsidRDefault="00FD0B6F" w:rsidP="00FD0B6F">
            <w:pPr>
              <w:tabs>
                <w:tab w:val="left" w:pos="6540"/>
              </w:tabs>
              <w:jc w:val="center"/>
              <w:rPr>
                <w:rFonts w:ascii="Times New Roman" w:hAnsi="Times New Roman" w:cs="Times New Roman"/>
                <w:sz w:val="20"/>
                <w:szCs w:val="20"/>
              </w:rPr>
            </w:pPr>
          </w:p>
        </w:tc>
        <w:tc>
          <w:tcPr>
            <w:tcW w:w="2268" w:type="dxa"/>
            <w:vMerge/>
            <w:vAlign w:val="center"/>
          </w:tcPr>
          <w:p w14:paraId="1153E487" w14:textId="77777777" w:rsidR="00FD0B6F" w:rsidRPr="00C10C43" w:rsidRDefault="00FD0B6F" w:rsidP="00FD0B6F">
            <w:pPr>
              <w:tabs>
                <w:tab w:val="left" w:pos="6540"/>
              </w:tabs>
              <w:rPr>
                <w:rFonts w:ascii="Times New Roman" w:hAnsi="Times New Roman" w:cs="Times New Roman"/>
                <w:sz w:val="20"/>
                <w:szCs w:val="20"/>
              </w:rPr>
            </w:pPr>
          </w:p>
        </w:tc>
        <w:tc>
          <w:tcPr>
            <w:tcW w:w="1447" w:type="dxa"/>
            <w:vMerge/>
            <w:vAlign w:val="center"/>
          </w:tcPr>
          <w:p w14:paraId="5A72BDF2" w14:textId="77777777" w:rsidR="00FD0B6F" w:rsidRPr="00C10C43" w:rsidRDefault="00FD0B6F" w:rsidP="00FD0B6F">
            <w:pPr>
              <w:tabs>
                <w:tab w:val="left" w:pos="6540"/>
              </w:tabs>
              <w:rPr>
                <w:rFonts w:ascii="Times New Roman" w:hAnsi="Times New Roman" w:cs="Times New Roman"/>
                <w:sz w:val="20"/>
                <w:szCs w:val="20"/>
              </w:rPr>
            </w:pPr>
          </w:p>
        </w:tc>
        <w:tc>
          <w:tcPr>
            <w:tcW w:w="2380" w:type="dxa"/>
            <w:vAlign w:val="center"/>
          </w:tcPr>
          <w:p w14:paraId="7EEDE1E0" w14:textId="77777777" w:rsidR="00FD0B6F" w:rsidRPr="00C10C43" w:rsidRDefault="00FD0B6F" w:rsidP="00FD0B6F">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Особые условия (требования к составу пищевых продуктов)</w:t>
            </w:r>
          </w:p>
        </w:tc>
        <w:tc>
          <w:tcPr>
            <w:tcW w:w="2127" w:type="dxa"/>
            <w:vAlign w:val="center"/>
          </w:tcPr>
          <w:p w14:paraId="06FF3CF9" w14:textId="77777777" w:rsidR="00FD0B6F" w:rsidRPr="00C10C43" w:rsidRDefault="00FD0B6F" w:rsidP="00FD0B6F">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Неглазированное</w:t>
            </w:r>
          </w:p>
        </w:tc>
        <w:tc>
          <w:tcPr>
            <w:tcW w:w="1701" w:type="dxa"/>
            <w:vAlign w:val="center"/>
          </w:tcPr>
          <w:p w14:paraId="08D2D3D5" w14:textId="77777777" w:rsidR="00FD0B6F" w:rsidRPr="00C10C43" w:rsidRDefault="00FD0B6F" w:rsidP="00FD0B6F">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3997" w:type="dxa"/>
            <w:vAlign w:val="center"/>
          </w:tcPr>
          <w:p w14:paraId="1B154EC6" w14:textId="77777777" w:rsidR="00FD0B6F" w:rsidRPr="00C10C43" w:rsidRDefault="00FD0B6F" w:rsidP="00FD0B6F">
            <w:pPr>
              <w:jc w:val="center"/>
              <w:rPr>
                <w:rFonts w:ascii="Times New Roman" w:hAnsi="Times New Roman" w:cs="Times New Roman"/>
                <w:sz w:val="20"/>
                <w:szCs w:val="20"/>
              </w:rPr>
            </w:pPr>
            <w:r w:rsidRPr="00C10C43">
              <w:rPr>
                <w:rFonts w:ascii="Times New Roman" w:hAnsi="Times New Roman" w:cs="Times New Roman"/>
                <w:sz w:val="20"/>
                <w:szCs w:val="20"/>
              </w:rPr>
              <w:t>Значение характеристики не может изменяться участником закупки</w:t>
            </w:r>
          </w:p>
        </w:tc>
        <w:tc>
          <w:tcPr>
            <w:tcW w:w="1560" w:type="dxa"/>
            <w:vMerge/>
          </w:tcPr>
          <w:p w14:paraId="1B7BC4D8" w14:textId="77777777" w:rsidR="00FD0B6F" w:rsidRPr="00C10C43" w:rsidRDefault="00FD0B6F" w:rsidP="00FD0B6F">
            <w:pPr>
              <w:tabs>
                <w:tab w:val="left" w:pos="6540"/>
              </w:tabs>
              <w:rPr>
                <w:rFonts w:ascii="Times New Roman" w:hAnsi="Times New Roman" w:cs="Times New Roman"/>
                <w:sz w:val="20"/>
                <w:szCs w:val="20"/>
              </w:rPr>
            </w:pPr>
          </w:p>
        </w:tc>
      </w:tr>
      <w:tr w:rsidR="00FD0B6F" w:rsidRPr="00C10C43" w14:paraId="73B3B6AE" w14:textId="77777777" w:rsidTr="00FD23F6">
        <w:tc>
          <w:tcPr>
            <w:tcW w:w="681" w:type="dxa"/>
            <w:vMerge/>
            <w:vAlign w:val="center"/>
          </w:tcPr>
          <w:p w14:paraId="5C24F901" w14:textId="77777777" w:rsidR="00FD0B6F" w:rsidRPr="00C10C43" w:rsidRDefault="00FD0B6F" w:rsidP="00FD0B6F">
            <w:pPr>
              <w:tabs>
                <w:tab w:val="left" w:pos="6540"/>
              </w:tabs>
              <w:jc w:val="center"/>
              <w:rPr>
                <w:rFonts w:ascii="Times New Roman" w:hAnsi="Times New Roman" w:cs="Times New Roman"/>
                <w:sz w:val="20"/>
                <w:szCs w:val="20"/>
              </w:rPr>
            </w:pPr>
          </w:p>
        </w:tc>
        <w:tc>
          <w:tcPr>
            <w:tcW w:w="2268" w:type="dxa"/>
            <w:vMerge/>
            <w:vAlign w:val="center"/>
          </w:tcPr>
          <w:p w14:paraId="1171907B" w14:textId="77777777" w:rsidR="00FD0B6F" w:rsidRPr="00C10C43" w:rsidRDefault="00FD0B6F" w:rsidP="00FD0B6F">
            <w:pPr>
              <w:tabs>
                <w:tab w:val="left" w:pos="6540"/>
              </w:tabs>
              <w:rPr>
                <w:rFonts w:ascii="Times New Roman" w:hAnsi="Times New Roman" w:cs="Times New Roman"/>
                <w:sz w:val="20"/>
                <w:szCs w:val="20"/>
              </w:rPr>
            </w:pPr>
          </w:p>
        </w:tc>
        <w:tc>
          <w:tcPr>
            <w:tcW w:w="1447" w:type="dxa"/>
            <w:vMerge/>
            <w:vAlign w:val="center"/>
          </w:tcPr>
          <w:p w14:paraId="4CC06E7D" w14:textId="77777777" w:rsidR="00FD0B6F" w:rsidRPr="00C10C43" w:rsidRDefault="00FD0B6F" w:rsidP="00FD0B6F">
            <w:pPr>
              <w:tabs>
                <w:tab w:val="left" w:pos="6540"/>
              </w:tabs>
              <w:rPr>
                <w:rFonts w:ascii="Times New Roman" w:hAnsi="Times New Roman" w:cs="Times New Roman"/>
                <w:sz w:val="20"/>
                <w:szCs w:val="20"/>
              </w:rPr>
            </w:pPr>
          </w:p>
        </w:tc>
        <w:tc>
          <w:tcPr>
            <w:tcW w:w="2380" w:type="dxa"/>
            <w:vAlign w:val="center"/>
          </w:tcPr>
          <w:p w14:paraId="0D5B86E8" w14:textId="77777777" w:rsidR="00FD0B6F" w:rsidRPr="00C10C43" w:rsidRDefault="00FD0B6F" w:rsidP="00FD0B6F">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Вид филе</w:t>
            </w:r>
          </w:p>
        </w:tc>
        <w:tc>
          <w:tcPr>
            <w:tcW w:w="2127" w:type="dxa"/>
            <w:vAlign w:val="center"/>
          </w:tcPr>
          <w:p w14:paraId="0B532F6D" w14:textId="77777777" w:rsidR="00FD0B6F" w:rsidRPr="00C10C43" w:rsidRDefault="00FD0B6F" w:rsidP="00FD0B6F">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sz w:val="20"/>
                <w:szCs w:val="20"/>
                <w:lang w:eastAsia="ru-RU"/>
              </w:rPr>
              <w:t>Филе без кожи</w:t>
            </w:r>
          </w:p>
        </w:tc>
        <w:tc>
          <w:tcPr>
            <w:tcW w:w="1701" w:type="dxa"/>
            <w:vAlign w:val="center"/>
          </w:tcPr>
          <w:p w14:paraId="114F2478" w14:textId="77777777" w:rsidR="00FD0B6F" w:rsidRPr="00C10C43" w:rsidRDefault="00FD0B6F" w:rsidP="00FD0B6F">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3997" w:type="dxa"/>
            <w:vAlign w:val="center"/>
          </w:tcPr>
          <w:p w14:paraId="2436C817" w14:textId="77777777" w:rsidR="00FD0B6F" w:rsidRPr="00C10C43" w:rsidRDefault="00FD0B6F" w:rsidP="00FD0B6F">
            <w:pPr>
              <w:jc w:val="center"/>
              <w:rPr>
                <w:rFonts w:ascii="Times New Roman" w:hAnsi="Times New Roman" w:cs="Times New Roman"/>
                <w:sz w:val="20"/>
                <w:szCs w:val="20"/>
              </w:rPr>
            </w:pPr>
            <w:r w:rsidRPr="00C10C43">
              <w:rPr>
                <w:rFonts w:ascii="Times New Roman" w:hAnsi="Times New Roman" w:cs="Times New Roman"/>
                <w:sz w:val="20"/>
                <w:szCs w:val="20"/>
              </w:rPr>
              <w:t>Значение характеристики не может изменяться участником закупки</w:t>
            </w:r>
          </w:p>
        </w:tc>
        <w:tc>
          <w:tcPr>
            <w:tcW w:w="1560" w:type="dxa"/>
            <w:vMerge/>
          </w:tcPr>
          <w:p w14:paraId="64A6F28B" w14:textId="77777777" w:rsidR="00FD0B6F" w:rsidRPr="00C10C43" w:rsidRDefault="00FD0B6F" w:rsidP="00FD0B6F">
            <w:pPr>
              <w:tabs>
                <w:tab w:val="left" w:pos="6540"/>
              </w:tabs>
              <w:rPr>
                <w:rFonts w:ascii="Times New Roman" w:hAnsi="Times New Roman" w:cs="Times New Roman"/>
                <w:sz w:val="20"/>
                <w:szCs w:val="20"/>
              </w:rPr>
            </w:pPr>
          </w:p>
        </w:tc>
      </w:tr>
      <w:tr w:rsidR="00FD0B6F" w:rsidRPr="00C10C43" w14:paraId="473EF022" w14:textId="77777777" w:rsidTr="00FD23F6">
        <w:tc>
          <w:tcPr>
            <w:tcW w:w="681" w:type="dxa"/>
            <w:vMerge/>
            <w:vAlign w:val="center"/>
          </w:tcPr>
          <w:p w14:paraId="50741889" w14:textId="77777777" w:rsidR="00FD0B6F" w:rsidRPr="00C10C43" w:rsidRDefault="00FD0B6F" w:rsidP="00FD0B6F">
            <w:pPr>
              <w:tabs>
                <w:tab w:val="left" w:pos="6540"/>
              </w:tabs>
              <w:jc w:val="center"/>
              <w:rPr>
                <w:rFonts w:ascii="Times New Roman" w:hAnsi="Times New Roman" w:cs="Times New Roman"/>
                <w:sz w:val="20"/>
                <w:szCs w:val="20"/>
              </w:rPr>
            </w:pPr>
          </w:p>
        </w:tc>
        <w:tc>
          <w:tcPr>
            <w:tcW w:w="2268" w:type="dxa"/>
            <w:vMerge/>
            <w:vAlign w:val="center"/>
          </w:tcPr>
          <w:p w14:paraId="10DE2C32" w14:textId="77777777" w:rsidR="00FD0B6F" w:rsidRPr="00C10C43" w:rsidRDefault="00FD0B6F" w:rsidP="00FD0B6F">
            <w:pPr>
              <w:tabs>
                <w:tab w:val="left" w:pos="6540"/>
              </w:tabs>
              <w:rPr>
                <w:rFonts w:ascii="Times New Roman" w:hAnsi="Times New Roman" w:cs="Times New Roman"/>
                <w:sz w:val="20"/>
                <w:szCs w:val="20"/>
              </w:rPr>
            </w:pPr>
          </w:p>
        </w:tc>
        <w:tc>
          <w:tcPr>
            <w:tcW w:w="1447" w:type="dxa"/>
            <w:vMerge/>
            <w:vAlign w:val="center"/>
          </w:tcPr>
          <w:p w14:paraId="36522746" w14:textId="77777777" w:rsidR="00FD0B6F" w:rsidRPr="00C10C43" w:rsidRDefault="00FD0B6F" w:rsidP="00FD0B6F">
            <w:pPr>
              <w:tabs>
                <w:tab w:val="left" w:pos="6540"/>
              </w:tabs>
              <w:rPr>
                <w:rFonts w:ascii="Times New Roman" w:hAnsi="Times New Roman" w:cs="Times New Roman"/>
                <w:sz w:val="20"/>
                <w:szCs w:val="20"/>
              </w:rPr>
            </w:pPr>
          </w:p>
        </w:tc>
        <w:tc>
          <w:tcPr>
            <w:tcW w:w="2380" w:type="dxa"/>
            <w:vAlign w:val="center"/>
          </w:tcPr>
          <w:p w14:paraId="08B9693F" w14:textId="77777777" w:rsidR="00FD0B6F" w:rsidRPr="00C10C43" w:rsidRDefault="00FD0B6F" w:rsidP="00FD0B6F">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Вид рыбы</w:t>
            </w:r>
          </w:p>
        </w:tc>
        <w:tc>
          <w:tcPr>
            <w:tcW w:w="2127" w:type="dxa"/>
            <w:vAlign w:val="center"/>
          </w:tcPr>
          <w:p w14:paraId="4C074DEF" w14:textId="77777777" w:rsidR="00FD0B6F" w:rsidRPr="00C10C43" w:rsidRDefault="00FD0B6F" w:rsidP="00FD0B6F">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Треска</w:t>
            </w:r>
          </w:p>
        </w:tc>
        <w:tc>
          <w:tcPr>
            <w:tcW w:w="1701" w:type="dxa"/>
            <w:vAlign w:val="center"/>
          </w:tcPr>
          <w:p w14:paraId="4F459E91" w14:textId="77777777" w:rsidR="00FD0B6F" w:rsidRPr="00C10C43" w:rsidRDefault="00FD0B6F" w:rsidP="00FD0B6F">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3997" w:type="dxa"/>
            <w:vAlign w:val="center"/>
          </w:tcPr>
          <w:p w14:paraId="3CE10B39" w14:textId="77777777" w:rsidR="00FD0B6F" w:rsidRPr="00C10C43" w:rsidRDefault="00FD0B6F" w:rsidP="00FD0B6F">
            <w:pPr>
              <w:jc w:val="center"/>
              <w:rPr>
                <w:rFonts w:ascii="Times New Roman" w:hAnsi="Times New Roman" w:cs="Times New Roman"/>
                <w:sz w:val="20"/>
                <w:szCs w:val="20"/>
              </w:rPr>
            </w:pPr>
            <w:r w:rsidRPr="00C10C43">
              <w:rPr>
                <w:rFonts w:ascii="Times New Roman" w:hAnsi="Times New Roman" w:cs="Times New Roman"/>
                <w:sz w:val="20"/>
                <w:szCs w:val="20"/>
              </w:rPr>
              <w:t>Значение характеристики не может изменяться участником закупки</w:t>
            </w:r>
          </w:p>
        </w:tc>
        <w:tc>
          <w:tcPr>
            <w:tcW w:w="1560" w:type="dxa"/>
            <w:vMerge/>
          </w:tcPr>
          <w:p w14:paraId="20786ECA" w14:textId="77777777" w:rsidR="00FD0B6F" w:rsidRPr="00C10C43" w:rsidRDefault="00FD0B6F" w:rsidP="00FD0B6F">
            <w:pPr>
              <w:tabs>
                <w:tab w:val="left" w:pos="6540"/>
              </w:tabs>
              <w:rPr>
                <w:rFonts w:ascii="Times New Roman" w:hAnsi="Times New Roman" w:cs="Times New Roman"/>
                <w:sz w:val="20"/>
                <w:szCs w:val="20"/>
              </w:rPr>
            </w:pPr>
          </w:p>
        </w:tc>
      </w:tr>
    </w:tbl>
    <w:p w14:paraId="08CC58C3" w14:textId="3CFF0442" w:rsidR="00FD0B6F" w:rsidRPr="007575F8" w:rsidRDefault="00FD0B6F" w:rsidP="00FD0B6F">
      <w:pPr>
        <w:spacing w:after="0" w:line="240" w:lineRule="auto"/>
        <w:jc w:val="both"/>
        <w:rPr>
          <w:rFonts w:ascii="Times New Roman" w:hAnsi="Times New Roman" w:cs="Times New Roman"/>
          <w:sz w:val="24"/>
          <w:szCs w:val="24"/>
        </w:rPr>
      </w:pPr>
    </w:p>
    <w:tbl>
      <w:tblPr>
        <w:tblW w:w="12899" w:type="dxa"/>
        <w:tblInd w:w="1418" w:type="dxa"/>
        <w:tblLayout w:type="fixed"/>
        <w:tblCellMar>
          <w:top w:w="102" w:type="dxa"/>
          <w:left w:w="62" w:type="dxa"/>
          <w:bottom w:w="102" w:type="dxa"/>
          <w:right w:w="62" w:type="dxa"/>
        </w:tblCellMar>
        <w:tblLook w:val="04A0" w:firstRow="1" w:lastRow="0" w:firstColumn="1" w:lastColumn="0" w:noHBand="0" w:noVBand="1"/>
      </w:tblPr>
      <w:tblGrid>
        <w:gridCol w:w="1992"/>
        <w:gridCol w:w="3678"/>
        <w:gridCol w:w="850"/>
        <w:gridCol w:w="6379"/>
      </w:tblGrid>
      <w:tr w:rsidR="00FD0B6F" w:rsidRPr="007575F8" w14:paraId="0CB460D6" w14:textId="77777777" w:rsidTr="00FD23F6">
        <w:tc>
          <w:tcPr>
            <w:tcW w:w="1992" w:type="dxa"/>
            <w:tcBorders>
              <w:top w:val="nil"/>
              <w:left w:val="nil"/>
              <w:bottom w:val="nil"/>
              <w:right w:val="nil"/>
            </w:tcBorders>
          </w:tcPr>
          <w:p w14:paraId="218814CC" w14:textId="77777777" w:rsidR="00FD0B6F" w:rsidRPr="007575F8" w:rsidRDefault="00FD0B6F" w:rsidP="00FD0B6F">
            <w:pPr>
              <w:spacing w:after="0" w:line="240" w:lineRule="auto"/>
              <w:jc w:val="both"/>
              <w:rPr>
                <w:rFonts w:ascii="Times New Roman" w:hAnsi="Times New Roman" w:cs="Times New Roman"/>
                <w:sz w:val="24"/>
                <w:szCs w:val="24"/>
              </w:rPr>
            </w:pPr>
            <w:r w:rsidRPr="007575F8">
              <w:rPr>
                <w:rFonts w:ascii="Times New Roman" w:hAnsi="Times New Roman" w:cs="Times New Roman"/>
                <w:sz w:val="24"/>
                <w:szCs w:val="24"/>
              </w:rPr>
              <w:t>Заказчик:</w:t>
            </w:r>
          </w:p>
        </w:tc>
        <w:tc>
          <w:tcPr>
            <w:tcW w:w="4528" w:type="dxa"/>
            <w:gridSpan w:val="2"/>
            <w:tcBorders>
              <w:top w:val="nil"/>
              <w:left w:val="nil"/>
              <w:bottom w:val="nil"/>
              <w:right w:val="nil"/>
            </w:tcBorders>
          </w:tcPr>
          <w:p w14:paraId="7C928E4D" w14:textId="77777777" w:rsidR="00FD0B6F" w:rsidRPr="007575F8" w:rsidRDefault="00FD0B6F" w:rsidP="00FD0B6F">
            <w:pPr>
              <w:spacing w:after="0" w:line="240" w:lineRule="auto"/>
              <w:rPr>
                <w:rFonts w:ascii="Times New Roman" w:hAnsi="Times New Roman" w:cs="Times New Roman"/>
                <w:sz w:val="24"/>
                <w:szCs w:val="24"/>
              </w:rPr>
            </w:pPr>
          </w:p>
        </w:tc>
        <w:tc>
          <w:tcPr>
            <w:tcW w:w="6379" w:type="dxa"/>
            <w:tcBorders>
              <w:top w:val="nil"/>
              <w:left w:val="nil"/>
              <w:bottom w:val="nil"/>
              <w:right w:val="nil"/>
            </w:tcBorders>
          </w:tcPr>
          <w:p w14:paraId="1D6A2905" w14:textId="77777777" w:rsidR="00FD0B6F" w:rsidRPr="007575F8" w:rsidRDefault="00FD0B6F" w:rsidP="00FD0B6F">
            <w:pPr>
              <w:spacing w:after="0" w:line="240" w:lineRule="auto"/>
              <w:jc w:val="both"/>
              <w:rPr>
                <w:rFonts w:ascii="Times New Roman" w:hAnsi="Times New Roman" w:cs="Times New Roman"/>
                <w:sz w:val="24"/>
                <w:szCs w:val="24"/>
              </w:rPr>
            </w:pPr>
            <w:r w:rsidRPr="007575F8">
              <w:rPr>
                <w:rFonts w:ascii="Times New Roman" w:hAnsi="Times New Roman" w:cs="Times New Roman"/>
                <w:sz w:val="24"/>
                <w:szCs w:val="24"/>
              </w:rPr>
              <w:t>Поставщик:</w:t>
            </w:r>
          </w:p>
        </w:tc>
      </w:tr>
      <w:tr w:rsidR="00FD0B6F" w:rsidRPr="007575F8" w14:paraId="2816692A" w14:textId="77777777" w:rsidTr="00FD0B6F">
        <w:tc>
          <w:tcPr>
            <w:tcW w:w="5670" w:type="dxa"/>
            <w:gridSpan w:val="2"/>
            <w:tcBorders>
              <w:top w:val="nil"/>
              <w:left w:val="nil"/>
              <w:bottom w:val="nil"/>
              <w:right w:val="nil"/>
            </w:tcBorders>
          </w:tcPr>
          <w:p w14:paraId="7EF3B82C" w14:textId="77777777" w:rsidR="00FD0B6F" w:rsidRPr="001734E1" w:rsidRDefault="00FD0B6F" w:rsidP="00FD0B6F">
            <w:pPr>
              <w:spacing w:after="0" w:line="240" w:lineRule="auto"/>
              <w:rPr>
                <w:rFonts w:ascii="Times New Roman" w:hAnsi="Times New Roman" w:cs="Times New Roman"/>
                <w:b/>
                <w:bCs/>
                <w:sz w:val="24"/>
                <w:szCs w:val="24"/>
              </w:rPr>
            </w:pPr>
            <w:r w:rsidRPr="001734E1">
              <w:rPr>
                <w:rFonts w:ascii="Times New Roman" w:hAnsi="Times New Roman" w:cs="Times New Roman"/>
                <w:b/>
                <w:bCs/>
                <w:sz w:val="24"/>
                <w:szCs w:val="24"/>
              </w:rPr>
              <w:t xml:space="preserve">Государственное бюджетное дошкольное образовательное учреждение детский сад № 17 </w:t>
            </w:r>
            <w:r>
              <w:rPr>
                <w:rFonts w:ascii="Times New Roman" w:hAnsi="Times New Roman" w:cs="Times New Roman"/>
                <w:b/>
                <w:bCs/>
                <w:sz w:val="24"/>
                <w:szCs w:val="24"/>
              </w:rPr>
              <w:t xml:space="preserve">комбинированного вида </w:t>
            </w:r>
            <w:r w:rsidRPr="001734E1">
              <w:rPr>
                <w:rFonts w:ascii="Times New Roman" w:hAnsi="Times New Roman" w:cs="Times New Roman"/>
                <w:b/>
                <w:bCs/>
                <w:sz w:val="24"/>
                <w:szCs w:val="24"/>
              </w:rPr>
              <w:t>Кировского района Санкт-Петербурга</w:t>
            </w:r>
          </w:p>
          <w:p w14:paraId="66ED664B" w14:textId="77777777" w:rsidR="00FD0B6F" w:rsidRPr="001734E1" w:rsidRDefault="00FD0B6F" w:rsidP="00FD0B6F">
            <w:pPr>
              <w:spacing w:after="0" w:line="240" w:lineRule="auto"/>
              <w:rPr>
                <w:rFonts w:ascii="Times New Roman" w:hAnsi="Times New Roman" w:cs="Times New Roman"/>
                <w:sz w:val="24"/>
                <w:szCs w:val="24"/>
              </w:rPr>
            </w:pPr>
          </w:p>
          <w:p w14:paraId="3C7A4441" w14:textId="77777777" w:rsidR="00FD0B6F" w:rsidRPr="001734E1" w:rsidRDefault="00FD0B6F" w:rsidP="00FD0B6F">
            <w:pPr>
              <w:spacing w:after="0" w:line="240" w:lineRule="auto"/>
              <w:rPr>
                <w:rFonts w:ascii="Times New Roman" w:hAnsi="Times New Roman" w:cs="Times New Roman"/>
                <w:sz w:val="24"/>
                <w:szCs w:val="24"/>
              </w:rPr>
            </w:pPr>
            <w:r w:rsidRPr="001734E1">
              <w:rPr>
                <w:rFonts w:ascii="Times New Roman" w:hAnsi="Times New Roman" w:cs="Times New Roman"/>
                <w:sz w:val="24"/>
                <w:szCs w:val="24"/>
              </w:rPr>
              <w:t xml:space="preserve">Заведующий Н.Е. Богданова </w:t>
            </w:r>
          </w:p>
          <w:p w14:paraId="399958DD" w14:textId="77777777" w:rsidR="00FD0B6F" w:rsidRPr="007575F8" w:rsidRDefault="00FD0B6F" w:rsidP="00FD0B6F">
            <w:pPr>
              <w:spacing w:after="0" w:line="240" w:lineRule="auto"/>
              <w:rPr>
                <w:rFonts w:ascii="Times New Roman" w:hAnsi="Times New Roman" w:cs="Times New Roman"/>
                <w:sz w:val="24"/>
                <w:szCs w:val="24"/>
              </w:rPr>
            </w:pPr>
          </w:p>
        </w:tc>
        <w:tc>
          <w:tcPr>
            <w:tcW w:w="850" w:type="dxa"/>
            <w:tcBorders>
              <w:top w:val="nil"/>
              <w:left w:val="nil"/>
              <w:bottom w:val="nil"/>
              <w:right w:val="nil"/>
            </w:tcBorders>
          </w:tcPr>
          <w:p w14:paraId="4AF2FBAA" w14:textId="77777777" w:rsidR="00FD0B6F" w:rsidRPr="007575F8" w:rsidRDefault="00FD0B6F" w:rsidP="00FD0B6F">
            <w:pPr>
              <w:spacing w:after="0" w:line="240" w:lineRule="auto"/>
              <w:rPr>
                <w:rFonts w:ascii="Times New Roman" w:hAnsi="Times New Roman" w:cs="Times New Roman"/>
                <w:sz w:val="24"/>
                <w:szCs w:val="24"/>
              </w:rPr>
            </w:pPr>
          </w:p>
        </w:tc>
        <w:tc>
          <w:tcPr>
            <w:tcW w:w="6379" w:type="dxa"/>
            <w:tcBorders>
              <w:top w:val="nil"/>
              <w:left w:val="nil"/>
              <w:bottom w:val="nil"/>
              <w:right w:val="nil"/>
            </w:tcBorders>
          </w:tcPr>
          <w:p w14:paraId="66AD7961" w14:textId="77777777" w:rsidR="00FD0B6F" w:rsidRPr="007575F8" w:rsidRDefault="00FD0B6F" w:rsidP="00FD0B6F">
            <w:pPr>
              <w:spacing w:after="0" w:line="240" w:lineRule="auto"/>
              <w:jc w:val="both"/>
              <w:rPr>
                <w:rFonts w:ascii="Times New Roman" w:hAnsi="Times New Roman" w:cs="Times New Roman"/>
                <w:sz w:val="24"/>
                <w:szCs w:val="24"/>
              </w:rPr>
            </w:pPr>
          </w:p>
        </w:tc>
      </w:tr>
      <w:tr w:rsidR="00FD0B6F" w:rsidRPr="007575F8" w14:paraId="2BC4F307" w14:textId="77777777" w:rsidTr="00FD23F6">
        <w:tc>
          <w:tcPr>
            <w:tcW w:w="1992" w:type="dxa"/>
            <w:tcBorders>
              <w:top w:val="nil"/>
              <w:left w:val="nil"/>
              <w:bottom w:val="nil"/>
              <w:right w:val="nil"/>
            </w:tcBorders>
          </w:tcPr>
          <w:p w14:paraId="7ECD2B73" w14:textId="77777777" w:rsidR="00FD0B6F" w:rsidRPr="007575F8" w:rsidRDefault="00FD0B6F" w:rsidP="00FD0B6F">
            <w:pPr>
              <w:spacing w:after="0" w:line="240" w:lineRule="auto"/>
              <w:rPr>
                <w:rFonts w:ascii="Times New Roman" w:hAnsi="Times New Roman" w:cs="Times New Roman"/>
                <w:sz w:val="24"/>
                <w:szCs w:val="24"/>
              </w:rPr>
            </w:pPr>
          </w:p>
        </w:tc>
        <w:tc>
          <w:tcPr>
            <w:tcW w:w="4528" w:type="dxa"/>
            <w:gridSpan w:val="2"/>
            <w:tcBorders>
              <w:top w:val="nil"/>
              <w:left w:val="nil"/>
              <w:bottom w:val="nil"/>
              <w:right w:val="nil"/>
            </w:tcBorders>
          </w:tcPr>
          <w:p w14:paraId="2008C7A7" w14:textId="77777777" w:rsidR="00FD0B6F" w:rsidRPr="007575F8" w:rsidRDefault="00FD0B6F" w:rsidP="00FD0B6F">
            <w:pPr>
              <w:spacing w:after="0" w:line="240" w:lineRule="auto"/>
              <w:rPr>
                <w:rFonts w:ascii="Times New Roman" w:hAnsi="Times New Roman" w:cs="Times New Roman"/>
                <w:sz w:val="24"/>
                <w:szCs w:val="24"/>
              </w:rPr>
            </w:pPr>
          </w:p>
        </w:tc>
        <w:tc>
          <w:tcPr>
            <w:tcW w:w="6379" w:type="dxa"/>
            <w:tcBorders>
              <w:top w:val="nil"/>
              <w:left w:val="nil"/>
              <w:bottom w:val="nil"/>
              <w:right w:val="nil"/>
            </w:tcBorders>
          </w:tcPr>
          <w:p w14:paraId="0BE0024D" w14:textId="77777777" w:rsidR="00FD0B6F" w:rsidRPr="007575F8" w:rsidRDefault="00FD0B6F" w:rsidP="00FD0B6F">
            <w:pPr>
              <w:spacing w:after="0" w:line="240" w:lineRule="auto"/>
              <w:jc w:val="both"/>
              <w:rPr>
                <w:rFonts w:ascii="Times New Roman" w:hAnsi="Times New Roman" w:cs="Times New Roman"/>
                <w:sz w:val="24"/>
                <w:szCs w:val="24"/>
              </w:rPr>
            </w:pPr>
          </w:p>
        </w:tc>
      </w:tr>
      <w:tr w:rsidR="00FD0B6F" w:rsidRPr="007575F8" w14:paraId="11BD559F" w14:textId="77777777" w:rsidTr="00FD23F6">
        <w:tc>
          <w:tcPr>
            <w:tcW w:w="12899" w:type="dxa"/>
            <w:gridSpan w:val="4"/>
            <w:tcBorders>
              <w:top w:val="nil"/>
              <w:left w:val="nil"/>
              <w:bottom w:val="nil"/>
              <w:right w:val="nil"/>
            </w:tcBorders>
          </w:tcPr>
          <w:p w14:paraId="3DAC3014" w14:textId="77777777" w:rsidR="00FD0B6F" w:rsidRPr="007575F8" w:rsidRDefault="00FD0B6F" w:rsidP="00FD0B6F">
            <w:pPr>
              <w:spacing w:after="0" w:line="240" w:lineRule="auto"/>
              <w:rPr>
                <w:rFonts w:ascii="Times New Roman" w:hAnsi="Times New Roman" w:cs="Times New Roman"/>
                <w:sz w:val="24"/>
                <w:szCs w:val="24"/>
              </w:rPr>
            </w:pPr>
            <w:r w:rsidRPr="007575F8">
              <w:rPr>
                <w:rFonts w:ascii="Times New Roman" w:hAnsi="Times New Roman" w:cs="Times New Roman"/>
                <w:sz w:val="24"/>
                <w:szCs w:val="24"/>
              </w:rPr>
              <w:t>Контракт подписан усиленными электронными подписями лиц, имеющих право действовать от имени Заказчика и Поставщика</w:t>
            </w:r>
          </w:p>
        </w:tc>
      </w:tr>
    </w:tbl>
    <w:p w14:paraId="278A6CE3" w14:textId="77777777" w:rsidR="00FD0B6F" w:rsidRDefault="00FD0B6F" w:rsidP="00FD0B6F">
      <w:pPr>
        <w:spacing w:after="0" w:line="240" w:lineRule="auto"/>
        <w:jc w:val="both"/>
        <w:rPr>
          <w:rFonts w:ascii="Times New Roman" w:hAnsi="Times New Roman" w:cs="Times New Roman"/>
          <w:sz w:val="24"/>
          <w:szCs w:val="24"/>
        </w:rPr>
        <w:sectPr w:rsidR="00FD0B6F" w:rsidSect="00FD0B6F">
          <w:pgSz w:w="16838" w:h="11906" w:orient="landscape"/>
          <w:pgMar w:top="851" w:right="851" w:bottom="1701" w:left="709" w:header="709" w:footer="709" w:gutter="0"/>
          <w:cols w:space="708"/>
          <w:docGrid w:linePitch="360"/>
        </w:sectPr>
      </w:pPr>
    </w:p>
    <w:p w14:paraId="3C0612FD" w14:textId="77777777" w:rsidR="00FD0B6F" w:rsidRPr="007575F8" w:rsidRDefault="00FD0B6F" w:rsidP="00FD0B6F">
      <w:pPr>
        <w:spacing w:after="0" w:line="240" w:lineRule="auto"/>
        <w:jc w:val="right"/>
        <w:outlineLvl w:val="1"/>
        <w:rPr>
          <w:rFonts w:ascii="Times New Roman" w:hAnsi="Times New Roman" w:cs="Times New Roman"/>
          <w:sz w:val="24"/>
          <w:szCs w:val="24"/>
        </w:rPr>
      </w:pPr>
      <w:r w:rsidRPr="007575F8">
        <w:rPr>
          <w:rFonts w:ascii="Times New Roman" w:hAnsi="Times New Roman" w:cs="Times New Roman"/>
          <w:sz w:val="24"/>
          <w:szCs w:val="24"/>
        </w:rPr>
        <w:lastRenderedPageBreak/>
        <w:t>Приложение N 3</w:t>
      </w:r>
    </w:p>
    <w:p w14:paraId="5013595D" w14:textId="77777777" w:rsidR="00FD0B6F" w:rsidRPr="007575F8" w:rsidRDefault="00FD0B6F" w:rsidP="00FD0B6F">
      <w:pPr>
        <w:spacing w:after="0" w:line="240" w:lineRule="auto"/>
        <w:jc w:val="right"/>
        <w:rPr>
          <w:rFonts w:ascii="Times New Roman" w:hAnsi="Times New Roman" w:cs="Times New Roman"/>
          <w:sz w:val="24"/>
          <w:szCs w:val="24"/>
        </w:rPr>
      </w:pPr>
      <w:r w:rsidRPr="007575F8">
        <w:rPr>
          <w:rFonts w:ascii="Times New Roman" w:hAnsi="Times New Roman" w:cs="Times New Roman"/>
          <w:sz w:val="24"/>
          <w:szCs w:val="24"/>
        </w:rPr>
        <w:t>к Контракту</w:t>
      </w:r>
    </w:p>
    <w:p w14:paraId="11581C61" w14:textId="5FAAA315" w:rsidR="00FD0B6F" w:rsidRPr="007575F8" w:rsidRDefault="00FD0B6F" w:rsidP="00FD0B6F">
      <w:pPr>
        <w:spacing w:after="0" w:line="240" w:lineRule="auto"/>
        <w:jc w:val="right"/>
        <w:rPr>
          <w:rFonts w:ascii="Times New Roman" w:hAnsi="Times New Roman" w:cs="Times New Roman"/>
          <w:sz w:val="24"/>
          <w:szCs w:val="24"/>
        </w:rPr>
      </w:pPr>
      <w:r w:rsidRPr="007575F8">
        <w:rPr>
          <w:rFonts w:ascii="Times New Roman" w:hAnsi="Times New Roman" w:cs="Times New Roman"/>
          <w:sz w:val="24"/>
          <w:szCs w:val="24"/>
        </w:rPr>
        <w:t xml:space="preserve">от </w:t>
      </w:r>
      <w:r w:rsidR="00FD23F6">
        <w:rPr>
          <w:rFonts w:ascii="Times New Roman" w:hAnsi="Times New Roman" w:cs="Times New Roman"/>
          <w:sz w:val="24"/>
          <w:szCs w:val="24"/>
        </w:rPr>
        <w:t>___________</w:t>
      </w:r>
      <w:r w:rsidRPr="007575F8">
        <w:rPr>
          <w:rFonts w:ascii="Times New Roman" w:hAnsi="Times New Roman" w:cs="Times New Roman"/>
          <w:sz w:val="24"/>
          <w:szCs w:val="24"/>
        </w:rPr>
        <w:t xml:space="preserve"> г. N </w:t>
      </w:r>
      <w:r w:rsidR="00FD23F6">
        <w:rPr>
          <w:rFonts w:ascii="Times New Roman" w:hAnsi="Times New Roman" w:cs="Times New Roman"/>
          <w:b/>
          <w:sz w:val="24"/>
          <w:szCs w:val="24"/>
        </w:rPr>
        <w:t>__</w:t>
      </w:r>
    </w:p>
    <w:p w14:paraId="7C4575AC" w14:textId="77777777" w:rsidR="00FD0B6F" w:rsidRPr="007575F8" w:rsidRDefault="00FD0B6F" w:rsidP="00FD0B6F">
      <w:pPr>
        <w:spacing w:after="0" w:line="240" w:lineRule="auto"/>
        <w:jc w:val="center"/>
        <w:rPr>
          <w:rFonts w:ascii="Times New Roman" w:hAnsi="Times New Roman" w:cs="Times New Roman"/>
          <w:sz w:val="24"/>
          <w:szCs w:val="24"/>
        </w:rPr>
      </w:pPr>
      <w:bookmarkStart w:id="19" w:name="P981"/>
      <w:bookmarkEnd w:id="19"/>
      <w:r w:rsidRPr="007575F8">
        <w:rPr>
          <w:rFonts w:ascii="Times New Roman" w:hAnsi="Times New Roman" w:cs="Times New Roman"/>
          <w:b/>
          <w:sz w:val="24"/>
          <w:szCs w:val="24"/>
        </w:rPr>
        <w:t>Форма Заявки на поставку Товара</w:t>
      </w:r>
    </w:p>
    <w:tbl>
      <w:tblPr>
        <w:tblW w:w="10065" w:type="dxa"/>
        <w:tblInd w:w="-142" w:type="dxa"/>
        <w:tblLayout w:type="fixed"/>
        <w:tblCellMar>
          <w:top w:w="102" w:type="dxa"/>
          <w:left w:w="62" w:type="dxa"/>
          <w:bottom w:w="102" w:type="dxa"/>
          <w:right w:w="62" w:type="dxa"/>
        </w:tblCellMar>
        <w:tblLook w:val="04A0" w:firstRow="1" w:lastRow="0" w:firstColumn="1" w:lastColumn="0" w:noHBand="0" w:noVBand="1"/>
      </w:tblPr>
      <w:tblGrid>
        <w:gridCol w:w="3261"/>
        <w:gridCol w:w="4253"/>
        <w:gridCol w:w="2551"/>
      </w:tblGrid>
      <w:tr w:rsidR="00FD0B6F" w:rsidRPr="007575F8" w14:paraId="1AC15220" w14:textId="77777777" w:rsidTr="00FD0B6F">
        <w:tc>
          <w:tcPr>
            <w:tcW w:w="10065" w:type="dxa"/>
            <w:gridSpan w:val="3"/>
            <w:tcBorders>
              <w:top w:val="nil"/>
              <w:left w:val="nil"/>
              <w:bottom w:val="nil"/>
              <w:right w:val="nil"/>
            </w:tcBorders>
          </w:tcPr>
          <w:p w14:paraId="0FC04FC8" w14:textId="77777777" w:rsidR="00FD0B6F" w:rsidRPr="007575F8" w:rsidRDefault="00FD0B6F" w:rsidP="00FD0B6F">
            <w:pPr>
              <w:spacing w:after="0" w:line="240" w:lineRule="auto"/>
              <w:jc w:val="center"/>
              <w:rPr>
                <w:rFonts w:ascii="Times New Roman" w:hAnsi="Times New Roman" w:cs="Times New Roman"/>
                <w:sz w:val="24"/>
                <w:szCs w:val="24"/>
              </w:rPr>
            </w:pPr>
            <w:r w:rsidRPr="007575F8">
              <w:rPr>
                <w:rFonts w:ascii="Times New Roman" w:hAnsi="Times New Roman" w:cs="Times New Roman"/>
                <w:sz w:val="24"/>
                <w:szCs w:val="24"/>
              </w:rPr>
              <w:t>Заявка на поставку Товара N __</w:t>
            </w:r>
          </w:p>
          <w:p w14:paraId="5FC16EB7" w14:textId="77777777" w:rsidR="00FD0B6F" w:rsidRPr="007575F8" w:rsidRDefault="00FD0B6F" w:rsidP="00FD0B6F">
            <w:pPr>
              <w:spacing w:after="0" w:line="240" w:lineRule="auto"/>
              <w:jc w:val="center"/>
              <w:rPr>
                <w:rFonts w:ascii="Times New Roman" w:hAnsi="Times New Roman" w:cs="Times New Roman"/>
                <w:sz w:val="24"/>
                <w:szCs w:val="24"/>
              </w:rPr>
            </w:pPr>
            <w:r w:rsidRPr="007575F8">
              <w:rPr>
                <w:rFonts w:ascii="Times New Roman" w:hAnsi="Times New Roman" w:cs="Times New Roman"/>
                <w:sz w:val="24"/>
                <w:szCs w:val="24"/>
              </w:rPr>
              <w:t>к Контракту от "__" _____ 20__ г. N ____</w:t>
            </w:r>
          </w:p>
        </w:tc>
      </w:tr>
      <w:tr w:rsidR="00FD0B6F" w:rsidRPr="007575F8" w14:paraId="4F2B6317" w14:textId="77777777" w:rsidTr="00FD0B6F">
        <w:tc>
          <w:tcPr>
            <w:tcW w:w="3261" w:type="dxa"/>
            <w:tcBorders>
              <w:top w:val="nil"/>
              <w:left w:val="nil"/>
              <w:bottom w:val="nil"/>
              <w:right w:val="nil"/>
            </w:tcBorders>
          </w:tcPr>
          <w:p w14:paraId="2268A435" w14:textId="77777777" w:rsidR="00FD0B6F" w:rsidRPr="007575F8" w:rsidRDefault="00FD0B6F" w:rsidP="00FD0B6F">
            <w:pPr>
              <w:spacing w:after="0" w:line="240" w:lineRule="auto"/>
              <w:rPr>
                <w:rFonts w:ascii="Times New Roman" w:hAnsi="Times New Roman" w:cs="Times New Roman"/>
                <w:sz w:val="24"/>
                <w:szCs w:val="24"/>
              </w:rPr>
            </w:pPr>
            <w:r w:rsidRPr="007575F8">
              <w:rPr>
                <w:rFonts w:ascii="Times New Roman" w:hAnsi="Times New Roman" w:cs="Times New Roman"/>
                <w:sz w:val="24"/>
                <w:szCs w:val="24"/>
              </w:rPr>
              <w:t>_______</w:t>
            </w:r>
          </w:p>
        </w:tc>
        <w:tc>
          <w:tcPr>
            <w:tcW w:w="4253" w:type="dxa"/>
            <w:tcBorders>
              <w:top w:val="nil"/>
              <w:left w:val="nil"/>
              <w:bottom w:val="nil"/>
              <w:right w:val="nil"/>
            </w:tcBorders>
          </w:tcPr>
          <w:p w14:paraId="23705C19" w14:textId="77777777" w:rsidR="00FD0B6F" w:rsidRPr="007575F8" w:rsidRDefault="00FD0B6F" w:rsidP="00FD0B6F">
            <w:pPr>
              <w:spacing w:after="0" w:line="240" w:lineRule="auto"/>
              <w:rPr>
                <w:rFonts w:ascii="Times New Roman" w:hAnsi="Times New Roman" w:cs="Times New Roman"/>
                <w:sz w:val="24"/>
                <w:szCs w:val="24"/>
              </w:rPr>
            </w:pPr>
          </w:p>
        </w:tc>
        <w:tc>
          <w:tcPr>
            <w:tcW w:w="2551" w:type="dxa"/>
            <w:tcBorders>
              <w:top w:val="nil"/>
              <w:left w:val="nil"/>
              <w:bottom w:val="nil"/>
              <w:right w:val="nil"/>
            </w:tcBorders>
          </w:tcPr>
          <w:p w14:paraId="2889F291" w14:textId="77777777" w:rsidR="00FD0B6F" w:rsidRPr="007575F8" w:rsidRDefault="00FD0B6F" w:rsidP="00FD0B6F">
            <w:pPr>
              <w:spacing w:after="0" w:line="240" w:lineRule="auto"/>
              <w:jc w:val="both"/>
              <w:rPr>
                <w:rFonts w:ascii="Times New Roman" w:hAnsi="Times New Roman" w:cs="Times New Roman"/>
                <w:sz w:val="24"/>
                <w:szCs w:val="24"/>
              </w:rPr>
            </w:pPr>
            <w:r w:rsidRPr="007575F8">
              <w:rPr>
                <w:rFonts w:ascii="Times New Roman" w:hAnsi="Times New Roman" w:cs="Times New Roman"/>
                <w:sz w:val="24"/>
                <w:szCs w:val="24"/>
              </w:rPr>
              <w:t>от _________</w:t>
            </w:r>
            <w:r>
              <w:rPr>
                <w:rFonts w:ascii="Times New Roman" w:hAnsi="Times New Roman" w:cs="Times New Roman"/>
                <w:sz w:val="24"/>
                <w:szCs w:val="24"/>
              </w:rPr>
              <w:t xml:space="preserve"> г.</w:t>
            </w:r>
          </w:p>
        </w:tc>
      </w:tr>
    </w:tbl>
    <w:p w14:paraId="4E854EF5" w14:textId="77777777" w:rsidR="00FD0B6F" w:rsidRPr="007575F8" w:rsidRDefault="00FD0B6F" w:rsidP="00FD0B6F">
      <w:pPr>
        <w:spacing w:after="0" w:line="240" w:lineRule="auto"/>
        <w:jc w:val="both"/>
        <w:rPr>
          <w:rFonts w:ascii="Times New Roman" w:hAnsi="Times New Roman" w:cs="Times New Roman"/>
          <w:sz w:val="24"/>
          <w:szCs w:val="24"/>
        </w:rPr>
      </w:pPr>
    </w:p>
    <w:tbl>
      <w:tblPr>
        <w:tblW w:w="9351"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10"/>
        <w:gridCol w:w="2098"/>
        <w:gridCol w:w="1275"/>
        <w:gridCol w:w="1418"/>
        <w:gridCol w:w="1871"/>
        <w:gridCol w:w="2179"/>
      </w:tblGrid>
      <w:tr w:rsidR="00FD0B6F" w:rsidRPr="007575F8" w14:paraId="1B79DA2D" w14:textId="77777777" w:rsidTr="00FD0B6F">
        <w:tc>
          <w:tcPr>
            <w:tcW w:w="510" w:type="dxa"/>
          </w:tcPr>
          <w:p w14:paraId="6B32F288" w14:textId="77777777" w:rsidR="00FD0B6F" w:rsidRPr="00212C19" w:rsidRDefault="00FD0B6F" w:rsidP="00FD0B6F">
            <w:pPr>
              <w:spacing w:after="0" w:line="240" w:lineRule="auto"/>
              <w:jc w:val="center"/>
              <w:rPr>
                <w:rFonts w:ascii="Times New Roman" w:hAnsi="Times New Roman" w:cs="Times New Roman"/>
              </w:rPr>
            </w:pPr>
            <w:r w:rsidRPr="00212C19">
              <w:rPr>
                <w:rFonts w:ascii="Times New Roman" w:hAnsi="Times New Roman" w:cs="Times New Roman"/>
              </w:rPr>
              <w:t>П/п</w:t>
            </w:r>
          </w:p>
        </w:tc>
        <w:tc>
          <w:tcPr>
            <w:tcW w:w="2098" w:type="dxa"/>
          </w:tcPr>
          <w:p w14:paraId="1C8F29F8" w14:textId="77777777" w:rsidR="00FD0B6F" w:rsidRPr="00212C19" w:rsidRDefault="00FD0B6F" w:rsidP="00FD0B6F">
            <w:pPr>
              <w:spacing w:after="0" w:line="240" w:lineRule="auto"/>
              <w:jc w:val="center"/>
              <w:rPr>
                <w:rFonts w:ascii="Times New Roman" w:hAnsi="Times New Roman" w:cs="Times New Roman"/>
              </w:rPr>
            </w:pPr>
            <w:r w:rsidRPr="00212C19">
              <w:rPr>
                <w:rFonts w:ascii="Times New Roman" w:hAnsi="Times New Roman" w:cs="Times New Roman"/>
              </w:rPr>
              <w:t>Наименование Товара</w:t>
            </w:r>
          </w:p>
        </w:tc>
        <w:tc>
          <w:tcPr>
            <w:tcW w:w="1275" w:type="dxa"/>
          </w:tcPr>
          <w:p w14:paraId="3B49CB90" w14:textId="77777777" w:rsidR="00FD0B6F" w:rsidRPr="00212C19" w:rsidRDefault="00FD0B6F" w:rsidP="00FD0B6F">
            <w:pPr>
              <w:spacing w:after="0" w:line="240" w:lineRule="auto"/>
              <w:jc w:val="center"/>
              <w:rPr>
                <w:rFonts w:ascii="Times New Roman" w:hAnsi="Times New Roman" w:cs="Times New Roman"/>
              </w:rPr>
            </w:pPr>
            <w:r w:rsidRPr="00212C19">
              <w:rPr>
                <w:rFonts w:ascii="Times New Roman" w:hAnsi="Times New Roman" w:cs="Times New Roman"/>
              </w:rPr>
              <w:t>Единицы измерения</w:t>
            </w:r>
          </w:p>
        </w:tc>
        <w:tc>
          <w:tcPr>
            <w:tcW w:w="1418" w:type="dxa"/>
          </w:tcPr>
          <w:p w14:paraId="19131D32" w14:textId="77777777" w:rsidR="00FD0B6F" w:rsidRPr="00212C19" w:rsidRDefault="00FD0B6F" w:rsidP="00FD0B6F">
            <w:pPr>
              <w:spacing w:after="0" w:line="240" w:lineRule="auto"/>
              <w:jc w:val="center"/>
              <w:rPr>
                <w:rFonts w:ascii="Times New Roman" w:hAnsi="Times New Roman" w:cs="Times New Roman"/>
              </w:rPr>
            </w:pPr>
            <w:r w:rsidRPr="00212C19">
              <w:rPr>
                <w:rFonts w:ascii="Times New Roman" w:hAnsi="Times New Roman" w:cs="Times New Roman"/>
              </w:rPr>
              <w:t>Количество в единицах измерения</w:t>
            </w:r>
          </w:p>
        </w:tc>
        <w:tc>
          <w:tcPr>
            <w:tcW w:w="1871" w:type="dxa"/>
          </w:tcPr>
          <w:p w14:paraId="0D53BE64" w14:textId="77777777" w:rsidR="00FD0B6F" w:rsidRPr="00212C19" w:rsidRDefault="00FD0B6F" w:rsidP="00FD0B6F">
            <w:pPr>
              <w:spacing w:after="0" w:line="240" w:lineRule="auto"/>
              <w:jc w:val="center"/>
              <w:rPr>
                <w:rFonts w:ascii="Times New Roman" w:hAnsi="Times New Roman" w:cs="Times New Roman"/>
              </w:rPr>
            </w:pPr>
            <w:r w:rsidRPr="00212C19">
              <w:rPr>
                <w:rFonts w:ascii="Times New Roman" w:hAnsi="Times New Roman" w:cs="Times New Roman"/>
              </w:rPr>
              <w:t>Цена за единицу измерения, руб. (включая НДС) (если облагается НДС)</w:t>
            </w:r>
          </w:p>
        </w:tc>
        <w:tc>
          <w:tcPr>
            <w:tcW w:w="2179" w:type="dxa"/>
          </w:tcPr>
          <w:p w14:paraId="60BBB0C8" w14:textId="77777777" w:rsidR="00FD0B6F" w:rsidRPr="00212C19" w:rsidRDefault="00FD0B6F" w:rsidP="00FD0B6F">
            <w:pPr>
              <w:spacing w:after="0" w:line="240" w:lineRule="auto"/>
              <w:jc w:val="center"/>
              <w:rPr>
                <w:rFonts w:ascii="Times New Roman" w:hAnsi="Times New Roman" w:cs="Times New Roman"/>
              </w:rPr>
            </w:pPr>
            <w:r w:rsidRPr="00212C19">
              <w:rPr>
                <w:rFonts w:ascii="Times New Roman" w:hAnsi="Times New Roman" w:cs="Times New Roman"/>
              </w:rPr>
              <w:t>Стоимость, руб. (включая НДС) (если облагается НДС)</w:t>
            </w:r>
          </w:p>
        </w:tc>
      </w:tr>
      <w:tr w:rsidR="00FD0B6F" w:rsidRPr="007575F8" w14:paraId="6BCBC686" w14:textId="77777777" w:rsidTr="00FD0B6F">
        <w:tc>
          <w:tcPr>
            <w:tcW w:w="510" w:type="dxa"/>
          </w:tcPr>
          <w:p w14:paraId="2CB3AAF1" w14:textId="77777777" w:rsidR="00FD0B6F" w:rsidRPr="00212C19" w:rsidRDefault="00FD0B6F" w:rsidP="00FD0B6F">
            <w:pPr>
              <w:spacing w:after="0" w:line="240" w:lineRule="auto"/>
              <w:jc w:val="center"/>
              <w:rPr>
                <w:rFonts w:ascii="Times New Roman" w:hAnsi="Times New Roman" w:cs="Times New Roman"/>
              </w:rPr>
            </w:pPr>
            <w:r w:rsidRPr="00212C19">
              <w:rPr>
                <w:rFonts w:ascii="Times New Roman" w:hAnsi="Times New Roman" w:cs="Times New Roman"/>
              </w:rPr>
              <w:t>1</w:t>
            </w:r>
          </w:p>
        </w:tc>
        <w:tc>
          <w:tcPr>
            <w:tcW w:w="2098" w:type="dxa"/>
          </w:tcPr>
          <w:p w14:paraId="03B1BB0B" w14:textId="77777777" w:rsidR="00FD0B6F" w:rsidRPr="00212C19" w:rsidRDefault="00FD0B6F" w:rsidP="00FD0B6F">
            <w:pPr>
              <w:spacing w:after="0" w:line="240" w:lineRule="auto"/>
              <w:jc w:val="center"/>
              <w:rPr>
                <w:rFonts w:ascii="Times New Roman" w:hAnsi="Times New Roman" w:cs="Times New Roman"/>
              </w:rPr>
            </w:pPr>
            <w:r w:rsidRPr="00212C19">
              <w:rPr>
                <w:rFonts w:ascii="Times New Roman" w:hAnsi="Times New Roman" w:cs="Times New Roman"/>
              </w:rPr>
              <w:t>2</w:t>
            </w:r>
          </w:p>
        </w:tc>
        <w:tc>
          <w:tcPr>
            <w:tcW w:w="1275" w:type="dxa"/>
          </w:tcPr>
          <w:p w14:paraId="54614027" w14:textId="77777777" w:rsidR="00FD0B6F" w:rsidRPr="00212C19" w:rsidRDefault="00FD0B6F" w:rsidP="00FD0B6F">
            <w:pPr>
              <w:spacing w:after="0" w:line="240" w:lineRule="auto"/>
              <w:jc w:val="center"/>
              <w:rPr>
                <w:rFonts w:ascii="Times New Roman" w:hAnsi="Times New Roman" w:cs="Times New Roman"/>
              </w:rPr>
            </w:pPr>
            <w:r w:rsidRPr="00212C19">
              <w:rPr>
                <w:rFonts w:ascii="Times New Roman" w:hAnsi="Times New Roman" w:cs="Times New Roman"/>
              </w:rPr>
              <w:t>3</w:t>
            </w:r>
          </w:p>
        </w:tc>
        <w:tc>
          <w:tcPr>
            <w:tcW w:w="1418" w:type="dxa"/>
          </w:tcPr>
          <w:p w14:paraId="31E709FC" w14:textId="77777777" w:rsidR="00FD0B6F" w:rsidRPr="00212C19" w:rsidRDefault="00FD0B6F" w:rsidP="00FD0B6F">
            <w:pPr>
              <w:spacing w:after="0" w:line="240" w:lineRule="auto"/>
              <w:jc w:val="center"/>
              <w:rPr>
                <w:rFonts w:ascii="Times New Roman" w:hAnsi="Times New Roman" w:cs="Times New Roman"/>
              </w:rPr>
            </w:pPr>
            <w:r w:rsidRPr="00212C19">
              <w:rPr>
                <w:rFonts w:ascii="Times New Roman" w:hAnsi="Times New Roman" w:cs="Times New Roman"/>
              </w:rPr>
              <w:t>4</w:t>
            </w:r>
          </w:p>
        </w:tc>
        <w:tc>
          <w:tcPr>
            <w:tcW w:w="1871" w:type="dxa"/>
          </w:tcPr>
          <w:p w14:paraId="0776DF05" w14:textId="77777777" w:rsidR="00FD0B6F" w:rsidRPr="00212C19" w:rsidRDefault="00FD0B6F" w:rsidP="00FD0B6F">
            <w:pPr>
              <w:spacing w:after="0" w:line="240" w:lineRule="auto"/>
              <w:jc w:val="center"/>
              <w:rPr>
                <w:rFonts w:ascii="Times New Roman" w:hAnsi="Times New Roman" w:cs="Times New Roman"/>
              </w:rPr>
            </w:pPr>
            <w:r w:rsidRPr="00212C19">
              <w:rPr>
                <w:rFonts w:ascii="Times New Roman" w:hAnsi="Times New Roman" w:cs="Times New Roman"/>
              </w:rPr>
              <w:t>5</w:t>
            </w:r>
          </w:p>
        </w:tc>
        <w:tc>
          <w:tcPr>
            <w:tcW w:w="2179" w:type="dxa"/>
          </w:tcPr>
          <w:p w14:paraId="76566774" w14:textId="77777777" w:rsidR="00FD0B6F" w:rsidRPr="00212C19" w:rsidRDefault="00FD0B6F" w:rsidP="00FD0B6F">
            <w:pPr>
              <w:spacing w:after="0" w:line="240" w:lineRule="auto"/>
              <w:jc w:val="center"/>
              <w:rPr>
                <w:rFonts w:ascii="Times New Roman" w:hAnsi="Times New Roman" w:cs="Times New Roman"/>
              </w:rPr>
            </w:pPr>
            <w:r w:rsidRPr="00212C19">
              <w:rPr>
                <w:rFonts w:ascii="Times New Roman" w:hAnsi="Times New Roman" w:cs="Times New Roman"/>
              </w:rPr>
              <w:t>6</w:t>
            </w:r>
          </w:p>
        </w:tc>
      </w:tr>
      <w:tr w:rsidR="00FD0B6F" w:rsidRPr="007575F8" w14:paraId="73D9F887" w14:textId="77777777" w:rsidTr="00FD0B6F">
        <w:tc>
          <w:tcPr>
            <w:tcW w:w="510" w:type="dxa"/>
          </w:tcPr>
          <w:p w14:paraId="038BE66A" w14:textId="77777777" w:rsidR="00FD0B6F" w:rsidRPr="00212C19" w:rsidRDefault="00FD0B6F" w:rsidP="00FD0B6F">
            <w:pPr>
              <w:spacing w:after="0" w:line="240" w:lineRule="auto"/>
              <w:jc w:val="center"/>
              <w:rPr>
                <w:rFonts w:ascii="Times New Roman" w:hAnsi="Times New Roman" w:cs="Times New Roman"/>
              </w:rPr>
            </w:pPr>
            <w:r w:rsidRPr="00212C19">
              <w:rPr>
                <w:rFonts w:ascii="Times New Roman" w:hAnsi="Times New Roman" w:cs="Times New Roman"/>
              </w:rPr>
              <w:t>1.</w:t>
            </w:r>
          </w:p>
        </w:tc>
        <w:tc>
          <w:tcPr>
            <w:tcW w:w="2098" w:type="dxa"/>
          </w:tcPr>
          <w:p w14:paraId="29131AFE" w14:textId="77777777" w:rsidR="00FD0B6F" w:rsidRPr="00212C19" w:rsidRDefault="00FD0B6F" w:rsidP="00FD0B6F">
            <w:pPr>
              <w:spacing w:after="0" w:line="240" w:lineRule="auto"/>
              <w:rPr>
                <w:rFonts w:ascii="Times New Roman" w:hAnsi="Times New Roman" w:cs="Times New Roman"/>
              </w:rPr>
            </w:pPr>
          </w:p>
        </w:tc>
        <w:tc>
          <w:tcPr>
            <w:tcW w:w="1275" w:type="dxa"/>
          </w:tcPr>
          <w:p w14:paraId="5CFF5BBD" w14:textId="77777777" w:rsidR="00FD0B6F" w:rsidRPr="00212C19" w:rsidRDefault="00FD0B6F" w:rsidP="00FD0B6F">
            <w:pPr>
              <w:spacing w:after="0" w:line="240" w:lineRule="auto"/>
              <w:rPr>
                <w:rFonts w:ascii="Times New Roman" w:hAnsi="Times New Roman" w:cs="Times New Roman"/>
              </w:rPr>
            </w:pPr>
          </w:p>
        </w:tc>
        <w:tc>
          <w:tcPr>
            <w:tcW w:w="1418" w:type="dxa"/>
          </w:tcPr>
          <w:p w14:paraId="4B6F36DA" w14:textId="77777777" w:rsidR="00FD0B6F" w:rsidRPr="00212C19" w:rsidRDefault="00FD0B6F" w:rsidP="00FD0B6F">
            <w:pPr>
              <w:spacing w:after="0" w:line="240" w:lineRule="auto"/>
              <w:rPr>
                <w:rFonts w:ascii="Times New Roman" w:hAnsi="Times New Roman" w:cs="Times New Roman"/>
              </w:rPr>
            </w:pPr>
          </w:p>
        </w:tc>
        <w:tc>
          <w:tcPr>
            <w:tcW w:w="1871" w:type="dxa"/>
          </w:tcPr>
          <w:p w14:paraId="04983732" w14:textId="77777777" w:rsidR="00FD0B6F" w:rsidRPr="00212C19" w:rsidRDefault="00FD0B6F" w:rsidP="00FD0B6F">
            <w:pPr>
              <w:spacing w:after="0" w:line="240" w:lineRule="auto"/>
              <w:rPr>
                <w:rFonts w:ascii="Times New Roman" w:hAnsi="Times New Roman" w:cs="Times New Roman"/>
              </w:rPr>
            </w:pPr>
          </w:p>
        </w:tc>
        <w:tc>
          <w:tcPr>
            <w:tcW w:w="2179" w:type="dxa"/>
          </w:tcPr>
          <w:p w14:paraId="5E8A1F27" w14:textId="77777777" w:rsidR="00FD0B6F" w:rsidRPr="00212C19" w:rsidRDefault="00FD0B6F" w:rsidP="00FD0B6F">
            <w:pPr>
              <w:spacing w:after="0" w:line="240" w:lineRule="auto"/>
              <w:rPr>
                <w:rFonts w:ascii="Times New Roman" w:hAnsi="Times New Roman" w:cs="Times New Roman"/>
              </w:rPr>
            </w:pPr>
          </w:p>
        </w:tc>
      </w:tr>
      <w:tr w:rsidR="00FD0B6F" w:rsidRPr="007575F8" w14:paraId="00B3E6DE" w14:textId="77777777" w:rsidTr="00FD0B6F">
        <w:tc>
          <w:tcPr>
            <w:tcW w:w="510" w:type="dxa"/>
          </w:tcPr>
          <w:p w14:paraId="0C203953" w14:textId="77777777" w:rsidR="00FD0B6F" w:rsidRPr="00212C19" w:rsidRDefault="00FD0B6F" w:rsidP="00FD0B6F">
            <w:pPr>
              <w:spacing w:after="0" w:line="240" w:lineRule="auto"/>
              <w:jc w:val="center"/>
              <w:rPr>
                <w:rFonts w:ascii="Times New Roman" w:hAnsi="Times New Roman" w:cs="Times New Roman"/>
              </w:rPr>
            </w:pPr>
            <w:r w:rsidRPr="00212C19">
              <w:rPr>
                <w:rFonts w:ascii="Times New Roman" w:hAnsi="Times New Roman" w:cs="Times New Roman"/>
              </w:rPr>
              <w:t>2.</w:t>
            </w:r>
          </w:p>
        </w:tc>
        <w:tc>
          <w:tcPr>
            <w:tcW w:w="2098" w:type="dxa"/>
          </w:tcPr>
          <w:p w14:paraId="4B43D661" w14:textId="77777777" w:rsidR="00FD0B6F" w:rsidRPr="00212C19" w:rsidRDefault="00FD0B6F" w:rsidP="00FD0B6F">
            <w:pPr>
              <w:spacing w:after="0" w:line="240" w:lineRule="auto"/>
              <w:rPr>
                <w:rFonts w:ascii="Times New Roman" w:hAnsi="Times New Roman" w:cs="Times New Roman"/>
              </w:rPr>
            </w:pPr>
          </w:p>
        </w:tc>
        <w:tc>
          <w:tcPr>
            <w:tcW w:w="1275" w:type="dxa"/>
          </w:tcPr>
          <w:p w14:paraId="04842E0B" w14:textId="77777777" w:rsidR="00FD0B6F" w:rsidRPr="00212C19" w:rsidRDefault="00FD0B6F" w:rsidP="00FD0B6F">
            <w:pPr>
              <w:spacing w:after="0" w:line="240" w:lineRule="auto"/>
              <w:rPr>
                <w:rFonts w:ascii="Times New Roman" w:hAnsi="Times New Roman" w:cs="Times New Roman"/>
              </w:rPr>
            </w:pPr>
          </w:p>
        </w:tc>
        <w:tc>
          <w:tcPr>
            <w:tcW w:w="1418" w:type="dxa"/>
          </w:tcPr>
          <w:p w14:paraId="5DE71790" w14:textId="77777777" w:rsidR="00FD0B6F" w:rsidRPr="00212C19" w:rsidRDefault="00FD0B6F" w:rsidP="00FD0B6F">
            <w:pPr>
              <w:spacing w:after="0" w:line="240" w:lineRule="auto"/>
              <w:rPr>
                <w:rFonts w:ascii="Times New Roman" w:hAnsi="Times New Roman" w:cs="Times New Roman"/>
              </w:rPr>
            </w:pPr>
          </w:p>
        </w:tc>
        <w:tc>
          <w:tcPr>
            <w:tcW w:w="1871" w:type="dxa"/>
          </w:tcPr>
          <w:p w14:paraId="057FD8AA" w14:textId="77777777" w:rsidR="00FD0B6F" w:rsidRPr="00212C19" w:rsidRDefault="00FD0B6F" w:rsidP="00FD0B6F">
            <w:pPr>
              <w:spacing w:after="0" w:line="240" w:lineRule="auto"/>
              <w:rPr>
                <w:rFonts w:ascii="Times New Roman" w:hAnsi="Times New Roman" w:cs="Times New Roman"/>
              </w:rPr>
            </w:pPr>
          </w:p>
        </w:tc>
        <w:tc>
          <w:tcPr>
            <w:tcW w:w="2179" w:type="dxa"/>
          </w:tcPr>
          <w:p w14:paraId="14A7B413" w14:textId="77777777" w:rsidR="00FD0B6F" w:rsidRPr="00212C19" w:rsidRDefault="00FD0B6F" w:rsidP="00FD0B6F">
            <w:pPr>
              <w:spacing w:after="0" w:line="240" w:lineRule="auto"/>
              <w:rPr>
                <w:rFonts w:ascii="Times New Roman" w:hAnsi="Times New Roman" w:cs="Times New Roman"/>
              </w:rPr>
            </w:pPr>
          </w:p>
        </w:tc>
      </w:tr>
      <w:tr w:rsidR="00FD0B6F" w:rsidRPr="007575F8" w14:paraId="27B1565F" w14:textId="77777777" w:rsidTr="00FD0B6F">
        <w:tc>
          <w:tcPr>
            <w:tcW w:w="510" w:type="dxa"/>
          </w:tcPr>
          <w:p w14:paraId="10AC7B56" w14:textId="77777777" w:rsidR="00FD0B6F" w:rsidRPr="00212C19" w:rsidRDefault="00FD0B6F" w:rsidP="00FD0B6F">
            <w:pPr>
              <w:spacing w:after="0" w:line="240" w:lineRule="auto"/>
              <w:jc w:val="center"/>
              <w:rPr>
                <w:rFonts w:ascii="Times New Roman" w:hAnsi="Times New Roman" w:cs="Times New Roman"/>
              </w:rPr>
            </w:pPr>
            <w:r w:rsidRPr="00212C19">
              <w:rPr>
                <w:rFonts w:ascii="Times New Roman" w:hAnsi="Times New Roman" w:cs="Times New Roman"/>
              </w:rPr>
              <w:t>3.</w:t>
            </w:r>
          </w:p>
        </w:tc>
        <w:tc>
          <w:tcPr>
            <w:tcW w:w="2098" w:type="dxa"/>
          </w:tcPr>
          <w:p w14:paraId="44045DEC" w14:textId="77777777" w:rsidR="00FD0B6F" w:rsidRPr="00212C19" w:rsidRDefault="00FD0B6F" w:rsidP="00FD0B6F">
            <w:pPr>
              <w:spacing w:after="0" w:line="240" w:lineRule="auto"/>
              <w:rPr>
                <w:rFonts w:ascii="Times New Roman" w:hAnsi="Times New Roman" w:cs="Times New Roman"/>
              </w:rPr>
            </w:pPr>
          </w:p>
        </w:tc>
        <w:tc>
          <w:tcPr>
            <w:tcW w:w="1275" w:type="dxa"/>
          </w:tcPr>
          <w:p w14:paraId="7693F73E" w14:textId="77777777" w:rsidR="00FD0B6F" w:rsidRPr="00212C19" w:rsidRDefault="00FD0B6F" w:rsidP="00FD0B6F">
            <w:pPr>
              <w:spacing w:after="0" w:line="240" w:lineRule="auto"/>
              <w:rPr>
                <w:rFonts w:ascii="Times New Roman" w:hAnsi="Times New Roman" w:cs="Times New Roman"/>
              </w:rPr>
            </w:pPr>
          </w:p>
        </w:tc>
        <w:tc>
          <w:tcPr>
            <w:tcW w:w="1418" w:type="dxa"/>
          </w:tcPr>
          <w:p w14:paraId="2580F937" w14:textId="77777777" w:rsidR="00FD0B6F" w:rsidRPr="00212C19" w:rsidRDefault="00FD0B6F" w:rsidP="00FD0B6F">
            <w:pPr>
              <w:spacing w:after="0" w:line="240" w:lineRule="auto"/>
              <w:rPr>
                <w:rFonts w:ascii="Times New Roman" w:hAnsi="Times New Roman" w:cs="Times New Roman"/>
              </w:rPr>
            </w:pPr>
          </w:p>
        </w:tc>
        <w:tc>
          <w:tcPr>
            <w:tcW w:w="1871" w:type="dxa"/>
          </w:tcPr>
          <w:p w14:paraId="5FE577D7" w14:textId="77777777" w:rsidR="00FD0B6F" w:rsidRPr="00212C19" w:rsidRDefault="00FD0B6F" w:rsidP="00FD0B6F">
            <w:pPr>
              <w:spacing w:after="0" w:line="240" w:lineRule="auto"/>
              <w:rPr>
                <w:rFonts w:ascii="Times New Roman" w:hAnsi="Times New Roman" w:cs="Times New Roman"/>
              </w:rPr>
            </w:pPr>
          </w:p>
        </w:tc>
        <w:tc>
          <w:tcPr>
            <w:tcW w:w="2179" w:type="dxa"/>
          </w:tcPr>
          <w:p w14:paraId="01334A2D" w14:textId="77777777" w:rsidR="00FD0B6F" w:rsidRPr="00212C19" w:rsidRDefault="00FD0B6F" w:rsidP="00FD0B6F">
            <w:pPr>
              <w:spacing w:after="0" w:line="240" w:lineRule="auto"/>
              <w:rPr>
                <w:rFonts w:ascii="Times New Roman" w:hAnsi="Times New Roman" w:cs="Times New Roman"/>
              </w:rPr>
            </w:pPr>
          </w:p>
        </w:tc>
      </w:tr>
    </w:tbl>
    <w:p w14:paraId="594B52ED" w14:textId="77777777" w:rsidR="00FD0B6F" w:rsidRPr="007575F8" w:rsidRDefault="00FD0B6F" w:rsidP="00FD0B6F">
      <w:pPr>
        <w:spacing w:after="0" w:line="240" w:lineRule="auto"/>
        <w:jc w:val="both"/>
        <w:rPr>
          <w:rFonts w:ascii="Times New Roman" w:hAnsi="Times New Roman" w:cs="Times New Roman"/>
          <w:sz w:val="24"/>
          <w:szCs w:val="24"/>
        </w:rPr>
      </w:pPr>
    </w:p>
    <w:tbl>
      <w:tblPr>
        <w:tblW w:w="9498" w:type="dxa"/>
        <w:tblInd w:w="-284" w:type="dxa"/>
        <w:tblLayout w:type="fixed"/>
        <w:tblCellMar>
          <w:top w:w="102" w:type="dxa"/>
          <w:left w:w="62" w:type="dxa"/>
          <w:bottom w:w="102" w:type="dxa"/>
          <w:right w:w="62" w:type="dxa"/>
        </w:tblCellMar>
        <w:tblLook w:val="04A0" w:firstRow="1" w:lastRow="0" w:firstColumn="1" w:lastColumn="0" w:noHBand="0" w:noVBand="1"/>
      </w:tblPr>
      <w:tblGrid>
        <w:gridCol w:w="1992"/>
        <w:gridCol w:w="2545"/>
        <w:gridCol w:w="211"/>
        <w:gridCol w:w="781"/>
        <w:gridCol w:w="3969"/>
      </w:tblGrid>
      <w:tr w:rsidR="00FD0B6F" w:rsidRPr="007575F8" w14:paraId="12E599CE" w14:textId="77777777" w:rsidTr="00FD0B6F">
        <w:tc>
          <w:tcPr>
            <w:tcW w:w="9498" w:type="dxa"/>
            <w:gridSpan w:val="5"/>
            <w:tcBorders>
              <w:top w:val="nil"/>
              <w:left w:val="nil"/>
              <w:bottom w:val="nil"/>
              <w:right w:val="nil"/>
            </w:tcBorders>
          </w:tcPr>
          <w:p w14:paraId="39B94054" w14:textId="77777777" w:rsidR="00FD0B6F" w:rsidRPr="007575F8" w:rsidRDefault="00FD0B6F" w:rsidP="00FD0B6F">
            <w:pPr>
              <w:spacing w:after="0" w:line="240" w:lineRule="auto"/>
              <w:jc w:val="both"/>
              <w:rPr>
                <w:rFonts w:ascii="Times New Roman" w:hAnsi="Times New Roman" w:cs="Times New Roman"/>
                <w:sz w:val="24"/>
                <w:szCs w:val="24"/>
              </w:rPr>
            </w:pPr>
            <w:r w:rsidRPr="007575F8">
              <w:rPr>
                <w:rFonts w:ascii="Times New Roman" w:hAnsi="Times New Roman" w:cs="Times New Roman"/>
                <w:sz w:val="24"/>
                <w:szCs w:val="24"/>
              </w:rPr>
              <w:t>Адрес поставки Товара: ________</w:t>
            </w:r>
          </w:p>
        </w:tc>
      </w:tr>
      <w:tr w:rsidR="00FD0B6F" w:rsidRPr="007575F8" w14:paraId="7179B23B" w14:textId="77777777" w:rsidTr="00FD0B6F">
        <w:tc>
          <w:tcPr>
            <w:tcW w:w="9498" w:type="dxa"/>
            <w:gridSpan w:val="5"/>
            <w:tcBorders>
              <w:top w:val="nil"/>
              <w:left w:val="nil"/>
              <w:bottom w:val="nil"/>
              <w:right w:val="nil"/>
            </w:tcBorders>
          </w:tcPr>
          <w:p w14:paraId="0D4A2BA9" w14:textId="53B7DEEA" w:rsidR="00FD0B6F" w:rsidRPr="007575F8" w:rsidRDefault="00FD0B6F" w:rsidP="00FD0B6F">
            <w:pPr>
              <w:spacing w:after="0" w:line="240" w:lineRule="auto"/>
              <w:rPr>
                <w:rFonts w:ascii="Times New Roman" w:hAnsi="Times New Roman" w:cs="Times New Roman"/>
                <w:sz w:val="24"/>
                <w:szCs w:val="24"/>
              </w:rPr>
            </w:pPr>
          </w:p>
        </w:tc>
      </w:tr>
      <w:tr w:rsidR="00FD0B6F" w:rsidRPr="007575F8" w14:paraId="6D90ABFF" w14:textId="77777777" w:rsidTr="00FD0B6F">
        <w:tc>
          <w:tcPr>
            <w:tcW w:w="9498" w:type="dxa"/>
            <w:gridSpan w:val="5"/>
            <w:tcBorders>
              <w:top w:val="nil"/>
              <w:left w:val="nil"/>
              <w:bottom w:val="nil"/>
              <w:right w:val="nil"/>
            </w:tcBorders>
          </w:tcPr>
          <w:p w14:paraId="64B77858" w14:textId="77777777" w:rsidR="00FD0B6F" w:rsidRPr="007575F8" w:rsidRDefault="00FD0B6F" w:rsidP="00FD0B6F">
            <w:pPr>
              <w:spacing w:after="0" w:line="240" w:lineRule="auto"/>
              <w:jc w:val="both"/>
              <w:rPr>
                <w:rFonts w:ascii="Times New Roman" w:hAnsi="Times New Roman" w:cs="Times New Roman"/>
                <w:sz w:val="24"/>
                <w:szCs w:val="24"/>
              </w:rPr>
            </w:pPr>
            <w:r w:rsidRPr="007575F8">
              <w:rPr>
                <w:rFonts w:ascii="Times New Roman" w:hAnsi="Times New Roman" w:cs="Times New Roman"/>
                <w:sz w:val="24"/>
                <w:szCs w:val="24"/>
              </w:rPr>
              <w:t>Подпись:</w:t>
            </w:r>
          </w:p>
        </w:tc>
      </w:tr>
      <w:tr w:rsidR="00FD0B6F" w:rsidRPr="007575F8" w14:paraId="7DB2ACAE" w14:textId="77777777" w:rsidTr="00FD0B6F">
        <w:tc>
          <w:tcPr>
            <w:tcW w:w="9498" w:type="dxa"/>
            <w:gridSpan w:val="5"/>
            <w:tcBorders>
              <w:top w:val="nil"/>
              <w:left w:val="nil"/>
              <w:bottom w:val="nil"/>
              <w:right w:val="nil"/>
            </w:tcBorders>
          </w:tcPr>
          <w:p w14:paraId="62234248" w14:textId="77777777" w:rsidR="00FD0B6F" w:rsidRPr="007575F8" w:rsidRDefault="00FD0B6F" w:rsidP="00FD0B6F">
            <w:pPr>
              <w:spacing w:after="0" w:line="240" w:lineRule="auto"/>
              <w:rPr>
                <w:rFonts w:ascii="Times New Roman" w:hAnsi="Times New Roman" w:cs="Times New Roman"/>
                <w:sz w:val="24"/>
                <w:szCs w:val="24"/>
              </w:rPr>
            </w:pPr>
          </w:p>
        </w:tc>
      </w:tr>
      <w:tr w:rsidR="00FD0B6F" w:rsidRPr="007575F8" w14:paraId="09B9B111" w14:textId="77777777" w:rsidTr="00FD0B6F">
        <w:tc>
          <w:tcPr>
            <w:tcW w:w="4748" w:type="dxa"/>
            <w:gridSpan w:val="3"/>
            <w:tcBorders>
              <w:top w:val="nil"/>
              <w:left w:val="nil"/>
              <w:bottom w:val="nil"/>
              <w:right w:val="nil"/>
            </w:tcBorders>
          </w:tcPr>
          <w:p w14:paraId="4A9777F6" w14:textId="77777777" w:rsidR="00FD0B6F" w:rsidRPr="007575F8" w:rsidRDefault="00FD0B6F" w:rsidP="00FD0B6F">
            <w:pPr>
              <w:spacing w:after="0" w:line="240" w:lineRule="auto"/>
              <w:jc w:val="both"/>
              <w:rPr>
                <w:rFonts w:ascii="Times New Roman" w:hAnsi="Times New Roman" w:cs="Times New Roman"/>
                <w:sz w:val="24"/>
                <w:szCs w:val="24"/>
              </w:rPr>
            </w:pPr>
            <w:r w:rsidRPr="007575F8">
              <w:rPr>
                <w:rFonts w:ascii="Times New Roman" w:hAnsi="Times New Roman" w:cs="Times New Roman"/>
                <w:sz w:val="24"/>
                <w:szCs w:val="24"/>
              </w:rPr>
              <w:t>От Заказчика:</w:t>
            </w:r>
          </w:p>
        </w:tc>
        <w:tc>
          <w:tcPr>
            <w:tcW w:w="4750" w:type="dxa"/>
            <w:gridSpan w:val="2"/>
            <w:tcBorders>
              <w:top w:val="nil"/>
              <w:left w:val="nil"/>
              <w:bottom w:val="nil"/>
              <w:right w:val="nil"/>
            </w:tcBorders>
          </w:tcPr>
          <w:p w14:paraId="2FE1EFCF" w14:textId="77777777" w:rsidR="00FD0B6F" w:rsidRPr="007575F8" w:rsidRDefault="00FD0B6F" w:rsidP="00FD0B6F">
            <w:pPr>
              <w:spacing w:after="0" w:line="240" w:lineRule="auto"/>
              <w:rPr>
                <w:rFonts w:ascii="Times New Roman" w:hAnsi="Times New Roman" w:cs="Times New Roman"/>
                <w:sz w:val="24"/>
                <w:szCs w:val="24"/>
              </w:rPr>
            </w:pPr>
          </w:p>
        </w:tc>
      </w:tr>
      <w:tr w:rsidR="00FD0B6F" w:rsidRPr="007575F8" w14:paraId="25437329" w14:textId="77777777" w:rsidTr="00FD0B6F">
        <w:tc>
          <w:tcPr>
            <w:tcW w:w="4748" w:type="dxa"/>
            <w:gridSpan w:val="3"/>
            <w:tcBorders>
              <w:top w:val="nil"/>
              <w:left w:val="nil"/>
              <w:bottom w:val="single" w:sz="4" w:space="0" w:color="auto"/>
              <w:right w:val="nil"/>
            </w:tcBorders>
          </w:tcPr>
          <w:p w14:paraId="33CA9CFD" w14:textId="77777777" w:rsidR="00FD0B6F" w:rsidRPr="007575F8" w:rsidRDefault="00FD0B6F" w:rsidP="00FD0B6F">
            <w:pPr>
              <w:spacing w:after="0" w:line="240" w:lineRule="auto"/>
              <w:rPr>
                <w:rFonts w:ascii="Times New Roman" w:hAnsi="Times New Roman" w:cs="Times New Roman"/>
                <w:sz w:val="24"/>
                <w:szCs w:val="24"/>
              </w:rPr>
            </w:pPr>
          </w:p>
        </w:tc>
        <w:tc>
          <w:tcPr>
            <w:tcW w:w="4750" w:type="dxa"/>
            <w:gridSpan w:val="2"/>
            <w:tcBorders>
              <w:top w:val="nil"/>
              <w:left w:val="nil"/>
              <w:bottom w:val="nil"/>
              <w:right w:val="nil"/>
            </w:tcBorders>
          </w:tcPr>
          <w:p w14:paraId="7EF55825" w14:textId="77777777" w:rsidR="00FD0B6F" w:rsidRPr="007575F8" w:rsidRDefault="00FD0B6F" w:rsidP="00FD0B6F">
            <w:pPr>
              <w:spacing w:after="0" w:line="240" w:lineRule="auto"/>
              <w:rPr>
                <w:rFonts w:ascii="Times New Roman" w:hAnsi="Times New Roman" w:cs="Times New Roman"/>
                <w:sz w:val="24"/>
                <w:szCs w:val="24"/>
              </w:rPr>
            </w:pPr>
          </w:p>
        </w:tc>
      </w:tr>
      <w:tr w:rsidR="00FD0B6F" w:rsidRPr="007575F8" w14:paraId="2508331B" w14:textId="77777777" w:rsidTr="00FD0B6F">
        <w:tc>
          <w:tcPr>
            <w:tcW w:w="4748" w:type="dxa"/>
            <w:gridSpan w:val="3"/>
            <w:tcBorders>
              <w:top w:val="single" w:sz="4" w:space="0" w:color="auto"/>
              <w:left w:val="nil"/>
              <w:bottom w:val="nil"/>
              <w:right w:val="nil"/>
            </w:tcBorders>
          </w:tcPr>
          <w:p w14:paraId="27A5BF24" w14:textId="77777777" w:rsidR="00FD0B6F" w:rsidRPr="007575F8" w:rsidRDefault="00FD0B6F" w:rsidP="00FD0B6F">
            <w:pPr>
              <w:spacing w:after="0" w:line="240" w:lineRule="auto"/>
              <w:jc w:val="both"/>
              <w:rPr>
                <w:rFonts w:ascii="Times New Roman" w:hAnsi="Times New Roman" w:cs="Times New Roman"/>
                <w:sz w:val="24"/>
                <w:szCs w:val="24"/>
              </w:rPr>
            </w:pPr>
            <w:r w:rsidRPr="007575F8">
              <w:rPr>
                <w:rFonts w:ascii="Times New Roman" w:hAnsi="Times New Roman" w:cs="Times New Roman"/>
                <w:sz w:val="24"/>
                <w:szCs w:val="24"/>
              </w:rPr>
              <w:t>М.П. (при наличии)</w:t>
            </w:r>
          </w:p>
        </w:tc>
        <w:tc>
          <w:tcPr>
            <w:tcW w:w="4750" w:type="dxa"/>
            <w:gridSpan w:val="2"/>
            <w:tcBorders>
              <w:top w:val="nil"/>
              <w:left w:val="nil"/>
              <w:bottom w:val="nil"/>
              <w:right w:val="nil"/>
            </w:tcBorders>
          </w:tcPr>
          <w:p w14:paraId="1CA29A5A" w14:textId="77777777" w:rsidR="00FD0B6F" w:rsidRPr="007575F8" w:rsidRDefault="00FD0B6F" w:rsidP="00FD0B6F">
            <w:pPr>
              <w:spacing w:after="0" w:line="240" w:lineRule="auto"/>
              <w:rPr>
                <w:rFonts w:ascii="Times New Roman" w:hAnsi="Times New Roman" w:cs="Times New Roman"/>
                <w:sz w:val="24"/>
                <w:szCs w:val="24"/>
              </w:rPr>
            </w:pPr>
          </w:p>
        </w:tc>
      </w:tr>
      <w:tr w:rsidR="00FD0B6F" w:rsidRPr="007575F8" w14:paraId="1F6F58B6" w14:textId="77777777" w:rsidTr="00FD0B6F">
        <w:tc>
          <w:tcPr>
            <w:tcW w:w="9498" w:type="dxa"/>
            <w:gridSpan w:val="5"/>
            <w:tcBorders>
              <w:top w:val="nil"/>
              <w:left w:val="nil"/>
              <w:bottom w:val="nil"/>
              <w:right w:val="nil"/>
            </w:tcBorders>
          </w:tcPr>
          <w:p w14:paraId="469D666E" w14:textId="77777777" w:rsidR="00FD0B6F" w:rsidRPr="007575F8" w:rsidRDefault="00FD0B6F" w:rsidP="00FD0B6F">
            <w:pPr>
              <w:spacing w:after="0" w:line="240" w:lineRule="auto"/>
              <w:rPr>
                <w:rFonts w:ascii="Times New Roman" w:hAnsi="Times New Roman" w:cs="Times New Roman"/>
                <w:sz w:val="24"/>
                <w:szCs w:val="24"/>
              </w:rPr>
            </w:pPr>
          </w:p>
        </w:tc>
      </w:tr>
      <w:tr w:rsidR="00FD0B6F" w:rsidRPr="007575F8" w14:paraId="5E8FC173" w14:textId="77777777" w:rsidTr="00FD0B6F">
        <w:tc>
          <w:tcPr>
            <w:tcW w:w="1992" w:type="dxa"/>
            <w:tcBorders>
              <w:top w:val="nil"/>
              <w:left w:val="nil"/>
              <w:bottom w:val="nil"/>
              <w:right w:val="nil"/>
            </w:tcBorders>
          </w:tcPr>
          <w:p w14:paraId="0DAB144A" w14:textId="77777777" w:rsidR="00FD0B6F" w:rsidRPr="007575F8" w:rsidRDefault="00FD0B6F" w:rsidP="00FD0B6F">
            <w:pPr>
              <w:spacing w:after="0" w:line="240" w:lineRule="auto"/>
              <w:jc w:val="both"/>
              <w:rPr>
                <w:rFonts w:ascii="Times New Roman" w:hAnsi="Times New Roman" w:cs="Times New Roman"/>
                <w:sz w:val="24"/>
                <w:szCs w:val="24"/>
              </w:rPr>
            </w:pPr>
            <w:r w:rsidRPr="007575F8">
              <w:rPr>
                <w:rFonts w:ascii="Times New Roman" w:hAnsi="Times New Roman" w:cs="Times New Roman"/>
                <w:sz w:val="24"/>
                <w:szCs w:val="24"/>
              </w:rPr>
              <w:t>Заказчик:</w:t>
            </w:r>
          </w:p>
        </w:tc>
        <w:tc>
          <w:tcPr>
            <w:tcW w:w="3537" w:type="dxa"/>
            <w:gridSpan w:val="3"/>
            <w:tcBorders>
              <w:top w:val="nil"/>
              <w:left w:val="nil"/>
              <w:bottom w:val="nil"/>
              <w:right w:val="nil"/>
            </w:tcBorders>
          </w:tcPr>
          <w:p w14:paraId="77360A02" w14:textId="77777777" w:rsidR="00FD0B6F" w:rsidRPr="007575F8" w:rsidRDefault="00FD0B6F" w:rsidP="00FD0B6F">
            <w:pPr>
              <w:spacing w:after="0" w:line="240" w:lineRule="auto"/>
              <w:rPr>
                <w:rFonts w:ascii="Times New Roman" w:hAnsi="Times New Roman" w:cs="Times New Roman"/>
                <w:sz w:val="24"/>
                <w:szCs w:val="24"/>
              </w:rPr>
            </w:pPr>
          </w:p>
        </w:tc>
        <w:tc>
          <w:tcPr>
            <w:tcW w:w="3969" w:type="dxa"/>
            <w:tcBorders>
              <w:top w:val="nil"/>
              <w:left w:val="nil"/>
              <w:bottom w:val="nil"/>
              <w:right w:val="nil"/>
            </w:tcBorders>
          </w:tcPr>
          <w:p w14:paraId="6F2AF898" w14:textId="77777777" w:rsidR="00FD0B6F" w:rsidRPr="007575F8" w:rsidRDefault="00FD0B6F" w:rsidP="00FD0B6F">
            <w:pPr>
              <w:spacing w:after="0" w:line="240" w:lineRule="auto"/>
              <w:jc w:val="both"/>
              <w:rPr>
                <w:rFonts w:ascii="Times New Roman" w:hAnsi="Times New Roman" w:cs="Times New Roman"/>
                <w:sz w:val="24"/>
                <w:szCs w:val="24"/>
              </w:rPr>
            </w:pPr>
            <w:r w:rsidRPr="007575F8">
              <w:rPr>
                <w:rFonts w:ascii="Times New Roman" w:hAnsi="Times New Roman" w:cs="Times New Roman"/>
                <w:sz w:val="24"/>
                <w:szCs w:val="24"/>
              </w:rPr>
              <w:t>Поставщик:</w:t>
            </w:r>
          </w:p>
        </w:tc>
      </w:tr>
      <w:tr w:rsidR="00FD0B6F" w:rsidRPr="007575F8" w14:paraId="457E0523" w14:textId="77777777" w:rsidTr="00FD0B6F">
        <w:tc>
          <w:tcPr>
            <w:tcW w:w="4537" w:type="dxa"/>
            <w:gridSpan w:val="2"/>
            <w:tcBorders>
              <w:top w:val="nil"/>
              <w:left w:val="nil"/>
              <w:bottom w:val="nil"/>
              <w:right w:val="nil"/>
            </w:tcBorders>
          </w:tcPr>
          <w:p w14:paraId="4BFD37B6" w14:textId="77777777" w:rsidR="00FD0B6F" w:rsidRDefault="00FD0B6F" w:rsidP="00FD0B6F">
            <w:pPr>
              <w:spacing w:after="0" w:line="240" w:lineRule="auto"/>
              <w:rPr>
                <w:rFonts w:ascii="Times New Roman" w:hAnsi="Times New Roman" w:cs="Times New Roman"/>
                <w:b/>
                <w:bCs/>
                <w:sz w:val="24"/>
                <w:szCs w:val="24"/>
              </w:rPr>
            </w:pPr>
            <w:r w:rsidRPr="001734E1">
              <w:rPr>
                <w:rFonts w:ascii="Times New Roman" w:hAnsi="Times New Roman" w:cs="Times New Roman"/>
                <w:b/>
                <w:bCs/>
                <w:sz w:val="24"/>
                <w:szCs w:val="24"/>
              </w:rPr>
              <w:t xml:space="preserve">Государственное бюджетное дошкольное образовательное учреждение детский сад № 17 </w:t>
            </w:r>
            <w:r>
              <w:rPr>
                <w:rFonts w:ascii="Times New Roman" w:hAnsi="Times New Roman" w:cs="Times New Roman"/>
                <w:b/>
                <w:bCs/>
                <w:sz w:val="24"/>
                <w:szCs w:val="24"/>
              </w:rPr>
              <w:t xml:space="preserve">комбинированного вида </w:t>
            </w:r>
          </w:p>
          <w:p w14:paraId="4C4F2047" w14:textId="77777777" w:rsidR="00FD0B6F" w:rsidRPr="001734E1" w:rsidRDefault="00FD0B6F" w:rsidP="00FD0B6F">
            <w:pPr>
              <w:spacing w:after="0" w:line="240" w:lineRule="auto"/>
              <w:rPr>
                <w:rFonts w:ascii="Times New Roman" w:hAnsi="Times New Roman" w:cs="Times New Roman"/>
                <w:b/>
                <w:bCs/>
                <w:sz w:val="24"/>
                <w:szCs w:val="24"/>
              </w:rPr>
            </w:pPr>
            <w:r w:rsidRPr="001734E1">
              <w:rPr>
                <w:rFonts w:ascii="Times New Roman" w:hAnsi="Times New Roman" w:cs="Times New Roman"/>
                <w:b/>
                <w:bCs/>
                <w:sz w:val="24"/>
                <w:szCs w:val="24"/>
              </w:rPr>
              <w:t>Кировского района Санкт-Петербурга</w:t>
            </w:r>
          </w:p>
          <w:p w14:paraId="1296117F" w14:textId="77777777" w:rsidR="00FD0B6F" w:rsidRPr="001734E1" w:rsidRDefault="00FD0B6F" w:rsidP="00FD0B6F">
            <w:pPr>
              <w:spacing w:after="0" w:line="240" w:lineRule="auto"/>
              <w:rPr>
                <w:rFonts w:ascii="Times New Roman" w:hAnsi="Times New Roman" w:cs="Times New Roman"/>
                <w:sz w:val="24"/>
                <w:szCs w:val="24"/>
              </w:rPr>
            </w:pPr>
          </w:p>
          <w:p w14:paraId="2229F67A" w14:textId="77777777" w:rsidR="00FD0B6F" w:rsidRPr="001734E1" w:rsidRDefault="00FD0B6F" w:rsidP="00FD0B6F">
            <w:pPr>
              <w:spacing w:after="0" w:line="240" w:lineRule="auto"/>
              <w:rPr>
                <w:rFonts w:ascii="Times New Roman" w:hAnsi="Times New Roman" w:cs="Times New Roman"/>
                <w:sz w:val="24"/>
                <w:szCs w:val="24"/>
              </w:rPr>
            </w:pPr>
            <w:r w:rsidRPr="001734E1">
              <w:rPr>
                <w:rFonts w:ascii="Times New Roman" w:hAnsi="Times New Roman" w:cs="Times New Roman"/>
                <w:sz w:val="24"/>
                <w:szCs w:val="24"/>
              </w:rPr>
              <w:t xml:space="preserve">Заведующий Н.Е. Богданова </w:t>
            </w:r>
          </w:p>
          <w:p w14:paraId="3EE168C8" w14:textId="77777777" w:rsidR="00FD0B6F" w:rsidRPr="007575F8" w:rsidRDefault="00FD0B6F" w:rsidP="00FD0B6F">
            <w:pPr>
              <w:spacing w:after="0" w:line="240" w:lineRule="auto"/>
              <w:rPr>
                <w:rFonts w:ascii="Times New Roman" w:hAnsi="Times New Roman" w:cs="Times New Roman"/>
                <w:sz w:val="24"/>
                <w:szCs w:val="24"/>
              </w:rPr>
            </w:pPr>
          </w:p>
        </w:tc>
        <w:tc>
          <w:tcPr>
            <w:tcW w:w="992" w:type="dxa"/>
            <w:gridSpan w:val="2"/>
            <w:tcBorders>
              <w:top w:val="nil"/>
              <w:left w:val="nil"/>
              <w:bottom w:val="nil"/>
              <w:right w:val="nil"/>
            </w:tcBorders>
          </w:tcPr>
          <w:p w14:paraId="687D9EEA" w14:textId="77777777" w:rsidR="00FD0B6F" w:rsidRPr="007575F8" w:rsidRDefault="00FD0B6F" w:rsidP="00FD0B6F">
            <w:pPr>
              <w:spacing w:after="0" w:line="240" w:lineRule="auto"/>
              <w:rPr>
                <w:rFonts w:ascii="Times New Roman" w:hAnsi="Times New Roman" w:cs="Times New Roman"/>
                <w:sz w:val="24"/>
                <w:szCs w:val="24"/>
              </w:rPr>
            </w:pPr>
          </w:p>
        </w:tc>
        <w:tc>
          <w:tcPr>
            <w:tcW w:w="3969" w:type="dxa"/>
            <w:tcBorders>
              <w:top w:val="nil"/>
              <w:left w:val="nil"/>
              <w:bottom w:val="nil"/>
              <w:right w:val="nil"/>
            </w:tcBorders>
          </w:tcPr>
          <w:p w14:paraId="3646642E" w14:textId="77777777" w:rsidR="00FD0B6F" w:rsidRPr="007575F8" w:rsidRDefault="00FD0B6F" w:rsidP="00FD0B6F">
            <w:pPr>
              <w:spacing w:after="0" w:line="240" w:lineRule="auto"/>
              <w:rPr>
                <w:rFonts w:ascii="Times New Roman" w:hAnsi="Times New Roman" w:cs="Times New Roman"/>
                <w:sz w:val="24"/>
                <w:szCs w:val="24"/>
              </w:rPr>
            </w:pPr>
          </w:p>
        </w:tc>
      </w:tr>
      <w:tr w:rsidR="00FD0B6F" w:rsidRPr="007575F8" w14:paraId="767A2C26" w14:textId="77777777" w:rsidTr="00FD0B6F">
        <w:tc>
          <w:tcPr>
            <w:tcW w:w="9498" w:type="dxa"/>
            <w:gridSpan w:val="5"/>
            <w:tcBorders>
              <w:top w:val="nil"/>
              <w:left w:val="nil"/>
              <w:bottom w:val="nil"/>
              <w:right w:val="nil"/>
            </w:tcBorders>
          </w:tcPr>
          <w:p w14:paraId="0E97F40C" w14:textId="77777777" w:rsidR="00FD0B6F" w:rsidRPr="007575F8" w:rsidRDefault="00FD0B6F" w:rsidP="00FD0B6F">
            <w:pPr>
              <w:spacing w:after="0" w:line="240" w:lineRule="auto"/>
              <w:rPr>
                <w:rFonts w:ascii="Times New Roman" w:hAnsi="Times New Roman" w:cs="Times New Roman"/>
                <w:sz w:val="24"/>
                <w:szCs w:val="24"/>
              </w:rPr>
            </w:pPr>
            <w:r w:rsidRPr="007575F8">
              <w:rPr>
                <w:rFonts w:ascii="Times New Roman" w:hAnsi="Times New Roman" w:cs="Times New Roman"/>
                <w:sz w:val="24"/>
                <w:szCs w:val="24"/>
              </w:rPr>
              <w:t>Контракт подписан усиленными электронными подписями лиц, имеющих право действовать от имени Заказчика и Поставщика</w:t>
            </w:r>
          </w:p>
        </w:tc>
      </w:tr>
    </w:tbl>
    <w:p w14:paraId="7EA06D3F" w14:textId="278F76D1" w:rsidR="00F02797" w:rsidRPr="007575F8" w:rsidRDefault="00F02797" w:rsidP="00FD23F6">
      <w:pPr>
        <w:spacing w:after="0" w:line="240" w:lineRule="auto"/>
        <w:jc w:val="both"/>
        <w:rPr>
          <w:rFonts w:ascii="Times New Roman" w:hAnsi="Times New Roman" w:cs="Times New Roman"/>
          <w:sz w:val="24"/>
          <w:szCs w:val="24"/>
        </w:rPr>
      </w:pPr>
    </w:p>
    <w:sectPr w:rsidR="00F02797" w:rsidRPr="007575F8" w:rsidSect="00FD23F6">
      <w:pgSz w:w="11906" w:h="16838"/>
      <w:pgMar w:top="1134" w:right="993" w:bottom="1134"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422DD88" w14:textId="77777777" w:rsidR="00CB3493" w:rsidRDefault="00CB3493" w:rsidP="00E3795B">
      <w:pPr>
        <w:spacing w:after="0" w:line="240" w:lineRule="auto"/>
      </w:pPr>
      <w:r>
        <w:separator/>
      </w:r>
    </w:p>
  </w:endnote>
  <w:endnote w:type="continuationSeparator" w:id="0">
    <w:p w14:paraId="3F18143F" w14:textId="77777777" w:rsidR="00CB3493" w:rsidRDefault="00CB3493" w:rsidP="00E379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Arial CYR">
    <w:panose1 w:val="020B0604020202020204"/>
    <w:charset w:val="00"/>
    <w:family w:val="auto"/>
    <w:pitch w:val="default"/>
  </w:font>
  <w:font w:name="TimesDL">
    <w:altName w:val="Times New Roman"/>
    <w:charset w:val="00"/>
    <w:family w:val="auto"/>
    <w:pitch w:val="default"/>
  </w:font>
  <w:font w:name="Symbol">
    <w:panose1 w:val="05050102010706020507"/>
    <w:charset w:val="02"/>
    <w:family w:val="roman"/>
    <w:pitch w:val="variable"/>
    <w:sig w:usb0="00000000" w:usb1="10000000" w:usb2="00000000" w:usb3="00000000" w:csb0="80000000" w:csb1="00000000"/>
  </w:font>
  <w:font w:name="OpenSymbol">
    <w:altName w:val="Times New Roman"/>
    <w:panose1 w:val="00000000000000000000"/>
    <w:charset w:val="CC"/>
    <w:family w:val="auto"/>
    <w:notTrueType/>
    <w:pitch w:val="default"/>
    <w:sig w:usb0="00000001" w:usb1="00000000" w:usb2="00000000" w:usb3="00000000" w:csb0="00000005" w:csb1="00000000"/>
  </w:font>
  <w:font w:name="Cambria">
    <w:panose1 w:val="02040503050406030204"/>
    <w:charset w:val="CC"/>
    <w:family w:val="roman"/>
    <w:pitch w:val="variable"/>
    <w:sig w:usb0="E00006FF" w:usb1="420024FF" w:usb2="02000000" w:usb3="00000000" w:csb0="0000019F" w:csb1="00000000"/>
  </w:font>
  <w:font w:name="XO Thames">
    <w:charset w:val="00"/>
    <w:family w:val="auto"/>
    <w:pitch w:val="default"/>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4A5D777" w14:textId="77777777" w:rsidR="00CB3493" w:rsidRDefault="00CB3493" w:rsidP="00E3795B">
      <w:pPr>
        <w:spacing w:after="0" w:line="240" w:lineRule="auto"/>
      </w:pPr>
      <w:r>
        <w:separator/>
      </w:r>
    </w:p>
  </w:footnote>
  <w:footnote w:type="continuationSeparator" w:id="0">
    <w:p w14:paraId="313710B0" w14:textId="77777777" w:rsidR="00CB3493" w:rsidRDefault="00CB3493" w:rsidP="00E3795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name w:val="WW8Num2"/>
    <w:lvl w:ilvl="0">
      <w:start w:val="11"/>
      <w:numFmt w:val="decimal"/>
      <w:pStyle w:val="2"/>
      <w:lvlText w:val="%1."/>
      <w:lvlJc w:val="left"/>
      <w:pPr>
        <w:tabs>
          <w:tab w:val="num" w:pos="719"/>
        </w:tabs>
        <w:ind w:left="719" w:hanging="360"/>
      </w:pPr>
    </w:lvl>
    <w:lvl w:ilvl="1">
      <w:start w:val="1"/>
      <w:numFmt w:val="lowerLetter"/>
      <w:lvlText w:val="%2."/>
      <w:lvlJc w:val="left"/>
      <w:pPr>
        <w:tabs>
          <w:tab w:val="num" w:pos="1439"/>
        </w:tabs>
        <w:ind w:left="1439" w:hanging="360"/>
      </w:pPr>
    </w:lvl>
    <w:lvl w:ilvl="2">
      <w:start w:val="1"/>
      <w:numFmt w:val="lowerRoman"/>
      <w:lvlText w:val="%3."/>
      <w:lvlJc w:val="right"/>
      <w:pPr>
        <w:tabs>
          <w:tab w:val="num" w:pos="2159"/>
        </w:tabs>
        <w:ind w:left="2159" w:hanging="180"/>
      </w:pPr>
    </w:lvl>
    <w:lvl w:ilvl="3">
      <w:start w:val="1"/>
      <w:numFmt w:val="decimal"/>
      <w:lvlText w:val="%4."/>
      <w:lvlJc w:val="left"/>
      <w:pPr>
        <w:tabs>
          <w:tab w:val="num" w:pos="2879"/>
        </w:tabs>
        <w:ind w:left="2879" w:hanging="360"/>
      </w:pPr>
    </w:lvl>
    <w:lvl w:ilvl="4">
      <w:start w:val="1"/>
      <w:numFmt w:val="lowerLetter"/>
      <w:lvlText w:val="%5."/>
      <w:lvlJc w:val="left"/>
      <w:pPr>
        <w:tabs>
          <w:tab w:val="num" w:pos="3599"/>
        </w:tabs>
        <w:ind w:left="3599" w:hanging="360"/>
      </w:pPr>
    </w:lvl>
    <w:lvl w:ilvl="5">
      <w:start w:val="1"/>
      <w:numFmt w:val="lowerRoman"/>
      <w:lvlText w:val="%6."/>
      <w:lvlJc w:val="right"/>
      <w:pPr>
        <w:tabs>
          <w:tab w:val="num" w:pos="4319"/>
        </w:tabs>
        <w:ind w:left="4319" w:hanging="180"/>
      </w:pPr>
    </w:lvl>
    <w:lvl w:ilvl="6">
      <w:start w:val="1"/>
      <w:numFmt w:val="decimal"/>
      <w:lvlText w:val="%7."/>
      <w:lvlJc w:val="left"/>
      <w:pPr>
        <w:tabs>
          <w:tab w:val="num" w:pos="5039"/>
        </w:tabs>
        <w:ind w:left="5039" w:hanging="360"/>
      </w:pPr>
    </w:lvl>
    <w:lvl w:ilvl="7">
      <w:start w:val="1"/>
      <w:numFmt w:val="lowerLetter"/>
      <w:lvlText w:val="%8."/>
      <w:lvlJc w:val="left"/>
      <w:pPr>
        <w:tabs>
          <w:tab w:val="num" w:pos="5759"/>
        </w:tabs>
        <w:ind w:left="5759" w:hanging="360"/>
      </w:pPr>
    </w:lvl>
    <w:lvl w:ilvl="8">
      <w:start w:val="1"/>
      <w:numFmt w:val="lowerRoman"/>
      <w:lvlText w:val="%9."/>
      <w:lvlJc w:val="right"/>
      <w:pPr>
        <w:tabs>
          <w:tab w:val="num" w:pos="6479"/>
        </w:tabs>
        <w:ind w:left="6479" w:hanging="180"/>
      </w:pPr>
    </w:lvl>
  </w:abstractNum>
  <w:abstractNum w:abstractNumId="1" w15:restartNumberingAfterBreak="0">
    <w:nsid w:val="0F13063E"/>
    <w:multiLevelType w:val="multilevel"/>
    <w:tmpl w:val="37263B8A"/>
    <w:lvl w:ilvl="0">
      <w:start w:val="1"/>
      <w:numFmt w:val="decimal"/>
      <w:pStyle w:val="3"/>
      <w:lvlText w:val="%1."/>
      <w:lvlJc w:val="left"/>
      <w:pPr>
        <w:ind w:left="600" w:hanging="600"/>
      </w:pPr>
    </w:lvl>
    <w:lvl w:ilvl="1">
      <w:start w:val="28"/>
      <w:numFmt w:val="decimal"/>
      <w:lvlText w:val="%1.%2."/>
      <w:lvlJc w:val="left"/>
      <w:pPr>
        <w:ind w:left="1429" w:hanging="720"/>
      </w:pPr>
    </w:lvl>
    <w:lvl w:ilvl="2">
      <w:start w:val="1"/>
      <w:numFmt w:val="decimal"/>
      <w:lvlText w:val="%1.%2.%3."/>
      <w:lvlJc w:val="left"/>
      <w:pPr>
        <w:ind w:left="2138" w:hanging="720"/>
      </w:pPr>
    </w:lvl>
    <w:lvl w:ilvl="3">
      <w:start w:val="1"/>
      <w:numFmt w:val="decimal"/>
      <w:lvlText w:val="%1.%2.%3.%4."/>
      <w:lvlJc w:val="left"/>
      <w:pPr>
        <w:ind w:left="3207" w:hanging="1080"/>
      </w:pPr>
    </w:lvl>
    <w:lvl w:ilvl="4">
      <w:start w:val="1"/>
      <w:numFmt w:val="decimal"/>
      <w:lvlText w:val="%1.%2.%3.%4.%5."/>
      <w:lvlJc w:val="left"/>
      <w:pPr>
        <w:ind w:left="3916" w:hanging="1080"/>
      </w:pPr>
    </w:lvl>
    <w:lvl w:ilvl="5">
      <w:start w:val="1"/>
      <w:numFmt w:val="decimal"/>
      <w:lvlText w:val="%1.%2.%3.%4.%5.%6."/>
      <w:lvlJc w:val="left"/>
      <w:pPr>
        <w:ind w:left="4985" w:hanging="1440"/>
      </w:pPr>
    </w:lvl>
    <w:lvl w:ilvl="6">
      <w:start w:val="1"/>
      <w:numFmt w:val="decimal"/>
      <w:lvlText w:val="%1.%2.%3.%4.%5.%6.%7."/>
      <w:lvlJc w:val="left"/>
      <w:pPr>
        <w:ind w:left="6054" w:hanging="1800"/>
      </w:pPr>
    </w:lvl>
    <w:lvl w:ilvl="7">
      <w:start w:val="1"/>
      <w:numFmt w:val="decimal"/>
      <w:lvlText w:val="%1.%2.%3.%4.%5.%6.%7.%8."/>
      <w:lvlJc w:val="left"/>
      <w:pPr>
        <w:ind w:left="6763" w:hanging="1800"/>
      </w:pPr>
    </w:lvl>
    <w:lvl w:ilvl="8">
      <w:start w:val="1"/>
      <w:numFmt w:val="decimal"/>
      <w:lvlText w:val="%1.%2.%3.%4.%5.%6.%7.%8.%9."/>
      <w:lvlJc w:val="left"/>
      <w:pPr>
        <w:ind w:left="7832" w:hanging="2160"/>
      </w:pPr>
    </w:lvl>
  </w:abstractNum>
  <w:abstractNum w:abstractNumId="2" w15:restartNumberingAfterBreak="0">
    <w:nsid w:val="33190DC3"/>
    <w:multiLevelType w:val="hybridMultilevel"/>
    <w:tmpl w:val="39A85D1E"/>
    <w:lvl w:ilvl="0" w:tplc="0419000F">
      <w:start w:val="1"/>
      <w:numFmt w:val="decimal"/>
      <w:lvlText w:val="%1."/>
      <w:lvlJc w:val="left"/>
      <w:pPr>
        <w:ind w:left="644"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4B1106C5"/>
    <w:multiLevelType w:val="hybridMultilevel"/>
    <w:tmpl w:val="A2BC73C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15:restartNumberingAfterBreak="0">
    <w:nsid w:val="55090B97"/>
    <w:multiLevelType w:val="hybridMultilevel"/>
    <w:tmpl w:val="06D46FC4"/>
    <w:lvl w:ilvl="0" w:tplc="F044EA82">
      <w:start w:val="1"/>
      <w:numFmt w:val="decimal"/>
      <w:pStyle w:val="1"/>
      <w:lvlText w:val="%1."/>
      <w:lvlJc w:val="left"/>
      <w:pPr>
        <w:ind w:left="928" w:hanging="360"/>
      </w:pPr>
      <w:rPr>
        <w:rFonts w:cs="Times New Roman"/>
      </w:rPr>
    </w:lvl>
    <w:lvl w:ilvl="1" w:tplc="04190019">
      <w:start w:val="1"/>
      <w:numFmt w:val="lowerLetter"/>
      <w:pStyle w:val="20"/>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
      <w:lvlText w:val="%6."/>
      <w:lvlJc w:val="right"/>
      <w:pPr>
        <w:ind w:left="4500" w:hanging="180"/>
      </w:pPr>
      <w:rPr>
        <w:rFonts w:cs="Times New Roman"/>
      </w:rPr>
    </w:lvl>
    <w:lvl w:ilvl="6" w:tplc="0419000F">
      <w:start w:val="1"/>
      <w:numFmt w:val="decimal"/>
      <w:pStyle w:val="7"/>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abstractNum w:abstractNumId="5" w15:restartNumberingAfterBreak="0">
    <w:nsid w:val="5B06322A"/>
    <w:multiLevelType w:val="hybridMultilevel"/>
    <w:tmpl w:val="737CEA8C"/>
    <w:lvl w:ilvl="0" w:tplc="923C742E">
      <w:start w:val="1"/>
      <w:numFmt w:val="decimal"/>
      <w:lvlText w:val="%1."/>
      <w:lvlJc w:val="left"/>
      <w:pPr>
        <w:ind w:left="1069" w:hanging="360"/>
      </w:pPr>
    </w:lvl>
    <w:lvl w:ilvl="1" w:tplc="8240713E">
      <w:start w:val="1"/>
      <w:numFmt w:val="lowerLetter"/>
      <w:lvlText w:val="%2."/>
      <w:lvlJc w:val="left"/>
      <w:pPr>
        <w:ind w:left="1440" w:hanging="360"/>
      </w:pPr>
    </w:lvl>
    <w:lvl w:ilvl="2" w:tplc="B8E80BD2">
      <w:start w:val="1"/>
      <w:numFmt w:val="lowerRoman"/>
      <w:lvlText w:val="%3."/>
      <w:lvlJc w:val="right"/>
      <w:pPr>
        <w:ind w:left="2160" w:hanging="180"/>
      </w:pPr>
    </w:lvl>
    <w:lvl w:ilvl="3" w:tplc="BB54F794">
      <w:start w:val="1"/>
      <w:numFmt w:val="decimal"/>
      <w:lvlText w:val="%4."/>
      <w:lvlJc w:val="left"/>
      <w:pPr>
        <w:ind w:left="2880" w:hanging="360"/>
      </w:pPr>
    </w:lvl>
    <w:lvl w:ilvl="4" w:tplc="A24CDE82">
      <w:start w:val="1"/>
      <w:numFmt w:val="lowerLetter"/>
      <w:lvlText w:val="%5."/>
      <w:lvlJc w:val="left"/>
      <w:pPr>
        <w:ind w:left="3600" w:hanging="360"/>
      </w:pPr>
    </w:lvl>
    <w:lvl w:ilvl="5" w:tplc="B0CAA496">
      <w:start w:val="1"/>
      <w:numFmt w:val="lowerRoman"/>
      <w:lvlText w:val="%6."/>
      <w:lvlJc w:val="right"/>
      <w:pPr>
        <w:ind w:left="4320" w:hanging="180"/>
      </w:pPr>
    </w:lvl>
    <w:lvl w:ilvl="6" w:tplc="978EC7AC">
      <w:start w:val="1"/>
      <w:numFmt w:val="decimal"/>
      <w:lvlText w:val="%7."/>
      <w:lvlJc w:val="left"/>
      <w:pPr>
        <w:ind w:left="5040" w:hanging="360"/>
      </w:pPr>
    </w:lvl>
    <w:lvl w:ilvl="7" w:tplc="B2BEC956">
      <w:start w:val="1"/>
      <w:numFmt w:val="lowerLetter"/>
      <w:lvlText w:val="%8."/>
      <w:lvlJc w:val="left"/>
      <w:pPr>
        <w:ind w:left="5760" w:hanging="360"/>
      </w:pPr>
    </w:lvl>
    <w:lvl w:ilvl="8" w:tplc="A1AA61A2">
      <w:start w:val="1"/>
      <w:numFmt w:val="lowerRoman"/>
      <w:lvlText w:val="%9."/>
      <w:lvlJc w:val="right"/>
      <w:pPr>
        <w:ind w:left="6480" w:hanging="18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28"/>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5"/>
  </w:num>
  <w:num w:numId="6">
    <w:abstractNumId w:val="3"/>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56D17"/>
    <w:rsid w:val="00033282"/>
    <w:rsid w:val="0005034B"/>
    <w:rsid w:val="00052ECC"/>
    <w:rsid w:val="00055244"/>
    <w:rsid w:val="00055713"/>
    <w:rsid w:val="0005595B"/>
    <w:rsid w:val="00077B30"/>
    <w:rsid w:val="000802F3"/>
    <w:rsid w:val="00083B3C"/>
    <w:rsid w:val="000847B9"/>
    <w:rsid w:val="00084DCD"/>
    <w:rsid w:val="00086EC3"/>
    <w:rsid w:val="000A29F6"/>
    <w:rsid w:val="000A3167"/>
    <w:rsid w:val="000B2E06"/>
    <w:rsid w:val="000B2F1E"/>
    <w:rsid w:val="000C0901"/>
    <w:rsid w:val="000C6F58"/>
    <w:rsid w:val="000C703C"/>
    <w:rsid w:val="000D5B70"/>
    <w:rsid w:val="000D7A37"/>
    <w:rsid w:val="000F0962"/>
    <w:rsid w:val="000F2F2E"/>
    <w:rsid w:val="00104D1A"/>
    <w:rsid w:val="00110360"/>
    <w:rsid w:val="00143DCC"/>
    <w:rsid w:val="00150330"/>
    <w:rsid w:val="001533D8"/>
    <w:rsid w:val="001734E1"/>
    <w:rsid w:val="00180CFC"/>
    <w:rsid w:val="001824EA"/>
    <w:rsid w:val="0019165B"/>
    <w:rsid w:val="00195178"/>
    <w:rsid w:val="00196821"/>
    <w:rsid w:val="001A2D6C"/>
    <w:rsid w:val="001A31D5"/>
    <w:rsid w:val="001B75A9"/>
    <w:rsid w:val="001E5D71"/>
    <w:rsid w:val="001E773C"/>
    <w:rsid w:val="001E79AD"/>
    <w:rsid w:val="001F0EA3"/>
    <w:rsid w:val="001F760F"/>
    <w:rsid w:val="0020304F"/>
    <w:rsid w:val="0020581A"/>
    <w:rsid w:val="00212C19"/>
    <w:rsid w:val="0021525D"/>
    <w:rsid w:val="00223388"/>
    <w:rsid w:val="00224951"/>
    <w:rsid w:val="00224B5C"/>
    <w:rsid w:val="00225E87"/>
    <w:rsid w:val="0022778F"/>
    <w:rsid w:val="00227ED7"/>
    <w:rsid w:val="002308A1"/>
    <w:rsid w:val="00252BA8"/>
    <w:rsid w:val="002A0C78"/>
    <w:rsid w:val="002A1F6A"/>
    <w:rsid w:val="002C6C00"/>
    <w:rsid w:val="002D5B16"/>
    <w:rsid w:val="002E546A"/>
    <w:rsid w:val="002E7723"/>
    <w:rsid w:val="002F03EA"/>
    <w:rsid w:val="002F268B"/>
    <w:rsid w:val="002F408F"/>
    <w:rsid w:val="00300EF9"/>
    <w:rsid w:val="003011BA"/>
    <w:rsid w:val="0030608A"/>
    <w:rsid w:val="003212EC"/>
    <w:rsid w:val="00332190"/>
    <w:rsid w:val="00332AE3"/>
    <w:rsid w:val="00344F3E"/>
    <w:rsid w:val="00356D17"/>
    <w:rsid w:val="00362F47"/>
    <w:rsid w:val="00367F3C"/>
    <w:rsid w:val="00375540"/>
    <w:rsid w:val="00376608"/>
    <w:rsid w:val="00380EF7"/>
    <w:rsid w:val="003A16E6"/>
    <w:rsid w:val="003A31EF"/>
    <w:rsid w:val="003B2698"/>
    <w:rsid w:val="003C4D25"/>
    <w:rsid w:val="003D5E58"/>
    <w:rsid w:val="003E086E"/>
    <w:rsid w:val="003E5BEB"/>
    <w:rsid w:val="003E6766"/>
    <w:rsid w:val="00405433"/>
    <w:rsid w:val="00441A9A"/>
    <w:rsid w:val="00444766"/>
    <w:rsid w:val="00451A93"/>
    <w:rsid w:val="00466573"/>
    <w:rsid w:val="00470267"/>
    <w:rsid w:val="00470A3B"/>
    <w:rsid w:val="004762A3"/>
    <w:rsid w:val="00484E45"/>
    <w:rsid w:val="004901DB"/>
    <w:rsid w:val="004B43B1"/>
    <w:rsid w:val="004C2B4D"/>
    <w:rsid w:val="004D7585"/>
    <w:rsid w:val="004E7DF2"/>
    <w:rsid w:val="004F08EA"/>
    <w:rsid w:val="004F16E5"/>
    <w:rsid w:val="0050053B"/>
    <w:rsid w:val="00500F42"/>
    <w:rsid w:val="00510672"/>
    <w:rsid w:val="00513EC8"/>
    <w:rsid w:val="005162EC"/>
    <w:rsid w:val="005230F9"/>
    <w:rsid w:val="005249A9"/>
    <w:rsid w:val="00525924"/>
    <w:rsid w:val="00527FCE"/>
    <w:rsid w:val="00531525"/>
    <w:rsid w:val="005559EC"/>
    <w:rsid w:val="00576D70"/>
    <w:rsid w:val="00581FC5"/>
    <w:rsid w:val="005825FC"/>
    <w:rsid w:val="00582856"/>
    <w:rsid w:val="005866E0"/>
    <w:rsid w:val="005A4B83"/>
    <w:rsid w:val="005A4BFB"/>
    <w:rsid w:val="005E1547"/>
    <w:rsid w:val="005E6713"/>
    <w:rsid w:val="005F1BD6"/>
    <w:rsid w:val="00631273"/>
    <w:rsid w:val="006350EC"/>
    <w:rsid w:val="00647ECF"/>
    <w:rsid w:val="00657719"/>
    <w:rsid w:val="00662E11"/>
    <w:rsid w:val="00674EC8"/>
    <w:rsid w:val="0067657E"/>
    <w:rsid w:val="006817B5"/>
    <w:rsid w:val="006A3B18"/>
    <w:rsid w:val="006C0A39"/>
    <w:rsid w:val="006C4730"/>
    <w:rsid w:val="006C5297"/>
    <w:rsid w:val="006C73B1"/>
    <w:rsid w:val="006D18A8"/>
    <w:rsid w:val="006E31DA"/>
    <w:rsid w:val="006F4E36"/>
    <w:rsid w:val="00701DB6"/>
    <w:rsid w:val="00730B66"/>
    <w:rsid w:val="00731708"/>
    <w:rsid w:val="007575F8"/>
    <w:rsid w:val="007631DA"/>
    <w:rsid w:val="00785A9B"/>
    <w:rsid w:val="007A6AD5"/>
    <w:rsid w:val="007B12EA"/>
    <w:rsid w:val="007C6EE3"/>
    <w:rsid w:val="007D1215"/>
    <w:rsid w:val="007D1B9C"/>
    <w:rsid w:val="007F1DD0"/>
    <w:rsid w:val="00832F13"/>
    <w:rsid w:val="00882156"/>
    <w:rsid w:val="0088470F"/>
    <w:rsid w:val="00897C98"/>
    <w:rsid w:val="008B1BD4"/>
    <w:rsid w:val="008D0D03"/>
    <w:rsid w:val="008D22EB"/>
    <w:rsid w:val="008D2BCC"/>
    <w:rsid w:val="008D2F5D"/>
    <w:rsid w:val="008D4A55"/>
    <w:rsid w:val="008E4568"/>
    <w:rsid w:val="009131E0"/>
    <w:rsid w:val="00922220"/>
    <w:rsid w:val="009222FB"/>
    <w:rsid w:val="0092615A"/>
    <w:rsid w:val="009348E4"/>
    <w:rsid w:val="00935FE1"/>
    <w:rsid w:val="009428DF"/>
    <w:rsid w:val="009442E5"/>
    <w:rsid w:val="009452D6"/>
    <w:rsid w:val="00960481"/>
    <w:rsid w:val="00962092"/>
    <w:rsid w:val="00964F44"/>
    <w:rsid w:val="00966653"/>
    <w:rsid w:val="0099315A"/>
    <w:rsid w:val="00994B21"/>
    <w:rsid w:val="00997BC5"/>
    <w:rsid w:val="009A2E90"/>
    <w:rsid w:val="009E494B"/>
    <w:rsid w:val="009E4A1D"/>
    <w:rsid w:val="009E7144"/>
    <w:rsid w:val="009E741B"/>
    <w:rsid w:val="00A02209"/>
    <w:rsid w:val="00A036FF"/>
    <w:rsid w:val="00A05004"/>
    <w:rsid w:val="00A05382"/>
    <w:rsid w:val="00A1212E"/>
    <w:rsid w:val="00A224D7"/>
    <w:rsid w:val="00A35EE3"/>
    <w:rsid w:val="00A41350"/>
    <w:rsid w:val="00A47B22"/>
    <w:rsid w:val="00A76963"/>
    <w:rsid w:val="00A807E4"/>
    <w:rsid w:val="00AA167B"/>
    <w:rsid w:val="00AA5BDB"/>
    <w:rsid w:val="00AB3A96"/>
    <w:rsid w:val="00AB4239"/>
    <w:rsid w:val="00AE2137"/>
    <w:rsid w:val="00AE775E"/>
    <w:rsid w:val="00B131B2"/>
    <w:rsid w:val="00B168D6"/>
    <w:rsid w:val="00B361A6"/>
    <w:rsid w:val="00B4087D"/>
    <w:rsid w:val="00B41356"/>
    <w:rsid w:val="00B5421A"/>
    <w:rsid w:val="00B5527D"/>
    <w:rsid w:val="00B67E34"/>
    <w:rsid w:val="00B83AA6"/>
    <w:rsid w:val="00BA764D"/>
    <w:rsid w:val="00BA7B5E"/>
    <w:rsid w:val="00BB0F4A"/>
    <w:rsid w:val="00BD3411"/>
    <w:rsid w:val="00BE20A9"/>
    <w:rsid w:val="00C0565C"/>
    <w:rsid w:val="00C06063"/>
    <w:rsid w:val="00C07F90"/>
    <w:rsid w:val="00C26BD8"/>
    <w:rsid w:val="00C33B64"/>
    <w:rsid w:val="00C40A64"/>
    <w:rsid w:val="00C43351"/>
    <w:rsid w:val="00C47C5E"/>
    <w:rsid w:val="00C542B0"/>
    <w:rsid w:val="00C544FB"/>
    <w:rsid w:val="00C717AA"/>
    <w:rsid w:val="00C71A61"/>
    <w:rsid w:val="00C82000"/>
    <w:rsid w:val="00C951A9"/>
    <w:rsid w:val="00C962CC"/>
    <w:rsid w:val="00CA6990"/>
    <w:rsid w:val="00CB16B3"/>
    <w:rsid w:val="00CB3493"/>
    <w:rsid w:val="00CB50F9"/>
    <w:rsid w:val="00CE5EC9"/>
    <w:rsid w:val="00CF04FB"/>
    <w:rsid w:val="00D2000A"/>
    <w:rsid w:val="00D220F4"/>
    <w:rsid w:val="00D25543"/>
    <w:rsid w:val="00D371A7"/>
    <w:rsid w:val="00D41578"/>
    <w:rsid w:val="00D63485"/>
    <w:rsid w:val="00D70D4C"/>
    <w:rsid w:val="00D74D36"/>
    <w:rsid w:val="00D87B66"/>
    <w:rsid w:val="00D9493B"/>
    <w:rsid w:val="00DA0C0E"/>
    <w:rsid w:val="00DA43EE"/>
    <w:rsid w:val="00DD0B04"/>
    <w:rsid w:val="00DE041B"/>
    <w:rsid w:val="00DF53E8"/>
    <w:rsid w:val="00E04CF4"/>
    <w:rsid w:val="00E17652"/>
    <w:rsid w:val="00E3795B"/>
    <w:rsid w:val="00E6306D"/>
    <w:rsid w:val="00E6705E"/>
    <w:rsid w:val="00E72EA6"/>
    <w:rsid w:val="00E9184A"/>
    <w:rsid w:val="00E91B7B"/>
    <w:rsid w:val="00EB392B"/>
    <w:rsid w:val="00EB6436"/>
    <w:rsid w:val="00EB7664"/>
    <w:rsid w:val="00EC0057"/>
    <w:rsid w:val="00EC2C19"/>
    <w:rsid w:val="00EC3571"/>
    <w:rsid w:val="00EC6D78"/>
    <w:rsid w:val="00ED247B"/>
    <w:rsid w:val="00ED4CD3"/>
    <w:rsid w:val="00ED5359"/>
    <w:rsid w:val="00ED5385"/>
    <w:rsid w:val="00ED54C1"/>
    <w:rsid w:val="00F00CF6"/>
    <w:rsid w:val="00F01528"/>
    <w:rsid w:val="00F02797"/>
    <w:rsid w:val="00F11139"/>
    <w:rsid w:val="00F13FCF"/>
    <w:rsid w:val="00F24D2F"/>
    <w:rsid w:val="00F306C8"/>
    <w:rsid w:val="00F36CAE"/>
    <w:rsid w:val="00F46FD4"/>
    <w:rsid w:val="00F60AA5"/>
    <w:rsid w:val="00F65D1B"/>
    <w:rsid w:val="00F83D23"/>
    <w:rsid w:val="00F939C6"/>
    <w:rsid w:val="00FA18C7"/>
    <w:rsid w:val="00FA2DA5"/>
    <w:rsid w:val="00FC4BBB"/>
    <w:rsid w:val="00FC6DD9"/>
    <w:rsid w:val="00FD048D"/>
    <w:rsid w:val="00FD0B6F"/>
    <w:rsid w:val="00FD23F6"/>
    <w:rsid w:val="00FD29DA"/>
    <w:rsid w:val="00FE11AF"/>
    <w:rsid w:val="00FE45C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1FC5FC"/>
  <w15:chartTrackingRefBased/>
  <w15:docId w15:val="{BCE23098-E0E1-4F71-BEBA-4FB2E6E550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qFormat="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0"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uiPriority="0"/>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0" w:unhideWhenUsed="1" w:qFormat="1"/>
    <w:lsdException w:name="Plain Table 1" w:uiPriority="0"/>
    <w:lsdException w:name="Plain Table 2" w:uiPriority="0"/>
    <w:lsdException w:name="Plain Table 3" w:uiPriority="0"/>
    <w:lsdException w:name="Plain Table 4" w:uiPriority="0"/>
    <w:lsdException w:name="Plain Table 5" w:uiPriority="0"/>
    <w:lsdException w:name="Grid Table Light" w:uiPriority="40"/>
    <w:lsdException w:name="Grid Table 1 Light" w:uiPriority="0"/>
    <w:lsdException w:name="Grid Table 2" w:uiPriority="0"/>
    <w:lsdException w:name="Grid Table 3" w:uiPriority="0"/>
    <w:lsdException w:name="Grid Table 4" w:uiPriority="0"/>
    <w:lsdException w:name="Grid Table 5 Dark" w:uiPriority="0"/>
    <w:lsdException w:name="Grid Table 6 Colorful" w:uiPriority="0"/>
    <w:lsdException w:name="Grid Table 7 Colorful" w:uiPriority="0"/>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0"/>
    <w:lsdException w:name="List Table 2" w:uiPriority="0"/>
    <w:lsdException w:name="List Table 3" w:uiPriority="0"/>
    <w:lsdException w:name="List Table 4" w:uiPriority="0"/>
    <w:lsdException w:name="List Table 5 Dark" w:uiPriority="0"/>
    <w:lsdException w:name="List Table 6 Colorful" w:uiPriority="0"/>
    <w:lsdException w:name="List Table 7 Colorful" w:uiPriority="0"/>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51A93"/>
  </w:style>
  <w:style w:type="paragraph" w:styleId="1">
    <w:name w:val="heading 1"/>
    <w:basedOn w:val="a"/>
    <w:next w:val="a"/>
    <w:link w:val="10"/>
    <w:uiPriority w:val="9"/>
    <w:qFormat/>
    <w:rsid w:val="00A02209"/>
    <w:pPr>
      <w:keepNext/>
      <w:numPr>
        <w:numId w:val="1"/>
      </w:numPr>
      <w:suppressAutoHyphens/>
      <w:spacing w:before="240" w:after="0" w:line="240" w:lineRule="auto"/>
      <w:jc w:val="center"/>
      <w:outlineLvl w:val="0"/>
    </w:pPr>
    <w:rPr>
      <w:rFonts w:ascii="Times New Roman" w:eastAsia="Times New Roman" w:hAnsi="Times New Roman" w:cs="Times New Roman"/>
      <w:color w:val="000000"/>
      <w:sz w:val="24"/>
      <w:szCs w:val="24"/>
      <w:lang w:eastAsia="zh-CN"/>
    </w:rPr>
  </w:style>
  <w:style w:type="paragraph" w:styleId="20">
    <w:name w:val="heading 2"/>
    <w:aliases w:val="contract,H2,h2,2,Numbered text 3,H21,Раздел,H22,H23,H24,H211,H25,H212,H221,H231,H241,H2111,H26,H213,H222,H232,H242,H2112,H27,H214,H28,H29,H210,H215,H216,H217,H218,H219,H220,H2110,H223,H2113,H224,H225,H226,H227,H228"/>
    <w:basedOn w:val="a"/>
    <w:next w:val="a"/>
    <w:link w:val="21"/>
    <w:uiPriority w:val="9"/>
    <w:unhideWhenUsed/>
    <w:qFormat/>
    <w:rsid w:val="00A02209"/>
    <w:pPr>
      <w:keepNext/>
      <w:numPr>
        <w:ilvl w:val="1"/>
        <w:numId w:val="1"/>
      </w:numPr>
      <w:suppressAutoHyphens/>
      <w:spacing w:before="20" w:after="0" w:line="252" w:lineRule="auto"/>
      <w:ind w:left="0" w:firstLine="709"/>
      <w:jc w:val="both"/>
      <w:outlineLvl w:val="1"/>
    </w:pPr>
    <w:rPr>
      <w:rFonts w:ascii="Times New Roman" w:eastAsia="Times New Roman" w:hAnsi="Times New Roman" w:cs="Times New Roman"/>
      <w:sz w:val="24"/>
      <w:szCs w:val="24"/>
      <w:u w:val="single"/>
      <w:lang w:eastAsia="zh-CN"/>
    </w:rPr>
  </w:style>
  <w:style w:type="paragraph" w:styleId="30">
    <w:name w:val="heading 3"/>
    <w:aliases w:val="h3,Head 3,l3+toc 3,CT,Sub-section Title,l3"/>
    <w:basedOn w:val="a"/>
    <w:link w:val="31"/>
    <w:uiPriority w:val="9"/>
    <w:unhideWhenUsed/>
    <w:qFormat/>
    <w:rsid w:val="00A02209"/>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paragraph" w:styleId="4">
    <w:name w:val="heading 4"/>
    <w:aliases w:val="Параграф"/>
    <w:basedOn w:val="a"/>
    <w:next w:val="a"/>
    <w:link w:val="40"/>
    <w:uiPriority w:val="9"/>
    <w:unhideWhenUsed/>
    <w:qFormat/>
    <w:rsid w:val="00A02209"/>
    <w:pPr>
      <w:keepNext/>
      <w:numPr>
        <w:ilvl w:val="3"/>
        <w:numId w:val="1"/>
      </w:numPr>
      <w:tabs>
        <w:tab w:val="left" w:pos="4395"/>
        <w:tab w:val="left" w:pos="4962"/>
        <w:tab w:val="left" w:pos="6237"/>
      </w:tabs>
      <w:suppressAutoHyphens/>
      <w:spacing w:after="0" w:line="240" w:lineRule="auto"/>
      <w:jc w:val="center"/>
      <w:outlineLvl w:val="3"/>
    </w:pPr>
    <w:rPr>
      <w:rFonts w:ascii="Times New Roman" w:eastAsia="Times New Roman" w:hAnsi="Times New Roman" w:cs="Times New Roman"/>
      <w:sz w:val="24"/>
      <w:szCs w:val="20"/>
      <w:lang w:eastAsia="zh-CN"/>
    </w:rPr>
  </w:style>
  <w:style w:type="paragraph" w:styleId="5">
    <w:name w:val="heading 5"/>
    <w:aliases w:val="_Подпункт"/>
    <w:basedOn w:val="a"/>
    <w:next w:val="a"/>
    <w:link w:val="50"/>
    <w:uiPriority w:val="9"/>
    <w:unhideWhenUsed/>
    <w:qFormat/>
    <w:rsid w:val="00A02209"/>
    <w:pPr>
      <w:keepNext/>
      <w:spacing w:after="0" w:line="240" w:lineRule="auto"/>
      <w:jc w:val="center"/>
      <w:outlineLvl w:val="4"/>
    </w:pPr>
    <w:rPr>
      <w:rFonts w:ascii="Times New Roman" w:eastAsia="Times New Roman" w:hAnsi="Times New Roman" w:cs="Times New Roman"/>
      <w:b/>
      <w:sz w:val="16"/>
      <w:szCs w:val="20"/>
      <w:lang w:eastAsia="ru-RU"/>
    </w:rPr>
  </w:style>
  <w:style w:type="paragraph" w:styleId="6">
    <w:name w:val="heading 6"/>
    <w:basedOn w:val="a"/>
    <w:next w:val="a"/>
    <w:link w:val="60"/>
    <w:uiPriority w:val="9"/>
    <w:unhideWhenUsed/>
    <w:qFormat/>
    <w:rsid w:val="00A02209"/>
    <w:pPr>
      <w:numPr>
        <w:ilvl w:val="5"/>
        <w:numId w:val="1"/>
      </w:numPr>
      <w:suppressAutoHyphens/>
      <w:spacing w:before="240" w:after="60" w:line="240" w:lineRule="auto"/>
      <w:outlineLvl w:val="5"/>
    </w:pPr>
    <w:rPr>
      <w:rFonts w:ascii="Times New Roman" w:eastAsia="Times New Roman" w:hAnsi="Times New Roman" w:cs="Times New Roman"/>
      <w:b/>
      <w:bCs/>
      <w:lang w:eastAsia="zh-CN"/>
    </w:rPr>
  </w:style>
  <w:style w:type="paragraph" w:styleId="7">
    <w:name w:val="heading 7"/>
    <w:basedOn w:val="a"/>
    <w:next w:val="a"/>
    <w:link w:val="70"/>
    <w:uiPriority w:val="9"/>
    <w:unhideWhenUsed/>
    <w:qFormat/>
    <w:rsid w:val="00A02209"/>
    <w:pPr>
      <w:numPr>
        <w:ilvl w:val="6"/>
        <w:numId w:val="1"/>
      </w:numPr>
      <w:suppressAutoHyphens/>
      <w:spacing w:before="240" w:after="60" w:line="240" w:lineRule="auto"/>
      <w:outlineLvl w:val="6"/>
    </w:pPr>
    <w:rPr>
      <w:rFonts w:ascii="Times New Roman" w:eastAsia="Times New Roman" w:hAnsi="Times New Roman" w:cs="Times New Roman"/>
      <w:sz w:val="24"/>
      <w:szCs w:val="24"/>
      <w:lang w:eastAsia="zh-CN"/>
    </w:rPr>
  </w:style>
  <w:style w:type="paragraph" w:styleId="8">
    <w:name w:val="heading 8"/>
    <w:basedOn w:val="a"/>
    <w:next w:val="a"/>
    <w:link w:val="80"/>
    <w:uiPriority w:val="9"/>
    <w:unhideWhenUsed/>
    <w:qFormat/>
    <w:rsid w:val="00A02209"/>
    <w:pPr>
      <w:keepNext/>
      <w:spacing w:after="0" w:line="240" w:lineRule="auto"/>
      <w:jc w:val="center"/>
      <w:outlineLvl w:val="7"/>
    </w:pPr>
    <w:rPr>
      <w:rFonts w:ascii="Times New Roman" w:eastAsia="Times New Roman" w:hAnsi="Times New Roman" w:cs="Times New Roman"/>
      <w:b/>
      <w:spacing w:val="4"/>
      <w:sz w:val="24"/>
      <w:szCs w:val="20"/>
      <w:lang w:eastAsia="ru-RU"/>
    </w:rPr>
  </w:style>
  <w:style w:type="paragraph" w:styleId="9">
    <w:name w:val="heading 9"/>
    <w:basedOn w:val="a"/>
    <w:next w:val="a"/>
    <w:link w:val="90"/>
    <w:uiPriority w:val="9"/>
    <w:unhideWhenUsed/>
    <w:qFormat/>
    <w:rsid w:val="00A02209"/>
    <w:pPr>
      <w:keepNext/>
      <w:numPr>
        <w:ilvl w:val="8"/>
        <w:numId w:val="1"/>
      </w:numPr>
      <w:tabs>
        <w:tab w:val="left" w:pos="4395"/>
        <w:tab w:val="left" w:pos="4962"/>
        <w:tab w:val="left" w:pos="6237"/>
      </w:tabs>
      <w:suppressAutoHyphens/>
      <w:spacing w:after="0" w:line="240" w:lineRule="auto"/>
      <w:ind w:left="0" w:firstLine="567"/>
      <w:jc w:val="right"/>
      <w:outlineLvl w:val="8"/>
    </w:pPr>
    <w:rPr>
      <w:rFonts w:ascii="Times New Roman" w:eastAsia="Times New Roman" w:hAnsi="Times New Roman" w:cs="Times New Roman"/>
      <w:b/>
      <w:sz w:val="24"/>
      <w:szCs w:val="24"/>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qFormat/>
    <w:rsid w:val="00451A93"/>
    <w:pPr>
      <w:widowControl w:val="0"/>
      <w:autoSpaceDE w:val="0"/>
      <w:autoSpaceDN w:val="0"/>
      <w:spacing w:after="0" w:line="240" w:lineRule="auto"/>
    </w:pPr>
    <w:rPr>
      <w:rFonts w:ascii="Calibri" w:eastAsiaTheme="minorEastAsia" w:hAnsi="Calibri" w:cs="Calibri"/>
      <w:lang w:eastAsia="ru-RU"/>
    </w:rPr>
  </w:style>
  <w:style w:type="paragraph" w:customStyle="1" w:styleId="ConsPlusTitle">
    <w:name w:val="ConsPlusTitle"/>
    <w:rsid w:val="00451A93"/>
    <w:pPr>
      <w:widowControl w:val="0"/>
      <w:autoSpaceDE w:val="0"/>
      <w:autoSpaceDN w:val="0"/>
      <w:spacing w:after="0" w:line="240" w:lineRule="auto"/>
    </w:pPr>
    <w:rPr>
      <w:rFonts w:ascii="Calibri" w:eastAsiaTheme="minorEastAsia" w:hAnsi="Calibri" w:cs="Calibri"/>
      <w:b/>
      <w:lang w:eastAsia="ru-RU"/>
    </w:rPr>
  </w:style>
  <w:style w:type="paragraph" w:styleId="a3">
    <w:name w:val="footnote text"/>
    <w:aliases w:val="Знак4 Знак,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4"/>
    <w:uiPriority w:val="99"/>
    <w:unhideWhenUsed/>
    <w:qFormat/>
    <w:rsid w:val="00E3795B"/>
    <w:pPr>
      <w:spacing w:after="0" w:line="240" w:lineRule="auto"/>
    </w:pPr>
    <w:rPr>
      <w:sz w:val="20"/>
      <w:szCs w:val="20"/>
    </w:rPr>
  </w:style>
  <w:style w:type="character" w:customStyle="1" w:styleId="a4">
    <w:name w:val="Текст сноски Знак"/>
    <w:aliases w:val="Знак4 Знак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Знак8 Знак Знак1 Знак"/>
    <w:basedOn w:val="a0"/>
    <w:link w:val="a3"/>
    <w:rsid w:val="00E3795B"/>
    <w:rPr>
      <w:sz w:val="20"/>
      <w:szCs w:val="20"/>
    </w:rPr>
  </w:style>
  <w:style w:type="character" w:styleId="a5">
    <w:name w:val="footnote reference"/>
    <w:basedOn w:val="a0"/>
    <w:link w:val="22"/>
    <w:unhideWhenUsed/>
    <w:rsid w:val="00E3795B"/>
    <w:rPr>
      <w:vertAlign w:val="superscript"/>
    </w:rPr>
  </w:style>
  <w:style w:type="character" w:customStyle="1" w:styleId="10">
    <w:name w:val="Заголовок 1 Знак"/>
    <w:basedOn w:val="a0"/>
    <w:link w:val="1"/>
    <w:uiPriority w:val="9"/>
    <w:rsid w:val="00A02209"/>
    <w:rPr>
      <w:rFonts w:ascii="Times New Roman" w:eastAsia="Times New Roman" w:hAnsi="Times New Roman" w:cs="Times New Roman"/>
      <w:color w:val="000000"/>
      <w:sz w:val="24"/>
      <w:szCs w:val="24"/>
      <w:lang w:eastAsia="zh-CN"/>
    </w:rPr>
  </w:style>
  <w:style w:type="character" w:customStyle="1" w:styleId="21">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
    <w:basedOn w:val="a0"/>
    <w:link w:val="20"/>
    <w:uiPriority w:val="9"/>
    <w:rsid w:val="00A02209"/>
    <w:rPr>
      <w:rFonts w:ascii="Times New Roman" w:eastAsia="Times New Roman" w:hAnsi="Times New Roman" w:cs="Times New Roman"/>
      <w:sz w:val="24"/>
      <w:szCs w:val="24"/>
      <w:u w:val="single"/>
      <w:lang w:eastAsia="zh-CN"/>
    </w:rPr>
  </w:style>
  <w:style w:type="character" w:customStyle="1" w:styleId="31">
    <w:name w:val="Заголовок 3 Знак"/>
    <w:aliases w:val="h3 Знак1,Head 3 Знак1,l3+toc 3 Знак1,CT Знак1,Sub-section Title Знак1,l3 Знак1"/>
    <w:basedOn w:val="a0"/>
    <w:link w:val="30"/>
    <w:rsid w:val="00A02209"/>
    <w:rPr>
      <w:rFonts w:ascii="Times New Roman" w:eastAsia="Times New Roman" w:hAnsi="Times New Roman" w:cs="Times New Roman"/>
      <w:b/>
      <w:bCs/>
      <w:sz w:val="27"/>
      <w:szCs w:val="27"/>
      <w:lang w:eastAsia="ru-RU"/>
    </w:rPr>
  </w:style>
  <w:style w:type="character" w:customStyle="1" w:styleId="40">
    <w:name w:val="Заголовок 4 Знак"/>
    <w:aliases w:val="Параграф Знак"/>
    <w:basedOn w:val="a0"/>
    <w:link w:val="4"/>
    <w:uiPriority w:val="9"/>
    <w:rsid w:val="00A02209"/>
    <w:rPr>
      <w:rFonts w:ascii="Times New Roman" w:eastAsia="Times New Roman" w:hAnsi="Times New Roman" w:cs="Times New Roman"/>
      <w:sz w:val="24"/>
      <w:szCs w:val="20"/>
      <w:lang w:eastAsia="zh-CN"/>
    </w:rPr>
  </w:style>
  <w:style w:type="character" w:customStyle="1" w:styleId="50">
    <w:name w:val="Заголовок 5 Знак"/>
    <w:aliases w:val="_Подпункт Знак"/>
    <w:basedOn w:val="a0"/>
    <w:link w:val="5"/>
    <w:rsid w:val="00A02209"/>
    <w:rPr>
      <w:rFonts w:ascii="Times New Roman" w:eastAsia="Times New Roman" w:hAnsi="Times New Roman" w:cs="Times New Roman"/>
      <w:b/>
      <w:sz w:val="16"/>
      <w:szCs w:val="20"/>
      <w:lang w:eastAsia="ru-RU"/>
    </w:rPr>
  </w:style>
  <w:style w:type="character" w:customStyle="1" w:styleId="60">
    <w:name w:val="Заголовок 6 Знак"/>
    <w:basedOn w:val="a0"/>
    <w:link w:val="6"/>
    <w:uiPriority w:val="9"/>
    <w:rsid w:val="00A02209"/>
    <w:rPr>
      <w:rFonts w:ascii="Times New Roman" w:eastAsia="Times New Roman" w:hAnsi="Times New Roman" w:cs="Times New Roman"/>
      <w:b/>
      <w:bCs/>
      <w:lang w:eastAsia="zh-CN"/>
    </w:rPr>
  </w:style>
  <w:style w:type="character" w:customStyle="1" w:styleId="70">
    <w:name w:val="Заголовок 7 Знак"/>
    <w:basedOn w:val="a0"/>
    <w:link w:val="7"/>
    <w:uiPriority w:val="9"/>
    <w:rsid w:val="00A02209"/>
    <w:rPr>
      <w:rFonts w:ascii="Times New Roman" w:eastAsia="Times New Roman" w:hAnsi="Times New Roman" w:cs="Times New Roman"/>
      <w:sz w:val="24"/>
      <w:szCs w:val="24"/>
      <w:lang w:eastAsia="zh-CN"/>
    </w:rPr>
  </w:style>
  <w:style w:type="character" w:customStyle="1" w:styleId="80">
    <w:name w:val="Заголовок 8 Знак"/>
    <w:basedOn w:val="a0"/>
    <w:link w:val="8"/>
    <w:rsid w:val="00A02209"/>
    <w:rPr>
      <w:rFonts w:ascii="Times New Roman" w:eastAsia="Times New Roman" w:hAnsi="Times New Roman" w:cs="Times New Roman"/>
      <w:b/>
      <w:spacing w:val="4"/>
      <w:sz w:val="24"/>
      <w:szCs w:val="20"/>
      <w:lang w:eastAsia="ru-RU"/>
    </w:rPr>
  </w:style>
  <w:style w:type="character" w:customStyle="1" w:styleId="90">
    <w:name w:val="Заголовок 9 Знак"/>
    <w:basedOn w:val="a0"/>
    <w:link w:val="9"/>
    <w:uiPriority w:val="9"/>
    <w:rsid w:val="00A02209"/>
    <w:rPr>
      <w:rFonts w:ascii="Times New Roman" w:eastAsia="Times New Roman" w:hAnsi="Times New Roman" w:cs="Times New Roman"/>
      <w:b/>
      <w:sz w:val="24"/>
      <w:szCs w:val="24"/>
      <w:lang w:eastAsia="zh-CN"/>
    </w:rPr>
  </w:style>
  <w:style w:type="character" w:styleId="a6">
    <w:name w:val="Hyperlink"/>
    <w:basedOn w:val="a0"/>
    <w:link w:val="11"/>
    <w:unhideWhenUsed/>
    <w:rsid w:val="00A02209"/>
    <w:rPr>
      <w:color w:val="0000FF"/>
      <w:u w:val="single"/>
    </w:rPr>
  </w:style>
  <w:style w:type="character" w:styleId="a7">
    <w:name w:val="FollowedHyperlink"/>
    <w:link w:val="12"/>
    <w:unhideWhenUsed/>
    <w:rsid w:val="00A02209"/>
    <w:rPr>
      <w:color w:val="0000FF"/>
      <w:u w:val="single"/>
    </w:rPr>
  </w:style>
  <w:style w:type="character" w:styleId="a8">
    <w:name w:val="Emphasis"/>
    <w:link w:val="13"/>
    <w:qFormat/>
    <w:rsid w:val="00A02209"/>
    <w:rPr>
      <w:rFonts w:ascii="Times New Roman" w:hAnsi="Times New Roman" w:cs="Times New Roman" w:hint="default"/>
      <w:i/>
      <w:iCs/>
    </w:rPr>
  </w:style>
  <w:style w:type="character" w:customStyle="1" w:styleId="210">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1,H242 Знак,H27 Знак"/>
    <w:locked/>
    <w:rsid w:val="00A02209"/>
    <w:rPr>
      <w:rFonts w:ascii="Arial" w:hAnsi="Arial" w:cs="Arial" w:hint="default"/>
      <w:b/>
      <w:bCs/>
      <w:i/>
      <w:iCs/>
      <w:sz w:val="28"/>
      <w:szCs w:val="28"/>
    </w:rPr>
  </w:style>
  <w:style w:type="character" w:customStyle="1" w:styleId="310">
    <w:name w:val="Заголовок 3 Знак1"/>
    <w:aliases w:val="h3 Знак,Head 3 Знак,l3+toc 3 Знак,CT Знак,Sub-section Title Знак,l3 Знак"/>
    <w:locked/>
    <w:rsid w:val="00A02209"/>
    <w:rPr>
      <w:rFonts w:ascii="Arial" w:hAnsi="Arial" w:cs="Arial" w:hint="default"/>
      <w:b/>
      <w:bCs/>
      <w:sz w:val="26"/>
      <w:szCs w:val="26"/>
    </w:rPr>
  </w:style>
  <w:style w:type="character" w:customStyle="1" w:styleId="41">
    <w:name w:val="Заголовок 4 Знак1"/>
    <w:aliases w:val="Параграф Знак1"/>
    <w:basedOn w:val="a0"/>
    <w:semiHidden/>
    <w:rsid w:val="00A02209"/>
    <w:rPr>
      <w:rFonts w:asciiTheme="majorHAnsi" w:eastAsiaTheme="majorEastAsia" w:hAnsiTheme="majorHAnsi" w:cstheme="majorBidi"/>
      <w:i/>
      <w:iCs/>
      <w:color w:val="2E74B5" w:themeColor="accent1" w:themeShade="BF"/>
      <w:sz w:val="22"/>
      <w:szCs w:val="22"/>
    </w:rPr>
  </w:style>
  <w:style w:type="character" w:customStyle="1" w:styleId="51">
    <w:name w:val="Заголовок 5 Знак1"/>
    <w:aliases w:val="_Подпункт Знак1"/>
    <w:basedOn w:val="a0"/>
    <w:semiHidden/>
    <w:rsid w:val="00A02209"/>
    <w:rPr>
      <w:rFonts w:asciiTheme="majorHAnsi" w:eastAsiaTheme="majorEastAsia" w:hAnsiTheme="majorHAnsi" w:cstheme="majorBidi"/>
      <w:color w:val="2E74B5" w:themeColor="accent1" w:themeShade="BF"/>
      <w:sz w:val="22"/>
      <w:szCs w:val="22"/>
    </w:rPr>
  </w:style>
  <w:style w:type="paragraph" w:styleId="HTML">
    <w:name w:val="HTML Preformatted"/>
    <w:basedOn w:val="a"/>
    <w:link w:val="HTML0"/>
    <w:unhideWhenUsed/>
    <w:rsid w:val="00A022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000000"/>
      <w:sz w:val="20"/>
      <w:szCs w:val="20"/>
      <w:lang w:eastAsia="ru-RU"/>
    </w:rPr>
  </w:style>
  <w:style w:type="character" w:customStyle="1" w:styleId="HTML0">
    <w:name w:val="Стандартный HTML Знак"/>
    <w:basedOn w:val="a0"/>
    <w:link w:val="HTML"/>
    <w:rsid w:val="00A02209"/>
    <w:rPr>
      <w:rFonts w:ascii="Courier New" w:eastAsia="Times New Roman" w:hAnsi="Courier New" w:cs="Courier New"/>
      <w:color w:val="000000"/>
      <w:sz w:val="20"/>
      <w:szCs w:val="20"/>
      <w:lang w:eastAsia="ru-RU"/>
    </w:rPr>
  </w:style>
  <w:style w:type="character" w:styleId="a9">
    <w:name w:val="Strong"/>
    <w:link w:val="14"/>
    <w:qFormat/>
    <w:rsid w:val="00A02209"/>
    <w:rPr>
      <w:rFonts w:ascii="Times New Roman" w:hAnsi="Times New Roman" w:cs="Times New Roman" w:hint="default"/>
      <w:b/>
      <w:bCs/>
    </w:rPr>
  </w:style>
  <w:style w:type="paragraph" w:styleId="aa">
    <w:name w:val="Normal (Web)"/>
    <w:basedOn w:val="a"/>
    <w:link w:val="ab"/>
    <w:unhideWhenUsed/>
    <w:rsid w:val="00A02209"/>
    <w:pPr>
      <w:suppressAutoHyphens/>
      <w:spacing w:before="280" w:after="280" w:line="240" w:lineRule="auto"/>
    </w:pPr>
    <w:rPr>
      <w:rFonts w:ascii="Times New Roman" w:eastAsia="Times New Roman" w:hAnsi="Times New Roman" w:cs="Times New Roman"/>
      <w:sz w:val="24"/>
      <w:szCs w:val="24"/>
      <w:lang w:eastAsia="zh-CN"/>
    </w:rPr>
  </w:style>
  <w:style w:type="paragraph" w:styleId="15">
    <w:name w:val="index 1"/>
    <w:basedOn w:val="a"/>
    <w:next w:val="a"/>
    <w:link w:val="16"/>
    <w:autoRedefine/>
    <w:unhideWhenUsed/>
    <w:rsid w:val="00A02209"/>
    <w:pPr>
      <w:spacing w:after="0" w:line="240" w:lineRule="auto"/>
      <w:ind w:left="200" w:hanging="200"/>
    </w:pPr>
    <w:rPr>
      <w:rFonts w:ascii="Times New Roman" w:eastAsia="Times New Roman" w:hAnsi="Times New Roman" w:cs="Times New Roman"/>
      <w:sz w:val="20"/>
      <w:szCs w:val="20"/>
      <w:lang w:eastAsia="ru-RU"/>
    </w:rPr>
  </w:style>
  <w:style w:type="paragraph" w:styleId="17">
    <w:name w:val="toc 1"/>
    <w:basedOn w:val="a"/>
    <w:next w:val="a"/>
    <w:link w:val="18"/>
    <w:autoRedefine/>
    <w:uiPriority w:val="39"/>
    <w:unhideWhenUsed/>
    <w:rsid w:val="00A02209"/>
    <w:pPr>
      <w:tabs>
        <w:tab w:val="left" w:pos="1134"/>
        <w:tab w:val="right" w:leader="dot" w:pos="9627"/>
      </w:tabs>
      <w:spacing w:after="0" w:line="240" w:lineRule="auto"/>
    </w:pPr>
    <w:rPr>
      <w:rFonts w:ascii="Times New Roman" w:eastAsia="Times New Roman" w:hAnsi="Times New Roman" w:cs="Times New Roman"/>
      <w:b/>
      <w:bCs/>
      <w:caps/>
      <w:noProof/>
      <w:sz w:val="20"/>
      <w:szCs w:val="20"/>
      <w:lang w:eastAsia="ru-RU"/>
    </w:rPr>
  </w:style>
  <w:style w:type="paragraph" w:styleId="ac">
    <w:name w:val="Normal Indent"/>
    <w:basedOn w:val="a"/>
    <w:link w:val="ad"/>
    <w:unhideWhenUsed/>
    <w:rsid w:val="00A02209"/>
    <w:pPr>
      <w:spacing w:after="0" w:line="240" w:lineRule="auto"/>
      <w:ind w:left="720" w:firstLine="720"/>
      <w:jc w:val="both"/>
    </w:pPr>
    <w:rPr>
      <w:rFonts w:ascii="Times New Roman" w:eastAsia="Times New Roman" w:hAnsi="Times New Roman" w:cs="Times New Roman"/>
      <w:sz w:val="28"/>
      <w:szCs w:val="20"/>
      <w:lang w:eastAsia="ru-RU"/>
    </w:rPr>
  </w:style>
  <w:style w:type="character" w:customStyle="1" w:styleId="19">
    <w:name w:val="Текст сноски Знак1"/>
    <w:basedOn w:val="a0"/>
    <w:uiPriority w:val="99"/>
    <w:semiHidden/>
    <w:rsid w:val="00A02209"/>
    <w:rPr>
      <w:sz w:val="20"/>
      <w:szCs w:val="20"/>
    </w:rPr>
  </w:style>
  <w:style w:type="character" w:customStyle="1" w:styleId="23">
    <w:name w:val="Текст сноски Знак2"/>
    <w:aliases w:val="Знак4 Знак Знак2,Текст сноски Знак1 Знак1,Текст сноски Знак Знак Знак1,Знак4 Знак1 Знак2,Знак4 Знак3,Знак4 Знак Знак Знак2 Знак1,Текст сноски Знак Знак1 Знак1,Footnote Text Char Знак Знак1,Знак5 Знак1,Знак8 Знак Знак Знак Знак1"/>
    <w:basedOn w:val="a0"/>
    <w:semiHidden/>
    <w:rsid w:val="00A02209"/>
  </w:style>
  <w:style w:type="paragraph" w:styleId="ae">
    <w:name w:val="annotation text"/>
    <w:basedOn w:val="a"/>
    <w:link w:val="af"/>
    <w:unhideWhenUsed/>
    <w:rsid w:val="00A02209"/>
    <w:pPr>
      <w:widowControl w:val="0"/>
      <w:spacing w:after="0" w:line="240" w:lineRule="auto"/>
    </w:pPr>
    <w:rPr>
      <w:rFonts w:ascii="Courier New" w:eastAsia="Courier New" w:hAnsi="Courier New" w:cs="Courier New"/>
      <w:color w:val="000000"/>
      <w:sz w:val="20"/>
      <w:szCs w:val="20"/>
      <w:lang w:eastAsia="ru-RU" w:bidi="ru-RU"/>
    </w:rPr>
  </w:style>
  <w:style w:type="character" w:customStyle="1" w:styleId="af">
    <w:name w:val="Текст примечания Знак"/>
    <w:basedOn w:val="a0"/>
    <w:link w:val="ae"/>
    <w:rsid w:val="00A02209"/>
    <w:rPr>
      <w:rFonts w:ascii="Courier New" w:eastAsia="Courier New" w:hAnsi="Courier New" w:cs="Courier New"/>
      <w:color w:val="000000"/>
      <w:sz w:val="20"/>
      <w:szCs w:val="20"/>
      <w:lang w:eastAsia="ru-RU" w:bidi="ru-RU"/>
    </w:rPr>
  </w:style>
  <w:style w:type="paragraph" w:styleId="af0">
    <w:name w:val="header"/>
    <w:basedOn w:val="a"/>
    <w:link w:val="af1"/>
    <w:unhideWhenUsed/>
    <w:rsid w:val="00A02209"/>
    <w:pPr>
      <w:tabs>
        <w:tab w:val="center" w:pos="4153"/>
        <w:tab w:val="right" w:pos="8306"/>
      </w:tabs>
      <w:spacing w:after="0" w:line="240" w:lineRule="auto"/>
    </w:pPr>
    <w:rPr>
      <w:rFonts w:ascii="Times New Roman" w:eastAsia="Times New Roman" w:hAnsi="Times New Roman" w:cs="Times New Roman"/>
      <w:sz w:val="20"/>
      <w:szCs w:val="20"/>
      <w:lang w:eastAsia="ru-RU"/>
    </w:rPr>
  </w:style>
  <w:style w:type="character" w:customStyle="1" w:styleId="af1">
    <w:name w:val="Верхний колонтитул Знак"/>
    <w:basedOn w:val="a0"/>
    <w:link w:val="af0"/>
    <w:rsid w:val="00A02209"/>
    <w:rPr>
      <w:rFonts w:ascii="Times New Roman" w:eastAsia="Times New Roman" w:hAnsi="Times New Roman" w:cs="Times New Roman"/>
      <w:sz w:val="20"/>
      <w:szCs w:val="20"/>
      <w:lang w:eastAsia="ru-RU"/>
    </w:rPr>
  </w:style>
  <w:style w:type="paragraph" w:styleId="af2">
    <w:name w:val="footer"/>
    <w:basedOn w:val="a"/>
    <w:link w:val="af3"/>
    <w:unhideWhenUsed/>
    <w:rsid w:val="00A02209"/>
    <w:pPr>
      <w:widowControl w:val="0"/>
      <w:tabs>
        <w:tab w:val="center" w:pos="4677"/>
        <w:tab w:val="right" w:pos="9355"/>
      </w:tabs>
      <w:spacing w:after="0" w:line="240" w:lineRule="auto"/>
    </w:pPr>
    <w:rPr>
      <w:rFonts w:ascii="Courier New" w:eastAsia="Courier New" w:hAnsi="Courier New" w:cs="Courier New"/>
      <w:color w:val="000000"/>
      <w:sz w:val="24"/>
      <w:szCs w:val="24"/>
      <w:lang w:eastAsia="ru-RU" w:bidi="ru-RU"/>
    </w:rPr>
  </w:style>
  <w:style w:type="character" w:customStyle="1" w:styleId="af3">
    <w:name w:val="Нижний колонтитул Знак"/>
    <w:basedOn w:val="a0"/>
    <w:link w:val="af2"/>
    <w:rsid w:val="00A02209"/>
    <w:rPr>
      <w:rFonts w:ascii="Courier New" w:eastAsia="Courier New" w:hAnsi="Courier New" w:cs="Courier New"/>
      <w:color w:val="000000"/>
      <w:sz w:val="24"/>
      <w:szCs w:val="24"/>
      <w:lang w:eastAsia="ru-RU" w:bidi="ru-RU"/>
    </w:rPr>
  </w:style>
  <w:style w:type="paragraph" w:styleId="af4">
    <w:name w:val="Body Text"/>
    <w:aliases w:val="Список 1,Body Text Char"/>
    <w:basedOn w:val="a"/>
    <w:link w:val="af5"/>
    <w:unhideWhenUsed/>
    <w:rsid w:val="00A02209"/>
    <w:pPr>
      <w:spacing w:after="120" w:line="240" w:lineRule="auto"/>
    </w:pPr>
    <w:rPr>
      <w:rFonts w:ascii="Times New Roman" w:eastAsia="Times New Roman" w:hAnsi="Times New Roman" w:cs="Times New Roman"/>
      <w:sz w:val="24"/>
      <w:szCs w:val="24"/>
      <w:lang w:eastAsia="ru-RU"/>
    </w:rPr>
  </w:style>
  <w:style w:type="character" w:customStyle="1" w:styleId="af5">
    <w:name w:val="Основной текст Знак"/>
    <w:aliases w:val="Список 1 Знак,Body Text Char Знак"/>
    <w:basedOn w:val="a0"/>
    <w:link w:val="af4"/>
    <w:rsid w:val="00A02209"/>
    <w:rPr>
      <w:rFonts w:ascii="Times New Roman" w:eastAsia="Times New Roman" w:hAnsi="Times New Roman" w:cs="Times New Roman"/>
      <w:sz w:val="24"/>
      <w:szCs w:val="24"/>
      <w:lang w:eastAsia="ru-RU"/>
    </w:rPr>
  </w:style>
  <w:style w:type="paragraph" w:styleId="af6">
    <w:name w:val="endnote text"/>
    <w:basedOn w:val="a"/>
    <w:link w:val="af7"/>
    <w:uiPriority w:val="99"/>
    <w:semiHidden/>
    <w:unhideWhenUsed/>
    <w:rsid w:val="00A02209"/>
    <w:pPr>
      <w:spacing w:after="0" w:line="240" w:lineRule="auto"/>
    </w:pPr>
    <w:rPr>
      <w:rFonts w:ascii="Times New Roman" w:eastAsia="Times New Roman" w:hAnsi="Times New Roman" w:cs="Times New Roman"/>
      <w:sz w:val="20"/>
      <w:szCs w:val="20"/>
      <w:lang w:eastAsia="ru-RU"/>
    </w:rPr>
  </w:style>
  <w:style w:type="character" w:customStyle="1" w:styleId="af7">
    <w:name w:val="Текст концевой сноски Знак"/>
    <w:basedOn w:val="a0"/>
    <w:link w:val="af6"/>
    <w:uiPriority w:val="99"/>
    <w:semiHidden/>
    <w:rsid w:val="00A02209"/>
    <w:rPr>
      <w:rFonts w:ascii="Times New Roman" w:eastAsia="Times New Roman" w:hAnsi="Times New Roman" w:cs="Times New Roman"/>
      <w:sz w:val="20"/>
      <w:szCs w:val="20"/>
      <w:lang w:eastAsia="ru-RU"/>
    </w:rPr>
  </w:style>
  <w:style w:type="paragraph" w:styleId="af8">
    <w:name w:val="List"/>
    <w:basedOn w:val="af4"/>
    <w:link w:val="af9"/>
    <w:unhideWhenUsed/>
    <w:rsid w:val="00A02209"/>
    <w:pPr>
      <w:suppressAutoHyphens/>
      <w:spacing w:after="0"/>
      <w:jc w:val="both"/>
    </w:pPr>
    <w:rPr>
      <w:rFonts w:cs="Mangal"/>
      <w:lang w:eastAsia="zh-CN"/>
    </w:rPr>
  </w:style>
  <w:style w:type="paragraph" w:styleId="afa">
    <w:name w:val="List Bullet"/>
    <w:basedOn w:val="a"/>
    <w:link w:val="afb"/>
    <w:autoRedefine/>
    <w:unhideWhenUsed/>
    <w:rsid w:val="00A02209"/>
    <w:pPr>
      <w:widowControl w:val="0"/>
      <w:spacing w:after="60" w:line="240" w:lineRule="auto"/>
      <w:jc w:val="both"/>
    </w:pPr>
    <w:rPr>
      <w:rFonts w:ascii="Times New Roman" w:eastAsia="Times New Roman" w:hAnsi="Times New Roman" w:cs="Times New Roman"/>
      <w:color w:val="000000"/>
      <w:sz w:val="24"/>
      <w:szCs w:val="24"/>
      <w:lang w:eastAsia="ru-RU"/>
    </w:rPr>
  </w:style>
  <w:style w:type="paragraph" w:styleId="afc">
    <w:name w:val="List Number"/>
    <w:basedOn w:val="a"/>
    <w:link w:val="afd"/>
    <w:unhideWhenUsed/>
    <w:rsid w:val="00A02209"/>
    <w:pPr>
      <w:tabs>
        <w:tab w:val="num" w:pos="360"/>
      </w:tabs>
      <w:spacing w:after="60" w:line="240" w:lineRule="auto"/>
      <w:ind w:left="360" w:hanging="360"/>
      <w:jc w:val="both"/>
    </w:pPr>
    <w:rPr>
      <w:rFonts w:ascii="Times New Roman" w:eastAsia="Times New Roman" w:hAnsi="Times New Roman" w:cs="Times New Roman"/>
      <w:sz w:val="24"/>
      <w:szCs w:val="24"/>
      <w:lang w:eastAsia="ru-RU"/>
    </w:rPr>
  </w:style>
  <w:style w:type="paragraph" w:styleId="24">
    <w:name w:val="List Bullet 2"/>
    <w:basedOn w:val="a"/>
    <w:link w:val="25"/>
    <w:autoRedefine/>
    <w:unhideWhenUsed/>
    <w:rsid w:val="00A02209"/>
    <w:pPr>
      <w:tabs>
        <w:tab w:val="num" w:pos="643"/>
      </w:tabs>
      <w:spacing w:after="60" w:line="240" w:lineRule="auto"/>
      <w:ind w:left="643" w:hanging="360"/>
      <w:jc w:val="both"/>
    </w:pPr>
    <w:rPr>
      <w:rFonts w:ascii="Times New Roman" w:eastAsia="Times New Roman" w:hAnsi="Times New Roman" w:cs="Times New Roman"/>
      <w:sz w:val="24"/>
      <w:szCs w:val="24"/>
      <w:lang w:eastAsia="ru-RU"/>
    </w:rPr>
  </w:style>
  <w:style w:type="paragraph" w:styleId="32">
    <w:name w:val="List Bullet 3"/>
    <w:basedOn w:val="a"/>
    <w:link w:val="33"/>
    <w:autoRedefine/>
    <w:unhideWhenUsed/>
    <w:rsid w:val="00A02209"/>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42">
    <w:name w:val="List Bullet 4"/>
    <w:basedOn w:val="a"/>
    <w:link w:val="43"/>
    <w:autoRedefine/>
    <w:unhideWhenUsed/>
    <w:rsid w:val="00A02209"/>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2">
    <w:name w:val="List Bullet 5"/>
    <w:basedOn w:val="a"/>
    <w:link w:val="53"/>
    <w:autoRedefine/>
    <w:unhideWhenUsed/>
    <w:rsid w:val="00A02209"/>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2">
    <w:name w:val="List Number 2"/>
    <w:basedOn w:val="a"/>
    <w:link w:val="26"/>
    <w:unhideWhenUsed/>
    <w:rsid w:val="00A02209"/>
    <w:pPr>
      <w:numPr>
        <w:numId w:val="2"/>
      </w:numPr>
      <w:tabs>
        <w:tab w:val="left" w:pos="3312"/>
      </w:tabs>
      <w:suppressAutoHyphens/>
      <w:spacing w:after="0" w:line="240" w:lineRule="auto"/>
    </w:pPr>
    <w:rPr>
      <w:rFonts w:ascii="Times New Roman" w:eastAsia="Times New Roman" w:hAnsi="Times New Roman" w:cs="Times New Roman"/>
      <w:sz w:val="24"/>
      <w:szCs w:val="24"/>
      <w:lang w:eastAsia="zh-CN"/>
    </w:rPr>
  </w:style>
  <w:style w:type="paragraph" w:styleId="34">
    <w:name w:val="List Number 3"/>
    <w:basedOn w:val="a"/>
    <w:link w:val="35"/>
    <w:unhideWhenUsed/>
    <w:rsid w:val="00A02209"/>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44">
    <w:name w:val="List Number 4"/>
    <w:basedOn w:val="a"/>
    <w:link w:val="45"/>
    <w:unhideWhenUsed/>
    <w:rsid w:val="00A02209"/>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4">
    <w:name w:val="List Number 5"/>
    <w:basedOn w:val="a"/>
    <w:link w:val="55"/>
    <w:unhideWhenUsed/>
    <w:rsid w:val="00A02209"/>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afe">
    <w:name w:val="Title"/>
    <w:basedOn w:val="a"/>
    <w:next w:val="a"/>
    <w:link w:val="1a"/>
    <w:uiPriority w:val="10"/>
    <w:qFormat/>
    <w:rsid w:val="00A02209"/>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aff">
    <w:name w:val="Название Знак"/>
    <w:basedOn w:val="a0"/>
    <w:rsid w:val="00A02209"/>
    <w:rPr>
      <w:rFonts w:asciiTheme="majorHAnsi" w:eastAsiaTheme="majorEastAsia" w:hAnsiTheme="majorHAnsi" w:cstheme="majorBidi"/>
      <w:spacing w:val="-10"/>
      <w:kern w:val="28"/>
      <w:sz w:val="56"/>
      <w:szCs w:val="56"/>
    </w:rPr>
  </w:style>
  <w:style w:type="character" w:customStyle="1" w:styleId="aff0">
    <w:name w:val="Основной текст с отступом Знак"/>
    <w:aliases w:val="текст Знак"/>
    <w:basedOn w:val="a0"/>
    <w:link w:val="aff1"/>
    <w:locked/>
    <w:rsid w:val="00A02209"/>
    <w:rPr>
      <w:rFonts w:ascii="Times New Roman" w:eastAsia="Times New Roman" w:hAnsi="Times New Roman" w:cs="Times New Roman"/>
      <w:sz w:val="24"/>
      <w:szCs w:val="24"/>
      <w:lang w:eastAsia="zh-CN"/>
    </w:rPr>
  </w:style>
  <w:style w:type="paragraph" w:styleId="aff1">
    <w:name w:val="Body Text Indent"/>
    <w:aliases w:val="текст"/>
    <w:basedOn w:val="a"/>
    <w:link w:val="aff0"/>
    <w:unhideWhenUsed/>
    <w:rsid w:val="00A02209"/>
    <w:pPr>
      <w:suppressAutoHyphens/>
      <w:spacing w:after="0" w:line="240" w:lineRule="auto"/>
      <w:ind w:firstLine="360"/>
      <w:jc w:val="both"/>
    </w:pPr>
    <w:rPr>
      <w:rFonts w:ascii="Times New Roman" w:eastAsia="Times New Roman" w:hAnsi="Times New Roman" w:cs="Times New Roman"/>
      <w:sz w:val="24"/>
      <w:szCs w:val="24"/>
      <w:lang w:eastAsia="zh-CN"/>
    </w:rPr>
  </w:style>
  <w:style w:type="character" w:customStyle="1" w:styleId="1b">
    <w:name w:val="Основной текст с отступом Знак1"/>
    <w:aliases w:val="текст Знак1"/>
    <w:basedOn w:val="a0"/>
    <w:semiHidden/>
    <w:rsid w:val="00A02209"/>
  </w:style>
  <w:style w:type="paragraph" w:styleId="aff2">
    <w:name w:val="Subtitle"/>
    <w:basedOn w:val="a"/>
    <w:next w:val="af4"/>
    <w:link w:val="aff3"/>
    <w:uiPriority w:val="11"/>
    <w:qFormat/>
    <w:rsid w:val="00A02209"/>
    <w:pPr>
      <w:suppressAutoHyphens/>
      <w:spacing w:after="0" w:line="240" w:lineRule="auto"/>
      <w:ind w:firstLine="567"/>
      <w:jc w:val="center"/>
    </w:pPr>
    <w:rPr>
      <w:rFonts w:ascii="Times New Roman" w:eastAsia="Times New Roman" w:hAnsi="Times New Roman" w:cs="Times New Roman"/>
      <w:b/>
      <w:sz w:val="24"/>
      <w:szCs w:val="24"/>
      <w:lang w:eastAsia="zh-CN"/>
    </w:rPr>
  </w:style>
  <w:style w:type="character" w:customStyle="1" w:styleId="aff3">
    <w:name w:val="Подзаголовок Знак"/>
    <w:basedOn w:val="a0"/>
    <w:link w:val="aff2"/>
    <w:rsid w:val="00A02209"/>
    <w:rPr>
      <w:rFonts w:ascii="Times New Roman" w:eastAsia="Times New Roman" w:hAnsi="Times New Roman" w:cs="Times New Roman"/>
      <w:b/>
      <w:sz w:val="24"/>
      <w:szCs w:val="24"/>
      <w:lang w:eastAsia="zh-CN"/>
    </w:rPr>
  </w:style>
  <w:style w:type="paragraph" w:styleId="aff4">
    <w:name w:val="Date"/>
    <w:basedOn w:val="a"/>
    <w:next w:val="a"/>
    <w:link w:val="aff5"/>
    <w:unhideWhenUsed/>
    <w:rsid w:val="00A02209"/>
    <w:pPr>
      <w:spacing w:after="60" w:line="240" w:lineRule="auto"/>
      <w:jc w:val="both"/>
    </w:pPr>
    <w:rPr>
      <w:rFonts w:ascii="Times New Roman" w:eastAsia="Times New Roman" w:hAnsi="Times New Roman" w:cs="Times New Roman"/>
      <w:sz w:val="24"/>
      <w:szCs w:val="24"/>
      <w:lang w:eastAsia="ru-RU"/>
    </w:rPr>
  </w:style>
  <w:style w:type="character" w:customStyle="1" w:styleId="aff5">
    <w:name w:val="Дата Знак"/>
    <w:basedOn w:val="a0"/>
    <w:link w:val="aff4"/>
    <w:rsid w:val="00A02209"/>
    <w:rPr>
      <w:rFonts w:ascii="Times New Roman" w:eastAsia="Times New Roman" w:hAnsi="Times New Roman" w:cs="Times New Roman"/>
      <w:sz w:val="24"/>
      <w:szCs w:val="24"/>
      <w:lang w:eastAsia="ru-RU"/>
    </w:rPr>
  </w:style>
  <w:style w:type="paragraph" w:styleId="aff6">
    <w:name w:val="Body Text First Indent"/>
    <w:basedOn w:val="af4"/>
    <w:link w:val="aff7"/>
    <w:unhideWhenUsed/>
    <w:rsid w:val="00A02209"/>
    <w:pPr>
      <w:ind w:firstLine="210"/>
    </w:pPr>
    <w:rPr>
      <w:sz w:val="20"/>
      <w:szCs w:val="20"/>
    </w:rPr>
  </w:style>
  <w:style w:type="character" w:customStyle="1" w:styleId="aff7">
    <w:name w:val="Красная строка Знак"/>
    <w:basedOn w:val="af5"/>
    <w:link w:val="aff6"/>
    <w:rsid w:val="00A02209"/>
    <w:rPr>
      <w:rFonts w:ascii="Times New Roman" w:eastAsia="Times New Roman" w:hAnsi="Times New Roman" w:cs="Times New Roman"/>
      <w:sz w:val="20"/>
      <w:szCs w:val="20"/>
      <w:lang w:eastAsia="ru-RU"/>
    </w:rPr>
  </w:style>
  <w:style w:type="paragraph" w:styleId="27">
    <w:name w:val="Body Text First Indent 2"/>
    <w:basedOn w:val="aff1"/>
    <w:link w:val="28"/>
    <w:unhideWhenUsed/>
    <w:rsid w:val="00A02209"/>
    <w:pPr>
      <w:tabs>
        <w:tab w:val="num" w:pos="0"/>
      </w:tabs>
      <w:suppressAutoHyphens w:val="0"/>
      <w:spacing w:after="120"/>
      <w:ind w:left="283" w:firstLine="210"/>
      <w:jc w:val="left"/>
    </w:pPr>
    <w:rPr>
      <w:sz w:val="20"/>
      <w:szCs w:val="20"/>
      <w:lang w:val="en-GB" w:eastAsia="ru-RU"/>
    </w:rPr>
  </w:style>
  <w:style w:type="character" w:customStyle="1" w:styleId="28">
    <w:name w:val="Красная строка 2 Знак"/>
    <w:basedOn w:val="1b"/>
    <w:link w:val="27"/>
    <w:rsid w:val="00A02209"/>
    <w:rPr>
      <w:rFonts w:ascii="Times New Roman" w:eastAsia="Times New Roman" w:hAnsi="Times New Roman" w:cs="Times New Roman"/>
      <w:sz w:val="20"/>
      <w:szCs w:val="20"/>
      <w:lang w:val="en-GB" w:eastAsia="ru-RU"/>
    </w:rPr>
  </w:style>
  <w:style w:type="paragraph" w:styleId="aff8">
    <w:name w:val="Note Heading"/>
    <w:basedOn w:val="a"/>
    <w:next w:val="a"/>
    <w:link w:val="aff9"/>
    <w:unhideWhenUsed/>
    <w:rsid w:val="00A02209"/>
    <w:pPr>
      <w:spacing w:after="60" w:line="240" w:lineRule="auto"/>
      <w:jc w:val="both"/>
    </w:pPr>
    <w:rPr>
      <w:rFonts w:ascii="Times New Roman" w:eastAsia="Times New Roman" w:hAnsi="Times New Roman" w:cs="Times New Roman"/>
      <w:sz w:val="24"/>
      <w:szCs w:val="24"/>
      <w:lang w:eastAsia="ru-RU"/>
    </w:rPr>
  </w:style>
  <w:style w:type="character" w:customStyle="1" w:styleId="aff9">
    <w:name w:val="Заголовок записки Знак"/>
    <w:basedOn w:val="a0"/>
    <w:link w:val="aff8"/>
    <w:rsid w:val="00A02209"/>
    <w:rPr>
      <w:rFonts w:ascii="Times New Roman" w:eastAsia="Times New Roman" w:hAnsi="Times New Roman" w:cs="Times New Roman"/>
      <w:sz w:val="24"/>
      <w:szCs w:val="24"/>
      <w:lang w:eastAsia="ru-RU"/>
    </w:rPr>
  </w:style>
  <w:style w:type="paragraph" w:styleId="29">
    <w:name w:val="Body Text 2"/>
    <w:basedOn w:val="a"/>
    <w:link w:val="2a"/>
    <w:unhideWhenUsed/>
    <w:rsid w:val="00A02209"/>
    <w:pPr>
      <w:widowControl w:val="0"/>
      <w:spacing w:after="120" w:line="480" w:lineRule="auto"/>
    </w:pPr>
    <w:rPr>
      <w:rFonts w:ascii="Courier New" w:eastAsia="Courier New" w:hAnsi="Courier New" w:cs="Courier New"/>
      <w:color w:val="000000"/>
      <w:sz w:val="24"/>
      <w:szCs w:val="24"/>
      <w:lang w:eastAsia="ru-RU" w:bidi="ru-RU"/>
    </w:rPr>
  </w:style>
  <w:style w:type="character" w:customStyle="1" w:styleId="2a">
    <w:name w:val="Основной текст 2 Знак"/>
    <w:basedOn w:val="a0"/>
    <w:link w:val="29"/>
    <w:rsid w:val="00A02209"/>
    <w:rPr>
      <w:rFonts w:ascii="Courier New" w:eastAsia="Courier New" w:hAnsi="Courier New" w:cs="Courier New"/>
      <w:color w:val="000000"/>
      <w:sz w:val="24"/>
      <w:szCs w:val="24"/>
      <w:lang w:eastAsia="ru-RU" w:bidi="ru-RU"/>
    </w:rPr>
  </w:style>
  <w:style w:type="paragraph" w:styleId="36">
    <w:name w:val="Body Text 3"/>
    <w:basedOn w:val="a"/>
    <w:link w:val="37"/>
    <w:unhideWhenUsed/>
    <w:rsid w:val="00A02209"/>
    <w:pPr>
      <w:spacing w:after="120" w:line="240" w:lineRule="auto"/>
    </w:pPr>
    <w:rPr>
      <w:rFonts w:ascii="Times New Roman" w:eastAsia="Times New Roman" w:hAnsi="Times New Roman" w:cs="Times New Roman"/>
      <w:sz w:val="16"/>
      <w:szCs w:val="16"/>
      <w:lang w:eastAsia="ru-RU"/>
    </w:rPr>
  </w:style>
  <w:style w:type="character" w:customStyle="1" w:styleId="37">
    <w:name w:val="Основной текст 3 Знак"/>
    <w:basedOn w:val="a0"/>
    <w:link w:val="36"/>
    <w:rsid w:val="00A02209"/>
    <w:rPr>
      <w:rFonts w:ascii="Times New Roman" w:eastAsia="Times New Roman" w:hAnsi="Times New Roman" w:cs="Times New Roman"/>
      <w:sz w:val="16"/>
      <w:szCs w:val="16"/>
      <w:lang w:eastAsia="ru-RU"/>
    </w:rPr>
  </w:style>
  <w:style w:type="character" w:customStyle="1" w:styleId="2b">
    <w:name w:val="Основной текст с отступом 2 Знак"/>
    <w:aliases w:val="Знак Знак8,Знак1 Знак"/>
    <w:basedOn w:val="a0"/>
    <w:link w:val="2c"/>
    <w:locked/>
    <w:rsid w:val="00A02209"/>
    <w:rPr>
      <w:rFonts w:ascii="Times New Roman" w:eastAsia="Times New Roman" w:hAnsi="Times New Roman" w:cs="Times New Roman"/>
      <w:sz w:val="24"/>
      <w:szCs w:val="24"/>
      <w:lang w:eastAsia="ru-RU"/>
    </w:rPr>
  </w:style>
  <w:style w:type="paragraph" w:styleId="2c">
    <w:name w:val="Body Text Indent 2"/>
    <w:aliases w:val="Знак,Знак1"/>
    <w:basedOn w:val="a"/>
    <w:link w:val="2b"/>
    <w:unhideWhenUsed/>
    <w:rsid w:val="00A02209"/>
    <w:pPr>
      <w:spacing w:after="120" w:line="480" w:lineRule="auto"/>
      <w:ind w:left="283"/>
    </w:pPr>
    <w:rPr>
      <w:rFonts w:ascii="Times New Roman" w:eastAsia="Times New Roman" w:hAnsi="Times New Roman" w:cs="Times New Roman"/>
      <w:sz w:val="24"/>
      <w:szCs w:val="24"/>
      <w:lang w:eastAsia="ru-RU"/>
    </w:rPr>
  </w:style>
  <w:style w:type="character" w:customStyle="1" w:styleId="211">
    <w:name w:val="Основной текст с отступом 2 Знак1"/>
    <w:aliases w:val="Знак Знак,Знак1 Знак1"/>
    <w:basedOn w:val="a0"/>
    <w:rsid w:val="00A02209"/>
  </w:style>
  <w:style w:type="character" w:customStyle="1" w:styleId="38">
    <w:name w:val="Основной текст с отступом 3 Знак"/>
    <w:aliases w:val="Знак2 Знак"/>
    <w:basedOn w:val="a0"/>
    <w:link w:val="39"/>
    <w:locked/>
    <w:rsid w:val="00A02209"/>
    <w:rPr>
      <w:rFonts w:ascii="Times New Roman" w:eastAsia="Times New Roman" w:hAnsi="Times New Roman" w:cs="Times New Roman"/>
      <w:sz w:val="28"/>
      <w:szCs w:val="28"/>
      <w:lang w:eastAsia="ru-RU"/>
    </w:rPr>
  </w:style>
  <w:style w:type="paragraph" w:styleId="39">
    <w:name w:val="Body Text Indent 3"/>
    <w:aliases w:val="Знак2"/>
    <w:basedOn w:val="a"/>
    <w:link w:val="38"/>
    <w:unhideWhenUsed/>
    <w:rsid w:val="00A02209"/>
    <w:pPr>
      <w:tabs>
        <w:tab w:val="left" w:pos="1260"/>
      </w:tabs>
      <w:spacing w:after="0" w:line="240" w:lineRule="auto"/>
      <w:ind w:firstLine="720"/>
      <w:jc w:val="both"/>
    </w:pPr>
    <w:rPr>
      <w:rFonts w:ascii="Times New Roman" w:eastAsia="Times New Roman" w:hAnsi="Times New Roman" w:cs="Times New Roman"/>
      <w:sz w:val="28"/>
      <w:szCs w:val="28"/>
      <w:lang w:eastAsia="ru-RU"/>
    </w:rPr>
  </w:style>
  <w:style w:type="character" w:customStyle="1" w:styleId="311">
    <w:name w:val="Основной текст с отступом 3 Знак1"/>
    <w:aliases w:val="Знак2 Знак1"/>
    <w:basedOn w:val="a0"/>
    <w:semiHidden/>
    <w:rsid w:val="00A02209"/>
    <w:rPr>
      <w:sz w:val="16"/>
      <w:szCs w:val="16"/>
    </w:rPr>
  </w:style>
  <w:style w:type="paragraph" w:styleId="affa">
    <w:name w:val="Document Map"/>
    <w:basedOn w:val="a"/>
    <w:link w:val="affb"/>
    <w:unhideWhenUsed/>
    <w:rsid w:val="00A02209"/>
    <w:pPr>
      <w:shd w:val="clear" w:color="auto" w:fill="000080"/>
      <w:spacing w:after="0" w:line="240" w:lineRule="auto"/>
    </w:pPr>
    <w:rPr>
      <w:rFonts w:ascii="Tahoma" w:eastAsia="Times New Roman" w:hAnsi="Tahoma" w:cs="Tahoma"/>
      <w:sz w:val="20"/>
      <w:szCs w:val="20"/>
      <w:lang w:eastAsia="ru-RU"/>
    </w:rPr>
  </w:style>
  <w:style w:type="character" w:customStyle="1" w:styleId="affb">
    <w:name w:val="Схема документа Знак"/>
    <w:basedOn w:val="a0"/>
    <w:link w:val="affa"/>
    <w:rsid w:val="00A02209"/>
    <w:rPr>
      <w:rFonts w:ascii="Tahoma" w:eastAsia="Times New Roman" w:hAnsi="Tahoma" w:cs="Tahoma"/>
      <w:sz w:val="20"/>
      <w:szCs w:val="20"/>
      <w:shd w:val="clear" w:color="auto" w:fill="000080"/>
      <w:lang w:eastAsia="ru-RU"/>
    </w:rPr>
  </w:style>
  <w:style w:type="paragraph" w:styleId="affc">
    <w:name w:val="Plain Text"/>
    <w:basedOn w:val="a"/>
    <w:link w:val="affd"/>
    <w:unhideWhenUsed/>
    <w:rsid w:val="00A02209"/>
    <w:pPr>
      <w:spacing w:after="0" w:line="240" w:lineRule="auto"/>
    </w:pPr>
    <w:rPr>
      <w:rFonts w:ascii="Courier New" w:eastAsia="Times New Roman" w:hAnsi="Courier New" w:cs="Courier New"/>
      <w:sz w:val="20"/>
      <w:szCs w:val="20"/>
      <w:lang w:eastAsia="ru-RU"/>
    </w:rPr>
  </w:style>
  <w:style w:type="character" w:customStyle="1" w:styleId="affd">
    <w:name w:val="Текст Знак"/>
    <w:basedOn w:val="a0"/>
    <w:link w:val="affc"/>
    <w:rsid w:val="00A02209"/>
    <w:rPr>
      <w:rFonts w:ascii="Courier New" w:eastAsia="Times New Roman" w:hAnsi="Courier New" w:cs="Courier New"/>
      <w:sz w:val="20"/>
      <w:szCs w:val="20"/>
      <w:lang w:eastAsia="ru-RU"/>
    </w:rPr>
  </w:style>
  <w:style w:type="paragraph" w:styleId="affe">
    <w:name w:val="annotation subject"/>
    <w:basedOn w:val="ae"/>
    <w:next w:val="ae"/>
    <w:link w:val="afff"/>
    <w:unhideWhenUsed/>
    <w:rsid w:val="00A02209"/>
    <w:pPr>
      <w:widowControl/>
    </w:pPr>
    <w:rPr>
      <w:rFonts w:ascii="Times New Roman" w:eastAsia="Times New Roman" w:hAnsi="Times New Roman" w:cs="Times New Roman"/>
      <w:b/>
      <w:bCs/>
      <w:color w:val="auto"/>
      <w:lang w:bidi="ar-SA"/>
    </w:rPr>
  </w:style>
  <w:style w:type="character" w:customStyle="1" w:styleId="afff">
    <w:name w:val="Тема примечания Знак"/>
    <w:basedOn w:val="af"/>
    <w:link w:val="affe"/>
    <w:rsid w:val="00A02209"/>
    <w:rPr>
      <w:rFonts w:ascii="Times New Roman" w:eastAsia="Times New Roman" w:hAnsi="Times New Roman" w:cs="Times New Roman"/>
      <w:b/>
      <w:bCs/>
      <w:color w:val="000000"/>
      <w:sz w:val="20"/>
      <w:szCs w:val="20"/>
      <w:lang w:eastAsia="ru-RU" w:bidi="ru-RU"/>
    </w:rPr>
  </w:style>
  <w:style w:type="paragraph" w:styleId="afff0">
    <w:name w:val="Balloon Text"/>
    <w:basedOn w:val="a"/>
    <w:link w:val="afff1"/>
    <w:unhideWhenUsed/>
    <w:rsid w:val="00A02209"/>
    <w:pPr>
      <w:spacing w:after="0" w:line="240" w:lineRule="auto"/>
    </w:pPr>
    <w:rPr>
      <w:rFonts w:ascii="Tahoma" w:hAnsi="Tahoma" w:cs="Tahoma"/>
      <w:sz w:val="16"/>
      <w:szCs w:val="16"/>
    </w:rPr>
  </w:style>
  <w:style w:type="character" w:customStyle="1" w:styleId="afff1">
    <w:name w:val="Текст выноски Знак"/>
    <w:basedOn w:val="a0"/>
    <w:link w:val="afff0"/>
    <w:rsid w:val="00A02209"/>
    <w:rPr>
      <w:rFonts w:ascii="Tahoma" w:hAnsi="Tahoma" w:cs="Tahoma"/>
      <w:sz w:val="16"/>
      <w:szCs w:val="16"/>
    </w:rPr>
  </w:style>
  <w:style w:type="paragraph" w:styleId="afff2">
    <w:name w:val="No Spacing"/>
    <w:link w:val="afff3"/>
    <w:qFormat/>
    <w:rsid w:val="00A02209"/>
    <w:pPr>
      <w:spacing w:after="0" w:line="240" w:lineRule="auto"/>
    </w:pPr>
  </w:style>
  <w:style w:type="paragraph" w:styleId="afff4">
    <w:name w:val="List Paragraph"/>
    <w:basedOn w:val="a"/>
    <w:link w:val="afff5"/>
    <w:uiPriority w:val="34"/>
    <w:qFormat/>
    <w:rsid w:val="00A02209"/>
    <w:pPr>
      <w:widowControl w:val="0"/>
      <w:spacing w:after="0" w:line="240" w:lineRule="auto"/>
      <w:ind w:left="720"/>
      <w:contextualSpacing/>
    </w:pPr>
    <w:rPr>
      <w:rFonts w:ascii="Courier New" w:eastAsia="Courier New" w:hAnsi="Courier New" w:cs="Courier New"/>
      <w:color w:val="000000"/>
      <w:sz w:val="24"/>
      <w:szCs w:val="24"/>
      <w:lang w:eastAsia="ru-RU" w:bidi="ru-RU"/>
    </w:rPr>
  </w:style>
  <w:style w:type="paragraph" w:customStyle="1" w:styleId="212">
    <w:name w:val="Основной текст 21"/>
    <w:basedOn w:val="a"/>
    <w:rsid w:val="00A02209"/>
    <w:pPr>
      <w:widowControl w:val="0"/>
      <w:spacing w:after="0" w:line="240" w:lineRule="auto"/>
      <w:ind w:left="567" w:hanging="567"/>
      <w:jc w:val="both"/>
    </w:pPr>
    <w:rPr>
      <w:rFonts w:ascii="Times New Roman" w:eastAsia="Times New Roman" w:hAnsi="Times New Roman" w:cs="Times New Roman"/>
      <w:sz w:val="24"/>
      <w:szCs w:val="20"/>
      <w:lang w:eastAsia="ru-RU"/>
    </w:rPr>
  </w:style>
  <w:style w:type="character" w:customStyle="1" w:styleId="ConsPlusNormal0">
    <w:name w:val="ConsPlusNormal Знак"/>
    <w:link w:val="ConsPlusNormal"/>
    <w:locked/>
    <w:rsid w:val="00A02209"/>
    <w:rPr>
      <w:rFonts w:ascii="Calibri" w:eastAsiaTheme="minorEastAsia" w:hAnsi="Calibri" w:cs="Calibri"/>
      <w:lang w:eastAsia="ru-RU"/>
    </w:rPr>
  </w:style>
  <w:style w:type="paragraph" w:customStyle="1" w:styleId="1c">
    <w:name w:val="Абзац списка1"/>
    <w:basedOn w:val="a"/>
    <w:rsid w:val="00A02209"/>
    <w:pPr>
      <w:spacing w:after="0" w:line="240" w:lineRule="auto"/>
      <w:ind w:left="720"/>
    </w:pPr>
    <w:rPr>
      <w:rFonts w:ascii="Times New Roman" w:eastAsia="Times New Roman" w:hAnsi="Times New Roman" w:cs="Times New Roman"/>
      <w:sz w:val="24"/>
      <w:szCs w:val="24"/>
      <w:lang w:eastAsia="ru-RU"/>
    </w:rPr>
  </w:style>
  <w:style w:type="character" w:customStyle="1" w:styleId="3a">
    <w:name w:val="Стиль3 Знак Знак Знак"/>
    <w:link w:val="3b"/>
    <w:locked/>
    <w:rsid w:val="00A02209"/>
    <w:rPr>
      <w:rFonts w:ascii="Times New Roman" w:eastAsia="Times New Roman" w:hAnsi="Times New Roman" w:cs="Times New Roman"/>
      <w:sz w:val="24"/>
      <w:szCs w:val="24"/>
      <w:lang w:eastAsia="ru-RU"/>
    </w:rPr>
  </w:style>
  <w:style w:type="paragraph" w:customStyle="1" w:styleId="3b">
    <w:name w:val="Стиль3 Знак Знак"/>
    <w:basedOn w:val="2c"/>
    <w:link w:val="3a"/>
    <w:rsid w:val="00A02209"/>
    <w:pPr>
      <w:widowControl w:val="0"/>
      <w:tabs>
        <w:tab w:val="num" w:pos="227"/>
      </w:tabs>
      <w:adjustRightInd w:val="0"/>
      <w:spacing w:after="0" w:line="240" w:lineRule="auto"/>
      <w:ind w:left="0"/>
      <w:jc w:val="both"/>
    </w:pPr>
  </w:style>
  <w:style w:type="paragraph" w:customStyle="1" w:styleId="1d">
    <w:name w:val="Заголовок1"/>
    <w:basedOn w:val="a"/>
    <w:next w:val="af4"/>
    <w:rsid w:val="00A02209"/>
    <w:pPr>
      <w:suppressAutoHyphens/>
      <w:spacing w:after="0" w:line="240" w:lineRule="auto"/>
      <w:jc w:val="center"/>
    </w:pPr>
    <w:rPr>
      <w:rFonts w:ascii="Times New Roman" w:eastAsia="Times New Roman" w:hAnsi="Times New Roman" w:cs="Times New Roman"/>
      <w:b/>
      <w:sz w:val="28"/>
      <w:szCs w:val="20"/>
      <w:lang w:eastAsia="zh-CN"/>
    </w:rPr>
  </w:style>
  <w:style w:type="paragraph" w:customStyle="1" w:styleId="2d">
    <w:name w:val="Указатель2"/>
    <w:basedOn w:val="a"/>
    <w:rsid w:val="00A02209"/>
    <w:pPr>
      <w:suppressLineNumbers/>
      <w:suppressAutoHyphens/>
      <w:spacing w:after="0" w:line="240" w:lineRule="auto"/>
    </w:pPr>
    <w:rPr>
      <w:rFonts w:ascii="Times New Roman" w:eastAsia="Times New Roman" w:hAnsi="Times New Roman" w:cs="Mangal"/>
      <w:sz w:val="24"/>
      <w:szCs w:val="24"/>
      <w:lang w:eastAsia="zh-CN"/>
    </w:rPr>
  </w:style>
  <w:style w:type="paragraph" w:customStyle="1" w:styleId="1e">
    <w:name w:val="Название объекта1"/>
    <w:basedOn w:val="a"/>
    <w:rsid w:val="00A02209"/>
    <w:pPr>
      <w:suppressLineNumbers/>
      <w:suppressAutoHyphens/>
      <w:spacing w:before="120" w:after="120" w:line="240" w:lineRule="auto"/>
    </w:pPr>
    <w:rPr>
      <w:rFonts w:ascii="Times New Roman" w:eastAsia="Times New Roman" w:hAnsi="Times New Roman" w:cs="Mangal"/>
      <w:i/>
      <w:iCs/>
      <w:sz w:val="24"/>
      <w:szCs w:val="24"/>
      <w:lang w:eastAsia="zh-CN"/>
    </w:rPr>
  </w:style>
  <w:style w:type="paragraph" w:customStyle="1" w:styleId="1f">
    <w:name w:val="Указатель1"/>
    <w:basedOn w:val="a"/>
    <w:rsid w:val="00A02209"/>
    <w:pPr>
      <w:suppressLineNumbers/>
      <w:suppressAutoHyphens/>
      <w:spacing w:after="0" w:line="240" w:lineRule="auto"/>
    </w:pPr>
    <w:rPr>
      <w:rFonts w:ascii="Times New Roman" w:eastAsia="Times New Roman" w:hAnsi="Times New Roman" w:cs="Mangal"/>
      <w:sz w:val="24"/>
      <w:szCs w:val="24"/>
      <w:lang w:eastAsia="zh-CN"/>
    </w:rPr>
  </w:style>
  <w:style w:type="paragraph" w:customStyle="1" w:styleId="46">
    <w:name w:val="çàãîëîâîê 4"/>
    <w:basedOn w:val="a"/>
    <w:next w:val="a"/>
    <w:rsid w:val="00A02209"/>
    <w:pPr>
      <w:keepNext/>
      <w:suppressAutoHyphens/>
      <w:spacing w:after="0" w:line="240" w:lineRule="auto"/>
      <w:jc w:val="center"/>
    </w:pPr>
    <w:rPr>
      <w:rFonts w:ascii="Times New Roman" w:eastAsia="Times New Roman" w:hAnsi="Times New Roman" w:cs="Times New Roman"/>
      <w:b/>
      <w:sz w:val="24"/>
      <w:szCs w:val="20"/>
      <w:lang w:eastAsia="zh-CN"/>
    </w:rPr>
  </w:style>
  <w:style w:type="paragraph" w:customStyle="1" w:styleId="2e">
    <w:name w:val="Стиль2"/>
    <w:basedOn w:val="2"/>
    <w:rsid w:val="00A02209"/>
    <w:pPr>
      <w:keepNext/>
      <w:keepLines/>
      <w:widowControl w:val="0"/>
      <w:suppressLineNumbers/>
      <w:tabs>
        <w:tab w:val="left" w:pos="576"/>
        <w:tab w:val="num" w:pos="3312"/>
      </w:tabs>
      <w:spacing w:after="60"/>
      <w:jc w:val="both"/>
    </w:pPr>
    <w:rPr>
      <w:b/>
      <w:szCs w:val="20"/>
    </w:rPr>
  </w:style>
  <w:style w:type="paragraph" w:customStyle="1" w:styleId="312">
    <w:name w:val="Основной текст с отступом 31"/>
    <w:basedOn w:val="a"/>
    <w:rsid w:val="00A02209"/>
    <w:pPr>
      <w:suppressAutoHyphens/>
      <w:spacing w:after="0" w:line="240" w:lineRule="auto"/>
      <w:ind w:firstLine="709"/>
      <w:jc w:val="both"/>
    </w:pPr>
    <w:rPr>
      <w:rFonts w:ascii="Times New Roman" w:eastAsia="Times New Roman" w:hAnsi="Times New Roman" w:cs="Times New Roman"/>
      <w:sz w:val="20"/>
      <w:szCs w:val="20"/>
      <w:lang w:eastAsia="zh-CN"/>
    </w:rPr>
  </w:style>
  <w:style w:type="paragraph" w:customStyle="1" w:styleId="91">
    <w:name w:val="Знак Знак9 Знак Знак"/>
    <w:basedOn w:val="a"/>
    <w:rsid w:val="00A02209"/>
    <w:pPr>
      <w:suppressAutoHyphens/>
      <w:spacing w:before="280" w:after="280" w:line="240" w:lineRule="auto"/>
    </w:pPr>
    <w:rPr>
      <w:rFonts w:ascii="Tahoma" w:eastAsia="Times New Roman" w:hAnsi="Tahoma" w:cs="Tahoma"/>
      <w:sz w:val="20"/>
      <w:szCs w:val="20"/>
      <w:lang w:val="en-US" w:eastAsia="zh-CN"/>
    </w:rPr>
  </w:style>
  <w:style w:type="paragraph" w:customStyle="1" w:styleId="afff6">
    <w:name w:val="Знак Знак Знак Знак Знак Знак Знак"/>
    <w:basedOn w:val="a"/>
    <w:rsid w:val="00A02209"/>
    <w:pPr>
      <w:widowControl w:val="0"/>
      <w:suppressAutoHyphens/>
      <w:spacing w:line="240" w:lineRule="exact"/>
      <w:jc w:val="right"/>
    </w:pPr>
    <w:rPr>
      <w:rFonts w:ascii="Times New Roman" w:eastAsia="Times New Roman" w:hAnsi="Times New Roman" w:cs="Times New Roman"/>
      <w:sz w:val="20"/>
      <w:szCs w:val="20"/>
      <w:lang w:val="en-GB" w:eastAsia="zh-CN"/>
    </w:rPr>
  </w:style>
  <w:style w:type="paragraph" w:customStyle="1" w:styleId="ConsNonformat">
    <w:name w:val="ConsNonformat"/>
    <w:rsid w:val="00A02209"/>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3">
    <w:name w:val="Основной текст 31"/>
    <w:basedOn w:val="a"/>
    <w:rsid w:val="00A02209"/>
    <w:pPr>
      <w:suppressAutoHyphens/>
      <w:spacing w:after="0" w:line="360" w:lineRule="auto"/>
    </w:pPr>
    <w:rPr>
      <w:rFonts w:ascii="Arial" w:eastAsia="Times New Roman" w:hAnsi="Arial" w:cs="Arial"/>
      <w:szCs w:val="20"/>
      <w:lang w:eastAsia="zh-CN"/>
    </w:rPr>
  </w:style>
  <w:style w:type="character" w:customStyle="1" w:styleId="ConsNormal">
    <w:name w:val="ConsNormal Знак"/>
    <w:link w:val="ConsNormal0"/>
    <w:locked/>
    <w:rsid w:val="00A02209"/>
    <w:rPr>
      <w:rFonts w:ascii="Arial" w:eastAsia="Times New Roman" w:hAnsi="Arial" w:cs="Arial"/>
      <w:sz w:val="20"/>
      <w:szCs w:val="20"/>
      <w:lang w:eastAsia="zh-CN"/>
    </w:rPr>
  </w:style>
  <w:style w:type="paragraph" w:customStyle="1" w:styleId="ConsNormal0">
    <w:name w:val="ConsNormal"/>
    <w:link w:val="ConsNormal"/>
    <w:rsid w:val="00A02209"/>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xl26">
    <w:name w:val="xl26"/>
    <w:basedOn w:val="a"/>
    <w:rsid w:val="00A02209"/>
    <w:pPr>
      <w:suppressAutoHyphens/>
      <w:spacing w:before="280" w:after="280" w:line="240" w:lineRule="auto"/>
      <w:jc w:val="center"/>
    </w:pPr>
    <w:rPr>
      <w:rFonts w:ascii="Times New Roman" w:eastAsia="Times New Roman" w:hAnsi="Times New Roman" w:cs="Times New Roman"/>
      <w:b/>
      <w:bCs/>
      <w:sz w:val="24"/>
      <w:szCs w:val="24"/>
      <w:lang w:eastAsia="zh-CN"/>
    </w:rPr>
  </w:style>
  <w:style w:type="paragraph" w:customStyle="1" w:styleId="ConsPlusCell">
    <w:name w:val="ConsPlusCell"/>
    <w:rsid w:val="00A02209"/>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ff7">
    <w:name w:val="Подпись письма"/>
    <w:basedOn w:val="a"/>
    <w:rsid w:val="00A02209"/>
    <w:pPr>
      <w:tabs>
        <w:tab w:val="num" w:pos="720"/>
        <w:tab w:val="right" w:pos="9639"/>
      </w:tabs>
      <w:suppressAutoHyphens/>
      <w:overflowPunct w:val="0"/>
      <w:autoSpaceDE w:val="0"/>
      <w:spacing w:after="0" w:line="240" w:lineRule="auto"/>
    </w:pPr>
    <w:rPr>
      <w:rFonts w:ascii="Times New Roman CYR" w:eastAsia="Times New Roman" w:hAnsi="Times New Roman CYR" w:cs="Times New Roman CYR"/>
      <w:sz w:val="24"/>
      <w:szCs w:val="20"/>
      <w:lang w:eastAsia="zh-CN"/>
    </w:rPr>
  </w:style>
  <w:style w:type="paragraph" w:customStyle="1" w:styleId="1f0">
    <w:name w:val="Текст1"/>
    <w:basedOn w:val="a"/>
    <w:rsid w:val="00A02209"/>
    <w:pPr>
      <w:suppressAutoHyphens/>
      <w:spacing w:after="0" w:line="240" w:lineRule="auto"/>
      <w:ind w:firstLine="567"/>
      <w:jc w:val="both"/>
    </w:pPr>
    <w:rPr>
      <w:rFonts w:ascii="Courier New" w:eastAsia="Times New Roman" w:hAnsi="Courier New" w:cs="Courier New"/>
      <w:sz w:val="20"/>
      <w:szCs w:val="20"/>
      <w:lang w:eastAsia="zh-CN"/>
    </w:rPr>
  </w:style>
  <w:style w:type="paragraph" w:customStyle="1" w:styleId="213">
    <w:name w:val="Основной текст с отступом 21"/>
    <w:basedOn w:val="a"/>
    <w:rsid w:val="00A02209"/>
    <w:pPr>
      <w:suppressAutoHyphens/>
      <w:spacing w:after="120" w:line="480" w:lineRule="auto"/>
      <w:ind w:left="283"/>
    </w:pPr>
    <w:rPr>
      <w:rFonts w:ascii="Times New Roman" w:eastAsia="Times New Roman" w:hAnsi="Times New Roman" w:cs="Times New Roman"/>
      <w:sz w:val="24"/>
      <w:szCs w:val="24"/>
      <w:lang w:eastAsia="zh-CN"/>
    </w:rPr>
  </w:style>
  <w:style w:type="paragraph" w:customStyle="1" w:styleId="3">
    <w:name w:val="Стиль3"/>
    <w:basedOn w:val="213"/>
    <w:rsid w:val="00A02209"/>
    <w:pPr>
      <w:widowControl w:val="0"/>
      <w:numPr>
        <w:numId w:val="3"/>
      </w:numPr>
      <w:tabs>
        <w:tab w:val="left" w:pos="360"/>
      </w:tabs>
      <w:spacing w:after="0" w:line="240" w:lineRule="auto"/>
      <w:ind w:left="283" w:firstLine="0"/>
      <w:jc w:val="both"/>
    </w:pPr>
  </w:style>
  <w:style w:type="paragraph" w:customStyle="1" w:styleId="Normal1">
    <w:name w:val="Normal1"/>
    <w:rsid w:val="00A02209"/>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customStyle="1" w:styleId="110">
    <w:name w:val="заголовок 11"/>
    <w:basedOn w:val="a"/>
    <w:next w:val="a"/>
    <w:rsid w:val="00A02209"/>
    <w:pPr>
      <w:keepNext/>
      <w:suppressAutoHyphens/>
      <w:spacing w:after="0" w:line="240" w:lineRule="auto"/>
      <w:jc w:val="center"/>
    </w:pPr>
    <w:rPr>
      <w:rFonts w:ascii="Times New Roman" w:eastAsia="Times New Roman" w:hAnsi="Times New Roman" w:cs="Times New Roman"/>
      <w:sz w:val="24"/>
      <w:szCs w:val="20"/>
      <w:lang w:eastAsia="zh-CN"/>
    </w:rPr>
  </w:style>
  <w:style w:type="paragraph" w:customStyle="1" w:styleId="xl32">
    <w:name w:val="xl32"/>
    <w:basedOn w:val="a"/>
    <w:rsid w:val="00A02209"/>
    <w:pPr>
      <w:suppressAutoHyphens/>
      <w:spacing w:before="280" w:after="280" w:line="240" w:lineRule="auto"/>
    </w:pPr>
    <w:rPr>
      <w:rFonts w:ascii="Times New Roman" w:eastAsia="Times New Roman" w:hAnsi="Times New Roman" w:cs="Times New Roman"/>
      <w:sz w:val="18"/>
      <w:szCs w:val="18"/>
      <w:lang w:eastAsia="zh-CN"/>
    </w:rPr>
  </w:style>
  <w:style w:type="paragraph" w:customStyle="1" w:styleId="ConsPlusNonformat">
    <w:name w:val="ConsPlusNonformat"/>
    <w:rsid w:val="00A02209"/>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f8">
    <w:name w:val="Таблицы (моноширинный)"/>
    <w:basedOn w:val="a"/>
    <w:next w:val="a"/>
    <w:rsid w:val="00A02209"/>
    <w:pPr>
      <w:widowControl w:val="0"/>
      <w:suppressAutoHyphens/>
      <w:autoSpaceDE w:val="0"/>
      <w:spacing w:after="0" w:line="240" w:lineRule="auto"/>
      <w:jc w:val="both"/>
    </w:pPr>
    <w:rPr>
      <w:rFonts w:ascii="Courier New" w:eastAsia="Times New Roman" w:hAnsi="Courier New" w:cs="Courier New"/>
      <w:sz w:val="20"/>
      <w:szCs w:val="20"/>
      <w:lang w:eastAsia="zh-CN"/>
    </w:rPr>
  </w:style>
  <w:style w:type="paragraph" w:customStyle="1" w:styleId="1f1">
    <w:name w:val="Стиль1"/>
    <w:basedOn w:val="a"/>
    <w:rsid w:val="00A02209"/>
    <w:pPr>
      <w:keepNext/>
      <w:keepLines/>
      <w:widowControl w:val="0"/>
      <w:suppressLineNumbers/>
      <w:tabs>
        <w:tab w:val="num" w:pos="720"/>
        <w:tab w:val="left" w:pos="3312"/>
      </w:tabs>
      <w:suppressAutoHyphens/>
      <w:spacing w:after="60" w:line="240" w:lineRule="auto"/>
      <w:ind w:left="720" w:hanging="360"/>
    </w:pPr>
    <w:rPr>
      <w:rFonts w:ascii="Times New Roman" w:eastAsia="Times New Roman" w:hAnsi="Times New Roman" w:cs="Times New Roman"/>
      <w:b/>
      <w:sz w:val="28"/>
      <w:szCs w:val="24"/>
      <w:lang w:eastAsia="zh-CN"/>
    </w:rPr>
  </w:style>
  <w:style w:type="paragraph" w:customStyle="1" w:styleId="Heading1">
    <w:name w:val="Heading #1"/>
    <w:basedOn w:val="a"/>
    <w:rsid w:val="00A02209"/>
    <w:pPr>
      <w:shd w:val="clear" w:color="auto" w:fill="FFFFFF"/>
      <w:suppressAutoHyphens/>
      <w:spacing w:before="3720" w:after="240" w:line="240" w:lineRule="atLeast"/>
      <w:jc w:val="center"/>
    </w:pPr>
    <w:rPr>
      <w:rFonts w:ascii="Times New Roman" w:eastAsia="Times New Roman" w:hAnsi="Times New Roman" w:cs="Times New Roman"/>
      <w:b/>
      <w:bCs/>
      <w:sz w:val="51"/>
      <w:szCs w:val="51"/>
      <w:lang w:eastAsia="ru-RU"/>
    </w:rPr>
  </w:style>
  <w:style w:type="paragraph" w:customStyle="1" w:styleId="afff9">
    <w:name w:val="Содержимое таблицы"/>
    <w:basedOn w:val="a"/>
    <w:rsid w:val="00A02209"/>
    <w:pPr>
      <w:suppressLineNumbers/>
      <w:suppressAutoHyphens/>
      <w:spacing w:after="0" w:line="240" w:lineRule="auto"/>
    </w:pPr>
    <w:rPr>
      <w:rFonts w:ascii="Times New Roman" w:eastAsia="Times New Roman" w:hAnsi="Times New Roman" w:cs="Times New Roman"/>
      <w:sz w:val="24"/>
      <w:szCs w:val="24"/>
      <w:lang w:eastAsia="zh-CN"/>
    </w:rPr>
  </w:style>
  <w:style w:type="paragraph" w:customStyle="1" w:styleId="afffa">
    <w:name w:val="Заголовок таблицы"/>
    <w:basedOn w:val="afff9"/>
    <w:rsid w:val="00A02209"/>
    <w:pPr>
      <w:jc w:val="center"/>
    </w:pPr>
    <w:rPr>
      <w:b/>
      <w:bCs/>
    </w:rPr>
  </w:style>
  <w:style w:type="paragraph" w:customStyle="1" w:styleId="afffb">
    <w:name w:val="Содержимое врезки"/>
    <w:basedOn w:val="a"/>
    <w:rsid w:val="00A02209"/>
    <w:pPr>
      <w:suppressAutoHyphens/>
      <w:spacing w:after="0" w:line="240" w:lineRule="auto"/>
    </w:pPr>
    <w:rPr>
      <w:rFonts w:ascii="Times New Roman" w:eastAsia="Times New Roman" w:hAnsi="Times New Roman" w:cs="Times New Roman"/>
      <w:sz w:val="24"/>
      <w:szCs w:val="24"/>
      <w:lang w:eastAsia="zh-CN"/>
    </w:rPr>
  </w:style>
  <w:style w:type="paragraph" w:customStyle="1" w:styleId="afffc">
    <w:name w:val="Блочная цитата"/>
    <w:basedOn w:val="a"/>
    <w:rsid w:val="00A02209"/>
    <w:pPr>
      <w:suppressAutoHyphens/>
      <w:spacing w:after="283" w:line="240" w:lineRule="auto"/>
      <w:ind w:left="567" w:right="567"/>
    </w:pPr>
    <w:rPr>
      <w:rFonts w:ascii="Times New Roman" w:eastAsia="Times New Roman" w:hAnsi="Times New Roman" w:cs="Times New Roman"/>
      <w:sz w:val="24"/>
      <w:szCs w:val="24"/>
      <w:lang w:eastAsia="zh-CN"/>
    </w:rPr>
  </w:style>
  <w:style w:type="paragraph" w:customStyle="1" w:styleId="headertext">
    <w:name w:val="headertext"/>
    <w:basedOn w:val="a"/>
    <w:rsid w:val="00A02209"/>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headertexttopleveltextcentertext">
    <w:name w:val="headertext topleveltext centertext"/>
    <w:basedOn w:val="a"/>
    <w:rsid w:val="00A02209"/>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western">
    <w:name w:val="western"/>
    <w:basedOn w:val="a"/>
    <w:rsid w:val="00A02209"/>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p3">
    <w:name w:val="p3"/>
    <w:basedOn w:val="a"/>
    <w:rsid w:val="00A02209"/>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1f2">
    <w:name w:val="Обычный1"/>
    <w:rsid w:val="00A02209"/>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f">
    <w:name w:val="Обычный2"/>
    <w:rsid w:val="00A02209"/>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
    <w:rsid w:val="00A02209"/>
    <w:pPr>
      <w:suppressAutoHyphens/>
      <w:spacing w:before="280" w:after="280" w:line="240" w:lineRule="auto"/>
    </w:pPr>
    <w:rPr>
      <w:rFonts w:ascii="Times New Roman" w:eastAsia="Times New Roman" w:hAnsi="Times New Roman" w:cs="Times New Roman"/>
      <w:sz w:val="24"/>
      <w:szCs w:val="24"/>
      <w:lang w:eastAsia="zh-CN"/>
    </w:rPr>
  </w:style>
  <w:style w:type="character" w:customStyle="1" w:styleId="afffd">
    <w:name w:val="Основной текст_"/>
    <w:link w:val="2f0"/>
    <w:locked/>
    <w:rsid w:val="00A02209"/>
    <w:rPr>
      <w:rFonts w:ascii="Times New Roman" w:eastAsia="Times New Roman" w:hAnsi="Times New Roman" w:cs="Times New Roman"/>
      <w:sz w:val="21"/>
      <w:szCs w:val="21"/>
      <w:shd w:val="clear" w:color="auto" w:fill="FFFFFF"/>
    </w:rPr>
  </w:style>
  <w:style w:type="paragraph" w:customStyle="1" w:styleId="2f0">
    <w:name w:val="Основной текст2"/>
    <w:basedOn w:val="a"/>
    <w:link w:val="afffd"/>
    <w:rsid w:val="00A02209"/>
    <w:pPr>
      <w:widowControl w:val="0"/>
      <w:shd w:val="clear" w:color="auto" w:fill="FFFFFF"/>
      <w:spacing w:after="0" w:line="274" w:lineRule="exact"/>
      <w:jc w:val="both"/>
    </w:pPr>
    <w:rPr>
      <w:rFonts w:ascii="Times New Roman" w:eastAsia="Times New Roman" w:hAnsi="Times New Roman" w:cs="Times New Roman"/>
      <w:sz w:val="21"/>
      <w:szCs w:val="21"/>
    </w:rPr>
  </w:style>
  <w:style w:type="character" w:customStyle="1" w:styleId="afffe">
    <w:name w:val="Подпись к таблице_"/>
    <w:link w:val="affff"/>
    <w:locked/>
    <w:rsid w:val="00A02209"/>
    <w:rPr>
      <w:rFonts w:ascii="Times New Roman" w:eastAsia="Times New Roman" w:hAnsi="Times New Roman" w:cs="Times New Roman"/>
      <w:i/>
      <w:iCs/>
      <w:sz w:val="21"/>
      <w:szCs w:val="21"/>
      <w:shd w:val="clear" w:color="auto" w:fill="FFFFFF"/>
    </w:rPr>
  </w:style>
  <w:style w:type="paragraph" w:customStyle="1" w:styleId="affff">
    <w:name w:val="Подпись к таблице"/>
    <w:basedOn w:val="a"/>
    <w:link w:val="afffe"/>
    <w:rsid w:val="00A02209"/>
    <w:pPr>
      <w:widowControl w:val="0"/>
      <w:shd w:val="clear" w:color="auto" w:fill="FFFFFF"/>
      <w:spacing w:after="0" w:line="0" w:lineRule="atLeast"/>
    </w:pPr>
    <w:rPr>
      <w:rFonts w:ascii="Times New Roman" w:eastAsia="Times New Roman" w:hAnsi="Times New Roman" w:cs="Times New Roman"/>
      <w:i/>
      <w:iCs/>
      <w:sz w:val="21"/>
      <w:szCs w:val="21"/>
    </w:rPr>
  </w:style>
  <w:style w:type="character" w:customStyle="1" w:styleId="affff0">
    <w:name w:val="Колонтитул_"/>
    <w:link w:val="1f3"/>
    <w:locked/>
    <w:rsid w:val="00A02209"/>
    <w:rPr>
      <w:rFonts w:ascii="Times New Roman" w:eastAsia="Times New Roman" w:hAnsi="Times New Roman" w:cs="Times New Roman"/>
      <w:sz w:val="21"/>
      <w:szCs w:val="21"/>
      <w:shd w:val="clear" w:color="auto" w:fill="FFFFFF"/>
    </w:rPr>
  </w:style>
  <w:style w:type="paragraph" w:customStyle="1" w:styleId="1f3">
    <w:name w:val="Колонтитул1"/>
    <w:basedOn w:val="a"/>
    <w:link w:val="affff0"/>
    <w:rsid w:val="00A02209"/>
    <w:pPr>
      <w:widowControl w:val="0"/>
      <w:shd w:val="clear" w:color="auto" w:fill="FFFFFF"/>
      <w:spacing w:after="0" w:line="0" w:lineRule="atLeast"/>
    </w:pPr>
    <w:rPr>
      <w:rFonts w:ascii="Times New Roman" w:eastAsia="Times New Roman" w:hAnsi="Times New Roman" w:cs="Times New Roman"/>
      <w:sz w:val="21"/>
      <w:szCs w:val="21"/>
    </w:rPr>
  </w:style>
  <w:style w:type="character" w:customStyle="1" w:styleId="1f4">
    <w:name w:val="Заголовок №1_"/>
    <w:link w:val="111"/>
    <w:locked/>
    <w:rsid w:val="00A02209"/>
    <w:rPr>
      <w:rFonts w:ascii="Times New Roman" w:eastAsia="Times New Roman" w:hAnsi="Times New Roman" w:cs="Times New Roman"/>
      <w:sz w:val="21"/>
      <w:szCs w:val="21"/>
      <w:shd w:val="clear" w:color="auto" w:fill="FFFFFF"/>
    </w:rPr>
  </w:style>
  <w:style w:type="paragraph" w:customStyle="1" w:styleId="111">
    <w:name w:val="Заголовок №11"/>
    <w:basedOn w:val="a"/>
    <w:link w:val="1f4"/>
    <w:rsid w:val="00A02209"/>
    <w:pPr>
      <w:widowControl w:val="0"/>
      <w:shd w:val="clear" w:color="auto" w:fill="FFFFFF"/>
      <w:spacing w:before="300" w:after="300" w:line="0" w:lineRule="atLeast"/>
      <w:jc w:val="center"/>
      <w:outlineLvl w:val="0"/>
    </w:pPr>
    <w:rPr>
      <w:rFonts w:ascii="Times New Roman" w:eastAsia="Times New Roman" w:hAnsi="Times New Roman" w:cs="Times New Roman"/>
      <w:sz w:val="21"/>
      <w:szCs w:val="21"/>
    </w:rPr>
  </w:style>
  <w:style w:type="paragraph" w:customStyle="1" w:styleId="2f1">
    <w:name w:val="Абзац списка2"/>
    <w:basedOn w:val="a"/>
    <w:rsid w:val="00A02209"/>
    <w:pPr>
      <w:spacing w:after="0" w:line="240" w:lineRule="auto"/>
      <w:ind w:left="720"/>
    </w:pPr>
    <w:rPr>
      <w:rFonts w:ascii="Times New Roman" w:eastAsia="Times New Roman" w:hAnsi="Times New Roman" w:cs="Times New Roman"/>
      <w:sz w:val="24"/>
      <w:szCs w:val="24"/>
      <w:lang w:eastAsia="ru-RU"/>
    </w:rPr>
  </w:style>
  <w:style w:type="paragraph" w:customStyle="1" w:styleId="3c">
    <w:name w:val="Абзац списка3"/>
    <w:basedOn w:val="a"/>
    <w:rsid w:val="00A02209"/>
    <w:pPr>
      <w:spacing w:after="200" w:line="276" w:lineRule="auto"/>
      <w:ind w:left="720"/>
    </w:pPr>
    <w:rPr>
      <w:rFonts w:ascii="Calibri" w:eastAsia="Times New Roman" w:hAnsi="Calibri" w:cs="Calibri"/>
      <w:lang w:eastAsia="ru-RU"/>
    </w:rPr>
  </w:style>
  <w:style w:type="paragraph" w:customStyle="1" w:styleId="3d">
    <w:name w:val="Стиль3 Знак"/>
    <w:basedOn w:val="2c"/>
    <w:rsid w:val="00A02209"/>
  </w:style>
  <w:style w:type="paragraph" w:customStyle="1" w:styleId="StyleFirstline127cm">
    <w:name w:val="Style First line:  127 cm"/>
    <w:basedOn w:val="a"/>
    <w:rsid w:val="00A02209"/>
    <w:pPr>
      <w:spacing w:before="120" w:after="0" w:line="240" w:lineRule="auto"/>
      <w:ind w:firstLine="720"/>
      <w:jc w:val="both"/>
    </w:pPr>
    <w:rPr>
      <w:rFonts w:ascii="Arial" w:eastAsia="Times New Roman" w:hAnsi="Arial" w:cs="Arial"/>
      <w:sz w:val="24"/>
      <w:szCs w:val="24"/>
    </w:rPr>
  </w:style>
  <w:style w:type="paragraph" w:customStyle="1" w:styleId="2-11">
    <w:name w:val="2-11"/>
    <w:basedOn w:val="a"/>
    <w:rsid w:val="00A02209"/>
    <w:pPr>
      <w:spacing w:after="60" w:line="240" w:lineRule="auto"/>
      <w:jc w:val="both"/>
    </w:pPr>
    <w:rPr>
      <w:rFonts w:ascii="Times New Roman" w:eastAsia="Times New Roman" w:hAnsi="Times New Roman" w:cs="Times New Roman"/>
      <w:sz w:val="24"/>
      <w:szCs w:val="24"/>
      <w:lang w:eastAsia="ru-RU"/>
    </w:rPr>
  </w:style>
  <w:style w:type="paragraph" w:customStyle="1" w:styleId="3e">
    <w:name w:val="3"/>
    <w:basedOn w:val="a"/>
    <w:rsid w:val="00A02209"/>
    <w:pPr>
      <w:spacing w:after="0" w:line="240" w:lineRule="auto"/>
      <w:jc w:val="both"/>
    </w:pPr>
    <w:rPr>
      <w:rFonts w:ascii="Times New Roman" w:eastAsia="Times New Roman" w:hAnsi="Times New Roman" w:cs="Times New Roman"/>
      <w:sz w:val="24"/>
      <w:szCs w:val="24"/>
      <w:lang w:eastAsia="ru-RU"/>
    </w:rPr>
  </w:style>
  <w:style w:type="paragraph" w:customStyle="1" w:styleId="affff1">
    <w:name w:val="Тендерные данные"/>
    <w:basedOn w:val="a"/>
    <w:rsid w:val="00A02209"/>
    <w:pPr>
      <w:tabs>
        <w:tab w:val="left" w:pos="1985"/>
      </w:tabs>
      <w:spacing w:before="120" w:after="60" w:line="240" w:lineRule="auto"/>
      <w:jc w:val="both"/>
    </w:pPr>
    <w:rPr>
      <w:rFonts w:ascii="Times New Roman" w:eastAsia="Times New Roman" w:hAnsi="Times New Roman" w:cs="Times New Roman"/>
      <w:b/>
      <w:bCs/>
      <w:sz w:val="24"/>
      <w:szCs w:val="24"/>
      <w:lang w:eastAsia="ru-RU"/>
    </w:rPr>
  </w:style>
  <w:style w:type="paragraph" w:customStyle="1" w:styleId="FR1">
    <w:name w:val="FR1"/>
    <w:rsid w:val="00A02209"/>
    <w:pPr>
      <w:widowControl w:val="0"/>
      <w:autoSpaceDE w:val="0"/>
      <w:autoSpaceDN w:val="0"/>
      <w:spacing w:after="0" w:line="240" w:lineRule="auto"/>
      <w:ind w:firstLine="420"/>
    </w:pPr>
    <w:rPr>
      <w:rFonts w:ascii="Arial" w:eastAsia="Times New Roman" w:hAnsi="Arial" w:cs="Arial"/>
      <w:sz w:val="20"/>
      <w:szCs w:val="20"/>
      <w:lang w:eastAsia="ru-RU"/>
    </w:rPr>
  </w:style>
  <w:style w:type="paragraph" w:customStyle="1" w:styleId="affff2">
    <w:name w:val="МП"/>
    <w:basedOn w:val="a"/>
    <w:rsid w:val="00A02209"/>
    <w:pPr>
      <w:overflowPunct w:val="0"/>
      <w:autoSpaceDE w:val="0"/>
      <w:autoSpaceDN w:val="0"/>
      <w:adjustRightInd w:val="0"/>
      <w:spacing w:after="120" w:line="240" w:lineRule="auto"/>
      <w:jc w:val="center"/>
    </w:pPr>
    <w:rPr>
      <w:rFonts w:ascii="Arial" w:eastAsia="Times New Roman" w:hAnsi="Arial" w:cs="Arial"/>
      <w:b/>
      <w:bCs/>
      <w:sz w:val="24"/>
      <w:szCs w:val="24"/>
      <w:lang w:eastAsia="ru-RU"/>
    </w:rPr>
  </w:style>
  <w:style w:type="paragraph" w:customStyle="1" w:styleId="affff3">
    <w:name w:val="Готовый"/>
    <w:basedOn w:val="a"/>
    <w:rsid w:val="00A02209"/>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61">
    <w:name w:val="заголовок 6"/>
    <w:basedOn w:val="a"/>
    <w:next w:val="a"/>
    <w:rsid w:val="00A02209"/>
    <w:pPr>
      <w:keepNext/>
      <w:spacing w:after="0" w:line="240" w:lineRule="auto"/>
    </w:pPr>
    <w:rPr>
      <w:rFonts w:ascii="Times New Roman" w:eastAsia="Times New Roman" w:hAnsi="Times New Roman" w:cs="Times New Roman"/>
      <w:sz w:val="24"/>
      <w:szCs w:val="24"/>
      <w:lang w:eastAsia="ru-RU"/>
    </w:rPr>
  </w:style>
  <w:style w:type="paragraph" w:customStyle="1" w:styleId="Instruction">
    <w:name w:val="Instruction"/>
    <w:basedOn w:val="29"/>
    <w:rsid w:val="00A02209"/>
  </w:style>
  <w:style w:type="paragraph" w:customStyle="1" w:styleId="xl27">
    <w:name w:val="xl27"/>
    <w:basedOn w:val="a"/>
    <w:rsid w:val="00A0220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Arial Unicode MS" w:hAnsi="Times New Roman" w:cs="Times New Roman"/>
      <w:b/>
      <w:bCs/>
      <w:sz w:val="24"/>
      <w:szCs w:val="24"/>
      <w:lang w:eastAsia="ru-RU"/>
    </w:rPr>
  </w:style>
  <w:style w:type="paragraph" w:customStyle="1" w:styleId="affff4">
    <w:name w:val="Ãîòîâûé"/>
    <w:basedOn w:val="a"/>
    <w:rsid w:val="00A02209"/>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font5">
    <w:name w:val="font5"/>
    <w:basedOn w:val="a"/>
    <w:rsid w:val="00A02209"/>
    <w:pPr>
      <w:spacing w:before="100" w:beforeAutospacing="1" w:after="100" w:afterAutospacing="1" w:line="240" w:lineRule="auto"/>
    </w:pPr>
    <w:rPr>
      <w:rFonts w:ascii="Arial CYR" w:eastAsia="Arial Unicode MS" w:hAnsi="Arial CYR" w:cs="Arial CYR"/>
      <w:sz w:val="18"/>
      <w:szCs w:val="18"/>
      <w:lang w:eastAsia="ru-RU"/>
    </w:rPr>
  </w:style>
  <w:style w:type="paragraph" w:customStyle="1" w:styleId="affff5">
    <w:name w:val="Условия контракта"/>
    <w:basedOn w:val="a"/>
    <w:rsid w:val="00A02209"/>
    <w:pPr>
      <w:tabs>
        <w:tab w:val="num" w:pos="567"/>
      </w:tabs>
      <w:spacing w:before="240" w:after="120" w:line="240" w:lineRule="auto"/>
      <w:ind w:left="567" w:hanging="567"/>
      <w:jc w:val="both"/>
    </w:pPr>
    <w:rPr>
      <w:rFonts w:ascii="Times New Roman" w:eastAsia="Times New Roman" w:hAnsi="Times New Roman" w:cs="Times New Roman"/>
      <w:b/>
      <w:bCs/>
      <w:sz w:val="24"/>
      <w:szCs w:val="24"/>
      <w:lang w:eastAsia="ru-RU"/>
    </w:rPr>
  </w:style>
  <w:style w:type="paragraph" w:customStyle="1" w:styleId="3f">
    <w:name w:val="Раздел 3"/>
    <w:basedOn w:val="a"/>
    <w:rsid w:val="00A02209"/>
    <w:pPr>
      <w:tabs>
        <w:tab w:val="num" w:pos="432"/>
      </w:tabs>
      <w:spacing w:before="120" w:after="120" w:line="240" w:lineRule="auto"/>
      <w:ind w:left="432" w:hanging="432"/>
      <w:jc w:val="center"/>
    </w:pPr>
    <w:rPr>
      <w:rFonts w:ascii="Times New Roman" w:eastAsia="Times New Roman" w:hAnsi="Times New Roman" w:cs="Times New Roman"/>
      <w:b/>
      <w:bCs/>
      <w:sz w:val="24"/>
      <w:szCs w:val="24"/>
      <w:lang w:eastAsia="ru-RU"/>
    </w:rPr>
  </w:style>
  <w:style w:type="paragraph" w:customStyle="1" w:styleId="1110">
    <w:name w:val="111"/>
    <w:basedOn w:val="a"/>
    <w:rsid w:val="00A02209"/>
    <w:pPr>
      <w:spacing w:after="0" w:line="240" w:lineRule="auto"/>
    </w:pPr>
    <w:rPr>
      <w:rFonts w:ascii="Times New Roman CYR" w:eastAsia="Times New Roman" w:hAnsi="Times New Roman CYR" w:cs="Times New Roman CYR"/>
      <w:sz w:val="20"/>
      <w:szCs w:val="20"/>
      <w:lang w:eastAsia="ru-RU"/>
    </w:rPr>
  </w:style>
  <w:style w:type="paragraph" w:customStyle="1" w:styleId="222">
    <w:name w:val="222"/>
    <w:basedOn w:val="a"/>
    <w:rsid w:val="00A02209"/>
    <w:pPr>
      <w:spacing w:after="0" w:line="240" w:lineRule="auto"/>
      <w:ind w:left="851"/>
    </w:pPr>
    <w:rPr>
      <w:rFonts w:ascii="Times New Roman CYR" w:eastAsia="Times New Roman" w:hAnsi="Times New Roman CYR" w:cs="Times New Roman CYR"/>
      <w:sz w:val="20"/>
      <w:szCs w:val="20"/>
      <w:lang w:eastAsia="ru-RU"/>
    </w:rPr>
  </w:style>
  <w:style w:type="paragraph" w:customStyle="1" w:styleId="affff6">
    <w:name w:val="Подраздел"/>
    <w:basedOn w:val="a"/>
    <w:rsid w:val="00A02209"/>
    <w:pPr>
      <w:suppressAutoHyphens/>
      <w:spacing w:before="240" w:after="120" w:line="240" w:lineRule="auto"/>
      <w:jc w:val="center"/>
    </w:pPr>
    <w:rPr>
      <w:rFonts w:ascii="TimesDL" w:eastAsia="Times New Roman" w:hAnsi="TimesDL" w:cs="TimesDL"/>
      <w:b/>
      <w:bCs/>
      <w:smallCaps/>
      <w:spacing w:val="-2"/>
      <w:sz w:val="24"/>
      <w:szCs w:val="24"/>
      <w:lang w:eastAsia="ru-RU"/>
    </w:rPr>
  </w:style>
  <w:style w:type="paragraph" w:customStyle="1" w:styleId="Style1">
    <w:name w:val="Style1"/>
    <w:basedOn w:val="a"/>
    <w:rsid w:val="00A02209"/>
    <w:pPr>
      <w:tabs>
        <w:tab w:val="num" w:pos="540"/>
      </w:tabs>
      <w:spacing w:before="480" w:after="240" w:line="240" w:lineRule="auto"/>
      <w:ind w:left="540" w:hanging="540"/>
      <w:jc w:val="center"/>
    </w:pPr>
    <w:rPr>
      <w:rFonts w:ascii="Arial" w:eastAsia="Times New Roman" w:hAnsi="Arial" w:cs="Arial"/>
      <w:b/>
      <w:bCs/>
      <w:sz w:val="24"/>
      <w:szCs w:val="24"/>
      <w:lang w:eastAsia="ru-RU"/>
    </w:rPr>
  </w:style>
  <w:style w:type="paragraph" w:customStyle="1" w:styleId="Simlple">
    <w:name w:val="Simlple"/>
    <w:basedOn w:val="a"/>
    <w:rsid w:val="00A02209"/>
    <w:pPr>
      <w:spacing w:before="60" w:after="60" w:line="240" w:lineRule="auto"/>
      <w:ind w:firstLine="284"/>
      <w:jc w:val="both"/>
    </w:pPr>
    <w:rPr>
      <w:rFonts w:ascii="Arial" w:eastAsia="Times New Roman" w:hAnsi="Arial" w:cs="Arial"/>
      <w:sz w:val="20"/>
      <w:szCs w:val="20"/>
      <w:lang w:eastAsia="ru-RU"/>
    </w:rPr>
  </w:style>
  <w:style w:type="paragraph" w:customStyle="1" w:styleId="Style2">
    <w:name w:val="Style2"/>
    <w:basedOn w:val="Simlple"/>
    <w:rsid w:val="00A02209"/>
    <w:pPr>
      <w:tabs>
        <w:tab w:val="num" w:pos="720"/>
      </w:tabs>
    </w:pPr>
  </w:style>
  <w:style w:type="paragraph" w:customStyle="1" w:styleId="Style3">
    <w:name w:val="Style3"/>
    <w:basedOn w:val="Simlple"/>
    <w:next w:val="Simlple"/>
    <w:rsid w:val="00A02209"/>
    <w:pPr>
      <w:tabs>
        <w:tab w:val="num" w:pos="720"/>
      </w:tabs>
      <w:ind w:firstLine="567"/>
    </w:pPr>
  </w:style>
  <w:style w:type="paragraph" w:customStyle="1" w:styleId="bulletin">
    <w:name w:val="bulletin"/>
    <w:basedOn w:val="2c"/>
    <w:rsid w:val="00A02209"/>
    <w:pPr>
      <w:spacing w:after="0" w:line="240" w:lineRule="auto"/>
      <w:ind w:left="0"/>
    </w:pPr>
    <w:rPr>
      <w:sz w:val="22"/>
      <w:szCs w:val="22"/>
      <w:lang w:eastAsia="en-US"/>
    </w:rPr>
  </w:style>
  <w:style w:type="paragraph" w:customStyle="1" w:styleId="ListBul2">
    <w:name w:val="ListBul2"/>
    <w:basedOn w:val="afa"/>
    <w:rsid w:val="00A02209"/>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
    <w:rsid w:val="00A02209"/>
    <w:pPr>
      <w:spacing w:after="0" w:line="240" w:lineRule="auto"/>
    </w:pPr>
    <w:rPr>
      <w:rFonts w:ascii="Times New Roman CYR" w:eastAsia="Times New Roman" w:hAnsi="Times New Roman CYR" w:cs="Times New Roman CYR"/>
      <w:b/>
      <w:bCs/>
      <w:sz w:val="20"/>
      <w:szCs w:val="20"/>
      <w:lang w:eastAsia="ru-RU"/>
    </w:rPr>
  </w:style>
  <w:style w:type="paragraph" w:customStyle="1" w:styleId="47">
    <w:name w:val="Абзац списка4"/>
    <w:basedOn w:val="a"/>
    <w:rsid w:val="00A02209"/>
    <w:pPr>
      <w:spacing w:after="200" w:line="276" w:lineRule="auto"/>
      <w:ind w:left="720"/>
    </w:pPr>
    <w:rPr>
      <w:rFonts w:ascii="Calibri" w:eastAsia="Times New Roman" w:hAnsi="Calibri" w:cs="Calibri"/>
      <w:lang w:eastAsia="ru-RU"/>
    </w:rPr>
  </w:style>
  <w:style w:type="paragraph" w:customStyle="1" w:styleId="2f2">
    <w:name w:val="ШТ Назв.2"/>
    <w:basedOn w:val="a"/>
    <w:rsid w:val="00A02209"/>
    <w:pPr>
      <w:spacing w:before="60" w:after="0" w:line="240" w:lineRule="auto"/>
      <w:jc w:val="center"/>
    </w:pPr>
    <w:rPr>
      <w:rFonts w:ascii="Times New Roman" w:eastAsia="Times New Roman" w:hAnsi="Times New Roman" w:cs="Times New Roman"/>
      <w:b/>
      <w:bCs/>
      <w:noProof/>
      <w:sz w:val="24"/>
      <w:szCs w:val="24"/>
      <w:lang w:val="en-US"/>
    </w:rPr>
  </w:style>
  <w:style w:type="paragraph" w:customStyle="1" w:styleId="style4">
    <w:name w:val="style4"/>
    <w:basedOn w:val="a"/>
    <w:rsid w:val="00A0220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desc2">
    <w:name w:val="desc2"/>
    <w:basedOn w:val="a"/>
    <w:rsid w:val="00A0220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12">
    <w:name w:val="Обычный + 11 пт"/>
    <w:aliases w:val="полужирный,Серый 100%"/>
    <w:basedOn w:val="a"/>
    <w:rsid w:val="00A02209"/>
    <w:pPr>
      <w:spacing w:after="0" w:line="240" w:lineRule="auto"/>
      <w:jc w:val="center"/>
      <w:outlineLvl w:val="1"/>
    </w:pPr>
    <w:rPr>
      <w:rFonts w:ascii="Times New Roman" w:eastAsia="Times New Roman" w:hAnsi="Times New Roman" w:cs="Times New Roman"/>
      <w:b/>
      <w:bCs/>
      <w:color w:val="333333"/>
      <w:lang w:eastAsia="ru-RU"/>
    </w:rPr>
  </w:style>
  <w:style w:type="paragraph" w:customStyle="1" w:styleId="affff7">
    <w:name w:val="Знак Знак Знак Знак"/>
    <w:basedOn w:val="a"/>
    <w:rsid w:val="00A02209"/>
    <w:pPr>
      <w:spacing w:before="100" w:beforeAutospacing="1" w:after="100" w:afterAutospacing="1" w:line="240" w:lineRule="auto"/>
    </w:pPr>
    <w:rPr>
      <w:rFonts w:ascii="Tahoma" w:eastAsia="Times New Roman" w:hAnsi="Tahoma" w:cs="Tahoma"/>
      <w:sz w:val="20"/>
      <w:szCs w:val="20"/>
      <w:lang w:val="en-US"/>
    </w:rPr>
  </w:style>
  <w:style w:type="paragraph" w:customStyle="1" w:styleId="affff8">
    <w:name w:val="Обычный.Нормальный абзац"/>
    <w:rsid w:val="00A02209"/>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0">
    <w:name w:val="Основной текст с отступом 211"/>
    <w:basedOn w:val="a"/>
    <w:rsid w:val="00A02209"/>
    <w:pPr>
      <w:suppressAutoHyphens/>
      <w:spacing w:after="0" w:line="240" w:lineRule="auto"/>
      <w:ind w:left="426"/>
    </w:pPr>
    <w:rPr>
      <w:rFonts w:ascii="Times New Roman" w:eastAsia="Times New Roman" w:hAnsi="Times New Roman" w:cs="Times New Roman"/>
      <w:sz w:val="24"/>
      <w:szCs w:val="24"/>
      <w:lang w:eastAsia="ar-SA"/>
    </w:rPr>
  </w:style>
  <w:style w:type="paragraph" w:customStyle="1" w:styleId="Heading">
    <w:name w:val="Heading"/>
    <w:rsid w:val="00A02209"/>
    <w:pPr>
      <w:spacing w:after="0" w:line="240" w:lineRule="auto"/>
    </w:pPr>
    <w:rPr>
      <w:rFonts w:ascii="Arial" w:eastAsia="Times New Roman" w:hAnsi="Arial" w:cs="Arial"/>
      <w:b/>
      <w:bCs/>
      <w:lang w:eastAsia="ru-RU"/>
    </w:rPr>
  </w:style>
  <w:style w:type="paragraph" w:customStyle="1" w:styleId="Char">
    <w:name w:val="Char Знак Знак"/>
    <w:basedOn w:val="a"/>
    <w:rsid w:val="00A02209"/>
    <w:pPr>
      <w:widowControl w:val="0"/>
      <w:adjustRightInd w:val="0"/>
      <w:spacing w:line="240" w:lineRule="exact"/>
      <w:jc w:val="right"/>
    </w:pPr>
    <w:rPr>
      <w:rFonts w:ascii="Arial" w:eastAsia="Times New Roman" w:hAnsi="Arial" w:cs="Arial"/>
      <w:sz w:val="20"/>
      <w:szCs w:val="20"/>
      <w:lang w:val="en-GB"/>
    </w:rPr>
  </w:style>
  <w:style w:type="paragraph" w:customStyle="1" w:styleId="Style9">
    <w:name w:val="Style9"/>
    <w:basedOn w:val="a"/>
    <w:rsid w:val="00A02209"/>
    <w:pPr>
      <w:widowControl w:val="0"/>
      <w:autoSpaceDE w:val="0"/>
      <w:autoSpaceDN w:val="0"/>
      <w:adjustRightInd w:val="0"/>
      <w:spacing w:after="0" w:line="240" w:lineRule="auto"/>
    </w:pPr>
    <w:rPr>
      <w:rFonts w:ascii="Times New Roman" w:eastAsia="Calibri" w:hAnsi="Times New Roman" w:cs="Times New Roman"/>
      <w:sz w:val="24"/>
      <w:szCs w:val="24"/>
      <w:lang w:eastAsia="ru-RU"/>
    </w:rPr>
  </w:style>
  <w:style w:type="character" w:customStyle="1" w:styleId="affff9">
    <w:name w:val="Заголовок Знак"/>
    <w:basedOn w:val="a0"/>
    <w:link w:val="2f3"/>
    <w:locked/>
    <w:rsid w:val="00A02209"/>
    <w:rPr>
      <w:rFonts w:ascii="Calibri Light" w:eastAsia="Times New Roman" w:hAnsi="Calibri Light" w:cs="Times New Roman"/>
      <w:spacing w:val="-10"/>
      <w:kern w:val="28"/>
      <w:sz w:val="56"/>
      <w:szCs w:val="56"/>
    </w:rPr>
  </w:style>
  <w:style w:type="paragraph" w:customStyle="1" w:styleId="2f3">
    <w:name w:val="Заголовок2"/>
    <w:basedOn w:val="a"/>
    <w:next w:val="a"/>
    <w:link w:val="affff9"/>
    <w:qFormat/>
    <w:rsid w:val="00A02209"/>
    <w:pPr>
      <w:spacing w:after="0" w:line="240" w:lineRule="auto"/>
      <w:contextualSpacing/>
    </w:pPr>
    <w:rPr>
      <w:rFonts w:ascii="Calibri Light" w:eastAsia="Times New Roman" w:hAnsi="Calibri Light" w:cs="Times New Roman"/>
      <w:spacing w:val="-10"/>
      <w:kern w:val="28"/>
      <w:sz w:val="56"/>
      <w:szCs w:val="56"/>
    </w:rPr>
  </w:style>
  <w:style w:type="paragraph" w:customStyle="1" w:styleId="56">
    <w:name w:val="Абзац списка5"/>
    <w:basedOn w:val="a"/>
    <w:rsid w:val="00A02209"/>
    <w:pPr>
      <w:spacing w:after="200" w:line="276" w:lineRule="auto"/>
      <w:ind w:left="720"/>
    </w:pPr>
    <w:rPr>
      <w:rFonts w:ascii="Calibri" w:eastAsia="Times New Roman" w:hAnsi="Calibri" w:cs="Calibri"/>
      <w:lang w:eastAsia="ru-RU"/>
    </w:rPr>
  </w:style>
  <w:style w:type="paragraph" w:customStyle="1" w:styleId="formattext">
    <w:name w:val="formattext"/>
    <w:basedOn w:val="a"/>
    <w:rsid w:val="00A0220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fffa">
    <w:name w:val="annotation reference"/>
    <w:link w:val="1f5"/>
    <w:unhideWhenUsed/>
    <w:rsid w:val="00A02209"/>
    <w:rPr>
      <w:sz w:val="16"/>
      <w:szCs w:val="16"/>
    </w:rPr>
  </w:style>
  <w:style w:type="character" w:styleId="affffb">
    <w:name w:val="page number"/>
    <w:link w:val="1f6"/>
    <w:unhideWhenUsed/>
    <w:rsid w:val="00A02209"/>
    <w:rPr>
      <w:rFonts w:ascii="Times New Roman" w:hAnsi="Times New Roman" w:cs="Times New Roman" w:hint="default"/>
    </w:rPr>
  </w:style>
  <w:style w:type="character" w:styleId="affffc">
    <w:name w:val="endnote reference"/>
    <w:unhideWhenUsed/>
    <w:rsid w:val="00A02209"/>
    <w:rPr>
      <w:vertAlign w:val="superscript"/>
    </w:rPr>
  </w:style>
  <w:style w:type="character" w:styleId="affffd">
    <w:name w:val="Placeholder Text"/>
    <w:basedOn w:val="a0"/>
    <w:link w:val="1f7"/>
    <w:rsid w:val="00A02209"/>
    <w:rPr>
      <w:color w:val="808080"/>
    </w:rPr>
  </w:style>
  <w:style w:type="character" w:customStyle="1" w:styleId="WW8Num1z0">
    <w:name w:val="WW8Num1z0"/>
    <w:rsid w:val="00A02209"/>
  </w:style>
  <w:style w:type="character" w:customStyle="1" w:styleId="WW8Num1z1">
    <w:name w:val="WW8Num1z1"/>
    <w:rsid w:val="00A02209"/>
  </w:style>
  <w:style w:type="character" w:customStyle="1" w:styleId="WW8Num1z2">
    <w:name w:val="WW8Num1z2"/>
    <w:rsid w:val="00A02209"/>
  </w:style>
  <w:style w:type="character" w:customStyle="1" w:styleId="WW8Num1z3">
    <w:name w:val="WW8Num1z3"/>
    <w:rsid w:val="00A02209"/>
  </w:style>
  <w:style w:type="character" w:customStyle="1" w:styleId="WW8Num1z4">
    <w:name w:val="WW8Num1z4"/>
    <w:rsid w:val="00A02209"/>
  </w:style>
  <w:style w:type="character" w:customStyle="1" w:styleId="WW8Num1z5">
    <w:name w:val="WW8Num1z5"/>
    <w:rsid w:val="00A02209"/>
  </w:style>
  <w:style w:type="character" w:customStyle="1" w:styleId="WW8Num1z6">
    <w:name w:val="WW8Num1z6"/>
    <w:rsid w:val="00A02209"/>
  </w:style>
  <w:style w:type="character" w:customStyle="1" w:styleId="WW8Num1z7">
    <w:name w:val="WW8Num1z7"/>
    <w:rsid w:val="00A02209"/>
  </w:style>
  <w:style w:type="character" w:customStyle="1" w:styleId="WW8Num1z8">
    <w:name w:val="WW8Num1z8"/>
    <w:rsid w:val="00A02209"/>
  </w:style>
  <w:style w:type="character" w:customStyle="1" w:styleId="WW8Num2z0">
    <w:name w:val="WW8Num2z0"/>
    <w:rsid w:val="00A02209"/>
  </w:style>
  <w:style w:type="character" w:customStyle="1" w:styleId="WW8Num2z1">
    <w:name w:val="WW8Num2z1"/>
    <w:rsid w:val="00A02209"/>
  </w:style>
  <w:style w:type="character" w:customStyle="1" w:styleId="WW8Num2z2">
    <w:name w:val="WW8Num2z2"/>
    <w:rsid w:val="00A02209"/>
  </w:style>
  <w:style w:type="character" w:customStyle="1" w:styleId="WW8Num2z3">
    <w:name w:val="WW8Num2z3"/>
    <w:rsid w:val="00A02209"/>
  </w:style>
  <w:style w:type="character" w:customStyle="1" w:styleId="WW8Num2z4">
    <w:name w:val="WW8Num2z4"/>
    <w:rsid w:val="00A02209"/>
  </w:style>
  <w:style w:type="character" w:customStyle="1" w:styleId="WW8Num2z5">
    <w:name w:val="WW8Num2z5"/>
    <w:rsid w:val="00A02209"/>
  </w:style>
  <w:style w:type="character" w:customStyle="1" w:styleId="WW8Num2z6">
    <w:name w:val="WW8Num2z6"/>
    <w:rsid w:val="00A02209"/>
  </w:style>
  <w:style w:type="character" w:customStyle="1" w:styleId="WW8Num2z7">
    <w:name w:val="WW8Num2z7"/>
    <w:rsid w:val="00A02209"/>
  </w:style>
  <w:style w:type="character" w:customStyle="1" w:styleId="WW8Num2z8">
    <w:name w:val="WW8Num2z8"/>
    <w:rsid w:val="00A02209"/>
  </w:style>
  <w:style w:type="character" w:customStyle="1" w:styleId="WW8Num3z0">
    <w:name w:val="WW8Num3z0"/>
    <w:rsid w:val="00A02209"/>
  </w:style>
  <w:style w:type="character" w:customStyle="1" w:styleId="WW8Num3z1">
    <w:name w:val="WW8Num3z1"/>
    <w:rsid w:val="00A02209"/>
    <w:rPr>
      <w:rFonts w:ascii="Times New Roman" w:eastAsia="Times New Roman" w:hAnsi="Times New Roman" w:cs="Times New Roman" w:hint="default"/>
      <w:b/>
      <w:bCs/>
      <w:i/>
      <w:iCs w:val="0"/>
      <w:sz w:val="24"/>
      <w:szCs w:val="24"/>
    </w:rPr>
  </w:style>
  <w:style w:type="character" w:customStyle="1" w:styleId="WW8Num4z0">
    <w:name w:val="WW8Num4z0"/>
    <w:rsid w:val="00A02209"/>
    <w:rPr>
      <w:rFonts w:ascii="Times New Roman" w:hAnsi="Times New Roman" w:cs="Times New Roman" w:hint="default"/>
      <w:b/>
      <w:bCs/>
      <w:i/>
      <w:iCs/>
      <w:sz w:val="24"/>
      <w:szCs w:val="24"/>
    </w:rPr>
  </w:style>
  <w:style w:type="character" w:customStyle="1" w:styleId="WW8Num5z0">
    <w:name w:val="WW8Num5z0"/>
    <w:rsid w:val="00A02209"/>
    <w:rPr>
      <w:b/>
      <w:bCs w:val="0"/>
    </w:rPr>
  </w:style>
  <w:style w:type="character" w:customStyle="1" w:styleId="WW8Num5z1">
    <w:name w:val="WW8Num5z1"/>
    <w:rsid w:val="00A02209"/>
  </w:style>
  <w:style w:type="character" w:customStyle="1" w:styleId="WW8Num5z2">
    <w:name w:val="WW8Num5z2"/>
    <w:rsid w:val="00A02209"/>
    <w:rPr>
      <w:i w:val="0"/>
      <w:iCs w:val="0"/>
    </w:rPr>
  </w:style>
  <w:style w:type="character" w:customStyle="1" w:styleId="WW8Num6z0">
    <w:name w:val="WW8Num6z0"/>
    <w:rsid w:val="00A02209"/>
    <w:rPr>
      <w:rFonts w:ascii="Symbol" w:hAnsi="Symbol" w:cs="Symbol" w:hint="default"/>
      <w:sz w:val="24"/>
      <w:szCs w:val="24"/>
    </w:rPr>
  </w:style>
  <w:style w:type="character" w:customStyle="1" w:styleId="WW8Num6z1">
    <w:name w:val="WW8Num6z1"/>
    <w:rsid w:val="00A02209"/>
  </w:style>
  <w:style w:type="character" w:customStyle="1" w:styleId="WW8Num6z2">
    <w:name w:val="WW8Num6z2"/>
    <w:rsid w:val="00A02209"/>
  </w:style>
  <w:style w:type="character" w:customStyle="1" w:styleId="WW8Num6z3">
    <w:name w:val="WW8Num6z3"/>
    <w:rsid w:val="00A02209"/>
  </w:style>
  <w:style w:type="character" w:customStyle="1" w:styleId="WW8Num6z4">
    <w:name w:val="WW8Num6z4"/>
    <w:rsid w:val="00A02209"/>
  </w:style>
  <w:style w:type="character" w:customStyle="1" w:styleId="WW8Num6z5">
    <w:name w:val="WW8Num6z5"/>
    <w:rsid w:val="00A02209"/>
  </w:style>
  <w:style w:type="character" w:customStyle="1" w:styleId="WW8Num6z6">
    <w:name w:val="WW8Num6z6"/>
    <w:rsid w:val="00A02209"/>
  </w:style>
  <w:style w:type="character" w:customStyle="1" w:styleId="WW8Num6z7">
    <w:name w:val="WW8Num6z7"/>
    <w:rsid w:val="00A02209"/>
  </w:style>
  <w:style w:type="character" w:customStyle="1" w:styleId="WW8Num6z8">
    <w:name w:val="WW8Num6z8"/>
    <w:rsid w:val="00A02209"/>
  </w:style>
  <w:style w:type="character" w:customStyle="1" w:styleId="WW8Num7z0">
    <w:name w:val="WW8Num7z0"/>
    <w:rsid w:val="00A02209"/>
    <w:rPr>
      <w:rFonts w:ascii="Symbol" w:hAnsi="Symbol" w:cs="OpenSymbol" w:hint="default"/>
    </w:rPr>
  </w:style>
  <w:style w:type="character" w:customStyle="1" w:styleId="WW8Num7z1">
    <w:name w:val="WW8Num7z1"/>
    <w:rsid w:val="00A02209"/>
    <w:rPr>
      <w:rFonts w:ascii="OpenSymbol" w:hAnsi="OpenSymbol" w:cs="OpenSymbol" w:hint="default"/>
    </w:rPr>
  </w:style>
  <w:style w:type="character" w:customStyle="1" w:styleId="WW8Num8z0">
    <w:name w:val="WW8Num8z0"/>
    <w:rsid w:val="00A02209"/>
    <w:rPr>
      <w:rFonts w:ascii="Times New Roman" w:hAnsi="Times New Roman" w:cs="Times New Roman" w:hint="default"/>
      <w:b/>
      <w:bCs/>
      <w:sz w:val="24"/>
      <w:szCs w:val="24"/>
    </w:rPr>
  </w:style>
  <w:style w:type="character" w:customStyle="1" w:styleId="WW8Num9z0">
    <w:name w:val="WW8Num9z0"/>
    <w:rsid w:val="00A02209"/>
    <w:rPr>
      <w:rFonts w:ascii="Symbol" w:hAnsi="Symbol" w:cs="Symbol" w:hint="default"/>
      <w:sz w:val="22"/>
      <w:szCs w:val="22"/>
    </w:rPr>
  </w:style>
  <w:style w:type="character" w:customStyle="1" w:styleId="WW8Num9z1">
    <w:name w:val="WW8Num9z1"/>
    <w:rsid w:val="00A02209"/>
  </w:style>
  <w:style w:type="character" w:customStyle="1" w:styleId="WW8Num9z2">
    <w:name w:val="WW8Num9z2"/>
    <w:rsid w:val="00A02209"/>
  </w:style>
  <w:style w:type="character" w:customStyle="1" w:styleId="WW8Num9z3">
    <w:name w:val="WW8Num9z3"/>
    <w:rsid w:val="00A02209"/>
  </w:style>
  <w:style w:type="character" w:customStyle="1" w:styleId="WW8Num9z4">
    <w:name w:val="WW8Num9z4"/>
    <w:rsid w:val="00A02209"/>
  </w:style>
  <w:style w:type="character" w:customStyle="1" w:styleId="WW8Num9z5">
    <w:name w:val="WW8Num9z5"/>
    <w:rsid w:val="00A02209"/>
  </w:style>
  <w:style w:type="character" w:customStyle="1" w:styleId="WW8Num9z6">
    <w:name w:val="WW8Num9z6"/>
    <w:rsid w:val="00A02209"/>
  </w:style>
  <w:style w:type="character" w:customStyle="1" w:styleId="WW8Num9z7">
    <w:name w:val="WW8Num9z7"/>
    <w:rsid w:val="00A02209"/>
  </w:style>
  <w:style w:type="character" w:customStyle="1" w:styleId="WW8Num9z8">
    <w:name w:val="WW8Num9z8"/>
    <w:rsid w:val="00A02209"/>
  </w:style>
  <w:style w:type="character" w:customStyle="1" w:styleId="WW8Num10z0">
    <w:name w:val="WW8Num10z0"/>
    <w:rsid w:val="00A02209"/>
    <w:rPr>
      <w:rFonts w:ascii="Symbol" w:hAnsi="Symbol" w:cs="Symbol" w:hint="default"/>
      <w:sz w:val="22"/>
      <w:szCs w:val="22"/>
    </w:rPr>
  </w:style>
  <w:style w:type="character" w:customStyle="1" w:styleId="WW8Num10z1">
    <w:name w:val="WW8Num10z1"/>
    <w:rsid w:val="00A02209"/>
  </w:style>
  <w:style w:type="character" w:customStyle="1" w:styleId="WW8Num10z2">
    <w:name w:val="WW8Num10z2"/>
    <w:rsid w:val="00A02209"/>
  </w:style>
  <w:style w:type="character" w:customStyle="1" w:styleId="WW8Num10z3">
    <w:name w:val="WW8Num10z3"/>
    <w:rsid w:val="00A02209"/>
  </w:style>
  <w:style w:type="character" w:customStyle="1" w:styleId="WW8Num10z4">
    <w:name w:val="WW8Num10z4"/>
    <w:rsid w:val="00A02209"/>
  </w:style>
  <w:style w:type="character" w:customStyle="1" w:styleId="WW8Num10z5">
    <w:name w:val="WW8Num10z5"/>
    <w:rsid w:val="00A02209"/>
  </w:style>
  <w:style w:type="character" w:customStyle="1" w:styleId="WW8Num10z6">
    <w:name w:val="WW8Num10z6"/>
    <w:rsid w:val="00A02209"/>
  </w:style>
  <w:style w:type="character" w:customStyle="1" w:styleId="WW8Num10z7">
    <w:name w:val="WW8Num10z7"/>
    <w:rsid w:val="00A02209"/>
  </w:style>
  <w:style w:type="character" w:customStyle="1" w:styleId="WW8Num10z8">
    <w:name w:val="WW8Num10z8"/>
    <w:rsid w:val="00A02209"/>
  </w:style>
  <w:style w:type="character" w:customStyle="1" w:styleId="WW8Num11z0">
    <w:name w:val="WW8Num11z0"/>
    <w:rsid w:val="00A02209"/>
    <w:rPr>
      <w:b w:val="0"/>
      <w:bCs w:val="0"/>
      <w:sz w:val="22"/>
      <w:szCs w:val="22"/>
      <w:lang w:val="ru-RU"/>
    </w:rPr>
  </w:style>
  <w:style w:type="character" w:customStyle="1" w:styleId="WW8Num12z0">
    <w:name w:val="WW8Num12z0"/>
    <w:rsid w:val="00A02209"/>
    <w:rPr>
      <w:rFonts w:ascii="Symbol" w:hAnsi="Symbol" w:cs="Symbol" w:hint="default"/>
      <w:sz w:val="22"/>
      <w:szCs w:val="22"/>
    </w:rPr>
  </w:style>
  <w:style w:type="character" w:customStyle="1" w:styleId="WW8Num12z1">
    <w:name w:val="WW8Num12z1"/>
    <w:rsid w:val="00A02209"/>
  </w:style>
  <w:style w:type="character" w:customStyle="1" w:styleId="WW8Num12z2">
    <w:name w:val="WW8Num12z2"/>
    <w:rsid w:val="00A02209"/>
  </w:style>
  <w:style w:type="character" w:customStyle="1" w:styleId="WW8Num12z3">
    <w:name w:val="WW8Num12z3"/>
    <w:rsid w:val="00A02209"/>
  </w:style>
  <w:style w:type="character" w:customStyle="1" w:styleId="WW8Num12z4">
    <w:name w:val="WW8Num12z4"/>
    <w:rsid w:val="00A02209"/>
  </w:style>
  <w:style w:type="character" w:customStyle="1" w:styleId="WW8Num12z5">
    <w:name w:val="WW8Num12z5"/>
    <w:rsid w:val="00A02209"/>
  </w:style>
  <w:style w:type="character" w:customStyle="1" w:styleId="WW8Num12z6">
    <w:name w:val="WW8Num12z6"/>
    <w:rsid w:val="00A02209"/>
  </w:style>
  <w:style w:type="character" w:customStyle="1" w:styleId="WW8Num12z7">
    <w:name w:val="WW8Num12z7"/>
    <w:rsid w:val="00A02209"/>
  </w:style>
  <w:style w:type="character" w:customStyle="1" w:styleId="WW8Num12z8">
    <w:name w:val="WW8Num12z8"/>
    <w:rsid w:val="00A02209"/>
  </w:style>
  <w:style w:type="character" w:customStyle="1" w:styleId="WW8Num13z0">
    <w:name w:val="WW8Num13z0"/>
    <w:rsid w:val="00A02209"/>
    <w:rPr>
      <w:rFonts w:ascii="Times New Roman" w:hAnsi="Times New Roman" w:cs="Times New Roman" w:hint="default"/>
      <w:b/>
      <w:bCs w:val="0"/>
    </w:rPr>
  </w:style>
  <w:style w:type="character" w:customStyle="1" w:styleId="WW8Num14z0">
    <w:name w:val="WW8Num14z0"/>
    <w:link w:val="3f0"/>
    <w:rsid w:val="00A02209"/>
    <w:rPr>
      <w:rFonts w:ascii="Times New Roman" w:hAnsi="Times New Roman" w:cs="Times New Roman" w:hint="default"/>
      <w:b/>
      <w:bCs w:val="0"/>
    </w:rPr>
  </w:style>
  <w:style w:type="character" w:customStyle="1" w:styleId="WW8Num14z2">
    <w:name w:val="WW8Num14z2"/>
    <w:rsid w:val="00A02209"/>
  </w:style>
  <w:style w:type="character" w:customStyle="1" w:styleId="WW8Num14z3">
    <w:name w:val="WW8Num14z3"/>
    <w:rsid w:val="00A02209"/>
  </w:style>
  <w:style w:type="character" w:customStyle="1" w:styleId="WW8Num14z4">
    <w:name w:val="WW8Num14z4"/>
    <w:rsid w:val="00A02209"/>
  </w:style>
  <w:style w:type="character" w:customStyle="1" w:styleId="WW8Num14z5">
    <w:name w:val="WW8Num14z5"/>
    <w:rsid w:val="00A02209"/>
  </w:style>
  <w:style w:type="character" w:customStyle="1" w:styleId="WW8Num14z6">
    <w:name w:val="WW8Num14z6"/>
    <w:rsid w:val="00A02209"/>
  </w:style>
  <w:style w:type="character" w:customStyle="1" w:styleId="WW8Num14z7">
    <w:name w:val="WW8Num14z7"/>
    <w:rsid w:val="00A02209"/>
  </w:style>
  <w:style w:type="character" w:customStyle="1" w:styleId="WW8Num14z8">
    <w:name w:val="WW8Num14z8"/>
    <w:rsid w:val="00A02209"/>
  </w:style>
  <w:style w:type="character" w:customStyle="1" w:styleId="WW8Num15z0">
    <w:name w:val="WW8Num15z0"/>
    <w:rsid w:val="00A02209"/>
    <w:rPr>
      <w:rFonts w:ascii="Times New Roman" w:hAnsi="Times New Roman" w:cs="Times New Roman" w:hint="default"/>
      <w:b/>
      <w:bCs w:val="0"/>
    </w:rPr>
  </w:style>
  <w:style w:type="character" w:customStyle="1" w:styleId="WW8Num16z0">
    <w:name w:val="WW8Num16z0"/>
    <w:rsid w:val="00A02209"/>
    <w:rPr>
      <w:rFonts w:ascii="Times New Roman" w:hAnsi="Times New Roman" w:cs="Times New Roman" w:hint="default"/>
      <w:b/>
      <w:bCs w:val="0"/>
    </w:rPr>
  </w:style>
  <w:style w:type="character" w:customStyle="1" w:styleId="WW8Num16z1">
    <w:name w:val="WW8Num16z1"/>
    <w:rsid w:val="00A02209"/>
  </w:style>
  <w:style w:type="character" w:customStyle="1" w:styleId="WW8Num16z2">
    <w:name w:val="WW8Num16z2"/>
    <w:rsid w:val="00A02209"/>
  </w:style>
  <w:style w:type="character" w:customStyle="1" w:styleId="WW8Num16z3">
    <w:name w:val="WW8Num16z3"/>
    <w:rsid w:val="00A02209"/>
  </w:style>
  <w:style w:type="character" w:customStyle="1" w:styleId="WW8Num16z4">
    <w:name w:val="WW8Num16z4"/>
    <w:rsid w:val="00A02209"/>
  </w:style>
  <w:style w:type="character" w:customStyle="1" w:styleId="WW8Num16z5">
    <w:name w:val="WW8Num16z5"/>
    <w:rsid w:val="00A02209"/>
  </w:style>
  <w:style w:type="character" w:customStyle="1" w:styleId="WW8Num16z6">
    <w:name w:val="WW8Num16z6"/>
    <w:rsid w:val="00A02209"/>
  </w:style>
  <w:style w:type="character" w:customStyle="1" w:styleId="WW8Num16z7">
    <w:name w:val="WW8Num16z7"/>
    <w:rsid w:val="00A02209"/>
  </w:style>
  <w:style w:type="character" w:customStyle="1" w:styleId="WW8Num16z8">
    <w:name w:val="WW8Num16z8"/>
    <w:rsid w:val="00A02209"/>
  </w:style>
  <w:style w:type="character" w:customStyle="1" w:styleId="WW8Num17z0">
    <w:name w:val="WW8Num17z0"/>
    <w:rsid w:val="00A02209"/>
    <w:rPr>
      <w:rFonts w:ascii="Times New Roman" w:hAnsi="Times New Roman" w:cs="Times New Roman" w:hint="default"/>
      <w:b/>
      <w:bCs w:val="0"/>
    </w:rPr>
  </w:style>
  <w:style w:type="character" w:customStyle="1" w:styleId="WW8Num18z0">
    <w:name w:val="WW8Num18z0"/>
    <w:rsid w:val="00A02209"/>
    <w:rPr>
      <w:rFonts w:ascii="Courier New" w:hAnsi="Courier New" w:cs="Courier New" w:hint="default"/>
      <w:shd w:val="clear" w:color="auto" w:fill="00FF00"/>
    </w:rPr>
  </w:style>
  <w:style w:type="character" w:customStyle="1" w:styleId="WW8Num18z2">
    <w:name w:val="WW8Num18z2"/>
    <w:rsid w:val="00A02209"/>
    <w:rPr>
      <w:rFonts w:ascii="Times New Roman" w:hAnsi="Times New Roman" w:cs="Times New Roman" w:hint="default"/>
      <w:b/>
      <w:bCs w:val="0"/>
    </w:rPr>
  </w:style>
  <w:style w:type="character" w:customStyle="1" w:styleId="WW8Num19z0">
    <w:name w:val="WW8Num19z0"/>
    <w:rsid w:val="00A02209"/>
    <w:rPr>
      <w:rFonts w:ascii="Courier New" w:hAnsi="Courier New" w:cs="Times New Roman" w:hint="default"/>
      <w:color w:val="000000"/>
    </w:rPr>
  </w:style>
  <w:style w:type="character" w:customStyle="1" w:styleId="WW8Num19z1">
    <w:name w:val="WW8Num19z1"/>
    <w:rsid w:val="00A02209"/>
    <w:rPr>
      <w:rFonts w:ascii="Courier New" w:hAnsi="Courier New" w:cs="Times New Roman" w:hint="default"/>
      <w:b/>
      <w:bCs w:val="0"/>
    </w:rPr>
  </w:style>
  <w:style w:type="character" w:customStyle="1" w:styleId="WW8Num19z2">
    <w:name w:val="WW8Num19z2"/>
    <w:rsid w:val="00A02209"/>
    <w:rPr>
      <w:rFonts w:ascii="Times New Roman" w:hAnsi="Times New Roman" w:cs="Times New Roman" w:hint="default"/>
      <w:b/>
      <w:bCs w:val="0"/>
    </w:rPr>
  </w:style>
  <w:style w:type="character" w:customStyle="1" w:styleId="WW8Num20z0">
    <w:name w:val="WW8Num20z0"/>
    <w:rsid w:val="00A02209"/>
    <w:rPr>
      <w:rFonts w:ascii="Courier New" w:hAnsi="Courier New" w:cs="Times New Roman" w:hint="default"/>
      <w:color w:val="000000"/>
      <w:sz w:val="24"/>
      <w:szCs w:val="24"/>
      <w:lang w:eastAsia="ru-RU"/>
    </w:rPr>
  </w:style>
  <w:style w:type="character" w:customStyle="1" w:styleId="WW8Num20z1">
    <w:name w:val="WW8Num20z1"/>
    <w:rsid w:val="00A02209"/>
    <w:rPr>
      <w:rFonts w:ascii="Courier New" w:hAnsi="Courier New" w:cs="Times New Roman" w:hint="default"/>
      <w:b/>
      <w:bCs w:val="0"/>
    </w:rPr>
  </w:style>
  <w:style w:type="character" w:customStyle="1" w:styleId="WW8Num20z2">
    <w:name w:val="WW8Num20z2"/>
    <w:rsid w:val="00A02209"/>
    <w:rPr>
      <w:rFonts w:ascii="Times New Roman" w:hAnsi="Times New Roman" w:cs="Times New Roman" w:hint="default"/>
      <w:b/>
      <w:bCs w:val="0"/>
    </w:rPr>
  </w:style>
  <w:style w:type="character" w:customStyle="1" w:styleId="WW8Num21z0">
    <w:name w:val="WW8Num21z0"/>
    <w:rsid w:val="00A02209"/>
    <w:rPr>
      <w:rFonts w:ascii="Times New Roman" w:hAnsi="Times New Roman" w:cs="Times New Roman" w:hint="default"/>
      <w:b/>
      <w:bCs w:val="0"/>
    </w:rPr>
  </w:style>
  <w:style w:type="character" w:customStyle="1" w:styleId="WW8Num22z0">
    <w:name w:val="WW8Num22z0"/>
    <w:rsid w:val="00A02209"/>
    <w:rPr>
      <w:rFonts w:ascii="Times New Roman" w:hAnsi="Times New Roman" w:cs="Times New Roman" w:hint="default"/>
      <w:b/>
      <w:bCs w:val="0"/>
    </w:rPr>
  </w:style>
  <w:style w:type="character" w:customStyle="1" w:styleId="2f4">
    <w:name w:val="Основной шрифт абзаца2"/>
    <w:rsid w:val="00A02209"/>
  </w:style>
  <w:style w:type="character" w:customStyle="1" w:styleId="WW8Num11z1">
    <w:name w:val="WW8Num11z1"/>
    <w:rsid w:val="00A02209"/>
  </w:style>
  <w:style w:type="character" w:customStyle="1" w:styleId="WW8Num11z2">
    <w:name w:val="WW8Num11z2"/>
    <w:rsid w:val="00A02209"/>
  </w:style>
  <w:style w:type="character" w:customStyle="1" w:styleId="WW8Num11z3">
    <w:name w:val="WW8Num11z3"/>
    <w:rsid w:val="00A02209"/>
  </w:style>
  <w:style w:type="character" w:customStyle="1" w:styleId="WW8Num11z4">
    <w:name w:val="WW8Num11z4"/>
    <w:rsid w:val="00A02209"/>
  </w:style>
  <w:style w:type="character" w:customStyle="1" w:styleId="WW8Num11z5">
    <w:name w:val="WW8Num11z5"/>
    <w:rsid w:val="00A02209"/>
  </w:style>
  <w:style w:type="character" w:customStyle="1" w:styleId="WW8Num11z6">
    <w:name w:val="WW8Num11z6"/>
    <w:rsid w:val="00A02209"/>
  </w:style>
  <w:style w:type="character" w:customStyle="1" w:styleId="WW8Num11z7">
    <w:name w:val="WW8Num11z7"/>
    <w:rsid w:val="00A02209"/>
  </w:style>
  <w:style w:type="character" w:customStyle="1" w:styleId="WW8Num11z8">
    <w:name w:val="WW8Num11z8"/>
    <w:rsid w:val="00A02209"/>
  </w:style>
  <w:style w:type="character" w:customStyle="1" w:styleId="WW8Num13z2">
    <w:name w:val="WW8Num13z2"/>
    <w:rsid w:val="00A02209"/>
    <w:rPr>
      <w:rFonts w:ascii="Times New Roman" w:hAnsi="Times New Roman" w:cs="Times New Roman" w:hint="default"/>
      <w:b/>
      <w:bCs w:val="0"/>
    </w:rPr>
  </w:style>
  <w:style w:type="character" w:customStyle="1" w:styleId="WW8Num14z1">
    <w:name w:val="WW8Num14z1"/>
    <w:rsid w:val="00A02209"/>
    <w:rPr>
      <w:rFonts w:ascii="Courier New" w:hAnsi="Courier New" w:cs="Times New Roman" w:hint="default"/>
      <w:b/>
      <w:bCs w:val="0"/>
    </w:rPr>
  </w:style>
  <w:style w:type="character" w:customStyle="1" w:styleId="WW8Num15z1">
    <w:name w:val="WW8Num15z1"/>
    <w:rsid w:val="00A02209"/>
    <w:rPr>
      <w:rFonts w:ascii="Courier New" w:hAnsi="Courier New" w:cs="Times New Roman" w:hint="default"/>
      <w:b/>
      <w:bCs w:val="0"/>
    </w:rPr>
  </w:style>
  <w:style w:type="character" w:customStyle="1" w:styleId="WW8Num15z2">
    <w:name w:val="WW8Num15z2"/>
    <w:rsid w:val="00A02209"/>
    <w:rPr>
      <w:rFonts w:ascii="Times New Roman" w:hAnsi="Times New Roman" w:cs="Times New Roman" w:hint="default"/>
      <w:b/>
      <w:bCs w:val="0"/>
    </w:rPr>
  </w:style>
  <w:style w:type="character" w:customStyle="1" w:styleId="WW8Num18z1">
    <w:name w:val="WW8Num18z1"/>
    <w:rsid w:val="00A02209"/>
  </w:style>
  <w:style w:type="character" w:customStyle="1" w:styleId="WW8Num18z3">
    <w:name w:val="WW8Num18z3"/>
    <w:rsid w:val="00A02209"/>
  </w:style>
  <w:style w:type="character" w:customStyle="1" w:styleId="WW8Num18z4">
    <w:name w:val="WW8Num18z4"/>
    <w:rsid w:val="00A02209"/>
  </w:style>
  <w:style w:type="character" w:customStyle="1" w:styleId="WW8Num18z5">
    <w:name w:val="WW8Num18z5"/>
    <w:rsid w:val="00A02209"/>
  </w:style>
  <w:style w:type="character" w:customStyle="1" w:styleId="WW8Num18z6">
    <w:name w:val="WW8Num18z6"/>
    <w:rsid w:val="00A02209"/>
  </w:style>
  <w:style w:type="character" w:customStyle="1" w:styleId="WW8Num18z7">
    <w:name w:val="WW8Num18z7"/>
    <w:rsid w:val="00A02209"/>
  </w:style>
  <w:style w:type="character" w:customStyle="1" w:styleId="WW8Num18z8">
    <w:name w:val="WW8Num18z8"/>
    <w:rsid w:val="00A02209"/>
  </w:style>
  <w:style w:type="character" w:customStyle="1" w:styleId="WW8Num19z3">
    <w:name w:val="WW8Num19z3"/>
    <w:rsid w:val="00A02209"/>
  </w:style>
  <w:style w:type="character" w:customStyle="1" w:styleId="WW8Num19z4">
    <w:name w:val="WW8Num19z4"/>
    <w:rsid w:val="00A02209"/>
  </w:style>
  <w:style w:type="character" w:customStyle="1" w:styleId="WW8Num19z5">
    <w:name w:val="WW8Num19z5"/>
    <w:rsid w:val="00A02209"/>
  </w:style>
  <w:style w:type="character" w:customStyle="1" w:styleId="WW8Num19z6">
    <w:name w:val="WW8Num19z6"/>
    <w:rsid w:val="00A02209"/>
  </w:style>
  <w:style w:type="character" w:customStyle="1" w:styleId="WW8Num19z7">
    <w:name w:val="WW8Num19z7"/>
    <w:rsid w:val="00A02209"/>
  </w:style>
  <w:style w:type="character" w:customStyle="1" w:styleId="WW8Num19z8">
    <w:name w:val="WW8Num19z8"/>
    <w:rsid w:val="00A02209"/>
  </w:style>
  <w:style w:type="character" w:customStyle="1" w:styleId="WW8Num21z1">
    <w:name w:val="WW8Num21z1"/>
    <w:rsid w:val="00A02209"/>
  </w:style>
  <w:style w:type="character" w:customStyle="1" w:styleId="WW8Num21z2">
    <w:name w:val="WW8Num21z2"/>
    <w:rsid w:val="00A02209"/>
  </w:style>
  <w:style w:type="character" w:customStyle="1" w:styleId="WW8Num21z3">
    <w:name w:val="WW8Num21z3"/>
    <w:rsid w:val="00A02209"/>
  </w:style>
  <w:style w:type="character" w:customStyle="1" w:styleId="WW8Num21z4">
    <w:name w:val="WW8Num21z4"/>
    <w:rsid w:val="00A02209"/>
  </w:style>
  <w:style w:type="character" w:customStyle="1" w:styleId="WW8Num21z5">
    <w:name w:val="WW8Num21z5"/>
    <w:rsid w:val="00A02209"/>
  </w:style>
  <w:style w:type="character" w:customStyle="1" w:styleId="WW8Num21z6">
    <w:name w:val="WW8Num21z6"/>
    <w:rsid w:val="00A02209"/>
  </w:style>
  <w:style w:type="character" w:customStyle="1" w:styleId="WW8Num21z7">
    <w:name w:val="WW8Num21z7"/>
    <w:rsid w:val="00A02209"/>
  </w:style>
  <w:style w:type="character" w:customStyle="1" w:styleId="WW8Num21z8">
    <w:name w:val="WW8Num21z8"/>
    <w:rsid w:val="00A02209"/>
  </w:style>
  <w:style w:type="character" w:customStyle="1" w:styleId="WW8Num4z1">
    <w:name w:val="WW8Num4z1"/>
    <w:rsid w:val="00A02209"/>
  </w:style>
  <w:style w:type="character" w:customStyle="1" w:styleId="WW8Num4z2">
    <w:name w:val="WW8Num4z2"/>
    <w:rsid w:val="00A02209"/>
    <w:rPr>
      <w:i w:val="0"/>
      <w:iCs w:val="0"/>
    </w:rPr>
  </w:style>
  <w:style w:type="character" w:customStyle="1" w:styleId="1f8">
    <w:name w:val="Основной шрифт абзаца1"/>
    <w:rsid w:val="00A02209"/>
  </w:style>
  <w:style w:type="character" w:customStyle="1" w:styleId="1f9">
    <w:name w:val="Знак Знак1"/>
    <w:rsid w:val="00A02209"/>
    <w:rPr>
      <w:rFonts w:ascii="Tahoma" w:hAnsi="Tahoma" w:cs="Tahoma" w:hint="default"/>
      <w:sz w:val="16"/>
      <w:szCs w:val="16"/>
      <w:lang w:val="ru-RU" w:bidi="ar-SA"/>
    </w:rPr>
  </w:style>
  <w:style w:type="character" w:customStyle="1" w:styleId="3f1">
    <w:name w:val="Знак Знак3"/>
    <w:rsid w:val="00A02209"/>
    <w:rPr>
      <w:rFonts w:ascii="Courier New" w:hAnsi="Courier New" w:cs="Courier New" w:hint="default"/>
      <w:lang w:val="ru-RU" w:bidi="ar-SA"/>
    </w:rPr>
  </w:style>
  <w:style w:type="character" w:customStyle="1" w:styleId="affffe">
    <w:name w:val="Символ сноски"/>
    <w:rsid w:val="00A02209"/>
    <w:rPr>
      <w:vertAlign w:val="superscript"/>
    </w:rPr>
  </w:style>
  <w:style w:type="character" w:customStyle="1" w:styleId="48">
    <w:name w:val="Знак Знак4"/>
    <w:rsid w:val="00A02209"/>
    <w:rPr>
      <w:sz w:val="24"/>
      <w:lang w:val="ru-RU" w:bidi="ar-SA"/>
    </w:rPr>
  </w:style>
  <w:style w:type="character" w:customStyle="1" w:styleId="2f5">
    <w:name w:val="Знак Знак2"/>
    <w:rsid w:val="00A02209"/>
    <w:rPr>
      <w:sz w:val="24"/>
      <w:szCs w:val="24"/>
      <w:lang w:val="ru-RU" w:bidi="ar-SA"/>
    </w:rPr>
  </w:style>
  <w:style w:type="character" w:customStyle="1" w:styleId="113">
    <w:name w:val="Заголовок 1 Знак1"/>
    <w:rsid w:val="00A02209"/>
    <w:rPr>
      <w:rFonts w:ascii="Arial" w:hAnsi="Arial" w:cs="Arial" w:hint="default"/>
      <w:b/>
      <w:bCs w:val="0"/>
      <w:sz w:val="28"/>
      <w:szCs w:val="18"/>
      <w:lang w:val="ru-RU" w:bidi="ar-SA"/>
    </w:rPr>
  </w:style>
  <w:style w:type="character" w:customStyle="1" w:styleId="Heading10">
    <w:name w:val="Heading #1_"/>
    <w:rsid w:val="00A02209"/>
    <w:rPr>
      <w:b/>
      <w:bCs/>
      <w:sz w:val="51"/>
      <w:szCs w:val="51"/>
      <w:lang w:bidi="ar-SA"/>
    </w:rPr>
  </w:style>
  <w:style w:type="character" w:customStyle="1" w:styleId="120">
    <w:name w:val="Знак Знак12"/>
    <w:rsid w:val="00A02209"/>
    <w:rPr>
      <w:sz w:val="24"/>
      <w:szCs w:val="24"/>
      <w:u w:val="single"/>
      <w:lang w:val="ru-RU" w:bidi="ar-SA"/>
    </w:rPr>
  </w:style>
  <w:style w:type="character" w:customStyle="1" w:styleId="92">
    <w:name w:val="Знак Знак9"/>
    <w:rsid w:val="00A02209"/>
    <w:rPr>
      <w:sz w:val="24"/>
      <w:szCs w:val="24"/>
      <w:lang w:val="ru-RU" w:bidi="ar-SA"/>
    </w:rPr>
  </w:style>
  <w:style w:type="character" w:customStyle="1" w:styleId="1fa">
    <w:name w:val="Знак сноски1"/>
    <w:rsid w:val="00A02209"/>
    <w:rPr>
      <w:vertAlign w:val="superscript"/>
    </w:rPr>
  </w:style>
  <w:style w:type="character" w:customStyle="1" w:styleId="afffff">
    <w:name w:val="Символы концевой сноски"/>
    <w:rsid w:val="00A02209"/>
    <w:rPr>
      <w:vertAlign w:val="superscript"/>
    </w:rPr>
  </w:style>
  <w:style w:type="character" w:customStyle="1" w:styleId="WW-">
    <w:name w:val="WW-Символы концевой сноски"/>
    <w:rsid w:val="00A02209"/>
  </w:style>
  <w:style w:type="character" w:customStyle="1" w:styleId="apple-converted-space">
    <w:name w:val="apple-converted-space"/>
    <w:rsid w:val="00A02209"/>
  </w:style>
  <w:style w:type="character" w:customStyle="1" w:styleId="s1">
    <w:name w:val="s1"/>
    <w:rsid w:val="00A02209"/>
  </w:style>
  <w:style w:type="character" w:customStyle="1" w:styleId="afffff0">
    <w:name w:val="Маркеры списка"/>
    <w:rsid w:val="00A02209"/>
    <w:rPr>
      <w:rFonts w:ascii="OpenSymbol" w:eastAsia="OpenSymbol" w:hAnsi="OpenSymbol" w:cs="OpenSymbol" w:hint="default"/>
    </w:rPr>
  </w:style>
  <w:style w:type="character" w:customStyle="1" w:styleId="1fb">
    <w:name w:val="Знак концевой сноски1"/>
    <w:rsid w:val="00A02209"/>
    <w:rPr>
      <w:vertAlign w:val="superscript"/>
    </w:rPr>
  </w:style>
  <w:style w:type="character" w:customStyle="1" w:styleId="ListLabel1">
    <w:name w:val="ListLabel 1"/>
    <w:rsid w:val="00A02209"/>
    <w:rPr>
      <w:rFonts w:ascii="Times New Roman" w:hAnsi="Times New Roman" w:cs="Times New Roman" w:hint="default"/>
      <w:b/>
      <w:bCs w:val="0"/>
    </w:rPr>
  </w:style>
  <w:style w:type="character" w:customStyle="1" w:styleId="ListLabel2">
    <w:name w:val="ListLabel 2"/>
    <w:rsid w:val="00A02209"/>
    <w:rPr>
      <w:rFonts w:ascii="Courier New" w:hAnsi="Courier New" w:cs="Courier New" w:hint="default"/>
    </w:rPr>
  </w:style>
  <w:style w:type="character" w:customStyle="1" w:styleId="ListLabel3">
    <w:name w:val="ListLabel 3"/>
    <w:rsid w:val="00A02209"/>
    <w:rPr>
      <w:rFonts w:ascii="Times New Roman" w:hAnsi="Times New Roman" w:cs="Times New Roman" w:hint="default"/>
      <w:color w:val="000000"/>
    </w:rPr>
  </w:style>
  <w:style w:type="character" w:customStyle="1" w:styleId="ListLabel5">
    <w:name w:val="ListLabel 5"/>
    <w:rsid w:val="00A02209"/>
    <w:rPr>
      <w:rFonts w:ascii="Symbol" w:hAnsi="Symbol" w:cs="Symbol" w:hint="default"/>
      <w:sz w:val="22"/>
      <w:szCs w:val="22"/>
    </w:rPr>
  </w:style>
  <w:style w:type="character" w:customStyle="1" w:styleId="ListLabel6">
    <w:name w:val="ListLabel 6"/>
    <w:rsid w:val="00A02209"/>
    <w:rPr>
      <w:b w:val="0"/>
      <w:bCs w:val="0"/>
      <w:sz w:val="22"/>
      <w:szCs w:val="22"/>
      <w:lang w:val="ru-RU"/>
    </w:rPr>
  </w:style>
  <w:style w:type="character" w:customStyle="1" w:styleId="afffff1">
    <w:name w:val="Подпись к таблице + Не курсив"/>
    <w:rsid w:val="00A02209"/>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1fc">
    <w:name w:val="Основной текст1"/>
    <w:rsid w:val="00A02209"/>
    <w:rPr>
      <w:rFonts w:ascii="Times New Roman" w:eastAsia="Times New Roman" w:hAnsi="Times New Roman" w:cs="Times New Roman" w:hint="default"/>
      <w:b w:val="0"/>
      <w:bCs w:val="0"/>
      <w:i w:val="0"/>
      <w:iCs w:val="0"/>
      <w:smallCaps w:val="0"/>
      <w:strike w:val="0"/>
      <w:dstrike w:val="0"/>
      <w:color w:val="000000"/>
      <w:spacing w:val="0"/>
      <w:w w:val="100"/>
      <w:position w:val="0"/>
      <w:sz w:val="21"/>
      <w:szCs w:val="21"/>
      <w:u w:val="none"/>
      <w:effect w:val="none"/>
      <w:lang w:val="ru-RU" w:eastAsia="ru-RU" w:bidi="ru-RU"/>
    </w:rPr>
  </w:style>
  <w:style w:type="character" w:customStyle="1" w:styleId="14pt">
    <w:name w:val="Основной текст + 14 pt"/>
    <w:aliases w:val="Интервал 0 pt"/>
    <w:rsid w:val="00A02209"/>
    <w:rPr>
      <w:rFonts w:ascii="Times New Roman" w:eastAsia="Times New Roman" w:hAnsi="Times New Roman" w:cs="Times New Roman" w:hint="default"/>
      <w:b w:val="0"/>
      <w:bCs w:val="0"/>
      <w:i w:val="0"/>
      <w:iCs w:val="0"/>
      <w:smallCaps w:val="0"/>
      <w:strike w:val="0"/>
      <w:dstrike w:val="0"/>
      <w:color w:val="000000"/>
      <w:spacing w:val="10"/>
      <w:w w:val="100"/>
      <w:position w:val="0"/>
      <w:sz w:val="28"/>
      <w:szCs w:val="28"/>
      <w:u w:val="none"/>
      <w:effect w:val="none"/>
      <w:lang w:val="ru-RU" w:eastAsia="ru-RU" w:bidi="ru-RU"/>
    </w:rPr>
  </w:style>
  <w:style w:type="character" w:customStyle="1" w:styleId="afffff2">
    <w:name w:val="Основной текст + Курсив"/>
    <w:rsid w:val="00A02209"/>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afffff3">
    <w:name w:val="Колонтитул"/>
    <w:rsid w:val="00A02209"/>
    <w:rPr>
      <w:rFonts w:ascii="Times New Roman" w:eastAsia="Times New Roman" w:hAnsi="Times New Roman" w:cs="Times New Roman" w:hint="default"/>
      <w:b w:val="0"/>
      <w:bCs w:val="0"/>
      <w:i w:val="0"/>
      <w:iCs w:val="0"/>
      <w:smallCaps w:val="0"/>
      <w:strike w:val="0"/>
      <w:dstrike w:val="0"/>
      <w:color w:val="000000"/>
      <w:spacing w:val="0"/>
      <w:w w:val="100"/>
      <w:position w:val="0"/>
      <w:sz w:val="21"/>
      <w:szCs w:val="21"/>
      <w:u w:val="none"/>
      <w:effect w:val="none"/>
      <w:lang w:val="ru-RU" w:eastAsia="ru-RU" w:bidi="ru-RU"/>
    </w:rPr>
  </w:style>
  <w:style w:type="character" w:customStyle="1" w:styleId="13pt">
    <w:name w:val="Основной текст + 13 pt"/>
    <w:rsid w:val="00A02209"/>
    <w:rPr>
      <w:rFonts w:ascii="Times New Roman" w:eastAsia="Times New Roman" w:hAnsi="Times New Roman" w:cs="Times New Roman" w:hint="default"/>
      <w:b w:val="0"/>
      <w:bCs w:val="0"/>
      <w:i w:val="0"/>
      <w:iCs w:val="0"/>
      <w:smallCaps w:val="0"/>
      <w:strike w:val="0"/>
      <w:dstrike w:val="0"/>
      <w:color w:val="000000"/>
      <w:spacing w:val="0"/>
      <w:w w:val="100"/>
      <w:position w:val="0"/>
      <w:sz w:val="26"/>
      <w:szCs w:val="26"/>
      <w:u w:val="none"/>
      <w:effect w:val="none"/>
      <w:lang w:val="ru-RU" w:eastAsia="ru-RU" w:bidi="ru-RU"/>
    </w:rPr>
  </w:style>
  <w:style w:type="character" w:customStyle="1" w:styleId="2f6">
    <w:name w:val="Основной текст (2) + Не курсив"/>
    <w:rsid w:val="00A02209"/>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1fd">
    <w:name w:val="Заголовок №1"/>
    <w:rsid w:val="00A02209"/>
    <w:rPr>
      <w:rFonts w:ascii="Times New Roman" w:eastAsia="Times New Roman" w:hAnsi="Times New Roman" w:cs="Times New Roman" w:hint="default"/>
      <w:b w:val="0"/>
      <w:bCs w:val="0"/>
      <w:i w:val="0"/>
      <w:iCs w:val="0"/>
      <w:smallCaps w:val="0"/>
      <w:color w:val="000000"/>
      <w:spacing w:val="0"/>
      <w:w w:val="100"/>
      <w:position w:val="0"/>
      <w:sz w:val="21"/>
      <w:szCs w:val="21"/>
      <w:u w:val="single"/>
      <w:lang w:val="ru-RU" w:eastAsia="ru-RU" w:bidi="ru-RU"/>
    </w:rPr>
  </w:style>
  <w:style w:type="character" w:customStyle="1" w:styleId="blk">
    <w:name w:val="blk"/>
    <w:rsid w:val="00A02209"/>
  </w:style>
  <w:style w:type="character" w:customStyle="1" w:styleId="nobr">
    <w:name w:val="nobr"/>
    <w:basedOn w:val="a0"/>
    <w:rsid w:val="00A02209"/>
  </w:style>
  <w:style w:type="character" w:customStyle="1" w:styleId="f">
    <w:name w:val="f"/>
    <w:basedOn w:val="a0"/>
    <w:rsid w:val="00A02209"/>
  </w:style>
  <w:style w:type="character" w:customStyle="1" w:styleId="Heading1Char">
    <w:name w:val="Heading 1 Char"/>
    <w:locked/>
    <w:rsid w:val="00A02209"/>
    <w:rPr>
      <w:rFonts w:ascii="Times New Roman" w:hAnsi="Times New Roman" w:cs="Times New Roman" w:hint="default"/>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A02209"/>
    <w:rPr>
      <w:rFonts w:ascii="Times New Roman" w:hAnsi="Times New Roman" w:cs="Times New Roman" w:hint="default"/>
      <w:b/>
      <w:bCs/>
      <w:sz w:val="24"/>
      <w:szCs w:val="24"/>
      <w:lang w:val="ru-RU" w:eastAsia="ru-RU"/>
    </w:rPr>
  </w:style>
  <w:style w:type="character" w:customStyle="1" w:styleId="Heading3Char">
    <w:name w:val="Heading 3 Char"/>
    <w:aliases w:val="h3 Char,Head 3 Char,l3+toc 3 Char,CT Char,Sub-section Title Char,l3 Char"/>
    <w:locked/>
    <w:rsid w:val="00A02209"/>
    <w:rPr>
      <w:rFonts w:ascii="Cambria" w:hAnsi="Cambria" w:cs="Cambria" w:hint="default"/>
      <w:b/>
      <w:bCs/>
      <w:sz w:val="26"/>
      <w:szCs w:val="26"/>
    </w:rPr>
  </w:style>
  <w:style w:type="character" w:customStyle="1" w:styleId="propvalue">
    <w:name w:val="propvalue"/>
    <w:rsid w:val="00A02209"/>
    <w:rPr>
      <w:rFonts w:ascii="Times New Roman" w:hAnsi="Times New Roman" w:cs="Times New Roman" w:hint="default"/>
      <w:color w:val="800000"/>
    </w:rPr>
  </w:style>
  <w:style w:type="character" w:customStyle="1" w:styleId="HeaderChar">
    <w:name w:val="Header Char"/>
    <w:locked/>
    <w:rsid w:val="00A02209"/>
    <w:rPr>
      <w:rFonts w:ascii="Times New Roman" w:hAnsi="Times New Roman" w:cs="Times New Roman" w:hint="default"/>
      <w:sz w:val="24"/>
      <w:szCs w:val="24"/>
      <w:lang w:val="ru-RU" w:eastAsia="ru-RU"/>
    </w:rPr>
  </w:style>
  <w:style w:type="character" w:customStyle="1" w:styleId="FontStyle46">
    <w:name w:val="Font Style46"/>
    <w:rsid w:val="00A02209"/>
    <w:rPr>
      <w:rFonts w:ascii="Times New Roman" w:hAnsi="Times New Roman" w:cs="Times New Roman" w:hint="default"/>
      <w:sz w:val="26"/>
      <w:szCs w:val="26"/>
    </w:rPr>
  </w:style>
  <w:style w:type="character" w:customStyle="1" w:styleId="spanheaderlot21">
    <w:name w:val="span_header_lot_21"/>
    <w:rsid w:val="00A02209"/>
    <w:rPr>
      <w:rFonts w:ascii="Times New Roman" w:hAnsi="Times New Roman" w:cs="Times New Roman" w:hint="default"/>
      <w:b/>
      <w:bCs/>
      <w:sz w:val="20"/>
      <w:szCs w:val="20"/>
    </w:rPr>
  </w:style>
  <w:style w:type="character" w:customStyle="1" w:styleId="71">
    <w:name w:val="Знак Знак7"/>
    <w:locked/>
    <w:rsid w:val="00A02209"/>
    <w:rPr>
      <w:rFonts w:ascii="Times New Roman" w:hAnsi="Times New Roman" w:cs="Times New Roman" w:hint="default"/>
      <w:b/>
      <w:bCs/>
      <w:i/>
      <w:iCs/>
      <w:snapToGrid/>
      <w:sz w:val="24"/>
      <w:szCs w:val="24"/>
      <w:lang w:val="ru-RU" w:eastAsia="ru-RU"/>
    </w:rPr>
  </w:style>
  <w:style w:type="character" w:customStyle="1" w:styleId="57">
    <w:name w:val="Знак Знак5"/>
    <w:rsid w:val="00A02209"/>
    <w:rPr>
      <w:rFonts w:ascii="Times New Roman" w:hAnsi="Times New Roman" w:cs="Times New Roman" w:hint="default"/>
      <w:sz w:val="24"/>
      <w:szCs w:val="24"/>
    </w:rPr>
  </w:style>
  <w:style w:type="character" w:customStyle="1" w:styleId="2f7">
    <w:name w:val="Знак2 Знак Знак"/>
    <w:rsid w:val="00A02209"/>
    <w:rPr>
      <w:rFonts w:ascii="Times New Roman" w:hAnsi="Times New Roman" w:cs="Times New Roman" w:hint="default"/>
      <w:sz w:val="24"/>
      <w:szCs w:val="24"/>
    </w:rPr>
  </w:style>
  <w:style w:type="character" w:customStyle="1" w:styleId="BodyTextIndentChar1">
    <w:name w:val="Body Text Indent Char1"/>
    <w:locked/>
    <w:rsid w:val="00A02209"/>
    <w:rPr>
      <w:rFonts w:ascii="Times New Roman" w:hAnsi="Times New Roman" w:cs="Times New Roman" w:hint="default"/>
      <w:lang w:val="ru-RU" w:eastAsia="ru-RU"/>
    </w:rPr>
  </w:style>
  <w:style w:type="character" w:customStyle="1" w:styleId="text">
    <w:name w:val="text"/>
    <w:rsid w:val="00A02209"/>
    <w:rPr>
      <w:rFonts w:ascii="Times New Roman" w:hAnsi="Times New Roman" w:cs="Times New Roman" w:hint="default"/>
    </w:rPr>
  </w:style>
  <w:style w:type="character" w:customStyle="1" w:styleId="62">
    <w:name w:val="Знак Знак6"/>
    <w:locked/>
    <w:rsid w:val="00A02209"/>
    <w:rPr>
      <w:rFonts w:ascii="Times New Roman" w:hAnsi="Times New Roman" w:cs="Times New Roman" w:hint="default"/>
      <w:sz w:val="24"/>
      <w:szCs w:val="24"/>
      <w:lang w:val="ru-RU" w:eastAsia="ru-RU"/>
    </w:rPr>
  </w:style>
  <w:style w:type="character" w:customStyle="1" w:styleId="214">
    <w:name w:val="Знак2 Знак Знак1"/>
    <w:locked/>
    <w:rsid w:val="00A02209"/>
    <w:rPr>
      <w:rFonts w:ascii="Times New Roman" w:hAnsi="Times New Roman" w:cs="Times New Roman" w:hint="default"/>
      <w:sz w:val="24"/>
      <w:szCs w:val="24"/>
      <w:lang w:val="ru-RU" w:eastAsia="ru-RU"/>
    </w:rPr>
  </w:style>
  <w:style w:type="character" w:customStyle="1" w:styleId="710">
    <w:name w:val="Знак Знак71"/>
    <w:locked/>
    <w:rsid w:val="00A02209"/>
    <w:rPr>
      <w:rFonts w:ascii="Times New Roman" w:hAnsi="Times New Roman" w:cs="Times New Roman" w:hint="default"/>
      <w:b/>
      <w:bCs/>
      <w:i/>
      <w:iCs/>
      <w:snapToGrid/>
      <w:sz w:val="24"/>
      <w:szCs w:val="24"/>
      <w:lang w:val="ru-RU" w:eastAsia="ru-RU"/>
    </w:rPr>
  </w:style>
  <w:style w:type="character" w:customStyle="1" w:styleId="314">
    <w:name w:val="Знак Знак31"/>
    <w:rsid w:val="00A02209"/>
    <w:rPr>
      <w:rFonts w:ascii="Times New Roman" w:hAnsi="Times New Roman" w:cs="Times New Roman" w:hint="default"/>
      <w:b/>
      <w:bCs/>
      <w:i/>
      <w:iCs/>
      <w:snapToGrid/>
      <w:sz w:val="28"/>
      <w:szCs w:val="28"/>
    </w:rPr>
  </w:style>
  <w:style w:type="character" w:customStyle="1" w:styleId="510">
    <w:name w:val="Знак Знак51"/>
    <w:rsid w:val="00A02209"/>
    <w:rPr>
      <w:rFonts w:ascii="Times New Roman" w:hAnsi="Times New Roman" w:cs="Times New Roman" w:hint="default"/>
      <w:sz w:val="24"/>
      <w:szCs w:val="24"/>
    </w:rPr>
  </w:style>
  <w:style w:type="character" w:customStyle="1" w:styleId="410">
    <w:name w:val="Знак Знак41"/>
    <w:rsid w:val="00A02209"/>
    <w:rPr>
      <w:rFonts w:ascii="Times New Roman" w:hAnsi="Times New Roman" w:cs="Times New Roman" w:hint="default"/>
      <w:b/>
      <w:bCs/>
      <w:sz w:val="28"/>
      <w:szCs w:val="28"/>
    </w:rPr>
  </w:style>
  <w:style w:type="character" w:customStyle="1" w:styleId="220">
    <w:name w:val="Знак2 Знак Знак2"/>
    <w:rsid w:val="00A02209"/>
    <w:rPr>
      <w:rFonts w:ascii="Times New Roman" w:hAnsi="Times New Roman" w:cs="Times New Roman" w:hint="default"/>
      <w:sz w:val="24"/>
      <w:szCs w:val="24"/>
    </w:rPr>
  </w:style>
  <w:style w:type="character" w:customStyle="1" w:styleId="ter">
    <w:name w:val="ter"/>
    <w:rsid w:val="00A02209"/>
    <w:rPr>
      <w:rFonts w:ascii="Times New Roman" w:hAnsi="Times New Roman" w:cs="Times New Roman" w:hint="default"/>
    </w:rPr>
  </w:style>
  <w:style w:type="character" w:customStyle="1" w:styleId="2111">
    <w:name w:val="Знак2 Знак Знак11"/>
    <w:rsid w:val="00A02209"/>
    <w:rPr>
      <w:rFonts w:ascii="Times New Roman" w:hAnsi="Times New Roman" w:cs="Times New Roman" w:hint="default"/>
      <w:sz w:val="24"/>
      <w:szCs w:val="24"/>
      <w:lang w:val="ru-RU" w:eastAsia="ru-RU"/>
    </w:rPr>
  </w:style>
  <w:style w:type="character" w:customStyle="1" w:styleId="114">
    <w:name w:val="Знак Знак11"/>
    <w:locked/>
    <w:rsid w:val="00A02209"/>
    <w:rPr>
      <w:rFonts w:ascii="Arial" w:hAnsi="Arial" w:cs="Arial" w:hint="default"/>
      <w:b/>
      <w:bCs/>
      <w:i/>
      <w:iCs/>
      <w:sz w:val="28"/>
      <w:szCs w:val="28"/>
      <w:lang w:val="ru-RU" w:eastAsia="ru-RU"/>
    </w:rPr>
  </w:style>
  <w:style w:type="character" w:customStyle="1" w:styleId="100">
    <w:name w:val="Знак Знак10"/>
    <w:rsid w:val="00A02209"/>
    <w:rPr>
      <w:rFonts w:ascii="Arial" w:hAnsi="Arial" w:cs="Arial" w:hint="default"/>
      <w:b/>
      <w:bCs/>
      <w:sz w:val="26"/>
      <w:szCs w:val="26"/>
      <w:lang w:val="ru-RU" w:eastAsia="ru-RU"/>
    </w:rPr>
  </w:style>
  <w:style w:type="character" w:customStyle="1" w:styleId="label">
    <w:name w:val="label"/>
    <w:rsid w:val="00A02209"/>
    <w:rPr>
      <w:rFonts w:ascii="Times New Roman" w:hAnsi="Times New Roman" w:cs="Times New Roman" w:hint="default"/>
    </w:rPr>
  </w:style>
  <w:style w:type="character" w:customStyle="1" w:styleId="1a">
    <w:name w:val="Заголовок Знак1"/>
    <w:basedOn w:val="a0"/>
    <w:link w:val="afe"/>
    <w:uiPriority w:val="10"/>
    <w:locked/>
    <w:rsid w:val="00A02209"/>
    <w:rPr>
      <w:rFonts w:asciiTheme="majorHAnsi" w:eastAsiaTheme="majorEastAsia" w:hAnsiTheme="majorHAnsi" w:cstheme="majorBidi"/>
      <w:spacing w:val="-10"/>
      <w:kern w:val="28"/>
      <w:sz w:val="56"/>
      <w:szCs w:val="56"/>
    </w:rPr>
  </w:style>
  <w:style w:type="table" w:styleId="afffff4">
    <w:name w:val="Table Grid"/>
    <w:basedOn w:val="a1"/>
    <w:rsid w:val="00A02209"/>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fe">
    <w:name w:val="Сетка таблицы1"/>
    <w:basedOn w:val="a1"/>
    <w:uiPriority w:val="59"/>
    <w:rsid w:val="00A0220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ff5">
    <w:name w:val="caption"/>
    <w:basedOn w:val="1d"/>
    <w:next w:val="af4"/>
    <w:link w:val="afffff6"/>
    <w:unhideWhenUsed/>
    <w:qFormat/>
    <w:rsid w:val="00A02209"/>
    <w:rPr>
      <w:bCs/>
      <w:sz w:val="56"/>
      <w:szCs w:val="56"/>
    </w:rPr>
  </w:style>
  <w:style w:type="character" w:customStyle="1" w:styleId="14pt0pt">
    <w:name w:val="Основной текст + 14 pt;Интервал 0 pt"/>
    <w:rsid w:val="008D4A55"/>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numbering" w:customStyle="1" w:styleId="1ff">
    <w:name w:val="Нет списка1"/>
    <w:next w:val="a2"/>
    <w:uiPriority w:val="99"/>
    <w:semiHidden/>
    <w:unhideWhenUsed/>
    <w:rsid w:val="008D4A55"/>
  </w:style>
  <w:style w:type="character" w:customStyle="1" w:styleId="QuoteChar">
    <w:name w:val="Quote Char"/>
    <w:uiPriority w:val="29"/>
    <w:rsid w:val="000D5B70"/>
    <w:rPr>
      <w:i/>
    </w:rPr>
  </w:style>
  <w:style w:type="character" w:customStyle="1" w:styleId="IntenseQuoteChar">
    <w:name w:val="Intense Quote Char"/>
    <w:uiPriority w:val="30"/>
    <w:rsid w:val="000D5B70"/>
    <w:rPr>
      <w:i/>
    </w:rPr>
  </w:style>
  <w:style w:type="character" w:customStyle="1" w:styleId="CaptionChar">
    <w:name w:val="Caption Char"/>
    <w:basedOn w:val="a0"/>
    <w:uiPriority w:val="35"/>
    <w:rsid w:val="000D5B70"/>
    <w:rPr>
      <w:b/>
      <w:bCs/>
      <w:color w:val="5B9BD5" w:themeColor="accent1"/>
      <w:sz w:val="18"/>
      <w:szCs w:val="18"/>
    </w:rPr>
  </w:style>
  <w:style w:type="paragraph" w:customStyle="1" w:styleId="Heading7Char">
    <w:name w:val="Heading 7 Char"/>
    <w:basedOn w:val="3f0"/>
    <w:rsid w:val="000D5B70"/>
    <w:rPr>
      <w:rFonts w:ascii="Arial" w:hAnsi="Arial"/>
      <w:b w:val="0"/>
      <w:i/>
    </w:rPr>
  </w:style>
  <w:style w:type="paragraph" w:styleId="2f8">
    <w:name w:val="toc 2"/>
    <w:basedOn w:val="a"/>
    <w:next w:val="a"/>
    <w:link w:val="2f9"/>
    <w:uiPriority w:val="39"/>
    <w:rsid w:val="000D5B70"/>
    <w:pPr>
      <w:spacing w:after="57" w:line="276" w:lineRule="auto"/>
      <w:ind w:left="283"/>
    </w:pPr>
    <w:rPr>
      <w:rFonts w:eastAsia="Times New Roman" w:cs="Times New Roman"/>
      <w:color w:val="000000"/>
      <w:szCs w:val="20"/>
      <w:lang w:eastAsia="ru-RU"/>
    </w:rPr>
  </w:style>
  <w:style w:type="character" w:customStyle="1" w:styleId="2f9">
    <w:name w:val="Оглавление 2 Знак"/>
    <w:link w:val="2f8"/>
    <w:uiPriority w:val="39"/>
    <w:rsid w:val="000D5B70"/>
    <w:rPr>
      <w:rFonts w:eastAsia="Times New Roman" w:cs="Times New Roman"/>
      <w:color w:val="000000"/>
      <w:szCs w:val="20"/>
      <w:lang w:eastAsia="ru-RU"/>
    </w:rPr>
  </w:style>
  <w:style w:type="paragraph" w:styleId="49">
    <w:name w:val="toc 4"/>
    <w:basedOn w:val="a"/>
    <w:next w:val="a"/>
    <w:link w:val="4a"/>
    <w:uiPriority w:val="39"/>
    <w:rsid w:val="000D5B70"/>
    <w:pPr>
      <w:spacing w:after="57" w:line="276" w:lineRule="auto"/>
      <w:ind w:left="850"/>
    </w:pPr>
    <w:rPr>
      <w:rFonts w:eastAsia="Times New Roman" w:cs="Times New Roman"/>
      <w:color w:val="000000"/>
      <w:szCs w:val="20"/>
      <w:lang w:eastAsia="ru-RU"/>
    </w:rPr>
  </w:style>
  <w:style w:type="character" w:customStyle="1" w:styleId="4a">
    <w:name w:val="Оглавление 4 Знак"/>
    <w:link w:val="49"/>
    <w:uiPriority w:val="39"/>
    <w:rsid w:val="000D5B70"/>
    <w:rPr>
      <w:rFonts w:eastAsia="Times New Roman" w:cs="Times New Roman"/>
      <w:color w:val="000000"/>
      <w:szCs w:val="20"/>
      <w:lang w:eastAsia="ru-RU"/>
    </w:rPr>
  </w:style>
  <w:style w:type="character" w:customStyle="1" w:styleId="ad">
    <w:name w:val="Обычный отступ Знак"/>
    <w:link w:val="ac"/>
    <w:rsid w:val="000D5B70"/>
    <w:rPr>
      <w:rFonts w:ascii="Times New Roman" w:eastAsia="Times New Roman" w:hAnsi="Times New Roman" w:cs="Times New Roman"/>
      <w:sz w:val="28"/>
      <w:szCs w:val="20"/>
      <w:lang w:eastAsia="ru-RU"/>
    </w:rPr>
  </w:style>
  <w:style w:type="paragraph" w:styleId="63">
    <w:name w:val="toc 6"/>
    <w:basedOn w:val="a"/>
    <w:next w:val="a"/>
    <w:link w:val="64"/>
    <w:uiPriority w:val="39"/>
    <w:rsid w:val="000D5B70"/>
    <w:pPr>
      <w:spacing w:after="57" w:line="276" w:lineRule="auto"/>
      <w:ind w:left="1417"/>
    </w:pPr>
    <w:rPr>
      <w:rFonts w:eastAsia="Times New Roman" w:cs="Times New Roman"/>
      <w:color w:val="000000"/>
      <w:szCs w:val="20"/>
      <w:lang w:eastAsia="ru-RU"/>
    </w:rPr>
  </w:style>
  <w:style w:type="character" w:customStyle="1" w:styleId="64">
    <w:name w:val="Оглавление 6 Знак"/>
    <w:link w:val="63"/>
    <w:uiPriority w:val="39"/>
    <w:rsid w:val="000D5B70"/>
    <w:rPr>
      <w:rFonts w:eastAsia="Times New Roman" w:cs="Times New Roman"/>
      <w:color w:val="000000"/>
      <w:szCs w:val="20"/>
      <w:lang w:eastAsia="ru-RU"/>
    </w:rPr>
  </w:style>
  <w:style w:type="paragraph" w:styleId="72">
    <w:name w:val="toc 7"/>
    <w:basedOn w:val="a"/>
    <w:next w:val="a"/>
    <w:link w:val="73"/>
    <w:uiPriority w:val="39"/>
    <w:rsid w:val="000D5B70"/>
    <w:pPr>
      <w:spacing w:after="57" w:line="276" w:lineRule="auto"/>
      <w:ind w:left="1701"/>
    </w:pPr>
    <w:rPr>
      <w:rFonts w:eastAsia="Times New Roman" w:cs="Times New Roman"/>
      <w:color w:val="000000"/>
      <w:szCs w:val="20"/>
      <w:lang w:eastAsia="ru-RU"/>
    </w:rPr>
  </w:style>
  <w:style w:type="character" w:customStyle="1" w:styleId="73">
    <w:name w:val="Оглавление 7 Знак"/>
    <w:link w:val="72"/>
    <w:uiPriority w:val="39"/>
    <w:rsid w:val="000D5B70"/>
    <w:rPr>
      <w:rFonts w:eastAsia="Times New Roman" w:cs="Times New Roman"/>
      <w:color w:val="000000"/>
      <w:szCs w:val="20"/>
      <w:lang w:eastAsia="ru-RU"/>
    </w:rPr>
  </w:style>
  <w:style w:type="character" w:customStyle="1" w:styleId="33">
    <w:name w:val="Маркированный список 3 Знак"/>
    <w:link w:val="32"/>
    <w:rsid w:val="000D5B70"/>
    <w:rPr>
      <w:rFonts w:ascii="Times New Roman" w:eastAsia="Times New Roman" w:hAnsi="Times New Roman" w:cs="Times New Roman"/>
      <w:sz w:val="24"/>
      <w:szCs w:val="24"/>
      <w:lang w:eastAsia="ru-RU"/>
    </w:rPr>
  </w:style>
  <w:style w:type="paragraph" w:customStyle="1" w:styleId="1f6">
    <w:name w:val="Номер страницы1"/>
    <w:link w:val="affffb"/>
    <w:rsid w:val="000D5B70"/>
    <w:pPr>
      <w:spacing w:after="200" w:line="276" w:lineRule="auto"/>
    </w:pPr>
    <w:rPr>
      <w:rFonts w:ascii="Times New Roman" w:hAnsi="Times New Roman" w:cs="Times New Roman"/>
    </w:rPr>
  </w:style>
  <w:style w:type="character" w:customStyle="1" w:styleId="af9">
    <w:name w:val="Список Знак"/>
    <w:basedOn w:val="af5"/>
    <w:link w:val="af8"/>
    <w:rsid w:val="000D5B70"/>
    <w:rPr>
      <w:rFonts w:ascii="Times New Roman" w:eastAsia="Times New Roman" w:hAnsi="Times New Roman" w:cs="Mangal"/>
      <w:sz w:val="24"/>
      <w:szCs w:val="24"/>
      <w:lang w:eastAsia="zh-CN"/>
    </w:rPr>
  </w:style>
  <w:style w:type="paragraph" w:customStyle="1" w:styleId="Heading6Char">
    <w:name w:val="Heading 6 Char"/>
    <w:basedOn w:val="3f0"/>
    <w:rsid w:val="000D5B70"/>
    <w:rPr>
      <w:rFonts w:ascii="Arial" w:hAnsi="Arial"/>
      <w:b w:val="0"/>
    </w:rPr>
  </w:style>
  <w:style w:type="paragraph" w:customStyle="1" w:styleId="Endnote">
    <w:name w:val="Endnote"/>
    <w:basedOn w:val="a"/>
    <w:rsid w:val="000D5B70"/>
    <w:pPr>
      <w:spacing w:after="0" w:line="240" w:lineRule="auto"/>
    </w:pPr>
    <w:rPr>
      <w:rFonts w:ascii="Times New Roman" w:eastAsia="Times New Roman" w:hAnsi="Times New Roman" w:cs="Times New Roman"/>
      <w:color w:val="000000"/>
      <w:sz w:val="20"/>
      <w:szCs w:val="20"/>
      <w:lang w:eastAsia="ru-RU"/>
    </w:rPr>
  </w:style>
  <w:style w:type="paragraph" w:customStyle="1" w:styleId="Heading4Char">
    <w:name w:val="Heading 4 Char"/>
    <w:basedOn w:val="3f0"/>
    <w:rsid w:val="000D5B70"/>
    <w:rPr>
      <w:rFonts w:ascii="Arial" w:hAnsi="Arial"/>
      <w:b w:val="0"/>
      <w:sz w:val="26"/>
    </w:rPr>
  </w:style>
  <w:style w:type="paragraph" w:customStyle="1" w:styleId="1f7">
    <w:name w:val="Замещающий текст1"/>
    <w:basedOn w:val="3f0"/>
    <w:link w:val="affffd"/>
    <w:rsid w:val="000D5B70"/>
    <w:rPr>
      <w:rFonts w:cstheme="minorBidi"/>
      <w:color w:val="808080"/>
    </w:rPr>
  </w:style>
  <w:style w:type="paragraph" w:customStyle="1" w:styleId="SubtitleChar">
    <w:name w:val="Subtitle Char"/>
    <w:basedOn w:val="3f0"/>
    <w:rsid w:val="000D5B70"/>
    <w:rPr>
      <w:sz w:val="24"/>
    </w:rPr>
  </w:style>
  <w:style w:type="character" w:customStyle="1" w:styleId="afff3">
    <w:name w:val="Без интервала Знак"/>
    <w:link w:val="afff2"/>
    <w:rsid w:val="000D5B70"/>
  </w:style>
  <w:style w:type="paragraph" w:customStyle="1" w:styleId="Heading9Char">
    <w:name w:val="Heading 9 Char"/>
    <w:basedOn w:val="3f0"/>
    <w:rsid w:val="000D5B70"/>
    <w:rPr>
      <w:rFonts w:ascii="Arial" w:hAnsi="Arial"/>
      <w:i/>
      <w:sz w:val="21"/>
    </w:rPr>
  </w:style>
  <w:style w:type="paragraph" w:customStyle="1" w:styleId="14">
    <w:name w:val="Строгий1"/>
    <w:link w:val="a9"/>
    <w:rsid w:val="000D5B70"/>
    <w:pPr>
      <w:spacing w:after="200" w:line="276" w:lineRule="auto"/>
    </w:pPr>
    <w:rPr>
      <w:rFonts w:ascii="Times New Roman" w:hAnsi="Times New Roman" w:cs="Times New Roman"/>
      <w:b/>
      <w:bCs/>
    </w:rPr>
  </w:style>
  <w:style w:type="paragraph" w:customStyle="1" w:styleId="13">
    <w:name w:val="Выделение1"/>
    <w:link w:val="a8"/>
    <w:rsid w:val="000D5B70"/>
    <w:pPr>
      <w:spacing w:after="200" w:line="276" w:lineRule="auto"/>
    </w:pPr>
    <w:rPr>
      <w:rFonts w:ascii="Times New Roman" w:hAnsi="Times New Roman" w:cs="Times New Roman"/>
      <w:i/>
      <w:iCs/>
    </w:rPr>
  </w:style>
  <w:style w:type="paragraph" w:styleId="afffff7">
    <w:name w:val="table of figures"/>
    <w:basedOn w:val="a"/>
    <w:next w:val="a"/>
    <w:link w:val="afffff8"/>
    <w:rsid w:val="000D5B70"/>
    <w:pPr>
      <w:spacing w:after="0" w:line="276" w:lineRule="auto"/>
    </w:pPr>
    <w:rPr>
      <w:rFonts w:eastAsia="Times New Roman" w:cs="Times New Roman"/>
      <w:color w:val="000000"/>
      <w:szCs w:val="20"/>
      <w:lang w:eastAsia="ru-RU"/>
    </w:rPr>
  </w:style>
  <w:style w:type="character" w:customStyle="1" w:styleId="afffff8">
    <w:name w:val="Перечень рисунков Знак"/>
    <w:link w:val="afffff7"/>
    <w:rsid w:val="000D5B70"/>
    <w:rPr>
      <w:rFonts w:eastAsia="Times New Roman" w:cs="Times New Roman"/>
      <w:color w:val="000000"/>
      <w:szCs w:val="20"/>
      <w:lang w:eastAsia="ru-RU"/>
    </w:rPr>
  </w:style>
  <w:style w:type="paragraph" w:customStyle="1" w:styleId="1f5">
    <w:name w:val="Знак примечания1"/>
    <w:link w:val="affffa"/>
    <w:rsid w:val="000D5B70"/>
    <w:pPr>
      <w:spacing w:after="200" w:line="276" w:lineRule="auto"/>
    </w:pPr>
    <w:rPr>
      <w:sz w:val="16"/>
      <w:szCs w:val="16"/>
    </w:rPr>
  </w:style>
  <w:style w:type="paragraph" w:styleId="3f2">
    <w:name w:val="toc 3"/>
    <w:basedOn w:val="a"/>
    <w:next w:val="a"/>
    <w:link w:val="3f3"/>
    <w:uiPriority w:val="39"/>
    <w:rsid w:val="000D5B70"/>
    <w:pPr>
      <w:spacing w:after="57" w:line="276" w:lineRule="auto"/>
      <w:ind w:left="567"/>
    </w:pPr>
    <w:rPr>
      <w:rFonts w:eastAsia="Times New Roman" w:cs="Times New Roman"/>
      <w:color w:val="000000"/>
      <w:szCs w:val="20"/>
      <w:lang w:eastAsia="ru-RU"/>
    </w:rPr>
  </w:style>
  <w:style w:type="character" w:customStyle="1" w:styleId="3f3">
    <w:name w:val="Оглавление 3 Знак"/>
    <w:link w:val="3f2"/>
    <w:uiPriority w:val="39"/>
    <w:rsid w:val="000D5B70"/>
    <w:rPr>
      <w:rFonts w:eastAsia="Times New Roman" w:cs="Times New Roman"/>
      <w:color w:val="000000"/>
      <w:szCs w:val="20"/>
      <w:lang w:eastAsia="ru-RU"/>
    </w:rPr>
  </w:style>
  <w:style w:type="paragraph" w:customStyle="1" w:styleId="Heading8Char">
    <w:name w:val="Heading 8 Char"/>
    <w:basedOn w:val="3f0"/>
    <w:rsid w:val="000D5B70"/>
    <w:rPr>
      <w:rFonts w:ascii="Arial" w:hAnsi="Arial"/>
      <w:i/>
    </w:rPr>
  </w:style>
  <w:style w:type="paragraph" w:styleId="2fa">
    <w:name w:val="Quote"/>
    <w:basedOn w:val="a"/>
    <w:next w:val="a"/>
    <w:link w:val="2fb"/>
    <w:rsid w:val="000D5B70"/>
    <w:pPr>
      <w:spacing w:after="200" w:line="276" w:lineRule="auto"/>
      <w:ind w:left="720" w:right="720"/>
    </w:pPr>
    <w:rPr>
      <w:rFonts w:eastAsia="Times New Roman" w:cs="Times New Roman"/>
      <w:i/>
      <w:color w:val="000000"/>
      <w:szCs w:val="20"/>
      <w:lang w:eastAsia="ru-RU"/>
    </w:rPr>
  </w:style>
  <w:style w:type="character" w:customStyle="1" w:styleId="2fb">
    <w:name w:val="Цитата 2 Знак"/>
    <w:basedOn w:val="a0"/>
    <w:link w:val="2fa"/>
    <w:rsid w:val="000D5B70"/>
    <w:rPr>
      <w:rFonts w:eastAsia="Times New Roman" w:cs="Times New Roman"/>
      <w:i/>
      <w:color w:val="000000"/>
      <w:szCs w:val="20"/>
      <w:lang w:eastAsia="ru-RU"/>
    </w:rPr>
  </w:style>
  <w:style w:type="paragraph" w:styleId="afffff9">
    <w:name w:val="Intense Quote"/>
    <w:basedOn w:val="a"/>
    <w:next w:val="a"/>
    <w:link w:val="afffffa"/>
    <w:rsid w:val="000D5B70"/>
    <w:pPr>
      <w:pBdr>
        <w:top w:val="single" w:sz="4" w:space="5" w:color="FFFFFF"/>
        <w:left w:val="single" w:sz="4" w:space="10" w:color="FFFFFF"/>
        <w:bottom w:val="single" w:sz="4" w:space="5" w:color="FFFFFF"/>
        <w:right w:val="single" w:sz="4" w:space="10" w:color="FFFFFF"/>
      </w:pBdr>
      <w:spacing w:after="200" w:line="276" w:lineRule="auto"/>
      <w:ind w:left="720" w:right="720"/>
    </w:pPr>
    <w:rPr>
      <w:rFonts w:eastAsia="Times New Roman" w:cs="Times New Roman"/>
      <w:i/>
      <w:color w:val="000000"/>
      <w:szCs w:val="20"/>
      <w:lang w:eastAsia="ru-RU"/>
    </w:rPr>
  </w:style>
  <w:style w:type="character" w:customStyle="1" w:styleId="afffffa">
    <w:name w:val="Выделенная цитата Знак"/>
    <w:basedOn w:val="a0"/>
    <w:link w:val="afffff9"/>
    <w:rsid w:val="000D5B70"/>
    <w:rPr>
      <w:rFonts w:eastAsia="Times New Roman" w:cs="Times New Roman"/>
      <w:i/>
      <w:color w:val="000000"/>
      <w:szCs w:val="20"/>
      <w:lang w:eastAsia="ru-RU"/>
    </w:rPr>
  </w:style>
  <w:style w:type="character" w:customStyle="1" w:styleId="43">
    <w:name w:val="Маркированный список 4 Знак"/>
    <w:link w:val="42"/>
    <w:rsid w:val="000D5B70"/>
    <w:rPr>
      <w:rFonts w:ascii="Times New Roman" w:eastAsia="Times New Roman" w:hAnsi="Times New Roman" w:cs="Times New Roman"/>
      <w:sz w:val="24"/>
      <w:szCs w:val="24"/>
      <w:lang w:eastAsia="ru-RU"/>
    </w:rPr>
  </w:style>
  <w:style w:type="paragraph" w:customStyle="1" w:styleId="TitleChar">
    <w:name w:val="Title Char"/>
    <w:basedOn w:val="3f0"/>
    <w:rsid w:val="000D5B70"/>
    <w:rPr>
      <w:sz w:val="48"/>
    </w:rPr>
  </w:style>
  <w:style w:type="character" w:customStyle="1" w:styleId="26">
    <w:name w:val="Нумерованный список 2 Знак"/>
    <w:link w:val="2"/>
    <w:rsid w:val="000D5B70"/>
    <w:rPr>
      <w:rFonts w:ascii="Times New Roman" w:eastAsia="Times New Roman" w:hAnsi="Times New Roman" w:cs="Times New Roman"/>
      <w:sz w:val="24"/>
      <w:szCs w:val="24"/>
      <w:lang w:eastAsia="zh-CN"/>
    </w:rPr>
  </w:style>
  <w:style w:type="paragraph" w:customStyle="1" w:styleId="Heading5Char">
    <w:name w:val="Heading 5 Char"/>
    <w:basedOn w:val="3f0"/>
    <w:rsid w:val="000D5B70"/>
    <w:rPr>
      <w:rFonts w:ascii="Arial" w:hAnsi="Arial"/>
      <w:b w:val="0"/>
      <w:sz w:val="24"/>
    </w:rPr>
  </w:style>
  <w:style w:type="character" w:customStyle="1" w:styleId="45">
    <w:name w:val="Нумерованный список 4 Знак"/>
    <w:link w:val="44"/>
    <w:rsid w:val="000D5B70"/>
    <w:rPr>
      <w:rFonts w:ascii="Times New Roman" w:eastAsia="Times New Roman" w:hAnsi="Times New Roman" w:cs="Times New Roman"/>
      <w:sz w:val="24"/>
      <w:szCs w:val="24"/>
      <w:lang w:eastAsia="ru-RU"/>
    </w:rPr>
  </w:style>
  <w:style w:type="character" w:customStyle="1" w:styleId="afb">
    <w:name w:val="Маркированный список Знак"/>
    <w:link w:val="afa"/>
    <w:rsid w:val="000D5B70"/>
    <w:rPr>
      <w:rFonts w:ascii="Times New Roman" w:eastAsia="Times New Roman" w:hAnsi="Times New Roman" w:cs="Times New Roman"/>
      <w:color w:val="000000"/>
      <w:sz w:val="24"/>
      <w:szCs w:val="24"/>
      <w:lang w:eastAsia="ru-RU"/>
    </w:rPr>
  </w:style>
  <w:style w:type="paragraph" w:customStyle="1" w:styleId="12">
    <w:name w:val="Просмотренная гиперссылка1"/>
    <w:link w:val="a7"/>
    <w:rsid w:val="000D5B70"/>
    <w:pPr>
      <w:spacing w:after="200" w:line="276" w:lineRule="auto"/>
    </w:pPr>
    <w:rPr>
      <w:color w:val="0000FF"/>
      <w:u w:val="single"/>
    </w:rPr>
  </w:style>
  <w:style w:type="paragraph" w:customStyle="1" w:styleId="11">
    <w:name w:val="Гиперссылка1"/>
    <w:basedOn w:val="3f0"/>
    <w:link w:val="a6"/>
    <w:rsid w:val="000D5B70"/>
    <w:rPr>
      <w:rFonts w:cstheme="minorBidi"/>
      <w:color w:val="0000FF"/>
      <w:u w:val="single"/>
    </w:rPr>
  </w:style>
  <w:style w:type="paragraph" w:customStyle="1" w:styleId="Footnote">
    <w:name w:val="Footnote"/>
    <w:basedOn w:val="a"/>
    <w:rsid w:val="000D5B70"/>
    <w:pPr>
      <w:spacing w:after="60" w:line="240" w:lineRule="auto"/>
      <w:jc w:val="both"/>
    </w:pPr>
    <w:rPr>
      <w:rFonts w:ascii="Times New Roman" w:eastAsia="Times New Roman" w:hAnsi="Times New Roman" w:cs="Times New Roman"/>
      <w:color w:val="000000"/>
      <w:sz w:val="20"/>
      <w:szCs w:val="20"/>
      <w:lang w:eastAsia="ru-RU"/>
    </w:rPr>
  </w:style>
  <w:style w:type="paragraph" w:customStyle="1" w:styleId="22">
    <w:name w:val="Знак сноски2"/>
    <w:link w:val="a5"/>
    <w:rsid w:val="000D5B70"/>
    <w:pPr>
      <w:spacing w:after="200" w:line="276" w:lineRule="auto"/>
    </w:pPr>
    <w:rPr>
      <w:vertAlign w:val="superscript"/>
    </w:rPr>
  </w:style>
  <w:style w:type="character" w:customStyle="1" w:styleId="18">
    <w:name w:val="Оглавление 1 Знак"/>
    <w:link w:val="17"/>
    <w:uiPriority w:val="39"/>
    <w:rsid w:val="000D5B70"/>
    <w:rPr>
      <w:rFonts w:ascii="Times New Roman" w:eastAsia="Times New Roman" w:hAnsi="Times New Roman" w:cs="Times New Roman"/>
      <w:b/>
      <w:bCs/>
      <w:caps/>
      <w:noProof/>
      <w:sz w:val="20"/>
      <w:szCs w:val="20"/>
      <w:lang w:eastAsia="ru-RU"/>
    </w:rPr>
  </w:style>
  <w:style w:type="paragraph" w:customStyle="1" w:styleId="HeaderandFooter">
    <w:name w:val="Header and Footer"/>
    <w:rsid w:val="000D5B70"/>
    <w:pPr>
      <w:spacing w:after="200" w:line="240" w:lineRule="auto"/>
      <w:jc w:val="both"/>
    </w:pPr>
    <w:rPr>
      <w:rFonts w:ascii="XO Thames" w:eastAsia="Times New Roman" w:hAnsi="XO Thames" w:cs="Times New Roman"/>
      <w:color w:val="000000"/>
      <w:sz w:val="28"/>
      <w:szCs w:val="20"/>
      <w:lang w:eastAsia="ru-RU"/>
    </w:rPr>
  </w:style>
  <w:style w:type="character" w:customStyle="1" w:styleId="afff5">
    <w:name w:val="Абзац списка Знак"/>
    <w:link w:val="afff4"/>
    <w:rsid w:val="000D5B70"/>
    <w:rPr>
      <w:rFonts w:ascii="Courier New" w:eastAsia="Courier New" w:hAnsi="Courier New" w:cs="Courier New"/>
      <w:color w:val="000000"/>
      <w:sz w:val="24"/>
      <w:szCs w:val="24"/>
      <w:lang w:eastAsia="ru-RU" w:bidi="ru-RU"/>
    </w:rPr>
  </w:style>
  <w:style w:type="character" w:customStyle="1" w:styleId="35">
    <w:name w:val="Нумерованный список 3 Знак"/>
    <w:link w:val="34"/>
    <w:rsid w:val="000D5B70"/>
    <w:rPr>
      <w:rFonts w:ascii="Times New Roman" w:eastAsia="Times New Roman" w:hAnsi="Times New Roman" w:cs="Times New Roman"/>
      <w:sz w:val="24"/>
      <w:szCs w:val="24"/>
      <w:lang w:eastAsia="ru-RU"/>
    </w:rPr>
  </w:style>
  <w:style w:type="paragraph" w:styleId="93">
    <w:name w:val="toc 9"/>
    <w:basedOn w:val="a"/>
    <w:next w:val="a"/>
    <w:link w:val="94"/>
    <w:uiPriority w:val="39"/>
    <w:rsid w:val="000D5B70"/>
    <w:pPr>
      <w:spacing w:after="57" w:line="276" w:lineRule="auto"/>
      <w:ind w:left="2268"/>
    </w:pPr>
    <w:rPr>
      <w:rFonts w:eastAsia="Times New Roman" w:cs="Times New Roman"/>
      <w:color w:val="000000"/>
      <w:szCs w:val="20"/>
      <w:lang w:eastAsia="ru-RU"/>
    </w:rPr>
  </w:style>
  <w:style w:type="character" w:customStyle="1" w:styleId="94">
    <w:name w:val="Оглавление 9 Знак"/>
    <w:link w:val="93"/>
    <w:uiPriority w:val="39"/>
    <w:rsid w:val="000D5B70"/>
    <w:rPr>
      <w:rFonts w:eastAsia="Times New Roman" w:cs="Times New Roman"/>
      <w:color w:val="000000"/>
      <w:szCs w:val="20"/>
      <w:lang w:eastAsia="ru-RU"/>
    </w:rPr>
  </w:style>
  <w:style w:type="character" w:customStyle="1" w:styleId="afd">
    <w:name w:val="Нумерованный список Знак"/>
    <w:link w:val="afc"/>
    <w:rsid w:val="000D5B70"/>
    <w:rPr>
      <w:rFonts w:ascii="Times New Roman" w:eastAsia="Times New Roman" w:hAnsi="Times New Roman" w:cs="Times New Roman"/>
      <w:sz w:val="24"/>
      <w:szCs w:val="24"/>
      <w:lang w:eastAsia="ru-RU"/>
    </w:rPr>
  </w:style>
  <w:style w:type="paragraph" w:customStyle="1" w:styleId="FootnoteTextChar">
    <w:name w:val="Footnote Text Char"/>
    <w:rsid w:val="000D5B70"/>
    <w:pPr>
      <w:spacing w:after="200" w:line="276" w:lineRule="auto"/>
    </w:pPr>
    <w:rPr>
      <w:rFonts w:eastAsia="Times New Roman" w:cs="Times New Roman"/>
      <w:color w:val="000000"/>
      <w:sz w:val="18"/>
      <w:szCs w:val="20"/>
      <w:lang w:eastAsia="ru-RU"/>
    </w:rPr>
  </w:style>
  <w:style w:type="paragraph" w:styleId="afffffb">
    <w:name w:val="TOC Heading"/>
    <w:link w:val="afffffc"/>
    <w:rsid w:val="000D5B70"/>
    <w:pPr>
      <w:spacing w:after="200" w:line="276" w:lineRule="auto"/>
    </w:pPr>
    <w:rPr>
      <w:rFonts w:eastAsia="Times New Roman" w:cs="Times New Roman"/>
      <w:color w:val="000000"/>
      <w:szCs w:val="20"/>
      <w:lang w:eastAsia="ru-RU"/>
    </w:rPr>
  </w:style>
  <w:style w:type="character" w:customStyle="1" w:styleId="afffffc">
    <w:name w:val="Заголовок оглавления Знак"/>
    <w:link w:val="afffffb"/>
    <w:rsid w:val="000D5B70"/>
    <w:rPr>
      <w:rFonts w:eastAsia="Times New Roman" w:cs="Times New Roman"/>
      <w:color w:val="000000"/>
      <w:szCs w:val="20"/>
      <w:lang w:eastAsia="ru-RU"/>
    </w:rPr>
  </w:style>
  <w:style w:type="paragraph" w:customStyle="1" w:styleId="EndnoteTextChar">
    <w:name w:val="Endnote Text Char"/>
    <w:rsid w:val="000D5B70"/>
    <w:pPr>
      <w:spacing w:after="200" w:line="276" w:lineRule="auto"/>
    </w:pPr>
    <w:rPr>
      <w:rFonts w:eastAsia="Times New Roman" w:cs="Times New Roman"/>
      <w:color w:val="000000"/>
      <w:sz w:val="20"/>
      <w:szCs w:val="20"/>
      <w:lang w:eastAsia="ru-RU"/>
    </w:rPr>
  </w:style>
  <w:style w:type="paragraph" w:styleId="81">
    <w:name w:val="toc 8"/>
    <w:basedOn w:val="a"/>
    <w:next w:val="a"/>
    <w:link w:val="82"/>
    <w:uiPriority w:val="39"/>
    <w:rsid w:val="000D5B70"/>
    <w:pPr>
      <w:spacing w:after="57" w:line="276" w:lineRule="auto"/>
      <w:ind w:left="1984"/>
    </w:pPr>
    <w:rPr>
      <w:rFonts w:eastAsia="Times New Roman" w:cs="Times New Roman"/>
      <w:color w:val="000000"/>
      <w:szCs w:val="20"/>
      <w:lang w:eastAsia="ru-RU"/>
    </w:rPr>
  </w:style>
  <w:style w:type="character" w:customStyle="1" w:styleId="82">
    <w:name w:val="Оглавление 8 Знак"/>
    <w:link w:val="81"/>
    <w:uiPriority w:val="39"/>
    <w:rsid w:val="000D5B70"/>
    <w:rPr>
      <w:rFonts w:eastAsia="Times New Roman" w:cs="Times New Roman"/>
      <w:color w:val="000000"/>
      <w:szCs w:val="20"/>
      <w:lang w:eastAsia="ru-RU"/>
    </w:rPr>
  </w:style>
  <w:style w:type="character" w:customStyle="1" w:styleId="53">
    <w:name w:val="Маркированный список 5 Знак"/>
    <w:link w:val="52"/>
    <w:rsid w:val="000D5B70"/>
    <w:rPr>
      <w:rFonts w:ascii="Times New Roman" w:eastAsia="Times New Roman" w:hAnsi="Times New Roman" w:cs="Times New Roman"/>
      <w:sz w:val="24"/>
      <w:szCs w:val="24"/>
      <w:lang w:eastAsia="ru-RU"/>
    </w:rPr>
  </w:style>
  <w:style w:type="character" w:customStyle="1" w:styleId="25">
    <w:name w:val="Маркированный список 2 Знак"/>
    <w:link w:val="24"/>
    <w:rsid w:val="000D5B70"/>
    <w:rPr>
      <w:rFonts w:ascii="Times New Roman" w:eastAsia="Times New Roman" w:hAnsi="Times New Roman" w:cs="Times New Roman"/>
      <w:sz w:val="24"/>
      <w:szCs w:val="24"/>
      <w:lang w:eastAsia="ru-RU"/>
    </w:rPr>
  </w:style>
  <w:style w:type="paragraph" w:styleId="58">
    <w:name w:val="toc 5"/>
    <w:basedOn w:val="a"/>
    <w:next w:val="a"/>
    <w:link w:val="59"/>
    <w:uiPriority w:val="39"/>
    <w:rsid w:val="000D5B70"/>
    <w:pPr>
      <w:spacing w:after="57" w:line="276" w:lineRule="auto"/>
      <w:ind w:left="1134"/>
    </w:pPr>
    <w:rPr>
      <w:rFonts w:eastAsia="Times New Roman" w:cs="Times New Roman"/>
      <w:color w:val="000000"/>
      <w:szCs w:val="20"/>
      <w:lang w:eastAsia="ru-RU"/>
    </w:rPr>
  </w:style>
  <w:style w:type="character" w:customStyle="1" w:styleId="59">
    <w:name w:val="Оглавление 5 Знак"/>
    <w:link w:val="58"/>
    <w:uiPriority w:val="39"/>
    <w:rsid w:val="000D5B70"/>
    <w:rPr>
      <w:rFonts w:eastAsia="Times New Roman" w:cs="Times New Roman"/>
      <w:color w:val="000000"/>
      <w:szCs w:val="20"/>
      <w:lang w:eastAsia="ru-RU"/>
    </w:rPr>
  </w:style>
  <w:style w:type="paragraph" w:customStyle="1" w:styleId="FooterChar">
    <w:name w:val="Footer Char"/>
    <w:basedOn w:val="3f0"/>
    <w:rsid w:val="000D5B70"/>
  </w:style>
  <w:style w:type="paragraph" w:customStyle="1" w:styleId="3f0">
    <w:name w:val="Основной шрифт абзаца3"/>
    <w:link w:val="WW8Num14z0"/>
    <w:rsid w:val="000D5B70"/>
    <w:pPr>
      <w:spacing w:after="200" w:line="276" w:lineRule="auto"/>
    </w:pPr>
    <w:rPr>
      <w:rFonts w:ascii="Times New Roman" w:hAnsi="Times New Roman" w:cs="Times New Roman"/>
      <w:b/>
    </w:rPr>
  </w:style>
  <w:style w:type="character" w:customStyle="1" w:styleId="ab">
    <w:name w:val="Обычный (веб) Знак"/>
    <w:link w:val="aa"/>
    <w:rsid w:val="000D5B70"/>
    <w:rPr>
      <w:rFonts w:ascii="Times New Roman" w:eastAsia="Times New Roman" w:hAnsi="Times New Roman" w:cs="Times New Roman"/>
      <w:sz w:val="24"/>
      <w:szCs w:val="24"/>
      <w:lang w:eastAsia="zh-CN"/>
    </w:rPr>
  </w:style>
  <w:style w:type="character" w:customStyle="1" w:styleId="afffff6">
    <w:name w:val="Название объекта Знак"/>
    <w:link w:val="afffff5"/>
    <w:rsid w:val="000D5B70"/>
    <w:rPr>
      <w:rFonts w:ascii="Times New Roman" w:eastAsia="Times New Roman" w:hAnsi="Times New Roman" w:cs="Times New Roman"/>
      <w:b/>
      <w:bCs/>
      <w:sz w:val="56"/>
      <w:szCs w:val="56"/>
      <w:lang w:eastAsia="zh-CN"/>
    </w:rPr>
  </w:style>
  <w:style w:type="character" w:customStyle="1" w:styleId="55">
    <w:name w:val="Нумерованный список 5 Знак"/>
    <w:link w:val="54"/>
    <w:rsid w:val="000D5B70"/>
    <w:rPr>
      <w:rFonts w:ascii="Times New Roman" w:eastAsia="Times New Roman" w:hAnsi="Times New Roman" w:cs="Times New Roman"/>
      <w:sz w:val="24"/>
      <w:szCs w:val="24"/>
      <w:lang w:eastAsia="ru-RU"/>
    </w:rPr>
  </w:style>
  <w:style w:type="character" w:customStyle="1" w:styleId="16">
    <w:name w:val="Указатель 1 Знак"/>
    <w:link w:val="15"/>
    <w:rsid w:val="000D5B70"/>
    <w:rPr>
      <w:rFonts w:ascii="Times New Roman" w:eastAsia="Times New Roman" w:hAnsi="Times New Roman" w:cs="Times New Roman"/>
      <w:sz w:val="20"/>
      <w:szCs w:val="20"/>
      <w:lang w:eastAsia="ru-RU"/>
    </w:rPr>
  </w:style>
  <w:style w:type="table" w:customStyle="1" w:styleId="Bordered-Accent3">
    <w:name w:val="Bordered - Accent 3"/>
    <w:basedOn w:val="a1"/>
    <w:rsid w:val="000D5B70"/>
    <w:pPr>
      <w:spacing w:after="0" w:line="240" w:lineRule="auto"/>
    </w:pPr>
    <w:rPr>
      <w:rFonts w:eastAsia="Times New Roman" w:cs="Times New Roman"/>
      <w:color w:val="000000"/>
      <w:szCs w:val="20"/>
      <w:lang w:eastAsia="ru-RU"/>
    </w:rPr>
    <w:tblPr>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style>
  <w:style w:type="table" w:customStyle="1" w:styleId="ListTable5Dark-Accent1">
    <w:name w:val="List Table 5 Dark - Accent 1"/>
    <w:basedOn w:val="a1"/>
    <w:rsid w:val="000D5B70"/>
    <w:pPr>
      <w:spacing w:after="0" w:line="240" w:lineRule="auto"/>
    </w:pPr>
    <w:rPr>
      <w:rFonts w:eastAsia="Times New Roman" w:cs="Times New Roman"/>
      <w:color w:val="000000"/>
      <w:szCs w:val="20"/>
      <w:lang w:eastAsia="ru-RU"/>
    </w:rPr>
    <w:tblPr>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tblPr>
  </w:style>
  <w:style w:type="table" w:customStyle="1" w:styleId="GridTable1Light-Accent6">
    <w:name w:val="Grid Table 1 Light - Accent 6"/>
    <w:basedOn w:val="a1"/>
    <w:rsid w:val="000D5B70"/>
    <w:pPr>
      <w:spacing w:after="0" w:line="240" w:lineRule="auto"/>
    </w:pPr>
    <w:rPr>
      <w:rFonts w:eastAsia="Times New Roman" w:cs="Times New Roman"/>
      <w:color w:val="000000"/>
      <w:szCs w:val="20"/>
      <w:lang w:eastAsia="ru-RU"/>
    </w:rPr>
    <w:tblPr>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style>
  <w:style w:type="table" w:customStyle="1" w:styleId="GridTable4-Accent4">
    <w:name w:val="Grid Table 4 - Accent 4"/>
    <w:basedOn w:val="a1"/>
    <w:rsid w:val="000D5B70"/>
    <w:pPr>
      <w:spacing w:after="0" w:line="240" w:lineRule="auto"/>
    </w:pPr>
    <w:rPr>
      <w:rFonts w:eastAsia="Times New Roman" w:cs="Times New Roman"/>
      <w:color w:val="000000"/>
      <w:szCs w:val="20"/>
      <w:lang w:eastAsia="ru-RU"/>
    </w:rPr>
    <w:tblPr>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style>
  <w:style w:type="table" w:customStyle="1" w:styleId="BorderedLined-Accent2">
    <w:name w:val="Bordered &amp; Lined - Accent 2"/>
    <w:basedOn w:val="a1"/>
    <w:rsid w:val="000D5B70"/>
    <w:pPr>
      <w:spacing w:after="0" w:line="240" w:lineRule="auto"/>
    </w:pPr>
    <w:rPr>
      <w:rFonts w:eastAsia="Times New Roman" w:cs="Times New Roman"/>
      <w:color w:val="404040"/>
      <w:sz w:val="20"/>
      <w:szCs w:val="20"/>
      <w:lang w:eastAsia="ru-RU"/>
    </w:rPr>
    <w:tblPr>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style>
  <w:style w:type="table" w:styleId="-2">
    <w:name w:val="Grid Table 2"/>
    <w:basedOn w:val="a1"/>
    <w:rsid w:val="000D5B70"/>
    <w:pPr>
      <w:spacing w:after="0" w:line="240" w:lineRule="auto"/>
    </w:pPr>
    <w:rPr>
      <w:rFonts w:eastAsia="Times New Roman" w:cs="Times New Roman"/>
      <w:color w:val="000000"/>
      <w:szCs w:val="20"/>
      <w:lang w:eastAsia="ru-RU"/>
    </w:rPr>
    <w:tblPr>
      <w:tblBorders>
        <w:bottom w:val="single" w:sz="4" w:space="0" w:color="6A6A6A" w:themeColor="text1" w:themeTint="95"/>
        <w:insideH w:val="single" w:sz="4" w:space="0" w:color="6A6A6A" w:themeColor="text1" w:themeTint="95"/>
        <w:insideV w:val="single" w:sz="4" w:space="0" w:color="6A6A6A" w:themeColor="text1" w:themeTint="95"/>
      </w:tblBorders>
    </w:tblPr>
  </w:style>
  <w:style w:type="table" w:customStyle="1" w:styleId="ListTable4-Accent4">
    <w:name w:val="List Table 4 - Accent 4"/>
    <w:basedOn w:val="a1"/>
    <w:rsid w:val="000D5B70"/>
    <w:pPr>
      <w:spacing w:after="0" w:line="240" w:lineRule="auto"/>
    </w:pPr>
    <w:rPr>
      <w:rFonts w:eastAsia="Times New Roman" w:cs="Times New Roman"/>
      <w:color w:val="000000"/>
      <w:szCs w:val="20"/>
      <w:lang w:eastAsia="ru-RU"/>
    </w:rPr>
    <w:tblPr>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style>
  <w:style w:type="table" w:customStyle="1" w:styleId="ListTable2-Accent4">
    <w:name w:val="List Table 2 - Accent 4"/>
    <w:basedOn w:val="a1"/>
    <w:rsid w:val="000D5B70"/>
    <w:pPr>
      <w:spacing w:after="0" w:line="240" w:lineRule="auto"/>
    </w:pPr>
    <w:rPr>
      <w:rFonts w:eastAsia="Times New Roman" w:cs="Times New Roman"/>
      <w:color w:val="000000"/>
      <w:szCs w:val="20"/>
      <w:lang w:eastAsia="ru-RU"/>
    </w:rPr>
    <w:tblPr>
      <w:tblBorders>
        <w:top w:val="single" w:sz="4" w:space="0" w:color="FFDB6F" w:themeColor="accent4" w:themeTint="90"/>
        <w:bottom w:val="single" w:sz="4" w:space="0" w:color="FFDB6F" w:themeColor="accent4" w:themeTint="90"/>
        <w:insideH w:val="single" w:sz="4" w:space="0" w:color="FFDB6F" w:themeColor="accent4" w:themeTint="90"/>
      </w:tblBorders>
    </w:tblPr>
  </w:style>
  <w:style w:type="table" w:customStyle="1" w:styleId="ListTable6Colorful-Accent3">
    <w:name w:val="List Table 6 Colorful - Accent 3"/>
    <w:basedOn w:val="a1"/>
    <w:rsid w:val="000D5B70"/>
    <w:pPr>
      <w:spacing w:after="0" w:line="240" w:lineRule="auto"/>
    </w:pPr>
    <w:rPr>
      <w:rFonts w:eastAsia="Times New Roman" w:cs="Times New Roman"/>
      <w:color w:val="000000"/>
      <w:szCs w:val="20"/>
      <w:lang w:eastAsia="ru-RU"/>
    </w:rPr>
    <w:tblPr>
      <w:tblBorders>
        <w:top w:val="single" w:sz="4" w:space="0" w:color="C9C9C9" w:themeColor="accent3" w:themeTint="98"/>
        <w:bottom w:val="single" w:sz="4" w:space="0" w:color="C9C9C9" w:themeColor="accent3" w:themeTint="98"/>
      </w:tblBorders>
    </w:tblPr>
  </w:style>
  <w:style w:type="table" w:customStyle="1" w:styleId="GridTable5Dark-Accent4">
    <w:name w:val="Grid Table 5 Dark- Accent 4"/>
    <w:basedOn w:val="a1"/>
    <w:rsid w:val="000D5B70"/>
    <w:pPr>
      <w:spacing w:after="0" w:line="240" w:lineRule="auto"/>
    </w:pPr>
    <w:rPr>
      <w:rFonts w:eastAsia="Times New Roman" w:cs="Times New Roman"/>
      <w:color w:val="000000"/>
      <w:szCs w:val="20"/>
      <w:lang w:eastAsia="ru-RU"/>
    </w:rPr>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style>
  <w:style w:type="table" w:customStyle="1" w:styleId="Bordered">
    <w:name w:val="Bordered"/>
    <w:basedOn w:val="a1"/>
    <w:rsid w:val="000D5B70"/>
    <w:pPr>
      <w:spacing w:after="0" w:line="240" w:lineRule="auto"/>
    </w:pPr>
    <w:rPr>
      <w:rFonts w:eastAsia="Times New Roman" w:cs="Times New Roman"/>
      <w:color w:val="000000"/>
      <w:szCs w:val="20"/>
      <w:lang w:eastAsia="ru-RU"/>
    </w:rPr>
    <w:tblPr>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style>
  <w:style w:type="table" w:customStyle="1" w:styleId="Lined-Accent1">
    <w:name w:val="Lined - Accent 1"/>
    <w:basedOn w:val="a1"/>
    <w:rsid w:val="000D5B70"/>
    <w:pPr>
      <w:spacing w:after="0" w:line="240" w:lineRule="auto"/>
    </w:pPr>
    <w:rPr>
      <w:rFonts w:eastAsia="Times New Roman" w:cs="Times New Roman"/>
      <w:color w:val="404040"/>
      <w:sz w:val="20"/>
      <w:szCs w:val="20"/>
      <w:lang w:eastAsia="ru-RU"/>
    </w:rPr>
    <w:tblPr/>
  </w:style>
  <w:style w:type="table" w:customStyle="1" w:styleId="BorderedLined-Accent4">
    <w:name w:val="Bordered &amp; Lined - Accent 4"/>
    <w:basedOn w:val="a1"/>
    <w:rsid w:val="000D5B70"/>
    <w:pPr>
      <w:spacing w:after="0" w:line="240" w:lineRule="auto"/>
    </w:pPr>
    <w:rPr>
      <w:rFonts w:eastAsia="Times New Roman" w:cs="Times New Roman"/>
      <w:color w:val="404040"/>
      <w:sz w:val="20"/>
      <w:szCs w:val="20"/>
      <w:lang w:eastAsia="ru-RU"/>
    </w:rPr>
    <w:tblPr>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style>
  <w:style w:type="table" w:customStyle="1" w:styleId="Bordered-Accent6">
    <w:name w:val="Bordered - Accent 6"/>
    <w:basedOn w:val="a1"/>
    <w:rsid w:val="000D5B70"/>
    <w:pPr>
      <w:spacing w:after="0" w:line="240" w:lineRule="auto"/>
    </w:pPr>
    <w:rPr>
      <w:rFonts w:eastAsia="Times New Roman" w:cs="Times New Roman"/>
      <w:color w:val="000000"/>
      <w:szCs w:val="20"/>
      <w:lang w:eastAsia="ru-RU"/>
    </w:rPr>
    <w:tblPr>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style>
  <w:style w:type="table" w:styleId="-6">
    <w:name w:val="List Table 6 Colorful"/>
    <w:basedOn w:val="a1"/>
    <w:rsid w:val="000D5B70"/>
    <w:pPr>
      <w:spacing w:after="0" w:line="240" w:lineRule="auto"/>
    </w:pPr>
    <w:rPr>
      <w:rFonts w:eastAsia="Times New Roman" w:cs="Times New Roman"/>
      <w:color w:val="000000"/>
      <w:szCs w:val="20"/>
      <w:lang w:eastAsia="ru-RU"/>
    </w:rPr>
    <w:tblPr>
      <w:tblBorders>
        <w:top w:val="single" w:sz="4" w:space="0" w:color="7F7F7F" w:themeColor="text1" w:themeTint="80"/>
        <w:bottom w:val="single" w:sz="4" w:space="0" w:color="7F7F7F" w:themeColor="text1" w:themeTint="80"/>
      </w:tblBorders>
    </w:tblPr>
  </w:style>
  <w:style w:type="table" w:customStyle="1" w:styleId="GridTable6Colorful-Accent5">
    <w:name w:val="Grid Table 6 Colorful - Accent 5"/>
    <w:basedOn w:val="a1"/>
    <w:rsid w:val="000D5B70"/>
    <w:pPr>
      <w:spacing w:after="0" w:line="240" w:lineRule="auto"/>
    </w:pPr>
    <w:rPr>
      <w:rFonts w:eastAsia="Times New Roman" w:cs="Times New Roman"/>
      <w:color w:val="000000"/>
      <w:szCs w:val="20"/>
      <w:lang w:eastAsia="ru-RU"/>
    </w:rPr>
    <w:tblPr>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Pr>
  </w:style>
  <w:style w:type="table" w:customStyle="1" w:styleId="ListTable2-Accent5">
    <w:name w:val="List Table 2 - Accent 5"/>
    <w:basedOn w:val="a1"/>
    <w:rsid w:val="000D5B70"/>
    <w:pPr>
      <w:spacing w:after="0" w:line="240" w:lineRule="auto"/>
    </w:pPr>
    <w:rPr>
      <w:rFonts w:eastAsia="Times New Roman" w:cs="Times New Roman"/>
      <w:color w:val="000000"/>
      <w:szCs w:val="20"/>
      <w:lang w:eastAsia="ru-RU"/>
    </w:rPr>
    <w:tblPr>
      <w:tblBorders>
        <w:top w:val="single" w:sz="4" w:space="0" w:color="95AFDD" w:themeColor="accent5" w:themeTint="90"/>
        <w:bottom w:val="single" w:sz="4" w:space="0" w:color="95AFDD" w:themeColor="accent5" w:themeTint="90"/>
        <w:insideH w:val="single" w:sz="4" w:space="0" w:color="95AFDD" w:themeColor="accent5" w:themeTint="90"/>
      </w:tblBorders>
    </w:tblPr>
  </w:style>
  <w:style w:type="table" w:customStyle="1" w:styleId="GridTable4-Accent1">
    <w:name w:val="Grid Table 4 - Accent 1"/>
    <w:basedOn w:val="a1"/>
    <w:rsid w:val="000D5B70"/>
    <w:pPr>
      <w:spacing w:after="0" w:line="240" w:lineRule="auto"/>
    </w:pPr>
    <w:rPr>
      <w:rFonts w:eastAsia="Times New Roman" w:cs="Times New Roman"/>
      <w:color w:val="000000"/>
      <w:szCs w:val="20"/>
      <w:lang w:eastAsia="ru-RU"/>
    </w:rPr>
    <w:tblPr>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Pr>
  </w:style>
  <w:style w:type="table" w:styleId="5a">
    <w:name w:val="Plain Table 5"/>
    <w:basedOn w:val="a1"/>
    <w:rsid w:val="000D5B70"/>
    <w:pPr>
      <w:spacing w:after="0" w:line="240" w:lineRule="auto"/>
    </w:pPr>
    <w:rPr>
      <w:rFonts w:eastAsia="Times New Roman" w:cs="Times New Roman"/>
      <w:color w:val="000000"/>
      <w:szCs w:val="20"/>
      <w:lang w:eastAsia="ru-RU"/>
    </w:rPr>
    <w:tblPr/>
  </w:style>
  <w:style w:type="table" w:customStyle="1" w:styleId="Lined-Accent6">
    <w:name w:val="Lined - Accent 6"/>
    <w:basedOn w:val="a1"/>
    <w:rsid w:val="000D5B70"/>
    <w:pPr>
      <w:spacing w:after="0" w:line="240" w:lineRule="auto"/>
    </w:pPr>
    <w:rPr>
      <w:rFonts w:eastAsia="Times New Roman" w:cs="Times New Roman"/>
      <w:color w:val="404040"/>
      <w:sz w:val="20"/>
      <w:szCs w:val="20"/>
      <w:lang w:eastAsia="ru-RU"/>
    </w:rPr>
    <w:tblPr/>
  </w:style>
  <w:style w:type="table" w:customStyle="1" w:styleId="ListTable3-Accent1">
    <w:name w:val="List Table 3 - Accent 1"/>
    <w:basedOn w:val="a1"/>
    <w:rsid w:val="000D5B70"/>
    <w:pPr>
      <w:spacing w:after="0" w:line="240" w:lineRule="auto"/>
    </w:pPr>
    <w:rPr>
      <w:rFonts w:eastAsia="Times New Roman" w:cs="Times New Roman"/>
      <w:color w:val="000000"/>
      <w:szCs w:val="20"/>
      <w:lang w:eastAsia="ru-RU"/>
    </w:rPr>
    <w:tblPr>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style>
  <w:style w:type="table" w:styleId="-3">
    <w:name w:val="List Table 3"/>
    <w:basedOn w:val="a1"/>
    <w:rsid w:val="000D5B70"/>
    <w:pPr>
      <w:spacing w:after="0" w:line="240" w:lineRule="auto"/>
    </w:pPr>
    <w:rPr>
      <w:rFonts w:eastAsia="Times New Roman" w:cs="Times New Roman"/>
      <w:color w:val="000000"/>
      <w:szCs w:val="20"/>
      <w:lang w:eastAsia="ru-RU"/>
    </w:rPr>
    <w:tblPr>
      <w:tblBorders>
        <w:top w:val="single" w:sz="4" w:space="0" w:color="000000" w:themeColor="text1"/>
        <w:left w:val="single" w:sz="4" w:space="0" w:color="000000" w:themeColor="text1"/>
        <w:bottom w:val="single" w:sz="4" w:space="0" w:color="000000" w:themeColor="text1"/>
        <w:right w:val="single" w:sz="4" w:space="0" w:color="000000" w:themeColor="text1"/>
      </w:tblBorders>
    </w:tblPr>
  </w:style>
  <w:style w:type="table" w:customStyle="1" w:styleId="ListTable2-Accent1">
    <w:name w:val="List Table 2 - Accent 1"/>
    <w:basedOn w:val="a1"/>
    <w:rsid w:val="000D5B70"/>
    <w:pPr>
      <w:spacing w:after="0" w:line="240" w:lineRule="auto"/>
    </w:pPr>
    <w:rPr>
      <w:rFonts w:eastAsia="Times New Roman" w:cs="Times New Roman"/>
      <w:color w:val="000000"/>
      <w:szCs w:val="20"/>
      <w:lang w:eastAsia="ru-RU"/>
    </w:rPr>
    <w:tblPr>
      <w:tblBorders>
        <w:top w:val="single" w:sz="4" w:space="0" w:color="A2C6E7" w:themeColor="accent1" w:themeTint="90"/>
        <w:bottom w:val="single" w:sz="4" w:space="0" w:color="A2C6E7" w:themeColor="accent1" w:themeTint="90"/>
        <w:insideH w:val="single" w:sz="4" w:space="0" w:color="A2C6E7" w:themeColor="accent1" w:themeTint="90"/>
      </w:tblBorders>
    </w:tblPr>
  </w:style>
  <w:style w:type="table" w:customStyle="1" w:styleId="Bordered-Accent4">
    <w:name w:val="Bordered - Accent 4"/>
    <w:basedOn w:val="a1"/>
    <w:rsid w:val="000D5B70"/>
    <w:pPr>
      <w:spacing w:after="0" w:line="240" w:lineRule="auto"/>
    </w:pPr>
    <w:rPr>
      <w:rFonts w:eastAsia="Times New Roman" w:cs="Times New Roman"/>
      <w:color w:val="000000"/>
      <w:szCs w:val="20"/>
      <w:lang w:eastAsia="ru-RU"/>
    </w:rPr>
    <w:tblPr>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style>
  <w:style w:type="table" w:customStyle="1" w:styleId="ListTable4-Accent6">
    <w:name w:val="List Table 4 - Accent 6"/>
    <w:basedOn w:val="a1"/>
    <w:rsid w:val="000D5B70"/>
    <w:pPr>
      <w:spacing w:after="0" w:line="240" w:lineRule="auto"/>
    </w:pPr>
    <w:rPr>
      <w:rFonts w:eastAsia="Times New Roman" w:cs="Times New Roman"/>
      <w:color w:val="000000"/>
      <w:szCs w:val="20"/>
      <w:lang w:eastAsia="ru-RU"/>
    </w:rPr>
    <w:tblPr>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style>
  <w:style w:type="table" w:customStyle="1" w:styleId="ListTable3-Accent2">
    <w:name w:val="List Table 3 - Accent 2"/>
    <w:basedOn w:val="a1"/>
    <w:rsid w:val="000D5B70"/>
    <w:pPr>
      <w:spacing w:after="0" w:line="240" w:lineRule="auto"/>
    </w:pPr>
    <w:rPr>
      <w:rFonts w:eastAsia="Times New Roman" w:cs="Times New Roman"/>
      <w:color w:val="000000"/>
      <w:szCs w:val="20"/>
      <w:lang w:eastAsia="ru-RU"/>
    </w:rPr>
    <w:tblPr>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style>
  <w:style w:type="table" w:customStyle="1" w:styleId="ListTable2-Accent3">
    <w:name w:val="List Table 2 - Accent 3"/>
    <w:basedOn w:val="a1"/>
    <w:rsid w:val="000D5B70"/>
    <w:pPr>
      <w:spacing w:after="0" w:line="240" w:lineRule="auto"/>
    </w:pPr>
    <w:rPr>
      <w:rFonts w:eastAsia="Times New Roman" w:cs="Times New Roman"/>
      <w:color w:val="000000"/>
      <w:szCs w:val="20"/>
      <w:lang w:eastAsia="ru-RU"/>
    </w:rPr>
    <w:tblPr>
      <w:tblBorders>
        <w:top w:val="single" w:sz="4" w:space="0" w:color="CCCCCC" w:themeColor="accent3" w:themeTint="90"/>
        <w:bottom w:val="single" w:sz="4" w:space="0" w:color="CCCCCC" w:themeColor="accent3" w:themeTint="90"/>
        <w:insideH w:val="single" w:sz="4" w:space="0" w:color="CCCCCC" w:themeColor="accent3" w:themeTint="90"/>
      </w:tblBorders>
    </w:tblPr>
  </w:style>
  <w:style w:type="table" w:customStyle="1" w:styleId="Lined-Accent5">
    <w:name w:val="Lined - Accent 5"/>
    <w:basedOn w:val="a1"/>
    <w:rsid w:val="000D5B70"/>
    <w:pPr>
      <w:spacing w:after="0" w:line="240" w:lineRule="auto"/>
    </w:pPr>
    <w:rPr>
      <w:rFonts w:eastAsia="Times New Roman" w:cs="Times New Roman"/>
      <w:color w:val="404040"/>
      <w:sz w:val="20"/>
      <w:szCs w:val="20"/>
      <w:lang w:eastAsia="ru-RU"/>
    </w:rPr>
    <w:tblPr/>
  </w:style>
  <w:style w:type="table" w:styleId="-60">
    <w:name w:val="Grid Table 6 Colorful"/>
    <w:basedOn w:val="a1"/>
    <w:rsid w:val="000D5B70"/>
    <w:pPr>
      <w:spacing w:after="0" w:line="240" w:lineRule="auto"/>
    </w:pPr>
    <w:rPr>
      <w:rFonts w:eastAsia="Times New Roman" w:cs="Times New Roman"/>
      <w:color w:val="000000"/>
      <w:szCs w:val="20"/>
      <w:lang w:eastAsia="ru-RU"/>
    </w:rPr>
    <w:tblPr>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style>
  <w:style w:type="table" w:styleId="-5">
    <w:name w:val="Grid Table 5 Dark"/>
    <w:basedOn w:val="a1"/>
    <w:rsid w:val="000D5B70"/>
    <w:pPr>
      <w:spacing w:after="0" w:line="240" w:lineRule="auto"/>
    </w:pPr>
    <w:rPr>
      <w:rFonts w:eastAsia="Times New Roman" w:cs="Times New Roman"/>
      <w:color w:val="000000"/>
      <w:szCs w:val="20"/>
      <w:lang w:eastAsia="ru-RU"/>
    </w:rPr>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style>
  <w:style w:type="table" w:customStyle="1" w:styleId="ListTable7Colorful-Accent4">
    <w:name w:val="List Table 7 Colorful - Accent 4"/>
    <w:basedOn w:val="a1"/>
    <w:rsid w:val="000D5B70"/>
    <w:pPr>
      <w:spacing w:after="0" w:line="240" w:lineRule="auto"/>
    </w:pPr>
    <w:rPr>
      <w:rFonts w:eastAsia="Times New Roman" w:cs="Times New Roman"/>
      <w:color w:val="000000"/>
      <w:szCs w:val="20"/>
      <w:lang w:eastAsia="ru-RU"/>
    </w:rPr>
    <w:tblPr>
      <w:tblBorders>
        <w:right w:val="single" w:sz="4" w:space="0" w:color="FFD865" w:themeColor="accent4" w:themeTint="9A"/>
      </w:tblBorders>
    </w:tblPr>
  </w:style>
  <w:style w:type="table" w:customStyle="1" w:styleId="BorderedLined-Accent1">
    <w:name w:val="Bordered &amp; Lined - Accent 1"/>
    <w:basedOn w:val="a1"/>
    <w:rsid w:val="000D5B70"/>
    <w:pPr>
      <w:spacing w:after="0" w:line="240" w:lineRule="auto"/>
    </w:pPr>
    <w:rPr>
      <w:rFonts w:eastAsia="Times New Roman" w:cs="Times New Roman"/>
      <w:color w:val="404040"/>
      <w:sz w:val="20"/>
      <w:szCs w:val="20"/>
      <w:lang w:eastAsia="ru-RU"/>
    </w:rPr>
    <w:tblPr>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Pr>
  </w:style>
  <w:style w:type="table" w:customStyle="1" w:styleId="GridTable1Light-Accent3">
    <w:name w:val="Grid Table 1 Light - Accent 3"/>
    <w:basedOn w:val="a1"/>
    <w:rsid w:val="000D5B70"/>
    <w:pPr>
      <w:spacing w:after="0" w:line="240" w:lineRule="auto"/>
    </w:pPr>
    <w:rPr>
      <w:rFonts w:eastAsia="Times New Roman" w:cs="Times New Roman"/>
      <w:color w:val="000000"/>
      <w:szCs w:val="20"/>
      <w:lang w:eastAsia="ru-RU"/>
    </w:rPr>
    <w:tblPr>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style>
  <w:style w:type="table" w:customStyle="1" w:styleId="BorderedLined-Accent5">
    <w:name w:val="Bordered &amp; Lined - Accent 5"/>
    <w:basedOn w:val="a1"/>
    <w:rsid w:val="000D5B70"/>
    <w:pPr>
      <w:spacing w:after="0" w:line="240" w:lineRule="auto"/>
    </w:pPr>
    <w:rPr>
      <w:rFonts w:eastAsia="Times New Roman" w:cs="Times New Roman"/>
      <w:color w:val="404040"/>
      <w:sz w:val="20"/>
      <w:szCs w:val="20"/>
      <w:lang w:eastAsia="ru-RU"/>
    </w:rPr>
    <w:tblPr>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Pr>
  </w:style>
  <w:style w:type="table" w:styleId="-4">
    <w:name w:val="Grid Table 4"/>
    <w:basedOn w:val="a1"/>
    <w:rsid w:val="000D5B70"/>
    <w:pPr>
      <w:spacing w:after="0" w:line="240" w:lineRule="auto"/>
    </w:pPr>
    <w:rPr>
      <w:rFonts w:eastAsia="Times New Roman" w:cs="Times New Roman"/>
      <w:color w:val="000000"/>
      <w:szCs w:val="20"/>
      <w:lang w:eastAsia="ru-RU"/>
    </w:rPr>
    <w:tblPr>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style>
  <w:style w:type="table" w:styleId="-40">
    <w:name w:val="List Table 4"/>
    <w:basedOn w:val="a1"/>
    <w:rsid w:val="000D5B70"/>
    <w:pPr>
      <w:spacing w:after="0" w:line="240" w:lineRule="auto"/>
    </w:pPr>
    <w:rPr>
      <w:rFonts w:eastAsia="Times New Roman" w:cs="Times New Roman"/>
      <w:color w:val="000000"/>
      <w:szCs w:val="20"/>
      <w:lang w:eastAsia="ru-RU"/>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style>
  <w:style w:type="table" w:styleId="-30">
    <w:name w:val="Grid Table 3"/>
    <w:basedOn w:val="a1"/>
    <w:rsid w:val="000D5B70"/>
    <w:pPr>
      <w:spacing w:after="0" w:line="240" w:lineRule="auto"/>
    </w:pPr>
    <w:rPr>
      <w:rFonts w:eastAsia="Times New Roman" w:cs="Times New Roman"/>
      <w:color w:val="000000"/>
      <w:szCs w:val="20"/>
      <w:lang w:eastAsia="ru-RU"/>
    </w:rPr>
    <w:tblPr>
      <w:tblBorders>
        <w:bottom w:val="single" w:sz="4" w:space="0" w:color="6A6A6A" w:themeColor="text1" w:themeTint="95"/>
        <w:insideH w:val="single" w:sz="4" w:space="0" w:color="6A6A6A" w:themeColor="text1" w:themeTint="95"/>
        <w:insideV w:val="single" w:sz="4" w:space="0" w:color="6A6A6A" w:themeColor="text1" w:themeTint="95"/>
      </w:tblBorders>
    </w:tblPr>
  </w:style>
  <w:style w:type="table" w:customStyle="1" w:styleId="GridTable3-Accent2">
    <w:name w:val="Grid Table 3 - Accent 2"/>
    <w:basedOn w:val="a1"/>
    <w:rsid w:val="000D5B70"/>
    <w:pPr>
      <w:spacing w:after="0" w:line="240" w:lineRule="auto"/>
    </w:pPr>
    <w:rPr>
      <w:rFonts w:eastAsia="Times New Roman" w:cs="Times New Roman"/>
      <w:color w:val="000000"/>
      <w:szCs w:val="20"/>
      <w:lang w:eastAsia="ru-RU"/>
    </w:rPr>
    <w:tblPr>
      <w:tblBorders>
        <w:bottom w:val="single" w:sz="4" w:space="0" w:color="F4B184" w:themeColor="accent2" w:themeTint="97"/>
        <w:insideH w:val="single" w:sz="4" w:space="0" w:color="F4B184" w:themeColor="accent2" w:themeTint="97"/>
        <w:insideV w:val="single" w:sz="4" w:space="0" w:color="F4B184" w:themeColor="accent2" w:themeTint="97"/>
      </w:tblBorders>
    </w:tblPr>
  </w:style>
  <w:style w:type="table" w:styleId="1ff0">
    <w:name w:val="Plain Table 1"/>
    <w:basedOn w:val="a1"/>
    <w:rsid w:val="000D5B70"/>
    <w:pPr>
      <w:spacing w:after="0" w:line="240" w:lineRule="auto"/>
    </w:pPr>
    <w:rPr>
      <w:rFonts w:eastAsia="Times New Roman" w:cs="Times New Roman"/>
      <w:color w:val="000000"/>
      <w:szCs w:val="20"/>
      <w:lang w:eastAsia="ru-RU"/>
    </w:r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ListTable4-Accent3">
    <w:name w:val="List Table 4 - Accent 3"/>
    <w:basedOn w:val="a1"/>
    <w:rsid w:val="000D5B70"/>
    <w:pPr>
      <w:spacing w:after="0" w:line="240" w:lineRule="auto"/>
    </w:pPr>
    <w:rPr>
      <w:rFonts w:eastAsia="Times New Roman" w:cs="Times New Roman"/>
      <w:color w:val="000000"/>
      <w:szCs w:val="20"/>
      <w:lang w:eastAsia="ru-RU"/>
    </w:rPr>
    <w:tblPr>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style>
  <w:style w:type="table" w:customStyle="1" w:styleId="GridTable4-Accent5">
    <w:name w:val="Grid Table 4 - Accent 5"/>
    <w:basedOn w:val="a1"/>
    <w:rsid w:val="000D5B70"/>
    <w:pPr>
      <w:spacing w:after="0" w:line="240" w:lineRule="auto"/>
    </w:pPr>
    <w:rPr>
      <w:rFonts w:eastAsia="Times New Roman" w:cs="Times New Roman"/>
      <w:color w:val="000000"/>
      <w:szCs w:val="20"/>
      <w:lang w:eastAsia="ru-RU"/>
    </w:rPr>
    <w:tblPr>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style>
  <w:style w:type="table" w:styleId="-7">
    <w:name w:val="Grid Table 7 Colorful"/>
    <w:basedOn w:val="a1"/>
    <w:rsid w:val="000D5B70"/>
    <w:pPr>
      <w:spacing w:after="0" w:line="240" w:lineRule="auto"/>
    </w:pPr>
    <w:rPr>
      <w:rFonts w:eastAsia="Times New Roman" w:cs="Times New Roman"/>
      <w:color w:val="000000"/>
      <w:szCs w:val="20"/>
      <w:lang w:eastAsia="ru-RU"/>
    </w:rPr>
    <w:tblPr>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style>
  <w:style w:type="table" w:customStyle="1" w:styleId="GridTable7Colorful-Accent5">
    <w:name w:val="Grid Table 7 Colorful - Accent 5"/>
    <w:basedOn w:val="a1"/>
    <w:rsid w:val="000D5B70"/>
    <w:pPr>
      <w:spacing w:after="0" w:line="240" w:lineRule="auto"/>
    </w:pPr>
    <w:rPr>
      <w:rFonts w:eastAsia="Times New Roman" w:cs="Times New Roman"/>
      <w:color w:val="000000"/>
      <w:szCs w:val="20"/>
      <w:lang w:eastAsia="ru-RU"/>
    </w:rPr>
    <w:tblPr>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style>
  <w:style w:type="table" w:customStyle="1" w:styleId="GridTable7Colorful-Accent1">
    <w:name w:val="Grid Table 7 Colorful - Accent 1"/>
    <w:basedOn w:val="a1"/>
    <w:rsid w:val="000D5B70"/>
    <w:pPr>
      <w:spacing w:after="0" w:line="240" w:lineRule="auto"/>
    </w:pPr>
    <w:rPr>
      <w:rFonts w:eastAsia="Times New Roman" w:cs="Times New Roman"/>
      <w:color w:val="000000"/>
      <w:szCs w:val="20"/>
      <w:lang w:eastAsia="ru-RU"/>
    </w:rPr>
    <w:tblPr>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style>
  <w:style w:type="table" w:customStyle="1" w:styleId="ListTable6Colorful-Accent4">
    <w:name w:val="List Table 6 Colorful - Accent 4"/>
    <w:basedOn w:val="a1"/>
    <w:rsid w:val="000D5B70"/>
    <w:pPr>
      <w:spacing w:after="0" w:line="240" w:lineRule="auto"/>
    </w:pPr>
    <w:rPr>
      <w:rFonts w:eastAsia="Times New Roman" w:cs="Times New Roman"/>
      <w:color w:val="000000"/>
      <w:szCs w:val="20"/>
      <w:lang w:eastAsia="ru-RU"/>
    </w:rPr>
    <w:tblPr>
      <w:tblBorders>
        <w:top w:val="single" w:sz="4" w:space="0" w:color="FFD865" w:themeColor="accent4" w:themeTint="9A"/>
        <w:bottom w:val="single" w:sz="4" w:space="0" w:color="FFD865" w:themeColor="accent4" w:themeTint="9A"/>
      </w:tblBorders>
    </w:tblPr>
  </w:style>
  <w:style w:type="table" w:customStyle="1" w:styleId="ListTable7Colorful-Accent6">
    <w:name w:val="List Table 7 Colorful - Accent 6"/>
    <w:basedOn w:val="a1"/>
    <w:rsid w:val="000D5B70"/>
    <w:pPr>
      <w:spacing w:after="0" w:line="240" w:lineRule="auto"/>
    </w:pPr>
    <w:rPr>
      <w:rFonts w:eastAsia="Times New Roman" w:cs="Times New Roman"/>
      <w:color w:val="000000"/>
      <w:szCs w:val="20"/>
      <w:lang w:eastAsia="ru-RU"/>
    </w:rPr>
    <w:tblPr>
      <w:tblBorders>
        <w:right w:val="single" w:sz="4" w:space="0" w:color="A9D08E" w:themeColor="accent6" w:themeTint="98"/>
      </w:tblBorders>
    </w:tblPr>
  </w:style>
  <w:style w:type="table" w:customStyle="1" w:styleId="GridTable1Light-Accent1">
    <w:name w:val="Grid Table 1 Light - Accent 1"/>
    <w:basedOn w:val="a1"/>
    <w:rsid w:val="000D5B70"/>
    <w:pPr>
      <w:spacing w:after="0" w:line="240" w:lineRule="auto"/>
    </w:pPr>
    <w:rPr>
      <w:rFonts w:eastAsia="Times New Roman" w:cs="Times New Roman"/>
      <w:color w:val="000000"/>
      <w:szCs w:val="20"/>
      <w:lang w:eastAsia="ru-RU"/>
    </w:rPr>
    <w:tblPr>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style>
  <w:style w:type="table" w:customStyle="1" w:styleId="ListTable3-Accent4">
    <w:name w:val="List Table 3 - Accent 4"/>
    <w:basedOn w:val="a1"/>
    <w:rsid w:val="000D5B70"/>
    <w:pPr>
      <w:spacing w:after="0" w:line="240" w:lineRule="auto"/>
    </w:pPr>
    <w:rPr>
      <w:rFonts w:eastAsia="Times New Roman" w:cs="Times New Roman"/>
      <w:color w:val="000000"/>
      <w:szCs w:val="20"/>
      <w:lang w:eastAsia="ru-RU"/>
    </w:rPr>
    <w:tblPr>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style>
  <w:style w:type="table" w:customStyle="1" w:styleId="BorderedLined-Accent6">
    <w:name w:val="Bordered &amp; Lined - Accent 6"/>
    <w:basedOn w:val="a1"/>
    <w:rsid w:val="000D5B70"/>
    <w:pPr>
      <w:spacing w:after="0" w:line="240" w:lineRule="auto"/>
    </w:pPr>
    <w:rPr>
      <w:rFonts w:eastAsia="Times New Roman" w:cs="Times New Roman"/>
      <w:color w:val="404040"/>
      <w:sz w:val="20"/>
      <w:szCs w:val="20"/>
      <w:lang w:eastAsia="ru-RU"/>
    </w:rPr>
    <w:tblPr>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style>
  <w:style w:type="table" w:customStyle="1" w:styleId="GridTable4-Accent3">
    <w:name w:val="Grid Table 4 - Accent 3"/>
    <w:basedOn w:val="a1"/>
    <w:rsid w:val="000D5B70"/>
    <w:pPr>
      <w:spacing w:after="0" w:line="240" w:lineRule="auto"/>
    </w:pPr>
    <w:rPr>
      <w:rFonts w:eastAsia="Times New Roman" w:cs="Times New Roman"/>
      <w:color w:val="000000"/>
      <w:szCs w:val="20"/>
      <w:lang w:eastAsia="ru-RU"/>
    </w:rPr>
    <w:tblPr>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style>
  <w:style w:type="table" w:customStyle="1" w:styleId="ListTable1Light-Accent2">
    <w:name w:val="List Table 1 Light - Accent 2"/>
    <w:basedOn w:val="a1"/>
    <w:rsid w:val="000D5B70"/>
    <w:pPr>
      <w:spacing w:after="0" w:line="240" w:lineRule="auto"/>
    </w:pPr>
    <w:rPr>
      <w:rFonts w:eastAsia="Times New Roman" w:cs="Times New Roman"/>
      <w:color w:val="000000"/>
      <w:szCs w:val="20"/>
      <w:lang w:eastAsia="ru-RU"/>
    </w:rPr>
    <w:tblPr/>
  </w:style>
  <w:style w:type="table" w:customStyle="1" w:styleId="ListTable6Colorful-Accent1">
    <w:name w:val="List Table 6 Colorful - Accent 1"/>
    <w:basedOn w:val="a1"/>
    <w:rsid w:val="000D5B70"/>
    <w:pPr>
      <w:spacing w:after="0" w:line="240" w:lineRule="auto"/>
    </w:pPr>
    <w:rPr>
      <w:rFonts w:eastAsia="Times New Roman" w:cs="Times New Roman"/>
      <w:color w:val="000000"/>
      <w:szCs w:val="20"/>
      <w:lang w:eastAsia="ru-RU"/>
    </w:rPr>
    <w:tblPr>
      <w:tblBorders>
        <w:top w:val="single" w:sz="4" w:space="0" w:color="5B9BD5" w:themeColor="accent1"/>
        <w:bottom w:val="single" w:sz="4" w:space="0" w:color="5B9BD5" w:themeColor="accent1"/>
      </w:tblBorders>
    </w:tblPr>
  </w:style>
  <w:style w:type="table" w:customStyle="1" w:styleId="Lined-Accent">
    <w:name w:val="Lined - Accent"/>
    <w:basedOn w:val="a1"/>
    <w:rsid w:val="000D5B70"/>
    <w:pPr>
      <w:spacing w:after="0" w:line="240" w:lineRule="auto"/>
    </w:pPr>
    <w:rPr>
      <w:rFonts w:eastAsia="Times New Roman" w:cs="Times New Roman"/>
      <w:color w:val="404040"/>
      <w:sz w:val="20"/>
      <w:szCs w:val="20"/>
      <w:lang w:eastAsia="ru-RU"/>
    </w:rPr>
    <w:tblPr/>
  </w:style>
  <w:style w:type="table" w:customStyle="1" w:styleId="GridTable7Colorful-Accent4">
    <w:name w:val="Grid Table 7 Colorful - Accent 4"/>
    <w:basedOn w:val="a1"/>
    <w:rsid w:val="000D5B70"/>
    <w:pPr>
      <w:spacing w:after="0" w:line="240" w:lineRule="auto"/>
    </w:pPr>
    <w:rPr>
      <w:rFonts w:eastAsia="Times New Roman" w:cs="Times New Roman"/>
      <w:color w:val="000000"/>
      <w:szCs w:val="20"/>
      <w:lang w:eastAsia="ru-RU"/>
    </w:rPr>
    <w:tblPr>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style>
  <w:style w:type="table" w:customStyle="1" w:styleId="ListTable2-Accent2">
    <w:name w:val="List Table 2 - Accent 2"/>
    <w:basedOn w:val="a1"/>
    <w:rsid w:val="000D5B70"/>
    <w:pPr>
      <w:spacing w:after="0" w:line="240" w:lineRule="auto"/>
    </w:pPr>
    <w:rPr>
      <w:rFonts w:eastAsia="Times New Roman" w:cs="Times New Roman"/>
      <w:color w:val="000000"/>
      <w:szCs w:val="20"/>
      <w:lang w:eastAsia="ru-RU"/>
    </w:rPr>
    <w:tblPr>
      <w:tblBorders>
        <w:top w:val="single" w:sz="4" w:space="0" w:color="F4B58A" w:themeColor="accent2" w:themeTint="90"/>
        <w:bottom w:val="single" w:sz="4" w:space="0" w:color="F4B58A" w:themeColor="accent2" w:themeTint="90"/>
        <w:insideH w:val="single" w:sz="4" w:space="0" w:color="F4B58A" w:themeColor="accent2" w:themeTint="90"/>
      </w:tblBorders>
    </w:tblPr>
  </w:style>
  <w:style w:type="table" w:customStyle="1" w:styleId="ListTable7Colorful-Accent1">
    <w:name w:val="List Table 7 Colorful - Accent 1"/>
    <w:basedOn w:val="a1"/>
    <w:rsid w:val="000D5B70"/>
    <w:pPr>
      <w:spacing w:after="0" w:line="240" w:lineRule="auto"/>
    </w:pPr>
    <w:rPr>
      <w:rFonts w:eastAsia="Times New Roman" w:cs="Times New Roman"/>
      <w:color w:val="000000"/>
      <w:szCs w:val="20"/>
      <w:lang w:eastAsia="ru-RU"/>
    </w:rPr>
    <w:tblPr>
      <w:tblBorders>
        <w:right w:val="single" w:sz="4" w:space="0" w:color="5B9BD5" w:themeColor="accent1"/>
      </w:tblBorders>
    </w:tblPr>
  </w:style>
  <w:style w:type="table" w:customStyle="1" w:styleId="ListTable3-Accent3">
    <w:name w:val="List Table 3 - Accent 3"/>
    <w:basedOn w:val="a1"/>
    <w:rsid w:val="000D5B70"/>
    <w:pPr>
      <w:spacing w:after="0" w:line="240" w:lineRule="auto"/>
    </w:pPr>
    <w:rPr>
      <w:rFonts w:eastAsia="Times New Roman" w:cs="Times New Roman"/>
      <w:color w:val="000000"/>
      <w:szCs w:val="20"/>
      <w:lang w:eastAsia="ru-RU"/>
    </w:rPr>
    <w:tblPr>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style>
  <w:style w:type="table" w:customStyle="1" w:styleId="ListTable6Colorful-Accent2">
    <w:name w:val="List Table 6 Colorful - Accent 2"/>
    <w:basedOn w:val="a1"/>
    <w:rsid w:val="000D5B70"/>
    <w:pPr>
      <w:spacing w:after="0" w:line="240" w:lineRule="auto"/>
    </w:pPr>
    <w:rPr>
      <w:rFonts w:eastAsia="Times New Roman" w:cs="Times New Roman"/>
      <w:color w:val="000000"/>
      <w:szCs w:val="20"/>
      <w:lang w:eastAsia="ru-RU"/>
    </w:rPr>
    <w:tblPr>
      <w:tblBorders>
        <w:top w:val="single" w:sz="4" w:space="0" w:color="F4B184" w:themeColor="accent2" w:themeTint="97"/>
        <w:bottom w:val="single" w:sz="4" w:space="0" w:color="F4B184" w:themeColor="accent2" w:themeTint="97"/>
      </w:tblBorders>
    </w:tblPr>
  </w:style>
  <w:style w:type="table" w:customStyle="1" w:styleId="ListTable5Dark-Accent3">
    <w:name w:val="List Table 5 Dark - Accent 3"/>
    <w:basedOn w:val="a1"/>
    <w:rsid w:val="000D5B70"/>
    <w:pPr>
      <w:spacing w:after="0" w:line="240" w:lineRule="auto"/>
    </w:pPr>
    <w:rPr>
      <w:rFonts w:eastAsia="Times New Roman" w:cs="Times New Roman"/>
      <w:color w:val="000000"/>
      <w:szCs w:val="20"/>
      <w:lang w:eastAsia="ru-RU"/>
    </w:rPr>
    <w:tblPr>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tblPr>
  </w:style>
  <w:style w:type="table" w:customStyle="1" w:styleId="GridTable2-Accent2">
    <w:name w:val="Grid Table 2 - Accent 2"/>
    <w:basedOn w:val="a1"/>
    <w:rsid w:val="000D5B70"/>
    <w:pPr>
      <w:spacing w:after="0" w:line="240" w:lineRule="auto"/>
    </w:pPr>
    <w:rPr>
      <w:rFonts w:eastAsia="Times New Roman" w:cs="Times New Roman"/>
      <w:color w:val="000000"/>
      <w:szCs w:val="20"/>
      <w:lang w:eastAsia="ru-RU"/>
    </w:rPr>
    <w:tblPr>
      <w:tblBorders>
        <w:bottom w:val="single" w:sz="4" w:space="0" w:color="F4B184" w:themeColor="accent2" w:themeTint="97"/>
        <w:insideH w:val="single" w:sz="4" w:space="0" w:color="F4B184" w:themeColor="accent2" w:themeTint="97"/>
        <w:insideV w:val="single" w:sz="4" w:space="0" w:color="F4B184" w:themeColor="accent2" w:themeTint="97"/>
      </w:tblBorders>
    </w:tblPr>
  </w:style>
  <w:style w:type="table" w:styleId="4b">
    <w:name w:val="Plain Table 4"/>
    <w:basedOn w:val="a1"/>
    <w:rsid w:val="000D5B70"/>
    <w:pPr>
      <w:spacing w:after="0" w:line="240" w:lineRule="auto"/>
    </w:pPr>
    <w:rPr>
      <w:rFonts w:eastAsia="Times New Roman" w:cs="Times New Roman"/>
      <w:color w:val="000000"/>
      <w:szCs w:val="20"/>
      <w:lang w:eastAsia="ru-RU"/>
    </w:rPr>
    <w:tblPr/>
  </w:style>
  <w:style w:type="table" w:customStyle="1" w:styleId="ListTable7Colorful-Accent2">
    <w:name w:val="List Table 7 Colorful - Accent 2"/>
    <w:basedOn w:val="a1"/>
    <w:rsid w:val="000D5B70"/>
    <w:pPr>
      <w:spacing w:after="0" w:line="240" w:lineRule="auto"/>
    </w:pPr>
    <w:rPr>
      <w:rFonts w:eastAsia="Times New Roman" w:cs="Times New Roman"/>
      <w:color w:val="000000"/>
      <w:szCs w:val="20"/>
      <w:lang w:eastAsia="ru-RU"/>
    </w:rPr>
    <w:tblPr>
      <w:tblBorders>
        <w:right w:val="single" w:sz="4" w:space="0" w:color="F4B184" w:themeColor="accent2" w:themeTint="97"/>
      </w:tblBorders>
    </w:tblPr>
  </w:style>
  <w:style w:type="table" w:customStyle="1" w:styleId="Lined-Accent4">
    <w:name w:val="Lined - Accent 4"/>
    <w:basedOn w:val="a1"/>
    <w:rsid w:val="000D5B70"/>
    <w:pPr>
      <w:spacing w:after="0" w:line="240" w:lineRule="auto"/>
    </w:pPr>
    <w:rPr>
      <w:rFonts w:eastAsia="Times New Roman" w:cs="Times New Roman"/>
      <w:color w:val="404040"/>
      <w:sz w:val="20"/>
      <w:szCs w:val="20"/>
      <w:lang w:eastAsia="ru-RU"/>
    </w:rPr>
    <w:tblPr/>
  </w:style>
  <w:style w:type="table" w:customStyle="1" w:styleId="GridTable5Dark-Accent2">
    <w:name w:val="Grid Table 5 Dark - Accent 2"/>
    <w:basedOn w:val="a1"/>
    <w:rsid w:val="000D5B70"/>
    <w:pPr>
      <w:spacing w:after="0" w:line="240" w:lineRule="auto"/>
    </w:pPr>
    <w:rPr>
      <w:rFonts w:eastAsia="Times New Roman" w:cs="Times New Roman"/>
      <w:color w:val="000000"/>
      <w:szCs w:val="20"/>
      <w:lang w:eastAsia="ru-RU"/>
    </w:rPr>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style>
  <w:style w:type="table" w:customStyle="1" w:styleId="Lined-Accent2">
    <w:name w:val="Lined - Accent 2"/>
    <w:basedOn w:val="a1"/>
    <w:rsid w:val="000D5B70"/>
    <w:pPr>
      <w:spacing w:after="0" w:line="240" w:lineRule="auto"/>
    </w:pPr>
    <w:rPr>
      <w:rFonts w:eastAsia="Times New Roman" w:cs="Times New Roman"/>
      <w:color w:val="404040"/>
      <w:sz w:val="20"/>
      <w:szCs w:val="20"/>
      <w:lang w:eastAsia="ru-RU"/>
    </w:rPr>
    <w:tblPr/>
  </w:style>
  <w:style w:type="table" w:customStyle="1" w:styleId="ListTable7Colorful-Accent5">
    <w:name w:val="List Table 7 Colorful - Accent 5"/>
    <w:basedOn w:val="a1"/>
    <w:rsid w:val="000D5B70"/>
    <w:pPr>
      <w:spacing w:after="0" w:line="240" w:lineRule="auto"/>
    </w:pPr>
    <w:rPr>
      <w:rFonts w:eastAsia="Times New Roman" w:cs="Times New Roman"/>
      <w:color w:val="000000"/>
      <w:szCs w:val="20"/>
      <w:lang w:eastAsia="ru-RU"/>
    </w:rPr>
    <w:tblPr>
      <w:tblBorders>
        <w:right w:val="single" w:sz="4" w:space="0" w:color="8DA9DB" w:themeColor="accent5" w:themeTint="9A"/>
      </w:tblBorders>
    </w:tblPr>
  </w:style>
  <w:style w:type="table" w:customStyle="1" w:styleId="ListTable1Light-Accent4">
    <w:name w:val="List Table 1 Light - Accent 4"/>
    <w:basedOn w:val="a1"/>
    <w:rsid w:val="000D5B70"/>
    <w:pPr>
      <w:spacing w:after="0" w:line="240" w:lineRule="auto"/>
    </w:pPr>
    <w:rPr>
      <w:rFonts w:eastAsia="Times New Roman" w:cs="Times New Roman"/>
      <w:color w:val="000000"/>
      <w:szCs w:val="20"/>
      <w:lang w:eastAsia="ru-RU"/>
    </w:rPr>
    <w:tblPr/>
  </w:style>
  <w:style w:type="table" w:customStyle="1" w:styleId="GridTable2-Accent5">
    <w:name w:val="Grid Table 2 - Accent 5"/>
    <w:basedOn w:val="a1"/>
    <w:rsid w:val="000D5B70"/>
    <w:pPr>
      <w:spacing w:after="0" w:line="240" w:lineRule="auto"/>
    </w:pPr>
    <w:rPr>
      <w:rFonts w:eastAsia="Times New Roman" w:cs="Times New Roman"/>
      <w:color w:val="000000"/>
      <w:szCs w:val="20"/>
      <w:lang w:eastAsia="ru-RU"/>
    </w:rPr>
    <w:tblPr>
      <w:tblBorders>
        <w:bottom w:val="single" w:sz="4" w:space="0" w:color="4472C4" w:themeColor="accent5"/>
        <w:insideH w:val="single" w:sz="4" w:space="0" w:color="4472C4" w:themeColor="accent5"/>
        <w:insideV w:val="single" w:sz="4" w:space="0" w:color="4472C4" w:themeColor="accent5"/>
      </w:tblBorders>
    </w:tblPr>
  </w:style>
  <w:style w:type="table" w:customStyle="1" w:styleId="GridTable7Colorful-Accent3">
    <w:name w:val="Grid Table 7 Colorful - Accent 3"/>
    <w:basedOn w:val="a1"/>
    <w:rsid w:val="000D5B70"/>
    <w:pPr>
      <w:spacing w:after="0" w:line="240" w:lineRule="auto"/>
    </w:pPr>
    <w:rPr>
      <w:rFonts w:eastAsia="Times New Roman" w:cs="Times New Roman"/>
      <w:color w:val="000000"/>
      <w:szCs w:val="20"/>
      <w:lang w:eastAsia="ru-RU"/>
    </w:rPr>
    <w:tblPr>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style>
  <w:style w:type="table" w:customStyle="1" w:styleId="ListTable5Dark-Accent2">
    <w:name w:val="List Table 5 Dark - Accent 2"/>
    <w:basedOn w:val="a1"/>
    <w:rsid w:val="000D5B70"/>
    <w:pPr>
      <w:spacing w:after="0" w:line="240" w:lineRule="auto"/>
    </w:pPr>
    <w:rPr>
      <w:rFonts w:eastAsia="Times New Roman" w:cs="Times New Roman"/>
      <w:color w:val="000000"/>
      <w:szCs w:val="20"/>
      <w:lang w:eastAsia="ru-RU"/>
    </w:rPr>
    <w:tblPr>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tblPr>
  </w:style>
  <w:style w:type="table" w:styleId="2fc">
    <w:name w:val="Plain Table 2"/>
    <w:basedOn w:val="a1"/>
    <w:rsid w:val="000D5B70"/>
    <w:pPr>
      <w:spacing w:after="0" w:line="240" w:lineRule="auto"/>
    </w:pPr>
    <w:rPr>
      <w:rFonts w:eastAsia="Times New Roman" w:cs="Times New Roman"/>
      <w:color w:val="000000"/>
      <w:szCs w:val="20"/>
      <w:lang w:eastAsia="ru-RU"/>
    </w:r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style>
  <w:style w:type="table" w:customStyle="1" w:styleId="ListTable1Light-Accent1">
    <w:name w:val="List Table 1 Light - Accent 1"/>
    <w:basedOn w:val="a1"/>
    <w:rsid w:val="000D5B70"/>
    <w:pPr>
      <w:spacing w:after="0" w:line="240" w:lineRule="auto"/>
    </w:pPr>
    <w:rPr>
      <w:rFonts w:eastAsia="Times New Roman" w:cs="Times New Roman"/>
      <w:color w:val="000000"/>
      <w:szCs w:val="20"/>
      <w:lang w:eastAsia="ru-RU"/>
    </w:rPr>
    <w:tblPr/>
  </w:style>
  <w:style w:type="table" w:customStyle="1" w:styleId="ListTable4-Accent1">
    <w:name w:val="List Table 4 - Accent 1"/>
    <w:basedOn w:val="a1"/>
    <w:rsid w:val="000D5B70"/>
    <w:pPr>
      <w:spacing w:after="0" w:line="240" w:lineRule="auto"/>
    </w:pPr>
    <w:rPr>
      <w:rFonts w:eastAsia="Times New Roman" w:cs="Times New Roman"/>
      <w:color w:val="000000"/>
      <w:szCs w:val="20"/>
      <w:lang w:eastAsia="ru-RU"/>
    </w:rPr>
    <w:tblPr>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Pr>
  </w:style>
  <w:style w:type="table" w:customStyle="1" w:styleId="GridTable5Dark-Accent6">
    <w:name w:val="Grid Table 5 Dark - Accent 6"/>
    <w:basedOn w:val="a1"/>
    <w:rsid w:val="000D5B70"/>
    <w:pPr>
      <w:spacing w:after="0" w:line="240" w:lineRule="auto"/>
    </w:pPr>
    <w:rPr>
      <w:rFonts w:eastAsia="Times New Roman" w:cs="Times New Roman"/>
      <w:color w:val="000000"/>
      <w:szCs w:val="20"/>
      <w:lang w:eastAsia="ru-RU"/>
    </w:rPr>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style>
  <w:style w:type="table" w:customStyle="1" w:styleId="ListTable6Colorful-Accent6">
    <w:name w:val="List Table 6 Colorful - Accent 6"/>
    <w:basedOn w:val="a1"/>
    <w:rsid w:val="000D5B70"/>
    <w:pPr>
      <w:spacing w:after="0" w:line="240" w:lineRule="auto"/>
    </w:pPr>
    <w:rPr>
      <w:rFonts w:eastAsia="Times New Roman" w:cs="Times New Roman"/>
      <w:color w:val="000000"/>
      <w:szCs w:val="20"/>
      <w:lang w:eastAsia="ru-RU"/>
    </w:rPr>
    <w:tblPr>
      <w:tblBorders>
        <w:top w:val="single" w:sz="4" w:space="0" w:color="A9D08E" w:themeColor="accent6" w:themeTint="98"/>
        <w:bottom w:val="single" w:sz="4" w:space="0" w:color="A9D08E" w:themeColor="accent6" w:themeTint="98"/>
      </w:tblBorders>
    </w:tblPr>
  </w:style>
  <w:style w:type="table" w:customStyle="1" w:styleId="Bordered-Accent1">
    <w:name w:val="Bordered - Accent 1"/>
    <w:basedOn w:val="a1"/>
    <w:rsid w:val="000D5B70"/>
    <w:pPr>
      <w:spacing w:after="0" w:line="240" w:lineRule="auto"/>
    </w:pPr>
    <w:rPr>
      <w:rFonts w:eastAsia="Times New Roman" w:cs="Times New Roman"/>
      <w:color w:val="000000"/>
      <w:szCs w:val="20"/>
      <w:lang w:eastAsia="ru-RU"/>
    </w:rPr>
    <w:tblPr>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style>
  <w:style w:type="table" w:customStyle="1" w:styleId="ListTable4-Accent2">
    <w:name w:val="List Table 4 - Accent 2"/>
    <w:basedOn w:val="a1"/>
    <w:rsid w:val="000D5B70"/>
    <w:pPr>
      <w:spacing w:after="0" w:line="240" w:lineRule="auto"/>
    </w:pPr>
    <w:rPr>
      <w:rFonts w:eastAsia="Times New Roman" w:cs="Times New Roman"/>
      <w:color w:val="000000"/>
      <w:szCs w:val="20"/>
      <w:lang w:eastAsia="ru-RU"/>
    </w:rPr>
    <w:tblPr>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style>
  <w:style w:type="table" w:customStyle="1" w:styleId="GridTable3-Accent5">
    <w:name w:val="Grid Table 3 - Accent 5"/>
    <w:basedOn w:val="a1"/>
    <w:rsid w:val="000D5B70"/>
    <w:pPr>
      <w:spacing w:after="0" w:line="240" w:lineRule="auto"/>
    </w:pPr>
    <w:rPr>
      <w:rFonts w:eastAsia="Times New Roman" w:cs="Times New Roman"/>
      <w:color w:val="000000"/>
      <w:szCs w:val="20"/>
      <w:lang w:eastAsia="ru-RU"/>
    </w:rPr>
    <w:tblPr>
      <w:tblBorders>
        <w:bottom w:val="single" w:sz="4" w:space="0" w:color="4472C4" w:themeColor="accent5"/>
        <w:insideH w:val="single" w:sz="4" w:space="0" w:color="4472C4" w:themeColor="accent5"/>
        <w:insideV w:val="single" w:sz="4" w:space="0" w:color="4472C4" w:themeColor="accent5"/>
      </w:tblBorders>
    </w:tblPr>
  </w:style>
  <w:style w:type="table" w:customStyle="1" w:styleId="ListTable2-Accent6">
    <w:name w:val="List Table 2 - Accent 6"/>
    <w:basedOn w:val="a1"/>
    <w:rsid w:val="000D5B70"/>
    <w:pPr>
      <w:spacing w:after="0" w:line="240" w:lineRule="auto"/>
    </w:pPr>
    <w:rPr>
      <w:rFonts w:eastAsia="Times New Roman" w:cs="Times New Roman"/>
      <w:color w:val="000000"/>
      <w:szCs w:val="20"/>
      <w:lang w:eastAsia="ru-RU"/>
    </w:rPr>
    <w:tblPr>
      <w:tblBorders>
        <w:top w:val="single" w:sz="4" w:space="0" w:color="ADD394" w:themeColor="accent6" w:themeTint="90"/>
        <w:bottom w:val="single" w:sz="4" w:space="0" w:color="ADD394" w:themeColor="accent6" w:themeTint="90"/>
        <w:insideH w:val="single" w:sz="4" w:space="0" w:color="ADD394" w:themeColor="accent6" w:themeTint="90"/>
      </w:tblBorders>
    </w:tblPr>
  </w:style>
  <w:style w:type="table" w:customStyle="1" w:styleId="ListTable3-Accent5">
    <w:name w:val="List Table 3 - Accent 5"/>
    <w:basedOn w:val="a1"/>
    <w:rsid w:val="000D5B70"/>
    <w:pPr>
      <w:spacing w:after="0" w:line="240" w:lineRule="auto"/>
    </w:pPr>
    <w:rPr>
      <w:rFonts w:eastAsia="Times New Roman" w:cs="Times New Roman"/>
      <w:color w:val="000000"/>
      <w:szCs w:val="20"/>
      <w:lang w:eastAsia="ru-RU"/>
    </w:rPr>
    <w:tblPr>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Pr>
  </w:style>
  <w:style w:type="table" w:customStyle="1" w:styleId="GridTable2-Accent4">
    <w:name w:val="Grid Table 2 - Accent 4"/>
    <w:basedOn w:val="a1"/>
    <w:rsid w:val="000D5B70"/>
    <w:pPr>
      <w:spacing w:after="0" w:line="240" w:lineRule="auto"/>
    </w:pPr>
    <w:rPr>
      <w:rFonts w:eastAsia="Times New Roman" w:cs="Times New Roman"/>
      <w:color w:val="000000"/>
      <w:szCs w:val="20"/>
      <w:lang w:eastAsia="ru-RU"/>
    </w:rPr>
    <w:tblPr>
      <w:tblBorders>
        <w:bottom w:val="single" w:sz="4" w:space="0" w:color="FFD865" w:themeColor="accent4" w:themeTint="9A"/>
        <w:insideH w:val="single" w:sz="4" w:space="0" w:color="FFD865" w:themeColor="accent4" w:themeTint="9A"/>
        <w:insideV w:val="single" w:sz="4" w:space="0" w:color="FFD865" w:themeColor="accent4" w:themeTint="9A"/>
      </w:tblBorders>
    </w:tblPr>
  </w:style>
  <w:style w:type="table" w:customStyle="1" w:styleId="GridTable4-Accent6">
    <w:name w:val="Grid Table 4 - Accent 6"/>
    <w:basedOn w:val="a1"/>
    <w:rsid w:val="000D5B70"/>
    <w:pPr>
      <w:spacing w:after="0" w:line="240" w:lineRule="auto"/>
    </w:pPr>
    <w:rPr>
      <w:rFonts w:eastAsia="Times New Roman" w:cs="Times New Roman"/>
      <w:color w:val="000000"/>
      <w:szCs w:val="20"/>
      <w:lang w:eastAsia="ru-RU"/>
    </w:rPr>
    <w:tblPr>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style>
  <w:style w:type="table" w:customStyle="1" w:styleId="GridTable2-Accent6">
    <w:name w:val="Grid Table 2 - Accent 6"/>
    <w:basedOn w:val="a1"/>
    <w:rsid w:val="000D5B70"/>
    <w:pPr>
      <w:spacing w:after="0" w:line="240" w:lineRule="auto"/>
    </w:pPr>
    <w:rPr>
      <w:rFonts w:eastAsia="Times New Roman" w:cs="Times New Roman"/>
      <w:color w:val="000000"/>
      <w:szCs w:val="20"/>
      <w:lang w:eastAsia="ru-RU"/>
    </w:rPr>
    <w:tblPr>
      <w:tblBorders>
        <w:bottom w:val="single" w:sz="4" w:space="0" w:color="70AD47" w:themeColor="accent6"/>
        <w:insideH w:val="single" w:sz="4" w:space="0" w:color="70AD47" w:themeColor="accent6"/>
        <w:insideV w:val="single" w:sz="4" w:space="0" w:color="70AD47" w:themeColor="accent6"/>
      </w:tblBorders>
    </w:tblPr>
  </w:style>
  <w:style w:type="table" w:customStyle="1" w:styleId="Bordered-Accent2">
    <w:name w:val="Bordered - Accent 2"/>
    <w:basedOn w:val="a1"/>
    <w:rsid w:val="000D5B70"/>
    <w:pPr>
      <w:spacing w:after="0" w:line="240" w:lineRule="auto"/>
    </w:pPr>
    <w:rPr>
      <w:rFonts w:eastAsia="Times New Roman" w:cs="Times New Roman"/>
      <w:color w:val="000000"/>
      <w:szCs w:val="20"/>
      <w:lang w:eastAsia="ru-RU"/>
    </w:rPr>
    <w:tblPr>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style>
  <w:style w:type="table" w:customStyle="1" w:styleId="GridTable1Light-Accent5">
    <w:name w:val="Grid Table 1 Light - Accent 5"/>
    <w:basedOn w:val="a1"/>
    <w:rsid w:val="000D5B70"/>
    <w:pPr>
      <w:spacing w:after="0" w:line="240" w:lineRule="auto"/>
    </w:pPr>
    <w:rPr>
      <w:rFonts w:eastAsia="Times New Roman" w:cs="Times New Roman"/>
      <w:color w:val="000000"/>
      <w:szCs w:val="20"/>
      <w:lang w:eastAsia="ru-RU"/>
    </w:rPr>
    <w:tblPr>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style>
  <w:style w:type="table" w:customStyle="1" w:styleId="ListTable1Light-Accent5">
    <w:name w:val="List Table 1 Light - Accent 5"/>
    <w:basedOn w:val="a1"/>
    <w:rsid w:val="000D5B70"/>
    <w:pPr>
      <w:spacing w:after="0" w:line="240" w:lineRule="auto"/>
    </w:pPr>
    <w:rPr>
      <w:rFonts w:eastAsia="Times New Roman" w:cs="Times New Roman"/>
      <w:color w:val="000000"/>
      <w:szCs w:val="20"/>
      <w:lang w:eastAsia="ru-RU"/>
    </w:rPr>
    <w:tblPr/>
  </w:style>
  <w:style w:type="table" w:customStyle="1" w:styleId="GridTable6Colorful-Accent2">
    <w:name w:val="Grid Table 6 Colorful - Accent 2"/>
    <w:basedOn w:val="a1"/>
    <w:rsid w:val="000D5B70"/>
    <w:pPr>
      <w:spacing w:after="0" w:line="240" w:lineRule="auto"/>
    </w:pPr>
    <w:rPr>
      <w:rFonts w:eastAsia="Times New Roman" w:cs="Times New Roman"/>
      <w:color w:val="000000"/>
      <w:szCs w:val="20"/>
      <w:lang w:eastAsia="ru-RU"/>
    </w:rPr>
    <w:tblPr>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style>
  <w:style w:type="table" w:customStyle="1" w:styleId="GridTable4-Accent2">
    <w:name w:val="Grid Table 4 - Accent 2"/>
    <w:basedOn w:val="a1"/>
    <w:rsid w:val="000D5B70"/>
    <w:pPr>
      <w:spacing w:after="0" w:line="240" w:lineRule="auto"/>
    </w:pPr>
    <w:rPr>
      <w:rFonts w:eastAsia="Times New Roman" w:cs="Times New Roman"/>
      <w:color w:val="000000"/>
      <w:szCs w:val="20"/>
      <w:lang w:eastAsia="ru-RU"/>
    </w:rPr>
    <w:tblPr>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style>
  <w:style w:type="table" w:customStyle="1" w:styleId="GridTable5Dark-Accent5">
    <w:name w:val="Grid Table 5 Dark - Accent 5"/>
    <w:basedOn w:val="a1"/>
    <w:rsid w:val="000D5B70"/>
    <w:pPr>
      <w:spacing w:after="0" w:line="240" w:lineRule="auto"/>
    </w:pPr>
    <w:rPr>
      <w:rFonts w:eastAsia="Times New Roman" w:cs="Times New Roman"/>
      <w:color w:val="000000"/>
      <w:szCs w:val="20"/>
      <w:lang w:eastAsia="ru-RU"/>
    </w:rPr>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style>
  <w:style w:type="table" w:customStyle="1" w:styleId="GridTable7Colorful-Accent6">
    <w:name w:val="Grid Table 7 Colorful - Accent 6"/>
    <w:basedOn w:val="a1"/>
    <w:rsid w:val="000D5B70"/>
    <w:pPr>
      <w:spacing w:after="0" w:line="240" w:lineRule="auto"/>
    </w:pPr>
    <w:rPr>
      <w:rFonts w:eastAsia="Times New Roman" w:cs="Times New Roman"/>
      <w:color w:val="000000"/>
      <w:szCs w:val="20"/>
      <w:lang w:eastAsia="ru-RU"/>
    </w:rPr>
    <w:tblPr>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style>
  <w:style w:type="table" w:customStyle="1" w:styleId="ListTable1Light-Accent6">
    <w:name w:val="List Table 1 Light - Accent 6"/>
    <w:basedOn w:val="a1"/>
    <w:rsid w:val="000D5B70"/>
    <w:pPr>
      <w:spacing w:after="0" w:line="240" w:lineRule="auto"/>
    </w:pPr>
    <w:rPr>
      <w:rFonts w:eastAsia="Times New Roman" w:cs="Times New Roman"/>
      <w:color w:val="000000"/>
      <w:szCs w:val="20"/>
      <w:lang w:eastAsia="ru-RU"/>
    </w:rPr>
    <w:tblPr/>
  </w:style>
  <w:style w:type="table" w:styleId="-1">
    <w:name w:val="Grid Table 1 Light"/>
    <w:basedOn w:val="a1"/>
    <w:rsid w:val="000D5B70"/>
    <w:pPr>
      <w:spacing w:after="0" w:line="240" w:lineRule="auto"/>
    </w:pPr>
    <w:rPr>
      <w:rFonts w:eastAsia="Times New Roman" w:cs="Times New Roman"/>
      <w:color w:val="000000"/>
      <w:szCs w:val="20"/>
      <w:lang w:eastAsia="ru-RU"/>
    </w:rPr>
    <w:tblPr>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style>
  <w:style w:type="table" w:customStyle="1" w:styleId="ListTable7Colorful-Accent3">
    <w:name w:val="List Table 7 Colorful - Accent 3"/>
    <w:basedOn w:val="a1"/>
    <w:rsid w:val="000D5B70"/>
    <w:pPr>
      <w:spacing w:after="0" w:line="240" w:lineRule="auto"/>
    </w:pPr>
    <w:rPr>
      <w:rFonts w:eastAsia="Times New Roman" w:cs="Times New Roman"/>
      <w:color w:val="000000"/>
      <w:szCs w:val="20"/>
      <w:lang w:eastAsia="ru-RU"/>
    </w:rPr>
    <w:tblPr>
      <w:tblBorders>
        <w:right w:val="single" w:sz="4" w:space="0" w:color="C9C9C9" w:themeColor="accent3" w:themeTint="98"/>
      </w:tblBorders>
    </w:tblPr>
  </w:style>
  <w:style w:type="table" w:customStyle="1" w:styleId="GridTable6Colorful-Accent6">
    <w:name w:val="Grid Table 6 Colorful - Accent 6"/>
    <w:basedOn w:val="a1"/>
    <w:rsid w:val="000D5B70"/>
    <w:pPr>
      <w:spacing w:after="0" w:line="240" w:lineRule="auto"/>
    </w:pPr>
    <w:rPr>
      <w:rFonts w:eastAsia="Times New Roman" w:cs="Times New Roman"/>
      <w:color w:val="000000"/>
      <w:szCs w:val="20"/>
      <w:lang w:eastAsia="ru-RU"/>
    </w:rPr>
    <w:tblPr>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style>
  <w:style w:type="table" w:styleId="-20">
    <w:name w:val="List Table 2"/>
    <w:basedOn w:val="a1"/>
    <w:rsid w:val="000D5B70"/>
    <w:pPr>
      <w:spacing w:after="0" w:line="240" w:lineRule="auto"/>
    </w:pPr>
    <w:rPr>
      <w:rFonts w:eastAsia="Times New Roman" w:cs="Times New Roman"/>
      <w:color w:val="000000"/>
      <w:szCs w:val="20"/>
      <w:lang w:eastAsia="ru-RU"/>
    </w:rPr>
    <w:tblPr>
      <w:tblBorders>
        <w:top w:val="single" w:sz="4" w:space="0" w:color="6F6F6F" w:themeColor="text1" w:themeTint="90"/>
        <w:bottom w:val="single" w:sz="4" w:space="0" w:color="6F6F6F" w:themeColor="text1" w:themeTint="90"/>
        <w:insideH w:val="single" w:sz="4" w:space="0" w:color="6F6F6F" w:themeColor="text1" w:themeTint="90"/>
      </w:tblBorders>
    </w:tblPr>
  </w:style>
  <w:style w:type="table" w:customStyle="1" w:styleId="GridTable6Colorful-Accent1">
    <w:name w:val="Grid Table 6 Colorful - Accent 1"/>
    <w:basedOn w:val="a1"/>
    <w:rsid w:val="000D5B70"/>
    <w:pPr>
      <w:spacing w:after="0" w:line="240" w:lineRule="auto"/>
    </w:pPr>
    <w:rPr>
      <w:rFonts w:eastAsia="Times New Roman" w:cs="Times New Roman"/>
      <w:color w:val="000000"/>
      <w:szCs w:val="20"/>
      <w:lang w:eastAsia="ru-RU"/>
    </w:rPr>
    <w:tblPr>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style>
  <w:style w:type="table" w:styleId="-50">
    <w:name w:val="List Table 5 Dark"/>
    <w:basedOn w:val="a1"/>
    <w:rsid w:val="000D5B70"/>
    <w:pPr>
      <w:spacing w:after="0" w:line="240" w:lineRule="auto"/>
    </w:pPr>
    <w:rPr>
      <w:rFonts w:eastAsia="Times New Roman" w:cs="Times New Roman"/>
      <w:color w:val="000000"/>
      <w:szCs w:val="20"/>
      <w:lang w:eastAsia="ru-RU"/>
    </w:rPr>
    <w:tblPr>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Pr>
  </w:style>
  <w:style w:type="table" w:customStyle="1" w:styleId="GridTable1Light-Accent2">
    <w:name w:val="Grid Table 1 Light - Accent 2"/>
    <w:basedOn w:val="a1"/>
    <w:rsid w:val="000D5B70"/>
    <w:pPr>
      <w:spacing w:after="0" w:line="240" w:lineRule="auto"/>
    </w:pPr>
    <w:rPr>
      <w:rFonts w:eastAsia="Times New Roman" w:cs="Times New Roman"/>
      <w:color w:val="000000"/>
      <w:szCs w:val="20"/>
      <w:lang w:eastAsia="ru-RU"/>
    </w:rPr>
    <w:tblPr>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style>
  <w:style w:type="table" w:customStyle="1" w:styleId="GridTable3-Accent3">
    <w:name w:val="Grid Table 3 - Accent 3"/>
    <w:basedOn w:val="a1"/>
    <w:rsid w:val="000D5B70"/>
    <w:pPr>
      <w:spacing w:after="0" w:line="240" w:lineRule="auto"/>
    </w:pPr>
    <w:rPr>
      <w:rFonts w:eastAsia="Times New Roman" w:cs="Times New Roman"/>
      <w:color w:val="000000"/>
      <w:szCs w:val="20"/>
      <w:lang w:eastAsia="ru-RU"/>
    </w:rPr>
    <w:tblPr>
      <w:tblBorders>
        <w:bottom w:val="single" w:sz="4" w:space="0" w:color="A5A5A5" w:themeColor="accent3" w:themeTint="FE"/>
        <w:insideH w:val="single" w:sz="4" w:space="0" w:color="A5A5A5" w:themeColor="accent3" w:themeTint="FE"/>
        <w:insideV w:val="single" w:sz="4" w:space="0" w:color="A5A5A5" w:themeColor="accent3" w:themeTint="FE"/>
      </w:tblBorders>
    </w:tblPr>
  </w:style>
  <w:style w:type="table" w:customStyle="1" w:styleId="GridTable5Dark-Accent1">
    <w:name w:val="Grid Table 5 Dark- Accent 1"/>
    <w:basedOn w:val="a1"/>
    <w:rsid w:val="000D5B70"/>
    <w:pPr>
      <w:spacing w:after="0" w:line="240" w:lineRule="auto"/>
    </w:pPr>
    <w:rPr>
      <w:rFonts w:eastAsia="Times New Roman" w:cs="Times New Roman"/>
      <w:color w:val="000000"/>
      <w:szCs w:val="20"/>
      <w:lang w:eastAsia="ru-RU"/>
    </w:rPr>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style>
  <w:style w:type="table" w:customStyle="1" w:styleId="ListTable4-Accent5">
    <w:name w:val="List Table 4 - Accent 5"/>
    <w:basedOn w:val="a1"/>
    <w:rsid w:val="000D5B70"/>
    <w:pPr>
      <w:spacing w:after="0" w:line="240" w:lineRule="auto"/>
    </w:pPr>
    <w:rPr>
      <w:rFonts w:eastAsia="Times New Roman" w:cs="Times New Roman"/>
      <w:color w:val="000000"/>
      <w:szCs w:val="20"/>
      <w:lang w:eastAsia="ru-RU"/>
    </w:rPr>
    <w:tblPr>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Pr>
  </w:style>
  <w:style w:type="table" w:styleId="-10">
    <w:name w:val="List Table 1 Light"/>
    <w:basedOn w:val="a1"/>
    <w:rsid w:val="000D5B70"/>
    <w:pPr>
      <w:spacing w:after="0" w:line="240" w:lineRule="auto"/>
    </w:pPr>
    <w:rPr>
      <w:rFonts w:eastAsia="Times New Roman" w:cs="Times New Roman"/>
      <w:color w:val="000000"/>
      <w:szCs w:val="20"/>
      <w:lang w:eastAsia="ru-RU"/>
    </w:rPr>
    <w:tblPr/>
  </w:style>
  <w:style w:type="table" w:customStyle="1" w:styleId="GridTable3-Accent6">
    <w:name w:val="Grid Table 3 - Accent 6"/>
    <w:basedOn w:val="a1"/>
    <w:rsid w:val="000D5B70"/>
    <w:pPr>
      <w:spacing w:after="0" w:line="240" w:lineRule="auto"/>
    </w:pPr>
    <w:rPr>
      <w:rFonts w:eastAsia="Times New Roman" w:cs="Times New Roman"/>
      <w:color w:val="000000"/>
      <w:szCs w:val="20"/>
      <w:lang w:eastAsia="ru-RU"/>
    </w:rPr>
    <w:tblPr>
      <w:tblBorders>
        <w:bottom w:val="single" w:sz="4" w:space="0" w:color="70AD47" w:themeColor="accent6"/>
        <w:insideH w:val="single" w:sz="4" w:space="0" w:color="70AD47" w:themeColor="accent6"/>
        <w:insideV w:val="single" w:sz="4" w:space="0" w:color="70AD47" w:themeColor="accent6"/>
      </w:tblBorders>
    </w:tblPr>
  </w:style>
  <w:style w:type="table" w:customStyle="1" w:styleId="GridTable6Colorful-Accent3">
    <w:name w:val="Grid Table 6 Colorful - Accent 3"/>
    <w:basedOn w:val="a1"/>
    <w:rsid w:val="000D5B70"/>
    <w:pPr>
      <w:spacing w:after="0" w:line="240" w:lineRule="auto"/>
    </w:pPr>
    <w:rPr>
      <w:rFonts w:eastAsia="Times New Roman" w:cs="Times New Roman"/>
      <w:color w:val="000000"/>
      <w:szCs w:val="20"/>
      <w:lang w:eastAsia="ru-RU"/>
    </w:rPr>
    <w:tblPr>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style>
  <w:style w:type="table" w:customStyle="1" w:styleId="GridTable7Colorful-Accent2">
    <w:name w:val="Grid Table 7 Colorful - Accent 2"/>
    <w:basedOn w:val="a1"/>
    <w:rsid w:val="000D5B70"/>
    <w:pPr>
      <w:spacing w:after="0" w:line="240" w:lineRule="auto"/>
    </w:pPr>
    <w:rPr>
      <w:rFonts w:eastAsia="Times New Roman" w:cs="Times New Roman"/>
      <w:color w:val="000000"/>
      <w:szCs w:val="20"/>
      <w:lang w:eastAsia="ru-RU"/>
    </w:rPr>
    <w:tblPr>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style>
  <w:style w:type="table" w:customStyle="1" w:styleId="ListTable3-Accent6">
    <w:name w:val="List Table 3 - Accent 6"/>
    <w:basedOn w:val="a1"/>
    <w:rsid w:val="000D5B70"/>
    <w:pPr>
      <w:spacing w:after="0" w:line="240" w:lineRule="auto"/>
    </w:pPr>
    <w:rPr>
      <w:rFonts w:eastAsia="Times New Roman" w:cs="Times New Roman"/>
      <w:color w:val="000000"/>
      <w:szCs w:val="20"/>
      <w:lang w:eastAsia="ru-RU"/>
    </w:rPr>
    <w:tblPr>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style>
  <w:style w:type="table" w:customStyle="1" w:styleId="GridTable3-Accent1">
    <w:name w:val="Grid Table 3 - Accent 1"/>
    <w:basedOn w:val="a1"/>
    <w:rsid w:val="000D5B70"/>
    <w:pPr>
      <w:spacing w:after="0" w:line="240" w:lineRule="auto"/>
    </w:pPr>
    <w:rPr>
      <w:rFonts w:eastAsia="Times New Roman" w:cs="Times New Roman"/>
      <w:color w:val="000000"/>
      <w:szCs w:val="20"/>
      <w:lang w:eastAsia="ru-RU"/>
    </w:rPr>
    <w:tblPr>
      <w:tblBorders>
        <w:bottom w:val="single" w:sz="4" w:space="0" w:color="68A2D8" w:themeColor="accent1" w:themeTint="EA"/>
        <w:insideH w:val="single" w:sz="4" w:space="0" w:color="68A2D8" w:themeColor="accent1" w:themeTint="EA"/>
        <w:insideV w:val="single" w:sz="4" w:space="0" w:color="68A2D8" w:themeColor="accent1" w:themeTint="EA"/>
      </w:tblBorders>
    </w:tblPr>
  </w:style>
  <w:style w:type="table" w:customStyle="1" w:styleId="GridTable5Dark-Accent3">
    <w:name w:val="Grid Table 5 Dark - Accent 3"/>
    <w:basedOn w:val="a1"/>
    <w:rsid w:val="000D5B70"/>
    <w:pPr>
      <w:spacing w:after="0" w:line="240" w:lineRule="auto"/>
    </w:pPr>
    <w:rPr>
      <w:rFonts w:eastAsia="Times New Roman" w:cs="Times New Roman"/>
      <w:color w:val="000000"/>
      <w:szCs w:val="20"/>
      <w:lang w:eastAsia="ru-RU"/>
    </w:rPr>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style>
  <w:style w:type="table" w:styleId="3f4">
    <w:name w:val="Plain Table 3"/>
    <w:basedOn w:val="a1"/>
    <w:rsid w:val="000D5B70"/>
    <w:pPr>
      <w:spacing w:after="0" w:line="240" w:lineRule="auto"/>
    </w:pPr>
    <w:rPr>
      <w:rFonts w:eastAsia="Times New Roman" w:cs="Times New Roman"/>
      <w:color w:val="000000"/>
      <w:szCs w:val="20"/>
      <w:lang w:eastAsia="ru-RU"/>
    </w:rPr>
    <w:tblPr/>
  </w:style>
  <w:style w:type="table" w:customStyle="1" w:styleId="ListTable5Dark-Accent6">
    <w:name w:val="List Table 5 Dark - Accent 6"/>
    <w:basedOn w:val="a1"/>
    <w:rsid w:val="000D5B70"/>
    <w:pPr>
      <w:spacing w:after="0" w:line="240" w:lineRule="auto"/>
    </w:pPr>
    <w:rPr>
      <w:rFonts w:eastAsia="Times New Roman" w:cs="Times New Roman"/>
      <w:color w:val="000000"/>
      <w:szCs w:val="20"/>
      <w:lang w:eastAsia="ru-RU"/>
    </w:rPr>
    <w:tblPr>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tblPr>
  </w:style>
  <w:style w:type="table" w:customStyle="1" w:styleId="ListTable6Colorful-Accent5">
    <w:name w:val="List Table 6 Colorful - Accent 5"/>
    <w:basedOn w:val="a1"/>
    <w:rsid w:val="000D5B70"/>
    <w:pPr>
      <w:spacing w:after="0" w:line="240" w:lineRule="auto"/>
    </w:pPr>
    <w:rPr>
      <w:rFonts w:eastAsia="Times New Roman" w:cs="Times New Roman"/>
      <w:color w:val="000000"/>
      <w:szCs w:val="20"/>
      <w:lang w:eastAsia="ru-RU"/>
    </w:rPr>
    <w:tblPr>
      <w:tblBorders>
        <w:top w:val="single" w:sz="4" w:space="0" w:color="8DA9DB" w:themeColor="accent5" w:themeTint="9A"/>
        <w:bottom w:val="single" w:sz="4" w:space="0" w:color="8DA9DB" w:themeColor="accent5" w:themeTint="9A"/>
      </w:tblBorders>
    </w:tblPr>
  </w:style>
  <w:style w:type="table" w:customStyle="1" w:styleId="ListTable5Dark-Accent5">
    <w:name w:val="List Table 5 Dark - Accent 5"/>
    <w:basedOn w:val="a1"/>
    <w:rsid w:val="000D5B70"/>
    <w:pPr>
      <w:spacing w:after="0" w:line="240" w:lineRule="auto"/>
    </w:pPr>
    <w:rPr>
      <w:rFonts w:eastAsia="Times New Roman" w:cs="Times New Roman"/>
      <w:color w:val="000000"/>
      <w:szCs w:val="20"/>
      <w:lang w:eastAsia="ru-RU"/>
    </w:rPr>
    <w:tblPr>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tblPr>
  </w:style>
  <w:style w:type="table" w:customStyle="1" w:styleId="BorderedLined-Accent">
    <w:name w:val="Bordered &amp; Lined - Accent"/>
    <w:basedOn w:val="a1"/>
    <w:rsid w:val="000D5B70"/>
    <w:pPr>
      <w:spacing w:after="0" w:line="240" w:lineRule="auto"/>
    </w:pPr>
    <w:rPr>
      <w:rFonts w:eastAsia="Times New Roman" w:cs="Times New Roman"/>
      <w:color w:val="404040"/>
      <w:sz w:val="20"/>
      <w:szCs w:val="20"/>
      <w:lang w:eastAsia="ru-RU"/>
    </w:rPr>
    <w:tblPr>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style>
  <w:style w:type="table" w:customStyle="1" w:styleId="ListTable1Light-Accent3">
    <w:name w:val="List Table 1 Light - Accent 3"/>
    <w:basedOn w:val="a1"/>
    <w:rsid w:val="000D5B70"/>
    <w:pPr>
      <w:spacing w:after="0" w:line="240" w:lineRule="auto"/>
    </w:pPr>
    <w:rPr>
      <w:rFonts w:eastAsia="Times New Roman" w:cs="Times New Roman"/>
      <w:color w:val="000000"/>
      <w:szCs w:val="20"/>
      <w:lang w:eastAsia="ru-RU"/>
    </w:rPr>
    <w:tblPr/>
  </w:style>
  <w:style w:type="table" w:customStyle="1" w:styleId="BorderedLined-Accent3">
    <w:name w:val="Bordered &amp; Lined - Accent 3"/>
    <w:basedOn w:val="a1"/>
    <w:rsid w:val="000D5B70"/>
    <w:pPr>
      <w:spacing w:after="0" w:line="240" w:lineRule="auto"/>
    </w:pPr>
    <w:rPr>
      <w:rFonts w:eastAsia="Times New Roman" w:cs="Times New Roman"/>
      <w:color w:val="404040"/>
      <w:sz w:val="20"/>
      <w:szCs w:val="20"/>
      <w:lang w:eastAsia="ru-RU"/>
    </w:rPr>
    <w:tblPr>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style>
  <w:style w:type="table" w:customStyle="1" w:styleId="GridTable2-Accent3">
    <w:name w:val="Grid Table 2 - Accent 3"/>
    <w:basedOn w:val="a1"/>
    <w:rsid w:val="000D5B70"/>
    <w:pPr>
      <w:spacing w:after="0" w:line="240" w:lineRule="auto"/>
    </w:pPr>
    <w:rPr>
      <w:rFonts w:eastAsia="Times New Roman" w:cs="Times New Roman"/>
      <w:color w:val="000000"/>
      <w:szCs w:val="20"/>
      <w:lang w:eastAsia="ru-RU"/>
    </w:rPr>
    <w:tblPr>
      <w:tblBorders>
        <w:bottom w:val="single" w:sz="4" w:space="0" w:color="A5A5A5" w:themeColor="accent3" w:themeTint="FE"/>
        <w:insideH w:val="single" w:sz="4" w:space="0" w:color="A5A5A5" w:themeColor="accent3" w:themeTint="FE"/>
        <w:insideV w:val="single" w:sz="4" w:space="0" w:color="A5A5A5" w:themeColor="accent3" w:themeTint="FE"/>
      </w:tblBorders>
    </w:tblPr>
  </w:style>
  <w:style w:type="table" w:styleId="-70">
    <w:name w:val="List Table 7 Colorful"/>
    <w:basedOn w:val="a1"/>
    <w:rsid w:val="000D5B70"/>
    <w:pPr>
      <w:spacing w:after="0" w:line="240" w:lineRule="auto"/>
    </w:pPr>
    <w:rPr>
      <w:rFonts w:eastAsia="Times New Roman" w:cs="Times New Roman"/>
      <w:color w:val="000000"/>
      <w:szCs w:val="20"/>
      <w:lang w:eastAsia="ru-RU"/>
    </w:rPr>
    <w:tblPr>
      <w:tblBorders>
        <w:right w:val="single" w:sz="4" w:space="0" w:color="7F7F7F" w:themeColor="text1" w:themeTint="80"/>
      </w:tblBorders>
    </w:tblPr>
  </w:style>
  <w:style w:type="table" w:customStyle="1" w:styleId="TableGridLight">
    <w:name w:val="Table Grid Light"/>
    <w:basedOn w:val="a1"/>
    <w:rsid w:val="000D5B70"/>
    <w:pPr>
      <w:spacing w:after="0" w:line="240" w:lineRule="auto"/>
    </w:pPr>
    <w:rPr>
      <w:rFonts w:eastAsia="Times New Roman" w:cs="Times New Roman"/>
      <w:color w:val="000000"/>
      <w:szCs w:val="20"/>
      <w:lang w:eastAsia="ru-RU"/>
    </w:r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GridTable2-Accent1">
    <w:name w:val="Grid Table 2 - Accent 1"/>
    <w:basedOn w:val="a1"/>
    <w:rsid w:val="000D5B70"/>
    <w:pPr>
      <w:spacing w:after="0" w:line="240" w:lineRule="auto"/>
    </w:pPr>
    <w:rPr>
      <w:rFonts w:eastAsia="Times New Roman" w:cs="Times New Roman"/>
      <w:color w:val="000000"/>
      <w:szCs w:val="20"/>
      <w:lang w:eastAsia="ru-RU"/>
    </w:rPr>
    <w:tblPr>
      <w:tblBorders>
        <w:bottom w:val="single" w:sz="4" w:space="0" w:color="68A2D8" w:themeColor="accent1" w:themeTint="EA"/>
        <w:insideH w:val="single" w:sz="4" w:space="0" w:color="68A2D8" w:themeColor="accent1" w:themeTint="EA"/>
        <w:insideV w:val="single" w:sz="4" w:space="0" w:color="68A2D8" w:themeColor="accent1" w:themeTint="EA"/>
      </w:tblBorders>
    </w:tblPr>
  </w:style>
  <w:style w:type="table" w:customStyle="1" w:styleId="GridTable1Light-Accent4">
    <w:name w:val="Grid Table 1 Light - Accent 4"/>
    <w:basedOn w:val="a1"/>
    <w:rsid w:val="000D5B70"/>
    <w:pPr>
      <w:spacing w:after="0" w:line="240" w:lineRule="auto"/>
    </w:pPr>
    <w:rPr>
      <w:rFonts w:eastAsia="Times New Roman" w:cs="Times New Roman"/>
      <w:color w:val="000000"/>
      <w:szCs w:val="20"/>
      <w:lang w:eastAsia="ru-RU"/>
    </w:rPr>
    <w:tblPr>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style>
  <w:style w:type="table" w:customStyle="1" w:styleId="GridTable6Colorful-Accent4">
    <w:name w:val="Grid Table 6 Colorful - Accent 4"/>
    <w:basedOn w:val="a1"/>
    <w:rsid w:val="000D5B70"/>
    <w:pPr>
      <w:spacing w:after="0" w:line="240" w:lineRule="auto"/>
    </w:pPr>
    <w:rPr>
      <w:rFonts w:eastAsia="Times New Roman" w:cs="Times New Roman"/>
      <w:color w:val="000000"/>
      <w:szCs w:val="20"/>
      <w:lang w:eastAsia="ru-RU"/>
    </w:rPr>
    <w:tblPr>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style>
  <w:style w:type="table" w:customStyle="1" w:styleId="Lined-Accent3">
    <w:name w:val="Lined - Accent 3"/>
    <w:basedOn w:val="a1"/>
    <w:rsid w:val="000D5B70"/>
    <w:pPr>
      <w:spacing w:after="0" w:line="240" w:lineRule="auto"/>
    </w:pPr>
    <w:rPr>
      <w:rFonts w:eastAsia="Times New Roman" w:cs="Times New Roman"/>
      <w:color w:val="404040"/>
      <w:sz w:val="20"/>
      <w:szCs w:val="20"/>
      <w:lang w:eastAsia="ru-RU"/>
    </w:rPr>
    <w:tblPr/>
  </w:style>
  <w:style w:type="table" w:customStyle="1" w:styleId="Bordered-Accent5">
    <w:name w:val="Bordered - Accent 5"/>
    <w:basedOn w:val="a1"/>
    <w:rsid w:val="000D5B70"/>
    <w:pPr>
      <w:spacing w:after="0" w:line="240" w:lineRule="auto"/>
    </w:pPr>
    <w:rPr>
      <w:rFonts w:eastAsia="Times New Roman" w:cs="Times New Roman"/>
      <w:color w:val="000000"/>
      <w:szCs w:val="20"/>
      <w:lang w:eastAsia="ru-RU"/>
    </w:rPr>
    <w:tblPr>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style>
  <w:style w:type="table" w:customStyle="1" w:styleId="ListTable5Dark-Accent4">
    <w:name w:val="List Table 5 Dark - Accent 4"/>
    <w:basedOn w:val="a1"/>
    <w:rsid w:val="000D5B70"/>
    <w:pPr>
      <w:spacing w:after="0" w:line="240" w:lineRule="auto"/>
    </w:pPr>
    <w:rPr>
      <w:rFonts w:eastAsia="Times New Roman" w:cs="Times New Roman"/>
      <w:color w:val="000000"/>
      <w:szCs w:val="20"/>
      <w:lang w:eastAsia="ru-RU"/>
    </w:rPr>
    <w:tblPr>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tblPr>
  </w:style>
  <w:style w:type="table" w:customStyle="1" w:styleId="GridTable3-Accent4">
    <w:name w:val="Grid Table 3 - Accent 4"/>
    <w:basedOn w:val="a1"/>
    <w:rsid w:val="000D5B70"/>
    <w:pPr>
      <w:spacing w:after="0" w:line="240" w:lineRule="auto"/>
    </w:pPr>
    <w:rPr>
      <w:rFonts w:eastAsia="Times New Roman" w:cs="Times New Roman"/>
      <w:color w:val="000000"/>
      <w:szCs w:val="20"/>
      <w:lang w:eastAsia="ru-RU"/>
    </w:rPr>
    <w:tblPr>
      <w:tblBorders>
        <w:bottom w:val="single" w:sz="4" w:space="0" w:color="FFD865" w:themeColor="accent4" w:themeTint="9A"/>
        <w:insideH w:val="single" w:sz="4" w:space="0" w:color="FFD865" w:themeColor="accent4" w:themeTint="9A"/>
        <w:insideV w:val="single" w:sz="4" w:space="0" w:color="FFD865" w:themeColor="accent4" w:themeTint="9A"/>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6433342">
      <w:bodyDiv w:val="1"/>
      <w:marLeft w:val="0"/>
      <w:marRight w:val="0"/>
      <w:marTop w:val="0"/>
      <w:marBottom w:val="0"/>
      <w:divBdr>
        <w:top w:val="none" w:sz="0" w:space="0" w:color="auto"/>
        <w:left w:val="none" w:sz="0" w:space="0" w:color="auto"/>
        <w:bottom w:val="none" w:sz="0" w:space="0" w:color="auto"/>
        <w:right w:val="none" w:sz="0" w:space="0" w:color="auto"/>
      </w:divBdr>
    </w:div>
    <w:div w:id="713625253">
      <w:bodyDiv w:val="1"/>
      <w:marLeft w:val="0"/>
      <w:marRight w:val="0"/>
      <w:marTop w:val="0"/>
      <w:marBottom w:val="0"/>
      <w:divBdr>
        <w:top w:val="none" w:sz="0" w:space="0" w:color="auto"/>
        <w:left w:val="none" w:sz="0" w:space="0" w:color="auto"/>
        <w:bottom w:val="none" w:sz="0" w:space="0" w:color="auto"/>
        <w:right w:val="none" w:sz="0" w:space="0" w:color="auto"/>
      </w:divBdr>
    </w:div>
    <w:div w:id="1503159311">
      <w:bodyDiv w:val="1"/>
      <w:marLeft w:val="0"/>
      <w:marRight w:val="0"/>
      <w:marTop w:val="0"/>
      <w:marBottom w:val="0"/>
      <w:divBdr>
        <w:top w:val="none" w:sz="0" w:space="0" w:color="auto"/>
        <w:left w:val="none" w:sz="0" w:space="0" w:color="auto"/>
        <w:bottom w:val="none" w:sz="0" w:space="0" w:color="auto"/>
        <w:right w:val="none" w:sz="0" w:space="0" w:color="auto"/>
      </w:divBdr>
    </w:div>
    <w:div w:id="1576427290">
      <w:bodyDiv w:val="1"/>
      <w:marLeft w:val="0"/>
      <w:marRight w:val="0"/>
      <w:marTop w:val="0"/>
      <w:marBottom w:val="0"/>
      <w:divBdr>
        <w:top w:val="none" w:sz="0" w:space="0" w:color="auto"/>
        <w:left w:val="none" w:sz="0" w:space="0" w:color="auto"/>
        <w:bottom w:val="none" w:sz="0" w:space="0" w:color="auto"/>
        <w:right w:val="none" w:sz="0" w:space="0" w:color="auto"/>
      </w:divBdr>
    </w:div>
    <w:div w:id="17246018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login.consultant.ru/link/?req=doc&amp;base=LAW&amp;n=23886&amp;date=15.07.2020&amp;dst=101634&amp;fld=134" TargetMode="External"/><Relationship Id="rId18" Type="http://schemas.openxmlformats.org/officeDocument/2006/relationships/hyperlink" Target="https://login.consultant.ru/link/?req=doc&amp;base=LAW&amp;n=371582" TargetMode="External"/><Relationship Id="rId26" Type="http://schemas.openxmlformats.org/officeDocument/2006/relationships/hyperlink" Target="https://login.consultant.ru/link/?req=doc&amp;base=LAW&amp;n=442455&amp;dst=100022" TargetMode="External"/><Relationship Id="rId39" Type="http://schemas.openxmlformats.org/officeDocument/2006/relationships/hyperlink" Target="https://login.consultant.ru/link/?req=doc&amp;base=LAW&amp;n=481448&amp;dst=100195" TargetMode="External"/><Relationship Id="rId21" Type="http://schemas.openxmlformats.org/officeDocument/2006/relationships/hyperlink" Target="https://login.consultant.ru/link/?req=doc&amp;base=LAW&amp;n=481448" TargetMode="External"/><Relationship Id="rId34" Type="http://schemas.openxmlformats.org/officeDocument/2006/relationships/hyperlink" Target="https://login.consultant.ru/link/?req=doc&amp;base=LAW&amp;n=481448" TargetMode="External"/><Relationship Id="rId42" Type="http://schemas.openxmlformats.org/officeDocument/2006/relationships/hyperlink" Target="https://login.consultant.ru/link/?req=doc&amp;base=LAW&amp;n=438203&amp;dst=100111" TargetMode="External"/><Relationship Id="rId47"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gov.spb.ru/gov/otrasl/socpit/documents/" TargetMode="External"/><Relationship Id="rId29" Type="http://schemas.openxmlformats.org/officeDocument/2006/relationships/hyperlink" Target="https://login.consultant.ru/link/?req=doc&amp;base=LAW&amp;n=42704&amp;dst=100014"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gin.consultant.ru/link/?req=doc&amp;base=LAW&amp;n=342439&amp;date=15.07.2020" TargetMode="External"/><Relationship Id="rId24" Type="http://schemas.openxmlformats.org/officeDocument/2006/relationships/hyperlink" Target="https://login.consultant.ru/link/?req=doc&amp;base=LAW&amp;n=476370&amp;dst=100019" TargetMode="External"/><Relationship Id="rId32" Type="http://schemas.openxmlformats.org/officeDocument/2006/relationships/hyperlink" Target="https://login.consultant.ru/link/?req=doc&amp;base=LAW&amp;n=390279" TargetMode="External"/><Relationship Id="rId37" Type="http://schemas.openxmlformats.org/officeDocument/2006/relationships/hyperlink" Target="https://login.consultant.ru/link/?req=doc&amp;base=LAW&amp;n=42704&amp;dst=100074" TargetMode="External"/><Relationship Id="rId40" Type="http://schemas.openxmlformats.org/officeDocument/2006/relationships/hyperlink" Target="https://login.consultant.ru/link/?req=doc&amp;base=LAW&amp;n=303665&amp;dst=100119" TargetMode="External"/><Relationship Id="rId45" Type="http://schemas.openxmlformats.org/officeDocument/2006/relationships/hyperlink" Target="https://login.consultant.ru/link/?req=doc&amp;base=SPB&amp;n=312753&amp;dst=176783" TargetMode="External"/><Relationship Id="rId5" Type="http://schemas.openxmlformats.org/officeDocument/2006/relationships/webSettings" Target="webSettings.xml"/><Relationship Id="rId15" Type="http://schemas.openxmlformats.org/officeDocument/2006/relationships/hyperlink" Target="http://www.gov.spb.ru/" TargetMode="External"/><Relationship Id="rId23" Type="http://schemas.openxmlformats.org/officeDocument/2006/relationships/hyperlink" Target="https://login.consultant.ru/link/?req=doc&amp;base=LAW&amp;n=485367&amp;dst=100487" TargetMode="External"/><Relationship Id="rId28" Type="http://schemas.openxmlformats.org/officeDocument/2006/relationships/hyperlink" Target="https://login.consultant.ru/link/?req=doc&amp;base=LAW&amp;n=123769&amp;dst=100013" TargetMode="External"/><Relationship Id="rId36" Type="http://schemas.openxmlformats.org/officeDocument/2006/relationships/hyperlink" Target="https://login.consultant.ru/link/?req=doc&amp;base=LAW&amp;n=492026" TargetMode="External"/><Relationship Id="rId10" Type="http://schemas.openxmlformats.org/officeDocument/2006/relationships/hyperlink" Target="https://login.consultant.ru/link/?req=doc&amp;base=LAW&amp;n=342439&amp;date=15.07.2020" TargetMode="External"/><Relationship Id="rId19" Type="http://schemas.openxmlformats.org/officeDocument/2006/relationships/hyperlink" Target="https://login.consultant.ru/link/?req=doc&amp;base=LAW&amp;n=419887" TargetMode="External"/><Relationship Id="rId31" Type="http://schemas.openxmlformats.org/officeDocument/2006/relationships/hyperlink" Target="https://login.consultant.ru/link/?req=doc&amp;base=LAW&amp;n=493202&amp;dst=100074" TargetMode="External"/><Relationship Id="rId44" Type="http://schemas.openxmlformats.org/officeDocument/2006/relationships/hyperlink" Target="https://login.consultant.ru/link/?req=doc&amp;base=LAW&amp;n=492026&amp;dst=100010" TargetMode="External"/><Relationship Id="rId4" Type="http://schemas.openxmlformats.org/officeDocument/2006/relationships/settings" Target="settings.xml"/><Relationship Id="rId9" Type="http://schemas.openxmlformats.org/officeDocument/2006/relationships/hyperlink" Target="https://login.consultant.ru/link/?req=doc&amp;base=LAW&amp;n=23886&amp;date=15.07.2020&amp;dst=101634&amp;fld=134" TargetMode="External"/><Relationship Id="rId14" Type="http://schemas.openxmlformats.org/officeDocument/2006/relationships/hyperlink" Target="https://login.consultant.ru/link/?req=doc&amp;base=LAW&amp;n=23886&amp;date=15.07.2020&amp;dst=101634&amp;fld=134" TargetMode="External"/><Relationship Id="rId22" Type="http://schemas.openxmlformats.org/officeDocument/2006/relationships/hyperlink" Target="https://login.consultant.ru/link/?req=doc&amp;base=LAW&amp;n=476373&amp;dst=100048" TargetMode="External"/><Relationship Id="rId27" Type="http://schemas.openxmlformats.org/officeDocument/2006/relationships/hyperlink" Target="https://login.consultant.ru/link/?req=doc&amp;base=LAW&amp;n=131290&amp;dst=100011" TargetMode="External"/><Relationship Id="rId30" Type="http://schemas.openxmlformats.org/officeDocument/2006/relationships/hyperlink" Target="https://login.consultant.ru/link/?req=doc&amp;base=LAW&amp;n=143116" TargetMode="External"/><Relationship Id="rId35" Type="http://schemas.openxmlformats.org/officeDocument/2006/relationships/hyperlink" Target="https://login.consultant.ru/link/?req=doc&amp;base=LAW&amp;n=438203" TargetMode="External"/><Relationship Id="rId43" Type="http://schemas.openxmlformats.org/officeDocument/2006/relationships/hyperlink" Target="https://login.consultant.ru/link/?req=doc&amp;base=LAW&amp;n=492025&amp;dst=100018" TargetMode="External"/><Relationship Id="rId8" Type="http://schemas.openxmlformats.org/officeDocument/2006/relationships/hyperlink" Target="consultantplus://offline/ref=4DB208DF30730FAE4D9A5997166913AF4B5FA4AE7548423B224E6C1E75655BCF3D08BC1B799BD6ECBF1B9EE1B301EB0453B861FA7F135B0DkFm3G" TargetMode="External"/><Relationship Id="rId3" Type="http://schemas.openxmlformats.org/officeDocument/2006/relationships/styles" Target="styles.xml"/><Relationship Id="rId12" Type="http://schemas.openxmlformats.org/officeDocument/2006/relationships/hyperlink" Target="https://login.consultant.ru/link/?req=doc&amp;base=LAW&amp;n=23886&amp;date=15.07.2020&amp;dst=101634&amp;fld=134" TargetMode="External"/><Relationship Id="rId17" Type="http://schemas.openxmlformats.org/officeDocument/2006/relationships/hyperlink" Target="https://login.consultant.ru/link/?req=doc&amp;base=LAW&amp;n=494597" TargetMode="External"/><Relationship Id="rId25" Type="http://schemas.openxmlformats.org/officeDocument/2006/relationships/hyperlink" Target="https://login.consultant.ru/link/?req=doc&amp;base=LAW&amp;n=456774&amp;dst=100013" TargetMode="External"/><Relationship Id="rId33" Type="http://schemas.openxmlformats.org/officeDocument/2006/relationships/hyperlink" Target="https://login.consultant.ru/link/?req=doc&amp;base=LAW&amp;n=484269" TargetMode="External"/><Relationship Id="rId38" Type="http://schemas.openxmlformats.org/officeDocument/2006/relationships/hyperlink" Target="https://login.consultant.ru/link/?req=doc&amp;base=LAW&amp;n=42704&amp;dst=100012" TargetMode="External"/><Relationship Id="rId46" Type="http://schemas.openxmlformats.org/officeDocument/2006/relationships/fontTable" Target="fontTable.xml"/><Relationship Id="rId20" Type="http://schemas.openxmlformats.org/officeDocument/2006/relationships/hyperlink" Target="https://login.consultant.ru/link/?req=doc&amp;base=LAW&amp;n=390279" TargetMode="External"/><Relationship Id="rId41" Type="http://schemas.openxmlformats.org/officeDocument/2006/relationships/hyperlink" Target="https://login.consultant.ru/link/?req=doc&amp;base=LAW&amp;n=303665&amp;dst=100111"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FA4D32-A218-4AFF-9B4F-D04C705839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19</Pages>
  <Words>8722</Words>
  <Characters>49719</Characters>
  <Application>Microsoft Office Word</Application>
  <DocSecurity>0</DocSecurity>
  <Lines>414</Lines>
  <Paragraphs>116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58325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Учетная запись Майкрософт</dc:creator>
  <cp:keywords/>
  <dc:description/>
  <cp:lastModifiedBy>Ольга</cp:lastModifiedBy>
  <cp:revision>5</cp:revision>
  <cp:lastPrinted>2026-03-24T11:54:00Z</cp:lastPrinted>
  <dcterms:created xsi:type="dcterms:W3CDTF">2026-04-21T07:19:00Z</dcterms:created>
  <dcterms:modified xsi:type="dcterms:W3CDTF">2026-04-21T07:32:00Z</dcterms:modified>
</cp:coreProperties>
</file>