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091D" w:rsidRDefault="006823A4" w:rsidP="00A0091D">
      <w:pPr>
        <w:pStyle w:val="a5"/>
        <w:jc w:val="center"/>
        <w:rPr>
          <w:rFonts w:ascii="Times New Roman" w:hAnsi="Times New Roman" w:cs="Times New Roman"/>
          <w:b/>
          <w:bCs/>
          <w:noProof/>
          <w:sz w:val="24"/>
          <w:szCs w:val="24"/>
        </w:rPr>
      </w:pPr>
      <w:r>
        <w:rPr>
          <w:rFonts w:ascii="Times New Roman" w:hAnsi="Times New Roman" w:cs="Times New Roman"/>
          <w:b/>
          <w:bCs/>
          <w:noProof/>
          <w:sz w:val="24"/>
          <w:szCs w:val="24"/>
        </w:rPr>
        <w:t>Контракт</w:t>
      </w:r>
      <w:r w:rsidR="00A0091D">
        <w:rPr>
          <w:rFonts w:ascii="Times New Roman" w:hAnsi="Times New Roman" w:cs="Times New Roman"/>
          <w:b/>
          <w:bCs/>
          <w:noProof/>
          <w:sz w:val="24"/>
          <w:szCs w:val="24"/>
        </w:rPr>
        <w:t xml:space="preserve"> № </w:t>
      </w:r>
    </w:p>
    <w:p w:rsidR="00837A5E" w:rsidRPr="00837A5E" w:rsidRDefault="00023AA2" w:rsidP="00023AA2">
      <w:pPr>
        <w:jc w:val="center"/>
        <w:rPr>
          <w:rFonts w:ascii="Times New Roman" w:hAnsi="Times New Roman" w:cs="Times New Roman"/>
          <w:b/>
          <w:sz w:val="24"/>
          <w:szCs w:val="24"/>
        </w:rPr>
      </w:pPr>
      <w:r>
        <w:rPr>
          <w:rFonts w:ascii="Times New Roman" w:hAnsi="Times New Roman" w:cs="Times New Roman"/>
          <w:b/>
          <w:sz w:val="24"/>
          <w:szCs w:val="24"/>
        </w:rPr>
        <w:t>Оказание услуг по обязательному страхованию</w:t>
      </w:r>
      <w:r w:rsidR="00837A5E" w:rsidRPr="00837A5E">
        <w:rPr>
          <w:rFonts w:ascii="Times New Roman" w:hAnsi="Times New Roman" w:cs="Times New Roman"/>
          <w:b/>
          <w:sz w:val="24"/>
          <w:szCs w:val="24"/>
        </w:rPr>
        <w:t xml:space="preserve"> гражданской ответственности владельцев</w:t>
      </w:r>
      <w:r>
        <w:rPr>
          <w:rFonts w:ascii="Times New Roman" w:hAnsi="Times New Roman" w:cs="Times New Roman"/>
          <w:b/>
          <w:sz w:val="24"/>
          <w:szCs w:val="24"/>
        </w:rPr>
        <w:t xml:space="preserve"> </w:t>
      </w:r>
      <w:r w:rsidR="00837A5E" w:rsidRPr="00837A5E">
        <w:rPr>
          <w:rFonts w:ascii="Times New Roman" w:hAnsi="Times New Roman" w:cs="Times New Roman"/>
          <w:b/>
          <w:sz w:val="24"/>
          <w:szCs w:val="24"/>
        </w:rPr>
        <w:t>транспортных средств (ОСАГО)</w:t>
      </w:r>
    </w:p>
    <w:p w:rsidR="00A0091D" w:rsidRDefault="00A0091D" w:rsidP="00A0091D">
      <w:pPr>
        <w:rPr>
          <w:rFonts w:ascii="Times New Roman" w:hAnsi="Times New Roman" w:cs="Times New Roman"/>
          <w:sz w:val="24"/>
          <w:szCs w:val="24"/>
        </w:rPr>
      </w:pPr>
    </w:p>
    <w:p w:rsidR="00BE2980" w:rsidRPr="00BE2980" w:rsidRDefault="00BE2980" w:rsidP="00BE2980">
      <w:pPr>
        <w:widowControl/>
        <w:tabs>
          <w:tab w:val="left" w:pos="567"/>
          <w:tab w:val="left" w:pos="1260"/>
          <w:tab w:val="left" w:pos="1440"/>
          <w:tab w:val="left" w:pos="1620"/>
        </w:tabs>
        <w:suppressAutoHyphens/>
        <w:autoSpaceDE/>
        <w:adjustRightInd/>
        <w:ind w:left="-567" w:right="-284" w:firstLine="567"/>
        <w:jc w:val="center"/>
        <w:rPr>
          <w:rFonts w:ascii="Times New Roman" w:hAnsi="Times New Roman" w:cs="Times New Roman"/>
          <w:sz w:val="24"/>
          <w:szCs w:val="24"/>
          <w:lang w:eastAsia="ar-SA"/>
        </w:rPr>
      </w:pPr>
      <w:r w:rsidRPr="00BE2980">
        <w:rPr>
          <w:rFonts w:ascii="Times New Roman" w:eastAsia="Calibri" w:hAnsi="Times New Roman" w:cs="Times New Roman"/>
          <w:color w:val="000000"/>
          <w:sz w:val="24"/>
          <w:szCs w:val="24"/>
          <w:lang w:eastAsia="en-US"/>
        </w:rPr>
        <w:t>ИКЗ</w:t>
      </w:r>
      <w:r w:rsidR="00A0091D" w:rsidRPr="00BE2980">
        <w:rPr>
          <w:rFonts w:ascii="Times New Roman" w:eastAsia="Calibri" w:hAnsi="Times New Roman" w:cs="Times New Roman"/>
          <w:color w:val="000000"/>
          <w:sz w:val="24"/>
          <w:szCs w:val="24"/>
          <w:lang w:eastAsia="en-US"/>
        </w:rPr>
        <w:t xml:space="preserve">: </w:t>
      </w:r>
      <w:r w:rsidR="003A671F" w:rsidRPr="003A671F">
        <w:rPr>
          <w:rFonts w:ascii="Times New Roman" w:eastAsia="Calibri" w:hAnsi="Times New Roman" w:cs="Times New Roman"/>
          <w:color w:val="000000"/>
          <w:sz w:val="24"/>
          <w:szCs w:val="24"/>
          <w:lang w:eastAsia="en-US"/>
        </w:rPr>
        <w:t>262781106487278110100100100000000244</w:t>
      </w:r>
    </w:p>
    <w:p w:rsidR="00A0091D" w:rsidRDefault="00BE2980" w:rsidP="001211FC">
      <w:pPr>
        <w:widowControl/>
        <w:tabs>
          <w:tab w:val="left" w:pos="567"/>
          <w:tab w:val="left" w:pos="1260"/>
          <w:tab w:val="left" w:pos="1440"/>
          <w:tab w:val="left" w:pos="1620"/>
        </w:tabs>
        <w:suppressAutoHyphens/>
        <w:autoSpaceDE/>
        <w:adjustRightInd/>
        <w:ind w:left="-567" w:right="-284" w:firstLine="567"/>
        <w:jc w:val="center"/>
        <w:rPr>
          <w:rFonts w:ascii="Times New Roman" w:hAnsi="Times New Roman" w:cs="Times New Roman"/>
          <w:sz w:val="24"/>
          <w:szCs w:val="24"/>
        </w:rPr>
      </w:pPr>
      <w:r>
        <w:rPr>
          <w:rFonts w:ascii="Times New Roman" w:hAnsi="Times New Roman" w:cs="Times New Roman"/>
          <w:sz w:val="24"/>
          <w:szCs w:val="24"/>
        </w:rPr>
        <w:t xml:space="preserve"> </w:t>
      </w:r>
    </w:p>
    <w:p w:rsidR="00A0091D" w:rsidRDefault="00A0091D" w:rsidP="001211FC">
      <w:pPr>
        <w:widowControl/>
        <w:tabs>
          <w:tab w:val="left" w:pos="567"/>
        </w:tabs>
        <w:suppressAutoHyphens/>
        <w:autoSpaceDE/>
        <w:adjustRightInd/>
        <w:ind w:left="-567" w:right="-284" w:firstLine="567"/>
        <w:rPr>
          <w:rFonts w:ascii="Times New Roman" w:hAnsi="Times New Roman" w:cs="Times New Roman"/>
          <w:sz w:val="24"/>
          <w:szCs w:val="24"/>
        </w:rPr>
      </w:pPr>
      <w:r>
        <w:rPr>
          <w:rFonts w:ascii="Times New Roman" w:hAnsi="Times New Roman" w:cs="Times New Roman"/>
          <w:sz w:val="24"/>
          <w:szCs w:val="24"/>
        </w:rPr>
        <w:t>Санкт-</w:t>
      </w:r>
      <w:r w:rsidR="00BC76D7">
        <w:rPr>
          <w:rFonts w:ascii="Times New Roman" w:hAnsi="Times New Roman" w:cs="Times New Roman"/>
          <w:sz w:val="24"/>
          <w:szCs w:val="24"/>
        </w:rPr>
        <w:t>Петербург</w:t>
      </w:r>
      <w:r w:rsidR="00BC76D7">
        <w:rPr>
          <w:rFonts w:ascii="Times New Roman" w:hAnsi="Times New Roman" w:cs="Times New Roman"/>
          <w:sz w:val="24"/>
          <w:szCs w:val="24"/>
        </w:rPr>
        <w:tab/>
      </w:r>
      <w:r w:rsidR="00BC76D7">
        <w:rPr>
          <w:rFonts w:ascii="Times New Roman" w:hAnsi="Times New Roman" w:cs="Times New Roman"/>
          <w:sz w:val="24"/>
          <w:szCs w:val="24"/>
        </w:rPr>
        <w:tab/>
      </w:r>
      <w:r w:rsidR="00BC76D7">
        <w:rPr>
          <w:rFonts w:ascii="Times New Roman" w:hAnsi="Times New Roman" w:cs="Times New Roman"/>
          <w:sz w:val="24"/>
          <w:szCs w:val="24"/>
        </w:rPr>
        <w:tab/>
      </w:r>
      <w:r w:rsidR="00BC76D7">
        <w:rPr>
          <w:rFonts w:ascii="Times New Roman" w:hAnsi="Times New Roman" w:cs="Times New Roman"/>
          <w:sz w:val="24"/>
          <w:szCs w:val="24"/>
        </w:rPr>
        <w:tab/>
      </w:r>
      <w:r w:rsidR="00BC76D7">
        <w:rPr>
          <w:rFonts w:ascii="Times New Roman" w:hAnsi="Times New Roman" w:cs="Times New Roman"/>
          <w:sz w:val="24"/>
          <w:szCs w:val="24"/>
        </w:rPr>
        <w:tab/>
      </w:r>
      <w:r w:rsidR="00BC76D7">
        <w:rPr>
          <w:rFonts w:ascii="Times New Roman" w:hAnsi="Times New Roman" w:cs="Times New Roman"/>
          <w:sz w:val="24"/>
          <w:szCs w:val="24"/>
        </w:rPr>
        <w:tab/>
      </w:r>
      <w:r w:rsidR="00BC76D7">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8C2E31">
        <w:rPr>
          <w:rFonts w:ascii="Times New Roman" w:hAnsi="Times New Roman" w:cs="Times New Roman"/>
          <w:sz w:val="24"/>
          <w:szCs w:val="24"/>
        </w:rPr>
        <w:t>«__</w:t>
      </w:r>
      <w:r w:rsidR="008C2E31">
        <w:rPr>
          <w:rFonts w:ascii="Times New Roman" w:hAnsi="Times New Roman" w:cs="Times New Roman"/>
          <w:sz w:val="24"/>
          <w:szCs w:val="24"/>
        </w:rPr>
        <w:softHyphen/>
      </w:r>
      <w:r w:rsidR="008C2E31">
        <w:rPr>
          <w:rFonts w:ascii="Times New Roman" w:hAnsi="Times New Roman" w:cs="Times New Roman"/>
          <w:sz w:val="24"/>
          <w:szCs w:val="24"/>
        </w:rPr>
        <w:softHyphen/>
      </w:r>
      <w:r w:rsidR="001211FC">
        <w:rPr>
          <w:rFonts w:ascii="Times New Roman" w:hAnsi="Times New Roman" w:cs="Times New Roman"/>
          <w:sz w:val="24"/>
          <w:szCs w:val="24"/>
        </w:rPr>
        <w:t>»</w:t>
      </w:r>
      <w:r w:rsidR="008C2E31">
        <w:rPr>
          <w:rFonts w:ascii="Times New Roman" w:hAnsi="Times New Roman" w:cs="Times New Roman"/>
          <w:sz w:val="24"/>
          <w:szCs w:val="24"/>
        </w:rPr>
        <w:softHyphen/>
      </w:r>
      <w:r w:rsidR="008C2E31">
        <w:rPr>
          <w:rFonts w:ascii="Times New Roman" w:hAnsi="Times New Roman" w:cs="Times New Roman"/>
          <w:sz w:val="24"/>
          <w:szCs w:val="24"/>
        </w:rPr>
        <w:softHyphen/>
      </w:r>
      <w:r w:rsidR="008C2E31">
        <w:rPr>
          <w:rFonts w:ascii="Times New Roman" w:hAnsi="Times New Roman" w:cs="Times New Roman"/>
          <w:sz w:val="24"/>
          <w:szCs w:val="24"/>
        </w:rPr>
        <w:softHyphen/>
        <w:t>____________ 202</w:t>
      </w:r>
      <w:r w:rsidR="006823A4">
        <w:rPr>
          <w:rFonts w:ascii="Times New Roman" w:hAnsi="Times New Roman" w:cs="Times New Roman"/>
          <w:sz w:val="24"/>
          <w:szCs w:val="24"/>
        </w:rPr>
        <w:t>6</w:t>
      </w:r>
      <w:r w:rsidR="001211FC">
        <w:rPr>
          <w:rFonts w:ascii="Times New Roman" w:hAnsi="Times New Roman" w:cs="Times New Roman"/>
          <w:sz w:val="24"/>
          <w:szCs w:val="24"/>
        </w:rPr>
        <w:t xml:space="preserve"> </w:t>
      </w:r>
    </w:p>
    <w:p w:rsidR="00A0091D" w:rsidRDefault="00A0091D" w:rsidP="001211FC">
      <w:pPr>
        <w:widowControl/>
        <w:tabs>
          <w:tab w:val="left" w:pos="567"/>
          <w:tab w:val="left" w:pos="6840"/>
        </w:tabs>
        <w:suppressAutoHyphens/>
        <w:autoSpaceDE/>
        <w:adjustRightInd/>
        <w:ind w:left="-567" w:right="-284" w:firstLine="567"/>
        <w:jc w:val="center"/>
        <w:rPr>
          <w:rFonts w:ascii="Times New Roman" w:hAnsi="Times New Roman" w:cs="Times New Roman"/>
          <w:sz w:val="24"/>
          <w:szCs w:val="24"/>
        </w:rPr>
      </w:pPr>
    </w:p>
    <w:p w:rsidR="00A0091D" w:rsidRDefault="006823A4" w:rsidP="001211FC">
      <w:pPr>
        <w:ind w:left="-567" w:right="-284" w:firstLine="567"/>
        <w:rPr>
          <w:rFonts w:ascii="Times New Roman" w:hAnsi="Times New Roman" w:cs="Times New Roman"/>
          <w:sz w:val="24"/>
          <w:szCs w:val="24"/>
        </w:rPr>
      </w:pPr>
      <w:r w:rsidRPr="006823A4">
        <w:rPr>
          <w:rFonts w:ascii="Times New Roman" w:hAnsi="Times New Roman" w:cs="Times New Roman"/>
          <w:sz w:val="24"/>
          <w:szCs w:val="24"/>
        </w:rPr>
        <w:t xml:space="preserve">Санкт-Петербургское государственное казенное учреждение «Жилищное агентство Невского района Санкт-Петербурга» (Невское РЖА), в лице исполняющего обязанности директора </w:t>
      </w:r>
      <w:r w:rsidR="00405125">
        <w:rPr>
          <w:rFonts w:ascii="Times New Roman" w:hAnsi="Times New Roman" w:cs="Times New Roman"/>
          <w:sz w:val="24"/>
          <w:szCs w:val="24"/>
        </w:rPr>
        <w:t>Коляновой Галины Евгеньевны</w:t>
      </w:r>
      <w:r w:rsidRPr="006823A4">
        <w:rPr>
          <w:rFonts w:ascii="Times New Roman" w:hAnsi="Times New Roman" w:cs="Times New Roman"/>
          <w:sz w:val="24"/>
          <w:szCs w:val="24"/>
        </w:rPr>
        <w:t>, действующего на основании  Приказа администрации Невского района Санкт-Петербурга № 10-07/</w:t>
      </w:r>
      <w:r w:rsidR="00405125">
        <w:rPr>
          <w:rFonts w:ascii="Times New Roman" w:hAnsi="Times New Roman" w:cs="Times New Roman"/>
          <w:sz w:val="24"/>
          <w:szCs w:val="24"/>
        </w:rPr>
        <w:t>195</w:t>
      </w:r>
      <w:r w:rsidRPr="006823A4">
        <w:rPr>
          <w:rFonts w:ascii="Times New Roman" w:hAnsi="Times New Roman" w:cs="Times New Roman"/>
          <w:sz w:val="24"/>
          <w:szCs w:val="24"/>
        </w:rPr>
        <w:t xml:space="preserve"> от </w:t>
      </w:r>
      <w:r w:rsidR="00405125">
        <w:rPr>
          <w:rFonts w:ascii="Times New Roman" w:hAnsi="Times New Roman" w:cs="Times New Roman"/>
          <w:sz w:val="24"/>
          <w:szCs w:val="24"/>
        </w:rPr>
        <w:t>06</w:t>
      </w:r>
      <w:r w:rsidRPr="006823A4">
        <w:rPr>
          <w:rFonts w:ascii="Times New Roman" w:hAnsi="Times New Roman" w:cs="Times New Roman"/>
          <w:sz w:val="24"/>
          <w:szCs w:val="24"/>
        </w:rPr>
        <w:t>.</w:t>
      </w:r>
      <w:r w:rsidR="00405125">
        <w:rPr>
          <w:rFonts w:ascii="Times New Roman" w:hAnsi="Times New Roman" w:cs="Times New Roman"/>
          <w:sz w:val="24"/>
          <w:szCs w:val="24"/>
        </w:rPr>
        <w:t>04.2026</w:t>
      </w:r>
      <w:r w:rsidRPr="006823A4">
        <w:rPr>
          <w:rFonts w:ascii="Times New Roman" w:hAnsi="Times New Roman" w:cs="Times New Roman"/>
          <w:sz w:val="24"/>
          <w:szCs w:val="24"/>
        </w:rPr>
        <w:t xml:space="preserve">, именуемое в дальнейшем </w:t>
      </w:r>
      <w:r w:rsidR="00437C2A">
        <w:rPr>
          <w:rFonts w:ascii="Times New Roman" w:hAnsi="Times New Roman" w:cs="Times New Roman"/>
          <w:sz w:val="24"/>
          <w:szCs w:val="24"/>
        </w:rPr>
        <w:t>«Страхователь»</w:t>
      </w:r>
      <w:r w:rsidRPr="006823A4">
        <w:rPr>
          <w:rFonts w:ascii="Times New Roman" w:hAnsi="Times New Roman" w:cs="Times New Roman"/>
          <w:sz w:val="24"/>
          <w:szCs w:val="24"/>
        </w:rPr>
        <w:t>, с одной стороны, и ___________________________, именуемый в дальнейшем «</w:t>
      </w:r>
      <w:r w:rsidR="00437C2A">
        <w:rPr>
          <w:rFonts w:ascii="Times New Roman" w:hAnsi="Times New Roman" w:cs="Times New Roman"/>
          <w:sz w:val="24"/>
          <w:szCs w:val="24"/>
        </w:rPr>
        <w:t>Страховщик</w:t>
      </w:r>
      <w:r w:rsidRPr="006823A4">
        <w:rPr>
          <w:rFonts w:ascii="Times New Roman" w:hAnsi="Times New Roman" w:cs="Times New Roman"/>
          <w:sz w:val="24"/>
          <w:szCs w:val="24"/>
        </w:rPr>
        <w:t>», действующий на основании _____________________, с другой стороны, а вместе именуемые «Стороны», в соответствии с  п.4 ч.1 ст.93 Федерального закона от 05.04.2013 № 44-ФЗ "О контрактно</w:t>
      </w:r>
      <w:bookmarkStart w:id="0" w:name="_GoBack"/>
      <w:bookmarkEnd w:id="0"/>
      <w:r w:rsidRPr="006823A4">
        <w:rPr>
          <w:rFonts w:ascii="Times New Roman" w:hAnsi="Times New Roman" w:cs="Times New Roman"/>
          <w:sz w:val="24"/>
          <w:szCs w:val="24"/>
        </w:rPr>
        <w:t>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6823A4" w:rsidRDefault="006823A4" w:rsidP="001211FC">
      <w:pPr>
        <w:ind w:left="-567" w:right="-284" w:firstLine="567"/>
        <w:rPr>
          <w:rFonts w:ascii="Times New Roman" w:hAnsi="Times New Roman" w:cs="Times New Roman"/>
          <w:sz w:val="24"/>
          <w:szCs w:val="24"/>
        </w:rPr>
      </w:pPr>
    </w:p>
    <w:p w:rsidR="00A0091D" w:rsidRDefault="00A0091D" w:rsidP="001211FC">
      <w:pPr>
        <w:pStyle w:val="a5"/>
        <w:ind w:left="-567" w:right="-284" w:firstLine="567"/>
        <w:jc w:val="center"/>
        <w:rPr>
          <w:rFonts w:ascii="Times New Roman" w:hAnsi="Times New Roman" w:cs="Times New Roman"/>
          <w:sz w:val="24"/>
          <w:szCs w:val="24"/>
        </w:rPr>
      </w:pPr>
      <w:bookmarkStart w:id="1" w:name="sub_100"/>
      <w:r w:rsidRPr="008A6F3B">
        <w:rPr>
          <w:rFonts w:ascii="Times New Roman" w:hAnsi="Times New Roman" w:cs="Times New Roman"/>
          <w:b/>
          <w:bCs/>
          <w:noProof/>
          <w:sz w:val="24"/>
          <w:szCs w:val="24"/>
        </w:rPr>
        <w:t xml:space="preserve">1. Предмет </w:t>
      </w:r>
      <w:bookmarkEnd w:id="1"/>
      <w:r w:rsidR="006823A4">
        <w:rPr>
          <w:rFonts w:ascii="Times New Roman" w:hAnsi="Times New Roman" w:cs="Times New Roman"/>
          <w:b/>
          <w:bCs/>
          <w:noProof/>
          <w:sz w:val="24"/>
          <w:szCs w:val="24"/>
        </w:rPr>
        <w:t>Контракта</w:t>
      </w:r>
      <w:r w:rsidRPr="008A6F3B">
        <w:rPr>
          <w:rFonts w:ascii="Times New Roman" w:hAnsi="Times New Roman" w:cs="Times New Roman"/>
          <w:sz w:val="24"/>
          <w:szCs w:val="24"/>
        </w:rPr>
        <w:t xml:space="preserve"> </w:t>
      </w:r>
    </w:p>
    <w:p w:rsidR="00224EE8" w:rsidRPr="00224EE8" w:rsidRDefault="00224EE8" w:rsidP="00224EE8"/>
    <w:p w:rsidR="00224EE8" w:rsidRDefault="00A0091D" w:rsidP="00224EE8">
      <w:pPr>
        <w:pStyle w:val="a5"/>
        <w:ind w:left="-567" w:firstLine="567"/>
        <w:rPr>
          <w:rFonts w:ascii="Times New Roman" w:eastAsia="Calibri" w:hAnsi="Times New Roman" w:cs="Times New Roman"/>
          <w:sz w:val="24"/>
          <w:szCs w:val="24"/>
        </w:rPr>
      </w:pPr>
      <w:r w:rsidRPr="008A6F3B">
        <w:rPr>
          <w:rFonts w:ascii="Times New Roman" w:hAnsi="Times New Roman" w:cs="Times New Roman"/>
          <w:noProof/>
          <w:sz w:val="24"/>
          <w:szCs w:val="24"/>
        </w:rPr>
        <w:t>1.1.</w:t>
      </w:r>
      <w:r w:rsidR="008576FC" w:rsidRPr="008A6F3B">
        <w:rPr>
          <w:rFonts w:ascii="Times New Roman" w:eastAsia="Calibri" w:hAnsi="Times New Roman" w:cs="Times New Roman"/>
          <w:sz w:val="24"/>
          <w:szCs w:val="24"/>
        </w:rPr>
        <w:t xml:space="preserve"> </w:t>
      </w:r>
      <w:r w:rsidR="00224EE8" w:rsidRPr="008A6F3B">
        <w:rPr>
          <w:rFonts w:ascii="Times New Roman" w:eastAsia="Calibri" w:hAnsi="Times New Roman" w:cs="Times New Roman"/>
          <w:sz w:val="24"/>
          <w:szCs w:val="24"/>
        </w:rPr>
        <w:t xml:space="preserve">Предметом </w:t>
      </w:r>
      <w:r w:rsidR="006823A4">
        <w:rPr>
          <w:rFonts w:ascii="Times New Roman" w:eastAsia="Calibri" w:hAnsi="Times New Roman" w:cs="Times New Roman"/>
          <w:sz w:val="24"/>
          <w:szCs w:val="24"/>
        </w:rPr>
        <w:t>Контракта</w:t>
      </w:r>
      <w:r w:rsidR="00224EE8" w:rsidRPr="008A6F3B">
        <w:rPr>
          <w:rFonts w:ascii="Times New Roman" w:eastAsia="Calibri" w:hAnsi="Times New Roman" w:cs="Times New Roman"/>
          <w:sz w:val="24"/>
          <w:szCs w:val="24"/>
        </w:rPr>
        <w:t xml:space="preserve"> является оказание услуг по обязательному страхованию гражданской ответственности владельцев транспортных средств для нужд Страхователя. Страхование осуществляется в соответствии с Федеральным Законом «Об обязательном страховании гражданской ответственности владельцев транспортных средств» от 25 апреля 2002 года № 40-ФЗ (далее – ФЗ ОСАГО).</w:t>
      </w:r>
    </w:p>
    <w:p w:rsidR="00224EE8" w:rsidRPr="008A6F3B" w:rsidRDefault="00224EE8" w:rsidP="00224EE8">
      <w:pPr>
        <w:pStyle w:val="a5"/>
        <w:ind w:left="-567" w:firstLine="567"/>
        <w:rPr>
          <w:rFonts w:ascii="Times New Roman" w:hAnsi="Times New Roman" w:cs="Times New Roman"/>
          <w:noProof/>
          <w:sz w:val="24"/>
          <w:szCs w:val="24"/>
        </w:rPr>
      </w:pPr>
      <w:r w:rsidRPr="008A6F3B">
        <w:rPr>
          <w:rFonts w:ascii="Times New Roman" w:hAnsi="Times New Roman" w:cs="Times New Roman"/>
          <w:noProof/>
          <w:sz w:val="24"/>
          <w:szCs w:val="24"/>
        </w:rPr>
        <w:t xml:space="preserve">Объектом страхования по </w:t>
      </w:r>
      <w:r w:rsidR="006823A4">
        <w:rPr>
          <w:rFonts w:ascii="Times New Roman" w:hAnsi="Times New Roman" w:cs="Times New Roman"/>
          <w:noProof/>
          <w:sz w:val="24"/>
          <w:szCs w:val="24"/>
        </w:rPr>
        <w:t>Контракту</w:t>
      </w:r>
      <w:r w:rsidRPr="008A6F3B">
        <w:rPr>
          <w:rFonts w:ascii="Times New Roman" w:hAnsi="Times New Roman" w:cs="Times New Roman"/>
          <w:noProof/>
          <w:sz w:val="24"/>
          <w:szCs w:val="24"/>
        </w:rPr>
        <w:t xml:space="preserve"> являются имущественные интересы, связанные с риском гражданской ответственности Страховщика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224EE8" w:rsidRPr="008A6F3B" w:rsidRDefault="00224EE8" w:rsidP="00224EE8">
      <w:pPr>
        <w:pStyle w:val="a5"/>
        <w:ind w:left="-567" w:firstLine="567"/>
        <w:rPr>
          <w:rFonts w:ascii="Times New Roman" w:eastAsia="Calibri" w:hAnsi="Times New Roman" w:cs="Times New Roman"/>
          <w:sz w:val="24"/>
          <w:szCs w:val="24"/>
        </w:rPr>
      </w:pPr>
      <w:r w:rsidRPr="008A6F3B">
        <w:rPr>
          <w:rFonts w:ascii="Times New Roman" w:eastAsia="Calibri" w:hAnsi="Times New Roman" w:cs="Times New Roman"/>
          <w:sz w:val="24"/>
          <w:szCs w:val="24"/>
        </w:rPr>
        <w:t>1.2. Страховщик оформляет полисы ОСАГО на каждое транспортное средство Страхователя.</w:t>
      </w:r>
    </w:p>
    <w:p w:rsidR="00224EE8" w:rsidRPr="008A6F3B" w:rsidRDefault="00224EE8" w:rsidP="00224EE8">
      <w:pPr>
        <w:pStyle w:val="a5"/>
        <w:ind w:left="-567" w:firstLine="567"/>
        <w:rPr>
          <w:rFonts w:ascii="Times New Roman" w:eastAsia="Calibri" w:hAnsi="Times New Roman" w:cs="Times New Roman"/>
          <w:sz w:val="24"/>
          <w:szCs w:val="24"/>
        </w:rPr>
      </w:pPr>
      <w:r w:rsidRPr="008A6F3B">
        <w:rPr>
          <w:rFonts w:ascii="Times New Roman" w:eastAsia="Calibri" w:hAnsi="Times New Roman" w:cs="Times New Roman"/>
          <w:sz w:val="24"/>
          <w:szCs w:val="24"/>
        </w:rPr>
        <w:t xml:space="preserve">В течение срока действия </w:t>
      </w:r>
      <w:r w:rsidR="006823A4">
        <w:rPr>
          <w:rFonts w:ascii="Times New Roman" w:eastAsia="Calibri" w:hAnsi="Times New Roman" w:cs="Times New Roman"/>
          <w:sz w:val="24"/>
          <w:szCs w:val="24"/>
        </w:rPr>
        <w:t>Контракта</w:t>
      </w:r>
      <w:r w:rsidRPr="008A6F3B">
        <w:rPr>
          <w:rFonts w:ascii="Times New Roman" w:eastAsia="Calibri" w:hAnsi="Times New Roman" w:cs="Times New Roman"/>
          <w:sz w:val="24"/>
          <w:szCs w:val="24"/>
        </w:rPr>
        <w:t xml:space="preserve"> перечень транспортных средств может корректироваться по заявлениям Страхователя и соглашению сторон.</w:t>
      </w:r>
    </w:p>
    <w:p w:rsidR="00224EE8" w:rsidRPr="008A6F3B" w:rsidRDefault="00224EE8" w:rsidP="00224EE8">
      <w:pPr>
        <w:pStyle w:val="a5"/>
        <w:ind w:left="-567" w:firstLine="567"/>
        <w:rPr>
          <w:rFonts w:ascii="Times New Roman" w:hAnsi="Times New Roman" w:cs="Times New Roman"/>
          <w:sz w:val="24"/>
          <w:szCs w:val="24"/>
        </w:rPr>
      </w:pPr>
      <w:r w:rsidRPr="008A6F3B">
        <w:rPr>
          <w:rFonts w:ascii="Times New Roman" w:hAnsi="Times New Roman" w:cs="Times New Roman"/>
          <w:sz w:val="24"/>
          <w:szCs w:val="24"/>
        </w:rPr>
        <w:t xml:space="preserve">1.3. Настоящий </w:t>
      </w:r>
      <w:r w:rsidR="006823A4">
        <w:rPr>
          <w:rFonts w:ascii="Times New Roman" w:hAnsi="Times New Roman" w:cs="Times New Roman"/>
          <w:sz w:val="24"/>
          <w:szCs w:val="24"/>
        </w:rPr>
        <w:t>Контракт</w:t>
      </w:r>
      <w:r w:rsidRPr="008A6F3B">
        <w:rPr>
          <w:rFonts w:ascii="Times New Roman" w:hAnsi="Times New Roman" w:cs="Times New Roman"/>
          <w:sz w:val="24"/>
          <w:szCs w:val="24"/>
        </w:rPr>
        <w:t xml:space="preserve"> включает в себя кроме условий и положений, изложенных в тексте </w:t>
      </w:r>
      <w:r w:rsidR="006823A4">
        <w:rPr>
          <w:rFonts w:ascii="Times New Roman" w:hAnsi="Times New Roman" w:cs="Times New Roman"/>
          <w:sz w:val="24"/>
          <w:szCs w:val="24"/>
        </w:rPr>
        <w:t>Контракта</w:t>
      </w:r>
      <w:r w:rsidRPr="008A6F3B">
        <w:rPr>
          <w:rFonts w:ascii="Times New Roman" w:hAnsi="Times New Roman" w:cs="Times New Roman"/>
          <w:sz w:val="24"/>
          <w:szCs w:val="24"/>
        </w:rPr>
        <w:t>, условия и положения, содержащиеся в Правилах обязательного страхования гражданской ответственности владельцев транспортных средств (утверждены Положением Центрального банка Российской Федерации от 19.09.2014 №431-П) (далее – Правила ОСАГО).</w:t>
      </w:r>
    </w:p>
    <w:p w:rsidR="00224EE8" w:rsidRPr="008576FC" w:rsidRDefault="00224EE8" w:rsidP="00224EE8">
      <w:pPr>
        <w:pStyle w:val="a5"/>
        <w:ind w:left="-567" w:firstLine="567"/>
      </w:pPr>
    </w:p>
    <w:p w:rsidR="00A0091D" w:rsidRDefault="00A0091D" w:rsidP="00224EE8">
      <w:pPr>
        <w:pStyle w:val="a5"/>
        <w:ind w:left="-567" w:firstLine="567"/>
        <w:rPr>
          <w:rFonts w:ascii="Times New Roman" w:hAnsi="Times New Roman" w:cs="Times New Roman"/>
          <w:sz w:val="24"/>
          <w:szCs w:val="24"/>
        </w:rPr>
      </w:pPr>
    </w:p>
    <w:p w:rsidR="00A0091D" w:rsidRDefault="00A0091D" w:rsidP="00D31051">
      <w:pPr>
        <w:pStyle w:val="a5"/>
        <w:ind w:left="-567" w:firstLine="567"/>
        <w:jc w:val="center"/>
        <w:rPr>
          <w:rFonts w:ascii="Times New Roman" w:hAnsi="Times New Roman" w:cs="Times New Roman"/>
          <w:sz w:val="24"/>
          <w:szCs w:val="24"/>
        </w:rPr>
      </w:pPr>
      <w:bookmarkStart w:id="2" w:name="sub_200"/>
      <w:r>
        <w:rPr>
          <w:rFonts w:ascii="Times New Roman" w:hAnsi="Times New Roman" w:cs="Times New Roman"/>
          <w:b/>
          <w:bCs/>
          <w:noProof/>
          <w:sz w:val="24"/>
          <w:szCs w:val="24"/>
        </w:rPr>
        <w:t>2. Транспортное средство</w:t>
      </w:r>
      <w:bookmarkEnd w:id="2"/>
      <w:r>
        <w:rPr>
          <w:rFonts w:ascii="Times New Roman" w:hAnsi="Times New Roman" w:cs="Times New Roman"/>
          <w:sz w:val="24"/>
          <w:szCs w:val="24"/>
        </w:rPr>
        <w:t xml:space="preserve"> </w:t>
      </w:r>
    </w:p>
    <w:p w:rsidR="00224EE8" w:rsidRPr="00224EE8" w:rsidRDefault="00224EE8" w:rsidP="00224EE8"/>
    <w:p w:rsidR="00A0091D" w:rsidRDefault="00A0091D" w:rsidP="00D31051">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xml:space="preserve">2.1. Собственник транспортных средств – </w:t>
      </w:r>
      <w:r w:rsidR="00D31051">
        <w:rPr>
          <w:rFonts w:ascii="Times New Roman" w:hAnsi="Times New Roman" w:cs="Times New Roman"/>
          <w:noProof/>
          <w:sz w:val="24"/>
          <w:szCs w:val="24"/>
        </w:rPr>
        <w:t>Невское РЖА.</w:t>
      </w:r>
    </w:p>
    <w:p w:rsidR="00224EE8" w:rsidRDefault="00A0091D" w:rsidP="00D31051">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2.2. Данные о транспортных средствах, подлежащих страхованию, представл</w:t>
      </w:r>
      <w:r w:rsidR="00F07AE6">
        <w:rPr>
          <w:rFonts w:ascii="Times New Roman" w:hAnsi="Times New Roman" w:cs="Times New Roman"/>
          <w:noProof/>
          <w:sz w:val="24"/>
          <w:szCs w:val="24"/>
        </w:rPr>
        <w:t>ены в Приложении № 1</w:t>
      </w:r>
      <w:r w:rsidR="00D31051">
        <w:rPr>
          <w:rFonts w:ascii="Times New Roman" w:hAnsi="Times New Roman" w:cs="Times New Roman"/>
          <w:noProof/>
          <w:sz w:val="24"/>
          <w:szCs w:val="24"/>
        </w:rPr>
        <w:t xml:space="preserve"> к </w:t>
      </w:r>
      <w:r w:rsidR="006823A4">
        <w:rPr>
          <w:rFonts w:ascii="Times New Roman" w:hAnsi="Times New Roman" w:cs="Times New Roman"/>
          <w:noProof/>
          <w:sz w:val="24"/>
          <w:szCs w:val="24"/>
        </w:rPr>
        <w:t>Контракту</w:t>
      </w:r>
      <w:r w:rsidR="00D31051">
        <w:rPr>
          <w:rFonts w:ascii="Times New Roman" w:hAnsi="Times New Roman" w:cs="Times New Roman"/>
          <w:noProof/>
          <w:sz w:val="24"/>
          <w:szCs w:val="24"/>
        </w:rPr>
        <w:t xml:space="preserve"> (</w:t>
      </w:r>
      <w:r w:rsidR="00224EE8" w:rsidRPr="00FA0E25">
        <w:rPr>
          <w:rFonts w:ascii="Times New Roman" w:hAnsi="Times New Roman" w:cs="Times New Roman"/>
          <w:snapToGrid w:val="0"/>
          <w:sz w:val="24"/>
          <w:szCs w:val="24"/>
        </w:rPr>
        <w:t xml:space="preserve">Расчет цены </w:t>
      </w:r>
      <w:r w:rsidR="006823A4">
        <w:rPr>
          <w:rFonts w:ascii="Times New Roman" w:hAnsi="Times New Roman" w:cs="Times New Roman"/>
          <w:snapToGrid w:val="0"/>
          <w:sz w:val="24"/>
          <w:szCs w:val="24"/>
        </w:rPr>
        <w:t>Контракта</w:t>
      </w:r>
      <w:r w:rsidR="00224EE8" w:rsidRPr="00FA0E25">
        <w:rPr>
          <w:rFonts w:ascii="Times New Roman" w:hAnsi="Times New Roman" w:cs="Times New Roman"/>
          <w:snapToGrid w:val="0"/>
          <w:sz w:val="24"/>
          <w:szCs w:val="24"/>
        </w:rPr>
        <w:t xml:space="preserve"> (расчет страховой премии)</w:t>
      </w:r>
      <w:r w:rsidR="00224EE8" w:rsidRPr="00D31051">
        <w:rPr>
          <w:rFonts w:ascii="Times New Roman" w:hAnsi="Times New Roman" w:cs="Times New Roman"/>
          <w:noProof/>
          <w:sz w:val="24"/>
          <w:szCs w:val="24"/>
        </w:rPr>
        <w:t>)</w:t>
      </w:r>
      <w:r w:rsidR="00224EE8">
        <w:rPr>
          <w:rFonts w:ascii="Times New Roman" w:hAnsi="Times New Roman" w:cs="Times New Roman"/>
          <w:noProof/>
          <w:sz w:val="24"/>
          <w:szCs w:val="24"/>
        </w:rPr>
        <w:t>.</w:t>
      </w:r>
    </w:p>
    <w:p w:rsidR="00A0091D" w:rsidRDefault="00A0091D" w:rsidP="00D31051">
      <w:pPr>
        <w:pStyle w:val="a5"/>
        <w:ind w:left="-567" w:firstLine="567"/>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t xml:space="preserve">    </w:t>
      </w:r>
    </w:p>
    <w:p w:rsidR="00A0091D" w:rsidRDefault="00A0091D" w:rsidP="00A0091D">
      <w:pPr>
        <w:pStyle w:val="a5"/>
        <w:jc w:val="center"/>
        <w:rPr>
          <w:rFonts w:ascii="Times New Roman" w:hAnsi="Times New Roman" w:cs="Times New Roman"/>
          <w:sz w:val="24"/>
          <w:szCs w:val="24"/>
        </w:rPr>
      </w:pPr>
      <w:bookmarkStart w:id="3" w:name="sub_300"/>
      <w:r>
        <w:rPr>
          <w:rFonts w:ascii="Times New Roman" w:hAnsi="Times New Roman" w:cs="Times New Roman"/>
          <w:b/>
          <w:bCs/>
          <w:noProof/>
          <w:sz w:val="24"/>
          <w:szCs w:val="24"/>
        </w:rPr>
        <w:t>3. Страховой случай</w:t>
      </w:r>
      <w:bookmarkEnd w:id="3"/>
      <w:r>
        <w:rPr>
          <w:rFonts w:ascii="Times New Roman" w:hAnsi="Times New Roman" w:cs="Times New Roman"/>
          <w:sz w:val="24"/>
          <w:szCs w:val="24"/>
        </w:rPr>
        <w:t xml:space="preserve"> </w:t>
      </w:r>
    </w:p>
    <w:p w:rsidR="00224EE8" w:rsidRPr="00224EE8" w:rsidRDefault="00224EE8" w:rsidP="00224EE8"/>
    <w:p w:rsidR="00B66A06" w:rsidRDefault="00A0091D"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xml:space="preserve">3.1. </w:t>
      </w:r>
      <w:r w:rsidR="00B66A06">
        <w:rPr>
          <w:rFonts w:ascii="Times New Roman" w:hAnsi="Times New Roman" w:cs="Times New Roman"/>
          <w:noProof/>
          <w:sz w:val="24"/>
          <w:szCs w:val="24"/>
        </w:rPr>
        <w:t xml:space="preserve">Страховым случаем по </w:t>
      </w:r>
      <w:r w:rsidR="006823A4">
        <w:rPr>
          <w:rFonts w:ascii="Times New Roman" w:hAnsi="Times New Roman" w:cs="Times New Roman"/>
          <w:noProof/>
          <w:sz w:val="24"/>
          <w:szCs w:val="24"/>
        </w:rPr>
        <w:t>Контракту</w:t>
      </w:r>
      <w:r w:rsidR="00B66A06">
        <w:rPr>
          <w:rFonts w:ascii="Times New Roman" w:hAnsi="Times New Roman" w:cs="Times New Roman"/>
          <w:noProof/>
          <w:sz w:val="24"/>
          <w:szCs w:val="24"/>
        </w:rPr>
        <w:t xml:space="preserve"> признается наступление гражданской ответственности Страхователя за причинениевреда жизни, здоровью или имуществу потерпевших  при  использовании  указанных в настоящем </w:t>
      </w:r>
      <w:r w:rsidR="006823A4">
        <w:rPr>
          <w:rFonts w:ascii="Times New Roman" w:hAnsi="Times New Roman" w:cs="Times New Roman"/>
          <w:noProof/>
          <w:sz w:val="24"/>
          <w:szCs w:val="24"/>
        </w:rPr>
        <w:t>Контракте</w:t>
      </w:r>
      <w:r w:rsidR="00B66A06">
        <w:rPr>
          <w:rFonts w:ascii="Times New Roman" w:hAnsi="Times New Roman" w:cs="Times New Roman"/>
          <w:noProof/>
          <w:sz w:val="24"/>
          <w:szCs w:val="24"/>
        </w:rPr>
        <w:t xml:space="preserve"> транспортных средств.</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3.2. Не возмещается вред, причиненный вследствие:</w:t>
      </w:r>
    </w:p>
    <w:p w:rsidR="00B66A06" w:rsidRDefault="00B66A06" w:rsidP="00B66A06">
      <w:pPr>
        <w:pStyle w:val="a5"/>
        <w:ind w:left="-567" w:firstLine="567"/>
        <w:rPr>
          <w:rFonts w:ascii="Times New Roman" w:hAnsi="Times New Roman" w:cs="Times New Roman"/>
          <w:sz w:val="24"/>
          <w:szCs w:val="24"/>
        </w:rPr>
      </w:pPr>
      <w:r>
        <w:rPr>
          <w:rFonts w:ascii="Times New Roman" w:hAnsi="Times New Roman" w:cs="Times New Roman"/>
          <w:noProof/>
          <w:sz w:val="24"/>
          <w:szCs w:val="24"/>
        </w:rPr>
        <w:t>- непреодолимой силы либо умысла потерпевшего;</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воздействия   ядерного взрыва, радиации или радиоактивного заражения;</w:t>
      </w:r>
    </w:p>
    <w:p w:rsidR="00B66A06" w:rsidRDefault="00B66A06" w:rsidP="00B66A06">
      <w:pPr>
        <w:pStyle w:val="a5"/>
        <w:ind w:left="-567" w:firstLine="567"/>
        <w:rPr>
          <w:rFonts w:ascii="Times New Roman" w:hAnsi="Times New Roman" w:cs="Times New Roman"/>
          <w:sz w:val="24"/>
          <w:szCs w:val="24"/>
        </w:rPr>
      </w:pPr>
      <w:r>
        <w:rPr>
          <w:rFonts w:ascii="Times New Roman" w:hAnsi="Times New Roman" w:cs="Times New Roman"/>
          <w:noProof/>
          <w:sz w:val="24"/>
          <w:szCs w:val="24"/>
        </w:rPr>
        <w:t>- военных действий, а также маневров или иных военных мероприятий;</w:t>
      </w:r>
    </w:p>
    <w:p w:rsidR="00B66A06" w:rsidRDefault="00B66A06" w:rsidP="00B66A06">
      <w:pPr>
        <w:pStyle w:val="a5"/>
        <w:ind w:left="-567" w:firstLine="567"/>
        <w:rPr>
          <w:rFonts w:ascii="Times New Roman" w:hAnsi="Times New Roman" w:cs="Times New Roman"/>
          <w:sz w:val="24"/>
          <w:szCs w:val="24"/>
        </w:rPr>
      </w:pPr>
      <w:r>
        <w:rPr>
          <w:rFonts w:ascii="Times New Roman" w:hAnsi="Times New Roman" w:cs="Times New Roman"/>
          <w:noProof/>
          <w:sz w:val="24"/>
          <w:szCs w:val="24"/>
        </w:rPr>
        <w:lastRenderedPageBreak/>
        <w:t>- гражданской войны, народных волнений или забастовок.</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3.3. Не возмещается вред, причиненный имуществу, принадлежащему лицу,  ответственному за причиненный вред.</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3.4. Не  относится  к  страховым  случаям  наступление  гражданской ответственности Страховщика вследствие:</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xml:space="preserve"> - причинения вреда при использовании иного транспортного  средства, чем то, которое указано в настоящем </w:t>
      </w:r>
      <w:r w:rsidR="006823A4">
        <w:rPr>
          <w:rFonts w:ascii="Times New Roman" w:hAnsi="Times New Roman" w:cs="Times New Roman"/>
          <w:noProof/>
          <w:sz w:val="24"/>
          <w:szCs w:val="24"/>
        </w:rPr>
        <w:t>Контракте</w:t>
      </w:r>
      <w:r>
        <w:rPr>
          <w:rFonts w:ascii="Times New Roman" w:hAnsi="Times New Roman" w:cs="Times New Roman"/>
          <w:noProof/>
          <w:sz w:val="24"/>
          <w:szCs w:val="24"/>
        </w:rPr>
        <w:t>;</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причинения  морального  вреда   или   возникновения   обязанности по возмещению упущенной выгоды;</w:t>
      </w:r>
    </w:p>
    <w:p w:rsidR="00B66A06" w:rsidRDefault="00B66A06" w:rsidP="00B66A06">
      <w:pPr>
        <w:pStyle w:val="a5"/>
        <w:ind w:left="-567" w:firstLine="567"/>
        <w:rPr>
          <w:rFonts w:ascii="Times New Roman" w:hAnsi="Times New Roman" w:cs="Times New Roman"/>
          <w:sz w:val="24"/>
          <w:szCs w:val="24"/>
        </w:rPr>
      </w:pPr>
      <w:r>
        <w:rPr>
          <w:rFonts w:ascii="Times New Roman" w:hAnsi="Times New Roman" w:cs="Times New Roman"/>
          <w:noProof/>
          <w:sz w:val="24"/>
          <w:szCs w:val="24"/>
        </w:rPr>
        <w:t>- причинения вреда при использовании транспортного  средства в ходе соревнований,  испытаний или учебной  езды  в  специально  отведенных для этого местах;</w:t>
      </w:r>
    </w:p>
    <w:p w:rsidR="00B66A06" w:rsidRDefault="00B66A06" w:rsidP="00B66A06">
      <w:pPr>
        <w:pStyle w:val="a5"/>
        <w:ind w:left="-567" w:firstLine="567"/>
        <w:rPr>
          <w:rFonts w:ascii="Times New Roman" w:hAnsi="Times New Roman" w:cs="Times New Roman"/>
          <w:sz w:val="24"/>
          <w:szCs w:val="24"/>
        </w:rPr>
      </w:pPr>
      <w:r>
        <w:rPr>
          <w:rFonts w:ascii="Times New Roman" w:hAnsi="Times New Roman" w:cs="Times New Roman"/>
          <w:noProof/>
          <w:sz w:val="24"/>
          <w:szCs w:val="24"/>
        </w:rPr>
        <w:t>- загрязнения окружающей природной среды;</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причинения вреда  в результате  воздействия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возникновения обязанности  по  возмещению  работодателю  убытков, вызванных причинением вреда работнику;</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причинения  вреда  при  погрузке груза  на  транспортное средство или  его разгрузке;</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xml:space="preserve">- возникновения  обязанности   владельца   транспортного   средства возместить   вред   в   части,    превышающей   размер   ответственности, предусмотренный  главой  59  Гражданского  кодекса   Российской Федерации (в  случае   если  более  высокий   размер   ответственности   установлен     федеральным законом или </w:t>
      </w:r>
      <w:r w:rsidR="006823A4">
        <w:rPr>
          <w:rFonts w:ascii="Times New Roman" w:hAnsi="Times New Roman" w:cs="Times New Roman"/>
          <w:noProof/>
          <w:sz w:val="24"/>
          <w:szCs w:val="24"/>
        </w:rPr>
        <w:t>Контрактом</w:t>
      </w:r>
      <w:r>
        <w:rPr>
          <w:rFonts w:ascii="Times New Roman" w:hAnsi="Times New Roman" w:cs="Times New Roman"/>
          <w:noProof/>
          <w:sz w:val="24"/>
          <w:szCs w:val="24"/>
        </w:rPr>
        <w:t>).</w:t>
      </w:r>
    </w:p>
    <w:p w:rsidR="00A0091D" w:rsidRDefault="00A0091D" w:rsidP="00B66A06">
      <w:pPr>
        <w:pStyle w:val="a5"/>
        <w:ind w:left="-567" w:firstLine="567"/>
        <w:rPr>
          <w:rFonts w:ascii="Times New Roman" w:hAnsi="Times New Roman" w:cs="Times New Roman"/>
          <w:sz w:val="24"/>
          <w:szCs w:val="24"/>
        </w:rPr>
      </w:pPr>
      <w:r>
        <w:rPr>
          <w:rFonts w:ascii="Times New Roman" w:hAnsi="Times New Roman" w:cs="Times New Roman"/>
          <w:sz w:val="24"/>
          <w:szCs w:val="24"/>
        </w:rPr>
        <w:t xml:space="preserve"> </w:t>
      </w:r>
    </w:p>
    <w:p w:rsidR="00A0091D" w:rsidRDefault="00A0091D" w:rsidP="00A0091D">
      <w:pPr>
        <w:pStyle w:val="a5"/>
        <w:jc w:val="center"/>
        <w:rPr>
          <w:rFonts w:ascii="Times New Roman" w:hAnsi="Times New Roman" w:cs="Times New Roman"/>
          <w:sz w:val="24"/>
          <w:szCs w:val="24"/>
        </w:rPr>
      </w:pPr>
      <w:bookmarkStart w:id="4" w:name="sub_400"/>
      <w:r>
        <w:rPr>
          <w:rFonts w:ascii="Times New Roman" w:hAnsi="Times New Roman" w:cs="Times New Roman"/>
          <w:b/>
          <w:bCs/>
          <w:noProof/>
          <w:sz w:val="24"/>
          <w:szCs w:val="24"/>
        </w:rPr>
        <w:t>4. Страховая сумма</w:t>
      </w:r>
      <w:bookmarkEnd w:id="4"/>
      <w:r>
        <w:rPr>
          <w:rFonts w:ascii="Times New Roman" w:hAnsi="Times New Roman" w:cs="Times New Roman"/>
          <w:sz w:val="24"/>
          <w:szCs w:val="24"/>
        </w:rPr>
        <w:t xml:space="preserve"> </w:t>
      </w:r>
    </w:p>
    <w:p w:rsidR="00224EE8" w:rsidRPr="00224EE8" w:rsidRDefault="00224EE8" w:rsidP="00224EE8"/>
    <w:p w:rsidR="00A0091D" w:rsidRDefault="00A0091D" w:rsidP="00D31051">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xml:space="preserve">4.1. Страховая сумма,  в  пределах  которой  Страховщик   обязуется при  наступлении  каждого  страхового  случая  (независимо  от  их  числа  в  течение  срока действия  настоящего </w:t>
      </w:r>
      <w:r w:rsidR="006823A4">
        <w:rPr>
          <w:rFonts w:ascii="Times New Roman" w:hAnsi="Times New Roman" w:cs="Times New Roman"/>
          <w:noProof/>
          <w:sz w:val="24"/>
          <w:szCs w:val="24"/>
        </w:rPr>
        <w:t>Контракта</w:t>
      </w:r>
      <w:r>
        <w:rPr>
          <w:rFonts w:ascii="Times New Roman" w:hAnsi="Times New Roman" w:cs="Times New Roman"/>
          <w:noProof/>
          <w:sz w:val="24"/>
          <w:szCs w:val="24"/>
        </w:rPr>
        <w:t>)  возместить  потерпевшим причиненный вред, составляет:</w:t>
      </w:r>
    </w:p>
    <w:p w:rsidR="00A0091D" w:rsidRDefault="00A0091D" w:rsidP="00D31051">
      <w:pPr>
        <w:pStyle w:val="a5"/>
        <w:ind w:left="-567" w:firstLine="567"/>
        <w:rPr>
          <w:rFonts w:ascii="Times New Roman" w:hAnsi="Times New Roman" w:cs="Times New Roman"/>
          <w:noProof/>
          <w:sz w:val="24"/>
          <w:szCs w:val="24"/>
        </w:rPr>
      </w:pPr>
      <w:bookmarkStart w:id="5" w:name="sub_500"/>
      <w:r>
        <w:rPr>
          <w:rFonts w:ascii="Times New Roman" w:hAnsi="Times New Roman" w:cs="Times New Roman"/>
          <w:noProof/>
          <w:sz w:val="24"/>
          <w:szCs w:val="24"/>
        </w:rPr>
        <w:t xml:space="preserve">в части возмещения вреда, причиненного жизни или </w:t>
      </w:r>
      <w:r w:rsidR="00D31051">
        <w:rPr>
          <w:rFonts w:ascii="Times New Roman" w:hAnsi="Times New Roman" w:cs="Times New Roman"/>
          <w:noProof/>
          <w:sz w:val="24"/>
          <w:szCs w:val="24"/>
        </w:rPr>
        <w:t>здоровью каждого потерпевшег</w:t>
      </w:r>
      <w:r w:rsidR="00BC62EA">
        <w:rPr>
          <w:rFonts w:ascii="Times New Roman" w:hAnsi="Times New Roman" w:cs="Times New Roman"/>
          <w:noProof/>
          <w:sz w:val="24"/>
          <w:szCs w:val="24"/>
        </w:rPr>
        <w:t xml:space="preserve"> 500 000 (Пятьсот тысяч) рублей.</w:t>
      </w:r>
    </w:p>
    <w:p w:rsidR="00A0091D" w:rsidRDefault="00A0091D" w:rsidP="00D31051">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в части возмещения вреда, причиненного</w:t>
      </w:r>
      <w:r w:rsidR="00BC62EA">
        <w:rPr>
          <w:rFonts w:ascii="Times New Roman" w:hAnsi="Times New Roman" w:cs="Times New Roman"/>
          <w:noProof/>
          <w:sz w:val="24"/>
          <w:szCs w:val="24"/>
        </w:rPr>
        <w:t xml:space="preserve"> имуществу каждого потерпевшего 400 000 (Четырста тысяч) рублей.</w:t>
      </w:r>
    </w:p>
    <w:p w:rsidR="00A0091D" w:rsidRDefault="00A0091D" w:rsidP="00A0091D">
      <w:pPr>
        <w:pStyle w:val="a5"/>
        <w:jc w:val="center"/>
        <w:rPr>
          <w:rFonts w:ascii="Times New Roman" w:hAnsi="Times New Roman" w:cs="Times New Roman"/>
          <w:b/>
          <w:bCs/>
          <w:noProof/>
          <w:sz w:val="24"/>
          <w:szCs w:val="24"/>
        </w:rPr>
      </w:pPr>
    </w:p>
    <w:p w:rsidR="00A0091D" w:rsidRDefault="00A0091D" w:rsidP="00D31051">
      <w:pPr>
        <w:pStyle w:val="a5"/>
        <w:ind w:left="-567" w:firstLine="567"/>
        <w:jc w:val="center"/>
        <w:rPr>
          <w:rFonts w:ascii="Times New Roman" w:hAnsi="Times New Roman" w:cs="Times New Roman"/>
          <w:b/>
          <w:bCs/>
          <w:noProof/>
          <w:sz w:val="24"/>
          <w:szCs w:val="24"/>
        </w:rPr>
      </w:pPr>
      <w:r>
        <w:rPr>
          <w:rFonts w:ascii="Times New Roman" w:hAnsi="Times New Roman" w:cs="Times New Roman"/>
          <w:b/>
          <w:bCs/>
          <w:noProof/>
          <w:sz w:val="24"/>
          <w:szCs w:val="24"/>
        </w:rPr>
        <w:t>5. Страховая премия</w:t>
      </w:r>
      <w:bookmarkEnd w:id="5"/>
    </w:p>
    <w:p w:rsidR="00224EE8" w:rsidRPr="00224EE8" w:rsidRDefault="00224EE8" w:rsidP="00224EE8"/>
    <w:p w:rsidR="00A0091D" w:rsidRDefault="008C2E31" w:rsidP="00D31051">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5.1. Страховая премия</w:t>
      </w:r>
      <w:r w:rsidR="008576FC">
        <w:rPr>
          <w:rFonts w:ascii="Times New Roman" w:hAnsi="Times New Roman" w:cs="Times New Roman"/>
          <w:noProof/>
          <w:sz w:val="24"/>
          <w:szCs w:val="24"/>
        </w:rPr>
        <w:t xml:space="preserve"> по</w:t>
      </w:r>
      <w:r>
        <w:rPr>
          <w:rFonts w:ascii="Times New Roman" w:hAnsi="Times New Roman" w:cs="Times New Roman"/>
          <w:noProof/>
          <w:sz w:val="24"/>
          <w:szCs w:val="24"/>
        </w:rPr>
        <w:t xml:space="preserve"> </w:t>
      </w:r>
      <w:r w:rsidR="006823A4">
        <w:rPr>
          <w:rFonts w:ascii="Times New Roman" w:hAnsi="Times New Roman" w:cs="Times New Roman"/>
          <w:noProof/>
          <w:sz w:val="24"/>
          <w:szCs w:val="24"/>
        </w:rPr>
        <w:t>Контракту</w:t>
      </w:r>
      <w:r w:rsidR="00A0091D">
        <w:rPr>
          <w:rFonts w:ascii="Times New Roman" w:hAnsi="Times New Roman" w:cs="Times New Roman"/>
          <w:noProof/>
          <w:sz w:val="24"/>
          <w:szCs w:val="24"/>
        </w:rPr>
        <w:t xml:space="preserve"> определяется  в соответствии со стра</w:t>
      </w:r>
      <w:r>
        <w:rPr>
          <w:rFonts w:ascii="Times New Roman" w:hAnsi="Times New Roman" w:cs="Times New Roman"/>
          <w:noProof/>
          <w:sz w:val="24"/>
          <w:szCs w:val="24"/>
        </w:rPr>
        <w:t xml:space="preserve">ховыми тарифами, установленными Правительством </w:t>
      </w:r>
      <w:r w:rsidR="00A0091D">
        <w:rPr>
          <w:rFonts w:ascii="Times New Roman" w:hAnsi="Times New Roman" w:cs="Times New Roman"/>
          <w:noProof/>
          <w:sz w:val="24"/>
          <w:szCs w:val="24"/>
        </w:rPr>
        <w:t xml:space="preserve">РФ, и </w:t>
      </w:r>
      <w:r w:rsidR="00A0091D" w:rsidRPr="003A2E01">
        <w:rPr>
          <w:rFonts w:ascii="Times New Roman" w:hAnsi="Times New Roman" w:cs="Times New Roman"/>
          <w:noProof/>
          <w:sz w:val="24"/>
          <w:szCs w:val="24"/>
        </w:rPr>
        <w:t>составляет</w:t>
      </w:r>
      <w:r w:rsidR="00A0091D">
        <w:rPr>
          <w:rFonts w:ascii="Times New Roman" w:hAnsi="Times New Roman" w:cs="Times New Roman"/>
          <w:b/>
          <w:noProof/>
          <w:sz w:val="24"/>
          <w:szCs w:val="24"/>
        </w:rPr>
        <w:t xml:space="preserve"> </w:t>
      </w:r>
      <w:r w:rsidR="00291D07">
        <w:rPr>
          <w:rFonts w:ascii="Times New Roman" w:hAnsi="Times New Roman" w:cs="Times New Roman"/>
          <w:b/>
          <w:color w:val="000000"/>
          <w:sz w:val="24"/>
          <w:szCs w:val="24"/>
        </w:rPr>
        <w:t>___ рублей</w:t>
      </w:r>
      <w:r w:rsidR="00224EE8">
        <w:rPr>
          <w:rFonts w:ascii="Times New Roman" w:hAnsi="Times New Roman" w:cs="Times New Roman"/>
          <w:noProof/>
          <w:sz w:val="24"/>
          <w:szCs w:val="24"/>
        </w:rPr>
        <w:t>.</w:t>
      </w:r>
    </w:p>
    <w:p w:rsidR="00B66A06" w:rsidRDefault="00A0091D"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xml:space="preserve">5.2. </w:t>
      </w:r>
      <w:r w:rsidR="00B66A06">
        <w:rPr>
          <w:rFonts w:ascii="Times New Roman" w:hAnsi="Times New Roman" w:cs="Times New Roman"/>
          <w:noProof/>
          <w:sz w:val="24"/>
          <w:szCs w:val="24"/>
        </w:rPr>
        <w:t xml:space="preserve">Изменение Правительством РФ страховых тарифов  в течение срока действия </w:t>
      </w:r>
      <w:r w:rsidR="006823A4">
        <w:rPr>
          <w:rFonts w:ascii="Times New Roman" w:hAnsi="Times New Roman" w:cs="Times New Roman"/>
          <w:noProof/>
          <w:sz w:val="24"/>
          <w:szCs w:val="24"/>
        </w:rPr>
        <w:t>Контракта</w:t>
      </w:r>
      <w:r w:rsidR="00B66A06">
        <w:rPr>
          <w:rFonts w:ascii="Times New Roman" w:hAnsi="Times New Roman" w:cs="Times New Roman"/>
          <w:noProof/>
          <w:sz w:val="24"/>
          <w:szCs w:val="24"/>
        </w:rPr>
        <w:t xml:space="preserve">  не  влечет  за  собой  изменение  страховой  премии,  оплаченной  Страхователем  по  действовавшим  на  момент  уплаты страховым тарифам.</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xml:space="preserve">5.3. Расчет страховой премии  осуществляется  Страховщиком   исходя  из сведений, сообщенных Страхователем в заявлении о заключении </w:t>
      </w:r>
      <w:r w:rsidR="006823A4">
        <w:rPr>
          <w:rFonts w:ascii="Times New Roman" w:hAnsi="Times New Roman" w:cs="Times New Roman"/>
          <w:noProof/>
          <w:sz w:val="24"/>
          <w:szCs w:val="24"/>
        </w:rPr>
        <w:t>Контракта</w:t>
      </w:r>
      <w:r>
        <w:rPr>
          <w:rFonts w:ascii="Times New Roman" w:hAnsi="Times New Roman" w:cs="Times New Roman"/>
          <w:noProof/>
          <w:sz w:val="24"/>
          <w:szCs w:val="24"/>
        </w:rPr>
        <w:t>.</w:t>
      </w:r>
    </w:p>
    <w:p w:rsidR="00B66A06" w:rsidRPr="006823A4" w:rsidRDefault="00B66A06" w:rsidP="00B66A06">
      <w:pPr>
        <w:pStyle w:val="a5"/>
        <w:ind w:left="-567" w:firstLine="567"/>
        <w:rPr>
          <w:rFonts w:ascii="Times New Roman" w:hAnsi="Times New Roman" w:cs="Times New Roman"/>
          <w:noProof/>
          <w:sz w:val="24"/>
          <w:szCs w:val="24"/>
        </w:rPr>
      </w:pPr>
      <w:r w:rsidRPr="006823A4">
        <w:rPr>
          <w:rFonts w:ascii="Times New Roman" w:hAnsi="Times New Roman" w:cs="Times New Roman"/>
          <w:noProof/>
          <w:sz w:val="24"/>
          <w:szCs w:val="24"/>
        </w:rPr>
        <w:t xml:space="preserve">5.4. При изменении условий </w:t>
      </w:r>
      <w:r w:rsidR="006823A4">
        <w:rPr>
          <w:rFonts w:ascii="Times New Roman" w:hAnsi="Times New Roman" w:cs="Times New Roman"/>
          <w:noProof/>
          <w:sz w:val="24"/>
          <w:szCs w:val="24"/>
        </w:rPr>
        <w:t>Контракта</w:t>
      </w:r>
      <w:r w:rsidRPr="006823A4">
        <w:rPr>
          <w:rFonts w:ascii="Times New Roman" w:hAnsi="Times New Roman" w:cs="Times New Roman"/>
          <w:noProof/>
          <w:sz w:val="24"/>
          <w:szCs w:val="24"/>
        </w:rPr>
        <w:t xml:space="preserve"> в течение срока  его  действия  страховая  премия  может  быть  скорректирована  после   начала  действия  </w:t>
      </w:r>
      <w:r w:rsidR="006823A4">
        <w:rPr>
          <w:rFonts w:ascii="Times New Roman" w:hAnsi="Times New Roman" w:cs="Times New Roman"/>
          <w:noProof/>
          <w:sz w:val="24"/>
          <w:szCs w:val="24"/>
        </w:rPr>
        <w:t>Контракта</w:t>
      </w:r>
      <w:r w:rsidRPr="006823A4">
        <w:rPr>
          <w:rFonts w:ascii="Times New Roman" w:hAnsi="Times New Roman" w:cs="Times New Roman"/>
          <w:noProof/>
          <w:sz w:val="24"/>
          <w:szCs w:val="24"/>
        </w:rPr>
        <w:t xml:space="preserve"> в сторону ее уменьшения или увеличения  в  зависимости  от изменившихся сведений, сообщенных Страхователем Страховщику.</w:t>
      </w:r>
    </w:p>
    <w:p w:rsidR="00B66A06" w:rsidRPr="006823A4" w:rsidRDefault="00B66A06" w:rsidP="00B66A06">
      <w:pPr>
        <w:pStyle w:val="a5"/>
        <w:ind w:left="-567" w:firstLine="567"/>
        <w:rPr>
          <w:rFonts w:ascii="Times New Roman" w:hAnsi="Times New Roman" w:cs="Times New Roman"/>
          <w:noProof/>
          <w:sz w:val="24"/>
          <w:szCs w:val="24"/>
        </w:rPr>
      </w:pPr>
      <w:r w:rsidRPr="006823A4">
        <w:rPr>
          <w:rFonts w:ascii="Times New Roman" w:hAnsi="Times New Roman" w:cs="Times New Roman"/>
          <w:noProof/>
          <w:sz w:val="24"/>
          <w:szCs w:val="24"/>
        </w:rPr>
        <w:t xml:space="preserve">5.5. При  продлении  срока  действия  </w:t>
      </w:r>
      <w:r w:rsidR="006823A4">
        <w:rPr>
          <w:rFonts w:ascii="Times New Roman" w:hAnsi="Times New Roman" w:cs="Times New Roman"/>
          <w:noProof/>
          <w:sz w:val="24"/>
          <w:szCs w:val="24"/>
        </w:rPr>
        <w:t>Контракта</w:t>
      </w:r>
      <w:r w:rsidRPr="006823A4">
        <w:rPr>
          <w:rFonts w:ascii="Times New Roman" w:hAnsi="Times New Roman" w:cs="Times New Roman"/>
          <w:noProof/>
          <w:sz w:val="24"/>
          <w:szCs w:val="24"/>
        </w:rPr>
        <w:t xml:space="preserve"> страховая  премия уплачивается  в  соответствии  с  действующими на момент ее уплаты  страховыми тарифами.</w:t>
      </w:r>
    </w:p>
    <w:p w:rsidR="00B66A06" w:rsidRDefault="00B66A06" w:rsidP="00B66A06">
      <w:pPr>
        <w:ind w:left="-567" w:firstLine="567"/>
        <w:rPr>
          <w:rFonts w:ascii="Times New Roman" w:hAnsi="Times New Roman" w:cs="Times New Roman"/>
          <w:noProof/>
          <w:sz w:val="24"/>
          <w:szCs w:val="24"/>
        </w:rPr>
      </w:pPr>
      <w:r>
        <w:rPr>
          <w:rFonts w:ascii="Times New Roman" w:hAnsi="Times New Roman" w:cs="Times New Roman"/>
          <w:noProof/>
          <w:sz w:val="24"/>
          <w:szCs w:val="24"/>
        </w:rPr>
        <w:t xml:space="preserve">5.6. При уменьшении в соответствии с Бюджетным кодексом РФ ранее доведенных до Страхователя лимитов бюджетных обязательств на оплату за оказанные услуги возможно </w:t>
      </w:r>
      <w:r>
        <w:rPr>
          <w:rFonts w:ascii="Times New Roman" w:hAnsi="Times New Roman" w:cs="Times New Roman"/>
          <w:noProof/>
          <w:sz w:val="24"/>
          <w:szCs w:val="24"/>
        </w:rPr>
        <w:lastRenderedPageBreak/>
        <w:t>изменение по соглашению сторон размера и (или) сроков оплаты и (или) объема товаров, работ, услуг.</w:t>
      </w:r>
    </w:p>
    <w:p w:rsidR="00B66A06" w:rsidRPr="006823A4" w:rsidRDefault="00B66A06" w:rsidP="00B66A06">
      <w:pPr>
        <w:ind w:left="-567" w:firstLine="567"/>
        <w:rPr>
          <w:rFonts w:ascii="Times New Roman" w:hAnsi="Times New Roman" w:cs="Times New Roman"/>
          <w:bCs/>
          <w:sz w:val="24"/>
          <w:szCs w:val="24"/>
        </w:rPr>
      </w:pPr>
      <w:r w:rsidRPr="006823A4">
        <w:rPr>
          <w:rFonts w:ascii="Times New Roman" w:hAnsi="Times New Roman" w:cs="Times New Roman"/>
          <w:noProof/>
          <w:sz w:val="24"/>
          <w:szCs w:val="24"/>
        </w:rPr>
        <w:t xml:space="preserve">5.7. </w:t>
      </w:r>
      <w:r w:rsidR="00194F07" w:rsidRPr="00194F07">
        <w:rPr>
          <w:rFonts w:ascii="Times New Roman" w:hAnsi="Times New Roman" w:cs="Times New Roman"/>
          <w:noProof/>
          <w:sz w:val="24"/>
          <w:szCs w:val="24"/>
        </w:rPr>
        <w:t>Источник финансирования Контракта - Бюджет Санкт-Петербурга на 2026 год в соответствии с Законом Санкт-Петербурга от 26.11.2025 N 659-124 «О бюджете Санкт-Петербурга на 2026 год и на плановый период 2027 и 2028 годов», код раздела 0505, код целевой статьи 0950083140, счет расходов 55510</w:t>
      </w:r>
      <w:r w:rsidR="00194F07">
        <w:rPr>
          <w:rFonts w:ascii="Times New Roman" w:hAnsi="Times New Roman" w:cs="Times New Roman"/>
          <w:noProof/>
          <w:sz w:val="24"/>
          <w:szCs w:val="24"/>
        </w:rPr>
        <w:t>8</w:t>
      </w:r>
      <w:r w:rsidR="00194F07" w:rsidRPr="00194F07">
        <w:rPr>
          <w:rFonts w:ascii="Times New Roman" w:hAnsi="Times New Roman" w:cs="Times New Roman"/>
          <w:noProof/>
          <w:sz w:val="24"/>
          <w:szCs w:val="24"/>
        </w:rPr>
        <w:t>, код вида расходов 244, код ОСГУ 22</w:t>
      </w:r>
      <w:r w:rsidR="00194F07">
        <w:rPr>
          <w:rFonts w:ascii="Times New Roman" w:hAnsi="Times New Roman" w:cs="Times New Roman"/>
          <w:noProof/>
          <w:sz w:val="24"/>
          <w:szCs w:val="24"/>
        </w:rPr>
        <w:t>7</w:t>
      </w:r>
      <w:r w:rsidR="00194F07" w:rsidRPr="00194F07">
        <w:rPr>
          <w:rFonts w:ascii="Times New Roman" w:hAnsi="Times New Roman" w:cs="Times New Roman"/>
          <w:noProof/>
          <w:sz w:val="24"/>
          <w:szCs w:val="24"/>
        </w:rPr>
        <w:t>.</w:t>
      </w:r>
    </w:p>
    <w:p w:rsidR="00B66A06" w:rsidRDefault="00B66A06" w:rsidP="00B66A06">
      <w:pPr>
        <w:ind w:left="-567" w:firstLine="567"/>
        <w:rPr>
          <w:rFonts w:ascii="Times New Roman" w:hAnsi="Times New Roman" w:cs="Times New Roman"/>
          <w:noProof/>
          <w:sz w:val="24"/>
          <w:szCs w:val="24"/>
        </w:rPr>
      </w:pPr>
      <w:r>
        <w:rPr>
          <w:rFonts w:ascii="Times New Roman" w:hAnsi="Times New Roman" w:cs="Times New Roman"/>
          <w:noProof/>
          <w:sz w:val="24"/>
          <w:szCs w:val="24"/>
        </w:rPr>
        <w:t>5.8. Страховая   премия   уплачивается   Страхователем  Страховщику  по безналичному  расчету на основании выставленного счета от Страховщика, в течение 7(семи) рабочих дней после получения счёта Страхователем.</w:t>
      </w:r>
    </w:p>
    <w:p w:rsidR="00B66A06" w:rsidRPr="0003566C" w:rsidRDefault="00B66A06" w:rsidP="00B66A06">
      <w:pPr>
        <w:ind w:left="-567" w:firstLine="567"/>
        <w:rPr>
          <w:rFonts w:ascii="Times New Roman" w:hAnsi="Times New Roman" w:cs="Times New Roman"/>
          <w:i/>
          <w:noProof/>
          <w:sz w:val="24"/>
          <w:szCs w:val="24"/>
        </w:rPr>
      </w:pPr>
      <w:r w:rsidRPr="008576FC">
        <w:rPr>
          <w:rFonts w:ascii="Times New Roman" w:hAnsi="Times New Roman" w:cs="Times New Roman"/>
          <w:noProof/>
          <w:sz w:val="24"/>
          <w:szCs w:val="24"/>
        </w:rPr>
        <w:t>Оплата производится при предоставлении Страховщиком оригиналов документов</w:t>
      </w:r>
      <w:r w:rsidRPr="0003566C">
        <w:rPr>
          <w:rFonts w:ascii="Times New Roman" w:hAnsi="Times New Roman" w:cs="Times New Roman"/>
          <w:i/>
          <w:noProof/>
          <w:sz w:val="24"/>
          <w:szCs w:val="24"/>
        </w:rPr>
        <w:t xml:space="preserve">. </w:t>
      </w:r>
    </w:p>
    <w:p w:rsidR="00B66A06" w:rsidRDefault="00B66A06" w:rsidP="00B66A06">
      <w:pPr>
        <w:ind w:left="-567" w:firstLine="567"/>
        <w:rPr>
          <w:rFonts w:ascii="Times New Roman" w:hAnsi="Times New Roman" w:cs="Times New Roman"/>
          <w:noProof/>
          <w:sz w:val="24"/>
          <w:szCs w:val="24"/>
        </w:rPr>
      </w:pPr>
      <w:r>
        <w:rPr>
          <w:rFonts w:ascii="Times New Roman" w:hAnsi="Times New Roman" w:cs="Times New Roman"/>
          <w:noProof/>
          <w:sz w:val="24"/>
          <w:szCs w:val="24"/>
        </w:rPr>
        <w:t xml:space="preserve">Днем платежа по </w:t>
      </w:r>
      <w:r w:rsidR="006823A4">
        <w:rPr>
          <w:rFonts w:ascii="Times New Roman" w:hAnsi="Times New Roman" w:cs="Times New Roman"/>
          <w:noProof/>
          <w:sz w:val="24"/>
          <w:szCs w:val="24"/>
        </w:rPr>
        <w:t>Контракту</w:t>
      </w:r>
      <w:r>
        <w:rPr>
          <w:rFonts w:ascii="Times New Roman" w:hAnsi="Times New Roman" w:cs="Times New Roman"/>
          <w:noProof/>
          <w:sz w:val="24"/>
          <w:szCs w:val="24"/>
        </w:rPr>
        <w:t xml:space="preserve"> считается дата списания денежных средств со счета Страхователеля.</w:t>
      </w:r>
    </w:p>
    <w:p w:rsidR="00B66A06" w:rsidRDefault="00B66A06" w:rsidP="00B66A06">
      <w:pPr>
        <w:ind w:left="-567" w:firstLine="567"/>
        <w:rPr>
          <w:rFonts w:ascii="Times New Roman" w:hAnsi="Times New Roman" w:cs="Times New Roman"/>
          <w:noProof/>
          <w:sz w:val="24"/>
          <w:szCs w:val="24"/>
        </w:rPr>
      </w:pPr>
      <w:r>
        <w:rPr>
          <w:rFonts w:ascii="Times New Roman" w:hAnsi="Times New Roman" w:cs="Times New Roman"/>
          <w:noProof/>
          <w:sz w:val="24"/>
          <w:szCs w:val="24"/>
        </w:rPr>
        <w:t>В случае ненадлежащего оформления или несвоевременного предоставления Страховщиком документов, необходимых для оплаты, срок для оплаты отодвигается до момента предоставления Страхователю надлежаще оформленных документов. При этом Страхователь не несет ответственности за несвоевременную оплату.</w:t>
      </w:r>
    </w:p>
    <w:p w:rsidR="00B66A06" w:rsidRDefault="00B66A06" w:rsidP="00B66A06">
      <w:pPr>
        <w:ind w:left="-567" w:firstLine="567"/>
        <w:rPr>
          <w:rFonts w:ascii="Times New Roman" w:hAnsi="Times New Roman" w:cs="Times New Roman"/>
          <w:noProof/>
          <w:sz w:val="24"/>
          <w:szCs w:val="24"/>
        </w:rPr>
      </w:pPr>
      <w:r>
        <w:rPr>
          <w:rFonts w:ascii="Times New Roman" w:hAnsi="Times New Roman" w:cs="Times New Roman"/>
          <w:noProof/>
          <w:sz w:val="24"/>
          <w:szCs w:val="24"/>
        </w:rPr>
        <w:t>Страхователь осуществляет расчеты со Страховщиком по безналичному расчету в соответствии с утвержденными бюджетными ассигнованиями и в пределах бюджетных обязательств.</w:t>
      </w:r>
    </w:p>
    <w:p w:rsidR="00B66A06" w:rsidRDefault="00B66A06" w:rsidP="00B66A06">
      <w:pPr>
        <w:ind w:left="-567" w:firstLine="567"/>
        <w:rPr>
          <w:rFonts w:ascii="Times New Roman" w:hAnsi="Times New Roman" w:cs="Times New Roman"/>
          <w:sz w:val="24"/>
          <w:szCs w:val="24"/>
        </w:rPr>
      </w:pPr>
      <w:r>
        <w:rPr>
          <w:rFonts w:ascii="Times New Roman" w:hAnsi="Times New Roman" w:cs="Times New Roman"/>
          <w:noProof/>
          <w:sz w:val="24"/>
          <w:szCs w:val="24"/>
        </w:rPr>
        <w:t>5.9. Авансирование не предусмотрено.</w:t>
      </w:r>
      <w:r>
        <w:rPr>
          <w:rFonts w:ascii="Times New Roman" w:hAnsi="Times New Roman" w:cs="Times New Roman"/>
          <w:sz w:val="24"/>
          <w:szCs w:val="24"/>
        </w:rPr>
        <w:t xml:space="preserve"> </w:t>
      </w:r>
    </w:p>
    <w:p w:rsidR="00A0091D" w:rsidRDefault="00A0091D" w:rsidP="00B66A06">
      <w:pPr>
        <w:pStyle w:val="a5"/>
        <w:ind w:left="-567" w:firstLine="567"/>
        <w:rPr>
          <w:rFonts w:ascii="Times New Roman" w:hAnsi="Times New Roman" w:cs="Times New Roman"/>
          <w:sz w:val="24"/>
          <w:szCs w:val="24"/>
        </w:rPr>
      </w:pPr>
    </w:p>
    <w:p w:rsidR="00A0091D" w:rsidRDefault="00A0091D" w:rsidP="00A0091D">
      <w:pPr>
        <w:pStyle w:val="a5"/>
        <w:jc w:val="center"/>
        <w:rPr>
          <w:rFonts w:ascii="Times New Roman" w:hAnsi="Times New Roman" w:cs="Times New Roman"/>
          <w:sz w:val="24"/>
          <w:szCs w:val="24"/>
        </w:rPr>
      </w:pPr>
      <w:bookmarkStart w:id="6" w:name="sub_600"/>
      <w:r>
        <w:rPr>
          <w:rFonts w:ascii="Times New Roman" w:hAnsi="Times New Roman" w:cs="Times New Roman"/>
          <w:b/>
          <w:bCs/>
          <w:noProof/>
          <w:sz w:val="24"/>
          <w:szCs w:val="24"/>
        </w:rPr>
        <w:t>6. Права и обязанности Сторон</w:t>
      </w:r>
      <w:bookmarkEnd w:id="6"/>
      <w:r>
        <w:rPr>
          <w:rFonts w:ascii="Times New Roman" w:hAnsi="Times New Roman" w:cs="Times New Roman"/>
          <w:sz w:val="24"/>
          <w:szCs w:val="24"/>
        </w:rPr>
        <w:t xml:space="preserve"> </w:t>
      </w:r>
    </w:p>
    <w:p w:rsidR="00307E71" w:rsidRPr="00307E71" w:rsidRDefault="00307E71" w:rsidP="00307E71"/>
    <w:p w:rsidR="00B66A06" w:rsidRPr="002D271A" w:rsidRDefault="002D271A" w:rsidP="00B66A06">
      <w:pPr>
        <w:ind w:left="-567" w:firstLine="567"/>
        <w:rPr>
          <w:rFonts w:ascii="Times New Roman" w:hAnsi="Times New Roman" w:cs="Times New Roman"/>
          <w:b/>
          <w:iCs/>
          <w:sz w:val="24"/>
          <w:szCs w:val="24"/>
        </w:rPr>
      </w:pPr>
      <w:r>
        <w:rPr>
          <w:rFonts w:ascii="Times New Roman" w:hAnsi="Times New Roman" w:cs="Times New Roman"/>
          <w:b/>
          <w:iCs/>
          <w:sz w:val="24"/>
          <w:szCs w:val="24"/>
        </w:rPr>
        <w:t>6</w:t>
      </w:r>
      <w:r w:rsidRPr="002D271A">
        <w:rPr>
          <w:rFonts w:ascii="Times New Roman" w:hAnsi="Times New Roman" w:cs="Times New Roman"/>
          <w:b/>
          <w:iCs/>
          <w:sz w:val="24"/>
          <w:szCs w:val="24"/>
        </w:rPr>
        <w:t xml:space="preserve">.1. </w:t>
      </w:r>
      <w:r w:rsidR="00B66A06" w:rsidRPr="002D271A">
        <w:rPr>
          <w:rFonts w:ascii="Times New Roman" w:hAnsi="Times New Roman" w:cs="Times New Roman"/>
          <w:b/>
          <w:iCs/>
          <w:sz w:val="24"/>
          <w:szCs w:val="24"/>
        </w:rPr>
        <w:t>Страхователь обязан:</w:t>
      </w:r>
    </w:p>
    <w:p w:rsidR="00B66A06" w:rsidRPr="002D271A" w:rsidRDefault="00B66A06" w:rsidP="00B66A06">
      <w:pPr>
        <w:ind w:left="-567" w:firstLine="567"/>
        <w:rPr>
          <w:rFonts w:ascii="Times New Roman" w:hAnsi="Times New Roman" w:cs="Times New Roman"/>
          <w:sz w:val="24"/>
          <w:szCs w:val="24"/>
        </w:rPr>
      </w:pPr>
      <w:r>
        <w:rPr>
          <w:rFonts w:ascii="Times New Roman" w:hAnsi="Times New Roman" w:cs="Times New Roman"/>
          <w:sz w:val="24"/>
          <w:szCs w:val="24"/>
        </w:rPr>
        <w:t>6</w:t>
      </w:r>
      <w:r w:rsidRPr="002D271A">
        <w:rPr>
          <w:rFonts w:ascii="Times New Roman" w:hAnsi="Times New Roman" w:cs="Times New Roman"/>
          <w:sz w:val="24"/>
          <w:szCs w:val="24"/>
        </w:rPr>
        <w:t xml:space="preserve">.1.1. Представить Страховщику письменное заявление (далее – Заявление на страхование) на обязательное страхование гражданской ответственности по установленной форме. </w:t>
      </w:r>
    </w:p>
    <w:p w:rsidR="00B66A06" w:rsidRPr="002D271A" w:rsidRDefault="00B66A06" w:rsidP="00B66A06">
      <w:pPr>
        <w:ind w:left="-567" w:firstLine="567"/>
        <w:rPr>
          <w:rFonts w:ascii="Times New Roman" w:hAnsi="Times New Roman" w:cs="Times New Roman"/>
          <w:sz w:val="24"/>
          <w:szCs w:val="24"/>
        </w:rPr>
      </w:pPr>
      <w:r>
        <w:rPr>
          <w:rFonts w:ascii="Times New Roman" w:hAnsi="Times New Roman" w:cs="Times New Roman"/>
          <w:sz w:val="24"/>
          <w:szCs w:val="24"/>
        </w:rPr>
        <w:t>6</w:t>
      </w:r>
      <w:r w:rsidRPr="002D271A">
        <w:rPr>
          <w:rFonts w:ascii="Times New Roman" w:hAnsi="Times New Roman" w:cs="Times New Roman"/>
          <w:sz w:val="24"/>
          <w:szCs w:val="24"/>
        </w:rPr>
        <w:t>.1.2. Одновременно с представлением Заявления на страхование передать Страховщику в согласованной Сторонами форме сведения о транспортных средствах.</w:t>
      </w:r>
    </w:p>
    <w:p w:rsidR="00B66A06" w:rsidRPr="002D271A" w:rsidRDefault="00B66A06" w:rsidP="00B66A06">
      <w:pPr>
        <w:ind w:left="-567" w:firstLine="567"/>
        <w:rPr>
          <w:rFonts w:ascii="Times New Roman" w:hAnsi="Times New Roman" w:cs="Times New Roman"/>
          <w:sz w:val="24"/>
          <w:szCs w:val="24"/>
        </w:rPr>
      </w:pPr>
      <w:r>
        <w:rPr>
          <w:rFonts w:ascii="Times New Roman" w:hAnsi="Times New Roman" w:cs="Times New Roman"/>
          <w:sz w:val="24"/>
          <w:szCs w:val="24"/>
        </w:rPr>
        <w:t>6</w:t>
      </w:r>
      <w:r w:rsidRPr="002D271A">
        <w:rPr>
          <w:rFonts w:ascii="Times New Roman" w:hAnsi="Times New Roman" w:cs="Times New Roman"/>
          <w:sz w:val="24"/>
          <w:szCs w:val="24"/>
        </w:rPr>
        <w:t>.1.3. Оплачивать страховую премию, рассчитанную Страховщиком</w:t>
      </w:r>
      <w:r>
        <w:rPr>
          <w:rFonts w:ascii="Times New Roman" w:hAnsi="Times New Roman" w:cs="Times New Roman"/>
          <w:sz w:val="24"/>
          <w:szCs w:val="24"/>
        </w:rPr>
        <w:t>, в порядке и сроки, указанные в</w:t>
      </w:r>
      <w:r w:rsidRPr="002D271A">
        <w:rPr>
          <w:rFonts w:ascii="Times New Roman" w:hAnsi="Times New Roman" w:cs="Times New Roman"/>
          <w:sz w:val="24"/>
          <w:szCs w:val="24"/>
        </w:rPr>
        <w:t xml:space="preserve"> </w:t>
      </w:r>
      <w:r w:rsidR="006823A4">
        <w:rPr>
          <w:rFonts w:ascii="Times New Roman" w:hAnsi="Times New Roman" w:cs="Times New Roman"/>
          <w:sz w:val="24"/>
          <w:szCs w:val="24"/>
        </w:rPr>
        <w:t>Контракте</w:t>
      </w:r>
      <w:r w:rsidRPr="002D271A">
        <w:rPr>
          <w:rFonts w:ascii="Times New Roman" w:hAnsi="Times New Roman" w:cs="Times New Roman"/>
          <w:sz w:val="24"/>
          <w:szCs w:val="24"/>
        </w:rPr>
        <w:t>.</w:t>
      </w:r>
    </w:p>
    <w:p w:rsidR="00B66A06" w:rsidRPr="002D271A" w:rsidRDefault="00B66A06" w:rsidP="00B66A06">
      <w:pPr>
        <w:ind w:left="-567" w:firstLine="567"/>
        <w:rPr>
          <w:rFonts w:ascii="Times New Roman" w:hAnsi="Times New Roman" w:cs="Times New Roman"/>
          <w:sz w:val="24"/>
          <w:szCs w:val="24"/>
        </w:rPr>
      </w:pPr>
      <w:r w:rsidRPr="008A6F3B">
        <w:rPr>
          <w:rFonts w:ascii="Times New Roman" w:hAnsi="Times New Roman" w:cs="Times New Roman"/>
          <w:sz w:val="24"/>
          <w:szCs w:val="24"/>
        </w:rPr>
        <w:t>6.1.4. При наступлении страхового случая действовать в соответствии с ФЗ ОСАГО, Правилами ОСАГО, а также следовать указаниям Страховщика.</w:t>
      </w:r>
    </w:p>
    <w:p w:rsidR="00B66A06" w:rsidRDefault="00B66A06" w:rsidP="00B66A06">
      <w:pPr>
        <w:ind w:left="-567" w:firstLine="567"/>
        <w:rPr>
          <w:rFonts w:ascii="Times New Roman" w:eastAsia="Calibri" w:hAnsi="Times New Roman" w:cs="Times New Roman"/>
          <w:sz w:val="24"/>
          <w:szCs w:val="24"/>
          <w:lang w:eastAsia="en-US"/>
        </w:rPr>
      </w:pPr>
      <w:r>
        <w:rPr>
          <w:rFonts w:ascii="Times New Roman" w:hAnsi="Times New Roman" w:cs="Times New Roman"/>
          <w:sz w:val="24"/>
          <w:szCs w:val="24"/>
        </w:rPr>
        <w:t>6</w:t>
      </w:r>
      <w:r w:rsidRPr="002D271A">
        <w:rPr>
          <w:rFonts w:ascii="Times New Roman" w:hAnsi="Times New Roman" w:cs="Times New Roman"/>
          <w:sz w:val="24"/>
          <w:szCs w:val="24"/>
        </w:rPr>
        <w:t>.1.5.</w:t>
      </w:r>
      <w:r w:rsidRPr="002D271A">
        <w:rPr>
          <w:rFonts w:ascii="Times New Roman" w:eastAsia="Calibri" w:hAnsi="Times New Roman" w:cs="Times New Roman"/>
          <w:sz w:val="24"/>
          <w:szCs w:val="24"/>
          <w:lang w:eastAsia="en-US"/>
        </w:rPr>
        <w:t xml:space="preserve"> По прибытии представителя Страховщика, обеспечить ему доступ к месту события, и предоставить возможность для его работы на месте события.</w:t>
      </w:r>
    </w:p>
    <w:p w:rsidR="00B66A06" w:rsidRPr="002D271A" w:rsidRDefault="00B66A06" w:rsidP="00B66A06">
      <w:pPr>
        <w:ind w:left="-567" w:firstLine="567"/>
        <w:rPr>
          <w:rFonts w:ascii="Times New Roman" w:eastAsia="Calibri" w:hAnsi="Times New Roman" w:cs="Times New Roman"/>
          <w:sz w:val="24"/>
          <w:szCs w:val="24"/>
          <w:lang w:eastAsia="en-US"/>
        </w:rPr>
      </w:pPr>
    </w:p>
    <w:p w:rsidR="00B66A06" w:rsidRPr="002D271A" w:rsidRDefault="00B66A06" w:rsidP="00B66A06">
      <w:pPr>
        <w:ind w:left="-567" w:firstLine="567"/>
        <w:rPr>
          <w:rFonts w:ascii="Times New Roman" w:hAnsi="Times New Roman" w:cs="Times New Roman"/>
          <w:b/>
          <w:iCs/>
          <w:sz w:val="24"/>
          <w:szCs w:val="24"/>
        </w:rPr>
      </w:pPr>
      <w:r>
        <w:rPr>
          <w:rFonts w:ascii="Times New Roman" w:hAnsi="Times New Roman" w:cs="Times New Roman"/>
          <w:b/>
          <w:iCs/>
          <w:sz w:val="24"/>
          <w:szCs w:val="24"/>
        </w:rPr>
        <w:t>6</w:t>
      </w:r>
      <w:r w:rsidRPr="002D271A">
        <w:rPr>
          <w:rFonts w:ascii="Times New Roman" w:hAnsi="Times New Roman" w:cs="Times New Roman"/>
          <w:b/>
          <w:iCs/>
          <w:sz w:val="24"/>
          <w:szCs w:val="24"/>
        </w:rPr>
        <w:t>.2. Страхователь имеет право:</w:t>
      </w:r>
    </w:p>
    <w:p w:rsidR="00B66A06" w:rsidRPr="002D271A" w:rsidRDefault="00B66A06" w:rsidP="00B66A06">
      <w:pPr>
        <w:ind w:left="-567" w:firstLine="567"/>
        <w:rPr>
          <w:rFonts w:ascii="Times New Roman" w:hAnsi="Times New Roman" w:cs="Times New Roman"/>
          <w:iCs/>
          <w:sz w:val="24"/>
          <w:szCs w:val="24"/>
        </w:rPr>
      </w:pPr>
      <w:r>
        <w:rPr>
          <w:rFonts w:ascii="Times New Roman" w:hAnsi="Times New Roman" w:cs="Times New Roman"/>
          <w:iCs/>
          <w:sz w:val="24"/>
          <w:szCs w:val="24"/>
        </w:rPr>
        <w:t>6</w:t>
      </w:r>
      <w:r w:rsidRPr="002D271A">
        <w:rPr>
          <w:rFonts w:ascii="Times New Roman" w:hAnsi="Times New Roman" w:cs="Times New Roman"/>
          <w:iCs/>
          <w:sz w:val="24"/>
          <w:szCs w:val="24"/>
        </w:rPr>
        <w:t xml:space="preserve">.2.1.  Требовать надлежащего выполнения обязательств по </w:t>
      </w:r>
      <w:r w:rsidR="006823A4">
        <w:rPr>
          <w:rFonts w:ascii="Times New Roman" w:hAnsi="Times New Roman" w:cs="Times New Roman"/>
          <w:iCs/>
          <w:sz w:val="24"/>
          <w:szCs w:val="24"/>
        </w:rPr>
        <w:t>Контракту</w:t>
      </w:r>
      <w:r w:rsidRPr="002D271A">
        <w:rPr>
          <w:rFonts w:ascii="Times New Roman" w:hAnsi="Times New Roman" w:cs="Times New Roman"/>
          <w:iCs/>
          <w:sz w:val="24"/>
          <w:szCs w:val="24"/>
        </w:rPr>
        <w:t>.</w:t>
      </w:r>
    </w:p>
    <w:p w:rsidR="00B66A06" w:rsidRDefault="00B66A06" w:rsidP="00B66A06">
      <w:pPr>
        <w:ind w:left="-567" w:firstLine="567"/>
        <w:rPr>
          <w:rFonts w:ascii="Times New Roman" w:hAnsi="Times New Roman" w:cs="Times New Roman"/>
          <w:iCs/>
          <w:sz w:val="24"/>
          <w:szCs w:val="24"/>
        </w:rPr>
      </w:pPr>
      <w:r w:rsidRPr="002D271A">
        <w:rPr>
          <w:rFonts w:ascii="Times New Roman" w:hAnsi="Times New Roman" w:cs="Times New Roman"/>
          <w:iCs/>
          <w:sz w:val="24"/>
          <w:szCs w:val="24"/>
        </w:rPr>
        <w:t xml:space="preserve">5.2.2. Отказаться принимать услуги, оказание которых просрочено или совершено в нарушение настоящего </w:t>
      </w:r>
      <w:r w:rsidR="006823A4">
        <w:rPr>
          <w:rFonts w:ascii="Times New Roman" w:hAnsi="Times New Roman" w:cs="Times New Roman"/>
          <w:iCs/>
          <w:sz w:val="24"/>
          <w:szCs w:val="24"/>
        </w:rPr>
        <w:t>Контракта</w:t>
      </w:r>
      <w:r w:rsidRPr="002D271A">
        <w:rPr>
          <w:rFonts w:ascii="Times New Roman" w:hAnsi="Times New Roman" w:cs="Times New Roman"/>
          <w:iCs/>
          <w:sz w:val="24"/>
          <w:szCs w:val="24"/>
        </w:rPr>
        <w:t>.</w:t>
      </w:r>
    </w:p>
    <w:p w:rsidR="00B66A06" w:rsidRPr="002D271A" w:rsidRDefault="00B66A06" w:rsidP="00B66A06">
      <w:pPr>
        <w:ind w:left="-567" w:firstLine="567"/>
        <w:rPr>
          <w:rFonts w:ascii="Times New Roman" w:hAnsi="Times New Roman" w:cs="Times New Roman"/>
          <w:iCs/>
          <w:sz w:val="24"/>
          <w:szCs w:val="24"/>
        </w:rPr>
      </w:pPr>
    </w:p>
    <w:p w:rsidR="00B66A06" w:rsidRPr="002D271A" w:rsidRDefault="00B66A06" w:rsidP="00B66A06">
      <w:pPr>
        <w:ind w:left="-567" w:firstLine="567"/>
        <w:rPr>
          <w:rFonts w:ascii="Times New Roman" w:hAnsi="Times New Roman" w:cs="Times New Roman"/>
          <w:b/>
          <w:iCs/>
          <w:sz w:val="24"/>
          <w:szCs w:val="24"/>
        </w:rPr>
      </w:pPr>
      <w:r>
        <w:rPr>
          <w:rFonts w:ascii="Times New Roman" w:hAnsi="Times New Roman" w:cs="Times New Roman"/>
          <w:b/>
          <w:iCs/>
          <w:sz w:val="24"/>
          <w:szCs w:val="24"/>
        </w:rPr>
        <w:t>6</w:t>
      </w:r>
      <w:r w:rsidRPr="002D271A">
        <w:rPr>
          <w:rFonts w:ascii="Times New Roman" w:hAnsi="Times New Roman" w:cs="Times New Roman"/>
          <w:b/>
          <w:iCs/>
          <w:sz w:val="24"/>
          <w:szCs w:val="24"/>
        </w:rPr>
        <w:t>.3. Страховщик обязан:</w:t>
      </w:r>
    </w:p>
    <w:p w:rsidR="00B66A06" w:rsidRPr="002D271A" w:rsidRDefault="00B66A06" w:rsidP="00B66A06">
      <w:pPr>
        <w:shd w:val="clear" w:color="auto" w:fill="FFFFFF"/>
        <w:ind w:left="-567" w:firstLine="567"/>
        <w:rPr>
          <w:rFonts w:ascii="Times New Roman" w:hAnsi="Times New Roman" w:cs="Times New Roman"/>
          <w:sz w:val="24"/>
          <w:szCs w:val="24"/>
        </w:rPr>
      </w:pPr>
      <w:r>
        <w:rPr>
          <w:rFonts w:ascii="Times New Roman" w:hAnsi="Times New Roman" w:cs="Times New Roman"/>
          <w:color w:val="000000"/>
          <w:spacing w:val="-1"/>
          <w:sz w:val="24"/>
          <w:szCs w:val="24"/>
        </w:rPr>
        <w:t>6</w:t>
      </w:r>
      <w:r w:rsidRPr="002D271A">
        <w:rPr>
          <w:rFonts w:ascii="Times New Roman" w:hAnsi="Times New Roman" w:cs="Times New Roman"/>
          <w:color w:val="000000"/>
          <w:spacing w:val="-1"/>
          <w:sz w:val="24"/>
          <w:szCs w:val="24"/>
        </w:rPr>
        <w:t xml:space="preserve">.3.1. Своевременно и качественно, в соответствии с положениями </w:t>
      </w:r>
      <w:r w:rsidRPr="002D271A">
        <w:rPr>
          <w:rFonts w:ascii="Times New Roman" w:hAnsi="Times New Roman" w:cs="Times New Roman"/>
          <w:color w:val="000000"/>
          <w:spacing w:val="-4"/>
          <w:sz w:val="24"/>
          <w:szCs w:val="24"/>
        </w:rPr>
        <w:t xml:space="preserve">законодательства Российской Федерации, оказывать услуги, указанные в п. 1.1 </w:t>
      </w:r>
      <w:r w:rsidR="006823A4">
        <w:rPr>
          <w:rFonts w:ascii="Times New Roman" w:hAnsi="Times New Roman" w:cs="Times New Roman"/>
          <w:color w:val="000000"/>
          <w:spacing w:val="-4"/>
          <w:sz w:val="24"/>
          <w:szCs w:val="24"/>
        </w:rPr>
        <w:t>Контракта</w:t>
      </w:r>
      <w:r w:rsidRPr="002D271A">
        <w:rPr>
          <w:rFonts w:ascii="Times New Roman" w:hAnsi="Times New Roman" w:cs="Times New Roman"/>
          <w:color w:val="000000"/>
          <w:spacing w:val="-4"/>
          <w:sz w:val="24"/>
          <w:szCs w:val="24"/>
        </w:rPr>
        <w:t>;</w:t>
      </w:r>
    </w:p>
    <w:p w:rsidR="00B66A06" w:rsidRPr="002D271A" w:rsidRDefault="00B66A06" w:rsidP="00B66A06">
      <w:pPr>
        <w:shd w:val="clear" w:color="auto" w:fill="FFFFFF"/>
        <w:ind w:left="-567" w:firstLine="567"/>
        <w:rPr>
          <w:rFonts w:ascii="Times New Roman" w:hAnsi="Times New Roman" w:cs="Times New Roman"/>
          <w:color w:val="000000"/>
          <w:spacing w:val="-5"/>
          <w:sz w:val="24"/>
          <w:szCs w:val="24"/>
        </w:rPr>
      </w:pPr>
      <w:r>
        <w:rPr>
          <w:rFonts w:ascii="Times New Roman" w:hAnsi="Times New Roman" w:cs="Times New Roman"/>
          <w:color w:val="000000"/>
          <w:spacing w:val="-1"/>
          <w:sz w:val="24"/>
          <w:szCs w:val="24"/>
        </w:rPr>
        <w:t>6</w:t>
      </w:r>
      <w:r w:rsidRPr="002D271A">
        <w:rPr>
          <w:rFonts w:ascii="Times New Roman" w:hAnsi="Times New Roman" w:cs="Times New Roman"/>
          <w:color w:val="000000"/>
          <w:spacing w:val="-1"/>
          <w:sz w:val="24"/>
          <w:szCs w:val="24"/>
        </w:rPr>
        <w:t>.3</w:t>
      </w:r>
      <w:r w:rsidRPr="002D271A">
        <w:rPr>
          <w:rFonts w:ascii="Times New Roman" w:hAnsi="Times New Roman" w:cs="Times New Roman"/>
          <w:color w:val="000000"/>
          <w:spacing w:val="-4"/>
          <w:sz w:val="24"/>
          <w:szCs w:val="24"/>
        </w:rPr>
        <w:t>.2. Предоставить Страхователю в течение 3 дней после передачи им Заявления на страхование страховые</w:t>
      </w:r>
      <w:r w:rsidRPr="002D271A">
        <w:rPr>
          <w:rFonts w:ascii="Times New Roman" w:hAnsi="Times New Roman" w:cs="Times New Roman"/>
          <w:color w:val="000000"/>
          <w:spacing w:val="6"/>
          <w:sz w:val="24"/>
          <w:szCs w:val="24"/>
        </w:rPr>
        <w:t xml:space="preserve"> полисы обязательного страхования гражданской </w:t>
      </w:r>
      <w:r w:rsidRPr="002D271A">
        <w:rPr>
          <w:rFonts w:ascii="Times New Roman" w:hAnsi="Times New Roman" w:cs="Times New Roman"/>
          <w:color w:val="000000"/>
          <w:spacing w:val="-4"/>
          <w:sz w:val="24"/>
          <w:szCs w:val="24"/>
        </w:rPr>
        <w:t xml:space="preserve">ответственности </w:t>
      </w:r>
      <w:r w:rsidRPr="009F0F0F">
        <w:rPr>
          <w:rFonts w:ascii="Times New Roman" w:hAnsi="Times New Roman" w:cs="Times New Roman"/>
          <w:color w:val="000000"/>
          <w:spacing w:val="-4"/>
          <w:sz w:val="24"/>
          <w:szCs w:val="24"/>
        </w:rPr>
        <w:t>владельцев транспортных средств</w:t>
      </w:r>
      <w:r w:rsidRPr="002D271A">
        <w:rPr>
          <w:rFonts w:ascii="Times New Roman" w:hAnsi="Times New Roman" w:cs="Times New Roman"/>
          <w:color w:val="000000"/>
          <w:spacing w:val="-4"/>
          <w:sz w:val="24"/>
          <w:szCs w:val="24"/>
        </w:rPr>
        <w:t xml:space="preserve"> в отношении транспортных средств, указанных в приложение № </w:t>
      </w:r>
      <w:r w:rsidR="00291D07">
        <w:rPr>
          <w:rFonts w:ascii="Times New Roman" w:hAnsi="Times New Roman" w:cs="Times New Roman"/>
          <w:color w:val="000000"/>
          <w:spacing w:val="-4"/>
          <w:sz w:val="24"/>
          <w:szCs w:val="24"/>
        </w:rPr>
        <w:t>1</w:t>
      </w:r>
      <w:r w:rsidRPr="002D271A">
        <w:rPr>
          <w:rFonts w:ascii="Times New Roman" w:hAnsi="Times New Roman" w:cs="Times New Roman"/>
          <w:color w:val="000000"/>
          <w:spacing w:val="-4"/>
          <w:sz w:val="24"/>
          <w:szCs w:val="24"/>
        </w:rPr>
        <w:t xml:space="preserve"> к </w:t>
      </w:r>
      <w:r w:rsidR="006823A4">
        <w:rPr>
          <w:rFonts w:ascii="Times New Roman" w:hAnsi="Times New Roman" w:cs="Times New Roman"/>
          <w:color w:val="000000"/>
          <w:spacing w:val="-4"/>
          <w:sz w:val="24"/>
          <w:szCs w:val="24"/>
        </w:rPr>
        <w:t>Контракту</w:t>
      </w:r>
      <w:r w:rsidRPr="002D271A">
        <w:rPr>
          <w:rFonts w:ascii="Times New Roman" w:hAnsi="Times New Roman" w:cs="Times New Roman"/>
          <w:color w:val="000000"/>
          <w:spacing w:val="-4"/>
          <w:sz w:val="24"/>
          <w:szCs w:val="24"/>
        </w:rPr>
        <w:t xml:space="preserve">, а также иные документы, предусмотренные </w:t>
      </w:r>
      <w:r w:rsidRPr="002D271A">
        <w:rPr>
          <w:rFonts w:ascii="Times New Roman" w:hAnsi="Times New Roman" w:cs="Times New Roman"/>
          <w:color w:val="000000"/>
          <w:spacing w:val="-5"/>
          <w:sz w:val="24"/>
          <w:szCs w:val="24"/>
        </w:rPr>
        <w:t>законодательством Российской Федерации;</w:t>
      </w:r>
    </w:p>
    <w:p w:rsidR="00B66A06" w:rsidRPr="002D271A" w:rsidRDefault="00B66A06" w:rsidP="00B66A06">
      <w:pPr>
        <w:shd w:val="clear" w:color="auto" w:fill="FFFFFF"/>
        <w:ind w:left="-567" w:firstLine="567"/>
        <w:rPr>
          <w:rFonts w:ascii="Times New Roman" w:hAnsi="Times New Roman" w:cs="Times New Roman"/>
          <w:sz w:val="24"/>
          <w:szCs w:val="24"/>
        </w:rPr>
      </w:pPr>
      <w:r w:rsidRPr="002D271A">
        <w:rPr>
          <w:rFonts w:ascii="Times New Roman" w:hAnsi="Times New Roman" w:cs="Times New Roman"/>
          <w:sz w:val="24"/>
          <w:szCs w:val="24"/>
        </w:rPr>
        <w:t>Период страхования по каждому полису обязательного страхования составляет - 12 (двенадцать) месяцев с даты начала действия полиса.</w:t>
      </w:r>
    </w:p>
    <w:p w:rsidR="00B66A06" w:rsidRPr="002D271A" w:rsidRDefault="00B66A06" w:rsidP="00B66A06">
      <w:pPr>
        <w:shd w:val="clear" w:color="auto" w:fill="FFFFFF"/>
        <w:ind w:left="-567" w:firstLine="567"/>
        <w:rPr>
          <w:rFonts w:ascii="Times New Roman" w:hAnsi="Times New Roman" w:cs="Times New Roman"/>
          <w:sz w:val="24"/>
          <w:szCs w:val="24"/>
        </w:rPr>
      </w:pPr>
      <w:r>
        <w:rPr>
          <w:rFonts w:ascii="Times New Roman" w:hAnsi="Times New Roman" w:cs="Times New Roman"/>
          <w:color w:val="000000"/>
          <w:spacing w:val="-1"/>
          <w:sz w:val="24"/>
          <w:szCs w:val="24"/>
        </w:rPr>
        <w:t>6</w:t>
      </w:r>
      <w:r w:rsidRPr="002D271A">
        <w:rPr>
          <w:rFonts w:ascii="Times New Roman" w:hAnsi="Times New Roman" w:cs="Times New Roman"/>
          <w:color w:val="000000"/>
          <w:spacing w:val="-1"/>
          <w:sz w:val="24"/>
          <w:szCs w:val="24"/>
        </w:rPr>
        <w:t>.3</w:t>
      </w:r>
      <w:r w:rsidRPr="002D271A">
        <w:rPr>
          <w:rFonts w:ascii="Times New Roman" w:hAnsi="Times New Roman" w:cs="Times New Roman"/>
          <w:sz w:val="24"/>
          <w:szCs w:val="24"/>
          <w:lang w:eastAsia="ar-SA"/>
        </w:rPr>
        <w:t xml:space="preserve">.3. Оригиналы полисов обязательного страхования транспортных средств доставляются силами Страховщика по адресу Страхователя: </w:t>
      </w:r>
      <w:r w:rsidRPr="002D271A">
        <w:rPr>
          <w:rFonts w:ascii="Times New Roman" w:hAnsi="Times New Roman" w:cs="Times New Roman"/>
          <w:sz w:val="24"/>
          <w:szCs w:val="24"/>
        </w:rPr>
        <w:t xml:space="preserve">192029, Санкт-Петербург, пр. Обуховской Обороны, д.54. </w:t>
      </w:r>
      <w:r w:rsidRPr="002D271A">
        <w:rPr>
          <w:rFonts w:ascii="Times New Roman" w:hAnsi="Times New Roman" w:cs="Times New Roman"/>
          <w:sz w:val="24"/>
          <w:szCs w:val="24"/>
          <w:lang w:eastAsia="ar-SA"/>
        </w:rPr>
        <w:t>Действие каждого страхового полиса распространяется на всю территорию РФ.</w:t>
      </w:r>
    </w:p>
    <w:p w:rsidR="00B66A06" w:rsidRPr="002D271A" w:rsidRDefault="00B66A06" w:rsidP="00B66A06">
      <w:pPr>
        <w:shd w:val="clear" w:color="auto" w:fill="FFFFFF"/>
        <w:tabs>
          <w:tab w:val="left" w:pos="1171"/>
        </w:tabs>
        <w:ind w:left="-567" w:firstLine="425"/>
        <w:rPr>
          <w:rFonts w:ascii="Times New Roman" w:hAnsi="Times New Roman" w:cs="Times New Roman"/>
          <w:color w:val="000000"/>
          <w:spacing w:val="-4"/>
          <w:sz w:val="24"/>
          <w:szCs w:val="24"/>
        </w:rPr>
      </w:pPr>
      <w:r w:rsidRPr="002D271A">
        <w:rPr>
          <w:rFonts w:ascii="Times New Roman" w:hAnsi="Times New Roman" w:cs="Times New Roman"/>
          <w:color w:val="000000"/>
          <w:spacing w:val="1"/>
          <w:sz w:val="24"/>
          <w:szCs w:val="24"/>
        </w:rPr>
        <w:lastRenderedPageBreak/>
        <w:t xml:space="preserve">         </w:t>
      </w:r>
      <w:r>
        <w:rPr>
          <w:rFonts w:ascii="Times New Roman" w:hAnsi="Times New Roman" w:cs="Times New Roman"/>
          <w:color w:val="000000"/>
          <w:spacing w:val="-1"/>
          <w:sz w:val="24"/>
          <w:szCs w:val="24"/>
        </w:rPr>
        <w:t>6</w:t>
      </w:r>
      <w:r w:rsidRPr="002D271A">
        <w:rPr>
          <w:rFonts w:ascii="Times New Roman" w:hAnsi="Times New Roman" w:cs="Times New Roman"/>
          <w:color w:val="000000"/>
          <w:spacing w:val="-1"/>
          <w:sz w:val="24"/>
          <w:szCs w:val="24"/>
        </w:rPr>
        <w:t>.3</w:t>
      </w:r>
      <w:r w:rsidRPr="002D271A">
        <w:rPr>
          <w:rFonts w:ascii="Times New Roman" w:hAnsi="Times New Roman" w:cs="Times New Roman"/>
          <w:color w:val="000000"/>
          <w:spacing w:val="1"/>
          <w:sz w:val="24"/>
          <w:szCs w:val="24"/>
        </w:rPr>
        <w:t xml:space="preserve">.4. Устранить все выявленные Страхователем недостатки оказанных услуг за свой счет и </w:t>
      </w:r>
      <w:r w:rsidRPr="002D271A">
        <w:rPr>
          <w:rFonts w:ascii="Times New Roman" w:hAnsi="Times New Roman" w:cs="Times New Roman"/>
          <w:color w:val="000000"/>
          <w:spacing w:val="-2"/>
          <w:sz w:val="24"/>
          <w:szCs w:val="24"/>
        </w:rPr>
        <w:t>своими силами в течение 5 дней;</w:t>
      </w:r>
    </w:p>
    <w:p w:rsidR="00B66A06" w:rsidRPr="002D271A" w:rsidRDefault="00B66A06" w:rsidP="00B66A06">
      <w:pPr>
        <w:shd w:val="clear" w:color="auto" w:fill="FFFFFF"/>
        <w:tabs>
          <w:tab w:val="left" w:pos="1171"/>
        </w:tabs>
        <w:ind w:left="-567" w:firstLine="425"/>
        <w:rPr>
          <w:rFonts w:ascii="Times New Roman" w:hAnsi="Times New Roman" w:cs="Times New Roman"/>
          <w:sz w:val="24"/>
          <w:szCs w:val="24"/>
        </w:rPr>
      </w:pPr>
      <w:r w:rsidRPr="002D271A">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6</w:t>
      </w:r>
      <w:r w:rsidRPr="002D271A">
        <w:rPr>
          <w:rFonts w:ascii="Times New Roman" w:hAnsi="Times New Roman" w:cs="Times New Roman"/>
          <w:color w:val="000000"/>
          <w:spacing w:val="-1"/>
          <w:sz w:val="24"/>
          <w:szCs w:val="24"/>
        </w:rPr>
        <w:t>.3</w:t>
      </w:r>
      <w:r w:rsidRPr="002D271A">
        <w:rPr>
          <w:rFonts w:ascii="Times New Roman" w:hAnsi="Times New Roman" w:cs="Times New Roman"/>
          <w:color w:val="000000"/>
          <w:spacing w:val="-3"/>
          <w:sz w:val="24"/>
          <w:szCs w:val="24"/>
        </w:rPr>
        <w:t>.</w:t>
      </w:r>
      <w:r>
        <w:rPr>
          <w:rFonts w:ascii="Times New Roman" w:hAnsi="Times New Roman" w:cs="Times New Roman"/>
          <w:color w:val="000000"/>
          <w:spacing w:val="-3"/>
          <w:sz w:val="24"/>
          <w:szCs w:val="24"/>
        </w:rPr>
        <w:t>5. Обеспечить при необходимости:</w:t>
      </w:r>
    </w:p>
    <w:p w:rsidR="00B66A06" w:rsidRPr="002D271A" w:rsidRDefault="00B66A06" w:rsidP="00B66A06">
      <w:pPr>
        <w:shd w:val="clear" w:color="auto" w:fill="FFFFFF"/>
        <w:tabs>
          <w:tab w:val="left" w:pos="1171"/>
        </w:tabs>
        <w:ind w:left="-567" w:firstLine="425"/>
        <w:rPr>
          <w:rFonts w:ascii="Times New Roman" w:hAnsi="Times New Roman" w:cs="Times New Roman"/>
          <w:sz w:val="24"/>
          <w:szCs w:val="24"/>
        </w:rPr>
      </w:pPr>
      <w:r w:rsidRPr="002D271A">
        <w:rPr>
          <w:rFonts w:ascii="Times New Roman" w:hAnsi="Times New Roman" w:cs="Times New Roman"/>
          <w:color w:val="000000"/>
          <w:spacing w:val="1"/>
          <w:sz w:val="24"/>
          <w:szCs w:val="24"/>
        </w:rPr>
        <w:t xml:space="preserve">         - закрепление штатного сотрудника (персонального менеджера) за Страхователем;</w:t>
      </w:r>
    </w:p>
    <w:p w:rsidR="00B66A06" w:rsidRPr="002D271A" w:rsidRDefault="00B66A06" w:rsidP="00B66A06">
      <w:pPr>
        <w:shd w:val="clear" w:color="auto" w:fill="FFFFFF"/>
        <w:ind w:left="-567" w:firstLine="567"/>
        <w:rPr>
          <w:rFonts w:ascii="Times New Roman" w:hAnsi="Times New Roman" w:cs="Times New Roman"/>
          <w:sz w:val="24"/>
          <w:szCs w:val="24"/>
        </w:rPr>
      </w:pPr>
      <w:r>
        <w:rPr>
          <w:rFonts w:ascii="Times New Roman" w:hAnsi="Times New Roman" w:cs="Times New Roman"/>
          <w:color w:val="000000"/>
          <w:spacing w:val="4"/>
          <w:sz w:val="24"/>
          <w:szCs w:val="24"/>
        </w:rPr>
        <w:t xml:space="preserve">        </w:t>
      </w:r>
      <w:r w:rsidRPr="002D271A">
        <w:rPr>
          <w:rFonts w:ascii="Times New Roman" w:hAnsi="Times New Roman" w:cs="Times New Roman"/>
          <w:color w:val="000000"/>
          <w:spacing w:val="4"/>
          <w:sz w:val="24"/>
          <w:szCs w:val="24"/>
        </w:rPr>
        <w:t xml:space="preserve">- круглосуточный доступ Страхователя к диспетчерской службе по сопровождению </w:t>
      </w:r>
      <w:r w:rsidRPr="002D271A">
        <w:rPr>
          <w:rFonts w:ascii="Times New Roman" w:hAnsi="Times New Roman" w:cs="Times New Roman"/>
          <w:color w:val="000000"/>
          <w:sz w:val="24"/>
          <w:szCs w:val="24"/>
        </w:rPr>
        <w:t>страховых случаев по телефону;</w:t>
      </w:r>
    </w:p>
    <w:p w:rsidR="00B66A06" w:rsidRPr="002D271A" w:rsidRDefault="00B66A06" w:rsidP="00B66A06">
      <w:pPr>
        <w:shd w:val="clear" w:color="auto" w:fill="FFFFFF"/>
        <w:tabs>
          <w:tab w:val="left" w:pos="701"/>
        </w:tabs>
        <w:ind w:left="-567" w:firstLine="425"/>
        <w:outlineLvl w:val="0"/>
        <w:rPr>
          <w:rFonts w:ascii="Times New Roman" w:hAnsi="Times New Roman" w:cs="Times New Roman"/>
          <w:color w:val="000000"/>
          <w:sz w:val="24"/>
          <w:szCs w:val="24"/>
        </w:rPr>
      </w:pPr>
      <w:r w:rsidRPr="002D271A">
        <w:rPr>
          <w:rFonts w:ascii="Times New Roman" w:hAnsi="Times New Roman" w:cs="Times New Roman"/>
          <w:color w:val="000000"/>
          <w:spacing w:val="1"/>
          <w:sz w:val="24"/>
          <w:szCs w:val="24"/>
        </w:rPr>
        <w:t xml:space="preserve">         - круглосуточный выезд на место ДТП аварийного комиссара;</w:t>
      </w:r>
    </w:p>
    <w:p w:rsidR="00B66A06" w:rsidRPr="002D271A" w:rsidRDefault="00B66A06" w:rsidP="00B66A06">
      <w:pPr>
        <w:shd w:val="clear" w:color="auto" w:fill="FFFFFF"/>
        <w:tabs>
          <w:tab w:val="left" w:pos="701"/>
        </w:tabs>
        <w:ind w:left="-567" w:firstLine="425"/>
        <w:jc w:val="left"/>
        <w:rPr>
          <w:rFonts w:ascii="Times New Roman" w:hAnsi="Times New Roman" w:cs="Times New Roman"/>
          <w:color w:val="000000"/>
          <w:sz w:val="24"/>
          <w:szCs w:val="24"/>
        </w:rPr>
      </w:pPr>
      <w:r w:rsidRPr="002D271A">
        <w:rPr>
          <w:rFonts w:ascii="Times New Roman" w:hAnsi="Times New Roman" w:cs="Times New Roman"/>
          <w:color w:val="000000"/>
          <w:spacing w:val="3"/>
          <w:sz w:val="24"/>
          <w:szCs w:val="24"/>
        </w:rPr>
        <w:t xml:space="preserve">         - круглосуточный вызов эвакуатора для транспортировки транспортного средства с места </w:t>
      </w:r>
      <w:r w:rsidRPr="002D271A">
        <w:rPr>
          <w:rFonts w:ascii="Times New Roman" w:hAnsi="Times New Roman" w:cs="Times New Roman"/>
          <w:color w:val="000000"/>
          <w:spacing w:val="7"/>
          <w:sz w:val="24"/>
          <w:szCs w:val="24"/>
        </w:rPr>
        <w:t>ДТП;</w:t>
      </w:r>
    </w:p>
    <w:p w:rsidR="00B66A06" w:rsidRPr="002D271A" w:rsidRDefault="00B66A06" w:rsidP="00B66A06">
      <w:pPr>
        <w:shd w:val="clear" w:color="auto" w:fill="FFFFFF"/>
        <w:tabs>
          <w:tab w:val="left" w:pos="0"/>
        </w:tabs>
        <w:ind w:left="-567" w:firstLine="425"/>
        <w:jc w:val="left"/>
        <w:rPr>
          <w:rFonts w:ascii="Times New Roman" w:hAnsi="Times New Roman" w:cs="Times New Roman"/>
          <w:color w:val="000000"/>
          <w:sz w:val="24"/>
          <w:szCs w:val="24"/>
        </w:rPr>
      </w:pPr>
      <w:r w:rsidRPr="002D271A">
        <w:rPr>
          <w:rFonts w:ascii="Times New Roman" w:hAnsi="Times New Roman" w:cs="Times New Roman"/>
          <w:color w:val="000000"/>
          <w:spacing w:val="1"/>
          <w:sz w:val="24"/>
          <w:szCs w:val="24"/>
        </w:rPr>
        <w:t xml:space="preserve">         - юридическую поддержку при сборе документов для получения страховых выплат.</w:t>
      </w:r>
    </w:p>
    <w:p w:rsidR="00B66A06" w:rsidRPr="002D271A" w:rsidRDefault="00B66A06" w:rsidP="00B66A06">
      <w:pPr>
        <w:ind w:left="-567" w:firstLine="567"/>
        <w:jc w:val="left"/>
        <w:rPr>
          <w:rFonts w:ascii="Times New Roman" w:hAnsi="Times New Roman" w:cs="Times New Roman"/>
          <w:color w:val="000000"/>
          <w:sz w:val="24"/>
          <w:szCs w:val="24"/>
        </w:rPr>
      </w:pPr>
      <w:r w:rsidRPr="002D271A">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color w:val="000000"/>
          <w:spacing w:val="-1"/>
          <w:sz w:val="24"/>
          <w:szCs w:val="24"/>
        </w:rPr>
        <w:t>6</w:t>
      </w:r>
      <w:r w:rsidRPr="002D271A">
        <w:rPr>
          <w:rFonts w:ascii="Times New Roman" w:hAnsi="Times New Roman" w:cs="Times New Roman"/>
          <w:color w:val="000000"/>
          <w:spacing w:val="-1"/>
          <w:sz w:val="24"/>
          <w:szCs w:val="24"/>
        </w:rPr>
        <w:t>.3.6</w:t>
      </w:r>
      <w:r w:rsidRPr="002D271A">
        <w:rPr>
          <w:rFonts w:ascii="Times New Roman" w:hAnsi="Times New Roman" w:cs="Times New Roman"/>
          <w:sz w:val="24"/>
          <w:szCs w:val="24"/>
        </w:rPr>
        <w:t xml:space="preserve">. </w:t>
      </w:r>
      <w:r w:rsidRPr="002D271A">
        <w:rPr>
          <w:rFonts w:ascii="Times New Roman" w:hAnsi="Times New Roman" w:cs="Times New Roman"/>
          <w:color w:val="000000"/>
          <w:sz w:val="24"/>
          <w:szCs w:val="24"/>
        </w:rPr>
        <w:t>Наличие действующей лицензии на право осуществления страховой деятельности.</w:t>
      </w:r>
    </w:p>
    <w:p w:rsidR="00B66A06" w:rsidRPr="002D271A" w:rsidRDefault="00B66A06" w:rsidP="00B66A06">
      <w:pPr>
        <w:ind w:left="-567" w:firstLine="567"/>
        <w:rPr>
          <w:rFonts w:ascii="Times New Roman" w:hAnsi="Times New Roman" w:cs="Times New Roman"/>
          <w:color w:val="000000"/>
          <w:sz w:val="24"/>
          <w:szCs w:val="24"/>
        </w:rPr>
      </w:pPr>
      <w:r w:rsidRPr="002D271A">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2D271A">
        <w:rPr>
          <w:rFonts w:ascii="Times New Roman" w:hAnsi="Times New Roman" w:cs="Times New Roman"/>
          <w:color w:val="000000"/>
          <w:sz w:val="24"/>
          <w:szCs w:val="24"/>
        </w:rPr>
        <w:t xml:space="preserve">При окончании срока действия лицензии до исполнения обязательств по </w:t>
      </w:r>
      <w:r w:rsidR="006823A4">
        <w:rPr>
          <w:rFonts w:ascii="Times New Roman" w:hAnsi="Times New Roman" w:cs="Times New Roman"/>
          <w:color w:val="000000"/>
          <w:sz w:val="24"/>
          <w:szCs w:val="24"/>
        </w:rPr>
        <w:t>Контракту</w:t>
      </w:r>
      <w:r w:rsidRPr="002D271A">
        <w:rPr>
          <w:rFonts w:ascii="Times New Roman" w:hAnsi="Times New Roman" w:cs="Times New Roman"/>
          <w:color w:val="000000"/>
          <w:sz w:val="24"/>
          <w:szCs w:val="24"/>
        </w:rPr>
        <w:t xml:space="preserve"> участник в установленные законодательством Российской Федерации сроки обязан обеспечить продление действующей лицензии.</w:t>
      </w:r>
    </w:p>
    <w:p w:rsidR="00B66A06" w:rsidRDefault="00B66A06" w:rsidP="00B66A06">
      <w:pPr>
        <w:ind w:left="-567" w:firstLine="567"/>
        <w:rPr>
          <w:rFonts w:ascii="Times New Roman" w:hAnsi="Times New Roman" w:cs="Times New Roman"/>
          <w:sz w:val="24"/>
          <w:szCs w:val="24"/>
        </w:rPr>
      </w:pPr>
      <w:r w:rsidRPr="002D271A">
        <w:rPr>
          <w:rFonts w:ascii="Times New Roman" w:hAnsi="Times New Roman" w:cs="Times New Roman"/>
          <w:color w:val="000000"/>
          <w:sz w:val="24"/>
          <w:szCs w:val="24"/>
        </w:rPr>
        <w:t xml:space="preserve">         Наличие свидетельства о членстве в Российском Союзе Автостраховщиков (РСА).</w:t>
      </w:r>
      <w:r w:rsidRPr="002D271A">
        <w:rPr>
          <w:rFonts w:ascii="Times New Roman" w:hAnsi="Times New Roman" w:cs="Times New Roman"/>
          <w:sz w:val="24"/>
          <w:szCs w:val="24"/>
        </w:rPr>
        <w:t xml:space="preserve"> </w:t>
      </w:r>
    </w:p>
    <w:p w:rsidR="00B66A06" w:rsidRPr="002D271A" w:rsidRDefault="00B66A06" w:rsidP="00B66A06">
      <w:pPr>
        <w:ind w:left="-567" w:firstLine="567"/>
        <w:rPr>
          <w:rFonts w:ascii="Times New Roman" w:hAnsi="Times New Roman" w:cs="Times New Roman"/>
          <w:sz w:val="24"/>
          <w:szCs w:val="24"/>
        </w:rPr>
      </w:pPr>
    </w:p>
    <w:p w:rsidR="00B66A06" w:rsidRPr="002D271A" w:rsidRDefault="00B66A06" w:rsidP="00B66A06">
      <w:pPr>
        <w:ind w:left="-567" w:firstLine="567"/>
        <w:rPr>
          <w:rFonts w:ascii="Times New Roman" w:hAnsi="Times New Roman" w:cs="Times New Roman"/>
          <w:b/>
          <w:sz w:val="24"/>
          <w:szCs w:val="24"/>
        </w:rPr>
      </w:pPr>
      <w:r>
        <w:rPr>
          <w:rFonts w:ascii="Times New Roman" w:hAnsi="Times New Roman" w:cs="Times New Roman"/>
          <w:b/>
          <w:sz w:val="24"/>
          <w:szCs w:val="24"/>
        </w:rPr>
        <w:t>6</w:t>
      </w:r>
      <w:r w:rsidRPr="002D271A">
        <w:rPr>
          <w:rFonts w:ascii="Times New Roman" w:hAnsi="Times New Roman" w:cs="Times New Roman"/>
          <w:b/>
          <w:sz w:val="24"/>
          <w:szCs w:val="24"/>
        </w:rPr>
        <w:t>.4. Страховщик имеет право:</w:t>
      </w:r>
    </w:p>
    <w:p w:rsidR="00B66A06" w:rsidRDefault="00B66A06" w:rsidP="00B66A06">
      <w:pPr>
        <w:ind w:left="-567" w:firstLine="567"/>
        <w:rPr>
          <w:rFonts w:ascii="Times New Roman" w:hAnsi="Times New Roman" w:cs="Times New Roman"/>
          <w:sz w:val="24"/>
          <w:szCs w:val="24"/>
        </w:rPr>
      </w:pPr>
      <w:r>
        <w:rPr>
          <w:rFonts w:ascii="Times New Roman" w:hAnsi="Times New Roman" w:cs="Times New Roman"/>
          <w:sz w:val="24"/>
          <w:szCs w:val="24"/>
        </w:rPr>
        <w:t>6</w:t>
      </w:r>
      <w:r w:rsidRPr="002D271A">
        <w:rPr>
          <w:rFonts w:ascii="Times New Roman" w:hAnsi="Times New Roman" w:cs="Times New Roman"/>
          <w:sz w:val="24"/>
          <w:szCs w:val="24"/>
        </w:rPr>
        <w:t xml:space="preserve">.4.1. Требовать оплаты по </w:t>
      </w:r>
      <w:r w:rsidR="006823A4">
        <w:rPr>
          <w:rFonts w:ascii="Times New Roman" w:hAnsi="Times New Roman" w:cs="Times New Roman"/>
          <w:sz w:val="24"/>
          <w:szCs w:val="24"/>
        </w:rPr>
        <w:t>Контракту</w:t>
      </w:r>
      <w:r w:rsidRPr="002D271A">
        <w:rPr>
          <w:rFonts w:ascii="Times New Roman" w:hAnsi="Times New Roman" w:cs="Times New Roman"/>
          <w:sz w:val="24"/>
          <w:szCs w:val="24"/>
        </w:rPr>
        <w:t xml:space="preserve"> в случае надлежащего исполнения своих обязательств по </w:t>
      </w:r>
      <w:r w:rsidR="006823A4">
        <w:rPr>
          <w:rFonts w:ascii="Times New Roman" w:hAnsi="Times New Roman" w:cs="Times New Roman"/>
          <w:sz w:val="24"/>
          <w:szCs w:val="24"/>
        </w:rPr>
        <w:t>Контракту</w:t>
      </w:r>
      <w:r w:rsidRPr="002D271A">
        <w:rPr>
          <w:rFonts w:ascii="Times New Roman" w:hAnsi="Times New Roman" w:cs="Times New Roman"/>
          <w:sz w:val="24"/>
          <w:szCs w:val="24"/>
        </w:rPr>
        <w:t>.</w:t>
      </w:r>
    </w:p>
    <w:p w:rsidR="00B66A06" w:rsidRPr="002D271A" w:rsidRDefault="00B66A06" w:rsidP="00B66A06">
      <w:pPr>
        <w:ind w:left="-567" w:firstLine="567"/>
        <w:rPr>
          <w:rFonts w:ascii="Times New Roman" w:hAnsi="Times New Roman" w:cs="Times New Roman"/>
          <w:sz w:val="24"/>
          <w:szCs w:val="24"/>
        </w:rPr>
      </w:pPr>
    </w:p>
    <w:p w:rsidR="00B66A06" w:rsidRDefault="00B66A06" w:rsidP="00B66A06">
      <w:pPr>
        <w:ind w:left="-567" w:firstLine="567"/>
        <w:jc w:val="center"/>
        <w:rPr>
          <w:rFonts w:ascii="Times New Roman" w:hAnsi="Times New Roman" w:cs="Times New Roman"/>
          <w:b/>
          <w:bCs/>
          <w:noProof/>
          <w:sz w:val="24"/>
          <w:szCs w:val="24"/>
        </w:rPr>
      </w:pPr>
      <w:r>
        <w:rPr>
          <w:rFonts w:ascii="Times New Roman" w:hAnsi="Times New Roman" w:cs="Times New Roman"/>
          <w:b/>
          <w:bCs/>
          <w:noProof/>
          <w:sz w:val="24"/>
          <w:szCs w:val="24"/>
        </w:rPr>
        <w:t xml:space="preserve">7. Срок действия, порядок </w:t>
      </w:r>
    </w:p>
    <w:p w:rsidR="00B66A06" w:rsidRDefault="00B66A06" w:rsidP="00B66A06">
      <w:pPr>
        <w:ind w:left="-567" w:firstLine="567"/>
        <w:jc w:val="center"/>
        <w:rPr>
          <w:rFonts w:ascii="Times New Roman" w:hAnsi="Times New Roman" w:cs="Times New Roman"/>
          <w:b/>
          <w:bCs/>
          <w:noProof/>
          <w:sz w:val="24"/>
          <w:szCs w:val="24"/>
        </w:rPr>
      </w:pPr>
      <w:r>
        <w:rPr>
          <w:rFonts w:ascii="Times New Roman" w:hAnsi="Times New Roman" w:cs="Times New Roman"/>
          <w:b/>
          <w:bCs/>
          <w:noProof/>
          <w:sz w:val="24"/>
          <w:szCs w:val="24"/>
        </w:rPr>
        <w:t xml:space="preserve">заключения, изменения и прекращения </w:t>
      </w:r>
      <w:r w:rsidR="006823A4">
        <w:rPr>
          <w:rFonts w:ascii="Times New Roman" w:hAnsi="Times New Roman" w:cs="Times New Roman"/>
          <w:b/>
          <w:bCs/>
          <w:noProof/>
          <w:sz w:val="24"/>
          <w:szCs w:val="24"/>
        </w:rPr>
        <w:t>Контракта</w:t>
      </w:r>
    </w:p>
    <w:p w:rsidR="00B66A06" w:rsidRDefault="00B66A06" w:rsidP="00B66A06">
      <w:pPr>
        <w:ind w:left="-567" w:firstLine="567"/>
        <w:rPr>
          <w:rFonts w:ascii="Times New Roman" w:hAnsi="Times New Roman" w:cs="Times New Roman"/>
          <w:sz w:val="24"/>
          <w:szCs w:val="24"/>
        </w:rPr>
      </w:pP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xml:space="preserve">7.1. </w:t>
      </w:r>
      <w:r w:rsidR="006823A4">
        <w:rPr>
          <w:rFonts w:ascii="Times New Roman" w:hAnsi="Times New Roman" w:cs="Times New Roman"/>
          <w:noProof/>
          <w:sz w:val="24"/>
          <w:szCs w:val="24"/>
        </w:rPr>
        <w:t>Контракт</w:t>
      </w:r>
      <w:r>
        <w:rPr>
          <w:rFonts w:ascii="Times New Roman" w:hAnsi="Times New Roman" w:cs="Times New Roman"/>
          <w:noProof/>
          <w:sz w:val="24"/>
          <w:szCs w:val="24"/>
        </w:rPr>
        <w:t xml:space="preserve"> </w:t>
      </w:r>
      <w:r>
        <w:rPr>
          <w:rFonts w:ascii="Times New Roman" w:hAnsi="Times New Roman"/>
          <w:color w:val="000000"/>
          <w:sz w:val="24"/>
          <w:szCs w:val="24"/>
          <w:lang w:eastAsia="ar-SA"/>
        </w:rPr>
        <w:t>вступает в силу с момента заключения и действует до 30 декабря</w:t>
      </w:r>
      <w:r w:rsidR="002A1570">
        <w:rPr>
          <w:rFonts w:ascii="Times New Roman" w:hAnsi="Times New Roman"/>
          <w:sz w:val="24"/>
          <w:szCs w:val="24"/>
          <w:lang w:eastAsia="ar-SA"/>
        </w:rPr>
        <w:t xml:space="preserve"> 20</w:t>
      </w:r>
      <w:r w:rsidR="00F07AE6">
        <w:rPr>
          <w:rFonts w:ascii="Times New Roman" w:hAnsi="Times New Roman"/>
          <w:sz w:val="24"/>
          <w:szCs w:val="24"/>
          <w:lang w:eastAsia="ar-SA"/>
        </w:rPr>
        <w:t>2</w:t>
      </w:r>
      <w:r w:rsidR="00C01D4A">
        <w:rPr>
          <w:rFonts w:ascii="Times New Roman" w:hAnsi="Times New Roman"/>
          <w:sz w:val="24"/>
          <w:szCs w:val="24"/>
          <w:lang w:eastAsia="ar-SA"/>
        </w:rPr>
        <w:t>6</w:t>
      </w:r>
      <w:r>
        <w:rPr>
          <w:rFonts w:ascii="Times New Roman" w:hAnsi="Times New Roman"/>
          <w:sz w:val="24"/>
          <w:szCs w:val="24"/>
          <w:lang w:eastAsia="ar-SA"/>
        </w:rPr>
        <w:t xml:space="preserve"> года</w:t>
      </w:r>
      <w:r>
        <w:rPr>
          <w:rFonts w:ascii="Times New Roman" w:hAnsi="Times New Roman"/>
          <w:color w:val="000000"/>
          <w:sz w:val="24"/>
          <w:szCs w:val="24"/>
          <w:lang w:eastAsia="ar-SA"/>
        </w:rPr>
        <w:t>, а в части взаиморасчётов до полного исполнения обязательств</w:t>
      </w:r>
      <w:r>
        <w:rPr>
          <w:rFonts w:ascii="Times New Roman" w:hAnsi="Times New Roman" w:cs="Times New Roman"/>
          <w:noProof/>
          <w:sz w:val="24"/>
          <w:szCs w:val="24"/>
        </w:rPr>
        <w:t>.</w:t>
      </w:r>
    </w:p>
    <w:p w:rsidR="00B66A06" w:rsidRDefault="00B66A06" w:rsidP="00B66A06">
      <w:pPr>
        <w:tabs>
          <w:tab w:val="left" w:pos="851"/>
          <w:tab w:val="left" w:pos="993"/>
        </w:tabs>
        <w:ind w:left="-567" w:firstLine="567"/>
        <w:rPr>
          <w:rFonts w:ascii="Times New Roman" w:hAnsi="Times New Roman" w:cs="Times New Roman"/>
          <w:sz w:val="24"/>
          <w:szCs w:val="24"/>
        </w:rPr>
      </w:pPr>
      <w:r>
        <w:rPr>
          <w:rFonts w:ascii="Times New Roman" w:hAnsi="Times New Roman" w:cs="Times New Roman"/>
          <w:sz w:val="24"/>
          <w:szCs w:val="24"/>
        </w:rPr>
        <w:t>7.2. Срок выдачи полиса страхования – в течение 1 (одного) рабочего дня с момента поступления от Страхователя заявления.</w:t>
      </w:r>
    </w:p>
    <w:p w:rsidR="00B66A06" w:rsidRPr="006823A4" w:rsidRDefault="00B66A06" w:rsidP="00B66A06">
      <w:pPr>
        <w:pStyle w:val="a5"/>
        <w:ind w:left="-567" w:firstLine="567"/>
        <w:rPr>
          <w:rFonts w:ascii="Times New Roman" w:hAnsi="Times New Roman" w:cs="Times New Roman"/>
          <w:noProof/>
          <w:sz w:val="24"/>
          <w:szCs w:val="24"/>
        </w:rPr>
      </w:pPr>
      <w:r w:rsidRPr="006823A4">
        <w:rPr>
          <w:rFonts w:ascii="Times New Roman" w:hAnsi="Times New Roman" w:cs="Times New Roman"/>
          <w:noProof/>
          <w:sz w:val="24"/>
          <w:szCs w:val="24"/>
        </w:rPr>
        <w:t xml:space="preserve">7.3. В  случае  просрочки  Страхователем  уплаты  страховой  премии  по продленному </w:t>
      </w:r>
      <w:r w:rsidR="006823A4">
        <w:rPr>
          <w:rFonts w:ascii="Times New Roman" w:hAnsi="Times New Roman" w:cs="Times New Roman"/>
          <w:noProof/>
          <w:sz w:val="24"/>
          <w:szCs w:val="24"/>
        </w:rPr>
        <w:t>Контракту</w:t>
      </w:r>
      <w:r w:rsidRPr="006823A4">
        <w:rPr>
          <w:rFonts w:ascii="Times New Roman" w:hAnsi="Times New Roman" w:cs="Times New Roman"/>
          <w:noProof/>
          <w:sz w:val="24"/>
          <w:szCs w:val="24"/>
        </w:rPr>
        <w:t xml:space="preserve"> не более чем на 30 календарных дней и наступления  в  этот  период  страхового  случая   Страховщик   не   освобождается  от  обязанности произвести страховую выплату.</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xml:space="preserve">7.4. В случае просрочки Страхователем уплаты страховой премии более  чем на 30 календарных дней действие настоящего </w:t>
      </w:r>
      <w:r w:rsidR="006823A4">
        <w:rPr>
          <w:rFonts w:ascii="Times New Roman" w:hAnsi="Times New Roman" w:cs="Times New Roman"/>
          <w:noProof/>
          <w:sz w:val="24"/>
          <w:szCs w:val="24"/>
        </w:rPr>
        <w:t>Контракта</w:t>
      </w:r>
      <w:r>
        <w:rPr>
          <w:rFonts w:ascii="Times New Roman" w:hAnsi="Times New Roman" w:cs="Times New Roman"/>
          <w:noProof/>
          <w:sz w:val="24"/>
          <w:szCs w:val="24"/>
        </w:rPr>
        <w:t xml:space="preserve"> прекращается.</w:t>
      </w:r>
    </w:p>
    <w:p w:rsidR="00B66A06" w:rsidRDefault="00B66A06" w:rsidP="00B66A06">
      <w:pPr>
        <w:pStyle w:val="a5"/>
        <w:ind w:left="-567" w:firstLine="567"/>
        <w:rPr>
          <w:rFonts w:ascii="Times New Roman" w:hAnsi="Times New Roman" w:cs="Times New Roman"/>
          <w:sz w:val="24"/>
          <w:szCs w:val="24"/>
        </w:rPr>
      </w:pPr>
      <w:r>
        <w:rPr>
          <w:rFonts w:ascii="Times New Roman" w:hAnsi="Times New Roman" w:cs="Times New Roman"/>
          <w:noProof/>
          <w:sz w:val="24"/>
          <w:szCs w:val="24"/>
        </w:rPr>
        <w:t xml:space="preserve">7.5. Действие  настоящего </w:t>
      </w:r>
      <w:r w:rsidR="006823A4">
        <w:rPr>
          <w:rFonts w:ascii="Times New Roman" w:hAnsi="Times New Roman" w:cs="Times New Roman"/>
          <w:noProof/>
          <w:sz w:val="24"/>
          <w:szCs w:val="24"/>
        </w:rPr>
        <w:t>Контракта</w:t>
      </w:r>
      <w:r>
        <w:rPr>
          <w:rFonts w:ascii="Times New Roman" w:hAnsi="Times New Roman" w:cs="Times New Roman"/>
          <w:noProof/>
          <w:sz w:val="24"/>
          <w:szCs w:val="24"/>
        </w:rPr>
        <w:t xml:space="preserve">  может  быть досрочно прекращено  </w:t>
      </w:r>
      <w:r>
        <w:rPr>
          <w:rFonts w:ascii="Times New Roman" w:hAnsi="Times New Roman" w:cs="Times New Roman"/>
          <w:sz w:val="24"/>
          <w:szCs w:val="24"/>
        </w:rPr>
        <w:t xml:space="preserve"> </w:t>
      </w:r>
      <w:r>
        <w:rPr>
          <w:rFonts w:ascii="Times New Roman" w:hAnsi="Times New Roman" w:cs="Times New Roman"/>
          <w:noProof/>
          <w:sz w:val="24"/>
          <w:szCs w:val="24"/>
        </w:rPr>
        <w:t>также в случае:</w:t>
      </w:r>
    </w:p>
    <w:p w:rsidR="00B66A06" w:rsidRDefault="00B66A06" w:rsidP="00B66A06">
      <w:pPr>
        <w:pStyle w:val="a5"/>
        <w:ind w:left="-567" w:firstLine="567"/>
        <w:rPr>
          <w:rFonts w:ascii="Times New Roman" w:hAnsi="Times New Roman" w:cs="Times New Roman"/>
          <w:sz w:val="24"/>
          <w:szCs w:val="24"/>
        </w:rPr>
      </w:pPr>
      <w:r>
        <w:rPr>
          <w:rFonts w:ascii="Times New Roman" w:hAnsi="Times New Roman" w:cs="Times New Roman"/>
          <w:noProof/>
          <w:sz w:val="24"/>
          <w:szCs w:val="24"/>
        </w:rPr>
        <w:t xml:space="preserve">- </w:t>
      </w:r>
      <w:r>
        <w:rPr>
          <w:rFonts w:ascii="Times New Roman" w:hAnsi="Times New Roman" w:cs="Times New Roman"/>
          <w:sz w:val="24"/>
          <w:szCs w:val="24"/>
        </w:rPr>
        <w:t>ликвидации Страхователя;</w:t>
      </w:r>
    </w:p>
    <w:p w:rsidR="00B66A06" w:rsidRDefault="00B66A06" w:rsidP="00B66A06">
      <w:pPr>
        <w:pStyle w:val="a5"/>
        <w:ind w:left="-567" w:firstLine="567"/>
        <w:rPr>
          <w:rFonts w:ascii="Times New Roman" w:hAnsi="Times New Roman" w:cs="Times New Roman"/>
          <w:sz w:val="24"/>
          <w:szCs w:val="24"/>
        </w:rPr>
      </w:pPr>
      <w:r>
        <w:rPr>
          <w:rFonts w:ascii="Times New Roman" w:hAnsi="Times New Roman" w:cs="Times New Roman"/>
          <w:sz w:val="24"/>
          <w:szCs w:val="24"/>
        </w:rPr>
        <w:t>- ликвидации Страховщика;</w:t>
      </w:r>
    </w:p>
    <w:p w:rsidR="00B66A06" w:rsidRDefault="00B66A06" w:rsidP="00B66A06">
      <w:pPr>
        <w:pStyle w:val="a5"/>
        <w:ind w:left="-567" w:firstLine="567"/>
        <w:rPr>
          <w:rFonts w:ascii="Times New Roman" w:hAnsi="Times New Roman" w:cs="Times New Roman"/>
          <w:sz w:val="24"/>
          <w:szCs w:val="24"/>
        </w:rPr>
      </w:pPr>
      <w:r>
        <w:rPr>
          <w:rFonts w:ascii="Times New Roman" w:hAnsi="Times New Roman" w:cs="Times New Roman"/>
          <w:sz w:val="24"/>
          <w:szCs w:val="24"/>
        </w:rPr>
        <w:t>- гибели</w:t>
      </w:r>
      <w:r>
        <w:rPr>
          <w:rFonts w:ascii="Times New Roman" w:hAnsi="Times New Roman" w:cs="Times New Roman"/>
          <w:noProof/>
          <w:sz w:val="24"/>
          <w:szCs w:val="24"/>
        </w:rPr>
        <w:t xml:space="preserve"> (утраты)  транспортного средства,  указанного в </w:t>
      </w:r>
      <w:r w:rsidR="006823A4">
        <w:rPr>
          <w:rFonts w:ascii="Times New Roman" w:hAnsi="Times New Roman" w:cs="Times New Roman"/>
          <w:sz w:val="24"/>
          <w:szCs w:val="24"/>
        </w:rPr>
        <w:t>К</w:t>
      </w:r>
      <w:r w:rsidR="00194F07">
        <w:rPr>
          <w:rFonts w:ascii="Times New Roman" w:hAnsi="Times New Roman" w:cs="Times New Roman"/>
          <w:sz w:val="24"/>
          <w:szCs w:val="24"/>
        </w:rPr>
        <w:t>онтракте</w:t>
      </w:r>
      <w:r>
        <w:rPr>
          <w:rFonts w:ascii="Times New Roman" w:hAnsi="Times New Roman" w:cs="Times New Roman"/>
          <w:noProof/>
          <w:sz w:val="24"/>
          <w:szCs w:val="24"/>
        </w:rPr>
        <w:t>.</w:t>
      </w:r>
    </w:p>
    <w:p w:rsidR="00B66A06" w:rsidRDefault="00B66A06" w:rsidP="00B66A06">
      <w:pPr>
        <w:pStyle w:val="a5"/>
        <w:ind w:left="-567" w:firstLine="567"/>
        <w:rPr>
          <w:rFonts w:ascii="Times New Roman" w:hAnsi="Times New Roman" w:cs="Times New Roman"/>
          <w:sz w:val="24"/>
          <w:szCs w:val="24"/>
        </w:rPr>
      </w:pPr>
      <w:r>
        <w:rPr>
          <w:rFonts w:ascii="Times New Roman" w:hAnsi="Times New Roman" w:cs="Times New Roman"/>
          <w:noProof/>
          <w:sz w:val="24"/>
          <w:szCs w:val="24"/>
        </w:rPr>
        <w:t xml:space="preserve">7.6. Страхователь вправе  досрочно  расторгнуть </w:t>
      </w:r>
      <w:r w:rsidR="00194F07">
        <w:rPr>
          <w:rFonts w:ascii="Times New Roman" w:hAnsi="Times New Roman" w:cs="Times New Roman"/>
          <w:noProof/>
          <w:sz w:val="24"/>
          <w:szCs w:val="24"/>
        </w:rPr>
        <w:t>Контракт</w:t>
      </w:r>
      <w:r>
        <w:rPr>
          <w:rFonts w:ascii="Times New Roman" w:hAnsi="Times New Roman" w:cs="Times New Roman"/>
          <w:noProof/>
          <w:sz w:val="24"/>
          <w:szCs w:val="24"/>
        </w:rPr>
        <w:t xml:space="preserve"> </w:t>
      </w:r>
      <w:r>
        <w:rPr>
          <w:rFonts w:ascii="Times New Roman" w:hAnsi="Times New Roman" w:cs="Times New Roman"/>
          <w:sz w:val="24"/>
          <w:szCs w:val="24"/>
        </w:rPr>
        <w:t>в</w:t>
      </w:r>
      <w:r>
        <w:rPr>
          <w:rFonts w:ascii="Times New Roman" w:hAnsi="Times New Roman" w:cs="Times New Roman"/>
          <w:noProof/>
          <w:sz w:val="24"/>
          <w:szCs w:val="24"/>
        </w:rPr>
        <w:t xml:space="preserve"> случае:</w:t>
      </w:r>
    </w:p>
    <w:p w:rsidR="00B66A06" w:rsidRDefault="00B66A06" w:rsidP="00B66A06">
      <w:pPr>
        <w:pStyle w:val="a5"/>
        <w:ind w:left="-567" w:firstLine="567"/>
        <w:rPr>
          <w:rFonts w:ascii="Times New Roman" w:hAnsi="Times New Roman" w:cs="Times New Roman"/>
          <w:sz w:val="24"/>
          <w:szCs w:val="24"/>
        </w:rPr>
      </w:pPr>
      <w:r>
        <w:rPr>
          <w:rFonts w:ascii="Times New Roman" w:hAnsi="Times New Roman" w:cs="Times New Roman"/>
          <w:noProof/>
          <w:sz w:val="24"/>
          <w:szCs w:val="24"/>
        </w:rPr>
        <w:t xml:space="preserve">- </w:t>
      </w:r>
      <w:r>
        <w:rPr>
          <w:rFonts w:ascii="Times New Roman" w:hAnsi="Times New Roman" w:cs="Times New Roman"/>
          <w:sz w:val="24"/>
          <w:szCs w:val="24"/>
        </w:rPr>
        <w:t>отзыва лицензии Страховщика;</w:t>
      </w:r>
    </w:p>
    <w:p w:rsidR="00B66A06" w:rsidRDefault="00B66A06" w:rsidP="00B66A06">
      <w:pPr>
        <w:pStyle w:val="a5"/>
        <w:ind w:left="-567" w:firstLine="567"/>
        <w:rPr>
          <w:rFonts w:ascii="Times New Roman" w:hAnsi="Times New Roman" w:cs="Times New Roman"/>
          <w:sz w:val="24"/>
          <w:szCs w:val="24"/>
        </w:rPr>
      </w:pPr>
      <w:r>
        <w:rPr>
          <w:rFonts w:ascii="Times New Roman" w:hAnsi="Times New Roman" w:cs="Times New Roman"/>
          <w:sz w:val="24"/>
          <w:szCs w:val="24"/>
        </w:rPr>
        <w:t>- замены</w:t>
      </w:r>
      <w:r>
        <w:rPr>
          <w:rFonts w:ascii="Times New Roman" w:hAnsi="Times New Roman" w:cs="Times New Roman"/>
          <w:noProof/>
          <w:sz w:val="24"/>
          <w:szCs w:val="24"/>
        </w:rPr>
        <w:t xml:space="preserve"> собственника транспортного средства;</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xml:space="preserve">7.7. Страховщик  вправе  досрочно   расторгнуть   </w:t>
      </w:r>
      <w:r w:rsidR="00194F07">
        <w:rPr>
          <w:rFonts w:ascii="Times New Roman" w:hAnsi="Times New Roman" w:cs="Times New Roman"/>
          <w:noProof/>
          <w:sz w:val="24"/>
          <w:szCs w:val="24"/>
        </w:rPr>
        <w:t>Контракт</w:t>
      </w:r>
      <w:r>
        <w:rPr>
          <w:rFonts w:ascii="Times New Roman" w:hAnsi="Times New Roman" w:cs="Times New Roman"/>
          <w:noProof/>
          <w:sz w:val="24"/>
          <w:szCs w:val="24"/>
        </w:rPr>
        <w:t xml:space="preserve">  в  случае   выявления  ложных  или  неполных   сведений,   представленных  Страхователем  при заключении    </w:t>
      </w:r>
      <w:r w:rsidR="00194F07">
        <w:rPr>
          <w:rFonts w:ascii="Times New Roman" w:hAnsi="Times New Roman" w:cs="Times New Roman"/>
          <w:noProof/>
          <w:sz w:val="24"/>
          <w:szCs w:val="24"/>
        </w:rPr>
        <w:t>Контракта</w:t>
      </w:r>
      <w:r>
        <w:rPr>
          <w:rFonts w:ascii="Times New Roman" w:hAnsi="Times New Roman" w:cs="Times New Roman"/>
          <w:noProof/>
          <w:sz w:val="24"/>
          <w:szCs w:val="24"/>
        </w:rPr>
        <w:t>, имеющих существенное  значение для определения степени страхового риска.</w:t>
      </w:r>
    </w:p>
    <w:p w:rsidR="002D271A" w:rsidRDefault="00B66A06" w:rsidP="00B66A06">
      <w:pPr>
        <w:ind w:left="-567" w:firstLine="567"/>
        <w:rPr>
          <w:rFonts w:ascii="Times New Roman" w:hAnsi="Times New Roman" w:cs="Times New Roman"/>
          <w:sz w:val="24"/>
          <w:szCs w:val="24"/>
        </w:rPr>
      </w:pPr>
      <w:r>
        <w:rPr>
          <w:rFonts w:ascii="Times New Roman" w:hAnsi="Times New Roman" w:cs="Times New Roman"/>
          <w:noProof/>
          <w:sz w:val="24"/>
          <w:szCs w:val="24"/>
        </w:rPr>
        <w:t xml:space="preserve">7.8. </w:t>
      </w:r>
      <w:r w:rsidR="00194F07">
        <w:rPr>
          <w:rFonts w:ascii="Times New Roman" w:hAnsi="Times New Roman" w:cs="Times New Roman"/>
          <w:noProof/>
          <w:sz w:val="24"/>
          <w:szCs w:val="24"/>
        </w:rPr>
        <w:t>Контракт</w:t>
      </w:r>
      <w:r>
        <w:rPr>
          <w:rFonts w:ascii="Times New Roman" w:hAnsi="Times New Roman" w:cs="Times New Roman"/>
          <w:noProof/>
          <w:sz w:val="24"/>
          <w:szCs w:val="24"/>
        </w:rPr>
        <w:t xml:space="preserve"> может быть  признан  судом  недействительным  с момента его заключения в порядке, предусмотренном законодательством РФ.</w:t>
      </w:r>
    </w:p>
    <w:p w:rsidR="00A33DE1" w:rsidRPr="002D271A" w:rsidRDefault="00A33DE1" w:rsidP="00307E71">
      <w:pPr>
        <w:ind w:left="-567" w:firstLine="567"/>
        <w:rPr>
          <w:rFonts w:ascii="Times New Roman" w:hAnsi="Times New Roman" w:cs="Times New Roman"/>
          <w:sz w:val="24"/>
          <w:szCs w:val="24"/>
        </w:rPr>
      </w:pPr>
    </w:p>
    <w:p w:rsidR="00A0091D" w:rsidRDefault="00A0091D" w:rsidP="00A33DE1">
      <w:pPr>
        <w:ind w:left="-567" w:firstLine="0"/>
        <w:jc w:val="center"/>
        <w:rPr>
          <w:rFonts w:ascii="Times New Roman" w:hAnsi="Times New Roman" w:cs="Times New Roman"/>
          <w:sz w:val="24"/>
          <w:szCs w:val="24"/>
        </w:rPr>
      </w:pPr>
      <w:bookmarkStart w:id="7" w:name="sub_800"/>
      <w:r>
        <w:rPr>
          <w:rFonts w:ascii="Times New Roman" w:hAnsi="Times New Roman" w:cs="Times New Roman"/>
          <w:b/>
          <w:bCs/>
          <w:noProof/>
          <w:sz w:val="24"/>
          <w:szCs w:val="24"/>
        </w:rPr>
        <w:t>8. Ответственность Сторон</w:t>
      </w:r>
      <w:bookmarkEnd w:id="7"/>
      <w:r>
        <w:rPr>
          <w:rFonts w:ascii="Times New Roman" w:hAnsi="Times New Roman" w:cs="Times New Roman"/>
          <w:sz w:val="24"/>
          <w:szCs w:val="24"/>
        </w:rPr>
        <w:t xml:space="preserve"> </w:t>
      </w:r>
    </w:p>
    <w:p w:rsidR="00224EE8" w:rsidRDefault="00224EE8" w:rsidP="00A33DE1">
      <w:pPr>
        <w:ind w:left="-567" w:firstLine="0"/>
        <w:jc w:val="center"/>
        <w:rPr>
          <w:rFonts w:ascii="Times New Roman" w:hAnsi="Times New Roman" w:cs="Times New Roman"/>
          <w:sz w:val="24"/>
          <w:szCs w:val="24"/>
        </w:rPr>
      </w:pPr>
    </w:p>
    <w:p w:rsidR="00B66A06" w:rsidRDefault="00A0091D" w:rsidP="00B66A06">
      <w:pPr>
        <w:pStyle w:val="a5"/>
        <w:ind w:left="-567" w:firstLine="567"/>
        <w:rPr>
          <w:rFonts w:ascii="Times New Roman" w:hAnsi="Times New Roman" w:cs="Times New Roman"/>
          <w:sz w:val="24"/>
          <w:szCs w:val="24"/>
        </w:rPr>
      </w:pPr>
      <w:r>
        <w:rPr>
          <w:rFonts w:ascii="Times New Roman" w:hAnsi="Times New Roman" w:cs="Times New Roman"/>
          <w:noProof/>
          <w:sz w:val="24"/>
          <w:szCs w:val="24"/>
        </w:rPr>
        <w:t xml:space="preserve">8.1. </w:t>
      </w:r>
      <w:r w:rsidR="00B66A06">
        <w:rPr>
          <w:rFonts w:ascii="Times New Roman" w:hAnsi="Times New Roman" w:cs="Times New Roman"/>
          <w:noProof/>
          <w:sz w:val="24"/>
          <w:szCs w:val="24"/>
        </w:rPr>
        <w:t xml:space="preserve">Страхователь несет ответственность за  полноту и достоверность </w:t>
      </w:r>
      <w:r w:rsidR="00B66A06">
        <w:rPr>
          <w:rFonts w:ascii="Times New Roman" w:hAnsi="Times New Roman" w:cs="Times New Roman"/>
          <w:sz w:val="24"/>
          <w:szCs w:val="24"/>
        </w:rPr>
        <w:t>сведений</w:t>
      </w:r>
      <w:r w:rsidR="00B66A06">
        <w:rPr>
          <w:rFonts w:ascii="Times New Roman" w:hAnsi="Times New Roman" w:cs="Times New Roman"/>
          <w:noProof/>
          <w:sz w:val="24"/>
          <w:szCs w:val="24"/>
        </w:rPr>
        <w:t xml:space="preserve"> и документов, представляемых Страховщику.</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t xml:space="preserve">8.2. Досрочное прекращение действия настоящего </w:t>
      </w:r>
      <w:r w:rsidR="00194F07">
        <w:rPr>
          <w:rFonts w:ascii="Times New Roman" w:hAnsi="Times New Roman" w:cs="Times New Roman"/>
          <w:noProof/>
          <w:sz w:val="24"/>
          <w:szCs w:val="24"/>
        </w:rPr>
        <w:t>Контракт</w:t>
      </w:r>
      <w:r>
        <w:rPr>
          <w:rFonts w:ascii="Times New Roman" w:hAnsi="Times New Roman" w:cs="Times New Roman"/>
          <w:noProof/>
          <w:sz w:val="24"/>
          <w:szCs w:val="24"/>
        </w:rPr>
        <w:t xml:space="preserve">  не  влечет  за  собой  освобождение   Страховщика  от  обязанности  по  осуществлению  страховых  выплат  по  произошедшим  в  течение  срока  действия </w:t>
      </w:r>
      <w:r w:rsidR="00194F07">
        <w:rPr>
          <w:rFonts w:ascii="Times New Roman" w:hAnsi="Times New Roman" w:cs="Times New Roman"/>
          <w:noProof/>
          <w:sz w:val="24"/>
          <w:szCs w:val="24"/>
        </w:rPr>
        <w:t>Контракта</w:t>
      </w:r>
      <w:r>
        <w:rPr>
          <w:rFonts w:ascii="Times New Roman" w:hAnsi="Times New Roman" w:cs="Times New Roman"/>
          <w:noProof/>
          <w:sz w:val="24"/>
          <w:szCs w:val="24"/>
        </w:rPr>
        <w:t xml:space="preserve">  страховым случаям.</w:t>
      </w:r>
    </w:p>
    <w:p w:rsidR="00B66A06" w:rsidRDefault="00B66A06" w:rsidP="00B66A06">
      <w:pPr>
        <w:pStyle w:val="a5"/>
        <w:ind w:left="-567" w:firstLine="567"/>
        <w:rPr>
          <w:rFonts w:ascii="Times New Roman" w:hAnsi="Times New Roman" w:cs="Times New Roman"/>
          <w:noProof/>
          <w:sz w:val="24"/>
          <w:szCs w:val="24"/>
        </w:rPr>
      </w:pPr>
      <w:r>
        <w:rPr>
          <w:rFonts w:ascii="Times New Roman" w:hAnsi="Times New Roman" w:cs="Times New Roman"/>
          <w:noProof/>
          <w:sz w:val="24"/>
          <w:szCs w:val="24"/>
        </w:rPr>
        <w:lastRenderedPageBreak/>
        <w:t>8.3. За неисполнение</w:t>
      </w:r>
      <w:r>
        <w:rPr>
          <w:rFonts w:ascii="Times New Roman" w:hAnsi="Times New Roman" w:cs="Times New Roman"/>
          <w:sz w:val="24"/>
          <w:szCs w:val="24"/>
        </w:rPr>
        <w:t xml:space="preserve"> или ненадлежащее исполнение обязательств по </w:t>
      </w:r>
      <w:r w:rsidR="00194F07">
        <w:rPr>
          <w:rFonts w:ascii="Times New Roman" w:hAnsi="Times New Roman" w:cs="Times New Roman"/>
          <w:sz w:val="24"/>
          <w:szCs w:val="24"/>
        </w:rPr>
        <w:t>Контракту</w:t>
      </w:r>
      <w:r>
        <w:rPr>
          <w:rFonts w:ascii="Times New Roman" w:hAnsi="Times New Roman" w:cs="Times New Roman"/>
          <w:sz w:val="24"/>
          <w:szCs w:val="24"/>
        </w:rPr>
        <w:t xml:space="preserve"> стороны несут ответственность в соответствии с действующим законодательством РФ. </w:t>
      </w:r>
    </w:p>
    <w:p w:rsidR="00B66A06" w:rsidRDefault="00B66A06" w:rsidP="00B66A06">
      <w:pPr>
        <w:pStyle w:val="a5"/>
        <w:ind w:left="-567" w:firstLine="567"/>
        <w:rPr>
          <w:rFonts w:ascii="Times New Roman" w:hAnsi="Times New Roman" w:cs="Times New Roman"/>
          <w:b/>
          <w:kern w:val="2"/>
          <w:sz w:val="24"/>
          <w:szCs w:val="24"/>
          <w:lang w:eastAsia="ar-SA"/>
        </w:rPr>
      </w:pPr>
      <w:r>
        <w:rPr>
          <w:rFonts w:ascii="Times New Roman" w:hAnsi="Times New Roman" w:cs="Times New Roman"/>
          <w:sz w:val="24"/>
          <w:szCs w:val="24"/>
        </w:rPr>
        <w:t xml:space="preserve">8.4. При несоблюдении срока осуществления страховой выплаты или выдачи потерпевшему направления на ремонт транспортного средства Страховщик за каждый день просрочки уплачивает потерпевшему неустойку (пени) в размере одного процента от определенного в соответствии с Федеральным законом </w:t>
      </w:r>
      <w:r>
        <w:rPr>
          <w:rFonts w:ascii="Times New Roman" w:hAnsi="Times New Roman" w:cs="Times New Roman"/>
          <w:kern w:val="2"/>
          <w:sz w:val="24"/>
          <w:szCs w:val="24"/>
          <w:lang w:eastAsia="ar-SA"/>
        </w:rPr>
        <w:t>от 25.04.2002 № 40-ФЗ «</w:t>
      </w:r>
      <w:r>
        <w:rPr>
          <w:rFonts w:ascii="Times New Roman" w:hAnsi="Times New Roman" w:cs="Times New Roman"/>
          <w:sz w:val="24"/>
          <w:szCs w:val="24"/>
        </w:rPr>
        <w:t>Об обязательном страховании гражданской ответственности владельцев транспортных средств» размера страхового возмещения.</w:t>
      </w:r>
    </w:p>
    <w:p w:rsidR="00B66A06" w:rsidRDefault="00B66A06" w:rsidP="00B66A06">
      <w:pPr>
        <w:pStyle w:val="a5"/>
        <w:ind w:left="-567" w:firstLine="567"/>
        <w:rPr>
          <w:rFonts w:ascii="Times New Roman" w:hAnsi="Times New Roman" w:cs="Times New Roman"/>
          <w:sz w:val="24"/>
          <w:szCs w:val="24"/>
          <w:lang w:eastAsia="en-US"/>
        </w:rPr>
      </w:pPr>
      <w:r>
        <w:rPr>
          <w:rFonts w:ascii="Times New Roman" w:hAnsi="Times New Roman" w:cs="Times New Roman"/>
          <w:kern w:val="2"/>
          <w:sz w:val="24"/>
          <w:szCs w:val="24"/>
          <w:lang w:eastAsia="ar-SA"/>
        </w:rPr>
        <w:t xml:space="preserve">8.5. При возмещении в соответствии с пунктами 4.17.1 и 4.17.2 Правил, причиненного потерпевшему вреда в натуре в случае нарушения срока проведения восстановительного ремонта поврежденного транспортного средства, Страховщик за каждый день просрочки уплачивает потерпевшему неустойку (пени) в размере 0,5 процента от определенной в соответствии с </w:t>
      </w:r>
      <w:r w:rsidRPr="008A6F3B">
        <w:rPr>
          <w:rFonts w:ascii="Times New Roman" w:eastAsia="Calibri" w:hAnsi="Times New Roman" w:cs="Times New Roman"/>
          <w:sz w:val="24"/>
          <w:szCs w:val="24"/>
        </w:rPr>
        <w:t>ФЗ ОСАГО</w:t>
      </w:r>
      <w:r>
        <w:rPr>
          <w:rFonts w:ascii="Times New Roman" w:hAnsi="Times New Roman" w:cs="Times New Roman"/>
          <w:kern w:val="2"/>
          <w:sz w:val="24"/>
          <w:szCs w:val="24"/>
          <w:lang w:eastAsia="ar-SA"/>
        </w:rPr>
        <w:t xml:space="preserve"> суммы страхового возмещения, но не более суммы такого возмещения.</w:t>
      </w:r>
    </w:p>
    <w:p w:rsidR="00B66A06" w:rsidRDefault="00B66A06" w:rsidP="00B66A06">
      <w:pPr>
        <w:widowControl/>
        <w:ind w:left="-567" w:firstLine="567"/>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8.6. В случае просрочки исполнения Страхователем обязательств, предусмотренных </w:t>
      </w:r>
      <w:r w:rsidR="00194F07">
        <w:rPr>
          <w:rFonts w:ascii="Times New Roman" w:eastAsia="Calibri" w:hAnsi="Times New Roman" w:cs="Times New Roman"/>
          <w:sz w:val="24"/>
          <w:szCs w:val="24"/>
          <w:lang w:eastAsia="en-US"/>
        </w:rPr>
        <w:t>Контрактом</w:t>
      </w:r>
      <w:r>
        <w:rPr>
          <w:rFonts w:ascii="Times New Roman" w:eastAsia="Calibri" w:hAnsi="Times New Roman" w:cs="Times New Roman"/>
          <w:sz w:val="24"/>
          <w:szCs w:val="24"/>
          <w:lang w:eastAsia="en-US"/>
        </w:rPr>
        <w:t xml:space="preserve">, Страховщик вправе потребовать уплаты неустойки (пеней). Пеня начисляется за каждый день просрочки исполнения обязательства, предусмотренного </w:t>
      </w:r>
      <w:r w:rsidR="00194F07">
        <w:rPr>
          <w:rFonts w:ascii="Times New Roman" w:eastAsia="Calibri" w:hAnsi="Times New Roman" w:cs="Times New Roman"/>
          <w:sz w:val="24"/>
          <w:szCs w:val="24"/>
          <w:lang w:eastAsia="en-US"/>
        </w:rPr>
        <w:t>Контрактом</w:t>
      </w:r>
      <w:r>
        <w:rPr>
          <w:rFonts w:ascii="Times New Roman" w:eastAsia="Calibri" w:hAnsi="Times New Roman" w:cs="Times New Roman"/>
          <w:sz w:val="24"/>
          <w:szCs w:val="24"/>
          <w:lang w:eastAsia="en-US"/>
        </w:rPr>
        <w:t xml:space="preserve">, начиная со дня, следующего после дня истечения установленного </w:t>
      </w:r>
      <w:r w:rsidR="00194F07">
        <w:rPr>
          <w:rFonts w:ascii="Times New Roman" w:eastAsia="Calibri" w:hAnsi="Times New Roman" w:cs="Times New Roman"/>
          <w:sz w:val="24"/>
          <w:szCs w:val="24"/>
          <w:lang w:eastAsia="en-US"/>
        </w:rPr>
        <w:t>Контрактом</w:t>
      </w:r>
      <w:r>
        <w:rPr>
          <w:rFonts w:ascii="Times New Roman" w:eastAsia="Calibri" w:hAnsi="Times New Roman" w:cs="Times New Roman"/>
          <w:sz w:val="24"/>
          <w:szCs w:val="24"/>
          <w:lang w:eastAsia="en-US"/>
        </w:rPr>
        <w:t xml:space="preserve">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66A06" w:rsidRDefault="00B66A06" w:rsidP="00B66A06">
      <w:pPr>
        <w:widowControl/>
        <w:tabs>
          <w:tab w:val="left" w:pos="851"/>
        </w:tabs>
        <w:ind w:left="-567" w:firstLine="567"/>
        <w:rPr>
          <w:rFonts w:ascii="Times New Roman" w:hAnsi="Times New Roman" w:cs="Times New Roman"/>
          <w:kern w:val="2"/>
          <w:sz w:val="24"/>
          <w:szCs w:val="24"/>
          <w:lang w:eastAsia="ar-SA"/>
        </w:rPr>
      </w:pPr>
      <w:r>
        <w:rPr>
          <w:rFonts w:ascii="Times New Roman" w:hAnsi="Times New Roman" w:cs="Times New Roman"/>
          <w:kern w:val="2"/>
          <w:sz w:val="24"/>
          <w:szCs w:val="24"/>
          <w:lang w:eastAsia="ar-SA"/>
        </w:rPr>
        <w:t>8.7. Страхователь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C01D4A" w:rsidRPr="00C01D4A" w:rsidRDefault="00B66A06" w:rsidP="00C01D4A">
      <w:pPr>
        <w:widowControl/>
        <w:tabs>
          <w:tab w:val="left" w:pos="851"/>
        </w:tabs>
        <w:ind w:left="-567" w:firstLine="567"/>
        <w:rPr>
          <w:rFonts w:ascii="Times New Roman" w:hAnsi="Times New Roman" w:cs="Times New Roman"/>
          <w:kern w:val="2"/>
          <w:sz w:val="24"/>
          <w:szCs w:val="24"/>
          <w:lang w:eastAsia="ar-SA"/>
        </w:rPr>
      </w:pPr>
      <w:r>
        <w:rPr>
          <w:rFonts w:ascii="Times New Roman" w:hAnsi="Times New Roman" w:cs="Times New Roman"/>
          <w:kern w:val="2"/>
          <w:sz w:val="24"/>
          <w:szCs w:val="24"/>
          <w:lang w:eastAsia="ar-SA"/>
        </w:rPr>
        <w:t xml:space="preserve">8.8. </w:t>
      </w:r>
      <w:r w:rsidR="00C01D4A">
        <w:rPr>
          <w:rFonts w:ascii="Times New Roman" w:hAnsi="Times New Roman" w:cs="Times New Roman"/>
          <w:kern w:val="2"/>
          <w:sz w:val="24"/>
          <w:szCs w:val="24"/>
          <w:lang w:eastAsia="ar-SA"/>
        </w:rPr>
        <w:t>З</w:t>
      </w:r>
      <w:r w:rsidR="00C01D4A" w:rsidRPr="00C01D4A">
        <w:rPr>
          <w:rFonts w:ascii="Times New Roman" w:hAnsi="Times New Roman" w:cs="Times New Roman"/>
          <w:kern w:val="2"/>
          <w:sz w:val="24"/>
          <w:szCs w:val="24"/>
          <w:lang w:eastAsia="ar-SA"/>
        </w:rPr>
        <w:t>а каждый факт неисполнения Заказчиком обязательст</w:t>
      </w:r>
      <w:r w:rsidR="00C01D4A">
        <w:rPr>
          <w:rFonts w:ascii="Times New Roman" w:hAnsi="Times New Roman" w:cs="Times New Roman"/>
          <w:kern w:val="2"/>
          <w:sz w:val="24"/>
          <w:szCs w:val="24"/>
          <w:lang w:eastAsia="ar-SA"/>
        </w:rPr>
        <w:t xml:space="preserve">в, предусмотренных Контрактом, </w:t>
      </w:r>
      <w:r w:rsidR="00C01D4A" w:rsidRPr="00C01D4A">
        <w:rPr>
          <w:rFonts w:ascii="Times New Roman" w:hAnsi="Times New Roman" w:cs="Times New Roman"/>
          <w:kern w:val="2"/>
          <w:sz w:val="24"/>
          <w:szCs w:val="24"/>
          <w:lang w:eastAsia="ar-SA"/>
        </w:rPr>
        <w:t>за исключением просрочки исполнения обязательств, предусмотренных Контрактом, размер штрафа устанавливается в следующем порядке:</w:t>
      </w:r>
    </w:p>
    <w:p w:rsidR="00B66A06" w:rsidRDefault="00C01D4A" w:rsidP="00C01D4A">
      <w:pPr>
        <w:widowControl/>
        <w:tabs>
          <w:tab w:val="left" w:pos="851"/>
        </w:tabs>
        <w:ind w:left="-567" w:firstLine="567"/>
        <w:rPr>
          <w:rFonts w:ascii="Times New Roman" w:hAnsi="Times New Roman" w:cs="Times New Roman"/>
          <w:kern w:val="2"/>
          <w:sz w:val="24"/>
          <w:szCs w:val="24"/>
          <w:lang w:eastAsia="ar-SA"/>
        </w:rPr>
      </w:pPr>
      <w:r w:rsidRPr="00C01D4A">
        <w:rPr>
          <w:rFonts w:ascii="Times New Roman" w:hAnsi="Times New Roman" w:cs="Times New Roman"/>
          <w:kern w:val="2"/>
          <w:sz w:val="24"/>
          <w:szCs w:val="24"/>
          <w:lang w:eastAsia="ar-SA"/>
        </w:rPr>
        <w:t>а) 1000 рублей, если цена контракта не превышает 3 млн. рублей (включительно).</w:t>
      </w:r>
    </w:p>
    <w:p w:rsidR="00B66A06" w:rsidRDefault="00B66A06" w:rsidP="00B66A06">
      <w:pPr>
        <w:widowControl/>
        <w:tabs>
          <w:tab w:val="left" w:pos="851"/>
        </w:tabs>
        <w:ind w:left="-567" w:firstLine="567"/>
        <w:rPr>
          <w:rFonts w:ascii="Times New Roman" w:hAnsi="Times New Roman" w:cs="Times New Roman"/>
          <w:kern w:val="2"/>
          <w:sz w:val="24"/>
          <w:szCs w:val="24"/>
          <w:lang w:eastAsia="ar-SA"/>
        </w:rPr>
      </w:pPr>
      <w:bookmarkStart w:id="8" w:name="dst100046"/>
      <w:bookmarkEnd w:id="8"/>
      <w:r>
        <w:rPr>
          <w:rFonts w:ascii="Times New Roman" w:hAnsi="Times New Roman" w:cs="Times New Roman"/>
          <w:kern w:val="2"/>
          <w:sz w:val="24"/>
          <w:szCs w:val="24"/>
          <w:lang w:eastAsia="ar-SA"/>
        </w:rPr>
        <w:t xml:space="preserve">8.9. Общая сумма начисленной неустойки (штрафов, пени) за ненадлежащее исполнение Стороной </w:t>
      </w:r>
      <w:r w:rsidR="00194F07">
        <w:rPr>
          <w:rFonts w:ascii="Times New Roman" w:hAnsi="Times New Roman" w:cs="Times New Roman"/>
          <w:kern w:val="2"/>
          <w:sz w:val="24"/>
          <w:szCs w:val="24"/>
          <w:lang w:eastAsia="ar-SA"/>
        </w:rPr>
        <w:t>Контракта</w:t>
      </w:r>
      <w:r>
        <w:rPr>
          <w:rFonts w:ascii="Times New Roman" w:hAnsi="Times New Roman" w:cs="Times New Roman"/>
          <w:kern w:val="2"/>
          <w:sz w:val="24"/>
          <w:szCs w:val="24"/>
          <w:lang w:eastAsia="ar-SA"/>
        </w:rPr>
        <w:t xml:space="preserve"> обязательств, предусмотренных </w:t>
      </w:r>
      <w:r w:rsidR="00194F07">
        <w:rPr>
          <w:rFonts w:ascii="Times New Roman" w:hAnsi="Times New Roman" w:cs="Times New Roman"/>
          <w:kern w:val="2"/>
          <w:sz w:val="24"/>
          <w:szCs w:val="24"/>
          <w:lang w:eastAsia="ar-SA"/>
        </w:rPr>
        <w:t>Контрактом</w:t>
      </w:r>
      <w:r>
        <w:rPr>
          <w:rFonts w:ascii="Times New Roman" w:hAnsi="Times New Roman" w:cs="Times New Roman"/>
          <w:kern w:val="2"/>
          <w:sz w:val="24"/>
          <w:szCs w:val="24"/>
          <w:lang w:eastAsia="ar-SA"/>
        </w:rPr>
        <w:t xml:space="preserve">, не может превышать цену </w:t>
      </w:r>
      <w:r w:rsidR="00194F07">
        <w:rPr>
          <w:rFonts w:ascii="Times New Roman" w:hAnsi="Times New Roman" w:cs="Times New Roman"/>
          <w:kern w:val="2"/>
          <w:sz w:val="24"/>
          <w:szCs w:val="24"/>
          <w:lang w:eastAsia="ar-SA"/>
        </w:rPr>
        <w:t>Контракта</w:t>
      </w:r>
      <w:r>
        <w:rPr>
          <w:rFonts w:ascii="Times New Roman" w:hAnsi="Times New Roman" w:cs="Times New Roman"/>
          <w:kern w:val="2"/>
          <w:sz w:val="24"/>
          <w:szCs w:val="24"/>
          <w:lang w:eastAsia="ar-SA"/>
        </w:rPr>
        <w:t>.</w:t>
      </w:r>
    </w:p>
    <w:p w:rsidR="00B66A06" w:rsidRDefault="00B66A06" w:rsidP="00B66A06">
      <w:pPr>
        <w:widowControl/>
        <w:tabs>
          <w:tab w:val="left" w:pos="851"/>
        </w:tabs>
        <w:ind w:left="-567" w:firstLine="567"/>
        <w:rPr>
          <w:rFonts w:ascii="Times New Roman" w:hAnsi="Times New Roman" w:cs="Times New Roman"/>
          <w:kern w:val="2"/>
          <w:sz w:val="24"/>
          <w:szCs w:val="24"/>
          <w:lang w:eastAsia="ar-SA"/>
        </w:rPr>
      </w:pPr>
      <w:r>
        <w:rPr>
          <w:rFonts w:ascii="Times New Roman" w:hAnsi="Times New Roman" w:cs="Times New Roman"/>
          <w:kern w:val="2"/>
          <w:sz w:val="24"/>
          <w:szCs w:val="24"/>
          <w:lang w:eastAsia="ar-SA"/>
        </w:rPr>
        <w:t xml:space="preserve">8.10. Сторона освобождается от уплаты штрафных санкций, если докажет, что неисполнение или ненадлежащее исполнение обязательства, предусмотренного </w:t>
      </w:r>
      <w:r w:rsidR="00194F07">
        <w:rPr>
          <w:rFonts w:ascii="Times New Roman" w:hAnsi="Times New Roman" w:cs="Times New Roman"/>
          <w:kern w:val="2"/>
          <w:sz w:val="24"/>
          <w:szCs w:val="24"/>
          <w:lang w:eastAsia="ar-SA"/>
        </w:rPr>
        <w:t>Контрактом</w:t>
      </w:r>
      <w:r>
        <w:rPr>
          <w:rFonts w:ascii="Times New Roman" w:hAnsi="Times New Roman" w:cs="Times New Roman"/>
          <w:kern w:val="2"/>
          <w:sz w:val="24"/>
          <w:szCs w:val="24"/>
          <w:lang w:eastAsia="ar-SA"/>
        </w:rPr>
        <w:t>, произошло вследствие непреодолимой силы или по вине другой стороны.</w:t>
      </w:r>
    </w:p>
    <w:p w:rsidR="00B66A06" w:rsidRDefault="00B66A06" w:rsidP="00B66A06">
      <w:pPr>
        <w:widowControl/>
        <w:tabs>
          <w:tab w:val="left" w:pos="851"/>
        </w:tabs>
        <w:ind w:left="-567" w:firstLine="567"/>
        <w:rPr>
          <w:rFonts w:ascii="Times New Roman" w:hAnsi="Times New Roman" w:cs="Times New Roman"/>
          <w:kern w:val="2"/>
          <w:sz w:val="24"/>
          <w:szCs w:val="24"/>
          <w:lang w:eastAsia="ar-SA"/>
        </w:rPr>
      </w:pPr>
      <w:r>
        <w:rPr>
          <w:rFonts w:ascii="Times New Roman" w:hAnsi="Times New Roman" w:cs="Times New Roman"/>
          <w:kern w:val="2"/>
          <w:sz w:val="24"/>
          <w:szCs w:val="24"/>
          <w:lang w:eastAsia="ar-SA"/>
        </w:rPr>
        <w:t xml:space="preserve">8.11. Уплата штрафных санкций по </w:t>
      </w:r>
      <w:r w:rsidR="00194F07">
        <w:rPr>
          <w:rFonts w:ascii="Times New Roman" w:hAnsi="Times New Roman" w:cs="Times New Roman"/>
          <w:kern w:val="2"/>
          <w:sz w:val="24"/>
          <w:szCs w:val="24"/>
          <w:lang w:eastAsia="ar-SA"/>
        </w:rPr>
        <w:t>Контракту</w:t>
      </w:r>
      <w:r>
        <w:rPr>
          <w:rFonts w:ascii="Times New Roman" w:hAnsi="Times New Roman" w:cs="Times New Roman"/>
          <w:kern w:val="2"/>
          <w:sz w:val="24"/>
          <w:szCs w:val="24"/>
          <w:lang w:eastAsia="ar-SA"/>
        </w:rPr>
        <w:t xml:space="preserve"> не освобождает Стороны от исполнения этих обязательств в натуре.</w:t>
      </w:r>
    </w:p>
    <w:p w:rsidR="00B66A06" w:rsidRDefault="00B66A06" w:rsidP="00B66A06">
      <w:pPr>
        <w:widowControl/>
        <w:tabs>
          <w:tab w:val="left" w:pos="851"/>
        </w:tabs>
        <w:ind w:left="-567" w:firstLine="567"/>
        <w:rPr>
          <w:rFonts w:ascii="Times New Roman" w:hAnsi="Times New Roman" w:cs="Times New Roman"/>
          <w:kern w:val="2"/>
          <w:sz w:val="24"/>
          <w:szCs w:val="24"/>
          <w:lang w:eastAsia="ar-SA"/>
        </w:rPr>
      </w:pPr>
      <w:r>
        <w:rPr>
          <w:rFonts w:ascii="Times New Roman" w:hAnsi="Times New Roman" w:cs="Times New Roman"/>
          <w:kern w:val="2"/>
          <w:sz w:val="24"/>
          <w:szCs w:val="24"/>
          <w:lang w:eastAsia="ar-SA"/>
        </w:rPr>
        <w:t xml:space="preserve">8.12. Страховщик несет в полном объеме ответственность за действия третьих лиц, привлеченных им в порядке и на условиях, установленных </w:t>
      </w:r>
      <w:r w:rsidR="00194F07">
        <w:rPr>
          <w:rFonts w:ascii="Times New Roman" w:hAnsi="Times New Roman" w:cs="Times New Roman"/>
          <w:kern w:val="2"/>
          <w:sz w:val="24"/>
          <w:szCs w:val="24"/>
          <w:lang w:eastAsia="ar-SA"/>
        </w:rPr>
        <w:t>Контрактом</w:t>
      </w:r>
      <w:r>
        <w:rPr>
          <w:rFonts w:ascii="Times New Roman" w:hAnsi="Times New Roman" w:cs="Times New Roman"/>
          <w:kern w:val="2"/>
          <w:sz w:val="24"/>
          <w:szCs w:val="24"/>
          <w:lang w:eastAsia="ar-SA"/>
        </w:rPr>
        <w:t xml:space="preserve">, к исполнению обязательств по </w:t>
      </w:r>
      <w:r w:rsidR="00194F07">
        <w:rPr>
          <w:rFonts w:ascii="Times New Roman" w:hAnsi="Times New Roman" w:cs="Times New Roman"/>
          <w:kern w:val="2"/>
          <w:sz w:val="24"/>
          <w:szCs w:val="24"/>
          <w:lang w:eastAsia="ar-SA"/>
        </w:rPr>
        <w:t>Контракту</w:t>
      </w:r>
      <w:r>
        <w:rPr>
          <w:rFonts w:ascii="Times New Roman" w:hAnsi="Times New Roman" w:cs="Times New Roman"/>
          <w:kern w:val="2"/>
          <w:sz w:val="24"/>
          <w:szCs w:val="24"/>
          <w:lang w:eastAsia="ar-SA"/>
        </w:rPr>
        <w:t>.</w:t>
      </w:r>
    </w:p>
    <w:p w:rsidR="00B66A06" w:rsidRDefault="00B66A06" w:rsidP="00B66A06">
      <w:pPr>
        <w:widowControl/>
        <w:tabs>
          <w:tab w:val="left" w:pos="851"/>
        </w:tabs>
        <w:ind w:left="-567" w:firstLine="567"/>
        <w:rPr>
          <w:rFonts w:ascii="Times New Roman" w:hAnsi="Times New Roman" w:cs="Times New Roman"/>
          <w:kern w:val="2"/>
          <w:sz w:val="24"/>
          <w:szCs w:val="24"/>
          <w:lang w:eastAsia="ar-SA"/>
        </w:rPr>
      </w:pPr>
      <w:r>
        <w:rPr>
          <w:rFonts w:ascii="Times New Roman" w:hAnsi="Times New Roman" w:cs="Times New Roman"/>
          <w:kern w:val="2"/>
          <w:sz w:val="24"/>
          <w:szCs w:val="24"/>
          <w:lang w:eastAsia="ar-SA"/>
        </w:rPr>
        <w:t>8.13. Все штрафные санкции могут быть взысканы со Страховщика одновременно.</w:t>
      </w:r>
    </w:p>
    <w:p w:rsidR="00A0091D" w:rsidRDefault="00A0091D" w:rsidP="00B66A06">
      <w:pPr>
        <w:pStyle w:val="a5"/>
        <w:ind w:left="-567" w:firstLine="567"/>
        <w:rPr>
          <w:rFonts w:ascii="Times New Roman" w:hAnsi="Times New Roman" w:cs="Times New Roman"/>
          <w:kern w:val="2"/>
          <w:sz w:val="24"/>
          <w:szCs w:val="24"/>
          <w:lang w:eastAsia="ar-SA"/>
        </w:rPr>
      </w:pPr>
    </w:p>
    <w:p w:rsidR="00A0091D" w:rsidRDefault="00A0091D" w:rsidP="00DB43D2">
      <w:pPr>
        <w:ind w:left="-567" w:firstLine="0"/>
        <w:jc w:val="center"/>
        <w:rPr>
          <w:rFonts w:ascii="Times New Roman" w:hAnsi="Times New Roman" w:cs="Times New Roman"/>
          <w:sz w:val="24"/>
          <w:szCs w:val="24"/>
        </w:rPr>
      </w:pPr>
      <w:bookmarkStart w:id="9" w:name="sub_900"/>
      <w:r>
        <w:rPr>
          <w:rFonts w:ascii="Times New Roman" w:hAnsi="Times New Roman" w:cs="Times New Roman"/>
          <w:b/>
          <w:bCs/>
          <w:noProof/>
          <w:sz w:val="24"/>
          <w:szCs w:val="24"/>
        </w:rPr>
        <w:t>9. Заключительные положения</w:t>
      </w:r>
      <w:bookmarkEnd w:id="9"/>
      <w:r>
        <w:rPr>
          <w:rFonts w:ascii="Times New Roman" w:hAnsi="Times New Roman" w:cs="Times New Roman"/>
          <w:sz w:val="24"/>
          <w:szCs w:val="24"/>
        </w:rPr>
        <w:t xml:space="preserve"> </w:t>
      </w:r>
    </w:p>
    <w:p w:rsidR="00224EE8" w:rsidRDefault="00224EE8" w:rsidP="00DB43D2">
      <w:pPr>
        <w:ind w:left="-567" w:firstLine="0"/>
        <w:jc w:val="center"/>
        <w:rPr>
          <w:rFonts w:ascii="Times New Roman" w:hAnsi="Times New Roman" w:cs="Times New Roman"/>
          <w:sz w:val="24"/>
          <w:szCs w:val="24"/>
        </w:rPr>
      </w:pPr>
    </w:p>
    <w:p w:rsidR="00A0091D" w:rsidRDefault="00A0091D" w:rsidP="00DB43D2">
      <w:pPr>
        <w:pStyle w:val="a4"/>
        <w:widowControl/>
        <w:tabs>
          <w:tab w:val="left" w:pos="851"/>
        </w:tabs>
        <w:ind w:left="-567" w:firstLine="567"/>
        <w:rPr>
          <w:rFonts w:ascii="Times New Roman" w:hAnsi="Times New Roman" w:cs="Times New Roman"/>
          <w:sz w:val="24"/>
          <w:szCs w:val="24"/>
        </w:rPr>
      </w:pPr>
      <w:r>
        <w:rPr>
          <w:rFonts w:ascii="Times New Roman" w:hAnsi="Times New Roman" w:cs="Times New Roman"/>
          <w:noProof/>
          <w:sz w:val="24"/>
          <w:szCs w:val="24"/>
        </w:rPr>
        <w:t xml:space="preserve">9.1. </w:t>
      </w:r>
      <w:r w:rsidR="00194F07">
        <w:rPr>
          <w:rFonts w:ascii="Times New Roman" w:hAnsi="Times New Roman" w:cs="Times New Roman"/>
          <w:noProof/>
          <w:sz w:val="24"/>
          <w:szCs w:val="24"/>
        </w:rPr>
        <w:t>Контракт</w:t>
      </w:r>
      <w:r>
        <w:rPr>
          <w:rFonts w:ascii="Times New Roman" w:hAnsi="Times New Roman" w:cs="Times New Roman"/>
          <w:noProof/>
          <w:sz w:val="24"/>
          <w:szCs w:val="24"/>
        </w:rPr>
        <w:t xml:space="preserve">    заключается   без   ограничения   лиц,   </w:t>
      </w:r>
      <w:r w:rsidR="00D95FBA">
        <w:rPr>
          <w:rFonts w:ascii="Times New Roman" w:hAnsi="Times New Roman" w:cs="Times New Roman"/>
          <w:noProof/>
          <w:sz w:val="24"/>
          <w:szCs w:val="24"/>
        </w:rPr>
        <w:t xml:space="preserve">допущенных </w:t>
      </w:r>
      <w:r w:rsidR="00D95FBA">
        <w:rPr>
          <w:rFonts w:ascii="Times New Roman" w:hAnsi="Times New Roman" w:cs="Times New Roman"/>
          <w:sz w:val="24"/>
          <w:szCs w:val="24"/>
        </w:rPr>
        <w:t>к</w:t>
      </w:r>
      <w:r>
        <w:rPr>
          <w:rFonts w:ascii="Times New Roman" w:hAnsi="Times New Roman" w:cs="Times New Roman"/>
          <w:noProof/>
          <w:sz w:val="24"/>
          <w:szCs w:val="24"/>
        </w:rPr>
        <w:t xml:space="preserve"> управлению транспортными средствами.</w:t>
      </w:r>
    </w:p>
    <w:p w:rsidR="00F43F65" w:rsidRDefault="00A0091D" w:rsidP="00DB43D2">
      <w:pPr>
        <w:pStyle w:val="a4"/>
        <w:widowControl/>
        <w:tabs>
          <w:tab w:val="left" w:pos="851"/>
        </w:tabs>
        <w:ind w:left="-567" w:firstLine="567"/>
        <w:rPr>
          <w:rFonts w:ascii="Times New Roman" w:hAnsi="Times New Roman" w:cs="Times New Roman"/>
          <w:kern w:val="2"/>
          <w:sz w:val="24"/>
          <w:szCs w:val="24"/>
          <w:lang w:eastAsia="ar-SA"/>
        </w:rPr>
      </w:pPr>
      <w:r>
        <w:rPr>
          <w:rFonts w:ascii="Times New Roman" w:hAnsi="Times New Roman" w:cs="Times New Roman"/>
          <w:noProof/>
          <w:sz w:val="24"/>
          <w:szCs w:val="24"/>
        </w:rPr>
        <w:t xml:space="preserve">9.2. </w:t>
      </w:r>
      <w:r w:rsidR="00F43F65">
        <w:rPr>
          <w:rFonts w:ascii="Times New Roman" w:hAnsi="Times New Roman" w:cs="Times New Roman"/>
          <w:noProof/>
          <w:sz w:val="24"/>
          <w:szCs w:val="24"/>
        </w:rPr>
        <w:t>Страхование    по</w:t>
      </w:r>
      <w:r>
        <w:rPr>
          <w:rFonts w:ascii="Times New Roman" w:hAnsi="Times New Roman" w:cs="Times New Roman"/>
          <w:noProof/>
          <w:sz w:val="24"/>
          <w:szCs w:val="24"/>
        </w:rPr>
        <w:t xml:space="preserve">    </w:t>
      </w:r>
      <w:r w:rsidR="00194F07">
        <w:rPr>
          <w:rFonts w:ascii="Times New Roman" w:hAnsi="Times New Roman" w:cs="Times New Roman"/>
          <w:noProof/>
          <w:sz w:val="24"/>
          <w:szCs w:val="24"/>
        </w:rPr>
        <w:t>Контракту</w:t>
      </w:r>
      <w:r>
        <w:rPr>
          <w:rFonts w:ascii="Times New Roman" w:hAnsi="Times New Roman" w:cs="Times New Roman"/>
          <w:noProof/>
          <w:sz w:val="24"/>
          <w:szCs w:val="24"/>
        </w:rPr>
        <w:t xml:space="preserve">    </w:t>
      </w:r>
      <w:r w:rsidR="00D95FBA">
        <w:rPr>
          <w:rFonts w:ascii="Times New Roman" w:hAnsi="Times New Roman" w:cs="Times New Roman"/>
          <w:noProof/>
          <w:sz w:val="24"/>
          <w:szCs w:val="24"/>
        </w:rPr>
        <w:t xml:space="preserve">осуществляется </w:t>
      </w:r>
      <w:r w:rsidR="00D95FBA">
        <w:rPr>
          <w:rFonts w:ascii="Times New Roman" w:hAnsi="Times New Roman" w:cs="Times New Roman"/>
          <w:sz w:val="24"/>
          <w:szCs w:val="24"/>
        </w:rPr>
        <w:t>в</w:t>
      </w:r>
      <w:r>
        <w:rPr>
          <w:rFonts w:ascii="Times New Roman" w:hAnsi="Times New Roman" w:cs="Times New Roman"/>
          <w:noProof/>
          <w:sz w:val="24"/>
          <w:szCs w:val="24"/>
        </w:rPr>
        <w:t xml:space="preserve">   соответствии   с   Гражданским   кодексом  РФ</w:t>
      </w:r>
      <w:r w:rsidR="00F43F65">
        <w:rPr>
          <w:rFonts w:ascii="Times New Roman" w:hAnsi="Times New Roman" w:cs="Times New Roman"/>
          <w:noProof/>
          <w:sz w:val="24"/>
          <w:szCs w:val="24"/>
        </w:rPr>
        <w:t>, ФЗ</w:t>
      </w:r>
      <w:r w:rsidR="00F43F65" w:rsidRPr="008A6F3B">
        <w:rPr>
          <w:rFonts w:ascii="Times New Roman" w:eastAsia="Calibri" w:hAnsi="Times New Roman" w:cs="Times New Roman"/>
          <w:sz w:val="24"/>
          <w:szCs w:val="24"/>
        </w:rPr>
        <w:t xml:space="preserve"> ОСАГО</w:t>
      </w:r>
      <w:r w:rsidR="00F43F65">
        <w:rPr>
          <w:rFonts w:ascii="Times New Roman" w:hAnsi="Times New Roman" w:cs="Times New Roman"/>
          <w:noProof/>
          <w:sz w:val="24"/>
          <w:szCs w:val="24"/>
        </w:rPr>
        <w:t xml:space="preserve"> </w:t>
      </w:r>
      <w:r>
        <w:rPr>
          <w:rFonts w:ascii="Times New Roman" w:hAnsi="Times New Roman" w:cs="Times New Roman"/>
          <w:noProof/>
          <w:sz w:val="24"/>
          <w:szCs w:val="24"/>
        </w:rPr>
        <w:t xml:space="preserve">и </w:t>
      </w:r>
      <w:r>
        <w:rPr>
          <w:rFonts w:ascii="Times New Roman" w:hAnsi="Times New Roman" w:cs="Times New Roman"/>
          <w:kern w:val="2"/>
          <w:sz w:val="24"/>
          <w:szCs w:val="24"/>
          <w:lang w:eastAsia="ar-SA"/>
        </w:rPr>
        <w:t>Правилами</w:t>
      </w:r>
      <w:r w:rsidR="00F43F65">
        <w:rPr>
          <w:rFonts w:ascii="Times New Roman" w:hAnsi="Times New Roman" w:cs="Times New Roman"/>
          <w:kern w:val="2"/>
          <w:sz w:val="24"/>
          <w:szCs w:val="24"/>
          <w:lang w:eastAsia="ar-SA"/>
        </w:rPr>
        <w:t xml:space="preserve"> ОСАГО</w:t>
      </w:r>
      <w:r>
        <w:rPr>
          <w:rFonts w:ascii="Times New Roman" w:hAnsi="Times New Roman" w:cs="Times New Roman"/>
          <w:kern w:val="2"/>
          <w:sz w:val="24"/>
          <w:szCs w:val="24"/>
          <w:lang w:eastAsia="ar-SA"/>
        </w:rPr>
        <w:t xml:space="preserve"> </w:t>
      </w:r>
    </w:p>
    <w:p w:rsidR="00A0091D" w:rsidRDefault="00A0091D" w:rsidP="00DB43D2">
      <w:pPr>
        <w:pStyle w:val="a4"/>
        <w:widowControl/>
        <w:tabs>
          <w:tab w:val="left" w:pos="851"/>
        </w:tabs>
        <w:ind w:left="-567" w:firstLine="567"/>
        <w:rPr>
          <w:rFonts w:ascii="Times New Roman" w:hAnsi="Times New Roman" w:cs="Times New Roman"/>
          <w:noProof/>
          <w:sz w:val="24"/>
          <w:szCs w:val="24"/>
        </w:rPr>
      </w:pPr>
      <w:r>
        <w:rPr>
          <w:rFonts w:ascii="Times New Roman" w:hAnsi="Times New Roman" w:cs="Times New Roman"/>
          <w:noProof/>
          <w:sz w:val="24"/>
          <w:szCs w:val="24"/>
        </w:rPr>
        <w:t>9.</w:t>
      </w:r>
      <w:r w:rsidR="00A33DE1">
        <w:rPr>
          <w:rFonts w:ascii="Times New Roman" w:hAnsi="Times New Roman" w:cs="Times New Roman"/>
          <w:noProof/>
          <w:sz w:val="24"/>
          <w:szCs w:val="24"/>
        </w:rPr>
        <w:t>3</w:t>
      </w:r>
      <w:r>
        <w:rPr>
          <w:rFonts w:ascii="Times New Roman" w:hAnsi="Times New Roman" w:cs="Times New Roman"/>
          <w:noProof/>
          <w:sz w:val="24"/>
          <w:szCs w:val="24"/>
        </w:rPr>
        <w:t xml:space="preserve">. Страхование, обусловленное </w:t>
      </w:r>
      <w:r w:rsidR="00194F07">
        <w:rPr>
          <w:rFonts w:ascii="Times New Roman" w:hAnsi="Times New Roman" w:cs="Times New Roman"/>
          <w:noProof/>
          <w:sz w:val="24"/>
          <w:szCs w:val="24"/>
        </w:rPr>
        <w:t>Контрактом</w:t>
      </w:r>
      <w:r>
        <w:rPr>
          <w:rFonts w:ascii="Times New Roman" w:hAnsi="Times New Roman" w:cs="Times New Roman"/>
          <w:noProof/>
          <w:sz w:val="24"/>
          <w:szCs w:val="24"/>
        </w:rPr>
        <w:t xml:space="preserve">, распространяется на  страховые  случаи,   произошедшие после  вступления  </w:t>
      </w:r>
      <w:r w:rsidR="00194F07">
        <w:rPr>
          <w:rFonts w:ascii="Times New Roman" w:hAnsi="Times New Roman" w:cs="Times New Roman"/>
          <w:noProof/>
          <w:sz w:val="24"/>
          <w:szCs w:val="24"/>
        </w:rPr>
        <w:t>Контракта</w:t>
      </w:r>
      <w:r>
        <w:rPr>
          <w:rFonts w:ascii="Times New Roman" w:hAnsi="Times New Roman" w:cs="Times New Roman"/>
          <w:noProof/>
          <w:sz w:val="24"/>
          <w:szCs w:val="24"/>
        </w:rPr>
        <w:t xml:space="preserve"> в силу.</w:t>
      </w:r>
    </w:p>
    <w:p w:rsidR="00A0091D" w:rsidRDefault="00A0091D" w:rsidP="00DB43D2">
      <w:pPr>
        <w:pStyle w:val="a4"/>
        <w:widowControl/>
        <w:tabs>
          <w:tab w:val="left" w:pos="851"/>
        </w:tabs>
        <w:ind w:left="-567" w:firstLine="567"/>
        <w:rPr>
          <w:rFonts w:ascii="Times New Roman" w:hAnsi="Times New Roman" w:cs="Times New Roman"/>
          <w:noProof/>
          <w:sz w:val="24"/>
          <w:szCs w:val="24"/>
        </w:rPr>
      </w:pPr>
      <w:r>
        <w:rPr>
          <w:rFonts w:ascii="Times New Roman" w:hAnsi="Times New Roman" w:cs="Times New Roman"/>
          <w:noProof/>
          <w:sz w:val="24"/>
          <w:szCs w:val="24"/>
        </w:rPr>
        <w:t>9.</w:t>
      </w:r>
      <w:r w:rsidR="00A33DE1">
        <w:rPr>
          <w:rFonts w:ascii="Times New Roman" w:hAnsi="Times New Roman" w:cs="Times New Roman"/>
          <w:noProof/>
          <w:sz w:val="24"/>
          <w:szCs w:val="24"/>
        </w:rPr>
        <w:t>4</w:t>
      </w:r>
      <w:r>
        <w:rPr>
          <w:rFonts w:ascii="Times New Roman" w:hAnsi="Times New Roman" w:cs="Times New Roman"/>
          <w:noProof/>
          <w:sz w:val="24"/>
          <w:szCs w:val="24"/>
        </w:rPr>
        <w:t xml:space="preserve">. К </w:t>
      </w:r>
      <w:r w:rsidR="00194F07">
        <w:rPr>
          <w:rFonts w:ascii="Times New Roman" w:hAnsi="Times New Roman" w:cs="Times New Roman"/>
          <w:noProof/>
          <w:sz w:val="24"/>
          <w:szCs w:val="24"/>
        </w:rPr>
        <w:t>Контракту</w:t>
      </w:r>
      <w:r>
        <w:rPr>
          <w:rFonts w:ascii="Times New Roman" w:hAnsi="Times New Roman" w:cs="Times New Roman"/>
          <w:noProof/>
          <w:sz w:val="24"/>
          <w:szCs w:val="24"/>
        </w:rPr>
        <w:t xml:space="preserve"> прилагаются и являются его неотъемлемой частью:</w:t>
      </w:r>
    </w:p>
    <w:p w:rsidR="00A0091D" w:rsidRDefault="00A0091D" w:rsidP="00B66A06">
      <w:pPr>
        <w:pStyle w:val="a4"/>
        <w:widowControl/>
        <w:tabs>
          <w:tab w:val="left" w:pos="851"/>
        </w:tabs>
        <w:ind w:left="-567" w:firstLine="567"/>
        <w:rPr>
          <w:rFonts w:ascii="Times New Roman" w:hAnsi="Times New Roman" w:cs="Times New Roman"/>
          <w:noProof/>
          <w:sz w:val="24"/>
          <w:szCs w:val="24"/>
        </w:rPr>
      </w:pPr>
      <w:r>
        <w:rPr>
          <w:rFonts w:ascii="Times New Roman" w:hAnsi="Times New Roman" w:cs="Times New Roman"/>
          <w:noProof/>
          <w:sz w:val="24"/>
          <w:szCs w:val="24"/>
        </w:rPr>
        <w:t xml:space="preserve">Приложение № </w:t>
      </w:r>
      <w:r w:rsidR="002A1570">
        <w:rPr>
          <w:rFonts w:ascii="Times New Roman" w:hAnsi="Times New Roman" w:cs="Times New Roman"/>
          <w:noProof/>
          <w:sz w:val="24"/>
          <w:szCs w:val="24"/>
        </w:rPr>
        <w:t>1</w:t>
      </w:r>
      <w:r>
        <w:rPr>
          <w:rFonts w:ascii="Times New Roman" w:hAnsi="Times New Roman" w:cs="Times New Roman"/>
          <w:noProof/>
          <w:sz w:val="24"/>
          <w:szCs w:val="24"/>
        </w:rPr>
        <w:t xml:space="preserve"> </w:t>
      </w:r>
      <w:r w:rsidR="00D95FBA">
        <w:rPr>
          <w:rFonts w:ascii="Times New Roman" w:hAnsi="Times New Roman" w:cs="Times New Roman"/>
          <w:noProof/>
          <w:sz w:val="24"/>
          <w:szCs w:val="24"/>
        </w:rPr>
        <w:t>–</w:t>
      </w:r>
      <w:r>
        <w:t xml:space="preserve"> </w:t>
      </w:r>
      <w:r w:rsidR="00B66A06" w:rsidRPr="00FA0E25">
        <w:rPr>
          <w:rFonts w:ascii="Times New Roman" w:hAnsi="Times New Roman" w:cs="Times New Roman"/>
          <w:snapToGrid w:val="0"/>
          <w:sz w:val="24"/>
          <w:szCs w:val="24"/>
        </w:rPr>
        <w:t xml:space="preserve">Расчет цены </w:t>
      </w:r>
      <w:r w:rsidR="00194F07">
        <w:rPr>
          <w:rFonts w:ascii="Times New Roman" w:hAnsi="Times New Roman" w:cs="Times New Roman"/>
          <w:snapToGrid w:val="0"/>
          <w:sz w:val="24"/>
          <w:szCs w:val="24"/>
        </w:rPr>
        <w:t>Контракта</w:t>
      </w:r>
      <w:r w:rsidR="00B66A06" w:rsidRPr="00FA0E25">
        <w:rPr>
          <w:rFonts w:ascii="Times New Roman" w:hAnsi="Times New Roman" w:cs="Times New Roman"/>
          <w:snapToGrid w:val="0"/>
          <w:sz w:val="24"/>
          <w:szCs w:val="24"/>
        </w:rPr>
        <w:t xml:space="preserve"> (расчет страховой премии)</w:t>
      </w:r>
      <w:r w:rsidR="00B66A06" w:rsidRPr="00BA102D">
        <w:rPr>
          <w:rFonts w:ascii="Times New Roman" w:hAnsi="Times New Roman" w:cs="Times New Roman"/>
          <w:noProof/>
          <w:sz w:val="24"/>
          <w:szCs w:val="24"/>
        </w:rPr>
        <w:t>.</w:t>
      </w:r>
    </w:p>
    <w:p w:rsidR="00B66A06" w:rsidRDefault="00B66A06" w:rsidP="00B66A06">
      <w:pPr>
        <w:pStyle w:val="a4"/>
        <w:widowControl/>
        <w:tabs>
          <w:tab w:val="left" w:pos="851"/>
        </w:tabs>
        <w:ind w:left="-567" w:firstLine="567"/>
        <w:rPr>
          <w:rFonts w:ascii="Times New Roman" w:hAnsi="Times New Roman" w:cs="Times New Roman"/>
          <w:noProof/>
          <w:sz w:val="24"/>
          <w:szCs w:val="24"/>
        </w:rPr>
      </w:pPr>
    </w:p>
    <w:p w:rsidR="00A0091D" w:rsidRDefault="00A0091D" w:rsidP="00DB43D2">
      <w:pPr>
        <w:pStyle w:val="a5"/>
        <w:ind w:left="-567"/>
        <w:jc w:val="center"/>
        <w:rPr>
          <w:rFonts w:ascii="Times New Roman" w:hAnsi="Times New Roman" w:cs="Times New Roman"/>
          <w:b/>
          <w:bCs/>
          <w:noProof/>
          <w:sz w:val="24"/>
          <w:szCs w:val="24"/>
        </w:rPr>
      </w:pPr>
      <w:bookmarkStart w:id="10" w:name="sub_1000"/>
      <w:r>
        <w:rPr>
          <w:rFonts w:ascii="Times New Roman" w:hAnsi="Times New Roman" w:cs="Times New Roman"/>
          <w:b/>
          <w:bCs/>
          <w:noProof/>
          <w:sz w:val="24"/>
          <w:szCs w:val="24"/>
        </w:rPr>
        <w:t>10. Адреса, реквизиты и подписи Сторон</w:t>
      </w:r>
    </w:p>
    <w:p w:rsidR="00224EE8" w:rsidRDefault="00224EE8" w:rsidP="00224EE8"/>
    <w:tbl>
      <w:tblPr>
        <w:tblStyle w:val="a7"/>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BA0AE7" w:rsidRPr="00BE52AC" w:rsidTr="008C2E31">
        <w:tc>
          <w:tcPr>
            <w:tcW w:w="4814" w:type="dxa"/>
          </w:tcPr>
          <w:p w:rsidR="00BA0AE7" w:rsidRPr="00BE52AC" w:rsidRDefault="00581F05" w:rsidP="008C2E31">
            <w:pPr>
              <w:widowControl/>
              <w:ind w:left="34" w:right="34" w:firstLine="0"/>
              <w:rPr>
                <w:rFonts w:ascii="Times New Roman" w:hAnsi="Times New Roman" w:cs="Times New Roman"/>
                <w:b/>
                <w:sz w:val="24"/>
                <w:szCs w:val="24"/>
              </w:rPr>
            </w:pPr>
            <w:r>
              <w:rPr>
                <w:rFonts w:ascii="Times New Roman" w:hAnsi="Times New Roman" w:cs="Times New Roman"/>
                <w:b/>
                <w:sz w:val="24"/>
                <w:szCs w:val="24"/>
              </w:rPr>
              <w:t>Заказчик (</w:t>
            </w:r>
            <w:r w:rsidR="00BA0AE7" w:rsidRPr="00BE52AC">
              <w:rPr>
                <w:rFonts w:ascii="Times New Roman" w:hAnsi="Times New Roman" w:cs="Times New Roman"/>
                <w:b/>
                <w:sz w:val="24"/>
                <w:szCs w:val="24"/>
              </w:rPr>
              <w:t>Страхователь</w:t>
            </w:r>
            <w:r>
              <w:rPr>
                <w:rFonts w:ascii="Times New Roman" w:hAnsi="Times New Roman" w:cs="Times New Roman"/>
                <w:b/>
                <w:sz w:val="24"/>
                <w:szCs w:val="24"/>
              </w:rPr>
              <w:t>)</w:t>
            </w:r>
            <w:r w:rsidR="00BA0AE7" w:rsidRPr="00BE52AC">
              <w:rPr>
                <w:rFonts w:ascii="Times New Roman" w:hAnsi="Times New Roman" w:cs="Times New Roman"/>
                <w:b/>
                <w:sz w:val="24"/>
                <w:szCs w:val="24"/>
              </w:rPr>
              <w:t>:</w:t>
            </w:r>
          </w:p>
          <w:p w:rsidR="00C01D4A" w:rsidRPr="00C01D4A" w:rsidRDefault="00C01D4A" w:rsidP="00C01D4A">
            <w:pPr>
              <w:widowControl/>
              <w:tabs>
                <w:tab w:val="left" w:pos="426"/>
              </w:tabs>
              <w:autoSpaceDE/>
              <w:autoSpaceDN/>
              <w:adjustRightInd/>
              <w:ind w:right="34" w:firstLine="0"/>
              <w:rPr>
                <w:rFonts w:ascii="Times New Roman" w:hAnsi="Times New Roman" w:cs="Times New Roman"/>
                <w:sz w:val="24"/>
                <w:szCs w:val="24"/>
              </w:rPr>
            </w:pPr>
            <w:r w:rsidRPr="00C01D4A">
              <w:rPr>
                <w:rFonts w:ascii="Times New Roman" w:hAnsi="Times New Roman" w:cs="Times New Roman"/>
                <w:sz w:val="24"/>
                <w:szCs w:val="24"/>
              </w:rPr>
              <w:lastRenderedPageBreak/>
              <w:t>Санкт-Петербургское государственное казенное учреждение «Жилищное агентство Невского района Санкт-Петербурга»</w:t>
            </w:r>
          </w:p>
          <w:p w:rsidR="00C01D4A" w:rsidRPr="00C01D4A" w:rsidRDefault="00C01D4A" w:rsidP="00C01D4A">
            <w:pPr>
              <w:widowControl/>
              <w:tabs>
                <w:tab w:val="left" w:pos="426"/>
              </w:tabs>
              <w:autoSpaceDE/>
              <w:autoSpaceDN/>
              <w:adjustRightInd/>
              <w:ind w:right="34" w:firstLine="0"/>
              <w:rPr>
                <w:rFonts w:ascii="Times New Roman" w:hAnsi="Times New Roman" w:cs="Times New Roman"/>
                <w:sz w:val="24"/>
                <w:szCs w:val="24"/>
              </w:rPr>
            </w:pPr>
            <w:r w:rsidRPr="00C01D4A">
              <w:rPr>
                <w:rFonts w:ascii="Times New Roman" w:hAnsi="Times New Roman" w:cs="Times New Roman"/>
                <w:sz w:val="24"/>
                <w:szCs w:val="24"/>
              </w:rPr>
              <w:t>Юридический адрес: 192029, г. Санкт-Петербург, пр. Обуховской Обороны, д.54</w:t>
            </w:r>
          </w:p>
          <w:p w:rsidR="00C01D4A" w:rsidRPr="00C01D4A" w:rsidRDefault="00C01D4A" w:rsidP="00C01D4A">
            <w:pPr>
              <w:widowControl/>
              <w:tabs>
                <w:tab w:val="left" w:pos="426"/>
              </w:tabs>
              <w:autoSpaceDE/>
              <w:autoSpaceDN/>
              <w:adjustRightInd/>
              <w:ind w:right="34" w:firstLine="0"/>
              <w:rPr>
                <w:rFonts w:ascii="Times New Roman" w:hAnsi="Times New Roman" w:cs="Times New Roman"/>
                <w:sz w:val="24"/>
                <w:szCs w:val="24"/>
              </w:rPr>
            </w:pPr>
            <w:r w:rsidRPr="00C01D4A">
              <w:rPr>
                <w:rFonts w:ascii="Times New Roman" w:hAnsi="Times New Roman" w:cs="Times New Roman"/>
                <w:sz w:val="24"/>
                <w:szCs w:val="24"/>
              </w:rPr>
              <w:t>ИНН 7811064872, КПП 781101001</w:t>
            </w:r>
          </w:p>
          <w:p w:rsidR="00C01D4A" w:rsidRPr="00C01D4A" w:rsidRDefault="00C01D4A" w:rsidP="00C01D4A">
            <w:pPr>
              <w:widowControl/>
              <w:tabs>
                <w:tab w:val="left" w:pos="426"/>
              </w:tabs>
              <w:autoSpaceDE/>
              <w:autoSpaceDN/>
              <w:adjustRightInd/>
              <w:ind w:right="34" w:firstLine="0"/>
              <w:rPr>
                <w:rFonts w:ascii="Times New Roman" w:hAnsi="Times New Roman" w:cs="Times New Roman"/>
                <w:sz w:val="24"/>
                <w:szCs w:val="24"/>
              </w:rPr>
            </w:pPr>
            <w:r w:rsidRPr="00C01D4A">
              <w:rPr>
                <w:rFonts w:ascii="Times New Roman" w:hAnsi="Times New Roman" w:cs="Times New Roman"/>
                <w:sz w:val="24"/>
                <w:szCs w:val="24"/>
              </w:rPr>
              <w:t xml:space="preserve">ОКАТО 40285561000, ОКПО 47920653, </w:t>
            </w:r>
          </w:p>
          <w:p w:rsidR="00C01D4A" w:rsidRPr="00C01D4A" w:rsidRDefault="00C01D4A" w:rsidP="00C01D4A">
            <w:pPr>
              <w:widowControl/>
              <w:tabs>
                <w:tab w:val="left" w:pos="426"/>
              </w:tabs>
              <w:autoSpaceDE/>
              <w:autoSpaceDN/>
              <w:adjustRightInd/>
              <w:ind w:right="34" w:firstLine="0"/>
              <w:rPr>
                <w:rFonts w:ascii="Times New Roman" w:hAnsi="Times New Roman" w:cs="Times New Roman"/>
                <w:sz w:val="24"/>
                <w:szCs w:val="24"/>
              </w:rPr>
            </w:pPr>
            <w:r w:rsidRPr="00C01D4A">
              <w:rPr>
                <w:rFonts w:ascii="Times New Roman" w:hAnsi="Times New Roman" w:cs="Times New Roman"/>
                <w:sz w:val="24"/>
                <w:szCs w:val="24"/>
              </w:rPr>
              <w:t xml:space="preserve">ОКТМО 40378000, ОКОГУ 23260, </w:t>
            </w:r>
          </w:p>
          <w:p w:rsidR="00C01D4A" w:rsidRPr="00C01D4A" w:rsidRDefault="00C01D4A" w:rsidP="00C01D4A">
            <w:pPr>
              <w:widowControl/>
              <w:tabs>
                <w:tab w:val="left" w:pos="426"/>
              </w:tabs>
              <w:autoSpaceDE/>
              <w:autoSpaceDN/>
              <w:adjustRightInd/>
              <w:ind w:right="34" w:firstLine="0"/>
              <w:rPr>
                <w:rFonts w:ascii="Times New Roman" w:hAnsi="Times New Roman" w:cs="Times New Roman"/>
                <w:sz w:val="24"/>
                <w:szCs w:val="24"/>
              </w:rPr>
            </w:pPr>
            <w:r w:rsidRPr="00C01D4A">
              <w:rPr>
                <w:rFonts w:ascii="Times New Roman" w:hAnsi="Times New Roman" w:cs="Times New Roman"/>
                <w:sz w:val="24"/>
                <w:szCs w:val="24"/>
              </w:rPr>
              <w:t>ОГРН - 1037825019044</w:t>
            </w:r>
          </w:p>
          <w:p w:rsidR="00C01D4A" w:rsidRPr="00C01D4A" w:rsidRDefault="00C01D4A" w:rsidP="00C01D4A">
            <w:pPr>
              <w:widowControl/>
              <w:tabs>
                <w:tab w:val="left" w:pos="426"/>
              </w:tabs>
              <w:autoSpaceDE/>
              <w:autoSpaceDN/>
              <w:adjustRightInd/>
              <w:ind w:right="34" w:firstLine="0"/>
              <w:rPr>
                <w:rFonts w:ascii="Times New Roman" w:hAnsi="Times New Roman" w:cs="Times New Roman"/>
                <w:sz w:val="24"/>
                <w:szCs w:val="24"/>
              </w:rPr>
            </w:pPr>
            <w:r w:rsidRPr="00C01D4A">
              <w:rPr>
                <w:rFonts w:ascii="Times New Roman" w:hAnsi="Times New Roman" w:cs="Times New Roman"/>
                <w:sz w:val="24"/>
                <w:szCs w:val="24"/>
              </w:rPr>
              <w:t xml:space="preserve">Получателем средств является Комитет финансов Санкт-Петербурга (Невское РЖА, л/с 0600214) </w:t>
            </w:r>
          </w:p>
          <w:p w:rsidR="00C01D4A" w:rsidRPr="00C01D4A" w:rsidRDefault="00C01D4A" w:rsidP="00C01D4A">
            <w:pPr>
              <w:widowControl/>
              <w:tabs>
                <w:tab w:val="left" w:pos="426"/>
              </w:tabs>
              <w:autoSpaceDE/>
              <w:autoSpaceDN/>
              <w:adjustRightInd/>
              <w:ind w:right="34" w:firstLine="0"/>
              <w:rPr>
                <w:rFonts w:ascii="Times New Roman" w:hAnsi="Times New Roman" w:cs="Times New Roman"/>
                <w:sz w:val="24"/>
                <w:szCs w:val="24"/>
              </w:rPr>
            </w:pPr>
            <w:r w:rsidRPr="00C01D4A">
              <w:rPr>
                <w:rFonts w:ascii="Times New Roman" w:hAnsi="Times New Roman" w:cs="Times New Roman"/>
                <w:sz w:val="24"/>
                <w:szCs w:val="24"/>
              </w:rPr>
              <w:t>Банковские реквизиты:</w:t>
            </w:r>
          </w:p>
          <w:p w:rsidR="00C01D4A" w:rsidRPr="00C01D4A" w:rsidRDefault="00C01D4A" w:rsidP="00C01D4A">
            <w:pPr>
              <w:widowControl/>
              <w:tabs>
                <w:tab w:val="left" w:pos="426"/>
              </w:tabs>
              <w:autoSpaceDE/>
              <w:autoSpaceDN/>
              <w:adjustRightInd/>
              <w:ind w:right="34" w:firstLine="0"/>
              <w:rPr>
                <w:rFonts w:ascii="Times New Roman" w:hAnsi="Times New Roman" w:cs="Times New Roman"/>
                <w:sz w:val="24"/>
                <w:szCs w:val="24"/>
              </w:rPr>
            </w:pPr>
            <w:r w:rsidRPr="00C01D4A">
              <w:rPr>
                <w:rFonts w:ascii="Times New Roman" w:hAnsi="Times New Roman" w:cs="Times New Roman"/>
                <w:sz w:val="24"/>
                <w:szCs w:val="24"/>
              </w:rPr>
              <w:t>р/с 03221643400000007200</w:t>
            </w:r>
          </w:p>
          <w:p w:rsidR="00C01D4A" w:rsidRPr="00C01D4A" w:rsidRDefault="00C01D4A" w:rsidP="00C01D4A">
            <w:pPr>
              <w:widowControl/>
              <w:tabs>
                <w:tab w:val="left" w:pos="426"/>
              </w:tabs>
              <w:autoSpaceDE/>
              <w:autoSpaceDN/>
              <w:adjustRightInd/>
              <w:ind w:right="34" w:firstLine="0"/>
              <w:rPr>
                <w:rFonts w:ascii="Times New Roman" w:hAnsi="Times New Roman" w:cs="Times New Roman"/>
                <w:sz w:val="24"/>
                <w:szCs w:val="24"/>
              </w:rPr>
            </w:pPr>
            <w:r w:rsidRPr="00C01D4A">
              <w:rPr>
                <w:rFonts w:ascii="Times New Roman" w:hAnsi="Times New Roman" w:cs="Times New Roman"/>
                <w:sz w:val="24"/>
                <w:szCs w:val="24"/>
              </w:rPr>
              <w:t xml:space="preserve">в ОКЦ №1 Северо-Западного ГУ Банка России// УФК по г. Санкт-Петербургу, </w:t>
            </w:r>
          </w:p>
          <w:p w:rsidR="00C01D4A" w:rsidRPr="00C01D4A" w:rsidRDefault="00C01D4A" w:rsidP="00C01D4A">
            <w:pPr>
              <w:widowControl/>
              <w:tabs>
                <w:tab w:val="left" w:pos="426"/>
              </w:tabs>
              <w:autoSpaceDE/>
              <w:autoSpaceDN/>
              <w:adjustRightInd/>
              <w:ind w:right="34" w:firstLine="0"/>
              <w:rPr>
                <w:rFonts w:ascii="Times New Roman" w:hAnsi="Times New Roman" w:cs="Times New Roman"/>
                <w:sz w:val="24"/>
                <w:szCs w:val="24"/>
              </w:rPr>
            </w:pPr>
            <w:r w:rsidRPr="00C01D4A">
              <w:rPr>
                <w:rFonts w:ascii="Times New Roman" w:hAnsi="Times New Roman" w:cs="Times New Roman"/>
                <w:sz w:val="24"/>
                <w:szCs w:val="24"/>
              </w:rPr>
              <w:t>г. Санкт-Петербург, БИК 014030106</w:t>
            </w:r>
          </w:p>
          <w:p w:rsidR="00C01D4A" w:rsidRPr="00C01D4A" w:rsidRDefault="00C01D4A" w:rsidP="00C01D4A">
            <w:pPr>
              <w:widowControl/>
              <w:tabs>
                <w:tab w:val="left" w:pos="426"/>
              </w:tabs>
              <w:autoSpaceDE/>
              <w:autoSpaceDN/>
              <w:adjustRightInd/>
              <w:ind w:right="34" w:firstLine="0"/>
              <w:rPr>
                <w:rFonts w:ascii="Times New Roman" w:hAnsi="Times New Roman" w:cs="Times New Roman"/>
                <w:sz w:val="24"/>
                <w:szCs w:val="24"/>
              </w:rPr>
            </w:pPr>
            <w:r w:rsidRPr="00C01D4A">
              <w:rPr>
                <w:rFonts w:ascii="Times New Roman" w:hAnsi="Times New Roman" w:cs="Times New Roman"/>
                <w:sz w:val="24"/>
                <w:szCs w:val="24"/>
              </w:rPr>
              <w:t>к/с 40102810945370000005</w:t>
            </w:r>
          </w:p>
          <w:p w:rsidR="00C01D4A" w:rsidRPr="00C01D4A" w:rsidRDefault="00C01D4A" w:rsidP="00C01D4A">
            <w:pPr>
              <w:widowControl/>
              <w:tabs>
                <w:tab w:val="left" w:pos="426"/>
              </w:tabs>
              <w:autoSpaceDE/>
              <w:autoSpaceDN/>
              <w:adjustRightInd/>
              <w:ind w:right="34" w:firstLine="0"/>
              <w:rPr>
                <w:rFonts w:ascii="Times New Roman" w:hAnsi="Times New Roman" w:cs="Times New Roman"/>
                <w:sz w:val="24"/>
                <w:szCs w:val="24"/>
              </w:rPr>
            </w:pPr>
            <w:r w:rsidRPr="00C01D4A">
              <w:rPr>
                <w:rFonts w:ascii="Times New Roman" w:hAnsi="Times New Roman" w:cs="Times New Roman"/>
                <w:sz w:val="24"/>
                <w:szCs w:val="24"/>
              </w:rPr>
              <w:t>Тел. 246-08-08</w:t>
            </w:r>
          </w:p>
          <w:p w:rsidR="00C01D4A" w:rsidRPr="00C01D4A" w:rsidRDefault="00C01D4A" w:rsidP="00C01D4A">
            <w:pPr>
              <w:widowControl/>
              <w:tabs>
                <w:tab w:val="left" w:pos="426"/>
              </w:tabs>
              <w:autoSpaceDE/>
              <w:autoSpaceDN/>
              <w:adjustRightInd/>
              <w:ind w:right="34" w:firstLine="0"/>
              <w:rPr>
                <w:rFonts w:ascii="Times New Roman" w:hAnsi="Times New Roman" w:cs="Times New Roman"/>
                <w:sz w:val="24"/>
                <w:szCs w:val="24"/>
              </w:rPr>
            </w:pPr>
            <w:r w:rsidRPr="00C01D4A">
              <w:rPr>
                <w:rFonts w:ascii="Times New Roman" w:hAnsi="Times New Roman" w:cs="Times New Roman"/>
                <w:sz w:val="24"/>
                <w:szCs w:val="24"/>
              </w:rPr>
              <w:t xml:space="preserve">Эл. </w:t>
            </w:r>
            <w:r>
              <w:rPr>
                <w:rFonts w:ascii="Times New Roman" w:hAnsi="Times New Roman" w:cs="Times New Roman"/>
                <w:sz w:val="24"/>
                <w:szCs w:val="24"/>
              </w:rPr>
              <w:t>почта: gujanev@gku.gugov.spb.ru</w:t>
            </w:r>
          </w:p>
          <w:p w:rsidR="00BA0AE7" w:rsidRPr="00BE52AC" w:rsidRDefault="00BA0AE7" w:rsidP="008C2E31">
            <w:pPr>
              <w:ind w:firstLine="0"/>
              <w:rPr>
                <w:rFonts w:ascii="Times New Roman" w:hAnsi="Times New Roman" w:cs="Times New Roman"/>
                <w:sz w:val="24"/>
                <w:szCs w:val="24"/>
              </w:rPr>
            </w:pPr>
          </w:p>
        </w:tc>
        <w:tc>
          <w:tcPr>
            <w:tcW w:w="4815" w:type="dxa"/>
          </w:tcPr>
          <w:p w:rsidR="00BA0AE7" w:rsidRPr="00BE52AC" w:rsidRDefault="00581F05" w:rsidP="008C2E31">
            <w:pPr>
              <w:widowControl/>
              <w:autoSpaceDE/>
              <w:autoSpaceDN/>
              <w:adjustRightInd/>
              <w:ind w:left="157" w:right="-284" w:firstLine="0"/>
              <w:rPr>
                <w:rFonts w:ascii="Times New Roman" w:hAnsi="Times New Roman" w:cs="Times New Roman"/>
                <w:b/>
                <w:sz w:val="24"/>
                <w:szCs w:val="24"/>
              </w:rPr>
            </w:pPr>
            <w:r>
              <w:rPr>
                <w:rFonts w:ascii="Times New Roman" w:hAnsi="Times New Roman" w:cs="Times New Roman"/>
                <w:b/>
                <w:sz w:val="24"/>
                <w:szCs w:val="24"/>
              </w:rPr>
              <w:lastRenderedPageBreak/>
              <w:t>Исполнитель (</w:t>
            </w:r>
            <w:r w:rsidR="00BA0AE7" w:rsidRPr="00BE52AC">
              <w:rPr>
                <w:rFonts w:ascii="Times New Roman" w:hAnsi="Times New Roman" w:cs="Times New Roman"/>
                <w:b/>
                <w:sz w:val="24"/>
                <w:szCs w:val="24"/>
              </w:rPr>
              <w:t>Страховщик</w:t>
            </w:r>
            <w:r>
              <w:rPr>
                <w:rFonts w:ascii="Times New Roman" w:hAnsi="Times New Roman" w:cs="Times New Roman"/>
                <w:b/>
                <w:sz w:val="24"/>
                <w:szCs w:val="24"/>
              </w:rPr>
              <w:t>)</w:t>
            </w:r>
            <w:r w:rsidR="00BA0AE7" w:rsidRPr="00BE52AC">
              <w:rPr>
                <w:rFonts w:ascii="Times New Roman" w:hAnsi="Times New Roman" w:cs="Times New Roman"/>
                <w:b/>
                <w:sz w:val="24"/>
                <w:szCs w:val="24"/>
              </w:rPr>
              <w:t>:</w:t>
            </w:r>
          </w:p>
          <w:p w:rsidR="00BA0AE7" w:rsidRPr="00BE52AC" w:rsidRDefault="00BA0AE7" w:rsidP="008C2E31">
            <w:pPr>
              <w:widowControl/>
              <w:autoSpaceDE/>
              <w:autoSpaceDN/>
              <w:adjustRightInd/>
              <w:ind w:right="34" w:firstLine="0"/>
              <w:rPr>
                <w:rFonts w:ascii="Times New Roman" w:hAnsi="Times New Roman" w:cs="Times New Roman"/>
                <w:sz w:val="24"/>
                <w:szCs w:val="24"/>
              </w:rPr>
            </w:pPr>
          </w:p>
        </w:tc>
      </w:tr>
    </w:tbl>
    <w:p w:rsidR="00224EE8" w:rsidRPr="00224EE8" w:rsidRDefault="00224EE8" w:rsidP="00224EE8"/>
    <w:p w:rsidR="00224EE8" w:rsidRPr="00224EE8" w:rsidRDefault="00224EE8" w:rsidP="00224EE8"/>
    <w:bookmarkEnd w:id="10"/>
    <w:tbl>
      <w:tblPr>
        <w:tblStyle w:val="a7"/>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4536"/>
      </w:tblGrid>
      <w:tr w:rsidR="00BA0AE7" w:rsidRPr="00BE52AC" w:rsidTr="008C2E31">
        <w:tc>
          <w:tcPr>
            <w:tcW w:w="4537" w:type="dxa"/>
          </w:tcPr>
          <w:p w:rsidR="00BA0AE7" w:rsidRPr="00BE52AC" w:rsidRDefault="00BA0AE7" w:rsidP="008C2E31">
            <w:pPr>
              <w:widowControl/>
              <w:autoSpaceDE/>
              <w:autoSpaceDN/>
              <w:adjustRightInd/>
              <w:ind w:right="34" w:firstLine="0"/>
              <w:rPr>
                <w:rFonts w:ascii="Times New Roman" w:hAnsi="Times New Roman" w:cs="Times New Roman"/>
                <w:sz w:val="24"/>
                <w:szCs w:val="24"/>
              </w:rPr>
            </w:pPr>
          </w:p>
          <w:p w:rsidR="00BA0AE7" w:rsidRPr="00BE52AC" w:rsidRDefault="00BA0AE7" w:rsidP="008C2E31">
            <w:pPr>
              <w:widowControl/>
              <w:autoSpaceDE/>
              <w:autoSpaceDN/>
              <w:adjustRightInd/>
              <w:ind w:right="34" w:firstLine="0"/>
              <w:rPr>
                <w:rFonts w:ascii="Times New Roman" w:hAnsi="Times New Roman" w:cs="Times New Roman"/>
                <w:b/>
                <w:sz w:val="24"/>
                <w:szCs w:val="24"/>
              </w:rPr>
            </w:pPr>
          </w:p>
          <w:p w:rsidR="00BA0AE7" w:rsidRPr="00BE52AC" w:rsidRDefault="00BA0AE7" w:rsidP="008C2E31">
            <w:pPr>
              <w:widowControl/>
              <w:autoSpaceDE/>
              <w:autoSpaceDN/>
              <w:adjustRightInd/>
              <w:ind w:right="34" w:firstLine="0"/>
              <w:rPr>
                <w:rFonts w:ascii="Times New Roman" w:hAnsi="Times New Roman" w:cs="Times New Roman"/>
                <w:sz w:val="24"/>
                <w:szCs w:val="24"/>
              </w:rPr>
            </w:pPr>
          </w:p>
          <w:p w:rsidR="00BA0AE7" w:rsidRPr="00BE52AC" w:rsidRDefault="00BA0AE7" w:rsidP="008C2E31">
            <w:pPr>
              <w:widowControl/>
              <w:autoSpaceDE/>
              <w:autoSpaceDN/>
              <w:adjustRightInd/>
              <w:ind w:right="34" w:firstLine="0"/>
              <w:rPr>
                <w:rFonts w:ascii="Times New Roman" w:hAnsi="Times New Roman" w:cs="Times New Roman"/>
                <w:sz w:val="24"/>
                <w:szCs w:val="24"/>
              </w:rPr>
            </w:pPr>
          </w:p>
          <w:p w:rsidR="00BA0AE7" w:rsidRPr="00BE52AC" w:rsidRDefault="00C01D4A" w:rsidP="008C2E31">
            <w:pPr>
              <w:widowControl/>
              <w:autoSpaceDE/>
              <w:autoSpaceDN/>
              <w:adjustRightInd/>
              <w:ind w:right="34" w:firstLine="0"/>
              <w:rPr>
                <w:rFonts w:ascii="Times New Roman" w:hAnsi="Times New Roman" w:cs="Times New Roman"/>
                <w:sz w:val="24"/>
                <w:szCs w:val="24"/>
              </w:rPr>
            </w:pPr>
            <w:r>
              <w:rPr>
                <w:rFonts w:ascii="Times New Roman" w:hAnsi="Times New Roman" w:cs="Times New Roman"/>
                <w:sz w:val="24"/>
                <w:szCs w:val="24"/>
              </w:rPr>
              <w:t>И.о. д</w:t>
            </w:r>
            <w:r w:rsidR="00BA0AE7" w:rsidRPr="00BE52AC">
              <w:rPr>
                <w:rFonts w:ascii="Times New Roman" w:hAnsi="Times New Roman" w:cs="Times New Roman"/>
                <w:sz w:val="24"/>
                <w:szCs w:val="24"/>
              </w:rPr>
              <w:t>иректор</w:t>
            </w:r>
            <w:r>
              <w:rPr>
                <w:rFonts w:ascii="Times New Roman" w:hAnsi="Times New Roman" w:cs="Times New Roman"/>
                <w:sz w:val="24"/>
                <w:szCs w:val="24"/>
              </w:rPr>
              <w:t>а</w:t>
            </w:r>
            <w:r w:rsidR="00BA0AE7" w:rsidRPr="00BE52AC">
              <w:rPr>
                <w:rFonts w:ascii="Times New Roman" w:hAnsi="Times New Roman" w:cs="Times New Roman"/>
                <w:sz w:val="24"/>
                <w:szCs w:val="24"/>
              </w:rPr>
              <w:t xml:space="preserve"> </w:t>
            </w:r>
          </w:p>
          <w:p w:rsidR="00BA0AE7" w:rsidRPr="00BE52AC" w:rsidRDefault="00BA0AE7" w:rsidP="008C2E31">
            <w:pPr>
              <w:widowControl/>
              <w:autoSpaceDE/>
              <w:autoSpaceDN/>
              <w:adjustRightInd/>
              <w:ind w:left="-567" w:right="34" w:firstLine="0"/>
              <w:rPr>
                <w:rFonts w:ascii="Times New Roman" w:hAnsi="Times New Roman" w:cs="Times New Roman"/>
                <w:sz w:val="24"/>
                <w:szCs w:val="24"/>
              </w:rPr>
            </w:pPr>
          </w:p>
          <w:p w:rsidR="00BA0AE7" w:rsidRPr="00BE52AC" w:rsidRDefault="00BA0AE7" w:rsidP="008C2E31">
            <w:pPr>
              <w:widowControl/>
              <w:tabs>
                <w:tab w:val="left" w:pos="0"/>
                <w:tab w:val="right" w:pos="9498"/>
              </w:tabs>
              <w:autoSpaceDE/>
              <w:autoSpaceDN/>
              <w:adjustRightInd/>
              <w:ind w:left="-567" w:right="34" w:firstLine="0"/>
              <w:rPr>
                <w:rFonts w:ascii="Times New Roman" w:hAnsi="Times New Roman" w:cs="Times New Roman"/>
                <w:sz w:val="24"/>
                <w:szCs w:val="24"/>
              </w:rPr>
            </w:pPr>
          </w:p>
          <w:p w:rsidR="00BA0AE7" w:rsidRPr="00BE52AC" w:rsidRDefault="00BA0AE7" w:rsidP="00405125">
            <w:pPr>
              <w:widowControl/>
              <w:tabs>
                <w:tab w:val="left" w:pos="0"/>
                <w:tab w:val="right" w:pos="9498"/>
              </w:tabs>
              <w:autoSpaceDE/>
              <w:autoSpaceDN/>
              <w:adjustRightInd/>
              <w:ind w:left="-567" w:right="34" w:firstLine="0"/>
              <w:rPr>
                <w:rFonts w:ascii="Times New Roman" w:hAnsi="Times New Roman" w:cs="Times New Roman"/>
                <w:sz w:val="16"/>
                <w:szCs w:val="24"/>
              </w:rPr>
            </w:pPr>
            <w:r w:rsidRPr="00BE52AC">
              <w:rPr>
                <w:rFonts w:ascii="Times New Roman" w:hAnsi="Times New Roman" w:cs="Times New Roman"/>
                <w:sz w:val="24"/>
                <w:szCs w:val="24"/>
              </w:rPr>
              <w:t>_____________________/</w:t>
            </w:r>
            <w:r w:rsidR="00405125">
              <w:rPr>
                <w:rFonts w:ascii="Times New Roman" w:hAnsi="Times New Roman" w:cs="Times New Roman"/>
                <w:sz w:val="24"/>
                <w:szCs w:val="24"/>
              </w:rPr>
              <w:t>Колянова Г</w:t>
            </w:r>
            <w:r w:rsidR="00C01D4A">
              <w:rPr>
                <w:rFonts w:ascii="Times New Roman" w:hAnsi="Times New Roman" w:cs="Times New Roman"/>
                <w:sz w:val="24"/>
                <w:szCs w:val="24"/>
              </w:rPr>
              <w:t>.</w:t>
            </w:r>
            <w:r w:rsidR="00405125">
              <w:rPr>
                <w:rFonts w:ascii="Times New Roman" w:hAnsi="Times New Roman" w:cs="Times New Roman"/>
                <w:sz w:val="24"/>
                <w:szCs w:val="24"/>
              </w:rPr>
              <w:t>Е</w:t>
            </w:r>
            <w:r w:rsidRPr="00BE52AC">
              <w:rPr>
                <w:rFonts w:ascii="Times New Roman" w:hAnsi="Times New Roman" w:cs="Times New Roman"/>
                <w:sz w:val="24"/>
                <w:szCs w:val="24"/>
              </w:rPr>
              <w:t>./</w:t>
            </w:r>
          </w:p>
        </w:tc>
        <w:tc>
          <w:tcPr>
            <w:tcW w:w="4536" w:type="dxa"/>
          </w:tcPr>
          <w:p w:rsidR="00BA0AE7" w:rsidRPr="00BE52AC" w:rsidRDefault="00BA0AE7" w:rsidP="008C2E31">
            <w:pPr>
              <w:widowControl/>
              <w:autoSpaceDE/>
              <w:autoSpaceDN/>
              <w:adjustRightInd/>
              <w:ind w:left="157" w:right="-284" w:firstLine="0"/>
              <w:rPr>
                <w:rFonts w:ascii="Times New Roman" w:hAnsi="Times New Roman" w:cs="Times New Roman"/>
                <w:b/>
                <w:sz w:val="24"/>
                <w:szCs w:val="24"/>
              </w:rPr>
            </w:pPr>
          </w:p>
          <w:p w:rsidR="00BA0AE7" w:rsidRPr="00BE52AC" w:rsidRDefault="00BA0AE7" w:rsidP="008C2E31">
            <w:pPr>
              <w:widowControl/>
              <w:autoSpaceDE/>
              <w:autoSpaceDN/>
              <w:adjustRightInd/>
              <w:ind w:left="157" w:right="-284" w:firstLine="0"/>
              <w:rPr>
                <w:rFonts w:ascii="Times New Roman" w:hAnsi="Times New Roman" w:cs="Times New Roman"/>
                <w:b/>
                <w:sz w:val="24"/>
                <w:szCs w:val="24"/>
              </w:rPr>
            </w:pPr>
          </w:p>
          <w:p w:rsidR="00BA0AE7" w:rsidRPr="00BE52AC" w:rsidRDefault="00BA0AE7" w:rsidP="008C2E31">
            <w:pPr>
              <w:widowControl/>
              <w:autoSpaceDE/>
              <w:autoSpaceDN/>
              <w:adjustRightInd/>
              <w:ind w:left="157" w:right="-284" w:firstLine="0"/>
              <w:rPr>
                <w:rFonts w:ascii="Times New Roman" w:hAnsi="Times New Roman" w:cs="Times New Roman"/>
                <w:b/>
                <w:sz w:val="24"/>
                <w:szCs w:val="24"/>
              </w:rPr>
            </w:pPr>
          </w:p>
          <w:p w:rsidR="00BA0AE7" w:rsidRPr="00BE52AC" w:rsidRDefault="00BA0AE7" w:rsidP="008C2E31">
            <w:pPr>
              <w:widowControl/>
              <w:autoSpaceDE/>
              <w:autoSpaceDN/>
              <w:adjustRightInd/>
              <w:ind w:left="157" w:right="-284" w:firstLine="0"/>
              <w:rPr>
                <w:rFonts w:ascii="Times New Roman" w:hAnsi="Times New Roman" w:cs="Times New Roman"/>
                <w:b/>
                <w:sz w:val="24"/>
                <w:szCs w:val="24"/>
              </w:rPr>
            </w:pPr>
          </w:p>
          <w:p w:rsidR="00BA0AE7" w:rsidRDefault="00BA0AE7" w:rsidP="008C2E31">
            <w:pPr>
              <w:widowControl/>
              <w:autoSpaceDE/>
              <w:autoSpaceDN/>
              <w:adjustRightInd/>
              <w:ind w:left="157" w:right="-284" w:firstLine="0"/>
              <w:rPr>
                <w:rFonts w:ascii="Times New Roman" w:hAnsi="Times New Roman" w:cs="Times New Roman"/>
                <w:sz w:val="24"/>
                <w:szCs w:val="24"/>
                <w:lang w:eastAsia="ar-SA"/>
              </w:rPr>
            </w:pPr>
          </w:p>
          <w:p w:rsidR="00581F05" w:rsidRPr="00BE52AC" w:rsidRDefault="00581F05" w:rsidP="008C2E31">
            <w:pPr>
              <w:widowControl/>
              <w:autoSpaceDE/>
              <w:autoSpaceDN/>
              <w:adjustRightInd/>
              <w:ind w:left="157" w:right="-284" w:firstLine="0"/>
              <w:rPr>
                <w:rFonts w:ascii="Times New Roman" w:hAnsi="Times New Roman" w:cs="Times New Roman"/>
                <w:sz w:val="24"/>
                <w:szCs w:val="24"/>
                <w:lang w:eastAsia="ar-SA"/>
              </w:rPr>
            </w:pPr>
          </w:p>
          <w:p w:rsidR="00BA0AE7" w:rsidRPr="00BE52AC" w:rsidRDefault="00BA0AE7" w:rsidP="008C2E31">
            <w:pPr>
              <w:widowControl/>
              <w:autoSpaceDE/>
              <w:autoSpaceDN/>
              <w:adjustRightInd/>
              <w:ind w:left="157" w:right="-284" w:firstLine="0"/>
              <w:rPr>
                <w:rFonts w:ascii="Times New Roman" w:hAnsi="Times New Roman" w:cs="Times New Roman"/>
                <w:b/>
                <w:sz w:val="24"/>
                <w:szCs w:val="24"/>
              </w:rPr>
            </w:pPr>
          </w:p>
          <w:p w:rsidR="00BA0AE7" w:rsidRPr="00BE52AC" w:rsidRDefault="00BA0AE7" w:rsidP="008C2E31">
            <w:pPr>
              <w:widowControl/>
              <w:autoSpaceDE/>
              <w:autoSpaceDN/>
              <w:adjustRightInd/>
              <w:ind w:left="157" w:right="-284" w:firstLine="0"/>
              <w:rPr>
                <w:rFonts w:ascii="Times New Roman" w:hAnsi="Times New Roman" w:cs="Times New Roman"/>
                <w:b/>
                <w:sz w:val="24"/>
                <w:szCs w:val="24"/>
              </w:rPr>
            </w:pPr>
            <w:r w:rsidRPr="00BE52AC">
              <w:rPr>
                <w:rFonts w:ascii="Times New Roman" w:hAnsi="Times New Roman" w:cs="Times New Roman"/>
                <w:sz w:val="24"/>
                <w:szCs w:val="24"/>
              </w:rPr>
              <w:t>_________________/</w:t>
            </w:r>
            <w:r w:rsidR="008C2E31">
              <w:rPr>
                <w:rFonts w:ascii="Times New Roman" w:hAnsi="Times New Roman" w:cs="Times New Roman"/>
                <w:sz w:val="24"/>
                <w:szCs w:val="24"/>
              </w:rPr>
              <w:t>____________</w:t>
            </w:r>
            <w:r w:rsidR="008C2E31" w:rsidRPr="00BE52AC">
              <w:rPr>
                <w:rFonts w:ascii="Times New Roman" w:hAnsi="Times New Roman" w:cs="Times New Roman"/>
                <w:sz w:val="24"/>
                <w:szCs w:val="24"/>
              </w:rPr>
              <w:t xml:space="preserve"> </w:t>
            </w:r>
            <w:r w:rsidRPr="00BE52AC">
              <w:rPr>
                <w:rFonts w:ascii="Times New Roman" w:hAnsi="Times New Roman" w:cs="Times New Roman"/>
                <w:sz w:val="24"/>
                <w:szCs w:val="24"/>
              </w:rPr>
              <w:t>/</w:t>
            </w:r>
          </w:p>
          <w:p w:rsidR="00BA0AE7" w:rsidRPr="00BE52AC" w:rsidRDefault="00BA0AE7" w:rsidP="008C2E31">
            <w:pPr>
              <w:widowControl/>
              <w:tabs>
                <w:tab w:val="left" w:pos="0"/>
                <w:tab w:val="right" w:pos="9498"/>
              </w:tabs>
              <w:autoSpaceDE/>
              <w:autoSpaceDN/>
              <w:adjustRightInd/>
              <w:ind w:left="-567" w:right="-284" w:firstLine="0"/>
              <w:rPr>
                <w:rFonts w:ascii="Times New Roman" w:hAnsi="Times New Roman" w:cs="Times New Roman"/>
                <w:sz w:val="16"/>
                <w:szCs w:val="24"/>
              </w:rPr>
            </w:pPr>
          </w:p>
        </w:tc>
      </w:tr>
    </w:tbl>
    <w:p w:rsidR="00944E17" w:rsidRDefault="00944E17" w:rsidP="00224EE8">
      <w:pPr>
        <w:widowControl/>
        <w:ind w:left="34" w:right="34" w:firstLine="0"/>
        <w:rPr>
          <w:rFonts w:ascii="Times New Roman" w:hAnsi="Times New Roman" w:cs="Times New Roman"/>
          <w:sz w:val="24"/>
          <w:szCs w:val="24"/>
        </w:rPr>
      </w:pPr>
    </w:p>
    <w:p w:rsidR="00944E17" w:rsidRPr="00A01800" w:rsidRDefault="00944E17" w:rsidP="00944E17">
      <w:pPr>
        <w:ind w:firstLine="0"/>
        <w:rPr>
          <w:rFonts w:ascii="Times New Roman" w:hAnsi="Times New Roman" w:cs="Times New Roman"/>
          <w:bCs/>
          <w:szCs w:val="24"/>
        </w:rPr>
      </w:pPr>
      <w:r w:rsidRPr="00A01800">
        <w:rPr>
          <w:rFonts w:ascii="Times New Roman" w:hAnsi="Times New Roman" w:cs="Times New Roman"/>
          <w:bCs/>
          <w:szCs w:val="24"/>
        </w:rPr>
        <w:t>Контракт подписан усиленными электронными подписями лиц,</w:t>
      </w:r>
    </w:p>
    <w:p w:rsidR="00944E17" w:rsidRPr="007D6B67" w:rsidRDefault="00944E17" w:rsidP="00944E17">
      <w:pPr>
        <w:ind w:firstLine="0"/>
        <w:rPr>
          <w:rFonts w:ascii="Times New Roman" w:hAnsi="Times New Roman" w:cs="Times New Roman"/>
          <w:b/>
          <w:bCs/>
          <w:color w:val="000000"/>
          <w:sz w:val="24"/>
          <w:szCs w:val="24"/>
          <w:lang w:eastAsia="ar-SA"/>
        </w:rPr>
      </w:pPr>
      <w:r w:rsidRPr="00A01800">
        <w:rPr>
          <w:rFonts w:ascii="Times New Roman" w:hAnsi="Times New Roman" w:cs="Times New Roman"/>
          <w:bCs/>
          <w:szCs w:val="24"/>
        </w:rPr>
        <w:t>имеющих право действовать</w:t>
      </w:r>
      <w:r>
        <w:rPr>
          <w:rFonts w:ascii="Times New Roman" w:hAnsi="Times New Roman" w:cs="Times New Roman"/>
          <w:bCs/>
          <w:szCs w:val="24"/>
        </w:rPr>
        <w:t xml:space="preserve"> от имени Заказчика и Исполнителя</w:t>
      </w:r>
    </w:p>
    <w:p w:rsidR="00944E17" w:rsidRDefault="00944E17" w:rsidP="00944E17">
      <w:pPr>
        <w:ind w:firstLine="0"/>
        <w:rPr>
          <w:rFonts w:ascii="Times New Roman" w:hAnsi="Times New Roman" w:cs="Times New Roman"/>
          <w:b/>
          <w:sz w:val="24"/>
          <w:szCs w:val="24"/>
        </w:rPr>
      </w:pPr>
    </w:p>
    <w:p w:rsidR="00944E17" w:rsidRDefault="00944E17" w:rsidP="00944E17">
      <w:pPr>
        <w:rPr>
          <w:rFonts w:ascii="Times New Roman" w:hAnsi="Times New Roman" w:cs="Times New Roman"/>
          <w:sz w:val="24"/>
          <w:szCs w:val="24"/>
        </w:rPr>
      </w:pPr>
    </w:p>
    <w:p w:rsidR="00944E17" w:rsidRDefault="00944E17" w:rsidP="00944E17">
      <w:pPr>
        <w:rPr>
          <w:rFonts w:ascii="Times New Roman" w:hAnsi="Times New Roman" w:cs="Times New Roman"/>
          <w:sz w:val="24"/>
          <w:szCs w:val="24"/>
        </w:rPr>
      </w:pPr>
    </w:p>
    <w:p w:rsidR="000B4FD3" w:rsidRPr="00944E17" w:rsidRDefault="000B4FD3" w:rsidP="00944E17">
      <w:pPr>
        <w:rPr>
          <w:rFonts w:ascii="Times New Roman" w:hAnsi="Times New Roman" w:cs="Times New Roman"/>
          <w:sz w:val="24"/>
          <w:szCs w:val="24"/>
        </w:rPr>
        <w:sectPr w:rsidR="000B4FD3" w:rsidRPr="00944E17" w:rsidSect="000B4FD3">
          <w:pgSz w:w="11906" w:h="16838"/>
          <w:pgMar w:top="1134" w:right="567" w:bottom="1134" w:left="1701" w:header="709" w:footer="709" w:gutter="0"/>
          <w:cols w:space="708"/>
          <w:docGrid w:linePitch="360"/>
        </w:sectPr>
      </w:pPr>
    </w:p>
    <w:p w:rsidR="00581F05" w:rsidRDefault="00581F05" w:rsidP="00581F05">
      <w:pPr>
        <w:jc w:val="right"/>
        <w:rPr>
          <w:rFonts w:ascii="Times New Roman" w:hAnsi="Times New Roman" w:cs="Times New Roman"/>
          <w:b/>
          <w:sz w:val="24"/>
          <w:szCs w:val="24"/>
        </w:rPr>
      </w:pPr>
      <w:r w:rsidRPr="001D7A57">
        <w:rPr>
          <w:rFonts w:ascii="Times New Roman" w:hAnsi="Times New Roman" w:cs="Times New Roman"/>
          <w:b/>
          <w:sz w:val="24"/>
          <w:szCs w:val="24"/>
        </w:rPr>
        <w:lastRenderedPageBreak/>
        <w:t>Приложение №</w:t>
      </w:r>
      <w:r>
        <w:rPr>
          <w:rFonts w:ascii="Times New Roman" w:hAnsi="Times New Roman" w:cs="Times New Roman"/>
          <w:b/>
          <w:sz w:val="24"/>
          <w:szCs w:val="24"/>
        </w:rPr>
        <w:t>1</w:t>
      </w:r>
      <w:r w:rsidRPr="001D7A57">
        <w:rPr>
          <w:rFonts w:ascii="Times New Roman" w:hAnsi="Times New Roman" w:cs="Times New Roman"/>
          <w:b/>
          <w:sz w:val="24"/>
          <w:szCs w:val="24"/>
        </w:rPr>
        <w:t xml:space="preserve"> </w:t>
      </w:r>
    </w:p>
    <w:p w:rsidR="00581F05" w:rsidRPr="001D7A57" w:rsidRDefault="00581F05" w:rsidP="00581F05">
      <w:pPr>
        <w:rPr>
          <w:rFonts w:ascii="Times New Roman" w:hAnsi="Times New Roman" w:cs="Times New Roman"/>
          <w:b/>
          <w:sz w:val="24"/>
          <w:szCs w:val="24"/>
        </w:rPr>
      </w:pPr>
      <w:r>
        <w:rPr>
          <w:rFonts w:ascii="Times New Roman" w:hAnsi="Times New Roman" w:cs="Times New Roman"/>
          <w:b/>
          <w:sz w:val="24"/>
          <w:szCs w:val="24"/>
        </w:rPr>
        <w:t xml:space="preserve">                                                                                                                                                                                       к Д</w:t>
      </w:r>
      <w:r w:rsidRPr="001D7A57">
        <w:rPr>
          <w:rFonts w:ascii="Times New Roman" w:hAnsi="Times New Roman" w:cs="Times New Roman"/>
          <w:b/>
          <w:sz w:val="24"/>
          <w:szCs w:val="24"/>
        </w:rPr>
        <w:t xml:space="preserve">оговору </w:t>
      </w:r>
      <w:r>
        <w:rPr>
          <w:rFonts w:ascii="Times New Roman" w:hAnsi="Times New Roman" w:cs="Times New Roman"/>
          <w:b/>
          <w:sz w:val="24"/>
          <w:szCs w:val="24"/>
        </w:rPr>
        <w:t xml:space="preserve">        </w:t>
      </w:r>
      <w:r w:rsidRPr="001D7A57">
        <w:rPr>
          <w:rFonts w:ascii="Times New Roman" w:hAnsi="Times New Roman" w:cs="Times New Roman"/>
          <w:b/>
          <w:sz w:val="24"/>
          <w:szCs w:val="24"/>
        </w:rPr>
        <w:t xml:space="preserve">от </w:t>
      </w:r>
      <w:r>
        <w:rPr>
          <w:rFonts w:ascii="Times New Roman" w:hAnsi="Times New Roman" w:cs="Times New Roman"/>
          <w:b/>
          <w:sz w:val="24"/>
          <w:szCs w:val="24"/>
        </w:rPr>
        <w:t xml:space="preserve">            </w:t>
      </w:r>
    </w:p>
    <w:p w:rsidR="00581F05" w:rsidRDefault="00581F05" w:rsidP="00224EE8">
      <w:pPr>
        <w:jc w:val="right"/>
        <w:rPr>
          <w:rFonts w:ascii="Times New Roman" w:hAnsi="Times New Roman" w:cs="Times New Roman"/>
          <w:b/>
          <w:sz w:val="24"/>
          <w:szCs w:val="24"/>
        </w:rPr>
      </w:pPr>
    </w:p>
    <w:p w:rsidR="00581F05" w:rsidRDefault="00581F05" w:rsidP="00224EE8">
      <w:pPr>
        <w:jc w:val="right"/>
        <w:rPr>
          <w:rFonts w:ascii="Times New Roman" w:hAnsi="Times New Roman" w:cs="Times New Roman"/>
          <w:b/>
          <w:sz w:val="24"/>
          <w:szCs w:val="24"/>
        </w:rPr>
      </w:pPr>
    </w:p>
    <w:p w:rsidR="00581F05" w:rsidRDefault="00581F05" w:rsidP="00224EE8">
      <w:pPr>
        <w:jc w:val="right"/>
        <w:rPr>
          <w:rFonts w:ascii="Times New Roman" w:hAnsi="Times New Roman" w:cs="Times New Roman"/>
          <w:b/>
          <w:sz w:val="24"/>
          <w:szCs w:val="24"/>
        </w:rPr>
      </w:pPr>
    </w:p>
    <w:p w:rsidR="00581F05" w:rsidRDefault="00581F05" w:rsidP="00224EE8">
      <w:pPr>
        <w:jc w:val="right"/>
        <w:rPr>
          <w:rFonts w:ascii="Times New Roman" w:hAnsi="Times New Roman" w:cs="Times New Roman"/>
          <w:b/>
          <w:sz w:val="24"/>
          <w:szCs w:val="24"/>
        </w:rPr>
      </w:pPr>
    </w:p>
    <w:p w:rsidR="00581F05" w:rsidRDefault="00581F05" w:rsidP="00581F05">
      <w:pPr>
        <w:widowControl/>
        <w:autoSpaceDE/>
        <w:autoSpaceDN/>
        <w:adjustRightInd/>
        <w:spacing w:line="360" w:lineRule="auto"/>
        <w:ind w:firstLine="567"/>
        <w:jc w:val="center"/>
        <w:rPr>
          <w:rFonts w:ascii="Times New Roman" w:hAnsi="Times New Roman" w:cs="Times New Roman"/>
          <w:b/>
          <w:snapToGrid w:val="0"/>
          <w:sz w:val="24"/>
          <w:szCs w:val="24"/>
        </w:rPr>
      </w:pPr>
      <w:r w:rsidRPr="00FA0E25">
        <w:rPr>
          <w:rFonts w:ascii="Times New Roman" w:hAnsi="Times New Roman" w:cs="Times New Roman"/>
          <w:b/>
          <w:snapToGrid w:val="0"/>
          <w:sz w:val="24"/>
          <w:szCs w:val="24"/>
        </w:rPr>
        <w:t>Расчет цены Договора (расчет страховой премии)</w:t>
      </w:r>
    </w:p>
    <w:p w:rsidR="00581F05" w:rsidRPr="000D36C0" w:rsidRDefault="00581F05" w:rsidP="00581F05">
      <w:pPr>
        <w:shd w:val="clear" w:color="auto" w:fill="FFFFFF"/>
        <w:rPr>
          <w:rFonts w:ascii="Times New Roman" w:hAnsi="Times New Roman" w:cs="Times New Roman"/>
          <w:spacing w:val="-2"/>
          <w:sz w:val="24"/>
          <w:szCs w:val="24"/>
          <w:highlight w:val="yellow"/>
        </w:rPr>
      </w:pPr>
    </w:p>
    <w:p w:rsidR="00581F05" w:rsidRPr="00991BC4" w:rsidRDefault="00581F05" w:rsidP="00581F05">
      <w:pPr>
        <w:widowControl/>
        <w:tabs>
          <w:tab w:val="left" w:pos="7815"/>
        </w:tabs>
        <w:autoSpaceDE/>
        <w:autoSpaceDN/>
        <w:adjustRightInd/>
        <w:ind w:firstLine="0"/>
        <w:jc w:val="left"/>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b/>
      </w:r>
    </w:p>
    <w:tbl>
      <w:tblPr>
        <w:tblW w:w="9555" w:type="dxa"/>
        <w:jc w:val="center"/>
        <w:tblLayout w:type="fixed"/>
        <w:tblLook w:val="04A0" w:firstRow="1" w:lastRow="0" w:firstColumn="1" w:lastColumn="0" w:noHBand="0" w:noVBand="1"/>
      </w:tblPr>
      <w:tblGrid>
        <w:gridCol w:w="733"/>
        <w:gridCol w:w="3574"/>
        <w:gridCol w:w="1560"/>
        <w:gridCol w:w="1419"/>
        <w:gridCol w:w="2269"/>
      </w:tblGrid>
      <w:tr w:rsidR="00581F05" w:rsidTr="00D47D09">
        <w:trPr>
          <w:trHeight w:val="1290"/>
          <w:jc w:val="center"/>
        </w:trPr>
        <w:tc>
          <w:tcPr>
            <w:tcW w:w="733" w:type="dxa"/>
            <w:tcBorders>
              <w:top w:val="single" w:sz="4" w:space="0" w:color="000000"/>
              <w:left w:val="single" w:sz="4" w:space="0" w:color="000000"/>
              <w:bottom w:val="single" w:sz="4" w:space="0" w:color="000000"/>
              <w:right w:val="single" w:sz="4" w:space="0" w:color="000000"/>
            </w:tcBorders>
            <w:vAlign w:val="center"/>
            <w:hideMark/>
          </w:tcPr>
          <w:p w:rsidR="00581F05" w:rsidRDefault="00581F05" w:rsidP="00D47D09">
            <w:pPr>
              <w:jc w:val="center"/>
              <w:rPr>
                <w:rFonts w:ascii="Times New Roman" w:hAnsi="Times New Roman" w:cs="Times New Roman"/>
                <w:b/>
                <w:color w:val="000000"/>
                <w:sz w:val="24"/>
                <w:szCs w:val="24"/>
              </w:rPr>
            </w:pPr>
            <w:r>
              <w:rPr>
                <w:rFonts w:ascii="Times New Roman" w:hAnsi="Times New Roman" w:cs="Times New Roman"/>
                <w:b/>
                <w:color w:val="000000"/>
                <w:sz w:val="24"/>
                <w:szCs w:val="24"/>
              </w:rPr>
              <w:t>№ п/п</w:t>
            </w:r>
          </w:p>
        </w:tc>
        <w:tc>
          <w:tcPr>
            <w:tcW w:w="3574" w:type="dxa"/>
            <w:tcBorders>
              <w:top w:val="single" w:sz="4" w:space="0" w:color="000000"/>
              <w:left w:val="nil"/>
              <w:bottom w:val="single" w:sz="4" w:space="0" w:color="000000"/>
              <w:right w:val="single" w:sz="4" w:space="0" w:color="000000"/>
            </w:tcBorders>
            <w:vAlign w:val="center"/>
            <w:hideMark/>
          </w:tcPr>
          <w:p w:rsidR="00581F05" w:rsidRDefault="00581F05" w:rsidP="00D47D09">
            <w:pPr>
              <w:jc w:val="center"/>
              <w:rPr>
                <w:rFonts w:ascii="Times New Roman" w:hAnsi="Times New Roman" w:cs="Times New Roman"/>
                <w:b/>
                <w:color w:val="000000"/>
                <w:sz w:val="24"/>
                <w:szCs w:val="24"/>
              </w:rPr>
            </w:pPr>
            <w:r>
              <w:rPr>
                <w:rFonts w:ascii="Times New Roman" w:hAnsi="Times New Roman" w:cs="Times New Roman"/>
                <w:b/>
                <w:color w:val="000000"/>
                <w:sz w:val="24"/>
                <w:szCs w:val="24"/>
              </w:rPr>
              <w:t>Наименование услуги</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581F05" w:rsidRDefault="00581F05" w:rsidP="00D47D09">
            <w:pPr>
              <w:ind w:firstLine="0"/>
              <w:rPr>
                <w:rFonts w:ascii="Times New Roman" w:hAnsi="Times New Roman" w:cs="Times New Roman"/>
                <w:b/>
                <w:color w:val="000000"/>
                <w:sz w:val="24"/>
                <w:szCs w:val="24"/>
              </w:rPr>
            </w:pPr>
            <w:r>
              <w:rPr>
                <w:rFonts w:ascii="Times New Roman" w:hAnsi="Times New Roman" w:cs="Times New Roman"/>
                <w:b/>
                <w:color w:val="000000"/>
                <w:sz w:val="24"/>
                <w:szCs w:val="24"/>
              </w:rPr>
              <w:t>Ед. изм.</w:t>
            </w:r>
          </w:p>
        </w:tc>
        <w:tc>
          <w:tcPr>
            <w:tcW w:w="1419" w:type="dxa"/>
            <w:tcBorders>
              <w:top w:val="single" w:sz="4" w:space="0" w:color="000000"/>
              <w:left w:val="nil"/>
              <w:bottom w:val="single" w:sz="4" w:space="0" w:color="000000"/>
              <w:right w:val="single" w:sz="4" w:space="0" w:color="000000"/>
            </w:tcBorders>
            <w:vAlign w:val="center"/>
            <w:hideMark/>
          </w:tcPr>
          <w:p w:rsidR="00581F05" w:rsidRDefault="00581F05" w:rsidP="00D47D09">
            <w:pPr>
              <w:ind w:firstLine="0"/>
              <w:rPr>
                <w:rFonts w:ascii="Times New Roman" w:hAnsi="Times New Roman" w:cs="Times New Roman"/>
                <w:b/>
                <w:color w:val="000000"/>
                <w:sz w:val="24"/>
                <w:szCs w:val="24"/>
              </w:rPr>
            </w:pPr>
            <w:r>
              <w:rPr>
                <w:rFonts w:ascii="Times New Roman" w:hAnsi="Times New Roman" w:cs="Times New Roman"/>
                <w:b/>
                <w:color w:val="000000"/>
                <w:sz w:val="24"/>
                <w:szCs w:val="24"/>
              </w:rPr>
              <w:t>Кол-во</w:t>
            </w:r>
          </w:p>
        </w:tc>
        <w:tc>
          <w:tcPr>
            <w:tcW w:w="2269" w:type="dxa"/>
            <w:tcBorders>
              <w:top w:val="single" w:sz="4" w:space="0" w:color="000000"/>
              <w:left w:val="nil"/>
              <w:bottom w:val="single" w:sz="4" w:space="0" w:color="000000"/>
              <w:right w:val="single" w:sz="4" w:space="0" w:color="000000"/>
            </w:tcBorders>
          </w:tcPr>
          <w:p w:rsidR="00581F05" w:rsidRDefault="00581F05" w:rsidP="00D47D09">
            <w:pPr>
              <w:jc w:val="center"/>
              <w:rPr>
                <w:rFonts w:ascii="Times New Roman" w:hAnsi="Times New Roman" w:cs="Times New Roman"/>
                <w:b/>
                <w:color w:val="000000"/>
                <w:sz w:val="24"/>
                <w:szCs w:val="24"/>
              </w:rPr>
            </w:pPr>
          </w:p>
          <w:p w:rsidR="00581F05" w:rsidRDefault="00581F05" w:rsidP="00D47D09">
            <w:pPr>
              <w:ind w:firstLine="0"/>
              <w:rPr>
                <w:rFonts w:ascii="Times New Roman" w:hAnsi="Times New Roman" w:cs="Times New Roman"/>
                <w:b/>
                <w:color w:val="000000"/>
                <w:sz w:val="24"/>
                <w:szCs w:val="24"/>
              </w:rPr>
            </w:pPr>
            <w:r>
              <w:rPr>
                <w:rFonts w:ascii="Times New Roman" w:hAnsi="Times New Roman" w:cs="Times New Roman"/>
                <w:b/>
                <w:color w:val="000000"/>
                <w:sz w:val="24"/>
                <w:szCs w:val="24"/>
              </w:rPr>
              <w:t>Размер страховой премии, в руб.</w:t>
            </w:r>
          </w:p>
        </w:tc>
      </w:tr>
      <w:tr w:rsidR="00581F05" w:rsidTr="00D47D09">
        <w:trPr>
          <w:trHeight w:val="525"/>
          <w:jc w:val="center"/>
        </w:trPr>
        <w:tc>
          <w:tcPr>
            <w:tcW w:w="733" w:type="dxa"/>
            <w:tcBorders>
              <w:top w:val="single" w:sz="4" w:space="0" w:color="000000"/>
              <w:left w:val="single" w:sz="4" w:space="0" w:color="000000"/>
              <w:bottom w:val="single" w:sz="4" w:space="0" w:color="000000"/>
              <w:right w:val="single" w:sz="4" w:space="0" w:color="000000"/>
            </w:tcBorders>
            <w:vAlign w:val="center"/>
            <w:hideMark/>
          </w:tcPr>
          <w:p w:rsidR="00581F05" w:rsidRDefault="00581F05" w:rsidP="00D47D0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3574" w:type="dxa"/>
            <w:tcBorders>
              <w:top w:val="single" w:sz="4" w:space="0" w:color="000000"/>
              <w:left w:val="nil"/>
              <w:bottom w:val="single" w:sz="4" w:space="0" w:color="000000"/>
              <w:right w:val="single" w:sz="4" w:space="0" w:color="000000"/>
            </w:tcBorders>
            <w:vAlign w:val="center"/>
            <w:hideMark/>
          </w:tcPr>
          <w:p w:rsidR="00581F05" w:rsidRPr="00991BC4" w:rsidRDefault="00581F05" w:rsidP="00D47D09">
            <w:pPr>
              <w:widowControl/>
              <w:autoSpaceDE/>
              <w:autoSpaceDN/>
              <w:adjustRightInd/>
              <w:spacing w:after="160" w:line="259" w:lineRule="auto"/>
              <w:ind w:firstLine="0"/>
              <w:jc w:val="center"/>
              <w:rPr>
                <w:rFonts w:ascii="Times New Roman" w:hAnsi="Times New Roman" w:cs="Times New Roman"/>
                <w:sz w:val="22"/>
                <w:szCs w:val="22"/>
              </w:rPr>
            </w:pPr>
            <w:r w:rsidRPr="000B4FD3">
              <w:rPr>
                <w:rFonts w:ascii="Times New Roman" w:hAnsi="Times New Roman" w:cs="Times New Roman"/>
                <w:sz w:val="22"/>
                <w:szCs w:val="22"/>
              </w:rPr>
              <w:t>ГАЗ GAZelle NEXT</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581F05" w:rsidRDefault="00581F05" w:rsidP="00D47D09">
            <w:pPr>
              <w:jc w:val="center"/>
              <w:rPr>
                <w:rFonts w:ascii="Times New Roman" w:hAnsi="Times New Roman" w:cs="Times New Roman"/>
                <w:color w:val="000000"/>
                <w:sz w:val="24"/>
                <w:szCs w:val="24"/>
              </w:rPr>
            </w:pPr>
            <w:r>
              <w:rPr>
                <w:rFonts w:ascii="Times New Roman" w:hAnsi="Times New Roman" w:cs="Times New Roman"/>
                <w:color w:val="000000"/>
                <w:sz w:val="24"/>
                <w:szCs w:val="24"/>
              </w:rPr>
              <w:t>Ед.</w:t>
            </w:r>
          </w:p>
        </w:tc>
        <w:tc>
          <w:tcPr>
            <w:tcW w:w="1419" w:type="dxa"/>
            <w:tcBorders>
              <w:top w:val="single" w:sz="4" w:space="0" w:color="000000"/>
              <w:left w:val="nil"/>
              <w:bottom w:val="single" w:sz="4" w:space="0" w:color="000000"/>
              <w:right w:val="single" w:sz="4" w:space="0" w:color="000000"/>
            </w:tcBorders>
            <w:vAlign w:val="center"/>
            <w:hideMark/>
          </w:tcPr>
          <w:p w:rsidR="00581F05" w:rsidRDefault="00581F05" w:rsidP="00D47D0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2269" w:type="dxa"/>
            <w:tcBorders>
              <w:top w:val="single" w:sz="4" w:space="0" w:color="000000"/>
              <w:left w:val="nil"/>
              <w:bottom w:val="single" w:sz="4" w:space="0" w:color="000000"/>
              <w:right w:val="single" w:sz="4" w:space="0" w:color="000000"/>
            </w:tcBorders>
            <w:hideMark/>
          </w:tcPr>
          <w:p w:rsidR="00581F05" w:rsidRDefault="00581F05" w:rsidP="00D47D09">
            <w:pPr>
              <w:jc w:val="center"/>
              <w:rPr>
                <w:rFonts w:ascii="Times New Roman" w:hAnsi="Times New Roman" w:cs="Times New Roman"/>
                <w:color w:val="000000"/>
                <w:sz w:val="24"/>
                <w:szCs w:val="24"/>
              </w:rPr>
            </w:pPr>
          </w:p>
        </w:tc>
      </w:tr>
      <w:tr w:rsidR="00581F05" w:rsidTr="00D47D09">
        <w:trPr>
          <w:trHeight w:val="525"/>
          <w:jc w:val="center"/>
        </w:trPr>
        <w:tc>
          <w:tcPr>
            <w:tcW w:w="733" w:type="dxa"/>
            <w:tcBorders>
              <w:top w:val="single" w:sz="4" w:space="0" w:color="000000"/>
              <w:left w:val="single" w:sz="4" w:space="0" w:color="000000"/>
              <w:bottom w:val="single" w:sz="4" w:space="0" w:color="000000"/>
              <w:right w:val="single" w:sz="4" w:space="0" w:color="000000"/>
            </w:tcBorders>
            <w:vAlign w:val="center"/>
            <w:hideMark/>
          </w:tcPr>
          <w:p w:rsidR="00581F05" w:rsidRDefault="00581F05" w:rsidP="00D47D09">
            <w:pPr>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3574" w:type="dxa"/>
            <w:tcBorders>
              <w:top w:val="single" w:sz="4" w:space="0" w:color="000000"/>
              <w:left w:val="nil"/>
              <w:bottom w:val="single" w:sz="4" w:space="0" w:color="000000"/>
              <w:right w:val="single" w:sz="4" w:space="0" w:color="000000"/>
            </w:tcBorders>
            <w:vAlign w:val="center"/>
            <w:hideMark/>
          </w:tcPr>
          <w:p w:rsidR="00581F05" w:rsidRPr="00991BC4" w:rsidRDefault="00581F05" w:rsidP="00D47D09">
            <w:pPr>
              <w:widowControl/>
              <w:autoSpaceDE/>
              <w:autoSpaceDN/>
              <w:adjustRightInd/>
              <w:spacing w:after="160" w:line="259" w:lineRule="auto"/>
              <w:ind w:firstLine="0"/>
              <w:jc w:val="center"/>
              <w:rPr>
                <w:rFonts w:ascii="Times New Roman" w:hAnsi="Times New Roman" w:cs="Times New Roman"/>
                <w:sz w:val="22"/>
                <w:szCs w:val="22"/>
              </w:rPr>
            </w:pPr>
            <w:r w:rsidRPr="000B4FD3">
              <w:rPr>
                <w:rFonts w:ascii="Times New Roman" w:hAnsi="Times New Roman" w:cs="Times New Roman"/>
                <w:sz w:val="22"/>
                <w:szCs w:val="22"/>
              </w:rPr>
              <w:t>ГАЗ GAZelle NEXT</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581F05" w:rsidRDefault="00581F05" w:rsidP="00D47D09">
            <w:pPr>
              <w:jc w:val="center"/>
              <w:rPr>
                <w:rFonts w:ascii="Times New Roman" w:hAnsi="Times New Roman" w:cs="Times New Roman"/>
                <w:color w:val="000000"/>
                <w:sz w:val="24"/>
                <w:szCs w:val="24"/>
              </w:rPr>
            </w:pPr>
            <w:r>
              <w:rPr>
                <w:rFonts w:ascii="Times New Roman" w:hAnsi="Times New Roman" w:cs="Times New Roman"/>
                <w:color w:val="000000"/>
                <w:sz w:val="24"/>
                <w:szCs w:val="24"/>
              </w:rPr>
              <w:t>Ед.</w:t>
            </w:r>
          </w:p>
        </w:tc>
        <w:tc>
          <w:tcPr>
            <w:tcW w:w="1419" w:type="dxa"/>
            <w:tcBorders>
              <w:top w:val="single" w:sz="4" w:space="0" w:color="000000"/>
              <w:left w:val="nil"/>
              <w:bottom w:val="single" w:sz="4" w:space="0" w:color="000000"/>
              <w:right w:val="single" w:sz="4" w:space="0" w:color="000000"/>
            </w:tcBorders>
            <w:vAlign w:val="center"/>
            <w:hideMark/>
          </w:tcPr>
          <w:p w:rsidR="00581F05" w:rsidRDefault="00581F05" w:rsidP="00D47D0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2269" w:type="dxa"/>
            <w:tcBorders>
              <w:top w:val="single" w:sz="4" w:space="0" w:color="000000"/>
              <w:left w:val="nil"/>
              <w:bottom w:val="single" w:sz="4" w:space="0" w:color="000000"/>
              <w:right w:val="single" w:sz="4" w:space="0" w:color="000000"/>
            </w:tcBorders>
            <w:hideMark/>
          </w:tcPr>
          <w:p w:rsidR="00581F05" w:rsidRDefault="00581F05" w:rsidP="00D47D09"/>
        </w:tc>
      </w:tr>
      <w:tr w:rsidR="00581F05" w:rsidTr="00D47D09">
        <w:trPr>
          <w:trHeight w:val="525"/>
          <w:jc w:val="center"/>
        </w:trPr>
        <w:tc>
          <w:tcPr>
            <w:tcW w:w="733" w:type="dxa"/>
            <w:tcBorders>
              <w:top w:val="single" w:sz="4" w:space="0" w:color="000000"/>
              <w:left w:val="single" w:sz="4" w:space="0" w:color="000000"/>
              <w:bottom w:val="single" w:sz="4" w:space="0" w:color="000000"/>
              <w:right w:val="single" w:sz="4" w:space="0" w:color="000000"/>
            </w:tcBorders>
            <w:vAlign w:val="center"/>
            <w:hideMark/>
          </w:tcPr>
          <w:p w:rsidR="00581F05" w:rsidRDefault="00581F05" w:rsidP="00D47D09">
            <w:pPr>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3574" w:type="dxa"/>
            <w:tcBorders>
              <w:top w:val="single" w:sz="4" w:space="0" w:color="000000"/>
              <w:left w:val="nil"/>
              <w:bottom w:val="single" w:sz="4" w:space="0" w:color="000000"/>
              <w:right w:val="single" w:sz="4" w:space="0" w:color="000000"/>
            </w:tcBorders>
            <w:vAlign w:val="center"/>
            <w:hideMark/>
          </w:tcPr>
          <w:p w:rsidR="00581F05" w:rsidRPr="00991BC4" w:rsidRDefault="00581F05" w:rsidP="00D47D09">
            <w:pPr>
              <w:widowControl/>
              <w:autoSpaceDE/>
              <w:autoSpaceDN/>
              <w:adjustRightInd/>
              <w:spacing w:after="160" w:line="259" w:lineRule="auto"/>
              <w:ind w:firstLine="0"/>
              <w:jc w:val="center"/>
              <w:rPr>
                <w:rFonts w:ascii="Times New Roman" w:hAnsi="Times New Roman" w:cs="Times New Roman"/>
                <w:sz w:val="22"/>
                <w:szCs w:val="22"/>
              </w:rPr>
            </w:pPr>
            <w:r w:rsidRPr="000B4FD3">
              <w:rPr>
                <w:rFonts w:ascii="Times New Roman" w:hAnsi="Times New Roman" w:cs="Times New Roman"/>
                <w:sz w:val="22"/>
                <w:szCs w:val="22"/>
              </w:rPr>
              <w:t>ГАЗ GAZelle NEXT</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581F05" w:rsidRDefault="00581F05" w:rsidP="00D47D09">
            <w:pPr>
              <w:jc w:val="center"/>
              <w:rPr>
                <w:rFonts w:ascii="Times New Roman" w:hAnsi="Times New Roman" w:cs="Times New Roman"/>
                <w:color w:val="000000"/>
                <w:sz w:val="24"/>
                <w:szCs w:val="24"/>
              </w:rPr>
            </w:pPr>
            <w:r>
              <w:rPr>
                <w:rFonts w:ascii="Times New Roman" w:hAnsi="Times New Roman" w:cs="Times New Roman"/>
                <w:color w:val="000000"/>
                <w:sz w:val="24"/>
                <w:szCs w:val="24"/>
              </w:rPr>
              <w:t>Ед.</w:t>
            </w:r>
          </w:p>
        </w:tc>
        <w:tc>
          <w:tcPr>
            <w:tcW w:w="1419" w:type="dxa"/>
            <w:tcBorders>
              <w:top w:val="single" w:sz="4" w:space="0" w:color="000000"/>
              <w:left w:val="nil"/>
              <w:bottom w:val="single" w:sz="4" w:space="0" w:color="000000"/>
              <w:right w:val="single" w:sz="4" w:space="0" w:color="000000"/>
            </w:tcBorders>
            <w:vAlign w:val="center"/>
            <w:hideMark/>
          </w:tcPr>
          <w:p w:rsidR="00581F05" w:rsidRDefault="00581F05" w:rsidP="00D47D0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2269" w:type="dxa"/>
            <w:tcBorders>
              <w:top w:val="single" w:sz="4" w:space="0" w:color="000000"/>
              <w:left w:val="nil"/>
              <w:bottom w:val="single" w:sz="4" w:space="0" w:color="000000"/>
              <w:right w:val="single" w:sz="4" w:space="0" w:color="000000"/>
            </w:tcBorders>
            <w:hideMark/>
          </w:tcPr>
          <w:p w:rsidR="00581F05" w:rsidRDefault="00581F05" w:rsidP="00D47D09"/>
        </w:tc>
      </w:tr>
      <w:tr w:rsidR="00581F05" w:rsidTr="00D47D09">
        <w:trPr>
          <w:trHeight w:val="525"/>
          <w:jc w:val="center"/>
        </w:trPr>
        <w:tc>
          <w:tcPr>
            <w:tcW w:w="7286" w:type="dxa"/>
            <w:gridSpan w:val="4"/>
            <w:tcBorders>
              <w:top w:val="single" w:sz="4" w:space="0" w:color="000000"/>
              <w:left w:val="single" w:sz="4" w:space="0" w:color="000000"/>
              <w:bottom w:val="single" w:sz="4" w:space="0" w:color="000000"/>
              <w:right w:val="single" w:sz="4" w:space="0" w:color="000000"/>
            </w:tcBorders>
            <w:vAlign w:val="center"/>
            <w:hideMark/>
          </w:tcPr>
          <w:p w:rsidR="00581F05" w:rsidRDefault="00581F05" w:rsidP="00D47D09">
            <w:pPr>
              <w:jc w:val="right"/>
              <w:rPr>
                <w:rFonts w:ascii="Times New Roman" w:hAnsi="Times New Roman" w:cs="Times New Roman"/>
                <w:b/>
                <w:color w:val="000000"/>
                <w:sz w:val="24"/>
                <w:szCs w:val="24"/>
              </w:rPr>
            </w:pPr>
            <w:r>
              <w:rPr>
                <w:rFonts w:ascii="Times New Roman" w:hAnsi="Times New Roman" w:cs="Times New Roman"/>
                <w:b/>
                <w:color w:val="000000"/>
                <w:sz w:val="24"/>
                <w:szCs w:val="24"/>
              </w:rPr>
              <w:t>ИТОГО:</w:t>
            </w:r>
          </w:p>
        </w:tc>
        <w:tc>
          <w:tcPr>
            <w:tcW w:w="2269" w:type="dxa"/>
            <w:tcBorders>
              <w:top w:val="single" w:sz="4" w:space="0" w:color="000000"/>
              <w:left w:val="nil"/>
              <w:bottom w:val="single" w:sz="4" w:space="0" w:color="000000"/>
              <w:right w:val="single" w:sz="4" w:space="0" w:color="000000"/>
            </w:tcBorders>
            <w:vAlign w:val="center"/>
            <w:hideMark/>
          </w:tcPr>
          <w:p w:rsidR="00581F05" w:rsidRDefault="00581F05" w:rsidP="00D47D09">
            <w:pPr>
              <w:jc w:val="center"/>
              <w:rPr>
                <w:rFonts w:ascii="Times New Roman" w:hAnsi="Times New Roman" w:cs="Times New Roman"/>
                <w:b/>
                <w:color w:val="000000"/>
                <w:sz w:val="24"/>
                <w:szCs w:val="24"/>
              </w:rPr>
            </w:pPr>
          </w:p>
        </w:tc>
      </w:tr>
    </w:tbl>
    <w:p w:rsidR="00581F05" w:rsidRPr="00991BC4" w:rsidRDefault="00581F05" w:rsidP="00581F05">
      <w:pPr>
        <w:widowControl/>
        <w:tabs>
          <w:tab w:val="left" w:pos="7815"/>
        </w:tabs>
        <w:autoSpaceDE/>
        <w:autoSpaceDN/>
        <w:adjustRightInd/>
        <w:ind w:firstLine="0"/>
        <w:jc w:val="left"/>
        <w:rPr>
          <w:rFonts w:asciiTheme="minorHAnsi" w:eastAsiaTheme="minorHAnsi" w:hAnsiTheme="minorHAnsi" w:cstheme="minorBidi"/>
          <w:sz w:val="22"/>
          <w:szCs w:val="22"/>
          <w:lang w:eastAsia="en-US"/>
        </w:rPr>
      </w:pPr>
    </w:p>
    <w:p w:rsidR="00581F05" w:rsidRDefault="00581F05" w:rsidP="00581F05">
      <w:pPr>
        <w:shd w:val="clear" w:color="auto" w:fill="FFFFFF"/>
        <w:rPr>
          <w:rFonts w:ascii="Times New Roman" w:hAnsi="Times New Roman" w:cs="Times New Roman"/>
          <w:spacing w:val="-2"/>
          <w:sz w:val="24"/>
          <w:szCs w:val="24"/>
        </w:rPr>
      </w:pPr>
    </w:p>
    <w:p w:rsidR="00581F05" w:rsidRDefault="00581F05" w:rsidP="00581F05">
      <w:pPr>
        <w:shd w:val="clear" w:color="auto" w:fill="FFFFFF"/>
        <w:rPr>
          <w:rFonts w:ascii="Times New Roman" w:hAnsi="Times New Roman" w:cs="Times New Roman"/>
          <w:spacing w:val="-2"/>
          <w:sz w:val="24"/>
          <w:szCs w:val="24"/>
        </w:rPr>
      </w:pPr>
    </w:p>
    <w:tbl>
      <w:tblPr>
        <w:tblStyle w:val="a7"/>
        <w:tblW w:w="0" w:type="auto"/>
        <w:tblInd w:w="1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4"/>
        <w:gridCol w:w="5187"/>
      </w:tblGrid>
      <w:tr w:rsidR="00581F05" w:rsidRPr="00BE52AC" w:rsidTr="00581F05">
        <w:tc>
          <w:tcPr>
            <w:tcW w:w="5444" w:type="dxa"/>
          </w:tcPr>
          <w:p w:rsidR="00581F05" w:rsidRPr="00BE52AC" w:rsidRDefault="00581F05" w:rsidP="00D47D09">
            <w:pPr>
              <w:widowControl/>
              <w:autoSpaceDE/>
              <w:autoSpaceDN/>
              <w:adjustRightInd/>
              <w:ind w:right="34" w:firstLine="0"/>
              <w:rPr>
                <w:rFonts w:ascii="Times New Roman" w:hAnsi="Times New Roman" w:cs="Times New Roman"/>
                <w:sz w:val="24"/>
                <w:szCs w:val="24"/>
              </w:rPr>
            </w:pPr>
          </w:p>
          <w:p w:rsidR="00581F05" w:rsidRPr="00BE52AC" w:rsidRDefault="00581F05" w:rsidP="00D47D09">
            <w:pPr>
              <w:widowControl/>
              <w:autoSpaceDE/>
              <w:autoSpaceDN/>
              <w:adjustRightInd/>
              <w:ind w:right="34" w:firstLine="0"/>
              <w:rPr>
                <w:rFonts w:ascii="Times New Roman" w:hAnsi="Times New Roman" w:cs="Times New Roman"/>
                <w:b/>
                <w:sz w:val="24"/>
                <w:szCs w:val="24"/>
              </w:rPr>
            </w:pPr>
          </w:p>
          <w:p w:rsidR="00581F05" w:rsidRPr="00BE52AC" w:rsidRDefault="00581F05" w:rsidP="00D47D09">
            <w:pPr>
              <w:widowControl/>
              <w:autoSpaceDE/>
              <w:autoSpaceDN/>
              <w:adjustRightInd/>
              <w:ind w:right="34" w:firstLine="0"/>
              <w:rPr>
                <w:rFonts w:ascii="Times New Roman" w:hAnsi="Times New Roman" w:cs="Times New Roman"/>
                <w:sz w:val="24"/>
                <w:szCs w:val="24"/>
              </w:rPr>
            </w:pPr>
          </w:p>
          <w:p w:rsidR="00581F05" w:rsidRPr="00BE52AC" w:rsidRDefault="00581F05" w:rsidP="00D47D09">
            <w:pPr>
              <w:widowControl/>
              <w:autoSpaceDE/>
              <w:autoSpaceDN/>
              <w:adjustRightInd/>
              <w:ind w:right="34" w:firstLine="0"/>
              <w:rPr>
                <w:rFonts w:ascii="Times New Roman" w:hAnsi="Times New Roman" w:cs="Times New Roman"/>
                <w:sz w:val="24"/>
                <w:szCs w:val="24"/>
              </w:rPr>
            </w:pPr>
          </w:p>
          <w:p w:rsidR="00581F05" w:rsidRPr="00BE52AC" w:rsidRDefault="00581F05" w:rsidP="00D47D09">
            <w:pPr>
              <w:widowControl/>
              <w:autoSpaceDE/>
              <w:autoSpaceDN/>
              <w:adjustRightInd/>
              <w:ind w:right="34" w:firstLine="0"/>
              <w:rPr>
                <w:rFonts w:ascii="Times New Roman" w:hAnsi="Times New Roman" w:cs="Times New Roman"/>
                <w:sz w:val="24"/>
                <w:szCs w:val="24"/>
              </w:rPr>
            </w:pPr>
            <w:r>
              <w:rPr>
                <w:rFonts w:ascii="Times New Roman" w:hAnsi="Times New Roman" w:cs="Times New Roman"/>
                <w:sz w:val="24"/>
                <w:szCs w:val="24"/>
              </w:rPr>
              <w:t>И.о. д</w:t>
            </w:r>
            <w:r w:rsidRPr="00BE52AC">
              <w:rPr>
                <w:rFonts w:ascii="Times New Roman" w:hAnsi="Times New Roman" w:cs="Times New Roman"/>
                <w:sz w:val="24"/>
                <w:szCs w:val="24"/>
              </w:rPr>
              <w:t>иректор</w:t>
            </w:r>
            <w:r>
              <w:rPr>
                <w:rFonts w:ascii="Times New Roman" w:hAnsi="Times New Roman" w:cs="Times New Roman"/>
                <w:sz w:val="24"/>
                <w:szCs w:val="24"/>
              </w:rPr>
              <w:t>а</w:t>
            </w:r>
            <w:r w:rsidRPr="00BE52AC">
              <w:rPr>
                <w:rFonts w:ascii="Times New Roman" w:hAnsi="Times New Roman" w:cs="Times New Roman"/>
                <w:sz w:val="24"/>
                <w:szCs w:val="24"/>
              </w:rPr>
              <w:t xml:space="preserve"> </w:t>
            </w:r>
          </w:p>
          <w:p w:rsidR="00581F05" w:rsidRPr="00BE52AC" w:rsidRDefault="00581F05" w:rsidP="00D47D09">
            <w:pPr>
              <w:widowControl/>
              <w:autoSpaceDE/>
              <w:autoSpaceDN/>
              <w:adjustRightInd/>
              <w:ind w:left="-567" w:right="34" w:firstLine="0"/>
              <w:rPr>
                <w:rFonts w:ascii="Times New Roman" w:hAnsi="Times New Roman" w:cs="Times New Roman"/>
                <w:sz w:val="24"/>
                <w:szCs w:val="24"/>
              </w:rPr>
            </w:pPr>
          </w:p>
          <w:p w:rsidR="00581F05" w:rsidRPr="00BE52AC" w:rsidRDefault="00581F05" w:rsidP="00D47D09">
            <w:pPr>
              <w:widowControl/>
              <w:tabs>
                <w:tab w:val="left" w:pos="0"/>
                <w:tab w:val="right" w:pos="9498"/>
              </w:tabs>
              <w:autoSpaceDE/>
              <w:autoSpaceDN/>
              <w:adjustRightInd/>
              <w:ind w:left="-567" w:right="34" w:firstLine="0"/>
              <w:rPr>
                <w:rFonts w:ascii="Times New Roman" w:hAnsi="Times New Roman" w:cs="Times New Roman"/>
                <w:sz w:val="24"/>
                <w:szCs w:val="24"/>
              </w:rPr>
            </w:pPr>
          </w:p>
          <w:p w:rsidR="00581F05" w:rsidRPr="00BE52AC" w:rsidRDefault="00581F05" w:rsidP="00D47D09">
            <w:pPr>
              <w:widowControl/>
              <w:tabs>
                <w:tab w:val="left" w:pos="0"/>
                <w:tab w:val="right" w:pos="9498"/>
              </w:tabs>
              <w:autoSpaceDE/>
              <w:autoSpaceDN/>
              <w:adjustRightInd/>
              <w:ind w:left="-567" w:right="34" w:firstLine="0"/>
              <w:rPr>
                <w:rFonts w:ascii="Times New Roman" w:hAnsi="Times New Roman" w:cs="Times New Roman"/>
                <w:sz w:val="16"/>
                <w:szCs w:val="24"/>
              </w:rPr>
            </w:pPr>
            <w:r w:rsidRPr="00BE52AC">
              <w:rPr>
                <w:rFonts w:ascii="Times New Roman" w:hAnsi="Times New Roman" w:cs="Times New Roman"/>
                <w:sz w:val="24"/>
                <w:szCs w:val="24"/>
              </w:rPr>
              <w:t>_____________________/</w:t>
            </w:r>
            <w:r>
              <w:rPr>
                <w:rFonts w:ascii="Times New Roman" w:hAnsi="Times New Roman" w:cs="Times New Roman"/>
                <w:sz w:val="24"/>
                <w:szCs w:val="24"/>
              </w:rPr>
              <w:t>Колянова Г.Е</w:t>
            </w:r>
            <w:r w:rsidRPr="00BE52AC">
              <w:rPr>
                <w:rFonts w:ascii="Times New Roman" w:hAnsi="Times New Roman" w:cs="Times New Roman"/>
                <w:sz w:val="24"/>
                <w:szCs w:val="24"/>
              </w:rPr>
              <w:t>./</w:t>
            </w:r>
          </w:p>
        </w:tc>
        <w:tc>
          <w:tcPr>
            <w:tcW w:w="5187" w:type="dxa"/>
          </w:tcPr>
          <w:p w:rsidR="00581F05" w:rsidRPr="00BE52AC" w:rsidRDefault="00581F05" w:rsidP="00D47D09">
            <w:pPr>
              <w:widowControl/>
              <w:autoSpaceDE/>
              <w:autoSpaceDN/>
              <w:adjustRightInd/>
              <w:ind w:left="157" w:right="-284" w:firstLine="0"/>
              <w:rPr>
                <w:rFonts w:ascii="Times New Roman" w:hAnsi="Times New Roman" w:cs="Times New Roman"/>
                <w:b/>
                <w:sz w:val="24"/>
                <w:szCs w:val="24"/>
              </w:rPr>
            </w:pPr>
          </w:p>
          <w:p w:rsidR="00581F05" w:rsidRPr="00BE52AC" w:rsidRDefault="00581F05" w:rsidP="00D47D09">
            <w:pPr>
              <w:widowControl/>
              <w:autoSpaceDE/>
              <w:autoSpaceDN/>
              <w:adjustRightInd/>
              <w:ind w:left="157" w:right="-284" w:firstLine="0"/>
              <w:rPr>
                <w:rFonts w:ascii="Times New Roman" w:hAnsi="Times New Roman" w:cs="Times New Roman"/>
                <w:b/>
                <w:sz w:val="24"/>
                <w:szCs w:val="24"/>
              </w:rPr>
            </w:pPr>
          </w:p>
          <w:p w:rsidR="00581F05" w:rsidRPr="00BE52AC" w:rsidRDefault="00581F05" w:rsidP="00D47D09">
            <w:pPr>
              <w:widowControl/>
              <w:autoSpaceDE/>
              <w:autoSpaceDN/>
              <w:adjustRightInd/>
              <w:ind w:left="157" w:right="-284" w:firstLine="0"/>
              <w:rPr>
                <w:rFonts w:ascii="Times New Roman" w:hAnsi="Times New Roman" w:cs="Times New Roman"/>
                <w:b/>
                <w:sz w:val="24"/>
                <w:szCs w:val="24"/>
              </w:rPr>
            </w:pPr>
          </w:p>
          <w:p w:rsidR="00581F05" w:rsidRPr="00BE52AC" w:rsidRDefault="00581F05" w:rsidP="00D47D09">
            <w:pPr>
              <w:widowControl/>
              <w:autoSpaceDE/>
              <w:autoSpaceDN/>
              <w:adjustRightInd/>
              <w:ind w:left="157" w:right="-284" w:firstLine="0"/>
              <w:rPr>
                <w:rFonts w:ascii="Times New Roman" w:hAnsi="Times New Roman" w:cs="Times New Roman"/>
                <w:b/>
                <w:sz w:val="24"/>
                <w:szCs w:val="24"/>
              </w:rPr>
            </w:pPr>
          </w:p>
          <w:p w:rsidR="00581F05" w:rsidRDefault="00581F05" w:rsidP="00D47D09">
            <w:pPr>
              <w:widowControl/>
              <w:autoSpaceDE/>
              <w:autoSpaceDN/>
              <w:adjustRightInd/>
              <w:ind w:left="157" w:right="-284" w:firstLine="0"/>
              <w:rPr>
                <w:rFonts w:ascii="Times New Roman" w:hAnsi="Times New Roman" w:cs="Times New Roman"/>
                <w:sz w:val="24"/>
                <w:szCs w:val="24"/>
                <w:lang w:eastAsia="ar-SA"/>
              </w:rPr>
            </w:pPr>
          </w:p>
          <w:p w:rsidR="00581F05" w:rsidRPr="00BE52AC" w:rsidRDefault="00581F05" w:rsidP="00D47D09">
            <w:pPr>
              <w:widowControl/>
              <w:autoSpaceDE/>
              <w:autoSpaceDN/>
              <w:adjustRightInd/>
              <w:ind w:left="157" w:right="-284" w:firstLine="0"/>
              <w:rPr>
                <w:rFonts w:ascii="Times New Roman" w:hAnsi="Times New Roman" w:cs="Times New Roman"/>
                <w:sz w:val="24"/>
                <w:szCs w:val="24"/>
                <w:lang w:eastAsia="ar-SA"/>
              </w:rPr>
            </w:pPr>
          </w:p>
          <w:p w:rsidR="00581F05" w:rsidRPr="00BE52AC" w:rsidRDefault="00581F05" w:rsidP="00D47D09">
            <w:pPr>
              <w:widowControl/>
              <w:autoSpaceDE/>
              <w:autoSpaceDN/>
              <w:adjustRightInd/>
              <w:ind w:left="157" w:right="-284" w:firstLine="0"/>
              <w:rPr>
                <w:rFonts w:ascii="Times New Roman" w:hAnsi="Times New Roman" w:cs="Times New Roman"/>
                <w:b/>
                <w:sz w:val="24"/>
                <w:szCs w:val="24"/>
              </w:rPr>
            </w:pPr>
          </w:p>
          <w:p w:rsidR="00581F05" w:rsidRPr="00BE52AC" w:rsidRDefault="00581F05" w:rsidP="00D47D09">
            <w:pPr>
              <w:widowControl/>
              <w:autoSpaceDE/>
              <w:autoSpaceDN/>
              <w:adjustRightInd/>
              <w:ind w:left="157" w:right="-284" w:firstLine="0"/>
              <w:rPr>
                <w:rFonts w:ascii="Times New Roman" w:hAnsi="Times New Roman" w:cs="Times New Roman"/>
                <w:b/>
                <w:sz w:val="24"/>
                <w:szCs w:val="24"/>
              </w:rPr>
            </w:pPr>
            <w:r w:rsidRPr="00BE52AC">
              <w:rPr>
                <w:rFonts w:ascii="Times New Roman" w:hAnsi="Times New Roman" w:cs="Times New Roman"/>
                <w:sz w:val="24"/>
                <w:szCs w:val="24"/>
              </w:rPr>
              <w:t>_________________/</w:t>
            </w:r>
            <w:r>
              <w:rPr>
                <w:rFonts w:ascii="Times New Roman" w:hAnsi="Times New Roman" w:cs="Times New Roman"/>
                <w:sz w:val="24"/>
                <w:szCs w:val="24"/>
              </w:rPr>
              <w:t>____________</w:t>
            </w:r>
            <w:r w:rsidRPr="00BE52AC">
              <w:rPr>
                <w:rFonts w:ascii="Times New Roman" w:hAnsi="Times New Roman" w:cs="Times New Roman"/>
                <w:sz w:val="24"/>
                <w:szCs w:val="24"/>
              </w:rPr>
              <w:t xml:space="preserve"> /</w:t>
            </w:r>
          </w:p>
          <w:p w:rsidR="00581F05" w:rsidRPr="00BE52AC" w:rsidRDefault="00581F05" w:rsidP="00D47D09">
            <w:pPr>
              <w:widowControl/>
              <w:tabs>
                <w:tab w:val="left" w:pos="0"/>
                <w:tab w:val="right" w:pos="9498"/>
              </w:tabs>
              <w:autoSpaceDE/>
              <w:autoSpaceDN/>
              <w:adjustRightInd/>
              <w:ind w:left="-567" w:right="-284" w:firstLine="0"/>
              <w:rPr>
                <w:rFonts w:ascii="Times New Roman" w:hAnsi="Times New Roman" w:cs="Times New Roman"/>
                <w:sz w:val="16"/>
                <w:szCs w:val="24"/>
              </w:rPr>
            </w:pPr>
          </w:p>
        </w:tc>
      </w:tr>
    </w:tbl>
    <w:p w:rsidR="00581F05" w:rsidRDefault="00581F05" w:rsidP="00581F05">
      <w:pPr>
        <w:rPr>
          <w:rFonts w:ascii="Times New Roman" w:hAnsi="Times New Roman" w:cs="Times New Roman"/>
          <w:b/>
          <w:bCs/>
          <w:color w:val="000000"/>
          <w:sz w:val="24"/>
          <w:szCs w:val="24"/>
          <w:lang w:eastAsia="ar-SA"/>
        </w:rPr>
      </w:pPr>
    </w:p>
    <w:p w:rsidR="00581F05" w:rsidRDefault="00581F05" w:rsidP="00581F05">
      <w:pPr>
        <w:ind w:firstLine="709"/>
        <w:jc w:val="right"/>
        <w:rPr>
          <w:rFonts w:ascii="Times New Roman" w:hAnsi="Times New Roman" w:cs="Times New Roman"/>
          <w:b/>
          <w:bCs/>
          <w:color w:val="000000"/>
          <w:sz w:val="24"/>
          <w:szCs w:val="24"/>
          <w:lang w:eastAsia="ar-SA"/>
        </w:rPr>
      </w:pPr>
    </w:p>
    <w:p w:rsidR="00581F05" w:rsidRPr="00A01800" w:rsidRDefault="00581F05" w:rsidP="00581F05">
      <w:pPr>
        <w:ind w:left="567" w:hanging="567"/>
        <w:rPr>
          <w:rFonts w:ascii="Times New Roman" w:hAnsi="Times New Roman" w:cs="Times New Roman"/>
          <w:bCs/>
          <w:szCs w:val="24"/>
        </w:rPr>
      </w:pPr>
      <w:r>
        <w:rPr>
          <w:rFonts w:ascii="Times New Roman" w:hAnsi="Times New Roman" w:cs="Times New Roman"/>
          <w:bCs/>
          <w:szCs w:val="24"/>
        </w:rPr>
        <w:t xml:space="preserve">                              </w:t>
      </w:r>
      <w:r w:rsidRPr="00A01800">
        <w:rPr>
          <w:rFonts w:ascii="Times New Roman" w:hAnsi="Times New Roman" w:cs="Times New Roman"/>
          <w:bCs/>
          <w:szCs w:val="24"/>
        </w:rPr>
        <w:t>Контракт подписан усиленными электронными подписями лиц,</w:t>
      </w:r>
    </w:p>
    <w:p w:rsidR="00581F05" w:rsidRPr="007D6B67" w:rsidRDefault="00581F05" w:rsidP="00581F05">
      <w:pPr>
        <w:ind w:firstLine="0"/>
        <w:rPr>
          <w:rFonts w:ascii="Times New Roman" w:hAnsi="Times New Roman" w:cs="Times New Roman"/>
          <w:b/>
          <w:bCs/>
          <w:color w:val="000000"/>
          <w:sz w:val="24"/>
          <w:szCs w:val="24"/>
          <w:lang w:eastAsia="ar-SA"/>
        </w:rPr>
      </w:pPr>
      <w:r>
        <w:rPr>
          <w:rFonts w:ascii="Times New Roman" w:hAnsi="Times New Roman" w:cs="Times New Roman"/>
          <w:bCs/>
          <w:szCs w:val="24"/>
        </w:rPr>
        <w:t xml:space="preserve">                              </w:t>
      </w:r>
      <w:r w:rsidRPr="00A01800">
        <w:rPr>
          <w:rFonts w:ascii="Times New Roman" w:hAnsi="Times New Roman" w:cs="Times New Roman"/>
          <w:bCs/>
          <w:szCs w:val="24"/>
        </w:rPr>
        <w:t>имеющих право действовать</w:t>
      </w:r>
      <w:r>
        <w:rPr>
          <w:rFonts w:ascii="Times New Roman" w:hAnsi="Times New Roman" w:cs="Times New Roman"/>
          <w:bCs/>
          <w:szCs w:val="24"/>
        </w:rPr>
        <w:t xml:space="preserve"> от имени Заказчика и Исполнителя</w:t>
      </w:r>
    </w:p>
    <w:p w:rsidR="00581F05" w:rsidRDefault="00581F05" w:rsidP="00581F05">
      <w:pPr>
        <w:ind w:firstLine="0"/>
        <w:rPr>
          <w:rFonts w:ascii="Times New Roman" w:hAnsi="Times New Roman" w:cs="Times New Roman"/>
          <w:b/>
          <w:sz w:val="24"/>
          <w:szCs w:val="24"/>
        </w:rPr>
      </w:pPr>
    </w:p>
    <w:sectPr w:rsidR="00581F05" w:rsidSect="00291D07">
      <w:pgSz w:w="16838" w:h="11906" w:orient="landscape"/>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356A" w:rsidRDefault="0098356A" w:rsidP="000443C1">
      <w:r>
        <w:separator/>
      </w:r>
    </w:p>
  </w:endnote>
  <w:endnote w:type="continuationSeparator" w:id="0">
    <w:p w:rsidR="0098356A" w:rsidRDefault="0098356A" w:rsidP="00044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356A" w:rsidRDefault="0098356A" w:rsidP="000443C1">
      <w:r>
        <w:separator/>
      </w:r>
    </w:p>
  </w:footnote>
  <w:footnote w:type="continuationSeparator" w:id="0">
    <w:p w:rsidR="0098356A" w:rsidRDefault="0098356A" w:rsidP="000443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B762FA"/>
    <w:multiLevelType w:val="hybridMultilevel"/>
    <w:tmpl w:val="BD40B8CC"/>
    <w:lvl w:ilvl="0" w:tplc="8A2C48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C7E49D2"/>
    <w:multiLevelType w:val="hybridMultilevel"/>
    <w:tmpl w:val="3DF2B8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54E"/>
    <w:rsid w:val="00023AA2"/>
    <w:rsid w:val="0003566C"/>
    <w:rsid w:val="000443C1"/>
    <w:rsid w:val="0006366C"/>
    <w:rsid w:val="000905F1"/>
    <w:rsid w:val="00090F18"/>
    <w:rsid w:val="000927FC"/>
    <w:rsid w:val="000A2C39"/>
    <w:rsid w:val="000B4FD3"/>
    <w:rsid w:val="000D07D5"/>
    <w:rsid w:val="001211FC"/>
    <w:rsid w:val="00155B09"/>
    <w:rsid w:val="00194F07"/>
    <w:rsid w:val="001A4E83"/>
    <w:rsid w:val="001F0220"/>
    <w:rsid w:val="00224EE8"/>
    <w:rsid w:val="00291D07"/>
    <w:rsid w:val="002A1570"/>
    <w:rsid w:val="002D271A"/>
    <w:rsid w:val="00307E71"/>
    <w:rsid w:val="003A2E01"/>
    <w:rsid w:val="003A671F"/>
    <w:rsid w:val="003D2020"/>
    <w:rsid w:val="003F7316"/>
    <w:rsid w:val="004000A4"/>
    <w:rsid w:val="00404547"/>
    <w:rsid w:val="00405125"/>
    <w:rsid w:val="00437C2A"/>
    <w:rsid w:val="004470B4"/>
    <w:rsid w:val="0045283A"/>
    <w:rsid w:val="0047354E"/>
    <w:rsid w:val="00581BA4"/>
    <w:rsid w:val="00581F05"/>
    <w:rsid w:val="006823A4"/>
    <w:rsid w:val="006B6745"/>
    <w:rsid w:val="006D62C2"/>
    <w:rsid w:val="006F79EA"/>
    <w:rsid w:val="007659ED"/>
    <w:rsid w:val="007F0609"/>
    <w:rsid w:val="0083435E"/>
    <w:rsid w:val="00837A5E"/>
    <w:rsid w:val="008576FC"/>
    <w:rsid w:val="008A6F3B"/>
    <w:rsid w:val="008C2E31"/>
    <w:rsid w:val="008F0841"/>
    <w:rsid w:val="0093455D"/>
    <w:rsid w:val="00944E17"/>
    <w:rsid w:val="0098356A"/>
    <w:rsid w:val="00991BC4"/>
    <w:rsid w:val="009B4223"/>
    <w:rsid w:val="00A0091D"/>
    <w:rsid w:val="00A33DE1"/>
    <w:rsid w:val="00B66A06"/>
    <w:rsid w:val="00B969EE"/>
    <w:rsid w:val="00BA0AE7"/>
    <w:rsid w:val="00BC62EA"/>
    <w:rsid w:val="00BC76D7"/>
    <w:rsid w:val="00BE2980"/>
    <w:rsid w:val="00C01D4A"/>
    <w:rsid w:val="00C36FEA"/>
    <w:rsid w:val="00CF154A"/>
    <w:rsid w:val="00D248E4"/>
    <w:rsid w:val="00D31051"/>
    <w:rsid w:val="00D95FBA"/>
    <w:rsid w:val="00DB43D2"/>
    <w:rsid w:val="00DE68A2"/>
    <w:rsid w:val="00DF05AC"/>
    <w:rsid w:val="00E651BF"/>
    <w:rsid w:val="00EE613E"/>
    <w:rsid w:val="00F07AE6"/>
    <w:rsid w:val="00F43F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194D5D-C5BE-4D88-85D2-E8B813074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091D"/>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Standart Знак,Bullet List Знак,FooterText Знак,numbered Знак,Use Case List Paragraph Знак,Маркер Знак,ТЗ список Знак,Абзац списка литеральный Знак"/>
    <w:link w:val="a4"/>
    <w:qFormat/>
    <w:locked/>
    <w:rsid w:val="00A0091D"/>
    <w:rPr>
      <w:rFonts w:ascii="Arial" w:eastAsia="Times New Roman" w:hAnsi="Arial" w:cs="Arial"/>
    </w:rPr>
  </w:style>
  <w:style w:type="paragraph" w:styleId="a4">
    <w:name w:val="List Paragraph"/>
    <w:aliases w:val="Standart,Bullet List,FooterText,numbered,Use Case List Paragraph,Маркер,ТЗ список,Абзац списка литеральный"/>
    <w:basedOn w:val="a"/>
    <w:link w:val="a3"/>
    <w:qFormat/>
    <w:rsid w:val="00A0091D"/>
    <w:pPr>
      <w:ind w:left="708"/>
    </w:pPr>
    <w:rPr>
      <w:sz w:val="22"/>
      <w:szCs w:val="22"/>
      <w:lang w:eastAsia="en-US"/>
    </w:rPr>
  </w:style>
  <w:style w:type="paragraph" w:customStyle="1" w:styleId="a5">
    <w:name w:val="Таблицы (моноширинный)"/>
    <w:basedOn w:val="a"/>
    <w:next w:val="a"/>
    <w:uiPriority w:val="99"/>
    <w:rsid w:val="00A0091D"/>
    <w:pPr>
      <w:ind w:firstLine="0"/>
    </w:pPr>
    <w:rPr>
      <w:rFonts w:ascii="Courier New" w:hAnsi="Courier New" w:cs="Courier New"/>
    </w:rPr>
  </w:style>
  <w:style w:type="character" w:styleId="a6">
    <w:name w:val="Hyperlink"/>
    <w:basedOn w:val="a0"/>
    <w:uiPriority w:val="99"/>
    <w:unhideWhenUsed/>
    <w:rsid w:val="00A0091D"/>
    <w:rPr>
      <w:color w:val="0000FF"/>
      <w:u w:val="single"/>
    </w:rPr>
  </w:style>
  <w:style w:type="table" w:styleId="a7">
    <w:name w:val="Table Grid"/>
    <w:basedOn w:val="a1"/>
    <w:uiPriority w:val="99"/>
    <w:rsid w:val="00224E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224EE8"/>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224EE8"/>
    <w:rPr>
      <w:rFonts w:ascii="Arial" w:eastAsia="Times New Roman" w:hAnsi="Arial" w:cs="Arial"/>
      <w:lang w:eastAsia="ru-RU"/>
    </w:rPr>
  </w:style>
  <w:style w:type="character" w:customStyle="1" w:styleId="markedcontent">
    <w:name w:val="markedcontent"/>
    <w:basedOn w:val="a0"/>
    <w:rsid w:val="00224EE8"/>
  </w:style>
  <w:style w:type="numbering" w:customStyle="1" w:styleId="1">
    <w:name w:val="Нет списка1"/>
    <w:next w:val="a2"/>
    <w:uiPriority w:val="99"/>
    <w:semiHidden/>
    <w:unhideWhenUsed/>
    <w:rsid w:val="00991BC4"/>
  </w:style>
  <w:style w:type="paragraph" w:styleId="a8">
    <w:name w:val="Balloon Text"/>
    <w:basedOn w:val="a"/>
    <w:link w:val="a9"/>
    <w:uiPriority w:val="99"/>
    <w:semiHidden/>
    <w:unhideWhenUsed/>
    <w:rsid w:val="00991BC4"/>
    <w:pPr>
      <w:widowControl/>
      <w:autoSpaceDE/>
      <w:autoSpaceDN/>
      <w:adjustRightInd/>
      <w:ind w:firstLine="0"/>
      <w:jc w:val="left"/>
    </w:pPr>
    <w:rPr>
      <w:rFonts w:ascii="Segoe UI" w:eastAsiaTheme="minorHAnsi" w:hAnsi="Segoe UI" w:cs="Segoe UI"/>
      <w:sz w:val="18"/>
      <w:szCs w:val="18"/>
      <w:lang w:eastAsia="en-US"/>
    </w:rPr>
  </w:style>
  <w:style w:type="character" w:customStyle="1" w:styleId="a9">
    <w:name w:val="Текст выноски Знак"/>
    <w:basedOn w:val="a0"/>
    <w:link w:val="a8"/>
    <w:uiPriority w:val="99"/>
    <w:semiHidden/>
    <w:rsid w:val="00991BC4"/>
    <w:rPr>
      <w:rFonts w:ascii="Segoe UI" w:hAnsi="Segoe UI" w:cs="Segoe UI"/>
      <w:sz w:val="18"/>
      <w:szCs w:val="18"/>
    </w:rPr>
  </w:style>
  <w:style w:type="paragraph" w:styleId="aa">
    <w:name w:val="header"/>
    <w:basedOn w:val="a"/>
    <w:link w:val="ab"/>
    <w:uiPriority w:val="99"/>
    <w:unhideWhenUsed/>
    <w:rsid w:val="000443C1"/>
    <w:pPr>
      <w:tabs>
        <w:tab w:val="center" w:pos="4677"/>
        <w:tab w:val="right" w:pos="9355"/>
      </w:tabs>
    </w:pPr>
  </w:style>
  <w:style w:type="character" w:customStyle="1" w:styleId="ab">
    <w:name w:val="Верхний колонтитул Знак"/>
    <w:basedOn w:val="a0"/>
    <w:link w:val="aa"/>
    <w:uiPriority w:val="99"/>
    <w:rsid w:val="000443C1"/>
    <w:rPr>
      <w:rFonts w:ascii="Arial" w:eastAsia="Times New Roman" w:hAnsi="Arial" w:cs="Arial"/>
      <w:sz w:val="20"/>
      <w:szCs w:val="20"/>
      <w:lang w:eastAsia="ru-RU"/>
    </w:rPr>
  </w:style>
  <w:style w:type="paragraph" w:styleId="ac">
    <w:name w:val="footer"/>
    <w:basedOn w:val="a"/>
    <w:link w:val="ad"/>
    <w:uiPriority w:val="99"/>
    <w:unhideWhenUsed/>
    <w:rsid w:val="000443C1"/>
    <w:pPr>
      <w:tabs>
        <w:tab w:val="center" w:pos="4677"/>
        <w:tab w:val="right" w:pos="9355"/>
      </w:tabs>
    </w:pPr>
  </w:style>
  <w:style w:type="character" w:customStyle="1" w:styleId="ad">
    <w:name w:val="Нижний колонтитул Знак"/>
    <w:basedOn w:val="a0"/>
    <w:link w:val="ac"/>
    <w:uiPriority w:val="99"/>
    <w:rsid w:val="000443C1"/>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9548767">
      <w:bodyDiv w:val="1"/>
      <w:marLeft w:val="0"/>
      <w:marRight w:val="0"/>
      <w:marTop w:val="0"/>
      <w:marBottom w:val="0"/>
      <w:divBdr>
        <w:top w:val="none" w:sz="0" w:space="0" w:color="auto"/>
        <w:left w:val="none" w:sz="0" w:space="0" w:color="auto"/>
        <w:bottom w:val="none" w:sz="0" w:space="0" w:color="auto"/>
        <w:right w:val="none" w:sz="0" w:space="0" w:color="auto"/>
      </w:divBdr>
      <w:divsChild>
        <w:div w:id="1481772697">
          <w:marLeft w:val="0"/>
          <w:marRight w:val="0"/>
          <w:marTop w:val="0"/>
          <w:marBottom w:val="60"/>
          <w:divBdr>
            <w:top w:val="none" w:sz="0" w:space="0" w:color="auto"/>
            <w:left w:val="none" w:sz="0" w:space="0" w:color="auto"/>
            <w:bottom w:val="none" w:sz="0" w:space="0" w:color="auto"/>
            <w:right w:val="none" w:sz="0" w:space="0" w:color="auto"/>
          </w:divBdr>
          <w:divsChild>
            <w:div w:id="688988968">
              <w:marLeft w:val="0"/>
              <w:marRight w:val="0"/>
              <w:marTop w:val="0"/>
              <w:marBottom w:val="0"/>
              <w:divBdr>
                <w:top w:val="none" w:sz="0" w:space="0" w:color="auto"/>
                <w:left w:val="none" w:sz="0" w:space="0" w:color="auto"/>
                <w:bottom w:val="none" w:sz="0" w:space="0" w:color="auto"/>
                <w:right w:val="none" w:sz="0" w:space="0" w:color="auto"/>
              </w:divBdr>
              <w:divsChild>
                <w:div w:id="211066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750785">
      <w:bodyDiv w:val="1"/>
      <w:marLeft w:val="0"/>
      <w:marRight w:val="0"/>
      <w:marTop w:val="0"/>
      <w:marBottom w:val="0"/>
      <w:divBdr>
        <w:top w:val="none" w:sz="0" w:space="0" w:color="auto"/>
        <w:left w:val="none" w:sz="0" w:space="0" w:color="auto"/>
        <w:bottom w:val="none" w:sz="0" w:space="0" w:color="auto"/>
        <w:right w:val="none" w:sz="0" w:space="0" w:color="auto"/>
      </w:divBdr>
      <w:divsChild>
        <w:div w:id="1112088603">
          <w:marLeft w:val="0"/>
          <w:marRight w:val="0"/>
          <w:marTop w:val="0"/>
          <w:marBottom w:val="60"/>
          <w:divBdr>
            <w:top w:val="none" w:sz="0" w:space="0" w:color="auto"/>
            <w:left w:val="none" w:sz="0" w:space="0" w:color="auto"/>
            <w:bottom w:val="none" w:sz="0" w:space="0" w:color="auto"/>
            <w:right w:val="none" w:sz="0" w:space="0" w:color="auto"/>
          </w:divBdr>
          <w:divsChild>
            <w:div w:id="1903247403">
              <w:marLeft w:val="0"/>
              <w:marRight w:val="0"/>
              <w:marTop w:val="0"/>
              <w:marBottom w:val="0"/>
              <w:divBdr>
                <w:top w:val="none" w:sz="0" w:space="0" w:color="auto"/>
                <w:left w:val="none" w:sz="0" w:space="0" w:color="auto"/>
                <w:bottom w:val="none" w:sz="0" w:space="0" w:color="auto"/>
                <w:right w:val="none" w:sz="0" w:space="0" w:color="auto"/>
              </w:divBdr>
              <w:divsChild>
                <w:div w:id="163074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7</Pages>
  <Words>2627</Words>
  <Characters>14974</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Михайловна Янсон</dc:creator>
  <cp:keywords/>
  <dc:description/>
  <cp:lastModifiedBy>Марина Михайловна Дьякова</cp:lastModifiedBy>
  <cp:revision>15</cp:revision>
  <cp:lastPrinted>2026-04-10T07:37:00Z</cp:lastPrinted>
  <dcterms:created xsi:type="dcterms:W3CDTF">2023-08-31T07:36:00Z</dcterms:created>
  <dcterms:modified xsi:type="dcterms:W3CDTF">2026-04-28T11:23:00Z</dcterms:modified>
</cp:coreProperties>
</file>