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25AE57" w14:textId="150D45CA"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C276EF">
        <w:rPr>
          <w:b/>
          <w:bCs/>
          <w:sz w:val="22"/>
          <w:szCs w:val="22"/>
        </w:rPr>
        <w:t>_________</w:t>
      </w:r>
    </w:p>
    <w:p w14:paraId="399E17CC" w14:textId="464308D5" w:rsidR="00B74357" w:rsidRPr="00177BA7" w:rsidRDefault="009307E7" w:rsidP="00C427BD">
      <w:pPr>
        <w:ind w:left="180"/>
        <w:jc w:val="center"/>
        <w:rPr>
          <w:b/>
          <w:bCs/>
          <w:sz w:val="22"/>
          <w:szCs w:val="22"/>
        </w:rPr>
      </w:pPr>
      <w:r w:rsidRPr="00177BA7">
        <w:rPr>
          <w:b/>
          <w:bCs/>
          <w:sz w:val="22"/>
          <w:szCs w:val="22"/>
        </w:rPr>
        <w:t xml:space="preserve">ИКЗ </w:t>
      </w:r>
      <w:r w:rsidR="000D0968">
        <w:rPr>
          <w:b/>
          <w:bCs/>
          <w:sz w:val="22"/>
          <w:szCs w:val="22"/>
        </w:rPr>
        <w:t>_________________________</w:t>
      </w:r>
    </w:p>
    <w:p w14:paraId="0103BEEF" w14:textId="77777777" w:rsidR="009307E7" w:rsidRPr="00177BA7" w:rsidRDefault="009307E7" w:rsidP="00B74357">
      <w:pPr>
        <w:tabs>
          <w:tab w:val="center" w:pos="4980"/>
        </w:tabs>
        <w:ind w:left="180"/>
        <w:rPr>
          <w:sz w:val="22"/>
          <w:szCs w:val="22"/>
        </w:rPr>
      </w:pPr>
    </w:p>
    <w:p w14:paraId="07C097CA" w14:textId="126D68A8"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r w:rsidR="00C276EF">
        <w:rPr>
          <w:sz w:val="22"/>
          <w:szCs w:val="22"/>
        </w:rPr>
        <w:t xml:space="preserve">           </w:t>
      </w:r>
      <w:proofErr w:type="gramStart"/>
      <w:r w:rsidR="00C276EF">
        <w:rPr>
          <w:sz w:val="22"/>
          <w:szCs w:val="22"/>
        </w:rPr>
        <w:t xml:space="preserve">   </w:t>
      </w:r>
      <w:r w:rsidR="00E63DAF" w:rsidRPr="00177BA7">
        <w:rPr>
          <w:sz w:val="22"/>
          <w:szCs w:val="22"/>
        </w:rPr>
        <w:t>«</w:t>
      </w:r>
      <w:proofErr w:type="gramEnd"/>
      <w:r w:rsidR="00C276EF">
        <w:rPr>
          <w:sz w:val="22"/>
          <w:szCs w:val="22"/>
        </w:rPr>
        <w:t>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46DE6ADA" w:rsidR="004C445B" w:rsidRPr="00177BA7" w:rsidRDefault="004C445B" w:rsidP="00C276EF">
      <w:pPr>
        <w:widowControl w:val="0"/>
        <w:ind w:firstLine="567"/>
        <w:jc w:val="both"/>
        <w:rPr>
          <w:rFonts w:eastAsia="Courier New"/>
          <w:color w:val="000000"/>
          <w:sz w:val="22"/>
          <w:szCs w:val="22"/>
          <w:lang w:bidi="ru-RU"/>
        </w:rPr>
      </w:pPr>
      <w:r w:rsidRPr="00177BA7">
        <w:rPr>
          <w:rFonts w:eastAsia="Courier New"/>
          <w:color w:val="000000"/>
          <w:sz w:val="22"/>
          <w:szCs w:val="22"/>
          <w:lang w:bidi="ru-RU"/>
        </w:rPr>
        <w:t xml:space="preserve">Государственное бюджетное общеобразовательное учреждение средняя общеобразовательная школа № </w:t>
      </w:r>
      <w:r w:rsidR="00CD263D" w:rsidRPr="00177BA7">
        <w:rPr>
          <w:rFonts w:eastAsia="Courier New"/>
          <w:color w:val="000000"/>
          <w:sz w:val="22"/>
          <w:szCs w:val="22"/>
          <w:lang w:bidi="ru-RU"/>
        </w:rPr>
        <w:t>2</w:t>
      </w:r>
      <w:r w:rsidR="00C276EF">
        <w:rPr>
          <w:rFonts w:eastAsia="Courier New"/>
          <w:color w:val="000000"/>
          <w:sz w:val="22"/>
          <w:szCs w:val="22"/>
          <w:lang w:bidi="ru-RU"/>
        </w:rPr>
        <w:t>64</w:t>
      </w:r>
      <w:r w:rsidRPr="00177BA7">
        <w:rPr>
          <w:rFonts w:eastAsia="Courier New"/>
          <w:color w:val="000000"/>
          <w:sz w:val="22"/>
          <w:szCs w:val="22"/>
          <w:lang w:bidi="ru-RU"/>
        </w:rPr>
        <w:t xml:space="preserve"> Кировского района Санкт-Петербурга, именуемое в дальнейш</w:t>
      </w:r>
      <w:r w:rsidR="00C276EF">
        <w:rPr>
          <w:rFonts w:eastAsia="Courier New"/>
          <w:color w:val="000000"/>
          <w:sz w:val="22"/>
          <w:szCs w:val="22"/>
          <w:lang w:bidi="ru-RU"/>
        </w:rPr>
        <w:t>ем «Заказчик», в лице директора Шведовой Ирины Владимиро</w:t>
      </w:r>
      <w:r w:rsidR="00CD263D" w:rsidRPr="00177BA7">
        <w:rPr>
          <w:rFonts w:eastAsia="Courier New"/>
          <w:color w:val="000000"/>
          <w:sz w:val="22"/>
          <w:szCs w:val="22"/>
          <w:lang w:bidi="ru-RU"/>
        </w:rPr>
        <w:t>вны</w:t>
      </w:r>
      <w:r w:rsidRPr="00177BA7">
        <w:rPr>
          <w:rFonts w:eastAsia="Courier New"/>
          <w:color w:val="000000"/>
          <w:sz w:val="22"/>
          <w:szCs w:val="22"/>
          <w:lang w:bidi="ru-RU"/>
        </w:rPr>
        <w:t xml:space="preserve">, действующей на основании Устава,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Pr="00177BA7">
        <w:rPr>
          <w:rFonts w:eastAsia="Courier New"/>
          <w:color w:val="000000"/>
          <w:sz w:val="22"/>
          <w:szCs w:val="22"/>
          <w:lang w:bidi="ru-RU"/>
        </w:rPr>
        <w:t xml:space="preserve">с другой стороны, вместе именуемые в дальнейшем «Стороны», заключили настоящий контракт (далее </w:t>
      </w:r>
      <w:r w:rsidR="00C276EF">
        <w:rPr>
          <w:rFonts w:eastAsia="Courier New"/>
          <w:color w:val="000000"/>
          <w:sz w:val="22"/>
          <w:szCs w:val="22"/>
          <w:lang w:bidi="ru-RU"/>
        </w:rPr>
        <w:t>-</w:t>
      </w:r>
      <w:r w:rsidRPr="00177BA7">
        <w:rPr>
          <w:rFonts w:eastAsia="Courier New"/>
          <w:color w:val="000000"/>
          <w:sz w:val="22"/>
          <w:szCs w:val="22"/>
          <w:lang w:bidi="ru-RU"/>
        </w:rPr>
        <w:t xml:space="preserve">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6C000C4C"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0D0968">
        <w:rPr>
          <w:sz w:val="22"/>
          <w:szCs w:val="22"/>
        </w:rPr>
        <w:t xml:space="preserve">оборудования для </w:t>
      </w:r>
      <w:r w:rsidR="003179C9">
        <w:rPr>
          <w:sz w:val="22"/>
          <w:szCs w:val="22"/>
        </w:rPr>
        <w:t xml:space="preserve">оснащения </w:t>
      </w:r>
      <w:r w:rsidR="000D0968">
        <w:rPr>
          <w:sz w:val="22"/>
          <w:szCs w:val="22"/>
        </w:rPr>
        <w:t>кабинет</w:t>
      </w:r>
      <w:r w:rsidR="002D49C1">
        <w:rPr>
          <w:sz w:val="22"/>
          <w:szCs w:val="22"/>
        </w:rPr>
        <w:t>ов</w:t>
      </w:r>
      <w:r w:rsidR="000D0968">
        <w:rPr>
          <w:sz w:val="22"/>
          <w:szCs w:val="22"/>
        </w:rPr>
        <w:t xml:space="preserve"> </w:t>
      </w:r>
      <w:r w:rsidR="006F4164">
        <w:rPr>
          <w:sz w:val="22"/>
          <w:szCs w:val="22"/>
        </w:rPr>
        <w:t>музыки</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438299F5" w14:textId="77777777" w:rsidR="007A0341" w:rsidRPr="007A0341" w:rsidRDefault="00A35D5D" w:rsidP="007A0341">
      <w:pPr>
        <w:pStyle w:val="ConsPlusNormal"/>
        <w:ind w:firstLine="567"/>
        <w:jc w:val="both"/>
        <w:rPr>
          <w:rFonts w:ascii="Times New Roman" w:hAnsi="Times New Roman" w:cs="Times New Roman"/>
          <w:b/>
          <w:i/>
          <w:szCs w:val="22"/>
        </w:rPr>
      </w:pPr>
      <w:r w:rsidRPr="007A0341">
        <w:rPr>
          <w:rFonts w:ascii="Times New Roman" w:hAnsi="Times New Roman" w:cs="Times New Roman"/>
          <w:b/>
          <w:i/>
          <w:szCs w:val="22"/>
        </w:rPr>
        <w:t>2.1.</w:t>
      </w:r>
      <w:r w:rsidRPr="007A0341">
        <w:rPr>
          <w:rFonts w:ascii="Times New Roman" w:hAnsi="Times New Roman" w:cs="Times New Roman"/>
          <w:b/>
          <w:i/>
          <w:color w:val="00B050"/>
          <w:szCs w:val="22"/>
        </w:rPr>
        <w:t xml:space="preserve"> </w:t>
      </w:r>
      <w:r w:rsidRPr="007A0341">
        <w:rPr>
          <w:rFonts w:ascii="Times New Roman" w:hAnsi="Times New Roman" w:cs="Times New Roman"/>
          <w:b/>
          <w:i/>
          <w:szCs w:val="22"/>
        </w:rPr>
        <w:t>Права и обязанности Поставщика:</w:t>
      </w:r>
    </w:p>
    <w:p w14:paraId="179A58DE" w14:textId="77777777" w:rsidR="007A0341" w:rsidRPr="007A0341" w:rsidRDefault="00A35D5D" w:rsidP="007A0341">
      <w:pPr>
        <w:pStyle w:val="ConsPlusNormal"/>
        <w:ind w:firstLine="567"/>
        <w:jc w:val="both"/>
        <w:rPr>
          <w:rFonts w:ascii="Times New Roman" w:hAnsi="Times New Roman" w:cs="Times New Roman"/>
          <w:szCs w:val="22"/>
        </w:rPr>
      </w:pPr>
      <w:r w:rsidRPr="007A0341">
        <w:rPr>
          <w:rFonts w:ascii="Times New Roman" w:hAnsi="Times New Roman" w:cs="Times New Roman"/>
          <w:szCs w:val="22"/>
        </w:rPr>
        <w:t>2.1.1. Своими силами и средствами осуществить поставку</w:t>
      </w:r>
      <w:r w:rsidR="00E47808" w:rsidRPr="007A0341">
        <w:rPr>
          <w:rFonts w:ascii="Times New Roman" w:hAnsi="Times New Roman" w:cs="Times New Roman"/>
          <w:szCs w:val="22"/>
        </w:rPr>
        <w:t xml:space="preserve"> и сборку</w:t>
      </w:r>
      <w:r w:rsidR="00F6559A" w:rsidRPr="007A0341">
        <w:rPr>
          <w:rFonts w:ascii="Times New Roman" w:hAnsi="Times New Roman" w:cs="Times New Roman"/>
          <w:szCs w:val="22"/>
        </w:rPr>
        <w:t xml:space="preserve"> </w:t>
      </w:r>
      <w:r w:rsidRPr="007A0341">
        <w:rPr>
          <w:rFonts w:ascii="Times New Roman" w:hAnsi="Times New Roman" w:cs="Times New Roman"/>
          <w:szCs w:val="22"/>
        </w:rPr>
        <w:t>т</w:t>
      </w:r>
      <w:r w:rsidR="007A0341" w:rsidRPr="007A0341">
        <w:rPr>
          <w:rFonts w:ascii="Times New Roman" w:hAnsi="Times New Roman" w:cs="Times New Roman"/>
          <w:szCs w:val="22"/>
        </w:rPr>
        <w:t xml:space="preserve">овара, указанного в пункте 1.1 </w:t>
      </w:r>
      <w:r w:rsidRPr="007A0341">
        <w:rPr>
          <w:rFonts w:ascii="Times New Roman" w:hAnsi="Times New Roman" w:cs="Times New Roman"/>
          <w:szCs w:val="22"/>
        </w:rPr>
        <w:t xml:space="preserve">Контракта, в сроки, </w:t>
      </w:r>
      <w:r w:rsidR="003C08B5" w:rsidRPr="007A0341">
        <w:rPr>
          <w:rFonts w:ascii="Times New Roman" w:hAnsi="Times New Roman" w:cs="Times New Roman"/>
          <w:szCs w:val="22"/>
        </w:rPr>
        <w:t>предусмотренные Контрактом</w:t>
      </w:r>
      <w:r w:rsidRPr="007A0341">
        <w:rPr>
          <w:rFonts w:ascii="Times New Roman" w:hAnsi="Times New Roman" w:cs="Times New Roman"/>
          <w:szCs w:val="22"/>
        </w:rPr>
        <w:t xml:space="preserve">. Сдать товар Заказчику в состоянии, соответствующем </w:t>
      </w:r>
      <w:r w:rsidR="003C08B5" w:rsidRPr="007A0341">
        <w:rPr>
          <w:rFonts w:ascii="Times New Roman" w:hAnsi="Times New Roman" w:cs="Times New Roman"/>
          <w:szCs w:val="22"/>
        </w:rPr>
        <w:t>требованиям Контракта</w:t>
      </w:r>
      <w:r w:rsidRPr="007A0341">
        <w:rPr>
          <w:rFonts w:ascii="Times New Roman" w:hAnsi="Times New Roman" w:cs="Times New Roman"/>
          <w:szCs w:val="22"/>
        </w:rPr>
        <w:t>.</w:t>
      </w:r>
    </w:p>
    <w:p w14:paraId="44554224" w14:textId="77777777" w:rsidR="007A0341" w:rsidRPr="007A0341" w:rsidRDefault="00A35D5D" w:rsidP="007A0341">
      <w:pPr>
        <w:pStyle w:val="ConsPlusNormal"/>
        <w:ind w:firstLine="567"/>
        <w:jc w:val="both"/>
        <w:rPr>
          <w:rFonts w:ascii="Times New Roman" w:hAnsi="Times New Roman" w:cs="Times New Roman"/>
          <w:spacing w:val="2"/>
          <w:szCs w:val="22"/>
        </w:rPr>
      </w:pPr>
      <w:r w:rsidRPr="007A0341">
        <w:rPr>
          <w:rFonts w:ascii="Times New Roman" w:hAnsi="Times New Roman" w:cs="Times New Roman"/>
          <w:szCs w:val="22"/>
        </w:rPr>
        <w:t xml:space="preserve">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7A0341">
        <w:rPr>
          <w:rFonts w:ascii="Times New Roman" w:hAnsi="Times New Roman" w:cs="Times New Roman"/>
          <w:spacing w:val="5"/>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7A0341">
        <w:rPr>
          <w:rFonts w:ascii="Times New Roman" w:hAnsi="Times New Roman" w:cs="Times New Roman"/>
          <w:spacing w:val="-1"/>
          <w:szCs w:val="22"/>
        </w:rPr>
        <w:t>документов на поставляемые товары в случаях, установленных действующим законодательством РФ</w:t>
      </w:r>
      <w:r w:rsidRPr="007A0341">
        <w:rPr>
          <w:rFonts w:ascii="Times New Roman" w:hAnsi="Times New Roman" w:cs="Times New Roman"/>
          <w:spacing w:val="2"/>
          <w:szCs w:val="22"/>
        </w:rPr>
        <w:t>.</w:t>
      </w:r>
    </w:p>
    <w:p w14:paraId="61D1887E" w14:textId="15D72ECE" w:rsidR="00A35D5D" w:rsidRPr="007A0341" w:rsidRDefault="00A35D5D" w:rsidP="007A0341">
      <w:pPr>
        <w:pStyle w:val="ConsPlusNormal"/>
        <w:ind w:firstLine="567"/>
        <w:jc w:val="both"/>
        <w:rPr>
          <w:rFonts w:ascii="Times New Roman" w:hAnsi="Times New Roman" w:cs="Times New Roman"/>
          <w:b/>
          <w:i/>
          <w:szCs w:val="22"/>
        </w:rPr>
      </w:pPr>
      <w:r w:rsidRPr="007A0341">
        <w:rPr>
          <w:rFonts w:ascii="Times New Roman" w:hAnsi="Times New Roman" w:cs="Times New Roman"/>
          <w:szCs w:val="22"/>
        </w:rPr>
        <w:t xml:space="preserve">2.1.3. В случае обнаружения товара ненадлежащего качества, ассортимента и/или количества, </w:t>
      </w:r>
      <w:r w:rsidR="003C08B5" w:rsidRPr="007A0341">
        <w:rPr>
          <w:rFonts w:ascii="Times New Roman" w:hAnsi="Times New Roman" w:cs="Times New Roman"/>
          <w:szCs w:val="22"/>
        </w:rPr>
        <w:t>заменить на</w:t>
      </w:r>
      <w:r w:rsidRPr="007A0341">
        <w:rPr>
          <w:rFonts w:ascii="Times New Roman" w:hAnsi="Times New Roman" w:cs="Times New Roman"/>
          <w:szCs w:val="22"/>
        </w:rPr>
        <w:t xml:space="preserve"> товар надлежащего качества, ассортимента и/или количества в сроки, установленные Заказчиком,</w:t>
      </w:r>
      <w:r w:rsidR="007A0341" w:rsidRPr="007A0341">
        <w:rPr>
          <w:rFonts w:ascii="Times New Roman" w:hAnsi="Times New Roman" w:cs="Times New Roman"/>
          <w:szCs w:val="22"/>
        </w:rPr>
        <w:t xml:space="preserve"> в соответствии с пунктом 2.2.2</w:t>
      </w:r>
      <w:r w:rsidRPr="007A0341">
        <w:rPr>
          <w:rFonts w:ascii="Times New Roman" w:hAnsi="Times New Roman" w:cs="Times New Roman"/>
          <w:szCs w:val="22"/>
        </w:rPr>
        <w:t xml:space="preserve"> Контракта. </w:t>
      </w:r>
    </w:p>
    <w:p w14:paraId="3E6E3AFE" w14:textId="77777777" w:rsidR="00A35D5D" w:rsidRPr="00177BA7" w:rsidRDefault="00A35D5D" w:rsidP="007A0341">
      <w:pPr>
        <w:ind w:firstLine="567"/>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7A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184BA4F8" w14:textId="77777777" w:rsidR="007A0341" w:rsidRDefault="00F832D8" w:rsidP="007A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2904807B" w:rsidR="00A35D5D" w:rsidRPr="00177BA7" w:rsidRDefault="00F832D8" w:rsidP="007A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177BA7">
        <w:rPr>
          <w:sz w:val="22"/>
          <w:szCs w:val="22"/>
        </w:rPr>
        <w:t>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7A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7A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7A0341">
      <w:pPr>
        <w:ind w:firstLine="567"/>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7A0341">
      <w:pPr>
        <w:ind w:firstLine="567"/>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7A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7A0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7A0341">
      <w:pPr>
        <w:pStyle w:val="ConsPlusNormal"/>
        <w:ind w:firstLine="567"/>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7A0341">
      <w:pPr>
        <w:pStyle w:val="ConsPlusNormal"/>
        <w:ind w:firstLine="567"/>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7A0341">
      <w:pPr>
        <w:ind w:firstLine="567"/>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38EE2F53" w14:textId="77777777" w:rsidR="007A0341" w:rsidRDefault="00A35D5D" w:rsidP="007A0341">
      <w:pPr>
        <w:pStyle w:val="ConsPlusNormal"/>
        <w:ind w:firstLine="567"/>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w:t>
      </w:r>
    </w:p>
    <w:p w14:paraId="495A6B92" w14:textId="77777777" w:rsidR="007A0341" w:rsidRDefault="00A35D5D" w:rsidP="007A0341">
      <w:pPr>
        <w:pStyle w:val="ConsPlusNormal"/>
        <w:ind w:firstLine="567"/>
        <w:jc w:val="both"/>
        <w:rPr>
          <w:rFonts w:ascii="Times New Roman" w:hAnsi="Times New Roman" w:cs="Times New Roman"/>
          <w:szCs w:val="22"/>
        </w:rPr>
      </w:pPr>
      <w:r w:rsidRPr="00177BA7">
        <w:rPr>
          <w:rFonts w:ascii="Times New Roman" w:hAnsi="Times New Roman" w:cs="Times New Roman"/>
          <w:szCs w:val="22"/>
        </w:rPr>
        <w:t xml:space="preserve">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w:t>
      </w:r>
      <w:r w:rsidR="007A0341">
        <w:rPr>
          <w:rFonts w:ascii="Times New Roman" w:hAnsi="Times New Roman" w:cs="Times New Roman"/>
          <w:szCs w:val="22"/>
        </w:rPr>
        <w:t>роки, установленные Контрактом.</w:t>
      </w:r>
    </w:p>
    <w:p w14:paraId="68942DC8" w14:textId="2CDDA5F1" w:rsidR="009C1036" w:rsidRPr="001635BB" w:rsidRDefault="00A35D5D" w:rsidP="007A0341">
      <w:pPr>
        <w:pStyle w:val="ConsPlusNormal"/>
        <w:ind w:firstLine="567"/>
        <w:jc w:val="both"/>
        <w:rPr>
          <w:rFonts w:ascii="Times New Roman" w:hAnsi="Times New Roman" w:cs="Times New Roman"/>
          <w:szCs w:val="22"/>
        </w:rPr>
      </w:pPr>
      <w:bookmarkStart w:id="0" w:name="_GoBack"/>
      <w:r w:rsidRPr="001635BB">
        <w:rPr>
          <w:rFonts w:ascii="Times New Roman" w:hAnsi="Times New Roman" w:cs="Times New Roman"/>
          <w:szCs w:val="22"/>
        </w:rPr>
        <w:t xml:space="preserve">2.2.5. </w:t>
      </w:r>
      <w:r w:rsidR="009C1036" w:rsidRPr="001635BB">
        <w:rPr>
          <w:rFonts w:ascii="Times New Roman" w:hAnsi="Times New Roman" w:cs="Times New Roman"/>
          <w:szCs w:val="22"/>
        </w:rPr>
        <w:t xml:space="preserve">Сформировать и направить </w:t>
      </w:r>
      <w:r w:rsidR="00D94508" w:rsidRPr="001635BB">
        <w:rPr>
          <w:rFonts w:ascii="Times New Roman" w:hAnsi="Times New Roman" w:cs="Times New Roman"/>
          <w:szCs w:val="22"/>
        </w:rPr>
        <w:t xml:space="preserve">Поставщику </w:t>
      </w:r>
      <w:r w:rsidR="009C1036" w:rsidRPr="001635BB">
        <w:rPr>
          <w:rFonts w:ascii="Times New Roman" w:hAnsi="Times New Roman" w:cs="Times New Roman"/>
          <w:szCs w:val="22"/>
        </w:rPr>
        <w:t>акт приемки товаров, работ, услуг (ф. 0510452).</w:t>
      </w:r>
    </w:p>
    <w:bookmarkEnd w:id="0"/>
    <w:p w14:paraId="4A2A75A4" w14:textId="77777777" w:rsidR="007A0341" w:rsidRDefault="009C1036" w:rsidP="007A0341">
      <w:pPr>
        <w:autoSpaceDE w:val="0"/>
        <w:autoSpaceDN w:val="0"/>
        <w:adjustRightInd w:val="0"/>
        <w:ind w:firstLine="567"/>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2FE3E861" w14:textId="77777777" w:rsidR="007A0341" w:rsidRDefault="00A35D5D" w:rsidP="007A0341">
      <w:pPr>
        <w:autoSpaceDE w:val="0"/>
        <w:autoSpaceDN w:val="0"/>
        <w:adjustRightInd w:val="0"/>
        <w:ind w:firstLine="567"/>
        <w:jc w:val="both"/>
        <w:rPr>
          <w:sz w:val="22"/>
          <w:szCs w:val="22"/>
        </w:rPr>
      </w:pPr>
      <w:r w:rsidRPr="00177BA7">
        <w:rPr>
          <w:sz w:val="22"/>
          <w:szCs w:val="22"/>
        </w:rPr>
        <w:t>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w:t>
      </w:r>
      <w:r w:rsidR="007A0341">
        <w:rPr>
          <w:sz w:val="22"/>
          <w:szCs w:val="22"/>
        </w:rPr>
        <w:t>ств в соответствии с Контрактом.</w:t>
      </w:r>
    </w:p>
    <w:p w14:paraId="6E4C3F22" w14:textId="77777777" w:rsidR="007A0341" w:rsidRDefault="00A35D5D" w:rsidP="007A0341">
      <w:pPr>
        <w:autoSpaceDE w:val="0"/>
        <w:autoSpaceDN w:val="0"/>
        <w:adjustRightInd w:val="0"/>
        <w:ind w:firstLine="567"/>
        <w:jc w:val="both"/>
        <w:rPr>
          <w:sz w:val="22"/>
          <w:szCs w:val="22"/>
        </w:rPr>
      </w:pPr>
      <w:r w:rsidRPr="00177BA7">
        <w:rPr>
          <w:sz w:val="22"/>
          <w:szCs w:val="22"/>
        </w:rPr>
        <w:t>2.2.</w:t>
      </w:r>
      <w:r w:rsidR="009C1036">
        <w:rPr>
          <w:sz w:val="22"/>
          <w:szCs w:val="22"/>
        </w:rPr>
        <w:t>8</w:t>
      </w:r>
      <w:r w:rsidRPr="00177BA7">
        <w:rPr>
          <w:sz w:val="22"/>
          <w:szCs w:val="22"/>
        </w:rPr>
        <w:t>. Запрашивать информацию о ходе и состоянии испол</w:t>
      </w:r>
      <w:r w:rsidR="007A0341">
        <w:rPr>
          <w:sz w:val="22"/>
          <w:szCs w:val="22"/>
        </w:rPr>
        <w:t>нения обязательств по Контракту.</w:t>
      </w:r>
    </w:p>
    <w:p w14:paraId="0804E0C3" w14:textId="77777777" w:rsidR="007A0341" w:rsidRDefault="00A35D5D" w:rsidP="007A0341">
      <w:pPr>
        <w:autoSpaceDE w:val="0"/>
        <w:autoSpaceDN w:val="0"/>
        <w:adjustRightInd w:val="0"/>
        <w:ind w:firstLine="567"/>
        <w:jc w:val="both"/>
        <w:rPr>
          <w:sz w:val="22"/>
          <w:szCs w:val="22"/>
        </w:rPr>
      </w:pPr>
      <w:r w:rsidRPr="00177BA7">
        <w:rPr>
          <w:sz w:val="22"/>
          <w:szCs w:val="22"/>
        </w:rPr>
        <w:t>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5443BC66" w14:textId="77777777" w:rsidR="007A0341" w:rsidRDefault="00A35D5D" w:rsidP="007A0341">
      <w:pPr>
        <w:autoSpaceDE w:val="0"/>
        <w:autoSpaceDN w:val="0"/>
        <w:adjustRightInd w:val="0"/>
        <w:ind w:firstLine="567"/>
        <w:jc w:val="both"/>
        <w:rPr>
          <w:sz w:val="22"/>
          <w:szCs w:val="22"/>
        </w:rPr>
      </w:pPr>
      <w:r w:rsidRPr="00177BA7">
        <w:rPr>
          <w:sz w:val="22"/>
          <w:szCs w:val="22"/>
        </w:rPr>
        <w:t>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59F88E5" w:rsidR="00A35D5D" w:rsidRPr="00177BA7" w:rsidRDefault="00A35D5D" w:rsidP="007A0341">
      <w:pPr>
        <w:autoSpaceDE w:val="0"/>
        <w:autoSpaceDN w:val="0"/>
        <w:adjustRightInd w:val="0"/>
        <w:ind w:firstLine="567"/>
        <w:jc w:val="both"/>
        <w:rPr>
          <w:sz w:val="22"/>
          <w:szCs w:val="22"/>
        </w:rPr>
      </w:pPr>
      <w:r w:rsidRPr="00177BA7">
        <w:rPr>
          <w:sz w:val="22"/>
          <w:szCs w:val="22"/>
        </w:rPr>
        <w:t>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2AACD2BF" w:rsidR="00A35D5D" w:rsidRPr="007A0341" w:rsidRDefault="00A35D5D" w:rsidP="007A0341">
      <w:pPr>
        <w:pStyle w:val="ConsPlusNormal"/>
        <w:ind w:left="-57" w:firstLine="624"/>
        <w:jc w:val="both"/>
        <w:rPr>
          <w:rFonts w:ascii="Times New Roman" w:hAnsi="Times New Roman" w:cs="Times New Roman"/>
          <w:szCs w:val="22"/>
        </w:rPr>
      </w:pPr>
      <w:r w:rsidRPr="007A0341">
        <w:rPr>
          <w:rFonts w:ascii="Times New Roman" w:hAnsi="Times New Roman" w:cs="Times New Roman"/>
          <w:szCs w:val="22"/>
        </w:rPr>
        <w:t xml:space="preserve">3.1. Общая цена Контракта составляет </w:t>
      </w:r>
      <w:r w:rsidR="00C427BD" w:rsidRPr="007A0341">
        <w:rPr>
          <w:rFonts w:ascii="Times New Roman" w:hAnsi="Times New Roman" w:cs="Times New Roman"/>
          <w:szCs w:val="22"/>
        </w:rPr>
        <w:t>_____________ (_____________) рублей ________ копеек, в том числе НДС ___________/ НДС не облагается</w:t>
      </w:r>
      <w:r w:rsidR="00CD263D" w:rsidRPr="007A0341">
        <w:rPr>
          <w:rFonts w:ascii="Times New Roman" w:hAnsi="Times New Roman" w:cs="Times New Roman"/>
          <w:szCs w:val="22"/>
        </w:rPr>
        <w:t xml:space="preserve"> </w:t>
      </w:r>
      <w:r w:rsidR="005963DF" w:rsidRPr="007A0341">
        <w:rPr>
          <w:rFonts w:ascii="Times New Roman" w:hAnsi="Times New Roman" w:cs="Times New Roman"/>
          <w:szCs w:val="22"/>
        </w:rPr>
        <w:t xml:space="preserve">(Приложение </w:t>
      </w:r>
      <w:r w:rsidRPr="007A0341">
        <w:rPr>
          <w:rFonts w:ascii="Times New Roman" w:hAnsi="Times New Roman" w:cs="Times New Roman"/>
          <w:szCs w:val="22"/>
        </w:rPr>
        <w:t>№</w:t>
      </w:r>
      <w:r w:rsidR="007A0341" w:rsidRPr="007A0341">
        <w:rPr>
          <w:rFonts w:ascii="Times New Roman" w:hAnsi="Times New Roman" w:cs="Times New Roman"/>
          <w:szCs w:val="22"/>
        </w:rPr>
        <w:t xml:space="preserve"> </w:t>
      </w:r>
      <w:r w:rsidRPr="007A0341">
        <w:rPr>
          <w:rFonts w:ascii="Times New Roman" w:hAnsi="Times New Roman" w:cs="Times New Roman"/>
          <w:szCs w:val="22"/>
        </w:rPr>
        <w:t xml:space="preserve">1 </w:t>
      </w:r>
      <w:r w:rsidR="005963DF" w:rsidRPr="007A0341">
        <w:rPr>
          <w:rFonts w:ascii="Times New Roman" w:hAnsi="Times New Roman" w:cs="Times New Roman"/>
          <w:szCs w:val="22"/>
        </w:rPr>
        <w:t>к настоящему Контракту</w:t>
      </w:r>
      <w:r w:rsidR="00A9604A" w:rsidRPr="007A0341">
        <w:rPr>
          <w:rFonts w:ascii="Times New Roman" w:hAnsi="Times New Roman" w:cs="Times New Roman"/>
          <w:szCs w:val="22"/>
        </w:rPr>
        <w:t>)</w:t>
      </w:r>
      <w:r w:rsidRPr="007A0341">
        <w:rPr>
          <w:rFonts w:ascii="Times New Roman" w:hAnsi="Times New Roman" w:cs="Times New Roman"/>
          <w:szCs w:val="22"/>
        </w:rPr>
        <w:t>.</w:t>
      </w:r>
    </w:p>
    <w:p w14:paraId="1F0F4983" w14:textId="77777777" w:rsidR="00A35D5D" w:rsidRPr="007A0341" w:rsidRDefault="00A35D5D" w:rsidP="007A0341">
      <w:pPr>
        <w:ind w:left="-57" w:firstLine="624"/>
        <w:jc w:val="both"/>
        <w:rPr>
          <w:sz w:val="22"/>
          <w:szCs w:val="22"/>
        </w:rPr>
      </w:pPr>
      <w:r w:rsidRPr="007A0341">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7A0341" w:rsidRDefault="00A35D5D" w:rsidP="007A0341">
      <w:pPr>
        <w:ind w:left="-57" w:firstLine="624"/>
        <w:jc w:val="both"/>
        <w:rPr>
          <w:sz w:val="22"/>
          <w:szCs w:val="22"/>
        </w:rPr>
      </w:pPr>
      <w:r w:rsidRPr="007A0341">
        <w:rPr>
          <w:sz w:val="22"/>
          <w:szCs w:val="22"/>
        </w:rPr>
        <w:t xml:space="preserve">Цена Контракта может быть снижена по соглашению Сторон </w:t>
      </w:r>
      <w:r w:rsidR="00226896" w:rsidRPr="007A0341">
        <w:rPr>
          <w:sz w:val="22"/>
          <w:szCs w:val="22"/>
        </w:rPr>
        <w:t>без изменения,</w:t>
      </w:r>
      <w:r w:rsidRPr="007A0341">
        <w:rPr>
          <w:sz w:val="22"/>
          <w:szCs w:val="22"/>
        </w:rPr>
        <w:t xml:space="preserve"> предусмотренных Контрактом количества товара и иных условий исполнения Контракта в соответствии </w:t>
      </w:r>
      <w:r w:rsidR="003C08B5" w:rsidRPr="007A0341">
        <w:rPr>
          <w:sz w:val="22"/>
          <w:szCs w:val="22"/>
        </w:rPr>
        <w:t>с действующим</w:t>
      </w:r>
      <w:r w:rsidRPr="007A0341">
        <w:rPr>
          <w:sz w:val="22"/>
          <w:szCs w:val="22"/>
        </w:rPr>
        <w:t xml:space="preserve"> законодательством РФ.</w:t>
      </w:r>
    </w:p>
    <w:p w14:paraId="5BD6640B" w14:textId="7A34597D" w:rsidR="0090413C" w:rsidRPr="007A0341" w:rsidRDefault="00A35D5D" w:rsidP="007A0341">
      <w:pPr>
        <w:ind w:left="-57" w:firstLine="624"/>
        <w:jc w:val="both"/>
        <w:rPr>
          <w:sz w:val="22"/>
          <w:szCs w:val="22"/>
        </w:rPr>
      </w:pPr>
      <w:r w:rsidRPr="007A0341">
        <w:rPr>
          <w:sz w:val="22"/>
          <w:szCs w:val="22"/>
        </w:rPr>
        <w:t xml:space="preserve">3.3. </w:t>
      </w:r>
      <w:r w:rsidR="0090413C" w:rsidRPr="007A0341">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sidRPr="007A0341">
        <w:rPr>
          <w:sz w:val="22"/>
          <w:szCs w:val="22"/>
        </w:rPr>
        <w:t xml:space="preserve">товарной накладной (или </w:t>
      </w:r>
      <w:r w:rsidR="0090413C" w:rsidRPr="007A0341">
        <w:rPr>
          <w:sz w:val="22"/>
          <w:szCs w:val="22"/>
        </w:rPr>
        <w:t>УПД</w:t>
      </w:r>
      <w:r w:rsidR="00CF38E3" w:rsidRPr="007A0341">
        <w:rPr>
          <w:sz w:val="22"/>
          <w:szCs w:val="22"/>
        </w:rPr>
        <w:t>)</w:t>
      </w:r>
      <w:r w:rsidR="0090413C" w:rsidRPr="007A0341">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sidRPr="007A0341">
        <w:rPr>
          <w:sz w:val="22"/>
          <w:szCs w:val="22"/>
        </w:rPr>
        <w:t xml:space="preserve">товарной накладной (или </w:t>
      </w:r>
      <w:r w:rsidR="0090413C" w:rsidRPr="007A0341">
        <w:rPr>
          <w:sz w:val="22"/>
          <w:szCs w:val="22"/>
        </w:rPr>
        <w:t>УПД</w:t>
      </w:r>
      <w:r w:rsidR="00CF38E3" w:rsidRPr="007A0341">
        <w:rPr>
          <w:sz w:val="22"/>
          <w:szCs w:val="22"/>
        </w:rPr>
        <w:t>)</w:t>
      </w:r>
      <w:r w:rsidR="0090413C" w:rsidRPr="007A0341">
        <w:rPr>
          <w:sz w:val="22"/>
          <w:szCs w:val="22"/>
        </w:rPr>
        <w:t>.</w:t>
      </w:r>
    </w:p>
    <w:p w14:paraId="637C0911" w14:textId="01E225F2" w:rsidR="00A35D5D" w:rsidRPr="007A0341" w:rsidRDefault="00A35D5D" w:rsidP="007A0341">
      <w:pPr>
        <w:ind w:left="-57" w:firstLine="624"/>
        <w:jc w:val="both"/>
        <w:rPr>
          <w:sz w:val="22"/>
          <w:szCs w:val="22"/>
        </w:rPr>
      </w:pPr>
      <w:r w:rsidRPr="007A0341">
        <w:rPr>
          <w:sz w:val="22"/>
          <w:szCs w:val="22"/>
        </w:rPr>
        <w:t>3.4. Оплата по Контракту осуществляется по безналичному расчету с лицевого счета Заказчика.</w:t>
      </w:r>
    </w:p>
    <w:p w14:paraId="2874ADA4" w14:textId="77777777" w:rsidR="00A35D5D" w:rsidRPr="007A0341" w:rsidRDefault="00A35D5D" w:rsidP="007A0341">
      <w:pPr>
        <w:ind w:left="-57" w:firstLine="624"/>
        <w:jc w:val="both"/>
        <w:rPr>
          <w:sz w:val="22"/>
          <w:szCs w:val="22"/>
        </w:rPr>
      </w:pPr>
      <w:r w:rsidRPr="007A0341">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8626A81" w:rsidR="00A35D5D" w:rsidRPr="007A0341" w:rsidRDefault="00A35D5D" w:rsidP="007A0341">
      <w:pPr>
        <w:ind w:left="-57" w:firstLine="624"/>
        <w:jc w:val="both"/>
        <w:rPr>
          <w:sz w:val="22"/>
          <w:szCs w:val="22"/>
        </w:rPr>
      </w:pPr>
      <w:r w:rsidRPr="007A0341">
        <w:rPr>
          <w:sz w:val="22"/>
          <w:szCs w:val="22"/>
        </w:rPr>
        <w:t xml:space="preserve">3.6. Ценой Контракта учтены </w:t>
      </w:r>
      <w:r w:rsidRPr="007A0341">
        <w:rPr>
          <w:iCs/>
          <w:sz w:val="22"/>
          <w:szCs w:val="22"/>
        </w:rPr>
        <w:t xml:space="preserve">все расходы по поставке товара, в том числе расходы на: </w:t>
      </w:r>
      <w:r w:rsidR="00576879" w:rsidRPr="007A0341">
        <w:rPr>
          <w:iCs/>
          <w:sz w:val="22"/>
          <w:szCs w:val="22"/>
        </w:rPr>
        <w:t>перевозку, доставку, погрузку и разгрузку, подъем на этаж</w:t>
      </w:r>
      <w:r w:rsidRPr="007A0341">
        <w:rPr>
          <w:iCs/>
          <w:sz w:val="22"/>
          <w:szCs w:val="22"/>
        </w:rPr>
        <w:t>,</w:t>
      </w:r>
      <w:r w:rsidR="00E47808" w:rsidRPr="007A0341">
        <w:rPr>
          <w:iCs/>
          <w:sz w:val="22"/>
          <w:szCs w:val="22"/>
        </w:rPr>
        <w:t xml:space="preserve"> сборку,</w:t>
      </w:r>
      <w:r w:rsidRPr="007A0341">
        <w:rPr>
          <w:iCs/>
          <w:sz w:val="22"/>
          <w:szCs w:val="22"/>
        </w:rPr>
        <w:t xml:space="preserve"> </w:t>
      </w:r>
      <w:r w:rsidRPr="007A0341">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A0341">
      <w:pPr>
        <w:pStyle w:val="a8"/>
        <w:ind w:firstLine="624"/>
        <w:jc w:val="both"/>
        <w:rPr>
          <w:rFonts w:ascii="Times New Roman" w:eastAsia="Courier New" w:hAnsi="Times New Roman" w:cs="Times New Roman"/>
          <w:color w:val="000000"/>
          <w:lang w:eastAsia="ru-RU" w:bidi="ru-RU"/>
        </w:rPr>
      </w:pPr>
      <w:r w:rsidRPr="007A0341">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661269D4"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7A0341">
        <w:rPr>
          <w:sz w:val="22"/>
          <w:szCs w:val="22"/>
        </w:rPr>
        <w:t>198302, Санкт-Петербург, ул. Маршала Казакова</w:t>
      </w:r>
      <w:r w:rsidR="00CD263D" w:rsidRPr="00177BA7">
        <w:rPr>
          <w:sz w:val="22"/>
          <w:szCs w:val="22"/>
        </w:rPr>
        <w:t xml:space="preserve">, </w:t>
      </w:r>
      <w:r w:rsidR="00D374B8" w:rsidRPr="00177BA7">
        <w:rPr>
          <w:sz w:val="22"/>
          <w:szCs w:val="22"/>
        </w:rPr>
        <w:t xml:space="preserve">д. </w:t>
      </w:r>
      <w:r w:rsidR="007A0341">
        <w:rPr>
          <w:sz w:val="22"/>
          <w:szCs w:val="22"/>
        </w:rPr>
        <w:t>3, корп. 2, литер</w:t>
      </w:r>
      <w:r w:rsidR="00D374B8" w:rsidRPr="00177BA7">
        <w:rPr>
          <w:sz w:val="22"/>
          <w:szCs w:val="22"/>
        </w:rPr>
        <w:t xml:space="preserve">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t>Не позднее 2-х рабочих дней до даты поставки товара Поставщик уведомляет Заказчика о дате и времени поставки.</w:t>
      </w:r>
    </w:p>
    <w:p w14:paraId="73929D20" w14:textId="4002040B" w:rsidR="00EC4075" w:rsidRPr="00EC4075" w:rsidRDefault="00EC4075" w:rsidP="00EC4075">
      <w:pPr>
        <w:pStyle w:val="ConsPlusNormal"/>
        <w:ind w:firstLine="456"/>
        <w:jc w:val="both"/>
        <w:rPr>
          <w:szCs w:val="22"/>
        </w:rPr>
      </w:pPr>
      <w:r w:rsidRPr="007A0341">
        <w:rPr>
          <w:rFonts w:ascii="Times New Roman" w:hAnsi="Times New Roman" w:cs="Times New Roman"/>
          <w:szCs w:val="22"/>
        </w:rPr>
        <w:t>Сборка товара осуществля</w:t>
      </w:r>
      <w:r w:rsidR="00122D9C" w:rsidRPr="007A0341">
        <w:rPr>
          <w:rFonts w:ascii="Times New Roman" w:hAnsi="Times New Roman" w:cs="Times New Roman"/>
          <w:szCs w:val="22"/>
        </w:rPr>
        <w:t>е</w:t>
      </w:r>
      <w:r w:rsidRPr="007A0341">
        <w:rPr>
          <w:rFonts w:ascii="Times New Roman" w:hAnsi="Times New Roman" w:cs="Times New Roman"/>
          <w:szCs w:val="22"/>
        </w:rPr>
        <w:t>тся Поставщиком в срок для поставки товара.</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7A0341" w:rsidRDefault="00A35D5D" w:rsidP="00A35D5D">
      <w:pPr>
        <w:ind w:left="-57" w:right="-57"/>
        <w:jc w:val="both"/>
        <w:rPr>
          <w:sz w:val="22"/>
          <w:szCs w:val="22"/>
        </w:rPr>
      </w:pPr>
      <w:r w:rsidRPr="00177BA7">
        <w:rPr>
          <w:sz w:val="22"/>
          <w:szCs w:val="22"/>
        </w:rPr>
        <w:t xml:space="preserve">      </w:t>
      </w:r>
      <w:r w:rsidRPr="007A0341">
        <w:rPr>
          <w:sz w:val="22"/>
          <w:szCs w:val="22"/>
        </w:rPr>
        <w:t>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7A0341" w:rsidRDefault="00A35D5D" w:rsidP="00A35D5D">
      <w:pPr>
        <w:ind w:left="-57" w:right="-57"/>
        <w:jc w:val="both"/>
        <w:rPr>
          <w:sz w:val="22"/>
          <w:szCs w:val="22"/>
        </w:rPr>
      </w:pPr>
      <w:r w:rsidRPr="007A0341">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7A0341" w:rsidRDefault="00A35D5D" w:rsidP="008D613A">
      <w:pPr>
        <w:pStyle w:val="22"/>
        <w:tabs>
          <w:tab w:val="num" w:pos="0"/>
        </w:tabs>
        <w:spacing w:after="0" w:line="240" w:lineRule="auto"/>
        <w:ind w:left="-57" w:right="-57"/>
        <w:rPr>
          <w:sz w:val="22"/>
          <w:szCs w:val="22"/>
        </w:rPr>
      </w:pPr>
      <w:r w:rsidRPr="007A0341">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7A0341">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7A0341" w:rsidRDefault="00A35D5D" w:rsidP="00A35D5D">
      <w:pPr>
        <w:shd w:val="clear" w:color="auto" w:fill="FFFFFF"/>
        <w:tabs>
          <w:tab w:val="left" w:pos="426"/>
        </w:tabs>
        <w:ind w:left="-57" w:right="-57"/>
        <w:jc w:val="both"/>
        <w:rPr>
          <w:spacing w:val="-1"/>
          <w:sz w:val="22"/>
          <w:szCs w:val="22"/>
        </w:rPr>
      </w:pPr>
      <w:r w:rsidRPr="007A0341">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7A0341">
        <w:rPr>
          <w:sz w:val="22"/>
          <w:szCs w:val="22"/>
        </w:rPr>
        <w:t>рабочих дней</w:t>
      </w:r>
      <w:r w:rsidRPr="007A0341">
        <w:rPr>
          <w:sz w:val="22"/>
          <w:szCs w:val="22"/>
        </w:rPr>
        <w:t xml:space="preserve"> с момента подписания рекламационного акта о поставке некачественного товара, подписанного Сторонами.</w:t>
      </w:r>
      <w:r w:rsidRPr="007A0341">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Pr="007A0341" w:rsidRDefault="00A35D5D" w:rsidP="0090413C">
      <w:pPr>
        <w:shd w:val="clear" w:color="auto" w:fill="FFFFFF"/>
        <w:tabs>
          <w:tab w:val="left" w:pos="426"/>
        </w:tabs>
        <w:ind w:left="-57" w:right="-57"/>
        <w:jc w:val="both"/>
        <w:rPr>
          <w:sz w:val="22"/>
          <w:szCs w:val="22"/>
        </w:rPr>
      </w:pPr>
      <w:r w:rsidRPr="007A0341">
        <w:rPr>
          <w:spacing w:val="-1"/>
          <w:sz w:val="22"/>
          <w:szCs w:val="22"/>
        </w:rPr>
        <w:t xml:space="preserve">       5.4. Доставка </w:t>
      </w:r>
      <w:r w:rsidRPr="007A0341">
        <w:rPr>
          <w:sz w:val="22"/>
          <w:szCs w:val="22"/>
        </w:rPr>
        <w:t>товара и его ответственное хранение осуществляются за счет средств Поставщика.</w:t>
      </w:r>
    </w:p>
    <w:p w14:paraId="697B4552" w14:textId="569135F2" w:rsidR="0090413C" w:rsidRPr="007A0341" w:rsidRDefault="00A35D5D" w:rsidP="0090413C">
      <w:pPr>
        <w:shd w:val="clear" w:color="auto" w:fill="FFFFFF"/>
        <w:tabs>
          <w:tab w:val="left" w:pos="426"/>
        </w:tabs>
        <w:ind w:left="-57" w:right="-57"/>
        <w:jc w:val="both"/>
        <w:rPr>
          <w:sz w:val="22"/>
          <w:szCs w:val="22"/>
        </w:rPr>
      </w:pPr>
      <w:r w:rsidRPr="007A0341">
        <w:rPr>
          <w:sz w:val="22"/>
          <w:szCs w:val="22"/>
        </w:rPr>
        <w:t xml:space="preserve">       </w:t>
      </w:r>
      <w:r w:rsidR="0090413C" w:rsidRPr="007A0341">
        <w:rPr>
          <w:sz w:val="22"/>
          <w:szCs w:val="22"/>
        </w:rPr>
        <w:t xml:space="preserve">5.5. Товар считается поставленным после подписания </w:t>
      </w:r>
      <w:r w:rsidR="003B4B6B" w:rsidRPr="007A0341">
        <w:rPr>
          <w:sz w:val="22"/>
          <w:szCs w:val="22"/>
        </w:rPr>
        <w:t>Заказчиком</w:t>
      </w:r>
      <w:r w:rsidR="00DF14FB" w:rsidRPr="007A0341">
        <w:rPr>
          <w:sz w:val="22"/>
          <w:szCs w:val="22"/>
        </w:rPr>
        <w:t xml:space="preserve"> </w:t>
      </w:r>
      <w:r w:rsidR="00CF38E3" w:rsidRPr="007A0341">
        <w:rPr>
          <w:sz w:val="22"/>
          <w:szCs w:val="22"/>
        </w:rPr>
        <w:t xml:space="preserve">товарной накладной (или </w:t>
      </w:r>
      <w:r w:rsidR="0090413C" w:rsidRPr="007A0341">
        <w:rPr>
          <w:sz w:val="22"/>
          <w:szCs w:val="22"/>
        </w:rPr>
        <w:t>УПД</w:t>
      </w:r>
      <w:r w:rsidR="00CF38E3" w:rsidRPr="007A0341">
        <w:rPr>
          <w:sz w:val="22"/>
          <w:szCs w:val="22"/>
        </w:rPr>
        <w:t>)</w:t>
      </w:r>
      <w:r w:rsidR="0090413C" w:rsidRPr="007A0341">
        <w:rPr>
          <w:sz w:val="22"/>
          <w:szCs w:val="22"/>
        </w:rPr>
        <w:t>.</w:t>
      </w:r>
    </w:p>
    <w:p w14:paraId="391F47E3" w14:textId="1A6D530E" w:rsidR="0090413C" w:rsidRPr="007A0341" w:rsidRDefault="0090413C" w:rsidP="0090413C">
      <w:pPr>
        <w:pStyle w:val="1b"/>
        <w:ind w:left="-57" w:right="-57" w:firstLine="425"/>
        <w:jc w:val="both"/>
        <w:rPr>
          <w:sz w:val="22"/>
          <w:szCs w:val="22"/>
        </w:rPr>
      </w:pPr>
      <w:r w:rsidRPr="007A0341">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7A0341">
        <w:rPr>
          <w:sz w:val="22"/>
          <w:szCs w:val="22"/>
        </w:rPr>
        <w:t>,</w:t>
      </w:r>
      <w:r w:rsidRPr="007A0341">
        <w:rPr>
          <w:sz w:val="22"/>
          <w:szCs w:val="22"/>
        </w:rPr>
        <w:t xml:space="preserve"> разгрузки </w:t>
      </w:r>
      <w:r w:rsidR="005F2FE7" w:rsidRPr="007A0341">
        <w:rPr>
          <w:sz w:val="22"/>
          <w:szCs w:val="22"/>
        </w:rPr>
        <w:t xml:space="preserve">и сборки </w:t>
      </w:r>
      <w:r w:rsidRPr="007A0341">
        <w:rPr>
          <w:sz w:val="22"/>
          <w:szCs w:val="22"/>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Pr="007A0341" w:rsidRDefault="0090413C" w:rsidP="0090413C">
      <w:pPr>
        <w:pStyle w:val="1b"/>
        <w:shd w:val="clear" w:color="auto" w:fill="FFFFFF"/>
        <w:tabs>
          <w:tab w:val="left" w:pos="426"/>
        </w:tabs>
        <w:ind w:left="-57" w:right="-57"/>
        <w:jc w:val="both"/>
        <w:rPr>
          <w:spacing w:val="-1"/>
          <w:sz w:val="22"/>
          <w:szCs w:val="22"/>
        </w:rPr>
      </w:pPr>
      <w:r w:rsidRPr="007A0341">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Pr="007A0341" w:rsidRDefault="0090413C" w:rsidP="0090413C">
      <w:pPr>
        <w:pStyle w:val="ConsPlusNormal"/>
        <w:ind w:left="-57" w:right="-57"/>
        <w:jc w:val="both"/>
        <w:rPr>
          <w:rFonts w:ascii="Times New Roman" w:hAnsi="Times New Roman" w:cs="Times New Roman"/>
          <w:color w:val="000000"/>
          <w:szCs w:val="22"/>
        </w:rPr>
      </w:pPr>
      <w:r w:rsidRPr="007A0341">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7505926" w:rsidR="0090413C" w:rsidRPr="007A0341" w:rsidRDefault="0090413C" w:rsidP="0090413C">
      <w:pPr>
        <w:pStyle w:val="ConsPlusNormal"/>
        <w:ind w:left="-57" w:right="-57"/>
        <w:jc w:val="both"/>
        <w:rPr>
          <w:rFonts w:ascii="Times New Roman" w:hAnsi="Times New Roman" w:cs="Times New Roman"/>
          <w:color w:val="000000"/>
          <w:szCs w:val="22"/>
        </w:rPr>
      </w:pPr>
      <w:r w:rsidRPr="007A0341">
        <w:rPr>
          <w:rFonts w:ascii="Times New Roman" w:hAnsi="Times New Roman" w:cs="Times New Roman"/>
          <w:color w:val="000000"/>
          <w:szCs w:val="22"/>
        </w:rPr>
        <w:t xml:space="preserve">       5.8. Погрузо-разгрузочные работы </w:t>
      </w:r>
      <w:r w:rsidR="003B4B6B" w:rsidRPr="007A0341">
        <w:rPr>
          <w:rFonts w:ascii="Times New Roman" w:hAnsi="Times New Roman" w:cs="Times New Roman"/>
          <w:szCs w:val="22"/>
        </w:rPr>
        <w:t>и сборка товар</w:t>
      </w:r>
      <w:r w:rsidR="003B4B6B" w:rsidRPr="007A0341">
        <w:rPr>
          <w:rFonts w:ascii="Times New Roman" w:hAnsi="Times New Roman" w:cs="Times New Roman"/>
          <w:color w:val="000000"/>
          <w:szCs w:val="22"/>
        </w:rPr>
        <w:t xml:space="preserve">а </w:t>
      </w:r>
      <w:r w:rsidRPr="007A0341">
        <w:rPr>
          <w:rFonts w:ascii="Times New Roman" w:hAnsi="Times New Roman" w:cs="Times New Roman"/>
          <w:color w:val="000000"/>
          <w:szCs w:val="22"/>
        </w:rPr>
        <w:t>производятся силами и средствами Поставщика.</w:t>
      </w:r>
    </w:p>
    <w:p w14:paraId="6DAF3FA1" w14:textId="3FCBF6B2" w:rsidR="0090413C" w:rsidRPr="007A0341" w:rsidRDefault="0090413C" w:rsidP="0090413C">
      <w:pPr>
        <w:pStyle w:val="ConsPlusNormal"/>
        <w:ind w:left="-57" w:right="-57"/>
        <w:jc w:val="both"/>
        <w:rPr>
          <w:rFonts w:ascii="Times New Roman" w:hAnsi="Times New Roman" w:cs="Times New Roman"/>
          <w:szCs w:val="22"/>
        </w:rPr>
      </w:pPr>
      <w:r w:rsidRPr="007A0341">
        <w:rPr>
          <w:rFonts w:ascii="Times New Roman" w:hAnsi="Times New Roman" w:cs="Times New Roman"/>
          <w:szCs w:val="22"/>
        </w:rPr>
        <w:t xml:space="preserve">       5.9. Поставщик одновременно с поставкой товара предоставляет Заказчику </w:t>
      </w:r>
      <w:r w:rsidR="00CF38E3" w:rsidRPr="007A0341">
        <w:rPr>
          <w:rFonts w:ascii="Times New Roman" w:hAnsi="Times New Roman" w:cs="Times New Roman"/>
          <w:szCs w:val="22"/>
        </w:rPr>
        <w:t xml:space="preserve">товарную накладную (или </w:t>
      </w:r>
      <w:r w:rsidRPr="007A0341">
        <w:rPr>
          <w:rFonts w:ascii="Times New Roman" w:hAnsi="Times New Roman" w:cs="Times New Roman"/>
          <w:szCs w:val="22"/>
        </w:rPr>
        <w:t>УПД</w:t>
      </w:r>
      <w:r w:rsidR="00CF38E3" w:rsidRPr="007A0341">
        <w:rPr>
          <w:rFonts w:ascii="Times New Roman" w:hAnsi="Times New Roman" w:cs="Times New Roman"/>
          <w:szCs w:val="22"/>
        </w:rPr>
        <w:t>)</w:t>
      </w:r>
      <w:r w:rsidRPr="007A0341">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7A0341">
        <w:rPr>
          <w:sz w:val="22"/>
          <w:szCs w:val="22"/>
        </w:rPr>
        <w:t xml:space="preserve">В случае допущенных ошибок, описок в </w:t>
      </w:r>
      <w:r w:rsidR="00C3164C" w:rsidRPr="007A0341">
        <w:rPr>
          <w:sz w:val="22"/>
          <w:szCs w:val="22"/>
        </w:rPr>
        <w:t xml:space="preserve">указанных </w:t>
      </w:r>
      <w:r w:rsidRPr="007A0341">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 xml:space="preserve">Пеня начисляется за каждый день просрочки исполнения Поставщиком обязательства, </w:t>
      </w:r>
      <w:r w:rsidRPr="00177BA7">
        <w:rPr>
          <w:rFonts w:ascii="Times New Roman" w:hAnsi="Times New Roman" w:cs="Times New Roman"/>
          <w:bCs/>
          <w:szCs w:val="22"/>
        </w:rPr>
        <w:lastRenderedPageBreak/>
        <w:t>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63E6E91E" w14:textId="77777777" w:rsidR="007A0341" w:rsidRDefault="00A35D5D" w:rsidP="007A0341">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Качество поставляемого товара должно соответствовать действующему на момен</w:t>
      </w:r>
      <w:r w:rsidR="007A0341">
        <w:rPr>
          <w:rFonts w:ascii="Times New Roman" w:hAnsi="Times New Roman" w:cs="Times New Roman"/>
          <w:szCs w:val="22"/>
        </w:rPr>
        <w:t>т поставки законодательству РФ.</w:t>
      </w:r>
    </w:p>
    <w:p w14:paraId="42EA955E" w14:textId="2C8A1BA3" w:rsidR="00D44C7C" w:rsidRPr="00D44C7C" w:rsidRDefault="00D44C7C" w:rsidP="007A0341">
      <w:pPr>
        <w:pStyle w:val="ConsPlusNormal"/>
        <w:ind w:left="-57" w:firstLine="456"/>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 за отсутствие при предъявлении сертификатов соответствия знака соответствия (в местах </w:t>
      </w:r>
      <w:r w:rsidRPr="00177BA7">
        <w:rPr>
          <w:rFonts w:ascii="Times New Roman" w:hAnsi="Times New Roman" w:cs="Times New Roman"/>
          <w:szCs w:val="22"/>
        </w:rPr>
        <w:lastRenderedPageBreak/>
        <w:t>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lastRenderedPageBreak/>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4952F9BB" w:rsidR="00A35D5D" w:rsidRPr="00177BA7" w:rsidRDefault="00A35D5D" w:rsidP="00A35D5D">
      <w:pPr>
        <w:jc w:val="both"/>
        <w:rPr>
          <w:sz w:val="22"/>
          <w:szCs w:val="22"/>
        </w:rPr>
      </w:pPr>
      <w:r w:rsidRPr="00177BA7">
        <w:rPr>
          <w:sz w:val="22"/>
          <w:szCs w:val="22"/>
        </w:rPr>
        <w:t xml:space="preserve">        </w:t>
      </w:r>
      <w:r w:rsidR="007A0341">
        <w:rPr>
          <w:sz w:val="22"/>
          <w:szCs w:val="22"/>
        </w:rPr>
        <w:t xml:space="preserve">- </w:t>
      </w:r>
      <w:r w:rsidRPr="00177BA7">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0F4359A5" w:rsidR="00A35D5D" w:rsidRPr="00177BA7" w:rsidRDefault="00A35D5D" w:rsidP="00A35D5D">
      <w:pPr>
        <w:jc w:val="both"/>
        <w:rPr>
          <w:sz w:val="22"/>
          <w:szCs w:val="22"/>
        </w:rPr>
      </w:pPr>
      <w:r w:rsidRPr="00177BA7">
        <w:rPr>
          <w:sz w:val="22"/>
          <w:szCs w:val="22"/>
        </w:rPr>
        <w:t xml:space="preserve">        </w:t>
      </w:r>
      <w:r w:rsidR="007A0341">
        <w:rPr>
          <w:sz w:val="22"/>
          <w:szCs w:val="22"/>
        </w:rPr>
        <w:t xml:space="preserve">- </w:t>
      </w:r>
      <w:r w:rsidRPr="00177BA7">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177BA7">
        <w:rPr>
          <w:sz w:val="22"/>
          <w:szCs w:val="22"/>
        </w:rPr>
        <w:lastRenderedPageBreak/>
        <w:t>стимулирующей Стороны (предоставить неоправданные преимущества, предоставить какие-либо гарантии и т.д.);</w:t>
      </w:r>
    </w:p>
    <w:p w14:paraId="4FE27F9D" w14:textId="25D2D933"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w:t>
      </w:r>
      <w:r w:rsidR="007A0341">
        <w:rPr>
          <w:rFonts w:ascii="Times New Roman" w:hAnsi="Times New Roman" w:cs="Times New Roman"/>
          <w:szCs w:val="22"/>
        </w:rPr>
        <w:t xml:space="preserve">- </w:t>
      </w:r>
      <w:r w:rsidRPr="00177BA7">
        <w:rPr>
          <w:rFonts w:ascii="Times New Roman" w:hAnsi="Times New Roman" w:cs="Times New Roman"/>
          <w:szCs w:val="22"/>
        </w:rPr>
        <w:t>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3A4AF0A6"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w:t>
      </w:r>
      <w:r w:rsidR="007A0341">
        <w:rPr>
          <w:rFonts w:ascii="Times New Roman" w:hAnsi="Times New Roman"/>
        </w:rPr>
        <w:t>-</w:t>
      </w:r>
      <w:r w:rsidRPr="00FC6B14">
        <w:rPr>
          <w:rFonts w:ascii="Times New Roman" w:hAnsi="Times New Roman"/>
        </w:rPr>
        <w:t xml:space="preserve">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377DD53B" w:rsidR="00A35D5D" w:rsidRPr="00177BA7" w:rsidRDefault="00A35D5D" w:rsidP="00A35D5D">
      <w:pPr>
        <w:ind w:firstLine="425"/>
        <w:rPr>
          <w:sz w:val="22"/>
          <w:szCs w:val="22"/>
        </w:rPr>
      </w:pPr>
      <w:r w:rsidRPr="00177BA7">
        <w:rPr>
          <w:sz w:val="22"/>
          <w:szCs w:val="22"/>
        </w:rPr>
        <w:t xml:space="preserve">Приложение № 1 </w:t>
      </w:r>
      <w:r w:rsidR="007A0341">
        <w:rPr>
          <w:sz w:val="22"/>
          <w:szCs w:val="22"/>
        </w:rPr>
        <w:t>-</w:t>
      </w:r>
      <w:r w:rsidRPr="00177BA7">
        <w:rPr>
          <w:sz w:val="22"/>
          <w:szCs w:val="22"/>
        </w:rPr>
        <w:t xml:space="preserve">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926"/>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7275C209" w14:textId="77777777" w:rsidR="00453D1C" w:rsidRPr="00714D2D" w:rsidRDefault="00453D1C" w:rsidP="00453D1C">
            <w:pPr>
              <w:pStyle w:val="af3"/>
              <w:rPr>
                <w:bCs/>
                <w:sz w:val="20"/>
              </w:rPr>
            </w:pPr>
            <w:r w:rsidRPr="00714D2D">
              <w:rPr>
                <w:b/>
                <w:bCs/>
                <w:sz w:val="20"/>
              </w:rPr>
              <w:t>Государственное бюджетное общеобразовательное учреждение средняя общеобразователь</w:t>
            </w:r>
            <w:r>
              <w:rPr>
                <w:b/>
                <w:bCs/>
                <w:sz w:val="20"/>
              </w:rPr>
              <w:t xml:space="preserve">ная школа № 264 </w:t>
            </w:r>
            <w:r w:rsidRPr="00714D2D">
              <w:rPr>
                <w:b/>
                <w:bCs/>
                <w:sz w:val="20"/>
              </w:rPr>
              <w:t>Кировского района Санкт-Петербурга</w:t>
            </w:r>
            <w:r w:rsidRPr="00714D2D">
              <w:rPr>
                <w:bCs/>
                <w:sz w:val="20"/>
              </w:rPr>
              <w:t xml:space="preserve">                                   </w:t>
            </w:r>
            <w:proofErr w:type="gramStart"/>
            <w:r w:rsidRPr="00714D2D">
              <w:rPr>
                <w:bCs/>
                <w:sz w:val="20"/>
              </w:rPr>
              <w:t xml:space="preserve">   (</w:t>
            </w:r>
            <w:proofErr w:type="gramEnd"/>
            <w:r w:rsidRPr="00714D2D">
              <w:rPr>
                <w:bCs/>
                <w:sz w:val="20"/>
              </w:rPr>
              <w:t>ГБОУ средняя школа № 264 Кировского района     Санкт-Петербурга)</w:t>
            </w:r>
          </w:p>
          <w:p w14:paraId="2AA1B86D"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Юридический (почтовый) адрес:</w:t>
            </w:r>
          </w:p>
          <w:p w14:paraId="192CE978"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 xml:space="preserve">198302, Санкт-Петербург, ул. Маршала </w:t>
            </w:r>
            <w:proofErr w:type="gramStart"/>
            <w:r w:rsidRPr="00714C9D">
              <w:rPr>
                <w:rFonts w:ascii="Times New Roman" w:hAnsi="Times New Roman" w:cs="Times New Roman"/>
                <w:bCs/>
              </w:rPr>
              <w:t xml:space="preserve">Казакова,   </w:t>
            </w:r>
            <w:proofErr w:type="gramEnd"/>
            <w:r w:rsidRPr="00714C9D">
              <w:rPr>
                <w:rFonts w:ascii="Times New Roman" w:hAnsi="Times New Roman" w:cs="Times New Roman"/>
                <w:bCs/>
              </w:rPr>
              <w:t xml:space="preserve"> </w:t>
            </w:r>
            <w:r>
              <w:rPr>
                <w:rFonts w:ascii="Times New Roman" w:hAnsi="Times New Roman" w:cs="Times New Roman"/>
                <w:bCs/>
              </w:rPr>
              <w:t xml:space="preserve">             </w:t>
            </w:r>
            <w:r w:rsidRPr="00714C9D">
              <w:rPr>
                <w:rFonts w:ascii="Times New Roman" w:hAnsi="Times New Roman" w:cs="Times New Roman"/>
                <w:bCs/>
              </w:rPr>
              <w:t>д. 3, корп. 2, литер А</w:t>
            </w:r>
          </w:p>
          <w:p w14:paraId="6B055916"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Фактический адрес (местонахождение):</w:t>
            </w:r>
          </w:p>
          <w:p w14:paraId="47379F8C"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 xml:space="preserve">198302, Санкт-Петербург, ул. Маршала </w:t>
            </w:r>
            <w:proofErr w:type="gramStart"/>
            <w:r w:rsidRPr="00714C9D">
              <w:rPr>
                <w:rFonts w:ascii="Times New Roman" w:hAnsi="Times New Roman" w:cs="Times New Roman"/>
                <w:bCs/>
              </w:rPr>
              <w:t xml:space="preserve">Казакова,  </w:t>
            </w:r>
            <w:r>
              <w:rPr>
                <w:rFonts w:ascii="Times New Roman" w:hAnsi="Times New Roman" w:cs="Times New Roman"/>
                <w:bCs/>
              </w:rPr>
              <w:t xml:space="preserve"> </w:t>
            </w:r>
            <w:proofErr w:type="gramEnd"/>
            <w:r>
              <w:rPr>
                <w:rFonts w:ascii="Times New Roman" w:hAnsi="Times New Roman" w:cs="Times New Roman"/>
                <w:bCs/>
              </w:rPr>
              <w:t xml:space="preserve">                 </w:t>
            </w:r>
            <w:r w:rsidRPr="00714C9D">
              <w:rPr>
                <w:rFonts w:ascii="Times New Roman" w:hAnsi="Times New Roman" w:cs="Times New Roman"/>
                <w:bCs/>
              </w:rPr>
              <w:t>д. 3, корп. 2, литер А;</w:t>
            </w:r>
          </w:p>
          <w:p w14:paraId="3BF08FC2"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 xml:space="preserve">198302, Санкт-Петербург, ул. Морской </w:t>
            </w:r>
            <w:proofErr w:type="gramStart"/>
            <w:r w:rsidRPr="00714C9D">
              <w:rPr>
                <w:rFonts w:ascii="Times New Roman" w:hAnsi="Times New Roman" w:cs="Times New Roman"/>
                <w:bCs/>
              </w:rPr>
              <w:t xml:space="preserve">Пехоты,   </w:t>
            </w:r>
            <w:proofErr w:type="gramEnd"/>
            <w:r w:rsidRPr="00714C9D">
              <w:rPr>
                <w:rFonts w:ascii="Times New Roman" w:hAnsi="Times New Roman" w:cs="Times New Roman"/>
                <w:bCs/>
              </w:rPr>
              <w:t xml:space="preserve">            д. 8, корп. 3, литер А</w:t>
            </w:r>
          </w:p>
          <w:p w14:paraId="16C7CD69"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 xml:space="preserve">Банковские реквизиты:  </w:t>
            </w:r>
          </w:p>
          <w:p w14:paraId="0A1FF703"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 xml:space="preserve">ИНН 7805011953/КПП 780501001 </w:t>
            </w:r>
          </w:p>
          <w:p w14:paraId="0753D49B" w14:textId="77777777" w:rsidR="00453D1C" w:rsidRPr="00714C9D" w:rsidRDefault="00453D1C" w:rsidP="00453D1C">
            <w:pPr>
              <w:pStyle w:val="ConsPlusNonformat"/>
              <w:rPr>
                <w:rFonts w:ascii="Times New Roman" w:hAnsi="Times New Roman" w:cs="Times New Roman"/>
                <w:bCs/>
              </w:rPr>
            </w:pPr>
            <w:r>
              <w:rPr>
                <w:rFonts w:ascii="Times New Roman" w:hAnsi="Times New Roman" w:cs="Times New Roman"/>
                <w:bCs/>
              </w:rPr>
              <w:t>Получатель</w:t>
            </w:r>
            <w:r w:rsidRPr="00714C9D">
              <w:rPr>
                <w:rFonts w:ascii="Times New Roman" w:hAnsi="Times New Roman" w:cs="Times New Roman"/>
                <w:bCs/>
              </w:rPr>
              <w:t>:</w:t>
            </w:r>
          </w:p>
          <w:p w14:paraId="360FFFB9"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Комитет финансов Санкт-Петербурга</w:t>
            </w:r>
          </w:p>
          <w:p w14:paraId="1ED225A4"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(ГБОУ средняя школа № 264 Кировского района Санкт-Петербурга, л/счет 0521025)</w:t>
            </w:r>
          </w:p>
          <w:p w14:paraId="7EFAB85A"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Казначейский счет: 03224643400000007200</w:t>
            </w:r>
          </w:p>
          <w:p w14:paraId="737F423D"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Банк</w:t>
            </w:r>
            <w:r>
              <w:rPr>
                <w:rFonts w:ascii="Times New Roman" w:hAnsi="Times New Roman" w:cs="Times New Roman"/>
                <w:bCs/>
              </w:rPr>
              <w:t xml:space="preserve"> получателя</w:t>
            </w:r>
            <w:r w:rsidRPr="00714C9D">
              <w:rPr>
                <w:rFonts w:ascii="Times New Roman" w:hAnsi="Times New Roman" w:cs="Times New Roman"/>
                <w:bCs/>
              </w:rPr>
              <w:t xml:space="preserve">: </w:t>
            </w:r>
            <w:r>
              <w:rPr>
                <w:rFonts w:ascii="Times New Roman" w:hAnsi="Times New Roman" w:cs="Times New Roman"/>
                <w:bCs/>
              </w:rPr>
              <w:t>ОКЦ № 1 Северо-Западного</w:t>
            </w:r>
            <w:r w:rsidRPr="00714C9D">
              <w:rPr>
                <w:rFonts w:ascii="Times New Roman" w:hAnsi="Times New Roman" w:cs="Times New Roman"/>
                <w:bCs/>
              </w:rPr>
              <w:t xml:space="preserve"> ГУ Банка России//УФК по г. Санкт-</w:t>
            </w:r>
            <w:proofErr w:type="gramStart"/>
            <w:r w:rsidRPr="00714C9D">
              <w:rPr>
                <w:rFonts w:ascii="Times New Roman" w:hAnsi="Times New Roman" w:cs="Times New Roman"/>
                <w:bCs/>
              </w:rPr>
              <w:t xml:space="preserve">Петербургу, </w:t>
            </w:r>
            <w:r>
              <w:rPr>
                <w:rFonts w:ascii="Times New Roman" w:hAnsi="Times New Roman" w:cs="Times New Roman"/>
                <w:bCs/>
              </w:rPr>
              <w:t xml:space="preserve">  </w:t>
            </w:r>
            <w:proofErr w:type="gramEnd"/>
            <w:r>
              <w:rPr>
                <w:rFonts w:ascii="Times New Roman" w:hAnsi="Times New Roman" w:cs="Times New Roman"/>
                <w:bCs/>
              </w:rPr>
              <w:t xml:space="preserve">                               </w:t>
            </w:r>
            <w:r w:rsidRPr="00714C9D">
              <w:rPr>
                <w:rFonts w:ascii="Times New Roman" w:hAnsi="Times New Roman" w:cs="Times New Roman"/>
                <w:bCs/>
              </w:rPr>
              <w:lastRenderedPageBreak/>
              <w:t xml:space="preserve">г. Санкт-Петербург </w:t>
            </w:r>
          </w:p>
          <w:p w14:paraId="741D0D93"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 xml:space="preserve">БИК </w:t>
            </w:r>
            <w:r>
              <w:rPr>
                <w:rFonts w:ascii="Times New Roman" w:hAnsi="Times New Roman" w:cs="Times New Roman"/>
                <w:bCs/>
              </w:rPr>
              <w:t>банка получателя: 014030106</w:t>
            </w:r>
          </w:p>
          <w:p w14:paraId="199EC481"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Номер счета банка</w:t>
            </w:r>
            <w:r>
              <w:rPr>
                <w:rFonts w:ascii="Times New Roman" w:hAnsi="Times New Roman" w:cs="Times New Roman"/>
                <w:bCs/>
              </w:rPr>
              <w:t xml:space="preserve"> получателя</w:t>
            </w:r>
            <w:r w:rsidRPr="00714C9D">
              <w:rPr>
                <w:rFonts w:ascii="Times New Roman" w:hAnsi="Times New Roman" w:cs="Times New Roman"/>
                <w:bCs/>
              </w:rPr>
              <w:t xml:space="preserve">: 40102810945370000005 </w:t>
            </w:r>
          </w:p>
          <w:p w14:paraId="7AE54554" w14:textId="77777777" w:rsidR="00453D1C" w:rsidRPr="00714C9D" w:rsidRDefault="00453D1C" w:rsidP="00453D1C">
            <w:pPr>
              <w:pStyle w:val="ConsPlusNonformat"/>
              <w:rPr>
                <w:rFonts w:ascii="Times New Roman" w:hAnsi="Times New Roman" w:cs="Times New Roman"/>
                <w:bCs/>
              </w:rPr>
            </w:pPr>
            <w:r w:rsidRPr="00714C9D">
              <w:rPr>
                <w:rFonts w:ascii="Times New Roman" w:hAnsi="Times New Roman" w:cs="Times New Roman"/>
                <w:bCs/>
              </w:rPr>
              <w:t xml:space="preserve">тел./факс: (812) 758-65-22, (812) 757-02-66 </w:t>
            </w:r>
          </w:p>
          <w:p w14:paraId="48A197C2" w14:textId="77777777" w:rsidR="00453D1C" w:rsidRPr="00CE7FE2" w:rsidRDefault="00453D1C" w:rsidP="00453D1C">
            <w:pPr>
              <w:autoSpaceDE w:val="0"/>
              <w:autoSpaceDN w:val="0"/>
              <w:adjustRightInd w:val="0"/>
              <w:rPr>
                <w:sz w:val="20"/>
                <w:szCs w:val="20"/>
              </w:rPr>
            </w:pPr>
            <w:r w:rsidRPr="00714C9D">
              <w:rPr>
                <w:sz w:val="20"/>
                <w:szCs w:val="20"/>
                <w:lang w:val="en-US"/>
              </w:rPr>
              <w:t>e</w:t>
            </w:r>
            <w:r w:rsidRPr="00CE7FE2">
              <w:rPr>
                <w:sz w:val="20"/>
                <w:szCs w:val="20"/>
              </w:rPr>
              <w:t>-</w:t>
            </w:r>
            <w:r w:rsidRPr="00714C9D">
              <w:rPr>
                <w:sz w:val="20"/>
                <w:szCs w:val="20"/>
                <w:lang w:val="en-US"/>
              </w:rPr>
              <w:t>mail</w:t>
            </w:r>
            <w:r w:rsidRPr="00CE7FE2">
              <w:rPr>
                <w:sz w:val="20"/>
                <w:szCs w:val="20"/>
              </w:rPr>
              <w:t xml:space="preserve">: </w:t>
            </w:r>
            <w:hyperlink r:id="rId8" w:history="1">
              <w:r w:rsidRPr="00E42357">
                <w:rPr>
                  <w:rStyle w:val="ab"/>
                  <w:color w:val="auto"/>
                  <w:sz w:val="20"/>
                  <w:szCs w:val="20"/>
                  <w:u w:val="none"/>
                  <w:lang w:val="en-US"/>
                </w:rPr>
                <w:t>sc</w:t>
              </w:r>
              <w:r w:rsidRPr="00E42357">
                <w:rPr>
                  <w:rStyle w:val="ab"/>
                  <w:color w:val="auto"/>
                  <w:sz w:val="20"/>
                  <w:szCs w:val="20"/>
                  <w:u w:val="none"/>
                </w:rPr>
                <w:t>264@</w:t>
              </w:r>
              <w:r w:rsidRPr="00E42357">
                <w:rPr>
                  <w:rStyle w:val="ab"/>
                  <w:color w:val="auto"/>
                  <w:sz w:val="20"/>
                  <w:szCs w:val="20"/>
                  <w:u w:val="none"/>
                  <w:lang w:val="en-US"/>
                </w:rPr>
                <w:t>kirov</w:t>
              </w:r>
              <w:r w:rsidRPr="00E42357">
                <w:rPr>
                  <w:rStyle w:val="ab"/>
                  <w:color w:val="auto"/>
                  <w:sz w:val="20"/>
                  <w:szCs w:val="20"/>
                  <w:u w:val="none"/>
                </w:rPr>
                <w:t>.</w:t>
              </w:r>
              <w:r w:rsidRPr="00E42357">
                <w:rPr>
                  <w:rStyle w:val="ab"/>
                  <w:color w:val="auto"/>
                  <w:sz w:val="20"/>
                  <w:szCs w:val="20"/>
                  <w:u w:val="none"/>
                  <w:lang w:val="en-US"/>
                </w:rPr>
                <w:t>spb</w:t>
              </w:r>
              <w:r w:rsidRPr="00E42357">
                <w:rPr>
                  <w:rStyle w:val="ab"/>
                  <w:color w:val="auto"/>
                  <w:sz w:val="20"/>
                  <w:szCs w:val="20"/>
                  <w:u w:val="none"/>
                </w:rPr>
                <w:t>.</w:t>
              </w:r>
              <w:proofErr w:type="spellStart"/>
              <w:r w:rsidRPr="00E42357">
                <w:rPr>
                  <w:rStyle w:val="ab"/>
                  <w:color w:val="auto"/>
                  <w:sz w:val="20"/>
                  <w:szCs w:val="20"/>
                  <w:u w:val="none"/>
                  <w:lang w:val="en-US"/>
                </w:rPr>
                <w:t>ru</w:t>
              </w:r>
              <w:proofErr w:type="spellEnd"/>
            </w:hyperlink>
          </w:p>
          <w:p w14:paraId="7A47CB35" w14:textId="77777777" w:rsidR="00453D1C" w:rsidRPr="00714D2D" w:rsidRDefault="00453D1C" w:rsidP="00453D1C">
            <w:pPr>
              <w:rPr>
                <w:b/>
                <w:bCs/>
                <w:sz w:val="20"/>
                <w:szCs w:val="20"/>
              </w:rPr>
            </w:pPr>
          </w:p>
          <w:p w14:paraId="118A542A" w14:textId="2F4BB960" w:rsidR="00EE7690" w:rsidRPr="0090413C" w:rsidRDefault="00453D1C" w:rsidP="00453D1C">
            <w:pPr>
              <w:widowControl w:val="0"/>
              <w:rPr>
                <w:sz w:val="20"/>
                <w:szCs w:val="20"/>
              </w:rPr>
            </w:pPr>
            <w:r>
              <w:rPr>
                <w:b/>
                <w:bCs/>
                <w:sz w:val="20"/>
                <w:szCs w:val="20"/>
              </w:rPr>
              <w:t xml:space="preserve">Директор   </w:t>
            </w:r>
            <w:r w:rsidRPr="00714D2D">
              <w:rPr>
                <w:b/>
                <w:bCs/>
                <w:sz w:val="20"/>
                <w:szCs w:val="20"/>
              </w:rPr>
              <w:t xml:space="preserve">И.В. Шведова                                               </w:t>
            </w:r>
            <w:r w:rsidRPr="004E2D49">
              <w:rPr>
                <w:sz w:val="20"/>
                <w:szCs w:val="20"/>
              </w:rPr>
              <w:t>подписано ЭП</w:t>
            </w:r>
          </w:p>
        </w:tc>
        <w:tc>
          <w:tcPr>
            <w:tcW w:w="4926"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0D9B2E89" w:rsidR="00CD263D" w:rsidRPr="00453D1C" w:rsidRDefault="00453D1C" w:rsidP="0090413C">
            <w:pPr>
              <w:rPr>
                <w:sz w:val="20"/>
                <w:szCs w:val="20"/>
              </w:rPr>
            </w:pPr>
            <w:proofErr w:type="gramStart"/>
            <w:r w:rsidRPr="00453D1C">
              <w:rPr>
                <w:rFonts w:eastAsia="Courier New"/>
                <w:b/>
                <w:i/>
                <w:color w:val="000000"/>
                <w:sz w:val="20"/>
                <w:szCs w:val="20"/>
                <w:lang w:eastAsia="en-US" w:bidi="ru-RU"/>
              </w:rPr>
              <w:t>подписано</w:t>
            </w:r>
            <w:proofErr w:type="gramEnd"/>
            <w:r w:rsidRPr="00453D1C">
              <w:rPr>
                <w:rFonts w:eastAsia="Courier New"/>
                <w:b/>
                <w:i/>
                <w:color w:val="000000"/>
                <w:sz w:val="20"/>
                <w:szCs w:val="20"/>
                <w:lang w:eastAsia="en-US" w:bidi="ru-RU"/>
              </w:rPr>
              <w:t xml:space="preserve"> Э</w:t>
            </w:r>
            <w:r w:rsidR="0090413C" w:rsidRPr="00453D1C">
              <w:rPr>
                <w:rFonts w:eastAsia="Courier New"/>
                <w:b/>
                <w:i/>
                <w:color w:val="000000"/>
                <w:sz w:val="20"/>
                <w:szCs w:val="20"/>
                <w:lang w:eastAsia="en-US" w:bidi="ru-RU"/>
              </w:rPr>
              <w:t>П</w:t>
            </w:r>
            <w:r w:rsidR="0090413C" w:rsidRPr="00453D1C">
              <w:rPr>
                <w:sz w:val="20"/>
                <w:szCs w:val="20"/>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C276EF">
          <w:headerReference w:type="default" r:id="rId9"/>
          <w:pgSz w:w="11906" w:h="16838" w:code="9"/>
          <w:pgMar w:top="851" w:right="851" w:bottom="851" w:left="1134" w:header="397" w:footer="397" w:gutter="0"/>
          <w:cols w:space="720"/>
          <w:docGrid w:linePitch="326"/>
        </w:sectPr>
      </w:pPr>
    </w:p>
    <w:p w14:paraId="099A23A7" w14:textId="41359EFD" w:rsidR="007A0341" w:rsidRPr="007A0341" w:rsidRDefault="007A0341" w:rsidP="00405B2C">
      <w:pPr>
        <w:tabs>
          <w:tab w:val="left" w:pos="426"/>
        </w:tabs>
        <w:jc w:val="right"/>
        <w:rPr>
          <w:b/>
          <w:sz w:val="22"/>
          <w:szCs w:val="22"/>
        </w:rPr>
      </w:pPr>
      <w:r w:rsidRPr="007A0341">
        <w:rPr>
          <w:b/>
          <w:sz w:val="22"/>
          <w:szCs w:val="22"/>
        </w:rPr>
        <w:lastRenderedPageBreak/>
        <w:t>Приложение № 1</w:t>
      </w:r>
    </w:p>
    <w:p w14:paraId="3E46F120" w14:textId="79567DE1" w:rsidR="00405B2C" w:rsidRPr="007A0341" w:rsidRDefault="00226896" w:rsidP="00405B2C">
      <w:pPr>
        <w:tabs>
          <w:tab w:val="left" w:pos="426"/>
        </w:tabs>
        <w:jc w:val="right"/>
        <w:rPr>
          <w:sz w:val="22"/>
          <w:szCs w:val="22"/>
        </w:rPr>
      </w:pPr>
      <w:proofErr w:type="gramStart"/>
      <w:r w:rsidRPr="007A0341">
        <w:rPr>
          <w:sz w:val="22"/>
          <w:szCs w:val="22"/>
        </w:rPr>
        <w:t>к</w:t>
      </w:r>
      <w:proofErr w:type="gramEnd"/>
      <w:r w:rsidRPr="007A0341">
        <w:rPr>
          <w:sz w:val="22"/>
          <w:szCs w:val="22"/>
        </w:rPr>
        <w:t xml:space="preserve"> Контракту </w:t>
      </w:r>
    </w:p>
    <w:p w14:paraId="4A990556" w14:textId="0D0A4EA2" w:rsidR="007A0341" w:rsidRPr="007A0341" w:rsidRDefault="00226896" w:rsidP="00405B2C">
      <w:pPr>
        <w:tabs>
          <w:tab w:val="left" w:pos="426"/>
        </w:tabs>
        <w:jc w:val="right"/>
        <w:rPr>
          <w:sz w:val="22"/>
          <w:szCs w:val="22"/>
        </w:rPr>
      </w:pPr>
      <w:r w:rsidRPr="007A0341">
        <w:rPr>
          <w:sz w:val="22"/>
          <w:szCs w:val="22"/>
        </w:rPr>
        <w:t>№</w:t>
      </w:r>
      <w:r w:rsidR="007A0341">
        <w:rPr>
          <w:sz w:val="22"/>
          <w:szCs w:val="22"/>
        </w:rPr>
        <w:t xml:space="preserve"> ________</w:t>
      </w:r>
    </w:p>
    <w:p w14:paraId="64D2DA49" w14:textId="7746B9E8" w:rsidR="00A35D5D" w:rsidRPr="007A0341" w:rsidRDefault="00A35D5D" w:rsidP="00405B2C">
      <w:pPr>
        <w:tabs>
          <w:tab w:val="left" w:pos="426"/>
        </w:tabs>
        <w:jc w:val="right"/>
        <w:rPr>
          <w:sz w:val="22"/>
          <w:szCs w:val="22"/>
        </w:rPr>
      </w:pPr>
      <w:proofErr w:type="gramStart"/>
      <w:r w:rsidRPr="007A0341">
        <w:rPr>
          <w:sz w:val="22"/>
          <w:szCs w:val="22"/>
        </w:rPr>
        <w:t>от</w:t>
      </w:r>
      <w:proofErr w:type="gramEnd"/>
      <w:r w:rsidRPr="007A0341">
        <w:rPr>
          <w:sz w:val="22"/>
          <w:szCs w:val="22"/>
        </w:rPr>
        <w:t xml:space="preserve"> «</w:t>
      </w:r>
      <w:r w:rsidR="007A0341">
        <w:rPr>
          <w:sz w:val="22"/>
          <w:szCs w:val="22"/>
        </w:rPr>
        <w:t>__</w:t>
      </w:r>
      <w:r w:rsidRPr="007A0341">
        <w:rPr>
          <w:sz w:val="22"/>
          <w:szCs w:val="22"/>
        </w:rPr>
        <w:t>»</w:t>
      </w:r>
      <w:r w:rsidR="00542AA0" w:rsidRPr="007A0341">
        <w:rPr>
          <w:sz w:val="22"/>
          <w:szCs w:val="22"/>
        </w:rPr>
        <w:t xml:space="preserve"> </w:t>
      </w:r>
      <w:r w:rsidR="00580D43">
        <w:rPr>
          <w:sz w:val="22"/>
          <w:szCs w:val="22"/>
        </w:rPr>
        <w:t>_________</w:t>
      </w:r>
      <w:r w:rsidR="004C445B" w:rsidRPr="007A0341">
        <w:rPr>
          <w:sz w:val="22"/>
          <w:szCs w:val="22"/>
        </w:rPr>
        <w:t xml:space="preserve"> </w:t>
      </w:r>
      <w:r w:rsidR="000D0968" w:rsidRPr="007A0341">
        <w:rPr>
          <w:sz w:val="22"/>
          <w:szCs w:val="22"/>
        </w:rPr>
        <w:t>2026</w:t>
      </w:r>
      <w:r w:rsidRPr="007A0341">
        <w:rPr>
          <w:sz w:val="22"/>
          <w:szCs w:val="22"/>
        </w:rPr>
        <w:t xml:space="preserve"> г.</w:t>
      </w:r>
    </w:p>
    <w:p w14:paraId="080D0F8B" w14:textId="77777777" w:rsidR="00A35D5D" w:rsidRPr="003D1B54" w:rsidRDefault="00A35D5D" w:rsidP="00A35D5D">
      <w:pPr>
        <w:keepNext/>
        <w:keepLines/>
        <w:ind w:firstLine="5640"/>
      </w:pPr>
    </w:p>
    <w:p w14:paraId="781A05FC" w14:textId="579F74C8" w:rsidR="00A35D5D" w:rsidRPr="007A0341" w:rsidRDefault="00BD5264" w:rsidP="00A35D5D">
      <w:pPr>
        <w:spacing w:line="340" w:lineRule="exact"/>
        <w:jc w:val="center"/>
        <w:outlineLvl w:val="0"/>
        <w:rPr>
          <w:b/>
          <w:sz w:val="22"/>
          <w:szCs w:val="22"/>
        </w:rPr>
      </w:pPr>
      <w:r w:rsidRPr="007A0341">
        <w:rPr>
          <w:b/>
          <w:bCs/>
          <w:sz w:val="22"/>
          <w:szCs w:val="22"/>
        </w:rPr>
        <w:t>С</w:t>
      </w:r>
      <w:r w:rsidR="00A35D5D" w:rsidRPr="007A0341">
        <w:rPr>
          <w:b/>
          <w:bCs/>
          <w:sz w:val="22"/>
          <w:szCs w:val="22"/>
        </w:rPr>
        <w:t>пецификация товара</w:t>
      </w:r>
    </w:p>
    <w:p w14:paraId="2831BE7C" w14:textId="59D5931A" w:rsidR="00770AE8" w:rsidRDefault="00770AE8" w:rsidP="008756BB"/>
    <w:tbl>
      <w:tblPr>
        <w:tblW w:w="13311" w:type="dxa"/>
        <w:jc w:val="center"/>
        <w:tblLayout w:type="fixed"/>
        <w:tblLook w:val="04A0" w:firstRow="1" w:lastRow="0" w:firstColumn="1" w:lastColumn="0" w:noHBand="0" w:noVBand="1"/>
      </w:tblPr>
      <w:tblGrid>
        <w:gridCol w:w="484"/>
        <w:gridCol w:w="2772"/>
        <w:gridCol w:w="1842"/>
        <w:gridCol w:w="4253"/>
        <w:gridCol w:w="978"/>
        <w:gridCol w:w="914"/>
        <w:gridCol w:w="797"/>
        <w:gridCol w:w="1271"/>
      </w:tblGrid>
      <w:tr w:rsidR="000D0968" w:rsidRPr="000D0968" w14:paraId="6981F5E5" w14:textId="77777777" w:rsidTr="000B64E3">
        <w:trPr>
          <w:trHeight w:val="510"/>
          <w:jc w:val="center"/>
        </w:trPr>
        <w:tc>
          <w:tcPr>
            <w:tcW w:w="484" w:type="dxa"/>
            <w:tcBorders>
              <w:top w:val="single" w:sz="4" w:space="0" w:color="auto"/>
              <w:left w:val="single" w:sz="4" w:space="0" w:color="auto"/>
              <w:bottom w:val="single" w:sz="4" w:space="0" w:color="auto"/>
              <w:right w:val="single" w:sz="4" w:space="0" w:color="auto"/>
            </w:tcBorders>
            <w:vAlign w:val="center"/>
            <w:hideMark/>
          </w:tcPr>
          <w:p w14:paraId="49202D30" w14:textId="77777777" w:rsidR="000D0968" w:rsidRPr="000D0968" w:rsidRDefault="000D0968" w:rsidP="00686597">
            <w:pPr>
              <w:jc w:val="center"/>
              <w:rPr>
                <w:b/>
                <w:bCs/>
                <w:color w:val="000000"/>
                <w:sz w:val="20"/>
                <w:szCs w:val="20"/>
              </w:rPr>
            </w:pPr>
            <w:r w:rsidRPr="000D0968">
              <w:rPr>
                <w:b/>
                <w:bCs/>
                <w:color w:val="000000"/>
                <w:sz w:val="20"/>
                <w:szCs w:val="20"/>
              </w:rPr>
              <w:t>№</w:t>
            </w:r>
          </w:p>
        </w:tc>
        <w:tc>
          <w:tcPr>
            <w:tcW w:w="2772" w:type="dxa"/>
            <w:tcBorders>
              <w:top w:val="single" w:sz="4" w:space="0" w:color="auto"/>
              <w:left w:val="nil"/>
              <w:bottom w:val="single" w:sz="4" w:space="0" w:color="auto"/>
              <w:right w:val="single" w:sz="4" w:space="0" w:color="auto"/>
            </w:tcBorders>
            <w:vAlign w:val="center"/>
            <w:hideMark/>
          </w:tcPr>
          <w:p w14:paraId="727267F2" w14:textId="77777777" w:rsidR="000D0968" w:rsidRPr="000D0968" w:rsidRDefault="000D0968" w:rsidP="00686597">
            <w:pPr>
              <w:jc w:val="center"/>
              <w:rPr>
                <w:b/>
                <w:bCs/>
                <w:color w:val="000000"/>
                <w:sz w:val="20"/>
                <w:szCs w:val="20"/>
              </w:rPr>
            </w:pPr>
            <w:r w:rsidRPr="000D0968">
              <w:rPr>
                <w:b/>
                <w:bCs/>
                <w:color w:val="000000"/>
                <w:sz w:val="20"/>
                <w:szCs w:val="20"/>
              </w:rPr>
              <w:t>Наименование</w:t>
            </w:r>
          </w:p>
        </w:tc>
        <w:tc>
          <w:tcPr>
            <w:tcW w:w="1842" w:type="dxa"/>
            <w:tcBorders>
              <w:top w:val="single" w:sz="4" w:space="0" w:color="auto"/>
              <w:left w:val="nil"/>
              <w:bottom w:val="single" w:sz="4" w:space="0" w:color="auto"/>
              <w:right w:val="single" w:sz="4" w:space="0" w:color="auto"/>
            </w:tcBorders>
            <w:vAlign w:val="center"/>
          </w:tcPr>
          <w:p w14:paraId="5DA7DC39" w14:textId="2B3D33C3" w:rsidR="000D0968" w:rsidRPr="000D0968" w:rsidRDefault="000D0968" w:rsidP="00686597">
            <w:pPr>
              <w:jc w:val="center"/>
              <w:rPr>
                <w:b/>
                <w:bCs/>
                <w:color w:val="000000"/>
                <w:sz w:val="20"/>
                <w:szCs w:val="20"/>
              </w:rPr>
            </w:pPr>
            <w:r>
              <w:rPr>
                <w:b/>
                <w:bCs/>
                <w:color w:val="000000"/>
                <w:sz w:val="20"/>
                <w:szCs w:val="20"/>
              </w:rPr>
              <w:t>Страна происхождения товара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A0AA321" w14:textId="67D7D233" w:rsidR="000D0968" w:rsidRPr="000D0968" w:rsidRDefault="000D0968" w:rsidP="00686597">
            <w:pPr>
              <w:jc w:val="center"/>
              <w:rPr>
                <w:b/>
                <w:bCs/>
                <w:color w:val="000000"/>
                <w:sz w:val="20"/>
                <w:szCs w:val="20"/>
              </w:rPr>
            </w:pPr>
            <w:r w:rsidRPr="000D0968">
              <w:rPr>
                <w:b/>
                <w:bCs/>
                <w:color w:val="000000"/>
                <w:sz w:val="20"/>
                <w:szCs w:val="20"/>
              </w:rPr>
              <w:t>Технические характеристики</w:t>
            </w:r>
          </w:p>
        </w:tc>
        <w:tc>
          <w:tcPr>
            <w:tcW w:w="978" w:type="dxa"/>
            <w:tcBorders>
              <w:top w:val="single" w:sz="4" w:space="0" w:color="auto"/>
              <w:left w:val="nil"/>
              <w:bottom w:val="single" w:sz="4" w:space="0" w:color="auto"/>
              <w:right w:val="single" w:sz="4" w:space="0" w:color="auto"/>
            </w:tcBorders>
            <w:vAlign w:val="center"/>
            <w:hideMark/>
          </w:tcPr>
          <w:p w14:paraId="7520F856" w14:textId="77777777" w:rsidR="000D0968" w:rsidRPr="000D0968" w:rsidRDefault="000D0968" w:rsidP="00686597">
            <w:pPr>
              <w:jc w:val="center"/>
              <w:rPr>
                <w:b/>
                <w:bCs/>
                <w:color w:val="000000"/>
                <w:sz w:val="20"/>
                <w:szCs w:val="20"/>
              </w:rPr>
            </w:pPr>
            <w:r w:rsidRPr="000D0968">
              <w:rPr>
                <w:b/>
                <w:bCs/>
                <w:color w:val="000000"/>
                <w:sz w:val="20"/>
                <w:szCs w:val="20"/>
              </w:rPr>
              <w:t>Кол-во, шт.</w:t>
            </w:r>
          </w:p>
        </w:tc>
        <w:tc>
          <w:tcPr>
            <w:tcW w:w="914" w:type="dxa"/>
            <w:tcBorders>
              <w:top w:val="single" w:sz="4" w:space="0" w:color="auto"/>
              <w:left w:val="nil"/>
              <w:bottom w:val="single" w:sz="4" w:space="0" w:color="auto"/>
              <w:right w:val="single" w:sz="4" w:space="0" w:color="auto"/>
            </w:tcBorders>
            <w:vAlign w:val="center"/>
            <w:hideMark/>
          </w:tcPr>
          <w:p w14:paraId="0CE3E2CC" w14:textId="5FBF1B31" w:rsidR="000D0968" w:rsidRPr="000D0968" w:rsidRDefault="000D0968" w:rsidP="00686597">
            <w:pPr>
              <w:jc w:val="cente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797" w:type="dxa"/>
            <w:tcBorders>
              <w:top w:val="single" w:sz="4" w:space="0" w:color="auto"/>
              <w:left w:val="nil"/>
              <w:bottom w:val="single" w:sz="4" w:space="0" w:color="auto"/>
              <w:right w:val="single" w:sz="4" w:space="0" w:color="auto"/>
            </w:tcBorders>
            <w:vAlign w:val="center"/>
            <w:hideMark/>
          </w:tcPr>
          <w:p w14:paraId="1D8060C9" w14:textId="77777777" w:rsidR="000D0968" w:rsidRPr="000D0968" w:rsidRDefault="000D0968" w:rsidP="00686597">
            <w:pPr>
              <w:jc w:val="center"/>
              <w:rPr>
                <w:b/>
                <w:bCs/>
                <w:color w:val="000000"/>
                <w:sz w:val="20"/>
                <w:szCs w:val="20"/>
              </w:rPr>
            </w:pPr>
            <w:r w:rsidRPr="000D0968">
              <w:rPr>
                <w:b/>
                <w:bCs/>
                <w:color w:val="000000"/>
                <w:sz w:val="20"/>
                <w:szCs w:val="20"/>
              </w:rPr>
              <w:t>Цена за ед., руб.</w:t>
            </w:r>
          </w:p>
        </w:tc>
        <w:tc>
          <w:tcPr>
            <w:tcW w:w="1271" w:type="dxa"/>
            <w:tcBorders>
              <w:top w:val="single" w:sz="4" w:space="0" w:color="auto"/>
              <w:left w:val="nil"/>
              <w:bottom w:val="single" w:sz="4" w:space="0" w:color="auto"/>
              <w:right w:val="single" w:sz="4" w:space="0" w:color="auto"/>
            </w:tcBorders>
            <w:vAlign w:val="center"/>
            <w:hideMark/>
          </w:tcPr>
          <w:p w14:paraId="610DCD18" w14:textId="77777777" w:rsidR="000D0968" w:rsidRPr="000D0968" w:rsidRDefault="000D0968" w:rsidP="00686597">
            <w:pPr>
              <w:jc w:val="center"/>
              <w:rPr>
                <w:b/>
                <w:bCs/>
                <w:color w:val="000000"/>
                <w:sz w:val="20"/>
                <w:szCs w:val="20"/>
              </w:rPr>
            </w:pPr>
            <w:r w:rsidRPr="000D0968">
              <w:rPr>
                <w:b/>
                <w:bCs/>
                <w:color w:val="000000"/>
                <w:sz w:val="20"/>
                <w:szCs w:val="20"/>
              </w:rPr>
              <w:t>Стоимость, руб.</w:t>
            </w:r>
          </w:p>
        </w:tc>
      </w:tr>
      <w:tr w:rsidR="000D0968" w:rsidRPr="000D0968" w14:paraId="7F2E848C" w14:textId="77777777" w:rsidTr="000B64E3">
        <w:trPr>
          <w:trHeight w:val="307"/>
          <w:jc w:val="center"/>
        </w:trPr>
        <w:tc>
          <w:tcPr>
            <w:tcW w:w="484" w:type="dxa"/>
            <w:tcBorders>
              <w:top w:val="nil"/>
              <w:left w:val="single" w:sz="4" w:space="0" w:color="auto"/>
              <w:bottom w:val="single" w:sz="4" w:space="0" w:color="auto"/>
              <w:right w:val="single" w:sz="4" w:space="0" w:color="auto"/>
            </w:tcBorders>
            <w:vAlign w:val="center"/>
          </w:tcPr>
          <w:p w14:paraId="4C4C7B1B" w14:textId="4B98C392" w:rsidR="000D0968" w:rsidRPr="000D0968" w:rsidRDefault="00316129" w:rsidP="000D0968">
            <w:pPr>
              <w:jc w:val="center"/>
              <w:rPr>
                <w:color w:val="000000"/>
                <w:sz w:val="20"/>
                <w:szCs w:val="20"/>
              </w:rPr>
            </w:pPr>
            <w:r>
              <w:rPr>
                <w:color w:val="000000"/>
                <w:sz w:val="20"/>
                <w:szCs w:val="20"/>
              </w:rPr>
              <w:t>1</w:t>
            </w:r>
          </w:p>
        </w:tc>
        <w:tc>
          <w:tcPr>
            <w:tcW w:w="2772" w:type="dxa"/>
            <w:tcBorders>
              <w:top w:val="nil"/>
              <w:left w:val="nil"/>
              <w:bottom w:val="single" w:sz="4" w:space="0" w:color="auto"/>
              <w:right w:val="single" w:sz="4" w:space="0" w:color="auto"/>
            </w:tcBorders>
          </w:tcPr>
          <w:p w14:paraId="2D1BA057" w14:textId="5280A345" w:rsidR="000D0968" w:rsidRPr="000D0968" w:rsidRDefault="008A209B" w:rsidP="000D0968">
            <w:pPr>
              <w:jc w:val="center"/>
              <w:rPr>
                <w:color w:val="000000"/>
                <w:sz w:val="20"/>
                <w:szCs w:val="20"/>
              </w:rPr>
            </w:pPr>
            <w:r>
              <w:rPr>
                <w:color w:val="000000"/>
                <w:sz w:val="20"/>
                <w:szCs w:val="20"/>
              </w:rPr>
              <w:t>Музыкальный центр</w:t>
            </w:r>
          </w:p>
        </w:tc>
        <w:tc>
          <w:tcPr>
            <w:tcW w:w="1842" w:type="dxa"/>
            <w:tcBorders>
              <w:top w:val="single" w:sz="4" w:space="0" w:color="auto"/>
              <w:left w:val="nil"/>
              <w:bottom w:val="single" w:sz="4" w:space="0" w:color="auto"/>
              <w:right w:val="single" w:sz="4" w:space="0" w:color="auto"/>
            </w:tcBorders>
          </w:tcPr>
          <w:p w14:paraId="7F2BA638" w14:textId="77777777" w:rsidR="000D0968" w:rsidRPr="000D0968" w:rsidRDefault="000D0968" w:rsidP="000D0968">
            <w:pPr>
              <w:rPr>
                <w:color w:val="000000"/>
                <w:sz w:val="20"/>
                <w:szCs w:val="20"/>
              </w:rPr>
            </w:pPr>
          </w:p>
        </w:tc>
        <w:tc>
          <w:tcPr>
            <w:tcW w:w="4253" w:type="dxa"/>
            <w:tcBorders>
              <w:top w:val="nil"/>
              <w:left w:val="single" w:sz="4" w:space="0" w:color="auto"/>
              <w:bottom w:val="single" w:sz="4" w:space="0" w:color="auto"/>
              <w:right w:val="single" w:sz="4" w:space="0" w:color="auto"/>
            </w:tcBorders>
          </w:tcPr>
          <w:p w14:paraId="17E2E1CE" w14:textId="66AAA108" w:rsidR="000D0968" w:rsidRPr="000D0968" w:rsidRDefault="000D0968" w:rsidP="000D0968">
            <w:pPr>
              <w:rPr>
                <w:color w:val="000000"/>
                <w:sz w:val="20"/>
                <w:szCs w:val="20"/>
              </w:rPr>
            </w:pPr>
          </w:p>
        </w:tc>
        <w:tc>
          <w:tcPr>
            <w:tcW w:w="978" w:type="dxa"/>
            <w:tcBorders>
              <w:top w:val="nil"/>
              <w:left w:val="nil"/>
              <w:bottom w:val="single" w:sz="4" w:space="0" w:color="auto"/>
              <w:right w:val="single" w:sz="4" w:space="0" w:color="auto"/>
            </w:tcBorders>
            <w:vAlign w:val="center"/>
            <w:hideMark/>
          </w:tcPr>
          <w:p w14:paraId="75FD5826" w14:textId="398ED1E3" w:rsidR="000D0968" w:rsidRPr="000D0968" w:rsidRDefault="008A209B" w:rsidP="000D0968">
            <w:pPr>
              <w:jc w:val="center"/>
              <w:rPr>
                <w:color w:val="000000"/>
                <w:sz w:val="20"/>
                <w:szCs w:val="20"/>
              </w:rPr>
            </w:pPr>
            <w:r>
              <w:rPr>
                <w:color w:val="000000"/>
                <w:sz w:val="20"/>
                <w:szCs w:val="20"/>
              </w:rPr>
              <w:t>1</w:t>
            </w:r>
          </w:p>
        </w:tc>
        <w:tc>
          <w:tcPr>
            <w:tcW w:w="914" w:type="dxa"/>
            <w:tcBorders>
              <w:top w:val="nil"/>
              <w:left w:val="nil"/>
              <w:bottom w:val="single" w:sz="4" w:space="0" w:color="auto"/>
              <w:right w:val="single" w:sz="4" w:space="0" w:color="auto"/>
            </w:tcBorders>
            <w:vAlign w:val="center"/>
            <w:hideMark/>
          </w:tcPr>
          <w:p w14:paraId="132BB27A" w14:textId="6E328DC2" w:rsidR="000D0968" w:rsidRPr="000D0968" w:rsidRDefault="00E82C39" w:rsidP="000D0968">
            <w:pPr>
              <w:jc w:val="center"/>
              <w:rPr>
                <w:color w:val="000000"/>
                <w:sz w:val="20"/>
                <w:szCs w:val="20"/>
              </w:rPr>
            </w:pPr>
            <w:r>
              <w:rPr>
                <w:color w:val="000000"/>
                <w:sz w:val="20"/>
                <w:szCs w:val="20"/>
              </w:rPr>
              <w:t>шт.</w:t>
            </w:r>
            <w:r w:rsidRPr="000D0968">
              <w:rPr>
                <w:color w:val="000000"/>
                <w:sz w:val="20"/>
                <w:szCs w:val="20"/>
              </w:rPr>
              <w:t> </w:t>
            </w:r>
            <w:r w:rsidR="000D0968" w:rsidRPr="000D0968">
              <w:rPr>
                <w:color w:val="000000"/>
                <w:sz w:val="20"/>
                <w:szCs w:val="20"/>
              </w:rPr>
              <w:t> </w:t>
            </w:r>
          </w:p>
        </w:tc>
        <w:tc>
          <w:tcPr>
            <w:tcW w:w="797" w:type="dxa"/>
            <w:tcBorders>
              <w:top w:val="nil"/>
              <w:left w:val="nil"/>
              <w:bottom w:val="single" w:sz="4" w:space="0" w:color="auto"/>
              <w:right w:val="single" w:sz="4" w:space="0" w:color="auto"/>
            </w:tcBorders>
            <w:vAlign w:val="center"/>
            <w:hideMark/>
          </w:tcPr>
          <w:p w14:paraId="0E6AB1CA" w14:textId="77777777" w:rsidR="000D0968" w:rsidRPr="000D0968" w:rsidRDefault="000D0968" w:rsidP="000D0968">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vAlign w:val="center"/>
            <w:hideMark/>
          </w:tcPr>
          <w:p w14:paraId="2E334017" w14:textId="77777777" w:rsidR="000D0968" w:rsidRPr="000D0968" w:rsidRDefault="000D0968" w:rsidP="000D0968">
            <w:pPr>
              <w:jc w:val="center"/>
              <w:rPr>
                <w:color w:val="000000"/>
                <w:sz w:val="20"/>
                <w:szCs w:val="20"/>
              </w:rPr>
            </w:pPr>
            <w:r w:rsidRPr="000D0968">
              <w:rPr>
                <w:color w:val="000000"/>
                <w:sz w:val="20"/>
                <w:szCs w:val="20"/>
              </w:rPr>
              <w:t> </w:t>
            </w:r>
          </w:p>
        </w:tc>
      </w:tr>
      <w:tr w:rsidR="008A209B" w:rsidRPr="000D0968" w14:paraId="203F1511" w14:textId="77777777" w:rsidTr="000B64E3">
        <w:trPr>
          <w:trHeight w:val="60"/>
          <w:jc w:val="center"/>
        </w:trPr>
        <w:tc>
          <w:tcPr>
            <w:tcW w:w="484" w:type="dxa"/>
            <w:tcBorders>
              <w:top w:val="nil"/>
              <w:left w:val="single" w:sz="4" w:space="0" w:color="auto"/>
              <w:bottom w:val="single" w:sz="4" w:space="0" w:color="auto"/>
              <w:right w:val="single" w:sz="4" w:space="0" w:color="auto"/>
            </w:tcBorders>
            <w:vAlign w:val="center"/>
          </w:tcPr>
          <w:p w14:paraId="5D6F6A7D" w14:textId="3E9390C1" w:rsidR="008A209B" w:rsidRPr="000D0968" w:rsidRDefault="008A209B" w:rsidP="008A209B">
            <w:pPr>
              <w:jc w:val="center"/>
              <w:rPr>
                <w:color w:val="000000"/>
                <w:sz w:val="20"/>
                <w:szCs w:val="20"/>
              </w:rPr>
            </w:pPr>
            <w:r>
              <w:rPr>
                <w:color w:val="000000"/>
                <w:sz w:val="20"/>
                <w:szCs w:val="20"/>
              </w:rPr>
              <w:t>2</w:t>
            </w:r>
          </w:p>
        </w:tc>
        <w:tc>
          <w:tcPr>
            <w:tcW w:w="2772" w:type="dxa"/>
            <w:tcBorders>
              <w:top w:val="nil"/>
              <w:left w:val="nil"/>
              <w:bottom w:val="single" w:sz="4" w:space="0" w:color="auto"/>
              <w:right w:val="single" w:sz="4" w:space="0" w:color="auto"/>
            </w:tcBorders>
          </w:tcPr>
          <w:p w14:paraId="16551AEC" w14:textId="28D9FEF5" w:rsidR="008A209B" w:rsidRPr="000D0968" w:rsidRDefault="008A209B" w:rsidP="008A209B">
            <w:pPr>
              <w:jc w:val="center"/>
              <w:rPr>
                <w:color w:val="000000"/>
                <w:sz w:val="20"/>
                <w:szCs w:val="20"/>
              </w:rPr>
            </w:pPr>
            <w:r>
              <w:rPr>
                <w:color w:val="000000"/>
                <w:sz w:val="20"/>
                <w:szCs w:val="20"/>
              </w:rPr>
              <w:t>Акустическая система</w:t>
            </w:r>
          </w:p>
        </w:tc>
        <w:tc>
          <w:tcPr>
            <w:tcW w:w="1842" w:type="dxa"/>
            <w:tcBorders>
              <w:top w:val="single" w:sz="4" w:space="0" w:color="auto"/>
              <w:left w:val="nil"/>
              <w:bottom w:val="single" w:sz="4" w:space="0" w:color="auto"/>
              <w:right w:val="single" w:sz="4" w:space="0" w:color="auto"/>
            </w:tcBorders>
          </w:tcPr>
          <w:p w14:paraId="16BD61DC" w14:textId="77777777" w:rsidR="008A209B" w:rsidRPr="000D0968" w:rsidRDefault="008A209B" w:rsidP="008A209B">
            <w:pPr>
              <w:rPr>
                <w:color w:val="000000"/>
                <w:sz w:val="20"/>
                <w:szCs w:val="20"/>
              </w:rPr>
            </w:pPr>
          </w:p>
        </w:tc>
        <w:tc>
          <w:tcPr>
            <w:tcW w:w="4253" w:type="dxa"/>
            <w:tcBorders>
              <w:top w:val="nil"/>
              <w:left w:val="single" w:sz="4" w:space="0" w:color="auto"/>
              <w:bottom w:val="single" w:sz="4" w:space="0" w:color="auto"/>
              <w:right w:val="single" w:sz="4" w:space="0" w:color="auto"/>
            </w:tcBorders>
          </w:tcPr>
          <w:p w14:paraId="59F69D95" w14:textId="3AF0A1CC" w:rsidR="008A209B" w:rsidRPr="000D0968" w:rsidRDefault="008A209B" w:rsidP="008A209B">
            <w:pPr>
              <w:rPr>
                <w:color w:val="000000"/>
                <w:sz w:val="20"/>
                <w:szCs w:val="20"/>
              </w:rPr>
            </w:pPr>
          </w:p>
        </w:tc>
        <w:tc>
          <w:tcPr>
            <w:tcW w:w="978" w:type="dxa"/>
            <w:tcBorders>
              <w:top w:val="nil"/>
              <w:left w:val="nil"/>
              <w:bottom w:val="single" w:sz="4" w:space="0" w:color="auto"/>
              <w:right w:val="single" w:sz="4" w:space="0" w:color="auto"/>
            </w:tcBorders>
            <w:vAlign w:val="center"/>
            <w:hideMark/>
          </w:tcPr>
          <w:p w14:paraId="650852C4" w14:textId="617D9F30" w:rsidR="008A209B" w:rsidRPr="000D0968" w:rsidRDefault="008A209B" w:rsidP="008A209B">
            <w:pPr>
              <w:jc w:val="center"/>
              <w:rPr>
                <w:color w:val="000000"/>
                <w:sz w:val="20"/>
                <w:szCs w:val="20"/>
              </w:rPr>
            </w:pPr>
            <w:r>
              <w:rPr>
                <w:color w:val="000000"/>
                <w:sz w:val="20"/>
                <w:szCs w:val="20"/>
              </w:rPr>
              <w:t>2</w:t>
            </w:r>
          </w:p>
        </w:tc>
        <w:tc>
          <w:tcPr>
            <w:tcW w:w="914" w:type="dxa"/>
            <w:tcBorders>
              <w:top w:val="nil"/>
              <w:left w:val="nil"/>
              <w:bottom w:val="single" w:sz="4" w:space="0" w:color="auto"/>
              <w:right w:val="single" w:sz="4" w:space="0" w:color="auto"/>
            </w:tcBorders>
            <w:vAlign w:val="center"/>
            <w:hideMark/>
          </w:tcPr>
          <w:p w14:paraId="0B5C09CA" w14:textId="24753AD2" w:rsidR="008A209B" w:rsidRPr="000D0968" w:rsidRDefault="008A209B" w:rsidP="008A209B">
            <w:pPr>
              <w:jc w:val="center"/>
              <w:rPr>
                <w:color w:val="000000"/>
                <w:sz w:val="20"/>
                <w:szCs w:val="20"/>
              </w:rPr>
            </w:pPr>
            <w:r>
              <w:rPr>
                <w:color w:val="000000"/>
                <w:sz w:val="20"/>
                <w:szCs w:val="20"/>
              </w:rPr>
              <w:t>шт.</w:t>
            </w:r>
            <w:r w:rsidRPr="000D0968">
              <w:rPr>
                <w:color w:val="000000"/>
                <w:sz w:val="20"/>
                <w:szCs w:val="20"/>
              </w:rPr>
              <w:t>  </w:t>
            </w:r>
          </w:p>
        </w:tc>
        <w:tc>
          <w:tcPr>
            <w:tcW w:w="797" w:type="dxa"/>
            <w:tcBorders>
              <w:top w:val="nil"/>
              <w:left w:val="nil"/>
              <w:bottom w:val="single" w:sz="4" w:space="0" w:color="auto"/>
              <w:right w:val="single" w:sz="4" w:space="0" w:color="auto"/>
            </w:tcBorders>
            <w:vAlign w:val="center"/>
            <w:hideMark/>
          </w:tcPr>
          <w:p w14:paraId="64F04307" w14:textId="77777777" w:rsidR="008A209B" w:rsidRPr="000D0968" w:rsidRDefault="008A209B" w:rsidP="008A209B">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vAlign w:val="center"/>
            <w:hideMark/>
          </w:tcPr>
          <w:p w14:paraId="704849AB" w14:textId="77777777" w:rsidR="008A209B" w:rsidRPr="000D0968" w:rsidRDefault="008A209B" w:rsidP="008A209B">
            <w:pPr>
              <w:jc w:val="center"/>
              <w:rPr>
                <w:color w:val="000000"/>
                <w:sz w:val="20"/>
                <w:szCs w:val="20"/>
              </w:rPr>
            </w:pPr>
            <w:r w:rsidRPr="000D0968">
              <w:rPr>
                <w:color w:val="000000"/>
                <w:sz w:val="20"/>
                <w:szCs w:val="20"/>
              </w:rPr>
              <w:t> </w:t>
            </w:r>
          </w:p>
        </w:tc>
      </w:tr>
      <w:tr w:rsidR="008A209B" w:rsidRPr="000D0968" w14:paraId="761752A0" w14:textId="77777777" w:rsidTr="000B64E3">
        <w:trPr>
          <w:trHeight w:val="253"/>
          <w:jc w:val="center"/>
        </w:trPr>
        <w:tc>
          <w:tcPr>
            <w:tcW w:w="484" w:type="dxa"/>
            <w:tcBorders>
              <w:top w:val="nil"/>
              <w:left w:val="single" w:sz="4" w:space="0" w:color="auto"/>
              <w:bottom w:val="single" w:sz="4" w:space="0" w:color="auto"/>
              <w:right w:val="single" w:sz="4" w:space="0" w:color="auto"/>
            </w:tcBorders>
            <w:vAlign w:val="center"/>
          </w:tcPr>
          <w:p w14:paraId="4A574EA2" w14:textId="3E25185A" w:rsidR="008A209B" w:rsidRPr="000D0968" w:rsidRDefault="008A209B" w:rsidP="008A209B">
            <w:pPr>
              <w:jc w:val="center"/>
              <w:rPr>
                <w:color w:val="000000"/>
                <w:sz w:val="20"/>
                <w:szCs w:val="20"/>
              </w:rPr>
            </w:pPr>
            <w:r>
              <w:rPr>
                <w:color w:val="000000"/>
                <w:sz w:val="20"/>
                <w:szCs w:val="20"/>
              </w:rPr>
              <w:t>3</w:t>
            </w:r>
          </w:p>
        </w:tc>
        <w:tc>
          <w:tcPr>
            <w:tcW w:w="2772" w:type="dxa"/>
            <w:tcBorders>
              <w:top w:val="nil"/>
              <w:left w:val="nil"/>
              <w:bottom w:val="single" w:sz="4" w:space="0" w:color="auto"/>
              <w:right w:val="single" w:sz="4" w:space="0" w:color="auto"/>
            </w:tcBorders>
            <w:hideMark/>
          </w:tcPr>
          <w:p w14:paraId="12708993" w14:textId="4E16D738" w:rsidR="008A209B" w:rsidRPr="000D0968" w:rsidRDefault="008A209B" w:rsidP="008A209B">
            <w:pPr>
              <w:jc w:val="center"/>
              <w:rPr>
                <w:color w:val="000000"/>
                <w:sz w:val="20"/>
                <w:szCs w:val="20"/>
              </w:rPr>
            </w:pPr>
            <w:r>
              <w:rPr>
                <w:color w:val="000000"/>
                <w:sz w:val="20"/>
                <w:szCs w:val="20"/>
              </w:rPr>
              <w:t>Микрофон</w:t>
            </w:r>
          </w:p>
        </w:tc>
        <w:tc>
          <w:tcPr>
            <w:tcW w:w="1842" w:type="dxa"/>
            <w:tcBorders>
              <w:top w:val="single" w:sz="4" w:space="0" w:color="auto"/>
              <w:left w:val="nil"/>
              <w:bottom w:val="single" w:sz="4" w:space="0" w:color="auto"/>
              <w:right w:val="single" w:sz="4" w:space="0" w:color="auto"/>
            </w:tcBorders>
          </w:tcPr>
          <w:p w14:paraId="1BE106EC" w14:textId="77777777" w:rsidR="008A209B" w:rsidRPr="000D0968" w:rsidRDefault="008A209B" w:rsidP="008A209B">
            <w:pPr>
              <w:rPr>
                <w:color w:val="000000"/>
                <w:sz w:val="20"/>
                <w:szCs w:val="20"/>
              </w:rPr>
            </w:pPr>
          </w:p>
        </w:tc>
        <w:tc>
          <w:tcPr>
            <w:tcW w:w="4253" w:type="dxa"/>
            <w:tcBorders>
              <w:top w:val="nil"/>
              <w:left w:val="single" w:sz="4" w:space="0" w:color="auto"/>
              <w:bottom w:val="single" w:sz="4" w:space="0" w:color="auto"/>
              <w:right w:val="single" w:sz="4" w:space="0" w:color="auto"/>
            </w:tcBorders>
          </w:tcPr>
          <w:p w14:paraId="025A9563" w14:textId="3C7BEC8C" w:rsidR="008A209B" w:rsidRPr="000D0968" w:rsidRDefault="008A209B" w:rsidP="008A209B">
            <w:pPr>
              <w:rPr>
                <w:color w:val="000000"/>
                <w:sz w:val="20"/>
                <w:szCs w:val="20"/>
              </w:rPr>
            </w:pPr>
          </w:p>
        </w:tc>
        <w:tc>
          <w:tcPr>
            <w:tcW w:w="978" w:type="dxa"/>
            <w:tcBorders>
              <w:top w:val="nil"/>
              <w:left w:val="nil"/>
              <w:bottom w:val="single" w:sz="4" w:space="0" w:color="auto"/>
              <w:right w:val="single" w:sz="4" w:space="0" w:color="auto"/>
            </w:tcBorders>
            <w:vAlign w:val="center"/>
            <w:hideMark/>
          </w:tcPr>
          <w:p w14:paraId="6821A74B" w14:textId="5CDC4CE7" w:rsidR="008A209B" w:rsidRPr="000D0968" w:rsidRDefault="008A209B" w:rsidP="008A209B">
            <w:pPr>
              <w:jc w:val="center"/>
              <w:rPr>
                <w:color w:val="000000"/>
                <w:sz w:val="20"/>
                <w:szCs w:val="20"/>
              </w:rPr>
            </w:pPr>
            <w:r w:rsidRPr="000D0968">
              <w:rPr>
                <w:color w:val="000000"/>
                <w:sz w:val="20"/>
                <w:szCs w:val="20"/>
              </w:rPr>
              <w:t>2</w:t>
            </w:r>
          </w:p>
        </w:tc>
        <w:tc>
          <w:tcPr>
            <w:tcW w:w="914" w:type="dxa"/>
            <w:tcBorders>
              <w:top w:val="nil"/>
              <w:left w:val="nil"/>
              <w:bottom w:val="single" w:sz="4" w:space="0" w:color="auto"/>
              <w:right w:val="single" w:sz="4" w:space="0" w:color="auto"/>
            </w:tcBorders>
            <w:vAlign w:val="center"/>
            <w:hideMark/>
          </w:tcPr>
          <w:p w14:paraId="6E1BC827" w14:textId="405E6122" w:rsidR="008A209B" w:rsidRPr="000D0968" w:rsidRDefault="008A209B" w:rsidP="008A209B">
            <w:pPr>
              <w:jc w:val="center"/>
              <w:rPr>
                <w:color w:val="000000"/>
                <w:sz w:val="20"/>
                <w:szCs w:val="20"/>
              </w:rPr>
            </w:pPr>
            <w:r>
              <w:rPr>
                <w:color w:val="000000"/>
                <w:sz w:val="20"/>
                <w:szCs w:val="20"/>
              </w:rPr>
              <w:t>шт.</w:t>
            </w:r>
            <w:r w:rsidRPr="000D0968">
              <w:rPr>
                <w:color w:val="000000"/>
                <w:sz w:val="20"/>
                <w:szCs w:val="20"/>
              </w:rPr>
              <w:t>  </w:t>
            </w:r>
          </w:p>
        </w:tc>
        <w:tc>
          <w:tcPr>
            <w:tcW w:w="797" w:type="dxa"/>
            <w:tcBorders>
              <w:top w:val="nil"/>
              <w:left w:val="nil"/>
              <w:bottom w:val="single" w:sz="4" w:space="0" w:color="auto"/>
              <w:right w:val="single" w:sz="4" w:space="0" w:color="auto"/>
            </w:tcBorders>
            <w:vAlign w:val="center"/>
            <w:hideMark/>
          </w:tcPr>
          <w:p w14:paraId="3ADA8431" w14:textId="77777777" w:rsidR="008A209B" w:rsidRPr="000D0968" w:rsidRDefault="008A209B" w:rsidP="008A209B">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vAlign w:val="center"/>
            <w:hideMark/>
          </w:tcPr>
          <w:p w14:paraId="6C0E27BC" w14:textId="77777777" w:rsidR="008A209B" w:rsidRPr="000D0968" w:rsidRDefault="008A209B" w:rsidP="008A209B">
            <w:pPr>
              <w:jc w:val="center"/>
              <w:rPr>
                <w:color w:val="000000"/>
                <w:sz w:val="20"/>
                <w:szCs w:val="20"/>
              </w:rPr>
            </w:pPr>
            <w:r w:rsidRPr="000D0968">
              <w:rPr>
                <w:color w:val="000000"/>
                <w:sz w:val="20"/>
                <w:szCs w:val="20"/>
              </w:rPr>
              <w:t> </w:t>
            </w:r>
          </w:p>
        </w:tc>
      </w:tr>
      <w:tr w:rsidR="008A209B" w:rsidRPr="000D0968" w14:paraId="7A10D00B" w14:textId="77777777" w:rsidTr="000B64E3">
        <w:trPr>
          <w:trHeight w:val="60"/>
          <w:jc w:val="center"/>
        </w:trPr>
        <w:tc>
          <w:tcPr>
            <w:tcW w:w="484" w:type="dxa"/>
            <w:tcBorders>
              <w:top w:val="nil"/>
              <w:left w:val="single" w:sz="4" w:space="0" w:color="auto"/>
              <w:bottom w:val="single" w:sz="4" w:space="0" w:color="auto"/>
              <w:right w:val="single" w:sz="4" w:space="0" w:color="auto"/>
            </w:tcBorders>
            <w:vAlign w:val="center"/>
          </w:tcPr>
          <w:p w14:paraId="77C9C3BA" w14:textId="3023FF2D" w:rsidR="008A209B" w:rsidRPr="000D0968" w:rsidRDefault="008A209B" w:rsidP="008A209B">
            <w:pPr>
              <w:jc w:val="center"/>
              <w:rPr>
                <w:color w:val="000000"/>
                <w:sz w:val="20"/>
                <w:szCs w:val="20"/>
              </w:rPr>
            </w:pPr>
            <w:r>
              <w:rPr>
                <w:color w:val="000000"/>
                <w:sz w:val="20"/>
                <w:szCs w:val="20"/>
              </w:rPr>
              <w:t>4</w:t>
            </w:r>
          </w:p>
        </w:tc>
        <w:tc>
          <w:tcPr>
            <w:tcW w:w="2772" w:type="dxa"/>
            <w:tcBorders>
              <w:top w:val="nil"/>
              <w:left w:val="nil"/>
              <w:bottom w:val="single" w:sz="4" w:space="0" w:color="auto"/>
              <w:right w:val="single" w:sz="4" w:space="0" w:color="auto"/>
            </w:tcBorders>
            <w:hideMark/>
          </w:tcPr>
          <w:p w14:paraId="12669D4D" w14:textId="5867B55D" w:rsidR="008A209B" w:rsidRPr="000D0968" w:rsidRDefault="008A209B" w:rsidP="008A209B">
            <w:pPr>
              <w:jc w:val="center"/>
              <w:rPr>
                <w:color w:val="000000"/>
                <w:sz w:val="20"/>
                <w:szCs w:val="20"/>
              </w:rPr>
            </w:pPr>
            <w:r>
              <w:rPr>
                <w:color w:val="000000"/>
                <w:sz w:val="20"/>
                <w:szCs w:val="20"/>
              </w:rPr>
              <w:t>Комплект портретов отечественных и зарубежных композиторов</w:t>
            </w:r>
          </w:p>
        </w:tc>
        <w:tc>
          <w:tcPr>
            <w:tcW w:w="1842" w:type="dxa"/>
            <w:tcBorders>
              <w:top w:val="single" w:sz="4" w:space="0" w:color="auto"/>
              <w:left w:val="nil"/>
              <w:bottom w:val="single" w:sz="4" w:space="0" w:color="auto"/>
              <w:right w:val="single" w:sz="4" w:space="0" w:color="auto"/>
            </w:tcBorders>
          </w:tcPr>
          <w:p w14:paraId="1F5A7334" w14:textId="77777777" w:rsidR="008A209B" w:rsidRPr="000D0968" w:rsidRDefault="008A209B" w:rsidP="008A209B">
            <w:pPr>
              <w:rPr>
                <w:color w:val="000000"/>
                <w:sz w:val="20"/>
                <w:szCs w:val="20"/>
              </w:rPr>
            </w:pPr>
          </w:p>
        </w:tc>
        <w:tc>
          <w:tcPr>
            <w:tcW w:w="4253" w:type="dxa"/>
            <w:tcBorders>
              <w:top w:val="nil"/>
              <w:left w:val="single" w:sz="4" w:space="0" w:color="auto"/>
              <w:bottom w:val="single" w:sz="4" w:space="0" w:color="auto"/>
              <w:right w:val="single" w:sz="4" w:space="0" w:color="auto"/>
            </w:tcBorders>
          </w:tcPr>
          <w:p w14:paraId="05AD47A7" w14:textId="792E7DBD" w:rsidR="008A209B" w:rsidRPr="000D0968" w:rsidRDefault="008A209B" w:rsidP="008A209B">
            <w:pPr>
              <w:rPr>
                <w:color w:val="000000"/>
                <w:sz w:val="20"/>
                <w:szCs w:val="20"/>
              </w:rPr>
            </w:pPr>
          </w:p>
        </w:tc>
        <w:tc>
          <w:tcPr>
            <w:tcW w:w="978" w:type="dxa"/>
            <w:tcBorders>
              <w:top w:val="nil"/>
              <w:left w:val="nil"/>
              <w:bottom w:val="single" w:sz="4" w:space="0" w:color="auto"/>
              <w:right w:val="single" w:sz="4" w:space="0" w:color="auto"/>
            </w:tcBorders>
            <w:vAlign w:val="center"/>
            <w:hideMark/>
          </w:tcPr>
          <w:p w14:paraId="63A27961" w14:textId="2CE8C5EC" w:rsidR="008A209B" w:rsidRPr="000D0968" w:rsidRDefault="008A209B" w:rsidP="008A209B">
            <w:pPr>
              <w:jc w:val="center"/>
              <w:rPr>
                <w:color w:val="000000"/>
                <w:sz w:val="20"/>
                <w:szCs w:val="20"/>
              </w:rPr>
            </w:pPr>
            <w:r>
              <w:rPr>
                <w:color w:val="000000"/>
                <w:sz w:val="20"/>
                <w:szCs w:val="20"/>
              </w:rPr>
              <w:t>1</w:t>
            </w:r>
          </w:p>
        </w:tc>
        <w:tc>
          <w:tcPr>
            <w:tcW w:w="914" w:type="dxa"/>
            <w:tcBorders>
              <w:top w:val="nil"/>
              <w:left w:val="nil"/>
              <w:bottom w:val="single" w:sz="4" w:space="0" w:color="auto"/>
              <w:right w:val="single" w:sz="4" w:space="0" w:color="auto"/>
            </w:tcBorders>
            <w:vAlign w:val="center"/>
            <w:hideMark/>
          </w:tcPr>
          <w:p w14:paraId="6B17626A" w14:textId="7FC11CD4" w:rsidR="008A209B" w:rsidRPr="000D0968" w:rsidRDefault="008A209B" w:rsidP="008A209B">
            <w:pPr>
              <w:jc w:val="center"/>
              <w:rPr>
                <w:color w:val="000000"/>
                <w:sz w:val="20"/>
                <w:szCs w:val="20"/>
              </w:rPr>
            </w:pPr>
            <w:r w:rsidRPr="000D0968">
              <w:rPr>
                <w:color w:val="000000"/>
                <w:sz w:val="20"/>
                <w:szCs w:val="20"/>
              </w:rPr>
              <w:t> </w:t>
            </w:r>
            <w:r>
              <w:rPr>
                <w:color w:val="000000"/>
                <w:sz w:val="20"/>
                <w:szCs w:val="20"/>
              </w:rPr>
              <w:t>шт.</w:t>
            </w:r>
            <w:r w:rsidRPr="000D0968">
              <w:rPr>
                <w:color w:val="000000"/>
                <w:sz w:val="20"/>
                <w:szCs w:val="20"/>
              </w:rPr>
              <w:t> </w:t>
            </w:r>
          </w:p>
        </w:tc>
        <w:tc>
          <w:tcPr>
            <w:tcW w:w="797" w:type="dxa"/>
            <w:tcBorders>
              <w:top w:val="nil"/>
              <w:left w:val="nil"/>
              <w:bottom w:val="single" w:sz="4" w:space="0" w:color="auto"/>
              <w:right w:val="single" w:sz="4" w:space="0" w:color="auto"/>
            </w:tcBorders>
            <w:vAlign w:val="center"/>
            <w:hideMark/>
          </w:tcPr>
          <w:p w14:paraId="7B277716" w14:textId="77777777" w:rsidR="008A209B" w:rsidRPr="000D0968" w:rsidRDefault="008A209B" w:rsidP="008A209B">
            <w:pPr>
              <w:jc w:val="cente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vAlign w:val="center"/>
            <w:hideMark/>
          </w:tcPr>
          <w:p w14:paraId="34108D7D" w14:textId="77777777" w:rsidR="008A209B" w:rsidRPr="000D0968" w:rsidRDefault="008A209B" w:rsidP="008A209B">
            <w:pPr>
              <w:jc w:val="center"/>
              <w:rPr>
                <w:color w:val="000000"/>
                <w:sz w:val="20"/>
                <w:szCs w:val="20"/>
              </w:rPr>
            </w:pPr>
            <w:r w:rsidRPr="000D0968">
              <w:rPr>
                <w:color w:val="000000"/>
                <w:sz w:val="20"/>
                <w:szCs w:val="20"/>
              </w:rPr>
              <w:t> </w:t>
            </w:r>
          </w:p>
        </w:tc>
      </w:tr>
      <w:tr w:rsidR="008A209B" w:rsidRPr="000D0968" w14:paraId="4726D120" w14:textId="77777777" w:rsidTr="000B64E3">
        <w:trPr>
          <w:trHeight w:val="255"/>
          <w:jc w:val="center"/>
        </w:trPr>
        <w:tc>
          <w:tcPr>
            <w:tcW w:w="12040" w:type="dxa"/>
            <w:gridSpan w:val="7"/>
            <w:tcBorders>
              <w:top w:val="nil"/>
              <w:left w:val="single" w:sz="4" w:space="0" w:color="auto"/>
              <w:bottom w:val="single" w:sz="4" w:space="0" w:color="auto"/>
              <w:right w:val="single" w:sz="4" w:space="0" w:color="auto"/>
            </w:tcBorders>
            <w:hideMark/>
          </w:tcPr>
          <w:p w14:paraId="752231E5" w14:textId="54D4B8A4" w:rsidR="008A209B" w:rsidRPr="00580D43" w:rsidRDefault="008A209B" w:rsidP="008A209B">
            <w:pPr>
              <w:jc w:val="right"/>
              <w:rPr>
                <w:b/>
                <w:color w:val="000000"/>
                <w:sz w:val="20"/>
                <w:szCs w:val="20"/>
              </w:rPr>
            </w:pPr>
            <w:r w:rsidRPr="00580D43">
              <w:rPr>
                <w:b/>
                <w:color w:val="000000"/>
                <w:sz w:val="20"/>
                <w:szCs w:val="20"/>
              </w:rPr>
              <w:t>ИТОГО:</w:t>
            </w:r>
          </w:p>
        </w:tc>
        <w:tc>
          <w:tcPr>
            <w:tcW w:w="1271" w:type="dxa"/>
            <w:tcBorders>
              <w:top w:val="nil"/>
              <w:left w:val="nil"/>
              <w:bottom w:val="single" w:sz="4" w:space="0" w:color="auto"/>
              <w:right w:val="single" w:sz="4" w:space="0" w:color="auto"/>
            </w:tcBorders>
            <w:hideMark/>
          </w:tcPr>
          <w:p w14:paraId="3BE123CA" w14:textId="77777777" w:rsidR="008A209B" w:rsidRPr="00580D43" w:rsidRDefault="008A209B" w:rsidP="008A209B">
            <w:pPr>
              <w:rPr>
                <w:b/>
                <w:color w:val="000000"/>
                <w:sz w:val="20"/>
                <w:szCs w:val="20"/>
              </w:rPr>
            </w:pPr>
            <w:r w:rsidRPr="00580D43">
              <w:rPr>
                <w:b/>
                <w:color w:val="000000"/>
                <w:sz w:val="20"/>
                <w:szCs w:val="20"/>
              </w:rPr>
              <w:t> </w:t>
            </w:r>
          </w:p>
        </w:tc>
      </w:tr>
    </w:tbl>
    <w:p w14:paraId="2E0B3991" w14:textId="77777777" w:rsidR="00BD5264" w:rsidRDefault="00BD5264" w:rsidP="008756BB"/>
    <w:p w14:paraId="56E70AD6" w14:textId="3A9410A0" w:rsidR="000527DE" w:rsidRPr="007A0341" w:rsidRDefault="00EE7690" w:rsidP="00746476">
      <w:pPr>
        <w:widowControl w:val="0"/>
        <w:ind w:left="-426"/>
        <w:rPr>
          <w:rFonts w:eastAsia="Courier New"/>
          <w:color w:val="000000"/>
          <w:sz w:val="22"/>
          <w:szCs w:val="22"/>
          <w:lang w:bidi="ru-RU"/>
        </w:rPr>
      </w:pPr>
      <w:r w:rsidRPr="007A0341">
        <w:rPr>
          <w:rFonts w:eastAsia="Courier New"/>
          <w:color w:val="000000"/>
          <w:sz w:val="22"/>
          <w:szCs w:val="22"/>
          <w:lang w:bidi="ru-RU"/>
        </w:rPr>
        <w:t>Итого</w:t>
      </w:r>
      <w:r w:rsidRPr="007A0341">
        <w:rPr>
          <w:rFonts w:ascii="Courier New" w:eastAsia="Courier New" w:hAnsi="Courier New" w:cs="Courier New"/>
          <w:color w:val="000000"/>
          <w:sz w:val="22"/>
          <w:szCs w:val="22"/>
          <w:lang w:bidi="ru-RU"/>
        </w:rPr>
        <w:t xml:space="preserve"> </w:t>
      </w:r>
      <w:bookmarkStart w:id="1" w:name="_Hlk196917681"/>
      <w:r w:rsidR="00C427BD" w:rsidRPr="007A0341">
        <w:rPr>
          <w:sz w:val="22"/>
          <w:szCs w:val="22"/>
        </w:rPr>
        <w:t>_____________</w:t>
      </w:r>
      <w:r w:rsidR="00840CD3" w:rsidRPr="007A0341">
        <w:rPr>
          <w:sz w:val="22"/>
          <w:szCs w:val="22"/>
        </w:rPr>
        <w:t xml:space="preserve"> (</w:t>
      </w:r>
      <w:r w:rsidR="00C427BD" w:rsidRPr="007A0341">
        <w:rPr>
          <w:sz w:val="22"/>
          <w:szCs w:val="22"/>
        </w:rPr>
        <w:t>_____________</w:t>
      </w:r>
      <w:r w:rsidR="00840CD3" w:rsidRPr="007A0341">
        <w:rPr>
          <w:sz w:val="22"/>
          <w:szCs w:val="22"/>
        </w:rPr>
        <w:t xml:space="preserve">) рублей </w:t>
      </w:r>
      <w:r w:rsidR="00C427BD" w:rsidRPr="007A0341">
        <w:rPr>
          <w:sz w:val="22"/>
          <w:szCs w:val="22"/>
        </w:rPr>
        <w:t>________</w:t>
      </w:r>
      <w:r w:rsidR="00840CD3" w:rsidRPr="007A0341">
        <w:rPr>
          <w:sz w:val="22"/>
          <w:szCs w:val="22"/>
        </w:rPr>
        <w:t xml:space="preserve"> копеек, </w:t>
      </w:r>
      <w:r w:rsidR="00C427BD" w:rsidRPr="007A0341">
        <w:rPr>
          <w:sz w:val="22"/>
          <w:szCs w:val="22"/>
        </w:rPr>
        <w:t xml:space="preserve">в том числе НДС ___________/ </w:t>
      </w:r>
      <w:r w:rsidR="00840CD3" w:rsidRPr="007A0341">
        <w:rPr>
          <w:sz w:val="22"/>
          <w:szCs w:val="22"/>
        </w:rPr>
        <w:t>НДС не облагается</w:t>
      </w:r>
      <w:bookmarkEnd w:id="1"/>
      <w:r w:rsidR="00840CD3" w:rsidRPr="007A0341">
        <w:rPr>
          <w:sz w:val="22"/>
          <w:szCs w:val="22"/>
        </w:rPr>
        <w:t>.</w:t>
      </w:r>
    </w:p>
    <w:p w14:paraId="647F3630" w14:textId="70A398C9" w:rsidR="00840CD3" w:rsidRDefault="00840CD3" w:rsidP="00746476">
      <w:pPr>
        <w:widowControl w:val="0"/>
        <w:ind w:left="-426"/>
        <w:rPr>
          <w:rFonts w:eastAsia="Courier New"/>
          <w:color w:val="000000"/>
          <w:lang w:bidi="ru-RU"/>
        </w:rPr>
      </w:pPr>
    </w:p>
    <w:p w14:paraId="4F294384" w14:textId="7D1004ED" w:rsidR="002A0B51" w:rsidRDefault="002A0B51" w:rsidP="00746476">
      <w:pPr>
        <w:widowControl w:val="0"/>
        <w:ind w:left="-426"/>
        <w:rPr>
          <w:rFonts w:eastAsia="Courier New"/>
          <w:color w:val="000000"/>
          <w:lang w:bidi="ru-RU"/>
        </w:rPr>
      </w:pPr>
    </w:p>
    <w:sectPr w:rsidR="002A0B51" w:rsidSect="007A0341">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7F1C2" w14:textId="77777777" w:rsidR="00283AA8" w:rsidRDefault="00283AA8" w:rsidP="003A5EB4">
      <w:r>
        <w:separator/>
      </w:r>
    </w:p>
  </w:endnote>
  <w:endnote w:type="continuationSeparator" w:id="0">
    <w:p w14:paraId="58C71199" w14:textId="77777777" w:rsidR="00283AA8" w:rsidRDefault="00283AA8"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CD7381" w14:textId="77777777" w:rsidR="00283AA8" w:rsidRDefault="00283AA8" w:rsidP="003A5EB4">
      <w:r>
        <w:separator/>
      </w:r>
    </w:p>
  </w:footnote>
  <w:footnote w:type="continuationSeparator" w:id="0">
    <w:p w14:paraId="1688AB2A" w14:textId="77777777" w:rsidR="00283AA8" w:rsidRDefault="00283AA8"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9E00D8" w14:textId="44C4A6F9"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1635BB">
      <w:rPr>
        <w:rStyle w:val="afff6"/>
        <w:noProof/>
      </w:rPr>
      <w:t>9</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048A"/>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4E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56A8"/>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35B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212"/>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AA8"/>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49C1"/>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6129"/>
    <w:rsid w:val="00317158"/>
    <w:rsid w:val="003179C9"/>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3D1C"/>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2335"/>
    <w:rsid w:val="00576879"/>
    <w:rsid w:val="00580856"/>
    <w:rsid w:val="00580D1C"/>
    <w:rsid w:val="00580D43"/>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130B"/>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09B3"/>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6597"/>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4164"/>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0B06"/>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44D"/>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0341"/>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209B"/>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20CE"/>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9D8"/>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423F"/>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B7144"/>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2564"/>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4692"/>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276EF"/>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E6DEF"/>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2357"/>
    <w:rsid w:val="00E43224"/>
    <w:rsid w:val="00E43929"/>
    <w:rsid w:val="00E47808"/>
    <w:rsid w:val="00E50DDF"/>
    <w:rsid w:val="00E546C5"/>
    <w:rsid w:val="00E54F81"/>
    <w:rsid w:val="00E6051E"/>
    <w:rsid w:val="00E61455"/>
    <w:rsid w:val="00E62E59"/>
    <w:rsid w:val="00E63DAF"/>
    <w:rsid w:val="00E668A6"/>
    <w:rsid w:val="00E702EB"/>
    <w:rsid w:val="00E71818"/>
    <w:rsid w:val="00E7283F"/>
    <w:rsid w:val="00E73774"/>
    <w:rsid w:val="00E75255"/>
    <w:rsid w:val="00E82C39"/>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BBD"/>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14F"/>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59F"/>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q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264@kir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52B2B-A9A3-4B87-927B-6DBB6BA3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4506</Words>
  <Characters>25686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25</cp:revision>
  <cp:lastPrinted>2025-12-16T13:30:00Z</cp:lastPrinted>
  <dcterms:created xsi:type="dcterms:W3CDTF">2026-02-10T08:46:00Z</dcterms:created>
  <dcterms:modified xsi:type="dcterms:W3CDTF">2026-04-24T13:35:00Z</dcterms:modified>
</cp:coreProperties>
</file>