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604" w:rsidRPr="0027497F" w:rsidRDefault="005A3D67" w:rsidP="0016641A">
      <w:pPr>
        <w:pStyle w:val="ConsPlusNormal"/>
        <w:jc w:val="center"/>
        <w:rPr>
          <w:b/>
          <w:bCs/>
          <w:sz w:val="22"/>
          <w:szCs w:val="22"/>
        </w:rPr>
      </w:pPr>
      <w:r>
        <w:rPr>
          <w:b/>
          <w:bCs/>
          <w:sz w:val="22"/>
          <w:szCs w:val="22"/>
        </w:rPr>
        <w:t>КОНТРАКТ</w:t>
      </w:r>
      <w:r w:rsidR="0016641A" w:rsidRPr="0027497F">
        <w:rPr>
          <w:b/>
          <w:bCs/>
          <w:sz w:val="22"/>
          <w:szCs w:val="22"/>
        </w:rPr>
        <w:t xml:space="preserve"> </w:t>
      </w:r>
      <w:r>
        <w:rPr>
          <w:b/>
          <w:bCs/>
          <w:sz w:val="22"/>
          <w:szCs w:val="22"/>
        </w:rPr>
        <w:t xml:space="preserve">№ </w:t>
      </w:r>
      <w:r w:rsidR="00E36DE9">
        <w:rPr>
          <w:b/>
          <w:bCs/>
          <w:sz w:val="22"/>
          <w:szCs w:val="22"/>
        </w:rPr>
        <w:t>3</w:t>
      </w:r>
      <w:r w:rsidR="007832C7">
        <w:rPr>
          <w:b/>
          <w:bCs/>
          <w:sz w:val="22"/>
          <w:szCs w:val="22"/>
        </w:rPr>
        <w:t>40</w:t>
      </w:r>
      <w:r w:rsidR="00397CF5">
        <w:rPr>
          <w:b/>
          <w:bCs/>
          <w:sz w:val="22"/>
          <w:szCs w:val="22"/>
        </w:rPr>
        <w:t>/</w:t>
      </w:r>
      <w:r w:rsidR="00B52FF4">
        <w:rPr>
          <w:b/>
          <w:bCs/>
          <w:sz w:val="22"/>
          <w:szCs w:val="22"/>
        </w:rPr>
        <w:t>2-2026</w:t>
      </w:r>
    </w:p>
    <w:p w:rsidR="00DC3604" w:rsidRPr="00E81AC4" w:rsidRDefault="00DC3604" w:rsidP="0016641A">
      <w:pPr>
        <w:pStyle w:val="ConsPlusNormal"/>
        <w:jc w:val="center"/>
        <w:rPr>
          <w:b/>
          <w:bCs/>
          <w:sz w:val="22"/>
          <w:szCs w:val="22"/>
        </w:rPr>
      </w:pPr>
      <w:r w:rsidRPr="0027497F">
        <w:rPr>
          <w:b/>
          <w:bCs/>
          <w:sz w:val="22"/>
          <w:szCs w:val="22"/>
        </w:rPr>
        <w:t xml:space="preserve">на поставку </w:t>
      </w:r>
      <w:r w:rsidR="007832C7" w:rsidRPr="007832C7">
        <w:rPr>
          <w:rFonts w:eastAsia="Times New Roman"/>
          <w:b/>
          <w:bCs/>
          <w:sz w:val="22"/>
          <w:szCs w:val="22"/>
        </w:rPr>
        <w:t>медицинских расходных товаров</w:t>
      </w:r>
    </w:p>
    <w:p w:rsidR="00DC3604" w:rsidRPr="0027497F" w:rsidRDefault="00DC3604" w:rsidP="0016641A">
      <w:pPr>
        <w:pStyle w:val="ConsPlusNormal"/>
        <w:rPr>
          <w:sz w:val="22"/>
          <w:szCs w:val="22"/>
        </w:rPr>
      </w:pPr>
    </w:p>
    <w:p w:rsidR="00DC3604" w:rsidRPr="0027497F" w:rsidRDefault="00DC3604" w:rsidP="0016641A">
      <w:pPr>
        <w:pStyle w:val="ConsPlusNormal"/>
        <w:rPr>
          <w:sz w:val="20"/>
          <w:szCs w:val="20"/>
        </w:rPr>
      </w:pPr>
      <w:r w:rsidRPr="0027497F">
        <w:rPr>
          <w:sz w:val="20"/>
          <w:szCs w:val="20"/>
        </w:rPr>
        <w:t>Санкт-Петербург</w:t>
      </w:r>
      <w:r w:rsidRPr="0027497F">
        <w:rPr>
          <w:sz w:val="20"/>
          <w:szCs w:val="20"/>
        </w:rPr>
        <w:tab/>
      </w:r>
      <w:r w:rsidRPr="0027497F">
        <w:rPr>
          <w:sz w:val="20"/>
          <w:szCs w:val="20"/>
        </w:rPr>
        <w:tab/>
      </w:r>
      <w:r w:rsidRPr="0027497F">
        <w:rPr>
          <w:sz w:val="20"/>
          <w:szCs w:val="20"/>
        </w:rPr>
        <w:tab/>
      </w:r>
      <w:r w:rsidRPr="0027497F">
        <w:rPr>
          <w:sz w:val="20"/>
          <w:szCs w:val="20"/>
        </w:rPr>
        <w:tab/>
      </w:r>
      <w:r w:rsidRPr="0027497F">
        <w:rPr>
          <w:sz w:val="20"/>
          <w:szCs w:val="20"/>
        </w:rPr>
        <w:tab/>
      </w:r>
      <w:r w:rsidRPr="0027497F">
        <w:rPr>
          <w:sz w:val="20"/>
          <w:szCs w:val="20"/>
        </w:rPr>
        <w:tab/>
      </w:r>
      <w:r w:rsidRPr="0027497F">
        <w:rPr>
          <w:sz w:val="20"/>
          <w:szCs w:val="20"/>
        </w:rPr>
        <w:tab/>
      </w:r>
      <w:r w:rsidR="0016641A" w:rsidRPr="0027497F">
        <w:rPr>
          <w:sz w:val="20"/>
          <w:szCs w:val="20"/>
        </w:rPr>
        <w:tab/>
      </w:r>
      <w:r w:rsidR="0016641A" w:rsidRPr="0027497F">
        <w:rPr>
          <w:sz w:val="20"/>
          <w:szCs w:val="20"/>
        </w:rPr>
        <w:tab/>
      </w:r>
      <w:r w:rsidR="0016641A" w:rsidRPr="0027497F">
        <w:rPr>
          <w:sz w:val="20"/>
          <w:szCs w:val="20"/>
        </w:rPr>
        <w:tab/>
      </w:r>
      <w:r w:rsidRPr="0027497F">
        <w:rPr>
          <w:sz w:val="20"/>
          <w:szCs w:val="20"/>
        </w:rPr>
        <w:t>"__" ______ 202</w:t>
      </w:r>
      <w:r w:rsidR="007832C7">
        <w:rPr>
          <w:sz w:val="20"/>
          <w:szCs w:val="20"/>
        </w:rPr>
        <w:t>6</w:t>
      </w:r>
      <w:r w:rsidRPr="0027497F">
        <w:rPr>
          <w:sz w:val="20"/>
          <w:szCs w:val="20"/>
        </w:rPr>
        <w:t xml:space="preserve"> г. </w:t>
      </w:r>
    </w:p>
    <w:p w:rsidR="00DC3604" w:rsidRPr="0027497F" w:rsidRDefault="00DC3604" w:rsidP="0016641A">
      <w:pPr>
        <w:pStyle w:val="ConsPlusNormal"/>
        <w:jc w:val="right"/>
        <w:rPr>
          <w:sz w:val="20"/>
          <w:szCs w:val="20"/>
        </w:rPr>
      </w:pPr>
    </w:p>
    <w:p w:rsidR="00DC3604" w:rsidRPr="0027497F" w:rsidRDefault="00DC3604" w:rsidP="0016641A">
      <w:pPr>
        <w:pStyle w:val="ConsPlusNormal"/>
        <w:ind w:firstLine="540"/>
        <w:jc w:val="both"/>
        <w:rPr>
          <w:sz w:val="20"/>
          <w:szCs w:val="20"/>
        </w:rPr>
      </w:pPr>
      <w:r w:rsidRPr="0027497F">
        <w:rPr>
          <w:b/>
          <w:sz w:val="20"/>
          <w:szCs w:val="20"/>
        </w:rPr>
        <w:t>Санкт-Петербургское государственное бюджетное учреждение здравоохранения "Детская городская поликлиника № 35" (СПб ГБУЗ "Детская городская поликлиника № 35")</w:t>
      </w:r>
      <w:r w:rsidRPr="0027497F">
        <w:rPr>
          <w:sz w:val="20"/>
          <w:szCs w:val="20"/>
        </w:rPr>
        <w:t xml:space="preserve">, именуемое в дальнейшем "Заказчик", в лице главного врача Савиновой Галины Юрьевны, действующего на основании Устава, с одной стороны, и _________, именуемый в дальнейшем "Поставщик", в лице _________, действующего на основании _________, </w:t>
      </w:r>
      <w:r w:rsidR="00F123BB" w:rsidRPr="00F03A25">
        <w:rPr>
          <w:sz w:val="20"/>
          <w:szCs w:val="20"/>
        </w:rPr>
        <w:t xml:space="preserve">с другой стороны, вместе именуемые Стороны, </w:t>
      </w:r>
      <w:r w:rsidR="00F123BB" w:rsidRPr="00553B5F">
        <w:rPr>
          <w:sz w:val="20"/>
          <w:szCs w:val="20"/>
        </w:rPr>
        <w:t xml:space="preserve">в </w:t>
      </w:r>
      <w:r w:rsidR="00F123BB">
        <w:rPr>
          <w:sz w:val="20"/>
          <w:szCs w:val="20"/>
        </w:rPr>
        <w:t xml:space="preserve">соответствии с </w:t>
      </w:r>
      <w:r w:rsidR="00F123BB" w:rsidRPr="00587DB8">
        <w:rPr>
          <w:sz w:val="20"/>
          <w:szCs w:val="20"/>
        </w:rPr>
        <w:t>п.4</w:t>
      </w:r>
      <w:r w:rsidR="00F123BB">
        <w:rPr>
          <w:sz w:val="20"/>
          <w:szCs w:val="20"/>
        </w:rPr>
        <w:t xml:space="preserve"> ч.1</w:t>
      </w:r>
      <w:r w:rsidR="00F123BB" w:rsidRPr="00587DB8">
        <w:rPr>
          <w:sz w:val="20"/>
          <w:szCs w:val="20"/>
        </w:rPr>
        <w:t xml:space="preserve"> ст.93</w:t>
      </w:r>
      <w:r w:rsidR="00F123BB" w:rsidRPr="00553B5F">
        <w:rPr>
          <w:sz w:val="20"/>
          <w:szCs w:val="20"/>
        </w:rPr>
        <w:t xml:space="preserve"> Федерального закона от 5 апреля 2013 г. № 44-ФЗ «О контрактной</w:t>
      </w:r>
      <w:r w:rsidR="00F123BB">
        <w:rPr>
          <w:sz w:val="20"/>
          <w:szCs w:val="20"/>
        </w:rPr>
        <w:t xml:space="preserve"> </w:t>
      </w:r>
      <w:r w:rsidR="00F123BB" w:rsidRPr="00553B5F">
        <w:rPr>
          <w:sz w:val="20"/>
          <w:szCs w:val="20"/>
        </w:rPr>
        <w:t xml:space="preserve">системе в сфере закупок товаров, работ, услуг для обеспечения государственных и муниципальных нужд» </w:t>
      </w:r>
      <w:r w:rsidR="00F123BB" w:rsidRPr="00F03A25">
        <w:rPr>
          <w:sz w:val="20"/>
          <w:szCs w:val="20"/>
        </w:rPr>
        <w:t>(далее – Закон о контрактной системе) заключили Контракт о нижеследующем</w:t>
      </w:r>
      <w:r w:rsidRPr="0027497F">
        <w:rPr>
          <w:sz w:val="20"/>
          <w:szCs w:val="20"/>
        </w:rPr>
        <w:t>:</w:t>
      </w:r>
    </w:p>
    <w:p w:rsidR="00DC3604" w:rsidRPr="0027497F" w:rsidRDefault="00DC3604" w:rsidP="0016641A">
      <w:pPr>
        <w:pStyle w:val="ConsPlusNormal"/>
        <w:rPr>
          <w:sz w:val="20"/>
          <w:szCs w:val="20"/>
        </w:rPr>
      </w:pPr>
    </w:p>
    <w:p w:rsidR="00DC3604" w:rsidRPr="0027497F" w:rsidRDefault="00DC3604" w:rsidP="0016641A">
      <w:pPr>
        <w:pStyle w:val="ConsPlusNormal"/>
        <w:jc w:val="center"/>
        <w:outlineLvl w:val="2"/>
        <w:rPr>
          <w:sz w:val="20"/>
          <w:szCs w:val="20"/>
        </w:rPr>
      </w:pPr>
      <w:r w:rsidRPr="0027497F">
        <w:rPr>
          <w:b/>
          <w:bCs/>
          <w:sz w:val="20"/>
          <w:szCs w:val="20"/>
        </w:rPr>
        <w:t>1. Предмет Контракта</w:t>
      </w:r>
    </w:p>
    <w:p w:rsidR="00DC3604" w:rsidRPr="0027497F" w:rsidRDefault="00DC3604" w:rsidP="0016641A">
      <w:pPr>
        <w:pStyle w:val="ConsPlusNormal"/>
        <w:ind w:firstLine="540"/>
        <w:jc w:val="both"/>
        <w:rPr>
          <w:sz w:val="20"/>
          <w:szCs w:val="20"/>
        </w:rPr>
      </w:pPr>
      <w:r w:rsidRPr="0027497F">
        <w:rPr>
          <w:sz w:val="20"/>
          <w:szCs w:val="20"/>
        </w:rPr>
        <w:t>1.1. В соответствии с Контрактом Поставщик обязуется в порядке и сроки, предусмотренные Контрактом, осуществить поставку</w:t>
      </w:r>
      <w:r w:rsidR="00340263" w:rsidRPr="0027497F">
        <w:rPr>
          <w:sz w:val="20"/>
          <w:szCs w:val="20"/>
        </w:rPr>
        <w:t xml:space="preserve"> </w:t>
      </w:r>
      <w:r w:rsidR="007832C7">
        <w:rPr>
          <w:rFonts w:eastAsia="Times New Roman"/>
          <w:sz w:val="20"/>
          <w:szCs w:val="20"/>
        </w:rPr>
        <w:t>медицинских расходных товаров</w:t>
      </w:r>
      <w:r w:rsidR="007832C7" w:rsidRPr="00C62C5D">
        <w:rPr>
          <w:rFonts w:eastAsia="Times New Roman"/>
          <w:sz w:val="20"/>
          <w:szCs w:val="20"/>
        </w:rPr>
        <w:t xml:space="preserve"> для </w:t>
      </w:r>
      <w:r w:rsidR="007832C7">
        <w:rPr>
          <w:rFonts w:eastAsia="Times New Roman"/>
          <w:sz w:val="20"/>
          <w:szCs w:val="20"/>
        </w:rPr>
        <w:t xml:space="preserve">нужд </w:t>
      </w:r>
      <w:r w:rsidR="007832C7" w:rsidRPr="00C62C5D">
        <w:rPr>
          <w:rFonts w:eastAsia="Times New Roman"/>
          <w:sz w:val="20"/>
          <w:szCs w:val="20"/>
        </w:rPr>
        <w:t>СПб ГБУЗ "Детская городская поликлиника № 35" в 202</w:t>
      </w:r>
      <w:r w:rsidR="007832C7">
        <w:rPr>
          <w:rFonts w:eastAsia="Times New Roman"/>
          <w:sz w:val="20"/>
          <w:szCs w:val="20"/>
        </w:rPr>
        <w:t>6</w:t>
      </w:r>
      <w:r w:rsidR="007832C7" w:rsidRPr="00C62C5D">
        <w:rPr>
          <w:rFonts w:eastAsia="Times New Roman"/>
          <w:sz w:val="20"/>
          <w:szCs w:val="20"/>
        </w:rPr>
        <w:t xml:space="preserve"> году</w:t>
      </w:r>
      <w:r w:rsidR="007832C7" w:rsidRPr="0027497F">
        <w:rPr>
          <w:sz w:val="20"/>
          <w:szCs w:val="20"/>
        </w:rPr>
        <w:t xml:space="preserve"> </w:t>
      </w:r>
      <w:r w:rsidRPr="0027497F">
        <w:rPr>
          <w:sz w:val="20"/>
          <w:szCs w:val="20"/>
        </w:rPr>
        <w:t xml:space="preserve">(далее - Товар) Заказчику в обусловленный Контрактом срок, согласно </w:t>
      </w:r>
      <w:hyperlink w:anchor="Par2033" w:tooltip="Спецификация &lt;198&gt;" w:history="1">
        <w:r w:rsidRPr="0027497F">
          <w:rPr>
            <w:sz w:val="20"/>
            <w:szCs w:val="20"/>
          </w:rPr>
          <w:t>Спецификации</w:t>
        </w:r>
      </w:hyperlink>
      <w:r w:rsidRPr="0027497F">
        <w:rPr>
          <w:sz w:val="20"/>
          <w:szCs w:val="20"/>
        </w:rPr>
        <w:t xml:space="preserve"> (Приложение N 1 к Контракту), а Заказчик обязуется принять и оплатить Товар в порядке и на условиях, предусмотренных Контрактом.</w:t>
      </w:r>
    </w:p>
    <w:p w:rsidR="00DC3604" w:rsidRPr="0027497F" w:rsidRDefault="00DC3604" w:rsidP="0016641A">
      <w:pPr>
        <w:pStyle w:val="ConsPlusNormal"/>
        <w:ind w:firstLine="540"/>
        <w:jc w:val="both"/>
        <w:rPr>
          <w:sz w:val="20"/>
          <w:szCs w:val="20"/>
        </w:rPr>
      </w:pPr>
      <w:r w:rsidRPr="0027497F">
        <w:rPr>
          <w:sz w:val="20"/>
          <w:szCs w:val="20"/>
        </w:rPr>
        <w:t>1.2. Наименование</w:t>
      </w:r>
      <w:r w:rsidR="0091783E">
        <w:rPr>
          <w:sz w:val="20"/>
          <w:szCs w:val="20"/>
        </w:rPr>
        <w:t>,</w:t>
      </w:r>
      <w:r w:rsidRPr="0027497F">
        <w:rPr>
          <w:sz w:val="20"/>
          <w:szCs w:val="20"/>
        </w:rPr>
        <w:t xml:space="preserve"> количество</w:t>
      </w:r>
      <w:r w:rsidR="0091783E">
        <w:rPr>
          <w:sz w:val="20"/>
          <w:szCs w:val="20"/>
        </w:rPr>
        <w:t>,</w:t>
      </w:r>
      <w:r w:rsidRPr="0027497F">
        <w:rPr>
          <w:sz w:val="20"/>
          <w:szCs w:val="20"/>
        </w:rPr>
        <w:t xml:space="preserve"> </w:t>
      </w:r>
      <w:r w:rsidR="0091783E">
        <w:rPr>
          <w:sz w:val="20"/>
          <w:szCs w:val="20"/>
        </w:rPr>
        <w:t>ф</w:t>
      </w:r>
      <w:r w:rsidR="0091783E" w:rsidRPr="0027497F">
        <w:rPr>
          <w:sz w:val="20"/>
          <w:szCs w:val="20"/>
        </w:rPr>
        <w:t>ункциональные, технические и качественные характеристики</w:t>
      </w:r>
      <w:r w:rsidR="0091783E">
        <w:rPr>
          <w:sz w:val="20"/>
          <w:szCs w:val="20"/>
        </w:rPr>
        <w:t xml:space="preserve"> </w:t>
      </w:r>
      <w:r w:rsidR="0091783E" w:rsidRPr="0027497F">
        <w:rPr>
          <w:sz w:val="20"/>
          <w:szCs w:val="20"/>
        </w:rPr>
        <w:t>поставляемого Товара</w:t>
      </w:r>
      <w:r w:rsidR="0091783E">
        <w:rPr>
          <w:sz w:val="20"/>
          <w:szCs w:val="20"/>
        </w:rPr>
        <w:t xml:space="preserve"> </w:t>
      </w:r>
      <w:r w:rsidRPr="0027497F">
        <w:rPr>
          <w:sz w:val="20"/>
          <w:szCs w:val="20"/>
        </w:rPr>
        <w:t xml:space="preserve">указаны в </w:t>
      </w:r>
      <w:hyperlink w:anchor="Par2033" w:tooltip="Спецификация &lt;198&gt;" w:history="1">
        <w:r w:rsidRPr="0027497F">
          <w:rPr>
            <w:sz w:val="20"/>
            <w:szCs w:val="20"/>
          </w:rPr>
          <w:t>Спецификации</w:t>
        </w:r>
      </w:hyperlink>
      <w:r w:rsidRPr="0027497F">
        <w:rPr>
          <w:sz w:val="20"/>
          <w:szCs w:val="20"/>
        </w:rPr>
        <w:t xml:space="preserve"> (Приложение N 1 к Контракту). </w:t>
      </w:r>
    </w:p>
    <w:p w:rsidR="00DC3604" w:rsidRPr="0027497F" w:rsidRDefault="00DC3604" w:rsidP="0016641A">
      <w:pPr>
        <w:pStyle w:val="ConsPlusNormal"/>
        <w:rPr>
          <w:sz w:val="20"/>
          <w:szCs w:val="20"/>
        </w:rPr>
      </w:pPr>
    </w:p>
    <w:p w:rsidR="00DC3604" w:rsidRPr="0027497F" w:rsidRDefault="00DC3604" w:rsidP="0016641A">
      <w:pPr>
        <w:pStyle w:val="ConsPlusNormal"/>
        <w:jc w:val="center"/>
        <w:outlineLvl w:val="2"/>
        <w:rPr>
          <w:sz w:val="20"/>
          <w:szCs w:val="20"/>
        </w:rPr>
      </w:pPr>
      <w:r w:rsidRPr="0027497F">
        <w:rPr>
          <w:b/>
          <w:bCs/>
          <w:sz w:val="20"/>
          <w:szCs w:val="20"/>
        </w:rPr>
        <w:t>2. Цена Контракта и порядок расчетов</w:t>
      </w:r>
    </w:p>
    <w:p w:rsidR="00DC3604" w:rsidRPr="0027497F" w:rsidRDefault="00DC3604" w:rsidP="0016641A">
      <w:pPr>
        <w:pStyle w:val="ConsPlusNormal"/>
        <w:ind w:firstLine="540"/>
        <w:jc w:val="both"/>
        <w:rPr>
          <w:sz w:val="20"/>
          <w:szCs w:val="20"/>
        </w:rPr>
      </w:pPr>
      <w:r w:rsidRPr="0027497F">
        <w:rPr>
          <w:sz w:val="20"/>
          <w:szCs w:val="20"/>
        </w:rPr>
        <w:t xml:space="preserve">2.1. 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Pr="0027497F">
          <w:rPr>
            <w:sz w:val="20"/>
            <w:szCs w:val="20"/>
          </w:rPr>
          <w:t>кодекса</w:t>
        </w:r>
      </w:hyperlink>
      <w:r w:rsidRPr="0027497F">
        <w:rPr>
          <w:sz w:val="20"/>
          <w:szCs w:val="20"/>
        </w:rPr>
        <w:t xml:space="preserve"> Российской Федерации.</w:t>
      </w:r>
    </w:p>
    <w:p w:rsidR="00DC3604" w:rsidRPr="0027497F" w:rsidRDefault="00DC3604" w:rsidP="0016641A">
      <w:pPr>
        <w:pStyle w:val="ConsPlusNormal"/>
        <w:ind w:firstLine="540"/>
        <w:jc w:val="both"/>
        <w:rPr>
          <w:sz w:val="20"/>
          <w:szCs w:val="20"/>
        </w:rPr>
      </w:pPr>
      <w:r w:rsidRPr="0027497F">
        <w:rPr>
          <w:sz w:val="20"/>
          <w:szCs w:val="20"/>
        </w:rPr>
        <w:t xml:space="preserve">2.2. </w:t>
      </w:r>
      <w:r w:rsidR="00852B4B" w:rsidRPr="00F03A25">
        <w:rPr>
          <w:sz w:val="20"/>
          <w:szCs w:val="20"/>
        </w:rPr>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DC3604" w:rsidRPr="0027497F" w:rsidRDefault="00DC3604" w:rsidP="0016641A">
      <w:pPr>
        <w:pStyle w:val="ConsPlusNormal"/>
        <w:ind w:firstLine="540"/>
        <w:jc w:val="both"/>
        <w:rPr>
          <w:sz w:val="20"/>
          <w:szCs w:val="20"/>
        </w:rPr>
      </w:pPr>
      <w:r w:rsidRPr="0027497F">
        <w:rPr>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27497F">
          <w:rPr>
            <w:sz w:val="20"/>
            <w:szCs w:val="20"/>
          </w:rPr>
          <w:t>ФЗ</w:t>
        </w:r>
      </w:hyperlink>
      <w:r w:rsidRPr="0027497F">
        <w:rPr>
          <w:sz w:val="20"/>
          <w:szCs w:val="20"/>
        </w:rPr>
        <w:t xml:space="preserve"> N 44 и Контрактом.</w:t>
      </w:r>
    </w:p>
    <w:p w:rsidR="00DC3604" w:rsidRPr="0027497F" w:rsidRDefault="00DC3604" w:rsidP="0016641A">
      <w:pPr>
        <w:pStyle w:val="ConsPlusNormal"/>
        <w:ind w:firstLine="540"/>
        <w:jc w:val="both"/>
        <w:rPr>
          <w:sz w:val="20"/>
          <w:szCs w:val="20"/>
        </w:rPr>
      </w:pPr>
      <w:r w:rsidRPr="0027497F">
        <w:rPr>
          <w:sz w:val="20"/>
          <w:szCs w:val="20"/>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0" w:history="1">
        <w:r w:rsidRPr="0027497F">
          <w:rPr>
            <w:sz w:val="20"/>
            <w:szCs w:val="20"/>
          </w:rPr>
          <w:t>ФЗ</w:t>
        </w:r>
      </w:hyperlink>
      <w:r w:rsidRPr="0027497F">
        <w:rPr>
          <w:sz w:val="20"/>
          <w:szCs w:val="20"/>
        </w:rPr>
        <w:t xml:space="preserve"> N 44.</w:t>
      </w:r>
    </w:p>
    <w:p w:rsidR="00DC3604" w:rsidRPr="0027497F" w:rsidRDefault="00DC3604" w:rsidP="0016641A">
      <w:pPr>
        <w:pStyle w:val="ConsPlusNormal"/>
        <w:ind w:firstLine="540"/>
        <w:jc w:val="both"/>
        <w:rPr>
          <w:sz w:val="20"/>
          <w:szCs w:val="20"/>
        </w:rPr>
      </w:pPr>
      <w:r w:rsidRPr="0027497F">
        <w:rPr>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3905F0" w:rsidRDefault="00DC3604" w:rsidP="0016641A">
      <w:pPr>
        <w:pStyle w:val="ConsPlusNormal"/>
        <w:ind w:firstLine="540"/>
        <w:jc w:val="both"/>
        <w:rPr>
          <w:sz w:val="20"/>
          <w:szCs w:val="20"/>
        </w:rPr>
      </w:pPr>
      <w:bookmarkStart w:id="0" w:name="Par1431"/>
      <w:bookmarkEnd w:id="0"/>
      <w:r w:rsidRPr="0027497F">
        <w:rPr>
          <w:sz w:val="20"/>
          <w:szCs w:val="20"/>
        </w:rPr>
        <w:t>2.3. Источник финансирования Контракта</w:t>
      </w:r>
      <w:r w:rsidR="00340263" w:rsidRPr="0027497F">
        <w:rPr>
          <w:sz w:val="20"/>
          <w:szCs w:val="20"/>
        </w:rPr>
        <w:t>:</w:t>
      </w:r>
      <w:r w:rsidRPr="0027497F">
        <w:rPr>
          <w:sz w:val="20"/>
          <w:szCs w:val="20"/>
        </w:rPr>
        <w:t xml:space="preserve"> </w:t>
      </w:r>
      <w:r w:rsidR="00340263" w:rsidRPr="0027497F">
        <w:rPr>
          <w:sz w:val="20"/>
          <w:szCs w:val="20"/>
        </w:rPr>
        <w:t xml:space="preserve">Внебюджетные средства. </w:t>
      </w:r>
      <w:bookmarkStart w:id="1" w:name="P1462"/>
      <w:bookmarkEnd w:id="1"/>
    </w:p>
    <w:p w:rsidR="00DC3604" w:rsidRPr="0027497F" w:rsidRDefault="00DC3604" w:rsidP="0016641A">
      <w:pPr>
        <w:pStyle w:val="ConsPlusNormal"/>
        <w:ind w:firstLine="540"/>
        <w:jc w:val="both"/>
        <w:rPr>
          <w:sz w:val="20"/>
          <w:szCs w:val="20"/>
        </w:rPr>
      </w:pPr>
      <w:r w:rsidRPr="0027497F">
        <w:rPr>
          <w:sz w:val="20"/>
          <w:szCs w:val="20"/>
        </w:rPr>
        <w:t xml:space="preserve">2.4. Оплата поставленного Товара производится Заказчиком в течение </w:t>
      </w:r>
      <w:r w:rsidR="00435126">
        <w:rPr>
          <w:sz w:val="20"/>
          <w:szCs w:val="20"/>
        </w:rPr>
        <w:t>7</w:t>
      </w:r>
      <w:r w:rsidR="00E77A96" w:rsidRPr="0027497F">
        <w:rPr>
          <w:sz w:val="20"/>
          <w:szCs w:val="20"/>
        </w:rPr>
        <w:t xml:space="preserve"> </w:t>
      </w:r>
      <w:r w:rsidRPr="0027497F">
        <w:rPr>
          <w:sz w:val="20"/>
          <w:szCs w:val="20"/>
        </w:rPr>
        <w:t xml:space="preserve">рабочих дней с даты подписания Заказчиком </w:t>
      </w:r>
      <w:r w:rsidR="00852B4B">
        <w:rPr>
          <w:sz w:val="20"/>
          <w:szCs w:val="20"/>
        </w:rPr>
        <w:t>акта</w:t>
      </w:r>
      <w:r w:rsidR="00852B4B" w:rsidRPr="00F03A25">
        <w:rPr>
          <w:sz w:val="20"/>
          <w:szCs w:val="20"/>
        </w:rPr>
        <w:t xml:space="preserve"> приемк</w:t>
      </w:r>
      <w:r w:rsidR="00852B4B">
        <w:rPr>
          <w:sz w:val="20"/>
          <w:szCs w:val="20"/>
        </w:rPr>
        <w:t>и-передачи товара</w:t>
      </w:r>
      <w:r w:rsidR="00852B4B" w:rsidRPr="00F03A25">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DC3604" w:rsidRPr="0027497F" w:rsidRDefault="00DC3604" w:rsidP="0016641A">
      <w:pPr>
        <w:pStyle w:val="ConsPlusNormal"/>
        <w:ind w:firstLine="540"/>
        <w:jc w:val="both"/>
        <w:rPr>
          <w:sz w:val="20"/>
          <w:szCs w:val="20"/>
        </w:rPr>
      </w:pPr>
      <w:bookmarkStart w:id="2" w:name="Par1470"/>
      <w:bookmarkEnd w:id="2"/>
      <w:r w:rsidRPr="0027497F">
        <w:rPr>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DC3604" w:rsidRPr="0027497F" w:rsidRDefault="00DC3604" w:rsidP="0016641A">
      <w:pPr>
        <w:pStyle w:val="ConsPlusNormal"/>
        <w:ind w:firstLine="540"/>
        <w:jc w:val="both"/>
        <w:rPr>
          <w:sz w:val="20"/>
          <w:szCs w:val="20"/>
        </w:rPr>
      </w:pPr>
      <w:r w:rsidRPr="0027497F">
        <w:rPr>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C3604" w:rsidRPr="0027497F" w:rsidRDefault="00DC3604" w:rsidP="0016641A">
      <w:pPr>
        <w:pStyle w:val="ConsPlusNormal"/>
        <w:rPr>
          <w:sz w:val="20"/>
          <w:szCs w:val="20"/>
        </w:rPr>
      </w:pPr>
    </w:p>
    <w:p w:rsidR="00DC3604" w:rsidRPr="0027497F" w:rsidRDefault="00DC3604" w:rsidP="0016641A">
      <w:pPr>
        <w:pStyle w:val="ConsPlusNormal"/>
        <w:jc w:val="center"/>
        <w:outlineLvl w:val="2"/>
        <w:rPr>
          <w:sz w:val="20"/>
          <w:szCs w:val="20"/>
        </w:rPr>
      </w:pPr>
      <w:r w:rsidRPr="0027497F">
        <w:rPr>
          <w:b/>
          <w:bCs/>
          <w:sz w:val="20"/>
          <w:szCs w:val="20"/>
        </w:rPr>
        <w:t>3. Порядок, сроки и условия приемки Товара</w:t>
      </w:r>
    </w:p>
    <w:p w:rsidR="0053145B" w:rsidRDefault="00CE3EC5" w:rsidP="00191EE6">
      <w:pPr>
        <w:pStyle w:val="ConsPlusNormal"/>
        <w:ind w:firstLine="540"/>
        <w:jc w:val="both"/>
        <w:rPr>
          <w:sz w:val="20"/>
          <w:szCs w:val="20"/>
        </w:rPr>
      </w:pPr>
      <w:bookmarkStart w:id="3" w:name="Par1479"/>
      <w:bookmarkEnd w:id="3"/>
      <w:r w:rsidRPr="00470FC7">
        <w:rPr>
          <w:sz w:val="20"/>
          <w:szCs w:val="20"/>
        </w:rPr>
        <w:t xml:space="preserve">3.1. </w:t>
      </w:r>
      <w:bookmarkStart w:id="4" w:name="Par1502"/>
      <w:bookmarkEnd w:id="4"/>
      <w:r w:rsidR="00852B4B" w:rsidRPr="00470FC7">
        <w:rPr>
          <w:sz w:val="20"/>
          <w:szCs w:val="20"/>
        </w:rPr>
        <w:t xml:space="preserve">Товар </w:t>
      </w:r>
      <w:r w:rsidR="00852B4B" w:rsidRPr="0027497F">
        <w:rPr>
          <w:sz w:val="20"/>
          <w:szCs w:val="20"/>
        </w:rPr>
        <w:t xml:space="preserve">поставляется Заказчику единовременно в соответствии с условиями Контракта. Количество Товара определяется на основании Контракта. </w:t>
      </w:r>
    </w:p>
    <w:p w:rsidR="00852B4B" w:rsidRDefault="00852B4B" w:rsidP="00191EE6">
      <w:pPr>
        <w:pStyle w:val="ConsPlusNormal"/>
        <w:ind w:firstLine="540"/>
        <w:jc w:val="both"/>
        <w:rPr>
          <w:sz w:val="20"/>
          <w:szCs w:val="20"/>
        </w:rPr>
      </w:pPr>
      <w:r w:rsidRPr="002E602F">
        <w:rPr>
          <w:sz w:val="20"/>
          <w:szCs w:val="20"/>
        </w:rPr>
        <w:t>Сроки поставки</w:t>
      </w:r>
      <w:r w:rsidR="001823C2">
        <w:rPr>
          <w:sz w:val="20"/>
          <w:szCs w:val="20"/>
        </w:rPr>
        <w:t xml:space="preserve"> </w:t>
      </w:r>
      <w:r w:rsidRPr="002E602F">
        <w:rPr>
          <w:sz w:val="20"/>
          <w:szCs w:val="20"/>
        </w:rPr>
        <w:t xml:space="preserve">товара: </w:t>
      </w:r>
      <w:r w:rsidR="00443930">
        <w:rPr>
          <w:sz w:val="20"/>
          <w:szCs w:val="20"/>
        </w:rPr>
        <w:t xml:space="preserve">в течение </w:t>
      </w:r>
      <w:r w:rsidR="009F70BE">
        <w:rPr>
          <w:sz w:val="20"/>
          <w:szCs w:val="20"/>
        </w:rPr>
        <w:t>5</w:t>
      </w:r>
      <w:r w:rsidR="007832C7">
        <w:rPr>
          <w:sz w:val="20"/>
          <w:szCs w:val="20"/>
        </w:rPr>
        <w:t xml:space="preserve"> рабочих</w:t>
      </w:r>
      <w:r w:rsidR="00443930">
        <w:rPr>
          <w:sz w:val="20"/>
          <w:szCs w:val="20"/>
        </w:rPr>
        <w:t xml:space="preserve"> дней с момента </w:t>
      </w:r>
      <w:r w:rsidR="00F87E79">
        <w:rPr>
          <w:sz w:val="20"/>
          <w:szCs w:val="20"/>
        </w:rPr>
        <w:t>подписания</w:t>
      </w:r>
      <w:r w:rsidR="00443930">
        <w:rPr>
          <w:sz w:val="20"/>
          <w:szCs w:val="20"/>
        </w:rPr>
        <w:t xml:space="preserve"> Контракта Сторонами</w:t>
      </w:r>
      <w:r w:rsidRPr="00470FC7">
        <w:rPr>
          <w:sz w:val="20"/>
          <w:szCs w:val="20"/>
        </w:rPr>
        <w:t>.</w:t>
      </w:r>
    </w:p>
    <w:p w:rsidR="001823C2" w:rsidRPr="00550410" w:rsidRDefault="001823C2" w:rsidP="00F51FFA">
      <w:pPr>
        <w:pStyle w:val="ConsPlusNormal"/>
        <w:ind w:firstLine="540"/>
        <w:jc w:val="both"/>
        <w:rPr>
          <w:sz w:val="20"/>
        </w:rPr>
      </w:pPr>
      <w:r w:rsidRPr="00550410">
        <w:rPr>
          <w:sz w:val="20"/>
        </w:rPr>
        <w:t xml:space="preserve">Поставщик за </w:t>
      </w:r>
      <w:r w:rsidR="007832C7">
        <w:rPr>
          <w:sz w:val="20"/>
        </w:rPr>
        <w:t>1</w:t>
      </w:r>
      <w:r>
        <w:rPr>
          <w:sz w:val="20"/>
        </w:rPr>
        <w:t xml:space="preserve"> </w:t>
      </w:r>
      <w:r w:rsidRPr="00550410">
        <w:rPr>
          <w:sz w:val="20"/>
        </w:rPr>
        <w:t>рабочих дня до</w:t>
      </w:r>
      <w:r>
        <w:rPr>
          <w:sz w:val="20"/>
        </w:rPr>
        <w:t xml:space="preserve"> даты</w:t>
      </w:r>
      <w:r w:rsidRPr="00550410">
        <w:rPr>
          <w:sz w:val="20"/>
        </w:rPr>
        <w:t xml:space="preserve"> осуществления поставки </w:t>
      </w:r>
      <w:r>
        <w:rPr>
          <w:sz w:val="20"/>
        </w:rPr>
        <w:t xml:space="preserve">Товара направляет в адрес Заказчика </w:t>
      </w:r>
      <w:r w:rsidRPr="00550410">
        <w:rPr>
          <w:sz w:val="20"/>
        </w:rPr>
        <w:t xml:space="preserve">уведомление о времени доставки </w:t>
      </w:r>
      <w:r>
        <w:rPr>
          <w:sz w:val="20"/>
        </w:rPr>
        <w:t>Товара</w:t>
      </w:r>
      <w:r w:rsidRPr="00550410">
        <w:rPr>
          <w:sz w:val="20"/>
        </w:rPr>
        <w:t xml:space="preserve"> в Место доставки.</w:t>
      </w:r>
      <w:r>
        <w:rPr>
          <w:sz w:val="20"/>
        </w:rPr>
        <w:t xml:space="preserve"> </w:t>
      </w:r>
      <w:r w:rsidRPr="00550410">
        <w:rPr>
          <w:sz w:val="20"/>
        </w:rPr>
        <w:t xml:space="preserve">Поставка </w:t>
      </w:r>
      <w:r>
        <w:rPr>
          <w:sz w:val="20"/>
        </w:rPr>
        <w:t>Товара</w:t>
      </w:r>
      <w:r w:rsidRPr="00550410">
        <w:rPr>
          <w:sz w:val="20"/>
        </w:rPr>
        <w:t xml:space="preserve"> осуществляется Поставщиком </w:t>
      </w:r>
      <w:r>
        <w:rPr>
          <w:sz w:val="20"/>
        </w:rPr>
        <w:t xml:space="preserve">в рабочее время Заказчика с 10:00 до 16:00 (по московскому времени). </w:t>
      </w:r>
      <w:r w:rsidRPr="0009339D">
        <w:rPr>
          <w:sz w:val="20"/>
        </w:rPr>
        <w:t>Погрузо-разгрузочные работы по доставке товара, подъем на этаж осуществляется силами Поставщика.</w:t>
      </w:r>
    </w:p>
    <w:p w:rsidR="00852B4B" w:rsidRPr="00F51FFA" w:rsidRDefault="000C5E73" w:rsidP="00F51FFA">
      <w:pPr>
        <w:spacing w:after="0" w:line="240" w:lineRule="auto"/>
        <w:ind w:firstLine="567"/>
        <w:jc w:val="both"/>
        <w:rPr>
          <w:rFonts w:ascii="Times New Roman" w:eastAsiaTheme="minorEastAsia" w:hAnsi="Times New Roman" w:cs="Times New Roman"/>
          <w:sz w:val="20"/>
          <w:szCs w:val="24"/>
        </w:rPr>
      </w:pPr>
      <w:r w:rsidRPr="00F51FFA">
        <w:rPr>
          <w:rFonts w:ascii="Times New Roman" w:eastAsiaTheme="minorEastAsia" w:hAnsi="Times New Roman" w:cs="Times New Roman"/>
          <w:sz w:val="20"/>
          <w:szCs w:val="24"/>
        </w:rPr>
        <w:t xml:space="preserve">3.2. </w:t>
      </w:r>
      <w:r w:rsidR="00852B4B" w:rsidRPr="00F51FFA">
        <w:rPr>
          <w:rFonts w:ascii="Times New Roman" w:eastAsiaTheme="minorEastAsia" w:hAnsi="Times New Roman" w:cs="Times New Roman"/>
          <w:sz w:val="20"/>
          <w:szCs w:val="24"/>
        </w:rPr>
        <w:t>Поставка Товара осуществляется Поставщиком по адрес</w:t>
      </w:r>
      <w:r w:rsidR="002E4F3E" w:rsidRPr="00F51FFA">
        <w:rPr>
          <w:rFonts w:ascii="Times New Roman" w:eastAsiaTheme="minorEastAsia" w:hAnsi="Times New Roman" w:cs="Times New Roman"/>
          <w:sz w:val="20"/>
          <w:szCs w:val="24"/>
        </w:rPr>
        <w:t>у</w:t>
      </w:r>
      <w:r w:rsidR="00852B4B" w:rsidRPr="00F51FFA">
        <w:rPr>
          <w:rFonts w:ascii="Times New Roman" w:eastAsiaTheme="minorEastAsia" w:hAnsi="Times New Roman" w:cs="Times New Roman"/>
          <w:sz w:val="20"/>
          <w:szCs w:val="24"/>
        </w:rPr>
        <w:t xml:space="preserve">: </w:t>
      </w:r>
      <w:r w:rsidR="00887BAC" w:rsidRPr="00D51C7C">
        <w:rPr>
          <w:rFonts w:ascii="Times New Roman" w:eastAsiaTheme="minorEastAsia" w:hAnsi="Times New Roman" w:cs="Times New Roman"/>
          <w:sz w:val="20"/>
          <w:szCs w:val="20"/>
        </w:rPr>
        <w:t>г. Санкт-Петербург, вн.тер.г. муниципальный округ Новоизмайловское, пр-кт Ленинский, д.168 к. 2 литера А</w:t>
      </w:r>
      <w:r w:rsidR="00F51FFA" w:rsidRPr="00F51FFA">
        <w:rPr>
          <w:rFonts w:ascii="Times New Roman" w:eastAsiaTheme="minorEastAsia" w:hAnsi="Times New Roman" w:cs="Times New Roman"/>
          <w:sz w:val="20"/>
          <w:szCs w:val="24"/>
        </w:rPr>
        <w:t xml:space="preserve"> </w:t>
      </w:r>
      <w:r w:rsidR="00E36DE9" w:rsidRPr="00F51FFA">
        <w:rPr>
          <w:rFonts w:ascii="Times New Roman" w:eastAsiaTheme="minorEastAsia" w:hAnsi="Times New Roman" w:cs="Times New Roman"/>
          <w:sz w:val="20"/>
          <w:szCs w:val="24"/>
        </w:rPr>
        <w:t>(далее – Место доставки)</w:t>
      </w:r>
      <w:r w:rsidR="00852B4B" w:rsidRPr="00F51FFA">
        <w:rPr>
          <w:rFonts w:ascii="Times New Roman" w:eastAsiaTheme="minorEastAsia" w:hAnsi="Times New Roman" w:cs="Times New Roman"/>
          <w:sz w:val="20"/>
          <w:szCs w:val="24"/>
        </w:rPr>
        <w:t>.</w:t>
      </w:r>
    </w:p>
    <w:p w:rsidR="00191EE6" w:rsidRPr="00191EE6" w:rsidRDefault="00191EE6" w:rsidP="00191EE6">
      <w:pPr>
        <w:spacing w:after="0" w:line="240" w:lineRule="auto"/>
        <w:ind w:firstLine="540"/>
        <w:jc w:val="both"/>
        <w:rPr>
          <w:rFonts w:ascii="Times New Roman" w:eastAsiaTheme="minorEastAsia" w:hAnsi="Times New Roman" w:cs="Times New Roman"/>
          <w:sz w:val="20"/>
          <w:szCs w:val="20"/>
        </w:rPr>
      </w:pPr>
      <w:r w:rsidRPr="00191EE6">
        <w:rPr>
          <w:rFonts w:ascii="Times New Roman" w:eastAsiaTheme="minorEastAsia" w:hAnsi="Times New Roman" w:cs="Times New Roman"/>
          <w:sz w:val="20"/>
          <w:szCs w:val="20"/>
        </w:rPr>
        <w:t>3.</w:t>
      </w:r>
      <w:r w:rsidR="00980A02">
        <w:rPr>
          <w:rFonts w:ascii="Times New Roman" w:eastAsiaTheme="minorEastAsia" w:hAnsi="Times New Roman" w:cs="Times New Roman"/>
          <w:sz w:val="20"/>
          <w:szCs w:val="20"/>
        </w:rPr>
        <w:t>3</w:t>
      </w:r>
      <w:r w:rsidRPr="00191EE6">
        <w:rPr>
          <w:rFonts w:ascii="Times New Roman" w:eastAsiaTheme="minorEastAsia" w:hAnsi="Times New Roman" w:cs="Times New Roman"/>
          <w:sz w:val="20"/>
          <w:szCs w:val="20"/>
        </w:rPr>
        <w:t>. Товар поставляется в промышленной таре и упаковке, обеспечивающей сохранность товара при его транспортировке и хранении.</w:t>
      </w:r>
    </w:p>
    <w:p w:rsidR="00191EE6" w:rsidRPr="00191EE6" w:rsidRDefault="00191EE6" w:rsidP="00191EE6">
      <w:pPr>
        <w:spacing w:after="0" w:line="240" w:lineRule="auto"/>
        <w:ind w:firstLine="540"/>
        <w:jc w:val="both"/>
        <w:rPr>
          <w:rFonts w:ascii="Times New Roman" w:eastAsiaTheme="minorEastAsia" w:hAnsi="Times New Roman" w:cs="Times New Roman"/>
          <w:sz w:val="20"/>
          <w:szCs w:val="20"/>
        </w:rPr>
      </w:pPr>
      <w:r w:rsidRPr="00191EE6">
        <w:rPr>
          <w:rFonts w:ascii="Times New Roman" w:eastAsiaTheme="minorEastAsia" w:hAnsi="Times New Roman" w:cs="Times New Roman"/>
          <w:sz w:val="20"/>
          <w:szCs w:val="20"/>
        </w:rPr>
        <w:t>3.</w:t>
      </w:r>
      <w:r w:rsidR="00980A02">
        <w:rPr>
          <w:rFonts w:ascii="Times New Roman" w:eastAsiaTheme="minorEastAsia" w:hAnsi="Times New Roman" w:cs="Times New Roman"/>
          <w:sz w:val="20"/>
          <w:szCs w:val="20"/>
        </w:rPr>
        <w:t>4</w:t>
      </w:r>
      <w:r w:rsidRPr="00191EE6">
        <w:rPr>
          <w:rFonts w:ascii="Times New Roman" w:eastAsiaTheme="minorEastAsia" w:hAnsi="Times New Roman" w:cs="Times New Roman"/>
          <w:sz w:val="20"/>
          <w:szCs w:val="20"/>
        </w:rPr>
        <w:t>.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290C0F" w:rsidRDefault="00191EE6" w:rsidP="00191EE6">
      <w:pPr>
        <w:spacing w:after="0" w:line="240" w:lineRule="auto"/>
        <w:ind w:firstLine="540"/>
        <w:jc w:val="both"/>
        <w:rPr>
          <w:rFonts w:ascii="Times New Roman" w:eastAsiaTheme="minorEastAsia" w:hAnsi="Times New Roman" w:cs="Times New Roman"/>
          <w:sz w:val="20"/>
          <w:szCs w:val="20"/>
        </w:rPr>
      </w:pPr>
      <w:r w:rsidRPr="00191EE6">
        <w:rPr>
          <w:rFonts w:ascii="Times New Roman" w:eastAsiaTheme="minorEastAsia" w:hAnsi="Times New Roman" w:cs="Times New Roman"/>
          <w:sz w:val="20"/>
          <w:szCs w:val="20"/>
        </w:rPr>
        <w:t>3.</w:t>
      </w:r>
      <w:r w:rsidR="00980A02">
        <w:rPr>
          <w:rFonts w:ascii="Times New Roman" w:eastAsiaTheme="minorEastAsia" w:hAnsi="Times New Roman" w:cs="Times New Roman"/>
          <w:sz w:val="20"/>
          <w:szCs w:val="20"/>
        </w:rPr>
        <w:t>5</w:t>
      </w:r>
      <w:r w:rsidRPr="00191EE6">
        <w:rPr>
          <w:rFonts w:ascii="Times New Roman" w:eastAsiaTheme="minorEastAsia" w:hAnsi="Times New Roman" w:cs="Times New Roman"/>
          <w:sz w:val="20"/>
          <w:szCs w:val="20"/>
        </w:rPr>
        <w:t xml:space="preserve">. </w:t>
      </w:r>
      <w:r w:rsidR="00290C0F" w:rsidRPr="00191EE6">
        <w:rPr>
          <w:rFonts w:ascii="Times New Roman" w:eastAsiaTheme="minorEastAsia" w:hAnsi="Times New Roman" w:cs="Times New Roman"/>
          <w:sz w:val="20"/>
          <w:szCs w:val="20"/>
        </w:rPr>
        <w:t>В день поставки Поставщик одновременно с Товаром должен передать Заказчику счет, товарную накладную в 2-х экземплярах,</w:t>
      </w:r>
      <w:r w:rsidR="00F51FFA">
        <w:rPr>
          <w:rFonts w:ascii="Times New Roman" w:eastAsiaTheme="minorEastAsia" w:hAnsi="Times New Roman" w:cs="Times New Roman"/>
          <w:sz w:val="20"/>
          <w:szCs w:val="20"/>
        </w:rPr>
        <w:t xml:space="preserve"> </w:t>
      </w:r>
      <w:r w:rsidR="00F51FFA" w:rsidRPr="00F51FFA">
        <w:rPr>
          <w:rFonts w:ascii="Times New Roman" w:eastAsiaTheme="minorEastAsia" w:hAnsi="Times New Roman" w:cs="Times New Roman"/>
          <w:sz w:val="20"/>
          <w:szCs w:val="20"/>
        </w:rPr>
        <w:t xml:space="preserve">акт приемки-передачи товара </w:t>
      </w:r>
      <w:r w:rsidR="00F51FFA" w:rsidRPr="00191EE6">
        <w:rPr>
          <w:rFonts w:ascii="Times New Roman" w:eastAsiaTheme="minorEastAsia" w:hAnsi="Times New Roman" w:cs="Times New Roman"/>
          <w:sz w:val="20"/>
          <w:szCs w:val="20"/>
        </w:rPr>
        <w:t>в 2-х экземплярах</w:t>
      </w:r>
      <w:r w:rsidR="00F51FFA">
        <w:rPr>
          <w:rFonts w:ascii="Times New Roman" w:eastAsiaTheme="minorEastAsia" w:hAnsi="Times New Roman" w:cs="Times New Roman"/>
          <w:sz w:val="20"/>
          <w:szCs w:val="20"/>
        </w:rPr>
        <w:t>,</w:t>
      </w:r>
      <w:r w:rsidR="00290C0F" w:rsidRPr="00191EE6">
        <w:rPr>
          <w:rFonts w:ascii="Times New Roman" w:eastAsiaTheme="minorEastAsia" w:hAnsi="Times New Roman" w:cs="Times New Roman"/>
          <w:sz w:val="20"/>
          <w:szCs w:val="20"/>
        </w:rPr>
        <w:t xml:space="preserve"> счет-фактуру (при наличии) (Поставщик вправе предоставить универсальный передаточный документ), сопроводительные документы или их </w:t>
      </w:r>
      <w:r w:rsidR="00290C0F" w:rsidRPr="00191EE6">
        <w:rPr>
          <w:rFonts w:ascii="Times New Roman" w:eastAsiaTheme="minorEastAsia" w:hAnsi="Times New Roman" w:cs="Times New Roman"/>
          <w:sz w:val="20"/>
          <w:szCs w:val="20"/>
        </w:rPr>
        <w:lastRenderedPageBreak/>
        <w:t xml:space="preserve">заверенные надлежащим образом копии, подтверждающие соответствие Товара обязательным требованиям, установленным правовыми актами и предъявляемым к Товару, </w:t>
      </w:r>
      <w:r w:rsidR="00290C0F" w:rsidRPr="00550410">
        <w:rPr>
          <w:rFonts w:ascii="Times New Roman" w:hAnsi="Times New Roman" w:cs="Times New Roman"/>
          <w:sz w:val="20"/>
        </w:rPr>
        <w:t>копи</w:t>
      </w:r>
      <w:r w:rsidR="00290C0F">
        <w:rPr>
          <w:rFonts w:ascii="Times New Roman" w:hAnsi="Times New Roman" w:cs="Times New Roman"/>
          <w:sz w:val="20"/>
        </w:rPr>
        <w:t>ю</w:t>
      </w:r>
      <w:r w:rsidR="00290C0F" w:rsidRPr="00550410">
        <w:rPr>
          <w:rFonts w:ascii="Times New Roman" w:hAnsi="Times New Roman" w:cs="Times New Roman"/>
          <w:sz w:val="20"/>
        </w:rPr>
        <w:t xml:space="preserve"> регистрационн</w:t>
      </w:r>
      <w:r w:rsidR="00290C0F">
        <w:rPr>
          <w:rFonts w:ascii="Times New Roman" w:hAnsi="Times New Roman" w:cs="Times New Roman"/>
          <w:sz w:val="20"/>
        </w:rPr>
        <w:t>ого удостоверения</w:t>
      </w:r>
      <w:r w:rsidR="00290C0F" w:rsidRPr="00550410">
        <w:rPr>
          <w:rFonts w:ascii="Times New Roman" w:hAnsi="Times New Roman" w:cs="Times New Roman"/>
          <w:sz w:val="20"/>
        </w:rPr>
        <w:t xml:space="preserve"> на </w:t>
      </w:r>
      <w:r w:rsidR="00290C0F">
        <w:rPr>
          <w:rFonts w:ascii="Times New Roman" w:hAnsi="Times New Roman" w:cs="Times New Roman"/>
          <w:sz w:val="20"/>
        </w:rPr>
        <w:t>Товар</w:t>
      </w:r>
      <w:r w:rsidR="00290C0F" w:rsidRPr="00550410">
        <w:rPr>
          <w:rFonts w:ascii="Times New Roman" w:hAnsi="Times New Roman" w:cs="Times New Roman"/>
          <w:sz w:val="20"/>
        </w:rPr>
        <w:t>, выданного Федеральной службы по надзору в сфере здравоохранения и социального развития России, разрешающих использование поставляемого товара на территории Российской Федерации установленного образца с приложением</w:t>
      </w:r>
      <w:r w:rsidR="00290C0F">
        <w:rPr>
          <w:rFonts w:ascii="Times New Roman" w:hAnsi="Times New Roman" w:cs="Times New Roman"/>
          <w:sz w:val="20"/>
        </w:rPr>
        <w:t xml:space="preserve">, </w:t>
      </w:r>
      <w:r w:rsidR="00290C0F" w:rsidRPr="00191EE6">
        <w:rPr>
          <w:rFonts w:ascii="Times New Roman" w:eastAsiaTheme="minorEastAsia" w:hAnsi="Times New Roman" w:cs="Times New Roman"/>
          <w:sz w:val="20"/>
          <w:szCs w:val="20"/>
        </w:rPr>
        <w:t>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191EE6" w:rsidRPr="00191EE6" w:rsidRDefault="00191EE6" w:rsidP="00191EE6">
      <w:pPr>
        <w:spacing w:after="0" w:line="240" w:lineRule="auto"/>
        <w:ind w:firstLine="540"/>
        <w:jc w:val="both"/>
        <w:rPr>
          <w:rFonts w:ascii="Times New Roman" w:eastAsiaTheme="minorEastAsia" w:hAnsi="Times New Roman" w:cs="Times New Roman"/>
          <w:sz w:val="20"/>
          <w:szCs w:val="20"/>
        </w:rPr>
      </w:pPr>
      <w:r w:rsidRPr="00191EE6">
        <w:rPr>
          <w:rFonts w:ascii="Times New Roman" w:eastAsiaTheme="minorEastAsia" w:hAnsi="Times New Roman" w:cs="Times New Roman"/>
          <w:sz w:val="20"/>
          <w:szCs w:val="20"/>
        </w:rPr>
        <w:t>3.</w:t>
      </w:r>
      <w:r w:rsidR="00980A02">
        <w:rPr>
          <w:rFonts w:ascii="Times New Roman" w:eastAsiaTheme="minorEastAsia" w:hAnsi="Times New Roman" w:cs="Times New Roman"/>
          <w:sz w:val="20"/>
          <w:szCs w:val="20"/>
        </w:rPr>
        <w:t>6</w:t>
      </w:r>
      <w:r w:rsidRPr="00191EE6">
        <w:rPr>
          <w:rFonts w:ascii="Times New Roman" w:eastAsiaTheme="minorEastAsia" w:hAnsi="Times New Roman" w:cs="Times New Roman"/>
          <w:sz w:val="20"/>
          <w:szCs w:val="20"/>
        </w:rPr>
        <w:t>. На момент передачи Заказчику Товар должен принадлежать Поставщику на правах собственности и не должен быть обременен правами третьих лиц.</w:t>
      </w:r>
    </w:p>
    <w:p w:rsidR="00191EE6" w:rsidRPr="00191EE6" w:rsidRDefault="005D04B2" w:rsidP="00191EE6">
      <w:pPr>
        <w:spacing w:after="0" w:line="240" w:lineRule="auto"/>
        <w:ind w:firstLine="540"/>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3.</w:t>
      </w:r>
      <w:r w:rsidR="00980A02">
        <w:rPr>
          <w:rFonts w:ascii="Times New Roman" w:eastAsiaTheme="minorEastAsia" w:hAnsi="Times New Roman" w:cs="Times New Roman"/>
          <w:sz w:val="20"/>
          <w:szCs w:val="20"/>
        </w:rPr>
        <w:t>7</w:t>
      </w:r>
      <w:r w:rsidR="00191EE6" w:rsidRPr="00191EE6">
        <w:rPr>
          <w:rFonts w:ascii="Times New Roman" w:eastAsiaTheme="minorEastAsia" w:hAnsi="Times New Roman" w:cs="Times New Roman"/>
          <w:sz w:val="20"/>
          <w:szCs w:val="20"/>
        </w:rPr>
        <w:t>.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w:t>
      </w:r>
      <w:r w:rsidR="001823C2">
        <w:rPr>
          <w:rFonts w:ascii="Times New Roman" w:eastAsiaTheme="minorEastAsia" w:hAnsi="Times New Roman" w:cs="Times New Roman"/>
          <w:sz w:val="20"/>
          <w:szCs w:val="20"/>
        </w:rPr>
        <w:t xml:space="preserve">, </w:t>
      </w:r>
      <w:r w:rsidR="00191EE6" w:rsidRPr="00191EE6">
        <w:rPr>
          <w:rFonts w:ascii="Times New Roman" w:eastAsiaTheme="minorEastAsia" w:hAnsi="Times New Roman" w:cs="Times New Roman"/>
          <w:sz w:val="20"/>
          <w:szCs w:val="20"/>
        </w:rPr>
        <w:t>выгрузке Товара</w:t>
      </w:r>
      <w:r w:rsidR="001823C2">
        <w:rPr>
          <w:rFonts w:ascii="Times New Roman" w:eastAsiaTheme="minorEastAsia" w:hAnsi="Times New Roman" w:cs="Times New Roman"/>
          <w:sz w:val="20"/>
          <w:szCs w:val="20"/>
        </w:rPr>
        <w:t xml:space="preserve"> и подписания </w:t>
      </w:r>
      <w:r w:rsidR="001823C2" w:rsidRPr="001823C2">
        <w:rPr>
          <w:rFonts w:ascii="Times New Roman" w:eastAsiaTheme="minorEastAsia" w:hAnsi="Times New Roman" w:cs="Times New Roman"/>
          <w:sz w:val="20"/>
          <w:szCs w:val="20"/>
        </w:rPr>
        <w:t>Заказчиком акта приемки-передачи товара</w:t>
      </w:r>
      <w:r w:rsidR="00191EE6" w:rsidRPr="00191EE6">
        <w:rPr>
          <w:rFonts w:ascii="Times New Roman" w:eastAsiaTheme="minorEastAsia" w:hAnsi="Times New Roman" w:cs="Times New Roman"/>
          <w:sz w:val="20"/>
          <w:szCs w:val="20"/>
        </w:rPr>
        <w:t>.</w:t>
      </w:r>
    </w:p>
    <w:p w:rsidR="00DC3604" w:rsidRPr="0027497F" w:rsidRDefault="00DC3604" w:rsidP="0016641A">
      <w:pPr>
        <w:pStyle w:val="ConsPlusNormal"/>
        <w:rPr>
          <w:sz w:val="20"/>
          <w:szCs w:val="20"/>
        </w:rPr>
      </w:pPr>
    </w:p>
    <w:p w:rsidR="00522FC5" w:rsidRPr="00522FC5" w:rsidRDefault="00522FC5" w:rsidP="00522FC5">
      <w:pPr>
        <w:spacing w:after="0" w:line="240" w:lineRule="auto"/>
        <w:ind w:firstLine="284"/>
        <w:jc w:val="center"/>
        <w:rPr>
          <w:rFonts w:ascii="Times New Roman" w:hAnsi="Times New Roman" w:cs="Times New Roman"/>
          <w:b/>
          <w:sz w:val="20"/>
          <w:szCs w:val="20"/>
        </w:rPr>
      </w:pPr>
      <w:bookmarkStart w:id="5" w:name="Par1535"/>
      <w:bookmarkEnd w:id="5"/>
      <w:r w:rsidRPr="00522FC5">
        <w:rPr>
          <w:rFonts w:ascii="Times New Roman" w:hAnsi="Times New Roman" w:cs="Times New Roman"/>
          <w:b/>
          <w:sz w:val="20"/>
          <w:szCs w:val="20"/>
        </w:rPr>
        <w:t>4. Порядок приемки Товара</w:t>
      </w:r>
    </w:p>
    <w:p w:rsidR="00522FC5" w:rsidRPr="00522FC5" w:rsidRDefault="00522FC5" w:rsidP="00522FC5">
      <w:pPr>
        <w:spacing w:after="0" w:line="240" w:lineRule="auto"/>
        <w:ind w:firstLine="567"/>
        <w:jc w:val="both"/>
        <w:rPr>
          <w:rFonts w:ascii="Times New Roman" w:hAnsi="Times New Roman" w:cs="Times New Roman"/>
          <w:sz w:val="20"/>
          <w:szCs w:val="20"/>
        </w:rPr>
      </w:pPr>
      <w:r w:rsidRPr="00522FC5">
        <w:rPr>
          <w:rFonts w:ascii="Times New Roman" w:hAnsi="Times New Roman" w:cs="Times New Roman"/>
          <w:sz w:val="20"/>
          <w:szCs w:val="20"/>
        </w:rPr>
        <w:t xml:space="preserve">4.1. Заказчик в течение </w:t>
      </w:r>
      <w:r w:rsidR="0053145B">
        <w:rPr>
          <w:rFonts w:ascii="Times New Roman" w:hAnsi="Times New Roman" w:cs="Times New Roman"/>
          <w:sz w:val="20"/>
          <w:szCs w:val="20"/>
        </w:rPr>
        <w:t>2</w:t>
      </w:r>
      <w:r w:rsidRPr="00522FC5">
        <w:rPr>
          <w:rFonts w:ascii="Times New Roman" w:hAnsi="Times New Roman" w:cs="Times New Roman"/>
          <w:sz w:val="20"/>
          <w:szCs w:val="20"/>
        </w:rPr>
        <w:t xml:space="preserve"> рабоч</w:t>
      </w:r>
      <w:r w:rsidR="0053145B">
        <w:rPr>
          <w:rFonts w:ascii="Times New Roman" w:hAnsi="Times New Roman" w:cs="Times New Roman"/>
          <w:sz w:val="20"/>
          <w:szCs w:val="20"/>
        </w:rPr>
        <w:t>их</w:t>
      </w:r>
      <w:r w:rsidRPr="00522FC5">
        <w:rPr>
          <w:rFonts w:ascii="Times New Roman" w:hAnsi="Times New Roman" w:cs="Times New Roman"/>
          <w:sz w:val="20"/>
          <w:szCs w:val="20"/>
        </w:rPr>
        <w:t xml:space="preserve"> дн</w:t>
      </w:r>
      <w:r w:rsidR="0053145B">
        <w:rPr>
          <w:rFonts w:ascii="Times New Roman" w:hAnsi="Times New Roman" w:cs="Times New Roman"/>
          <w:sz w:val="20"/>
          <w:szCs w:val="20"/>
        </w:rPr>
        <w:t>ей</w:t>
      </w:r>
      <w:r w:rsidRPr="00522FC5">
        <w:rPr>
          <w:rFonts w:ascii="Times New Roman" w:hAnsi="Times New Roman" w:cs="Times New Roman"/>
          <w:sz w:val="20"/>
          <w:szCs w:val="20"/>
        </w:rPr>
        <w:t xml:space="preserve"> с момента поставки Товара и получения от Поставщика документов, указанных в п.3.5 Контракта, осматривает товар, проводит проверку количества и качества Товара, соответствия поставленного Товара требованиям Контракта.</w:t>
      </w:r>
    </w:p>
    <w:p w:rsidR="00522FC5" w:rsidRPr="00522FC5" w:rsidRDefault="00522FC5" w:rsidP="00522FC5">
      <w:pPr>
        <w:spacing w:after="0" w:line="240" w:lineRule="auto"/>
        <w:ind w:firstLine="567"/>
        <w:jc w:val="both"/>
        <w:rPr>
          <w:rFonts w:ascii="Times New Roman" w:hAnsi="Times New Roman" w:cs="Times New Roman"/>
          <w:sz w:val="20"/>
          <w:szCs w:val="20"/>
        </w:rPr>
      </w:pPr>
      <w:r w:rsidRPr="00522FC5">
        <w:rPr>
          <w:rFonts w:ascii="Times New Roman" w:hAnsi="Times New Roman" w:cs="Times New Roman"/>
          <w:sz w:val="20"/>
          <w:szCs w:val="20"/>
        </w:rPr>
        <w:t xml:space="preserve">4.2.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522FC5" w:rsidRPr="00522FC5" w:rsidRDefault="00522FC5" w:rsidP="00522FC5">
      <w:pPr>
        <w:spacing w:after="0" w:line="240" w:lineRule="auto"/>
        <w:ind w:firstLine="567"/>
        <w:jc w:val="both"/>
        <w:rPr>
          <w:rFonts w:ascii="Times New Roman" w:hAnsi="Times New Roman" w:cs="Times New Roman"/>
          <w:sz w:val="20"/>
          <w:szCs w:val="20"/>
        </w:rPr>
      </w:pPr>
      <w:r w:rsidRPr="00522FC5">
        <w:rPr>
          <w:rFonts w:ascii="Times New Roman" w:hAnsi="Times New Roman" w:cs="Times New Roman"/>
          <w:sz w:val="20"/>
          <w:szCs w:val="20"/>
        </w:rPr>
        <w:t>4.3.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522FC5" w:rsidRPr="00522FC5" w:rsidRDefault="00522FC5" w:rsidP="00522FC5">
      <w:pPr>
        <w:spacing w:after="0" w:line="240" w:lineRule="auto"/>
        <w:ind w:firstLine="567"/>
        <w:jc w:val="both"/>
        <w:rPr>
          <w:rFonts w:ascii="Times New Roman" w:hAnsi="Times New Roman" w:cs="Times New Roman"/>
          <w:sz w:val="20"/>
          <w:szCs w:val="20"/>
        </w:rPr>
      </w:pPr>
      <w:r w:rsidRPr="00522FC5">
        <w:rPr>
          <w:rFonts w:ascii="Times New Roman" w:hAnsi="Times New Roman" w:cs="Times New Roman"/>
          <w:sz w:val="20"/>
          <w:szCs w:val="20"/>
        </w:rPr>
        <w:t>4.4. Претензии по скрытым недостаткам могут быть заявлены Заказчиком в течение гарантийного срока.</w:t>
      </w:r>
    </w:p>
    <w:p w:rsidR="00522FC5" w:rsidRPr="00522FC5" w:rsidRDefault="00522FC5" w:rsidP="00522FC5">
      <w:pPr>
        <w:spacing w:after="0" w:line="240" w:lineRule="auto"/>
        <w:ind w:firstLine="567"/>
        <w:jc w:val="both"/>
        <w:rPr>
          <w:rFonts w:ascii="Times New Roman" w:hAnsi="Times New Roman" w:cs="Times New Roman"/>
          <w:sz w:val="20"/>
          <w:szCs w:val="20"/>
        </w:rPr>
      </w:pPr>
      <w:r w:rsidRPr="00522FC5">
        <w:rPr>
          <w:rFonts w:ascii="Times New Roman" w:hAnsi="Times New Roman" w:cs="Times New Roman"/>
          <w:sz w:val="20"/>
          <w:szCs w:val="20"/>
        </w:rPr>
        <w:t>4.5.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22FC5" w:rsidRDefault="00522FC5" w:rsidP="00522FC5">
      <w:pPr>
        <w:spacing w:after="0" w:line="240" w:lineRule="auto"/>
        <w:ind w:firstLine="567"/>
        <w:jc w:val="both"/>
        <w:rPr>
          <w:rFonts w:ascii="Times New Roman" w:hAnsi="Times New Roman" w:cs="Times New Roman"/>
          <w:sz w:val="20"/>
          <w:szCs w:val="20"/>
        </w:rPr>
      </w:pPr>
      <w:r w:rsidRPr="00522FC5">
        <w:rPr>
          <w:rFonts w:ascii="Times New Roman" w:hAnsi="Times New Roman" w:cs="Times New Roman"/>
          <w:sz w:val="20"/>
          <w:szCs w:val="20"/>
        </w:rPr>
        <w:t>4.6. Все расходы, связанные с устранением недостатков, несет Поставщик.</w:t>
      </w:r>
    </w:p>
    <w:p w:rsidR="000C5850" w:rsidRPr="00522FC5" w:rsidRDefault="000C5850" w:rsidP="00522FC5">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4.7. </w:t>
      </w:r>
      <w:r w:rsidRPr="000C5850">
        <w:rPr>
          <w:rFonts w:ascii="Times New Roman" w:hAnsi="Times New Roman" w:cs="Times New Roman"/>
          <w:sz w:val="20"/>
          <w:szCs w:val="20"/>
        </w:rPr>
        <w:t xml:space="preserve">По факту приемки Товара Поставщик и Заказчик в срок не более </w:t>
      </w:r>
      <w:r>
        <w:rPr>
          <w:rFonts w:ascii="Times New Roman" w:hAnsi="Times New Roman" w:cs="Times New Roman"/>
          <w:sz w:val="20"/>
          <w:szCs w:val="20"/>
        </w:rPr>
        <w:t>5</w:t>
      </w:r>
      <w:r w:rsidRPr="000C5850">
        <w:rPr>
          <w:rFonts w:ascii="Times New Roman" w:hAnsi="Times New Roman" w:cs="Times New Roman"/>
          <w:sz w:val="20"/>
          <w:szCs w:val="20"/>
        </w:rPr>
        <w:t xml:space="preserve"> рабочих дней с момента поставки Товара и получения от Поставщика документов, указанных в п.3</w:t>
      </w:r>
      <w:r>
        <w:rPr>
          <w:rFonts w:ascii="Times New Roman" w:hAnsi="Times New Roman" w:cs="Times New Roman"/>
          <w:sz w:val="20"/>
          <w:szCs w:val="20"/>
        </w:rPr>
        <w:t>.5</w:t>
      </w:r>
      <w:r w:rsidRPr="000C5850">
        <w:rPr>
          <w:rFonts w:ascii="Times New Roman" w:hAnsi="Times New Roman" w:cs="Times New Roman"/>
          <w:sz w:val="20"/>
          <w:szCs w:val="20"/>
        </w:rPr>
        <w:t xml:space="preserve"> Контракта подписывают акт приемки-передачи товара.</w:t>
      </w:r>
    </w:p>
    <w:p w:rsidR="00522FC5" w:rsidRDefault="00522FC5" w:rsidP="0016641A">
      <w:pPr>
        <w:pStyle w:val="ConsPlusNormal"/>
        <w:jc w:val="center"/>
        <w:outlineLvl w:val="2"/>
        <w:rPr>
          <w:b/>
          <w:bCs/>
          <w:sz w:val="20"/>
          <w:szCs w:val="20"/>
        </w:rPr>
      </w:pPr>
    </w:p>
    <w:p w:rsidR="00DC3604" w:rsidRPr="0027497F" w:rsidRDefault="00797D9F" w:rsidP="0016641A">
      <w:pPr>
        <w:pStyle w:val="ConsPlusNormal"/>
        <w:jc w:val="center"/>
        <w:outlineLvl w:val="2"/>
        <w:rPr>
          <w:sz w:val="20"/>
          <w:szCs w:val="20"/>
        </w:rPr>
      </w:pPr>
      <w:r>
        <w:rPr>
          <w:b/>
          <w:bCs/>
          <w:sz w:val="20"/>
          <w:szCs w:val="20"/>
        </w:rPr>
        <w:t>5</w:t>
      </w:r>
      <w:r w:rsidR="00DC3604" w:rsidRPr="0027497F">
        <w:rPr>
          <w:b/>
          <w:bCs/>
          <w:sz w:val="20"/>
          <w:szCs w:val="20"/>
        </w:rPr>
        <w:t>. Взаимодействие Сторон</w:t>
      </w:r>
    </w:p>
    <w:p w:rsidR="00DC3604" w:rsidRPr="0027497F" w:rsidRDefault="00DC3604" w:rsidP="0016641A">
      <w:pPr>
        <w:pStyle w:val="ConsPlusNormal"/>
        <w:rPr>
          <w:sz w:val="20"/>
          <w:szCs w:val="20"/>
        </w:rPr>
      </w:pP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 Заказчик вправе:</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.1.3. Запрашивать у Поставщика информацию о ходе исполнения обязательств по Контракту.</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.1.5. Отказаться от приемки Товара в случаях, предусмотренных Контрактом.</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.1.6. В одностороннем порядке отказаться от исполнения Контракта в соответствии с Законом о контрактной системе.</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.2. Заказчик обязан:</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.2.1. Своевременно принять поставленный Товар в соответствии с Контрактом, включая проведение экспертизы поставленного Товара.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.2.2. Своевременно оплатить поставленный Товар надлежащего качества в соответствии с Контрактом.</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.3. Поставщик вправе:</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.3.1. Требовать своевременной приемки и оплаты за поставленный Товар в соответствии с условиями Контракта.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.3.2. Запрашивать у Заказчика разъяснения и уточнения относительно Товара в рамках Контракта.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.3.3. Досрочно исполнить обязательства по Контракту с согласия Заказчика.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.4. Поставщик обязан:</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.4.1. Своевременно и надлежащим образом исполнять обязательства по поставке Товара в соответствии с условиями Контракта.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.4.3. Обеспечить устранение недостатков, выявленных при приемке Заказчиком Товара и в течение гарантийного срока, за свой счет.</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 xml:space="preserve">.4.4.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w:t>
      </w:r>
      <w:r w:rsidR="00191EE6" w:rsidRPr="00191EE6">
        <w:rPr>
          <w:rFonts w:ascii="Times New Roman" w:hAnsi="Times New Roman" w:cs="Times New Roman"/>
          <w:sz w:val="20"/>
          <w:szCs w:val="20"/>
        </w:rPr>
        <w:lastRenderedPageBreak/>
        <w:t>установленный Контрактом срок, и сообщить об этом Заказчику в течение одного рабочего дня после приостановления поставки.</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 Поставщик гарантирует, что на момент заключения Контракта: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законодательством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.5.2. Не обременен обязательствами имущественного характера, способными помешать исполнению обязательств по Контракту.</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 xml:space="preserve">.5.3. За последние два года не нарушал контрактных (договорных) обязательств </w:t>
      </w:r>
      <w:r w:rsidR="00191EE6" w:rsidRPr="00191EE6">
        <w:rPr>
          <w:rFonts w:ascii="Times New Roman" w:hAnsi="Times New Roman" w:cs="Times New Roman"/>
          <w:sz w:val="20"/>
          <w:szCs w:val="20"/>
        </w:rPr>
        <w:br/>
        <w:t>и не причинял ущерба (либо погасил причиненный ущерб) по аналогичным контрактам (договорам).</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.5.5. Отсутствует между Поставщиком и Заказчиком конфликт интересов, под которым понимаются случаи, установленные Законом о контрактной системе.</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 xml:space="preserve">.5.7. </w:t>
      </w:r>
      <w:r w:rsidR="00191EE6" w:rsidRPr="00191EE6">
        <w:rPr>
          <w:rFonts w:ascii="Times New Roman" w:hAnsi="Times New Roman" w:cs="Times New Roman"/>
          <w:sz w:val="20"/>
          <w:szCs w:val="20"/>
          <w:lang w:eastAsia="en-US"/>
        </w:rPr>
        <w:t>Поставщик не является иностранным агентом.</w:t>
      </w:r>
    </w:p>
    <w:p w:rsidR="00191EE6" w:rsidRPr="00191EE6" w:rsidRDefault="00797D9F" w:rsidP="00F17E62">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5</w:t>
      </w:r>
      <w:r w:rsidR="00191EE6" w:rsidRPr="00191EE6">
        <w:rPr>
          <w:rFonts w:ascii="Times New Roman" w:hAnsi="Times New Roman" w:cs="Times New Roman"/>
          <w:sz w:val="20"/>
          <w:szCs w:val="20"/>
        </w:rPr>
        <w:t>.5.8. У Поставщика отсутствуют ограничения для участия в закупках, установленных законодательством Российской Федерации.</w:t>
      </w:r>
    </w:p>
    <w:p w:rsidR="00DC3604" w:rsidRPr="0027497F" w:rsidRDefault="00DC3604" w:rsidP="0016641A">
      <w:pPr>
        <w:pStyle w:val="ConsPlusNormal"/>
        <w:rPr>
          <w:sz w:val="20"/>
          <w:szCs w:val="20"/>
        </w:rPr>
      </w:pPr>
    </w:p>
    <w:p w:rsidR="00DC3604" w:rsidRPr="0027497F" w:rsidRDefault="00797D9F" w:rsidP="0016641A">
      <w:pPr>
        <w:pStyle w:val="ConsPlusNormal"/>
        <w:jc w:val="center"/>
        <w:outlineLvl w:val="2"/>
        <w:rPr>
          <w:sz w:val="20"/>
          <w:szCs w:val="20"/>
        </w:rPr>
      </w:pPr>
      <w:r>
        <w:rPr>
          <w:b/>
          <w:bCs/>
          <w:sz w:val="20"/>
          <w:szCs w:val="20"/>
        </w:rPr>
        <w:t>6</w:t>
      </w:r>
      <w:r w:rsidR="00DC3604" w:rsidRPr="0027497F">
        <w:rPr>
          <w:b/>
          <w:bCs/>
          <w:sz w:val="20"/>
          <w:szCs w:val="20"/>
        </w:rPr>
        <w:t>. Гарантия, качество Товара</w:t>
      </w:r>
    </w:p>
    <w:p w:rsidR="00F87E79" w:rsidRPr="0027497F" w:rsidRDefault="00F87E79" w:rsidP="00F87E79">
      <w:pPr>
        <w:pStyle w:val="ConsPlusNormal"/>
        <w:ind w:firstLine="540"/>
        <w:jc w:val="both"/>
        <w:rPr>
          <w:sz w:val="20"/>
          <w:szCs w:val="20"/>
        </w:rPr>
      </w:pPr>
      <w:bookmarkStart w:id="6" w:name="Par1603"/>
      <w:bookmarkEnd w:id="6"/>
      <w:r w:rsidRPr="0027497F">
        <w:rPr>
          <w:sz w:val="20"/>
          <w:szCs w:val="20"/>
        </w:rPr>
        <w:t>6.1. Поставщик гарантирует, что поставляемый Товар соответствует требованиям, установленным Контрактом.</w:t>
      </w:r>
    </w:p>
    <w:p w:rsidR="00F87E79" w:rsidRPr="0027497F" w:rsidRDefault="00F87E79" w:rsidP="00F87E79">
      <w:pPr>
        <w:pStyle w:val="ConsPlusNormal"/>
        <w:ind w:firstLine="540"/>
        <w:jc w:val="both"/>
        <w:rPr>
          <w:sz w:val="20"/>
          <w:szCs w:val="20"/>
        </w:rPr>
      </w:pPr>
      <w:r w:rsidRPr="0027497F">
        <w:rPr>
          <w:sz w:val="20"/>
          <w:szCs w:val="20"/>
        </w:rPr>
        <w:t xml:space="preserve">Поставщик гарантирует, что Товар, поставленный по Контракту, </w:t>
      </w:r>
      <w:r w:rsidR="003F70BD">
        <w:rPr>
          <w:rFonts w:eastAsia="Times New Roman"/>
          <w:sz w:val="20"/>
          <w:szCs w:val="20"/>
        </w:rPr>
        <w:t>является</w:t>
      </w:r>
      <w:r w:rsidR="003F70BD" w:rsidRPr="00CF1A92">
        <w:rPr>
          <w:rFonts w:eastAsia="Times New Roman"/>
          <w:sz w:val="20"/>
          <w:szCs w:val="20"/>
        </w:rPr>
        <w:t xml:space="preserve">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серийно выпускаемым</w:t>
      </w:r>
      <w:r w:rsidRPr="0027497F">
        <w:rPr>
          <w:sz w:val="20"/>
          <w:szCs w:val="20"/>
        </w:rPr>
        <w:t>.</w:t>
      </w:r>
    </w:p>
    <w:p w:rsidR="00E36DE9" w:rsidRPr="00D6467F" w:rsidRDefault="00F87E79" w:rsidP="003F70BD">
      <w:pPr>
        <w:pStyle w:val="ConsPlusNormal"/>
        <w:ind w:firstLine="540"/>
        <w:jc w:val="both"/>
        <w:rPr>
          <w:sz w:val="20"/>
        </w:rPr>
      </w:pPr>
      <w:bookmarkStart w:id="7" w:name="Par1599"/>
      <w:bookmarkEnd w:id="7"/>
      <w:r w:rsidRPr="0027497F">
        <w:rPr>
          <w:sz w:val="20"/>
          <w:szCs w:val="20"/>
        </w:rPr>
        <w:t xml:space="preserve">6.2. </w:t>
      </w:r>
      <w:r w:rsidR="003F70BD" w:rsidRPr="00CF1A92">
        <w:rPr>
          <w:rFonts w:eastAsia="Times New Roman"/>
          <w:sz w:val="20"/>
          <w:szCs w:val="20"/>
        </w:rPr>
        <w:t xml:space="preserve">Остаточный срок годности на поставляемый товар должен составлять не менее </w:t>
      </w:r>
      <w:r w:rsidR="009F70BE">
        <w:rPr>
          <w:rFonts w:eastAsia="Times New Roman"/>
          <w:sz w:val="20"/>
          <w:szCs w:val="20"/>
        </w:rPr>
        <w:t>12</w:t>
      </w:r>
      <w:r w:rsidR="003F70BD" w:rsidRPr="00CF1A92">
        <w:rPr>
          <w:rFonts w:eastAsia="Times New Roman"/>
          <w:sz w:val="20"/>
          <w:szCs w:val="20"/>
        </w:rPr>
        <w:t xml:space="preserve"> месяцев. Он устанавливается от даты подписания Заказчиком </w:t>
      </w:r>
      <w:r w:rsidR="00BC1C1B">
        <w:rPr>
          <w:sz w:val="20"/>
          <w:szCs w:val="20"/>
        </w:rPr>
        <w:t>акта</w:t>
      </w:r>
      <w:r w:rsidR="00BC1C1B" w:rsidRPr="00F03A25">
        <w:rPr>
          <w:sz w:val="20"/>
          <w:szCs w:val="20"/>
        </w:rPr>
        <w:t xml:space="preserve"> приемк</w:t>
      </w:r>
      <w:r w:rsidR="00BC1C1B">
        <w:rPr>
          <w:sz w:val="20"/>
          <w:szCs w:val="20"/>
        </w:rPr>
        <w:t>и-передачи товара</w:t>
      </w:r>
      <w:r w:rsidR="00E36DE9" w:rsidRPr="00D6467F">
        <w:rPr>
          <w:sz w:val="20"/>
        </w:rPr>
        <w:t>.</w:t>
      </w:r>
    </w:p>
    <w:p w:rsidR="003F70BD" w:rsidRPr="00CF1A92" w:rsidRDefault="00F87E79" w:rsidP="003F70BD">
      <w:pPr>
        <w:pStyle w:val="ConsPlusNormal"/>
        <w:ind w:firstLine="540"/>
        <w:jc w:val="both"/>
        <w:rPr>
          <w:sz w:val="20"/>
          <w:szCs w:val="20"/>
          <w:lang w:eastAsia="en-US"/>
        </w:rPr>
      </w:pPr>
      <w:bookmarkStart w:id="8" w:name="Par1602"/>
      <w:bookmarkEnd w:id="8"/>
      <w:r w:rsidRPr="0027497F">
        <w:rPr>
          <w:sz w:val="20"/>
          <w:szCs w:val="20"/>
        </w:rPr>
        <w:t>6.</w:t>
      </w:r>
      <w:r w:rsidR="003F70BD">
        <w:rPr>
          <w:sz w:val="20"/>
          <w:szCs w:val="20"/>
        </w:rPr>
        <w:t>3</w:t>
      </w:r>
      <w:r w:rsidRPr="0027497F">
        <w:rPr>
          <w:sz w:val="20"/>
          <w:szCs w:val="20"/>
        </w:rPr>
        <w:t xml:space="preserve">. </w:t>
      </w:r>
      <w:r w:rsidR="003F70BD" w:rsidRPr="0027497F">
        <w:rPr>
          <w:sz w:val="20"/>
          <w:szCs w:val="20"/>
        </w:rPr>
        <w:t xml:space="preserve">Поставщик гарантирует, что Товар, поставленный по Контракту, </w:t>
      </w:r>
      <w:r w:rsidR="003F70BD" w:rsidRPr="00CF1A92">
        <w:rPr>
          <w:sz w:val="20"/>
          <w:szCs w:val="20"/>
          <w:lang w:eastAsia="en-US"/>
        </w:rPr>
        <w:t xml:space="preserve">разрешен к применению на </w:t>
      </w:r>
      <w:r w:rsidR="003F70BD">
        <w:rPr>
          <w:sz w:val="20"/>
          <w:szCs w:val="20"/>
          <w:lang w:eastAsia="en-US"/>
        </w:rPr>
        <w:t>территории Российской Федерации, к</w:t>
      </w:r>
      <w:r w:rsidR="003F70BD" w:rsidRPr="00CF1A92">
        <w:rPr>
          <w:sz w:val="20"/>
          <w:szCs w:val="20"/>
          <w:lang w:eastAsia="en-US"/>
        </w:rPr>
        <w:t>ачество поставляемого товара соответств</w:t>
      </w:r>
      <w:r w:rsidR="003F70BD">
        <w:rPr>
          <w:sz w:val="20"/>
          <w:szCs w:val="20"/>
          <w:lang w:eastAsia="en-US"/>
        </w:rPr>
        <w:t>ует</w:t>
      </w:r>
      <w:r w:rsidR="003F70BD" w:rsidRPr="00CF1A92">
        <w:rPr>
          <w:sz w:val="20"/>
          <w:szCs w:val="20"/>
          <w:lang w:eastAsia="en-US"/>
        </w:rPr>
        <w:t xml:space="preserve"> требованиям к качеству, установленным нормативной и технической документацией Российской Федерации, и </w:t>
      </w:r>
      <w:r w:rsidR="003F70BD">
        <w:rPr>
          <w:sz w:val="20"/>
          <w:szCs w:val="20"/>
          <w:lang w:eastAsia="en-US"/>
        </w:rPr>
        <w:t>удостоверяется</w:t>
      </w:r>
      <w:r w:rsidR="003F70BD" w:rsidRPr="00CF1A92">
        <w:rPr>
          <w:sz w:val="20"/>
          <w:szCs w:val="20"/>
          <w:lang w:eastAsia="en-US"/>
        </w:rPr>
        <w:t>:</w:t>
      </w:r>
    </w:p>
    <w:p w:rsidR="003F70BD" w:rsidRPr="00CF1A92" w:rsidRDefault="003F70BD" w:rsidP="003F70BD">
      <w:pPr>
        <w:pStyle w:val="ConsPlusNormal"/>
        <w:ind w:firstLine="540"/>
        <w:jc w:val="both"/>
        <w:rPr>
          <w:sz w:val="20"/>
          <w:szCs w:val="20"/>
          <w:lang w:eastAsia="en-US"/>
        </w:rPr>
      </w:pPr>
      <w:r w:rsidRPr="00CF1A92">
        <w:rPr>
          <w:sz w:val="20"/>
          <w:szCs w:val="20"/>
          <w:lang w:eastAsia="en-US"/>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3F70BD" w:rsidRDefault="003F70BD" w:rsidP="003F70BD">
      <w:pPr>
        <w:pStyle w:val="ConsPlusNormal"/>
        <w:ind w:firstLine="540"/>
        <w:jc w:val="both"/>
        <w:rPr>
          <w:sz w:val="20"/>
          <w:szCs w:val="20"/>
          <w:lang w:eastAsia="en-US"/>
        </w:rPr>
      </w:pPr>
      <w:r w:rsidRPr="00CF1A92">
        <w:rPr>
          <w:sz w:val="20"/>
          <w:szCs w:val="20"/>
          <w:lang w:eastAsia="en-US"/>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3F70BD" w:rsidRPr="00CF1A92" w:rsidRDefault="003F70BD" w:rsidP="003F70BD">
      <w:pPr>
        <w:pStyle w:val="ConsPlusNormal"/>
        <w:ind w:firstLine="540"/>
        <w:jc w:val="both"/>
        <w:rPr>
          <w:sz w:val="20"/>
          <w:szCs w:val="20"/>
          <w:lang w:eastAsia="en-US"/>
        </w:rPr>
      </w:pPr>
      <w:r>
        <w:rPr>
          <w:sz w:val="20"/>
          <w:szCs w:val="20"/>
          <w:lang w:eastAsia="en-US"/>
        </w:rPr>
        <w:t xml:space="preserve">6.4. </w:t>
      </w:r>
      <w:r w:rsidRPr="00CF1A92">
        <w:rPr>
          <w:sz w:val="20"/>
          <w:szCs w:val="20"/>
          <w:lang w:eastAsia="en-US"/>
        </w:rPr>
        <w:t>При отсутствии документа, удостоверяющего качество товара, поступившая партия товара в счет поставки по контракту принима</w:t>
      </w:r>
      <w:r>
        <w:rPr>
          <w:sz w:val="20"/>
          <w:szCs w:val="20"/>
          <w:lang w:eastAsia="en-US"/>
        </w:rPr>
        <w:t>ться не будет</w:t>
      </w:r>
      <w:r w:rsidRPr="00CF1A92">
        <w:rPr>
          <w:sz w:val="20"/>
          <w:szCs w:val="20"/>
          <w:lang w:eastAsia="en-US"/>
        </w:rPr>
        <w:t xml:space="preserve"> и датой выполнения Поставщиком обязательства по поставке </w:t>
      </w:r>
      <w:r>
        <w:rPr>
          <w:sz w:val="20"/>
          <w:szCs w:val="20"/>
          <w:lang w:eastAsia="en-US"/>
        </w:rPr>
        <w:t xml:space="preserve">будет </w:t>
      </w:r>
      <w:r w:rsidRPr="00CF1A92">
        <w:rPr>
          <w:sz w:val="20"/>
          <w:szCs w:val="20"/>
          <w:lang w:eastAsia="en-US"/>
        </w:rPr>
        <w:t>счита</w:t>
      </w:r>
      <w:r>
        <w:rPr>
          <w:sz w:val="20"/>
          <w:szCs w:val="20"/>
          <w:lang w:eastAsia="en-US"/>
        </w:rPr>
        <w:t>ть</w:t>
      </w:r>
      <w:r w:rsidRPr="00CF1A92">
        <w:rPr>
          <w:sz w:val="20"/>
          <w:szCs w:val="20"/>
          <w:lang w:eastAsia="en-US"/>
        </w:rPr>
        <w:t>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F87E79" w:rsidRPr="0027497F" w:rsidRDefault="003F70BD" w:rsidP="00F87E79">
      <w:pPr>
        <w:pStyle w:val="ConsPlusNormal"/>
        <w:ind w:firstLine="540"/>
        <w:jc w:val="both"/>
        <w:rPr>
          <w:sz w:val="20"/>
          <w:szCs w:val="20"/>
        </w:rPr>
      </w:pPr>
      <w:r>
        <w:rPr>
          <w:sz w:val="20"/>
          <w:szCs w:val="20"/>
        </w:rPr>
        <w:t xml:space="preserve">6.5. </w:t>
      </w:r>
      <w:r w:rsidR="00F87E79" w:rsidRPr="0027497F">
        <w:rPr>
          <w:sz w:val="20"/>
          <w:szCs w:val="20"/>
        </w:rPr>
        <w:t xml:space="preserve">Неисправный или дефектный Товар будет возвращен Поставщику за его счет в сроки, согласованные Заказчиком и Поставщиком. </w:t>
      </w:r>
    </w:p>
    <w:p w:rsidR="001823C2" w:rsidRPr="00A735CB" w:rsidRDefault="001823C2" w:rsidP="001823C2">
      <w:pPr>
        <w:pStyle w:val="ConsPlusNormal"/>
        <w:spacing w:line="276" w:lineRule="auto"/>
        <w:ind w:firstLine="540"/>
        <w:jc w:val="both"/>
        <w:rPr>
          <w:sz w:val="20"/>
        </w:rPr>
      </w:pPr>
    </w:p>
    <w:p w:rsidR="00DC3604" w:rsidRPr="0027497F" w:rsidRDefault="00797D9F" w:rsidP="0016641A">
      <w:pPr>
        <w:pStyle w:val="ConsPlusNormal"/>
        <w:jc w:val="center"/>
        <w:outlineLvl w:val="2"/>
        <w:rPr>
          <w:sz w:val="20"/>
          <w:szCs w:val="20"/>
        </w:rPr>
      </w:pPr>
      <w:bookmarkStart w:id="9" w:name="Par1615"/>
      <w:bookmarkEnd w:id="9"/>
      <w:r>
        <w:rPr>
          <w:b/>
          <w:bCs/>
          <w:sz w:val="20"/>
          <w:szCs w:val="20"/>
        </w:rPr>
        <w:t>7</w:t>
      </w:r>
      <w:r w:rsidR="00DC3604" w:rsidRPr="0027497F">
        <w:rPr>
          <w:b/>
          <w:bCs/>
          <w:sz w:val="20"/>
          <w:szCs w:val="20"/>
        </w:rPr>
        <w:t>. Ответственность Сторон</w:t>
      </w:r>
    </w:p>
    <w:p w:rsidR="00F17E62" w:rsidRPr="00F17E62" w:rsidRDefault="00797D9F" w:rsidP="00F17E62">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17E62" w:rsidRPr="00F17E62">
        <w:rPr>
          <w:rFonts w:ascii="Times New Roman" w:eastAsia="Times New Roman" w:hAnsi="Times New Roman" w:cs="Times New Roman"/>
          <w:sz w:val="20"/>
          <w:szCs w:val="20"/>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F17E62" w:rsidRPr="00F17E62" w:rsidRDefault="00F17E62" w:rsidP="00F17E62">
      <w:pPr>
        <w:spacing w:after="0" w:line="240" w:lineRule="auto"/>
        <w:ind w:firstLine="567"/>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w:t>
      </w:r>
      <w:r w:rsidRPr="00F17E62">
        <w:rPr>
          <w:rFonts w:ascii="Times New Roman" w:eastAsia="Times New Roman" w:hAnsi="Times New Roman" w:cs="Times New Roman"/>
          <w:sz w:val="20"/>
          <w:szCs w:val="20"/>
        </w:rPr>
        <w:lastRenderedPageBreak/>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F17E62" w:rsidRPr="00F17E62" w:rsidRDefault="00797D9F" w:rsidP="00F17E62">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17E62" w:rsidRPr="00F17E62">
        <w:rPr>
          <w:rFonts w:ascii="Times New Roman" w:eastAsia="Times New Roman" w:hAnsi="Times New Roman" w:cs="Times New Roman"/>
          <w:sz w:val="20"/>
          <w:szCs w:val="20"/>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17E62" w:rsidRPr="00F17E62" w:rsidRDefault="00F17E62" w:rsidP="00F17E62">
      <w:pPr>
        <w:spacing w:after="0" w:line="240" w:lineRule="auto"/>
        <w:ind w:firstLine="567"/>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F17E62" w:rsidRPr="00F17E62" w:rsidRDefault="00797D9F" w:rsidP="00F17E62">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17E62" w:rsidRPr="00F17E62">
        <w:rPr>
          <w:rFonts w:ascii="Times New Roman" w:eastAsia="Times New Roman" w:hAnsi="Times New Roman" w:cs="Times New Roman"/>
          <w:sz w:val="20"/>
          <w:szCs w:val="20"/>
        </w:rPr>
        <w:t>.3.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17E62" w:rsidRPr="00F17E62" w:rsidRDefault="00F17E62" w:rsidP="00F17E62">
      <w:pPr>
        <w:spacing w:after="0" w:line="240" w:lineRule="auto"/>
        <w:ind w:firstLine="567"/>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обязательств(в том числе гарантийного обязательства), предусмотренных Контрактом, размер штрафа устанавливается в виде фиксированной суммы в размере 10% цены контракта.</w:t>
      </w:r>
    </w:p>
    <w:p w:rsidR="00F17E62" w:rsidRPr="00F17E62" w:rsidRDefault="00F17E62" w:rsidP="00F17E62">
      <w:pPr>
        <w:spacing w:after="0" w:line="240" w:lineRule="auto"/>
        <w:ind w:firstLine="567"/>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F17E62" w:rsidRPr="00F17E62" w:rsidRDefault="00797D9F" w:rsidP="00F17E62">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17E62" w:rsidRPr="00F17E62">
        <w:rPr>
          <w:rFonts w:ascii="Times New Roman" w:eastAsia="Times New Roman" w:hAnsi="Times New Roman" w:cs="Times New Roman"/>
          <w:sz w:val="20"/>
          <w:szCs w:val="20"/>
        </w:rPr>
        <w:t>.4.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F17E62" w:rsidRPr="00F17E62" w:rsidRDefault="00F17E62" w:rsidP="00F17E62">
      <w:pPr>
        <w:spacing w:after="0" w:line="240" w:lineRule="auto"/>
        <w:ind w:firstLine="567"/>
        <w:jc w:val="both"/>
        <w:rPr>
          <w:rFonts w:ascii="Times New Roman" w:eastAsia="Times New Roman" w:hAnsi="Times New Roman" w:cs="Times New Roman"/>
          <w:sz w:val="20"/>
          <w:szCs w:val="20"/>
        </w:rPr>
      </w:pPr>
      <w:r w:rsidRPr="00F17E62">
        <w:rPr>
          <w:rFonts w:ascii="Times New Roman" w:eastAsia="Times New Roman" w:hAnsi="Times New Roman" w:cs="Times New Roman"/>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F17E62" w:rsidRPr="00F17E62" w:rsidRDefault="00797D9F" w:rsidP="00F17E62">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17E62" w:rsidRPr="00F17E62">
        <w:rPr>
          <w:rFonts w:ascii="Times New Roman" w:eastAsia="Times New Roman" w:hAnsi="Times New Roman" w:cs="Times New Roman"/>
          <w:sz w:val="20"/>
          <w:szCs w:val="20"/>
        </w:rPr>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F17E62" w:rsidRPr="00F17E62" w:rsidRDefault="00797D9F" w:rsidP="00F17E62">
      <w:pPr>
        <w:spacing w:after="0"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17E62" w:rsidRPr="00F17E62">
        <w:rPr>
          <w:rFonts w:ascii="Times New Roman" w:eastAsia="Times New Roman" w:hAnsi="Times New Roman" w:cs="Times New Roman"/>
          <w:sz w:val="20"/>
          <w:szCs w:val="20"/>
        </w:rPr>
        <w:t>.6.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DC3604" w:rsidRPr="0027497F" w:rsidRDefault="00DC3604" w:rsidP="0016641A">
      <w:pPr>
        <w:pStyle w:val="ConsPlusNormal"/>
        <w:rPr>
          <w:sz w:val="20"/>
          <w:szCs w:val="20"/>
        </w:rPr>
      </w:pPr>
    </w:p>
    <w:p w:rsidR="00F123BB" w:rsidRPr="00F123BB" w:rsidRDefault="00797D9F" w:rsidP="00F123BB">
      <w:pPr>
        <w:spacing w:after="0" w:line="240" w:lineRule="auto"/>
        <w:ind w:firstLine="284"/>
        <w:jc w:val="center"/>
        <w:rPr>
          <w:rFonts w:ascii="Times New Roman" w:hAnsi="Times New Roman" w:cs="Times New Roman"/>
          <w:b/>
          <w:sz w:val="20"/>
          <w:szCs w:val="20"/>
        </w:rPr>
      </w:pPr>
      <w:r>
        <w:rPr>
          <w:rFonts w:ascii="Times New Roman" w:hAnsi="Times New Roman" w:cs="Times New Roman"/>
          <w:b/>
          <w:sz w:val="20"/>
          <w:szCs w:val="20"/>
        </w:rPr>
        <w:t>8</w:t>
      </w:r>
      <w:r w:rsidR="00F123BB" w:rsidRPr="00F123BB">
        <w:rPr>
          <w:rFonts w:ascii="Times New Roman" w:hAnsi="Times New Roman" w:cs="Times New Roman"/>
          <w:b/>
          <w:sz w:val="20"/>
          <w:szCs w:val="20"/>
        </w:rPr>
        <w:t>. Срок действия, порядок изменения и расторжения Контракта.</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.1. Контракт вступает в силу со дня его подписания Сторонами.</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.2. Контракт действует по 3</w:t>
      </w:r>
      <w:r w:rsidR="00BC1C1B">
        <w:rPr>
          <w:rFonts w:ascii="Times New Roman" w:hAnsi="Times New Roman" w:cs="Times New Roman"/>
          <w:sz w:val="20"/>
          <w:szCs w:val="20"/>
        </w:rPr>
        <w:t>0</w:t>
      </w:r>
      <w:r w:rsidR="00F123BB">
        <w:rPr>
          <w:rFonts w:ascii="Times New Roman" w:hAnsi="Times New Roman" w:cs="Times New Roman"/>
          <w:sz w:val="20"/>
          <w:szCs w:val="20"/>
        </w:rPr>
        <w:t>.</w:t>
      </w:r>
      <w:r w:rsidR="00BC1C1B">
        <w:rPr>
          <w:rFonts w:ascii="Times New Roman" w:hAnsi="Times New Roman" w:cs="Times New Roman"/>
          <w:sz w:val="20"/>
          <w:szCs w:val="20"/>
        </w:rPr>
        <w:t>0</w:t>
      </w:r>
      <w:r w:rsidR="009F70BE">
        <w:rPr>
          <w:rFonts w:ascii="Times New Roman" w:hAnsi="Times New Roman" w:cs="Times New Roman"/>
          <w:sz w:val="20"/>
          <w:szCs w:val="20"/>
        </w:rPr>
        <w:t>6</w:t>
      </w:r>
      <w:r w:rsidR="00F123BB" w:rsidRPr="00F123BB">
        <w:rPr>
          <w:rFonts w:ascii="Times New Roman" w:hAnsi="Times New Roman" w:cs="Times New Roman"/>
          <w:sz w:val="20"/>
          <w:szCs w:val="20"/>
        </w:rPr>
        <w:t>.202</w:t>
      </w:r>
      <w:r w:rsidR="00BC1C1B">
        <w:rPr>
          <w:rFonts w:ascii="Times New Roman" w:hAnsi="Times New Roman" w:cs="Times New Roman"/>
          <w:sz w:val="20"/>
          <w:szCs w:val="20"/>
        </w:rPr>
        <w:t>6</w:t>
      </w:r>
      <w:r w:rsidR="00F123BB" w:rsidRPr="00F123BB">
        <w:rPr>
          <w:rFonts w:ascii="Times New Roman" w:hAnsi="Times New Roman" w:cs="Times New Roman"/>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.3. Контракт может быть расторгнут:</w:t>
      </w:r>
    </w:p>
    <w:p w:rsidR="00F123BB" w:rsidRPr="00F123BB" w:rsidRDefault="00F123BB" w:rsidP="00797D9F">
      <w:pPr>
        <w:spacing w:after="0" w:line="240" w:lineRule="auto"/>
        <w:ind w:firstLine="567"/>
        <w:jc w:val="both"/>
        <w:rPr>
          <w:rFonts w:ascii="Times New Roman" w:hAnsi="Times New Roman" w:cs="Times New Roman"/>
          <w:sz w:val="20"/>
          <w:szCs w:val="20"/>
        </w:rPr>
      </w:pPr>
      <w:r w:rsidRPr="00F123BB">
        <w:rPr>
          <w:rFonts w:ascii="Times New Roman" w:hAnsi="Times New Roman" w:cs="Times New Roman"/>
          <w:sz w:val="20"/>
          <w:szCs w:val="20"/>
        </w:rPr>
        <w:t>- по соглашению сторон;</w:t>
      </w:r>
    </w:p>
    <w:p w:rsidR="00F123BB" w:rsidRPr="00F123BB" w:rsidRDefault="00F123BB" w:rsidP="00797D9F">
      <w:pPr>
        <w:spacing w:after="0" w:line="240" w:lineRule="auto"/>
        <w:ind w:firstLine="567"/>
        <w:jc w:val="both"/>
        <w:rPr>
          <w:rFonts w:ascii="Times New Roman" w:hAnsi="Times New Roman" w:cs="Times New Roman"/>
          <w:sz w:val="20"/>
          <w:szCs w:val="20"/>
        </w:rPr>
      </w:pPr>
      <w:r w:rsidRPr="00F123BB">
        <w:rPr>
          <w:rFonts w:ascii="Times New Roman" w:hAnsi="Times New Roman" w:cs="Times New Roman"/>
          <w:sz w:val="20"/>
          <w:szCs w:val="20"/>
        </w:rPr>
        <w:t>- по решению суда;</w:t>
      </w:r>
    </w:p>
    <w:p w:rsidR="00F123BB" w:rsidRPr="00F123BB" w:rsidRDefault="00F123BB" w:rsidP="00797D9F">
      <w:pPr>
        <w:spacing w:after="0" w:line="240" w:lineRule="auto"/>
        <w:ind w:firstLine="567"/>
        <w:jc w:val="both"/>
        <w:rPr>
          <w:rFonts w:ascii="Times New Roman" w:hAnsi="Times New Roman" w:cs="Times New Roman"/>
          <w:sz w:val="20"/>
          <w:szCs w:val="20"/>
        </w:rPr>
      </w:pPr>
      <w:r w:rsidRPr="00F123BB">
        <w:rPr>
          <w:rFonts w:ascii="Times New Roman" w:hAnsi="Times New Roman" w:cs="Times New Roman"/>
          <w:sz w:val="20"/>
          <w:szCs w:val="20"/>
        </w:rPr>
        <w:t>- в случае одностороннего отказа Стороны Контракта от исполнения Контракта в соответствии с гражданским законодательством.</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договоров, и в соответствии с положениями статьи 95 Закона о контрактной системе, а также при неоднократном (2 и более раз) нарушении Поставщиком своих обязательств.</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.5. Односторонний отказ от исполнения Контракта должен происходить в порядке, предусмотренном действующим законодательством РФ и настоящим Контрактом.</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hAnsi="Times New Roman" w:cs="Times New Roman"/>
          <w:color w:val="000000"/>
          <w:sz w:val="20"/>
          <w:szCs w:val="20"/>
        </w:rPr>
        <w:t>8</w:t>
      </w:r>
      <w:r w:rsidR="00F123BB" w:rsidRPr="00F123BB">
        <w:rPr>
          <w:rFonts w:ascii="Times New Roman" w:hAnsi="Times New Roman" w:cs="Times New Roman"/>
          <w:color w:val="000000"/>
          <w:sz w:val="20"/>
          <w:szCs w:val="20"/>
        </w:rPr>
        <w:t>.7. В случае принятия Заказчиком решения об одностороннем отказе от исполнения Контракта</w:t>
      </w:r>
      <w:r w:rsidR="00F123BB" w:rsidRPr="00F123BB">
        <w:rPr>
          <w:rFonts w:ascii="Times New Roman" w:eastAsia="Calibri" w:hAnsi="Times New Roman" w:cs="Times New Roman"/>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F123BB" w:rsidRPr="00F123BB" w:rsidRDefault="00F123BB"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sidRPr="00F123BB">
        <w:rPr>
          <w:rFonts w:ascii="Times New Roman" w:eastAsia="Calibri" w:hAnsi="Times New Roman" w:cs="Times New Roman"/>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F123BB" w:rsidRPr="00F123BB" w:rsidRDefault="00F123BB"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sidRPr="00F123BB">
        <w:rPr>
          <w:rFonts w:ascii="Times New Roman" w:eastAsia="Calibri" w:hAnsi="Times New Roman" w:cs="Times New Roman"/>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8</w:t>
      </w:r>
      <w:r w:rsidR="00F123BB" w:rsidRPr="00F123BB">
        <w:rPr>
          <w:rFonts w:ascii="Times New Roman" w:eastAsia="Calibri" w:hAnsi="Times New Roman" w:cs="Times New Roman"/>
          <w:sz w:val="20"/>
          <w:szCs w:val="20"/>
        </w:rPr>
        <w:t>.8.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F123BB" w:rsidRPr="00F123BB" w:rsidRDefault="00F123BB"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sidRPr="00F123BB">
        <w:rPr>
          <w:rFonts w:ascii="Times New Roman" w:eastAsia="Calibri" w:hAnsi="Times New Roman" w:cs="Times New Roman"/>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F123BB" w:rsidRPr="00F123BB" w:rsidRDefault="00F123BB"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sidRPr="00F123BB">
        <w:rPr>
          <w:rFonts w:ascii="Times New Roman" w:eastAsia="Calibri" w:hAnsi="Times New Roman" w:cs="Times New Roman"/>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123BB" w:rsidRPr="00F123BB" w:rsidRDefault="00797D9F" w:rsidP="00797D9F">
      <w:pPr>
        <w:autoSpaceDE w:val="0"/>
        <w:autoSpaceDN w:val="0"/>
        <w:adjustRightInd w:val="0"/>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8</w:t>
      </w:r>
      <w:r w:rsidR="00F123BB" w:rsidRPr="00F123BB">
        <w:rPr>
          <w:rFonts w:ascii="Times New Roman" w:eastAsia="Calibri" w:hAnsi="Times New Roman" w:cs="Times New Roman"/>
          <w:sz w:val="20"/>
          <w:szCs w:val="20"/>
        </w:rPr>
        <w:t>.16.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8</w:t>
      </w:r>
      <w:r w:rsidR="00F123BB" w:rsidRPr="00F123BB">
        <w:rPr>
          <w:rFonts w:ascii="Times New Roman" w:hAnsi="Times New Roman" w:cs="Times New Roman"/>
          <w:sz w:val="20"/>
          <w:szCs w:val="20"/>
        </w:rPr>
        <w:t>.17. При исполнении Контракта по соглашению сторон могут быть внесены изменения в контракт в случаях, предусмотренных действующим законодательством РФ  и настоящим Контрактом</w:t>
      </w:r>
    </w:p>
    <w:p w:rsidR="00F123BB" w:rsidRPr="00F123BB" w:rsidRDefault="00F123BB" w:rsidP="00F123BB">
      <w:pPr>
        <w:spacing w:after="0" w:line="240" w:lineRule="auto"/>
        <w:ind w:firstLine="284"/>
        <w:jc w:val="center"/>
        <w:rPr>
          <w:rFonts w:ascii="Times New Roman" w:hAnsi="Times New Roman" w:cs="Times New Roman"/>
          <w:b/>
          <w:sz w:val="20"/>
          <w:szCs w:val="20"/>
        </w:rPr>
      </w:pPr>
    </w:p>
    <w:p w:rsidR="00F123BB" w:rsidRPr="00F123BB" w:rsidRDefault="00797D9F" w:rsidP="00F123BB">
      <w:pPr>
        <w:spacing w:after="0" w:line="240" w:lineRule="auto"/>
        <w:ind w:firstLine="284"/>
        <w:jc w:val="center"/>
        <w:rPr>
          <w:rFonts w:ascii="Times New Roman" w:hAnsi="Times New Roman" w:cs="Times New Roman"/>
          <w:b/>
          <w:sz w:val="20"/>
          <w:szCs w:val="20"/>
        </w:rPr>
      </w:pPr>
      <w:r>
        <w:rPr>
          <w:rFonts w:ascii="Times New Roman" w:hAnsi="Times New Roman" w:cs="Times New Roman"/>
          <w:b/>
          <w:sz w:val="20"/>
          <w:szCs w:val="20"/>
        </w:rPr>
        <w:t>9</w:t>
      </w:r>
      <w:r w:rsidR="00F123BB" w:rsidRPr="00F123BB">
        <w:rPr>
          <w:rFonts w:ascii="Times New Roman" w:hAnsi="Times New Roman" w:cs="Times New Roman"/>
          <w:b/>
          <w:sz w:val="20"/>
          <w:szCs w:val="20"/>
        </w:rPr>
        <w:t>. Порядок урегулирования споров</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w:t>
      </w:r>
      <w:r w:rsidR="00F123BB" w:rsidRPr="00F123BB">
        <w:rPr>
          <w:rFonts w:ascii="Times New Roman" w:hAnsi="Times New Roman" w:cs="Times New Roman"/>
          <w:sz w:val="20"/>
          <w:szCs w:val="20"/>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w:t>
      </w:r>
      <w:r w:rsidR="00F123BB" w:rsidRPr="00F123BB">
        <w:rPr>
          <w:rFonts w:ascii="Times New Roman" w:hAnsi="Times New Roman" w:cs="Times New Roman"/>
          <w:sz w:val="20"/>
          <w:szCs w:val="20"/>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9</w:t>
      </w:r>
      <w:r w:rsidR="00F123BB" w:rsidRPr="00F123BB">
        <w:rPr>
          <w:rFonts w:ascii="Times New Roman" w:hAnsi="Times New Roman" w:cs="Times New Roman"/>
          <w:sz w:val="20"/>
          <w:szCs w:val="20"/>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F123BB" w:rsidRPr="00F123BB" w:rsidRDefault="00F123BB" w:rsidP="00F123BB">
      <w:pPr>
        <w:spacing w:after="0" w:line="240" w:lineRule="auto"/>
        <w:ind w:firstLine="284"/>
        <w:jc w:val="center"/>
        <w:rPr>
          <w:rFonts w:ascii="Times New Roman" w:hAnsi="Times New Roman" w:cs="Times New Roman"/>
          <w:b/>
          <w:sz w:val="20"/>
          <w:szCs w:val="20"/>
        </w:rPr>
      </w:pPr>
    </w:p>
    <w:p w:rsidR="00F123BB" w:rsidRPr="00F123BB" w:rsidRDefault="00797D9F" w:rsidP="00F123BB">
      <w:pPr>
        <w:spacing w:after="0" w:line="240" w:lineRule="auto"/>
        <w:ind w:firstLine="284"/>
        <w:jc w:val="center"/>
        <w:rPr>
          <w:rFonts w:ascii="Times New Roman" w:hAnsi="Times New Roman" w:cs="Times New Roman"/>
          <w:b/>
          <w:sz w:val="20"/>
          <w:szCs w:val="20"/>
        </w:rPr>
      </w:pPr>
      <w:r>
        <w:rPr>
          <w:rFonts w:ascii="Times New Roman" w:hAnsi="Times New Roman" w:cs="Times New Roman"/>
          <w:b/>
          <w:sz w:val="20"/>
          <w:szCs w:val="20"/>
        </w:rPr>
        <w:t>10</w:t>
      </w:r>
      <w:r w:rsidR="00F123BB" w:rsidRPr="00F123BB">
        <w:rPr>
          <w:rFonts w:ascii="Times New Roman" w:hAnsi="Times New Roman" w:cs="Times New Roman"/>
          <w:b/>
          <w:sz w:val="20"/>
          <w:szCs w:val="20"/>
        </w:rPr>
        <w:t>. Прочие условия</w:t>
      </w:r>
    </w:p>
    <w:p w:rsidR="00F123BB" w:rsidRPr="00F123BB" w:rsidRDefault="00797D9F" w:rsidP="00797D9F">
      <w:pPr>
        <w:widowControl w:val="0"/>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10</w:t>
      </w:r>
      <w:r w:rsidR="00F123BB" w:rsidRPr="00F123BB">
        <w:rPr>
          <w:rFonts w:ascii="Times New Roman" w:hAnsi="Times New Roman" w:cs="Times New Roman"/>
          <w:sz w:val="20"/>
          <w:szCs w:val="20"/>
        </w:rPr>
        <w:t xml:space="preserve">.1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w:t>
      </w:r>
      <w:r>
        <w:rPr>
          <w:rFonts w:ascii="Times New Roman" w:hAnsi="Times New Roman" w:cs="Times New Roman"/>
          <w:sz w:val="20"/>
          <w:szCs w:val="20"/>
        </w:rPr>
        <w:t>8</w:t>
      </w:r>
      <w:r w:rsidR="00F123BB" w:rsidRPr="00F123BB">
        <w:rPr>
          <w:rFonts w:ascii="Times New Roman" w:hAnsi="Times New Roman" w:cs="Times New Roman"/>
          <w:sz w:val="20"/>
          <w:szCs w:val="20"/>
        </w:rPr>
        <w:t xml:space="preserve">.7, </w:t>
      </w:r>
      <w:r>
        <w:rPr>
          <w:rFonts w:ascii="Times New Roman" w:hAnsi="Times New Roman" w:cs="Times New Roman"/>
          <w:sz w:val="20"/>
          <w:szCs w:val="20"/>
        </w:rPr>
        <w:t>8</w:t>
      </w:r>
      <w:r w:rsidR="00F123BB" w:rsidRPr="00F123BB">
        <w:rPr>
          <w:rFonts w:ascii="Times New Roman" w:hAnsi="Times New Roman" w:cs="Times New Roman"/>
          <w:sz w:val="20"/>
          <w:szCs w:val="20"/>
        </w:rPr>
        <w:t xml:space="preserve">.10, </w:t>
      </w:r>
      <w:r>
        <w:rPr>
          <w:rFonts w:ascii="Times New Roman" w:hAnsi="Times New Roman" w:cs="Times New Roman"/>
          <w:sz w:val="20"/>
          <w:szCs w:val="20"/>
        </w:rPr>
        <w:t>8</w:t>
      </w:r>
      <w:r w:rsidR="00F123BB" w:rsidRPr="00F123BB">
        <w:rPr>
          <w:rFonts w:ascii="Times New Roman" w:hAnsi="Times New Roman" w:cs="Times New Roman"/>
          <w:sz w:val="20"/>
          <w:szCs w:val="20"/>
        </w:rPr>
        <w:t>.13 Контракта или на бумажном носителе по адресу другой Стороны с подтверждением о получении.</w:t>
      </w:r>
    </w:p>
    <w:p w:rsidR="00F123BB" w:rsidRPr="00F123BB" w:rsidRDefault="00797D9F" w:rsidP="00797D9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10</w:t>
      </w:r>
      <w:r w:rsidR="00F123BB" w:rsidRPr="00F123BB">
        <w:rPr>
          <w:rFonts w:ascii="Times New Roman" w:hAnsi="Times New Roman" w:cs="Times New Roman"/>
          <w:sz w:val="20"/>
          <w:szCs w:val="20"/>
        </w:rPr>
        <w:t>.2. Во всем, что не предусмотрено Контрактом, Стороны руководствуются законодательством Российской Федерации.</w:t>
      </w:r>
    </w:p>
    <w:p w:rsidR="00F123BB" w:rsidRPr="00B45685" w:rsidRDefault="00797D9F" w:rsidP="00797D9F">
      <w:pPr>
        <w:spacing w:after="0" w:line="240" w:lineRule="auto"/>
        <w:ind w:firstLine="567"/>
        <w:jc w:val="both"/>
        <w:rPr>
          <w:rFonts w:ascii="Times New Roman" w:hAnsi="Times New Roman" w:cs="Times New Roman"/>
          <w:b/>
          <w:sz w:val="20"/>
          <w:szCs w:val="20"/>
        </w:rPr>
      </w:pPr>
      <w:r>
        <w:rPr>
          <w:rFonts w:ascii="Times New Roman" w:hAnsi="Times New Roman" w:cs="Times New Roman"/>
          <w:sz w:val="20"/>
          <w:szCs w:val="20"/>
        </w:rPr>
        <w:lastRenderedPageBreak/>
        <w:t>10</w:t>
      </w:r>
      <w:r w:rsidR="00F123BB" w:rsidRPr="00F123BB">
        <w:rPr>
          <w:rFonts w:ascii="Times New Roman" w:hAnsi="Times New Roman" w:cs="Times New Roman"/>
          <w:sz w:val="20"/>
          <w:szCs w:val="20"/>
        </w:rPr>
        <w:t xml:space="preserve">.3. </w:t>
      </w:r>
      <w:r w:rsidR="00F123BB" w:rsidRPr="00E36DE9">
        <w:rPr>
          <w:rFonts w:ascii="Times New Roman" w:hAnsi="Times New Roman" w:cs="Times New Roman"/>
          <w:b/>
          <w:sz w:val="20"/>
          <w:szCs w:val="20"/>
        </w:rPr>
        <w:t xml:space="preserve">Должностное лицо Заказчика, ответственное за исполнение настоящего Контракта: </w:t>
      </w:r>
      <w:r w:rsidR="004546D2" w:rsidRPr="004546D2">
        <w:rPr>
          <w:rFonts w:ascii="Times New Roman" w:hAnsi="Times New Roman" w:cs="Times New Roman"/>
          <w:b/>
          <w:sz w:val="20"/>
          <w:szCs w:val="20"/>
        </w:rPr>
        <w:t>главная медицинская сестра Богданова Оксана Владимировна, тел.+79117238514, e-mail: oxford171@yandex.ru.</w:t>
      </w:r>
    </w:p>
    <w:p w:rsidR="00DC3604" w:rsidRPr="00B45685" w:rsidRDefault="00DC3604" w:rsidP="0016641A">
      <w:pPr>
        <w:pStyle w:val="ConsPlusNormal"/>
        <w:rPr>
          <w:sz w:val="20"/>
          <w:szCs w:val="20"/>
        </w:rPr>
      </w:pPr>
    </w:p>
    <w:p w:rsidR="00DC3604" w:rsidRPr="0027497F" w:rsidRDefault="00DC3604" w:rsidP="0016641A">
      <w:pPr>
        <w:pStyle w:val="ConsPlusNormal"/>
        <w:jc w:val="center"/>
        <w:outlineLvl w:val="2"/>
        <w:rPr>
          <w:sz w:val="20"/>
          <w:szCs w:val="20"/>
        </w:rPr>
      </w:pPr>
      <w:r w:rsidRPr="0027497F">
        <w:rPr>
          <w:b/>
          <w:bCs/>
          <w:sz w:val="20"/>
          <w:szCs w:val="20"/>
        </w:rPr>
        <w:t>1</w:t>
      </w:r>
      <w:r w:rsidR="00797D9F">
        <w:rPr>
          <w:b/>
          <w:bCs/>
          <w:sz w:val="20"/>
          <w:szCs w:val="20"/>
        </w:rPr>
        <w:t>1</w:t>
      </w:r>
      <w:r w:rsidRPr="0027497F">
        <w:rPr>
          <w:b/>
          <w:bCs/>
          <w:sz w:val="20"/>
          <w:szCs w:val="20"/>
        </w:rPr>
        <w:t>. Перечень приложений</w:t>
      </w:r>
    </w:p>
    <w:p w:rsidR="00DC3604" w:rsidRPr="0027497F" w:rsidRDefault="00DC3604" w:rsidP="0016641A">
      <w:pPr>
        <w:pStyle w:val="ConsPlusNormal"/>
        <w:ind w:firstLine="540"/>
        <w:jc w:val="both"/>
        <w:rPr>
          <w:sz w:val="20"/>
          <w:szCs w:val="20"/>
        </w:rPr>
      </w:pPr>
      <w:r w:rsidRPr="0027497F">
        <w:rPr>
          <w:sz w:val="20"/>
          <w:szCs w:val="20"/>
        </w:rPr>
        <w:t>Неотъемлемой частью Контракта является следующее:</w:t>
      </w:r>
    </w:p>
    <w:p w:rsidR="00DC3604" w:rsidRPr="0027497F" w:rsidRDefault="00DC3604" w:rsidP="0016641A">
      <w:pPr>
        <w:pStyle w:val="ConsPlusNormal"/>
        <w:ind w:firstLine="540"/>
        <w:jc w:val="both"/>
        <w:rPr>
          <w:sz w:val="20"/>
          <w:szCs w:val="20"/>
        </w:rPr>
      </w:pPr>
      <w:r w:rsidRPr="0027497F">
        <w:rPr>
          <w:sz w:val="20"/>
          <w:szCs w:val="20"/>
        </w:rPr>
        <w:t xml:space="preserve">Приложение </w:t>
      </w:r>
      <w:r w:rsidR="00D615AE">
        <w:rPr>
          <w:sz w:val="20"/>
          <w:szCs w:val="20"/>
        </w:rPr>
        <w:t>№</w:t>
      </w:r>
      <w:r w:rsidRPr="0027497F">
        <w:rPr>
          <w:sz w:val="20"/>
          <w:szCs w:val="20"/>
        </w:rPr>
        <w:t xml:space="preserve"> 1 - </w:t>
      </w:r>
      <w:hyperlink w:anchor="Par2033" w:tooltip="Спецификация &lt;198&gt;" w:history="1">
        <w:r w:rsidRPr="0027497F">
          <w:rPr>
            <w:sz w:val="20"/>
            <w:szCs w:val="20"/>
          </w:rPr>
          <w:t>Спецификация</w:t>
        </w:r>
      </w:hyperlink>
      <w:r w:rsidR="008939E3">
        <w:rPr>
          <w:sz w:val="20"/>
          <w:szCs w:val="20"/>
        </w:rPr>
        <w:t>.</w:t>
      </w:r>
    </w:p>
    <w:p w:rsidR="00DC3604" w:rsidRPr="0027497F" w:rsidRDefault="00DC3604" w:rsidP="0016641A">
      <w:pPr>
        <w:pStyle w:val="ConsPlusNormal"/>
        <w:rPr>
          <w:sz w:val="20"/>
          <w:szCs w:val="20"/>
        </w:rPr>
      </w:pPr>
    </w:p>
    <w:p w:rsidR="00DC3604" w:rsidRPr="0027497F" w:rsidRDefault="00DC3604" w:rsidP="0016641A">
      <w:pPr>
        <w:pStyle w:val="ConsPlusNormal"/>
        <w:jc w:val="center"/>
        <w:outlineLvl w:val="2"/>
        <w:rPr>
          <w:sz w:val="20"/>
          <w:szCs w:val="20"/>
        </w:rPr>
      </w:pPr>
      <w:bookmarkStart w:id="10" w:name="Par1797"/>
      <w:bookmarkEnd w:id="10"/>
      <w:r w:rsidRPr="0027497F">
        <w:rPr>
          <w:b/>
          <w:bCs/>
          <w:sz w:val="20"/>
          <w:szCs w:val="20"/>
        </w:rPr>
        <w:t>1</w:t>
      </w:r>
      <w:r w:rsidR="00797D9F">
        <w:rPr>
          <w:b/>
          <w:bCs/>
          <w:sz w:val="20"/>
          <w:szCs w:val="20"/>
        </w:rPr>
        <w:t>2</w:t>
      </w:r>
      <w:r w:rsidRPr="0027497F">
        <w:rPr>
          <w:b/>
          <w:bCs/>
          <w:sz w:val="20"/>
          <w:szCs w:val="20"/>
        </w:rPr>
        <w:t>. Адреса. Банковские реквизиты и подписи Сторон:</w:t>
      </w:r>
    </w:p>
    <w:tbl>
      <w:tblPr>
        <w:tblW w:w="5000" w:type="pct"/>
        <w:tblCellMar>
          <w:top w:w="102" w:type="dxa"/>
          <w:left w:w="62" w:type="dxa"/>
          <w:bottom w:w="102" w:type="dxa"/>
          <w:right w:w="62" w:type="dxa"/>
        </w:tblCellMar>
        <w:tblLook w:val="0000"/>
      </w:tblPr>
      <w:tblGrid>
        <w:gridCol w:w="5164"/>
        <w:gridCol w:w="5165"/>
      </w:tblGrid>
      <w:tr w:rsidR="00945A92" w:rsidRPr="0027497F" w:rsidTr="00945A92">
        <w:tc>
          <w:tcPr>
            <w:tcW w:w="2500" w:type="pct"/>
          </w:tcPr>
          <w:p w:rsidR="00945A92" w:rsidRPr="0027497F" w:rsidRDefault="00945A92" w:rsidP="007C75CE">
            <w:pPr>
              <w:pStyle w:val="ConsPlusNormal"/>
              <w:jc w:val="center"/>
              <w:rPr>
                <w:b/>
                <w:sz w:val="20"/>
                <w:szCs w:val="20"/>
              </w:rPr>
            </w:pPr>
            <w:r w:rsidRPr="0027497F">
              <w:rPr>
                <w:b/>
                <w:sz w:val="20"/>
                <w:szCs w:val="20"/>
              </w:rPr>
              <w:t>Заказчик:</w:t>
            </w:r>
          </w:p>
          <w:p w:rsidR="00945A92" w:rsidRPr="0027497F" w:rsidRDefault="00945A92" w:rsidP="007C75CE">
            <w:pPr>
              <w:spacing w:after="0" w:line="240" w:lineRule="auto"/>
              <w:jc w:val="center"/>
              <w:rPr>
                <w:rFonts w:ascii="Times New Roman" w:hAnsi="Times New Roman" w:cs="Times New Roman"/>
                <w:sz w:val="20"/>
                <w:szCs w:val="20"/>
              </w:rPr>
            </w:pPr>
            <w:r w:rsidRPr="0027497F">
              <w:rPr>
                <w:rFonts w:ascii="Times New Roman" w:hAnsi="Times New Roman" w:cs="Times New Roman"/>
                <w:sz w:val="20"/>
                <w:szCs w:val="20"/>
              </w:rPr>
              <w:t>Санкт-Петербургское государственное бюджетное учреждение здравоохранения "Детская городская поликлиника № 35"</w:t>
            </w:r>
          </w:p>
          <w:p w:rsidR="00945A92" w:rsidRPr="0027497F" w:rsidRDefault="00945A92" w:rsidP="007C75CE">
            <w:pPr>
              <w:spacing w:after="0" w:line="240" w:lineRule="auto"/>
              <w:jc w:val="center"/>
              <w:rPr>
                <w:rFonts w:ascii="Times New Roman" w:hAnsi="Times New Roman" w:cs="Times New Roman"/>
                <w:sz w:val="20"/>
                <w:szCs w:val="20"/>
              </w:rPr>
            </w:pPr>
            <w:r w:rsidRPr="0027497F">
              <w:rPr>
                <w:rFonts w:ascii="Times New Roman" w:hAnsi="Times New Roman" w:cs="Times New Roman"/>
                <w:sz w:val="20"/>
                <w:szCs w:val="20"/>
              </w:rPr>
              <w:t>(СПб ГБУЗ "Детская городская поликлиника № 35")</w:t>
            </w:r>
          </w:p>
          <w:p w:rsidR="00945A92" w:rsidRPr="0027497F" w:rsidRDefault="00945A92" w:rsidP="007C75CE">
            <w:pPr>
              <w:spacing w:after="0" w:line="240" w:lineRule="auto"/>
              <w:rPr>
                <w:rFonts w:ascii="Times New Roman" w:hAnsi="Times New Roman" w:cs="Times New Roman"/>
                <w:sz w:val="20"/>
                <w:szCs w:val="20"/>
              </w:rPr>
            </w:pP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 xml:space="preserve">ИНН 7810228422, КПП  781001001, </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ОГРН 1027804894578, ОКТМО 40375000, ОКПО 34295219</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Юридический адрес: 196191, Санкт-Петербург, Ленинский пр., д.168, к.2</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Фактический адрес: 196191, Санкт-Петербург, Ленинский пр., д.168, к.2</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Реквизиты:</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Лицевой счет 0591040 в Комитете финансов г.Санкт-Петербурга</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 xml:space="preserve">Р/с 40102810945370000005, </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К/с 03224643400000007200,</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БИК 014030106</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Северо-Западное ГУ Банка России/УФК по г.Санкт-Петербургу, г.Санкт-Петербург</w:t>
            </w:r>
          </w:p>
          <w:p w:rsidR="00945A92" w:rsidRPr="0027497F" w:rsidRDefault="00945A92" w:rsidP="007C75CE">
            <w:pPr>
              <w:spacing w:after="0" w:line="240" w:lineRule="auto"/>
              <w:rPr>
                <w:rFonts w:ascii="Times New Roman" w:hAnsi="Times New Roman" w:cs="Times New Roman"/>
                <w:sz w:val="20"/>
                <w:szCs w:val="20"/>
              </w:rPr>
            </w:pPr>
            <w:r w:rsidRPr="0027497F">
              <w:rPr>
                <w:rFonts w:ascii="Times New Roman" w:hAnsi="Times New Roman" w:cs="Times New Roman"/>
                <w:sz w:val="20"/>
                <w:szCs w:val="20"/>
              </w:rPr>
              <w:t>Тел./факс: (812) 241-33-22, 241-33-10</w:t>
            </w:r>
          </w:p>
          <w:p w:rsidR="00945A92" w:rsidRPr="0027497F" w:rsidRDefault="00945A92" w:rsidP="007C75CE">
            <w:pPr>
              <w:spacing w:after="0" w:line="240" w:lineRule="auto"/>
              <w:ind w:left="34"/>
              <w:rPr>
                <w:rFonts w:ascii="Times New Roman" w:eastAsia="Times New Roman" w:hAnsi="Times New Roman" w:cs="Times New Roman"/>
                <w:sz w:val="20"/>
                <w:szCs w:val="20"/>
              </w:rPr>
            </w:pPr>
            <w:r w:rsidRPr="0027497F">
              <w:rPr>
                <w:rFonts w:ascii="Times New Roman" w:hAnsi="Times New Roman" w:cs="Times New Roman"/>
                <w:sz w:val="20"/>
                <w:szCs w:val="20"/>
                <w:lang w:val="en-US"/>
              </w:rPr>
              <w:t>e</w:t>
            </w:r>
            <w:r w:rsidRPr="0027497F">
              <w:rPr>
                <w:rFonts w:ascii="Times New Roman" w:hAnsi="Times New Roman" w:cs="Times New Roman"/>
                <w:sz w:val="20"/>
                <w:szCs w:val="20"/>
              </w:rPr>
              <w:t>-</w:t>
            </w:r>
            <w:r w:rsidRPr="0027497F">
              <w:rPr>
                <w:rFonts w:ascii="Times New Roman" w:hAnsi="Times New Roman" w:cs="Times New Roman"/>
                <w:sz w:val="20"/>
                <w:szCs w:val="20"/>
                <w:lang w:val="en-US"/>
              </w:rPr>
              <w:t>mail</w:t>
            </w:r>
            <w:r w:rsidRPr="0027497F">
              <w:rPr>
                <w:rFonts w:ascii="Times New Roman" w:hAnsi="Times New Roman" w:cs="Times New Roman"/>
                <w:sz w:val="20"/>
                <w:szCs w:val="20"/>
              </w:rPr>
              <w:t xml:space="preserve">: </w:t>
            </w:r>
            <w:r w:rsidRPr="0027497F">
              <w:rPr>
                <w:rFonts w:ascii="Times New Roman" w:hAnsi="Times New Roman" w:cs="Times New Roman"/>
                <w:sz w:val="20"/>
                <w:szCs w:val="20"/>
                <w:lang w:val="en-US"/>
              </w:rPr>
              <w:t>poliklinika</w:t>
            </w:r>
            <w:r w:rsidRPr="0027497F">
              <w:rPr>
                <w:rFonts w:ascii="Times New Roman" w:hAnsi="Times New Roman" w:cs="Times New Roman"/>
                <w:sz w:val="20"/>
                <w:szCs w:val="20"/>
              </w:rPr>
              <w:t>35</w:t>
            </w:r>
            <w:r w:rsidRPr="0027497F">
              <w:rPr>
                <w:rFonts w:ascii="Times New Roman" w:hAnsi="Times New Roman" w:cs="Times New Roman"/>
                <w:sz w:val="20"/>
                <w:szCs w:val="20"/>
                <w:lang w:val="en-US"/>
              </w:rPr>
              <w:t>ec</w:t>
            </w:r>
            <w:r w:rsidRPr="0027497F">
              <w:rPr>
                <w:rFonts w:ascii="Times New Roman" w:hAnsi="Times New Roman" w:cs="Times New Roman"/>
                <w:sz w:val="20"/>
                <w:szCs w:val="20"/>
              </w:rPr>
              <w:t>@</w:t>
            </w:r>
            <w:r w:rsidRPr="0027497F">
              <w:rPr>
                <w:rFonts w:ascii="Times New Roman" w:hAnsi="Times New Roman" w:cs="Times New Roman"/>
                <w:sz w:val="20"/>
                <w:szCs w:val="20"/>
                <w:lang w:val="en-US"/>
              </w:rPr>
              <w:t>mail</w:t>
            </w:r>
            <w:r w:rsidRPr="0027497F">
              <w:rPr>
                <w:rFonts w:ascii="Times New Roman" w:hAnsi="Times New Roman" w:cs="Times New Roman"/>
                <w:sz w:val="20"/>
                <w:szCs w:val="20"/>
              </w:rPr>
              <w:t>.</w:t>
            </w:r>
            <w:r w:rsidRPr="0027497F">
              <w:rPr>
                <w:rFonts w:ascii="Times New Roman" w:hAnsi="Times New Roman" w:cs="Times New Roman"/>
                <w:sz w:val="20"/>
                <w:szCs w:val="20"/>
                <w:lang w:val="en-US"/>
              </w:rPr>
              <w:t>ru</w:t>
            </w:r>
          </w:p>
          <w:p w:rsidR="00945A92" w:rsidRPr="0027497F" w:rsidRDefault="00945A92" w:rsidP="007C75CE">
            <w:pPr>
              <w:pStyle w:val="ConsPlusNormal"/>
              <w:jc w:val="both"/>
              <w:rPr>
                <w:sz w:val="20"/>
                <w:szCs w:val="20"/>
              </w:rPr>
            </w:pPr>
          </w:p>
        </w:tc>
        <w:tc>
          <w:tcPr>
            <w:tcW w:w="2500" w:type="pct"/>
          </w:tcPr>
          <w:p w:rsidR="00945A92" w:rsidRPr="0027497F" w:rsidRDefault="00945A92" w:rsidP="007C75CE">
            <w:pPr>
              <w:pStyle w:val="ConsPlusNormal"/>
              <w:jc w:val="both"/>
              <w:rPr>
                <w:sz w:val="20"/>
                <w:szCs w:val="20"/>
              </w:rPr>
            </w:pPr>
            <w:r w:rsidRPr="0027497F">
              <w:rPr>
                <w:b/>
                <w:bCs/>
                <w:sz w:val="20"/>
                <w:szCs w:val="20"/>
              </w:rPr>
              <w:t>Поставщик:</w:t>
            </w:r>
          </w:p>
          <w:p w:rsidR="00945A92" w:rsidRPr="0027497F" w:rsidRDefault="00945A92" w:rsidP="007C75CE">
            <w:pPr>
              <w:pStyle w:val="ConsPlusNormal"/>
              <w:jc w:val="both"/>
              <w:rPr>
                <w:sz w:val="20"/>
                <w:szCs w:val="20"/>
              </w:rPr>
            </w:pPr>
          </w:p>
        </w:tc>
      </w:tr>
      <w:tr w:rsidR="00945A92" w:rsidRPr="0027497F" w:rsidTr="00945A92">
        <w:tc>
          <w:tcPr>
            <w:tcW w:w="2500" w:type="pct"/>
          </w:tcPr>
          <w:p w:rsidR="00945A92" w:rsidRPr="0027497F" w:rsidRDefault="00945A92" w:rsidP="007C75CE">
            <w:pPr>
              <w:pStyle w:val="ConsPlusNormal"/>
              <w:jc w:val="both"/>
              <w:rPr>
                <w:sz w:val="20"/>
                <w:szCs w:val="20"/>
              </w:rPr>
            </w:pPr>
            <w:r w:rsidRPr="0027497F">
              <w:rPr>
                <w:sz w:val="20"/>
                <w:szCs w:val="20"/>
              </w:rPr>
              <w:t>от Заказчика</w:t>
            </w:r>
          </w:p>
        </w:tc>
        <w:tc>
          <w:tcPr>
            <w:tcW w:w="2500" w:type="pct"/>
          </w:tcPr>
          <w:p w:rsidR="00945A92" w:rsidRPr="0027497F" w:rsidRDefault="00945A92" w:rsidP="007C75CE">
            <w:pPr>
              <w:pStyle w:val="ConsPlusNormal"/>
              <w:jc w:val="both"/>
              <w:rPr>
                <w:sz w:val="20"/>
                <w:szCs w:val="20"/>
              </w:rPr>
            </w:pPr>
            <w:r w:rsidRPr="0027497F">
              <w:rPr>
                <w:sz w:val="20"/>
                <w:szCs w:val="20"/>
              </w:rPr>
              <w:t>от Поставщика</w:t>
            </w:r>
          </w:p>
        </w:tc>
      </w:tr>
      <w:tr w:rsidR="00945A92" w:rsidRPr="0027497F" w:rsidTr="00945A92">
        <w:tc>
          <w:tcPr>
            <w:tcW w:w="2500" w:type="pct"/>
          </w:tcPr>
          <w:p w:rsidR="00945A92" w:rsidRPr="0027497F" w:rsidRDefault="00945A92" w:rsidP="007C75CE">
            <w:pPr>
              <w:spacing w:after="0" w:line="240" w:lineRule="auto"/>
              <w:jc w:val="both"/>
              <w:rPr>
                <w:rFonts w:ascii="Times New Roman" w:hAnsi="Times New Roman" w:cs="Times New Roman"/>
                <w:sz w:val="20"/>
                <w:szCs w:val="20"/>
              </w:rPr>
            </w:pPr>
            <w:r w:rsidRPr="0027497F">
              <w:rPr>
                <w:rFonts w:ascii="Times New Roman" w:hAnsi="Times New Roman" w:cs="Times New Roman"/>
                <w:sz w:val="20"/>
                <w:szCs w:val="20"/>
              </w:rPr>
              <w:t xml:space="preserve">Главный врач </w:t>
            </w:r>
          </w:p>
          <w:p w:rsidR="00945A92" w:rsidRPr="0027497F" w:rsidRDefault="00945A92" w:rsidP="007C75CE">
            <w:pPr>
              <w:pStyle w:val="ConsPlusNormal"/>
              <w:rPr>
                <w:sz w:val="20"/>
                <w:szCs w:val="20"/>
              </w:rPr>
            </w:pPr>
            <w:r w:rsidRPr="0027497F">
              <w:rPr>
                <w:sz w:val="20"/>
                <w:szCs w:val="20"/>
              </w:rPr>
              <w:t>____________________ Г.Ю.Савинова</w:t>
            </w:r>
          </w:p>
        </w:tc>
        <w:tc>
          <w:tcPr>
            <w:tcW w:w="2500" w:type="pct"/>
          </w:tcPr>
          <w:p w:rsidR="00945A92" w:rsidRPr="0027497F" w:rsidRDefault="00945A92" w:rsidP="007C75CE">
            <w:pPr>
              <w:pStyle w:val="ConsPlusNormal"/>
              <w:rPr>
                <w:sz w:val="20"/>
                <w:szCs w:val="20"/>
              </w:rPr>
            </w:pPr>
          </w:p>
        </w:tc>
      </w:tr>
      <w:tr w:rsidR="00945A92" w:rsidRPr="008F4501" w:rsidTr="00945A92">
        <w:tc>
          <w:tcPr>
            <w:tcW w:w="2500" w:type="pct"/>
          </w:tcPr>
          <w:p w:rsidR="00945A92" w:rsidRPr="008F4501" w:rsidRDefault="00945A92" w:rsidP="007C75CE">
            <w:pPr>
              <w:pStyle w:val="ConsPlusNormal"/>
              <w:rPr>
                <w:b/>
                <w:i/>
                <w:sz w:val="20"/>
                <w:szCs w:val="20"/>
              </w:rPr>
            </w:pPr>
            <w:r w:rsidRPr="008F4501">
              <w:rPr>
                <w:b/>
                <w:i/>
                <w:sz w:val="20"/>
                <w:szCs w:val="20"/>
              </w:rPr>
              <w:t>Контракт подписан усиленными электронными подписями лиц, имеющих право действовать от имени Заказчика и Поставщика</w:t>
            </w:r>
          </w:p>
        </w:tc>
        <w:tc>
          <w:tcPr>
            <w:tcW w:w="2500" w:type="pct"/>
          </w:tcPr>
          <w:p w:rsidR="00945A92" w:rsidRPr="008F4501" w:rsidRDefault="00945A92" w:rsidP="007C75CE">
            <w:pPr>
              <w:pStyle w:val="ConsPlusNormal"/>
              <w:rPr>
                <w:b/>
                <w:i/>
                <w:sz w:val="20"/>
                <w:szCs w:val="20"/>
              </w:rPr>
            </w:pPr>
          </w:p>
        </w:tc>
      </w:tr>
    </w:tbl>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15B88" w:rsidRDefault="00F15B88" w:rsidP="0016641A">
      <w:pPr>
        <w:spacing w:after="0"/>
        <w:ind w:left="6804"/>
        <w:rPr>
          <w:rFonts w:ascii="Times New Roman" w:eastAsia="Times New Roman" w:hAnsi="Times New Roman" w:cs="Times New Roman"/>
          <w:sz w:val="20"/>
          <w:szCs w:val="20"/>
        </w:rPr>
      </w:pPr>
    </w:p>
    <w:p w:rsidR="00F461A4" w:rsidRDefault="00F461A4" w:rsidP="0016641A">
      <w:pPr>
        <w:spacing w:after="0"/>
        <w:ind w:left="6804"/>
        <w:rPr>
          <w:rFonts w:ascii="Times New Roman" w:eastAsia="Times New Roman" w:hAnsi="Times New Roman" w:cs="Times New Roman"/>
          <w:sz w:val="20"/>
          <w:szCs w:val="20"/>
        </w:rPr>
      </w:pPr>
    </w:p>
    <w:p w:rsidR="00F461A4" w:rsidRDefault="00F461A4" w:rsidP="0016641A">
      <w:pPr>
        <w:spacing w:after="0"/>
        <w:ind w:left="6804"/>
        <w:rPr>
          <w:rFonts w:ascii="Times New Roman" w:eastAsia="Times New Roman" w:hAnsi="Times New Roman" w:cs="Times New Roman"/>
          <w:sz w:val="20"/>
          <w:szCs w:val="20"/>
        </w:rPr>
      </w:pPr>
    </w:p>
    <w:p w:rsidR="00F87E79" w:rsidRDefault="00F87E79" w:rsidP="0016641A">
      <w:pPr>
        <w:spacing w:after="0"/>
        <w:ind w:left="6804"/>
        <w:rPr>
          <w:rFonts w:ascii="Times New Roman" w:eastAsia="Times New Roman" w:hAnsi="Times New Roman" w:cs="Times New Roman"/>
          <w:sz w:val="20"/>
          <w:szCs w:val="20"/>
        </w:rPr>
      </w:pPr>
    </w:p>
    <w:p w:rsidR="00F87E79" w:rsidRDefault="00F87E79" w:rsidP="0016641A">
      <w:pPr>
        <w:spacing w:after="0"/>
        <w:ind w:left="6804"/>
        <w:rPr>
          <w:rFonts w:ascii="Times New Roman" w:eastAsia="Times New Roman" w:hAnsi="Times New Roman" w:cs="Times New Roman"/>
          <w:sz w:val="20"/>
          <w:szCs w:val="20"/>
        </w:rPr>
      </w:pPr>
    </w:p>
    <w:p w:rsidR="00F87E79" w:rsidRDefault="00F87E79" w:rsidP="0016641A">
      <w:pPr>
        <w:spacing w:after="0"/>
        <w:ind w:left="6804"/>
        <w:rPr>
          <w:rFonts w:ascii="Times New Roman" w:eastAsia="Times New Roman" w:hAnsi="Times New Roman" w:cs="Times New Roman"/>
          <w:sz w:val="20"/>
          <w:szCs w:val="20"/>
        </w:rPr>
      </w:pPr>
    </w:p>
    <w:p w:rsidR="00F87E79" w:rsidRDefault="00F87E79" w:rsidP="0016641A">
      <w:pPr>
        <w:spacing w:after="0"/>
        <w:ind w:left="6804"/>
        <w:rPr>
          <w:rFonts w:ascii="Times New Roman" w:eastAsia="Times New Roman" w:hAnsi="Times New Roman" w:cs="Times New Roman"/>
          <w:sz w:val="20"/>
          <w:szCs w:val="20"/>
        </w:rPr>
      </w:pPr>
    </w:p>
    <w:p w:rsidR="004546D2" w:rsidRDefault="004546D2" w:rsidP="0016641A">
      <w:pPr>
        <w:spacing w:after="0"/>
        <w:ind w:left="6804"/>
        <w:rPr>
          <w:rFonts w:ascii="Times New Roman" w:eastAsia="Times New Roman" w:hAnsi="Times New Roman" w:cs="Times New Roman"/>
          <w:sz w:val="20"/>
          <w:szCs w:val="20"/>
        </w:rPr>
      </w:pPr>
    </w:p>
    <w:p w:rsidR="004546D2" w:rsidRDefault="004546D2" w:rsidP="0016641A">
      <w:pPr>
        <w:spacing w:after="0"/>
        <w:ind w:left="6804"/>
        <w:rPr>
          <w:rFonts w:ascii="Times New Roman" w:eastAsia="Times New Roman" w:hAnsi="Times New Roman" w:cs="Times New Roman"/>
          <w:sz w:val="20"/>
          <w:szCs w:val="20"/>
        </w:rPr>
      </w:pPr>
    </w:p>
    <w:p w:rsidR="003C6A40" w:rsidRDefault="003C6A40" w:rsidP="0016641A">
      <w:pPr>
        <w:spacing w:after="0"/>
        <w:ind w:left="6804"/>
        <w:rPr>
          <w:rFonts w:ascii="Times New Roman" w:eastAsia="Times New Roman" w:hAnsi="Times New Roman" w:cs="Times New Roman"/>
          <w:sz w:val="20"/>
          <w:szCs w:val="20"/>
        </w:rPr>
      </w:pPr>
    </w:p>
    <w:p w:rsidR="009A1EB9" w:rsidRDefault="009A1EB9" w:rsidP="0016641A">
      <w:pPr>
        <w:spacing w:after="0"/>
        <w:ind w:left="6804"/>
        <w:rPr>
          <w:rFonts w:ascii="Times New Roman" w:eastAsia="Times New Roman" w:hAnsi="Times New Roman" w:cs="Times New Roman"/>
          <w:sz w:val="20"/>
          <w:szCs w:val="20"/>
        </w:rPr>
        <w:sectPr w:rsidR="009A1EB9" w:rsidSect="008F4501">
          <w:footnotePr>
            <w:pos w:val="beneathText"/>
          </w:footnotePr>
          <w:endnotePr>
            <w:numFmt w:val="decimal"/>
          </w:endnotePr>
          <w:pgSz w:w="11906" w:h="16838"/>
          <w:pgMar w:top="1021" w:right="680" w:bottom="1021" w:left="1021" w:header="709" w:footer="709" w:gutter="0"/>
          <w:cols w:space="708"/>
          <w:docGrid w:linePitch="360"/>
        </w:sectPr>
      </w:pPr>
    </w:p>
    <w:p w:rsidR="0016641A" w:rsidRPr="0027497F" w:rsidRDefault="0016641A" w:rsidP="009A1EB9">
      <w:pPr>
        <w:spacing w:after="0" w:line="240" w:lineRule="auto"/>
        <w:ind w:left="11340"/>
        <w:rPr>
          <w:rFonts w:ascii="Times New Roman" w:eastAsia="Times New Roman" w:hAnsi="Times New Roman" w:cs="Times New Roman"/>
          <w:sz w:val="20"/>
          <w:szCs w:val="20"/>
        </w:rPr>
      </w:pPr>
      <w:r w:rsidRPr="0027497F">
        <w:rPr>
          <w:rFonts w:ascii="Times New Roman" w:eastAsia="Times New Roman" w:hAnsi="Times New Roman" w:cs="Times New Roman"/>
          <w:sz w:val="20"/>
          <w:szCs w:val="20"/>
        </w:rPr>
        <w:lastRenderedPageBreak/>
        <w:t>Приложение № 1</w:t>
      </w:r>
    </w:p>
    <w:p w:rsidR="007C75CE" w:rsidRPr="0027497F" w:rsidRDefault="0016641A" w:rsidP="009A1EB9">
      <w:pPr>
        <w:spacing w:after="0" w:line="240" w:lineRule="auto"/>
        <w:ind w:left="11340"/>
        <w:rPr>
          <w:rFonts w:ascii="Times New Roman" w:eastAsia="Times New Roman" w:hAnsi="Times New Roman" w:cs="Times New Roman"/>
          <w:sz w:val="20"/>
          <w:szCs w:val="20"/>
        </w:rPr>
      </w:pPr>
      <w:r w:rsidRPr="0027497F">
        <w:rPr>
          <w:rFonts w:ascii="Times New Roman" w:eastAsia="Times New Roman" w:hAnsi="Times New Roman" w:cs="Times New Roman"/>
          <w:sz w:val="20"/>
          <w:szCs w:val="20"/>
        </w:rPr>
        <w:t>к контракту  от ____.____202</w:t>
      </w:r>
      <w:r w:rsidR="004546D2">
        <w:rPr>
          <w:rFonts w:ascii="Times New Roman" w:eastAsia="Times New Roman" w:hAnsi="Times New Roman" w:cs="Times New Roman"/>
          <w:sz w:val="20"/>
          <w:szCs w:val="20"/>
        </w:rPr>
        <w:t>6</w:t>
      </w:r>
      <w:r w:rsidRPr="0027497F">
        <w:rPr>
          <w:rFonts w:ascii="Times New Roman" w:eastAsia="Times New Roman" w:hAnsi="Times New Roman" w:cs="Times New Roman"/>
          <w:sz w:val="20"/>
          <w:szCs w:val="20"/>
        </w:rPr>
        <w:t xml:space="preserve"> г. </w:t>
      </w:r>
    </w:p>
    <w:p w:rsidR="0016641A" w:rsidRPr="0027497F" w:rsidRDefault="0016641A" w:rsidP="009A1EB9">
      <w:pPr>
        <w:spacing w:after="0" w:line="240" w:lineRule="auto"/>
        <w:ind w:left="11340"/>
        <w:rPr>
          <w:rFonts w:ascii="Times New Roman" w:eastAsia="Times New Roman" w:hAnsi="Times New Roman" w:cs="Times New Roman"/>
          <w:sz w:val="20"/>
          <w:szCs w:val="20"/>
        </w:rPr>
      </w:pPr>
      <w:r w:rsidRPr="0027497F">
        <w:rPr>
          <w:rFonts w:ascii="Times New Roman" w:eastAsia="Times New Roman" w:hAnsi="Times New Roman" w:cs="Times New Roman"/>
          <w:sz w:val="20"/>
          <w:szCs w:val="20"/>
        </w:rPr>
        <w:t xml:space="preserve">№ </w:t>
      </w:r>
      <w:r w:rsidR="00F87E79">
        <w:rPr>
          <w:rFonts w:ascii="Times New Roman" w:eastAsia="Times New Roman" w:hAnsi="Times New Roman" w:cs="Times New Roman"/>
          <w:sz w:val="20"/>
          <w:szCs w:val="20"/>
        </w:rPr>
        <w:t>3</w:t>
      </w:r>
      <w:r w:rsidR="00B45685">
        <w:rPr>
          <w:rFonts w:ascii="Times New Roman" w:eastAsia="Times New Roman" w:hAnsi="Times New Roman" w:cs="Times New Roman"/>
          <w:sz w:val="20"/>
          <w:szCs w:val="20"/>
        </w:rPr>
        <w:t>4</w:t>
      </w:r>
      <w:r w:rsidR="004546D2">
        <w:rPr>
          <w:rFonts w:ascii="Times New Roman" w:eastAsia="Times New Roman" w:hAnsi="Times New Roman" w:cs="Times New Roman"/>
          <w:sz w:val="20"/>
          <w:szCs w:val="20"/>
        </w:rPr>
        <w:t>0/</w:t>
      </w:r>
      <w:r w:rsidR="00B52FF4">
        <w:rPr>
          <w:rFonts w:ascii="Times New Roman" w:eastAsia="Times New Roman" w:hAnsi="Times New Roman" w:cs="Times New Roman"/>
          <w:sz w:val="20"/>
          <w:szCs w:val="20"/>
        </w:rPr>
        <w:t>2-2026</w:t>
      </w:r>
    </w:p>
    <w:p w:rsidR="0016641A" w:rsidRPr="0027497F" w:rsidRDefault="0016641A" w:rsidP="009A1EB9">
      <w:pPr>
        <w:spacing w:after="0" w:line="240" w:lineRule="auto"/>
        <w:ind w:firstLine="567"/>
        <w:rPr>
          <w:rFonts w:ascii="Times New Roman" w:eastAsia="Times New Roman" w:hAnsi="Times New Roman" w:cs="Times New Roman"/>
          <w:b/>
          <w:sz w:val="20"/>
          <w:szCs w:val="20"/>
        </w:rPr>
      </w:pPr>
    </w:p>
    <w:p w:rsidR="0016641A" w:rsidRDefault="0016641A" w:rsidP="009A1EB9">
      <w:pPr>
        <w:spacing w:after="0" w:line="240" w:lineRule="auto"/>
        <w:jc w:val="center"/>
        <w:rPr>
          <w:rFonts w:ascii="Times New Roman" w:eastAsia="Times New Roman" w:hAnsi="Times New Roman" w:cs="Times New Roman"/>
          <w:b/>
          <w:sz w:val="20"/>
          <w:szCs w:val="20"/>
        </w:rPr>
      </w:pPr>
      <w:r w:rsidRPr="0027497F">
        <w:rPr>
          <w:rFonts w:ascii="Times New Roman" w:eastAsia="Times New Roman" w:hAnsi="Times New Roman" w:cs="Times New Roman"/>
          <w:b/>
          <w:sz w:val="20"/>
          <w:szCs w:val="20"/>
        </w:rPr>
        <w:t>СПЕЦИФИКАЦИЯ</w:t>
      </w:r>
    </w:p>
    <w:p w:rsidR="00F461A4" w:rsidRPr="0027497F" w:rsidRDefault="00F461A4" w:rsidP="009A1EB9">
      <w:pPr>
        <w:spacing w:after="0" w:line="240" w:lineRule="auto"/>
        <w:ind w:firstLine="567"/>
        <w:jc w:val="center"/>
        <w:rPr>
          <w:rFonts w:ascii="Times New Roman" w:eastAsia="Times New Roman" w:hAnsi="Times New Roman" w:cs="Times New Roman"/>
          <w:b/>
          <w:sz w:val="20"/>
          <w:szCs w:val="20"/>
        </w:rPr>
      </w:pPr>
    </w:p>
    <w:tbl>
      <w:tblPr>
        <w:tblW w:w="5000" w:type="pct"/>
        <w:tblCellMar>
          <w:top w:w="34" w:type="dxa"/>
          <w:left w:w="34" w:type="dxa"/>
          <w:bottom w:w="34" w:type="dxa"/>
          <w:right w:w="34" w:type="dxa"/>
        </w:tblCellMar>
        <w:tblLook w:val="0000"/>
      </w:tblPr>
      <w:tblGrid>
        <w:gridCol w:w="501"/>
        <w:gridCol w:w="1482"/>
        <w:gridCol w:w="1949"/>
        <w:gridCol w:w="1799"/>
        <w:gridCol w:w="2949"/>
        <w:gridCol w:w="1406"/>
        <w:gridCol w:w="965"/>
        <w:gridCol w:w="1069"/>
        <w:gridCol w:w="1278"/>
        <w:gridCol w:w="1466"/>
      </w:tblGrid>
      <w:tr w:rsidR="009A1EB9" w:rsidRPr="00B52FF4" w:rsidTr="00887BAC">
        <w:trPr>
          <w:trHeight w:val="20"/>
        </w:trPr>
        <w:tc>
          <w:tcPr>
            <w:tcW w:w="170" w:type="pct"/>
            <w:tcBorders>
              <w:top w:val="single" w:sz="4" w:space="0" w:color="auto"/>
              <w:left w:val="single" w:sz="4" w:space="0" w:color="auto"/>
              <w:bottom w:val="single" w:sz="4" w:space="0" w:color="auto"/>
              <w:right w:val="single" w:sz="4" w:space="0" w:color="auto"/>
            </w:tcBorders>
            <w:vAlign w:val="center"/>
          </w:tcPr>
          <w:p w:rsidR="00D87093" w:rsidRPr="00B52FF4" w:rsidRDefault="005B64A2" w:rsidP="00B52FF4">
            <w:pPr>
              <w:pStyle w:val="ConsPlusNormal"/>
              <w:jc w:val="center"/>
              <w:rPr>
                <w:sz w:val="20"/>
                <w:szCs w:val="20"/>
              </w:rPr>
            </w:pPr>
            <w:r w:rsidRPr="00B52FF4">
              <w:rPr>
                <w:sz w:val="20"/>
                <w:szCs w:val="20"/>
              </w:rPr>
              <w:t xml:space="preserve">№ </w:t>
            </w:r>
          </w:p>
          <w:p w:rsidR="005B64A2" w:rsidRPr="00B52FF4" w:rsidRDefault="005B64A2" w:rsidP="00B52FF4">
            <w:pPr>
              <w:pStyle w:val="ConsPlusNormal"/>
              <w:jc w:val="center"/>
              <w:rPr>
                <w:sz w:val="20"/>
                <w:szCs w:val="20"/>
              </w:rPr>
            </w:pPr>
            <w:r w:rsidRPr="00B52FF4">
              <w:rPr>
                <w:sz w:val="20"/>
                <w:szCs w:val="20"/>
              </w:rPr>
              <w:t>п/п</w:t>
            </w:r>
          </w:p>
        </w:tc>
        <w:tc>
          <w:tcPr>
            <w:tcW w:w="500"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Наименование Товара</w:t>
            </w:r>
          </w:p>
        </w:tc>
        <w:tc>
          <w:tcPr>
            <w:tcW w:w="657" w:type="pct"/>
            <w:tcBorders>
              <w:top w:val="single" w:sz="4" w:space="0" w:color="auto"/>
              <w:left w:val="single" w:sz="4" w:space="0" w:color="auto"/>
              <w:bottom w:val="single" w:sz="4" w:space="0" w:color="auto"/>
              <w:right w:val="single" w:sz="4" w:space="0" w:color="auto"/>
            </w:tcBorders>
            <w:vAlign w:val="center"/>
          </w:tcPr>
          <w:p w:rsidR="00B45685" w:rsidRPr="00B52FF4" w:rsidRDefault="00B45685" w:rsidP="00B52FF4">
            <w:pPr>
              <w:spacing w:after="0" w:line="240" w:lineRule="auto"/>
              <w:jc w:val="center"/>
              <w:rPr>
                <w:rFonts w:ascii="Times New Roman" w:hAnsi="Times New Roman" w:cs="Times New Roman"/>
                <w:bCs/>
                <w:sz w:val="20"/>
                <w:szCs w:val="20"/>
              </w:rPr>
            </w:pPr>
            <w:r w:rsidRPr="00B52FF4">
              <w:rPr>
                <w:rFonts w:ascii="Times New Roman" w:hAnsi="Times New Roman" w:cs="Times New Roman"/>
                <w:bCs/>
                <w:sz w:val="20"/>
                <w:szCs w:val="20"/>
              </w:rPr>
              <w:t>Наименование товара в соответствии с регистрационным удостоверением,</w:t>
            </w:r>
          </w:p>
          <w:p w:rsidR="005B64A2" w:rsidRPr="00B52FF4" w:rsidRDefault="00B45685" w:rsidP="00B52FF4">
            <w:pPr>
              <w:pStyle w:val="ConsPlusNormal"/>
              <w:jc w:val="center"/>
              <w:rPr>
                <w:sz w:val="20"/>
                <w:szCs w:val="20"/>
              </w:rPr>
            </w:pPr>
            <w:r w:rsidRPr="00B52FF4">
              <w:rPr>
                <w:bCs/>
                <w:sz w:val="20"/>
                <w:szCs w:val="20"/>
              </w:rPr>
              <w:t>Товарный знак (при наличии)</w:t>
            </w:r>
          </w:p>
        </w:tc>
        <w:tc>
          <w:tcPr>
            <w:tcW w:w="1599" w:type="pct"/>
            <w:gridSpan w:val="2"/>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469"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Наименование страны происхождения Товара</w:t>
            </w:r>
          </w:p>
        </w:tc>
        <w:tc>
          <w:tcPr>
            <w:tcW w:w="324"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Единицы измерения</w:t>
            </w:r>
          </w:p>
        </w:tc>
        <w:tc>
          <w:tcPr>
            <w:tcW w:w="356"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Количество в единицах измерения</w:t>
            </w:r>
          </w:p>
        </w:tc>
        <w:tc>
          <w:tcPr>
            <w:tcW w:w="431"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Цена за единицу измерения, руб.</w:t>
            </w:r>
          </w:p>
          <w:p w:rsidR="005B64A2" w:rsidRPr="00B52FF4" w:rsidRDefault="005B64A2" w:rsidP="00B52FF4">
            <w:pPr>
              <w:pStyle w:val="ConsPlusNormal"/>
              <w:jc w:val="center"/>
              <w:rPr>
                <w:sz w:val="20"/>
                <w:szCs w:val="20"/>
              </w:rPr>
            </w:pPr>
            <w:r w:rsidRPr="00B52FF4">
              <w:rPr>
                <w:sz w:val="20"/>
                <w:szCs w:val="20"/>
              </w:rPr>
              <w:t>(включая НДС) (если облагается НДС)</w:t>
            </w:r>
          </w:p>
        </w:tc>
        <w:tc>
          <w:tcPr>
            <w:tcW w:w="494"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Стоимость, руб.</w:t>
            </w:r>
          </w:p>
          <w:p w:rsidR="005B64A2" w:rsidRPr="00B52FF4" w:rsidRDefault="005B64A2" w:rsidP="00B52FF4">
            <w:pPr>
              <w:pStyle w:val="ConsPlusNormal"/>
              <w:jc w:val="center"/>
              <w:rPr>
                <w:sz w:val="20"/>
                <w:szCs w:val="20"/>
              </w:rPr>
            </w:pPr>
            <w:r w:rsidRPr="00B52FF4">
              <w:rPr>
                <w:sz w:val="20"/>
                <w:szCs w:val="20"/>
              </w:rPr>
              <w:t>(включая НДС) (если облагается НДС)</w:t>
            </w:r>
          </w:p>
        </w:tc>
      </w:tr>
      <w:tr w:rsidR="009A1EB9" w:rsidRPr="00B52FF4" w:rsidTr="00887BAC">
        <w:trPr>
          <w:trHeight w:val="20"/>
        </w:trPr>
        <w:tc>
          <w:tcPr>
            <w:tcW w:w="170"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1</w:t>
            </w:r>
          </w:p>
        </w:tc>
        <w:tc>
          <w:tcPr>
            <w:tcW w:w="500"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2</w:t>
            </w:r>
          </w:p>
        </w:tc>
        <w:tc>
          <w:tcPr>
            <w:tcW w:w="657"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3</w:t>
            </w:r>
          </w:p>
        </w:tc>
        <w:tc>
          <w:tcPr>
            <w:tcW w:w="1599" w:type="pct"/>
            <w:gridSpan w:val="2"/>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4</w:t>
            </w:r>
          </w:p>
        </w:tc>
        <w:tc>
          <w:tcPr>
            <w:tcW w:w="469"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5</w:t>
            </w:r>
          </w:p>
        </w:tc>
        <w:tc>
          <w:tcPr>
            <w:tcW w:w="324"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6</w:t>
            </w:r>
          </w:p>
        </w:tc>
        <w:tc>
          <w:tcPr>
            <w:tcW w:w="356"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rPr>
            </w:pPr>
            <w:r w:rsidRPr="00B52FF4">
              <w:rPr>
                <w:sz w:val="20"/>
                <w:szCs w:val="20"/>
              </w:rPr>
              <w:t>7</w:t>
            </w:r>
          </w:p>
        </w:tc>
        <w:tc>
          <w:tcPr>
            <w:tcW w:w="431"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lang w:val="en-US"/>
              </w:rPr>
            </w:pPr>
            <w:r w:rsidRPr="00B52FF4">
              <w:rPr>
                <w:sz w:val="20"/>
                <w:szCs w:val="20"/>
                <w:lang w:val="en-US"/>
              </w:rPr>
              <w:t>8</w:t>
            </w:r>
          </w:p>
        </w:tc>
        <w:tc>
          <w:tcPr>
            <w:tcW w:w="494" w:type="pct"/>
            <w:tcBorders>
              <w:top w:val="single" w:sz="4" w:space="0" w:color="auto"/>
              <w:left w:val="single" w:sz="4" w:space="0" w:color="auto"/>
              <w:bottom w:val="single" w:sz="4" w:space="0" w:color="auto"/>
              <w:right w:val="single" w:sz="4" w:space="0" w:color="auto"/>
            </w:tcBorders>
            <w:vAlign w:val="center"/>
          </w:tcPr>
          <w:p w:rsidR="005B64A2" w:rsidRPr="00B52FF4" w:rsidRDefault="005B64A2" w:rsidP="00B52FF4">
            <w:pPr>
              <w:pStyle w:val="ConsPlusNormal"/>
              <w:jc w:val="center"/>
              <w:rPr>
                <w:sz w:val="20"/>
                <w:szCs w:val="20"/>
                <w:lang w:val="en-US"/>
              </w:rPr>
            </w:pPr>
            <w:r w:rsidRPr="00B52FF4">
              <w:rPr>
                <w:sz w:val="20"/>
                <w:szCs w:val="20"/>
                <w:lang w:val="en-US"/>
              </w:rPr>
              <w:t>9</w:t>
            </w:r>
          </w:p>
        </w:tc>
      </w:tr>
      <w:tr w:rsidR="00B52FF4" w:rsidRPr="00B52FF4" w:rsidTr="00887BAC">
        <w:trPr>
          <w:trHeight w:val="20"/>
        </w:trPr>
        <w:tc>
          <w:tcPr>
            <w:tcW w:w="170"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r w:rsidRPr="00B52FF4">
              <w:rPr>
                <w:sz w:val="20"/>
                <w:szCs w:val="20"/>
              </w:rPr>
              <w:t>1</w:t>
            </w:r>
          </w:p>
        </w:tc>
        <w:tc>
          <w:tcPr>
            <w:tcW w:w="500" w:type="pct"/>
            <w:vMerge w:val="restart"/>
            <w:tcBorders>
              <w:top w:val="single" w:sz="4" w:space="0" w:color="auto"/>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hAnsi="Times New Roman" w:cs="Times New Roman"/>
                <w:sz w:val="20"/>
                <w:szCs w:val="20"/>
              </w:rPr>
              <w:t>Индикатор для выявления следов крови</w:t>
            </w:r>
          </w:p>
        </w:tc>
        <w:tc>
          <w:tcPr>
            <w:tcW w:w="657"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3F4514" w:rsidP="00B52FF4">
            <w:pPr>
              <w:widowControl w:val="0"/>
              <w:autoSpaceDE w:val="0"/>
              <w:autoSpaceDN w:val="0"/>
              <w:adjustRightInd w:val="0"/>
              <w:spacing w:after="0" w:line="240" w:lineRule="auto"/>
              <w:outlineLvl w:val="1"/>
              <w:rPr>
                <w:rFonts w:ascii="Times New Roman" w:hAnsi="Times New Roman" w:cs="Times New Roman"/>
                <w:sz w:val="20"/>
                <w:szCs w:val="20"/>
              </w:rPr>
            </w:pPr>
            <w:r>
              <w:rPr>
                <w:rFonts w:ascii="Times New Roman" w:hAnsi="Times New Roman" w:cs="Times New Roman"/>
                <w:sz w:val="20"/>
                <w:szCs w:val="20"/>
              </w:rPr>
              <w:t>Назначение</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B52FF4">
              <w:rPr>
                <w:rFonts w:ascii="Times New Roman" w:hAnsi="Times New Roman" w:cs="Times New Roman"/>
                <w:sz w:val="20"/>
                <w:szCs w:val="20"/>
              </w:rPr>
              <w:t>Для выявления следов крови на плохо очищенных перед стерилизацией медицинских изделиях</w:t>
            </w:r>
          </w:p>
        </w:tc>
        <w:tc>
          <w:tcPr>
            <w:tcW w:w="469"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val="restart"/>
            <w:tcBorders>
              <w:top w:val="single" w:sz="4" w:space="0" w:color="auto"/>
              <w:left w:val="single" w:sz="4" w:space="0" w:color="auto"/>
              <w:right w:val="single" w:sz="4" w:space="0" w:color="auto"/>
            </w:tcBorders>
            <w:vAlign w:val="center"/>
          </w:tcPr>
          <w:p w:rsidR="00B52FF4" w:rsidRPr="00B52FF4" w:rsidRDefault="00887BAC" w:rsidP="00B52FF4">
            <w:pPr>
              <w:pStyle w:val="ConsPlusNormal"/>
              <w:jc w:val="center"/>
              <w:rPr>
                <w:sz w:val="20"/>
                <w:szCs w:val="20"/>
              </w:rPr>
            </w:pPr>
            <w:r>
              <w:rPr>
                <w:sz w:val="20"/>
                <w:szCs w:val="20"/>
              </w:rPr>
              <w:t>Упак.</w:t>
            </w:r>
          </w:p>
        </w:tc>
        <w:tc>
          <w:tcPr>
            <w:tcW w:w="356" w:type="pct"/>
            <w:vMerge w:val="restart"/>
            <w:tcBorders>
              <w:top w:val="single" w:sz="4" w:space="0" w:color="auto"/>
              <w:left w:val="single" w:sz="4" w:space="0" w:color="auto"/>
              <w:right w:val="single" w:sz="4" w:space="0" w:color="auto"/>
            </w:tcBorders>
            <w:vAlign w:val="center"/>
          </w:tcPr>
          <w:p w:rsidR="00B52FF4" w:rsidRPr="00B52FF4" w:rsidRDefault="00887BAC" w:rsidP="00B52FF4">
            <w:pPr>
              <w:pStyle w:val="ConsPlusNormal"/>
              <w:jc w:val="center"/>
              <w:rPr>
                <w:sz w:val="20"/>
                <w:szCs w:val="20"/>
              </w:rPr>
            </w:pPr>
            <w:r>
              <w:rPr>
                <w:sz w:val="20"/>
                <w:szCs w:val="20"/>
              </w:rPr>
              <w:t>10</w:t>
            </w:r>
          </w:p>
        </w:tc>
        <w:tc>
          <w:tcPr>
            <w:tcW w:w="431"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outlineLvl w:val="1"/>
              <w:rPr>
                <w:rFonts w:ascii="Times New Roman" w:hAnsi="Times New Roman" w:cs="Times New Roman"/>
                <w:sz w:val="20"/>
                <w:szCs w:val="20"/>
              </w:rPr>
            </w:pPr>
            <w:r w:rsidRPr="00B52FF4">
              <w:rPr>
                <w:rFonts w:ascii="Times New Roman" w:hAnsi="Times New Roman" w:cs="Times New Roman"/>
                <w:sz w:val="20"/>
                <w:szCs w:val="20"/>
              </w:rPr>
              <w:t>Форма выпуска</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Готовые спиртовые растворы реактивов</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outlineLvl w:val="1"/>
              <w:rPr>
                <w:rFonts w:ascii="Times New Roman" w:hAnsi="Times New Roman" w:cs="Times New Roman"/>
                <w:sz w:val="20"/>
                <w:szCs w:val="20"/>
              </w:rPr>
            </w:pPr>
            <w:r w:rsidRPr="00B52FF4">
              <w:rPr>
                <w:rFonts w:ascii="Times New Roman" w:hAnsi="Times New Roman" w:cs="Times New Roman"/>
                <w:sz w:val="20"/>
                <w:szCs w:val="20"/>
              </w:rPr>
              <w:t>Состав комплекта</w:t>
            </w:r>
          </w:p>
        </w:tc>
        <w:tc>
          <w:tcPr>
            <w:tcW w:w="993" w:type="pct"/>
            <w:tcBorders>
              <w:top w:val="single" w:sz="4" w:space="0" w:color="auto"/>
              <w:left w:val="single" w:sz="4" w:space="0" w:color="auto"/>
              <w:bottom w:val="single" w:sz="4" w:space="0" w:color="auto"/>
              <w:right w:val="single" w:sz="4" w:space="0" w:color="auto"/>
            </w:tcBorders>
            <w:vAlign w:val="center"/>
          </w:tcPr>
          <w:p w:rsidR="00887BAC"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 xml:space="preserve">Состоит из двух флаконов: </w:t>
            </w:r>
          </w:p>
          <w:p w:rsidR="00887BAC"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 xml:space="preserve">1 - содержит амидопирин, </w:t>
            </w:r>
          </w:p>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2 – содержит анилин солянокислый, стабилизатор</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outlineLvl w:val="1"/>
              <w:rPr>
                <w:rFonts w:ascii="Times New Roman" w:hAnsi="Times New Roman" w:cs="Times New Roman"/>
                <w:sz w:val="20"/>
                <w:szCs w:val="20"/>
              </w:rPr>
            </w:pPr>
            <w:r w:rsidRPr="00B52FF4">
              <w:rPr>
                <w:rFonts w:ascii="Times New Roman" w:hAnsi="Times New Roman" w:cs="Times New Roman"/>
                <w:sz w:val="20"/>
                <w:szCs w:val="20"/>
              </w:rPr>
              <w:t>Объем флакона с амидопирином</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B52FF4">
              <w:rPr>
                <w:rFonts w:ascii="Times New Roman" w:hAnsi="Times New Roman" w:cs="Times New Roman"/>
                <w:sz w:val="20"/>
                <w:szCs w:val="20"/>
              </w:rPr>
              <w:t>90 м</w:t>
            </w:r>
            <w:r w:rsidR="00635ADE">
              <w:rPr>
                <w:rFonts w:ascii="Times New Roman" w:hAnsi="Times New Roman" w:cs="Times New Roman"/>
                <w:sz w:val="20"/>
                <w:szCs w:val="20"/>
              </w:rPr>
              <w:t>л</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outlineLvl w:val="1"/>
              <w:rPr>
                <w:rFonts w:ascii="Times New Roman" w:hAnsi="Times New Roman" w:cs="Times New Roman"/>
                <w:sz w:val="20"/>
                <w:szCs w:val="20"/>
              </w:rPr>
            </w:pPr>
            <w:r w:rsidRPr="00B52FF4">
              <w:rPr>
                <w:rFonts w:ascii="Times New Roman" w:hAnsi="Times New Roman" w:cs="Times New Roman"/>
                <w:sz w:val="20"/>
                <w:szCs w:val="20"/>
              </w:rPr>
              <w:t>Объем флакона с анилином солянокислым, стабилизатором</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B52FF4">
              <w:rPr>
                <w:rFonts w:ascii="Times New Roman" w:hAnsi="Times New Roman" w:cs="Times New Roman"/>
                <w:sz w:val="20"/>
                <w:szCs w:val="20"/>
              </w:rPr>
              <w:t>10 м</w:t>
            </w:r>
            <w:r w:rsidR="00635ADE">
              <w:rPr>
                <w:rFonts w:ascii="Times New Roman" w:hAnsi="Times New Roman" w:cs="Times New Roman"/>
                <w:sz w:val="20"/>
                <w:szCs w:val="20"/>
              </w:rPr>
              <w:t>л</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r w:rsidRPr="00B52FF4">
              <w:rPr>
                <w:sz w:val="20"/>
                <w:szCs w:val="20"/>
              </w:rPr>
              <w:t>2</w:t>
            </w:r>
          </w:p>
        </w:tc>
        <w:tc>
          <w:tcPr>
            <w:tcW w:w="500" w:type="pct"/>
            <w:vMerge w:val="restart"/>
            <w:tcBorders>
              <w:top w:val="single" w:sz="4" w:space="0" w:color="auto"/>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hAnsi="Times New Roman" w:cs="Times New Roman"/>
                <w:sz w:val="20"/>
                <w:szCs w:val="20"/>
              </w:rPr>
              <w:t>Индикатор для экспресс-контроля концентраций рабочих растворов нейтрального анолита</w:t>
            </w:r>
          </w:p>
        </w:tc>
        <w:tc>
          <w:tcPr>
            <w:tcW w:w="657"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3F4514" w:rsidP="00B52FF4">
            <w:pPr>
              <w:widowControl w:val="0"/>
              <w:autoSpaceDE w:val="0"/>
              <w:autoSpaceDN w:val="0"/>
              <w:adjustRightInd w:val="0"/>
              <w:spacing w:after="0" w:line="240" w:lineRule="auto"/>
              <w:outlineLvl w:val="1"/>
              <w:rPr>
                <w:rFonts w:ascii="Times New Roman" w:hAnsi="Times New Roman" w:cs="Times New Roman"/>
                <w:sz w:val="20"/>
                <w:szCs w:val="20"/>
              </w:rPr>
            </w:pPr>
            <w:r>
              <w:rPr>
                <w:rFonts w:ascii="Times New Roman" w:hAnsi="Times New Roman" w:cs="Times New Roman"/>
                <w:sz w:val="20"/>
                <w:szCs w:val="20"/>
              </w:rPr>
              <w:t>Назначение</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Для экспресс-контроля концентраций рабочих растворов нейтрального анолита</w:t>
            </w:r>
          </w:p>
        </w:tc>
        <w:tc>
          <w:tcPr>
            <w:tcW w:w="469"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val="restart"/>
            <w:tcBorders>
              <w:top w:val="single" w:sz="4" w:space="0" w:color="auto"/>
              <w:left w:val="single" w:sz="4" w:space="0" w:color="auto"/>
              <w:right w:val="single" w:sz="4" w:space="0" w:color="auto"/>
            </w:tcBorders>
            <w:vAlign w:val="center"/>
          </w:tcPr>
          <w:p w:rsidR="00B52FF4" w:rsidRPr="00B52FF4" w:rsidRDefault="00887BAC" w:rsidP="00B52FF4">
            <w:pPr>
              <w:pStyle w:val="ConsPlusNormal"/>
              <w:jc w:val="center"/>
              <w:rPr>
                <w:sz w:val="20"/>
                <w:szCs w:val="20"/>
              </w:rPr>
            </w:pPr>
            <w:r>
              <w:rPr>
                <w:sz w:val="20"/>
                <w:szCs w:val="20"/>
              </w:rPr>
              <w:t>Упак.</w:t>
            </w:r>
          </w:p>
        </w:tc>
        <w:tc>
          <w:tcPr>
            <w:tcW w:w="356" w:type="pct"/>
            <w:vMerge w:val="restart"/>
            <w:tcBorders>
              <w:top w:val="single" w:sz="4" w:space="0" w:color="auto"/>
              <w:left w:val="single" w:sz="4" w:space="0" w:color="auto"/>
              <w:right w:val="single" w:sz="4" w:space="0" w:color="auto"/>
            </w:tcBorders>
            <w:vAlign w:val="center"/>
          </w:tcPr>
          <w:p w:rsidR="00B52FF4" w:rsidRPr="00B52FF4" w:rsidRDefault="00887BAC" w:rsidP="00B52FF4">
            <w:pPr>
              <w:pStyle w:val="ConsPlusNormal"/>
              <w:jc w:val="center"/>
              <w:rPr>
                <w:sz w:val="20"/>
                <w:szCs w:val="20"/>
              </w:rPr>
            </w:pPr>
            <w:r>
              <w:rPr>
                <w:sz w:val="20"/>
                <w:szCs w:val="20"/>
              </w:rPr>
              <w:t>20</w:t>
            </w:r>
          </w:p>
        </w:tc>
        <w:tc>
          <w:tcPr>
            <w:tcW w:w="431"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spacing w:after="0" w:line="240" w:lineRule="auto"/>
              <w:rPr>
                <w:rFonts w:ascii="Times New Roman" w:hAnsi="Times New Roman" w:cs="Times New Roman"/>
                <w:sz w:val="20"/>
                <w:szCs w:val="20"/>
              </w:rPr>
            </w:pPr>
            <w:r w:rsidRPr="00B52FF4">
              <w:rPr>
                <w:rFonts w:ascii="Times New Roman" w:hAnsi="Times New Roman" w:cs="Times New Roman"/>
                <w:sz w:val="20"/>
                <w:szCs w:val="20"/>
              </w:rPr>
              <w:t>Состав комплекта</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1. Индикаторные тест-полоски на полимерной подложке;</w:t>
            </w:r>
          </w:p>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2. Элемент сравнения, инструкция по применению;</w:t>
            </w:r>
          </w:p>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3. Банка (пенал)</w:t>
            </w:r>
          </w:p>
          <w:p w:rsidR="00B52FF4" w:rsidRPr="00B52FF4" w:rsidRDefault="00B52FF4" w:rsidP="00B52FF4">
            <w:pPr>
              <w:widowControl w:val="0"/>
              <w:spacing w:after="0" w:line="240" w:lineRule="auto"/>
              <w:jc w:val="center"/>
              <w:rPr>
                <w:rFonts w:ascii="Times New Roman" w:hAnsi="Times New Roman" w:cs="Times New Roman"/>
                <w:sz w:val="20"/>
                <w:szCs w:val="20"/>
              </w:rPr>
            </w:pPr>
            <w:r w:rsidRPr="00B52FF4">
              <w:rPr>
                <w:rFonts w:ascii="Times New Roman" w:hAnsi="Times New Roman" w:cs="Times New Roman"/>
                <w:sz w:val="20"/>
                <w:szCs w:val="20"/>
              </w:rPr>
              <w:t>4. Упаковочная коробка</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spacing w:after="0" w:line="240" w:lineRule="auto"/>
              <w:rPr>
                <w:rFonts w:ascii="Times New Roman" w:hAnsi="Times New Roman" w:cs="Times New Roman"/>
                <w:sz w:val="20"/>
                <w:szCs w:val="20"/>
              </w:rPr>
            </w:pPr>
            <w:r w:rsidRPr="00B52FF4">
              <w:rPr>
                <w:rFonts w:ascii="Times New Roman" w:hAnsi="Times New Roman" w:cs="Times New Roman"/>
                <w:sz w:val="20"/>
                <w:szCs w:val="20"/>
              </w:rPr>
              <w:t>Количество индикаторных полосок в упаковке</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widowControl w:val="0"/>
              <w:autoSpaceDE w:val="0"/>
              <w:autoSpaceDN w:val="0"/>
              <w:adjustRightInd w:val="0"/>
              <w:spacing w:after="0" w:line="240" w:lineRule="auto"/>
              <w:jc w:val="center"/>
              <w:outlineLvl w:val="1"/>
              <w:rPr>
                <w:rFonts w:ascii="Times New Roman" w:hAnsi="Times New Roman" w:cs="Times New Roman"/>
                <w:sz w:val="20"/>
                <w:szCs w:val="20"/>
              </w:rPr>
            </w:pPr>
            <w:r w:rsidRPr="00B52FF4">
              <w:rPr>
                <w:rFonts w:ascii="Times New Roman" w:hAnsi="Times New Roman" w:cs="Times New Roman"/>
                <w:sz w:val="20"/>
                <w:szCs w:val="20"/>
              </w:rPr>
              <w:t>100 шт.</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r w:rsidRPr="00B52FF4">
              <w:rPr>
                <w:sz w:val="20"/>
                <w:szCs w:val="20"/>
              </w:rPr>
              <w:t>3</w:t>
            </w:r>
          </w:p>
        </w:tc>
        <w:tc>
          <w:tcPr>
            <w:tcW w:w="500" w:type="pct"/>
            <w:vMerge w:val="restart"/>
            <w:tcBorders>
              <w:top w:val="single" w:sz="4" w:space="0" w:color="auto"/>
              <w:left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Игла-бабочка</w:t>
            </w:r>
          </w:p>
        </w:tc>
        <w:tc>
          <w:tcPr>
            <w:tcW w:w="657"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autoSpaceDE w:val="0"/>
              <w:autoSpaceDN w:val="0"/>
              <w:adjustRightInd w:val="0"/>
              <w:spacing w:after="0" w:line="240" w:lineRule="auto"/>
              <w:outlineLvl w:val="1"/>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Назначение</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Для проведения процедуры венепункции</w:t>
            </w:r>
          </w:p>
        </w:tc>
        <w:tc>
          <w:tcPr>
            <w:tcW w:w="469"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val="restart"/>
            <w:tcBorders>
              <w:top w:val="single" w:sz="4" w:space="0" w:color="auto"/>
              <w:left w:val="single" w:sz="4" w:space="0" w:color="auto"/>
              <w:right w:val="single" w:sz="4" w:space="0" w:color="auto"/>
            </w:tcBorders>
            <w:vAlign w:val="center"/>
          </w:tcPr>
          <w:p w:rsidR="00B52FF4" w:rsidRPr="00B52FF4" w:rsidRDefault="00887BAC" w:rsidP="00B52FF4">
            <w:pPr>
              <w:pStyle w:val="ConsPlusNormal"/>
              <w:jc w:val="center"/>
              <w:rPr>
                <w:sz w:val="20"/>
                <w:szCs w:val="20"/>
              </w:rPr>
            </w:pPr>
            <w:r>
              <w:rPr>
                <w:sz w:val="20"/>
                <w:szCs w:val="20"/>
              </w:rPr>
              <w:t>Шт.</w:t>
            </w:r>
          </w:p>
        </w:tc>
        <w:tc>
          <w:tcPr>
            <w:tcW w:w="356" w:type="pct"/>
            <w:vMerge w:val="restart"/>
            <w:tcBorders>
              <w:top w:val="single" w:sz="4" w:space="0" w:color="auto"/>
              <w:left w:val="single" w:sz="4" w:space="0" w:color="auto"/>
              <w:right w:val="single" w:sz="4" w:space="0" w:color="auto"/>
            </w:tcBorders>
            <w:vAlign w:val="center"/>
          </w:tcPr>
          <w:p w:rsidR="00B52FF4" w:rsidRPr="00B52FF4" w:rsidRDefault="00887BAC" w:rsidP="00B52FF4">
            <w:pPr>
              <w:pStyle w:val="ConsPlusNormal"/>
              <w:jc w:val="center"/>
              <w:rPr>
                <w:sz w:val="20"/>
                <w:szCs w:val="20"/>
              </w:rPr>
            </w:pPr>
            <w:r>
              <w:rPr>
                <w:sz w:val="20"/>
                <w:szCs w:val="20"/>
              </w:rPr>
              <w:t>1000</w:t>
            </w:r>
          </w:p>
        </w:tc>
        <w:tc>
          <w:tcPr>
            <w:tcW w:w="431"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val="restart"/>
            <w:tcBorders>
              <w:top w:val="single" w:sz="4" w:space="0" w:color="auto"/>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autoSpaceDE w:val="0"/>
              <w:autoSpaceDN w:val="0"/>
              <w:adjustRightInd w:val="0"/>
              <w:spacing w:after="0" w:line="240" w:lineRule="auto"/>
              <w:outlineLvl w:val="1"/>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Возможность использования совместно с контейнерами вакуумными с поршнем S-Monovette</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Наличие</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autoSpaceDE w:val="0"/>
              <w:autoSpaceDN w:val="0"/>
              <w:adjustRightInd w:val="0"/>
              <w:spacing w:after="0" w:line="240" w:lineRule="auto"/>
              <w:outlineLvl w:val="1"/>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Размер иглы</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0,8 х 19 мм (21 G x 3/4”)</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autoSpaceDE w:val="0"/>
              <w:autoSpaceDN w:val="0"/>
              <w:adjustRightInd w:val="0"/>
              <w:spacing w:after="0" w:line="240" w:lineRule="auto"/>
              <w:outlineLvl w:val="1"/>
              <w:rPr>
                <w:rFonts w:ascii="Times New Roman" w:eastAsia="Times New Roman" w:hAnsi="Times New Roman" w:cs="Times New Roman"/>
                <w:sz w:val="20"/>
                <w:szCs w:val="20"/>
              </w:rPr>
            </w:pPr>
            <w:r w:rsidRPr="00B52FF4">
              <w:rPr>
                <w:rFonts w:ascii="Times New Roman" w:eastAsia="Times New Roman" w:hAnsi="Times New Roman" w:cs="Times New Roman"/>
                <w:bCs/>
                <w:sz w:val="20"/>
                <w:szCs w:val="20"/>
              </w:rPr>
              <w:t>Длина катетера</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80 мм</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170"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500" w:type="pct"/>
            <w:vMerge/>
            <w:tcBorders>
              <w:left w:val="single" w:sz="4" w:space="0" w:color="auto"/>
              <w:right w:val="single" w:sz="4" w:space="0" w:color="auto"/>
            </w:tcBorders>
            <w:vAlign w:val="center"/>
          </w:tcPr>
          <w:p w:rsidR="00B52FF4" w:rsidRPr="00B52FF4" w:rsidRDefault="00B52FF4" w:rsidP="00B52FF4">
            <w:pPr>
              <w:spacing w:after="0" w:line="240" w:lineRule="auto"/>
              <w:rPr>
                <w:rFonts w:ascii="Times New Roman" w:eastAsia="Times New Roman" w:hAnsi="Times New Roman" w:cs="Times New Roman"/>
                <w:sz w:val="20"/>
                <w:szCs w:val="20"/>
              </w:rPr>
            </w:pPr>
          </w:p>
        </w:tc>
        <w:tc>
          <w:tcPr>
            <w:tcW w:w="657"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autoSpaceDE w:val="0"/>
              <w:autoSpaceDN w:val="0"/>
              <w:adjustRightInd w:val="0"/>
              <w:spacing w:after="0" w:line="240" w:lineRule="auto"/>
              <w:outlineLvl w:val="1"/>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Стерильность</w:t>
            </w:r>
          </w:p>
        </w:tc>
        <w:tc>
          <w:tcPr>
            <w:tcW w:w="993"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spacing w:after="0" w:line="240" w:lineRule="auto"/>
              <w:jc w:val="center"/>
              <w:rPr>
                <w:rFonts w:ascii="Times New Roman" w:eastAsia="Times New Roman" w:hAnsi="Times New Roman" w:cs="Times New Roman"/>
                <w:sz w:val="20"/>
                <w:szCs w:val="20"/>
              </w:rPr>
            </w:pPr>
            <w:r w:rsidRPr="00B52FF4">
              <w:rPr>
                <w:rFonts w:ascii="Times New Roman" w:eastAsia="Times New Roman" w:hAnsi="Times New Roman" w:cs="Times New Roman"/>
                <w:sz w:val="20"/>
                <w:szCs w:val="20"/>
              </w:rPr>
              <w:t>Наличие</w:t>
            </w:r>
          </w:p>
        </w:tc>
        <w:tc>
          <w:tcPr>
            <w:tcW w:w="469"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2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356"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31"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c>
          <w:tcPr>
            <w:tcW w:w="494" w:type="pct"/>
            <w:vMerge/>
            <w:tcBorders>
              <w:left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r w:rsidR="00B52FF4" w:rsidRPr="00B52FF4" w:rsidTr="00887BAC">
        <w:trPr>
          <w:trHeight w:val="20"/>
        </w:trPr>
        <w:tc>
          <w:tcPr>
            <w:tcW w:w="4506" w:type="pct"/>
            <w:gridSpan w:val="9"/>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pStyle w:val="ConsPlusNormal"/>
              <w:jc w:val="right"/>
              <w:rPr>
                <w:sz w:val="20"/>
                <w:szCs w:val="20"/>
              </w:rPr>
            </w:pPr>
            <w:r w:rsidRPr="00B52FF4">
              <w:rPr>
                <w:sz w:val="20"/>
                <w:szCs w:val="20"/>
              </w:rPr>
              <w:t>ИТОГО:</w:t>
            </w:r>
          </w:p>
        </w:tc>
        <w:tc>
          <w:tcPr>
            <w:tcW w:w="494" w:type="pct"/>
            <w:tcBorders>
              <w:top w:val="single" w:sz="4" w:space="0" w:color="auto"/>
              <w:left w:val="single" w:sz="4" w:space="0" w:color="auto"/>
              <w:bottom w:val="single" w:sz="4" w:space="0" w:color="auto"/>
              <w:right w:val="single" w:sz="4" w:space="0" w:color="auto"/>
            </w:tcBorders>
            <w:vAlign w:val="center"/>
          </w:tcPr>
          <w:p w:rsidR="00B52FF4" w:rsidRPr="00B52FF4" w:rsidRDefault="00B52FF4" w:rsidP="00B52FF4">
            <w:pPr>
              <w:pStyle w:val="ConsPlusNormal"/>
              <w:jc w:val="center"/>
              <w:rPr>
                <w:sz w:val="20"/>
                <w:szCs w:val="20"/>
              </w:rPr>
            </w:pPr>
          </w:p>
        </w:tc>
      </w:tr>
    </w:tbl>
    <w:p w:rsidR="0016641A" w:rsidRDefault="0016641A" w:rsidP="0016641A">
      <w:pPr>
        <w:spacing w:after="0"/>
        <w:ind w:firstLine="567"/>
        <w:rPr>
          <w:rFonts w:ascii="Times New Roman" w:eastAsia="Times New Roman" w:hAnsi="Times New Roman" w:cs="Times New Roman"/>
          <w:b/>
          <w:sz w:val="20"/>
          <w:szCs w:val="20"/>
        </w:rPr>
      </w:pPr>
    </w:p>
    <w:p w:rsidR="0016641A" w:rsidRDefault="0016641A" w:rsidP="0016641A">
      <w:pPr>
        <w:spacing w:after="0"/>
        <w:ind w:firstLine="567"/>
        <w:rPr>
          <w:rFonts w:ascii="Times New Roman" w:eastAsia="Times New Roman" w:hAnsi="Times New Roman" w:cs="Times New Roman"/>
          <w:b/>
          <w:sz w:val="20"/>
          <w:szCs w:val="20"/>
        </w:rPr>
      </w:pPr>
    </w:p>
    <w:p w:rsidR="00F461A4" w:rsidRPr="00F461A4" w:rsidRDefault="00F461A4" w:rsidP="0016641A">
      <w:pPr>
        <w:spacing w:after="0"/>
        <w:ind w:firstLine="567"/>
        <w:rPr>
          <w:rFonts w:ascii="Times New Roman" w:eastAsia="Times New Roman" w:hAnsi="Times New Roman" w:cs="Times New Roman"/>
          <w:b/>
          <w:sz w:val="20"/>
          <w:szCs w:val="20"/>
        </w:rPr>
      </w:pPr>
    </w:p>
    <w:tbl>
      <w:tblPr>
        <w:tblW w:w="5000" w:type="pct"/>
        <w:tblCellMar>
          <w:top w:w="102" w:type="dxa"/>
          <w:left w:w="62" w:type="dxa"/>
          <w:bottom w:w="102" w:type="dxa"/>
          <w:right w:w="62" w:type="dxa"/>
        </w:tblCellMar>
        <w:tblLook w:val="0000"/>
      </w:tblPr>
      <w:tblGrid>
        <w:gridCol w:w="7940"/>
        <w:gridCol w:w="6980"/>
      </w:tblGrid>
      <w:tr w:rsidR="001823C2" w:rsidRPr="0027497F" w:rsidTr="001823C2">
        <w:tc>
          <w:tcPr>
            <w:tcW w:w="2661" w:type="pct"/>
            <w:vAlign w:val="bottom"/>
          </w:tcPr>
          <w:p w:rsidR="001823C2" w:rsidRPr="0027497F" w:rsidRDefault="001823C2" w:rsidP="0016641A">
            <w:pPr>
              <w:pStyle w:val="ConsPlusNormal"/>
              <w:jc w:val="both"/>
              <w:rPr>
                <w:sz w:val="20"/>
                <w:szCs w:val="20"/>
              </w:rPr>
            </w:pPr>
            <w:r w:rsidRPr="0027497F">
              <w:rPr>
                <w:sz w:val="20"/>
                <w:szCs w:val="20"/>
              </w:rPr>
              <w:t xml:space="preserve">От Заказчика: </w:t>
            </w:r>
          </w:p>
        </w:tc>
        <w:tc>
          <w:tcPr>
            <w:tcW w:w="2339" w:type="pct"/>
            <w:vAlign w:val="bottom"/>
          </w:tcPr>
          <w:p w:rsidR="001823C2" w:rsidRPr="0027497F" w:rsidRDefault="001823C2" w:rsidP="0016641A">
            <w:pPr>
              <w:pStyle w:val="ConsPlusNormal"/>
              <w:jc w:val="both"/>
              <w:rPr>
                <w:sz w:val="20"/>
                <w:szCs w:val="20"/>
              </w:rPr>
            </w:pPr>
            <w:r w:rsidRPr="0027497F">
              <w:rPr>
                <w:sz w:val="20"/>
                <w:szCs w:val="20"/>
              </w:rPr>
              <w:t xml:space="preserve">От Поставщика: </w:t>
            </w:r>
          </w:p>
        </w:tc>
      </w:tr>
      <w:tr w:rsidR="001823C2" w:rsidRPr="0027497F" w:rsidTr="001823C2">
        <w:tc>
          <w:tcPr>
            <w:tcW w:w="2661" w:type="pct"/>
            <w:tcBorders>
              <w:bottom w:val="single" w:sz="4" w:space="0" w:color="auto"/>
            </w:tcBorders>
          </w:tcPr>
          <w:p w:rsidR="001823C2" w:rsidRPr="0027497F" w:rsidRDefault="001823C2" w:rsidP="0016641A">
            <w:pPr>
              <w:spacing w:after="0"/>
              <w:jc w:val="both"/>
              <w:rPr>
                <w:rFonts w:ascii="Times New Roman" w:hAnsi="Times New Roman" w:cs="Times New Roman"/>
                <w:sz w:val="20"/>
                <w:szCs w:val="20"/>
              </w:rPr>
            </w:pPr>
            <w:r w:rsidRPr="0027497F">
              <w:rPr>
                <w:rFonts w:ascii="Times New Roman" w:hAnsi="Times New Roman" w:cs="Times New Roman"/>
                <w:sz w:val="20"/>
                <w:szCs w:val="20"/>
              </w:rPr>
              <w:t xml:space="preserve">Главный врач </w:t>
            </w:r>
          </w:p>
          <w:p w:rsidR="001823C2" w:rsidRPr="0027497F" w:rsidRDefault="001823C2" w:rsidP="0016641A">
            <w:pPr>
              <w:spacing w:after="0"/>
              <w:jc w:val="both"/>
              <w:rPr>
                <w:rFonts w:ascii="Times New Roman" w:hAnsi="Times New Roman" w:cs="Times New Roman"/>
                <w:sz w:val="20"/>
                <w:szCs w:val="20"/>
              </w:rPr>
            </w:pPr>
            <w:r w:rsidRPr="0027497F">
              <w:rPr>
                <w:rFonts w:ascii="Times New Roman" w:hAnsi="Times New Roman" w:cs="Times New Roman"/>
                <w:sz w:val="20"/>
                <w:szCs w:val="20"/>
              </w:rPr>
              <w:t>____________________ Г.Ю.Савинова</w:t>
            </w:r>
          </w:p>
          <w:p w:rsidR="001823C2" w:rsidRPr="0027497F" w:rsidRDefault="001823C2" w:rsidP="0016641A">
            <w:pPr>
              <w:pStyle w:val="ConsPlusNormal"/>
              <w:jc w:val="both"/>
              <w:rPr>
                <w:sz w:val="20"/>
                <w:szCs w:val="20"/>
              </w:rPr>
            </w:pPr>
          </w:p>
        </w:tc>
        <w:tc>
          <w:tcPr>
            <w:tcW w:w="2339" w:type="pct"/>
            <w:tcBorders>
              <w:bottom w:val="single" w:sz="4" w:space="0" w:color="auto"/>
            </w:tcBorders>
          </w:tcPr>
          <w:p w:rsidR="001823C2" w:rsidRPr="0027497F" w:rsidRDefault="001823C2" w:rsidP="0016641A">
            <w:pPr>
              <w:pStyle w:val="ConsPlusNormal"/>
              <w:jc w:val="both"/>
              <w:rPr>
                <w:sz w:val="20"/>
                <w:szCs w:val="20"/>
              </w:rPr>
            </w:pPr>
          </w:p>
        </w:tc>
      </w:tr>
      <w:tr w:rsidR="001823C2" w:rsidRPr="008F4501" w:rsidTr="001823C2">
        <w:tc>
          <w:tcPr>
            <w:tcW w:w="2661" w:type="pct"/>
            <w:tcBorders>
              <w:top w:val="single" w:sz="4" w:space="0" w:color="auto"/>
            </w:tcBorders>
          </w:tcPr>
          <w:p w:rsidR="001823C2" w:rsidRPr="008F4501" w:rsidRDefault="001823C2" w:rsidP="0016641A">
            <w:pPr>
              <w:pStyle w:val="ConsPlusNormal"/>
              <w:jc w:val="both"/>
              <w:rPr>
                <w:b/>
                <w:i/>
                <w:sz w:val="20"/>
                <w:szCs w:val="20"/>
              </w:rPr>
            </w:pPr>
            <w:r w:rsidRPr="008F4501">
              <w:rPr>
                <w:b/>
                <w:bCs/>
                <w:i/>
                <w:sz w:val="20"/>
                <w:szCs w:val="20"/>
              </w:rPr>
              <w:t>Контракт подписан усиленными электронными подписями лиц, имеющих право действовать от имени Заказчика и Поставщика</w:t>
            </w:r>
          </w:p>
        </w:tc>
        <w:tc>
          <w:tcPr>
            <w:tcW w:w="2339" w:type="pct"/>
            <w:tcBorders>
              <w:top w:val="single" w:sz="4" w:space="0" w:color="auto"/>
            </w:tcBorders>
          </w:tcPr>
          <w:p w:rsidR="001823C2" w:rsidRPr="008F4501" w:rsidRDefault="001823C2" w:rsidP="0016641A">
            <w:pPr>
              <w:pStyle w:val="ConsPlusNormal"/>
              <w:jc w:val="both"/>
              <w:rPr>
                <w:b/>
                <w:i/>
                <w:sz w:val="20"/>
                <w:szCs w:val="20"/>
              </w:rPr>
            </w:pPr>
          </w:p>
        </w:tc>
      </w:tr>
    </w:tbl>
    <w:p w:rsidR="0016641A" w:rsidRPr="0027497F" w:rsidRDefault="0016641A" w:rsidP="0016641A">
      <w:pPr>
        <w:spacing w:after="0"/>
        <w:ind w:firstLine="567"/>
        <w:rPr>
          <w:rFonts w:ascii="Times New Roman" w:eastAsia="Times New Roman" w:hAnsi="Times New Roman" w:cs="Times New Roman"/>
          <w:b/>
          <w:sz w:val="20"/>
          <w:szCs w:val="20"/>
        </w:rPr>
      </w:pPr>
    </w:p>
    <w:p w:rsidR="00F84955" w:rsidRPr="00FC3DBC" w:rsidRDefault="00F84955" w:rsidP="0091783E">
      <w:pPr>
        <w:spacing w:after="0"/>
        <w:ind w:firstLine="567"/>
        <w:rPr>
          <w:rFonts w:ascii="Times New Roman" w:eastAsia="Times New Roman" w:hAnsi="Times New Roman" w:cs="Times New Roman"/>
          <w:sz w:val="18"/>
          <w:szCs w:val="18"/>
        </w:rPr>
      </w:pPr>
    </w:p>
    <w:sectPr w:rsidR="00F84955" w:rsidRPr="00FC3DBC" w:rsidSect="0091783E">
      <w:footnotePr>
        <w:pos w:val="beneathText"/>
      </w:footnotePr>
      <w:endnotePr>
        <w:numFmt w:val="decimal"/>
      </w:endnotePr>
      <w:pgSz w:w="16838" w:h="11906" w:orient="landscape"/>
      <w:pgMar w:top="1021" w:right="1021" w:bottom="680"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E2A" w:rsidRDefault="00907E2A" w:rsidP="0016641A">
      <w:pPr>
        <w:spacing w:after="0" w:line="240" w:lineRule="auto"/>
      </w:pPr>
      <w:r>
        <w:separator/>
      </w:r>
    </w:p>
  </w:endnote>
  <w:endnote w:type="continuationSeparator" w:id="1">
    <w:p w:rsidR="00907E2A" w:rsidRDefault="00907E2A" w:rsidP="001664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E2A" w:rsidRDefault="00907E2A" w:rsidP="0016641A">
      <w:pPr>
        <w:spacing w:after="0" w:line="240" w:lineRule="auto"/>
      </w:pPr>
      <w:r>
        <w:separator/>
      </w:r>
    </w:p>
  </w:footnote>
  <w:footnote w:type="continuationSeparator" w:id="1">
    <w:p w:rsidR="00907E2A" w:rsidRDefault="00907E2A" w:rsidP="001664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pos w:val="beneathText"/>
    <w:footnote w:id="0"/>
    <w:footnote w:id="1"/>
  </w:footnotePr>
  <w:endnotePr>
    <w:numFmt w:val="decimal"/>
    <w:endnote w:id="0"/>
    <w:endnote w:id="1"/>
  </w:endnotePr>
  <w:compat/>
  <w:rsids>
    <w:rsidRoot w:val="00DC3604"/>
    <w:rsid w:val="00002A1B"/>
    <w:rsid w:val="0000442E"/>
    <w:rsid w:val="00006872"/>
    <w:rsid w:val="00011228"/>
    <w:rsid w:val="000114D5"/>
    <w:rsid w:val="00012349"/>
    <w:rsid w:val="00013948"/>
    <w:rsid w:val="0001443F"/>
    <w:rsid w:val="000156E1"/>
    <w:rsid w:val="00017CA4"/>
    <w:rsid w:val="00017F87"/>
    <w:rsid w:val="000208C2"/>
    <w:rsid w:val="00022664"/>
    <w:rsid w:val="000247D0"/>
    <w:rsid w:val="00025B65"/>
    <w:rsid w:val="00025F2E"/>
    <w:rsid w:val="00027116"/>
    <w:rsid w:val="000309F9"/>
    <w:rsid w:val="000322C5"/>
    <w:rsid w:val="00034AD8"/>
    <w:rsid w:val="000351A0"/>
    <w:rsid w:val="00042D2F"/>
    <w:rsid w:val="00043296"/>
    <w:rsid w:val="000448DE"/>
    <w:rsid w:val="00044B33"/>
    <w:rsid w:val="0004630E"/>
    <w:rsid w:val="000468F3"/>
    <w:rsid w:val="00047E72"/>
    <w:rsid w:val="000502CA"/>
    <w:rsid w:val="00050893"/>
    <w:rsid w:val="00052068"/>
    <w:rsid w:val="000535A5"/>
    <w:rsid w:val="000543DB"/>
    <w:rsid w:val="00055416"/>
    <w:rsid w:val="00055634"/>
    <w:rsid w:val="00056F3D"/>
    <w:rsid w:val="00061C9C"/>
    <w:rsid w:val="00062A15"/>
    <w:rsid w:val="00065957"/>
    <w:rsid w:val="00070537"/>
    <w:rsid w:val="00073EBD"/>
    <w:rsid w:val="00084E3E"/>
    <w:rsid w:val="000853D1"/>
    <w:rsid w:val="00085788"/>
    <w:rsid w:val="00086F3E"/>
    <w:rsid w:val="000875BA"/>
    <w:rsid w:val="00087DD1"/>
    <w:rsid w:val="0009014E"/>
    <w:rsid w:val="0009027E"/>
    <w:rsid w:val="000915A7"/>
    <w:rsid w:val="00094815"/>
    <w:rsid w:val="000971F1"/>
    <w:rsid w:val="0009735D"/>
    <w:rsid w:val="000976D0"/>
    <w:rsid w:val="000A000B"/>
    <w:rsid w:val="000A0AD6"/>
    <w:rsid w:val="000A0C45"/>
    <w:rsid w:val="000A1599"/>
    <w:rsid w:val="000A3552"/>
    <w:rsid w:val="000A4FD3"/>
    <w:rsid w:val="000A6E6F"/>
    <w:rsid w:val="000A78E8"/>
    <w:rsid w:val="000B0F88"/>
    <w:rsid w:val="000B179B"/>
    <w:rsid w:val="000B27B2"/>
    <w:rsid w:val="000B2CAD"/>
    <w:rsid w:val="000B44BD"/>
    <w:rsid w:val="000B6C80"/>
    <w:rsid w:val="000C039B"/>
    <w:rsid w:val="000C0899"/>
    <w:rsid w:val="000C1494"/>
    <w:rsid w:val="000C1D52"/>
    <w:rsid w:val="000C5850"/>
    <w:rsid w:val="000C5E73"/>
    <w:rsid w:val="000C63F6"/>
    <w:rsid w:val="000C641D"/>
    <w:rsid w:val="000D0A34"/>
    <w:rsid w:val="000D0EE1"/>
    <w:rsid w:val="000D1DAC"/>
    <w:rsid w:val="000D33D9"/>
    <w:rsid w:val="000D353A"/>
    <w:rsid w:val="000D4497"/>
    <w:rsid w:val="000D5887"/>
    <w:rsid w:val="000D7481"/>
    <w:rsid w:val="000D796A"/>
    <w:rsid w:val="000E0177"/>
    <w:rsid w:val="000E0A01"/>
    <w:rsid w:val="000E0F74"/>
    <w:rsid w:val="000E301C"/>
    <w:rsid w:val="000E3782"/>
    <w:rsid w:val="000E62F8"/>
    <w:rsid w:val="000F09CD"/>
    <w:rsid w:val="000F1670"/>
    <w:rsid w:val="000F1674"/>
    <w:rsid w:val="000F1C36"/>
    <w:rsid w:val="000F1E2C"/>
    <w:rsid w:val="000F23BC"/>
    <w:rsid w:val="000F2779"/>
    <w:rsid w:val="000F3F33"/>
    <w:rsid w:val="00102C74"/>
    <w:rsid w:val="00102DB9"/>
    <w:rsid w:val="001077BA"/>
    <w:rsid w:val="001119C9"/>
    <w:rsid w:val="001136F0"/>
    <w:rsid w:val="00114FF7"/>
    <w:rsid w:val="00115917"/>
    <w:rsid w:val="00116082"/>
    <w:rsid w:val="00117F7B"/>
    <w:rsid w:val="00121713"/>
    <w:rsid w:val="00123326"/>
    <w:rsid w:val="00123934"/>
    <w:rsid w:val="001243AA"/>
    <w:rsid w:val="00127FA7"/>
    <w:rsid w:val="00127FC8"/>
    <w:rsid w:val="001312D4"/>
    <w:rsid w:val="00132B10"/>
    <w:rsid w:val="001348CC"/>
    <w:rsid w:val="001367B5"/>
    <w:rsid w:val="0013693C"/>
    <w:rsid w:val="00137639"/>
    <w:rsid w:val="001408DF"/>
    <w:rsid w:val="00150475"/>
    <w:rsid w:val="00150BF5"/>
    <w:rsid w:val="0015170A"/>
    <w:rsid w:val="001551AE"/>
    <w:rsid w:val="0015732D"/>
    <w:rsid w:val="00157BAB"/>
    <w:rsid w:val="00157BCC"/>
    <w:rsid w:val="00157DAA"/>
    <w:rsid w:val="0016186C"/>
    <w:rsid w:val="00163129"/>
    <w:rsid w:val="0016363E"/>
    <w:rsid w:val="00163E7C"/>
    <w:rsid w:val="001644D0"/>
    <w:rsid w:val="00165C68"/>
    <w:rsid w:val="0016641A"/>
    <w:rsid w:val="0016728E"/>
    <w:rsid w:val="00167914"/>
    <w:rsid w:val="00167B0B"/>
    <w:rsid w:val="001718FC"/>
    <w:rsid w:val="00171F57"/>
    <w:rsid w:val="00172EC5"/>
    <w:rsid w:val="00174422"/>
    <w:rsid w:val="00174A79"/>
    <w:rsid w:val="0017549C"/>
    <w:rsid w:val="0017759C"/>
    <w:rsid w:val="001777A9"/>
    <w:rsid w:val="00181180"/>
    <w:rsid w:val="0018171C"/>
    <w:rsid w:val="001818F1"/>
    <w:rsid w:val="001823C2"/>
    <w:rsid w:val="00183579"/>
    <w:rsid w:val="00183891"/>
    <w:rsid w:val="001841FA"/>
    <w:rsid w:val="00184469"/>
    <w:rsid w:val="001874C2"/>
    <w:rsid w:val="00191EE6"/>
    <w:rsid w:val="00192E71"/>
    <w:rsid w:val="00195F07"/>
    <w:rsid w:val="001A1563"/>
    <w:rsid w:val="001A1638"/>
    <w:rsid w:val="001A1644"/>
    <w:rsid w:val="001A3617"/>
    <w:rsid w:val="001A50EF"/>
    <w:rsid w:val="001A72F4"/>
    <w:rsid w:val="001B2309"/>
    <w:rsid w:val="001B234B"/>
    <w:rsid w:val="001B2BAE"/>
    <w:rsid w:val="001B40E9"/>
    <w:rsid w:val="001B5F3A"/>
    <w:rsid w:val="001C068D"/>
    <w:rsid w:val="001C0E06"/>
    <w:rsid w:val="001C4799"/>
    <w:rsid w:val="001C55DD"/>
    <w:rsid w:val="001C596C"/>
    <w:rsid w:val="001C6F9E"/>
    <w:rsid w:val="001C6FE4"/>
    <w:rsid w:val="001C71D3"/>
    <w:rsid w:val="001C7B2E"/>
    <w:rsid w:val="001C7C34"/>
    <w:rsid w:val="001D0113"/>
    <w:rsid w:val="001D7205"/>
    <w:rsid w:val="001E1A60"/>
    <w:rsid w:val="001E1C91"/>
    <w:rsid w:val="001E2129"/>
    <w:rsid w:val="001E2A56"/>
    <w:rsid w:val="001E4638"/>
    <w:rsid w:val="001E4E8C"/>
    <w:rsid w:val="001E5023"/>
    <w:rsid w:val="001E6B27"/>
    <w:rsid w:val="001E7410"/>
    <w:rsid w:val="001F1454"/>
    <w:rsid w:val="001F14E8"/>
    <w:rsid w:val="001F1D6E"/>
    <w:rsid w:val="001F1DF3"/>
    <w:rsid w:val="001F52F9"/>
    <w:rsid w:val="00200D0A"/>
    <w:rsid w:val="00203102"/>
    <w:rsid w:val="0020335D"/>
    <w:rsid w:val="00203C2F"/>
    <w:rsid w:val="00206729"/>
    <w:rsid w:val="0021033F"/>
    <w:rsid w:val="00212E86"/>
    <w:rsid w:val="002140A7"/>
    <w:rsid w:val="00214243"/>
    <w:rsid w:val="00220C91"/>
    <w:rsid w:val="002233AD"/>
    <w:rsid w:val="0022392E"/>
    <w:rsid w:val="00223C69"/>
    <w:rsid w:val="00225307"/>
    <w:rsid w:val="0022610A"/>
    <w:rsid w:val="002336B0"/>
    <w:rsid w:val="00233975"/>
    <w:rsid w:val="0023443B"/>
    <w:rsid w:val="002351E3"/>
    <w:rsid w:val="00241A8F"/>
    <w:rsid w:val="00241E71"/>
    <w:rsid w:val="00242149"/>
    <w:rsid w:val="00245B51"/>
    <w:rsid w:val="00245C5A"/>
    <w:rsid w:val="00246778"/>
    <w:rsid w:val="0024726B"/>
    <w:rsid w:val="0024751E"/>
    <w:rsid w:val="002501AE"/>
    <w:rsid w:val="002509CB"/>
    <w:rsid w:val="00250F1C"/>
    <w:rsid w:val="00250F2C"/>
    <w:rsid w:val="00251752"/>
    <w:rsid w:val="002535B5"/>
    <w:rsid w:val="00253B99"/>
    <w:rsid w:val="00253F0C"/>
    <w:rsid w:val="00253FF8"/>
    <w:rsid w:val="00255455"/>
    <w:rsid w:val="00256825"/>
    <w:rsid w:val="00256A5F"/>
    <w:rsid w:val="00257A38"/>
    <w:rsid w:val="002602A4"/>
    <w:rsid w:val="00270137"/>
    <w:rsid w:val="00270A0B"/>
    <w:rsid w:val="002711F4"/>
    <w:rsid w:val="0027497F"/>
    <w:rsid w:val="002763E7"/>
    <w:rsid w:val="0027727F"/>
    <w:rsid w:val="00280E02"/>
    <w:rsid w:val="002816C6"/>
    <w:rsid w:val="00281FAD"/>
    <w:rsid w:val="00283073"/>
    <w:rsid w:val="00283A61"/>
    <w:rsid w:val="0028622E"/>
    <w:rsid w:val="00290C0F"/>
    <w:rsid w:val="002912E2"/>
    <w:rsid w:val="0029130B"/>
    <w:rsid w:val="002921F9"/>
    <w:rsid w:val="00295E48"/>
    <w:rsid w:val="002972CB"/>
    <w:rsid w:val="002A1468"/>
    <w:rsid w:val="002A14AF"/>
    <w:rsid w:val="002A3A03"/>
    <w:rsid w:val="002A45B6"/>
    <w:rsid w:val="002A6176"/>
    <w:rsid w:val="002A6249"/>
    <w:rsid w:val="002A70EE"/>
    <w:rsid w:val="002A7BE0"/>
    <w:rsid w:val="002B0290"/>
    <w:rsid w:val="002B22FD"/>
    <w:rsid w:val="002B3BF0"/>
    <w:rsid w:val="002B63AC"/>
    <w:rsid w:val="002B7442"/>
    <w:rsid w:val="002C086F"/>
    <w:rsid w:val="002C12DE"/>
    <w:rsid w:val="002C2603"/>
    <w:rsid w:val="002C4388"/>
    <w:rsid w:val="002C57CE"/>
    <w:rsid w:val="002D21A0"/>
    <w:rsid w:val="002D2AC4"/>
    <w:rsid w:val="002D4174"/>
    <w:rsid w:val="002D4543"/>
    <w:rsid w:val="002D476E"/>
    <w:rsid w:val="002E4F3E"/>
    <w:rsid w:val="002E53EE"/>
    <w:rsid w:val="002E5BE9"/>
    <w:rsid w:val="002E7485"/>
    <w:rsid w:val="002F369C"/>
    <w:rsid w:val="002F4B91"/>
    <w:rsid w:val="002F4EE3"/>
    <w:rsid w:val="003010FD"/>
    <w:rsid w:val="0030244E"/>
    <w:rsid w:val="003040C7"/>
    <w:rsid w:val="00304DD9"/>
    <w:rsid w:val="003062D7"/>
    <w:rsid w:val="0030633A"/>
    <w:rsid w:val="003064CC"/>
    <w:rsid w:val="003070DD"/>
    <w:rsid w:val="00307C1E"/>
    <w:rsid w:val="00310AFB"/>
    <w:rsid w:val="00311044"/>
    <w:rsid w:val="00312F30"/>
    <w:rsid w:val="00315C79"/>
    <w:rsid w:val="00316922"/>
    <w:rsid w:val="00320B6F"/>
    <w:rsid w:val="003217E6"/>
    <w:rsid w:val="003222FF"/>
    <w:rsid w:val="00322A03"/>
    <w:rsid w:val="00326648"/>
    <w:rsid w:val="00332399"/>
    <w:rsid w:val="003333B9"/>
    <w:rsid w:val="0033477E"/>
    <w:rsid w:val="00334DE9"/>
    <w:rsid w:val="00334EC0"/>
    <w:rsid w:val="0033573B"/>
    <w:rsid w:val="0033726B"/>
    <w:rsid w:val="00337E4F"/>
    <w:rsid w:val="00340263"/>
    <w:rsid w:val="003424B3"/>
    <w:rsid w:val="003428C2"/>
    <w:rsid w:val="00343B0A"/>
    <w:rsid w:val="003448F6"/>
    <w:rsid w:val="003477F9"/>
    <w:rsid w:val="00350A00"/>
    <w:rsid w:val="00352605"/>
    <w:rsid w:val="00352DFB"/>
    <w:rsid w:val="0035336D"/>
    <w:rsid w:val="00353CD9"/>
    <w:rsid w:val="003566F1"/>
    <w:rsid w:val="003605CB"/>
    <w:rsid w:val="00365C4F"/>
    <w:rsid w:val="00366CB4"/>
    <w:rsid w:val="00371472"/>
    <w:rsid w:val="00373E06"/>
    <w:rsid w:val="00373F31"/>
    <w:rsid w:val="00377D64"/>
    <w:rsid w:val="003820ED"/>
    <w:rsid w:val="00386FA8"/>
    <w:rsid w:val="003905F0"/>
    <w:rsid w:val="00395B1C"/>
    <w:rsid w:val="00395E6C"/>
    <w:rsid w:val="00396BD0"/>
    <w:rsid w:val="00397CF5"/>
    <w:rsid w:val="003A03F2"/>
    <w:rsid w:val="003A2F3A"/>
    <w:rsid w:val="003A33D6"/>
    <w:rsid w:val="003A447D"/>
    <w:rsid w:val="003A5444"/>
    <w:rsid w:val="003A7128"/>
    <w:rsid w:val="003A7661"/>
    <w:rsid w:val="003A76EE"/>
    <w:rsid w:val="003B151C"/>
    <w:rsid w:val="003B2A82"/>
    <w:rsid w:val="003B4C21"/>
    <w:rsid w:val="003B4DED"/>
    <w:rsid w:val="003B5B1A"/>
    <w:rsid w:val="003B6B3F"/>
    <w:rsid w:val="003B77A7"/>
    <w:rsid w:val="003B7CFE"/>
    <w:rsid w:val="003C00EF"/>
    <w:rsid w:val="003C0DD1"/>
    <w:rsid w:val="003C2836"/>
    <w:rsid w:val="003C28D1"/>
    <w:rsid w:val="003C3C6D"/>
    <w:rsid w:val="003C40A5"/>
    <w:rsid w:val="003C4562"/>
    <w:rsid w:val="003C4AF4"/>
    <w:rsid w:val="003C6A40"/>
    <w:rsid w:val="003D0431"/>
    <w:rsid w:val="003D0743"/>
    <w:rsid w:val="003D121C"/>
    <w:rsid w:val="003D1B6E"/>
    <w:rsid w:val="003D24D2"/>
    <w:rsid w:val="003D3743"/>
    <w:rsid w:val="003D4B2A"/>
    <w:rsid w:val="003D5C17"/>
    <w:rsid w:val="003D687F"/>
    <w:rsid w:val="003E006E"/>
    <w:rsid w:val="003E0414"/>
    <w:rsid w:val="003E1565"/>
    <w:rsid w:val="003E203F"/>
    <w:rsid w:val="003E3011"/>
    <w:rsid w:val="003E3936"/>
    <w:rsid w:val="003E3A9E"/>
    <w:rsid w:val="003E63D7"/>
    <w:rsid w:val="003F0E49"/>
    <w:rsid w:val="003F1F8E"/>
    <w:rsid w:val="003F4514"/>
    <w:rsid w:val="003F5462"/>
    <w:rsid w:val="003F582B"/>
    <w:rsid w:val="003F673E"/>
    <w:rsid w:val="003F70BD"/>
    <w:rsid w:val="003F77BF"/>
    <w:rsid w:val="00401797"/>
    <w:rsid w:val="0040196C"/>
    <w:rsid w:val="00405AFC"/>
    <w:rsid w:val="0040641D"/>
    <w:rsid w:val="00407A1C"/>
    <w:rsid w:val="00407A6A"/>
    <w:rsid w:val="004112C6"/>
    <w:rsid w:val="004123F6"/>
    <w:rsid w:val="00421368"/>
    <w:rsid w:val="004224E0"/>
    <w:rsid w:val="00422A8E"/>
    <w:rsid w:val="00423C02"/>
    <w:rsid w:val="00424DB5"/>
    <w:rsid w:val="00425305"/>
    <w:rsid w:val="00425F0F"/>
    <w:rsid w:val="00426140"/>
    <w:rsid w:val="00427267"/>
    <w:rsid w:val="00430E1B"/>
    <w:rsid w:val="004310E4"/>
    <w:rsid w:val="00432A46"/>
    <w:rsid w:val="004349D3"/>
    <w:rsid w:val="00435126"/>
    <w:rsid w:val="0043641B"/>
    <w:rsid w:val="00443930"/>
    <w:rsid w:val="00443F04"/>
    <w:rsid w:val="00444787"/>
    <w:rsid w:val="00445338"/>
    <w:rsid w:val="00445767"/>
    <w:rsid w:val="00447B2C"/>
    <w:rsid w:val="00451137"/>
    <w:rsid w:val="0045456A"/>
    <w:rsid w:val="004546D2"/>
    <w:rsid w:val="004559C5"/>
    <w:rsid w:val="004609E9"/>
    <w:rsid w:val="00460F40"/>
    <w:rsid w:val="004612E2"/>
    <w:rsid w:val="00461CFF"/>
    <w:rsid w:val="00463084"/>
    <w:rsid w:val="0046509D"/>
    <w:rsid w:val="004657A1"/>
    <w:rsid w:val="004676C8"/>
    <w:rsid w:val="0047009C"/>
    <w:rsid w:val="00470FC7"/>
    <w:rsid w:val="00471DE3"/>
    <w:rsid w:val="004731A8"/>
    <w:rsid w:val="00476557"/>
    <w:rsid w:val="004765E8"/>
    <w:rsid w:val="00476EF7"/>
    <w:rsid w:val="0048050A"/>
    <w:rsid w:val="00480A5C"/>
    <w:rsid w:val="00484C2D"/>
    <w:rsid w:val="00485DEB"/>
    <w:rsid w:val="0049684F"/>
    <w:rsid w:val="004A01E2"/>
    <w:rsid w:val="004A2707"/>
    <w:rsid w:val="004A28A0"/>
    <w:rsid w:val="004A57A9"/>
    <w:rsid w:val="004A608D"/>
    <w:rsid w:val="004A683A"/>
    <w:rsid w:val="004B17D3"/>
    <w:rsid w:val="004B1E57"/>
    <w:rsid w:val="004B4FD3"/>
    <w:rsid w:val="004B645D"/>
    <w:rsid w:val="004C0520"/>
    <w:rsid w:val="004C1ED5"/>
    <w:rsid w:val="004C6B4A"/>
    <w:rsid w:val="004D0CF6"/>
    <w:rsid w:val="004D11BD"/>
    <w:rsid w:val="004D16D4"/>
    <w:rsid w:val="004D5467"/>
    <w:rsid w:val="004E54D0"/>
    <w:rsid w:val="004E5AC4"/>
    <w:rsid w:val="004F0B65"/>
    <w:rsid w:val="004F1EE7"/>
    <w:rsid w:val="004F294E"/>
    <w:rsid w:val="004F3289"/>
    <w:rsid w:val="004F4770"/>
    <w:rsid w:val="004F4C13"/>
    <w:rsid w:val="004F6861"/>
    <w:rsid w:val="004F7C9F"/>
    <w:rsid w:val="00501574"/>
    <w:rsid w:val="00502F26"/>
    <w:rsid w:val="005030C5"/>
    <w:rsid w:val="005049E4"/>
    <w:rsid w:val="00507D84"/>
    <w:rsid w:val="00510CB5"/>
    <w:rsid w:val="00511A01"/>
    <w:rsid w:val="0051211D"/>
    <w:rsid w:val="00514373"/>
    <w:rsid w:val="0051452C"/>
    <w:rsid w:val="0051494C"/>
    <w:rsid w:val="00515796"/>
    <w:rsid w:val="00515F04"/>
    <w:rsid w:val="00515F77"/>
    <w:rsid w:val="00516925"/>
    <w:rsid w:val="00520045"/>
    <w:rsid w:val="00520DDD"/>
    <w:rsid w:val="00522FC5"/>
    <w:rsid w:val="00523D31"/>
    <w:rsid w:val="00523E90"/>
    <w:rsid w:val="005243B9"/>
    <w:rsid w:val="00524969"/>
    <w:rsid w:val="0053145B"/>
    <w:rsid w:val="00535432"/>
    <w:rsid w:val="00540E27"/>
    <w:rsid w:val="00540E9E"/>
    <w:rsid w:val="005415DA"/>
    <w:rsid w:val="00541CCD"/>
    <w:rsid w:val="00543CE2"/>
    <w:rsid w:val="00545685"/>
    <w:rsid w:val="00551418"/>
    <w:rsid w:val="00552C36"/>
    <w:rsid w:val="005553DF"/>
    <w:rsid w:val="00555ABF"/>
    <w:rsid w:val="00556137"/>
    <w:rsid w:val="00561704"/>
    <w:rsid w:val="00561CED"/>
    <w:rsid w:val="00564B65"/>
    <w:rsid w:val="005706FD"/>
    <w:rsid w:val="005708E0"/>
    <w:rsid w:val="00572D3F"/>
    <w:rsid w:val="00573511"/>
    <w:rsid w:val="005736F5"/>
    <w:rsid w:val="00574B75"/>
    <w:rsid w:val="00574D0A"/>
    <w:rsid w:val="00574ECE"/>
    <w:rsid w:val="00575819"/>
    <w:rsid w:val="0057632C"/>
    <w:rsid w:val="00577A63"/>
    <w:rsid w:val="00580350"/>
    <w:rsid w:val="00582BBC"/>
    <w:rsid w:val="00584D96"/>
    <w:rsid w:val="00585332"/>
    <w:rsid w:val="005877E7"/>
    <w:rsid w:val="00591EEA"/>
    <w:rsid w:val="0059283F"/>
    <w:rsid w:val="005951DD"/>
    <w:rsid w:val="005955F9"/>
    <w:rsid w:val="00595DAB"/>
    <w:rsid w:val="0059649E"/>
    <w:rsid w:val="00596CA2"/>
    <w:rsid w:val="00597ADF"/>
    <w:rsid w:val="005A0B55"/>
    <w:rsid w:val="005A0C7D"/>
    <w:rsid w:val="005A1E75"/>
    <w:rsid w:val="005A37B5"/>
    <w:rsid w:val="005A37C8"/>
    <w:rsid w:val="005A3D67"/>
    <w:rsid w:val="005A45D6"/>
    <w:rsid w:val="005A5279"/>
    <w:rsid w:val="005A6338"/>
    <w:rsid w:val="005A6D5D"/>
    <w:rsid w:val="005A75BA"/>
    <w:rsid w:val="005B04C8"/>
    <w:rsid w:val="005B3237"/>
    <w:rsid w:val="005B64A2"/>
    <w:rsid w:val="005B74B9"/>
    <w:rsid w:val="005B782E"/>
    <w:rsid w:val="005C3E54"/>
    <w:rsid w:val="005C750F"/>
    <w:rsid w:val="005D04B2"/>
    <w:rsid w:val="005D05E9"/>
    <w:rsid w:val="005D3C69"/>
    <w:rsid w:val="005D60FD"/>
    <w:rsid w:val="005D6E2E"/>
    <w:rsid w:val="005D725A"/>
    <w:rsid w:val="005E01D7"/>
    <w:rsid w:val="005E3165"/>
    <w:rsid w:val="005E5774"/>
    <w:rsid w:val="005E6C88"/>
    <w:rsid w:val="005E7080"/>
    <w:rsid w:val="005E7681"/>
    <w:rsid w:val="005F3637"/>
    <w:rsid w:val="005F453C"/>
    <w:rsid w:val="005F57DC"/>
    <w:rsid w:val="005F68E6"/>
    <w:rsid w:val="005F6C0D"/>
    <w:rsid w:val="005F7530"/>
    <w:rsid w:val="00600684"/>
    <w:rsid w:val="00600722"/>
    <w:rsid w:val="0060155D"/>
    <w:rsid w:val="00603F00"/>
    <w:rsid w:val="00604016"/>
    <w:rsid w:val="00605008"/>
    <w:rsid w:val="00606EA3"/>
    <w:rsid w:val="00610F42"/>
    <w:rsid w:val="00614665"/>
    <w:rsid w:val="006234C7"/>
    <w:rsid w:val="006234FE"/>
    <w:rsid w:val="006240F2"/>
    <w:rsid w:val="006300B1"/>
    <w:rsid w:val="006307F2"/>
    <w:rsid w:val="0063250A"/>
    <w:rsid w:val="00633443"/>
    <w:rsid w:val="006336C1"/>
    <w:rsid w:val="006346F8"/>
    <w:rsid w:val="006347D0"/>
    <w:rsid w:val="00635ADE"/>
    <w:rsid w:val="006361DD"/>
    <w:rsid w:val="0063625A"/>
    <w:rsid w:val="00637896"/>
    <w:rsid w:val="006424F3"/>
    <w:rsid w:val="00642E8E"/>
    <w:rsid w:val="00644D88"/>
    <w:rsid w:val="00650767"/>
    <w:rsid w:val="00651229"/>
    <w:rsid w:val="00652B13"/>
    <w:rsid w:val="00653D56"/>
    <w:rsid w:val="00655639"/>
    <w:rsid w:val="00660B3F"/>
    <w:rsid w:val="00661F26"/>
    <w:rsid w:val="00663E98"/>
    <w:rsid w:val="006711E7"/>
    <w:rsid w:val="00671AA4"/>
    <w:rsid w:val="00673979"/>
    <w:rsid w:val="00674F03"/>
    <w:rsid w:val="00675D6E"/>
    <w:rsid w:val="00680192"/>
    <w:rsid w:val="00682060"/>
    <w:rsid w:val="00682191"/>
    <w:rsid w:val="00683815"/>
    <w:rsid w:val="006854DC"/>
    <w:rsid w:val="00686929"/>
    <w:rsid w:val="006873EE"/>
    <w:rsid w:val="00691390"/>
    <w:rsid w:val="00693059"/>
    <w:rsid w:val="00693FC5"/>
    <w:rsid w:val="006956DD"/>
    <w:rsid w:val="0069588D"/>
    <w:rsid w:val="00696A6F"/>
    <w:rsid w:val="0069753D"/>
    <w:rsid w:val="006A0FC6"/>
    <w:rsid w:val="006A1044"/>
    <w:rsid w:val="006A2C2B"/>
    <w:rsid w:val="006A3187"/>
    <w:rsid w:val="006A59B6"/>
    <w:rsid w:val="006B1639"/>
    <w:rsid w:val="006B16C9"/>
    <w:rsid w:val="006B3052"/>
    <w:rsid w:val="006B36A8"/>
    <w:rsid w:val="006B4C1E"/>
    <w:rsid w:val="006B60AD"/>
    <w:rsid w:val="006B6941"/>
    <w:rsid w:val="006B72CF"/>
    <w:rsid w:val="006B7C78"/>
    <w:rsid w:val="006C0855"/>
    <w:rsid w:val="006C2D7D"/>
    <w:rsid w:val="006C47FA"/>
    <w:rsid w:val="006C4B6F"/>
    <w:rsid w:val="006C6843"/>
    <w:rsid w:val="006C7682"/>
    <w:rsid w:val="006D0785"/>
    <w:rsid w:val="006D10B4"/>
    <w:rsid w:val="006D597A"/>
    <w:rsid w:val="006D6C68"/>
    <w:rsid w:val="006E0769"/>
    <w:rsid w:val="006E0FAF"/>
    <w:rsid w:val="006E12B7"/>
    <w:rsid w:val="006E1EB2"/>
    <w:rsid w:val="006E2277"/>
    <w:rsid w:val="006E3289"/>
    <w:rsid w:val="006E4111"/>
    <w:rsid w:val="006E5E67"/>
    <w:rsid w:val="006E6A68"/>
    <w:rsid w:val="006F0F44"/>
    <w:rsid w:val="006F15B7"/>
    <w:rsid w:val="006F4F44"/>
    <w:rsid w:val="0070057B"/>
    <w:rsid w:val="00702220"/>
    <w:rsid w:val="007023BA"/>
    <w:rsid w:val="00702D27"/>
    <w:rsid w:val="007034FB"/>
    <w:rsid w:val="00706376"/>
    <w:rsid w:val="007115D3"/>
    <w:rsid w:val="007123A7"/>
    <w:rsid w:val="00713C2D"/>
    <w:rsid w:val="0071466F"/>
    <w:rsid w:val="00716453"/>
    <w:rsid w:val="0071740B"/>
    <w:rsid w:val="0072002B"/>
    <w:rsid w:val="00720277"/>
    <w:rsid w:val="00721AC3"/>
    <w:rsid w:val="007224BE"/>
    <w:rsid w:val="0072435B"/>
    <w:rsid w:val="00725216"/>
    <w:rsid w:val="00725B18"/>
    <w:rsid w:val="00726C4A"/>
    <w:rsid w:val="007327EB"/>
    <w:rsid w:val="00733E23"/>
    <w:rsid w:val="0073563E"/>
    <w:rsid w:val="00736AFF"/>
    <w:rsid w:val="00736F84"/>
    <w:rsid w:val="00737318"/>
    <w:rsid w:val="00737D8F"/>
    <w:rsid w:val="007410F8"/>
    <w:rsid w:val="007411DF"/>
    <w:rsid w:val="0074404A"/>
    <w:rsid w:val="00746AA5"/>
    <w:rsid w:val="00750CD8"/>
    <w:rsid w:val="0075139B"/>
    <w:rsid w:val="00752DC3"/>
    <w:rsid w:val="007554EC"/>
    <w:rsid w:val="007567B9"/>
    <w:rsid w:val="00757646"/>
    <w:rsid w:val="00757999"/>
    <w:rsid w:val="00762668"/>
    <w:rsid w:val="007644D8"/>
    <w:rsid w:val="00764C66"/>
    <w:rsid w:val="0076580E"/>
    <w:rsid w:val="007765A7"/>
    <w:rsid w:val="00777155"/>
    <w:rsid w:val="007813FC"/>
    <w:rsid w:val="007822C5"/>
    <w:rsid w:val="00782793"/>
    <w:rsid w:val="0078298F"/>
    <w:rsid w:val="00782B38"/>
    <w:rsid w:val="00782DCC"/>
    <w:rsid w:val="007832C7"/>
    <w:rsid w:val="007834EC"/>
    <w:rsid w:val="00783ADD"/>
    <w:rsid w:val="00784C71"/>
    <w:rsid w:val="007871CD"/>
    <w:rsid w:val="00790EEC"/>
    <w:rsid w:val="00791A5D"/>
    <w:rsid w:val="00791AC4"/>
    <w:rsid w:val="007922F5"/>
    <w:rsid w:val="00794B0B"/>
    <w:rsid w:val="0079527D"/>
    <w:rsid w:val="00795E55"/>
    <w:rsid w:val="0079665F"/>
    <w:rsid w:val="00797CF7"/>
    <w:rsid w:val="00797CFF"/>
    <w:rsid w:val="00797D9F"/>
    <w:rsid w:val="007A0FBA"/>
    <w:rsid w:val="007A345C"/>
    <w:rsid w:val="007B0501"/>
    <w:rsid w:val="007B2E55"/>
    <w:rsid w:val="007B3E0D"/>
    <w:rsid w:val="007B491C"/>
    <w:rsid w:val="007B5B18"/>
    <w:rsid w:val="007B5F68"/>
    <w:rsid w:val="007B63C8"/>
    <w:rsid w:val="007C4EDC"/>
    <w:rsid w:val="007C6BCB"/>
    <w:rsid w:val="007C75CE"/>
    <w:rsid w:val="007C7CBC"/>
    <w:rsid w:val="007C7DD7"/>
    <w:rsid w:val="007D03C3"/>
    <w:rsid w:val="007D1CA2"/>
    <w:rsid w:val="007D2B29"/>
    <w:rsid w:val="007D3939"/>
    <w:rsid w:val="007D5129"/>
    <w:rsid w:val="007D71C1"/>
    <w:rsid w:val="007D76DC"/>
    <w:rsid w:val="007E0A72"/>
    <w:rsid w:val="007E2F73"/>
    <w:rsid w:val="007E4B4D"/>
    <w:rsid w:val="007E4CB5"/>
    <w:rsid w:val="007E7B27"/>
    <w:rsid w:val="007F00DC"/>
    <w:rsid w:val="007F10B9"/>
    <w:rsid w:val="007F274C"/>
    <w:rsid w:val="007F50F8"/>
    <w:rsid w:val="007F6188"/>
    <w:rsid w:val="007F6354"/>
    <w:rsid w:val="007F716B"/>
    <w:rsid w:val="007F77A8"/>
    <w:rsid w:val="00800A58"/>
    <w:rsid w:val="008012CC"/>
    <w:rsid w:val="00802594"/>
    <w:rsid w:val="0080440C"/>
    <w:rsid w:val="00805289"/>
    <w:rsid w:val="00806629"/>
    <w:rsid w:val="00806F7B"/>
    <w:rsid w:val="00810737"/>
    <w:rsid w:val="00810B28"/>
    <w:rsid w:val="00810DB2"/>
    <w:rsid w:val="00815991"/>
    <w:rsid w:val="00815AD8"/>
    <w:rsid w:val="0082002A"/>
    <w:rsid w:val="0082110A"/>
    <w:rsid w:val="00821533"/>
    <w:rsid w:val="00822568"/>
    <w:rsid w:val="00822FD3"/>
    <w:rsid w:val="0082564F"/>
    <w:rsid w:val="008257B8"/>
    <w:rsid w:val="00825C72"/>
    <w:rsid w:val="00826BDE"/>
    <w:rsid w:val="00831B14"/>
    <w:rsid w:val="00831FA0"/>
    <w:rsid w:val="008334C3"/>
    <w:rsid w:val="00833BF2"/>
    <w:rsid w:val="008345B6"/>
    <w:rsid w:val="008379E5"/>
    <w:rsid w:val="00837F5E"/>
    <w:rsid w:val="00840FF8"/>
    <w:rsid w:val="00842078"/>
    <w:rsid w:val="00842CC2"/>
    <w:rsid w:val="008457CA"/>
    <w:rsid w:val="00850316"/>
    <w:rsid w:val="00850381"/>
    <w:rsid w:val="00850A2A"/>
    <w:rsid w:val="00851643"/>
    <w:rsid w:val="00851AC3"/>
    <w:rsid w:val="00851BD0"/>
    <w:rsid w:val="008524F8"/>
    <w:rsid w:val="00852B4B"/>
    <w:rsid w:val="0085625D"/>
    <w:rsid w:val="0086099F"/>
    <w:rsid w:val="00861353"/>
    <w:rsid w:val="00865A3A"/>
    <w:rsid w:val="00867EED"/>
    <w:rsid w:val="0087154E"/>
    <w:rsid w:val="0087167B"/>
    <w:rsid w:val="0087304E"/>
    <w:rsid w:val="00873470"/>
    <w:rsid w:val="00875569"/>
    <w:rsid w:val="00875D7C"/>
    <w:rsid w:val="00880930"/>
    <w:rsid w:val="00883C7D"/>
    <w:rsid w:val="00884E33"/>
    <w:rsid w:val="00885AB5"/>
    <w:rsid w:val="008860AE"/>
    <w:rsid w:val="00887BAC"/>
    <w:rsid w:val="00890841"/>
    <w:rsid w:val="008939E3"/>
    <w:rsid w:val="008951BF"/>
    <w:rsid w:val="00895B7C"/>
    <w:rsid w:val="00896FF0"/>
    <w:rsid w:val="00897BE8"/>
    <w:rsid w:val="00897EAB"/>
    <w:rsid w:val="00897EC2"/>
    <w:rsid w:val="008A075E"/>
    <w:rsid w:val="008A1EA2"/>
    <w:rsid w:val="008A2EA0"/>
    <w:rsid w:val="008A3FA6"/>
    <w:rsid w:val="008A4017"/>
    <w:rsid w:val="008A4F68"/>
    <w:rsid w:val="008A55C8"/>
    <w:rsid w:val="008A7997"/>
    <w:rsid w:val="008B23BC"/>
    <w:rsid w:val="008B3700"/>
    <w:rsid w:val="008B5379"/>
    <w:rsid w:val="008B6CC3"/>
    <w:rsid w:val="008C0225"/>
    <w:rsid w:val="008C0BC8"/>
    <w:rsid w:val="008C138B"/>
    <w:rsid w:val="008C3165"/>
    <w:rsid w:val="008C4923"/>
    <w:rsid w:val="008C7184"/>
    <w:rsid w:val="008C7E81"/>
    <w:rsid w:val="008D1703"/>
    <w:rsid w:val="008D1740"/>
    <w:rsid w:val="008D1ADC"/>
    <w:rsid w:val="008D1B6C"/>
    <w:rsid w:val="008D1CD0"/>
    <w:rsid w:val="008D3636"/>
    <w:rsid w:val="008D3EBF"/>
    <w:rsid w:val="008D43B5"/>
    <w:rsid w:val="008D4817"/>
    <w:rsid w:val="008D5471"/>
    <w:rsid w:val="008D6BEE"/>
    <w:rsid w:val="008E3875"/>
    <w:rsid w:val="008E4292"/>
    <w:rsid w:val="008E505B"/>
    <w:rsid w:val="008F0D7B"/>
    <w:rsid w:val="008F2685"/>
    <w:rsid w:val="008F33D8"/>
    <w:rsid w:val="008F4501"/>
    <w:rsid w:val="008F56C3"/>
    <w:rsid w:val="008F641B"/>
    <w:rsid w:val="008F7EE6"/>
    <w:rsid w:val="00901387"/>
    <w:rsid w:val="00903248"/>
    <w:rsid w:val="009039A9"/>
    <w:rsid w:val="00903C6B"/>
    <w:rsid w:val="00905A35"/>
    <w:rsid w:val="00906F1A"/>
    <w:rsid w:val="00907E2A"/>
    <w:rsid w:val="00910BA4"/>
    <w:rsid w:val="009112E1"/>
    <w:rsid w:val="009118FC"/>
    <w:rsid w:val="0091266B"/>
    <w:rsid w:val="00913583"/>
    <w:rsid w:val="0091783E"/>
    <w:rsid w:val="00923B73"/>
    <w:rsid w:val="00924957"/>
    <w:rsid w:val="00925E39"/>
    <w:rsid w:val="00926439"/>
    <w:rsid w:val="009300A2"/>
    <w:rsid w:val="00930491"/>
    <w:rsid w:val="00930F0D"/>
    <w:rsid w:val="00931F9C"/>
    <w:rsid w:val="00935B05"/>
    <w:rsid w:val="00935F9E"/>
    <w:rsid w:val="009368B9"/>
    <w:rsid w:val="009370F2"/>
    <w:rsid w:val="0093722E"/>
    <w:rsid w:val="00940086"/>
    <w:rsid w:val="009412BF"/>
    <w:rsid w:val="00942812"/>
    <w:rsid w:val="00942F6C"/>
    <w:rsid w:val="00945A92"/>
    <w:rsid w:val="00947833"/>
    <w:rsid w:val="00950A21"/>
    <w:rsid w:val="00950E46"/>
    <w:rsid w:val="00952ED3"/>
    <w:rsid w:val="00953857"/>
    <w:rsid w:val="00956191"/>
    <w:rsid w:val="009565A0"/>
    <w:rsid w:val="0095698A"/>
    <w:rsid w:val="00957E4E"/>
    <w:rsid w:val="009607F2"/>
    <w:rsid w:val="00960862"/>
    <w:rsid w:val="009639C7"/>
    <w:rsid w:val="00963C8C"/>
    <w:rsid w:val="00966263"/>
    <w:rsid w:val="009679FD"/>
    <w:rsid w:val="00970840"/>
    <w:rsid w:val="00970A86"/>
    <w:rsid w:val="0097137D"/>
    <w:rsid w:val="00971867"/>
    <w:rsid w:val="009748A0"/>
    <w:rsid w:val="00980146"/>
    <w:rsid w:val="00980A02"/>
    <w:rsid w:val="009849B8"/>
    <w:rsid w:val="00984DEE"/>
    <w:rsid w:val="0098593A"/>
    <w:rsid w:val="00990041"/>
    <w:rsid w:val="009909AF"/>
    <w:rsid w:val="00992067"/>
    <w:rsid w:val="009932B9"/>
    <w:rsid w:val="00995057"/>
    <w:rsid w:val="009A1B61"/>
    <w:rsid w:val="009A1EB9"/>
    <w:rsid w:val="009A29B8"/>
    <w:rsid w:val="009A450F"/>
    <w:rsid w:val="009A470E"/>
    <w:rsid w:val="009A6C20"/>
    <w:rsid w:val="009B26BD"/>
    <w:rsid w:val="009B5B90"/>
    <w:rsid w:val="009B6743"/>
    <w:rsid w:val="009B6E43"/>
    <w:rsid w:val="009B7C50"/>
    <w:rsid w:val="009C0C28"/>
    <w:rsid w:val="009C324D"/>
    <w:rsid w:val="009C43FB"/>
    <w:rsid w:val="009C4875"/>
    <w:rsid w:val="009C5477"/>
    <w:rsid w:val="009C5B98"/>
    <w:rsid w:val="009C6038"/>
    <w:rsid w:val="009C78B5"/>
    <w:rsid w:val="009D0680"/>
    <w:rsid w:val="009D2BCF"/>
    <w:rsid w:val="009D5144"/>
    <w:rsid w:val="009D679D"/>
    <w:rsid w:val="009D73CB"/>
    <w:rsid w:val="009E376A"/>
    <w:rsid w:val="009E3D48"/>
    <w:rsid w:val="009E3F35"/>
    <w:rsid w:val="009E576B"/>
    <w:rsid w:val="009E62E8"/>
    <w:rsid w:val="009E7F7C"/>
    <w:rsid w:val="009F060A"/>
    <w:rsid w:val="009F21B3"/>
    <w:rsid w:val="009F3815"/>
    <w:rsid w:val="009F598C"/>
    <w:rsid w:val="009F5BD7"/>
    <w:rsid w:val="009F6252"/>
    <w:rsid w:val="009F6625"/>
    <w:rsid w:val="009F70BE"/>
    <w:rsid w:val="00A01AB5"/>
    <w:rsid w:val="00A0333C"/>
    <w:rsid w:val="00A03BDD"/>
    <w:rsid w:val="00A051EF"/>
    <w:rsid w:val="00A07347"/>
    <w:rsid w:val="00A11226"/>
    <w:rsid w:val="00A11926"/>
    <w:rsid w:val="00A11A5F"/>
    <w:rsid w:val="00A11BAC"/>
    <w:rsid w:val="00A11D8B"/>
    <w:rsid w:val="00A1625D"/>
    <w:rsid w:val="00A17A57"/>
    <w:rsid w:val="00A17B17"/>
    <w:rsid w:val="00A21D99"/>
    <w:rsid w:val="00A2220E"/>
    <w:rsid w:val="00A22BA2"/>
    <w:rsid w:val="00A257BD"/>
    <w:rsid w:val="00A278EB"/>
    <w:rsid w:val="00A30ED0"/>
    <w:rsid w:val="00A310F6"/>
    <w:rsid w:val="00A3220A"/>
    <w:rsid w:val="00A323BC"/>
    <w:rsid w:val="00A323BD"/>
    <w:rsid w:val="00A3261B"/>
    <w:rsid w:val="00A32E90"/>
    <w:rsid w:val="00A3768A"/>
    <w:rsid w:val="00A37F85"/>
    <w:rsid w:val="00A42496"/>
    <w:rsid w:val="00A42B22"/>
    <w:rsid w:val="00A42EA9"/>
    <w:rsid w:val="00A43E1A"/>
    <w:rsid w:val="00A45777"/>
    <w:rsid w:val="00A46B43"/>
    <w:rsid w:val="00A5159A"/>
    <w:rsid w:val="00A517EF"/>
    <w:rsid w:val="00A550BD"/>
    <w:rsid w:val="00A57EA9"/>
    <w:rsid w:val="00A60FB9"/>
    <w:rsid w:val="00A64EB1"/>
    <w:rsid w:val="00A64FFE"/>
    <w:rsid w:val="00A6562F"/>
    <w:rsid w:val="00A66327"/>
    <w:rsid w:val="00A67D13"/>
    <w:rsid w:val="00A70CDD"/>
    <w:rsid w:val="00A7469B"/>
    <w:rsid w:val="00A829C7"/>
    <w:rsid w:val="00A82AD9"/>
    <w:rsid w:val="00A82EFD"/>
    <w:rsid w:val="00A87022"/>
    <w:rsid w:val="00A87050"/>
    <w:rsid w:val="00A901AA"/>
    <w:rsid w:val="00A901E4"/>
    <w:rsid w:val="00A92CC6"/>
    <w:rsid w:val="00A94DB0"/>
    <w:rsid w:val="00A95146"/>
    <w:rsid w:val="00A96C3E"/>
    <w:rsid w:val="00AA2B20"/>
    <w:rsid w:val="00AA47D8"/>
    <w:rsid w:val="00AA57D2"/>
    <w:rsid w:val="00AA7D7B"/>
    <w:rsid w:val="00AC284A"/>
    <w:rsid w:val="00AC428D"/>
    <w:rsid w:val="00AC4B7E"/>
    <w:rsid w:val="00AC5FE6"/>
    <w:rsid w:val="00AC7060"/>
    <w:rsid w:val="00AC7AEC"/>
    <w:rsid w:val="00AC7F10"/>
    <w:rsid w:val="00AD0206"/>
    <w:rsid w:val="00AD0937"/>
    <w:rsid w:val="00AD49E9"/>
    <w:rsid w:val="00AD5385"/>
    <w:rsid w:val="00AD7399"/>
    <w:rsid w:val="00AE52E7"/>
    <w:rsid w:val="00AE54BE"/>
    <w:rsid w:val="00AE5D31"/>
    <w:rsid w:val="00AF111D"/>
    <w:rsid w:val="00AF3994"/>
    <w:rsid w:val="00AF7039"/>
    <w:rsid w:val="00B01A21"/>
    <w:rsid w:val="00B03051"/>
    <w:rsid w:val="00B031F3"/>
    <w:rsid w:val="00B04B51"/>
    <w:rsid w:val="00B0609B"/>
    <w:rsid w:val="00B062C2"/>
    <w:rsid w:val="00B066C7"/>
    <w:rsid w:val="00B115F9"/>
    <w:rsid w:val="00B11B50"/>
    <w:rsid w:val="00B11C26"/>
    <w:rsid w:val="00B16612"/>
    <w:rsid w:val="00B1758F"/>
    <w:rsid w:val="00B203EA"/>
    <w:rsid w:val="00B2281C"/>
    <w:rsid w:val="00B22FC6"/>
    <w:rsid w:val="00B23F1C"/>
    <w:rsid w:val="00B25106"/>
    <w:rsid w:val="00B2572C"/>
    <w:rsid w:val="00B30FEF"/>
    <w:rsid w:val="00B32448"/>
    <w:rsid w:val="00B37263"/>
    <w:rsid w:val="00B40F5E"/>
    <w:rsid w:val="00B43357"/>
    <w:rsid w:val="00B433F8"/>
    <w:rsid w:val="00B45685"/>
    <w:rsid w:val="00B4661C"/>
    <w:rsid w:val="00B477DA"/>
    <w:rsid w:val="00B50C78"/>
    <w:rsid w:val="00B52FF4"/>
    <w:rsid w:val="00B5315A"/>
    <w:rsid w:val="00B54839"/>
    <w:rsid w:val="00B55258"/>
    <w:rsid w:val="00B62582"/>
    <w:rsid w:val="00B62E71"/>
    <w:rsid w:val="00B63F4A"/>
    <w:rsid w:val="00B65B25"/>
    <w:rsid w:val="00B67B51"/>
    <w:rsid w:val="00B71C80"/>
    <w:rsid w:val="00B745FE"/>
    <w:rsid w:val="00B8006F"/>
    <w:rsid w:val="00B810B3"/>
    <w:rsid w:val="00B82889"/>
    <w:rsid w:val="00B8555D"/>
    <w:rsid w:val="00B86956"/>
    <w:rsid w:val="00B90DEC"/>
    <w:rsid w:val="00B946E9"/>
    <w:rsid w:val="00B96488"/>
    <w:rsid w:val="00B96B5F"/>
    <w:rsid w:val="00BA080B"/>
    <w:rsid w:val="00BA0C9D"/>
    <w:rsid w:val="00BA1CC7"/>
    <w:rsid w:val="00BA22CA"/>
    <w:rsid w:val="00BA3C6D"/>
    <w:rsid w:val="00BA6043"/>
    <w:rsid w:val="00BA769D"/>
    <w:rsid w:val="00BA78D3"/>
    <w:rsid w:val="00BA7E8E"/>
    <w:rsid w:val="00BB2BB6"/>
    <w:rsid w:val="00BB34A1"/>
    <w:rsid w:val="00BB36C6"/>
    <w:rsid w:val="00BB46AB"/>
    <w:rsid w:val="00BB554B"/>
    <w:rsid w:val="00BB5E72"/>
    <w:rsid w:val="00BB6A58"/>
    <w:rsid w:val="00BC1C1B"/>
    <w:rsid w:val="00BC1FD7"/>
    <w:rsid w:val="00BC2B5E"/>
    <w:rsid w:val="00BC3FA1"/>
    <w:rsid w:val="00BC4198"/>
    <w:rsid w:val="00BC440A"/>
    <w:rsid w:val="00BC5CF0"/>
    <w:rsid w:val="00BC6387"/>
    <w:rsid w:val="00BC641A"/>
    <w:rsid w:val="00BD1BC9"/>
    <w:rsid w:val="00BD27AD"/>
    <w:rsid w:val="00BD55F7"/>
    <w:rsid w:val="00BD7AFD"/>
    <w:rsid w:val="00BE0F3C"/>
    <w:rsid w:val="00BE1867"/>
    <w:rsid w:val="00BE1ED6"/>
    <w:rsid w:val="00BE4C1D"/>
    <w:rsid w:val="00BE5674"/>
    <w:rsid w:val="00BF0034"/>
    <w:rsid w:val="00BF061D"/>
    <w:rsid w:val="00BF08FE"/>
    <w:rsid w:val="00BF0B01"/>
    <w:rsid w:val="00BF40C0"/>
    <w:rsid w:val="00BF476E"/>
    <w:rsid w:val="00BF5560"/>
    <w:rsid w:val="00C00912"/>
    <w:rsid w:val="00C01D99"/>
    <w:rsid w:val="00C03819"/>
    <w:rsid w:val="00C053A1"/>
    <w:rsid w:val="00C053ED"/>
    <w:rsid w:val="00C07F5F"/>
    <w:rsid w:val="00C117A1"/>
    <w:rsid w:val="00C128D1"/>
    <w:rsid w:val="00C141FD"/>
    <w:rsid w:val="00C1768F"/>
    <w:rsid w:val="00C21192"/>
    <w:rsid w:val="00C2167C"/>
    <w:rsid w:val="00C216EB"/>
    <w:rsid w:val="00C2313A"/>
    <w:rsid w:val="00C2352C"/>
    <w:rsid w:val="00C24759"/>
    <w:rsid w:val="00C248BE"/>
    <w:rsid w:val="00C2579D"/>
    <w:rsid w:val="00C26A3C"/>
    <w:rsid w:val="00C271CC"/>
    <w:rsid w:val="00C30210"/>
    <w:rsid w:val="00C33D40"/>
    <w:rsid w:val="00C34D2F"/>
    <w:rsid w:val="00C40921"/>
    <w:rsid w:val="00C419B6"/>
    <w:rsid w:val="00C41B93"/>
    <w:rsid w:val="00C43131"/>
    <w:rsid w:val="00C43387"/>
    <w:rsid w:val="00C439B7"/>
    <w:rsid w:val="00C44683"/>
    <w:rsid w:val="00C45AD3"/>
    <w:rsid w:val="00C471C4"/>
    <w:rsid w:val="00C511B4"/>
    <w:rsid w:val="00C51C1A"/>
    <w:rsid w:val="00C54DF3"/>
    <w:rsid w:val="00C56987"/>
    <w:rsid w:val="00C605F0"/>
    <w:rsid w:val="00C60F7B"/>
    <w:rsid w:val="00C6490B"/>
    <w:rsid w:val="00C67194"/>
    <w:rsid w:val="00C7268A"/>
    <w:rsid w:val="00C73280"/>
    <w:rsid w:val="00C7579B"/>
    <w:rsid w:val="00C76013"/>
    <w:rsid w:val="00C77318"/>
    <w:rsid w:val="00C80F0F"/>
    <w:rsid w:val="00C81BFE"/>
    <w:rsid w:val="00C820C7"/>
    <w:rsid w:val="00C823D1"/>
    <w:rsid w:val="00C85A6A"/>
    <w:rsid w:val="00C920A8"/>
    <w:rsid w:val="00C9249F"/>
    <w:rsid w:val="00C93418"/>
    <w:rsid w:val="00C93859"/>
    <w:rsid w:val="00C97D77"/>
    <w:rsid w:val="00CA2247"/>
    <w:rsid w:val="00CA3D27"/>
    <w:rsid w:val="00CA552C"/>
    <w:rsid w:val="00CA6938"/>
    <w:rsid w:val="00CB2C6E"/>
    <w:rsid w:val="00CB3BD5"/>
    <w:rsid w:val="00CB51A0"/>
    <w:rsid w:val="00CB6F63"/>
    <w:rsid w:val="00CC0683"/>
    <w:rsid w:val="00CC4FA6"/>
    <w:rsid w:val="00CC5BD2"/>
    <w:rsid w:val="00CD25C0"/>
    <w:rsid w:val="00CD4407"/>
    <w:rsid w:val="00CE1CEE"/>
    <w:rsid w:val="00CE2784"/>
    <w:rsid w:val="00CE3EC5"/>
    <w:rsid w:val="00CE7CA1"/>
    <w:rsid w:val="00CF2404"/>
    <w:rsid w:val="00CF252A"/>
    <w:rsid w:val="00CF43C5"/>
    <w:rsid w:val="00CF4CB1"/>
    <w:rsid w:val="00CF59AA"/>
    <w:rsid w:val="00CF6C34"/>
    <w:rsid w:val="00D009FA"/>
    <w:rsid w:val="00D02DA9"/>
    <w:rsid w:val="00D02E22"/>
    <w:rsid w:val="00D032E9"/>
    <w:rsid w:val="00D112CF"/>
    <w:rsid w:val="00D12C2E"/>
    <w:rsid w:val="00D1582D"/>
    <w:rsid w:val="00D246DF"/>
    <w:rsid w:val="00D26B77"/>
    <w:rsid w:val="00D314A1"/>
    <w:rsid w:val="00D35E8A"/>
    <w:rsid w:val="00D41C91"/>
    <w:rsid w:val="00D41D31"/>
    <w:rsid w:val="00D4342C"/>
    <w:rsid w:val="00D459E2"/>
    <w:rsid w:val="00D45A30"/>
    <w:rsid w:val="00D4741C"/>
    <w:rsid w:val="00D5033E"/>
    <w:rsid w:val="00D51349"/>
    <w:rsid w:val="00D517E6"/>
    <w:rsid w:val="00D51856"/>
    <w:rsid w:val="00D54BF5"/>
    <w:rsid w:val="00D55D7E"/>
    <w:rsid w:val="00D56DC3"/>
    <w:rsid w:val="00D60A43"/>
    <w:rsid w:val="00D615AE"/>
    <w:rsid w:val="00D62BAB"/>
    <w:rsid w:val="00D6540F"/>
    <w:rsid w:val="00D70767"/>
    <w:rsid w:val="00D711EA"/>
    <w:rsid w:val="00D748EB"/>
    <w:rsid w:val="00D74FED"/>
    <w:rsid w:val="00D77A60"/>
    <w:rsid w:val="00D77A7B"/>
    <w:rsid w:val="00D83783"/>
    <w:rsid w:val="00D85476"/>
    <w:rsid w:val="00D85817"/>
    <w:rsid w:val="00D86A8A"/>
    <w:rsid w:val="00D86FD6"/>
    <w:rsid w:val="00D87093"/>
    <w:rsid w:val="00D87280"/>
    <w:rsid w:val="00D903CC"/>
    <w:rsid w:val="00D93F74"/>
    <w:rsid w:val="00D96DD2"/>
    <w:rsid w:val="00D97945"/>
    <w:rsid w:val="00DA026F"/>
    <w:rsid w:val="00DA0686"/>
    <w:rsid w:val="00DA0B97"/>
    <w:rsid w:val="00DA0E07"/>
    <w:rsid w:val="00DA1342"/>
    <w:rsid w:val="00DA44C9"/>
    <w:rsid w:val="00DA54E8"/>
    <w:rsid w:val="00DA7123"/>
    <w:rsid w:val="00DB0C70"/>
    <w:rsid w:val="00DB14B3"/>
    <w:rsid w:val="00DB170A"/>
    <w:rsid w:val="00DB2173"/>
    <w:rsid w:val="00DB2848"/>
    <w:rsid w:val="00DB7000"/>
    <w:rsid w:val="00DC1157"/>
    <w:rsid w:val="00DC147D"/>
    <w:rsid w:val="00DC3604"/>
    <w:rsid w:val="00DC36D5"/>
    <w:rsid w:val="00DC3C41"/>
    <w:rsid w:val="00DC68DE"/>
    <w:rsid w:val="00DD0E53"/>
    <w:rsid w:val="00DD3ADB"/>
    <w:rsid w:val="00DD4099"/>
    <w:rsid w:val="00DD5764"/>
    <w:rsid w:val="00DE118D"/>
    <w:rsid w:val="00DE1C64"/>
    <w:rsid w:val="00DE2C81"/>
    <w:rsid w:val="00DE3665"/>
    <w:rsid w:val="00DE38E7"/>
    <w:rsid w:val="00DE54E9"/>
    <w:rsid w:val="00DE5B36"/>
    <w:rsid w:val="00DF070E"/>
    <w:rsid w:val="00DF1BD8"/>
    <w:rsid w:val="00DF34B1"/>
    <w:rsid w:val="00DF4B01"/>
    <w:rsid w:val="00E014F5"/>
    <w:rsid w:val="00E01519"/>
    <w:rsid w:val="00E01ADE"/>
    <w:rsid w:val="00E0302A"/>
    <w:rsid w:val="00E0593B"/>
    <w:rsid w:val="00E0669B"/>
    <w:rsid w:val="00E07893"/>
    <w:rsid w:val="00E07A8B"/>
    <w:rsid w:val="00E142C7"/>
    <w:rsid w:val="00E15301"/>
    <w:rsid w:val="00E159CF"/>
    <w:rsid w:val="00E1762F"/>
    <w:rsid w:val="00E17AEF"/>
    <w:rsid w:val="00E22243"/>
    <w:rsid w:val="00E2451D"/>
    <w:rsid w:val="00E30C3A"/>
    <w:rsid w:val="00E3408C"/>
    <w:rsid w:val="00E35B72"/>
    <w:rsid w:val="00E36DE9"/>
    <w:rsid w:val="00E40139"/>
    <w:rsid w:val="00E41455"/>
    <w:rsid w:val="00E427DB"/>
    <w:rsid w:val="00E452FF"/>
    <w:rsid w:val="00E46B34"/>
    <w:rsid w:val="00E506DD"/>
    <w:rsid w:val="00E5120F"/>
    <w:rsid w:val="00E517C7"/>
    <w:rsid w:val="00E52ED7"/>
    <w:rsid w:val="00E54081"/>
    <w:rsid w:val="00E55B4F"/>
    <w:rsid w:val="00E60365"/>
    <w:rsid w:val="00E630D6"/>
    <w:rsid w:val="00E64B13"/>
    <w:rsid w:val="00E6598A"/>
    <w:rsid w:val="00E6694E"/>
    <w:rsid w:val="00E67238"/>
    <w:rsid w:val="00E70080"/>
    <w:rsid w:val="00E7012C"/>
    <w:rsid w:val="00E71A35"/>
    <w:rsid w:val="00E71C9D"/>
    <w:rsid w:val="00E72042"/>
    <w:rsid w:val="00E778F7"/>
    <w:rsid w:val="00E77A96"/>
    <w:rsid w:val="00E77FBD"/>
    <w:rsid w:val="00E813B1"/>
    <w:rsid w:val="00E8150F"/>
    <w:rsid w:val="00E81AC4"/>
    <w:rsid w:val="00E83647"/>
    <w:rsid w:val="00E85A0E"/>
    <w:rsid w:val="00E90A9F"/>
    <w:rsid w:val="00E91341"/>
    <w:rsid w:val="00E91E18"/>
    <w:rsid w:val="00E91EDE"/>
    <w:rsid w:val="00E92858"/>
    <w:rsid w:val="00E92CEC"/>
    <w:rsid w:val="00E932A4"/>
    <w:rsid w:val="00E943E1"/>
    <w:rsid w:val="00E94B8A"/>
    <w:rsid w:val="00E9721E"/>
    <w:rsid w:val="00E97295"/>
    <w:rsid w:val="00EA007E"/>
    <w:rsid w:val="00EA00E2"/>
    <w:rsid w:val="00EA2E12"/>
    <w:rsid w:val="00EA51AC"/>
    <w:rsid w:val="00EA5FC1"/>
    <w:rsid w:val="00EB0D74"/>
    <w:rsid w:val="00EB324D"/>
    <w:rsid w:val="00EB755E"/>
    <w:rsid w:val="00EB7D43"/>
    <w:rsid w:val="00EC1C52"/>
    <w:rsid w:val="00EC2B69"/>
    <w:rsid w:val="00EC30A3"/>
    <w:rsid w:val="00EC3F6E"/>
    <w:rsid w:val="00EC678D"/>
    <w:rsid w:val="00EC7C18"/>
    <w:rsid w:val="00ED01F1"/>
    <w:rsid w:val="00ED02D1"/>
    <w:rsid w:val="00ED0317"/>
    <w:rsid w:val="00ED2CE0"/>
    <w:rsid w:val="00ED3003"/>
    <w:rsid w:val="00EE422D"/>
    <w:rsid w:val="00EF0FEE"/>
    <w:rsid w:val="00EF2A98"/>
    <w:rsid w:val="00EF4320"/>
    <w:rsid w:val="00EF4690"/>
    <w:rsid w:val="00EF4A2D"/>
    <w:rsid w:val="00EF6DA0"/>
    <w:rsid w:val="00F00AE0"/>
    <w:rsid w:val="00F04EA9"/>
    <w:rsid w:val="00F06CFC"/>
    <w:rsid w:val="00F077B6"/>
    <w:rsid w:val="00F07C9F"/>
    <w:rsid w:val="00F112E1"/>
    <w:rsid w:val="00F123BB"/>
    <w:rsid w:val="00F1266A"/>
    <w:rsid w:val="00F13C83"/>
    <w:rsid w:val="00F15B88"/>
    <w:rsid w:val="00F16C17"/>
    <w:rsid w:val="00F1796B"/>
    <w:rsid w:val="00F17A74"/>
    <w:rsid w:val="00F17E62"/>
    <w:rsid w:val="00F20053"/>
    <w:rsid w:val="00F2161F"/>
    <w:rsid w:val="00F2192A"/>
    <w:rsid w:val="00F22A63"/>
    <w:rsid w:val="00F24115"/>
    <w:rsid w:val="00F26A4F"/>
    <w:rsid w:val="00F27AE1"/>
    <w:rsid w:val="00F30214"/>
    <w:rsid w:val="00F324FD"/>
    <w:rsid w:val="00F3278E"/>
    <w:rsid w:val="00F32BB5"/>
    <w:rsid w:val="00F348FE"/>
    <w:rsid w:val="00F34FDC"/>
    <w:rsid w:val="00F36DE3"/>
    <w:rsid w:val="00F40DA6"/>
    <w:rsid w:val="00F4236A"/>
    <w:rsid w:val="00F42D5F"/>
    <w:rsid w:val="00F42F12"/>
    <w:rsid w:val="00F461A4"/>
    <w:rsid w:val="00F51FFA"/>
    <w:rsid w:val="00F52430"/>
    <w:rsid w:val="00F53175"/>
    <w:rsid w:val="00F541AF"/>
    <w:rsid w:val="00F54991"/>
    <w:rsid w:val="00F55ACE"/>
    <w:rsid w:val="00F55D43"/>
    <w:rsid w:val="00F560C2"/>
    <w:rsid w:val="00F573E9"/>
    <w:rsid w:val="00F61E31"/>
    <w:rsid w:val="00F61EC2"/>
    <w:rsid w:val="00F63D9E"/>
    <w:rsid w:val="00F64493"/>
    <w:rsid w:val="00F64F41"/>
    <w:rsid w:val="00F655B7"/>
    <w:rsid w:val="00F66021"/>
    <w:rsid w:val="00F664E6"/>
    <w:rsid w:val="00F67F31"/>
    <w:rsid w:val="00F70055"/>
    <w:rsid w:val="00F7085F"/>
    <w:rsid w:val="00F710C6"/>
    <w:rsid w:val="00F71587"/>
    <w:rsid w:val="00F7200F"/>
    <w:rsid w:val="00F7259B"/>
    <w:rsid w:val="00F731D5"/>
    <w:rsid w:val="00F73E50"/>
    <w:rsid w:val="00F74FFE"/>
    <w:rsid w:val="00F80A89"/>
    <w:rsid w:val="00F819E9"/>
    <w:rsid w:val="00F825E9"/>
    <w:rsid w:val="00F84955"/>
    <w:rsid w:val="00F84BFF"/>
    <w:rsid w:val="00F85117"/>
    <w:rsid w:val="00F87E79"/>
    <w:rsid w:val="00F909AD"/>
    <w:rsid w:val="00F90D44"/>
    <w:rsid w:val="00F9140F"/>
    <w:rsid w:val="00F93B90"/>
    <w:rsid w:val="00F95163"/>
    <w:rsid w:val="00F95B02"/>
    <w:rsid w:val="00F97F18"/>
    <w:rsid w:val="00FA0756"/>
    <w:rsid w:val="00FA1A99"/>
    <w:rsid w:val="00FA38F9"/>
    <w:rsid w:val="00FA3ED3"/>
    <w:rsid w:val="00FA504A"/>
    <w:rsid w:val="00FA5131"/>
    <w:rsid w:val="00FA55E3"/>
    <w:rsid w:val="00FA5D6E"/>
    <w:rsid w:val="00FB1535"/>
    <w:rsid w:val="00FB1C32"/>
    <w:rsid w:val="00FB2AC6"/>
    <w:rsid w:val="00FB3D60"/>
    <w:rsid w:val="00FB6FE1"/>
    <w:rsid w:val="00FB7380"/>
    <w:rsid w:val="00FB762E"/>
    <w:rsid w:val="00FC15D6"/>
    <w:rsid w:val="00FC2267"/>
    <w:rsid w:val="00FC3DBC"/>
    <w:rsid w:val="00FC7794"/>
    <w:rsid w:val="00FC7981"/>
    <w:rsid w:val="00FD2D90"/>
    <w:rsid w:val="00FD4046"/>
    <w:rsid w:val="00FD5193"/>
    <w:rsid w:val="00FD5FED"/>
    <w:rsid w:val="00FD7A15"/>
    <w:rsid w:val="00FE2443"/>
    <w:rsid w:val="00FE2951"/>
    <w:rsid w:val="00FE31FB"/>
    <w:rsid w:val="00FE71E4"/>
    <w:rsid w:val="00FE74E5"/>
    <w:rsid w:val="00FF5587"/>
    <w:rsid w:val="00FF592D"/>
    <w:rsid w:val="00FF69AB"/>
    <w:rsid w:val="00FF7D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A96"/>
    <w:rPr>
      <w:lang w:eastAsia="ru-RU"/>
    </w:rPr>
  </w:style>
  <w:style w:type="paragraph" w:styleId="1">
    <w:name w:val="heading 1"/>
    <w:basedOn w:val="a"/>
    <w:next w:val="a"/>
    <w:link w:val="10"/>
    <w:qFormat/>
    <w:rsid w:val="003F70BD"/>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3F70BD"/>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4">
    <w:name w:val="heading 4"/>
    <w:basedOn w:val="a"/>
    <w:next w:val="a"/>
    <w:link w:val="40"/>
    <w:qFormat/>
    <w:rsid w:val="003F70BD"/>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qFormat/>
    <w:rsid w:val="003F70BD"/>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3F70BD"/>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qFormat/>
    <w:rsid w:val="003F70BD"/>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C360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45A92"/>
    <w:rPr>
      <w:rFonts w:ascii="Times New Roman" w:eastAsiaTheme="minorEastAsia" w:hAnsi="Times New Roman" w:cs="Times New Roman"/>
      <w:sz w:val="24"/>
      <w:szCs w:val="24"/>
      <w:lang w:eastAsia="ru-RU"/>
    </w:rPr>
  </w:style>
  <w:style w:type="paragraph" w:styleId="a3">
    <w:name w:val="No Spacing"/>
    <w:aliases w:val="для таблиц"/>
    <w:link w:val="a4"/>
    <w:uiPriority w:val="1"/>
    <w:qFormat/>
    <w:rsid w:val="00945A92"/>
    <w:pPr>
      <w:spacing w:after="0" w:line="240" w:lineRule="auto"/>
    </w:pPr>
  </w:style>
  <w:style w:type="character" w:customStyle="1" w:styleId="a4">
    <w:name w:val="Без интервала Знак"/>
    <w:aliases w:val="для таблиц Знак"/>
    <w:link w:val="a3"/>
    <w:uiPriority w:val="1"/>
    <w:rsid w:val="00945A92"/>
  </w:style>
  <w:style w:type="table" w:styleId="a5">
    <w:name w:val="Table Grid"/>
    <w:basedOn w:val="a1"/>
    <w:uiPriority w:val="59"/>
    <w:rsid w:val="00F123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endnote reference"/>
    <w:rsid w:val="003F77BF"/>
    <w:rPr>
      <w:vertAlign w:val="superscript"/>
    </w:rPr>
  </w:style>
  <w:style w:type="character" w:customStyle="1" w:styleId="a7">
    <w:name w:val="Текст концевой сноски Знак"/>
    <w:basedOn w:val="a0"/>
    <w:link w:val="a8"/>
    <w:semiHidden/>
    <w:rsid w:val="003F77BF"/>
    <w:rPr>
      <w:rFonts w:ascii="Times New Roman" w:eastAsia="Times New Roman" w:hAnsi="Times New Roman" w:cs="Times New Roman"/>
      <w:sz w:val="20"/>
      <w:szCs w:val="20"/>
      <w:lang w:eastAsia="ru-RU"/>
    </w:rPr>
  </w:style>
  <w:style w:type="paragraph" w:styleId="a8">
    <w:name w:val="endnote text"/>
    <w:basedOn w:val="a"/>
    <w:link w:val="a7"/>
    <w:semiHidden/>
    <w:unhideWhenUsed/>
    <w:rsid w:val="003F77BF"/>
    <w:pPr>
      <w:spacing w:after="0" w:line="240" w:lineRule="auto"/>
    </w:pPr>
    <w:rPr>
      <w:rFonts w:ascii="Times New Roman" w:eastAsia="Times New Roman" w:hAnsi="Times New Roman" w:cs="Times New Roman"/>
      <w:sz w:val="20"/>
      <w:szCs w:val="20"/>
    </w:rPr>
  </w:style>
  <w:style w:type="character" w:customStyle="1" w:styleId="11">
    <w:name w:val="Текст концевой сноски Знак1"/>
    <w:basedOn w:val="a0"/>
    <w:link w:val="a8"/>
    <w:uiPriority w:val="99"/>
    <w:semiHidden/>
    <w:rsid w:val="003F77BF"/>
    <w:rPr>
      <w:sz w:val="20"/>
      <w:szCs w:val="20"/>
      <w:lang w:eastAsia="ru-RU"/>
    </w:rPr>
  </w:style>
  <w:style w:type="character" w:customStyle="1" w:styleId="10">
    <w:name w:val="Заголовок 1 Знак"/>
    <w:basedOn w:val="a0"/>
    <w:link w:val="1"/>
    <w:rsid w:val="003F70BD"/>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3F70B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3F70B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3F70BD"/>
    <w:rPr>
      <w:rFonts w:ascii="Times New Roman" w:eastAsia="Times New Roman" w:hAnsi="Times New Roman" w:cs="Times New Roman"/>
      <w:b/>
      <w:bCs/>
      <w:lang w:eastAsia="zh-CN"/>
    </w:rPr>
  </w:style>
  <w:style w:type="character" w:customStyle="1" w:styleId="70">
    <w:name w:val="Заголовок 7 Знак"/>
    <w:basedOn w:val="a0"/>
    <w:link w:val="7"/>
    <w:rsid w:val="003F70B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3F70BD"/>
    <w:rPr>
      <w:rFonts w:ascii="Times New Roman" w:eastAsia="Times New Roman" w:hAnsi="Times New Roman" w:cs="Times New Roman"/>
      <w:b/>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3154&amp;date=10.01.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LAW&amp;n=410704&amp;date=10.01.2023"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ate=10.01.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E00F1-A018-4CA4-9AF3-87C07C971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4337</Words>
  <Characters>24726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2026-02-13T11:25:00Z</cp:lastPrinted>
  <dcterms:created xsi:type="dcterms:W3CDTF">2026-04-28T10:36:00Z</dcterms:created>
  <dcterms:modified xsi:type="dcterms:W3CDTF">2026-04-28T12:10:00Z</dcterms:modified>
</cp:coreProperties>
</file>