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12A3" w:rsidRPr="00AE700C" w:rsidRDefault="00BE12A3" w:rsidP="00BE12A3">
      <w:pPr>
        <w:jc w:val="center"/>
      </w:pPr>
      <w:r w:rsidRPr="004F0647">
        <w:rPr>
          <w:b/>
        </w:rPr>
        <w:t xml:space="preserve">КОНТРАКТ № </w:t>
      </w:r>
      <w:r w:rsidR="003103B6">
        <w:t>ОДПО</w:t>
      </w:r>
      <w:r w:rsidR="007203BC">
        <w:t>/</w:t>
      </w:r>
      <w:r w:rsidR="00E93A34">
        <w:t>ДОЛ/</w:t>
      </w:r>
      <w:r w:rsidR="00FA083A">
        <w:t>91-202</w:t>
      </w:r>
      <w:r w:rsidR="004F09E0">
        <w:t>6</w:t>
      </w:r>
    </w:p>
    <w:p w:rsidR="00BE12A3" w:rsidRDefault="00BE12A3" w:rsidP="00BE12A3">
      <w:pPr>
        <w:jc w:val="center"/>
        <w:rPr>
          <w:b/>
        </w:rPr>
      </w:pPr>
    </w:p>
    <w:p w:rsidR="00BE12A3" w:rsidRPr="004F0647" w:rsidRDefault="00CD62C0" w:rsidP="00BE12A3">
      <w:pPr>
        <w:jc w:val="both"/>
      </w:pPr>
      <w:r>
        <w:t xml:space="preserve">г. </w:t>
      </w:r>
      <w:r w:rsidR="00BE12A3" w:rsidRPr="004F0647">
        <w:t xml:space="preserve">Санкт- Петербург                                                              </w:t>
      </w:r>
      <w:r w:rsidR="00BE12A3">
        <w:t xml:space="preserve">             </w:t>
      </w:r>
      <w:r w:rsidR="00BE12A3" w:rsidRPr="004F0647">
        <w:t xml:space="preserve">      </w:t>
      </w:r>
      <w:r w:rsidR="000C2BCE">
        <w:t>от</w:t>
      </w:r>
      <w:r w:rsidR="000C2BCE" w:rsidRPr="000C2BCE">
        <w:t xml:space="preserve"> </w:t>
      </w:r>
      <w:r w:rsidR="008B4E2B" w:rsidRPr="008B4E2B">
        <w:t>«</w:t>
      </w:r>
      <w:r w:rsidR="00D579FD">
        <w:t>____</w:t>
      </w:r>
      <w:r w:rsidR="008B4E2B" w:rsidRPr="008B4E2B">
        <w:t>»</w:t>
      </w:r>
      <w:r w:rsidR="00D579FD">
        <w:t xml:space="preserve"> </w:t>
      </w:r>
      <w:r w:rsidR="0013434A">
        <w:t>_____</w:t>
      </w:r>
      <w:r w:rsidR="008B4E2B" w:rsidRPr="008B4E2B">
        <w:t xml:space="preserve"> 202</w:t>
      </w:r>
      <w:r w:rsidR="004F09E0">
        <w:t>6</w:t>
      </w:r>
      <w:r w:rsidR="008B4E2B" w:rsidRPr="008B4E2B">
        <w:t xml:space="preserve"> </w:t>
      </w:r>
      <w:r w:rsidR="000C2BCE" w:rsidRPr="004D6B6B">
        <w:t>г</w:t>
      </w:r>
      <w:r w:rsidR="000C2BCE" w:rsidRPr="000C2BCE">
        <w:t>.</w:t>
      </w:r>
    </w:p>
    <w:p w:rsidR="00BE12A3" w:rsidRDefault="00BE12A3" w:rsidP="00BE12A3">
      <w:pPr>
        <w:jc w:val="both"/>
      </w:pPr>
    </w:p>
    <w:p w:rsidR="001266BC" w:rsidRPr="009B30DC" w:rsidRDefault="00FA083A" w:rsidP="004F09E0">
      <w:pPr>
        <w:shd w:val="clear" w:color="auto" w:fill="FFFFFF"/>
        <w:ind w:firstLine="709"/>
        <w:jc w:val="both"/>
      </w:pPr>
      <w:r w:rsidRPr="00D46F6C">
        <w:t>Государственное бюджетное общеобразовательное учреждение средняя общеобразовательная школа № 91 Петроградского района Санкт-Петербурга</w:t>
      </w:r>
      <w:r w:rsidR="00BE12A3" w:rsidRPr="00CE570E">
        <w:t xml:space="preserve">, </w:t>
      </w:r>
      <w:r w:rsidR="001266BC" w:rsidRPr="009B30DC">
        <w:t xml:space="preserve">именуемое в дальнейшем «Заказчик», в лице </w:t>
      </w:r>
      <w:r>
        <w:t xml:space="preserve">директора Духовой Наталии </w:t>
      </w:r>
      <w:r w:rsidR="00BE5A46">
        <w:t>Б</w:t>
      </w:r>
      <w:r>
        <w:t>орисовны</w:t>
      </w:r>
      <w:r w:rsidR="001266BC" w:rsidRPr="009B30DC">
        <w:t xml:space="preserve">, действующего на основании </w:t>
      </w:r>
      <w:r>
        <w:t>Устава</w:t>
      </w:r>
      <w:r w:rsidR="001266BC" w:rsidRPr="009B30DC">
        <w:t xml:space="preserve">, с одной стороны </w:t>
      </w:r>
      <w:r w:rsidR="0035649B">
        <w:t>________________________</w:t>
      </w:r>
      <w:r w:rsidR="007334F9" w:rsidRPr="0074453C">
        <w:t>,</w:t>
      </w:r>
      <w:r w:rsidR="007334F9" w:rsidRPr="00771265">
        <w:t xml:space="preserve"> и</w:t>
      </w:r>
      <w:r w:rsidR="007334F9">
        <w:t>менуемое в дальнейшем «Поставщик</w:t>
      </w:r>
      <w:r w:rsidR="007334F9" w:rsidRPr="00771265">
        <w:t>», в л</w:t>
      </w:r>
      <w:r w:rsidR="007334F9">
        <w:t xml:space="preserve">ице </w:t>
      </w:r>
      <w:r w:rsidR="0035649B">
        <w:t>__________________________</w:t>
      </w:r>
      <w:r w:rsidR="007334F9" w:rsidRPr="00771265">
        <w:t xml:space="preserve">, </w:t>
      </w:r>
      <w:r w:rsidR="007334F9">
        <w:t xml:space="preserve">действующего на основании </w:t>
      </w:r>
      <w:r w:rsidR="0035649B">
        <w:t>______</w:t>
      </w:r>
      <w:r w:rsidR="001266BC" w:rsidRPr="009B30DC">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12A3" w:rsidRPr="004F0647" w:rsidRDefault="00BE12A3" w:rsidP="007C108D"/>
    <w:p w:rsidR="00BE12A3" w:rsidRPr="004F0647" w:rsidRDefault="00BE12A3" w:rsidP="00BE12A3">
      <w:pPr>
        <w:jc w:val="center"/>
        <w:rPr>
          <w:b/>
        </w:rPr>
      </w:pPr>
      <w:r w:rsidRPr="004F0647">
        <w:rPr>
          <w:b/>
        </w:rPr>
        <w:t>1. Предмет контракта</w:t>
      </w:r>
    </w:p>
    <w:p w:rsidR="00BE12A3" w:rsidRPr="004F0647" w:rsidRDefault="00BE12A3" w:rsidP="00BE12A3">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Default="00BE12A3" w:rsidP="004F09E0">
      <w:pPr>
        <w:jc w:val="both"/>
      </w:pPr>
      <w:r w:rsidRPr="004F0647">
        <w:t>Идентификационный код закупки</w:t>
      </w:r>
      <w:r w:rsidR="004F09E0">
        <w:t>: 262781313036978130100100030000000244</w:t>
      </w:r>
      <w:r w:rsidR="007203BC">
        <w:t>.</w:t>
      </w:r>
    </w:p>
    <w:p w:rsidR="007203BC" w:rsidRPr="004F0647" w:rsidRDefault="007203BC" w:rsidP="00BE12A3">
      <w:pPr>
        <w:jc w:val="both"/>
      </w:pPr>
    </w:p>
    <w:p w:rsidR="00BE12A3" w:rsidRPr="00F4755F" w:rsidRDefault="00BE12A3" w:rsidP="00BE12A3">
      <w:pPr>
        <w:jc w:val="center"/>
        <w:rPr>
          <w:b/>
        </w:rPr>
      </w:pPr>
      <w:r w:rsidRPr="00F4755F">
        <w:rPr>
          <w:b/>
        </w:rPr>
        <w:t>2. Цена Контракта и порядок расчетов</w:t>
      </w:r>
    </w:p>
    <w:p w:rsidR="001266BC" w:rsidRDefault="00BE12A3" w:rsidP="001266BC">
      <w:pPr>
        <w:ind w:firstLine="708"/>
        <w:jc w:val="both"/>
      </w:pPr>
      <w:r w:rsidRPr="00AD5B7E">
        <w:t xml:space="preserve">2.1. </w:t>
      </w:r>
      <w:r w:rsidR="001266BC" w:rsidRPr="009B30DC">
        <w:t xml:space="preserve">Цена контракта составляет </w:t>
      </w:r>
      <w:r w:rsidR="0035649B">
        <w:t>_____</w:t>
      </w:r>
      <w:r w:rsidR="001266BC" w:rsidRPr="009B30DC">
        <w:t xml:space="preserve"> рублей </w:t>
      </w:r>
      <w:r w:rsidR="0035649B">
        <w:t>_____</w:t>
      </w:r>
      <w:r w:rsidR="007334F9">
        <w:t xml:space="preserve"> </w:t>
      </w:r>
      <w:r w:rsidR="001266BC" w:rsidRPr="009B30DC">
        <w:t>копеек</w:t>
      </w:r>
      <w:r w:rsidR="007334F9">
        <w:t xml:space="preserve"> (</w:t>
      </w:r>
      <w:r w:rsidR="0035649B">
        <w:t>___________</w:t>
      </w:r>
      <w:r w:rsidR="00BE33A8">
        <w:t xml:space="preserve"> </w:t>
      </w:r>
      <w:r w:rsidR="00055F8C" w:rsidRPr="007334F9">
        <w:t>рублей</w:t>
      </w:r>
      <w:r w:rsidR="0035649B">
        <w:t>____</w:t>
      </w:r>
      <w:r w:rsidR="00055F8C" w:rsidRPr="007334F9">
        <w:t xml:space="preserve"> копеек</w:t>
      </w:r>
      <w:r w:rsidR="007334F9">
        <w:t>)</w:t>
      </w:r>
      <w:r w:rsidR="008B4E2B">
        <w:t xml:space="preserve">, НДС </w:t>
      </w:r>
      <w:r w:rsidR="0035649B">
        <w:t xml:space="preserve">___ </w:t>
      </w:r>
      <w:r w:rsidR="001266BC" w:rsidRPr="009B30DC">
        <w:t>и определена в Спецификации (Приложение № 1 к Контракту), являющейся неотъемлемой частью Контракта.</w:t>
      </w:r>
    </w:p>
    <w:p w:rsidR="001266BC" w:rsidRPr="009B30DC" w:rsidRDefault="001266BC" w:rsidP="00FA083A">
      <w:pPr>
        <w:tabs>
          <w:tab w:val="left" w:pos="1134"/>
          <w:tab w:val="left" w:pos="1701"/>
        </w:tabs>
        <w:suppressAutoHyphens/>
        <w:ind w:firstLine="567"/>
        <w:jc w:val="both"/>
      </w:pPr>
      <w:r w:rsidRPr="009B30DC">
        <w:t xml:space="preserve">Источник </w:t>
      </w:r>
      <w:r w:rsidRPr="00F46AC6">
        <w:t xml:space="preserve">финансирования: </w:t>
      </w:r>
      <w:r w:rsidR="00FA083A">
        <w:t xml:space="preserve">Внебюджетные средства. Средства бюджетных учреждений, код вида расходов 244. </w:t>
      </w:r>
      <w:hyperlink w:anchor="P1744" w:history="1"/>
    </w:p>
    <w:p w:rsidR="00BE12A3" w:rsidRPr="004F0647" w:rsidRDefault="00BE12A3" w:rsidP="00BE12A3">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t xml:space="preserve">Заказчику </w:t>
      </w:r>
      <w:r w:rsidR="00C83F8D" w:rsidRPr="009B30DC">
        <w:t xml:space="preserve">Товара в течение </w:t>
      </w:r>
      <w:r w:rsidR="006B3FD7">
        <w:t xml:space="preserve">10 </w:t>
      </w:r>
      <w:r w:rsidR="00C83F8D" w:rsidRPr="009B30DC">
        <w:t>(</w:t>
      </w:r>
      <w:r w:rsidR="006B3FD7">
        <w:t>десяти</w:t>
      </w:r>
      <w:r w:rsidR="00C83F8D" w:rsidRPr="009B30DC">
        <w:t xml:space="preserve">) </w:t>
      </w:r>
      <w:r w:rsidR="006B3FD7">
        <w:t xml:space="preserve">рабочих </w:t>
      </w:r>
      <w:r w:rsidR="00C83F8D" w:rsidRPr="009B30DC">
        <w:t xml:space="preserve">дней </w:t>
      </w:r>
      <w:r w:rsidRPr="004F0647">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4F0647" w:rsidRDefault="00BE12A3" w:rsidP="00BE12A3">
      <w:pPr>
        <w:ind w:firstLine="708"/>
        <w:jc w:val="both"/>
      </w:pPr>
      <w:r w:rsidRPr="004F0647">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4F0647" w:rsidRDefault="00BE12A3" w:rsidP="00BE12A3">
      <w:pPr>
        <w:jc w:val="both"/>
      </w:pPr>
    </w:p>
    <w:p w:rsidR="00BE12A3" w:rsidRPr="004F0647" w:rsidRDefault="00BE12A3" w:rsidP="00BE12A3">
      <w:pPr>
        <w:jc w:val="center"/>
        <w:rPr>
          <w:b/>
        </w:rPr>
      </w:pPr>
      <w:r w:rsidRPr="004F0647">
        <w:rPr>
          <w:b/>
        </w:rPr>
        <w:t>3. Порядок поставки Товара</w:t>
      </w:r>
    </w:p>
    <w:p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rsidR="00BE12A3" w:rsidRPr="004F0647" w:rsidRDefault="00BE12A3" w:rsidP="00BE12A3">
      <w:pPr>
        <w:ind w:firstLine="708"/>
        <w:jc w:val="both"/>
      </w:pPr>
      <w:r w:rsidRPr="004F0647">
        <w:lastRenderedPageBreak/>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rsidR="00BE1A74" w:rsidRDefault="00BE1A74" w:rsidP="00BE12A3">
      <w:pPr>
        <w:jc w:val="center"/>
      </w:pPr>
    </w:p>
    <w:p w:rsidR="00BE12A3" w:rsidRPr="004F0647" w:rsidRDefault="00BE12A3" w:rsidP="00BE12A3">
      <w:pPr>
        <w:jc w:val="center"/>
        <w:rPr>
          <w:b/>
        </w:rPr>
      </w:pPr>
      <w:r w:rsidRPr="004F0647">
        <w:rPr>
          <w:b/>
        </w:rPr>
        <w:t>4. Порядок приемки Товара</w:t>
      </w:r>
    </w:p>
    <w:p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4F0647" w:rsidRDefault="00BE12A3" w:rsidP="00BE12A3">
      <w:pPr>
        <w:ind w:firstLine="708"/>
        <w:jc w:val="both"/>
      </w:pPr>
      <w:r w:rsidRPr="004F0647">
        <w:t>4.2. Срок приемки указан в Техническом задании (приложение № 2 к Контракту).</w:t>
      </w:r>
    </w:p>
    <w:p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BE12A3">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BE12A3">
      <w:pPr>
        <w:ind w:firstLine="708"/>
        <w:jc w:val="both"/>
      </w:pPr>
      <w:r w:rsidRPr="004F0647">
        <w:t>4.7. Все расходы, связанные с устранением недостатков, несет Поставщик.</w:t>
      </w:r>
    </w:p>
    <w:p w:rsidR="00BE12A3" w:rsidRPr="004F0647" w:rsidRDefault="00BE12A3"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BE12A3">
      <w:pPr>
        <w:ind w:firstLine="708"/>
        <w:jc w:val="both"/>
      </w:pPr>
      <w:r w:rsidRPr="004F0647">
        <w:t>5.1.5. Отказаться от приемки Товара в случаях, предусмотренных Контрактом.</w:t>
      </w:r>
    </w:p>
    <w:p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BE12A3" w:rsidRPr="004F0647" w:rsidRDefault="00BE12A3" w:rsidP="00BE12A3">
      <w:pPr>
        <w:ind w:firstLine="708"/>
        <w:jc w:val="both"/>
      </w:pPr>
      <w:r w:rsidRPr="004F0647">
        <w:t>5.2. Заказчик обязан:</w:t>
      </w:r>
    </w:p>
    <w:p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BE12A3" w:rsidRPr="004F0647" w:rsidRDefault="00BE12A3" w:rsidP="00BE12A3">
      <w:pPr>
        <w:ind w:firstLine="708"/>
        <w:jc w:val="both"/>
      </w:pPr>
      <w:r w:rsidRPr="004F0647">
        <w:lastRenderedPageBreak/>
        <w:t xml:space="preserve">5.2.2. Своевременно оплатить поставленный Товар надлежащего качества </w:t>
      </w:r>
      <w:r>
        <w:br/>
      </w:r>
      <w:r w:rsidRPr="004F0647">
        <w:t>в соответствии с Контрактом.</w:t>
      </w:r>
    </w:p>
    <w:p w:rsidR="00BE12A3" w:rsidRPr="004F0647" w:rsidRDefault="00BE12A3" w:rsidP="00BE12A3">
      <w:pPr>
        <w:ind w:firstLine="708"/>
        <w:jc w:val="both"/>
      </w:pPr>
      <w:r w:rsidRPr="004F0647">
        <w:t>5.3. Поставщик вправе:</w:t>
      </w:r>
    </w:p>
    <w:p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5.4. Поставщик обязан:</w:t>
      </w:r>
    </w:p>
    <w:p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t>5.5. Поставщик гарантирует, что на момент заключения Контракта:</w:t>
      </w:r>
    </w:p>
    <w:p w:rsidR="00BE12A3" w:rsidRPr="004F0647" w:rsidRDefault="00BE12A3" w:rsidP="00BE12A3">
      <w:pPr>
        <w:ind w:firstLine="708"/>
        <w:jc w:val="both"/>
      </w:pPr>
      <w:r w:rsidRPr="004F0647">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4F0647">
        <w:br/>
        <w:t xml:space="preserve">в бюджеты бюджетной системы Российской Федерации за прошедший </w:t>
      </w:r>
      <w:r w:rsidR="00AD5B7E">
        <w:t>календарный</w:t>
      </w:r>
      <w:r w:rsidRPr="004F0647">
        <w:t xml:space="preserve"> год </w:t>
      </w:r>
      <w:r w:rsidRPr="004F0647">
        <w:br/>
        <w:t>не превышает 25% балансовой стоимости активов по данным бухгалтерской (бюджетной) отчетности за последний отчетный период.</w:t>
      </w:r>
    </w:p>
    <w:p w:rsidR="00BE12A3" w:rsidRPr="004F0647" w:rsidRDefault="00BE12A3" w:rsidP="00BE12A3">
      <w:pPr>
        <w:ind w:firstLine="708"/>
        <w:jc w:val="both"/>
      </w:pPr>
      <w:r w:rsidRPr="004F0647">
        <w:t>5.5.2. Не обременен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BE12A3" w:rsidRDefault="00BE12A3" w:rsidP="00BE12A3">
      <w:pPr>
        <w:ind w:firstLine="708"/>
        <w:jc w:val="both"/>
      </w:pPr>
      <w:r w:rsidRPr="004F0647">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Default="00AD5B7E" w:rsidP="00AD5B7E">
      <w:pPr>
        <w:ind w:firstLine="708"/>
        <w:jc w:val="both"/>
      </w:pPr>
      <w:r w:rsidRPr="00AD5B7E">
        <w:lastRenderedPageBreak/>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AD5B7E" w:rsidRDefault="00AD5B7E" w:rsidP="00AD5B7E">
      <w:pPr>
        <w:ind w:firstLine="708"/>
        <w:jc w:val="both"/>
      </w:pPr>
      <w:r w:rsidRPr="00AD5B7E">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538FF" w:rsidRDefault="00AD5B7E" w:rsidP="00AD5B7E">
      <w:pPr>
        <w:ind w:firstLine="708"/>
        <w:jc w:val="both"/>
      </w:pPr>
      <w:r w:rsidRPr="00AD5B7E">
        <w:t xml:space="preserve">5.5.7. </w:t>
      </w:r>
      <w:r w:rsidR="006538FF" w:rsidRPr="006538FF">
        <w:rPr>
          <w:rFonts w:eastAsiaTheme="minorHAnsi"/>
          <w:lang w:eastAsia="en-US"/>
        </w:rPr>
        <w:t>Поставщик не является иностранным агентом.</w:t>
      </w:r>
    </w:p>
    <w:p w:rsidR="005B6E06" w:rsidRDefault="006538FF" w:rsidP="005B6E06">
      <w:pPr>
        <w:ind w:firstLine="708"/>
        <w:jc w:val="both"/>
      </w:pPr>
      <w:r>
        <w:t xml:space="preserve">5.5.8. </w:t>
      </w:r>
      <w:r w:rsidR="00AD5B7E" w:rsidRPr="00AD5B7E">
        <w:t>У Поставщика отсутствуют ограничения для участия в закупках, установленных законодательством Российской Федерации.</w:t>
      </w:r>
    </w:p>
    <w:p w:rsidR="00AD5B7E" w:rsidRDefault="00AD5B7E" w:rsidP="00BE12A3">
      <w:pPr>
        <w:ind w:firstLine="708"/>
        <w:jc w:val="both"/>
      </w:pPr>
    </w:p>
    <w:p w:rsidR="00BE12A3" w:rsidRPr="004F0647" w:rsidRDefault="00BE12A3" w:rsidP="00BE12A3">
      <w:pPr>
        <w:jc w:val="center"/>
        <w:rPr>
          <w:b/>
        </w:rPr>
      </w:pPr>
      <w:r w:rsidRPr="004F0647">
        <w:rPr>
          <w:b/>
        </w:rPr>
        <w:t>6. Гарантии</w:t>
      </w:r>
    </w:p>
    <w:p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BE12A3" w:rsidRDefault="00BE12A3" w:rsidP="00BE12A3">
      <w:pPr>
        <w:jc w:val="center"/>
        <w:rPr>
          <w:b/>
        </w:rPr>
      </w:pPr>
    </w:p>
    <w:p w:rsidR="00BE12A3" w:rsidRPr="004F0647" w:rsidRDefault="00BE12A3" w:rsidP="00BE12A3">
      <w:pPr>
        <w:jc w:val="center"/>
        <w:rPr>
          <w:b/>
        </w:rPr>
      </w:pPr>
      <w:r w:rsidRPr="004F0647">
        <w:rPr>
          <w:b/>
        </w:rPr>
        <w:t>7. Ответственность сторон</w:t>
      </w:r>
    </w:p>
    <w:p w:rsidR="00BE12A3" w:rsidRPr="004F0647" w:rsidRDefault="00BE12A3" w:rsidP="00BE12A3">
      <w:pPr>
        <w:ind w:firstLine="708"/>
        <w:jc w:val="both"/>
      </w:pPr>
      <w:r w:rsidRPr="004F0647">
        <w:t xml:space="preserve">7.1. </w:t>
      </w:r>
      <w:r w:rsidR="00E05EAB"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BE12A3" w:rsidRPr="004F0647" w:rsidRDefault="00E05EAB" w:rsidP="00BE12A3">
      <w:pPr>
        <w:ind w:firstLine="708"/>
        <w:jc w:val="both"/>
      </w:pPr>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lastRenderedPageBreak/>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BE12A3">
      <w:pPr>
        <w:ind w:firstLine="708"/>
        <w:jc w:val="both"/>
      </w:pPr>
      <w:r w:rsidRPr="004F0647">
        <w:t xml:space="preserve">За каждый факт неисполнения или ненадлежащего исполнения Поставщиком обязательств, </w:t>
      </w:r>
      <w:r w:rsidRPr="00C574B0">
        <w:t>предусмотренных Контрактом, за исключением просрочки исполнения обязательств</w:t>
      </w:r>
      <w:r w:rsidR="00C574B0" w:rsidRPr="00C574B0">
        <w:t xml:space="preserve"> </w:t>
      </w:r>
      <w:r w:rsidR="00C574B0"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00F04C2E">
        <w:t>_____</w:t>
      </w:r>
      <w:r>
        <w:t xml:space="preserve"> рублей </w:t>
      </w:r>
      <w:r w:rsidR="007334F9">
        <w:t>00</w:t>
      </w:r>
      <w:r w:rsidRPr="00CE570E">
        <w:t xml:space="preserve"> копеек</w:t>
      </w:r>
      <w:r w:rsidRPr="00085C41">
        <w:t xml:space="preserve"> </w:t>
      </w:r>
      <w:r w:rsidR="00D32C05">
        <w:t>(</w:t>
      </w:r>
      <w:r w:rsidR="00F04C2E">
        <w:t>___________</w:t>
      </w:r>
      <w:r w:rsidR="007334F9" w:rsidRPr="007334F9">
        <w:t xml:space="preserve"> рублей 00 копеек</w:t>
      </w:r>
      <w:r w:rsidRPr="00085C41">
        <w:t>)</w:t>
      </w:r>
      <w:r w:rsidRPr="004F0647">
        <w:t>.</w:t>
      </w:r>
    </w:p>
    <w:p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4F0647" w:rsidRDefault="00BE12A3" w:rsidP="00BE12A3">
      <w:pPr>
        <w:ind w:firstLine="708"/>
        <w:jc w:val="both"/>
      </w:pPr>
    </w:p>
    <w:p w:rsidR="00BE12A3" w:rsidRPr="004F0647" w:rsidRDefault="00BE12A3" w:rsidP="00BE12A3">
      <w:pPr>
        <w:jc w:val="center"/>
        <w:rPr>
          <w:b/>
        </w:rPr>
      </w:pPr>
      <w:r w:rsidRPr="004F0647">
        <w:rPr>
          <w:b/>
        </w:rPr>
        <w:t>8. Срок действия, порядок изменения и расторжения Контракта.</w:t>
      </w:r>
    </w:p>
    <w:p w:rsidR="00BE12A3" w:rsidRPr="004F0647" w:rsidRDefault="00BE12A3" w:rsidP="00BE12A3">
      <w:pPr>
        <w:ind w:firstLine="708"/>
        <w:jc w:val="both"/>
      </w:pPr>
      <w:r w:rsidRPr="004F0647">
        <w:t>8.1. Контракт вступает в силу со дня его подписания Сторонами.</w:t>
      </w:r>
    </w:p>
    <w:p w:rsidR="00BE12A3" w:rsidRPr="004F0647" w:rsidRDefault="00BE12A3" w:rsidP="00BE12A3">
      <w:pPr>
        <w:ind w:firstLine="708"/>
        <w:jc w:val="both"/>
      </w:pPr>
      <w:r w:rsidRPr="004F0647">
        <w:t>8.2. Контракт действует по</w:t>
      </w:r>
      <w:r>
        <w:t xml:space="preserve"> </w:t>
      </w:r>
      <w:r w:rsidR="00FA083A">
        <w:t>31.12.202</w:t>
      </w:r>
      <w:r w:rsidR="004F09E0">
        <w:t>6</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BE12A3">
      <w:pPr>
        <w:ind w:firstLine="708"/>
        <w:jc w:val="both"/>
      </w:pPr>
      <w:r w:rsidRPr="004F0647">
        <w:t>8.3. Контракт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BE12A3" w:rsidRPr="004F0647" w:rsidRDefault="00BE12A3" w:rsidP="00AD5B7E">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w:t>
      </w:r>
      <w:r w:rsidR="00AD5B7E" w:rsidRPr="00AD5B7E">
        <w:t>х видов договоров купли-продажи, и в соответствии с положениями статьи 95 Закона о контрактной системе.</w:t>
      </w:r>
    </w:p>
    <w:p w:rsidR="00BE12A3"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AD5B7E" w:rsidRPr="00AD5B7E" w:rsidRDefault="00AD5B7E" w:rsidP="00AD5B7E">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AD5B7E" w:rsidRPr="00AD5B7E" w:rsidRDefault="00AD5B7E" w:rsidP="00AD5B7E">
      <w:pPr>
        <w:autoSpaceDE w:val="0"/>
        <w:autoSpaceDN w:val="0"/>
        <w:adjustRightInd w:val="0"/>
        <w:ind w:firstLine="709"/>
        <w:jc w:val="both"/>
        <w:rPr>
          <w:rFonts w:eastAsia="Calibri"/>
        </w:rPr>
      </w:pPr>
      <w:r w:rsidRPr="00AD5B7E">
        <w:rPr>
          <w:color w:val="000000"/>
        </w:rPr>
        <w:lastRenderedPageBreak/>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AD5B7E" w:rsidRDefault="00AD5B7E" w:rsidP="00AD5B7E">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AD5B7E" w:rsidRDefault="00AD5B7E" w:rsidP="00AD5B7E">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AD5B7E" w:rsidRDefault="00AD5B7E" w:rsidP="00AD5B7E">
      <w:pPr>
        <w:autoSpaceDE w:val="0"/>
        <w:autoSpaceDN w:val="0"/>
        <w:adjustRightInd w:val="0"/>
        <w:ind w:firstLine="709"/>
        <w:jc w:val="both"/>
        <w:rPr>
          <w:rFonts w:eastAsia="Calibri"/>
        </w:rPr>
      </w:pPr>
      <w:r w:rsidRPr="00AD5B7E">
        <w:rPr>
          <w:rFonts w:eastAsia="Calibri"/>
        </w:rPr>
        <w:t xml:space="preserve">1) дата, указанная лицом, имеющим право действовать от имени Заказчика, в расписке о получении решения об одностороннем отказе от исполнения Контракта </w:t>
      </w:r>
      <w:r w:rsidRPr="00AD5B7E">
        <w:rPr>
          <w:rFonts w:eastAsia="Calibri"/>
        </w:rPr>
        <w:lastRenderedPageBreak/>
        <w:t>(в случае передачи такого решения лицу, имеющему право действовать от имени Заказчика, лично под расписку);</w:t>
      </w:r>
    </w:p>
    <w:p w:rsidR="00AD5B7E" w:rsidRPr="00AD5B7E" w:rsidRDefault="00AD5B7E" w:rsidP="00AD5B7E">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AD5B7E" w:rsidRDefault="00AD5B7E" w:rsidP="00AD5B7E">
      <w:pPr>
        <w:autoSpaceDE w:val="0"/>
        <w:autoSpaceDN w:val="0"/>
        <w:adjustRightInd w:val="0"/>
        <w:ind w:firstLine="709"/>
        <w:jc w:val="both"/>
        <w:rPr>
          <w:rFonts w:eastAsia="Calibri"/>
        </w:rPr>
      </w:pPr>
      <w:r w:rsidRPr="00AD5B7E">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AD5B7E" w:rsidRDefault="00AD5B7E" w:rsidP="00AD5B7E">
      <w:pPr>
        <w:autoSpaceDE w:val="0"/>
        <w:autoSpaceDN w:val="0"/>
        <w:adjustRightInd w:val="0"/>
        <w:ind w:firstLine="709"/>
        <w:jc w:val="both"/>
        <w:rPr>
          <w:rFonts w:eastAsia="Calibri"/>
        </w:rPr>
      </w:pPr>
      <w:r w:rsidRPr="00AD5B7E">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AD5B7E" w:rsidRDefault="00AD5B7E" w:rsidP="00AD5B7E">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4F0647" w:rsidRDefault="00AD5B7E" w:rsidP="00AD5B7E">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BE12A3" w:rsidRDefault="00BE12A3" w:rsidP="00BE12A3">
      <w:pPr>
        <w:jc w:val="center"/>
        <w:rPr>
          <w:b/>
        </w:rPr>
      </w:pPr>
    </w:p>
    <w:p w:rsidR="00BE12A3" w:rsidRPr="004F0647" w:rsidRDefault="00BE12A3" w:rsidP="00BE12A3">
      <w:pPr>
        <w:jc w:val="center"/>
        <w:rPr>
          <w:b/>
        </w:rPr>
      </w:pPr>
      <w:r w:rsidRPr="004F0647">
        <w:rPr>
          <w:b/>
        </w:rPr>
        <w:t>9. Порядок урегулирования споров</w:t>
      </w:r>
    </w:p>
    <w:p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A172DD" w:rsidRDefault="00BE12A3" w:rsidP="00BE12A3">
      <w:pPr>
        <w:ind w:firstLine="708"/>
        <w:jc w:val="both"/>
      </w:pPr>
      <w:r w:rsidRPr="004F0647">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BE12A3" w:rsidRDefault="00BE12A3" w:rsidP="00BE12A3">
      <w:pPr>
        <w:jc w:val="center"/>
        <w:rPr>
          <w:b/>
        </w:rPr>
      </w:pPr>
    </w:p>
    <w:p w:rsidR="00BE12A3" w:rsidRPr="004F0647" w:rsidRDefault="00BE12A3" w:rsidP="00BE12A3">
      <w:pPr>
        <w:jc w:val="center"/>
        <w:rPr>
          <w:b/>
        </w:rPr>
      </w:pPr>
      <w:r w:rsidRPr="004F0647">
        <w:rPr>
          <w:b/>
        </w:rPr>
        <w:t>10. Прочие условия</w:t>
      </w:r>
    </w:p>
    <w:p w:rsidR="00AD5B7E" w:rsidRPr="00AD5B7E" w:rsidRDefault="00AD5B7E" w:rsidP="00AD5B7E">
      <w:pPr>
        <w:widowControl w:val="0"/>
        <w:autoSpaceDE w:val="0"/>
        <w:autoSpaceDN w:val="0"/>
        <w:adjustRightInd w:val="0"/>
        <w:ind w:firstLine="709"/>
        <w:jc w:val="both"/>
      </w:pPr>
      <w:r w:rsidRPr="00AD5B7E">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Default="00AD5B7E" w:rsidP="00AD5B7E">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BE12A3" w:rsidRPr="004F0647" w:rsidRDefault="00BE12A3" w:rsidP="00BE12A3">
      <w:pPr>
        <w:ind w:firstLine="708"/>
        <w:jc w:val="both"/>
      </w:pPr>
    </w:p>
    <w:p w:rsidR="00BE12A3" w:rsidRPr="004F0647" w:rsidRDefault="00BE12A3" w:rsidP="00BE12A3">
      <w:pPr>
        <w:jc w:val="center"/>
        <w:rPr>
          <w:b/>
        </w:rPr>
      </w:pPr>
      <w:r w:rsidRPr="004F0647">
        <w:rPr>
          <w:b/>
        </w:rPr>
        <w:t>11. Приложения</w:t>
      </w:r>
    </w:p>
    <w:p w:rsidR="00BE12A3" w:rsidRPr="004F0647" w:rsidRDefault="00BE12A3" w:rsidP="00BE12A3">
      <w:pPr>
        <w:ind w:firstLine="708"/>
        <w:jc w:val="both"/>
      </w:pPr>
      <w:r w:rsidRPr="004F0647">
        <w:t>11.1 Неотъемлемой частью Контракта являются:</w:t>
      </w:r>
    </w:p>
    <w:p w:rsidR="00BE12A3" w:rsidRPr="00BE1A74" w:rsidRDefault="00BE12A3" w:rsidP="00BE1A74">
      <w:pPr>
        <w:ind w:left="708" w:firstLine="708"/>
      </w:pPr>
      <w:r w:rsidRPr="00BE1A74">
        <w:t>Приложение № 1 «Спецификация»;</w:t>
      </w:r>
    </w:p>
    <w:p w:rsidR="00195DF7" w:rsidRDefault="00BE12A3" w:rsidP="00195DF7">
      <w:pPr>
        <w:ind w:left="708" w:firstLine="708"/>
      </w:pPr>
      <w:r w:rsidRPr="00BE1A74">
        <w:t>Приложение № 2 «Техническое задание»</w:t>
      </w:r>
    </w:p>
    <w:p w:rsidR="00195DF7" w:rsidRDefault="00195DF7" w:rsidP="00195DF7">
      <w:pPr>
        <w:ind w:left="708" w:firstLine="708"/>
      </w:pPr>
    </w:p>
    <w:p w:rsidR="00FA083A" w:rsidRDefault="00FA083A" w:rsidP="00195DF7">
      <w:pPr>
        <w:ind w:left="708" w:firstLine="708"/>
        <w:rPr>
          <w:b/>
        </w:rPr>
      </w:pPr>
    </w:p>
    <w:p w:rsidR="00FA083A" w:rsidRDefault="00FA083A">
      <w:pPr>
        <w:spacing w:after="160" w:line="259" w:lineRule="auto"/>
        <w:rPr>
          <w:b/>
        </w:rPr>
      </w:pPr>
      <w:r>
        <w:rPr>
          <w:b/>
        </w:rPr>
        <w:br w:type="page"/>
      </w:r>
    </w:p>
    <w:p w:rsidR="00BE12A3" w:rsidRDefault="00BE12A3" w:rsidP="00195DF7">
      <w:pPr>
        <w:ind w:left="708" w:firstLine="708"/>
        <w:rPr>
          <w:b/>
        </w:rPr>
      </w:pPr>
      <w:r w:rsidRPr="004F0647">
        <w:rPr>
          <w:b/>
        </w:rPr>
        <w:lastRenderedPageBreak/>
        <w:t>12. Реквизиты и подписи сторон</w:t>
      </w:r>
    </w:p>
    <w:p w:rsidR="00BE1A74" w:rsidRDefault="00BE1A74" w:rsidP="00BE1A74">
      <w:pPr>
        <w:jc w:val="center"/>
        <w:rPr>
          <w:b/>
        </w:rPr>
      </w:pPr>
    </w:p>
    <w:tbl>
      <w:tblPr>
        <w:tblStyle w:val="a3"/>
        <w:tblW w:w="14161" w:type="dxa"/>
        <w:tblLook w:val="04A0" w:firstRow="1" w:lastRow="0" w:firstColumn="1" w:lastColumn="0" w:noHBand="0" w:noVBand="1"/>
      </w:tblPr>
      <w:tblGrid>
        <w:gridCol w:w="4815"/>
        <w:gridCol w:w="4673"/>
        <w:gridCol w:w="4673"/>
      </w:tblGrid>
      <w:tr w:rsidR="00E84FD2" w:rsidTr="00E84FD2">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E84FD2" w:rsidRDefault="00E84FD2" w:rsidP="00C83F8D">
            <w:pPr>
              <w:jc w:val="both"/>
              <w:rPr>
                <w:b/>
              </w:rPr>
            </w:pPr>
            <w:r w:rsidRPr="004F0647">
              <w:rPr>
                <w:b/>
              </w:rPr>
              <w:t>Заказчик:</w:t>
            </w:r>
          </w:p>
          <w:p w:rsidR="00E84FD2" w:rsidRDefault="00E84FD2" w:rsidP="00FA083A">
            <w:pPr>
              <w:ind w:right="317"/>
            </w:pPr>
            <w:r>
              <w:t>Государственное бюджетное общеобразовательное учреждение средняя общеобразовательная школа № 91 Петроградского района Санкт-Петербурга</w:t>
            </w:r>
          </w:p>
          <w:p w:rsidR="00E84FD2" w:rsidRDefault="00E84FD2" w:rsidP="00FA083A">
            <w:pPr>
              <w:ind w:right="317"/>
            </w:pPr>
            <w:r>
              <w:t>Юридический адрес: 197101, г. Санкт – Петербург, Сытнинская пл., д.5/7, лит. А</w:t>
            </w:r>
          </w:p>
          <w:p w:rsidR="00E84FD2" w:rsidRDefault="00E84FD2" w:rsidP="00FA083A">
            <w:pPr>
              <w:ind w:right="317"/>
            </w:pPr>
            <w:r>
              <w:t>e-mail: school91spb@mail.ru</w:t>
            </w:r>
          </w:p>
          <w:p w:rsidR="00E84FD2" w:rsidRDefault="00E84FD2" w:rsidP="00FA083A">
            <w:pPr>
              <w:ind w:right="317"/>
            </w:pPr>
            <w:r>
              <w:t>Телефон / факс: 8(812)242-30-25</w:t>
            </w:r>
          </w:p>
          <w:p w:rsidR="00E84FD2" w:rsidRDefault="00E84FD2" w:rsidP="00FA083A">
            <w:pPr>
              <w:ind w:right="317"/>
            </w:pPr>
            <w:r>
              <w:t>ИНН:  7813130369</w:t>
            </w:r>
          </w:p>
          <w:p w:rsidR="00E84FD2" w:rsidRDefault="00E84FD2" w:rsidP="00FA083A">
            <w:pPr>
              <w:ind w:right="317"/>
            </w:pPr>
            <w:r>
              <w:t>КПП:  781301001</w:t>
            </w:r>
          </w:p>
          <w:p w:rsidR="00E84FD2" w:rsidRDefault="00E84FD2" w:rsidP="00FA083A">
            <w:pPr>
              <w:ind w:right="317"/>
            </w:pPr>
            <w:r>
              <w:t>ОГРН: 1037828002739</w:t>
            </w:r>
          </w:p>
          <w:p w:rsidR="00E84FD2" w:rsidRDefault="00E84FD2" w:rsidP="00FA083A">
            <w:pPr>
              <w:ind w:right="317"/>
            </w:pPr>
            <w:r>
              <w:t>Получатель: Комитет финансов Санкт-Петербурга (ГБОУ СОШ № 91 Петроградского района Санкт-Петербурга, л/с 0621039)</w:t>
            </w:r>
          </w:p>
          <w:p w:rsidR="00E84FD2" w:rsidRDefault="00E84FD2" w:rsidP="00FA083A">
            <w:pPr>
              <w:ind w:right="317"/>
            </w:pPr>
            <w:r>
              <w:t xml:space="preserve">Казначейский счет: 03224643400000007200 </w:t>
            </w:r>
          </w:p>
          <w:p w:rsidR="00E84FD2" w:rsidRDefault="00E84FD2" w:rsidP="00FA083A">
            <w:pPr>
              <w:ind w:right="317"/>
            </w:pPr>
            <w:r>
              <w:t>Банковский счет: 40102810945370000005</w:t>
            </w:r>
          </w:p>
          <w:p w:rsidR="00E84FD2" w:rsidRDefault="00E84FD2" w:rsidP="00FA083A">
            <w:pPr>
              <w:ind w:right="317"/>
            </w:pPr>
            <w:r>
              <w:t xml:space="preserve">Банк получателя: </w:t>
            </w:r>
            <w:r w:rsidR="0066565B">
              <w:t>ОКЦ №1 Северо-Западного</w:t>
            </w:r>
            <w:r>
              <w:t xml:space="preserve"> ГУ Банка России//УФК по г. Санкт-Петербургу, г. Санкт-Петербург</w:t>
            </w:r>
          </w:p>
          <w:p w:rsidR="00E84FD2" w:rsidRPr="00700081" w:rsidRDefault="00E84FD2" w:rsidP="00FA083A">
            <w:pPr>
              <w:ind w:right="317"/>
            </w:pPr>
            <w:r>
              <w:t>БИК: 014030106</w:t>
            </w:r>
          </w:p>
          <w:p w:rsidR="00E84FD2" w:rsidRPr="00700081" w:rsidRDefault="00E84FD2" w:rsidP="00FA083A">
            <w:pPr>
              <w:pStyle w:val="a9"/>
              <w:jc w:val="both"/>
              <w:rPr>
                <w:rFonts w:ascii="Times New Roman" w:hAnsi="Times New Roman"/>
                <w:sz w:val="24"/>
                <w:szCs w:val="24"/>
              </w:rPr>
            </w:pPr>
          </w:p>
          <w:p w:rsidR="00E84FD2" w:rsidRPr="00700081" w:rsidRDefault="00E84FD2" w:rsidP="00FA083A">
            <w:pPr>
              <w:pStyle w:val="a9"/>
              <w:jc w:val="both"/>
              <w:rPr>
                <w:rFonts w:ascii="Times New Roman" w:hAnsi="Times New Roman"/>
                <w:sz w:val="24"/>
                <w:szCs w:val="24"/>
              </w:rPr>
            </w:pPr>
            <w:r>
              <w:rPr>
                <w:rFonts w:ascii="Times New Roman" w:hAnsi="Times New Roman"/>
                <w:sz w:val="24"/>
                <w:szCs w:val="24"/>
              </w:rPr>
              <w:t xml:space="preserve">Директор </w:t>
            </w:r>
          </w:p>
          <w:p w:rsidR="00E84FD2" w:rsidRPr="00700081" w:rsidRDefault="00E84FD2" w:rsidP="00FA083A">
            <w:pPr>
              <w:pStyle w:val="a9"/>
              <w:jc w:val="both"/>
              <w:rPr>
                <w:rFonts w:ascii="Times New Roman" w:hAnsi="Times New Roman"/>
                <w:sz w:val="24"/>
                <w:szCs w:val="24"/>
              </w:rPr>
            </w:pPr>
          </w:p>
          <w:p w:rsidR="00E84FD2" w:rsidRDefault="00E84FD2" w:rsidP="00FA083A">
            <w:pPr>
              <w:pStyle w:val="a9"/>
              <w:jc w:val="both"/>
              <w:rPr>
                <w:rFonts w:ascii="Times New Roman" w:hAnsi="Times New Roman"/>
                <w:sz w:val="24"/>
                <w:szCs w:val="24"/>
              </w:rPr>
            </w:pPr>
            <w:r w:rsidRPr="00700081">
              <w:rPr>
                <w:rFonts w:ascii="Times New Roman" w:hAnsi="Times New Roman"/>
                <w:sz w:val="24"/>
                <w:szCs w:val="24"/>
              </w:rPr>
              <w:t xml:space="preserve">_________________ </w:t>
            </w:r>
            <w:r>
              <w:rPr>
                <w:rFonts w:ascii="Times New Roman" w:hAnsi="Times New Roman"/>
                <w:sz w:val="24"/>
                <w:szCs w:val="24"/>
              </w:rPr>
              <w:t>Н.Б.Духова</w:t>
            </w:r>
          </w:p>
          <w:p w:rsidR="00E84FD2" w:rsidRPr="00700081" w:rsidRDefault="00E84FD2" w:rsidP="00FA083A">
            <w:pPr>
              <w:pStyle w:val="a9"/>
              <w:jc w:val="both"/>
              <w:rPr>
                <w:rFonts w:ascii="Times New Roman" w:hAnsi="Times New Roman"/>
                <w:sz w:val="24"/>
                <w:szCs w:val="24"/>
              </w:rPr>
            </w:pPr>
            <w:r>
              <w:rPr>
                <w:rFonts w:ascii="Times New Roman" w:hAnsi="Times New Roman"/>
                <w:sz w:val="24"/>
                <w:szCs w:val="24"/>
              </w:rPr>
              <w:t>(Подписано ЭП)</w:t>
            </w:r>
          </w:p>
          <w:p w:rsidR="00E84FD2" w:rsidRDefault="00E84FD2" w:rsidP="00C83F8D">
            <w:pPr>
              <w:jc w:val="both"/>
              <w:rPr>
                <w:b/>
              </w:rPr>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E84FD2" w:rsidRDefault="00E84FD2" w:rsidP="00C83F8D">
            <w:pPr>
              <w:jc w:val="both"/>
              <w:rPr>
                <w:b/>
              </w:rPr>
            </w:pPr>
            <w:r w:rsidRPr="004F0647">
              <w:rPr>
                <w:b/>
              </w:rPr>
              <w:t>Поставщик:</w:t>
            </w:r>
          </w:p>
          <w:p w:rsidR="00E84FD2" w:rsidRDefault="00E84FD2" w:rsidP="007334F9">
            <w:pPr>
              <w:pStyle w:val="ac"/>
              <w:ind w:firstLine="0"/>
              <w:jc w:val="left"/>
              <w:rPr>
                <w:rFonts w:ascii="Times New Roman" w:hAnsi="Times New Roman" w:cs="Times New Roman"/>
                <w:sz w:val="22"/>
                <w:szCs w:val="22"/>
              </w:rPr>
            </w:pPr>
          </w:p>
          <w:p w:rsidR="0095714D" w:rsidRDefault="0095714D" w:rsidP="007334F9">
            <w:pPr>
              <w:pStyle w:val="ac"/>
              <w:ind w:firstLine="0"/>
              <w:jc w:val="left"/>
              <w:rPr>
                <w:rFonts w:ascii="Times New Roman" w:hAnsi="Times New Roman" w:cs="Times New Roman"/>
                <w:sz w:val="22"/>
                <w:szCs w:val="22"/>
              </w:rPr>
            </w:pPr>
          </w:p>
          <w:p w:rsidR="0095714D" w:rsidRDefault="0095714D" w:rsidP="007334F9">
            <w:pPr>
              <w:pStyle w:val="ac"/>
              <w:ind w:firstLine="0"/>
              <w:jc w:val="left"/>
              <w:rPr>
                <w:rFonts w:ascii="Times New Roman" w:hAnsi="Times New Roman" w:cs="Times New Roman"/>
                <w:sz w:val="22"/>
                <w:szCs w:val="22"/>
              </w:rPr>
            </w:pPr>
          </w:p>
          <w:p w:rsidR="0095714D" w:rsidRDefault="0095714D" w:rsidP="007334F9">
            <w:pPr>
              <w:pStyle w:val="ac"/>
              <w:ind w:firstLine="0"/>
              <w:jc w:val="left"/>
              <w:rPr>
                <w:rFonts w:ascii="Times New Roman" w:hAnsi="Times New Roman" w:cs="Times New Roman"/>
                <w:sz w:val="22"/>
                <w:szCs w:val="22"/>
              </w:rPr>
            </w:pPr>
          </w:p>
          <w:p w:rsidR="0095714D" w:rsidRDefault="0095714D" w:rsidP="007334F9">
            <w:pPr>
              <w:pStyle w:val="ac"/>
              <w:ind w:firstLine="0"/>
              <w:jc w:val="left"/>
              <w:rPr>
                <w:rFonts w:ascii="Times New Roman" w:hAnsi="Times New Roman" w:cs="Times New Roman"/>
                <w:sz w:val="22"/>
                <w:szCs w:val="22"/>
              </w:rPr>
            </w:pPr>
          </w:p>
          <w:p w:rsidR="0095714D" w:rsidRDefault="0095714D" w:rsidP="007334F9">
            <w:pPr>
              <w:pStyle w:val="ac"/>
              <w:ind w:firstLine="0"/>
              <w:jc w:val="left"/>
              <w:rPr>
                <w:rFonts w:ascii="Times New Roman" w:hAnsi="Times New Roman" w:cs="Times New Roman"/>
                <w:sz w:val="22"/>
                <w:szCs w:val="22"/>
              </w:rPr>
            </w:pPr>
          </w:p>
          <w:p w:rsidR="0095714D" w:rsidRDefault="0095714D" w:rsidP="007334F9">
            <w:pPr>
              <w:pStyle w:val="ac"/>
              <w:ind w:firstLine="0"/>
              <w:jc w:val="left"/>
              <w:rPr>
                <w:rFonts w:ascii="Times New Roman" w:hAnsi="Times New Roman" w:cs="Times New Roman"/>
                <w:sz w:val="22"/>
                <w:szCs w:val="22"/>
              </w:rPr>
            </w:pPr>
          </w:p>
          <w:p w:rsidR="0095714D" w:rsidRDefault="0095714D" w:rsidP="007334F9">
            <w:pPr>
              <w:pStyle w:val="ac"/>
              <w:ind w:firstLine="0"/>
              <w:jc w:val="left"/>
              <w:rPr>
                <w:rFonts w:ascii="Times New Roman" w:hAnsi="Times New Roman" w:cs="Times New Roman"/>
                <w:sz w:val="22"/>
                <w:szCs w:val="22"/>
              </w:rPr>
            </w:pPr>
          </w:p>
          <w:p w:rsidR="0095714D" w:rsidRDefault="0095714D" w:rsidP="007334F9">
            <w:pPr>
              <w:pStyle w:val="ac"/>
              <w:ind w:firstLine="0"/>
              <w:jc w:val="left"/>
              <w:rPr>
                <w:rFonts w:ascii="Times New Roman" w:hAnsi="Times New Roman" w:cs="Times New Roman"/>
                <w:sz w:val="22"/>
                <w:szCs w:val="22"/>
              </w:rPr>
            </w:pPr>
          </w:p>
          <w:p w:rsidR="0095714D" w:rsidRDefault="0095714D" w:rsidP="007334F9">
            <w:pPr>
              <w:pStyle w:val="ac"/>
              <w:ind w:firstLine="0"/>
              <w:jc w:val="left"/>
              <w:rPr>
                <w:rFonts w:ascii="Times New Roman" w:hAnsi="Times New Roman" w:cs="Times New Roman"/>
                <w:sz w:val="22"/>
                <w:szCs w:val="22"/>
              </w:rPr>
            </w:pPr>
          </w:p>
          <w:p w:rsidR="0095714D" w:rsidRDefault="0095714D" w:rsidP="007334F9">
            <w:pPr>
              <w:pStyle w:val="ac"/>
              <w:ind w:firstLine="0"/>
              <w:jc w:val="left"/>
              <w:rPr>
                <w:rFonts w:ascii="Times New Roman" w:hAnsi="Times New Roman" w:cs="Times New Roman"/>
                <w:sz w:val="22"/>
                <w:szCs w:val="22"/>
              </w:rPr>
            </w:pPr>
          </w:p>
          <w:p w:rsidR="0095714D" w:rsidRDefault="0095714D" w:rsidP="007334F9">
            <w:pPr>
              <w:pStyle w:val="ac"/>
              <w:ind w:firstLine="0"/>
              <w:jc w:val="left"/>
              <w:rPr>
                <w:rFonts w:ascii="Times New Roman" w:hAnsi="Times New Roman" w:cs="Times New Roman"/>
                <w:sz w:val="22"/>
                <w:szCs w:val="22"/>
              </w:rPr>
            </w:pPr>
          </w:p>
          <w:p w:rsidR="0095714D" w:rsidRDefault="0095714D" w:rsidP="007334F9">
            <w:pPr>
              <w:pStyle w:val="ac"/>
              <w:ind w:firstLine="0"/>
              <w:jc w:val="left"/>
              <w:rPr>
                <w:rFonts w:ascii="Times New Roman" w:hAnsi="Times New Roman" w:cs="Times New Roman"/>
                <w:sz w:val="22"/>
                <w:szCs w:val="22"/>
              </w:rPr>
            </w:pPr>
          </w:p>
          <w:p w:rsidR="0095714D" w:rsidRDefault="0095714D" w:rsidP="007334F9">
            <w:pPr>
              <w:pStyle w:val="ac"/>
              <w:ind w:firstLine="0"/>
              <w:jc w:val="left"/>
              <w:rPr>
                <w:rFonts w:ascii="Times New Roman" w:hAnsi="Times New Roman" w:cs="Times New Roman"/>
                <w:sz w:val="22"/>
                <w:szCs w:val="22"/>
              </w:rPr>
            </w:pPr>
          </w:p>
          <w:p w:rsidR="0095714D" w:rsidRDefault="0095714D" w:rsidP="007334F9">
            <w:pPr>
              <w:pStyle w:val="ac"/>
              <w:ind w:firstLine="0"/>
              <w:jc w:val="left"/>
              <w:rPr>
                <w:rFonts w:ascii="Times New Roman" w:hAnsi="Times New Roman" w:cs="Times New Roman"/>
                <w:sz w:val="22"/>
                <w:szCs w:val="22"/>
              </w:rPr>
            </w:pPr>
          </w:p>
          <w:p w:rsidR="0095714D" w:rsidRDefault="0095714D" w:rsidP="007334F9">
            <w:pPr>
              <w:pStyle w:val="ac"/>
              <w:ind w:firstLine="0"/>
              <w:jc w:val="left"/>
              <w:rPr>
                <w:rFonts w:ascii="Times New Roman" w:hAnsi="Times New Roman" w:cs="Times New Roman"/>
                <w:sz w:val="22"/>
                <w:szCs w:val="22"/>
              </w:rPr>
            </w:pPr>
          </w:p>
          <w:p w:rsidR="00E84FD2" w:rsidRDefault="00E84FD2" w:rsidP="007334F9">
            <w:pPr>
              <w:pStyle w:val="ac"/>
              <w:ind w:firstLine="0"/>
              <w:jc w:val="left"/>
              <w:rPr>
                <w:rFonts w:ascii="Times New Roman" w:hAnsi="Times New Roman" w:cs="Times New Roman"/>
                <w:sz w:val="22"/>
                <w:szCs w:val="22"/>
              </w:rPr>
            </w:pPr>
          </w:p>
          <w:p w:rsidR="00E84FD2" w:rsidRDefault="00E84FD2" w:rsidP="007334F9">
            <w:pPr>
              <w:pStyle w:val="ac"/>
              <w:ind w:firstLine="0"/>
              <w:jc w:val="left"/>
              <w:rPr>
                <w:rFonts w:ascii="Times New Roman" w:hAnsi="Times New Roman" w:cs="Times New Roman"/>
                <w:sz w:val="22"/>
                <w:szCs w:val="22"/>
              </w:rPr>
            </w:pPr>
          </w:p>
          <w:p w:rsidR="00E84FD2" w:rsidRDefault="00E84FD2" w:rsidP="007334F9">
            <w:pPr>
              <w:pStyle w:val="ac"/>
              <w:ind w:firstLine="0"/>
              <w:jc w:val="left"/>
              <w:rPr>
                <w:rFonts w:ascii="Times New Roman" w:hAnsi="Times New Roman" w:cs="Times New Roman"/>
                <w:sz w:val="22"/>
                <w:szCs w:val="22"/>
              </w:rPr>
            </w:pPr>
          </w:p>
          <w:p w:rsidR="00E84FD2" w:rsidRDefault="00E84FD2" w:rsidP="007334F9">
            <w:pPr>
              <w:pStyle w:val="ac"/>
              <w:ind w:firstLine="0"/>
              <w:jc w:val="left"/>
              <w:rPr>
                <w:rFonts w:ascii="Times New Roman" w:hAnsi="Times New Roman" w:cs="Times New Roman"/>
                <w:sz w:val="22"/>
                <w:szCs w:val="22"/>
              </w:rPr>
            </w:pPr>
          </w:p>
          <w:p w:rsidR="00E84FD2" w:rsidRDefault="00E84FD2" w:rsidP="007334F9">
            <w:pPr>
              <w:pStyle w:val="ac"/>
              <w:ind w:firstLine="0"/>
              <w:jc w:val="left"/>
              <w:rPr>
                <w:rFonts w:ascii="Times New Roman" w:hAnsi="Times New Roman" w:cs="Times New Roman"/>
                <w:sz w:val="22"/>
                <w:szCs w:val="22"/>
              </w:rPr>
            </w:pPr>
          </w:p>
          <w:p w:rsidR="00E84FD2" w:rsidRDefault="00E84FD2" w:rsidP="007334F9">
            <w:pPr>
              <w:pStyle w:val="ac"/>
              <w:ind w:firstLine="0"/>
              <w:jc w:val="left"/>
              <w:rPr>
                <w:rFonts w:ascii="Times New Roman" w:hAnsi="Times New Roman" w:cs="Times New Roman"/>
                <w:sz w:val="22"/>
                <w:szCs w:val="22"/>
              </w:rPr>
            </w:pPr>
          </w:p>
          <w:p w:rsidR="0035649B" w:rsidRDefault="0035649B" w:rsidP="00FA083A"/>
          <w:p w:rsidR="00CC7757" w:rsidRDefault="00CC7757" w:rsidP="00FA083A"/>
          <w:p w:rsidR="0035649B" w:rsidRDefault="0035649B" w:rsidP="00FA083A"/>
          <w:p w:rsidR="00E84FD2" w:rsidRDefault="00E84FD2" w:rsidP="00FA083A"/>
          <w:p w:rsidR="00CC7757" w:rsidRPr="00FA083A" w:rsidRDefault="00CC7757" w:rsidP="00FA083A"/>
          <w:p w:rsidR="00E84FD2" w:rsidRDefault="00E84FD2" w:rsidP="007334F9">
            <w:pPr>
              <w:contextualSpacing/>
            </w:pPr>
          </w:p>
          <w:p w:rsidR="00E84FD2" w:rsidRPr="0074453C" w:rsidRDefault="00E84FD2" w:rsidP="007334F9">
            <w:pPr>
              <w:contextualSpacing/>
            </w:pPr>
            <w:r>
              <w:t>______</w:t>
            </w:r>
            <w:r w:rsidRPr="00EE3DBF">
              <w:t>________________</w:t>
            </w:r>
            <w:r>
              <w:t>/ФИО/</w:t>
            </w:r>
            <w:r w:rsidRPr="0074453C">
              <w:t xml:space="preserve"> </w:t>
            </w:r>
          </w:p>
          <w:p w:rsidR="00E84FD2" w:rsidRPr="00700081" w:rsidRDefault="00E84FD2" w:rsidP="007334F9">
            <w:pPr>
              <w:pStyle w:val="a9"/>
              <w:jc w:val="both"/>
              <w:rPr>
                <w:rFonts w:ascii="Times New Roman" w:hAnsi="Times New Roman"/>
                <w:sz w:val="24"/>
                <w:szCs w:val="24"/>
              </w:rPr>
            </w:pPr>
            <w:r>
              <w:rPr>
                <w:rFonts w:ascii="Times New Roman" w:hAnsi="Times New Roman"/>
                <w:sz w:val="24"/>
                <w:szCs w:val="24"/>
              </w:rPr>
              <w:t xml:space="preserve"> (Подписано ЭП)</w:t>
            </w:r>
          </w:p>
          <w:p w:rsidR="00E84FD2" w:rsidRPr="00FA083A" w:rsidRDefault="00E84FD2" w:rsidP="00FA083A">
            <w:pPr>
              <w:ind w:firstLine="708"/>
            </w:pP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E84FD2" w:rsidRPr="004F0647" w:rsidRDefault="00E84FD2" w:rsidP="00C83F8D">
            <w:pPr>
              <w:jc w:val="both"/>
              <w:rPr>
                <w:b/>
              </w:rPr>
            </w:pPr>
          </w:p>
        </w:tc>
      </w:tr>
    </w:tbl>
    <w:p w:rsidR="00BE12A3" w:rsidRDefault="00BE12A3" w:rsidP="00BE12A3">
      <w:pPr>
        <w:spacing w:after="160" w:line="259" w:lineRule="auto"/>
      </w:pPr>
      <w:r>
        <w:br w:type="page"/>
      </w:r>
    </w:p>
    <w:p w:rsidR="00C55E72" w:rsidRDefault="00C55E72" w:rsidP="00BE12A3">
      <w:pPr>
        <w:spacing w:after="160" w:line="259" w:lineRule="auto"/>
        <w:sectPr w:rsidR="00C55E72" w:rsidSect="00C55E72">
          <w:pgSz w:w="11906" w:h="16838"/>
          <w:pgMar w:top="1134" w:right="851" w:bottom="1134" w:left="1701" w:header="709" w:footer="709" w:gutter="0"/>
          <w:cols w:space="708"/>
          <w:docGrid w:linePitch="360"/>
        </w:sectPr>
      </w:pPr>
    </w:p>
    <w:p w:rsidR="00BE12A3" w:rsidRPr="00BE1A74" w:rsidRDefault="00BE12A3" w:rsidP="00BE1A74">
      <w:pPr>
        <w:ind w:left="6237"/>
        <w:jc w:val="right"/>
      </w:pPr>
      <w:r w:rsidRPr="00BE1A74">
        <w:lastRenderedPageBreak/>
        <w:t>Приложение № 1 к Контракту</w:t>
      </w:r>
    </w:p>
    <w:p w:rsidR="00BE12A3" w:rsidRPr="000C2BCE" w:rsidRDefault="00BE12A3" w:rsidP="00BE1A74">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 xml:space="preserve">от </w:t>
      </w:r>
      <w:r w:rsidR="008B4E2B" w:rsidRPr="008B4E2B">
        <w:rPr>
          <w:rFonts w:ascii="Times New Roman" w:hAnsi="Times New Roman" w:cs="Times New Roman"/>
          <w:sz w:val="24"/>
          <w:szCs w:val="24"/>
        </w:rPr>
        <w:t>«</w:t>
      </w:r>
      <w:r w:rsidR="00D579FD">
        <w:rPr>
          <w:rFonts w:ascii="Times New Roman" w:hAnsi="Times New Roman" w:cs="Times New Roman"/>
          <w:sz w:val="24"/>
          <w:szCs w:val="24"/>
        </w:rPr>
        <w:t>____</w:t>
      </w:r>
      <w:r w:rsidR="008B4E2B" w:rsidRPr="008B4E2B">
        <w:rPr>
          <w:rFonts w:ascii="Times New Roman" w:hAnsi="Times New Roman" w:cs="Times New Roman"/>
          <w:sz w:val="24"/>
          <w:szCs w:val="24"/>
        </w:rPr>
        <w:t>»</w:t>
      </w:r>
      <w:r w:rsidR="008B4E2B">
        <w:rPr>
          <w:rFonts w:ascii="Times New Roman" w:hAnsi="Times New Roman" w:cs="Times New Roman"/>
          <w:sz w:val="24"/>
          <w:szCs w:val="24"/>
        </w:rPr>
        <w:t xml:space="preserve"> </w:t>
      </w:r>
      <w:r w:rsidR="0013434A">
        <w:rPr>
          <w:rFonts w:ascii="Times New Roman" w:hAnsi="Times New Roman" w:cs="Times New Roman"/>
          <w:sz w:val="24"/>
          <w:szCs w:val="24"/>
        </w:rPr>
        <w:t>____</w:t>
      </w:r>
      <w:r w:rsidR="00D579FD">
        <w:rPr>
          <w:rFonts w:ascii="Times New Roman" w:hAnsi="Times New Roman" w:cs="Times New Roman"/>
          <w:sz w:val="24"/>
          <w:szCs w:val="24"/>
        </w:rPr>
        <w:t xml:space="preserve"> </w:t>
      </w:r>
      <w:r w:rsidR="008B4E2B" w:rsidRPr="008B4E2B">
        <w:rPr>
          <w:rFonts w:ascii="Times New Roman" w:hAnsi="Times New Roman" w:cs="Times New Roman"/>
          <w:sz w:val="24"/>
          <w:szCs w:val="24"/>
        </w:rPr>
        <w:t>202</w:t>
      </w:r>
      <w:r w:rsidR="004F09E0">
        <w:rPr>
          <w:rFonts w:ascii="Times New Roman" w:hAnsi="Times New Roman" w:cs="Times New Roman"/>
          <w:sz w:val="24"/>
          <w:szCs w:val="24"/>
        </w:rPr>
        <w:t>6</w:t>
      </w:r>
      <w:r w:rsidR="008B4E2B" w:rsidRPr="008B4E2B">
        <w:rPr>
          <w:rFonts w:ascii="Times New Roman" w:hAnsi="Times New Roman" w:cs="Times New Roman"/>
          <w:sz w:val="24"/>
          <w:szCs w:val="24"/>
        </w:rPr>
        <w:t xml:space="preserve"> г. </w:t>
      </w:r>
      <w:r w:rsidRPr="00BE1A74">
        <w:rPr>
          <w:rFonts w:ascii="Times New Roman" w:hAnsi="Times New Roman" w:cs="Times New Roman"/>
          <w:sz w:val="24"/>
          <w:szCs w:val="24"/>
        </w:rPr>
        <w:t>№</w:t>
      </w:r>
      <w:r w:rsidRPr="00BE1A74">
        <w:t xml:space="preserve"> </w:t>
      </w:r>
      <w:r w:rsidR="003103B6">
        <w:rPr>
          <w:rFonts w:ascii="Times New Roman" w:hAnsi="Times New Roman" w:cs="Times New Roman"/>
          <w:sz w:val="24"/>
          <w:szCs w:val="24"/>
        </w:rPr>
        <w:t>ОДПО</w:t>
      </w:r>
      <w:r w:rsidR="00E93A34" w:rsidRPr="00E93A34">
        <w:rPr>
          <w:rFonts w:ascii="Times New Roman" w:hAnsi="Times New Roman" w:cs="Times New Roman"/>
          <w:sz w:val="24"/>
          <w:szCs w:val="24"/>
        </w:rPr>
        <w:t>/ДОЛ/91-2026</w:t>
      </w:r>
    </w:p>
    <w:p w:rsidR="00BE12A3" w:rsidRPr="000C2BCE" w:rsidRDefault="00BE12A3" w:rsidP="00BE12A3">
      <w:pPr>
        <w:jc w:val="right"/>
      </w:pPr>
    </w:p>
    <w:p w:rsidR="00BE12A3" w:rsidRPr="000C2BCE" w:rsidRDefault="00BE12A3" w:rsidP="00BE12A3">
      <w:pPr>
        <w:jc w:val="both"/>
      </w:pPr>
    </w:p>
    <w:p w:rsidR="00BE12A3" w:rsidRDefault="00BE12A3" w:rsidP="00BE12A3">
      <w:pPr>
        <w:jc w:val="center"/>
        <w:rPr>
          <w:b/>
        </w:rPr>
      </w:pPr>
      <w:r w:rsidRPr="004F0647">
        <w:rPr>
          <w:b/>
        </w:rPr>
        <w:t>СПЕЦИФИКАЦИЯ</w:t>
      </w:r>
    </w:p>
    <w:p w:rsidR="00995D2E" w:rsidRDefault="00995D2E" w:rsidP="00BE12A3">
      <w:pPr>
        <w:jc w:val="center"/>
        <w:rPr>
          <w:b/>
        </w:rPr>
      </w:pPr>
    </w:p>
    <w:tbl>
      <w:tblPr>
        <w:tblStyle w:val="10"/>
        <w:tblW w:w="15305" w:type="dxa"/>
        <w:jc w:val="center"/>
        <w:tblLayout w:type="fixed"/>
        <w:tblLook w:val="04A0" w:firstRow="1" w:lastRow="0" w:firstColumn="1" w:lastColumn="0" w:noHBand="0" w:noVBand="1"/>
      </w:tblPr>
      <w:tblGrid>
        <w:gridCol w:w="1980"/>
        <w:gridCol w:w="2977"/>
        <w:gridCol w:w="2693"/>
        <w:gridCol w:w="1701"/>
        <w:gridCol w:w="3686"/>
        <w:gridCol w:w="1134"/>
        <w:gridCol w:w="1134"/>
      </w:tblGrid>
      <w:tr w:rsidR="00995D2E" w:rsidRPr="00810A11" w:rsidTr="00482BF4">
        <w:trPr>
          <w:trHeight w:val="397"/>
          <w:jc w:val="center"/>
        </w:trPr>
        <w:tc>
          <w:tcPr>
            <w:tcW w:w="1980" w:type="dxa"/>
          </w:tcPr>
          <w:p w:rsidR="00995D2E" w:rsidRPr="00810A11" w:rsidRDefault="00995D2E" w:rsidP="002449E2">
            <w:pPr>
              <w:autoSpaceDE w:val="0"/>
              <w:autoSpaceDN w:val="0"/>
              <w:adjustRightInd w:val="0"/>
              <w:rPr>
                <w:sz w:val="20"/>
              </w:rPr>
            </w:pPr>
            <w:r w:rsidRPr="00810A11">
              <w:rPr>
                <w:sz w:val="20"/>
              </w:rPr>
              <w:t>Наименование товара</w:t>
            </w:r>
          </w:p>
        </w:tc>
        <w:tc>
          <w:tcPr>
            <w:tcW w:w="2977" w:type="dxa"/>
            <w:tcBorders>
              <w:bottom w:val="single" w:sz="4" w:space="0" w:color="auto"/>
            </w:tcBorders>
          </w:tcPr>
          <w:p w:rsidR="00995D2E" w:rsidRPr="00810A11" w:rsidRDefault="00995D2E" w:rsidP="002449E2">
            <w:pPr>
              <w:rPr>
                <w:sz w:val="20"/>
              </w:rPr>
            </w:pPr>
            <w:r w:rsidRPr="00810A11">
              <w:rPr>
                <w:sz w:val="20"/>
              </w:rPr>
              <w:t>Наименование характеристики</w:t>
            </w:r>
          </w:p>
        </w:tc>
        <w:tc>
          <w:tcPr>
            <w:tcW w:w="2693" w:type="dxa"/>
            <w:tcBorders>
              <w:bottom w:val="single" w:sz="4" w:space="0" w:color="auto"/>
            </w:tcBorders>
          </w:tcPr>
          <w:p w:rsidR="00995D2E" w:rsidRPr="00810A11" w:rsidRDefault="00995D2E" w:rsidP="002449E2">
            <w:pPr>
              <w:rPr>
                <w:sz w:val="20"/>
              </w:rPr>
            </w:pPr>
            <w:r w:rsidRPr="00810A11">
              <w:rPr>
                <w:sz w:val="20"/>
              </w:rPr>
              <w:t>Значение характеристики</w:t>
            </w:r>
          </w:p>
        </w:tc>
        <w:tc>
          <w:tcPr>
            <w:tcW w:w="1701" w:type="dxa"/>
            <w:tcBorders>
              <w:bottom w:val="single" w:sz="4" w:space="0" w:color="auto"/>
            </w:tcBorders>
          </w:tcPr>
          <w:p w:rsidR="00995D2E" w:rsidRPr="00810A11" w:rsidRDefault="00995D2E" w:rsidP="002449E2">
            <w:pPr>
              <w:rPr>
                <w:sz w:val="20"/>
              </w:rPr>
            </w:pPr>
            <w:r w:rsidRPr="00810A11">
              <w:rPr>
                <w:sz w:val="20"/>
              </w:rPr>
              <w:t>Единица измерения характеристики</w:t>
            </w:r>
          </w:p>
        </w:tc>
        <w:tc>
          <w:tcPr>
            <w:tcW w:w="3686" w:type="dxa"/>
            <w:tcBorders>
              <w:bottom w:val="single" w:sz="4" w:space="0" w:color="auto"/>
            </w:tcBorders>
          </w:tcPr>
          <w:p w:rsidR="00995D2E" w:rsidRPr="00810A11" w:rsidRDefault="00995D2E" w:rsidP="002449E2">
            <w:pPr>
              <w:rPr>
                <w:sz w:val="20"/>
              </w:rPr>
            </w:pPr>
            <w:r w:rsidRPr="00810A11">
              <w:rPr>
                <w:sz w:val="20"/>
              </w:rPr>
              <w:t>Инструкция по заполнению характеристик в заявке</w:t>
            </w:r>
          </w:p>
        </w:tc>
        <w:tc>
          <w:tcPr>
            <w:tcW w:w="1134" w:type="dxa"/>
          </w:tcPr>
          <w:p w:rsidR="00995D2E" w:rsidRPr="00810A11" w:rsidRDefault="00995D2E" w:rsidP="002449E2">
            <w:pPr>
              <w:rPr>
                <w:sz w:val="20"/>
              </w:rPr>
            </w:pPr>
            <w:r w:rsidRPr="00810A11">
              <w:rPr>
                <w:sz w:val="20"/>
              </w:rPr>
              <w:t>Единица измерения</w:t>
            </w:r>
          </w:p>
        </w:tc>
        <w:tc>
          <w:tcPr>
            <w:tcW w:w="1134" w:type="dxa"/>
          </w:tcPr>
          <w:p w:rsidR="00995D2E" w:rsidRPr="00810A11" w:rsidRDefault="003103B6" w:rsidP="002449E2">
            <w:pPr>
              <w:rPr>
                <w:sz w:val="20"/>
              </w:rPr>
            </w:pPr>
            <w:r>
              <w:rPr>
                <w:sz w:val="20"/>
              </w:rPr>
              <w:t>Кол-во</w:t>
            </w:r>
            <w:bookmarkStart w:id="0" w:name="_GoBack"/>
            <w:bookmarkEnd w:id="0"/>
          </w:p>
        </w:tc>
      </w:tr>
      <w:tr w:rsidR="003103B6" w:rsidRPr="00810A11" w:rsidTr="00482BF4">
        <w:trPr>
          <w:trHeight w:val="288"/>
          <w:jc w:val="center"/>
        </w:trPr>
        <w:tc>
          <w:tcPr>
            <w:tcW w:w="1980" w:type="dxa"/>
            <w:vMerge w:val="restart"/>
            <w:tcBorders>
              <w:right w:val="single" w:sz="4" w:space="0" w:color="auto"/>
            </w:tcBorders>
          </w:tcPr>
          <w:p w:rsidR="003103B6" w:rsidRPr="003103B6" w:rsidRDefault="003103B6" w:rsidP="003103B6">
            <w:pPr>
              <w:rPr>
                <w:sz w:val="20"/>
                <w:szCs w:val="20"/>
              </w:rPr>
            </w:pPr>
          </w:p>
          <w:p w:rsidR="003103B6" w:rsidRPr="003103B6" w:rsidRDefault="003103B6" w:rsidP="003103B6">
            <w:pPr>
              <w:rPr>
                <w:sz w:val="20"/>
                <w:szCs w:val="20"/>
              </w:rPr>
            </w:pPr>
          </w:p>
          <w:p w:rsidR="003103B6" w:rsidRPr="003103B6" w:rsidRDefault="003103B6" w:rsidP="003103B6">
            <w:pPr>
              <w:rPr>
                <w:sz w:val="20"/>
                <w:szCs w:val="20"/>
              </w:rPr>
            </w:pPr>
          </w:p>
          <w:p w:rsidR="003103B6" w:rsidRPr="003103B6" w:rsidRDefault="003103B6" w:rsidP="003103B6">
            <w:pPr>
              <w:rPr>
                <w:sz w:val="20"/>
                <w:szCs w:val="20"/>
              </w:rPr>
            </w:pPr>
          </w:p>
          <w:p w:rsidR="003103B6" w:rsidRPr="003103B6" w:rsidRDefault="003103B6" w:rsidP="003103B6">
            <w:pPr>
              <w:rPr>
                <w:sz w:val="20"/>
                <w:szCs w:val="20"/>
              </w:rPr>
            </w:pPr>
          </w:p>
          <w:p w:rsidR="003103B6" w:rsidRPr="003103B6" w:rsidRDefault="003103B6" w:rsidP="003103B6">
            <w:pPr>
              <w:rPr>
                <w:sz w:val="20"/>
                <w:szCs w:val="20"/>
              </w:rPr>
            </w:pPr>
          </w:p>
          <w:p w:rsidR="003103B6" w:rsidRPr="003103B6" w:rsidRDefault="003103B6" w:rsidP="003103B6">
            <w:pPr>
              <w:rPr>
                <w:sz w:val="20"/>
                <w:szCs w:val="20"/>
              </w:rPr>
            </w:pPr>
          </w:p>
          <w:p w:rsidR="003103B6" w:rsidRPr="003103B6" w:rsidRDefault="003103B6" w:rsidP="003103B6">
            <w:pPr>
              <w:rPr>
                <w:sz w:val="20"/>
                <w:szCs w:val="20"/>
              </w:rPr>
            </w:pPr>
          </w:p>
          <w:p w:rsidR="003103B6" w:rsidRPr="003103B6" w:rsidRDefault="003103B6" w:rsidP="003103B6">
            <w:pPr>
              <w:rPr>
                <w:sz w:val="20"/>
                <w:szCs w:val="20"/>
              </w:rPr>
            </w:pPr>
          </w:p>
          <w:p w:rsidR="003103B6" w:rsidRPr="003103B6" w:rsidRDefault="003103B6" w:rsidP="003103B6">
            <w:pPr>
              <w:rPr>
                <w:sz w:val="20"/>
                <w:szCs w:val="20"/>
              </w:rPr>
            </w:pPr>
          </w:p>
          <w:p w:rsidR="003103B6" w:rsidRPr="003103B6" w:rsidRDefault="003103B6" w:rsidP="003103B6">
            <w:pPr>
              <w:rPr>
                <w:sz w:val="20"/>
                <w:szCs w:val="20"/>
              </w:rPr>
            </w:pPr>
            <w:r w:rsidRPr="003103B6">
              <w:rPr>
                <w:sz w:val="20"/>
                <w:szCs w:val="20"/>
              </w:rPr>
              <w:t>Подушка тип 1</w:t>
            </w:r>
          </w:p>
          <w:p w:rsidR="003103B6" w:rsidRPr="003103B6" w:rsidRDefault="003103B6" w:rsidP="003103B6">
            <w:pPr>
              <w:rPr>
                <w:sz w:val="20"/>
                <w:szCs w:val="20"/>
              </w:rPr>
            </w:pPr>
          </w:p>
          <w:p w:rsidR="003103B6" w:rsidRPr="003103B6" w:rsidRDefault="003103B6" w:rsidP="003103B6">
            <w:pPr>
              <w:rPr>
                <w:sz w:val="20"/>
                <w:szCs w:val="20"/>
              </w:rPr>
            </w:pPr>
          </w:p>
        </w:tc>
        <w:tc>
          <w:tcPr>
            <w:tcW w:w="2977"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Ширина</w:t>
            </w:r>
          </w:p>
        </w:tc>
        <w:tc>
          <w:tcPr>
            <w:tcW w:w="2693"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70</w:t>
            </w:r>
          </w:p>
        </w:tc>
        <w:tc>
          <w:tcPr>
            <w:tcW w:w="1701"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см (Сантиметр)</w:t>
            </w:r>
          </w:p>
        </w:tc>
        <w:tc>
          <w:tcPr>
            <w:tcW w:w="3686"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Значение характеристики не может изменяться участником закупки</w:t>
            </w:r>
          </w:p>
        </w:tc>
        <w:tc>
          <w:tcPr>
            <w:tcW w:w="1134" w:type="dxa"/>
            <w:vMerge w:val="restart"/>
            <w:tcBorders>
              <w:left w:val="single" w:sz="4" w:space="0" w:color="auto"/>
            </w:tcBorders>
          </w:tcPr>
          <w:p w:rsidR="003103B6" w:rsidRPr="00810A11" w:rsidRDefault="003103B6" w:rsidP="003103B6">
            <w:pPr>
              <w:rPr>
                <w:sz w:val="20"/>
              </w:rPr>
            </w:pPr>
            <w:r>
              <w:rPr>
                <w:sz w:val="20"/>
              </w:rPr>
              <w:t xml:space="preserve">    Шт.</w:t>
            </w:r>
          </w:p>
        </w:tc>
        <w:tc>
          <w:tcPr>
            <w:tcW w:w="1134" w:type="dxa"/>
            <w:vMerge w:val="restart"/>
          </w:tcPr>
          <w:p w:rsidR="003103B6" w:rsidRDefault="003103B6" w:rsidP="003103B6">
            <w:pPr>
              <w:rPr>
                <w:sz w:val="20"/>
              </w:rPr>
            </w:pPr>
            <w:r>
              <w:rPr>
                <w:sz w:val="20"/>
              </w:rPr>
              <w:t>70</w:t>
            </w:r>
          </w:p>
        </w:tc>
      </w:tr>
      <w:tr w:rsidR="003103B6" w:rsidRPr="00810A11" w:rsidTr="00482BF4">
        <w:trPr>
          <w:trHeight w:val="408"/>
          <w:jc w:val="center"/>
        </w:trPr>
        <w:tc>
          <w:tcPr>
            <w:tcW w:w="1980" w:type="dxa"/>
            <w:vMerge/>
            <w:tcBorders>
              <w:right w:val="single" w:sz="4" w:space="0" w:color="auto"/>
            </w:tcBorders>
          </w:tcPr>
          <w:p w:rsidR="003103B6" w:rsidRPr="003103B6" w:rsidRDefault="003103B6" w:rsidP="003103B6">
            <w:pPr>
              <w:rPr>
                <w:sz w:val="20"/>
                <w:szCs w:val="20"/>
              </w:rPr>
            </w:pPr>
          </w:p>
        </w:tc>
        <w:tc>
          <w:tcPr>
            <w:tcW w:w="2977"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Длина</w:t>
            </w:r>
          </w:p>
        </w:tc>
        <w:tc>
          <w:tcPr>
            <w:tcW w:w="2693"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70</w:t>
            </w:r>
          </w:p>
        </w:tc>
        <w:tc>
          <w:tcPr>
            <w:tcW w:w="1701"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см (Сантиметр)</w:t>
            </w:r>
          </w:p>
        </w:tc>
        <w:tc>
          <w:tcPr>
            <w:tcW w:w="3686"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Значение характеристики не может изменяться участником закупки</w:t>
            </w:r>
          </w:p>
        </w:tc>
        <w:tc>
          <w:tcPr>
            <w:tcW w:w="1134" w:type="dxa"/>
            <w:vMerge/>
            <w:tcBorders>
              <w:left w:val="single" w:sz="4" w:space="0" w:color="auto"/>
            </w:tcBorders>
          </w:tcPr>
          <w:p w:rsidR="003103B6" w:rsidRPr="00810A11" w:rsidRDefault="003103B6" w:rsidP="003103B6">
            <w:pPr>
              <w:rPr>
                <w:sz w:val="20"/>
              </w:rPr>
            </w:pPr>
          </w:p>
        </w:tc>
        <w:tc>
          <w:tcPr>
            <w:tcW w:w="1134" w:type="dxa"/>
            <w:vMerge/>
          </w:tcPr>
          <w:p w:rsidR="003103B6" w:rsidRPr="00810A11" w:rsidRDefault="003103B6" w:rsidP="003103B6">
            <w:pPr>
              <w:rPr>
                <w:sz w:val="20"/>
              </w:rPr>
            </w:pPr>
          </w:p>
        </w:tc>
      </w:tr>
      <w:tr w:rsidR="003103B6" w:rsidRPr="00810A11" w:rsidTr="00482BF4">
        <w:trPr>
          <w:trHeight w:val="372"/>
          <w:jc w:val="center"/>
        </w:trPr>
        <w:tc>
          <w:tcPr>
            <w:tcW w:w="1980" w:type="dxa"/>
            <w:vMerge/>
            <w:tcBorders>
              <w:right w:val="single" w:sz="4" w:space="0" w:color="auto"/>
            </w:tcBorders>
          </w:tcPr>
          <w:p w:rsidR="003103B6" w:rsidRPr="003103B6" w:rsidRDefault="003103B6" w:rsidP="003103B6">
            <w:pPr>
              <w:rPr>
                <w:sz w:val="20"/>
                <w:szCs w:val="20"/>
              </w:rPr>
            </w:pPr>
          </w:p>
        </w:tc>
        <w:tc>
          <w:tcPr>
            <w:tcW w:w="2977"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Плотность наполнителя</w:t>
            </w:r>
          </w:p>
        </w:tc>
        <w:tc>
          <w:tcPr>
            <w:tcW w:w="2693"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100 г/м2</w:t>
            </w:r>
          </w:p>
        </w:tc>
        <w:tc>
          <w:tcPr>
            <w:tcW w:w="1701"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 </w:t>
            </w:r>
          </w:p>
        </w:tc>
        <w:tc>
          <w:tcPr>
            <w:tcW w:w="3686"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Значение характеристики не может изменяться участником закупки</w:t>
            </w:r>
          </w:p>
        </w:tc>
        <w:tc>
          <w:tcPr>
            <w:tcW w:w="1134" w:type="dxa"/>
            <w:vMerge/>
            <w:tcBorders>
              <w:left w:val="single" w:sz="4" w:space="0" w:color="auto"/>
            </w:tcBorders>
          </w:tcPr>
          <w:p w:rsidR="003103B6" w:rsidRPr="00810A11" w:rsidRDefault="003103B6" w:rsidP="003103B6">
            <w:pPr>
              <w:rPr>
                <w:sz w:val="20"/>
              </w:rPr>
            </w:pPr>
          </w:p>
        </w:tc>
        <w:tc>
          <w:tcPr>
            <w:tcW w:w="1134" w:type="dxa"/>
            <w:vMerge/>
          </w:tcPr>
          <w:p w:rsidR="003103B6" w:rsidRPr="00810A11" w:rsidRDefault="003103B6" w:rsidP="003103B6">
            <w:pPr>
              <w:rPr>
                <w:sz w:val="20"/>
              </w:rPr>
            </w:pPr>
          </w:p>
        </w:tc>
      </w:tr>
      <w:tr w:rsidR="003103B6" w:rsidRPr="00810A11" w:rsidTr="00482BF4">
        <w:trPr>
          <w:trHeight w:val="420"/>
          <w:jc w:val="center"/>
        </w:trPr>
        <w:tc>
          <w:tcPr>
            <w:tcW w:w="1980" w:type="dxa"/>
            <w:vMerge/>
            <w:tcBorders>
              <w:right w:val="single" w:sz="4" w:space="0" w:color="auto"/>
            </w:tcBorders>
          </w:tcPr>
          <w:p w:rsidR="003103B6" w:rsidRPr="003103B6" w:rsidRDefault="003103B6" w:rsidP="003103B6">
            <w:pPr>
              <w:rPr>
                <w:sz w:val="20"/>
                <w:szCs w:val="20"/>
              </w:rPr>
            </w:pPr>
          </w:p>
        </w:tc>
        <w:tc>
          <w:tcPr>
            <w:tcW w:w="2977"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Расцветка низа</w:t>
            </w:r>
          </w:p>
        </w:tc>
        <w:tc>
          <w:tcPr>
            <w:tcW w:w="2693"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Белая</w:t>
            </w:r>
          </w:p>
        </w:tc>
        <w:tc>
          <w:tcPr>
            <w:tcW w:w="1701"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 </w:t>
            </w:r>
          </w:p>
        </w:tc>
        <w:tc>
          <w:tcPr>
            <w:tcW w:w="3686"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Значение характеристики не может изменяться участником закупки</w:t>
            </w:r>
          </w:p>
        </w:tc>
        <w:tc>
          <w:tcPr>
            <w:tcW w:w="1134" w:type="dxa"/>
            <w:vMerge/>
            <w:tcBorders>
              <w:left w:val="single" w:sz="4" w:space="0" w:color="auto"/>
            </w:tcBorders>
          </w:tcPr>
          <w:p w:rsidR="003103B6" w:rsidRPr="00810A11" w:rsidRDefault="003103B6" w:rsidP="003103B6">
            <w:pPr>
              <w:rPr>
                <w:sz w:val="20"/>
              </w:rPr>
            </w:pPr>
          </w:p>
        </w:tc>
        <w:tc>
          <w:tcPr>
            <w:tcW w:w="1134" w:type="dxa"/>
            <w:vMerge/>
          </w:tcPr>
          <w:p w:rsidR="003103B6" w:rsidRPr="00810A11" w:rsidRDefault="003103B6" w:rsidP="003103B6">
            <w:pPr>
              <w:rPr>
                <w:sz w:val="20"/>
              </w:rPr>
            </w:pPr>
          </w:p>
        </w:tc>
      </w:tr>
      <w:tr w:rsidR="003103B6" w:rsidRPr="00810A11" w:rsidTr="00482BF4">
        <w:trPr>
          <w:trHeight w:val="456"/>
          <w:jc w:val="center"/>
        </w:trPr>
        <w:tc>
          <w:tcPr>
            <w:tcW w:w="1980" w:type="dxa"/>
            <w:vMerge/>
            <w:tcBorders>
              <w:right w:val="single" w:sz="4" w:space="0" w:color="auto"/>
            </w:tcBorders>
          </w:tcPr>
          <w:p w:rsidR="003103B6" w:rsidRPr="003103B6" w:rsidRDefault="003103B6" w:rsidP="003103B6">
            <w:pPr>
              <w:rPr>
                <w:sz w:val="20"/>
                <w:szCs w:val="20"/>
              </w:rPr>
            </w:pPr>
          </w:p>
        </w:tc>
        <w:tc>
          <w:tcPr>
            <w:tcW w:w="2977"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Характеристика наполнителя</w:t>
            </w:r>
          </w:p>
        </w:tc>
        <w:tc>
          <w:tcPr>
            <w:tcW w:w="2693"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Наполнитель из высокотехнологичного полиэфирного микроволокна</w:t>
            </w:r>
          </w:p>
        </w:tc>
        <w:tc>
          <w:tcPr>
            <w:tcW w:w="1701"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 </w:t>
            </w:r>
          </w:p>
        </w:tc>
        <w:tc>
          <w:tcPr>
            <w:tcW w:w="3686"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Значение характеристики не может изменяться участником закупки</w:t>
            </w:r>
          </w:p>
        </w:tc>
        <w:tc>
          <w:tcPr>
            <w:tcW w:w="1134" w:type="dxa"/>
            <w:vMerge/>
            <w:tcBorders>
              <w:left w:val="single" w:sz="4" w:space="0" w:color="auto"/>
            </w:tcBorders>
          </w:tcPr>
          <w:p w:rsidR="003103B6" w:rsidRPr="00810A11" w:rsidRDefault="003103B6" w:rsidP="003103B6">
            <w:pPr>
              <w:rPr>
                <w:sz w:val="20"/>
              </w:rPr>
            </w:pPr>
          </w:p>
        </w:tc>
        <w:tc>
          <w:tcPr>
            <w:tcW w:w="1134" w:type="dxa"/>
            <w:vMerge/>
          </w:tcPr>
          <w:p w:rsidR="003103B6" w:rsidRPr="00810A11" w:rsidRDefault="003103B6" w:rsidP="003103B6">
            <w:pPr>
              <w:rPr>
                <w:sz w:val="20"/>
              </w:rPr>
            </w:pPr>
          </w:p>
        </w:tc>
      </w:tr>
      <w:tr w:rsidR="003103B6" w:rsidRPr="00810A11" w:rsidTr="00482BF4">
        <w:trPr>
          <w:trHeight w:val="456"/>
          <w:jc w:val="center"/>
        </w:trPr>
        <w:tc>
          <w:tcPr>
            <w:tcW w:w="1980" w:type="dxa"/>
            <w:vMerge/>
            <w:tcBorders>
              <w:right w:val="single" w:sz="4" w:space="0" w:color="auto"/>
            </w:tcBorders>
          </w:tcPr>
          <w:p w:rsidR="003103B6" w:rsidRPr="003103B6" w:rsidRDefault="003103B6" w:rsidP="003103B6">
            <w:pPr>
              <w:rPr>
                <w:sz w:val="20"/>
                <w:szCs w:val="20"/>
              </w:rPr>
            </w:pPr>
          </w:p>
        </w:tc>
        <w:tc>
          <w:tcPr>
            <w:tcW w:w="2977"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Расцветка верха</w:t>
            </w:r>
          </w:p>
        </w:tc>
        <w:tc>
          <w:tcPr>
            <w:tcW w:w="2693"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Однотонная (белая)</w:t>
            </w:r>
          </w:p>
        </w:tc>
        <w:tc>
          <w:tcPr>
            <w:tcW w:w="1701"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 </w:t>
            </w:r>
          </w:p>
        </w:tc>
        <w:tc>
          <w:tcPr>
            <w:tcW w:w="3686"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Значение характеристики не может изменяться участником закупки</w:t>
            </w:r>
          </w:p>
        </w:tc>
        <w:tc>
          <w:tcPr>
            <w:tcW w:w="1134" w:type="dxa"/>
            <w:vMerge/>
            <w:tcBorders>
              <w:left w:val="single" w:sz="4" w:space="0" w:color="auto"/>
            </w:tcBorders>
          </w:tcPr>
          <w:p w:rsidR="003103B6" w:rsidRPr="00810A11" w:rsidRDefault="003103B6" w:rsidP="003103B6">
            <w:pPr>
              <w:rPr>
                <w:sz w:val="20"/>
              </w:rPr>
            </w:pPr>
          </w:p>
        </w:tc>
        <w:tc>
          <w:tcPr>
            <w:tcW w:w="1134" w:type="dxa"/>
            <w:vMerge/>
          </w:tcPr>
          <w:p w:rsidR="003103B6" w:rsidRPr="00810A11" w:rsidRDefault="003103B6" w:rsidP="003103B6">
            <w:pPr>
              <w:rPr>
                <w:sz w:val="20"/>
              </w:rPr>
            </w:pPr>
          </w:p>
        </w:tc>
      </w:tr>
      <w:tr w:rsidR="003103B6" w:rsidRPr="00810A11" w:rsidTr="00482BF4">
        <w:trPr>
          <w:trHeight w:val="360"/>
          <w:jc w:val="center"/>
        </w:trPr>
        <w:tc>
          <w:tcPr>
            <w:tcW w:w="1980" w:type="dxa"/>
            <w:vMerge/>
            <w:tcBorders>
              <w:right w:val="single" w:sz="4" w:space="0" w:color="auto"/>
            </w:tcBorders>
          </w:tcPr>
          <w:p w:rsidR="003103B6" w:rsidRPr="003103B6" w:rsidRDefault="003103B6" w:rsidP="003103B6">
            <w:pPr>
              <w:rPr>
                <w:sz w:val="20"/>
                <w:szCs w:val="20"/>
              </w:rPr>
            </w:pPr>
          </w:p>
        </w:tc>
        <w:tc>
          <w:tcPr>
            <w:tcW w:w="2977"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Состав ткани низа</w:t>
            </w:r>
          </w:p>
        </w:tc>
        <w:tc>
          <w:tcPr>
            <w:tcW w:w="2693"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100% полиэстер</w:t>
            </w:r>
          </w:p>
        </w:tc>
        <w:tc>
          <w:tcPr>
            <w:tcW w:w="1701"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 </w:t>
            </w:r>
          </w:p>
        </w:tc>
        <w:tc>
          <w:tcPr>
            <w:tcW w:w="3686"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Значение характеристики не может изменяться участником закупки</w:t>
            </w:r>
          </w:p>
        </w:tc>
        <w:tc>
          <w:tcPr>
            <w:tcW w:w="1134" w:type="dxa"/>
            <w:vMerge/>
            <w:tcBorders>
              <w:left w:val="single" w:sz="4" w:space="0" w:color="auto"/>
            </w:tcBorders>
          </w:tcPr>
          <w:p w:rsidR="003103B6" w:rsidRPr="00810A11" w:rsidRDefault="003103B6" w:rsidP="003103B6">
            <w:pPr>
              <w:rPr>
                <w:sz w:val="20"/>
              </w:rPr>
            </w:pPr>
          </w:p>
        </w:tc>
        <w:tc>
          <w:tcPr>
            <w:tcW w:w="1134" w:type="dxa"/>
            <w:vMerge/>
          </w:tcPr>
          <w:p w:rsidR="003103B6" w:rsidRPr="00810A11" w:rsidRDefault="003103B6" w:rsidP="003103B6">
            <w:pPr>
              <w:rPr>
                <w:sz w:val="20"/>
              </w:rPr>
            </w:pPr>
          </w:p>
        </w:tc>
      </w:tr>
      <w:tr w:rsidR="003103B6" w:rsidRPr="00810A11" w:rsidTr="00482BF4">
        <w:trPr>
          <w:trHeight w:val="360"/>
          <w:jc w:val="center"/>
        </w:trPr>
        <w:tc>
          <w:tcPr>
            <w:tcW w:w="1980" w:type="dxa"/>
            <w:vMerge/>
            <w:tcBorders>
              <w:right w:val="single" w:sz="4" w:space="0" w:color="auto"/>
            </w:tcBorders>
          </w:tcPr>
          <w:p w:rsidR="003103B6" w:rsidRPr="003103B6" w:rsidRDefault="003103B6" w:rsidP="003103B6">
            <w:pPr>
              <w:rPr>
                <w:sz w:val="20"/>
                <w:szCs w:val="20"/>
              </w:rPr>
            </w:pPr>
          </w:p>
        </w:tc>
        <w:tc>
          <w:tcPr>
            <w:tcW w:w="2977"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Тип ткани низа</w:t>
            </w:r>
          </w:p>
        </w:tc>
        <w:tc>
          <w:tcPr>
            <w:tcW w:w="2693"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Синтетическая</w:t>
            </w:r>
          </w:p>
        </w:tc>
        <w:tc>
          <w:tcPr>
            <w:tcW w:w="1701"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 </w:t>
            </w:r>
          </w:p>
        </w:tc>
        <w:tc>
          <w:tcPr>
            <w:tcW w:w="3686"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Значение характеристики не может изменяться участником закупки</w:t>
            </w:r>
          </w:p>
        </w:tc>
        <w:tc>
          <w:tcPr>
            <w:tcW w:w="1134" w:type="dxa"/>
            <w:vMerge/>
            <w:tcBorders>
              <w:left w:val="single" w:sz="4" w:space="0" w:color="auto"/>
            </w:tcBorders>
          </w:tcPr>
          <w:p w:rsidR="003103B6" w:rsidRPr="00810A11" w:rsidRDefault="003103B6" w:rsidP="003103B6">
            <w:pPr>
              <w:rPr>
                <w:sz w:val="20"/>
              </w:rPr>
            </w:pPr>
          </w:p>
        </w:tc>
        <w:tc>
          <w:tcPr>
            <w:tcW w:w="1134" w:type="dxa"/>
            <w:vMerge/>
          </w:tcPr>
          <w:p w:rsidR="003103B6" w:rsidRPr="00810A11" w:rsidRDefault="003103B6" w:rsidP="003103B6">
            <w:pPr>
              <w:rPr>
                <w:sz w:val="20"/>
              </w:rPr>
            </w:pPr>
          </w:p>
        </w:tc>
      </w:tr>
      <w:tr w:rsidR="003103B6" w:rsidRPr="00810A11" w:rsidTr="00482BF4">
        <w:trPr>
          <w:trHeight w:val="360"/>
          <w:jc w:val="center"/>
        </w:trPr>
        <w:tc>
          <w:tcPr>
            <w:tcW w:w="1980" w:type="dxa"/>
            <w:vMerge/>
            <w:tcBorders>
              <w:right w:val="single" w:sz="4" w:space="0" w:color="auto"/>
            </w:tcBorders>
          </w:tcPr>
          <w:p w:rsidR="003103B6" w:rsidRPr="003103B6" w:rsidRDefault="003103B6" w:rsidP="003103B6">
            <w:pPr>
              <w:rPr>
                <w:sz w:val="20"/>
                <w:szCs w:val="20"/>
              </w:rPr>
            </w:pPr>
          </w:p>
        </w:tc>
        <w:tc>
          <w:tcPr>
            <w:tcW w:w="2977"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Состав ткани верха</w:t>
            </w:r>
          </w:p>
        </w:tc>
        <w:tc>
          <w:tcPr>
            <w:tcW w:w="2693"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отбеленный тик, состав 50% хлопок, 50% полиэстер</w:t>
            </w:r>
          </w:p>
        </w:tc>
        <w:tc>
          <w:tcPr>
            <w:tcW w:w="1701"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 </w:t>
            </w:r>
          </w:p>
        </w:tc>
        <w:tc>
          <w:tcPr>
            <w:tcW w:w="3686"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Значение характеристики не может изменяться участником закупки</w:t>
            </w:r>
          </w:p>
        </w:tc>
        <w:tc>
          <w:tcPr>
            <w:tcW w:w="1134" w:type="dxa"/>
            <w:vMerge/>
            <w:tcBorders>
              <w:left w:val="single" w:sz="4" w:space="0" w:color="auto"/>
            </w:tcBorders>
          </w:tcPr>
          <w:p w:rsidR="003103B6" w:rsidRPr="00810A11" w:rsidRDefault="003103B6" w:rsidP="003103B6">
            <w:pPr>
              <w:rPr>
                <w:sz w:val="20"/>
              </w:rPr>
            </w:pPr>
          </w:p>
        </w:tc>
        <w:tc>
          <w:tcPr>
            <w:tcW w:w="1134" w:type="dxa"/>
            <w:vMerge/>
          </w:tcPr>
          <w:p w:rsidR="003103B6" w:rsidRPr="00810A11" w:rsidRDefault="003103B6" w:rsidP="003103B6">
            <w:pPr>
              <w:rPr>
                <w:sz w:val="20"/>
              </w:rPr>
            </w:pPr>
          </w:p>
        </w:tc>
      </w:tr>
      <w:tr w:rsidR="003103B6" w:rsidRPr="00810A11" w:rsidTr="00482BF4">
        <w:trPr>
          <w:trHeight w:val="360"/>
          <w:jc w:val="center"/>
        </w:trPr>
        <w:tc>
          <w:tcPr>
            <w:tcW w:w="1980" w:type="dxa"/>
            <w:vMerge/>
            <w:tcBorders>
              <w:right w:val="single" w:sz="4" w:space="0" w:color="auto"/>
            </w:tcBorders>
          </w:tcPr>
          <w:p w:rsidR="003103B6" w:rsidRPr="003103B6" w:rsidRDefault="003103B6" w:rsidP="003103B6">
            <w:pPr>
              <w:rPr>
                <w:sz w:val="20"/>
                <w:szCs w:val="20"/>
              </w:rPr>
            </w:pPr>
          </w:p>
        </w:tc>
        <w:tc>
          <w:tcPr>
            <w:tcW w:w="2977"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Поверхностная плотность ткани низа</w:t>
            </w:r>
          </w:p>
        </w:tc>
        <w:tc>
          <w:tcPr>
            <w:tcW w:w="2693"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40 г/м2</w:t>
            </w:r>
          </w:p>
        </w:tc>
        <w:tc>
          <w:tcPr>
            <w:tcW w:w="1701"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 </w:t>
            </w:r>
          </w:p>
        </w:tc>
        <w:tc>
          <w:tcPr>
            <w:tcW w:w="3686"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Значение характеристики не может изменяться участником закупки</w:t>
            </w:r>
          </w:p>
        </w:tc>
        <w:tc>
          <w:tcPr>
            <w:tcW w:w="1134" w:type="dxa"/>
            <w:vMerge/>
            <w:tcBorders>
              <w:left w:val="single" w:sz="4" w:space="0" w:color="auto"/>
            </w:tcBorders>
          </w:tcPr>
          <w:p w:rsidR="003103B6" w:rsidRPr="00810A11" w:rsidRDefault="003103B6" w:rsidP="003103B6">
            <w:pPr>
              <w:rPr>
                <w:sz w:val="20"/>
              </w:rPr>
            </w:pPr>
          </w:p>
        </w:tc>
        <w:tc>
          <w:tcPr>
            <w:tcW w:w="1134" w:type="dxa"/>
            <w:vMerge/>
          </w:tcPr>
          <w:p w:rsidR="003103B6" w:rsidRPr="00810A11" w:rsidRDefault="003103B6" w:rsidP="003103B6">
            <w:pPr>
              <w:rPr>
                <w:sz w:val="20"/>
              </w:rPr>
            </w:pPr>
          </w:p>
        </w:tc>
      </w:tr>
      <w:tr w:rsidR="003103B6" w:rsidRPr="00810A11" w:rsidTr="00482BF4">
        <w:trPr>
          <w:trHeight w:val="360"/>
          <w:jc w:val="center"/>
        </w:trPr>
        <w:tc>
          <w:tcPr>
            <w:tcW w:w="1980" w:type="dxa"/>
            <w:vMerge/>
            <w:tcBorders>
              <w:right w:val="single" w:sz="4" w:space="0" w:color="auto"/>
            </w:tcBorders>
          </w:tcPr>
          <w:p w:rsidR="003103B6" w:rsidRPr="003103B6" w:rsidRDefault="003103B6" w:rsidP="003103B6">
            <w:pPr>
              <w:rPr>
                <w:sz w:val="20"/>
                <w:szCs w:val="20"/>
              </w:rPr>
            </w:pPr>
          </w:p>
        </w:tc>
        <w:tc>
          <w:tcPr>
            <w:tcW w:w="2977"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Поверхностная плотность верха</w:t>
            </w:r>
          </w:p>
        </w:tc>
        <w:tc>
          <w:tcPr>
            <w:tcW w:w="2693"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не менее 130 г/м.кв.</w:t>
            </w:r>
          </w:p>
        </w:tc>
        <w:tc>
          <w:tcPr>
            <w:tcW w:w="1701"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 </w:t>
            </w:r>
          </w:p>
        </w:tc>
        <w:tc>
          <w:tcPr>
            <w:tcW w:w="3686"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Значение характеристики не может изменяться участником закупки</w:t>
            </w:r>
          </w:p>
        </w:tc>
        <w:tc>
          <w:tcPr>
            <w:tcW w:w="1134" w:type="dxa"/>
            <w:vMerge/>
            <w:tcBorders>
              <w:left w:val="single" w:sz="4" w:space="0" w:color="auto"/>
            </w:tcBorders>
          </w:tcPr>
          <w:p w:rsidR="003103B6" w:rsidRPr="00810A11" w:rsidRDefault="003103B6" w:rsidP="003103B6">
            <w:pPr>
              <w:rPr>
                <w:sz w:val="20"/>
              </w:rPr>
            </w:pPr>
          </w:p>
        </w:tc>
        <w:tc>
          <w:tcPr>
            <w:tcW w:w="1134" w:type="dxa"/>
            <w:vMerge/>
          </w:tcPr>
          <w:p w:rsidR="003103B6" w:rsidRPr="00810A11" w:rsidRDefault="003103B6" w:rsidP="003103B6">
            <w:pPr>
              <w:rPr>
                <w:sz w:val="20"/>
              </w:rPr>
            </w:pPr>
          </w:p>
        </w:tc>
      </w:tr>
      <w:tr w:rsidR="003103B6" w:rsidRPr="00810A11" w:rsidTr="00482BF4">
        <w:trPr>
          <w:trHeight w:val="360"/>
          <w:jc w:val="center"/>
        </w:trPr>
        <w:tc>
          <w:tcPr>
            <w:tcW w:w="1980" w:type="dxa"/>
            <w:vMerge/>
            <w:tcBorders>
              <w:right w:val="single" w:sz="4" w:space="0" w:color="auto"/>
            </w:tcBorders>
          </w:tcPr>
          <w:p w:rsidR="003103B6" w:rsidRPr="003103B6" w:rsidRDefault="003103B6" w:rsidP="003103B6">
            <w:pPr>
              <w:rPr>
                <w:sz w:val="20"/>
                <w:szCs w:val="20"/>
              </w:rPr>
            </w:pPr>
          </w:p>
        </w:tc>
        <w:tc>
          <w:tcPr>
            <w:tcW w:w="2977"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Конфигурация чехла</w:t>
            </w:r>
          </w:p>
        </w:tc>
        <w:tc>
          <w:tcPr>
            <w:tcW w:w="2693"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Чехол на молнии состоит из двух целиковых полотен, скрепленных стежкой в виде ромбов</w:t>
            </w:r>
          </w:p>
        </w:tc>
        <w:tc>
          <w:tcPr>
            <w:tcW w:w="1701"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 </w:t>
            </w:r>
          </w:p>
        </w:tc>
        <w:tc>
          <w:tcPr>
            <w:tcW w:w="3686"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Значение характеристики не может изменяться участником закупки</w:t>
            </w:r>
          </w:p>
        </w:tc>
        <w:tc>
          <w:tcPr>
            <w:tcW w:w="1134" w:type="dxa"/>
            <w:vMerge/>
            <w:tcBorders>
              <w:left w:val="single" w:sz="4" w:space="0" w:color="auto"/>
            </w:tcBorders>
          </w:tcPr>
          <w:p w:rsidR="003103B6" w:rsidRPr="00810A11" w:rsidRDefault="003103B6" w:rsidP="003103B6">
            <w:pPr>
              <w:rPr>
                <w:sz w:val="20"/>
              </w:rPr>
            </w:pPr>
          </w:p>
        </w:tc>
        <w:tc>
          <w:tcPr>
            <w:tcW w:w="1134" w:type="dxa"/>
            <w:vMerge/>
          </w:tcPr>
          <w:p w:rsidR="003103B6" w:rsidRPr="00810A11" w:rsidRDefault="003103B6" w:rsidP="003103B6">
            <w:pPr>
              <w:rPr>
                <w:sz w:val="20"/>
              </w:rPr>
            </w:pPr>
          </w:p>
        </w:tc>
      </w:tr>
      <w:tr w:rsidR="003103B6" w:rsidRPr="00810A11" w:rsidTr="00482BF4">
        <w:trPr>
          <w:trHeight w:val="360"/>
          <w:jc w:val="center"/>
        </w:trPr>
        <w:tc>
          <w:tcPr>
            <w:tcW w:w="1980" w:type="dxa"/>
            <w:vMerge/>
            <w:tcBorders>
              <w:right w:val="single" w:sz="4" w:space="0" w:color="auto"/>
            </w:tcBorders>
          </w:tcPr>
          <w:p w:rsidR="003103B6" w:rsidRPr="003103B6" w:rsidRDefault="003103B6" w:rsidP="003103B6">
            <w:pPr>
              <w:rPr>
                <w:sz w:val="20"/>
                <w:szCs w:val="20"/>
              </w:rPr>
            </w:pPr>
          </w:p>
        </w:tc>
        <w:tc>
          <w:tcPr>
            <w:tcW w:w="2977"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Наполнение подушки</w:t>
            </w:r>
          </w:p>
        </w:tc>
        <w:tc>
          <w:tcPr>
            <w:tcW w:w="2693"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Внутри подушки находится капсула из спанбонда, плотностью 50гр/м.кв. с наполнителем комфорель весом 800 грамм.</w:t>
            </w:r>
          </w:p>
        </w:tc>
        <w:tc>
          <w:tcPr>
            <w:tcW w:w="1701"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 </w:t>
            </w:r>
          </w:p>
        </w:tc>
        <w:tc>
          <w:tcPr>
            <w:tcW w:w="3686"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Значение характеристики не может изменяться участником закупки</w:t>
            </w:r>
          </w:p>
        </w:tc>
        <w:tc>
          <w:tcPr>
            <w:tcW w:w="1134" w:type="dxa"/>
            <w:vMerge/>
            <w:tcBorders>
              <w:left w:val="single" w:sz="4" w:space="0" w:color="auto"/>
            </w:tcBorders>
          </w:tcPr>
          <w:p w:rsidR="003103B6" w:rsidRPr="00810A11" w:rsidRDefault="003103B6" w:rsidP="003103B6">
            <w:pPr>
              <w:rPr>
                <w:sz w:val="20"/>
              </w:rPr>
            </w:pPr>
          </w:p>
        </w:tc>
        <w:tc>
          <w:tcPr>
            <w:tcW w:w="1134" w:type="dxa"/>
            <w:vMerge/>
          </w:tcPr>
          <w:p w:rsidR="003103B6" w:rsidRPr="00810A11" w:rsidRDefault="003103B6" w:rsidP="003103B6">
            <w:pPr>
              <w:rPr>
                <w:sz w:val="20"/>
              </w:rPr>
            </w:pPr>
          </w:p>
        </w:tc>
      </w:tr>
      <w:tr w:rsidR="003103B6" w:rsidRPr="00810A11" w:rsidTr="00482BF4">
        <w:trPr>
          <w:trHeight w:val="360"/>
          <w:jc w:val="center"/>
        </w:trPr>
        <w:tc>
          <w:tcPr>
            <w:tcW w:w="1980" w:type="dxa"/>
            <w:vMerge/>
            <w:tcBorders>
              <w:right w:val="single" w:sz="4" w:space="0" w:color="auto"/>
            </w:tcBorders>
          </w:tcPr>
          <w:p w:rsidR="003103B6" w:rsidRPr="003103B6" w:rsidRDefault="003103B6" w:rsidP="003103B6">
            <w:pPr>
              <w:rPr>
                <w:sz w:val="20"/>
                <w:szCs w:val="20"/>
              </w:rPr>
            </w:pPr>
          </w:p>
        </w:tc>
        <w:tc>
          <w:tcPr>
            <w:tcW w:w="2977"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Ширина</w:t>
            </w:r>
          </w:p>
        </w:tc>
        <w:tc>
          <w:tcPr>
            <w:tcW w:w="2693"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70</w:t>
            </w:r>
          </w:p>
        </w:tc>
        <w:tc>
          <w:tcPr>
            <w:tcW w:w="1701"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см (Сантиметр)</w:t>
            </w:r>
          </w:p>
        </w:tc>
        <w:tc>
          <w:tcPr>
            <w:tcW w:w="3686"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Значение характеристики не может изменяться участником закупки</w:t>
            </w:r>
          </w:p>
        </w:tc>
        <w:tc>
          <w:tcPr>
            <w:tcW w:w="1134" w:type="dxa"/>
            <w:vMerge/>
            <w:tcBorders>
              <w:left w:val="single" w:sz="4" w:space="0" w:color="auto"/>
            </w:tcBorders>
          </w:tcPr>
          <w:p w:rsidR="003103B6" w:rsidRPr="00810A11" w:rsidRDefault="003103B6" w:rsidP="003103B6">
            <w:pPr>
              <w:rPr>
                <w:sz w:val="20"/>
              </w:rPr>
            </w:pPr>
          </w:p>
        </w:tc>
        <w:tc>
          <w:tcPr>
            <w:tcW w:w="1134" w:type="dxa"/>
            <w:vMerge/>
          </w:tcPr>
          <w:p w:rsidR="003103B6" w:rsidRPr="00810A11" w:rsidRDefault="003103B6" w:rsidP="003103B6">
            <w:pPr>
              <w:rPr>
                <w:sz w:val="20"/>
              </w:rPr>
            </w:pPr>
          </w:p>
        </w:tc>
      </w:tr>
      <w:tr w:rsidR="003103B6" w:rsidRPr="00810A11" w:rsidTr="00482BF4">
        <w:trPr>
          <w:trHeight w:val="360"/>
          <w:jc w:val="center"/>
        </w:trPr>
        <w:tc>
          <w:tcPr>
            <w:tcW w:w="1980" w:type="dxa"/>
            <w:vMerge/>
            <w:tcBorders>
              <w:right w:val="single" w:sz="4" w:space="0" w:color="auto"/>
            </w:tcBorders>
          </w:tcPr>
          <w:p w:rsidR="003103B6" w:rsidRPr="003103B6" w:rsidRDefault="003103B6" w:rsidP="003103B6">
            <w:pPr>
              <w:rPr>
                <w:sz w:val="20"/>
                <w:szCs w:val="20"/>
              </w:rPr>
            </w:pPr>
          </w:p>
        </w:tc>
        <w:tc>
          <w:tcPr>
            <w:tcW w:w="2977"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Длина</w:t>
            </w:r>
          </w:p>
        </w:tc>
        <w:tc>
          <w:tcPr>
            <w:tcW w:w="2693"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70</w:t>
            </w:r>
          </w:p>
        </w:tc>
        <w:tc>
          <w:tcPr>
            <w:tcW w:w="1701"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см (Сантиметр)</w:t>
            </w:r>
          </w:p>
        </w:tc>
        <w:tc>
          <w:tcPr>
            <w:tcW w:w="3686"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Значение характеристики не может изменяться участником закупки</w:t>
            </w:r>
          </w:p>
        </w:tc>
        <w:tc>
          <w:tcPr>
            <w:tcW w:w="1134" w:type="dxa"/>
            <w:vMerge/>
            <w:tcBorders>
              <w:left w:val="single" w:sz="4" w:space="0" w:color="auto"/>
            </w:tcBorders>
          </w:tcPr>
          <w:p w:rsidR="003103B6" w:rsidRPr="00810A11" w:rsidRDefault="003103B6" w:rsidP="003103B6">
            <w:pPr>
              <w:rPr>
                <w:sz w:val="20"/>
              </w:rPr>
            </w:pPr>
          </w:p>
        </w:tc>
        <w:tc>
          <w:tcPr>
            <w:tcW w:w="1134" w:type="dxa"/>
            <w:vMerge/>
          </w:tcPr>
          <w:p w:rsidR="003103B6" w:rsidRPr="00810A11" w:rsidRDefault="003103B6" w:rsidP="003103B6">
            <w:pPr>
              <w:rPr>
                <w:sz w:val="20"/>
              </w:rPr>
            </w:pPr>
          </w:p>
        </w:tc>
      </w:tr>
      <w:tr w:rsidR="003103B6" w:rsidRPr="00810A11" w:rsidTr="003103B6">
        <w:trPr>
          <w:trHeight w:val="117"/>
          <w:jc w:val="center"/>
        </w:trPr>
        <w:tc>
          <w:tcPr>
            <w:tcW w:w="1980" w:type="dxa"/>
            <w:vMerge w:val="restart"/>
            <w:tcBorders>
              <w:right w:val="single" w:sz="4" w:space="0" w:color="auto"/>
            </w:tcBorders>
          </w:tcPr>
          <w:p w:rsidR="003103B6" w:rsidRPr="003103B6" w:rsidRDefault="003103B6" w:rsidP="003103B6">
            <w:pPr>
              <w:rPr>
                <w:sz w:val="20"/>
                <w:szCs w:val="20"/>
              </w:rPr>
            </w:pPr>
            <w:r w:rsidRPr="003103B6">
              <w:rPr>
                <w:sz w:val="20"/>
                <w:szCs w:val="20"/>
              </w:rPr>
              <w:t>Одеяло тип 1</w:t>
            </w:r>
          </w:p>
        </w:tc>
        <w:tc>
          <w:tcPr>
            <w:tcW w:w="2977"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Длина</w:t>
            </w:r>
          </w:p>
        </w:tc>
        <w:tc>
          <w:tcPr>
            <w:tcW w:w="2693"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 200 и  ≤ 208</w:t>
            </w:r>
          </w:p>
        </w:tc>
        <w:tc>
          <w:tcPr>
            <w:tcW w:w="1701"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 </w:t>
            </w:r>
          </w:p>
        </w:tc>
        <w:tc>
          <w:tcPr>
            <w:tcW w:w="3686"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Участник закупки указывает в заявке конкретное значение характеристики</w:t>
            </w:r>
          </w:p>
        </w:tc>
        <w:tc>
          <w:tcPr>
            <w:tcW w:w="1134" w:type="dxa"/>
            <w:vMerge w:val="restart"/>
            <w:tcBorders>
              <w:left w:val="single" w:sz="4" w:space="0" w:color="auto"/>
            </w:tcBorders>
          </w:tcPr>
          <w:p w:rsidR="003103B6" w:rsidRPr="00810A11" w:rsidRDefault="003103B6" w:rsidP="003103B6">
            <w:pPr>
              <w:rPr>
                <w:sz w:val="20"/>
              </w:rPr>
            </w:pPr>
            <w:r>
              <w:rPr>
                <w:sz w:val="20"/>
              </w:rPr>
              <w:t xml:space="preserve">    Шт.</w:t>
            </w:r>
          </w:p>
        </w:tc>
        <w:tc>
          <w:tcPr>
            <w:tcW w:w="1134" w:type="dxa"/>
            <w:vMerge w:val="restart"/>
          </w:tcPr>
          <w:p w:rsidR="003103B6" w:rsidRDefault="003103B6" w:rsidP="003103B6">
            <w:pPr>
              <w:rPr>
                <w:sz w:val="20"/>
              </w:rPr>
            </w:pPr>
            <w:r>
              <w:rPr>
                <w:sz w:val="20"/>
              </w:rPr>
              <w:t>70</w:t>
            </w:r>
          </w:p>
        </w:tc>
      </w:tr>
      <w:tr w:rsidR="003103B6" w:rsidRPr="00810A11" w:rsidTr="003103B6">
        <w:trPr>
          <w:trHeight w:val="117"/>
          <w:jc w:val="center"/>
        </w:trPr>
        <w:tc>
          <w:tcPr>
            <w:tcW w:w="1980" w:type="dxa"/>
            <w:vMerge/>
            <w:tcBorders>
              <w:right w:val="single" w:sz="4" w:space="0" w:color="auto"/>
            </w:tcBorders>
          </w:tcPr>
          <w:p w:rsidR="003103B6" w:rsidRPr="003103B6" w:rsidRDefault="003103B6" w:rsidP="003103B6">
            <w:pPr>
              <w:rPr>
                <w:sz w:val="20"/>
                <w:szCs w:val="20"/>
              </w:rPr>
            </w:pPr>
          </w:p>
        </w:tc>
        <w:tc>
          <w:tcPr>
            <w:tcW w:w="2977"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Ширина</w:t>
            </w:r>
          </w:p>
        </w:tc>
        <w:tc>
          <w:tcPr>
            <w:tcW w:w="2693"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 138 и  ≤ 142</w:t>
            </w:r>
          </w:p>
        </w:tc>
        <w:tc>
          <w:tcPr>
            <w:tcW w:w="1701"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см (Сантиметр)</w:t>
            </w:r>
          </w:p>
        </w:tc>
        <w:tc>
          <w:tcPr>
            <w:tcW w:w="3686"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Участник закупки указывает в заявке конкретное значение характеристики</w:t>
            </w:r>
          </w:p>
        </w:tc>
        <w:tc>
          <w:tcPr>
            <w:tcW w:w="1134" w:type="dxa"/>
            <w:vMerge/>
            <w:tcBorders>
              <w:left w:val="single" w:sz="4" w:space="0" w:color="auto"/>
            </w:tcBorders>
          </w:tcPr>
          <w:p w:rsidR="003103B6" w:rsidRPr="00810A11" w:rsidRDefault="003103B6" w:rsidP="003103B6">
            <w:pPr>
              <w:rPr>
                <w:sz w:val="20"/>
              </w:rPr>
            </w:pPr>
          </w:p>
        </w:tc>
        <w:tc>
          <w:tcPr>
            <w:tcW w:w="1134" w:type="dxa"/>
            <w:vMerge/>
          </w:tcPr>
          <w:p w:rsidR="003103B6" w:rsidRPr="00810A11" w:rsidRDefault="003103B6" w:rsidP="003103B6">
            <w:pPr>
              <w:rPr>
                <w:sz w:val="20"/>
              </w:rPr>
            </w:pPr>
          </w:p>
        </w:tc>
      </w:tr>
      <w:tr w:rsidR="003103B6" w:rsidRPr="00810A11" w:rsidTr="003103B6">
        <w:trPr>
          <w:trHeight w:val="104"/>
          <w:jc w:val="center"/>
        </w:trPr>
        <w:tc>
          <w:tcPr>
            <w:tcW w:w="1980" w:type="dxa"/>
            <w:vMerge/>
            <w:tcBorders>
              <w:right w:val="single" w:sz="4" w:space="0" w:color="auto"/>
            </w:tcBorders>
          </w:tcPr>
          <w:p w:rsidR="003103B6" w:rsidRPr="003103B6" w:rsidRDefault="003103B6" w:rsidP="003103B6">
            <w:pPr>
              <w:rPr>
                <w:sz w:val="20"/>
                <w:szCs w:val="20"/>
              </w:rPr>
            </w:pPr>
          </w:p>
        </w:tc>
        <w:tc>
          <w:tcPr>
            <w:tcW w:w="2977"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Стежка</w:t>
            </w:r>
          </w:p>
        </w:tc>
        <w:tc>
          <w:tcPr>
            <w:tcW w:w="2693"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Ниточная фигурная</w:t>
            </w:r>
          </w:p>
        </w:tc>
        <w:tc>
          <w:tcPr>
            <w:tcW w:w="1701"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 </w:t>
            </w:r>
          </w:p>
        </w:tc>
        <w:tc>
          <w:tcPr>
            <w:tcW w:w="3686"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Значение характеристики не может изменяться участником закупки</w:t>
            </w:r>
          </w:p>
        </w:tc>
        <w:tc>
          <w:tcPr>
            <w:tcW w:w="1134" w:type="dxa"/>
            <w:vMerge/>
            <w:tcBorders>
              <w:left w:val="single" w:sz="4" w:space="0" w:color="auto"/>
            </w:tcBorders>
          </w:tcPr>
          <w:p w:rsidR="003103B6" w:rsidRPr="00810A11" w:rsidRDefault="003103B6" w:rsidP="003103B6">
            <w:pPr>
              <w:rPr>
                <w:sz w:val="20"/>
              </w:rPr>
            </w:pPr>
          </w:p>
        </w:tc>
        <w:tc>
          <w:tcPr>
            <w:tcW w:w="1134" w:type="dxa"/>
            <w:vMerge/>
          </w:tcPr>
          <w:p w:rsidR="003103B6" w:rsidRPr="00810A11" w:rsidRDefault="003103B6" w:rsidP="003103B6">
            <w:pPr>
              <w:rPr>
                <w:sz w:val="20"/>
              </w:rPr>
            </w:pPr>
          </w:p>
        </w:tc>
      </w:tr>
      <w:tr w:rsidR="003103B6" w:rsidRPr="00810A11" w:rsidTr="003103B6">
        <w:trPr>
          <w:trHeight w:val="130"/>
          <w:jc w:val="center"/>
        </w:trPr>
        <w:tc>
          <w:tcPr>
            <w:tcW w:w="1980" w:type="dxa"/>
            <w:vMerge/>
            <w:tcBorders>
              <w:right w:val="single" w:sz="4" w:space="0" w:color="auto"/>
            </w:tcBorders>
          </w:tcPr>
          <w:p w:rsidR="003103B6" w:rsidRPr="003103B6" w:rsidRDefault="003103B6" w:rsidP="003103B6">
            <w:pPr>
              <w:rPr>
                <w:sz w:val="20"/>
                <w:szCs w:val="20"/>
              </w:rPr>
            </w:pPr>
          </w:p>
        </w:tc>
        <w:tc>
          <w:tcPr>
            <w:tcW w:w="2977"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Расцветка</w:t>
            </w:r>
          </w:p>
        </w:tc>
        <w:tc>
          <w:tcPr>
            <w:tcW w:w="2693"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Расцветка по согласованию с заказчиком</w:t>
            </w:r>
          </w:p>
        </w:tc>
        <w:tc>
          <w:tcPr>
            <w:tcW w:w="1701"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 </w:t>
            </w:r>
          </w:p>
        </w:tc>
        <w:tc>
          <w:tcPr>
            <w:tcW w:w="3686"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Значение характеристики не может изменяться участником закупки</w:t>
            </w:r>
          </w:p>
        </w:tc>
        <w:tc>
          <w:tcPr>
            <w:tcW w:w="1134" w:type="dxa"/>
            <w:vMerge/>
            <w:tcBorders>
              <w:left w:val="single" w:sz="4" w:space="0" w:color="auto"/>
            </w:tcBorders>
          </w:tcPr>
          <w:p w:rsidR="003103B6" w:rsidRPr="00810A11" w:rsidRDefault="003103B6" w:rsidP="003103B6">
            <w:pPr>
              <w:rPr>
                <w:sz w:val="20"/>
              </w:rPr>
            </w:pPr>
          </w:p>
        </w:tc>
        <w:tc>
          <w:tcPr>
            <w:tcW w:w="1134" w:type="dxa"/>
            <w:vMerge/>
          </w:tcPr>
          <w:p w:rsidR="003103B6" w:rsidRPr="00810A11" w:rsidRDefault="003103B6" w:rsidP="003103B6">
            <w:pPr>
              <w:rPr>
                <w:sz w:val="20"/>
              </w:rPr>
            </w:pPr>
          </w:p>
        </w:tc>
      </w:tr>
      <w:tr w:rsidR="003103B6" w:rsidRPr="00810A11" w:rsidTr="003103B6">
        <w:trPr>
          <w:trHeight w:val="78"/>
          <w:jc w:val="center"/>
        </w:trPr>
        <w:tc>
          <w:tcPr>
            <w:tcW w:w="1980" w:type="dxa"/>
            <w:vMerge/>
            <w:tcBorders>
              <w:right w:val="single" w:sz="4" w:space="0" w:color="auto"/>
            </w:tcBorders>
          </w:tcPr>
          <w:p w:rsidR="003103B6" w:rsidRPr="003103B6" w:rsidRDefault="003103B6" w:rsidP="003103B6">
            <w:pPr>
              <w:rPr>
                <w:sz w:val="20"/>
                <w:szCs w:val="20"/>
              </w:rPr>
            </w:pPr>
          </w:p>
        </w:tc>
        <w:tc>
          <w:tcPr>
            <w:tcW w:w="2977"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Состав наполнителя</w:t>
            </w:r>
          </w:p>
        </w:tc>
        <w:tc>
          <w:tcPr>
            <w:tcW w:w="2693"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Наполнитель: из высокотехнологичного полиэфирного микроволокна холофайбер (состав 100% п/э), плотность 300г/м2.</w:t>
            </w:r>
          </w:p>
        </w:tc>
        <w:tc>
          <w:tcPr>
            <w:tcW w:w="1701"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 </w:t>
            </w:r>
          </w:p>
        </w:tc>
        <w:tc>
          <w:tcPr>
            <w:tcW w:w="3686"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Значение характеристики не может изменяться участником закупки</w:t>
            </w:r>
          </w:p>
        </w:tc>
        <w:tc>
          <w:tcPr>
            <w:tcW w:w="1134" w:type="dxa"/>
            <w:vMerge/>
            <w:tcBorders>
              <w:left w:val="single" w:sz="4" w:space="0" w:color="auto"/>
            </w:tcBorders>
          </w:tcPr>
          <w:p w:rsidR="003103B6" w:rsidRPr="00810A11" w:rsidRDefault="003103B6" w:rsidP="003103B6">
            <w:pPr>
              <w:rPr>
                <w:sz w:val="20"/>
              </w:rPr>
            </w:pPr>
          </w:p>
        </w:tc>
        <w:tc>
          <w:tcPr>
            <w:tcW w:w="1134" w:type="dxa"/>
            <w:vMerge/>
          </w:tcPr>
          <w:p w:rsidR="003103B6" w:rsidRPr="00810A11" w:rsidRDefault="003103B6" w:rsidP="003103B6">
            <w:pPr>
              <w:rPr>
                <w:sz w:val="20"/>
              </w:rPr>
            </w:pPr>
          </w:p>
        </w:tc>
      </w:tr>
      <w:tr w:rsidR="003103B6" w:rsidRPr="00810A11" w:rsidTr="003103B6">
        <w:trPr>
          <w:trHeight w:val="78"/>
          <w:jc w:val="center"/>
        </w:trPr>
        <w:tc>
          <w:tcPr>
            <w:tcW w:w="1980" w:type="dxa"/>
            <w:vMerge/>
            <w:tcBorders>
              <w:right w:val="single" w:sz="4" w:space="0" w:color="auto"/>
            </w:tcBorders>
          </w:tcPr>
          <w:p w:rsidR="003103B6" w:rsidRPr="003103B6" w:rsidRDefault="003103B6" w:rsidP="003103B6">
            <w:pPr>
              <w:rPr>
                <w:sz w:val="20"/>
                <w:szCs w:val="20"/>
              </w:rPr>
            </w:pPr>
          </w:p>
        </w:tc>
        <w:tc>
          <w:tcPr>
            <w:tcW w:w="2977"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Материал верха</w:t>
            </w:r>
          </w:p>
        </w:tc>
        <w:tc>
          <w:tcPr>
            <w:tcW w:w="2693"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ткань поплекс (состав 100% п/э)</w:t>
            </w:r>
          </w:p>
        </w:tc>
        <w:tc>
          <w:tcPr>
            <w:tcW w:w="1701"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 </w:t>
            </w:r>
          </w:p>
        </w:tc>
        <w:tc>
          <w:tcPr>
            <w:tcW w:w="3686"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Значение характеристики не может изменяться участником закупки</w:t>
            </w:r>
          </w:p>
        </w:tc>
        <w:tc>
          <w:tcPr>
            <w:tcW w:w="1134" w:type="dxa"/>
            <w:vMerge/>
            <w:tcBorders>
              <w:left w:val="single" w:sz="4" w:space="0" w:color="auto"/>
            </w:tcBorders>
          </w:tcPr>
          <w:p w:rsidR="003103B6" w:rsidRPr="00810A11" w:rsidRDefault="003103B6" w:rsidP="003103B6">
            <w:pPr>
              <w:rPr>
                <w:sz w:val="20"/>
              </w:rPr>
            </w:pPr>
          </w:p>
        </w:tc>
        <w:tc>
          <w:tcPr>
            <w:tcW w:w="1134" w:type="dxa"/>
            <w:vMerge/>
          </w:tcPr>
          <w:p w:rsidR="003103B6" w:rsidRPr="00810A11" w:rsidRDefault="003103B6" w:rsidP="003103B6">
            <w:pPr>
              <w:rPr>
                <w:sz w:val="20"/>
              </w:rPr>
            </w:pPr>
          </w:p>
        </w:tc>
      </w:tr>
      <w:tr w:rsidR="003103B6" w:rsidRPr="00810A11" w:rsidTr="003103B6">
        <w:trPr>
          <w:trHeight w:val="143"/>
          <w:jc w:val="center"/>
        </w:trPr>
        <w:tc>
          <w:tcPr>
            <w:tcW w:w="1980" w:type="dxa"/>
            <w:vMerge/>
            <w:tcBorders>
              <w:right w:val="single" w:sz="4" w:space="0" w:color="auto"/>
            </w:tcBorders>
          </w:tcPr>
          <w:p w:rsidR="003103B6" w:rsidRPr="003103B6" w:rsidRDefault="003103B6" w:rsidP="003103B6">
            <w:pPr>
              <w:rPr>
                <w:sz w:val="20"/>
                <w:szCs w:val="20"/>
              </w:rPr>
            </w:pPr>
          </w:p>
        </w:tc>
        <w:tc>
          <w:tcPr>
            <w:tcW w:w="2977"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Окантовка</w:t>
            </w:r>
          </w:p>
        </w:tc>
        <w:tc>
          <w:tcPr>
            <w:tcW w:w="2693"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Окантовка по периметру</w:t>
            </w:r>
          </w:p>
        </w:tc>
        <w:tc>
          <w:tcPr>
            <w:tcW w:w="1701"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 </w:t>
            </w:r>
          </w:p>
        </w:tc>
        <w:tc>
          <w:tcPr>
            <w:tcW w:w="3686"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Значение характеристики не может изменяться участником закупки</w:t>
            </w:r>
          </w:p>
        </w:tc>
        <w:tc>
          <w:tcPr>
            <w:tcW w:w="1134" w:type="dxa"/>
            <w:vMerge/>
            <w:tcBorders>
              <w:left w:val="single" w:sz="4" w:space="0" w:color="auto"/>
            </w:tcBorders>
          </w:tcPr>
          <w:p w:rsidR="003103B6" w:rsidRPr="00810A11" w:rsidRDefault="003103B6" w:rsidP="003103B6">
            <w:pPr>
              <w:rPr>
                <w:sz w:val="20"/>
              </w:rPr>
            </w:pPr>
          </w:p>
        </w:tc>
        <w:tc>
          <w:tcPr>
            <w:tcW w:w="1134" w:type="dxa"/>
            <w:vMerge/>
          </w:tcPr>
          <w:p w:rsidR="003103B6" w:rsidRPr="00810A11" w:rsidRDefault="003103B6" w:rsidP="003103B6">
            <w:pPr>
              <w:rPr>
                <w:sz w:val="20"/>
              </w:rPr>
            </w:pPr>
          </w:p>
        </w:tc>
      </w:tr>
      <w:tr w:rsidR="003103B6" w:rsidRPr="00810A11" w:rsidTr="00482BF4">
        <w:trPr>
          <w:trHeight w:val="130"/>
          <w:jc w:val="center"/>
        </w:trPr>
        <w:tc>
          <w:tcPr>
            <w:tcW w:w="1980" w:type="dxa"/>
            <w:vMerge/>
            <w:tcBorders>
              <w:right w:val="single" w:sz="4" w:space="0" w:color="auto"/>
            </w:tcBorders>
          </w:tcPr>
          <w:p w:rsidR="003103B6" w:rsidRPr="003103B6" w:rsidRDefault="003103B6" w:rsidP="003103B6">
            <w:pPr>
              <w:rPr>
                <w:sz w:val="20"/>
                <w:szCs w:val="20"/>
              </w:rPr>
            </w:pPr>
          </w:p>
        </w:tc>
        <w:tc>
          <w:tcPr>
            <w:tcW w:w="2977"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Длина</w:t>
            </w:r>
          </w:p>
        </w:tc>
        <w:tc>
          <w:tcPr>
            <w:tcW w:w="2693"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 200 и  ≤ 208</w:t>
            </w:r>
          </w:p>
        </w:tc>
        <w:tc>
          <w:tcPr>
            <w:tcW w:w="1701"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 </w:t>
            </w:r>
          </w:p>
        </w:tc>
        <w:tc>
          <w:tcPr>
            <w:tcW w:w="3686" w:type="dxa"/>
            <w:tcBorders>
              <w:top w:val="single" w:sz="4" w:space="0" w:color="auto"/>
              <w:left w:val="single" w:sz="4" w:space="0" w:color="auto"/>
              <w:bottom w:val="single" w:sz="4" w:space="0" w:color="auto"/>
              <w:right w:val="single" w:sz="4" w:space="0" w:color="auto"/>
            </w:tcBorders>
            <w:vAlign w:val="center"/>
          </w:tcPr>
          <w:p w:rsidR="003103B6" w:rsidRPr="003103B6" w:rsidRDefault="003103B6" w:rsidP="003103B6">
            <w:pPr>
              <w:rPr>
                <w:color w:val="000000"/>
                <w:sz w:val="20"/>
                <w:szCs w:val="20"/>
              </w:rPr>
            </w:pPr>
            <w:r w:rsidRPr="003103B6">
              <w:rPr>
                <w:color w:val="000000"/>
                <w:sz w:val="20"/>
                <w:szCs w:val="20"/>
              </w:rPr>
              <w:t>Участник закупки указывает в заявке конкретное значение характеристики</w:t>
            </w:r>
          </w:p>
        </w:tc>
        <w:tc>
          <w:tcPr>
            <w:tcW w:w="1134" w:type="dxa"/>
            <w:vMerge/>
            <w:tcBorders>
              <w:left w:val="single" w:sz="4" w:space="0" w:color="auto"/>
            </w:tcBorders>
          </w:tcPr>
          <w:p w:rsidR="003103B6" w:rsidRPr="00810A11" w:rsidRDefault="003103B6" w:rsidP="003103B6">
            <w:pPr>
              <w:rPr>
                <w:sz w:val="20"/>
              </w:rPr>
            </w:pPr>
          </w:p>
        </w:tc>
        <w:tc>
          <w:tcPr>
            <w:tcW w:w="1134" w:type="dxa"/>
            <w:vMerge/>
          </w:tcPr>
          <w:p w:rsidR="003103B6" w:rsidRPr="00810A11" w:rsidRDefault="003103B6" w:rsidP="003103B6">
            <w:pPr>
              <w:rPr>
                <w:sz w:val="20"/>
              </w:rPr>
            </w:pPr>
          </w:p>
        </w:tc>
      </w:tr>
    </w:tbl>
    <w:p w:rsidR="00995D2E" w:rsidRDefault="00995D2E" w:rsidP="00BE12A3">
      <w:pPr>
        <w:jc w:val="center"/>
        <w:rPr>
          <w:b/>
        </w:rPr>
      </w:pPr>
    </w:p>
    <w:p w:rsidR="005E1476" w:rsidRPr="004F0647" w:rsidRDefault="005E1476" w:rsidP="00BE12A3">
      <w:pPr>
        <w:jc w:val="center"/>
        <w:rPr>
          <w:b/>
        </w:rPr>
      </w:pPr>
    </w:p>
    <w:p w:rsidR="00BE12A3" w:rsidRDefault="00BE12A3" w:rsidP="00BE12A3">
      <w:pPr>
        <w:jc w:val="center"/>
        <w:rPr>
          <w:b/>
        </w:rPr>
      </w:pPr>
    </w:p>
    <w:p w:rsidR="008E2BDF" w:rsidRPr="004F0647" w:rsidRDefault="008E2BDF" w:rsidP="00BE12A3">
      <w:pPr>
        <w:jc w:val="center"/>
        <w:rPr>
          <w:b/>
        </w:rPr>
      </w:pPr>
    </w:p>
    <w:p w:rsidR="00BE12A3" w:rsidRPr="008B4E2B" w:rsidRDefault="001266BC" w:rsidP="00BE12A3">
      <w:pPr>
        <w:jc w:val="both"/>
      </w:pPr>
      <w:r w:rsidRPr="009B30DC">
        <w:rPr>
          <w:b/>
        </w:rPr>
        <w:t>Итого (цена Контракта)</w:t>
      </w:r>
      <w:r w:rsidRPr="009B30DC">
        <w:t xml:space="preserve">: </w:t>
      </w:r>
      <w:r w:rsidR="0089422B">
        <w:t>______</w:t>
      </w:r>
      <w:r w:rsidR="00D579FD" w:rsidRPr="009B30DC">
        <w:t xml:space="preserve">рублей </w:t>
      </w:r>
      <w:r w:rsidR="0089422B">
        <w:t>____</w:t>
      </w:r>
      <w:r w:rsidR="00D579FD">
        <w:t xml:space="preserve"> </w:t>
      </w:r>
      <w:r w:rsidR="00D579FD" w:rsidRPr="009B30DC">
        <w:t>копеек</w:t>
      </w:r>
      <w:r w:rsidR="00D579FD">
        <w:t xml:space="preserve"> (</w:t>
      </w:r>
      <w:r w:rsidR="0089422B">
        <w:t>___</w:t>
      </w:r>
      <w:r w:rsidR="00D579FD">
        <w:t xml:space="preserve">), НДС </w:t>
      </w:r>
      <w:r w:rsidR="003324E6">
        <w:t>___</w:t>
      </w:r>
    </w:p>
    <w:tbl>
      <w:tblPr>
        <w:tblStyle w:val="a3"/>
        <w:tblW w:w="5000" w:type="pct"/>
        <w:tblLook w:val="04A0" w:firstRow="1" w:lastRow="0" w:firstColumn="1" w:lastColumn="0" w:noHBand="0" w:noVBand="1"/>
      </w:tblPr>
      <w:tblGrid>
        <w:gridCol w:w="7388"/>
        <w:gridCol w:w="7172"/>
      </w:tblGrid>
      <w:tr w:rsidR="00BE1A74"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t>Заказчик:</w:t>
            </w:r>
          </w:p>
          <w:p w:rsidR="00022EE7" w:rsidRPr="00700081" w:rsidRDefault="00022EE7" w:rsidP="00022EE7">
            <w:pPr>
              <w:pStyle w:val="a9"/>
              <w:jc w:val="both"/>
              <w:rPr>
                <w:rFonts w:ascii="Times New Roman" w:hAnsi="Times New Roman"/>
                <w:sz w:val="24"/>
                <w:szCs w:val="24"/>
              </w:rPr>
            </w:pPr>
            <w:r>
              <w:rPr>
                <w:rFonts w:ascii="Times New Roman" w:hAnsi="Times New Roman"/>
                <w:sz w:val="24"/>
                <w:szCs w:val="24"/>
              </w:rPr>
              <w:t xml:space="preserve">Директор </w:t>
            </w:r>
          </w:p>
          <w:p w:rsidR="00022EE7" w:rsidRPr="00700081" w:rsidRDefault="00022EE7" w:rsidP="00022EE7">
            <w:pPr>
              <w:pStyle w:val="a9"/>
              <w:jc w:val="both"/>
              <w:rPr>
                <w:rFonts w:ascii="Times New Roman" w:hAnsi="Times New Roman"/>
                <w:sz w:val="24"/>
                <w:szCs w:val="24"/>
              </w:rPr>
            </w:pPr>
          </w:p>
          <w:p w:rsidR="00022EE7" w:rsidRDefault="00022EE7" w:rsidP="00022EE7">
            <w:pPr>
              <w:pStyle w:val="a9"/>
              <w:jc w:val="both"/>
              <w:rPr>
                <w:rFonts w:ascii="Times New Roman" w:hAnsi="Times New Roman"/>
                <w:sz w:val="24"/>
                <w:szCs w:val="24"/>
              </w:rPr>
            </w:pPr>
            <w:r w:rsidRPr="00700081">
              <w:rPr>
                <w:rFonts w:ascii="Times New Roman" w:hAnsi="Times New Roman"/>
                <w:sz w:val="24"/>
                <w:szCs w:val="24"/>
              </w:rPr>
              <w:t xml:space="preserve">_________________ </w:t>
            </w:r>
            <w:r>
              <w:rPr>
                <w:rFonts w:ascii="Times New Roman" w:hAnsi="Times New Roman"/>
                <w:sz w:val="24"/>
                <w:szCs w:val="24"/>
              </w:rPr>
              <w:t>Н.Б.Духова</w:t>
            </w:r>
          </w:p>
          <w:p w:rsidR="00022EE7" w:rsidRPr="00700081" w:rsidRDefault="00022EE7" w:rsidP="00022EE7">
            <w:pPr>
              <w:pStyle w:val="a9"/>
              <w:jc w:val="both"/>
              <w:rPr>
                <w:rFonts w:ascii="Times New Roman" w:hAnsi="Times New Roman"/>
                <w:sz w:val="24"/>
                <w:szCs w:val="24"/>
              </w:rPr>
            </w:pPr>
            <w:r>
              <w:rPr>
                <w:rFonts w:ascii="Times New Roman" w:hAnsi="Times New Roman"/>
                <w:sz w:val="24"/>
                <w:szCs w:val="24"/>
              </w:rPr>
              <w:lastRenderedPageBreak/>
              <w:t>(Подписано ЭП)</w:t>
            </w:r>
          </w:p>
          <w:p w:rsidR="00022EE7" w:rsidRDefault="00022EE7" w:rsidP="00321381">
            <w:pPr>
              <w:jc w:val="both"/>
              <w:rPr>
                <w:b/>
              </w:rPr>
            </w:pP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1A74" w:rsidRDefault="00BE1A74" w:rsidP="00321381">
            <w:pPr>
              <w:jc w:val="both"/>
              <w:rPr>
                <w:b/>
              </w:rPr>
            </w:pPr>
            <w:r w:rsidRPr="004F0647">
              <w:rPr>
                <w:b/>
              </w:rPr>
              <w:lastRenderedPageBreak/>
              <w:t>Поставщик:</w:t>
            </w:r>
          </w:p>
          <w:p w:rsidR="007334F9" w:rsidRDefault="007334F9" w:rsidP="007334F9">
            <w:pPr>
              <w:contextualSpacing/>
            </w:pPr>
          </w:p>
          <w:p w:rsidR="00750192" w:rsidRDefault="00750192" w:rsidP="007334F9">
            <w:pPr>
              <w:contextualSpacing/>
            </w:pPr>
          </w:p>
          <w:p w:rsidR="007334F9" w:rsidRPr="0074453C" w:rsidRDefault="007334F9" w:rsidP="007334F9">
            <w:pPr>
              <w:contextualSpacing/>
            </w:pPr>
            <w:r>
              <w:t>______</w:t>
            </w:r>
            <w:r w:rsidRPr="00EE3DBF">
              <w:t>________________</w:t>
            </w:r>
            <w:r w:rsidR="00750192">
              <w:t>/ФИО/</w:t>
            </w:r>
            <w:r w:rsidRPr="0074453C">
              <w:t xml:space="preserve"> </w:t>
            </w:r>
          </w:p>
          <w:p w:rsidR="00022EE7" w:rsidRPr="00700081" w:rsidRDefault="007334F9" w:rsidP="007334F9">
            <w:pPr>
              <w:pStyle w:val="a9"/>
              <w:jc w:val="both"/>
              <w:rPr>
                <w:rFonts w:ascii="Times New Roman" w:hAnsi="Times New Roman"/>
                <w:sz w:val="24"/>
                <w:szCs w:val="24"/>
              </w:rPr>
            </w:pPr>
            <w:r>
              <w:rPr>
                <w:rFonts w:ascii="Times New Roman" w:hAnsi="Times New Roman"/>
                <w:sz w:val="24"/>
                <w:szCs w:val="24"/>
              </w:rPr>
              <w:lastRenderedPageBreak/>
              <w:t xml:space="preserve"> </w:t>
            </w:r>
            <w:r w:rsidR="00022EE7">
              <w:rPr>
                <w:rFonts w:ascii="Times New Roman" w:hAnsi="Times New Roman"/>
                <w:sz w:val="24"/>
                <w:szCs w:val="24"/>
              </w:rPr>
              <w:t>(Подписано ЭП)</w:t>
            </w:r>
          </w:p>
          <w:p w:rsidR="00022EE7" w:rsidRDefault="00022EE7" w:rsidP="00321381">
            <w:pPr>
              <w:jc w:val="both"/>
              <w:rPr>
                <w:b/>
              </w:rPr>
            </w:pPr>
          </w:p>
        </w:tc>
      </w:tr>
    </w:tbl>
    <w:p w:rsidR="00C55E72" w:rsidRPr="001266BC" w:rsidRDefault="00C55E72" w:rsidP="00BE12A3">
      <w:pPr>
        <w:jc w:val="right"/>
        <w:rPr>
          <w:lang w:val="en-US"/>
        </w:rPr>
        <w:sectPr w:rsidR="00C55E72" w:rsidRPr="001266BC" w:rsidSect="00C55E72">
          <w:pgSz w:w="16838" w:h="11906" w:orient="landscape"/>
          <w:pgMar w:top="1701" w:right="1134" w:bottom="851" w:left="1134" w:header="709" w:footer="709" w:gutter="0"/>
          <w:cols w:space="708"/>
          <w:docGrid w:linePitch="360"/>
        </w:sectPr>
      </w:pPr>
    </w:p>
    <w:p w:rsidR="00BE12A3" w:rsidRPr="008B4E2B" w:rsidRDefault="00BE12A3" w:rsidP="008B4E2B">
      <w:pPr>
        <w:pStyle w:val="a4"/>
        <w:ind w:left="-426" w:firstLine="142"/>
        <w:jc w:val="right"/>
        <w:rPr>
          <w:rFonts w:ascii="Times New Roman" w:hAnsi="Times New Roman" w:cs="Times New Roman"/>
          <w:sz w:val="24"/>
          <w:szCs w:val="24"/>
        </w:rPr>
      </w:pPr>
      <w:r w:rsidRPr="008B4E2B">
        <w:rPr>
          <w:rFonts w:ascii="Times New Roman" w:hAnsi="Times New Roman" w:cs="Times New Roman"/>
          <w:sz w:val="24"/>
          <w:szCs w:val="24"/>
        </w:rPr>
        <w:lastRenderedPageBreak/>
        <w:t>Приложение № 2 к Контракту</w:t>
      </w:r>
    </w:p>
    <w:p w:rsidR="00482BF4" w:rsidRPr="000C2BCE" w:rsidRDefault="00BE12A3" w:rsidP="00482BF4">
      <w:pPr>
        <w:pStyle w:val="a4"/>
        <w:ind w:left="-426" w:firstLine="142"/>
        <w:jc w:val="right"/>
        <w:rPr>
          <w:rFonts w:ascii="Times New Roman" w:hAnsi="Times New Roman" w:cs="Times New Roman"/>
          <w:sz w:val="24"/>
          <w:szCs w:val="24"/>
        </w:rPr>
      </w:pPr>
      <w:r w:rsidRPr="008B4E2B">
        <w:rPr>
          <w:rFonts w:ascii="Times New Roman" w:hAnsi="Times New Roman" w:cs="Times New Roman"/>
          <w:sz w:val="24"/>
          <w:szCs w:val="24"/>
        </w:rPr>
        <w:t xml:space="preserve"> </w:t>
      </w:r>
      <w:r w:rsidR="00274F4C" w:rsidRPr="008B4E2B">
        <w:rPr>
          <w:rFonts w:ascii="Times New Roman" w:hAnsi="Times New Roman" w:cs="Times New Roman"/>
          <w:sz w:val="24"/>
          <w:szCs w:val="24"/>
        </w:rPr>
        <w:t>от «</w:t>
      </w:r>
      <w:r w:rsidR="00D579FD">
        <w:rPr>
          <w:rFonts w:ascii="Times New Roman" w:hAnsi="Times New Roman" w:cs="Times New Roman"/>
          <w:sz w:val="24"/>
          <w:szCs w:val="24"/>
        </w:rPr>
        <w:t>____</w:t>
      </w:r>
      <w:r w:rsidR="00274F4C" w:rsidRPr="008B4E2B">
        <w:rPr>
          <w:rFonts w:ascii="Times New Roman" w:hAnsi="Times New Roman" w:cs="Times New Roman"/>
          <w:sz w:val="24"/>
          <w:szCs w:val="24"/>
        </w:rPr>
        <w:t>»</w:t>
      </w:r>
      <w:r w:rsidR="008B4E2B">
        <w:rPr>
          <w:rFonts w:ascii="Times New Roman" w:hAnsi="Times New Roman" w:cs="Times New Roman"/>
          <w:sz w:val="24"/>
          <w:szCs w:val="24"/>
        </w:rPr>
        <w:t xml:space="preserve"> </w:t>
      </w:r>
      <w:r w:rsidR="0013434A">
        <w:rPr>
          <w:rFonts w:ascii="Times New Roman" w:hAnsi="Times New Roman" w:cs="Times New Roman"/>
          <w:sz w:val="24"/>
          <w:szCs w:val="24"/>
        </w:rPr>
        <w:t>______</w:t>
      </w:r>
      <w:r w:rsidR="008B4E2B" w:rsidRPr="008B4E2B">
        <w:rPr>
          <w:rFonts w:ascii="Times New Roman" w:hAnsi="Times New Roman" w:cs="Times New Roman"/>
          <w:sz w:val="24"/>
          <w:szCs w:val="24"/>
        </w:rPr>
        <w:t>202</w:t>
      </w:r>
      <w:r w:rsidR="004F09E0">
        <w:rPr>
          <w:rFonts w:ascii="Times New Roman" w:hAnsi="Times New Roman" w:cs="Times New Roman"/>
          <w:sz w:val="24"/>
          <w:szCs w:val="24"/>
        </w:rPr>
        <w:t>6</w:t>
      </w:r>
      <w:r w:rsidR="008B4E2B" w:rsidRPr="008B4E2B">
        <w:rPr>
          <w:rFonts w:ascii="Times New Roman" w:hAnsi="Times New Roman" w:cs="Times New Roman"/>
          <w:sz w:val="24"/>
          <w:szCs w:val="24"/>
        </w:rPr>
        <w:t xml:space="preserve"> </w:t>
      </w:r>
      <w:r w:rsidR="00274F4C" w:rsidRPr="008B4E2B">
        <w:rPr>
          <w:rFonts w:ascii="Times New Roman" w:hAnsi="Times New Roman" w:cs="Times New Roman"/>
          <w:sz w:val="24"/>
          <w:szCs w:val="24"/>
        </w:rPr>
        <w:t xml:space="preserve">г. </w:t>
      </w:r>
      <w:r w:rsidR="008E361C" w:rsidRPr="008B4E2B">
        <w:rPr>
          <w:rFonts w:ascii="Times New Roman" w:hAnsi="Times New Roman" w:cs="Times New Roman"/>
          <w:sz w:val="24"/>
          <w:szCs w:val="24"/>
        </w:rPr>
        <w:t xml:space="preserve"> </w:t>
      </w:r>
      <w:r w:rsidRPr="001266BC">
        <w:rPr>
          <w:rFonts w:ascii="Times New Roman" w:hAnsi="Times New Roman" w:cs="Times New Roman"/>
          <w:sz w:val="24"/>
          <w:szCs w:val="24"/>
        </w:rPr>
        <w:t>№</w:t>
      </w:r>
      <w:r w:rsidRPr="008B4E2B">
        <w:rPr>
          <w:rFonts w:ascii="Times New Roman" w:hAnsi="Times New Roman" w:cs="Times New Roman"/>
          <w:sz w:val="24"/>
          <w:szCs w:val="24"/>
        </w:rPr>
        <w:t xml:space="preserve"> </w:t>
      </w:r>
      <w:r w:rsidR="003103B6">
        <w:rPr>
          <w:rFonts w:ascii="Times New Roman" w:hAnsi="Times New Roman" w:cs="Times New Roman"/>
          <w:sz w:val="24"/>
          <w:szCs w:val="24"/>
        </w:rPr>
        <w:t>ОДПО</w:t>
      </w:r>
      <w:r w:rsidR="00482BF4" w:rsidRPr="00E93A34">
        <w:rPr>
          <w:rFonts w:ascii="Times New Roman" w:hAnsi="Times New Roman" w:cs="Times New Roman"/>
          <w:sz w:val="24"/>
          <w:szCs w:val="24"/>
        </w:rPr>
        <w:t>/ДОЛ/91-2026</w:t>
      </w:r>
    </w:p>
    <w:p w:rsidR="00BE12A3" w:rsidRPr="001266BC" w:rsidRDefault="00BE12A3" w:rsidP="00482BF4"/>
    <w:p w:rsidR="00BE12A3" w:rsidRPr="004F0647" w:rsidRDefault="00BE12A3" w:rsidP="00BE12A3">
      <w:pPr>
        <w:jc w:val="center"/>
        <w:rPr>
          <w:b/>
        </w:rPr>
      </w:pPr>
      <w:r w:rsidRPr="004F0647">
        <w:rPr>
          <w:b/>
        </w:rPr>
        <w:t>Техническое задание</w:t>
      </w:r>
    </w:p>
    <w:p w:rsidR="00BE12A3" w:rsidRPr="004F0647" w:rsidRDefault="00BE12A3" w:rsidP="00BE12A3">
      <w:pPr>
        <w:jc w:val="both"/>
      </w:pPr>
      <w:r w:rsidRPr="004F0647">
        <w:t xml:space="preserve"> </w:t>
      </w:r>
    </w:p>
    <w:p w:rsidR="00BE12A3" w:rsidRPr="008B5837" w:rsidRDefault="00BE12A3" w:rsidP="00BE12A3">
      <w:r w:rsidRPr="004F0647">
        <w:t>1. Требования к качеству Товара, комплектности, таре, упаковк</w:t>
      </w:r>
      <w:r>
        <w:t>е, маркировке и иные требования:</w:t>
      </w:r>
      <w:r w:rsidR="007334F9">
        <w:t xml:space="preserve"> </w:t>
      </w:r>
      <w:r w:rsidR="007334F9">
        <w:rPr>
          <w:rStyle w:val="docdata"/>
          <w:color w:val="000000"/>
        </w:rPr>
        <w:t xml:space="preserve">в </w:t>
      </w:r>
      <w:r w:rsidR="00CB4A0D">
        <w:rPr>
          <w:rStyle w:val="docdata"/>
          <w:color w:val="000000"/>
        </w:rPr>
        <w:t>соответствии со Спецификацией</w:t>
      </w:r>
    </w:p>
    <w:p w:rsidR="00BE12A3" w:rsidRPr="00C64000" w:rsidRDefault="00BE12A3" w:rsidP="00BE12A3">
      <w:r>
        <w:t>2. Адрес поставки</w:t>
      </w:r>
      <w:r w:rsidRPr="00C64000">
        <w:t>:</w:t>
      </w:r>
      <w:r w:rsidR="00022EE7" w:rsidRPr="00022EE7">
        <w:t xml:space="preserve"> </w:t>
      </w:r>
      <w:r w:rsidR="00482BF4" w:rsidRPr="00482BF4">
        <w:t>188820, Ленинградская область, г</w:t>
      </w:r>
      <w:r w:rsidR="00482BF4">
        <w:t>.п. Рощино, ул. Пионерская, д.2</w:t>
      </w:r>
      <w:r w:rsidR="0057239A" w:rsidRPr="002613B0">
        <w:t>;</w:t>
      </w:r>
    </w:p>
    <w:p w:rsidR="00BE12A3" w:rsidRPr="004F0647" w:rsidRDefault="00BE12A3" w:rsidP="00BE12A3">
      <w:r w:rsidRPr="004F0647">
        <w:t xml:space="preserve">3. </w:t>
      </w:r>
      <w:r>
        <w:t>Сопроводительные документы:</w:t>
      </w:r>
      <w:r w:rsidRPr="0046242D">
        <w:t xml:space="preserve"> </w:t>
      </w:r>
      <w:r w:rsidR="00CB4A0D">
        <w:rPr>
          <w:rStyle w:val="docdata"/>
          <w:color w:val="000000"/>
        </w:rPr>
        <w:t>В день отгрузки Товара Поставщик обязан передать Заказчику подписанные оригиналы товарных накладных, акта сдачи-приемки товара, счетов-фактур, сертификаты соответствия и/или декларации о соответствии на Товар, для которо</w:t>
      </w:r>
      <w:r w:rsidR="00CB4A0D">
        <w:rPr>
          <w:color w:val="000000"/>
        </w:rPr>
        <w:t>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BE12A3" w:rsidRPr="004F0647" w:rsidRDefault="00BE12A3" w:rsidP="00BE12A3">
      <w:r>
        <w:t>4. Срок поставки</w:t>
      </w:r>
      <w:r w:rsidRPr="00794920">
        <w:t xml:space="preserve">: </w:t>
      </w:r>
      <w:r w:rsidR="00CB4A0D">
        <w:rPr>
          <w:rStyle w:val="docdata"/>
          <w:color w:val="000000"/>
        </w:rPr>
        <w:t>По заявке Заказчика, с момента подписания Контракта и регистрации – не позднее</w:t>
      </w:r>
      <w:r w:rsidR="00CB4A0D">
        <w:t xml:space="preserve"> </w:t>
      </w:r>
      <w:r w:rsidR="00482BF4">
        <w:t>15.05</w:t>
      </w:r>
      <w:r w:rsidR="00022EE7">
        <w:t>.202</w:t>
      </w:r>
      <w:r w:rsidR="004F09E0">
        <w:t>6</w:t>
      </w:r>
    </w:p>
    <w:p w:rsidR="00BE12A3" w:rsidRPr="004F0647" w:rsidRDefault="00BE12A3" w:rsidP="00BE12A3">
      <w:r>
        <w:t>5. Порядок приемки:</w:t>
      </w:r>
      <w:r w:rsidR="00CB4A0D" w:rsidRPr="00CB4A0D">
        <w:rPr>
          <w:color w:val="000000"/>
        </w:rPr>
        <w:t xml:space="preserve"> </w:t>
      </w:r>
      <w:r w:rsidR="00CB4A0D">
        <w:rPr>
          <w:rStyle w:val="docdata"/>
          <w:color w:val="000000"/>
        </w:rPr>
        <w:t>Заказчик в</w:t>
      </w:r>
      <w:r w:rsidR="00CB4A0D">
        <w:rPr>
          <w:color w:val="000000"/>
        </w:rPr>
        <w:t xml:space="preserve"> срок не позднее </w:t>
      </w:r>
      <w:r w:rsidR="004F09E0">
        <w:rPr>
          <w:color w:val="000000"/>
        </w:rPr>
        <w:t>5</w:t>
      </w:r>
      <w:r w:rsidR="00CB4A0D">
        <w:rPr>
          <w:color w:val="000000"/>
        </w:rPr>
        <w:t xml:space="preserve"> (</w:t>
      </w:r>
      <w:r w:rsidR="004F09E0">
        <w:rPr>
          <w:color w:val="000000"/>
        </w:rPr>
        <w:t>пяти</w:t>
      </w:r>
      <w:r w:rsidR="00CB4A0D">
        <w:rPr>
          <w:color w:val="000000"/>
        </w:rPr>
        <w:t>) рабочих дней с момента отгрузки (передачи) товара и получения документов, осуществляет приемку поставленного товара, проверяет предоставленные Поставщиком документы, проводит экспертизу выполнения условий Контракта (поставленного товара) и подписывает акт сдачи-приемки товара.</w:t>
      </w:r>
      <w:r w:rsidRPr="0046242D">
        <w:t xml:space="preserve"> </w:t>
      </w:r>
    </w:p>
    <w:p w:rsidR="00BE12A3" w:rsidRPr="0046242D" w:rsidRDefault="00BE12A3" w:rsidP="00BE12A3">
      <w:r>
        <w:t>6. Документ о приемке:</w:t>
      </w:r>
      <w:r w:rsidRPr="0046242D">
        <w:t xml:space="preserve"> </w:t>
      </w:r>
      <w:r w:rsidR="00CB4A0D">
        <w:rPr>
          <w:rStyle w:val="docdata"/>
          <w:color w:val="000000"/>
        </w:rPr>
        <w:t>Товарные накладные, и/или счета-фактуры, сертификаты соответствия и/или декларации о соответствии на Товар</w:t>
      </w:r>
    </w:p>
    <w:p w:rsidR="00BE12A3" w:rsidRPr="00BE12A3" w:rsidRDefault="00BE12A3" w:rsidP="00BE12A3">
      <w:r>
        <w:t>7. Срок приемки:</w:t>
      </w:r>
      <w:r w:rsidRPr="00BE12A3">
        <w:t xml:space="preserve"> </w:t>
      </w:r>
      <w:r w:rsidR="004F09E0">
        <w:rPr>
          <w:color w:val="000000"/>
        </w:rPr>
        <w:t>5</w:t>
      </w:r>
      <w:r w:rsidR="00FD4144">
        <w:rPr>
          <w:color w:val="000000"/>
        </w:rPr>
        <w:t xml:space="preserve"> (</w:t>
      </w:r>
      <w:r w:rsidR="004F09E0">
        <w:rPr>
          <w:color w:val="000000"/>
        </w:rPr>
        <w:t>пять</w:t>
      </w:r>
      <w:r w:rsidR="00FD4144">
        <w:rPr>
          <w:color w:val="000000"/>
        </w:rPr>
        <w:t xml:space="preserve">) </w:t>
      </w:r>
      <w:r w:rsidR="00CB4A0D">
        <w:rPr>
          <w:color w:val="000000"/>
        </w:rPr>
        <w:t>рабочих дн</w:t>
      </w:r>
      <w:r w:rsidR="004F09E0">
        <w:rPr>
          <w:color w:val="000000"/>
        </w:rPr>
        <w:t>ей.</w:t>
      </w:r>
    </w:p>
    <w:p w:rsidR="00BE12A3" w:rsidRPr="0046242D" w:rsidRDefault="00BE12A3" w:rsidP="00BE12A3">
      <w:r>
        <w:t>8</w:t>
      </w:r>
      <w:r w:rsidR="00146D70">
        <w:t xml:space="preserve">. </w:t>
      </w:r>
      <w:r w:rsidRPr="004F0647">
        <w:t>Срок замены некачественного Товара, гаран</w:t>
      </w:r>
      <w:r>
        <w:t>тийный срок на заменяемый товар:</w:t>
      </w:r>
      <w:r w:rsidRPr="0046242D">
        <w:t xml:space="preserve"> </w:t>
      </w:r>
      <w:r w:rsidR="00CB4A0D">
        <w:rPr>
          <w:rStyle w:val="docdata"/>
          <w:color w:val="000000"/>
        </w:rPr>
        <w:t>Гарантийный срок на заменяемый товар: не менее 12 месяцев.</w:t>
      </w:r>
    </w:p>
    <w:p w:rsidR="00BE12A3" w:rsidRDefault="00BE12A3" w:rsidP="00BE12A3">
      <w:pPr>
        <w:jc w:val="both"/>
      </w:pPr>
    </w:p>
    <w:tbl>
      <w:tblPr>
        <w:tblStyle w:val="a3"/>
        <w:tblW w:w="5000" w:type="pct"/>
        <w:tblLook w:val="04A0" w:firstRow="1" w:lastRow="0" w:firstColumn="1" w:lastColumn="0" w:noHBand="0" w:noVBand="1"/>
      </w:tblPr>
      <w:tblGrid>
        <w:gridCol w:w="4741"/>
        <w:gridCol w:w="4603"/>
      </w:tblGrid>
      <w:tr w:rsidR="00CB4A0D" w:rsidTr="00BE1A74">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CB4A0D" w:rsidRDefault="00CB4A0D" w:rsidP="00CB4A0D">
            <w:pPr>
              <w:jc w:val="both"/>
              <w:rPr>
                <w:b/>
              </w:rPr>
            </w:pPr>
            <w:r w:rsidRPr="004F0647">
              <w:rPr>
                <w:b/>
              </w:rPr>
              <w:t>Заказчик:</w:t>
            </w:r>
          </w:p>
          <w:p w:rsidR="00CB4A0D" w:rsidRPr="00700081" w:rsidRDefault="00CB4A0D" w:rsidP="00CB4A0D">
            <w:pPr>
              <w:pStyle w:val="a9"/>
              <w:jc w:val="both"/>
              <w:rPr>
                <w:rFonts w:ascii="Times New Roman" w:hAnsi="Times New Roman"/>
                <w:sz w:val="24"/>
                <w:szCs w:val="24"/>
              </w:rPr>
            </w:pPr>
            <w:r>
              <w:rPr>
                <w:rFonts w:ascii="Times New Roman" w:hAnsi="Times New Roman"/>
                <w:sz w:val="24"/>
                <w:szCs w:val="24"/>
              </w:rPr>
              <w:t xml:space="preserve">Директор </w:t>
            </w:r>
          </w:p>
          <w:p w:rsidR="00CB4A0D" w:rsidRPr="00700081" w:rsidRDefault="00CB4A0D" w:rsidP="00CB4A0D">
            <w:pPr>
              <w:pStyle w:val="a9"/>
              <w:jc w:val="both"/>
              <w:rPr>
                <w:rFonts w:ascii="Times New Roman" w:hAnsi="Times New Roman"/>
                <w:sz w:val="24"/>
                <w:szCs w:val="24"/>
              </w:rPr>
            </w:pPr>
          </w:p>
          <w:p w:rsidR="00CB4A0D" w:rsidRDefault="00CB4A0D" w:rsidP="00CB4A0D">
            <w:pPr>
              <w:pStyle w:val="a9"/>
              <w:jc w:val="both"/>
              <w:rPr>
                <w:rFonts w:ascii="Times New Roman" w:hAnsi="Times New Roman"/>
                <w:sz w:val="24"/>
                <w:szCs w:val="24"/>
              </w:rPr>
            </w:pPr>
            <w:r w:rsidRPr="00700081">
              <w:rPr>
                <w:rFonts w:ascii="Times New Roman" w:hAnsi="Times New Roman"/>
                <w:sz w:val="24"/>
                <w:szCs w:val="24"/>
              </w:rPr>
              <w:t xml:space="preserve">_________________ </w:t>
            </w:r>
            <w:r>
              <w:rPr>
                <w:rFonts w:ascii="Times New Roman" w:hAnsi="Times New Roman"/>
                <w:sz w:val="24"/>
                <w:szCs w:val="24"/>
              </w:rPr>
              <w:t>Н.Б.Духова</w:t>
            </w:r>
          </w:p>
          <w:p w:rsidR="00CB4A0D" w:rsidRPr="00700081" w:rsidRDefault="00CB4A0D" w:rsidP="00CB4A0D">
            <w:pPr>
              <w:pStyle w:val="a9"/>
              <w:jc w:val="both"/>
              <w:rPr>
                <w:rFonts w:ascii="Times New Roman" w:hAnsi="Times New Roman"/>
                <w:sz w:val="24"/>
                <w:szCs w:val="24"/>
              </w:rPr>
            </w:pPr>
            <w:r>
              <w:rPr>
                <w:rFonts w:ascii="Times New Roman" w:hAnsi="Times New Roman"/>
                <w:sz w:val="24"/>
                <w:szCs w:val="24"/>
              </w:rPr>
              <w:t>(Подписано ЭП)</w:t>
            </w:r>
          </w:p>
          <w:p w:rsidR="00CB4A0D" w:rsidRDefault="00CB4A0D" w:rsidP="00CB4A0D">
            <w:pPr>
              <w:jc w:val="both"/>
              <w:rPr>
                <w:b/>
              </w:rPr>
            </w:pP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CB4A0D" w:rsidRDefault="00CB4A0D" w:rsidP="00CB4A0D">
            <w:pPr>
              <w:jc w:val="both"/>
              <w:rPr>
                <w:b/>
              </w:rPr>
            </w:pPr>
            <w:r w:rsidRPr="004F0647">
              <w:rPr>
                <w:b/>
              </w:rPr>
              <w:t>Поставщик:</w:t>
            </w:r>
          </w:p>
          <w:p w:rsidR="007334F9" w:rsidRDefault="007334F9" w:rsidP="007334F9">
            <w:pPr>
              <w:contextualSpacing/>
            </w:pPr>
          </w:p>
          <w:p w:rsidR="007334F9" w:rsidRDefault="007334F9" w:rsidP="007334F9">
            <w:pPr>
              <w:contextualSpacing/>
            </w:pPr>
          </w:p>
          <w:p w:rsidR="007334F9" w:rsidRPr="0074453C" w:rsidRDefault="007334F9" w:rsidP="007334F9">
            <w:pPr>
              <w:contextualSpacing/>
            </w:pPr>
            <w:r>
              <w:t>______</w:t>
            </w:r>
            <w:r w:rsidRPr="00EE3DBF">
              <w:t>________________</w:t>
            </w:r>
            <w:r w:rsidR="00750192">
              <w:t>/ФИО/</w:t>
            </w:r>
            <w:r w:rsidRPr="0074453C">
              <w:t xml:space="preserve"> </w:t>
            </w:r>
          </w:p>
          <w:p w:rsidR="00CB4A0D" w:rsidRPr="00700081" w:rsidRDefault="007334F9" w:rsidP="007334F9">
            <w:pPr>
              <w:pStyle w:val="a9"/>
              <w:jc w:val="both"/>
              <w:rPr>
                <w:rFonts w:ascii="Times New Roman" w:hAnsi="Times New Roman"/>
                <w:sz w:val="24"/>
                <w:szCs w:val="24"/>
              </w:rPr>
            </w:pPr>
            <w:r>
              <w:rPr>
                <w:rFonts w:ascii="Times New Roman" w:hAnsi="Times New Roman"/>
                <w:sz w:val="24"/>
                <w:szCs w:val="24"/>
              </w:rPr>
              <w:t xml:space="preserve"> </w:t>
            </w:r>
            <w:r w:rsidR="00CB4A0D">
              <w:rPr>
                <w:rFonts w:ascii="Times New Roman" w:hAnsi="Times New Roman"/>
                <w:sz w:val="24"/>
                <w:szCs w:val="24"/>
              </w:rPr>
              <w:t>(Подписано ЭП)</w:t>
            </w:r>
          </w:p>
          <w:p w:rsidR="00CB4A0D" w:rsidRDefault="00CB4A0D" w:rsidP="00CB4A0D">
            <w:pPr>
              <w:jc w:val="both"/>
              <w:rPr>
                <w:b/>
              </w:rPr>
            </w:pPr>
          </w:p>
        </w:tc>
      </w:tr>
    </w:tbl>
    <w:p w:rsidR="00525DC0" w:rsidRPr="00525DC0" w:rsidRDefault="00525DC0" w:rsidP="00525DC0">
      <w:pPr>
        <w:spacing w:after="128"/>
        <w:rPr>
          <w:rFonts w:ascii="Ubuntu" w:hAnsi="Ubuntu"/>
          <w:color w:val="2B542C"/>
          <w:sz w:val="20"/>
          <w:szCs w:val="20"/>
        </w:rPr>
      </w:pPr>
    </w:p>
    <w:p w:rsidR="00525DC0" w:rsidRPr="00525DC0" w:rsidRDefault="00525DC0" w:rsidP="00525DC0">
      <w:pPr>
        <w:shd w:val="clear" w:color="auto" w:fill="FFFFFF"/>
        <w:rPr>
          <w:rFonts w:ascii="Ubuntu" w:hAnsi="Ubuntu"/>
          <w:color w:val="3C763D"/>
          <w:sz w:val="20"/>
          <w:szCs w:val="20"/>
        </w:rPr>
      </w:pPr>
    </w:p>
    <w:p w:rsidR="00BE1A74" w:rsidRDefault="00BE1A74" w:rsidP="00525DC0">
      <w:pPr>
        <w:jc w:val="both"/>
        <w:rPr>
          <w:rFonts w:ascii="Ubuntu" w:hAnsi="Ubuntu"/>
          <w:color w:val="333333"/>
          <w:sz w:val="20"/>
          <w:szCs w:val="20"/>
        </w:rPr>
      </w:pPr>
    </w:p>
    <w:p w:rsidR="00525DC0" w:rsidRPr="004F0647" w:rsidRDefault="00525DC0" w:rsidP="00525DC0">
      <w:pPr>
        <w:jc w:val="both"/>
      </w:pPr>
    </w:p>
    <w:sectPr w:rsidR="00525DC0" w:rsidRPr="004F0647" w:rsidSect="00C55E7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387E" w:rsidRDefault="0069387E" w:rsidP="00C55E72">
      <w:r>
        <w:separator/>
      </w:r>
    </w:p>
  </w:endnote>
  <w:endnote w:type="continuationSeparator" w:id="0">
    <w:p w:rsidR="0069387E" w:rsidRDefault="0069387E"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Ubuntu">
    <w:altName w:val="Calibri"/>
    <w:panose1 w:val="020B0504030602030204"/>
    <w:charset w:val="CC"/>
    <w:family w:val="swiss"/>
    <w:pitch w:val="variable"/>
    <w:sig w:usb0="E00002FF" w:usb1="5000205B"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387E" w:rsidRDefault="0069387E" w:rsidP="00C55E72">
      <w:r>
        <w:separator/>
      </w:r>
    </w:p>
  </w:footnote>
  <w:footnote w:type="continuationSeparator" w:id="0">
    <w:p w:rsidR="0069387E" w:rsidRDefault="0069387E" w:rsidP="00C55E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D1269"/>
    <w:multiLevelType w:val="hybridMultilevel"/>
    <w:tmpl w:val="EF1A3C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8DA41BB"/>
    <w:multiLevelType w:val="hybridMultilevel"/>
    <w:tmpl w:val="B3BE30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8486C56"/>
    <w:multiLevelType w:val="hybridMultilevel"/>
    <w:tmpl w:val="DF86D0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8A33824"/>
    <w:multiLevelType w:val="hybridMultilevel"/>
    <w:tmpl w:val="E000EB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E140749"/>
    <w:multiLevelType w:val="hybridMultilevel"/>
    <w:tmpl w:val="3B86D7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ED046B1"/>
    <w:multiLevelType w:val="hybridMultilevel"/>
    <w:tmpl w:val="4ABA4642"/>
    <w:lvl w:ilvl="0" w:tplc="0419000F">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4"/>
  </w:num>
  <w:num w:numId="3">
    <w:abstractNumId w:val="5"/>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activeWritingStyle w:appName="MSWord" w:lang="ru-RU" w:vendorID="64" w:dllVersion="131078" w:nlCheck="1" w:checkStyle="0"/>
  <w:activeWritingStyle w:appName="MSWord" w:lang="en-US" w:vendorID="64" w:dllVersion="131078"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11151"/>
    <w:rsid w:val="00022EE7"/>
    <w:rsid w:val="00045506"/>
    <w:rsid w:val="000531A6"/>
    <w:rsid w:val="00055F8C"/>
    <w:rsid w:val="0007349F"/>
    <w:rsid w:val="00085C41"/>
    <w:rsid w:val="000B3440"/>
    <w:rsid w:val="000C2BCE"/>
    <w:rsid w:val="000C6DA2"/>
    <w:rsid w:val="000F0B22"/>
    <w:rsid w:val="000F5C9A"/>
    <w:rsid w:val="00111CF9"/>
    <w:rsid w:val="00125176"/>
    <w:rsid w:val="00126555"/>
    <w:rsid w:val="001266BC"/>
    <w:rsid w:val="0013434A"/>
    <w:rsid w:val="00146D70"/>
    <w:rsid w:val="00171556"/>
    <w:rsid w:val="00176F2A"/>
    <w:rsid w:val="00185B38"/>
    <w:rsid w:val="00195DF7"/>
    <w:rsid w:val="001A013C"/>
    <w:rsid w:val="00224D8F"/>
    <w:rsid w:val="002371AC"/>
    <w:rsid w:val="00242BBD"/>
    <w:rsid w:val="002566BE"/>
    <w:rsid w:val="00274F4C"/>
    <w:rsid w:val="00287915"/>
    <w:rsid w:val="00290CDA"/>
    <w:rsid w:val="002A35CD"/>
    <w:rsid w:val="003103B6"/>
    <w:rsid w:val="003324E6"/>
    <w:rsid w:val="00333B4E"/>
    <w:rsid w:val="0035649B"/>
    <w:rsid w:val="003A29A8"/>
    <w:rsid w:val="003E2684"/>
    <w:rsid w:val="003E504D"/>
    <w:rsid w:val="003E75E4"/>
    <w:rsid w:val="003E768A"/>
    <w:rsid w:val="004074A5"/>
    <w:rsid w:val="0043676D"/>
    <w:rsid w:val="00441B68"/>
    <w:rsid w:val="004626AE"/>
    <w:rsid w:val="00467BE9"/>
    <w:rsid w:val="00472FD4"/>
    <w:rsid w:val="00482BF4"/>
    <w:rsid w:val="004A0685"/>
    <w:rsid w:val="004B0E73"/>
    <w:rsid w:val="004B34C1"/>
    <w:rsid w:val="004C0556"/>
    <w:rsid w:val="004C3FF9"/>
    <w:rsid w:val="004D5FEF"/>
    <w:rsid w:val="004E37F9"/>
    <w:rsid w:val="004F09E0"/>
    <w:rsid w:val="0051168A"/>
    <w:rsid w:val="00515404"/>
    <w:rsid w:val="00525DC0"/>
    <w:rsid w:val="00534C94"/>
    <w:rsid w:val="00534CA5"/>
    <w:rsid w:val="005358D5"/>
    <w:rsid w:val="0054712F"/>
    <w:rsid w:val="00547520"/>
    <w:rsid w:val="00553C89"/>
    <w:rsid w:val="0057239A"/>
    <w:rsid w:val="005834FC"/>
    <w:rsid w:val="005A7446"/>
    <w:rsid w:val="005B306C"/>
    <w:rsid w:val="005B6E06"/>
    <w:rsid w:val="005D77E3"/>
    <w:rsid w:val="005E1476"/>
    <w:rsid w:val="005F121B"/>
    <w:rsid w:val="005F7316"/>
    <w:rsid w:val="006170D5"/>
    <w:rsid w:val="006360E2"/>
    <w:rsid w:val="00636EFF"/>
    <w:rsid w:val="00640426"/>
    <w:rsid w:val="00640DF8"/>
    <w:rsid w:val="006466D1"/>
    <w:rsid w:val="0065068D"/>
    <w:rsid w:val="006538FF"/>
    <w:rsid w:val="006602AC"/>
    <w:rsid w:val="0066565B"/>
    <w:rsid w:val="0069387E"/>
    <w:rsid w:val="006A25D5"/>
    <w:rsid w:val="006B3FD7"/>
    <w:rsid w:val="006C122A"/>
    <w:rsid w:val="006C5982"/>
    <w:rsid w:val="006D30FB"/>
    <w:rsid w:val="006E6D29"/>
    <w:rsid w:val="007203BC"/>
    <w:rsid w:val="00732FC5"/>
    <w:rsid w:val="007334F9"/>
    <w:rsid w:val="00740915"/>
    <w:rsid w:val="00750192"/>
    <w:rsid w:val="00751A99"/>
    <w:rsid w:val="00794920"/>
    <w:rsid w:val="007C108D"/>
    <w:rsid w:val="007F2879"/>
    <w:rsid w:val="008127D0"/>
    <w:rsid w:val="008454E0"/>
    <w:rsid w:val="00853C60"/>
    <w:rsid w:val="00857182"/>
    <w:rsid w:val="0089422B"/>
    <w:rsid w:val="008B4E2B"/>
    <w:rsid w:val="008B5837"/>
    <w:rsid w:val="008C69BA"/>
    <w:rsid w:val="008E2BDF"/>
    <w:rsid w:val="008E361C"/>
    <w:rsid w:val="00913C16"/>
    <w:rsid w:val="00917C80"/>
    <w:rsid w:val="0095714D"/>
    <w:rsid w:val="00990D55"/>
    <w:rsid w:val="00995203"/>
    <w:rsid w:val="00995D2E"/>
    <w:rsid w:val="0099683B"/>
    <w:rsid w:val="009B16FD"/>
    <w:rsid w:val="009C2EA1"/>
    <w:rsid w:val="009E7A15"/>
    <w:rsid w:val="009F6AD0"/>
    <w:rsid w:val="00A53704"/>
    <w:rsid w:val="00A83B4B"/>
    <w:rsid w:val="00AC050E"/>
    <w:rsid w:val="00AD5B7E"/>
    <w:rsid w:val="00AE700C"/>
    <w:rsid w:val="00B02CD7"/>
    <w:rsid w:val="00B440D9"/>
    <w:rsid w:val="00B63296"/>
    <w:rsid w:val="00B7638D"/>
    <w:rsid w:val="00B930F3"/>
    <w:rsid w:val="00BA79C9"/>
    <w:rsid w:val="00BE12A3"/>
    <w:rsid w:val="00BE1A74"/>
    <w:rsid w:val="00BE33A8"/>
    <w:rsid w:val="00BE5A46"/>
    <w:rsid w:val="00C01E9C"/>
    <w:rsid w:val="00C337DF"/>
    <w:rsid w:val="00C36DB2"/>
    <w:rsid w:val="00C55E72"/>
    <w:rsid w:val="00C574B0"/>
    <w:rsid w:val="00C621AA"/>
    <w:rsid w:val="00C64000"/>
    <w:rsid w:val="00C83F8D"/>
    <w:rsid w:val="00C908EA"/>
    <w:rsid w:val="00C93EE8"/>
    <w:rsid w:val="00CB4A0D"/>
    <w:rsid w:val="00CC7757"/>
    <w:rsid w:val="00CD62C0"/>
    <w:rsid w:val="00CE0E55"/>
    <w:rsid w:val="00CE570E"/>
    <w:rsid w:val="00D25853"/>
    <w:rsid w:val="00D32C05"/>
    <w:rsid w:val="00D579FD"/>
    <w:rsid w:val="00D60264"/>
    <w:rsid w:val="00D727D0"/>
    <w:rsid w:val="00D964F7"/>
    <w:rsid w:val="00D9731E"/>
    <w:rsid w:val="00DC78D3"/>
    <w:rsid w:val="00DD37E9"/>
    <w:rsid w:val="00DD7369"/>
    <w:rsid w:val="00E05EAB"/>
    <w:rsid w:val="00E07372"/>
    <w:rsid w:val="00E1523A"/>
    <w:rsid w:val="00E22D2A"/>
    <w:rsid w:val="00E35899"/>
    <w:rsid w:val="00E527D0"/>
    <w:rsid w:val="00E61310"/>
    <w:rsid w:val="00E84FD2"/>
    <w:rsid w:val="00E93A34"/>
    <w:rsid w:val="00EC0EBA"/>
    <w:rsid w:val="00ED3AD9"/>
    <w:rsid w:val="00F0346E"/>
    <w:rsid w:val="00F04C2E"/>
    <w:rsid w:val="00F07BE1"/>
    <w:rsid w:val="00F10418"/>
    <w:rsid w:val="00F2080C"/>
    <w:rsid w:val="00F250E0"/>
    <w:rsid w:val="00F46AC6"/>
    <w:rsid w:val="00F4755F"/>
    <w:rsid w:val="00F50492"/>
    <w:rsid w:val="00F609DE"/>
    <w:rsid w:val="00F6504D"/>
    <w:rsid w:val="00F67D04"/>
    <w:rsid w:val="00F73245"/>
    <w:rsid w:val="00FA083A"/>
    <w:rsid w:val="00FC79BC"/>
    <w:rsid w:val="00FD4144"/>
    <w:rsid w:val="00FF0559"/>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E5A4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paragraph" w:styleId="a9">
    <w:name w:val="No Spacing"/>
    <w:link w:val="aa"/>
    <w:uiPriority w:val="1"/>
    <w:qFormat/>
    <w:rsid w:val="00FA083A"/>
    <w:pPr>
      <w:spacing w:after="0" w:line="240" w:lineRule="auto"/>
    </w:pPr>
    <w:rPr>
      <w:rFonts w:ascii="Calibri" w:eastAsia="Calibri" w:hAnsi="Calibri" w:cs="Times New Roman"/>
    </w:rPr>
  </w:style>
  <w:style w:type="character" w:customStyle="1" w:styleId="aa">
    <w:name w:val="Без интервала Знак"/>
    <w:link w:val="a9"/>
    <w:rsid w:val="00FA083A"/>
    <w:rPr>
      <w:rFonts w:ascii="Calibri" w:eastAsia="Calibri" w:hAnsi="Calibri" w:cs="Times New Roman"/>
    </w:rPr>
  </w:style>
  <w:style w:type="character" w:customStyle="1" w:styleId="docdata">
    <w:name w:val="docdata"/>
    <w:aliases w:val="docy,v5,971,bqiaagaaeyqcaaagiaiaaamyawaabuadaaaaaaaaaaaaaaaaaaaaaaaaaaaaaaaaaaaaaaaaaaaaaaaaaaaaaaaaaaaaaaaaaaaaaaaaaaaaaaaaaaaaaaaaaaaaaaaaaaaaaaaaaaaaaaaaaaaaaaaaaaaaaaaaaaaaaaaaaaaaaaaaaaaaaaaaaaaaaaaaaaaaaaaaaaaaaaaaaaaaaaaaaaaaaaaaaaaaaaaaa"/>
    <w:basedOn w:val="a0"/>
    <w:rsid w:val="00CB4A0D"/>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0"/>
    <w:link w:val="ac"/>
    <w:locked/>
    <w:rsid w:val="007334F9"/>
    <w:rPr>
      <w:sz w:val="24"/>
      <w:szCs w:val="24"/>
    </w:rPr>
  </w:style>
  <w:style w:type="paragraph" w:styleId="ac">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ab"/>
    <w:unhideWhenUsed/>
    <w:rsid w:val="007334F9"/>
    <w:pPr>
      <w:tabs>
        <w:tab w:val="num" w:pos="0"/>
        <w:tab w:val="num" w:pos="1080"/>
      </w:tabs>
      <w:ind w:firstLine="709"/>
      <w:jc w:val="both"/>
    </w:pPr>
    <w:rPr>
      <w:rFonts w:asciiTheme="minorHAnsi" w:eastAsiaTheme="minorHAnsi" w:hAnsiTheme="minorHAnsi" w:cstheme="minorBidi"/>
      <w:lang w:eastAsia="en-US"/>
    </w:rPr>
  </w:style>
  <w:style w:type="character" w:customStyle="1" w:styleId="1">
    <w:name w:val="Основной текст с отступом Знак1"/>
    <w:basedOn w:val="a0"/>
    <w:uiPriority w:val="99"/>
    <w:semiHidden/>
    <w:rsid w:val="007334F9"/>
    <w:rPr>
      <w:rFonts w:ascii="Times New Roman" w:eastAsia="Times New Roman" w:hAnsi="Times New Roman" w:cs="Times New Roman"/>
      <w:sz w:val="24"/>
      <w:szCs w:val="24"/>
      <w:lang w:eastAsia="ru-RU"/>
    </w:rPr>
  </w:style>
  <w:style w:type="paragraph" w:styleId="ad">
    <w:name w:val="Body Text"/>
    <w:basedOn w:val="a"/>
    <w:link w:val="ae"/>
    <w:uiPriority w:val="99"/>
    <w:semiHidden/>
    <w:unhideWhenUsed/>
    <w:rsid w:val="007334F9"/>
    <w:pPr>
      <w:spacing w:after="120"/>
    </w:pPr>
  </w:style>
  <w:style w:type="character" w:customStyle="1" w:styleId="ae">
    <w:name w:val="Основной текст Знак"/>
    <w:basedOn w:val="a0"/>
    <w:link w:val="ad"/>
    <w:uiPriority w:val="99"/>
    <w:semiHidden/>
    <w:rsid w:val="007334F9"/>
    <w:rPr>
      <w:rFonts w:ascii="Times New Roman" w:eastAsia="Times New Roman" w:hAnsi="Times New Roman" w:cs="Times New Roman"/>
      <w:sz w:val="24"/>
      <w:szCs w:val="24"/>
      <w:lang w:eastAsia="ru-RU"/>
    </w:rPr>
  </w:style>
  <w:style w:type="paragraph" w:customStyle="1" w:styleId="result">
    <w:name w:val="result"/>
    <w:basedOn w:val="a"/>
    <w:rsid w:val="00525DC0"/>
    <w:pPr>
      <w:spacing w:before="100" w:beforeAutospacing="1" w:after="100" w:afterAutospacing="1"/>
    </w:pPr>
  </w:style>
  <w:style w:type="character" w:styleId="af">
    <w:name w:val="Hyperlink"/>
    <w:basedOn w:val="a0"/>
    <w:uiPriority w:val="99"/>
    <w:semiHidden/>
    <w:unhideWhenUsed/>
    <w:rsid w:val="00525DC0"/>
    <w:rPr>
      <w:color w:val="0000FF"/>
      <w:u w:val="single"/>
    </w:rPr>
  </w:style>
  <w:style w:type="character" w:customStyle="1" w:styleId="error">
    <w:name w:val="error"/>
    <w:basedOn w:val="a0"/>
    <w:rsid w:val="00525DC0"/>
  </w:style>
  <w:style w:type="table" w:customStyle="1" w:styleId="10">
    <w:name w:val="Сетка таблицы1"/>
    <w:basedOn w:val="a1"/>
    <w:next w:val="a3"/>
    <w:uiPriority w:val="39"/>
    <w:rsid w:val="00995D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673430">
      <w:bodyDiv w:val="1"/>
      <w:marLeft w:val="0"/>
      <w:marRight w:val="0"/>
      <w:marTop w:val="0"/>
      <w:marBottom w:val="0"/>
      <w:divBdr>
        <w:top w:val="none" w:sz="0" w:space="0" w:color="auto"/>
        <w:left w:val="none" w:sz="0" w:space="0" w:color="auto"/>
        <w:bottom w:val="none" w:sz="0" w:space="0" w:color="auto"/>
        <w:right w:val="none" w:sz="0" w:space="0" w:color="auto"/>
      </w:divBdr>
      <w:divsChild>
        <w:div w:id="1848212612">
          <w:marLeft w:val="0"/>
          <w:marRight w:val="0"/>
          <w:marTop w:val="0"/>
          <w:marBottom w:val="0"/>
          <w:divBdr>
            <w:top w:val="none" w:sz="0" w:space="0" w:color="auto"/>
            <w:left w:val="none" w:sz="0" w:space="0" w:color="auto"/>
            <w:bottom w:val="none" w:sz="0" w:space="0" w:color="auto"/>
            <w:right w:val="none" w:sz="0" w:space="0" w:color="auto"/>
          </w:divBdr>
        </w:div>
      </w:divsChild>
    </w:div>
    <w:div w:id="550652183">
      <w:bodyDiv w:val="1"/>
      <w:marLeft w:val="0"/>
      <w:marRight w:val="0"/>
      <w:marTop w:val="0"/>
      <w:marBottom w:val="0"/>
      <w:divBdr>
        <w:top w:val="none" w:sz="0" w:space="0" w:color="auto"/>
        <w:left w:val="none" w:sz="0" w:space="0" w:color="auto"/>
        <w:bottom w:val="none" w:sz="0" w:space="0" w:color="auto"/>
        <w:right w:val="none" w:sz="0" w:space="0" w:color="auto"/>
      </w:divBdr>
      <w:divsChild>
        <w:div w:id="1501431107">
          <w:marLeft w:val="-225"/>
          <w:marRight w:val="-225"/>
          <w:marTop w:val="0"/>
          <w:marBottom w:val="75"/>
          <w:divBdr>
            <w:top w:val="none" w:sz="0" w:space="0" w:color="auto"/>
            <w:left w:val="none" w:sz="0" w:space="0" w:color="auto"/>
            <w:bottom w:val="none" w:sz="0" w:space="0" w:color="auto"/>
            <w:right w:val="none" w:sz="0" w:space="0" w:color="auto"/>
          </w:divBdr>
          <w:divsChild>
            <w:div w:id="1521776911">
              <w:marLeft w:val="0"/>
              <w:marRight w:val="0"/>
              <w:marTop w:val="0"/>
              <w:marBottom w:val="0"/>
              <w:divBdr>
                <w:top w:val="none" w:sz="0" w:space="0" w:color="auto"/>
                <w:left w:val="none" w:sz="0" w:space="0" w:color="auto"/>
                <w:bottom w:val="none" w:sz="0" w:space="0" w:color="auto"/>
                <w:right w:val="none" w:sz="0" w:space="0" w:color="auto"/>
              </w:divBdr>
              <w:divsChild>
                <w:div w:id="94485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4360023">
          <w:marLeft w:val="-225"/>
          <w:marRight w:val="-225"/>
          <w:marTop w:val="0"/>
          <w:marBottom w:val="75"/>
          <w:divBdr>
            <w:top w:val="none" w:sz="0" w:space="0" w:color="auto"/>
            <w:left w:val="none" w:sz="0" w:space="0" w:color="auto"/>
            <w:bottom w:val="none" w:sz="0" w:space="0" w:color="auto"/>
            <w:right w:val="none" w:sz="0" w:space="0" w:color="auto"/>
          </w:divBdr>
          <w:divsChild>
            <w:div w:id="921060866">
              <w:marLeft w:val="0"/>
              <w:marRight w:val="0"/>
              <w:marTop w:val="0"/>
              <w:marBottom w:val="0"/>
              <w:divBdr>
                <w:top w:val="none" w:sz="0" w:space="0" w:color="auto"/>
                <w:left w:val="none" w:sz="0" w:space="0" w:color="auto"/>
                <w:bottom w:val="none" w:sz="0" w:space="0" w:color="auto"/>
                <w:right w:val="none" w:sz="0" w:space="0" w:color="auto"/>
              </w:divBdr>
              <w:divsChild>
                <w:div w:id="195593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300467">
          <w:marLeft w:val="-225"/>
          <w:marRight w:val="-225"/>
          <w:marTop w:val="0"/>
          <w:marBottom w:val="75"/>
          <w:divBdr>
            <w:top w:val="none" w:sz="0" w:space="0" w:color="auto"/>
            <w:left w:val="none" w:sz="0" w:space="0" w:color="auto"/>
            <w:bottom w:val="none" w:sz="0" w:space="0" w:color="auto"/>
            <w:right w:val="none" w:sz="0" w:space="0" w:color="auto"/>
          </w:divBdr>
          <w:divsChild>
            <w:div w:id="619066117">
              <w:marLeft w:val="0"/>
              <w:marRight w:val="0"/>
              <w:marTop w:val="0"/>
              <w:marBottom w:val="0"/>
              <w:divBdr>
                <w:top w:val="none" w:sz="0" w:space="0" w:color="auto"/>
                <w:left w:val="none" w:sz="0" w:space="0" w:color="auto"/>
                <w:bottom w:val="none" w:sz="0" w:space="0" w:color="auto"/>
                <w:right w:val="none" w:sz="0" w:space="0" w:color="auto"/>
              </w:divBdr>
              <w:divsChild>
                <w:div w:id="1351839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850877324">
      <w:bodyDiv w:val="1"/>
      <w:marLeft w:val="0"/>
      <w:marRight w:val="0"/>
      <w:marTop w:val="0"/>
      <w:marBottom w:val="0"/>
      <w:divBdr>
        <w:top w:val="none" w:sz="0" w:space="0" w:color="auto"/>
        <w:left w:val="none" w:sz="0" w:space="0" w:color="auto"/>
        <w:bottom w:val="none" w:sz="0" w:space="0" w:color="auto"/>
        <w:right w:val="none" w:sz="0" w:space="0" w:color="auto"/>
      </w:divBdr>
      <w:divsChild>
        <w:div w:id="1009986471">
          <w:marLeft w:val="0"/>
          <w:marRight w:val="0"/>
          <w:marTop w:val="0"/>
          <w:marBottom w:val="0"/>
          <w:divBdr>
            <w:top w:val="none" w:sz="0" w:space="0" w:color="auto"/>
            <w:left w:val="none" w:sz="0" w:space="0" w:color="auto"/>
            <w:bottom w:val="none" w:sz="0" w:space="0" w:color="auto"/>
            <w:right w:val="none" w:sz="0" w:space="0" w:color="auto"/>
          </w:divBdr>
        </w:div>
      </w:divsChild>
    </w:div>
    <w:div w:id="859464641">
      <w:bodyDiv w:val="1"/>
      <w:marLeft w:val="0"/>
      <w:marRight w:val="0"/>
      <w:marTop w:val="0"/>
      <w:marBottom w:val="0"/>
      <w:divBdr>
        <w:top w:val="none" w:sz="0" w:space="0" w:color="auto"/>
        <w:left w:val="none" w:sz="0" w:space="0" w:color="auto"/>
        <w:bottom w:val="none" w:sz="0" w:space="0" w:color="auto"/>
        <w:right w:val="none" w:sz="0" w:space="0" w:color="auto"/>
      </w:divBdr>
    </w:div>
    <w:div w:id="1059788083">
      <w:bodyDiv w:val="1"/>
      <w:marLeft w:val="0"/>
      <w:marRight w:val="0"/>
      <w:marTop w:val="0"/>
      <w:marBottom w:val="0"/>
      <w:divBdr>
        <w:top w:val="none" w:sz="0" w:space="0" w:color="auto"/>
        <w:left w:val="none" w:sz="0" w:space="0" w:color="auto"/>
        <w:bottom w:val="none" w:sz="0" w:space="0" w:color="auto"/>
        <w:right w:val="none" w:sz="0" w:space="0" w:color="auto"/>
      </w:divBdr>
    </w:div>
    <w:div w:id="1075325567">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377319124">
      <w:bodyDiv w:val="1"/>
      <w:marLeft w:val="0"/>
      <w:marRight w:val="0"/>
      <w:marTop w:val="0"/>
      <w:marBottom w:val="0"/>
      <w:divBdr>
        <w:top w:val="none" w:sz="0" w:space="0" w:color="auto"/>
        <w:left w:val="none" w:sz="0" w:space="0" w:color="auto"/>
        <w:bottom w:val="none" w:sz="0" w:space="0" w:color="auto"/>
        <w:right w:val="none" w:sz="0" w:space="0" w:color="auto"/>
      </w:divBdr>
    </w:div>
    <w:div w:id="1409814654">
      <w:bodyDiv w:val="1"/>
      <w:marLeft w:val="0"/>
      <w:marRight w:val="0"/>
      <w:marTop w:val="0"/>
      <w:marBottom w:val="0"/>
      <w:divBdr>
        <w:top w:val="none" w:sz="0" w:space="0" w:color="auto"/>
        <w:left w:val="none" w:sz="0" w:space="0" w:color="auto"/>
        <w:bottom w:val="none" w:sz="0" w:space="0" w:color="auto"/>
        <w:right w:val="none" w:sz="0" w:space="0" w:color="auto"/>
      </w:divBdr>
    </w:div>
    <w:div w:id="1416630425">
      <w:bodyDiv w:val="1"/>
      <w:marLeft w:val="0"/>
      <w:marRight w:val="0"/>
      <w:marTop w:val="0"/>
      <w:marBottom w:val="0"/>
      <w:divBdr>
        <w:top w:val="none" w:sz="0" w:space="0" w:color="auto"/>
        <w:left w:val="none" w:sz="0" w:space="0" w:color="auto"/>
        <w:bottom w:val="none" w:sz="0" w:space="0" w:color="auto"/>
        <w:right w:val="none" w:sz="0" w:space="0" w:color="auto"/>
      </w:divBdr>
      <w:divsChild>
        <w:div w:id="1948081951">
          <w:marLeft w:val="0"/>
          <w:marRight w:val="0"/>
          <w:marTop w:val="0"/>
          <w:marBottom w:val="0"/>
          <w:divBdr>
            <w:top w:val="none" w:sz="0" w:space="0" w:color="auto"/>
            <w:left w:val="none" w:sz="0" w:space="0" w:color="auto"/>
            <w:bottom w:val="none" w:sz="0" w:space="0" w:color="auto"/>
            <w:right w:val="none" w:sz="0" w:space="0" w:color="auto"/>
          </w:divBdr>
          <w:divsChild>
            <w:div w:id="400832289">
              <w:marLeft w:val="0"/>
              <w:marRight w:val="0"/>
              <w:marTop w:val="450"/>
              <w:marBottom w:val="450"/>
              <w:divBdr>
                <w:top w:val="none" w:sz="0" w:space="0" w:color="auto"/>
                <w:left w:val="none" w:sz="0" w:space="0" w:color="auto"/>
                <w:bottom w:val="none" w:sz="0" w:space="0" w:color="auto"/>
                <w:right w:val="none" w:sz="0" w:space="0" w:color="auto"/>
              </w:divBdr>
              <w:divsChild>
                <w:div w:id="483084437">
                  <w:marLeft w:val="0"/>
                  <w:marRight w:val="0"/>
                  <w:marTop w:val="0"/>
                  <w:marBottom w:val="0"/>
                  <w:divBdr>
                    <w:top w:val="single" w:sz="6" w:space="0" w:color="AAAAAA"/>
                    <w:left w:val="single" w:sz="6" w:space="0" w:color="AAAAAA"/>
                    <w:bottom w:val="single" w:sz="6" w:space="0" w:color="AAAAAA"/>
                    <w:right w:val="single" w:sz="6" w:space="0" w:color="AAAAAA"/>
                  </w:divBdr>
                  <w:divsChild>
                    <w:div w:id="1619990881">
                      <w:marLeft w:val="0"/>
                      <w:marRight w:val="0"/>
                      <w:marTop w:val="0"/>
                      <w:marBottom w:val="0"/>
                      <w:divBdr>
                        <w:top w:val="none" w:sz="0" w:space="0" w:color="auto"/>
                        <w:left w:val="none" w:sz="0" w:space="0" w:color="auto"/>
                        <w:bottom w:val="none" w:sz="0" w:space="0" w:color="auto"/>
                        <w:right w:val="none" w:sz="0" w:space="0" w:color="auto"/>
                      </w:divBdr>
                      <w:divsChild>
                        <w:div w:id="1845970281">
                          <w:marLeft w:val="0"/>
                          <w:marRight w:val="0"/>
                          <w:marTop w:val="0"/>
                          <w:marBottom w:val="0"/>
                          <w:divBdr>
                            <w:top w:val="none" w:sz="0" w:space="0" w:color="auto"/>
                            <w:left w:val="none" w:sz="0" w:space="0" w:color="auto"/>
                            <w:bottom w:val="none" w:sz="0" w:space="0" w:color="auto"/>
                            <w:right w:val="none" w:sz="0" w:space="0" w:color="auto"/>
                          </w:divBdr>
                          <w:divsChild>
                            <w:div w:id="1946234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90750965">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3814004">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1960914461">
      <w:bodyDiv w:val="1"/>
      <w:marLeft w:val="0"/>
      <w:marRight w:val="0"/>
      <w:marTop w:val="0"/>
      <w:marBottom w:val="0"/>
      <w:divBdr>
        <w:top w:val="none" w:sz="0" w:space="0" w:color="auto"/>
        <w:left w:val="none" w:sz="0" w:space="0" w:color="auto"/>
        <w:bottom w:val="none" w:sz="0" w:space="0" w:color="auto"/>
        <w:right w:val="none" w:sz="0" w:space="0" w:color="auto"/>
      </w:divBdr>
    </w:div>
    <w:div w:id="1986884966">
      <w:bodyDiv w:val="1"/>
      <w:marLeft w:val="0"/>
      <w:marRight w:val="0"/>
      <w:marTop w:val="0"/>
      <w:marBottom w:val="0"/>
      <w:divBdr>
        <w:top w:val="none" w:sz="0" w:space="0" w:color="auto"/>
        <w:left w:val="none" w:sz="0" w:space="0" w:color="auto"/>
        <w:bottom w:val="none" w:sz="0" w:space="0" w:color="auto"/>
        <w:right w:val="none" w:sz="0" w:space="0" w:color="auto"/>
      </w:divBdr>
    </w:div>
    <w:div w:id="2076395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4BD227-8B39-471F-A7A8-00B97955A3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4295</Words>
  <Characters>24483</Characters>
  <Application>Microsoft Office Word</Application>
  <DocSecurity>0</DocSecurity>
  <Lines>204</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28721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Ученик</cp:lastModifiedBy>
  <cp:revision>2</cp:revision>
  <dcterms:created xsi:type="dcterms:W3CDTF">2026-04-27T12:54:00Z</dcterms:created>
  <dcterms:modified xsi:type="dcterms:W3CDTF">2026-04-27T12:54:00Z</dcterms:modified>
</cp:coreProperties>
</file>