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59A" w:rsidRPr="0001159A" w:rsidRDefault="0001159A" w:rsidP="0001159A">
      <w:pPr>
        <w:jc w:val="right"/>
        <w:rPr>
          <w:b/>
          <w:color w:val="000000"/>
          <w:sz w:val="20"/>
          <w:szCs w:val="20"/>
        </w:rPr>
      </w:pPr>
    </w:p>
    <w:p w:rsidR="00C77169" w:rsidRDefault="00C77169" w:rsidP="0001159A">
      <w:pPr>
        <w:jc w:val="right"/>
        <w:rPr>
          <w:b/>
          <w:color w:val="000000"/>
          <w:sz w:val="20"/>
          <w:szCs w:val="20"/>
        </w:rPr>
      </w:pPr>
    </w:p>
    <w:p w:rsidR="00F175EE" w:rsidRPr="0001159A" w:rsidRDefault="0001159A" w:rsidP="0001159A">
      <w:pPr>
        <w:jc w:val="right"/>
        <w:rPr>
          <w:b/>
          <w:color w:val="000000"/>
          <w:sz w:val="20"/>
          <w:szCs w:val="20"/>
        </w:rPr>
      </w:pPr>
      <w:r w:rsidRPr="0001159A">
        <w:rPr>
          <w:b/>
          <w:color w:val="000000"/>
          <w:sz w:val="20"/>
          <w:szCs w:val="20"/>
        </w:rPr>
        <w:t xml:space="preserve">                                                                                                                      </w:t>
      </w:r>
    </w:p>
    <w:p w:rsidR="00F175EE" w:rsidRDefault="00F175EE" w:rsidP="00046436">
      <w:pPr>
        <w:jc w:val="center"/>
        <w:rPr>
          <w:color w:val="000000"/>
        </w:rPr>
      </w:pPr>
    </w:p>
    <w:p w:rsidR="00F175EE" w:rsidRDefault="00F175EE" w:rsidP="00046436">
      <w:pPr>
        <w:jc w:val="center"/>
        <w:rPr>
          <w:color w:val="000000"/>
        </w:rPr>
      </w:pPr>
    </w:p>
    <w:p w:rsidR="00F175EE" w:rsidRDefault="00F175EE" w:rsidP="00F175EE">
      <w:pPr>
        <w:pStyle w:val="140"/>
        <w:spacing w:line="240" w:lineRule="auto"/>
        <w:ind w:firstLine="709"/>
        <w:rPr>
          <w:sz w:val="24"/>
          <w:szCs w:val="24"/>
        </w:rPr>
      </w:pPr>
    </w:p>
    <w:p w:rsidR="00F175EE" w:rsidRDefault="00F175EE" w:rsidP="00F175EE">
      <w:pPr>
        <w:pStyle w:val="140"/>
        <w:spacing w:line="240" w:lineRule="auto"/>
        <w:ind w:firstLine="709"/>
        <w:rPr>
          <w:sz w:val="24"/>
          <w:szCs w:val="24"/>
        </w:rPr>
      </w:pPr>
    </w:p>
    <w:p w:rsidR="00F175EE" w:rsidRDefault="00F175EE" w:rsidP="00F175EE">
      <w:pPr>
        <w:pStyle w:val="140"/>
        <w:spacing w:line="240" w:lineRule="auto"/>
        <w:ind w:firstLine="709"/>
        <w:rPr>
          <w:sz w:val="24"/>
          <w:szCs w:val="24"/>
        </w:rPr>
      </w:pPr>
    </w:p>
    <w:p w:rsidR="00F175EE" w:rsidRDefault="00F175EE" w:rsidP="00F175EE">
      <w:pPr>
        <w:pStyle w:val="140"/>
        <w:spacing w:line="240" w:lineRule="auto"/>
        <w:ind w:firstLine="709"/>
        <w:rPr>
          <w:sz w:val="24"/>
          <w:szCs w:val="24"/>
        </w:rPr>
      </w:pPr>
    </w:p>
    <w:p w:rsidR="00F175EE" w:rsidRDefault="00F175EE" w:rsidP="00F175EE">
      <w:pPr>
        <w:pStyle w:val="140"/>
        <w:spacing w:line="240" w:lineRule="auto"/>
        <w:ind w:firstLine="709"/>
        <w:rPr>
          <w:sz w:val="24"/>
          <w:szCs w:val="24"/>
        </w:rPr>
      </w:pPr>
    </w:p>
    <w:p w:rsidR="00082504" w:rsidRDefault="00082504" w:rsidP="001523BF">
      <w:pPr>
        <w:pStyle w:val="140"/>
        <w:spacing w:line="240" w:lineRule="auto"/>
        <w:ind w:firstLine="709"/>
        <w:rPr>
          <w:sz w:val="24"/>
          <w:szCs w:val="24"/>
        </w:rPr>
      </w:pPr>
    </w:p>
    <w:p w:rsidR="00082504" w:rsidRDefault="00082504" w:rsidP="001523BF">
      <w:pPr>
        <w:pStyle w:val="140"/>
        <w:spacing w:line="240" w:lineRule="auto"/>
        <w:ind w:firstLine="709"/>
        <w:rPr>
          <w:sz w:val="24"/>
          <w:szCs w:val="24"/>
        </w:rPr>
      </w:pPr>
    </w:p>
    <w:p w:rsidR="00082504" w:rsidRDefault="00082504" w:rsidP="001523BF">
      <w:pPr>
        <w:pStyle w:val="140"/>
        <w:spacing w:line="240" w:lineRule="auto"/>
        <w:ind w:firstLine="709"/>
        <w:rPr>
          <w:sz w:val="24"/>
          <w:szCs w:val="24"/>
        </w:rPr>
      </w:pPr>
    </w:p>
    <w:p w:rsidR="008843AE" w:rsidRDefault="008843AE" w:rsidP="001523BF">
      <w:pPr>
        <w:pStyle w:val="140"/>
        <w:spacing w:line="240" w:lineRule="auto"/>
        <w:ind w:firstLine="709"/>
        <w:rPr>
          <w:sz w:val="24"/>
          <w:szCs w:val="24"/>
        </w:rPr>
      </w:pPr>
    </w:p>
    <w:p w:rsidR="008843AE" w:rsidRDefault="008843AE" w:rsidP="001523BF">
      <w:pPr>
        <w:pStyle w:val="140"/>
        <w:spacing w:line="240" w:lineRule="auto"/>
        <w:ind w:firstLine="709"/>
        <w:rPr>
          <w:sz w:val="24"/>
          <w:szCs w:val="24"/>
        </w:rPr>
      </w:pPr>
    </w:p>
    <w:p w:rsidR="00806DE2" w:rsidRDefault="00806DE2" w:rsidP="001523BF">
      <w:pPr>
        <w:pStyle w:val="140"/>
        <w:spacing w:line="240" w:lineRule="auto"/>
        <w:ind w:firstLine="709"/>
        <w:rPr>
          <w:sz w:val="24"/>
          <w:szCs w:val="24"/>
        </w:rPr>
      </w:pPr>
    </w:p>
    <w:p w:rsidR="00082504" w:rsidRDefault="00082504" w:rsidP="001523BF">
      <w:pPr>
        <w:pStyle w:val="140"/>
        <w:spacing w:line="240" w:lineRule="auto"/>
        <w:ind w:firstLine="709"/>
        <w:rPr>
          <w:sz w:val="24"/>
          <w:szCs w:val="24"/>
        </w:rPr>
      </w:pPr>
    </w:p>
    <w:p w:rsidR="00D03074" w:rsidRPr="007C5232" w:rsidRDefault="001523BF" w:rsidP="00C77169">
      <w:pPr>
        <w:pStyle w:val="140"/>
        <w:spacing w:line="240" w:lineRule="auto"/>
        <w:rPr>
          <w:caps/>
          <w:szCs w:val="22"/>
        </w:rPr>
      </w:pPr>
      <w:r w:rsidRPr="007C5232">
        <w:rPr>
          <w:caps/>
          <w:szCs w:val="22"/>
        </w:rPr>
        <w:t xml:space="preserve">ПРОЕКТ ГОСУДАРСТВЕННОГО КОНТРАКТА </w:t>
      </w:r>
    </w:p>
    <w:p w:rsidR="00D03074" w:rsidRDefault="00D03074" w:rsidP="00C77169">
      <w:pPr>
        <w:pStyle w:val="140"/>
        <w:spacing w:line="240" w:lineRule="auto"/>
        <w:rPr>
          <w:caps/>
          <w:sz w:val="24"/>
          <w:szCs w:val="24"/>
        </w:rPr>
      </w:pPr>
    </w:p>
    <w:p w:rsidR="007C5232" w:rsidRDefault="007C5232" w:rsidP="007C5232">
      <w:pPr>
        <w:pStyle w:val="a3"/>
        <w:spacing w:line="288" w:lineRule="auto"/>
        <w:jc w:val="center"/>
        <w:rPr>
          <w:b/>
          <w:caps/>
          <w:sz w:val="28"/>
          <w:szCs w:val="28"/>
        </w:rPr>
      </w:pPr>
    </w:p>
    <w:p w:rsidR="007C5232" w:rsidRDefault="007C5232" w:rsidP="007C5232">
      <w:pPr>
        <w:pStyle w:val="a3"/>
        <w:spacing w:line="288" w:lineRule="auto"/>
        <w:jc w:val="center"/>
        <w:rPr>
          <w:b/>
          <w:caps/>
          <w:sz w:val="28"/>
          <w:szCs w:val="28"/>
        </w:rPr>
      </w:pPr>
    </w:p>
    <w:p w:rsidR="00960F2C" w:rsidRDefault="00494F94" w:rsidP="000567C3">
      <w:pPr>
        <w:pStyle w:val="a3"/>
        <w:spacing w:line="288" w:lineRule="auto"/>
        <w:jc w:val="center"/>
        <w:rPr>
          <w:color w:val="000000"/>
        </w:rPr>
      </w:pPr>
      <w:r w:rsidRPr="00494F94">
        <w:rPr>
          <w:b/>
          <w:caps/>
          <w:sz w:val="28"/>
          <w:szCs w:val="28"/>
        </w:rPr>
        <w:t xml:space="preserve">ОКАЗАНИЕ ОБРАЗОВАТЕЛЬНЫХ УСЛУГ </w:t>
      </w:r>
      <w:r w:rsidR="000567C3">
        <w:rPr>
          <w:b/>
          <w:caps/>
          <w:sz w:val="28"/>
          <w:szCs w:val="28"/>
        </w:rPr>
        <w:t>по повышению квалификации</w:t>
      </w:r>
      <w:r w:rsidR="00960F2C">
        <w:rPr>
          <w:color w:val="000000"/>
        </w:rPr>
        <w:br w:type="page"/>
      </w:r>
    </w:p>
    <w:p w:rsidR="00086E85" w:rsidRPr="002B3B29" w:rsidRDefault="00086E85" w:rsidP="00046436">
      <w:pPr>
        <w:jc w:val="center"/>
        <w:rPr>
          <w:color w:val="000000"/>
        </w:rPr>
      </w:pPr>
      <w:r w:rsidRPr="002B3B29">
        <w:rPr>
          <w:color w:val="000000"/>
        </w:rPr>
        <w:lastRenderedPageBreak/>
        <w:t xml:space="preserve">ГОСУДАРСТВЕННЫЙ КОНТРАКТ № </w:t>
      </w:r>
      <w:r w:rsidR="0050370A">
        <w:rPr>
          <w:color w:val="000000"/>
        </w:rPr>
        <w:t>___</w:t>
      </w:r>
    </w:p>
    <w:p w:rsidR="00046436" w:rsidRDefault="00046436" w:rsidP="00C86951">
      <w:pPr>
        <w:jc w:val="center"/>
      </w:pPr>
      <w:r w:rsidRPr="002B3B29">
        <w:t>ИКЗ</w:t>
      </w:r>
      <w:r w:rsidR="00963856" w:rsidRPr="002B3B29">
        <w:t>:</w:t>
      </w:r>
      <w:r w:rsidRPr="002B3B29">
        <w:t xml:space="preserve"> </w:t>
      </w:r>
      <w:r w:rsidR="00494F94">
        <w:t>_______________________________</w:t>
      </w:r>
    </w:p>
    <w:p w:rsidR="00C86951" w:rsidRPr="002B3B29" w:rsidRDefault="00C86951" w:rsidP="00C86951">
      <w:pPr>
        <w:jc w:val="center"/>
        <w:rPr>
          <w:b/>
          <w:color w:val="000000"/>
        </w:rPr>
      </w:pPr>
    </w:p>
    <w:p w:rsidR="00086E85" w:rsidRPr="002B3B29" w:rsidRDefault="00086E85" w:rsidP="00046436">
      <w:pPr>
        <w:jc w:val="both"/>
        <w:rPr>
          <w:b/>
          <w:color w:val="000000"/>
        </w:rPr>
      </w:pPr>
      <w:r w:rsidRPr="002B3B29">
        <w:rPr>
          <w:b/>
          <w:color w:val="000000"/>
        </w:rPr>
        <w:t>Санкт-Петербург</w:t>
      </w:r>
      <w:r w:rsidRPr="002B3B29">
        <w:rPr>
          <w:b/>
          <w:color w:val="000000"/>
        </w:rPr>
        <w:tab/>
      </w:r>
      <w:r w:rsidRPr="002B3B29">
        <w:rPr>
          <w:b/>
          <w:color w:val="000000"/>
        </w:rPr>
        <w:tab/>
      </w:r>
      <w:r w:rsidRPr="002B3B29">
        <w:rPr>
          <w:b/>
          <w:color w:val="000000"/>
        </w:rPr>
        <w:tab/>
      </w:r>
      <w:r w:rsidRPr="002B3B29">
        <w:rPr>
          <w:b/>
          <w:color w:val="000000"/>
        </w:rPr>
        <w:tab/>
      </w:r>
      <w:r w:rsidRPr="002B3B29">
        <w:rPr>
          <w:b/>
          <w:color w:val="000000"/>
        </w:rPr>
        <w:tab/>
      </w:r>
      <w:r w:rsidRPr="002B3B29">
        <w:rPr>
          <w:b/>
          <w:color w:val="000000"/>
        </w:rPr>
        <w:tab/>
      </w:r>
      <w:r w:rsidRPr="002B3B29">
        <w:rPr>
          <w:b/>
          <w:color w:val="000000"/>
        </w:rPr>
        <w:tab/>
        <w:t xml:space="preserve"> «</w:t>
      </w:r>
      <w:r w:rsidR="00B60F41" w:rsidRPr="002B3B29">
        <w:rPr>
          <w:b/>
          <w:color w:val="000000"/>
        </w:rPr>
        <w:t>___</w:t>
      </w:r>
      <w:r w:rsidRPr="002B3B29">
        <w:rPr>
          <w:b/>
          <w:color w:val="000000"/>
        </w:rPr>
        <w:t xml:space="preserve">» </w:t>
      </w:r>
      <w:r w:rsidR="00B60F41" w:rsidRPr="002B3B29">
        <w:rPr>
          <w:b/>
          <w:color w:val="000000"/>
        </w:rPr>
        <w:t>________</w:t>
      </w:r>
      <w:r w:rsidRPr="002B3B29">
        <w:rPr>
          <w:b/>
          <w:color w:val="000000"/>
        </w:rPr>
        <w:t xml:space="preserve"> 202</w:t>
      </w:r>
      <w:r w:rsidR="004368AD">
        <w:rPr>
          <w:b/>
          <w:color w:val="000000"/>
        </w:rPr>
        <w:t>__</w:t>
      </w:r>
      <w:r w:rsidRPr="002B3B29">
        <w:rPr>
          <w:b/>
          <w:color w:val="000000"/>
        </w:rPr>
        <w:t xml:space="preserve"> года</w:t>
      </w:r>
    </w:p>
    <w:p w:rsidR="00086E85" w:rsidRPr="002B3B29" w:rsidRDefault="00086E85" w:rsidP="00046436">
      <w:pPr>
        <w:jc w:val="both"/>
        <w:rPr>
          <w:color w:val="000000"/>
        </w:rPr>
      </w:pPr>
    </w:p>
    <w:p w:rsidR="00086E85" w:rsidRDefault="00086E85" w:rsidP="00C444A4">
      <w:pPr>
        <w:ind w:firstLine="567"/>
        <w:jc w:val="both"/>
        <w:rPr>
          <w:color w:val="000000"/>
        </w:rPr>
      </w:pPr>
      <w:r w:rsidRPr="002B3B29">
        <w:rPr>
          <w:color w:val="000000"/>
        </w:rPr>
        <w:t xml:space="preserve">Комитет по вопросам законности, правопорядка и безопасности, действующий </w:t>
      </w:r>
      <w:r w:rsidRPr="002B3B29">
        <w:rPr>
          <w:color w:val="000000"/>
        </w:rPr>
        <w:br/>
        <w:t xml:space="preserve">от имени Санкт-Петербурга, именуемый в дальнейшем «Госзаказчик», в лице </w:t>
      </w:r>
      <w:r w:rsidR="0012225F" w:rsidRPr="002B3B29">
        <w:rPr>
          <w:color w:val="000000"/>
        </w:rPr>
        <w:t xml:space="preserve">заместителя председателя Комитета </w:t>
      </w:r>
      <w:r w:rsidR="00B60F41" w:rsidRPr="002B3B29">
        <w:rPr>
          <w:color w:val="000000"/>
        </w:rPr>
        <w:t>________</w:t>
      </w:r>
      <w:r w:rsidR="0012225F" w:rsidRPr="002B3B29">
        <w:rPr>
          <w:color w:val="000000"/>
        </w:rPr>
        <w:t xml:space="preserve">, действующего на основании доверенности </w:t>
      </w:r>
      <w:r w:rsidR="0012225F" w:rsidRPr="002B3B29">
        <w:rPr>
          <w:color w:val="000000"/>
        </w:rPr>
        <w:br/>
      </w:r>
      <w:r w:rsidR="00B60F41" w:rsidRPr="002B3B29">
        <w:rPr>
          <w:color w:val="000000"/>
        </w:rPr>
        <w:t>_________</w:t>
      </w:r>
      <w:r w:rsidRPr="002B3B29">
        <w:rPr>
          <w:color w:val="000000"/>
        </w:rPr>
        <w:t xml:space="preserve">, с одной стороны, и </w:t>
      </w:r>
      <w:r w:rsidR="008D27F0" w:rsidRPr="002B3B29">
        <w:rPr>
          <w:color w:val="000000"/>
        </w:rPr>
        <w:t>_____</w:t>
      </w:r>
      <w:r w:rsidR="00B60F41" w:rsidRPr="002B3B29">
        <w:rPr>
          <w:color w:val="000000"/>
        </w:rPr>
        <w:t>____</w:t>
      </w:r>
      <w:r w:rsidRPr="002B3B29">
        <w:rPr>
          <w:color w:val="000000"/>
        </w:rPr>
        <w:t>, именуем</w:t>
      </w:r>
      <w:r w:rsidR="0012225F" w:rsidRPr="002B3B29">
        <w:rPr>
          <w:color w:val="000000"/>
        </w:rPr>
        <w:t>ое</w:t>
      </w:r>
      <w:r w:rsidR="00C86951">
        <w:rPr>
          <w:color w:val="000000"/>
        </w:rPr>
        <w:t xml:space="preserve"> </w:t>
      </w:r>
      <w:r w:rsidRPr="002B3B29">
        <w:rPr>
          <w:color w:val="000000"/>
        </w:rPr>
        <w:t xml:space="preserve">в дальнейшем «Исполнитель», в лице </w:t>
      </w:r>
      <w:r w:rsidR="008D27F0" w:rsidRPr="002B3B29">
        <w:rPr>
          <w:color w:val="000000"/>
        </w:rPr>
        <w:t>__________</w:t>
      </w:r>
      <w:r w:rsidRPr="002B3B29">
        <w:rPr>
          <w:color w:val="000000"/>
        </w:rPr>
        <w:t>, действующего</w:t>
      </w:r>
      <w:r w:rsidR="00C86951">
        <w:rPr>
          <w:color w:val="000000"/>
        </w:rPr>
        <w:t xml:space="preserve"> </w:t>
      </w:r>
      <w:r w:rsidRPr="002B3B29">
        <w:rPr>
          <w:color w:val="000000"/>
        </w:rPr>
        <w:t xml:space="preserve">на основании </w:t>
      </w:r>
      <w:r w:rsidR="008D27F0" w:rsidRPr="002B3B29">
        <w:rPr>
          <w:color w:val="000000"/>
        </w:rPr>
        <w:t>____________</w:t>
      </w:r>
      <w:r w:rsidRPr="002B3B29">
        <w:rPr>
          <w:color w:val="000000"/>
        </w:rPr>
        <w:t xml:space="preserve">, с другой стороны, совместно именуемые </w:t>
      </w:r>
      <w:r w:rsidR="00C86951">
        <w:rPr>
          <w:color w:val="000000"/>
        </w:rPr>
        <w:t>«</w:t>
      </w:r>
      <w:r w:rsidRPr="002B3B29">
        <w:rPr>
          <w:color w:val="000000"/>
        </w:rPr>
        <w:t>Стороны</w:t>
      </w:r>
      <w:r w:rsidR="00C86951">
        <w:rPr>
          <w:color w:val="000000"/>
        </w:rPr>
        <w:t xml:space="preserve">» </w:t>
      </w:r>
      <w:r w:rsidR="00C444A4" w:rsidRPr="00C444A4">
        <w:rPr>
          <w:color w:val="000000"/>
        </w:rPr>
        <w:t xml:space="preserve">в соответствии с пунктом 4 части 1 статьи 93 Федерального закона </w:t>
      </w:r>
      <w:r w:rsidR="00C86951">
        <w:rPr>
          <w:color w:val="000000"/>
        </w:rPr>
        <w:br/>
      </w:r>
      <w:r w:rsidR="00C444A4" w:rsidRPr="00C444A4">
        <w:rPr>
          <w:color w:val="000000"/>
        </w:rPr>
        <w:t xml:space="preserve">от 05.04.2013 № 44-ФЗ «О контрактной системе в сфере закупок товаров, работ, услуг </w:t>
      </w:r>
      <w:r w:rsidR="00C86951">
        <w:rPr>
          <w:color w:val="000000"/>
        </w:rPr>
        <w:br/>
      </w:r>
      <w:r w:rsidR="00C444A4" w:rsidRPr="00C444A4">
        <w:rPr>
          <w:color w:val="000000"/>
        </w:rPr>
        <w:t>для обеспечения государственных и муниципальных нужд»</w:t>
      </w:r>
      <w:r w:rsidR="00C86951">
        <w:rPr>
          <w:color w:val="000000"/>
        </w:rPr>
        <w:t xml:space="preserve"> </w:t>
      </w:r>
      <w:r w:rsidR="00C86951" w:rsidRPr="002B3B29">
        <w:t xml:space="preserve">(далее – </w:t>
      </w:r>
      <w:r w:rsidR="00C86951" w:rsidRPr="00F230A7">
        <w:t xml:space="preserve">Федеральный закон </w:t>
      </w:r>
      <w:r w:rsidR="00C86951">
        <w:br/>
      </w:r>
      <w:r w:rsidR="00C86951" w:rsidRPr="00F230A7">
        <w:t>от 05.04.2013 № 44-ФЗ)</w:t>
      </w:r>
      <w:r w:rsidR="00C86951">
        <w:rPr>
          <w:color w:val="000000"/>
        </w:rPr>
        <w:t>,</w:t>
      </w:r>
      <w:r w:rsidR="00C444A4" w:rsidRPr="00C444A4">
        <w:rPr>
          <w:color w:val="000000"/>
        </w:rPr>
        <w:t xml:space="preserve"> заключили государственный контракт</w:t>
      </w:r>
      <w:r w:rsidR="00C444A4">
        <w:rPr>
          <w:color w:val="000000"/>
        </w:rPr>
        <w:t xml:space="preserve"> </w:t>
      </w:r>
      <w:r w:rsidR="00C444A4" w:rsidRPr="00C444A4">
        <w:rPr>
          <w:color w:val="000000"/>
        </w:rPr>
        <w:t xml:space="preserve">(далее – контракт) </w:t>
      </w:r>
      <w:r w:rsidR="00C86951">
        <w:rPr>
          <w:color w:val="000000"/>
        </w:rPr>
        <w:br/>
      </w:r>
      <w:r w:rsidR="00C444A4" w:rsidRPr="00C444A4">
        <w:rPr>
          <w:color w:val="000000"/>
        </w:rPr>
        <w:t>о нижеследующем:</w:t>
      </w:r>
    </w:p>
    <w:p w:rsidR="00C444A4" w:rsidRPr="002B3B29" w:rsidRDefault="00C444A4" w:rsidP="00C444A4">
      <w:pPr>
        <w:ind w:firstLine="567"/>
        <w:jc w:val="both"/>
        <w:rPr>
          <w:color w:val="000000"/>
        </w:rPr>
      </w:pPr>
    </w:p>
    <w:p w:rsidR="00086E85" w:rsidRPr="002B3B29" w:rsidRDefault="00086E85" w:rsidP="00046436">
      <w:pPr>
        <w:jc w:val="center"/>
        <w:rPr>
          <w:color w:val="000000"/>
        </w:rPr>
      </w:pPr>
      <w:r w:rsidRPr="002B3B29">
        <w:rPr>
          <w:color w:val="000000"/>
        </w:rPr>
        <w:t>1. ПРЕДМЕТ КОНТРАКТА</w:t>
      </w:r>
    </w:p>
    <w:p w:rsidR="00086E85" w:rsidRPr="002B3B29" w:rsidRDefault="00086E85" w:rsidP="0038125D">
      <w:pPr>
        <w:ind w:firstLine="567"/>
        <w:jc w:val="center"/>
        <w:rPr>
          <w:color w:val="000000"/>
        </w:rPr>
      </w:pPr>
    </w:p>
    <w:p w:rsidR="00BE7852" w:rsidRPr="00C32F62" w:rsidRDefault="00944B47" w:rsidP="00494F94">
      <w:pPr>
        <w:pStyle w:val="11"/>
        <w:ind w:left="0" w:firstLine="567"/>
        <w:jc w:val="both"/>
        <w:rPr>
          <w:color w:val="000000"/>
        </w:rPr>
      </w:pPr>
      <w:r w:rsidRPr="00C32F62">
        <w:rPr>
          <w:color w:val="000000"/>
        </w:rPr>
        <w:t>1.1</w:t>
      </w:r>
      <w:r w:rsidRPr="00853EFB">
        <w:rPr>
          <w:color w:val="000000"/>
        </w:rPr>
        <w:t>. По контракту Исполнитель обязуется в установленный срок по заданию</w:t>
      </w:r>
      <w:r w:rsidR="00494F94">
        <w:rPr>
          <w:color w:val="000000"/>
        </w:rPr>
        <w:t xml:space="preserve"> </w:t>
      </w:r>
      <w:r w:rsidRPr="00853EFB">
        <w:rPr>
          <w:color w:val="000000"/>
        </w:rPr>
        <w:t xml:space="preserve">Госзаказчика оказать </w:t>
      </w:r>
      <w:r w:rsidR="000567C3" w:rsidRPr="000567C3">
        <w:rPr>
          <w:color w:val="000000"/>
        </w:rPr>
        <w:t>образовательны</w:t>
      </w:r>
      <w:r w:rsidR="000567C3">
        <w:rPr>
          <w:color w:val="000000"/>
        </w:rPr>
        <w:t>е</w:t>
      </w:r>
      <w:r w:rsidR="000567C3" w:rsidRPr="000567C3">
        <w:rPr>
          <w:color w:val="000000"/>
        </w:rPr>
        <w:t xml:space="preserve"> услуг</w:t>
      </w:r>
      <w:r w:rsidR="000567C3">
        <w:rPr>
          <w:color w:val="000000"/>
        </w:rPr>
        <w:t>и</w:t>
      </w:r>
      <w:r w:rsidR="000567C3" w:rsidRPr="000567C3">
        <w:rPr>
          <w:color w:val="000000"/>
        </w:rPr>
        <w:t xml:space="preserve"> по повышению квалификации</w:t>
      </w:r>
      <w:r w:rsidR="0038125D" w:rsidRPr="00C32F62">
        <w:rPr>
          <w:bCs/>
          <w:color w:val="000000"/>
        </w:rPr>
        <w:t xml:space="preserve"> </w:t>
      </w:r>
      <w:r w:rsidR="000567C3">
        <w:rPr>
          <w:bCs/>
          <w:color w:val="000000"/>
        </w:rPr>
        <w:br/>
      </w:r>
      <w:r w:rsidRPr="00C32F62">
        <w:rPr>
          <w:color w:val="000000"/>
        </w:rPr>
        <w:t xml:space="preserve">в соответствии с техническим заданием (Приложение № 1 к </w:t>
      </w:r>
      <w:r w:rsidR="00997607">
        <w:rPr>
          <w:color w:val="000000"/>
        </w:rPr>
        <w:t xml:space="preserve">государственному </w:t>
      </w:r>
      <w:r w:rsidRPr="00C32F62">
        <w:rPr>
          <w:color w:val="000000"/>
        </w:rPr>
        <w:t>контракту), а также иными условиями контракта (далее – услуги), а Госзаказчик обязуется оплатить оказываемые на указанных условиях по контракту услуги.</w:t>
      </w:r>
    </w:p>
    <w:p w:rsidR="00960F2C" w:rsidRDefault="00960F2C" w:rsidP="00046436">
      <w:pPr>
        <w:jc w:val="center"/>
        <w:rPr>
          <w:color w:val="000000"/>
        </w:rPr>
      </w:pPr>
    </w:p>
    <w:p w:rsidR="00086E85" w:rsidRPr="002B3B29" w:rsidRDefault="00086E85" w:rsidP="00046436">
      <w:pPr>
        <w:jc w:val="center"/>
        <w:rPr>
          <w:color w:val="000000"/>
        </w:rPr>
      </w:pPr>
      <w:r w:rsidRPr="002B3B29">
        <w:rPr>
          <w:color w:val="000000"/>
        </w:rPr>
        <w:t>2. ПРАВА И ОБЯЗАННОСТИ СТОРОН</w:t>
      </w:r>
    </w:p>
    <w:p w:rsidR="00086E85" w:rsidRPr="002B3B29" w:rsidRDefault="00086E85" w:rsidP="00046436">
      <w:pPr>
        <w:jc w:val="center"/>
        <w:rPr>
          <w:color w:val="000000"/>
        </w:rPr>
      </w:pPr>
    </w:p>
    <w:p w:rsidR="00086E85" w:rsidRPr="002B3B29" w:rsidRDefault="00086E85" w:rsidP="00046436">
      <w:pPr>
        <w:ind w:firstLine="567"/>
        <w:rPr>
          <w:color w:val="000000"/>
        </w:rPr>
      </w:pPr>
      <w:r w:rsidRPr="002B3B29">
        <w:rPr>
          <w:color w:val="000000"/>
        </w:rPr>
        <w:t>2.1. Госзаказчик вправе:</w:t>
      </w:r>
    </w:p>
    <w:p w:rsidR="00086E85" w:rsidRPr="002B3B29"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2.1.1. Требовать надлежащего исполнения обязательств в соответствии с контрактом.</w:t>
      </w:r>
    </w:p>
    <w:p w:rsidR="00086E85" w:rsidRPr="002B3B29"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 xml:space="preserve">2.1.2. Требовать представления надлежащим образом оформленных отчетных </w:t>
      </w:r>
      <w:r w:rsidRPr="002B3B29">
        <w:rPr>
          <w:color w:val="000000"/>
        </w:rPr>
        <w:br/>
        <w:t xml:space="preserve">и финансовых документов, подтверждающих исполнение обязательств в соответствии </w:t>
      </w:r>
      <w:r w:rsidRPr="002B3B29">
        <w:rPr>
          <w:color w:val="000000"/>
        </w:rPr>
        <w:br/>
        <w:t>с контрактом.</w:t>
      </w:r>
    </w:p>
    <w:p w:rsidR="00086E85" w:rsidRPr="002B3B29"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 xml:space="preserve">2.1.3. Запрашивать информацию о ходе и состоянии исполнения обязательств </w:t>
      </w:r>
      <w:r w:rsidR="00141EF5">
        <w:rPr>
          <w:color w:val="000000"/>
        </w:rPr>
        <w:br/>
      </w:r>
      <w:r w:rsidRPr="002B3B29">
        <w:rPr>
          <w:color w:val="000000"/>
        </w:rPr>
        <w:t>по контракту.</w:t>
      </w:r>
    </w:p>
    <w:p w:rsidR="009C7208" w:rsidRPr="002B3B29" w:rsidRDefault="00086E85" w:rsidP="00046436">
      <w:pPr>
        <w:ind w:firstLine="567"/>
        <w:jc w:val="both"/>
      </w:pPr>
      <w:r w:rsidRPr="002B3B29">
        <w:rPr>
          <w:color w:val="000000"/>
        </w:rPr>
        <w:t xml:space="preserve">2.1.4. </w:t>
      </w:r>
      <w:r w:rsidR="009C7208" w:rsidRPr="002B3B29">
        <w:t xml:space="preserve">Осуществлять контроль за ходом и качеством оказываемых услуг, соблюдением сроков их оказания и соответствием установленной контрактом цене, </w:t>
      </w:r>
      <w:r w:rsidR="000C08AD">
        <w:br/>
      </w:r>
      <w:r w:rsidR="009C7208" w:rsidRPr="002B3B29">
        <w:t>не вмешиваясь при этом в оперативно-хозяйственную деятельность Исполнителя.</w:t>
      </w:r>
    </w:p>
    <w:p w:rsidR="009C7208" w:rsidRPr="002B3B29" w:rsidRDefault="00086E85" w:rsidP="00046436">
      <w:pPr>
        <w:ind w:firstLine="567"/>
        <w:jc w:val="both"/>
      </w:pPr>
      <w:r w:rsidRPr="002B3B29">
        <w:rPr>
          <w:color w:val="000000"/>
        </w:rPr>
        <w:t xml:space="preserve">2.1.5. </w:t>
      </w:r>
      <w:r w:rsidR="009C7208" w:rsidRPr="002B3B29">
        <w:t>Отказаться от принятия и оплаты услуг, не соответствующих требованиям контракта.</w:t>
      </w:r>
    </w:p>
    <w:p w:rsidR="00622102" w:rsidRPr="002B3B29"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rPr>
          <w:color w:val="000000"/>
        </w:rPr>
        <w:t xml:space="preserve">2.1.6. </w:t>
      </w:r>
      <w:r w:rsidR="00622102" w:rsidRPr="002B3B29">
        <w:t xml:space="preserve">Потребовать возврата уплаченных сумм в случае оплаты услуг, </w:t>
      </w:r>
      <w:r w:rsidR="00141EF5">
        <w:br/>
      </w:r>
      <w:r w:rsidR="00622102" w:rsidRPr="002B3B29">
        <w:t xml:space="preserve">не соответствующих требованиям контракта, до устранения выявленных недостатков, </w:t>
      </w:r>
      <w:r w:rsidR="00141EF5">
        <w:br/>
      </w:r>
      <w:r w:rsidR="00622102" w:rsidRPr="002B3B29">
        <w:t>а также потребовать выплаты неустойки</w:t>
      </w:r>
      <w:r w:rsidR="00C53EDF" w:rsidRPr="002B3B29">
        <w:t xml:space="preserve"> (штрафа, пени)</w:t>
      </w:r>
      <w:r w:rsidR="00622102" w:rsidRPr="002B3B29">
        <w:t>.</w:t>
      </w:r>
    </w:p>
    <w:p w:rsidR="008B6BE8" w:rsidRDefault="009E2425" w:rsidP="008B6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t>2.1.7.</w:t>
      </w:r>
      <w:r w:rsidR="008B6BE8" w:rsidRPr="002B3B29">
        <w:t xml:space="preserve"> </w:t>
      </w:r>
      <w:r w:rsidR="008B6BE8" w:rsidRPr="002B3B29">
        <w:rPr>
          <w:color w:val="000000"/>
        </w:rPr>
        <w:t xml:space="preserve">Отказаться от приема оказанных услуг при несоблюдении </w:t>
      </w:r>
      <w:r w:rsidR="002F4B8F" w:rsidRPr="002B3B29">
        <w:rPr>
          <w:color w:val="000000"/>
        </w:rPr>
        <w:t>Исполнителем</w:t>
      </w:r>
      <w:r w:rsidR="008B6BE8" w:rsidRPr="002B3B29">
        <w:rPr>
          <w:color w:val="000000"/>
        </w:rPr>
        <w:t xml:space="preserve">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rsidR="00C86951" w:rsidRPr="00C86951" w:rsidRDefault="00C86951" w:rsidP="00C869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2.1.8.</w:t>
      </w:r>
      <w:r w:rsidRPr="00C86951">
        <w:t xml:space="preserve"> </w:t>
      </w:r>
      <w:r w:rsidRPr="00C86951">
        <w:rPr>
          <w:color w:val="000000"/>
        </w:rPr>
        <w:t>Ссылаться на недостатки услуг (также выявленные после окончания срока исполнения Контракта), в том числе в части объема и стоимости этих услуг, по результатам проведенных уполномоченными контрольными органами проверок использования денежных средств бюджета Санкт-Петербурга.</w:t>
      </w:r>
    </w:p>
    <w:p w:rsidR="00C86951" w:rsidRPr="002B3B29" w:rsidRDefault="00C86951" w:rsidP="00C869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C86951">
        <w:rPr>
          <w:color w:val="000000"/>
        </w:rPr>
        <w:t>2.</w:t>
      </w:r>
      <w:r>
        <w:rPr>
          <w:color w:val="000000"/>
        </w:rPr>
        <w:t xml:space="preserve">1.9. </w:t>
      </w:r>
      <w:r w:rsidRPr="00C86951">
        <w:rPr>
          <w:color w:val="000000"/>
        </w:rPr>
        <w:t xml:space="preserve">При обнаружении уполномоченными контрольными органами несоответствия объема и стоимости оказанных Исполнителем услуг требованиям контракта </w:t>
      </w:r>
      <w:r>
        <w:rPr>
          <w:color w:val="000000"/>
        </w:rPr>
        <w:br/>
      </w:r>
      <w:r w:rsidRPr="00C86951">
        <w:rPr>
          <w:color w:val="000000"/>
        </w:rPr>
        <w:lastRenderedPageBreak/>
        <w:t xml:space="preserve">(или документам о приемке) вызвать уполномоченных представителей Исполнителя </w:t>
      </w:r>
      <w:r>
        <w:rPr>
          <w:color w:val="000000"/>
        </w:rPr>
        <w:br/>
      </w:r>
      <w:r w:rsidRPr="00C86951">
        <w:rPr>
          <w:color w:val="000000"/>
        </w:rPr>
        <w:t>для представления разъяснений в отношении оказанных услуг.</w:t>
      </w:r>
    </w:p>
    <w:p w:rsidR="00086E85" w:rsidRPr="002B3B29" w:rsidRDefault="00086E85" w:rsidP="00046436">
      <w:pPr>
        <w:ind w:firstLine="567"/>
        <w:jc w:val="both"/>
        <w:rPr>
          <w:color w:val="000000"/>
        </w:rPr>
      </w:pPr>
      <w:r w:rsidRPr="002B3B29">
        <w:rPr>
          <w:color w:val="000000"/>
        </w:rPr>
        <w:t>2.1.</w:t>
      </w:r>
      <w:r w:rsidR="00C86951">
        <w:rPr>
          <w:color w:val="000000"/>
        </w:rPr>
        <w:t>10</w:t>
      </w:r>
      <w:r w:rsidRPr="002B3B29">
        <w:rPr>
          <w:color w:val="000000"/>
        </w:rPr>
        <w:t xml:space="preserve">. Реализовывать иные права в соответствии с действующим законодательством </w:t>
      </w:r>
      <w:r w:rsidRPr="002B3B29">
        <w:rPr>
          <w:color w:val="000000"/>
        </w:rPr>
        <w:br/>
        <w:t>и условиями контракта.</w:t>
      </w:r>
    </w:p>
    <w:p w:rsidR="00086E85" w:rsidRPr="002B3B29"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2.2. Госзаказчик обязуется:</w:t>
      </w:r>
    </w:p>
    <w:p w:rsidR="00622102" w:rsidRPr="002B3B29" w:rsidRDefault="00086E85" w:rsidP="00046436">
      <w:pPr>
        <w:widowControl w:val="0"/>
        <w:ind w:firstLine="567"/>
        <w:jc w:val="both"/>
      </w:pPr>
      <w:r w:rsidRPr="002B3B29">
        <w:rPr>
          <w:color w:val="000000"/>
        </w:rPr>
        <w:t xml:space="preserve">2.2.1. </w:t>
      </w:r>
      <w:r w:rsidR="00622102" w:rsidRPr="002B3B29">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2.2.2. Оплатить оказанные и принятые услуги в случае надлежащего исполнения обязательств по контракту в порядке и на условиях, предусмотренных контрактом.</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2.2.3. По окончании оказания Исполнителем услуг организовать и осуществить </w:t>
      </w:r>
      <w:r w:rsidRPr="002B3B29">
        <w:br/>
        <w:t>их приемку в порядке и сроки, предусмотренные контрактом.</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2.3. Исполнитель вправе:</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2.3.1. Требовать от Госзаказчика подписания документов о приемке услуг в случае надлежащего исполнения своих обязательств по контракту.</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2.3.2. Получать полную и своевременную оплату за оказанные и принятые услуги </w:t>
      </w:r>
      <w:r w:rsidRPr="002B3B29">
        <w:br/>
        <w:t xml:space="preserve">в случае полного </w:t>
      </w:r>
      <w:r w:rsidR="00C53EDF" w:rsidRPr="002B3B29">
        <w:t xml:space="preserve">и надлежащего </w:t>
      </w:r>
      <w:r w:rsidRPr="002B3B29">
        <w:t>исполнения обязательств по контракту.</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2.4. Исполнитель обязуется:</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2.4.1. Оказать услуги, обеспечив надлежащее качество, в соответствии </w:t>
      </w:r>
      <w:r w:rsidRPr="002B3B29">
        <w:br/>
        <w:t>с требованиями действующего законодательства, в том числе государственных стандартов, норм, правил и технических условий, регламентирующи</w:t>
      </w:r>
      <w:r w:rsidR="0041243D" w:rsidRPr="002B3B29">
        <w:t>х</w:t>
      </w:r>
      <w:r w:rsidRPr="002B3B29">
        <w:t xml:space="preserve"> данный вид деятельности, </w:t>
      </w:r>
      <w:r w:rsidR="005529EA">
        <w:br/>
      </w:r>
      <w:r w:rsidRPr="002B3B29">
        <w:t xml:space="preserve">в сроки, установленные контрактом. </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2.4.2. Исполнять полученные в ходе исполнения обязательств по контракту указания Госзаказчика, в том числе в срок </w:t>
      </w:r>
      <w:r w:rsidRPr="002B3B29">
        <w:rPr>
          <w:color w:val="000000"/>
        </w:rPr>
        <w:t>не более 5 (пяти) рабочих дней</w:t>
      </w:r>
      <w:r w:rsidRPr="002B3B29">
        <w:t xml:space="preserve">, установленный Госзаказчиком, безвозмездно устранять обнаруженные </w:t>
      </w:r>
      <w:r w:rsidR="001B22B2" w:rsidRPr="002B3B29">
        <w:t>Госзаказчиком</w:t>
      </w:r>
      <w:r w:rsidRPr="002B3B29">
        <w:t xml:space="preserve"> недостатки </w:t>
      </w:r>
      <w:r w:rsidR="001B22B2" w:rsidRPr="002B3B29">
        <w:br/>
      </w:r>
      <w:r w:rsidRPr="002B3B29">
        <w:t>в оказанных услугах.</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2.4.3. Передать надлежащим образом оформленные отчетные и финансовые документы в порядке и срок, установленные контрактом.</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2.4.4. Представить по запросу Госзаказчика в сроки, указанные в таком запросе, </w:t>
      </w:r>
      <w:r w:rsidR="00B321D3" w:rsidRPr="002B3B29">
        <w:t xml:space="preserve">достоверную </w:t>
      </w:r>
      <w:r w:rsidRPr="002B3B29">
        <w:t>информацию о ходе исполнения обязательств по контракту.</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2.4.5. Немедленно письменно предупредить Госзаказчика при обнаружении </w:t>
      </w:r>
      <w:r w:rsidRPr="002B3B29">
        <w:br/>
        <w:t>не зависящих от Исполнителя обстоятельств, которые создают невозможность оказания услуг в срок</w:t>
      </w:r>
      <w:r w:rsidR="003A1258" w:rsidRPr="002B3B29">
        <w:t>, предусмотренный контрактом</w:t>
      </w:r>
      <w:r w:rsidRPr="002B3B29">
        <w:t>.</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2.4.6. Соблюдать конфиденциальность в отношении всей информации, ставшей известной Исполнителю в связи с исполнением обязательств по контракту</w:t>
      </w:r>
      <w:r w:rsidR="00DF2D4C" w:rsidRPr="002B3B29">
        <w:t>.</w:t>
      </w:r>
      <w:r w:rsidRPr="002B3B29">
        <w:t xml:space="preserve"> </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2.4.7. Принять от Госзаказчика документацию, необходимую для оказания услуг </w:t>
      </w:r>
      <w:r w:rsidRPr="002B3B29">
        <w:br/>
        <w:t>по контракту.</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2.4.8. Сдать оказанные услуги Госзаказчику, передав при этом Госзаказчику </w:t>
      </w:r>
      <w:r w:rsidR="000039EE" w:rsidRPr="002B3B29">
        <w:br/>
      </w:r>
      <w:r w:rsidRPr="002B3B29">
        <w:t>всю документацию, относящуюся к оказываемым услугам.</w:t>
      </w:r>
    </w:p>
    <w:p w:rsidR="00081ED6" w:rsidRPr="002B3B29" w:rsidRDefault="00622102" w:rsidP="00517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3" w:lineRule="auto"/>
        <w:ind w:firstLine="567"/>
        <w:jc w:val="both"/>
        <w:rPr>
          <w:color w:val="000000"/>
        </w:rPr>
      </w:pPr>
      <w:r w:rsidRPr="002B3B29">
        <w:t xml:space="preserve">2.4.9. </w:t>
      </w:r>
      <w:r w:rsidR="00081ED6" w:rsidRPr="002B3B29">
        <w:t xml:space="preserve">Оказать услуги с соблюдением норм пожарной безопасности, техники безопасности и охраны окружающей среды в соответствии с </w:t>
      </w:r>
      <w:r w:rsidR="00081ED6" w:rsidRPr="002B3B29">
        <w:rPr>
          <w:color w:val="000000"/>
        </w:rPr>
        <w:t xml:space="preserve">действующим законодательством, включая нормы, устанавливающие требования к безопасности </w:t>
      </w:r>
      <w:r w:rsidR="000039EE" w:rsidRPr="002B3B29">
        <w:rPr>
          <w:color w:val="000000"/>
        </w:rPr>
        <w:br/>
      </w:r>
      <w:r w:rsidR="00081ED6" w:rsidRPr="002B3B29">
        <w:rPr>
          <w:color w:val="000000"/>
        </w:rPr>
        <w:t xml:space="preserve">и защите здоровья, установленные на период режима повышенной готовности </w:t>
      </w:r>
      <w:r w:rsidR="0011057A" w:rsidRPr="002B3B29">
        <w:rPr>
          <w:color w:val="000000"/>
        </w:rPr>
        <w:br/>
      </w:r>
      <w:r w:rsidR="00081ED6" w:rsidRPr="002B3B29">
        <w:rPr>
          <w:color w:val="000000"/>
        </w:rPr>
        <w:t>и (или) чрезвычайного положения.</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2.4.10. Оказать услуги по контракту при наличии необходимых разрешений, выдаваемых уполномоченными государственными органами.</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2.4.11. </w:t>
      </w:r>
      <w:r w:rsidR="003519D2" w:rsidRPr="002B3B29">
        <w:t xml:space="preserve">Привлекать для оказания услуг соисполнителей только </w:t>
      </w:r>
      <w:r w:rsidR="00944B47">
        <w:t xml:space="preserve">по согласованию </w:t>
      </w:r>
      <w:r w:rsidR="00944B47">
        <w:br/>
        <w:t>с</w:t>
      </w:r>
      <w:r w:rsidR="003519D2" w:rsidRPr="002B3B29">
        <w:t xml:space="preserve"> Госзаказчик</w:t>
      </w:r>
      <w:r w:rsidR="00944B47">
        <w:t>ом</w:t>
      </w:r>
      <w:r w:rsidRPr="002B3B29">
        <w:t>. К соисполнителям предъявляются требования, аналогичные требованиям, предъявляемым к Исполнителю. Исполнитель несет полную ответственность за действия или бездействие привлекаемых им соисполнителей.</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lastRenderedPageBreak/>
        <w:t xml:space="preserve">2.4.12. Предоставить акт сверки взаимных расчетов в течение </w:t>
      </w:r>
      <w:r w:rsidR="00654048" w:rsidRPr="002B3B29">
        <w:t>5 (</w:t>
      </w:r>
      <w:r w:rsidRPr="002B3B29">
        <w:t>пяти</w:t>
      </w:r>
      <w:r w:rsidR="00654048" w:rsidRPr="002B3B29">
        <w:t>)</w:t>
      </w:r>
      <w:r w:rsidRPr="002B3B29">
        <w:t xml:space="preserve"> рабочих дней </w:t>
      </w:r>
      <w:r w:rsidRPr="002B3B29">
        <w:br/>
        <w:t xml:space="preserve">с момента требования Госзаказчика (при изменении условий контракта, при расчете </w:t>
      </w:r>
      <w:r w:rsidRPr="002B3B29">
        <w:br/>
        <w:t>по контракту, при возвращении обеспечения исполнения контракта).</w:t>
      </w:r>
    </w:p>
    <w:p w:rsidR="00C40F35" w:rsidRPr="002B3B29" w:rsidRDefault="00C40F35" w:rsidP="00180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2.4.13.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Pr="002B3B29">
        <w:br/>
        <w:t xml:space="preserve">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w:t>
      </w:r>
      <w:r w:rsidRPr="002B3B29">
        <w:br/>
        <w:t>и на территории объектов контроля, выполнять их законные требования.</w:t>
      </w:r>
    </w:p>
    <w:p w:rsidR="00B321D3" w:rsidRPr="002B3B29" w:rsidRDefault="00962F86" w:rsidP="00B321D3">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2.4.1</w:t>
      </w:r>
      <w:r w:rsidR="007B0577">
        <w:t>4</w:t>
      </w:r>
      <w:r>
        <w:t xml:space="preserve">. </w:t>
      </w:r>
      <w:r w:rsidR="00B321D3" w:rsidRPr="002B3B29">
        <w:t xml:space="preserve">Нести иные обязанности в соответствии с действующим законодательством </w:t>
      </w:r>
      <w:r w:rsidR="001519B9" w:rsidRPr="002B3B29">
        <w:br/>
      </w:r>
      <w:r w:rsidR="00B321D3" w:rsidRPr="002B3B29">
        <w:t>и контрактом.</w:t>
      </w:r>
    </w:p>
    <w:p w:rsidR="00086E85" w:rsidRPr="002B3B29" w:rsidRDefault="00086E85" w:rsidP="00046436">
      <w:pPr>
        <w:jc w:val="center"/>
        <w:rPr>
          <w:color w:val="000000"/>
        </w:rPr>
      </w:pPr>
      <w:r w:rsidRPr="002B3B29">
        <w:rPr>
          <w:color w:val="000000"/>
        </w:rPr>
        <w:t>3. ЦЕНА КОНТРАКТА И ПОРЯДОК РАСЧЕТОВ</w:t>
      </w:r>
    </w:p>
    <w:p w:rsidR="00086E85" w:rsidRPr="002B3B29" w:rsidRDefault="00086E85" w:rsidP="00046436">
      <w:pPr>
        <w:jc w:val="center"/>
        <w:rPr>
          <w:color w:val="000000"/>
        </w:rPr>
      </w:pPr>
    </w:p>
    <w:p w:rsidR="00DB360F" w:rsidRPr="002B3B29" w:rsidRDefault="00DB360F" w:rsidP="004317F7">
      <w:pPr>
        <w:ind w:firstLine="567"/>
        <w:jc w:val="both"/>
        <w:rPr>
          <w:rStyle w:val="10"/>
          <w:sz w:val="24"/>
          <w:szCs w:val="24"/>
          <w:lang w:val="x-none"/>
        </w:rPr>
      </w:pPr>
      <w:r w:rsidRPr="002B3B29">
        <w:t xml:space="preserve">3.1. </w:t>
      </w:r>
      <w:r w:rsidR="009F0438" w:rsidRPr="002B3B29">
        <w:t xml:space="preserve">Стоимость подлежащих оказанию Исполнителем услуг </w:t>
      </w:r>
      <w:r w:rsidRPr="002B3B29">
        <w:t xml:space="preserve">(далее – цена контракта) составляет </w:t>
      </w:r>
      <w:r w:rsidR="004E163C" w:rsidRPr="002B3B29">
        <w:rPr>
          <w:b/>
          <w:bCs/>
        </w:rPr>
        <w:t>_________</w:t>
      </w:r>
      <w:r w:rsidR="008261E5" w:rsidRPr="002B3B29">
        <w:rPr>
          <w:bCs/>
        </w:rPr>
        <w:t xml:space="preserve"> </w:t>
      </w:r>
      <w:r w:rsidRPr="002B3B29">
        <w:t>(</w:t>
      </w:r>
      <w:r w:rsidR="004E163C" w:rsidRPr="002B3B29">
        <w:t>________________</w:t>
      </w:r>
      <w:r w:rsidRPr="002B3B29">
        <w:t>)</w:t>
      </w:r>
      <w:r w:rsidR="005B1DBB" w:rsidRPr="002B3B29">
        <w:t xml:space="preserve"> </w:t>
      </w:r>
      <w:r w:rsidRPr="002B3B29">
        <w:t>руб</w:t>
      </w:r>
      <w:r w:rsidR="008079D4" w:rsidRPr="002B3B29">
        <w:t>.</w:t>
      </w:r>
      <w:r w:rsidRPr="002B3B29">
        <w:t xml:space="preserve"> </w:t>
      </w:r>
      <w:r w:rsidR="004E163C" w:rsidRPr="002B3B29">
        <w:t>_____</w:t>
      </w:r>
      <w:r w:rsidRPr="002B3B29">
        <w:t xml:space="preserve"> коп</w:t>
      </w:r>
      <w:r w:rsidR="008079D4" w:rsidRPr="002B3B29">
        <w:t>.</w:t>
      </w:r>
      <w:r w:rsidR="00F74461" w:rsidRPr="002B3B29">
        <w:t xml:space="preserve">, в </w:t>
      </w:r>
      <w:proofErr w:type="spellStart"/>
      <w:r w:rsidR="00F74461" w:rsidRPr="002B3B29">
        <w:t>т.ч</w:t>
      </w:r>
      <w:proofErr w:type="spellEnd"/>
      <w:r w:rsidR="00F74461" w:rsidRPr="002B3B29">
        <w:t>. НДС</w:t>
      </w:r>
      <w:r w:rsidR="004317F7" w:rsidRPr="002B3B29">
        <w:t xml:space="preserve"> __% – ______ руб.</w:t>
      </w:r>
      <w:r w:rsidR="004317F7" w:rsidRPr="002B3B29">
        <w:rPr>
          <w:vertAlign w:val="superscript"/>
        </w:rPr>
        <w:footnoteReference w:id="1"/>
      </w:r>
      <w:r w:rsidR="00F74461" w:rsidRPr="002B3B29">
        <w:t xml:space="preserve"> </w:t>
      </w:r>
      <w:r w:rsidR="002860AD" w:rsidRPr="002B3B29">
        <w:br/>
      </w:r>
      <w:r w:rsidR="004317F7" w:rsidRPr="002B3B29">
        <w:t xml:space="preserve">/ </w:t>
      </w:r>
      <w:r w:rsidR="000A43C2" w:rsidRPr="002B3B29">
        <w:t>НДС не облагается.</w:t>
      </w:r>
    </w:p>
    <w:p w:rsidR="00DB360F" w:rsidRPr="002B3B29" w:rsidRDefault="00DB360F" w:rsidP="00046436">
      <w:pPr>
        <w:ind w:firstLine="567"/>
        <w:jc w:val="both"/>
      </w:pPr>
      <w:r w:rsidRPr="002B3B29">
        <w:t xml:space="preserve">Цена контракта является твердой и определяется на весь срок исполнения контракта. </w:t>
      </w:r>
    </w:p>
    <w:p w:rsidR="00DB360F" w:rsidRPr="002B3B29" w:rsidRDefault="00DB360F" w:rsidP="00046436">
      <w:pPr>
        <w:ind w:firstLine="567"/>
        <w:jc w:val="both"/>
      </w:pPr>
      <w:r w:rsidRPr="002B3B29">
        <w:t>Изменение цены и других условий контракта возможно только в случаях и порядке, предусмотренным Федеральным законом от 05.04.2013 № 44-ФЗ</w:t>
      </w:r>
      <w:r w:rsidRPr="00F230A7">
        <w:t>.</w:t>
      </w:r>
    </w:p>
    <w:p w:rsidR="00DB360F" w:rsidRPr="005D6911" w:rsidRDefault="00DB360F" w:rsidP="00046436">
      <w:pPr>
        <w:ind w:firstLine="567"/>
        <w:jc w:val="both"/>
        <w:rPr>
          <w:color w:val="000000"/>
        </w:rPr>
      </w:pPr>
      <w:r w:rsidRPr="002B3B29">
        <w:t xml:space="preserve">3.2. </w:t>
      </w:r>
      <w:r w:rsidRPr="002B3B29">
        <w:rPr>
          <w:color w:val="000000"/>
        </w:rPr>
        <w:t xml:space="preserve">Формой оплаты является оплата в безналичной форме в соответствии </w:t>
      </w:r>
      <w:r w:rsidR="0091435A">
        <w:rPr>
          <w:color w:val="000000"/>
        </w:rPr>
        <w:br/>
      </w:r>
      <w:r w:rsidRPr="002B3B29">
        <w:rPr>
          <w:color w:val="000000"/>
        </w:rPr>
        <w:t xml:space="preserve">с </w:t>
      </w:r>
      <w:r w:rsidRPr="005D6911">
        <w:rPr>
          <w:color w:val="000000"/>
        </w:rPr>
        <w:t xml:space="preserve">утвержденными бюджетными ассигнованиями. </w:t>
      </w:r>
    </w:p>
    <w:p w:rsidR="00C444A4" w:rsidRDefault="00DB360F" w:rsidP="00C444A4">
      <w:pPr>
        <w:pStyle w:val="a3"/>
        <w:ind w:firstLine="567"/>
        <w:rPr>
          <w:szCs w:val="24"/>
        </w:rPr>
      </w:pPr>
      <w:r w:rsidRPr="005D6911">
        <w:rPr>
          <w:szCs w:val="24"/>
        </w:rPr>
        <w:t xml:space="preserve">3.3. </w:t>
      </w:r>
      <w:r w:rsidR="00B71588" w:rsidRPr="00C32F62">
        <w:rPr>
          <w:szCs w:val="24"/>
        </w:rPr>
        <w:t xml:space="preserve">Оплата оказанных Исполнителем услуг производится Госзаказчиком за счет целевой статьи </w:t>
      </w:r>
      <w:r w:rsidR="005E4828">
        <w:rPr>
          <w:szCs w:val="24"/>
        </w:rPr>
        <w:t>9950000090</w:t>
      </w:r>
      <w:r w:rsidR="00AB15E8" w:rsidRPr="00AB15E8">
        <w:t xml:space="preserve">, код раздела/подраздела </w:t>
      </w:r>
      <w:r w:rsidR="005E4828">
        <w:t>07</w:t>
      </w:r>
      <w:r w:rsidR="00E0139F">
        <w:t>05</w:t>
      </w:r>
      <w:r w:rsidR="00AB15E8" w:rsidRPr="00AB15E8">
        <w:t>, код вида расходов 2</w:t>
      </w:r>
      <w:r w:rsidR="00E0139F">
        <w:t>44</w:t>
      </w:r>
      <w:r w:rsidR="00AB15E8" w:rsidRPr="00AB15E8">
        <w:t>, код КОСГУ 226</w:t>
      </w:r>
      <w:r w:rsidR="00C444A4" w:rsidRPr="00C32F62">
        <w:rPr>
          <w:szCs w:val="24"/>
        </w:rPr>
        <w:t xml:space="preserve">, </w:t>
      </w:r>
      <w:r w:rsidR="00E675AB" w:rsidRPr="00E675AB">
        <w:rPr>
          <w:szCs w:val="24"/>
        </w:rPr>
        <w:t xml:space="preserve">предусмотренной </w:t>
      </w:r>
      <w:r w:rsidR="009B0BCC" w:rsidRPr="00996EAD">
        <w:rPr>
          <w:szCs w:val="24"/>
        </w:rPr>
        <w:t>Закон</w:t>
      </w:r>
      <w:r w:rsidR="009B0BCC">
        <w:rPr>
          <w:szCs w:val="24"/>
        </w:rPr>
        <w:t>ом</w:t>
      </w:r>
      <w:r w:rsidR="009B0BCC" w:rsidRPr="00996EAD">
        <w:rPr>
          <w:szCs w:val="24"/>
        </w:rPr>
        <w:t xml:space="preserve"> Санкт-Петербурга </w:t>
      </w:r>
      <w:r w:rsidR="00C86951" w:rsidRPr="00C86951">
        <w:rPr>
          <w:szCs w:val="24"/>
        </w:rPr>
        <w:t xml:space="preserve">от 26.11.2025 № 659-124 </w:t>
      </w:r>
      <w:r w:rsidR="005E4828">
        <w:rPr>
          <w:szCs w:val="24"/>
        </w:rPr>
        <w:br/>
      </w:r>
      <w:r w:rsidR="00C86951" w:rsidRPr="00C86951">
        <w:rPr>
          <w:szCs w:val="24"/>
        </w:rPr>
        <w:t>«О бюджете Санкт-Петербурга на 2026 год и на плановый период 2027 и 2028 годов»</w:t>
      </w:r>
      <w:r w:rsidR="009B0BCC" w:rsidRPr="009B0BCC">
        <w:rPr>
          <w:szCs w:val="24"/>
        </w:rPr>
        <w:t>,</w:t>
      </w:r>
      <w:r w:rsidR="00C77169">
        <w:rPr>
          <w:szCs w:val="24"/>
        </w:rPr>
        <w:t xml:space="preserve"> </w:t>
      </w:r>
      <w:r w:rsidR="005E4828">
        <w:rPr>
          <w:szCs w:val="24"/>
        </w:rPr>
        <w:br/>
      </w:r>
      <w:r w:rsidR="00C444A4" w:rsidRPr="009B0BCC">
        <w:rPr>
          <w:szCs w:val="24"/>
        </w:rPr>
        <w:t>в пределах выделенного лимита бюджетных ассигнований.</w:t>
      </w:r>
    </w:p>
    <w:p w:rsidR="00C444A4" w:rsidRPr="00B346CA" w:rsidRDefault="00C444A4" w:rsidP="00C444A4">
      <w:pPr>
        <w:pStyle w:val="a3"/>
        <w:ind w:firstLine="567"/>
        <w:rPr>
          <w:szCs w:val="24"/>
        </w:rPr>
      </w:pPr>
      <w:r w:rsidRPr="00B346CA">
        <w:rPr>
          <w:szCs w:val="24"/>
        </w:rPr>
        <w:t xml:space="preserve">3.4. Госзаказчик оплачивает услуги Исполнителя </w:t>
      </w:r>
      <w:r w:rsidR="00C86951">
        <w:rPr>
          <w:szCs w:val="24"/>
        </w:rPr>
        <w:t xml:space="preserve">ежегодно </w:t>
      </w:r>
      <w:r w:rsidRPr="00B346CA">
        <w:rPr>
          <w:szCs w:val="24"/>
        </w:rPr>
        <w:t>путем перечисления денежных средств на расчетный счет Исполнителя в соответствии с условиями контракта, при условии приемки оказанных услуг Госзаказчиком, в течение 10 (десяти) рабочих дней</w:t>
      </w:r>
      <w:r w:rsidR="00832E9D" w:rsidRPr="00B346CA">
        <w:rPr>
          <w:szCs w:val="24"/>
        </w:rPr>
        <w:t xml:space="preserve"> </w:t>
      </w:r>
      <w:r w:rsidRPr="00B346CA">
        <w:rPr>
          <w:szCs w:val="24"/>
        </w:rPr>
        <w:t xml:space="preserve">с даты подписания акта приемки услуг </w:t>
      </w:r>
      <w:r w:rsidR="00C86951">
        <w:rPr>
          <w:szCs w:val="24"/>
        </w:rPr>
        <w:t>по форме 0510452</w:t>
      </w:r>
      <w:r w:rsidR="006D26AB">
        <w:rPr>
          <w:szCs w:val="24"/>
        </w:rPr>
        <w:t xml:space="preserve"> </w:t>
      </w:r>
      <w:r w:rsidRPr="00B346CA">
        <w:rPr>
          <w:szCs w:val="24"/>
        </w:rPr>
        <w:t>и предоставления Исполнителем документов на оплату (счет, счет-фактура</w:t>
      </w:r>
      <w:r w:rsidRPr="00B346CA">
        <w:rPr>
          <w:rStyle w:val="ab"/>
          <w:szCs w:val="24"/>
        </w:rPr>
        <w:footnoteReference w:id="2"/>
      </w:r>
      <w:r w:rsidR="00C86951">
        <w:rPr>
          <w:szCs w:val="24"/>
        </w:rPr>
        <w:t xml:space="preserve"> </w:t>
      </w:r>
      <w:r w:rsidRPr="00B346CA">
        <w:rPr>
          <w:szCs w:val="24"/>
        </w:rPr>
        <w:t xml:space="preserve">и иных документов, предусмотренных техническим заданием (Приложение № 1 к контракту)). Госзаказчик принимает </w:t>
      </w:r>
      <w:r w:rsidR="006D26AB">
        <w:rPr>
          <w:szCs w:val="24"/>
        </w:rPr>
        <w:br/>
      </w:r>
      <w:r w:rsidRPr="00B346CA">
        <w:rPr>
          <w:szCs w:val="24"/>
        </w:rPr>
        <w:t>и</w:t>
      </w:r>
      <w:r w:rsidR="006D26AB">
        <w:rPr>
          <w:szCs w:val="24"/>
        </w:rPr>
        <w:t xml:space="preserve"> </w:t>
      </w:r>
      <w:r w:rsidRPr="00B346CA">
        <w:rPr>
          <w:szCs w:val="24"/>
        </w:rPr>
        <w:t>оплачивает оказанные услуги по факту оказания услуг. Госзаказчик не несет ответственности перед Исполнителем за задержку платежа</w:t>
      </w:r>
      <w:r w:rsidR="006D26AB">
        <w:rPr>
          <w:szCs w:val="24"/>
        </w:rPr>
        <w:t xml:space="preserve"> </w:t>
      </w:r>
      <w:r w:rsidRPr="00B346CA">
        <w:rPr>
          <w:szCs w:val="24"/>
        </w:rPr>
        <w:t xml:space="preserve">при нарушении Исполнителем сроков оформления документов на оплату. </w:t>
      </w:r>
    </w:p>
    <w:p w:rsidR="00C444A4" w:rsidRPr="002027DC" w:rsidRDefault="00C444A4" w:rsidP="00C444A4">
      <w:pPr>
        <w:ind w:firstLine="567"/>
        <w:jc w:val="both"/>
      </w:pPr>
      <w:r w:rsidRPr="00B346CA">
        <w:t xml:space="preserve">3.5. Счет, счет-фактура должны быть представлены Исполнителем Госзаказчику </w:t>
      </w:r>
      <w:r w:rsidR="00832E9D" w:rsidRPr="00B346CA">
        <w:br/>
      </w:r>
      <w:r w:rsidRPr="00B346CA">
        <w:t>в срок не позднее 2 (двух) рабочих дней с даты подписания Госзаказчиком</w:t>
      </w:r>
      <w:r w:rsidR="00832E9D" w:rsidRPr="00B346CA">
        <w:t xml:space="preserve"> </w:t>
      </w:r>
      <w:r w:rsidRPr="00B346CA">
        <w:t>и Исполнителем акта приемки услуг</w:t>
      </w:r>
      <w:r w:rsidR="00C86951">
        <w:t xml:space="preserve"> </w:t>
      </w:r>
      <w:r w:rsidR="00C86951" w:rsidRPr="00C86951">
        <w:t>по форме 0510452</w:t>
      </w:r>
      <w:r w:rsidRPr="00B346CA">
        <w:t>.</w:t>
      </w:r>
      <w:r w:rsidRPr="002027DC">
        <w:t xml:space="preserve"> </w:t>
      </w:r>
    </w:p>
    <w:p w:rsidR="00DB360F" w:rsidRPr="002B3B29" w:rsidRDefault="00DB360F" w:rsidP="008453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3.</w:t>
      </w:r>
      <w:r w:rsidR="00960F2C">
        <w:t>6</w:t>
      </w:r>
      <w:r w:rsidRPr="002B3B29">
        <w:t>. Авансирование не предусмотрено.</w:t>
      </w:r>
    </w:p>
    <w:p w:rsidR="00DB360F" w:rsidRPr="002B3B29" w:rsidRDefault="00DB360F" w:rsidP="00845356">
      <w:pPr>
        <w:ind w:firstLine="567"/>
        <w:jc w:val="both"/>
      </w:pPr>
      <w:r w:rsidRPr="002B3B29">
        <w:t>3.</w:t>
      </w:r>
      <w:r w:rsidR="00960F2C">
        <w:t>7</w:t>
      </w:r>
      <w:r w:rsidRPr="002B3B29">
        <w:t>. По соглашению Сторон возможно снижение цены контракта без изменения предусмотренного контрактом объема оказываемых услуг.</w:t>
      </w:r>
    </w:p>
    <w:p w:rsidR="00DB360F" w:rsidRPr="002B3B29" w:rsidRDefault="00DB360F" w:rsidP="00845356">
      <w:pPr>
        <w:autoSpaceDE w:val="0"/>
        <w:autoSpaceDN w:val="0"/>
        <w:adjustRightInd w:val="0"/>
        <w:ind w:firstLine="567"/>
        <w:jc w:val="both"/>
      </w:pPr>
      <w:r w:rsidRPr="002B3B29">
        <w:t>3.</w:t>
      </w:r>
      <w:r w:rsidR="00960F2C">
        <w:t>8</w:t>
      </w:r>
      <w:r w:rsidRPr="002B3B29">
        <w:t xml:space="preserve">. По предложению Госзаказчика возможно увеличение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w:t>
      </w:r>
      <w:r w:rsidRPr="002B3B29">
        <w:lastRenderedPageBreak/>
        <w:t xml:space="preserve">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DB360F" w:rsidRPr="002B3B29" w:rsidRDefault="00DB360F" w:rsidP="00845356">
      <w:pPr>
        <w:autoSpaceDE w:val="0"/>
        <w:autoSpaceDN w:val="0"/>
        <w:adjustRightInd w:val="0"/>
        <w:ind w:firstLine="567"/>
        <w:jc w:val="both"/>
      </w:pPr>
      <w:r w:rsidRPr="002B3B29">
        <w:t>3.</w:t>
      </w:r>
      <w:r w:rsidR="00960F2C">
        <w:t>9</w:t>
      </w:r>
      <w:r w:rsidRPr="002B3B29">
        <w:t xml:space="preserve">. В случаях, предусмотренных </w:t>
      </w:r>
      <w:hyperlink r:id="rId8" w:history="1">
        <w:r w:rsidRPr="002B3B29">
          <w:t>пунктом 6 статьи 161</w:t>
        </w:r>
      </w:hyperlink>
      <w:r w:rsidRPr="002B3B29">
        <w:t xml:space="preserve"> Бюджетного кодекса Российской Федерации, при уменьшении ранее доведенных до Госзаказчика </w:t>
      </w:r>
      <w:r w:rsidR="00C77169">
        <w:br/>
      </w:r>
      <w:r w:rsidRPr="002B3B29">
        <w:t xml:space="preserve">как получателя бюджетных средств лимитов бюджетных обязательств, возможно изменение условий контракта. При этом Госзаказчик в ходе исполнения контракта </w:t>
      </w:r>
      <w:hyperlink r:id="rId9" w:history="1">
        <w:r w:rsidRPr="002B3B29">
          <w:t>обеспечивает согласование</w:t>
        </w:r>
      </w:hyperlink>
      <w:r w:rsidRPr="002B3B29">
        <w:t xml:space="preserve"> с Исполнителем новых условий контракта, в том числе цены </w:t>
      </w:r>
      <w:r w:rsidR="00C77169">
        <w:br/>
      </w:r>
      <w:r w:rsidRPr="002B3B29">
        <w:t>и (или) сроков исполнения контракта и (или) объема услуг, предусмотренных контрактом.</w:t>
      </w:r>
    </w:p>
    <w:p w:rsidR="00DB360F" w:rsidRPr="002B3B29" w:rsidRDefault="00DB360F" w:rsidP="00845356">
      <w:pPr>
        <w:ind w:firstLine="567"/>
        <w:jc w:val="both"/>
      </w:pPr>
      <w:r w:rsidRPr="002B3B29">
        <w:t>3.1</w:t>
      </w:r>
      <w:r w:rsidR="00960F2C">
        <w:t>0</w:t>
      </w:r>
      <w:r w:rsidRPr="002B3B29">
        <w:t xml:space="preserve">. Услуги, оказанные Исполнителем с отклонениями от требований технического задания (Приложение № 1 к контракту), а также условий контракта, не принимаются </w:t>
      </w:r>
      <w:r w:rsidR="00C77169">
        <w:br/>
      </w:r>
      <w:r w:rsidRPr="002B3B29">
        <w:t>и не оплачиваются Госзаказчиком до устранения обнаруженных недостатков услуг.</w:t>
      </w:r>
    </w:p>
    <w:p w:rsidR="00DB360F" w:rsidRPr="002B3B29" w:rsidRDefault="00DB360F" w:rsidP="00845356">
      <w:pPr>
        <w:ind w:firstLine="567"/>
        <w:jc w:val="both"/>
      </w:pPr>
      <w:r w:rsidRPr="002B3B29">
        <w:t>3.1</w:t>
      </w:r>
      <w:r w:rsidR="00960F2C">
        <w:t>1</w:t>
      </w:r>
      <w:r w:rsidRPr="002B3B29">
        <w:t>. Окончательный расчет по контракту производится Госзаказчиком после полного окончания оказания услуг.</w:t>
      </w:r>
    </w:p>
    <w:p w:rsidR="00086E85" w:rsidRPr="002B3B29" w:rsidRDefault="00086E85" w:rsidP="00845356">
      <w:pPr>
        <w:autoSpaceDE w:val="0"/>
        <w:autoSpaceDN w:val="0"/>
        <w:adjustRightInd w:val="0"/>
        <w:ind w:firstLine="567"/>
        <w:jc w:val="both"/>
        <w:rPr>
          <w:color w:val="000000"/>
        </w:rPr>
      </w:pPr>
    </w:p>
    <w:p w:rsidR="00086E85" w:rsidRPr="002B3B29" w:rsidRDefault="00086E85" w:rsidP="00845356">
      <w:pPr>
        <w:ind w:firstLine="567"/>
        <w:jc w:val="center"/>
        <w:rPr>
          <w:color w:val="000000"/>
        </w:rPr>
      </w:pPr>
      <w:r w:rsidRPr="002B3B29">
        <w:rPr>
          <w:color w:val="000000"/>
        </w:rPr>
        <w:t xml:space="preserve">4. </w:t>
      </w:r>
      <w:r w:rsidR="00524380" w:rsidRPr="002B3B29">
        <w:rPr>
          <w:color w:val="000000"/>
        </w:rPr>
        <w:t xml:space="preserve">МЕСТО И СРОК </w:t>
      </w:r>
      <w:r w:rsidR="00524380" w:rsidRPr="002B3B29">
        <w:t>ОКАЗАНИЯ УСЛУГ</w:t>
      </w:r>
    </w:p>
    <w:p w:rsidR="00086E85" w:rsidRPr="002B3B29" w:rsidRDefault="00086E85" w:rsidP="00845356">
      <w:pPr>
        <w:ind w:firstLine="567"/>
        <w:jc w:val="center"/>
        <w:rPr>
          <w:color w:val="000000"/>
        </w:rPr>
      </w:pPr>
    </w:p>
    <w:p w:rsidR="00AB15E8" w:rsidRPr="00AB15E8" w:rsidRDefault="00AB15E8" w:rsidP="00AB15E8">
      <w:pPr>
        <w:widowControl w:val="0"/>
        <w:tabs>
          <w:tab w:val="left" w:pos="993"/>
        </w:tabs>
        <w:autoSpaceDE w:val="0"/>
        <w:autoSpaceDN w:val="0"/>
        <w:adjustRightInd w:val="0"/>
        <w:ind w:firstLine="567"/>
        <w:contextualSpacing/>
        <w:jc w:val="both"/>
      </w:pPr>
      <w:r w:rsidRPr="00AB15E8">
        <w:t xml:space="preserve">4.1. Место оказания услуг: </w:t>
      </w:r>
      <w:r w:rsidR="003D25BF" w:rsidRPr="003D25BF">
        <w:t>на материально-технической базе Исполнителя.</w:t>
      </w:r>
    </w:p>
    <w:p w:rsidR="009B6803" w:rsidRDefault="00AB15E8" w:rsidP="009B6803">
      <w:pPr>
        <w:widowControl w:val="0"/>
        <w:tabs>
          <w:tab w:val="left" w:pos="993"/>
        </w:tabs>
        <w:autoSpaceDE w:val="0"/>
        <w:autoSpaceDN w:val="0"/>
        <w:adjustRightInd w:val="0"/>
        <w:ind w:firstLine="567"/>
        <w:contextualSpacing/>
        <w:jc w:val="both"/>
      </w:pPr>
      <w:r w:rsidRPr="00AB15E8">
        <w:t xml:space="preserve">4.2. Срок оказания услуг: </w:t>
      </w:r>
      <w:r w:rsidR="00E0139F" w:rsidRPr="00E0139F">
        <w:t xml:space="preserve">начало </w:t>
      </w:r>
      <w:r w:rsidR="00E002B2">
        <w:t>-</w:t>
      </w:r>
      <w:r w:rsidR="000567C3" w:rsidRPr="000567C3">
        <w:t>18.05.2026; окончание – 22.05.2026</w:t>
      </w:r>
      <w:r w:rsidR="009B6803">
        <w:t>.</w:t>
      </w:r>
    </w:p>
    <w:p w:rsidR="00E2309D" w:rsidRPr="002B3B29" w:rsidRDefault="00E2309D" w:rsidP="00845356">
      <w:pPr>
        <w:widowControl w:val="0"/>
        <w:tabs>
          <w:tab w:val="left" w:pos="993"/>
        </w:tabs>
        <w:autoSpaceDE w:val="0"/>
        <w:autoSpaceDN w:val="0"/>
        <w:adjustRightInd w:val="0"/>
        <w:ind w:firstLine="567"/>
        <w:contextualSpacing/>
        <w:jc w:val="both"/>
      </w:pPr>
    </w:p>
    <w:p w:rsidR="00086E85" w:rsidRPr="002B3B29" w:rsidRDefault="00086E85" w:rsidP="00845356">
      <w:pPr>
        <w:ind w:firstLine="567"/>
        <w:jc w:val="center"/>
        <w:rPr>
          <w:color w:val="000000"/>
        </w:rPr>
      </w:pPr>
      <w:r w:rsidRPr="002B3B29">
        <w:rPr>
          <w:color w:val="000000"/>
        </w:rPr>
        <w:t xml:space="preserve">5. </w:t>
      </w:r>
      <w:r w:rsidR="0008249A" w:rsidRPr="002B3B29">
        <w:t>ПОРЯДОК И СРОК ПРИЕМКИ ОКАЗАННЫХ УСЛУГ</w:t>
      </w:r>
    </w:p>
    <w:p w:rsidR="00086E85" w:rsidRPr="002B3B29" w:rsidRDefault="00086E85" w:rsidP="00845356">
      <w:pPr>
        <w:ind w:firstLine="567"/>
        <w:jc w:val="center"/>
        <w:rPr>
          <w:color w:val="000000"/>
        </w:rPr>
      </w:pPr>
    </w:p>
    <w:p w:rsidR="00AE22C6" w:rsidRPr="002B3B29" w:rsidRDefault="0008249A" w:rsidP="00845356">
      <w:pPr>
        <w:ind w:firstLine="567"/>
        <w:jc w:val="both"/>
      </w:pPr>
      <w:r w:rsidRPr="002B3B29">
        <w:t xml:space="preserve">5.1. </w:t>
      </w:r>
      <w:r w:rsidR="003B6B36" w:rsidRPr="002B3B29">
        <w:t xml:space="preserve">Исполнитель извещает Госзаказчика об окончании оказания услуг не позднее </w:t>
      </w:r>
      <w:r w:rsidR="00832E9D">
        <w:br/>
      </w:r>
      <w:r w:rsidR="003B6B36" w:rsidRPr="002B3B29">
        <w:t xml:space="preserve">2 (двух) </w:t>
      </w:r>
      <w:r w:rsidR="00836C70">
        <w:t xml:space="preserve">рабочих </w:t>
      </w:r>
      <w:r w:rsidR="003B6B36" w:rsidRPr="002B3B29">
        <w:t xml:space="preserve">дней с фактической даты окончания </w:t>
      </w:r>
      <w:r w:rsidR="006A0C49" w:rsidRPr="002B3B29">
        <w:t>оказания услуг</w:t>
      </w:r>
      <w:r w:rsidR="003B6B36" w:rsidRPr="002B3B29">
        <w:t xml:space="preserve">. </w:t>
      </w:r>
    </w:p>
    <w:p w:rsidR="0008249A" w:rsidRPr="002B3B29" w:rsidRDefault="0008249A" w:rsidP="00845356">
      <w:pPr>
        <w:autoSpaceDE w:val="0"/>
        <w:autoSpaceDN w:val="0"/>
        <w:adjustRightInd w:val="0"/>
        <w:ind w:firstLine="567"/>
        <w:jc w:val="both"/>
      </w:pPr>
      <w:r w:rsidRPr="002B3B29">
        <w:t>5.2. Оказанные услуги предоставляются Исполнителем Госзаказчику в соответствии</w:t>
      </w:r>
      <w:r w:rsidR="00AE22C6" w:rsidRPr="002B3B29">
        <w:t xml:space="preserve"> </w:t>
      </w:r>
      <w:r w:rsidRPr="002B3B29">
        <w:t xml:space="preserve">с требованиями, изложенными в техническом задании </w:t>
      </w:r>
      <w:r w:rsidR="00141EF5">
        <w:t>(Приложение № 1</w:t>
      </w:r>
      <w:r w:rsidRPr="00EE08E0">
        <w:t xml:space="preserve"> </w:t>
      </w:r>
      <w:r w:rsidR="00832E9D">
        <w:br/>
      </w:r>
      <w:r w:rsidRPr="00EE08E0">
        <w:t xml:space="preserve">к </w:t>
      </w:r>
      <w:r w:rsidR="005D5343">
        <w:t xml:space="preserve">государственному </w:t>
      </w:r>
      <w:r w:rsidRPr="00EE08E0">
        <w:t>контракту</w:t>
      </w:r>
      <w:r w:rsidR="005D5343">
        <w:t>)</w:t>
      </w:r>
      <w:r w:rsidRPr="002B3B29">
        <w:t>.</w:t>
      </w:r>
    </w:p>
    <w:p w:rsidR="00F75A37" w:rsidRPr="002B3B29" w:rsidRDefault="0008249A" w:rsidP="00845356">
      <w:pPr>
        <w:ind w:firstLine="567"/>
        <w:jc w:val="both"/>
      </w:pPr>
      <w:r w:rsidRPr="002B3B29">
        <w:t xml:space="preserve">5.3. </w:t>
      </w:r>
      <w:r w:rsidR="00F75A37" w:rsidRPr="002B3B29">
        <w:t xml:space="preserve">Госзаказчик, получивший сообщение об окончании оказания услуг </w:t>
      </w:r>
      <w:r w:rsidR="00832E9D">
        <w:br/>
      </w:r>
      <w:r w:rsidR="00F75A37" w:rsidRPr="002B3B29">
        <w:t xml:space="preserve">от Исполнителя, в течение 2 (двух) рабочих дней приступает к приемке оказанных услуг </w:t>
      </w:r>
      <w:r w:rsidR="00F75A37" w:rsidRPr="002B3B29">
        <w:rPr>
          <w:color w:val="000000"/>
        </w:rPr>
        <w:t>при условии соблюдения Исполнителем требований к безопасности и защите здоровья, установленные на время режима повышенной готовности и (или) чрезвычайного положения</w:t>
      </w:r>
      <w:r w:rsidR="00F75A37" w:rsidRPr="002B3B29">
        <w:t xml:space="preserve">. </w:t>
      </w:r>
    </w:p>
    <w:p w:rsidR="00E91EE1" w:rsidRPr="00433ADC" w:rsidRDefault="00E91EE1" w:rsidP="00845356">
      <w:pPr>
        <w:ind w:firstLine="567"/>
        <w:jc w:val="both"/>
      </w:pPr>
      <w:r w:rsidRPr="00433ADC">
        <w:t>5.4. Сдача-приемка оказанных услуг Исполнителем и Госзаказчиком производится</w:t>
      </w:r>
      <w:r w:rsidR="006D26AB">
        <w:t xml:space="preserve"> </w:t>
      </w:r>
      <w:r w:rsidR="00E002B2">
        <w:br/>
      </w:r>
      <w:bookmarkStart w:id="0" w:name="_GoBack"/>
      <w:bookmarkEnd w:id="0"/>
      <w:r w:rsidRPr="00433ADC">
        <w:t xml:space="preserve">в течение </w:t>
      </w:r>
      <w:r w:rsidR="00DA30ED">
        <w:t>2</w:t>
      </w:r>
      <w:r w:rsidR="00141EF5">
        <w:t>0</w:t>
      </w:r>
      <w:r w:rsidRPr="00433ADC">
        <w:t xml:space="preserve"> (</w:t>
      </w:r>
      <w:r w:rsidR="00141EF5">
        <w:t>двадцати</w:t>
      </w:r>
      <w:r w:rsidRPr="00433ADC">
        <w:t xml:space="preserve">) </w:t>
      </w:r>
      <w:r w:rsidR="001B133A">
        <w:t xml:space="preserve">рабочих </w:t>
      </w:r>
      <w:r w:rsidRPr="00433ADC">
        <w:t>дней с момента начала приемки и оформляется актом приемки услуг</w:t>
      </w:r>
      <w:r w:rsidR="00F201C2" w:rsidRPr="00F201C2">
        <w:t xml:space="preserve"> </w:t>
      </w:r>
      <w:r w:rsidR="00F201C2">
        <w:t>по форме 0510452</w:t>
      </w:r>
      <w:r w:rsidRPr="00433ADC">
        <w:t>, подписываемым обеими Сторонами.</w:t>
      </w:r>
    </w:p>
    <w:p w:rsidR="00E91EE1" w:rsidRPr="00433ADC" w:rsidRDefault="00E91EE1" w:rsidP="00845356">
      <w:pPr>
        <w:ind w:firstLine="567"/>
        <w:jc w:val="both"/>
      </w:pPr>
      <w:r w:rsidRPr="00433ADC">
        <w:t xml:space="preserve">5.5. При обнаружении Госзаказчиком в ходе приемки оказанных услуг недостатков Сторонами составляется рекламационный акт, в котором фиксируются обнаруженные недостатки (дефекты, недоделки) и сроки устранения обнаруженных недостатков Исполнителем. При отказе (уклонении) Исполнителя от подписания рекламационного акта в рекламационном акте делается отметка об этом и подписанный Госзаказчиком рекламационный акт, подтверждается третьей стороной (экспертом) по выбору Госзаказчика. </w:t>
      </w:r>
    </w:p>
    <w:p w:rsidR="00E91EE1" w:rsidRPr="00433ADC" w:rsidRDefault="00E91EE1" w:rsidP="00845356">
      <w:pPr>
        <w:ind w:firstLine="567"/>
        <w:jc w:val="both"/>
      </w:pPr>
      <w:r w:rsidRPr="00433ADC">
        <w:t xml:space="preserve">Исполнитель обязан устранить все обнаруженные недостатки своими силами </w:t>
      </w:r>
      <w:r w:rsidRPr="00433ADC">
        <w:br/>
        <w:t xml:space="preserve">и за свой счет в сроки, указанные в рекламационном акте. Устранение Исполнителем </w:t>
      </w:r>
      <w:r w:rsidRPr="00433ADC">
        <w:br/>
        <w:t xml:space="preserve">в установленные сроки выявленных Госзаказчиком недостатков оказанных услуг, </w:t>
      </w:r>
      <w:r w:rsidRPr="00433ADC">
        <w:br/>
        <w:t xml:space="preserve">не освобождает Исполнителя от уплаты неустойки, предусмотренной контрактом, </w:t>
      </w:r>
      <w:r w:rsidRPr="00433ADC">
        <w:br/>
        <w:t>и возмещения убытков Госзаказчика.</w:t>
      </w:r>
    </w:p>
    <w:p w:rsidR="0008249A" w:rsidRDefault="0008249A" w:rsidP="00845356">
      <w:pPr>
        <w:ind w:firstLine="567"/>
        <w:jc w:val="both"/>
      </w:pPr>
      <w:r w:rsidRPr="002B3B29">
        <w:t xml:space="preserve">5.6. Для проверки предоставленных Исполнителем оказанных услуг Госзаказчик проводит экспертизу. Экспертиза проводится Госзаказчиком своими силами </w:t>
      </w:r>
      <w:r w:rsidRPr="002B3B29">
        <w:br/>
        <w:t xml:space="preserve">либо привлеченными Госзаказчиком экспертами, экспертными организациями. Эксперты, экспертные организации имеют право запрашивать у Госзаказчика и Исполнителя дополнительные материалы, относящиеся к условиям исполнения контракта. </w:t>
      </w:r>
    </w:p>
    <w:p w:rsidR="0008249A" w:rsidRPr="002B3B29" w:rsidRDefault="0008249A" w:rsidP="00845356">
      <w:pPr>
        <w:ind w:firstLine="567"/>
        <w:jc w:val="both"/>
      </w:pPr>
      <w:r w:rsidRPr="002B3B29">
        <w:lastRenderedPageBreak/>
        <w:t xml:space="preserve">5.7. По результатам проведенной экспертизы оформляется заключение, на основании которого Госзаказчиком осуществляется приемка оказанных услуг путем подписания акта </w:t>
      </w:r>
      <w:r w:rsidRPr="002B3B29">
        <w:br/>
        <w:t>приемки услуг либо Исполнителю Госзаказчиком направляется</w:t>
      </w:r>
      <w:r w:rsidR="00CC5AF2">
        <w:t xml:space="preserve"> </w:t>
      </w:r>
      <w:r w:rsidRPr="002B3B29">
        <w:t>письменн</w:t>
      </w:r>
      <w:r w:rsidR="00163DC7" w:rsidRPr="002B3B29">
        <w:t>ы</w:t>
      </w:r>
      <w:r w:rsidRPr="002B3B29">
        <w:t>й мотивированный отказ от подписания акта приемки услуг, содержащий перечень недостатков оказанных услуг с указанием срока</w:t>
      </w:r>
      <w:r w:rsidR="006D26AB">
        <w:t xml:space="preserve"> </w:t>
      </w:r>
      <w:r w:rsidRPr="002B3B29">
        <w:t>их устранения.</w:t>
      </w:r>
    </w:p>
    <w:p w:rsidR="0008249A" w:rsidRPr="002B3B29" w:rsidRDefault="0008249A" w:rsidP="00845356">
      <w:pPr>
        <w:tabs>
          <w:tab w:val="left" w:pos="960"/>
        </w:tabs>
        <w:ind w:firstLine="567"/>
        <w:jc w:val="both"/>
      </w:pPr>
      <w:r w:rsidRPr="002B3B29">
        <w:t>5.</w:t>
      </w:r>
      <w:r w:rsidR="0018080F" w:rsidRPr="002B3B29">
        <w:t>8</w:t>
      </w:r>
      <w:r w:rsidRPr="002B3B29">
        <w:t xml:space="preserve">. Датой сдачи оказанных услуг считается </w:t>
      </w:r>
      <w:r w:rsidR="00163DC7" w:rsidRPr="002B3B29">
        <w:t xml:space="preserve">дата </w:t>
      </w:r>
      <w:r w:rsidR="00935603">
        <w:t>подписания</w:t>
      </w:r>
      <w:r w:rsidR="00163DC7" w:rsidRPr="002B3B29">
        <w:t xml:space="preserve"> документа </w:t>
      </w:r>
      <w:r w:rsidR="00163DC7" w:rsidRPr="002B3B29">
        <w:br/>
        <w:t xml:space="preserve">о приемке, подписанного </w:t>
      </w:r>
      <w:r w:rsidR="00935603">
        <w:t>обеими Сторонами</w:t>
      </w:r>
      <w:r w:rsidRPr="002B3B29">
        <w:t>.</w:t>
      </w:r>
    </w:p>
    <w:p w:rsidR="0008249A" w:rsidRPr="002B3B29" w:rsidRDefault="0018080F" w:rsidP="00845356">
      <w:pPr>
        <w:ind w:firstLine="567"/>
        <w:jc w:val="both"/>
      </w:pPr>
      <w:r w:rsidRPr="002B3B29">
        <w:t>5.9</w:t>
      </w:r>
      <w:r w:rsidR="0008249A" w:rsidRPr="002B3B29">
        <w:t xml:space="preserve">. Госзаказчик, принявший оказанные услуги без их проверки, не лишается права ссылаться на недостатки оказанных услуг, которые могли быть установлены </w:t>
      </w:r>
      <w:r w:rsidR="0008249A" w:rsidRPr="002B3B29">
        <w:br/>
        <w:t>при их обычной приемке.</w:t>
      </w:r>
    </w:p>
    <w:p w:rsidR="00086E85" w:rsidRPr="002B3B29" w:rsidRDefault="00086E85" w:rsidP="00845356">
      <w:pPr>
        <w:ind w:firstLine="567"/>
        <w:rPr>
          <w:color w:val="000000"/>
        </w:rPr>
      </w:pPr>
    </w:p>
    <w:p w:rsidR="00086E85" w:rsidRPr="002B3B29" w:rsidRDefault="00086E85" w:rsidP="00845356">
      <w:pPr>
        <w:ind w:firstLine="567"/>
        <w:jc w:val="center"/>
        <w:rPr>
          <w:color w:val="000000"/>
        </w:rPr>
      </w:pPr>
      <w:r w:rsidRPr="002B3B29">
        <w:rPr>
          <w:color w:val="000000"/>
        </w:rPr>
        <w:t>6. ОТВЕТСТВЕННОСТЬ СТОРОН</w:t>
      </w:r>
    </w:p>
    <w:p w:rsidR="00086E85" w:rsidRPr="002B3B29" w:rsidRDefault="00086E85" w:rsidP="00845356">
      <w:pPr>
        <w:ind w:firstLine="567"/>
        <w:jc w:val="center"/>
        <w:rPr>
          <w:color w:val="000000"/>
        </w:rPr>
      </w:pPr>
    </w:p>
    <w:p w:rsidR="00CD3BD6" w:rsidRPr="002B3B29" w:rsidRDefault="00CD3BD6" w:rsidP="00845356">
      <w:pPr>
        <w:ind w:firstLine="567"/>
        <w:jc w:val="both"/>
        <w:rPr>
          <w:color w:val="000000"/>
        </w:rPr>
      </w:pPr>
      <w:r w:rsidRPr="002B3B29">
        <w:t xml:space="preserve">6.1. </w:t>
      </w:r>
      <w:r w:rsidRPr="002B3B29">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36481D" w:rsidRPr="002B3B29">
        <w:rPr>
          <w:color w:val="000000"/>
        </w:rPr>
        <w:br/>
      </w:r>
      <w:r w:rsidRPr="002B3B29">
        <w:rPr>
          <w:color w:val="000000"/>
        </w:rPr>
        <w:t>с законодательством Российской Федерации и контрактом.</w:t>
      </w:r>
    </w:p>
    <w:p w:rsidR="00CD3BD6" w:rsidRPr="002B3B29" w:rsidRDefault="00CD3BD6" w:rsidP="00845356">
      <w:pPr>
        <w:ind w:firstLine="567"/>
        <w:jc w:val="both"/>
      </w:pPr>
      <w:r w:rsidRPr="002B3B29">
        <w:t>6.2. В случае просрочки исполнения Госзаказчиком обязательств, предусмотренных контрактом, а также в иных случаях неисполнения или ненадлежащего исполнения Госзаказчиком обязательств, предусмотренных контрактом, Исполнитель вправе потребовать уплаты неусто</w:t>
      </w:r>
      <w:r w:rsidR="00F62CF4" w:rsidRPr="002B3B29">
        <w:t>йки</w:t>
      </w:r>
      <w:r w:rsidRPr="002B3B29">
        <w:t xml:space="preserve"> (штраф</w:t>
      </w:r>
      <w:r w:rsidR="00F62CF4" w:rsidRPr="002B3B29">
        <w:t>а</w:t>
      </w:r>
      <w:r w:rsidRPr="002B3B29">
        <w:t>,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CD3BD6" w:rsidRPr="002B3B29" w:rsidRDefault="00CD3BD6" w:rsidP="00845356">
      <w:pPr>
        <w:ind w:firstLine="567"/>
        <w:jc w:val="both"/>
      </w:pPr>
      <w:r w:rsidRPr="002B3B29">
        <w:t xml:space="preserve">6.3. За каждый факт неисполнения Госзаказчиком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B346CA">
        <w:t>1000,00</w:t>
      </w:r>
      <w:r w:rsidRPr="002B3B29">
        <w:t xml:space="preserve"> рублей.</w:t>
      </w:r>
    </w:p>
    <w:p w:rsidR="00CD3BD6" w:rsidRPr="002B3B29" w:rsidRDefault="00CD3BD6" w:rsidP="00845356">
      <w:pPr>
        <w:ind w:firstLine="567"/>
        <w:jc w:val="both"/>
      </w:pPr>
      <w:r w:rsidRPr="002B3B29">
        <w:t>6.4. Общая сумма начисленных штрафов за неисполнение или ненадлежащее исполнение Госзаказчиком обязательств, предусмотренных контрактом, не может превышать цену контракта.</w:t>
      </w:r>
    </w:p>
    <w:p w:rsidR="00CD3BD6" w:rsidRPr="002B3B29" w:rsidRDefault="00CD3BD6" w:rsidP="00CD3BD6">
      <w:pPr>
        <w:ind w:firstLine="567"/>
        <w:jc w:val="both"/>
      </w:pPr>
      <w:r w:rsidRPr="002B3B29">
        <w:t>6.5. В случае просрочки исполнения Исполнителем</w:t>
      </w:r>
      <w:r w:rsidR="00B321D3" w:rsidRPr="002B3B29">
        <w:t xml:space="preserve"> обязательств,</w:t>
      </w:r>
      <w:r w:rsidRPr="002B3B29">
        <w:t xml:space="preserve"> предусмотренных контрактом, а также в иных случаях неисполнения или ненадлежащего исполнения Исполнителем обязательств, предусмотренных контрактом,</w:t>
      </w:r>
      <w:r w:rsidRPr="002B3B29">
        <w:rPr>
          <w:bCs/>
        </w:rPr>
        <w:t xml:space="preserve"> </w:t>
      </w:r>
      <w:r w:rsidRPr="002B3B29">
        <w:t>Госзаказчик направляет Исполнителю требование об уплате неусто</w:t>
      </w:r>
      <w:r w:rsidR="002D265F" w:rsidRPr="002B3B29">
        <w:t>йки</w:t>
      </w:r>
      <w:r w:rsidRPr="002B3B29">
        <w:t xml:space="preserve"> (штраф</w:t>
      </w:r>
      <w:r w:rsidR="002D265F" w:rsidRPr="002B3B29">
        <w:t>а</w:t>
      </w:r>
      <w:r w:rsidRPr="002B3B29">
        <w:t xml:space="preserve">, пени). Пеня начисляется </w:t>
      </w:r>
      <w:r w:rsidR="0023389D">
        <w:br/>
      </w:r>
      <w:r w:rsidRPr="002B3B29">
        <w:t>за каждый день просрочки исполнения Исполнителем обязательства, предусмотренного контрактом (</w:t>
      </w:r>
      <w:r w:rsidRPr="002B3B29">
        <w:rPr>
          <w:snapToGrid w:val="0"/>
        </w:rPr>
        <w:t>в том числе за просрочку Исполнителем исполнения сроков оказания услуг</w:t>
      </w:r>
      <w:r w:rsidRPr="002B3B29">
        <w:t>),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w:t>
      </w:r>
      <w:r w:rsidR="00163DC7" w:rsidRPr="002B3B29">
        <w:t>н</w:t>
      </w:r>
      <w:r w:rsidRPr="002B3B29">
        <w:t>ой на сумму, пропорциональную объему обязательств, предусмотренных контрактом и фактически исполненных Исполнителем.</w:t>
      </w:r>
    </w:p>
    <w:p w:rsidR="00CD3BD6" w:rsidRPr="002B3B29" w:rsidRDefault="00CD3BD6" w:rsidP="00CD3BD6">
      <w:pPr>
        <w:ind w:firstLine="567"/>
        <w:jc w:val="both"/>
      </w:pPr>
      <w:r w:rsidRPr="002B3B29">
        <w:t xml:space="preserve">6.6. </w:t>
      </w:r>
      <w:bookmarkStart w:id="1" w:name="dst100022"/>
      <w:bookmarkEnd w:id="1"/>
      <w:r w:rsidRPr="002B3B29">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за исключением просрочки исполнения обязательств</w:t>
      </w:r>
      <w:r w:rsidR="00B321D3" w:rsidRPr="002B3B29">
        <w:t xml:space="preserve">, </w:t>
      </w:r>
      <w:r w:rsidRPr="002B3B29">
        <w:t xml:space="preserve">предусмотренных контрактом, размер штрафа устанавливается в размере </w:t>
      </w:r>
      <w:r w:rsidR="00B346CA" w:rsidRPr="00B346CA">
        <w:t>10 процентов цены контракта</w:t>
      </w:r>
      <w:r w:rsidRPr="002B3B29">
        <w:t>.</w:t>
      </w:r>
    </w:p>
    <w:p w:rsidR="00CD3BD6" w:rsidRPr="002B3B29" w:rsidRDefault="00CD3BD6" w:rsidP="00CD3BD6">
      <w:pPr>
        <w:ind w:firstLine="567"/>
        <w:jc w:val="both"/>
      </w:pPr>
      <w:r w:rsidRPr="002B3B29">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B346CA">
        <w:t xml:space="preserve">1000,00 </w:t>
      </w:r>
      <w:r w:rsidRPr="002B3B29">
        <w:t>рублей.</w:t>
      </w:r>
    </w:p>
    <w:p w:rsidR="00CD3BD6" w:rsidRPr="002B3B29" w:rsidRDefault="00CD3BD6" w:rsidP="00CD3BD6">
      <w:pPr>
        <w:ind w:firstLine="567"/>
        <w:jc w:val="both"/>
      </w:pPr>
      <w:r w:rsidRPr="002B3B29">
        <w:lastRenderedPageBreak/>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04DAA" w:rsidRPr="00935603" w:rsidRDefault="00CD3BD6" w:rsidP="009356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t xml:space="preserve">6.9. </w:t>
      </w:r>
      <w:r w:rsidRPr="002B3B29">
        <w:rPr>
          <w:color w:val="000000"/>
        </w:rPr>
        <w:t xml:space="preserve">Исполнитель несет ответственность в соответствии с условиями контракта </w:t>
      </w:r>
      <w:r w:rsidRPr="002B3B29">
        <w:rPr>
          <w:color w:val="000000"/>
        </w:rPr>
        <w:br/>
        <w:t>за действия соисполнителей, которых он привлек к исполнению своих обязанностей</w:t>
      </w:r>
      <w:r w:rsidRPr="002B3B29">
        <w:rPr>
          <w:color w:val="000000"/>
        </w:rPr>
        <w:br/>
        <w:t xml:space="preserve"> по контракту.</w:t>
      </w:r>
    </w:p>
    <w:p w:rsidR="00CD3BD6" w:rsidRPr="002B3B29" w:rsidRDefault="00CD3BD6" w:rsidP="008A6C02">
      <w:pPr>
        <w:ind w:firstLine="567"/>
        <w:jc w:val="both"/>
      </w:pPr>
      <w:r w:rsidRPr="002B3B29">
        <w:t xml:space="preserve">6.10. Сторона освобождается от уплаты неустойки (штрафа, пени), если докажет, </w:t>
      </w:r>
      <w:r w:rsidRPr="002B3B29">
        <w:br/>
        <w:t xml:space="preserve">что неисполнение или ненадлежащее исполнение обязательства, предусмотренного контрактом, произошло вследствие непреодолимой </w:t>
      </w:r>
      <w:r w:rsidR="00E60186" w:rsidRPr="002B3B29">
        <w:t>с</w:t>
      </w:r>
      <w:r w:rsidR="008A6C02" w:rsidRPr="002B3B29">
        <w:t xml:space="preserve">илы или по вине другой Стороны, </w:t>
      </w:r>
      <w:r w:rsidR="008A6C02" w:rsidRPr="002B3B29">
        <w:br/>
      </w:r>
      <w:r w:rsidR="00E60186" w:rsidRPr="002B3B29">
        <w:t>с учетом п. 9.2 контракта.</w:t>
      </w:r>
    </w:p>
    <w:p w:rsidR="00CD3BD6" w:rsidRPr="002B3B29" w:rsidRDefault="00CD3BD6" w:rsidP="00CD3BD6">
      <w:pPr>
        <w:ind w:firstLine="567"/>
        <w:jc w:val="both"/>
      </w:pPr>
      <w:r w:rsidRPr="002B3B29">
        <w:t xml:space="preserve">6.11. В случае неисполнения или ненадлежащего исполнения Исполнителем обязательства, предусмотренного контрактом, Госзаказчик вправе произвести оплату </w:t>
      </w:r>
      <w:r w:rsidRPr="002B3B29">
        <w:br/>
        <w:t>по контракту за вычетом соответствующего размера неустойки (штраф</w:t>
      </w:r>
      <w:r w:rsidR="002D265F" w:rsidRPr="002B3B29">
        <w:t>а</w:t>
      </w:r>
      <w:r w:rsidRPr="002B3B29">
        <w:t>, пени).</w:t>
      </w:r>
    </w:p>
    <w:p w:rsidR="00CD3BD6" w:rsidRPr="002B3B29" w:rsidRDefault="00CD3BD6" w:rsidP="00CD3BD6">
      <w:pPr>
        <w:tabs>
          <w:tab w:val="left" w:pos="576"/>
        </w:tabs>
        <w:autoSpaceDE w:val="0"/>
        <w:autoSpaceDN w:val="0"/>
        <w:adjustRightInd w:val="0"/>
        <w:ind w:firstLine="567"/>
        <w:jc w:val="both"/>
      </w:pPr>
      <w:r w:rsidRPr="002B3B29">
        <w:t>6.12. Уплата неустойки, штрафных санкций не освобождает Стороны от выполнения принятых на себя по контракту обязательств.</w:t>
      </w:r>
    </w:p>
    <w:p w:rsidR="00CD3BD6" w:rsidRPr="002B3B29" w:rsidRDefault="00CD3BD6" w:rsidP="00CD3BD6">
      <w:pPr>
        <w:ind w:firstLine="567"/>
        <w:jc w:val="both"/>
      </w:pPr>
      <w:r w:rsidRPr="002B3B29">
        <w:t xml:space="preserve">6.13. Исполнение обязательств Исполнителем по контракту по перечислению неустойки (штрафа, пени) в доход бюджета Санкт-Петербурга возлагается </w:t>
      </w:r>
      <w:r w:rsidRPr="002B3B29">
        <w:br/>
        <w:t>на Госзаказчика в соответствии со статьей 313 Гражданского кодекса Российской Федерации.</w:t>
      </w:r>
    </w:p>
    <w:p w:rsidR="00CD3BD6" w:rsidRDefault="00CD3BD6" w:rsidP="00CD3BD6">
      <w:pPr>
        <w:ind w:firstLine="567"/>
        <w:jc w:val="both"/>
      </w:pPr>
      <w:r w:rsidRPr="002B3B29">
        <w:t>При этом Госзаказчик вправе выплатить Исполнителю сумму платежа по контракту, уменьшенную на величину неустойки (штрафа, пени).</w:t>
      </w:r>
    </w:p>
    <w:p w:rsidR="006D26AB" w:rsidRPr="002B3B29" w:rsidRDefault="006D26AB" w:rsidP="00CD3BD6">
      <w:pPr>
        <w:ind w:firstLine="567"/>
        <w:jc w:val="both"/>
      </w:pPr>
      <w:r>
        <w:t xml:space="preserve">6.14. </w:t>
      </w:r>
      <w:r w:rsidRPr="006D26AB">
        <w:t xml:space="preserve">В случае установления уполномоченными контрольными органами фактов оказания услуг не в полном объеме и/или завышения стоимости услуг </w:t>
      </w:r>
      <w:r>
        <w:t xml:space="preserve">Исполнитель </w:t>
      </w:r>
      <w:r w:rsidRPr="006D26AB">
        <w:t>осуществляет возврат Госзаказчику излишне уплаченных денежных средств.</w:t>
      </w:r>
    </w:p>
    <w:p w:rsidR="00086E85" w:rsidRPr="002B3B29" w:rsidRDefault="00086E85" w:rsidP="00046436">
      <w:pPr>
        <w:pStyle w:val="ac"/>
        <w:widowControl w:val="0"/>
        <w:tabs>
          <w:tab w:val="left" w:pos="708"/>
        </w:tabs>
        <w:spacing w:before="0" w:after="0"/>
        <w:ind w:firstLine="567"/>
        <w:rPr>
          <w:color w:val="auto"/>
        </w:rPr>
      </w:pPr>
    </w:p>
    <w:p w:rsidR="00584E37" w:rsidRPr="002B3B29" w:rsidRDefault="00086E85" w:rsidP="00046436">
      <w:pPr>
        <w:pStyle w:val="a3"/>
        <w:jc w:val="center"/>
        <w:rPr>
          <w:szCs w:val="24"/>
        </w:rPr>
      </w:pPr>
      <w:r w:rsidRPr="002B3B29">
        <w:rPr>
          <w:color w:val="000000"/>
        </w:rPr>
        <w:t xml:space="preserve">7. </w:t>
      </w:r>
      <w:r w:rsidR="00584E37" w:rsidRPr="002B3B29">
        <w:rPr>
          <w:szCs w:val="24"/>
        </w:rPr>
        <w:t>СРОК ДЕЙСТВИЯ КОНТРАКТА,</w:t>
      </w:r>
    </w:p>
    <w:p w:rsidR="00584E37" w:rsidRPr="002B3B29" w:rsidRDefault="00584E37" w:rsidP="00046436">
      <w:pPr>
        <w:jc w:val="center"/>
      </w:pPr>
      <w:r w:rsidRPr="002B3B29">
        <w:t>ПОРЯДОК ИЗМЕНЕНИЯ И РАСТОРЖЕНИЯ КОНТРАКТА</w:t>
      </w:r>
    </w:p>
    <w:p w:rsidR="00086E85" w:rsidRPr="002B3B29" w:rsidRDefault="00086E85" w:rsidP="00046436">
      <w:pPr>
        <w:tabs>
          <w:tab w:val="left" w:pos="5954"/>
        </w:tabs>
        <w:jc w:val="center"/>
        <w:rPr>
          <w:color w:val="000000"/>
        </w:rPr>
      </w:pPr>
    </w:p>
    <w:p w:rsidR="00853EFB" w:rsidRPr="00853EFB" w:rsidRDefault="003D58C3" w:rsidP="00853EFB">
      <w:pPr>
        <w:ind w:firstLine="567"/>
        <w:jc w:val="both"/>
        <w:rPr>
          <w:color w:val="000000"/>
        </w:rPr>
      </w:pPr>
      <w:r w:rsidRPr="002B3B29">
        <w:t xml:space="preserve">7.1. </w:t>
      </w:r>
      <w:r w:rsidR="00853EFB" w:rsidRPr="00853EFB">
        <w:rPr>
          <w:color w:val="000000"/>
        </w:rPr>
        <w:t xml:space="preserve">Контракт вступает в силу с </w:t>
      </w:r>
      <w:r w:rsidR="006D26AB">
        <w:rPr>
          <w:color w:val="000000"/>
        </w:rPr>
        <w:t>даты</w:t>
      </w:r>
      <w:r w:rsidR="00853EFB" w:rsidRPr="00853EFB">
        <w:rPr>
          <w:color w:val="000000"/>
        </w:rPr>
        <w:t xml:space="preserve"> подписания и действует до полного исполнения Сторонами своих обязательств по контракту, но не позднее </w:t>
      </w:r>
      <w:r w:rsidR="00997607">
        <w:rPr>
          <w:color w:val="000000"/>
        </w:rPr>
        <w:t>20</w:t>
      </w:r>
      <w:r w:rsidR="00BA0F3F">
        <w:rPr>
          <w:color w:val="000000"/>
        </w:rPr>
        <w:t>.12.20</w:t>
      </w:r>
      <w:r w:rsidR="00B346CA">
        <w:rPr>
          <w:color w:val="000000"/>
        </w:rPr>
        <w:t>2</w:t>
      </w:r>
      <w:r w:rsidR="00E0139F">
        <w:rPr>
          <w:color w:val="000000"/>
        </w:rPr>
        <w:t>6</w:t>
      </w:r>
      <w:r w:rsidR="00853EFB" w:rsidRPr="00853EFB">
        <w:rPr>
          <w:color w:val="000000"/>
        </w:rPr>
        <w:t xml:space="preserve">. </w:t>
      </w:r>
    </w:p>
    <w:p w:rsidR="00C14E59" w:rsidRPr="00973274" w:rsidRDefault="00853EFB" w:rsidP="00853EFB">
      <w:pPr>
        <w:ind w:firstLine="567"/>
        <w:jc w:val="both"/>
      </w:pPr>
      <w:r>
        <w:t xml:space="preserve">Окончание срока действия контракта не освобождает </w:t>
      </w:r>
      <w:r w:rsidR="00B346CA">
        <w:t>Исполнителя</w:t>
      </w:r>
      <w:r>
        <w:t xml:space="preserve"> от исполнения </w:t>
      </w:r>
      <w:r w:rsidR="00973274">
        <w:t>гарантийных обязательств</w:t>
      </w:r>
      <w:r w:rsidR="00973274" w:rsidRPr="00973274">
        <w:t>.</w:t>
      </w:r>
    </w:p>
    <w:p w:rsidR="00C14E59" w:rsidRPr="002B3B29" w:rsidRDefault="00C14E59" w:rsidP="00C14E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005E3379">
        <w:br/>
      </w:r>
      <w:r w:rsidRPr="002B3B29">
        <w:t>или ненадлежащее исполнение контракта, если таковые имели место при исполнении условий контракта.</w:t>
      </w:r>
    </w:p>
    <w:p w:rsidR="003D58C3" w:rsidRPr="002B3B29" w:rsidRDefault="003D58C3" w:rsidP="00C14E59">
      <w:pPr>
        <w:ind w:firstLine="567"/>
        <w:jc w:val="both"/>
      </w:pPr>
      <w:r w:rsidRPr="002B3B29">
        <w:t>7.2. Любые изменения и дополнения к контракту действительны, если они совершены в письменной форме и подписаны обеими Сторонами.</w:t>
      </w:r>
    </w:p>
    <w:p w:rsidR="000B2377" w:rsidRDefault="003D58C3" w:rsidP="000B2377">
      <w:pPr>
        <w:pStyle w:val="ConsPlusNormal"/>
        <w:ind w:firstLine="567"/>
        <w:jc w:val="both"/>
        <w:rPr>
          <w:rFonts w:ascii="Times New Roman" w:hAnsi="Times New Roman" w:cs="Times New Roman"/>
          <w:sz w:val="24"/>
          <w:szCs w:val="24"/>
        </w:rPr>
      </w:pPr>
      <w:r w:rsidRPr="000B2377">
        <w:rPr>
          <w:rFonts w:ascii="Times New Roman" w:hAnsi="Times New Roman" w:cs="Times New Roman"/>
          <w:sz w:val="24"/>
          <w:szCs w:val="24"/>
        </w:rPr>
        <w:t>7.</w:t>
      </w:r>
      <w:r w:rsidR="000B2377" w:rsidRPr="000B2377">
        <w:rPr>
          <w:rFonts w:ascii="Times New Roman" w:hAnsi="Times New Roman" w:cs="Times New Roman"/>
          <w:sz w:val="24"/>
          <w:szCs w:val="24"/>
        </w:rPr>
        <w:t>3</w:t>
      </w:r>
      <w:r w:rsidRPr="000B2377">
        <w:rPr>
          <w:rFonts w:ascii="Times New Roman" w:hAnsi="Times New Roman" w:cs="Times New Roman"/>
          <w:sz w:val="24"/>
          <w:szCs w:val="24"/>
        </w:rPr>
        <w:t xml:space="preserve">. </w:t>
      </w:r>
      <w:r w:rsidR="000B2377">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sidR="005E3379">
        <w:rPr>
          <w:rFonts w:ascii="Times New Roman" w:hAnsi="Times New Roman" w:cs="Times New Roman"/>
          <w:sz w:val="24"/>
          <w:szCs w:val="24"/>
        </w:rPr>
        <w:br/>
      </w:r>
      <w:r w:rsidR="000B2377">
        <w:rPr>
          <w:rFonts w:ascii="Times New Roman" w:hAnsi="Times New Roman" w:cs="Times New Roman"/>
          <w:sz w:val="24"/>
          <w:szCs w:val="24"/>
        </w:rPr>
        <w:t xml:space="preserve">с гражданским законодательством Российской Федерации в порядке, </w:t>
      </w:r>
      <w:r w:rsidR="000B2377" w:rsidRPr="00216836">
        <w:rPr>
          <w:rFonts w:ascii="Times New Roman" w:hAnsi="Times New Roman" w:cs="Times New Roman"/>
          <w:sz w:val="24"/>
          <w:szCs w:val="24"/>
        </w:rPr>
        <w:t xml:space="preserve">предусмотренном </w:t>
      </w:r>
      <w:r w:rsidR="00B346CA">
        <w:rPr>
          <w:rFonts w:ascii="Times New Roman" w:hAnsi="Times New Roman" w:cs="Times New Roman"/>
          <w:sz w:val="24"/>
          <w:szCs w:val="24"/>
        </w:rPr>
        <w:t>статьей 95</w:t>
      </w:r>
      <w:r w:rsidR="000B2377" w:rsidRPr="00216836">
        <w:rPr>
          <w:rFonts w:ascii="Times New Roman" w:hAnsi="Times New Roman" w:cs="Times New Roman"/>
          <w:sz w:val="24"/>
          <w:szCs w:val="24"/>
        </w:rPr>
        <w:t xml:space="preserve"> Федерального закона от </w:t>
      </w:r>
      <w:r w:rsidR="006D26AB">
        <w:rPr>
          <w:rFonts w:ascii="Times New Roman" w:hAnsi="Times New Roman" w:cs="Times New Roman"/>
          <w:sz w:val="24"/>
          <w:szCs w:val="24"/>
        </w:rPr>
        <w:t>05.04.</w:t>
      </w:r>
      <w:r w:rsidR="000B2377" w:rsidRPr="00216836">
        <w:rPr>
          <w:rFonts w:ascii="Times New Roman" w:hAnsi="Times New Roman" w:cs="Times New Roman"/>
          <w:sz w:val="24"/>
          <w:szCs w:val="24"/>
        </w:rPr>
        <w:t>2013 г. № 44-ФЗ</w:t>
      </w:r>
      <w:r w:rsidR="000B2377">
        <w:rPr>
          <w:rFonts w:ascii="Times New Roman" w:hAnsi="Times New Roman" w:cs="Times New Roman"/>
          <w:sz w:val="24"/>
          <w:szCs w:val="24"/>
        </w:rPr>
        <w:t>.</w:t>
      </w:r>
    </w:p>
    <w:p w:rsidR="003D58C3" w:rsidRPr="002B3B29" w:rsidRDefault="003D58C3" w:rsidP="000B2377">
      <w:pPr>
        <w:ind w:firstLine="567"/>
        <w:jc w:val="both"/>
      </w:pPr>
      <w:r w:rsidRPr="002B3B29">
        <w:t>7.</w:t>
      </w:r>
      <w:r w:rsidR="000B2377">
        <w:t>4</w:t>
      </w:r>
      <w:r w:rsidRPr="002B3B29">
        <w:t xml:space="preserve">. Исполнитель вправе отказаться от исполнения контракта в одностороннем порядке и письменно уведомить об этом Госзаказчика в случае задержки оплаты оказанных услуг более </w:t>
      </w:r>
      <w:r w:rsidR="00B346CA">
        <w:t>30</w:t>
      </w:r>
      <w:r w:rsidRPr="002B3B29">
        <w:t xml:space="preserve"> </w:t>
      </w:r>
      <w:r w:rsidR="003509B5" w:rsidRPr="002B3B29">
        <w:t>(</w:t>
      </w:r>
      <w:r w:rsidR="00B346CA">
        <w:t>тридцати</w:t>
      </w:r>
      <w:r w:rsidR="003509B5" w:rsidRPr="002B3B29">
        <w:t xml:space="preserve">) </w:t>
      </w:r>
      <w:r w:rsidRPr="002B3B29">
        <w:t>календарных дней.</w:t>
      </w:r>
    </w:p>
    <w:p w:rsidR="003D58C3" w:rsidRPr="002B3B29" w:rsidRDefault="003D58C3" w:rsidP="00046436">
      <w:pPr>
        <w:ind w:firstLine="567"/>
        <w:jc w:val="both"/>
      </w:pPr>
      <w:r w:rsidRPr="002B3B29">
        <w:t xml:space="preserve">Решение Исполнителя об одностороннем отказе от исполнения контракта вступает </w:t>
      </w:r>
      <w:r w:rsidR="005E3379">
        <w:br/>
      </w:r>
      <w:r w:rsidRPr="002B3B29">
        <w:t>в силу и контракт считается расторгнутым через десять дней с даты надлежащего уведомления Исполнителя Госзаказчика об одностороннем отказе от исполнения контракта.</w:t>
      </w:r>
    </w:p>
    <w:p w:rsidR="003D58C3" w:rsidRPr="002B3B29" w:rsidRDefault="003D58C3" w:rsidP="008F062A">
      <w:pPr>
        <w:ind w:firstLine="709"/>
        <w:jc w:val="both"/>
      </w:pPr>
      <w:r w:rsidRPr="002B3B29">
        <w:t>7.</w:t>
      </w:r>
      <w:r w:rsidR="000B2377">
        <w:t>5</w:t>
      </w:r>
      <w:r w:rsidRPr="002B3B29">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w:t>
      </w:r>
      <w:r w:rsidRPr="002B3B29">
        <w:lastRenderedPageBreak/>
        <w:t>обстоятельствами, являющимися основанием для принятия решения об одностороннем отказе от исполнения контракта.</w:t>
      </w:r>
    </w:p>
    <w:p w:rsidR="0066119B" w:rsidRPr="002B3B29" w:rsidRDefault="0066119B" w:rsidP="008F062A">
      <w:pPr>
        <w:keepNext/>
        <w:tabs>
          <w:tab w:val="left" w:pos="567"/>
        </w:tabs>
        <w:ind w:firstLine="709"/>
        <w:jc w:val="center"/>
      </w:pPr>
    </w:p>
    <w:p w:rsidR="003D58C3" w:rsidRPr="002B3B29" w:rsidRDefault="003D58C3" w:rsidP="008F062A">
      <w:pPr>
        <w:keepNext/>
        <w:tabs>
          <w:tab w:val="left" w:pos="567"/>
        </w:tabs>
        <w:ind w:firstLine="709"/>
        <w:jc w:val="center"/>
        <w:rPr>
          <w:rFonts w:eastAsia="Calibri"/>
          <w:bCs/>
        </w:rPr>
      </w:pPr>
      <w:r w:rsidRPr="002B3B29">
        <w:t xml:space="preserve">8. </w:t>
      </w:r>
      <w:r w:rsidRPr="002B3B29">
        <w:rPr>
          <w:rFonts w:eastAsia="Calibri"/>
          <w:bCs/>
        </w:rPr>
        <w:t xml:space="preserve">ТРЕБОВАНИЯ К ГАРАНТИИ КАЧЕСТВА УСЛУГ, А ТАКЖЕ ТРЕБОВАНИЯ </w:t>
      </w:r>
      <w:r w:rsidRPr="002B3B29">
        <w:rPr>
          <w:rFonts w:eastAsia="Calibri"/>
          <w:bCs/>
        </w:rPr>
        <w:br/>
        <w:t xml:space="preserve">К ГАРАНТИЙНОМУ СРОКУ И (ИЛИ) ОБЪЕМУ ПРЕДОСТАВЛЕНИЯ </w:t>
      </w:r>
      <w:r w:rsidRPr="002B3B29">
        <w:rPr>
          <w:rFonts w:eastAsia="Calibri"/>
          <w:bCs/>
        </w:rPr>
        <w:br/>
        <w:t>ГАРАНТИЙ ИХ КАЧЕСТВА</w:t>
      </w:r>
    </w:p>
    <w:p w:rsidR="008F062A" w:rsidRPr="002B3B29" w:rsidRDefault="008F062A" w:rsidP="008F062A">
      <w:pPr>
        <w:keepNext/>
        <w:tabs>
          <w:tab w:val="left" w:pos="567"/>
        </w:tabs>
        <w:ind w:firstLine="709"/>
        <w:jc w:val="center"/>
        <w:rPr>
          <w:rFonts w:eastAsia="Calibri"/>
          <w:bCs/>
        </w:rPr>
      </w:pPr>
    </w:p>
    <w:p w:rsidR="002B3B29" w:rsidRDefault="007A7E79" w:rsidP="001D03FE">
      <w:pPr>
        <w:widowControl w:val="0"/>
        <w:autoSpaceDE w:val="0"/>
        <w:autoSpaceDN w:val="0"/>
        <w:adjustRightInd w:val="0"/>
        <w:ind w:firstLine="709"/>
        <w:contextualSpacing/>
        <w:jc w:val="both"/>
      </w:pPr>
      <w:r>
        <w:rPr>
          <w:rFonts w:eastAsia="Calibri"/>
          <w:bCs/>
        </w:rPr>
        <w:t>8</w:t>
      </w:r>
      <w:r w:rsidRPr="007A7E79">
        <w:rPr>
          <w:rFonts w:eastAsia="Calibri"/>
          <w:bCs/>
        </w:rPr>
        <w:t>.1.</w:t>
      </w:r>
      <w:r w:rsidRPr="007A7E79">
        <w:rPr>
          <w:rFonts w:eastAsia="Calibri"/>
          <w:bCs/>
        </w:rPr>
        <w:tab/>
      </w:r>
      <w:r w:rsidR="001D03FE" w:rsidRPr="004C7440">
        <w:t xml:space="preserve">Требования к гарантийному сроку услуг и объему предоставления гарантий </w:t>
      </w:r>
      <w:r w:rsidR="001D03FE" w:rsidRPr="004C7440">
        <w:br/>
        <w:t xml:space="preserve">их качества: </w:t>
      </w:r>
      <w:r w:rsidR="00E0139F">
        <w:t>не установлено</w:t>
      </w:r>
      <w:r w:rsidR="001D03FE" w:rsidRPr="004C7440">
        <w:t>.</w:t>
      </w:r>
    </w:p>
    <w:p w:rsidR="001D03FE" w:rsidRPr="002B3B29" w:rsidRDefault="001D03FE" w:rsidP="001D03FE">
      <w:pPr>
        <w:widowControl w:val="0"/>
        <w:autoSpaceDE w:val="0"/>
        <w:autoSpaceDN w:val="0"/>
        <w:adjustRightInd w:val="0"/>
        <w:ind w:firstLine="709"/>
        <w:contextualSpacing/>
        <w:jc w:val="both"/>
        <w:rPr>
          <w:b/>
        </w:rPr>
      </w:pPr>
    </w:p>
    <w:p w:rsidR="003D58C3" w:rsidRPr="002B3B29" w:rsidRDefault="003D58C3" w:rsidP="00046436">
      <w:pPr>
        <w:jc w:val="center"/>
      </w:pPr>
      <w:r w:rsidRPr="002B3B29">
        <w:t>9. ОБСТОЯТЕЛЬСТВА НЕПРЕОДОЛИМОЙ СИЛЫ (ФОРС-МАЖОР)</w:t>
      </w:r>
    </w:p>
    <w:p w:rsidR="003D58C3" w:rsidRPr="002B3B29" w:rsidRDefault="003D58C3" w:rsidP="00046436">
      <w:pPr>
        <w:jc w:val="center"/>
      </w:pPr>
    </w:p>
    <w:p w:rsidR="008A6C02" w:rsidRPr="002B3B29" w:rsidRDefault="008A6C02" w:rsidP="008A6C02">
      <w:pPr>
        <w:ind w:firstLine="567"/>
        <w:jc w:val="both"/>
      </w:pPr>
      <w:r w:rsidRPr="002B3B29">
        <w:t xml:space="preserve">9.1. Если иное не предусмотрено законом или контрактом, лицо, не исполнившее </w:t>
      </w:r>
      <w:r w:rsidR="001519B9" w:rsidRPr="002B3B29">
        <w:br/>
      </w:r>
      <w:r w:rsidRPr="002B3B29">
        <w:t xml:space="preserve">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2B3B29">
        <w:br/>
        <w:t xml:space="preserve">что надлежащее исполнение оказалось невозможным вследствие непреодолимой силы, </w:t>
      </w:r>
      <w:r w:rsidRPr="002B3B29">
        <w:br/>
        <w:t xml:space="preserve">то есть чрезвычайных и непредотвратимых при данных условиях обстоятельств. </w:t>
      </w:r>
      <w:r w:rsidRPr="002B3B29">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E20648" w:rsidRPr="002B3B29" w:rsidRDefault="003D58C3" w:rsidP="00E20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t xml:space="preserve">9.2. В случае возникновения обстоятельств непреодолимой силы (форс-мажор) </w:t>
      </w:r>
      <w:r w:rsidRPr="002B3B29">
        <w:br/>
        <w:t xml:space="preserve">у одной из Сторон данная Сторона обязана информировать об этом другую Сторону </w:t>
      </w:r>
      <w:r w:rsidRPr="002B3B29">
        <w:br/>
        <w:t>не позднее 3 (трех) рабочих дней с момента наступления обстоятельств непреодолимой силы (форс-мажор).</w:t>
      </w:r>
      <w:r w:rsidR="00E20648" w:rsidRPr="002B3B29">
        <w:t xml:space="preserve"> </w:t>
      </w:r>
      <w:r w:rsidR="00E20648" w:rsidRPr="002B3B29">
        <w:rPr>
          <w:color w:val="000000"/>
        </w:rPr>
        <w:t>При нарушении данной обязанности Сторона лишается права ссылаться на названные обстоятельства.</w:t>
      </w:r>
    </w:p>
    <w:p w:rsidR="003D58C3" w:rsidRPr="002B3B29" w:rsidRDefault="003D58C3" w:rsidP="00046436">
      <w:pPr>
        <w:pStyle w:val="a6"/>
        <w:spacing w:after="0"/>
        <w:ind w:firstLine="709"/>
        <w:jc w:val="center"/>
        <w:rPr>
          <w:bCs/>
        </w:rPr>
      </w:pPr>
      <w:r w:rsidRPr="002B3B29">
        <w:rPr>
          <w:bCs/>
        </w:rPr>
        <w:t>10. АНТИКОРРУПЦИОННЫЕ УСЛОВИЯ</w:t>
      </w:r>
    </w:p>
    <w:p w:rsidR="0018080F" w:rsidRPr="002B3B29" w:rsidRDefault="003D58C3" w:rsidP="00180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10.1. При исполнении своих обязательств по контракту Стороны о</w:t>
      </w:r>
      <w:r w:rsidR="006A39D7" w:rsidRPr="002B3B29">
        <w:rPr>
          <w:color w:val="000000"/>
        </w:rPr>
        <w:t xml:space="preserve">бязуются </w:t>
      </w:r>
      <w:r w:rsidR="006A39D7" w:rsidRPr="002B3B29">
        <w:rPr>
          <w:color w:val="000000"/>
        </w:rPr>
        <w:br/>
        <w:t>не совершать, а также об</w:t>
      </w:r>
      <w:r w:rsidRPr="002B3B29">
        <w:rPr>
          <w:color w:val="000000"/>
        </w:rPr>
        <w:t xml:space="preserve">еспечивать, чтобы их аффилированные лица, сотрудники </w:t>
      </w:r>
      <w:r w:rsidR="0018080F" w:rsidRPr="002B3B29">
        <w:rPr>
          <w:color w:val="000000"/>
        </w:rPr>
        <w:br/>
      </w:r>
      <w:r w:rsidRPr="002B3B29">
        <w:rPr>
          <w:color w:val="000000"/>
        </w:rPr>
        <w:t xml:space="preserve">и посредники не совершали прямо или косвенно следующих действий: </w:t>
      </w:r>
    </w:p>
    <w:p w:rsidR="003D58C3" w:rsidRPr="002B3B29" w:rsidRDefault="003D58C3" w:rsidP="00180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плати</w:t>
      </w:r>
      <w:r w:rsidR="006A39D7" w:rsidRPr="002B3B29">
        <w:rPr>
          <w:color w:val="000000"/>
        </w:rPr>
        <w:t>ли</w:t>
      </w:r>
      <w:r w:rsidRPr="002B3B29">
        <w:rPr>
          <w:color w:val="000000"/>
        </w:rPr>
        <w:t xml:space="preserve"> или предлага</w:t>
      </w:r>
      <w:r w:rsidR="006A39D7" w:rsidRPr="002B3B29">
        <w:rPr>
          <w:color w:val="000000"/>
        </w:rPr>
        <w:t>ли</w:t>
      </w:r>
      <w:r w:rsidRPr="002B3B29">
        <w:rPr>
          <w:color w:val="000000"/>
        </w:rPr>
        <w:t xml:space="preserve"> уплатить денежные средства или предостав</w:t>
      </w:r>
      <w:r w:rsidR="006A39D7" w:rsidRPr="002B3B29">
        <w:rPr>
          <w:color w:val="000000"/>
        </w:rPr>
        <w:t>ляли</w:t>
      </w:r>
      <w:r w:rsidR="00F9707D" w:rsidRPr="002B3B29">
        <w:rPr>
          <w:color w:val="000000"/>
        </w:rPr>
        <w:br/>
      </w:r>
      <w:r w:rsidRPr="002B3B29">
        <w:rPr>
          <w:color w:val="000000"/>
        </w:rPr>
        <w:t>иные ценности, безвозмездно выполн</w:t>
      </w:r>
      <w:r w:rsidR="006A39D7" w:rsidRPr="002B3B29">
        <w:rPr>
          <w:color w:val="000000"/>
        </w:rPr>
        <w:t>яли</w:t>
      </w:r>
      <w:r w:rsidRPr="002B3B29">
        <w:rPr>
          <w:color w:val="000000"/>
        </w:rPr>
        <w:t xml:space="preserve"> работы (оказ</w:t>
      </w:r>
      <w:r w:rsidR="006A39D7" w:rsidRPr="002B3B29">
        <w:rPr>
          <w:color w:val="000000"/>
        </w:rPr>
        <w:t>ывали</w:t>
      </w:r>
      <w:r w:rsidRPr="002B3B29">
        <w:rPr>
          <w:color w:val="000000"/>
        </w:rPr>
        <w:t xml:space="preserve">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F9707D" w:rsidRPr="002B3B29">
        <w:rPr>
          <w:color w:val="000000"/>
        </w:rPr>
        <w:br/>
      </w:r>
      <w:r w:rsidRPr="002B3B29">
        <w:rPr>
          <w:color w:val="000000"/>
        </w:rPr>
        <w:t xml:space="preserve">с государством, в целях неправомерного получения преимуществ для Сторон </w:t>
      </w:r>
      <w:r w:rsidR="00F9707D" w:rsidRPr="002B3B29">
        <w:rPr>
          <w:color w:val="000000"/>
        </w:rPr>
        <w:br/>
      </w:r>
      <w:r w:rsidRPr="002B3B29">
        <w:rPr>
          <w:color w:val="000000"/>
        </w:rPr>
        <w:t xml:space="preserve">по контракту, их аффилированных лиц, работников или посредников, действующих </w:t>
      </w:r>
      <w:r w:rsidR="00F9707D" w:rsidRPr="002B3B29">
        <w:rPr>
          <w:color w:val="000000"/>
        </w:rPr>
        <w:br/>
      </w:r>
      <w:r w:rsidRPr="002B3B29">
        <w:rPr>
          <w:color w:val="000000"/>
        </w:rPr>
        <w:t xml:space="preserve">по контракту; </w:t>
      </w:r>
    </w:p>
    <w:p w:rsidR="003D58C3" w:rsidRPr="002B3B29"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плати</w:t>
      </w:r>
      <w:r w:rsidR="006A39D7" w:rsidRPr="002B3B29">
        <w:rPr>
          <w:color w:val="000000"/>
        </w:rPr>
        <w:t>ли</w:t>
      </w:r>
      <w:r w:rsidRPr="002B3B29">
        <w:rPr>
          <w:color w:val="000000"/>
        </w:rPr>
        <w:t xml:space="preserve"> или предлага</w:t>
      </w:r>
      <w:r w:rsidR="006A39D7" w:rsidRPr="002B3B29">
        <w:rPr>
          <w:color w:val="000000"/>
        </w:rPr>
        <w:t>ли</w:t>
      </w:r>
      <w:r w:rsidRPr="002B3B29">
        <w:rPr>
          <w:color w:val="000000"/>
        </w:rPr>
        <w:t xml:space="preserve"> уплатить денежные средства или предостав</w:t>
      </w:r>
      <w:r w:rsidR="00762A99" w:rsidRPr="002B3B29">
        <w:rPr>
          <w:color w:val="000000"/>
        </w:rPr>
        <w:t>ляли</w:t>
      </w:r>
      <w:r w:rsidR="00F9707D" w:rsidRPr="002B3B29">
        <w:rPr>
          <w:color w:val="000000"/>
        </w:rPr>
        <w:br/>
      </w:r>
      <w:r w:rsidRPr="002B3B29">
        <w:rPr>
          <w:color w:val="000000"/>
        </w:rPr>
        <w:t>иные ценности, безвозмездно выполн</w:t>
      </w:r>
      <w:r w:rsidR="006A39D7" w:rsidRPr="002B3B29">
        <w:rPr>
          <w:color w:val="000000"/>
        </w:rPr>
        <w:t>яли</w:t>
      </w:r>
      <w:r w:rsidRPr="002B3B29">
        <w:rPr>
          <w:color w:val="000000"/>
        </w:rPr>
        <w:t xml:space="preserve"> работы (оказ</w:t>
      </w:r>
      <w:r w:rsidR="006A39D7" w:rsidRPr="002B3B29">
        <w:rPr>
          <w:color w:val="000000"/>
        </w:rPr>
        <w:t>ывали</w:t>
      </w:r>
      <w:r w:rsidRPr="002B3B29">
        <w:rPr>
          <w:color w:val="000000"/>
        </w:rPr>
        <w:t xml:space="preserve"> услу</w:t>
      </w:r>
      <w:r w:rsidR="00F9707D" w:rsidRPr="002B3B29">
        <w:rPr>
          <w:color w:val="000000"/>
        </w:rPr>
        <w:t xml:space="preserve">ги) сотрудникам другой Стороны </w:t>
      </w:r>
      <w:r w:rsidRPr="002B3B29">
        <w:rPr>
          <w:color w:val="000000"/>
        </w:rPr>
        <w:t xml:space="preserve">по контракту, ее аффилированным лицам, с целью обеспечить совершение </w:t>
      </w:r>
      <w:r w:rsidR="00F9707D" w:rsidRPr="002B3B29">
        <w:rPr>
          <w:color w:val="000000"/>
        </w:rPr>
        <w:br/>
      </w:r>
      <w:r w:rsidRPr="002B3B29">
        <w:rPr>
          <w:color w:val="000000"/>
        </w:rPr>
        <w:t>ими каких-либо действий в пользу стимулирующей Стороны (предостав</w:t>
      </w:r>
      <w:r w:rsidR="00762A99" w:rsidRPr="002B3B29">
        <w:rPr>
          <w:color w:val="000000"/>
        </w:rPr>
        <w:t xml:space="preserve">ление </w:t>
      </w:r>
      <w:r w:rsidRPr="002B3B29">
        <w:rPr>
          <w:color w:val="000000"/>
        </w:rPr>
        <w:t>неоправданны</w:t>
      </w:r>
      <w:r w:rsidR="00762A99" w:rsidRPr="002B3B29">
        <w:rPr>
          <w:color w:val="000000"/>
        </w:rPr>
        <w:t>х преимуществ</w:t>
      </w:r>
      <w:r w:rsidRPr="002B3B29">
        <w:rPr>
          <w:color w:val="000000"/>
        </w:rPr>
        <w:t>, каки</w:t>
      </w:r>
      <w:r w:rsidR="00762A99" w:rsidRPr="002B3B29">
        <w:rPr>
          <w:color w:val="000000"/>
        </w:rPr>
        <w:t>х</w:t>
      </w:r>
      <w:r w:rsidRPr="002B3B29">
        <w:rPr>
          <w:color w:val="000000"/>
        </w:rPr>
        <w:t>-либо гарантии и т.д.);</w:t>
      </w:r>
    </w:p>
    <w:p w:rsidR="00165336" w:rsidRPr="002B3B29" w:rsidRDefault="003D58C3" w:rsidP="005B1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не соверша</w:t>
      </w:r>
      <w:r w:rsidR="00762A99" w:rsidRPr="002B3B29">
        <w:rPr>
          <w:color w:val="000000"/>
        </w:rPr>
        <w:t>ли</w:t>
      </w:r>
      <w:r w:rsidRPr="002B3B29">
        <w:rPr>
          <w:color w:val="000000"/>
        </w:rPr>
        <w:t xml:space="preserve"> иных действи</w:t>
      </w:r>
      <w:r w:rsidR="00FE2183" w:rsidRPr="002B3B29">
        <w:rPr>
          <w:color w:val="000000"/>
        </w:rPr>
        <w:t>й</w:t>
      </w:r>
      <w:r w:rsidRPr="002B3B29">
        <w:rPr>
          <w:color w:val="000000"/>
        </w:rPr>
        <w:t>, нарушающи</w:t>
      </w:r>
      <w:r w:rsidR="00FE2183" w:rsidRPr="002B3B29">
        <w:rPr>
          <w:color w:val="000000"/>
        </w:rPr>
        <w:t>х</w:t>
      </w:r>
      <w:r w:rsidRPr="002B3B29">
        <w:rPr>
          <w:color w:val="000000"/>
        </w:rPr>
        <w:t xml:space="preserve"> антикоррупционное законодательство Российской Федерации.</w:t>
      </w:r>
    </w:p>
    <w:p w:rsidR="00165336" w:rsidRPr="002B3B29" w:rsidRDefault="00165336" w:rsidP="00046436">
      <w:pPr>
        <w:tabs>
          <w:tab w:val="left" w:pos="5954"/>
        </w:tabs>
        <w:jc w:val="center"/>
      </w:pPr>
    </w:p>
    <w:p w:rsidR="003D58C3" w:rsidRPr="002B3B29" w:rsidRDefault="00254E44" w:rsidP="00046436">
      <w:pPr>
        <w:tabs>
          <w:tab w:val="left" w:pos="5954"/>
        </w:tabs>
        <w:jc w:val="center"/>
      </w:pPr>
      <w:r w:rsidRPr="002B3B29">
        <w:t>11</w:t>
      </w:r>
      <w:r w:rsidR="003D58C3" w:rsidRPr="002B3B29">
        <w:t>. ПРОЧИЕ УСЛОВИЯ</w:t>
      </w:r>
    </w:p>
    <w:p w:rsidR="00165336" w:rsidRPr="002B3B29" w:rsidRDefault="00165336" w:rsidP="00046436">
      <w:pPr>
        <w:tabs>
          <w:tab w:val="left" w:pos="5954"/>
        </w:tabs>
        <w:jc w:val="center"/>
      </w:pPr>
    </w:p>
    <w:p w:rsidR="003D58C3" w:rsidRPr="002B3B29" w:rsidRDefault="003D58C3" w:rsidP="00046436">
      <w:pPr>
        <w:ind w:firstLine="567"/>
        <w:jc w:val="both"/>
        <w:rPr>
          <w:color w:val="000000"/>
        </w:rPr>
      </w:pPr>
      <w:r w:rsidRPr="002B3B29">
        <w:rPr>
          <w:color w:val="000000"/>
        </w:rPr>
        <w:t xml:space="preserve">11.1. Все изменения и дополнения к контракту действительны лишь в том случае, </w:t>
      </w:r>
      <w:r w:rsidR="00B81833" w:rsidRPr="002B3B29">
        <w:rPr>
          <w:color w:val="000000"/>
        </w:rPr>
        <w:br/>
      </w:r>
      <w:r w:rsidRPr="002B3B29">
        <w:rPr>
          <w:color w:val="000000"/>
        </w:rPr>
        <w:t>если они совершены в письменной форме и подписаны Сторонами, и включены в реестр контрактов.</w:t>
      </w:r>
    </w:p>
    <w:p w:rsidR="003D58C3" w:rsidRPr="002B3B29" w:rsidRDefault="003D58C3" w:rsidP="00046436">
      <w:pPr>
        <w:ind w:firstLine="567"/>
        <w:jc w:val="both"/>
        <w:rPr>
          <w:color w:val="000000"/>
        </w:rPr>
      </w:pPr>
      <w:r w:rsidRPr="002B3B29">
        <w:rPr>
          <w:color w:val="000000"/>
        </w:rPr>
        <w:lastRenderedPageBreak/>
        <w:t xml:space="preserve">11.2. Стороны разрешают </w:t>
      </w:r>
      <w:r w:rsidRPr="002B3B29">
        <w:t xml:space="preserve">возникшие споры и разногласия путем переговоров </w:t>
      </w:r>
      <w:r w:rsidRPr="002B3B29">
        <w:br/>
        <w:t>в претензионном порядке.</w:t>
      </w:r>
    </w:p>
    <w:p w:rsidR="003D58C3" w:rsidRPr="002B3B29" w:rsidRDefault="003D58C3" w:rsidP="00046436">
      <w:pPr>
        <w:ind w:firstLine="567"/>
        <w:jc w:val="both"/>
        <w:rPr>
          <w:color w:val="000000"/>
        </w:rPr>
      </w:pPr>
      <w:r w:rsidRPr="002B3B29">
        <w:rPr>
          <w:color w:val="000000"/>
        </w:rPr>
        <w:t xml:space="preserve">11.3. В случае </w:t>
      </w:r>
      <w:proofErr w:type="spellStart"/>
      <w:r w:rsidRPr="002B3B29">
        <w:rPr>
          <w:color w:val="000000"/>
        </w:rPr>
        <w:t>недостижения</w:t>
      </w:r>
      <w:proofErr w:type="spellEnd"/>
      <w:r w:rsidRPr="002B3B29">
        <w:rPr>
          <w:color w:val="000000"/>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rsidR="003D58C3" w:rsidRPr="002B3B29" w:rsidRDefault="003D58C3" w:rsidP="00046436">
      <w:pPr>
        <w:widowControl w:val="0"/>
        <w:autoSpaceDE w:val="0"/>
        <w:autoSpaceDN w:val="0"/>
        <w:adjustRightInd w:val="0"/>
        <w:ind w:firstLine="567"/>
        <w:contextualSpacing/>
        <w:jc w:val="both"/>
        <w:rPr>
          <w:color w:val="000000"/>
        </w:rPr>
      </w:pPr>
      <w:r w:rsidRPr="002B3B29">
        <w:rPr>
          <w:color w:val="000000"/>
        </w:rPr>
        <w:t xml:space="preserve">11.4. Претензия оформляется в письменной форме и направляется той Стороне </w:t>
      </w:r>
      <w:r w:rsidRPr="002B3B29">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w:t>
      </w:r>
      <w:r w:rsidR="00762A99" w:rsidRPr="002B3B29">
        <w:rPr>
          <w:color w:val="000000"/>
        </w:rPr>
        <w:t>у</w:t>
      </w:r>
      <w:r w:rsidRPr="002B3B29">
        <w:rPr>
          <w:color w:val="000000"/>
        </w:rPr>
        <w:t>, указанн</w:t>
      </w:r>
      <w:r w:rsidR="00762A99" w:rsidRPr="002B3B29">
        <w:rPr>
          <w:color w:val="000000"/>
        </w:rPr>
        <w:t>ому</w:t>
      </w:r>
      <w:r w:rsidRPr="002B3B29">
        <w:rPr>
          <w:color w:val="000000"/>
        </w:rPr>
        <w:t xml:space="preserve"> в контракте, </w:t>
      </w:r>
      <w:r w:rsidRPr="002B3B29">
        <w:rPr>
          <w:color w:val="000000"/>
        </w:rPr>
        <w:br/>
        <w:t xml:space="preserve">или в электронном виде по телекоммуникационным каналам связи, определенным </w:t>
      </w:r>
      <w:r w:rsidRPr="002B3B29">
        <w:rPr>
          <w:color w:val="000000"/>
        </w:rPr>
        <w:br/>
        <w:t xml:space="preserve">в контракте (в </w:t>
      </w:r>
      <w:proofErr w:type="spellStart"/>
      <w:r w:rsidRPr="002B3B29">
        <w:rPr>
          <w:color w:val="000000"/>
        </w:rPr>
        <w:t>т.ч</w:t>
      </w:r>
      <w:proofErr w:type="spellEnd"/>
      <w:r w:rsidRPr="002B3B29">
        <w:rPr>
          <w:color w:val="000000"/>
        </w:rPr>
        <w:t xml:space="preserve">. по адресам электронной почты). </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Уведомление считается полученным:</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 xml:space="preserve">в день вручения уведомления уполномоченному представителю Исполнителю </w:t>
      </w:r>
      <w:r w:rsidR="005E3379">
        <w:rPr>
          <w:color w:val="000000"/>
        </w:rPr>
        <w:br/>
      </w:r>
      <w:r w:rsidRPr="002B3B29">
        <w:rPr>
          <w:color w:val="000000"/>
        </w:rPr>
        <w:t>под расписку;</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 xml:space="preserve">или в день вручения корреспонденции (уведомления) Исполнителю, указанный </w:t>
      </w:r>
      <w:r w:rsidR="005E3379">
        <w:rPr>
          <w:color w:val="000000"/>
        </w:rPr>
        <w:br/>
      </w:r>
      <w:r w:rsidRPr="002B3B29">
        <w:rPr>
          <w:color w:val="000000"/>
        </w:rPr>
        <w:t>в почтовом уведомлении или на официальном сайте Почты России в разделе отслеживания операций передвижения регистрируемых почтовых отправлений</w:t>
      </w:r>
      <w:r w:rsidR="005529EA">
        <w:rPr>
          <w:color w:val="000000"/>
        </w:rPr>
        <w:t xml:space="preserve"> </w:t>
      </w:r>
      <w:r w:rsidRPr="002B3B29">
        <w:rPr>
          <w:color w:val="000000"/>
        </w:rPr>
        <w:t>по почтовым идентификаторам;</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или в день направления уведомления в электронном виде</w:t>
      </w:r>
      <w:r w:rsidR="005529EA">
        <w:rPr>
          <w:color w:val="000000"/>
        </w:rPr>
        <w:t xml:space="preserve"> </w:t>
      </w:r>
      <w:r w:rsidRPr="002B3B29">
        <w:rPr>
          <w:color w:val="000000"/>
        </w:rPr>
        <w:t>по телекоммуникационным каналам связи.</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 xml:space="preserve">11.6. Срок рассмотрения писем, уведомлений или претензий не может превышать </w:t>
      </w:r>
      <w:r w:rsidR="005E3379">
        <w:rPr>
          <w:color w:val="000000"/>
        </w:rPr>
        <w:br/>
      </w:r>
      <w:r w:rsidRPr="002B3B29">
        <w:rPr>
          <w:color w:val="000000"/>
        </w:rPr>
        <w:t>10 (десяти)</w:t>
      </w:r>
      <w:r w:rsidR="006D26AB">
        <w:rPr>
          <w:color w:val="000000"/>
        </w:rPr>
        <w:t xml:space="preserve"> календарных</w:t>
      </w:r>
      <w:r w:rsidRPr="002B3B29">
        <w:rPr>
          <w:color w:val="000000"/>
        </w:rPr>
        <w:t xml:space="preserve"> дней с момента их получения, если иные сроки рассмотрения не предусмотрены контрактом. </w:t>
      </w:r>
    </w:p>
    <w:p w:rsidR="003D58C3" w:rsidRPr="002B3B29" w:rsidRDefault="003D58C3" w:rsidP="00046436">
      <w:pPr>
        <w:keepLines/>
        <w:ind w:firstLine="567"/>
        <w:jc w:val="both"/>
        <w:rPr>
          <w:color w:val="000000"/>
        </w:rPr>
      </w:pPr>
      <w:r w:rsidRPr="002B3B29">
        <w:rPr>
          <w:color w:val="000000"/>
        </w:rPr>
        <w:t xml:space="preserve">11.7. При </w:t>
      </w:r>
      <w:proofErr w:type="spellStart"/>
      <w:r w:rsidRPr="002B3B29">
        <w:rPr>
          <w:color w:val="000000"/>
        </w:rPr>
        <w:t>неурегулировании</w:t>
      </w:r>
      <w:proofErr w:type="spellEnd"/>
      <w:r w:rsidRPr="002B3B29">
        <w:rPr>
          <w:color w:val="000000"/>
        </w:rPr>
        <w:t xml:space="preserve">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w:t>
      </w:r>
      <w:r w:rsidR="005529EA">
        <w:rPr>
          <w:color w:val="000000"/>
        </w:rPr>
        <w:t xml:space="preserve"> </w:t>
      </w:r>
      <w:r w:rsidRPr="002B3B29">
        <w:rPr>
          <w:color w:val="000000"/>
        </w:rPr>
        <w:t xml:space="preserve">Санкт-Петербурга </w:t>
      </w:r>
      <w:r w:rsidR="005529EA">
        <w:rPr>
          <w:color w:val="000000"/>
        </w:rPr>
        <w:br/>
      </w:r>
      <w:r w:rsidRPr="002B3B29">
        <w:rPr>
          <w:color w:val="000000"/>
        </w:rPr>
        <w:t>и Ленинградской области.</w:t>
      </w:r>
    </w:p>
    <w:p w:rsidR="003D58C3" w:rsidRPr="002B3B29" w:rsidRDefault="003D58C3" w:rsidP="006D26AB">
      <w:pPr>
        <w:ind w:firstLine="567"/>
        <w:jc w:val="both"/>
        <w:rPr>
          <w:color w:val="000000"/>
        </w:rPr>
      </w:pPr>
      <w:r w:rsidRPr="002B3B29">
        <w:rPr>
          <w:color w:val="000000"/>
        </w:rPr>
        <w:t xml:space="preserve">11.8. </w:t>
      </w:r>
      <w:r w:rsidR="006D26AB" w:rsidRPr="006D26AB">
        <w:rPr>
          <w:color w:val="000000"/>
        </w:rPr>
        <w:t>В случае изменения у одной из Сторон банко</w:t>
      </w:r>
      <w:r w:rsidR="006D26AB">
        <w:rPr>
          <w:color w:val="000000"/>
        </w:rPr>
        <w:t xml:space="preserve">вских реквизитов или изменения </w:t>
      </w:r>
      <w:r w:rsidR="006D26AB">
        <w:rPr>
          <w:color w:val="000000"/>
        </w:rPr>
        <w:br/>
      </w:r>
      <w:r w:rsidR="006D26AB" w:rsidRPr="006D26AB">
        <w:rPr>
          <w:color w:val="000000"/>
        </w:rPr>
        <w:t xml:space="preserve">у одной из Сторон наименования, места нахождения, почтового адреса или адреса регистрации, номеров телефона, факса, адреса электронной почты данная Сторона обязана информировать об этом другую Сторону не позднее 3 (трех) рабочих дней с момента фактического изменения реквизитов. Такие изменения оформляются путем заключения дополнительного соглашения к </w:t>
      </w:r>
      <w:r w:rsidR="006D26AB">
        <w:rPr>
          <w:color w:val="000000"/>
        </w:rPr>
        <w:t>к</w:t>
      </w:r>
      <w:r w:rsidR="006D26AB" w:rsidRPr="006D26AB">
        <w:rPr>
          <w:color w:val="000000"/>
        </w:rPr>
        <w:t>онтракту.</w:t>
      </w:r>
    </w:p>
    <w:p w:rsidR="003D58C3" w:rsidRPr="002B3B29" w:rsidRDefault="003D58C3" w:rsidP="00046436">
      <w:pPr>
        <w:tabs>
          <w:tab w:val="left" w:pos="426"/>
        </w:tabs>
        <w:ind w:firstLine="567"/>
        <w:jc w:val="both"/>
      </w:pPr>
      <w:r w:rsidRPr="002B3B29">
        <w:rPr>
          <w:color w:val="000000"/>
        </w:rPr>
        <w:t>11.9. К</w:t>
      </w:r>
      <w:r w:rsidRPr="002B3B29">
        <w:t>онтракт подписан в электронной форме усиленными квалифицированными электронными подписями обеих Сторон.</w:t>
      </w:r>
    </w:p>
    <w:p w:rsidR="003D58C3" w:rsidRPr="002B3B29" w:rsidRDefault="003D58C3" w:rsidP="00046436">
      <w:pPr>
        <w:tabs>
          <w:tab w:val="left" w:pos="426"/>
        </w:tabs>
        <w:ind w:firstLine="567"/>
        <w:jc w:val="both"/>
        <w:rPr>
          <w:color w:val="000000"/>
        </w:rPr>
      </w:pPr>
      <w:r w:rsidRPr="002B3B29">
        <w:rPr>
          <w:color w:val="000000"/>
        </w:rPr>
        <w:t>11.10. По вопросам, не предусмотренным контрактом, Стороны руководствуются действующим законодательством Российской Федерации.</w:t>
      </w:r>
    </w:p>
    <w:p w:rsidR="00B92CD0" w:rsidRPr="002B3B29" w:rsidRDefault="00B92CD0" w:rsidP="00046436">
      <w:pPr>
        <w:ind w:firstLine="360"/>
        <w:jc w:val="center"/>
        <w:rPr>
          <w:color w:val="000000"/>
        </w:rPr>
      </w:pPr>
    </w:p>
    <w:p w:rsidR="003D58C3" w:rsidRPr="002B3B29" w:rsidRDefault="003D58C3" w:rsidP="00046436">
      <w:pPr>
        <w:ind w:firstLine="360"/>
        <w:jc w:val="center"/>
        <w:rPr>
          <w:color w:val="000000"/>
        </w:rPr>
      </w:pPr>
      <w:r w:rsidRPr="002B3B29">
        <w:rPr>
          <w:color w:val="000000"/>
        </w:rPr>
        <w:t>12. ПРИЛОЖЕНИЯ</w:t>
      </w:r>
    </w:p>
    <w:p w:rsidR="003D58C3" w:rsidRPr="002B3B29" w:rsidRDefault="003D58C3" w:rsidP="00046436">
      <w:pPr>
        <w:ind w:firstLine="360"/>
        <w:jc w:val="center"/>
        <w:rPr>
          <w:color w:val="000000"/>
        </w:rPr>
      </w:pPr>
    </w:p>
    <w:p w:rsidR="003D58C3" w:rsidRDefault="003D58C3" w:rsidP="00046436">
      <w:pPr>
        <w:ind w:firstLine="360"/>
        <w:jc w:val="both"/>
      </w:pPr>
      <w:r w:rsidRPr="002B3B29">
        <w:t>12.1. Прило</w:t>
      </w:r>
      <w:r w:rsidR="00832E9D">
        <w:t>жение № 1 «Техническое задание»;</w:t>
      </w:r>
    </w:p>
    <w:p w:rsidR="00832E9D" w:rsidRDefault="00832E9D" w:rsidP="00046436">
      <w:pPr>
        <w:ind w:firstLine="360"/>
        <w:jc w:val="both"/>
      </w:pPr>
      <w:r>
        <w:t>12.2</w:t>
      </w:r>
      <w:r w:rsidR="00176D63">
        <w:t>.</w:t>
      </w:r>
      <w:r>
        <w:t xml:space="preserve"> Приложе</w:t>
      </w:r>
      <w:r w:rsidR="0091435A">
        <w:t>ние № 2 «Расчет цены контракта».</w:t>
      </w:r>
    </w:p>
    <w:p w:rsidR="0036072B" w:rsidRPr="002B3B29" w:rsidRDefault="0036072B" w:rsidP="00046436">
      <w:pPr>
        <w:ind w:firstLine="360"/>
        <w:jc w:val="center"/>
      </w:pPr>
    </w:p>
    <w:p w:rsidR="003D58C3" w:rsidRPr="002B3B29" w:rsidRDefault="003D58C3" w:rsidP="00046436">
      <w:pPr>
        <w:ind w:firstLine="360"/>
        <w:jc w:val="center"/>
      </w:pPr>
      <w:r w:rsidRPr="002B3B29">
        <w:t>13. АДРЕСА, РЕКВИЗИТЫ И ПОДПИСИ СТОРОН</w:t>
      </w:r>
    </w:p>
    <w:p w:rsidR="00086E85" w:rsidRPr="002B3B29" w:rsidRDefault="00086E85" w:rsidP="00046436">
      <w:pPr>
        <w:pStyle w:val="a3"/>
        <w:jc w:val="center"/>
        <w:rPr>
          <w:color w:val="000000"/>
          <w:szCs w:val="24"/>
        </w:rPr>
      </w:pPr>
    </w:p>
    <w:p w:rsidR="003D58C3" w:rsidRPr="002B3B29" w:rsidRDefault="00086E85" w:rsidP="00046436">
      <w:pPr>
        <w:tabs>
          <w:tab w:val="left" w:pos="426"/>
        </w:tabs>
        <w:rPr>
          <w:color w:val="000000"/>
        </w:rPr>
      </w:pPr>
      <w:r w:rsidRPr="002B3B29">
        <w:rPr>
          <w:color w:val="000000"/>
        </w:rPr>
        <w:t xml:space="preserve">   </w:t>
      </w:r>
      <w:r w:rsidR="00832E9D">
        <w:rPr>
          <w:color w:val="000000"/>
        </w:rPr>
        <w:t xml:space="preserve"> </w:t>
      </w:r>
      <w:proofErr w:type="gramStart"/>
      <w:r w:rsidR="00E0139F" w:rsidRPr="002B3B29">
        <w:rPr>
          <w:color w:val="000000"/>
        </w:rPr>
        <w:t xml:space="preserve">Госзаказчик:  </w:t>
      </w:r>
      <w:r w:rsidRPr="002B3B29">
        <w:rPr>
          <w:color w:val="000000"/>
        </w:rPr>
        <w:t xml:space="preserve"> </w:t>
      </w:r>
      <w:proofErr w:type="gramEnd"/>
      <w:r w:rsidRPr="002B3B29">
        <w:rPr>
          <w:color w:val="000000"/>
        </w:rPr>
        <w:t xml:space="preserve">                                               </w:t>
      </w:r>
      <w:r w:rsidR="003D58C3" w:rsidRPr="002B3B29">
        <w:rPr>
          <w:color w:val="000000"/>
        </w:rPr>
        <w:t xml:space="preserve"> </w:t>
      </w:r>
      <w:r w:rsidR="00D72167" w:rsidRPr="002B3B29">
        <w:rPr>
          <w:color w:val="000000"/>
        </w:rPr>
        <w:t xml:space="preserve"> </w:t>
      </w:r>
      <w:r w:rsidR="003D58C3" w:rsidRPr="002B3B29">
        <w:rPr>
          <w:color w:val="000000"/>
        </w:rPr>
        <w:t>Исполнитель</w:t>
      </w:r>
      <w:r w:rsidRPr="002B3B29">
        <w:rPr>
          <w:color w:val="000000"/>
        </w:rPr>
        <w:t>:</w:t>
      </w:r>
    </w:p>
    <w:tbl>
      <w:tblPr>
        <w:tblW w:w="9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5"/>
        <w:gridCol w:w="4536"/>
      </w:tblGrid>
      <w:tr w:rsidR="006061F5" w:rsidRPr="002B3B29" w:rsidTr="00E0139F">
        <w:tc>
          <w:tcPr>
            <w:tcW w:w="4995" w:type="dxa"/>
            <w:hideMark/>
          </w:tcPr>
          <w:p w:rsidR="006061F5" w:rsidRDefault="006061F5" w:rsidP="00E0139F">
            <w:pPr>
              <w:widowControl w:val="0"/>
              <w:autoSpaceDE w:val="0"/>
              <w:autoSpaceDN w:val="0"/>
              <w:adjustRightInd w:val="0"/>
              <w:jc w:val="both"/>
              <w:rPr>
                <w:color w:val="000000"/>
                <w:lang w:eastAsia="en-US"/>
              </w:rPr>
            </w:pPr>
            <w:r w:rsidRPr="002B3B29">
              <w:rPr>
                <w:color w:val="000000"/>
                <w:lang w:eastAsia="en-US"/>
              </w:rPr>
              <w:t>Комитет по вопросам законности,</w:t>
            </w:r>
            <w:r w:rsidRPr="002B3B29">
              <w:rPr>
                <w:color w:val="000000"/>
                <w:lang w:eastAsia="en-US"/>
              </w:rPr>
              <w:br/>
              <w:t>правопорядка и безопасности</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ИНН 7842005651, КПП 784201001</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 xml:space="preserve">191060, Санкт-Петербург, </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Смольный проезд, д. 1, литера Б</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Комитет финансов Санкт-Петербурга</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(Комитет по вопросам законности, правопорядка и безопасности, лицевой счет 0810000)</w:t>
            </w:r>
          </w:p>
          <w:p w:rsidR="00E0139F" w:rsidRPr="00E0139F" w:rsidRDefault="00E0139F" w:rsidP="00E0139F">
            <w:pPr>
              <w:widowControl w:val="0"/>
              <w:autoSpaceDE w:val="0"/>
              <w:autoSpaceDN w:val="0"/>
              <w:adjustRightInd w:val="0"/>
              <w:jc w:val="both"/>
              <w:rPr>
                <w:color w:val="000000"/>
                <w:lang w:eastAsia="en-US"/>
              </w:rPr>
            </w:pPr>
            <w:r>
              <w:rPr>
                <w:color w:val="000000"/>
                <w:lang w:eastAsia="en-US"/>
              </w:rPr>
              <w:t>р/с</w:t>
            </w:r>
            <w:r w:rsidRPr="00E0139F">
              <w:rPr>
                <w:color w:val="000000"/>
                <w:lang w:eastAsia="en-US"/>
              </w:rPr>
              <w:t xml:space="preserve"> № 03221643400000007200</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БИК 014030106</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 xml:space="preserve">ОКЦ №1 Северо-Западного ГУ Банка России//УФК по г. Санкт-Петербургу, г. Санкт-Петербург, </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КБК 00000000000000000510</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к/с № 40102810945370000005</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ОГРН 1047844000731, ОКПО 71444002</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ОКТМО 40911000000, ОКФС 13</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ОКАТО 40298000000, ОКВЭД 2:84.11.21</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ОКОГУ 2300280, ОКОПФ 75204</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Тел.: (812) 335-66-46, 335-76-07</w:t>
            </w:r>
          </w:p>
          <w:p w:rsidR="00E0139F" w:rsidRPr="00E0139F" w:rsidRDefault="00E0139F" w:rsidP="00E0139F">
            <w:pPr>
              <w:widowControl w:val="0"/>
              <w:autoSpaceDE w:val="0"/>
              <w:autoSpaceDN w:val="0"/>
              <w:adjustRightInd w:val="0"/>
              <w:jc w:val="both"/>
              <w:rPr>
                <w:color w:val="000000"/>
                <w:lang w:eastAsia="en-US"/>
              </w:rPr>
            </w:pPr>
            <w:r w:rsidRPr="00E0139F">
              <w:rPr>
                <w:color w:val="000000"/>
                <w:lang w:eastAsia="en-US"/>
              </w:rPr>
              <w:t>Факс: (812) 335-66-46</w:t>
            </w:r>
          </w:p>
          <w:p w:rsidR="00E0139F" w:rsidRPr="002B3B29" w:rsidRDefault="00E0139F" w:rsidP="00E0139F">
            <w:pPr>
              <w:widowControl w:val="0"/>
              <w:autoSpaceDE w:val="0"/>
              <w:autoSpaceDN w:val="0"/>
              <w:adjustRightInd w:val="0"/>
              <w:jc w:val="both"/>
              <w:rPr>
                <w:color w:val="000000"/>
                <w:lang w:eastAsia="en-US"/>
              </w:rPr>
            </w:pPr>
            <w:r w:rsidRPr="00E0139F">
              <w:rPr>
                <w:color w:val="000000"/>
                <w:lang w:eastAsia="en-US"/>
              </w:rPr>
              <w:t>Электронный адрес: zakon@gov.spb.ru</w:t>
            </w:r>
          </w:p>
        </w:tc>
        <w:tc>
          <w:tcPr>
            <w:tcW w:w="4536" w:type="dxa"/>
          </w:tcPr>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ИНН ___________ КПП ______________</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 xml:space="preserve">Юридический адрес: </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 xml:space="preserve">Почтовый адрес: </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 xml:space="preserve">р/с №: ___________________________ </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 xml:space="preserve">к/с №: ___________________________ </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БИК</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Дата постановки в налоговом органе:</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__________________</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ОГРН _________, ОКПО ___________</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ОКТМО _______, ОКФС ___________</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ОКАТО ________, ОКВЭД 2: _______</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ОКОГУ ___________</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 xml:space="preserve">Тел.: </w:t>
            </w:r>
          </w:p>
          <w:p w:rsidR="00E0139F" w:rsidRPr="00E0139F"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 xml:space="preserve">Факс: </w:t>
            </w:r>
          </w:p>
          <w:p w:rsidR="006061F5" w:rsidRPr="002B3B29" w:rsidRDefault="00E0139F" w:rsidP="00E0139F">
            <w:pPr>
              <w:widowControl w:val="0"/>
              <w:autoSpaceDE w:val="0"/>
              <w:autoSpaceDN w:val="0"/>
              <w:adjustRightInd w:val="0"/>
              <w:spacing w:line="276" w:lineRule="auto"/>
              <w:jc w:val="both"/>
              <w:rPr>
                <w:color w:val="000000"/>
                <w:lang w:eastAsia="en-US"/>
              </w:rPr>
            </w:pPr>
            <w:r w:rsidRPr="00E0139F">
              <w:rPr>
                <w:color w:val="000000"/>
                <w:lang w:eastAsia="en-US"/>
              </w:rPr>
              <w:t>Электронный адрес:</w:t>
            </w:r>
          </w:p>
        </w:tc>
      </w:tr>
      <w:tr w:rsidR="006061F5" w:rsidRPr="002B3B29" w:rsidTr="00E0139F">
        <w:trPr>
          <w:trHeight w:val="665"/>
        </w:trPr>
        <w:tc>
          <w:tcPr>
            <w:tcW w:w="4995" w:type="dxa"/>
          </w:tcPr>
          <w:p w:rsidR="006061F5" w:rsidRPr="002B3B29" w:rsidRDefault="006061F5">
            <w:pPr>
              <w:widowControl w:val="0"/>
              <w:autoSpaceDE w:val="0"/>
              <w:autoSpaceDN w:val="0"/>
              <w:adjustRightInd w:val="0"/>
              <w:spacing w:line="276" w:lineRule="auto"/>
              <w:jc w:val="both"/>
              <w:rPr>
                <w:color w:val="000000"/>
                <w:lang w:eastAsia="en-US"/>
              </w:rPr>
            </w:pPr>
          </w:p>
          <w:p w:rsidR="006061F5" w:rsidRPr="002B3B29" w:rsidRDefault="006061F5">
            <w:pPr>
              <w:widowControl w:val="0"/>
              <w:autoSpaceDE w:val="0"/>
              <w:autoSpaceDN w:val="0"/>
              <w:adjustRightInd w:val="0"/>
              <w:spacing w:line="276" w:lineRule="auto"/>
              <w:jc w:val="both"/>
              <w:rPr>
                <w:color w:val="000000"/>
                <w:lang w:eastAsia="en-US"/>
              </w:rPr>
            </w:pPr>
            <w:r w:rsidRPr="002B3B29">
              <w:rPr>
                <w:color w:val="000000"/>
                <w:lang w:eastAsia="en-US"/>
              </w:rPr>
              <w:t xml:space="preserve">___________________ </w:t>
            </w:r>
          </w:p>
        </w:tc>
        <w:tc>
          <w:tcPr>
            <w:tcW w:w="4536" w:type="dxa"/>
          </w:tcPr>
          <w:p w:rsidR="006061F5" w:rsidRPr="002B3B29" w:rsidRDefault="006061F5">
            <w:pPr>
              <w:widowControl w:val="0"/>
              <w:autoSpaceDE w:val="0"/>
              <w:autoSpaceDN w:val="0"/>
              <w:adjustRightInd w:val="0"/>
              <w:spacing w:line="276" w:lineRule="auto"/>
              <w:jc w:val="both"/>
              <w:rPr>
                <w:color w:val="000000"/>
                <w:lang w:eastAsia="en-US"/>
              </w:rPr>
            </w:pPr>
          </w:p>
          <w:p w:rsidR="006061F5" w:rsidRPr="002B3B29" w:rsidRDefault="006061F5">
            <w:pPr>
              <w:widowControl w:val="0"/>
              <w:autoSpaceDE w:val="0"/>
              <w:autoSpaceDN w:val="0"/>
              <w:adjustRightInd w:val="0"/>
              <w:spacing w:line="276" w:lineRule="auto"/>
              <w:jc w:val="both"/>
              <w:rPr>
                <w:color w:val="000000"/>
                <w:lang w:eastAsia="en-US"/>
              </w:rPr>
            </w:pPr>
            <w:r w:rsidRPr="002B3B29">
              <w:rPr>
                <w:color w:val="000000"/>
                <w:lang w:eastAsia="en-US"/>
              </w:rPr>
              <w:t xml:space="preserve">____________________ </w:t>
            </w:r>
          </w:p>
        </w:tc>
      </w:tr>
    </w:tbl>
    <w:p w:rsidR="007A7E79" w:rsidRPr="002B3B29" w:rsidRDefault="00960F2C" w:rsidP="00960F2C">
      <w:pPr>
        <w:spacing w:after="200" w:line="276" w:lineRule="auto"/>
      </w:pPr>
      <w:r>
        <w:br w:type="page"/>
      </w:r>
    </w:p>
    <w:p w:rsidR="00B81833" w:rsidRPr="002B3B29" w:rsidRDefault="00B81833" w:rsidP="00733F01">
      <w:pPr>
        <w:spacing w:line="238" w:lineRule="auto"/>
        <w:ind w:firstLine="709"/>
        <w:jc w:val="right"/>
      </w:pPr>
      <w:r w:rsidRPr="002B3B29">
        <w:lastRenderedPageBreak/>
        <w:t>Приложение № 1</w:t>
      </w:r>
    </w:p>
    <w:p w:rsidR="00B81833" w:rsidRPr="002B3B29" w:rsidRDefault="00B81833" w:rsidP="00733F01">
      <w:pPr>
        <w:spacing w:line="238" w:lineRule="auto"/>
        <w:ind w:firstLine="709"/>
        <w:jc w:val="right"/>
      </w:pPr>
      <w:r w:rsidRPr="002B3B29">
        <w:t>к государственному контракту</w:t>
      </w:r>
    </w:p>
    <w:p w:rsidR="00B81833" w:rsidRPr="002B3B29" w:rsidRDefault="00695B69" w:rsidP="00733F01">
      <w:pPr>
        <w:pStyle w:val="18"/>
        <w:keepNext w:val="0"/>
        <w:widowControl/>
        <w:spacing w:line="238" w:lineRule="auto"/>
        <w:ind w:firstLine="709"/>
        <w:jc w:val="right"/>
      </w:pPr>
      <w:r>
        <w:t>№ _________ от _________ 202</w:t>
      </w:r>
      <w:r w:rsidR="006D26AB">
        <w:t>__</w:t>
      </w:r>
      <w:r w:rsidR="00B81833" w:rsidRPr="002B3B29">
        <w:t xml:space="preserve"> года</w:t>
      </w:r>
    </w:p>
    <w:p w:rsidR="00B81833" w:rsidRPr="0091435A" w:rsidRDefault="00B81833" w:rsidP="0091435A">
      <w:pPr>
        <w:jc w:val="center"/>
      </w:pPr>
    </w:p>
    <w:p w:rsidR="00B81833" w:rsidRPr="006D26AB" w:rsidRDefault="00B81833" w:rsidP="0091435A">
      <w:pPr>
        <w:jc w:val="center"/>
        <w:rPr>
          <w:b/>
          <w:caps/>
          <w:color w:val="000000"/>
        </w:rPr>
      </w:pPr>
      <w:r w:rsidRPr="006D26AB">
        <w:rPr>
          <w:b/>
          <w:caps/>
          <w:color w:val="000000"/>
        </w:rPr>
        <w:t>техническое задание</w:t>
      </w:r>
    </w:p>
    <w:p w:rsidR="000567C3" w:rsidRDefault="000567C3" w:rsidP="000567C3">
      <w:pPr>
        <w:autoSpaceDE w:val="0"/>
        <w:autoSpaceDN w:val="0"/>
        <w:adjustRightInd w:val="0"/>
        <w:jc w:val="center"/>
        <w:rPr>
          <w:b/>
          <w:bCs/>
          <w:color w:val="000000" w:themeColor="text1"/>
        </w:rPr>
      </w:pPr>
    </w:p>
    <w:p w:rsidR="005E16C7" w:rsidRDefault="005E16C7" w:rsidP="000567C3">
      <w:pPr>
        <w:autoSpaceDE w:val="0"/>
        <w:autoSpaceDN w:val="0"/>
        <w:adjustRightInd w:val="0"/>
        <w:jc w:val="center"/>
        <w:rPr>
          <w:b/>
          <w:bCs/>
          <w:color w:val="000000" w:themeColor="text1"/>
        </w:rPr>
      </w:pPr>
    </w:p>
    <w:p w:rsidR="000567C3" w:rsidRPr="008A61BA" w:rsidRDefault="000567C3" w:rsidP="000567C3">
      <w:pPr>
        <w:autoSpaceDE w:val="0"/>
        <w:autoSpaceDN w:val="0"/>
        <w:adjustRightInd w:val="0"/>
        <w:jc w:val="center"/>
        <w:rPr>
          <w:b/>
          <w:bCs/>
          <w:color w:val="000000" w:themeColor="text1"/>
        </w:rPr>
      </w:pPr>
      <w:r w:rsidRPr="008A61BA">
        <w:rPr>
          <w:b/>
          <w:bCs/>
          <w:color w:val="000000" w:themeColor="text1"/>
        </w:rPr>
        <w:t xml:space="preserve">Раздел </w:t>
      </w:r>
      <w:r w:rsidRPr="008A61BA">
        <w:rPr>
          <w:b/>
          <w:bCs/>
          <w:color w:val="000000" w:themeColor="text1"/>
          <w:lang w:val="en-US"/>
        </w:rPr>
        <w:t>I</w:t>
      </w:r>
      <w:r w:rsidRPr="008A61BA">
        <w:rPr>
          <w:b/>
          <w:bCs/>
          <w:color w:val="000000" w:themeColor="text1"/>
        </w:rPr>
        <w:t xml:space="preserve">. </w:t>
      </w:r>
    </w:p>
    <w:p w:rsidR="000567C3" w:rsidRDefault="000567C3" w:rsidP="000567C3">
      <w:pPr>
        <w:pStyle w:val="af1"/>
        <w:numPr>
          <w:ilvl w:val="0"/>
          <w:numId w:val="39"/>
        </w:numPr>
        <w:autoSpaceDE w:val="0"/>
        <w:autoSpaceDN w:val="0"/>
        <w:adjustRightInd w:val="0"/>
        <w:ind w:left="0" w:firstLine="0"/>
        <w:jc w:val="center"/>
        <w:rPr>
          <w:b/>
          <w:bCs/>
          <w:color w:val="000000" w:themeColor="text1"/>
        </w:rPr>
      </w:pPr>
      <w:r w:rsidRPr="008A61BA">
        <w:rPr>
          <w:b/>
          <w:bCs/>
          <w:color w:val="000000" w:themeColor="text1"/>
        </w:rPr>
        <w:t>Общие требования</w:t>
      </w:r>
    </w:p>
    <w:p w:rsidR="000567C3" w:rsidRPr="008A61BA" w:rsidRDefault="000567C3" w:rsidP="000567C3">
      <w:pPr>
        <w:pStyle w:val="af1"/>
        <w:autoSpaceDE w:val="0"/>
        <w:autoSpaceDN w:val="0"/>
        <w:adjustRightInd w:val="0"/>
        <w:rPr>
          <w:b/>
          <w:bCs/>
          <w:color w:val="000000" w:themeColor="text1"/>
        </w:rPr>
      </w:pPr>
    </w:p>
    <w:p w:rsidR="000567C3" w:rsidRPr="008A61BA" w:rsidRDefault="000567C3" w:rsidP="000567C3">
      <w:pPr>
        <w:autoSpaceDE w:val="0"/>
        <w:autoSpaceDN w:val="0"/>
        <w:adjustRightInd w:val="0"/>
        <w:ind w:firstLine="560"/>
        <w:jc w:val="both"/>
        <w:rPr>
          <w:shd w:val="clear" w:color="auto" w:fill="FFFFFF"/>
        </w:rPr>
      </w:pPr>
      <w:r w:rsidRPr="008A61BA">
        <w:t xml:space="preserve">1.1. Предмет закупки: </w:t>
      </w:r>
      <w:r w:rsidRPr="008A61BA">
        <w:rPr>
          <w:shd w:val="clear" w:color="auto" w:fill="FFFFFF"/>
        </w:rPr>
        <w:t xml:space="preserve">оказание образовательных услуг </w:t>
      </w:r>
      <w:r>
        <w:rPr>
          <w:shd w:val="clear" w:color="auto" w:fill="FFFFFF"/>
        </w:rPr>
        <w:t xml:space="preserve">по повышению квалификации </w:t>
      </w:r>
      <w:r w:rsidRPr="008A61BA">
        <w:t>(далее – услуги).</w:t>
      </w:r>
    </w:p>
    <w:p w:rsidR="000567C3" w:rsidRPr="008A61BA" w:rsidRDefault="000567C3" w:rsidP="000567C3">
      <w:pPr>
        <w:tabs>
          <w:tab w:val="left" w:pos="993"/>
          <w:tab w:val="left" w:pos="1134"/>
        </w:tabs>
        <w:ind w:firstLine="560"/>
        <w:jc w:val="both"/>
      </w:pPr>
      <w:r w:rsidRPr="008A61BA">
        <w:t>1.2. Код по Общероссийскому классификатору продукции по видам экономической деятельности (ОКПД</w:t>
      </w:r>
      <w:r>
        <w:t xml:space="preserve"> </w:t>
      </w:r>
      <w:r w:rsidRPr="008A61BA">
        <w:t>2) ОК 034-2014, соответствующий предмету закупки:</w:t>
      </w:r>
      <w:r w:rsidRPr="008A61BA">
        <w:rPr>
          <w:szCs w:val="22"/>
          <w:lang w:eastAsia="en-US"/>
        </w:rPr>
        <w:t xml:space="preserve"> </w:t>
      </w:r>
      <w:r w:rsidRPr="008A61BA">
        <w:rPr>
          <w:szCs w:val="22"/>
          <w:lang w:eastAsia="en-US"/>
        </w:rPr>
        <w:br/>
      </w:r>
      <w:r w:rsidRPr="008A61BA">
        <w:rPr>
          <w:szCs w:val="21"/>
          <w:shd w:val="clear" w:color="auto" w:fill="FFFFFF"/>
        </w:rPr>
        <w:t>85.31.11.000 – «Услуги по профессиональному обучению».</w:t>
      </w:r>
    </w:p>
    <w:p w:rsidR="000567C3" w:rsidRPr="008A61BA" w:rsidRDefault="000567C3" w:rsidP="000567C3">
      <w:pPr>
        <w:widowControl w:val="0"/>
        <w:tabs>
          <w:tab w:val="left" w:pos="993"/>
          <w:tab w:val="left" w:pos="1134"/>
        </w:tabs>
        <w:ind w:firstLine="560"/>
        <w:jc w:val="both"/>
      </w:pPr>
      <w:r w:rsidRPr="008A61BA">
        <w:t>1.3. Идентификационный код закупки:</w:t>
      </w:r>
    </w:p>
    <w:p w:rsidR="000567C3" w:rsidRPr="008A61BA" w:rsidRDefault="000567C3" w:rsidP="000567C3">
      <w:pPr>
        <w:widowControl w:val="0"/>
        <w:tabs>
          <w:tab w:val="left" w:pos="993"/>
          <w:tab w:val="left" w:pos="1134"/>
        </w:tabs>
        <w:autoSpaceDE w:val="0"/>
        <w:autoSpaceDN w:val="0"/>
        <w:adjustRightInd w:val="0"/>
        <w:ind w:firstLine="560"/>
        <w:contextualSpacing/>
        <w:jc w:val="both"/>
      </w:pPr>
      <w:r w:rsidRPr="008A61BA">
        <w:t>1.4. Срок оказания услуг: начало –</w:t>
      </w:r>
      <w:r>
        <w:t xml:space="preserve"> </w:t>
      </w:r>
      <w:r w:rsidRPr="008A61BA">
        <w:t>18.05.2026; окончание – 22.05.2026.</w:t>
      </w:r>
    </w:p>
    <w:p w:rsidR="000567C3" w:rsidRPr="008A61BA" w:rsidRDefault="000567C3" w:rsidP="000567C3">
      <w:pPr>
        <w:tabs>
          <w:tab w:val="left" w:pos="993"/>
          <w:tab w:val="left" w:pos="1134"/>
        </w:tabs>
        <w:ind w:firstLine="560"/>
        <w:jc w:val="both"/>
        <w:rPr>
          <w:szCs w:val="22"/>
          <w:lang w:eastAsia="en-US"/>
        </w:rPr>
      </w:pPr>
      <w:r w:rsidRPr="008A61BA">
        <w:rPr>
          <w:szCs w:val="22"/>
          <w:lang w:eastAsia="en-US"/>
        </w:rPr>
        <w:t>1.5. Место оказания услуг:</w:t>
      </w:r>
      <w:r w:rsidR="005E16C7">
        <w:rPr>
          <w:szCs w:val="22"/>
          <w:lang w:eastAsia="en-US"/>
        </w:rPr>
        <w:t xml:space="preserve"> </w:t>
      </w:r>
      <w:r w:rsidRPr="008A61BA">
        <w:rPr>
          <w:szCs w:val="22"/>
          <w:lang w:eastAsia="en-US"/>
        </w:rPr>
        <w:t>на материально-технической базе Исполнителя.</w:t>
      </w:r>
    </w:p>
    <w:p w:rsidR="000567C3" w:rsidRPr="008A61BA" w:rsidRDefault="000567C3" w:rsidP="000567C3">
      <w:pPr>
        <w:ind w:firstLine="560"/>
        <w:jc w:val="both"/>
        <w:rPr>
          <w:shd w:val="clear" w:color="auto" w:fill="FFFFFF"/>
        </w:rPr>
      </w:pPr>
      <w:r w:rsidRPr="008A61BA">
        <w:rPr>
          <w:shd w:val="clear" w:color="auto" w:fill="FFFFFF"/>
        </w:rPr>
        <w:t>1.6. </w:t>
      </w:r>
      <w:r w:rsidRPr="008A61BA">
        <w:t xml:space="preserve">Цель оказания услуг: </w:t>
      </w:r>
      <w:r w:rsidRPr="00C847B9">
        <w:t xml:space="preserve">оказание образовательных услуг по повышению квалификации </w:t>
      </w:r>
      <w:r w:rsidRPr="008A61BA">
        <w:t xml:space="preserve">сотрудников Комитета по вопросам законности, правопорядка </w:t>
      </w:r>
      <w:r>
        <w:br/>
      </w:r>
      <w:r w:rsidRPr="008A61BA">
        <w:t xml:space="preserve">и безопасности (далее – Госзаказчик) по программе </w:t>
      </w:r>
      <w:r w:rsidRPr="008A61BA">
        <w:rPr>
          <w:shd w:val="clear" w:color="auto" w:fill="FFFFFF"/>
        </w:rPr>
        <w:t>«Обеспечение деятельности судебных участков мировых судей».</w:t>
      </w:r>
    </w:p>
    <w:p w:rsidR="000567C3" w:rsidRPr="008A61BA" w:rsidRDefault="000567C3" w:rsidP="000567C3">
      <w:pPr>
        <w:ind w:left="560"/>
        <w:jc w:val="both"/>
        <w:rPr>
          <w:bCs/>
          <w:iCs/>
        </w:rPr>
      </w:pPr>
      <w:r w:rsidRPr="008A61BA">
        <w:t>1.7. </w:t>
      </w:r>
      <w:r w:rsidRPr="008A61BA">
        <w:rPr>
          <w:bCs/>
          <w:iCs/>
        </w:rPr>
        <w:t>Основание для оказания услуг:</w:t>
      </w:r>
    </w:p>
    <w:p w:rsidR="000567C3" w:rsidRPr="008A61BA" w:rsidRDefault="000567C3" w:rsidP="000567C3">
      <w:pPr>
        <w:tabs>
          <w:tab w:val="left" w:pos="993"/>
          <w:tab w:val="left" w:pos="1418"/>
        </w:tabs>
        <w:autoSpaceDE w:val="0"/>
        <w:autoSpaceDN w:val="0"/>
        <w:adjustRightInd w:val="0"/>
        <w:ind w:firstLine="560"/>
        <w:jc w:val="both"/>
        <w:rPr>
          <w:bCs/>
          <w:iCs/>
        </w:rPr>
      </w:pPr>
      <w:r w:rsidRPr="008A61BA">
        <w:rPr>
          <w:bCs/>
          <w:iCs/>
        </w:rPr>
        <w:t>Федеральный закон от 05.04.2013 № 44-ФЗ «О контрактной системе в сфере закупок товаров, работ, услуг для обеспечения государственных и муниципальных нужд»</w:t>
      </w:r>
      <w:r>
        <w:rPr>
          <w:bCs/>
          <w:iCs/>
        </w:rPr>
        <w:t xml:space="preserve"> </w:t>
      </w:r>
      <w:r>
        <w:rPr>
          <w:bCs/>
          <w:iCs/>
        </w:rPr>
        <w:br/>
      </w:r>
      <w:r w:rsidRPr="008A61BA">
        <w:rPr>
          <w:bCs/>
          <w:iCs/>
        </w:rPr>
        <w:t>(далее – Закон);</w:t>
      </w:r>
    </w:p>
    <w:p w:rsidR="000567C3" w:rsidRPr="008A61BA" w:rsidRDefault="000567C3" w:rsidP="000567C3">
      <w:pPr>
        <w:tabs>
          <w:tab w:val="left" w:pos="993"/>
          <w:tab w:val="left" w:pos="1418"/>
        </w:tabs>
        <w:autoSpaceDE w:val="0"/>
        <w:autoSpaceDN w:val="0"/>
        <w:adjustRightInd w:val="0"/>
        <w:ind w:firstLine="560"/>
        <w:jc w:val="both"/>
        <w:rPr>
          <w:bCs/>
          <w:iCs/>
        </w:rPr>
      </w:pPr>
      <w:r w:rsidRPr="008A61BA">
        <w:rPr>
          <w:bCs/>
          <w:iCs/>
        </w:rPr>
        <w:t xml:space="preserve">Закон Санкт-Петербурга от 28.11.2025 № 659-144 «О бюджете Санкт-Петербурга </w:t>
      </w:r>
      <w:r>
        <w:rPr>
          <w:bCs/>
          <w:iCs/>
        </w:rPr>
        <w:br/>
      </w:r>
      <w:r w:rsidRPr="008A61BA">
        <w:rPr>
          <w:bCs/>
          <w:iCs/>
        </w:rPr>
        <w:t>на 2026 год и на плановый период 2027 и 2028 годов»;</w:t>
      </w:r>
    </w:p>
    <w:p w:rsidR="000567C3" w:rsidRPr="008A61BA" w:rsidRDefault="000567C3" w:rsidP="000567C3">
      <w:pPr>
        <w:tabs>
          <w:tab w:val="left" w:pos="1276"/>
        </w:tabs>
        <w:ind w:firstLine="560"/>
        <w:jc w:val="both"/>
      </w:pPr>
      <w:r w:rsidRPr="008A61BA">
        <w:t xml:space="preserve">Положение о Комитете по вопросам законности, правопорядка и безопасности, утвержденное постановлением Правительства Санкт-Петербурга от 23.01.2008 № 46 </w:t>
      </w:r>
      <w:r>
        <w:br/>
      </w:r>
      <w:r w:rsidRPr="008A61BA">
        <w:t xml:space="preserve">«О мерах по совершенствованию системы гражданской обороны, защиты населения </w:t>
      </w:r>
      <w:r>
        <w:br/>
      </w:r>
      <w:r w:rsidRPr="008A61BA">
        <w:t xml:space="preserve">и территории от чрезвычайных ситуаций и обеспечения пожарной безопасности </w:t>
      </w:r>
      <w:r>
        <w:br/>
      </w:r>
      <w:r w:rsidRPr="008A61BA">
        <w:t>в Санкт-Петербурге»;</w:t>
      </w:r>
    </w:p>
    <w:p w:rsidR="000567C3" w:rsidRPr="008A61BA" w:rsidRDefault="000567C3" w:rsidP="000567C3">
      <w:pPr>
        <w:pStyle w:val="formattext"/>
        <w:shd w:val="clear" w:color="auto" w:fill="FFFFFF"/>
        <w:tabs>
          <w:tab w:val="left" w:pos="1418"/>
        </w:tabs>
        <w:spacing w:before="0" w:after="0"/>
        <w:ind w:firstLine="560"/>
        <w:jc w:val="both"/>
        <w:textAlignment w:val="baseline"/>
        <w:rPr>
          <w:b/>
          <w:bCs/>
        </w:rPr>
      </w:pPr>
      <w:r w:rsidRPr="008A61BA">
        <w:rPr>
          <w:bCs/>
          <w:iCs/>
        </w:rPr>
        <w:t xml:space="preserve">план-график закупок товаров, работ, услуг Комитета по вопросам законности, правопорядка и безопасности на 2026 финансовый год и на плановый период </w:t>
      </w:r>
      <w:r w:rsidRPr="008A61BA">
        <w:rPr>
          <w:bCs/>
          <w:iCs/>
        </w:rPr>
        <w:br/>
        <w:t>2027 и 2028 годов.</w:t>
      </w:r>
    </w:p>
    <w:p w:rsidR="000567C3" w:rsidRPr="008A61BA" w:rsidRDefault="000567C3" w:rsidP="000567C3">
      <w:pPr>
        <w:widowControl w:val="0"/>
        <w:ind w:firstLine="709"/>
        <w:jc w:val="center"/>
        <w:rPr>
          <w:b/>
          <w:bCs/>
          <w:color w:val="FF0000"/>
        </w:rPr>
      </w:pPr>
    </w:p>
    <w:p w:rsidR="000567C3" w:rsidRPr="008A61BA" w:rsidRDefault="000567C3" w:rsidP="000567C3">
      <w:pPr>
        <w:widowControl w:val="0"/>
        <w:jc w:val="center"/>
        <w:rPr>
          <w:b/>
        </w:rPr>
      </w:pPr>
      <w:r w:rsidRPr="008A61BA">
        <w:rPr>
          <w:b/>
        </w:rPr>
        <w:t xml:space="preserve">Раздел </w:t>
      </w:r>
      <w:r w:rsidRPr="008A61BA">
        <w:rPr>
          <w:b/>
          <w:lang w:val="en-US"/>
        </w:rPr>
        <w:t>II</w:t>
      </w:r>
      <w:r w:rsidRPr="008A61BA">
        <w:rPr>
          <w:b/>
        </w:rPr>
        <w:t xml:space="preserve">. </w:t>
      </w:r>
    </w:p>
    <w:p w:rsidR="000567C3" w:rsidRPr="008A61BA" w:rsidRDefault="000567C3" w:rsidP="000567C3">
      <w:pPr>
        <w:pStyle w:val="af1"/>
        <w:widowControl w:val="0"/>
        <w:tabs>
          <w:tab w:val="left" w:pos="851"/>
        </w:tabs>
        <w:ind w:left="567"/>
        <w:jc w:val="center"/>
        <w:rPr>
          <w:b/>
        </w:rPr>
      </w:pPr>
      <w:r>
        <w:rPr>
          <w:b/>
        </w:rPr>
        <w:t>2. </w:t>
      </w:r>
      <w:r w:rsidRPr="008A61BA">
        <w:rPr>
          <w:b/>
        </w:rPr>
        <w:t xml:space="preserve">Требования к описанию объекта закупки и условий контракта </w:t>
      </w:r>
      <w:r w:rsidRPr="008A61BA">
        <w:rPr>
          <w:b/>
        </w:rPr>
        <w:br/>
        <w:t>в соответствии со статьей 33 Закона</w:t>
      </w:r>
    </w:p>
    <w:p w:rsidR="000567C3" w:rsidRPr="008A61BA" w:rsidRDefault="000567C3" w:rsidP="000567C3">
      <w:pPr>
        <w:suppressAutoHyphens/>
        <w:ind w:firstLine="709"/>
        <w:jc w:val="center"/>
        <w:rPr>
          <w:b/>
          <w:bCs/>
          <w:lang w:bidi="yi-Hebr"/>
        </w:rPr>
      </w:pPr>
    </w:p>
    <w:p w:rsidR="000567C3" w:rsidRPr="008A61BA" w:rsidRDefault="000567C3" w:rsidP="000567C3">
      <w:pPr>
        <w:pStyle w:val="af1"/>
        <w:ind w:left="-85" w:firstLine="658"/>
        <w:jc w:val="both"/>
      </w:pPr>
      <w:r w:rsidRPr="008A61BA">
        <w:t>2.1. В рамках исполнения контракта Исполнитель обязуется оказать образовательные услуги</w:t>
      </w:r>
      <w:r>
        <w:t xml:space="preserve"> </w:t>
      </w:r>
      <w:r w:rsidRPr="00C12280">
        <w:t>по повышению квалификации</w:t>
      </w:r>
      <w:r w:rsidRPr="008A61BA">
        <w:t xml:space="preserve"> сотрудник</w:t>
      </w:r>
      <w:r>
        <w:t>ам</w:t>
      </w:r>
      <w:r w:rsidRPr="008A61BA">
        <w:t xml:space="preserve"> по программе «Обеспечение деятельности судебных участков мировых судей».</w:t>
      </w:r>
    </w:p>
    <w:p w:rsidR="000567C3" w:rsidRPr="008A61BA" w:rsidRDefault="000567C3" w:rsidP="000567C3">
      <w:pPr>
        <w:ind w:firstLine="574"/>
        <w:jc w:val="both"/>
      </w:pPr>
      <w:r w:rsidRPr="008A61BA">
        <w:t>2.2. Услуги включают в себя рассмотрение вопросов по следующим темам</w:t>
      </w:r>
      <w:r>
        <w:t xml:space="preserve"> (с</w:t>
      </w:r>
      <w:r w:rsidRPr="008A61BA">
        <w:t>остав программы</w:t>
      </w:r>
      <w:r>
        <w:t>)</w:t>
      </w:r>
      <w:r w:rsidRPr="008A61BA">
        <w:t>:</w:t>
      </w:r>
    </w:p>
    <w:p w:rsidR="000567C3" w:rsidRPr="008A61BA" w:rsidRDefault="000567C3" w:rsidP="000567C3">
      <w:pPr>
        <w:autoSpaceDE w:val="0"/>
        <w:autoSpaceDN w:val="0"/>
        <w:adjustRightInd w:val="0"/>
        <w:ind w:firstLine="546"/>
        <w:jc w:val="both"/>
        <w:rPr>
          <w:lang w:eastAsia="en-US"/>
        </w:rPr>
      </w:pPr>
      <w:r w:rsidRPr="008A61BA">
        <w:rPr>
          <w:lang w:eastAsia="en-US"/>
        </w:rPr>
        <w:t>- Институт мировой юстиции и система государственной власти.</w:t>
      </w:r>
    </w:p>
    <w:p w:rsidR="000567C3" w:rsidRPr="008A61BA" w:rsidRDefault="000567C3" w:rsidP="000567C3">
      <w:pPr>
        <w:autoSpaceDE w:val="0"/>
        <w:autoSpaceDN w:val="0"/>
        <w:adjustRightInd w:val="0"/>
        <w:ind w:firstLine="546"/>
        <w:jc w:val="both"/>
        <w:rPr>
          <w:lang w:eastAsia="en-US"/>
        </w:rPr>
      </w:pPr>
      <w:r w:rsidRPr="008A61BA">
        <w:rPr>
          <w:lang w:eastAsia="en-US"/>
        </w:rPr>
        <w:t>- Автоматизация деятельности мировой юстиции.</w:t>
      </w:r>
    </w:p>
    <w:p w:rsidR="000567C3" w:rsidRPr="008A61BA" w:rsidRDefault="000567C3" w:rsidP="000567C3">
      <w:pPr>
        <w:autoSpaceDE w:val="0"/>
        <w:autoSpaceDN w:val="0"/>
        <w:adjustRightInd w:val="0"/>
        <w:ind w:firstLine="546"/>
        <w:jc w:val="both"/>
        <w:rPr>
          <w:lang w:eastAsia="en-US"/>
        </w:rPr>
      </w:pPr>
      <w:r w:rsidRPr="008A61BA">
        <w:rPr>
          <w:lang w:eastAsia="en-US"/>
        </w:rPr>
        <w:t>- Организация ведения судебной статистики.</w:t>
      </w:r>
    </w:p>
    <w:p w:rsidR="000567C3" w:rsidRPr="008A61BA" w:rsidRDefault="000567C3" w:rsidP="000567C3">
      <w:pPr>
        <w:autoSpaceDE w:val="0"/>
        <w:autoSpaceDN w:val="0"/>
        <w:adjustRightInd w:val="0"/>
        <w:ind w:firstLine="546"/>
        <w:jc w:val="both"/>
        <w:rPr>
          <w:lang w:eastAsia="en-US"/>
        </w:rPr>
      </w:pPr>
      <w:r w:rsidRPr="008A61BA">
        <w:rPr>
          <w:lang w:eastAsia="en-US"/>
        </w:rPr>
        <w:t>- Обеспечение доступа к информации о деятельности судов в Российской Федерации.</w:t>
      </w:r>
    </w:p>
    <w:p w:rsidR="000567C3" w:rsidRPr="008A61BA" w:rsidRDefault="000567C3" w:rsidP="000567C3">
      <w:pPr>
        <w:autoSpaceDE w:val="0"/>
        <w:autoSpaceDN w:val="0"/>
        <w:adjustRightInd w:val="0"/>
        <w:ind w:firstLine="546"/>
        <w:jc w:val="both"/>
        <w:rPr>
          <w:lang w:eastAsia="en-US"/>
        </w:rPr>
      </w:pPr>
      <w:r w:rsidRPr="008A61BA">
        <w:rPr>
          <w:lang w:eastAsia="en-US"/>
        </w:rPr>
        <w:t>- Профилактика и предотвращение коррупционных правонарушений.</w:t>
      </w:r>
    </w:p>
    <w:p w:rsidR="000567C3" w:rsidRPr="008A61BA" w:rsidRDefault="000567C3" w:rsidP="000567C3">
      <w:pPr>
        <w:autoSpaceDE w:val="0"/>
        <w:autoSpaceDN w:val="0"/>
        <w:adjustRightInd w:val="0"/>
        <w:ind w:firstLine="546"/>
        <w:jc w:val="both"/>
        <w:rPr>
          <w:lang w:eastAsia="en-US"/>
        </w:rPr>
      </w:pPr>
      <w:r w:rsidRPr="008A61BA">
        <w:rPr>
          <w:lang w:eastAsia="en-US"/>
        </w:rPr>
        <w:lastRenderedPageBreak/>
        <w:t>- Деловая этика. Деловые коммуникации. Правила ведения деловой переписки. Технология и виды деловых документов.</w:t>
      </w:r>
    </w:p>
    <w:p w:rsidR="000567C3" w:rsidRPr="008A61BA" w:rsidRDefault="000567C3" w:rsidP="000567C3">
      <w:pPr>
        <w:autoSpaceDE w:val="0"/>
        <w:autoSpaceDN w:val="0"/>
        <w:adjustRightInd w:val="0"/>
        <w:ind w:firstLine="546"/>
        <w:jc w:val="both"/>
        <w:rPr>
          <w:lang w:eastAsia="en-US"/>
        </w:rPr>
      </w:pPr>
      <w:r w:rsidRPr="008A61BA">
        <w:rPr>
          <w:lang w:eastAsia="en-US"/>
        </w:rPr>
        <w:t>- Нормирование и планирование при осуществлении государственных закупок. Особенности приемки товаров, работ и услуг по государственным контрактам.</w:t>
      </w:r>
    </w:p>
    <w:p w:rsidR="000567C3" w:rsidRPr="008A61BA" w:rsidRDefault="000567C3" w:rsidP="000567C3">
      <w:pPr>
        <w:autoSpaceDE w:val="0"/>
        <w:autoSpaceDN w:val="0"/>
        <w:adjustRightInd w:val="0"/>
        <w:ind w:firstLine="546"/>
        <w:jc w:val="both"/>
        <w:rPr>
          <w:lang w:eastAsia="en-US"/>
        </w:rPr>
      </w:pPr>
      <w:r w:rsidRPr="008A61BA">
        <w:rPr>
          <w:lang w:eastAsia="en-US"/>
        </w:rPr>
        <w:t>- Практическая работа на судебных участках мировых судей Калининградской области.</w:t>
      </w:r>
    </w:p>
    <w:p w:rsidR="000567C3" w:rsidRPr="008A61BA" w:rsidRDefault="000567C3" w:rsidP="000567C3">
      <w:pPr>
        <w:autoSpaceDE w:val="0"/>
        <w:autoSpaceDN w:val="0"/>
        <w:adjustRightInd w:val="0"/>
        <w:ind w:firstLine="546"/>
        <w:jc w:val="both"/>
        <w:rPr>
          <w:lang w:eastAsia="en-US"/>
        </w:rPr>
      </w:pPr>
      <w:r w:rsidRPr="008A61BA">
        <w:rPr>
          <w:lang w:eastAsia="en-US"/>
        </w:rPr>
        <w:t>2.3. Выдача слушателю Госзаказчика у</w:t>
      </w:r>
      <w:r w:rsidRPr="008A61BA">
        <w:t xml:space="preserve">достоверения </w:t>
      </w:r>
      <w:r w:rsidRPr="008A61BA">
        <w:rPr>
          <w:color w:val="000000"/>
        </w:rPr>
        <w:t>установленного</w:t>
      </w:r>
      <w:r w:rsidRPr="008A61BA">
        <w:t xml:space="preserve"> образца</w:t>
      </w:r>
      <w:r w:rsidRPr="008A61BA">
        <w:br/>
        <w:t>о повышении квалификации после успешного прохождения итоговой аттестации</w:t>
      </w:r>
      <w:r w:rsidRPr="008A61BA">
        <w:br/>
        <w:t>(40 академических часов (5 рабочих дней), очная форма обучения).</w:t>
      </w:r>
    </w:p>
    <w:p w:rsidR="000567C3" w:rsidRPr="008A61BA" w:rsidRDefault="000567C3" w:rsidP="000567C3">
      <w:pPr>
        <w:ind w:left="28" w:firstLine="532"/>
        <w:jc w:val="both"/>
      </w:pPr>
      <w:r w:rsidRPr="008A61BA">
        <w:t xml:space="preserve">2.4. Количество слушателей со стороны Госзаказчика: 1. Перечень сотрудников Госзаказчика представлен в приложении № 1 к </w:t>
      </w:r>
      <w:r>
        <w:t>техническому заданию</w:t>
      </w:r>
      <w:r w:rsidRPr="008A61BA">
        <w:t xml:space="preserve">. </w:t>
      </w:r>
    </w:p>
    <w:p w:rsidR="000567C3" w:rsidRPr="008A61BA" w:rsidRDefault="000567C3" w:rsidP="000567C3">
      <w:pPr>
        <w:ind w:firstLine="546"/>
        <w:jc w:val="both"/>
      </w:pPr>
      <w:r w:rsidRPr="008A61BA">
        <w:t xml:space="preserve">2.5. Госзаказчик и его сотрудники имеют право требовать от Исполнителя предоставления информации по вопросам организации и обеспечения надлежащего </w:t>
      </w:r>
      <w:r>
        <w:t>оказания</w:t>
      </w:r>
      <w:r w:rsidRPr="008A61BA">
        <w:t xml:space="preserve"> информационно-консультационных услуг, обращаться к сотрудникам Исполнителя по вопросам, касающимся предоставления услуг.</w:t>
      </w:r>
    </w:p>
    <w:p w:rsidR="000567C3" w:rsidRPr="008A61BA" w:rsidRDefault="000567C3" w:rsidP="000567C3">
      <w:pPr>
        <w:pStyle w:val="ConsPlusNormal"/>
        <w:ind w:firstLine="546"/>
        <w:jc w:val="both"/>
        <w:rPr>
          <w:rFonts w:ascii="Times New Roman" w:hAnsi="Times New Roman" w:cs="Times New Roman"/>
          <w:sz w:val="24"/>
          <w:szCs w:val="24"/>
        </w:rPr>
      </w:pPr>
      <w:r w:rsidRPr="008A61BA">
        <w:rPr>
          <w:rFonts w:ascii="Times New Roman" w:hAnsi="Times New Roman" w:cs="Times New Roman"/>
          <w:sz w:val="24"/>
          <w:szCs w:val="24"/>
        </w:rPr>
        <w:t>2.6. Исполнитель оставляет за собой право исключить Слушателя из курса без права</w:t>
      </w:r>
      <w:r w:rsidRPr="008A61BA">
        <w:rPr>
          <w:rFonts w:ascii="Times New Roman" w:hAnsi="Times New Roman" w:cs="Times New Roman"/>
          <w:sz w:val="24"/>
          <w:szCs w:val="24"/>
        </w:rPr>
        <w:br/>
        <w:t xml:space="preserve">на возврат денежных средств в случае нарушения им общепринятых норм </w:t>
      </w:r>
      <w:r w:rsidRPr="008A61BA">
        <w:rPr>
          <w:rFonts w:ascii="Times New Roman" w:hAnsi="Times New Roman" w:cs="Times New Roman"/>
          <w:sz w:val="24"/>
          <w:szCs w:val="24"/>
        </w:rPr>
        <w:br/>
        <w:t xml:space="preserve">и правил поведения, </w:t>
      </w:r>
      <w:r>
        <w:rPr>
          <w:rFonts w:ascii="Times New Roman" w:hAnsi="Times New Roman" w:cs="Times New Roman"/>
          <w:sz w:val="24"/>
          <w:szCs w:val="24"/>
        </w:rPr>
        <w:t xml:space="preserve">использования </w:t>
      </w:r>
      <w:r w:rsidRPr="008A61BA">
        <w:rPr>
          <w:rFonts w:ascii="Times New Roman" w:hAnsi="Times New Roman" w:cs="Times New Roman"/>
          <w:sz w:val="24"/>
          <w:szCs w:val="24"/>
        </w:rPr>
        <w:t>ненормативных, грубых и оскорбительных высказываний, или применения программных средств, затрудняющих или делающих невозможным оказание услуг.</w:t>
      </w:r>
    </w:p>
    <w:p w:rsidR="000567C3" w:rsidRPr="008A61BA" w:rsidRDefault="000567C3" w:rsidP="000567C3">
      <w:pPr>
        <w:pStyle w:val="ConsPlusNormal"/>
        <w:ind w:firstLine="546"/>
        <w:jc w:val="both"/>
        <w:rPr>
          <w:rFonts w:ascii="Times New Roman" w:hAnsi="Times New Roman" w:cs="Times New Roman"/>
          <w:sz w:val="24"/>
          <w:szCs w:val="24"/>
        </w:rPr>
      </w:pPr>
      <w:r w:rsidRPr="008A61BA">
        <w:rPr>
          <w:rFonts w:ascii="Times New Roman" w:hAnsi="Times New Roman" w:cs="Times New Roman"/>
          <w:sz w:val="24"/>
          <w:szCs w:val="24"/>
        </w:rPr>
        <w:t xml:space="preserve">2.7. Исполнитель имеет право включить Госзаказчика и (или) его сотрудников </w:t>
      </w:r>
      <w:r w:rsidRPr="008A61BA">
        <w:rPr>
          <w:rFonts w:ascii="Times New Roman" w:hAnsi="Times New Roman" w:cs="Times New Roman"/>
          <w:sz w:val="24"/>
          <w:szCs w:val="24"/>
        </w:rPr>
        <w:br/>
        <w:t>в список почтовой рассылки (с их согласия) для последующего распространения материалов по выбранному курсу и для рассылки иных информационных материалов.</w:t>
      </w:r>
    </w:p>
    <w:p w:rsidR="000567C3" w:rsidRPr="008A61BA" w:rsidRDefault="000567C3" w:rsidP="000567C3">
      <w:pPr>
        <w:ind w:firstLine="709"/>
        <w:jc w:val="center"/>
        <w:rPr>
          <w:b/>
          <w:sz w:val="12"/>
        </w:rPr>
      </w:pPr>
    </w:p>
    <w:p w:rsidR="000567C3" w:rsidRPr="00733B1A" w:rsidRDefault="000567C3" w:rsidP="000567C3">
      <w:pPr>
        <w:jc w:val="center"/>
        <w:rPr>
          <w:b/>
        </w:rPr>
      </w:pPr>
      <w:r w:rsidRPr="008A61BA">
        <w:rPr>
          <w:b/>
        </w:rPr>
        <w:t xml:space="preserve">Раздел </w:t>
      </w:r>
      <w:r w:rsidRPr="008A61BA">
        <w:rPr>
          <w:b/>
          <w:lang w:val="en-US"/>
        </w:rPr>
        <w:t>III</w:t>
      </w:r>
      <w:r w:rsidRPr="008A61BA">
        <w:rPr>
          <w:b/>
        </w:rPr>
        <w:t>.</w:t>
      </w:r>
    </w:p>
    <w:p w:rsidR="000567C3" w:rsidRPr="008A61BA" w:rsidRDefault="000567C3" w:rsidP="000567C3">
      <w:pPr>
        <w:pStyle w:val="af1"/>
        <w:ind w:left="426"/>
        <w:jc w:val="center"/>
        <w:rPr>
          <w:b/>
          <w:bCs/>
        </w:rPr>
      </w:pPr>
      <w:r>
        <w:rPr>
          <w:b/>
        </w:rPr>
        <w:t>3. </w:t>
      </w:r>
      <w:r w:rsidRPr="008A61BA">
        <w:rPr>
          <w:b/>
        </w:rPr>
        <w:t xml:space="preserve">Требования к гарантийному сроку </w:t>
      </w:r>
      <w:r w:rsidRPr="008A61BA">
        <w:rPr>
          <w:b/>
        </w:rPr>
        <w:br/>
        <w:t>и (или) объему предоставления гарантии качества</w:t>
      </w:r>
      <w:r w:rsidRPr="008A61BA">
        <w:rPr>
          <w:b/>
          <w:bCs/>
        </w:rPr>
        <w:t xml:space="preserve"> услуг</w:t>
      </w:r>
    </w:p>
    <w:p w:rsidR="000567C3" w:rsidRPr="008A61BA" w:rsidRDefault="000567C3" w:rsidP="000567C3">
      <w:pPr>
        <w:ind w:left="709"/>
        <w:jc w:val="center"/>
        <w:rPr>
          <w:b/>
          <w:bCs/>
          <w:sz w:val="14"/>
        </w:rPr>
      </w:pPr>
    </w:p>
    <w:p w:rsidR="000567C3" w:rsidRPr="008A61BA" w:rsidRDefault="000567C3" w:rsidP="000567C3">
      <w:pPr>
        <w:widowControl w:val="0"/>
        <w:tabs>
          <w:tab w:val="left" w:pos="1134"/>
        </w:tabs>
        <w:ind w:firstLine="567"/>
        <w:rPr>
          <w:iCs/>
          <w:lang w:eastAsia="en-US"/>
        </w:rPr>
      </w:pPr>
      <w:r w:rsidRPr="008A61BA">
        <w:rPr>
          <w:iCs/>
        </w:rPr>
        <w:t>3.1.</w:t>
      </w:r>
      <w:r>
        <w:rPr>
          <w:iCs/>
        </w:rPr>
        <w:t> </w:t>
      </w:r>
      <w:r w:rsidRPr="008A61BA">
        <w:rPr>
          <w:iCs/>
          <w:lang w:eastAsia="en-US"/>
        </w:rPr>
        <w:t>Требования к гарантийному сроку и (или) объему предоставления гарантии качества услуг: требование не установлено.</w:t>
      </w:r>
    </w:p>
    <w:p w:rsidR="000567C3" w:rsidRPr="008A61BA" w:rsidRDefault="000567C3" w:rsidP="000567C3">
      <w:pPr>
        <w:widowControl w:val="0"/>
        <w:tabs>
          <w:tab w:val="left" w:pos="1134"/>
        </w:tabs>
        <w:ind w:firstLine="567"/>
        <w:rPr>
          <w:iCs/>
          <w:sz w:val="14"/>
          <w:lang w:eastAsia="en-US"/>
        </w:rPr>
      </w:pPr>
    </w:p>
    <w:p w:rsidR="000567C3" w:rsidRPr="008A61BA" w:rsidRDefault="000567C3" w:rsidP="000567C3">
      <w:pPr>
        <w:jc w:val="center"/>
        <w:rPr>
          <w:b/>
        </w:rPr>
      </w:pPr>
      <w:r w:rsidRPr="008A61BA">
        <w:rPr>
          <w:b/>
        </w:rPr>
        <w:t xml:space="preserve">Раздел </w:t>
      </w:r>
      <w:r w:rsidRPr="008A61BA">
        <w:rPr>
          <w:b/>
          <w:lang w:val="en-US"/>
        </w:rPr>
        <w:t>IV</w:t>
      </w:r>
      <w:r w:rsidRPr="008A61BA">
        <w:rPr>
          <w:b/>
        </w:rPr>
        <w:t>.</w:t>
      </w:r>
    </w:p>
    <w:p w:rsidR="000567C3" w:rsidRPr="008A61BA" w:rsidRDefault="000567C3" w:rsidP="000567C3">
      <w:pPr>
        <w:pStyle w:val="af1"/>
        <w:ind w:left="426"/>
        <w:jc w:val="center"/>
        <w:rPr>
          <w:b/>
        </w:rPr>
      </w:pPr>
      <w:r>
        <w:rPr>
          <w:b/>
        </w:rPr>
        <w:t>4. </w:t>
      </w:r>
      <w:r w:rsidRPr="008A61BA">
        <w:rPr>
          <w:b/>
        </w:rPr>
        <w:t>Требования энергетической эффективности услуг</w:t>
      </w:r>
    </w:p>
    <w:p w:rsidR="000567C3" w:rsidRPr="008A61BA" w:rsidRDefault="000567C3" w:rsidP="000567C3">
      <w:pPr>
        <w:pStyle w:val="af1"/>
        <w:ind w:left="284"/>
        <w:rPr>
          <w:b/>
          <w:sz w:val="12"/>
        </w:rPr>
      </w:pPr>
    </w:p>
    <w:p w:rsidR="000567C3" w:rsidRPr="008A61BA" w:rsidRDefault="000567C3" w:rsidP="000567C3">
      <w:pPr>
        <w:widowControl w:val="0"/>
        <w:tabs>
          <w:tab w:val="left" w:pos="993"/>
        </w:tabs>
        <w:autoSpaceDE w:val="0"/>
        <w:autoSpaceDN w:val="0"/>
        <w:adjustRightInd w:val="0"/>
        <w:ind w:firstLine="567"/>
        <w:outlineLvl w:val="0"/>
      </w:pPr>
      <w:r w:rsidRPr="008A61BA">
        <w:rPr>
          <w:bCs/>
          <w:kern w:val="36"/>
          <w:lang w:eastAsia="en-US"/>
        </w:rPr>
        <w:t>4.1.</w:t>
      </w:r>
      <w:r>
        <w:rPr>
          <w:bCs/>
          <w:kern w:val="36"/>
          <w:lang w:eastAsia="en-US"/>
        </w:rPr>
        <w:t> </w:t>
      </w:r>
      <w:r w:rsidRPr="008A61BA">
        <w:rPr>
          <w:bCs/>
          <w:kern w:val="36"/>
          <w:lang w:eastAsia="en-US"/>
        </w:rPr>
        <w:t>Требования энергетической эффективности услуг: требования н</w:t>
      </w:r>
      <w:r w:rsidRPr="008A61BA">
        <w:t>е установлены.</w:t>
      </w:r>
    </w:p>
    <w:p w:rsidR="000567C3" w:rsidRPr="008A61BA" w:rsidRDefault="000567C3" w:rsidP="000567C3">
      <w:pPr>
        <w:widowControl w:val="0"/>
        <w:tabs>
          <w:tab w:val="left" w:pos="1134"/>
        </w:tabs>
        <w:autoSpaceDE w:val="0"/>
        <w:autoSpaceDN w:val="0"/>
        <w:adjustRightInd w:val="0"/>
        <w:ind w:firstLine="709"/>
        <w:outlineLvl w:val="0"/>
        <w:rPr>
          <w:sz w:val="14"/>
        </w:rPr>
      </w:pPr>
    </w:p>
    <w:p w:rsidR="000567C3" w:rsidRPr="008A61BA" w:rsidRDefault="000567C3" w:rsidP="000567C3">
      <w:pPr>
        <w:widowControl w:val="0"/>
        <w:jc w:val="center"/>
        <w:rPr>
          <w:b/>
          <w:bCs/>
        </w:rPr>
      </w:pPr>
      <w:r w:rsidRPr="008A61BA">
        <w:rPr>
          <w:b/>
          <w:bCs/>
        </w:rPr>
        <w:t xml:space="preserve">Раздел </w:t>
      </w:r>
      <w:r w:rsidRPr="008A61BA">
        <w:rPr>
          <w:b/>
          <w:bCs/>
          <w:lang w:val="en-US"/>
        </w:rPr>
        <w:t>V</w:t>
      </w:r>
      <w:r w:rsidRPr="008A61BA">
        <w:rPr>
          <w:b/>
          <w:bCs/>
        </w:rPr>
        <w:t>.</w:t>
      </w:r>
    </w:p>
    <w:p w:rsidR="000567C3" w:rsidRPr="006945C9" w:rsidRDefault="000567C3" w:rsidP="000567C3">
      <w:pPr>
        <w:widowControl w:val="0"/>
        <w:ind w:firstLine="709"/>
        <w:jc w:val="center"/>
        <w:rPr>
          <w:b/>
          <w:bCs/>
        </w:rPr>
      </w:pPr>
      <w:r w:rsidRPr="008A61BA">
        <w:rPr>
          <w:b/>
          <w:bCs/>
        </w:rPr>
        <w:t>5.</w:t>
      </w:r>
      <w:r>
        <w:rPr>
          <w:b/>
          <w:bCs/>
        </w:rPr>
        <w:t> </w:t>
      </w:r>
      <w:r w:rsidRPr="008A61BA">
        <w:rPr>
          <w:b/>
          <w:bCs/>
        </w:rPr>
        <w:t xml:space="preserve">Перечень приложений к описанию объекта закупки, </w:t>
      </w:r>
      <w:r w:rsidRPr="008A61BA">
        <w:rPr>
          <w:b/>
          <w:bCs/>
        </w:rPr>
        <w:br/>
        <w:t>являющихся его неотъемлемой частью</w:t>
      </w:r>
    </w:p>
    <w:p w:rsidR="000567C3" w:rsidRPr="006945C9" w:rsidRDefault="000567C3" w:rsidP="000567C3">
      <w:pPr>
        <w:ind w:firstLine="709"/>
        <w:rPr>
          <w:color w:val="FF0000"/>
          <w:sz w:val="28"/>
          <w:szCs w:val="28"/>
        </w:rPr>
      </w:pPr>
    </w:p>
    <w:p w:rsidR="000567C3" w:rsidRPr="004C3778" w:rsidRDefault="000567C3" w:rsidP="000567C3">
      <w:pPr>
        <w:ind w:firstLine="476"/>
        <w:rPr>
          <w:iCs/>
        </w:rPr>
      </w:pPr>
      <w:r>
        <w:t>5.1. </w:t>
      </w:r>
      <w:r w:rsidRPr="006945C9">
        <w:rPr>
          <w:iCs/>
        </w:rPr>
        <w:t>Прилож</w:t>
      </w:r>
      <w:r>
        <w:rPr>
          <w:iCs/>
        </w:rPr>
        <w:t>ение № 1 «Перечень сотрудников».</w:t>
      </w:r>
    </w:p>
    <w:p w:rsidR="000567C3" w:rsidRDefault="000567C3" w:rsidP="000567C3">
      <w:pPr>
        <w:rPr>
          <w:iCs/>
        </w:rPr>
      </w:pPr>
    </w:p>
    <w:p w:rsidR="000567C3" w:rsidRDefault="000567C3" w:rsidP="000567C3">
      <w:pPr>
        <w:rPr>
          <w:iCs/>
        </w:rPr>
      </w:pPr>
    </w:p>
    <w:p w:rsidR="000567C3" w:rsidRDefault="000567C3" w:rsidP="000567C3">
      <w:pPr>
        <w:widowControl w:val="0"/>
        <w:autoSpaceDE w:val="0"/>
        <w:autoSpaceDN w:val="0"/>
        <w:adjustRightInd w:val="0"/>
        <w:spacing w:after="120"/>
        <w:contextualSpacing/>
        <w:rPr>
          <w:b/>
          <w:bCs/>
        </w:rPr>
      </w:pPr>
    </w:p>
    <w:p w:rsidR="000567C3" w:rsidRDefault="000567C3" w:rsidP="000567C3">
      <w:pPr>
        <w:widowControl w:val="0"/>
        <w:autoSpaceDE w:val="0"/>
        <w:autoSpaceDN w:val="0"/>
        <w:adjustRightInd w:val="0"/>
        <w:spacing w:after="120"/>
        <w:contextualSpacing/>
        <w:rPr>
          <w:b/>
          <w:bCs/>
        </w:rPr>
      </w:pPr>
    </w:p>
    <w:p w:rsidR="000567C3" w:rsidRDefault="000567C3" w:rsidP="000567C3">
      <w:pPr>
        <w:widowControl w:val="0"/>
        <w:autoSpaceDE w:val="0"/>
        <w:autoSpaceDN w:val="0"/>
        <w:adjustRightInd w:val="0"/>
        <w:spacing w:after="120"/>
        <w:contextualSpacing/>
        <w:rPr>
          <w:b/>
          <w:bCs/>
        </w:rPr>
      </w:pPr>
    </w:p>
    <w:p w:rsidR="000567C3" w:rsidRDefault="000567C3" w:rsidP="000567C3">
      <w:pPr>
        <w:widowControl w:val="0"/>
        <w:autoSpaceDE w:val="0"/>
        <w:autoSpaceDN w:val="0"/>
        <w:adjustRightInd w:val="0"/>
        <w:spacing w:after="120"/>
        <w:contextualSpacing/>
        <w:rPr>
          <w:b/>
          <w:bCs/>
        </w:rPr>
      </w:pPr>
    </w:p>
    <w:p w:rsidR="000567C3" w:rsidRDefault="000567C3" w:rsidP="000567C3">
      <w:pPr>
        <w:widowControl w:val="0"/>
        <w:autoSpaceDE w:val="0"/>
        <w:autoSpaceDN w:val="0"/>
        <w:adjustRightInd w:val="0"/>
        <w:spacing w:after="120"/>
        <w:contextualSpacing/>
        <w:rPr>
          <w:b/>
          <w:bCs/>
        </w:rPr>
      </w:pPr>
    </w:p>
    <w:p w:rsidR="000567C3" w:rsidRDefault="000567C3" w:rsidP="000567C3">
      <w:pPr>
        <w:widowControl w:val="0"/>
        <w:autoSpaceDE w:val="0"/>
        <w:autoSpaceDN w:val="0"/>
        <w:adjustRightInd w:val="0"/>
        <w:spacing w:after="120"/>
        <w:contextualSpacing/>
        <w:rPr>
          <w:b/>
          <w:bCs/>
        </w:rPr>
      </w:pPr>
    </w:p>
    <w:p w:rsidR="000567C3" w:rsidRDefault="000567C3" w:rsidP="000567C3">
      <w:pPr>
        <w:widowControl w:val="0"/>
        <w:autoSpaceDE w:val="0"/>
        <w:autoSpaceDN w:val="0"/>
        <w:adjustRightInd w:val="0"/>
        <w:spacing w:after="120"/>
        <w:contextualSpacing/>
        <w:rPr>
          <w:b/>
          <w:bCs/>
        </w:rPr>
      </w:pPr>
    </w:p>
    <w:p w:rsidR="000567C3" w:rsidRDefault="000567C3" w:rsidP="000567C3">
      <w:pPr>
        <w:widowControl w:val="0"/>
        <w:autoSpaceDE w:val="0"/>
        <w:autoSpaceDN w:val="0"/>
        <w:adjustRightInd w:val="0"/>
        <w:spacing w:after="120"/>
        <w:contextualSpacing/>
        <w:rPr>
          <w:b/>
          <w:bCs/>
        </w:rPr>
      </w:pPr>
    </w:p>
    <w:p w:rsidR="000567C3" w:rsidRDefault="000567C3" w:rsidP="000567C3">
      <w:pPr>
        <w:widowControl w:val="0"/>
        <w:autoSpaceDE w:val="0"/>
        <w:autoSpaceDN w:val="0"/>
        <w:adjustRightInd w:val="0"/>
        <w:spacing w:after="120"/>
        <w:contextualSpacing/>
        <w:rPr>
          <w:b/>
          <w:bCs/>
        </w:rPr>
      </w:pPr>
    </w:p>
    <w:p w:rsidR="000567C3" w:rsidRDefault="000567C3" w:rsidP="000567C3">
      <w:pPr>
        <w:widowControl w:val="0"/>
        <w:autoSpaceDE w:val="0"/>
        <w:autoSpaceDN w:val="0"/>
        <w:adjustRightInd w:val="0"/>
        <w:spacing w:after="120"/>
        <w:contextualSpacing/>
        <w:rPr>
          <w:b/>
          <w:bCs/>
        </w:rPr>
      </w:pPr>
    </w:p>
    <w:p w:rsidR="000567C3" w:rsidRDefault="000567C3" w:rsidP="000567C3">
      <w:pPr>
        <w:widowControl w:val="0"/>
        <w:autoSpaceDE w:val="0"/>
        <w:autoSpaceDN w:val="0"/>
        <w:adjustRightInd w:val="0"/>
        <w:spacing w:after="120"/>
        <w:contextualSpacing/>
        <w:rPr>
          <w:b/>
          <w:bCs/>
        </w:rPr>
      </w:pPr>
    </w:p>
    <w:p w:rsidR="000567C3" w:rsidRPr="006945C9" w:rsidRDefault="000567C3" w:rsidP="000567C3">
      <w:pPr>
        <w:widowControl w:val="0"/>
        <w:autoSpaceDE w:val="0"/>
        <w:autoSpaceDN w:val="0"/>
        <w:adjustRightInd w:val="0"/>
        <w:jc w:val="right"/>
        <w:rPr>
          <w:sz w:val="25"/>
          <w:szCs w:val="25"/>
        </w:rPr>
      </w:pPr>
      <w:r w:rsidRPr="006945C9">
        <w:rPr>
          <w:sz w:val="25"/>
          <w:szCs w:val="25"/>
        </w:rPr>
        <w:lastRenderedPageBreak/>
        <w:t xml:space="preserve">Приложение № </w:t>
      </w:r>
      <w:r>
        <w:rPr>
          <w:sz w:val="25"/>
          <w:szCs w:val="25"/>
        </w:rPr>
        <w:t>1</w:t>
      </w:r>
    </w:p>
    <w:p w:rsidR="000567C3" w:rsidRPr="006945C9" w:rsidRDefault="000567C3" w:rsidP="000567C3">
      <w:pPr>
        <w:widowControl w:val="0"/>
        <w:autoSpaceDE w:val="0"/>
        <w:autoSpaceDN w:val="0"/>
        <w:adjustRightInd w:val="0"/>
        <w:ind w:left="5954"/>
        <w:jc w:val="right"/>
        <w:rPr>
          <w:sz w:val="25"/>
          <w:szCs w:val="25"/>
        </w:rPr>
      </w:pPr>
      <w:r w:rsidRPr="006945C9">
        <w:rPr>
          <w:sz w:val="25"/>
          <w:szCs w:val="25"/>
        </w:rPr>
        <w:t xml:space="preserve">к </w:t>
      </w:r>
      <w:r>
        <w:rPr>
          <w:sz w:val="25"/>
          <w:szCs w:val="25"/>
        </w:rPr>
        <w:t xml:space="preserve">техническому заданию </w:t>
      </w:r>
      <w:r>
        <w:rPr>
          <w:sz w:val="25"/>
          <w:szCs w:val="25"/>
        </w:rPr>
        <w:br/>
        <w:t>к государственному контракту от ______ № ____</w:t>
      </w:r>
    </w:p>
    <w:p w:rsidR="000567C3" w:rsidRPr="006945C9" w:rsidRDefault="000567C3" w:rsidP="000567C3">
      <w:pPr>
        <w:widowControl w:val="0"/>
        <w:autoSpaceDE w:val="0"/>
        <w:autoSpaceDN w:val="0"/>
        <w:adjustRightInd w:val="0"/>
        <w:jc w:val="right"/>
        <w:rPr>
          <w:sz w:val="25"/>
          <w:szCs w:val="25"/>
        </w:rPr>
      </w:pPr>
    </w:p>
    <w:p w:rsidR="000567C3" w:rsidRPr="006945C9" w:rsidRDefault="000567C3" w:rsidP="000567C3">
      <w:pPr>
        <w:widowControl w:val="0"/>
        <w:autoSpaceDE w:val="0"/>
        <w:autoSpaceDN w:val="0"/>
        <w:adjustRightInd w:val="0"/>
        <w:rPr>
          <w:sz w:val="25"/>
          <w:szCs w:val="25"/>
        </w:rPr>
      </w:pPr>
    </w:p>
    <w:p w:rsidR="000567C3" w:rsidRPr="006945C9" w:rsidRDefault="000567C3" w:rsidP="000567C3">
      <w:pPr>
        <w:ind w:left="142" w:right="-1"/>
        <w:jc w:val="center"/>
        <w:rPr>
          <w:b/>
        </w:rPr>
      </w:pPr>
      <w:r w:rsidRPr="006945C9">
        <w:rPr>
          <w:b/>
        </w:rPr>
        <w:t>Перечень сотрудников</w:t>
      </w:r>
    </w:p>
    <w:p w:rsidR="000567C3" w:rsidRPr="006945C9" w:rsidRDefault="000567C3" w:rsidP="000567C3">
      <w:pPr>
        <w:ind w:left="142" w:right="-1"/>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4136"/>
        <w:gridCol w:w="4284"/>
      </w:tblGrid>
      <w:tr w:rsidR="000567C3" w:rsidRPr="006945C9" w:rsidTr="009F4ED1">
        <w:tc>
          <w:tcPr>
            <w:tcW w:w="944" w:type="dxa"/>
            <w:tcBorders>
              <w:bottom w:val="single" w:sz="4" w:space="0" w:color="auto"/>
            </w:tcBorders>
            <w:vAlign w:val="center"/>
          </w:tcPr>
          <w:p w:rsidR="000567C3" w:rsidRPr="006945C9" w:rsidRDefault="000567C3" w:rsidP="009F4ED1">
            <w:pPr>
              <w:spacing w:before="120" w:after="120"/>
              <w:ind w:left="142" w:right="-1"/>
              <w:jc w:val="center"/>
            </w:pPr>
            <w:r w:rsidRPr="006945C9">
              <w:t>№</w:t>
            </w:r>
          </w:p>
        </w:tc>
        <w:tc>
          <w:tcPr>
            <w:tcW w:w="4286" w:type="dxa"/>
            <w:tcBorders>
              <w:bottom w:val="single" w:sz="4" w:space="0" w:color="auto"/>
            </w:tcBorders>
            <w:vAlign w:val="center"/>
          </w:tcPr>
          <w:p w:rsidR="000567C3" w:rsidRPr="006945C9" w:rsidRDefault="000567C3" w:rsidP="009F4ED1">
            <w:pPr>
              <w:spacing w:before="120" w:after="120"/>
              <w:ind w:left="142" w:right="-1"/>
              <w:jc w:val="center"/>
              <w:rPr>
                <w:b/>
              </w:rPr>
            </w:pPr>
            <w:r w:rsidRPr="006945C9">
              <w:rPr>
                <w:b/>
              </w:rPr>
              <w:t>Фамилия Имя Отчество</w:t>
            </w:r>
          </w:p>
        </w:tc>
        <w:tc>
          <w:tcPr>
            <w:tcW w:w="4340" w:type="dxa"/>
            <w:tcBorders>
              <w:bottom w:val="single" w:sz="4" w:space="0" w:color="auto"/>
            </w:tcBorders>
            <w:vAlign w:val="center"/>
          </w:tcPr>
          <w:p w:rsidR="000567C3" w:rsidRPr="006945C9" w:rsidRDefault="000567C3" w:rsidP="009F4ED1">
            <w:pPr>
              <w:spacing w:before="120" w:after="120"/>
              <w:ind w:left="142" w:right="-1"/>
              <w:jc w:val="center"/>
              <w:rPr>
                <w:b/>
              </w:rPr>
            </w:pPr>
            <w:r w:rsidRPr="006945C9">
              <w:rPr>
                <w:b/>
              </w:rPr>
              <w:t>e-</w:t>
            </w:r>
            <w:proofErr w:type="spellStart"/>
            <w:r w:rsidRPr="006945C9">
              <w:rPr>
                <w:b/>
              </w:rPr>
              <w:t>mail</w:t>
            </w:r>
            <w:proofErr w:type="spellEnd"/>
            <w:r w:rsidRPr="006945C9">
              <w:rPr>
                <w:b/>
              </w:rPr>
              <w:t xml:space="preserve"> </w:t>
            </w:r>
            <w:r>
              <w:rPr>
                <w:b/>
              </w:rPr>
              <w:t>с</w:t>
            </w:r>
            <w:r w:rsidRPr="006945C9">
              <w:rPr>
                <w:b/>
              </w:rPr>
              <w:t>лушателя</w:t>
            </w:r>
          </w:p>
        </w:tc>
      </w:tr>
      <w:tr w:rsidR="000567C3" w:rsidRPr="006945C9" w:rsidTr="009F4ED1">
        <w:tc>
          <w:tcPr>
            <w:tcW w:w="944" w:type="dxa"/>
            <w:tcBorders>
              <w:bottom w:val="single" w:sz="4" w:space="0" w:color="auto"/>
            </w:tcBorders>
          </w:tcPr>
          <w:p w:rsidR="000567C3" w:rsidRPr="006945C9" w:rsidRDefault="000567C3" w:rsidP="009F4ED1">
            <w:pPr>
              <w:spacing w:before="120" w:after="120"/>
              <w:ind w:left="142" w:right="-1"/>
              <w:jc w:val="center"/>
            </w:pPr>
            <w:r w:rsidRPr="006945C9">
              <w:t>1.</w:t>
            </w:r>
          </w:p>
        </w:tc>
        <w:tc>
          <w:tcPr>
            <w:tcW w:w="4286" w:type="dxa"/>
            <w:tcBorders>
              <w:bottom w:val="single" w:sz="4" w:space="0" w:color="auto"/>
            </w:tcBorders>
          </w:tcPr>
          <w:p w:rsidR="000567C3" w:rsidRPr="006945C9" w:rsidRDefault="000567C3" w:rsidP="009F4ED1">
            <w:pPr>
              <w:spacing w:before="120" w:after="120"/>
              <w:ind w:left="142" w:right="-1"/>
            </w:pPr>
            <w:r>
              <w:t>Щербаков Андрей Леонидович</w:t>
            </w:r>
          </w:p>
        </w:tc>
        <w:tc>
          <w:tcPr>
            <w:tcW w:w="4340" w:type="dxa"/>
            <w:tcBorders>
              <w:bottom w:val="single" w:sz="4" w:space="0" w:color="auto"/>
            </w:tcBorders>
          </w:tcPr>
          <w:p w:rsidR="000567C3" w:rsidRPr="00F63919" w:rsidRDefault="000567C3" w:rsidP="009F4ED1">
            <w:pPr>
              <w:spacing w:before="120" w:after="120"/>
              <w:ind w:left="142" w:right="-1"/>
            </w:pPr>
            <w:proofErr w:type="spellStart"/>
            <w:r>
              <w:rPr>
                <w:lang w:val="en-US"/>
              </w:rPr>
              <w:t>shherbakov</w:t>
            </w:r>
            <w:proofErr w:type="spellEnd"/>
            <w:r w:rsidRPr="00E15626">
              <w:t>@</w:t>
            </w:r>
            <w:proofErr w:type="spellStart"/>
            <w:r w:rsidRPr="00E15626">
              <w:rPr>
                <w:lang w:val="en-US"/>
              </w:rPr>
              <w:t>zakon</w:t>
            </w:r>
            <w:proofErr w:type="spellEnd"/>
            <w:r w:rsidRPr="00E15626">
              <w:t>.</w:t>
            </w:r>
            <w:proofErr w:type="spellStart"/>
            <w:r w:rsidRPr="00E15626">
              <w:rPr>
                <w:lang w:val="en-US"/>
              </w:rPr>
              <w:t>gov</w:t>
            </w:r>
            <w:proofErr w:type="spellEnd"/>
            <w:r w:rsidRPr="00E15626">
              <w:t>.</w:t>
            </w:r>
            <w:proofErr w:type="spellStart"/>
            <w:r w:rsidRPr="00E15626">
              <w:rPr>
                <w:lang w:val="en-US"/>
              </w:rPr>
              <w:t>spb</w:t>
            </w:r>
            <w:proofErr w:type="spellEnd"/>
            <w:r w:rsidRPr="00E15626">
              <w:t>.</w:t>
            </w:r>
            <w:proofErr w:type="spellStart"/>
            <w:r w:rsidRPr="00E15626">
              <w:rPr>
                <w:lang w:val="en-US"/>
              </w:rPr>
              <w:t>ru</w:t>
            </w:r>
            <w:proofErr w:type="spellEnd"/>
          </w:p>
        </w:tc>
      </w:tr>
    </w:tbl>
    <w:p w:rsidR="000567C3" w:rsidRPr="001867AF" w:rsidRDefault="000567C3" w:rsidP="000567C3">
      <w:pPr>
        <w:widowControl w:val="0"/>
        <w:autoSpaceDE w:val="0"/>
        <w:autoSpaceDN w:val="0"/>
        <w:adjustRightInd w:val="0"/>
        <w:rPr>
          <w:sz w:val="25"/>
          <w:szCs w:val="25"/>
        </w:rPr>
      </w:pPr>
    </w:p>
    <w:p w:rsidR="000567C3" w:rsidRDefault="000567C3" w:rsidP="000567C3">
      <w:pPr>
        <w:widowControl w:val="0"/>
        <w:autoSpaceDE w:val="0"/>
        <w:autoSpaceDN w:val="0"/>
        <w:adjustRightInd w:val="0"/>
        <w:spacing w:after="120"/>
        <w:contextualSpacing/>
        <w:rPr>
          <w:b/>
          <w:bCs/>
        </w:rPr>
      </w:pPr>
    </w:p>
    <w:p w:rsidR="000567C3" w:rsidRDefault="000567C3" w:rsidP="000567C3">
      <w:pPr>
        <w:widowControl w:val="0"/>
        <w:autoSpaceDE w:val="0"/>
        <w:autoSpaceDN w:val="0"/>
        <w:adjustRightInd w:val="0"/>
        <w:spacing w:after="120"/>
        <w:contextualSpacing/>
        <w:rPr>
          <w:b/>
          <w:bCs/>
        </w:rPr>
      </w:pPr>
    </w:p>
    <w:p w:rsidR="000567C3" w:rsidRPr="00EC45A7" w:rsidRDefault="000567C3" w:rsidP="000567C3">
      <w:pPr>
        <w:autoSpaceDE w:val="0"/>
        <w:autoSpaceDN w:val="0"/>
        <w:adjustRightInd w:val="0"/>
        <w:spacing w:line="24" w:lineRule="atLeast"/>
        <w:jc w:val="center"/>
        <w:rPr>
          <w:b/>
          <w:sz w:val="26"/>
          <w:szCs w:val="26"/>
          <w:lang w:eastAsia="en-US"/>
        </w:rPr>
      </w:pPr>
    </w:p>
    <w:p w:rsidR="002C2E9B" w:rsidRDefault="002C2E9B" w:rsidP="00BF3773">
      <w:pPr>
        <w:tabs>
          <w:tab w:val="left" w:pos="284"/>
          <w:tab w:val="left" w:pos="567"/>
          <w:tab w:val="left" w:pos="851"/>
          <w:tab w:val="num" w:pos="3370"/>
        </w:tabs>
        <w:jc w:val="both"/>
        <w:outlineLvl w:val="1"/>
        <w:rPr>
          <w:color w:val="000000"/>
        </w:rPr>
      </w:pPr>
    </w:p>
    <w:p w:rsidR="00E0139F" w:rsidRPr="001867AF" w:rsidRDefault="00E0139F" w:rsidP="00E0139F">
      <w:pPr>
        <w:widowControl w:val="0"/>
        <w:autoSpaceDE w:val="0"/>
        <w:autoSpaceDN w:val="0"/>
        <w:adjustRightInd w:val="0"/>
        <w:rPr>
          <w:sz w:val="25"/>
          <w:szCs w:val="25"/>
        </w:rPr>
      </w:pPr>
    </w:p>
    <w:p w:rsidR="00A43E39" w:rsidRPr="00814589" w:rsidRDefault="003616B4" w:rsidP="00A43E39">
      <w:pPr>
        <w:jc w:val="right"/>
        <w:rPr>
          <w:b/>
          <w:color w:val="000000"/>
        </w:rPr>
      </w:pPr>
      <w:r>
        <w:rPr>
          <w:b/>
          <w:color w:val="000000"/>
        </w:rPr>
        <w:t>П</w:t>
      </w:r>
      <w:r w:rsidR="00C10188">
        <w:rPr>
          <w:b/>
          <w:color w:val="000000"/>
        </w:rPr>
        <w:t>риложение № 2</w:t>
      </w:r>
    </w:p>
    <w:p w:rsidR="00A43E39" w:rsidRPr="00814589" w:rsidRDefault="00A43E39" w:rsidP="00A43E39">
      <w:pPr>
        <w:jc w:val="right"/>
        <w:rPr>
          <w:b/>
          <w:color w:val="000000"/>
        </w:rPr>
      </w:pPr>
      <w:r w:rsidRPr="00814589">
        <w:rPr>
          <w:b/>
          <w:color w:val="000000"/>
        </w:rPr>
        <w:t>к государственному контракту</w:t>
      </w:r>
    </w:p>
    <w:p w:rsidR="00A43E39" w:rsidRPr="00814589" w:rsidRDefault="00695B69" w:rsidP="00A43E39">
      <w:pPr>
        <w:jc w:val="right"/>
        <w:rPr>
          <w:b/>
          <w:color w:val="000000"/>
        </w:rPr>
      </w:pPr>
      <w:r>
        <w:rPr>
          <w:b/>
          <w:color w:val="000000"/>
        </w:rPr>
        <w:t>№ _________ от ___________ 202</w:t>
      </w:r>
      <w:r w:rsidR="00B546D7">
        <w:rPr>
          <w:b/>
          <w:color w:val="000000"/>
        </w:rPr>
        <w:t>___</w:t>
      </w:r>
      <w:r w:rsidR="00A43E39" w:rsidRPr="00814589">
        <w:rPr>
          <w:b/>
          <w:color w:val="000000"/>
        </w:rPr>
        <w:t xml:space="preserve"> года</w:t>
      </w:r>
    </w:p>
    <w:p w:rsidR="00A43E39" w:rsidRPr="00814589" w:rsidRDefault="00A43E39" w:rsidP="00A43E39">
      <w:pPr>
        <w:ind w:firstLine="709"/>
        <w:jc w:val="right"/>
        <w:rPr>
          <w:b/>
          <w:color w:val="000000"/>
        </w:rPr>
      </w:pPr>
    </w:p>
    <w:p w:rsidR="0050660A" w:rsidRDefault="0050660A" w:rsidP="0050660A">
      <w:pPr>
        <w:jc w:val="center"/>
        <w:rPr>
          <w:b/>
        </w:rPr>
      </w:pPr>
      <w:r w:rsidRPr="0047288F">
        <w:rPr>
          <w:b/>
        </w:rPr>
        <w:t>Расчет цены контракта</w:t>
      </w:r>
    </w:p>
    <w:p w:rsidR="00DC37F0" w:rsidRPr="0047288F" w:rsidRDefault="00DC37F0" w:rsidP="0050660A">
      <w:pPr>
        <w:jc w:val="center"/>
        <w:rPr>
          <w:b/>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7"/>
        <w:gridCol w:w="1028"/>
        <w:gridCol w:w="1292"/>
        <w:gridCol w:w="1417"/>
        <w:gridCol w:w="1800"/>
      </w:tblGrid>
      <w:tr w:rsidR="00E0139F" w:rsidRPr="000567C3" w:rsidTr="000567C3">
        <w:trPr>
          <w:jc w:val="center"/>
        </w:trPr>
        <w:tc>
          <w:tcPr>
            <w:tcW w:w="3827" w:type="dxa"/>
            <w:shd w:val="clear" w:color="auto" w:fill="auto"/>
            <w:vAlign w:val="center"/>
          </w:tcPr>
          <w:p w:rsidR="00E0139F" w:rsidRPr="000567C3" w:rsidRDefault="00E0139F" w:rsidP="00C10188">
            <w:pPr>
              <w:jc w:val="center"/>
            </w:pPr>
            <w:r w:rsidRPr="000567C3">
              <w:t>Наименование услуг</w:t>
            </w:r>
          </w:p>
        </w:tc>
        <w:tc>
          <w:tcPr>
            <w:tcW w:w="993" w:type="dxa"/>
            <w:shd w:val="clear" w:color="auto" w:fill="auto"/>
            <w:vAlign w:val="center"/>
          </w:tcPr>
          <w:p w:rsidR="00E0139F" w:rsidRPr="000567C3" w:rsidRDefault="00E0139F" w:rsidP="00C10188">
            <w:pPr>
              <w:jc w:val="center"/>
            </w:pPr>
            <w:r w:rsidRPr="000567C3">
              <w:t>Объект закупки</w:t>
            </w:r>
          </w:p>
        </w:tc>
        <w:tc>
          <w:tcPr>
            <w:tcW w:w="1228" w:type="dxa"/>
            <w:shd w:val="clear" w:color="auto" w:fill="auto"/>
            <w:vAlign w:val="center"/>
          </w:tcPr>
          <w:p w:rsidR="00E0139F" w:rsidRPr="000567C3" w:rsidRDefault="00E0139F" w:rsidP="00C10188">
            <w:pPr>
              <w:spacing w:line="276" w:lineRule="auto"/>
              <w:jc w:val="center"/>
              <w:rPr>
                <w:noProof/>
                <w:lang w:eastAsia="en-US"/>
              </w:rPr>
            </w:pPr>
            <w:r w:rsidRPr="000567C3">
              <w:rPr>
                <w:noProof/>
                <w:lang w:eastAsia="en-US"/>
              </w:rPr>
              <w:t>Единица измерения</w:t>
            </w:r>
          </w:p>
        </w:tc>
        <w:tc>
          <w:tcPr>
            <w:tcW w:w="1323" w:type="dxa"/>
            <w:shd w:val="clear" w:color="auto" w:fill="auto"/>
            <w:vAlign w:val="center"/>
          </w:tcPr>
          <w:p w:rsidR="00E0139F" w:rsidRPr="000567C3" w:rsidRDefault="00E0139F" w:rsidP="00C10188">
            <w:pPr>
              <w:spacing w:line="276" w:lineRule="auto"/>
              <w:jc w:val="center"/>
              <w:rPr>
                <w:noProof/>
                <w:lang w:eastAsia="en-US"/>
              </w:rPr>
            </w:pPr>
            <w:r w:rsidRPr="000567C3">
              <w:rPr>
                <w:noProof/>
                <w:lang w:eastAsia="en-US"/>
              </w:rPr>
              <w:t>Количество</w:t>
            </w:r>
          </w:p>
        </w:tc>
        <w:tc>
          <w:tcPr>
            <w:tcW w:w="1843" w:type="dxa"/>
            <w:shd w:val="clear" w:color="auto" w:fill="auto"/>
            <w:vAlign w:val="center"/>
          </w:tcPr>
          <w:p w:rsidR="00E0139F" w:rsidRPr="000567C3" w:rsidRDefault="00E0139F" w:rsidP="00C10188">
            <w:pPr>
              <w:spacing w:line="276" w:lineRule="auto"/>
              <w:jc w:val="center"/>
              <w:rPr>
                <w:noProof/>
                <w:lang w:eastAsia="en-US"/>
              </w:rPr>
            </w:pPr>
            <w:r w:rsidRPr="000567C3">
              <w:rPr>
                <w:noProof/>
                <w:lang w:eastAsia="en-US"/>
              </w:rPr>
              <w:t>Цена контракта, руб.</w:t>
            </w:r>
          </w:p>
        </w:tc>
      </w:tr>
      <w:tr w:rsidR="00E0139F" w:rsidRPr="000567C3" w:rsidTr="000567C3">
        <w:trPr>
          <w:jc w:val="center"/>
        </w:trPr>
        <w:tc>
          <w:tcPr>
            <w:tcW w:w="3827" w:type="dxa"/>
            <w:shd w:val="clear" w:color="auto" w:fill="auto"/>
            <w:vAlign w:val="center"/>
          </w:tcPr>
          <w:p w:rsidR="00E0139F" w:rsidRPr="000567C3" w:rsidRDefault="00E0139F" w:rsidP="000567C3">
            <w:r w:rsidRPr="000567C3">
              <w:t xml:space="preserve">образовательные услуги </w:t>
            </w:r>
            <w:r w:rsidR="000567C3" w:rsidRPr="000567C3">
              <w:t>по повышению квалификации</w:t>
            </w:r>
          </w:p>
        </w:tc>
        <w:tc>
          <w:tcPr>
            <w:tcW w:w="993" w:type="dxa"/>
            <w:shd w:val="clear" w:color="auto" w:fill="auto"/>
            <w:vAlign w:val="center"/>
          </w:tcPr>
          <w:p w:rsidR="00E0139F" w:rsidRPr="000567C3" w:rsidRDefault="00E0139F" w:rsidP="00C10188">
            <w:pPr>
              <w:jc w:val="center"/>
            </w:pPr>
            <w:r w:rsidRPr="000567C3">
              <w:t>Услуга</w:t>
            </w:r>
          </w:p>
        </w:tc>
        <w:tc>
          <w:tcPr>
            <w:tcW w:w="1228" w:type="dxa"/>
            <w:shd w:val="clear" w:color="auto" w:fill="auto"/>
            <w:vAlign w:val="center"/>
          </w:tcPr>
          <w:p w:rsidR="00E0139F" w:rsidRPr="000567C3" w:rsidRDefault="00E0139F" w:rsidP="00C10188">
            <w:pPr>
              <w:widowControl w:val="0"/>
              <w:autoSpaceDE w:val="0"/>
              <w:autoSpaceDN w:val="0"/>
              <w:adjustRightInd w:val="0"/>
              <w:spacing w:line="276" w:lineRule="auto"/>
              <w:jc w:val="center"/>
              <w:rPr>
                <w:lang w:eastAsia="en-US"/>
              </w:rPr>
            </w:pPr>
            <w:r w:rsidRPr="000567C3">
              <w:rPr>
                <w:lang w:eastAsia="en-US"/>
              </w:rPr>
              <w:t>чел</w:t>
            </w:r>
          </w:p>
        </w:tc>
        <w:tc>
          <w:tcPr>
            <w:tcW w:w="1323" w:type="dxa"/>
            <w:shd w:val="clear" w:color="auto" w:fill="auto"/>
            <w:vAlign w:val="center"/>
          </w:tcPr>
          <w:p w:rsidR="00E0139F" w:rsidRPr="000567C3" w:rsidRDefault="00E0139F" w:rsidP="00C10188">
            <w:pPr>
              <w:widowControl w:val="0"/>
              <w:autoSpaceDE w:val="0"/>
              <w:autoSpaceDN w:val="0"/>
              <w:adjustRightInd w:val="0"/>
              <w:spacing w:line="276" w:lineRule="auto"/>
              <w:jc w:val="center"/>
              <w:rPr>
                <w:bCs/>
              </w:rPr>
            </w:pPr>
            <w:r w:rsidRPr="000567C3">
              <w:rPr>
                <w:bCs/>
              </w:rPr>
              <w:t>1</w:t>
            </w:r>
          </w:p>
        </w:tc>
        <w:tc>
          <w:tcPr>
            <w:tcW w:w="1843" w:type="dxa"/>
            <w:shd w:val="clear" w:color="auto" w:fill="auto"/>
            <w:vAlign w:val="center"/>
          </w:tcPr>
          <w:p w:rsidR="00E0139F" w:rsidRPr="000567C3" w:rsidRDefault="00E0139F" w:rsidP="00C10188">
            <w:pPr>
              <w:widowControl w:val="0"/>
              <w:autoSpaceDE w:val="0"/>
              <w:autoSpaceDN w:val="0"/>
              <w:adjustRightInd w:val="0"/>
              <w:spacing w:line="276" w:lineRule="auto"/>
              <w:jc w:val="center"/>
              <w:rPr>
                <w:lang w:eastAsia="en-US"/>
              </w:rPr>
            </w:pPr>
          </w:p>
        </w:tc>
      </w:tr>
    </w:tbl>
    <w:p w:rsidR="00DC37F0" w:rsidRDefault="00DC37F0" w:rsidP="00214ABE">
      <w:pPr>
        <w:ind w:left="142"/>
        <w:jc w:val="both"/>
      </w:pPr>
    </w:p>
    <w:p w:rsidR="00214ABE" w:rsidRPr="0047288F" w:rsidRDefault="00214ABE" w:rsidP="00214ABE">
      <w:pPr>
        <w:ind w:left="142"/>
        <w:jc w:val="both"/>
      </w:pPr>
      <w:r w:rsidRPr="001F34E4">
        <w:t>Всего:</w:t>
      </w:r>
      <w:r>
        <w:t xml:space="preserve"> </w:t>
      </w:r>
    </w:p>
    <w:p w:rsidR="00C10188" w:rsidRDefault="00C10188" w:rsidP="0050660A">
      <w:pPr>
        <w:spacing w:after="200" w:line="276" w:lineRule="auto"/>
        <w:rPr>
          <w:rFonts w:asciiTheme="minorHAnsi" w:eastAsiaTheme="minorHAnsi" w:hAnsiTheme="minorHAnsi" w:cstheme="minorBidi"/>
          <w:sz w:val="22"/>
          <w:szCs w:val="22"/>
          <w:lang w:eastAsia="en-US"/>
        </w:rPr>
      </w:pPr>
    </w:p>
    <w:sectPr w:rsidR="00C10188" w:rsidSect="00CE7BD8">
      <w:pgSz w:w="11906" w:h="16838" w:code="9"/>
      <w:pgMar w:top="1134" w:right="851" w:bottom="1134" w:left="170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6F4" w:rsidRDefault="00E246F4" w:rsidP="00086E85">
      <w:r>
        <w:separator/>
      </w:r>
    </w:p>
  </w:endnote>
  <w:endnote w:type="continuationSeparator" w:id="0">
    <w:p w:rsidR="00E246F4" w:rsidRDefault="00E246F4" w:rsidP="0008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6F4" w:rsidRDefault="00E246F4" w:rsidP="00086E85">
      <w:r>
        <w:separator/>
      </w:r>
    </w:p>
  </w:footnote>
  <w:footnote w:type="continuationSeparator" w:id="0">
    <w:p w:rsidR="00E246F4" w:rsidRDefault="00E246F4" w:rsidP="00086E85">
      <w:r>
        <w:continuationSeparator/>
      </w:r>
    </w:p>
  </w:footnote>
  <w:footnote w:id="1">
    <w:p w:rsidR="00494F94" w:rsidRDefault="00494F94" w:rsidP="004317F7">
      <w:pPr>
        <w:pStyle w:val="a8"/>
        <w:spacing w:after="0"/>
      </w:pPr>
      <w:r>
        <w:rPr>
          <w:rStyle w:val="ab"/>
        </w:rPr>
        <w:footnoteRef/>
      </w:r>
      <w:r>
        <w:t xml:space="preserve"> 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footnote>
  <w:footnote w:id="2">
    <w:p w:rsidR="00494F94" w:rsidRDefault="00494F94" w:rsidP="00C444A4">
      <w:pPr>
        <w:pStyle w:val="a8"/>
        <w:spacing w:after="0"/>
      </w:pPr>
      <w:r>
        <w:rPr>
          <w:rStyle w:val="ab"/>
        </w:rPr>
        <w:footnoteRef/>
      </w:r>
      <w:r>
        <w:t xml:space="preserve"> В случае, если участник, с которым заключается контракт, не является плательщиком НДС, счет-фактура </w:t>
      </w:r>
      <w:r>
        <w:br/>
        <w:t>не оформляется.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1"/>
      <w:numFmt w:val="decimal"/>
      <w:lvlText w:val="%1."/>
      <w:lvlJc w:val="left"/>
      <w:pPr>
        <w:tabs>
          <w:tab w:val="num" w:pos="480"/>
        </w:tabs>
        <w:ind w:left="480" w:hanging="360"/>
      </w:pPr>
      <w:rPr>
        <w:b/>
        <w:sz w:val="24"/>
      </w:rPr>
    </w:lvl>
  </w:abstractNum>
  <w:abstractNum w:abstractNumId="1" w15:restartNumberingAfterBreak="0">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15:restartNumberingAfterBreak="0">
    <w:nsid w:val="05A54785"/>
    <w:multiLevelType w:val="multilevel"/>
    <w:tmpl w:val="FE9EA352"/>
    <w:styleLink w:val="WWNum12"/>
    <w:lvl w:ilvl="0">
      <w:start w:val="1"/>
      <w:numFmt w:val="upperRoman"/>
      <w:lvlText w:val="%1."/>
      <w:lvlJc w:val="left"/>
      <w:rPr>
        <w:rFonts w:cs="Times New Roman"/>
        <w:b/>
        <w:u w:val="none"/>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068A7A9F"/>
    <w:multiLevelType w:val="hybridMultilevel"/>
    <w:tmpl w:val="F078D442"/>
    <w:lvl w:ilvl="0" w:tplc="DA80EC2C">
      <w:start w:val="1"/>
      <w:numFmt w:val="decimal"/>
      <w:lvlText w:val="3.16.%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0F6C2A"/>
    <w:multiLevelType w:val="hybridMultilevel"/>
    <w:tmpl w:val="CB2E3C9A"/>
    <w:lvl w:ilvl="0" w:tplc="1B285102">
      <w:start w:val="1"/>
      <w:numFmt w:val="decimal"/>
      <w:lvlText w:val="3.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B9E6908"/>
    <w:multiLevelType w:val="multilevel"/>
    <w:tmpl w:val="3C6C7726"/>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0BFC0627"/>
    <w:multiLevelType w:val="multilevel"/>
    <w:tmpl w:val="5E348D02"/>
    <w:styleLink w:val="WWNum6"/>
    <w:lvl w:ilvl="0">
      <w:start w:val="10"/>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0F0A2237"/>
    <w:multiLevelType w:val="hybridMultilevel"/>
    <w:tmpl w:val="DBB2B7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FE1770"/>
    <w:multiLevelType w:val="hybridMultilevel"/>
    <w:tmpl w:val="D3887E7A"/>
    <w:lvl w:ilvl="0" w:tplc="3BF4787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41039A"/>
    <w:multiLevelType w:val="hybridMultilevel"/>
    <w:tmpl w:val="B2EC8402"/>
    <w:lvl w:ilvl="0" w:tplc="AF2CD752">
      <w:start w:val="1"/>
      <w:numFmt w:val="decimal"/>
      <w:lvlText w:val="3.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54017A"/>
    <w:multiLevelType w:val="hybridMultilevel"/>
    <w:tmpl w:val="BE02DAEA"/>
    <w:lvl w:ilvl="0" w:tplc="73062BCA">
      <w:start w:val="1"/>
      <w:numFmt w:val="decimal"/>
      <w:lvlText w:val="3.1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1BF5D21"/>
    <w:multiLevelType w:val="hybridMultilevel"/>
    <w:tmpl w:val="16ECBE5E"/>
    <w:lvl w:ilvl="0" w:tplc="5BC296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4C66CE6"/>
    <w:multiLevelType w:val="hybridMultilevel"/>
    <w:tmpl w:val="0B8405F4"/>
    <w:lvl w:ilvl="0" w:tplc="ADB2301C">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7522CF4"/>
    <w:multiLevelType w:val="multilevel"/>
    <w:tmpl w:val="B50038FC"/>
    <w:styleLink w:val="WWNum1"/>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5" w15:restartNumberingAfterBreak="0">
    <w:nsid w:val="2A66582C"/>
    <w:multiLevelType w:val="hybridMultilevel"/>
    <w:tmpl w:val="C8807C5A"/>
    <w:lvl w:ilvl="0" w:tplc="5BC296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AFA6F3D"/>
    <w:multiLevelType w:val="hybridMultilevel"/>
    <w:tmpl w:val="28FC9516"/>
    <w:lvl w:ilvl="0" w:tplc="0512DA6C">
      <w:start w:val="1"/>
      <w:numFmt w:val="decimal"/>
      <w:lvlText w:val="3.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201BF6"/>
    <w:multiLevelType w:val="multilevel"/>
    <w:tmpl w:val="A14E9E6E"/>
    <w:styleLink w:val="WWNum8"/>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2EA76D23"/>
    <w:multiLevelType w:val="multilevel"/>
    <w:tmpl w:val="591C00D2"/>
    <w:styleLink w:val="WWNum4"/>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314D0E25"/>
    <w:multiLevelType w:val="multilevel"/>
    <w:tmpl w:val="8CC25C68"/>
    <w:styleLink w:val="WWNum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31E97A55"/>
    <w:multiLevelType w:val="multilevel"/>
    <w:tmpl w:val="A336E6C6"/>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15:restartNumberingAfterBreak="0">
    <w:nsid w:val="33A80053"/>
    <w:multiLevelType w:val="hybridMultilevel"/>
    <w:tmpl w:val="781ADF7A"/>
    <w:lvl w:ilvl="0" w:tplc="759C4C34">
      <w:start w:val="1"/>
      <w:numFmt w:val="decimal"/>
      <w:lvlText w:val="3.10.%1."/>
      <w:lvlJc w:val="left"/>
      <w:pPr>
        <w:ind w:left="720" w:hanging="360"/>
      </w:pPr>
      <w:rPr>
        <w:rFonts w:hint="default"/>
      </w:rPr>
    </w:lvl>
    <w:lvl w:ilvl="1" w:tplc="04190011">
      <w:start w:val="1"/>
      <w:numFmt w:val="decimal"/>
      <w:lvlText w:val="%2)"/>
      <w:lvlJc w:val="left"/>
      <w:pPr>
        <w:ind w:left="1440" w:hanging="360"/>
      </w:pPr>
    </w:lvl>
    <w:lvl w:ilvl="2" w:tplc="D5163642">
      <w:start w:val="32"/>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3F5196"/>
    <w:multiLevelType w:val="multilevel"/>
    <w:tmpl w:val="582C140E"/>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3D621BD1"/>
    <w:multiLevelType w:val="multilevel"/>
    <w:tmpl w:val="01989CA8"/>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24" w15:restartNumberingAfterBreak="0">
    <w:nsid w:val="403500C0"/>
    <w:multiLevelType w:val="multilevel"/>
    <w:tmpl w:val="F6F0DDBE"/>
    <w:styleLink w:val="WWNum2"/>
    <w:lvl w:ilvl="0">
      <w:start w:val="1"/>
      <w:numFmt w:val="decimal"/>
      <w:lvlText w:val="%1."/>
      <w:lvlJc w:val="left"/>
      <w:rPr>
        <w:rFonts w:cs="Times New Roman"/>
        <w:color w:val="595959"/>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5" w15:restartNumberingAfterBreak="0">
    <w:nsid w:val="46D351F9"/>
    <w:multiLevelType w:val="multilevel"/>
    <w:tmpl w:val="FE26B4B8"/>
    <w:styleLink w:val="WWNum9"/>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6" w15:restartNumberingAfterBreak="0">
    <w:nsid w:val="4F4C5044"/>
    <w:multiLevelType w:val="multilevel"/>
    <w:tmpl w:val="19E850AA"/>
    <w:styleLink w:val="WWNum11"/>
    <w:lvl w:ilvl="0">
      <w:numFmt w:val="bullet"/>
      <w:lvlText w:val="•"/>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15:restartNumberingAfterBreak="0">
    <w:nsid w:val="52140B0A"/>
    <w:multiLevelType w:val="multilevel"/>
    <w:tmpl w:val="581CA2F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52EE2D9F"/>
    <w:multiLevelType w:val="hybridMultilevel"/>
    <w:tmpl w:val="7650540A"/>
    <w:lvl w:ilvl="0" w:tplc="9550A19E">
      <w:start w:val="1"/>
      <w:numFmt w:val="decimal"/>
      <w:lvlText w:val="3.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3678A7"/>
    <w:multiLevelType w:val="hybridMultilevel"/>
    <w:tmpl w:val="47F0136A"/>
    <w:lvl w:ilvl="0" w:tplc="05B8DD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E4F4C5E"/>
    <w:multiLevelType w:val="hybridMultilevel"/>
    <w:tmpl w:val="F3E099F2"/>
    <w:lvl w:ilvl="0" w:tplc="759C4C34">
      <w:start w:val="1"/>
      <w:numFmt w:val="decimal"/>
      <w:lvlText w:val="3.10.%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EBA562C"/>
    <w:multiLevelType w:val="hybridMultilevel"/>
    <w:tmpl w:val="C45A3E42"/>
    <w:lvl w:ilvl="0" w:tplc="F33CDAC2">
      <w:start w:val="1"/>
      <w:numFmt w:val="decimal"/>
      <w:lvlText w:val="3.1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44381C"/>
    <w:multiLevelType w:val="hybridMultilevel"/>
    <w:tmpl w:val="72BE4FFC"/>
    <w:lvl w:ilvl="0" w:tplc="AA286F86">
      <w:start w:val="1"/>
      <w:numFmt w:val="decimal"/>
      <w:lvlText w:val="3.33.%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3BB48A6"/>
    <w:multiLevelType w:val="hybridMultilevel"/>
    <w:tmpl w:val="4CC453DA"/>
    <w:lvl w:ilvl="0" w:tplc="49FA647A">
      <w:start w:val="1"/>
      <w:numFmt w:val="decimal"/>
      <w:lvlText w:val="3.4.%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46F5422"/>
    <w:multiLevelType w:val="multilevel"/>
    <w:tmpl w:val="D83AAA74"/>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15:restartNumberingAfterBreak="0">
    <w:nsid w:val="67822C02"/>
    <w:multiLevelType w:val="multilevel"/>
    <w:tmpl w:val="D5A00148"/>
    <w:lvl w:ilvl="0">
      <w:start w:val="3"/>
      <w:numFmt w:val="decimal"/>
      <w:lvlText w:val="%1."/>
      <w:lvlJc w:val="left"/>
      <w:pPr>
        <w:ind w:left="420" w:hanging="420"/>
      </w:pPr>
      <w:rPr>
        <w:rFonts w:hint="default"/>
        <w:b/>
      </w:rPr>
    </w:lvl>
    <w:lvl w:ilvl="1">
      <w:start w:val="3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F696126"/>
    <w:multiLevelType w:val="hybridMultilevel"/>
    <w:tmpl w:val="890AD49C"/>
    <w:lvl w:ilvl="0" w:tplc="4F34CFFC">
      <w:start w:val="1"/>
      <w:numFmt w:val="decimal"/>
      <w:lvlText w:val="1.%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7930B81"/>
    <w:multiLevelType w:val="multilevel"/>
    <w:tmpl w:val="FBCE8F96"/>
    <w:styleLink w:val="WWNum5"/>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15:restartNumberingAfterBreak="0">
    <w:nsid w:val="7A1962B2"/>
    <w:multiLevelType w:val="multilevel"/>
    <w:tmpl w:val="0630DB40"/>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15:restartNumberingAfterBreak="0">
    <w:nsid w:val="7FB05483"/>
    <w:multiLevelType w:val="multilevel"/>
    <w:tmpl w:val="B74EB452"/>
    <w:styleLink w:val="WWNum7"/>
    <w:lvl w:ilvl="0">
      <w:start w:val="1"/>
      <w:numFmt w:val="decimal"/>
      <w:lvlText w:val="%1."/>
      <w:lvlJc w:val="left"/>
      <w:rPr>
        <w:b/>
      </w:rPr>
    </w:lvl>
    <w:lvl w:ilvl="1">
      <w:start w:val="1"/>
      <w:numFmt w:val="decimal"/>
      <w:lvlText w:val="%1.%2."/>
      <w:lvlJc w:val="left"/>
      <w:rPr>
        <w:b w:val="0"/>
      </w:rPr>
    </w:lvl>
    <w:lvl w:ilvl="2">
      <w:start w:val="1"/>
      <w:numFmt w:val="decimal"/>
      <w:lvlText w:val="%1.%2.%3."/>
      <w:lvlJc w:val="left"/>
      <w:rPr>
        <w:rFonts w:cs="Times New Roman"/>
      </w:rPr>
    </w:lvl>
    <w:lvl w:ilvl="3">
      <w:start w:val="1"/>
      <w:numFmt w:val="decimal"/>
      <w:lvlText w:val="%1.%2.%3.%4."/>
      <w:lvlJc w:val="left"/>
      <w:rPr>
        <w:color w:val="00000A"/>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15:restartNumberingAfterBreak="0">
    <w:nsid w:val="7FD15519"/>
    <w:multiLevelType w:val="hybridMultilevel"/>
    <w:tmpl w:val="EC02B028"/>
    <w:lvl w:ilvl="0" w:tplc="C52CD8BA">
      <w:start w:val="1"/>
      <w:numFmt w:val="decimal"/>
      <w:lvlText w:val="3.3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4"/>
  </w:num>
  <w:num w:numId="3">
    <w:abstractNumId w:val="24"/>
  </w:num>
  <w:num w:numId="4">
    <w:abstractNumId w:val="19"/>
  </w:num>
  <w:num w:numId="5">
    <w:abstractNumId w:val="18"/>
  </w:num>
  <w:num w:numId="6">
    <w:abstractNumId w:val="37"/>
  </w:num>
  <w:num w:numId="7">
    <w:abstractNumId w:val="7"/>
  </w:num>
  <w:num w:numId="8">
    <w:abstractNumId w:val="39"/>
  </w:num>
  <w:num w:numId="9">
    <w:abstractNumId w:val="17"/>
  </w:num>
  <w:num w:numId="10">
    <w:abstractNumId w:val="25"/>
  </w:num>
  <w:num w:numId="11">
    <w:abstractNumId w:val="22"/>
  </w:num>
  <w:num w:numId="12">
    <w:abstractNumId w:val="26"/>
  </w:num>
  <w:num w:numId="13">
    <w:abstractNumId w:val="2"/>
  </w:num>
  <w:num w:numId="14">
    <w:abstractNumId w:val="6"/>
  </w:num>
  <w:num w:numId="15">
    <w:abstractNumId w:val="20"/>
  </w:num>
  <w:num w:numId="16">
    <w:abstractNumId w:val="38"/>
  </w:num>
  <w:num w:numId="17">
    <w:abstractNumId w:val="34"/>
  </w:num>
  <w:num w:numId="18">
    <w:abstractNumId w:val="27"/>
  </w:num>
  <w:num w:numId="19">
    <w:abstractNumId w:val="29"/>
  </w:num>
  <w:num w:numId="20">
    <w:abstractNumId w:val="36"/>
  </w:num>
  <w:num w:numId="21">
    <w:abstractNumId w:val="33"/>
  </w:num>
  <w:num w:numId="22">
    <w:abstractNumId w:val="15"/>
  </w:num>
  <w:num w:numId="23">
    <w:abstractNumId w:val="28"/>
  </w:num>
  <w:num w:numId="24">
    <w:abstractNumId w:val="16"/>
  </w:num>
  <w:num w:numId="25">
    <w:abstractNumId w:val="5"/>
  </w:num>
  <w:num w:numId="26">
    <w:abstractNumId w:val="30"/>
  </w:num>
  <w:num w:numId="27">
    <w:abstractNumId w:val="21"/>
  </w:num>
  <w:num w:numId="28">
    <w:abstractNumId w:val="31"/>
  </w:num>
  <w:num w:numId="29">
    <w:abstractNumId w:val="11"/>
  </w:num>
  <w:num w:numId="30">
    <w:abstractNumId w:val="4"/>
  </w:num>
  <w:num w:numId="31">
    <w:abstractNumId w:val="12"/>
  </w:num>
  <w:num w:numId="32">
    <w:abstractNumId w:val="40"/>
  </w:num>
  <w:num w:numId="33">
    <w:abstractNumId w:val="10"/>
  </w:num>
  <w:num w:numId="34">
    <w:abstractNumId w:val="35"/>
  </w:num>
  <w:num w:numId="35">
    <w:abstractNumId w:val="32"/>
  </w:num>
  <w:num w:numId="36">
    <w:abstractNumId w:val="9"/>
  </w:num>
  <w:num w:numId="37">
    <w:abstractNumId w:val="13"/>
  </w:num>
  <w:num w:numId="38">
    <w:abstractNumId w:val="23"/>
  </w:num>
  <w:num w:numId="39">
    <w:abstractNumId w:va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E85"/>
    <w:rsid w:val="000039EE"/>
    <w:rsid w:val="000049A3"/>
    <w:rsid w:val="0000552E"/>
    <w:rsid w:val="0001159A"/>
    <w:rsid w:val="000249F1"/>
    <w:rsid w:val="000250DB"/>
    <w:rsid w:val="00042DFB"/>
    <w:rsid w:val="00044BD9"/>
    <w:rsid w:val="00046436"/>
    <w:rsid w:val="00052794"/>
    <w:rsid w:val="00053B96"/>
    <w:rsid w:val="000567C3"/>
    <w:rsid w:val="00064A46"/>
    <w:rsid w:val="0008029B"/>
    <w:rsid w:val="00081ED6"/>
    <w:rsid w:val="0008249A"/>
    <w:rsid w:val="00082504"/>
    <w:rsid w:val="00086E85"/>
    <w:rsid w:val="00087354"/>
    <w:rsid w:val="000913AC"/>
    <w:rsid w:val="000963AD"/>
    <w:rsid w:val="0009738A"/>
    <w:rsid w:val="000A175A"/>
    <w:rsid w:val="000A43C2"/>
    <w:rsid w:val="000A66AE"/>
    <w:rsid w:val="000A6964"/>
    <w:rsid w:val="000A6EE9"/>
    <w:rsid w:val="000B1534"/>
    <w:rsid w:val="000B1685"/>
    <w:rsid w:val="000B2377"/>
    <w:rsid w:val="000B2789"/>
    <w:rsid w:val="000B52FA"/>
    <w:rsid w:val="000C08AD"/>
    <w:rsid w:val="000C24FA"/>
    <w:rsid w:val="000C4BF3"/>
    <w:rsid w:val="000D5AE2"/>
    <w:rsid w:val="000D6549"/>
    <w:rsid w:val="000E0278"/>
    <w:rsid w:val="000E0F1F"/>
    <w:rsid w:val="000E3E6E"/>
    <w:rsid w:val="000E68C6"/>
    <w:rsid w:val="000E7D8A"/>
    <w:rsid w:val="000F1E18"/>
    <w:rsid w:val="000F2583"/>
    <w:rsid w:val="000F406A"/>
    <w:rsid w:val="000F56F4"/>
    <w:rsid w:val="000F5FF1"/>
    <w:rsid w:val="000F6FD1"/>
    <w:rsid w:val="000F79F7"/>
    <w:rsid w:val="00100156"/>
    <w:rsid w:val="0010215A"/>
    <w:rsid w:val="00102B22"/>
    <w:rsid w:val="0011057A"/>
    <w:rsid w:val="00111ED6"/>
    <w:rsid w:val="00114998"/>
    <w:rsid w:val="0012023E"/>
    <w:rsid w:val="001214CF"/>
    <w:rsid w:val="0012225F"/>
    <w:rsid w:val="001227BE"/>
    <w:rsid w:val="00124013"/>
    <w:rsid w:val="00126E4F"/>
    <w:rsid w:val="00132C87"/>
    <w:rsid w:val="00134087"/>
    <w:rsid w:val="00134CA4"/>
    <w:rsid w:val="00135E77"/>
    <w:rsid w:val="00141EF5"/>
    <w:rsid w:val="00150027"/>
    <w:rsid w:val="001519B9"/>
    <w:rsid w:val="001523BF"/>
    <w:rsid w:val="001535F0"/>
    <w:rsid w:val="001566D9"/>
    <w:rsid w:val="001618C6"/>
    <w:rsid w:val="00163DC7"/>
    <w:rsid w:val="00165336"/>
    <w:rsid w:val="001665F0"/>
    <w:rsid w:val="0017071E"/>
    <w:rsid w:val="00176D63"/>
    <w:rsid w:val="001778EB"/>
    <w:rsid w:val="0018080F"/>
    <w:rsid w:val="001821EF"/>
    <w:rsid w:val="00182922"/>
    <w:rsid w:val="001849F1"/>
    <w:rsid w:val="00191551"/>
    <w:rsid w:val="001929C1"/>
    <w:rsid w:val="00194A6C"/>
    <w:rsid w:val="001A22ED"/>
    <w:rsid w:val="001A3384"/>
    <w:rsid w:val="001A437C"/>
    <w:rsid w:val="001A4D34"/>
    <w:rsid w:val="001A5CF8"/>
    <w:rsid w:val="001B0860"/>
    <w:rsid w:val="001B133A"/>
    <w:rsid w:val="001B22B2"/>
    <w:rsid w:val="001C0B79"/>
    <w:rsid w:val="001C0BA0"/>
    <w:rsid w:val="001C108C"/>
    <w:rsid w:val="001C1F32"/>
    <w:rsid w:val="001C1F89"/>
    <w:rsid w:val="001C2CFA"/>
    <w:rsid w:val="001C3385"/>
    <w:rsid w:val="001C3E24"/>
    <w:rsid w:val="001C579C"/>
    <w:rsid w:val="001C6422"/>
    <w:rsid w:val="001C7517"/>
    <w:rsid w:val="001D03A7"/>
    <w:rsid w:val="001D03FE"/>
    <w:rsid w:val="001D2BAD"/>
    <w:rsid w:val="001D50A5"/>
    <w:rsid w:val="001E2524"/>
    <w:rsid w:val="001E7B9B"/>
    <w:rsid w:val="001F31C6"/>
    <w:rsid w:val="001F7048"/>
    <w:rsid w:val="00205272"/>
    <w:rsid w:val="0020549D"/>
    <w:rsid w:val="00214ABE"/>
    <w:rsid w:val="00215031"/>
    <w:rsid w:val="00216836"/>
    <w:rsid w:val="002226BA"/>
    <w:rsid w:val="00223429"/>
    <w:rsid w:val="00230672"/>
    <w:rsid w:val="0023389D"/>
    <w:rsid w:val="00235167"/>
    <w:rsid w:val="0023546E"/>
    <w:rsid w:val="002426EE"/>
    <w:rsid w:val="00244F20"/>
    <w:rsid w:val="00252398"/>
    <w:rsid w:val="00253048"/>
    <w:rsid w:val="002540D1"/>
    <w:rsid w:val="00254E44"/>
    <w:rsid w:val="00255124"/>
    <w:rsid w:val="00262202"/>
    <w:rsid w:val="00267605"/>
    <w:rsid w:val="00267794"/>
    <w:rsid w:val="00272927"/>
    <w:rsid w:val="00272F66"/>
    <w:rsid w:val="002732E4"/>
    <w:rsid w:val="00276DF4"/>
    <w:rsid w:val="00277BA6"/>
    <w:rsid w:val="002810EC"/>
    <w:rsid w:val="00281537"/>
    <w:rsid w:val="002860AD"/>
    <w:rsid w:val="00290BD6"/>
    <w:rsid w:val="002916DB"/>
    <w:rsid w:val="00291791"/>
    <w:rsid w:val="00291A27"/>
    <w:rsid w:val="00292F77"/>
    <w:rsid w:val="0029313B"/>
    <w:rsid w:val="00293328"/>
    <w:rsid w:val="0029359B"/>
    <w:rsid w:val="00294030"/>
    <w:rsid w:val="00294A2C"/>
    <w:rsid w:val="00296742"/>
    <w:rsid w:val="002971F7"/>
    <w:rsid w:val="0029770F"/>
    <w:rsid w:val="00297B18"/>
    <w:rsid w:val="002A1CBE"/>
    <w:rsid w:val="002A3A2F"/>
    <w:rsid w:val="002B09B9"/>
    <w:rsid w:val="002B2BA4"/>
    <w:rsid w:val="002B3B29"/>
    <w:rsid w:val="002B6DE4"/>
    <w:rsid w:val="002C2E9B"/>
    <w:rsid w:val="002C61AE"/>
    <w:rsid w:val="002C673F"/>
    <w:rsid w:val="002C70C8"/>
    <w:rsid w:val="002D0A84"/>
    <w:rsid w:val="002D113D"/>
    <w:rsid w:val="002D265F"/>
    <w:rsid w:val="002D2704"/>
    <w:rsid w:val="002D4056"/>
    <w:rsid w:val="002D5ABD"/>
    <w:rsid w:val="002E2B8B"/>
    <w:rsid w:val="002E724D"/>
    <w:rsid w:val="002F136D"/>
    <w:rsid w:val="002F39C5"/>
    <w:rsid w:val="002F4B8F"/>
    <w:rsid w:val="002F72AE"/>
    <w:rsid w:val="00300DD6"/>
    <w:rsid w:val="00301A1D"/>
    <w:rsid w:val="003032CB"/>
    <w:rsid w:val="003123A8"/>
    <w:rsid w:val="00313C43"/>
    <w:rsid w:val="00313C76"/>
    <w:rsid w:val="00326588"/>
    <w:rsid w:val="00326BD9"/>
    <w:rsid w:val="003308CB"/>
    <w:rsid w:val="00332BFF"/>
    <w:rsid w:val="003354AF"/>
    <w:rsid w:val="00341660"/>
    <w:rsid w:val="0034197B"/>
    <w:rsid w:val="00341B7A"/>
    <w:rsid w:val="00342483"/>
    <w:rsid w:val="00342CF3"/>
    <w:rsid w:val="00343394"/>
    <w:rsid w:val="00344862"/>
    <w:rsid w:val="00346E82"/>
    <w:rsid w:val="003509B5"/>
    <w:rsid w:val="003519D2"/>
    <w:rsid w:val="00353E02"/>
    <w:rsid w:val="0036072B"/>
    <w:rsid w:val="003616B4"/>
    <w:rsid w:val="0036481D"/>
    <w:rsid w:val="00367DE3"/>
    <w:rsid w:val="003751CB"/>
    <w:rsid w:val="003757BE"/>
    <w:rsid w:val="003762D2"/>
    <w:rsid w:val="0038125D"/>
    <w:rsid w:val="00381CB7"/>
    <w:rsid w:val="00381D24"/>
    <w:rsid w:val="00387327"/>
    <w:rsid w:val="00394EF8"/>
    <w:rsid w:val="003A082E"/>
    <w:rsid w:val="003A1258"/>
    <w:rsid w:val="003A7651"/>
    <w:rsid w:val="003B4936"/>
    <w:rsid w:val="003B6B36"/>
    <w:rsid w:val="003C2E27"/>
    <w:rsid w:val="003D02BE"/>
    <w:rsid w:val="003D25BF"/>
    <w:rsid w:val="003D2E09"/>
    <w:rsid w:val="003D55A5"/>
    <w:rsid w:val="003D58C3"/>
    <w:rsid w:val="003E1930"/>
    <w:rsid w:val="003E2032"/>
    <w:rsid w:val="003E25B5"/>
    <w:rsid w:val="003F0243"/>
    <w:rsid w:val="003F12FC"/>
    <w:rsid w:val="003F3C07"/>
    <w:rsid w:val="003F7465"/>
    <w:rsid w:val="003F7B84"/>
    <w:rsid w:val="004032CE"/>
    <w:rsid w:val="00406592"/>
    <w:rsid w:val="00407E52"/>
    <w:rsid w:val="0041243D"/>
    <w:rsid w:val="00427FD8"/>
    <w:rsid w:val="004310D7"/>
    <w:rsid w:val="004317F7"/>
    <w:rsid w:val="00433F3C"/>
    <w:rsid w:val="004359EC"/>
    <w:rsid w:val="004368AD"/>
    <w:rsid w:val="00441087"/>
    <w:rsid w:val="004428E6"/>
    <w:rsid w:val="00442DE6"/>
    <w:rsid w:val="0044568C"/>
    <w:rsid w:val="00460642"/>
    <w:rsid w:val="00460A90"/>
    <w:rsid w:val="0046124E"/>
    <w:rsid w:val="00464694"/>
    <w:rsid w:val="00470085"/>
    <w:rsid w:val="00470A1F"/>
    <w:rsid w:val="00471487"/>
    <w:rsid w:val="00474CAD"/>
    <w:rsid w:val="00476EAD"/>
    <w:rsid w:val="0047741D"/>
    <w:rsid w:val="00481C1A"/>
    <w:rsid w:val="004829A2"/>
    <w:rsid w:val="004842D5"/>
    <w:rsid w:val="00493717"/>
    <w:rsid w:val="00494F94"/>
    <w:rsid w:val="0049544D"/>
    <w:rsid w:val="004A19DD"/>
    <w:rsid w:val="004B0681"/>
    <w:rsid w:val="004B14CC"/>
    <w:rsid w:val="004B1BE4"/>
    <w:rsid w:val="004B4375"/>
    <w:rsid w:val="004C467D"/>
    <w:rsid w:val="004C648F"/>
    <w:rsid w:val="004C6930"/>
    <w:rsid w:val="004D42C3"/>
    <w:rsid w:val="004E163C"/>
    <w:rsid w:val="004E625C"/>
    <w:rsid w:val="00500D10"/>
    <w:rsid w:val="005028B1"/>
    <w:rsid w:val="0050370A"/>
    <w:rsid w:val="005046E7"/>
    <w:rsid w:val="0050660A"/>
    <w:rsid w:val="005112EE"/>
    <w:rsid w:val="005132C8"/>
    <w:rsid w:val="005152AC"/>
    <w:rsid w:val="0051740B"/>
    <w:rsid w:val="00517B77"/>
    <w:rsid w:val="005233F7"/>
    <w:rsid w:val="0052367B"/>
    <w:rsid w:val="00524380"/>
    <w:rsid w:val="00532A23"/>
    <w:rsid w:val="00533813"/>
    <w:rsid w:val="00534C6A"/>
    <w:rsid w:val="00537338"/>
    <w:rsid w:val="00542667"/>
    <w:rsid w:val="00543949"/>
    <w:rsid w:val="0054432A"/>
    <w:rsid w:val="005472F0"/>
    <w:rsid w:val="005529EA"/>
    <w:rsid w:val="0055324F"/>
    <w:rsid w:val="0055442C"/>
    <w:rsid w:val="005578E9"/>
    <w:rsid w:val="005626AD"/>
    <w:rsid w:val="00563302"/>
    <w:rsid w:val="0056429A"/>
    <w:rsid w:val="00572620"/>
    <w:rsid w:val="00572C22"/>
    <w:rsid w:val="005757E3"/>
    <w:rsid w:val="00575E75"/>
    <w:rsid w:val="00577184"/>
    <w:rsid w:val="00580DD2"/>
    <w:rsid w:val="00581E1E"/>
    <w:rsid w:val="00584E37"/>
    <w:rsid w:val="00586EF8"/>
    <w:rsid w:val="005A2EC5"/>
    <w:rsid w:val="005A6B6A"/>
    <w:rsid w:val="005B19DE"/>
    <w:rsid w:val="005B1DBB"/>
    <w:rsid w:val="005B29C6"/>
    <w:rsid w:val="005B649E"/>
    <w:rsid w:val="005B7D5B"/>
    <w:rsid w:val="005C2FC9"/>
    <w:rsid w:val="005C499B"/>
    <w:rsid w:val="005C7193"/>
    <w:rsid w:val="005C766B"/>
    <w:rsid w:val="005D2BE2"/>
    <w:rsid w:val="005D4539"/>
    <w:rsid w:val="005D5343"/>
    <w:rsid w:val="005D536A"/>
    <w:rsid w:val="005D6911"/>
    <w:rsid w:val="005E16C7"/>
    <w:rsid w:val="005E3379"/>
    <w:rsid w:val="005E4609"/>
    <w:rsid w:val="005E4828"/>
    <w:rsid w:val="005F09DB"/>
    <w:rsid w:val="005F144E"/>
    <w:rsid w:val="005F21B9"/>
    <w:rsid w:val="005F600D"/>
    <w:rsid w:val="005F6CD9"/>
    <w:rsid w:val="006059AF"/>
    <w:rsid w:val="006061F5"/>
    <w:rsid w:val="0061011F"/>
    <w:rsid w:val="0061264A"/>
    <w:rsid w:val="006136F8"/>
    <w:rsid w:val="0061415F"/>
    <w:rsid w:val="006154B8"/>
    <w:rsid w:val="00615D1C"/>
    <w:rsid w:val="00620E26"/>
    <w:rsid w:val="00621829"/>
    <w:rsid w:val="00622102"/>
    <w:rsid w:val="00623D3C"/>
    <w:rsid w:val="006258F1"/>
    <w:rsid w:val="0062632F"/>
    <w:rsid w:val="006317BB"/>
    <w:rsid w:val="00632136"/>
    <w:rsid w:val="006328D9"/>
    <w:rsid w:val="00632BF3"/>
    <w:rsid w:val="006379DF"/>
    <w:rsid w:val="00637D72"/>
    <w:rsid w:val="00641A71"/>
    <w:rsid w:val="00643DAC"/>
    <w:rsid w:val="00647C87"/>
    <w:rsid w:val="00654048"/>
    <w:rsid w:val="00655A32"/>
    <w:rsid w:val="0066119B"/>
    <w:rsid w:val="00665DAC"/>
    <w:rsid w:val="00667A48"/>
    <w:rsid w:val="0067258E"/>
    <w:rsid w:val="00673186"/>
    <w:rsid w:val="00673CE6"/>
    <w:rsid w:val="00675A67"/>
    <w:rsid w:val="00676AA0"/>
    <w:rsid w:val="006834BD"/>
    <w:rsid w:val="00684F82"/>
    <w:rsid w:val="00686C34"/>
    <w:rsid w:val="00687493"/>
    <w:rsid w:val="0069193A"/>
    <w:rsid w:val="00691B7E"/>
    <w:rsid w:val="00695B69"/>
    <w:rsid w:val="00697698"/>
    <w:rsid w:val="006A0C49"/>
    <w:rsid w:val="006A12D2"/>
    <w:rsid w:val="006A39D7"/>
    <w:rsid w:val="006A3F87"/>
    <w:rsid w:val="006A5B57"/>
    <w:rsid w:val="006A7D1A"/>
    <w:rsid w:val="006B27D0"/>
    <w:rsid w:val="006C217C"/>
    <w:rsid w:val="006C5AB2"/>
    <w:rsid w:val="006C67B5"/>
    <w:rsid w:val="006D26AB"/>
    <w:rsid w:val="006D27C2"/>
    <w:rsid w:val="006D282F"/>
    <w:rsid w:val="006D570D"/>
    <w:rsid w:val="006D6202"/>
    <w:rsid w:val="006F0BB9"/>
    <w:rsid w:val="006F1285"/>
    <w:rsid w:val="00700E2B"/>
    <w:rsid w:val="007018FC"/>
    <w:rsid w:val="00703282"/>
    <w:rsid w:val="00713F75"/>
    <w:rsid w:val="00722D2F"/>
    <w:rsid w:val="007233CA"/>
    <w:rsid w:val="0072494E"/>
    <w:rsid w:val="00726EC2"/>
    <w:rsid w:val="00727162"/>
    <w:rsid w:val="00733F01"/>
    <w:rsid w:val="00734826"/>
    <w:rsid w:val="0073490E"/>
    <w:rsid w:val="0073653A"/>
    <w:rsid w:val="0074394E"/>
    <w:rsid w:val="00745EBE"/>
    <w:rsid w:val="007462B4"/>
    <w:rsid w:val="007477CB"/>
    <w:rsid w:val="00752B4D"/>
    <w:rsid w:val="00753D35"/>
    <w:rsid w:val="00760CCC"/>
    <w:rsid w:val="00762A99"/>
    <w:rsid w:val="00764F66"/>
    <w:rsid w:val="00774551"/>
    <w:rsid w:val="007807A7"/>
    <w:rsid w:val="00784FC1"/>
    <w:rsid w:val="00790355"/>
    <w:rsid w:val="00793197"/>
    <w:rsid w:val="007944E7"/>
    <w:rsid w:val="00797F51"/>
    <w:rsid w:val="007A4636"/>
    <w:rsid w:val="007A4D43"/>
    <w:rsid w:val="007A7129"/>
    <w:rsid w:val="007A7407"/>
    <w:rsid w:val="007A7E79"/>
    <w:rsid w:val="007B0577"/>
    <w:rsid w:val="007B0F1A"/>
    <w:rsid w:val="007B1C7A"/>
    <w:rsid w:val="007B3C43"/>
    <w:rsid w:val="007B5995"/>
    <w:rsid w:val="007C3912"/>
    <w:rsid w:val="007C391C"/>
    <w:rsid w:val="007C43E6"/>
    <w:rsid w:val="007C47D1"/>
    <w:rsid w:val="007C5232"/>
    <w:rsid w:val="007C56F2"/>
    <w:rsid w:val="007C6DC5"/>
    <w:rsid w:val="007D082E"/>
    <w:rsid w:val="007D53D3"/>
    <w:rsid w:val="007E14C6"/>
    <w:rsid w:val="007E3848"/>
    <w:rsid w:val="007E5343"/>
    <w:rsid w:val="007E6FD5"/>
    <w:rsid w:val="007E7DD2"/>
    <w:rsid w:val="007F316E"/>
    <w:rsid w:val="007F583D"/>
    <w:rsid w:val="0080383B"/>
    <w:rsid w:val="00804DAA"/>
    <w:rsid w:val="00806DE2"/>
    <w:rsid w:val="008079D4"/>
    <w:rsid w:val="00810AEA"/>
    <w:rsid w:val="00811078"/>
    <w:rsid w:val="00811E5A"/>
    <w:rsid w:val="00813AE7"/>
    <w:rsid w:val="00814589"/>
    <w:rsid w:val="0081567A"/>
    <w:rsid w:val="0082129B"/>
    <w:rsid w:val="00822326"/>
    <w:rsid w:val="0082255B"/>
    <w:rsid w:val="0082508E"/>
    <w:rsid w:val="008261E5"/>
    <w:rsid w:val="00826418"/>
    <w:rsid w:val="00827298"/>
    <w:rsid w:val="00832E9D"/>
    <w:rsid w:val="00836C70"/>
    <w:rsid w:val="00836E5C"/>
    <w:rsid w:val="00842677"/>
    <w:rsid w:val="00842CE2"/>
    <w:rsid w:val="00843BD6"/>
    <w:rsid w:val="0084533F"/>
    <w:rsid w:val="00845356"/>
    <w:rsid w:val="00846CDA"/>
    <w:rsid w:val="00847821"/>
    <w:rsid w:val="00847836"/>
    <w:rsid w:val="00852E70"/>
    <w:rsid w:val="00853EFB"/>
    <w:rsid w:val="00855A1B"/>
    <w:rsid w:val="008565A2"/>
    <w:rsid w:val="00861059"/>
    <w:rsid w:val="00863D26"/>
    <w:rsid w:val="008667CF"/>
    <w:rsid w:val="00867845"/>
    <w:rsid w:val="00871069"/>
    <w:rsid w:val="00875004"/>
    <w:rsid w:val="00876DCE"/>
    <w:rsid w:val="00877001"/>
    <w:rsid w:val="00882313"/>
    <w:rsid w:val="008843AE"/>
    <w:rsid w:val="008859B0"/>
    <w:rsid w:val="00886DF5"/>
    <w:rsid w:val="008902E2"/>
    <w:rsid w:val="008951E9"/>
    <w:rsid w:val="00897431"/>
    <w:rsid w:val="008A12BC"/>
    <w:rsid w:val="008A6C02"/>
    <w:rsid w:val="008B25F8"/>
    <w:rsid w:val="008B4C16"/>
    <w:rsid w:val="008B6BE8"/>
    <w:rsid w:val="008C10D0"/>
    <w:rsid w:val="008D27F0"/>
    <w:rsid w:val="008D2F25"/>
    <w:rsid w:val="008D3DDB"/>
    <w:rsid w:val="008D53F8"/>
    <w:rsid w:val="008D7A8F"/>
    <w:rsid w:val="008E3300"/>
    <w:rsid w:val="008E3AAD"/>
    <w:rsid w:val="008E3D30"/>
    <w:rsid w:val="008F062A"/>
    <w:rsid w:val="008F06E8"/>
    <w:rsid w:val="008F2859"/>
    <w:rsid w:val="008F2C0B"/>
    <w:rsid w:val="008F379E"/>
    <w:rsid w:val="00900D5F"/>
    <w:rsid w:val="00903F5E"/>
    <w:rsid w:val="009062BD"/>
    <w:rsid w:val="0091188A"/>
    <w:rsid w:val="0091435A"/>
    <w:rsid w:val="00914F4A"/>
    <w:rsid w:val="00920E73"/>
    <w:rsid w:val="00927469"/>
    <w:rsid w:val="009345F4"/>
    <w:rsid w:val="00935603"/>
    <w:rsid w:val="0093587E"/>
    <w:rsid w:val="00941B70"/>
    <w:rsid w:val="00944B47"/>
    <w:rsid w:val="00947F70"/>
    <w:rsid w:val="00950D83"/>
    <w:rsid w:val="00960587"/>
    <w:rsid w:val="00960F2C"/>
    <w:rsid w:val="00962F86"/>
    <w:rsid w:val="00963856"/>
    <w:rsid w:val="00965BE5"/>
    <w:rsid w:val="00966FE1"/>
    <w:rsid w:val="009707EC"/>
    <w:rsid w:val="00973274"/>
    <w:rsid w:val="0097343A"/>
    <w:rsid w:val="009745AA"/>
    <w:rsid w:val="00974710"/>
    <w:rsid w:val="00976B59"/>
    <w:rsid w:val="00980051"/>
    <w:rsid w:val="0098159A"/>
    <w:rsid w:val="009878FB"/>
    <w:rsid w:val="00987B36"/>
    <w:rsid w:val="009903A3"/>
    <w:rsid w:val="00990F6A"/>
    <w:rsid w:val="00991FF2"/>
    <w:rsid w:val="009927C4"/>
    <w:rsid w:val="009929E0"/>
    <w:rsid w:val="00997607"/>
    <w:rsid w:val="009A459A"/>
    <w:rsid w:val="009B0B83"/>
    <w:rsid w:val="009B0BCC"/>
    <w:rsid w:val="009B20DA"/>
    <w:rsid w:val="009B2FF8"/>
    <w:rsid w:val="009B4D52"/>
    <w:rsid w:val="009B6803"/>
    <w:rsid w:val="009C1D9B"/>
    <w:rsid w:val="009C405E"/>
    <w:rsid w:val="009C7208"/>
    <w:rsid w:val="009D1E5C"/>
    <w:rsid w:val="009D3828"/>
    <w:rsid w:val="009D5463"/>
    <w:rsid w:val="009E0BB0"/>
    <w:rsid w:val="009E2425"/>
    <w:rsid w:val="009E28BD"/>
    <w:rsid w:val="009E47A6"/>
    <w:rsid w:val="009E7545"/>
    <w:rsid w:val="009F0438"/>
    <w:rsid w:val="009F0CD9"/>
    <w:rsid w:val="009F2304"/>
    <w:rsid w:val="009F6635"/>
    <w:rsid w:val="00A00FCE"/>
    <w:rsid w:val="00A061E0"/>
    <w:rsid w:val="00A072BD"/>
    <w:rsid w:val="00A114F9"/>
    <w:rsid w:val="00A12994"/>
    <w:rsid w:val="00A12A30"/>
    <w:rsid w:val="00A12FCE"/>
    <w:rsid w:val="00A141AB"/>
    <w:rsid w:val="00A143CE"/>
    <w:rsid w:val="00A14EC4"/>
    <w:rsid w:val="00A15761"/>
    <w:rsid w:val="00A23E8A"/>
    <w:rsid w:val="00A26B57"/>
    <w:rsid w:val="00A33BD9"/>
    <w:rsid w:val="00A37DEF"/>
    <w:rsid w:val="00A418D8"/>
    <w:rsid w:val="00A43B74"/>
    <w:rsid w:val="00A43E39"/>
    <w:rsid w:val="00A44FE6"/>
    <w:rsid w:val="00A539DB"/>
    <w:rsid w:val="00A553F3"/>
    <w:rsid w:val="00A55E15"/>
    <w:rsid w:val="00A656F0"/>
    <w:rsid w:val="00A66902"/>
    <w:rsid w:val="00A66D3F"/>
    <w:rsid w:val="00A726BF"/>
    <w:rsid w:val="00A7421B"/>
    <w:rsid w:val="00A76AC2"/>
    <w:rsid w:val="00A806F4"/>
    <w:rsid w:val="00A85058"/>
    <w:rsid w:val="00A859FF"/>
    <w:rsid w:val="00A87C84"/>
    <w:rsid w:val="00A90977"/>
    <w:rsid w:val="00A925FE"/>
    <w:rsid w:val="00A95AD5"/>
    <w:rsid w:val="00A964E1"/>
    <w:rsid w:val="00AA6BE3"/>
    <w:rsid w:val="00AA6FAF"/>
    <w:rsid w:val="00AB15E8"/>
    <w:rsid w:val="00AB3D2A"/>
    <w:rsid w:val="00AB3F7F"/>
    <w:rsid w:val="00AB71B1"/>
    <w:rsid w:val="00AB76E6"/>
    <w:rsid w:val="00AB77AE"/>
    <w:rsid w:val="00AB788C"/>
    <w:rsid w:val="00AB7E62"/>
    <w:rsid w:val="00AC00F8"/>
    <w:rsid w:val="00AC1D17"/>
    <w:rsid w:val="00AC4F90"/>
    <w:rsid w:val="00AC50C5"/>
    <w:rsid w:val="00AC5969"/>
    <w:rsid w:val="00AD122E"/>
    <w:rsid w:val="00AD3005"/>
    <w:rsid w:val="00AE22C6"/>
    <w:rsid w:val="00AE3BA4"/>
    <w:rsid w:val="00AE44C6"/>
    <w:rsid w:val="00B02EDA"/>
    <w:rsid w:val="00B07335"/>
    <w:rsid w:val="00B16823"/>
    <w:rsid w:val="00B20B8A"/>
    <w:rsid w:val="00B21D9B"/>
    <w:rsid w:val="00B2266A"/>
    <w:rsid w:val="00B24EF9"/>
    <w:rsid w:val="00B26273"/>
    <w:rsid w:val="00B321D3"/>
    <w:rsid w:val="00B3223C"/>
    <w:rsid w:val="00B34445"/>
    <w:rsid w:val="00B346CA"/>
    <w:rsid w:val="00B352D6"/>
    <w:rsid w:val="00B41311"/>
    <w:rsid w:val="00B449E7"/>
    <w:rsid w:val="00B46AFA"/>
    <w:rsid w:val="00B47F48"/>
    <w:rsid w:val="00B50AC1"/>
    <w:rsid w:val="00B546D7"/>
    <w:rsid w:val="00B60F41"/>
    <w:rsid w:val="00B621EE"/>
    <w:rsid w:val="00B67D06"/>
    <w:rsid w:val="00B67E6E"/>
    <w:rsid w:val="00B71588"/>
    <w:rsid w:val="00B71816"/>
    <w:rsid w:val="00B7317D"/>
    <w:rsid w:val="00B77113"/>
    <w:rsid w:val="00B77424"/>
    <w:rsid w:val="00B777B2"/>
    <w:rsid w:val="00B8007B"/>
    <w:rsid w:val="00B81833"/>
    <w:rsid w:val="00B83443"/>
    <w:rsid w:val="00B87351"/>
    <w:rsid w:val="00B90175"/>
    <w:rsid w:val="00B926E4"/>
    <w:rsid w:val="00B92CD0"/>
    <w:rsid w:val="00B959AD"/>
    <w:rsid w:val="00B96694"/>
    <w:rsid w:val="00B96BE9"/>
    <w:rsid w:val="00BA0F3F"/>
    <w:rsid w:val="00BA2ACD"/>
    <w:rsid w:val="00BA4306"/>
    <w:rsid w:val="00BB15E6"/>
    <w:rsid w:val="00BB79F7"/>
    <w:rsid w:val="00BC0042"/>
    <w:rsid w:val="00BC01EF"/>
    <w:rsid w:val="00BC03D9"/>
    <w:rsid w:val="00BC1C9E"/>
    <w:rsid w:val="00BC4788"/>
    <w:rsid w:val="00BE03FD"/>
    <w:rsid w:val="00BE1C26"/>
    <w:rsid w:val="00BE5038"/>
    <w:rsid w:val="00BE7852"/>
    <w:rsid w:val="00BF3773"/>
    <w:rsid w:val="00BF6C19"/>
    <w:rsid w:val="00C04FB9"/>
    <w:rsid w:val="00C051D1"/>
    <w:rsid w:val="00C072BF"/>
    <w:rsid w:val="00C10188"/>
    <w:rsid w:val="00C107CE"/>
    <w:rsid w:val="00C137EA"/>
    <w:rsid w:val="00C14E59"/>
    <w:rsid w:val="00C1530A"/>
    <w:rsid w:val="00C157F0"/>
    <w:rsid w:val="00C27F5A"/>
    <w:rsid w:val="00C32F62"/>
    <w:rsid w:val="00C3417D"/>
    <w:rsid w:val="00C3586E"/>
    <w:rsid w:val="00C40F35"/>
    <w:rsid w:val="00C41970"/>
    <w:rsid w:val="00C41D39"/>
    <w:rsid w:val="00C444A4"/>
    <w:rsid w:val="00C44A34"/>
    <w:rsid w:val="00C47A40"/>
    <w:rsid w:val="00C47C95"/>
    <w:rsid w:val="00C47F5D"/>
    <w:rsid w:val="00C51C92"/>
    <w:rsid w:val="00C51F40"/>
    <w:rsid w:val="00C53EDF"/>
    <w:rsid w:val="00C56C0B"/>
    <w:rsid w:val="00C57D3F"/>
    <w:rsid w:val="00C61FA4"/>
    <w:rsid w:val="00C63387"/>
    <w:rsid w:val="00C77169"/>
    <w:rsid w:val="00C80F6E"/>
    <w:rsid w:val="00C820F8"/>
    <w:rsid w:val="00C86951"/>
    <w:rsid w:val="00C97FB9"/>
    <w:rsid w:val="00CA0AD1"/>
    <w:rsid w:val="00CA0DC5"/>
    <w:rsid w:val="00CA2150"/>
    <w:rsid w:val="00CA423F"/>
    <w:rsid w:val="00CA7681"/>
    <w:rsid w:val="00CB440F"/>
    <w:rsid w:val="00CB4446"/>
    <w:rsid w:val="00CB4F4A"/>
    <w:rsid w:val="00CC3D27"/>
    <w:rsid w:val="00CC3E1D"/>
    <w:rsid w:val="00CC5AF2"/>
    <w:rsid w:val="00CC5FD6"/>
    <w:rsid w:val="00CD1B66"/>
    <w:rsid w:val="00CD236A"/>
    <w:rsid w:val="00CD3BD6"/>
    <w:rsid w:val="00CD410C"/>
    <w:rsid w:val="00CD4B2C"/>
    <w:rsid w:val="00CE18B0"/>
    <w:rsid w:val="00CE6810"/>
    <w:rsid w:val="00CE7BD8"/>
    <w:rsid w:val="00CF39AA"/>
    <w:rsid w:val="00D028D6"/>
    <w:rsid w:val="00D03074"/>
    <w:rsid w:val="00D102C7"/>
    <w:rsid w:val="00D11137"/>
    <w:rsid w:val="00D12897"/>
    <w:rsid w:val="00D130D7"/>
    <w:rsid w:val="00D15F93"/>
    <w:rsid w:val="00D20D75"/>
    <w:rsid w:val="00D21BA6"/>
    <w:rsid w:val="00D2304F"/>
    <w:rsid w:val="00D23937"/>
    <w:rsid w:val="00D23CF8"/>
    <w:rsid w:val="00D3389C"/>
    <w:rsid w:val="00D346CE"/>
    <w:rsid w:val="00D467F0"/>
    <w:rsid w:val="00D47286"/>
    <w:rsid w:val="00D50543"/>
    <w:rsid w:val="00D53967"/>
    <w:rsid w:val="00D576E5"/>
    <w:rsid w:val="00D6204D"/>
    <w:rsid w:val="00D64F2D"/>
    <w:rsid w:val="00D66BDA"/>
    <w:rsid w:val="00D67BBB"/>
    <w:rsid w:val="00D67C51"/>
    <w:rsid w:val="00D72167"/>
    <w:rsid w:val="00D7246E"/>
    <w:rsid w:val="00D76BEC"/>
    <w:rsid w:val="00D775A6"/>
    <w:rsid w:val="00D81AAE"/>
    <w:rsid w:val="00D824BC"/>
    <w:rsid w:val="00D83941"/>
    <w:rsid w:val="00D83E44"/>
    <w:rsid w:val="00D91ED4"/>
    <w:rsid w:val="00DA30ED"/>
    <w:rsid w:val="00DA655E"/>
    <w:rsid w:val="00DB17F2"/>
    <w:rsid w:val="00DB3079"/>
    <w:rsid w:val="00DB360F"/>
    <w:rsid w:val="00DB463C"/>
    <w:rsid w:val="00DB52D0"/>
    <w:rsid w:val="00DB6593"/>
    <w:rsid w:val="00DC178E"/>
    <w:rsid w:val="00DC2C83"/>
    <w:rsid w:val="00DC37F0"/>
    <w:rsid w:val="00DC4226"/>
    <w:rsid w:val="00DC4E27"/>
    <w:rsid w:val="00DC68B3"/>
    <w:rsid w:val="00DD2E0A"/>
    <w:rsid w:val="00DD48A9"/>
    <w:rsid w:val="00DD7500"/>
    <w:rsid w:val="00DE0FFC"/>
    <w:rsid w:val="00DE1C22"/>
    <w:rsid w:val="00DE280D"/>
    <w:rsid w:val="00DE5846"/>
    <w:rsid w:val="00DE5C11"/>
    <w:rsid w:val="00DF15F3"/>
    <w:rsid w:val="00DF2B1F"/>
    <w:rsid w:val="00DF2D4C"/>
    <w:rsid w:val="00DF303B"/>
    <w:rsid w:val="00DF355C"/>
    <w:rsid w:val="00E002B2"/>
    <w:rsid w:val="00E0139F"/>
    <w:rsid w:val="00E02701"/>
    <w:rsid w:val="00E075B0"/>
    <w:rsid w:val="00E14E88"/>
    <w:rsid w:val="00E162D7"/>
    <w:rsid w:val="00E17F22"/>
    <w:rsid w:val="00E20648"/>
    <w:rsid w:val="00E2309D"/>
    <w:rsid w:val="00E23935"/>
    <w:rsid w:val="00E246F4"/>
    <w:rsid w:val="00E30F47"/>
    <w:rsid w:val="00E318A7"/>
    <w:rsid w:val="00E32578"/>
    <w:rsid w:val="00E32615"/>
    <w:rsid w:val="00E37074"/>
    <w:rsid w:val="00E400D4"/>
    <w:rsid w:val="00E43324"/>
    <w:rsid w:val="00E5162A"/>
    <w:rsid w:val="00E525A0"/>
    <w:rsid w:val="00E56CE1"/>
    <w:rsid w:val="00E577D1"/>
    <w:rsid w:val="00E60186"/>
    <w:rsid w:val="00E63A8E"/>
    <w:rsid w:val="00E64669"/>
    <w:rsid w:val="00E6639E"/>
    <w:rsid w:val="00E675AB"/>
    <w:rsid w:val="00E7349E"/>
    <w:rsid w:val="00E751BD"/>
    <w:rsid w:val="00E75694"/>
    <w:rsid w:val="00E7720F"/>
    <w:rsid w:val="00E81852"/>
    <w:rsid w:val="00E82A6E"/>
    <w:rsid w:val="00E82FD7"/>
    <w:rsid w:val="00E91EE1"/>
    <w:rsid w:val="00E9261A"/>
    <w:rsid w:val="00E93428"/>
    <w:rsid w:val="00E94144"/>
    <w:rsid w:val="00E97379"/>
    <w:rsid w:val="00E97A03"/>
    <w:rsid w:val="00EA08EB"/>
    <w:rsid w:val="00EA0E70"/>
    <w:rsid w:val="00EA5036"/>
    <w:rsid w:val="00EA5DF0"/>
    <w:rsid w:val="00EB2789"/>
    <w:rsid w:val="00EB4E23"/>
    <w:rsid w:val="00EB75CF"/>
    <w:rsid w:val="00EC6832"/>
    <w:rsid w:val="00EC6CB8"/>
    <w:rsid w:val="00EC7630"/>
    <w:rsid w:val="00EC7FE3"/>
    <w:rsid w:val="00ED2C47"/>
    <w:rsid w:val="00ED41BF"/>
    <w:rsid w:val="00EE08E0"/>
    <w:rsid w:val="00EE1E2A"/>
    <w:rsid w:val="00EE37E6"/>
    <w:rsid w:val="00EE4662"/>
    <w:rsid w:val="00EE4FC6"/>
    <w:rsid w:val="00EF07DF"/>
    <w:rsid w:val="00F03267"/>
    <w:rsid w:val="00F04534"/>
    <w:rsid w:val="00F04750"/>
    <w:rsid w:val="00F056BA"/>
    <w:rsid w:val="00F106F4"/>
    <w:rsid w:val="00F171E1"/>
    <w:rsid w:val="00F175EE"/>
    <w:rsid w:val="00F201C2"/>
    <w:rsid w:val="00F230A7"/>
    <w:rsid w:val="00F240BF"/>
    <w:rsid w:val="00F31309"/>
    <w:rsid w:val="00F31C44"/>
    <w:rsid w:val="00F32BAB"/>
    <w:rsid w:val="00F52AFE"/>
    <w:rsid w:val="00F56EE9"/>
    <w:rsid w:val="00F62CF4"/>
    <w:rsid w:val="00F65896"/>
    <w:rsid w:val="00F730BD"/>
    <w:rsid w:val="00F74461"/>
    <w:rsid w:val="00F75A37"/>
    <w:rsid w:val="00F76929"/>
    <w:rsid w:val="00F775A4"/>
    <w:rsid w:val="00F8103B"/>
    <w:rsid w:val="00F815BD"/>
    <w:rsid w:val="00F816A5"/>
    <w:rsid w:val="00F839D8"/>
    <w:rsid w:val="00F91A2D"/>
    <w:rsid w:val="00F92112"/>
    <w:rsid w:val="00F9707D"/>
    <w:rsid w:val="00FA0940"/>
    <w:rsid w:val="00FA6AD1"/>
    <w:rsid w:val="00FB01FF"/>
    <w:rsid w:val="00FB0E97"/>
    <w:rsid w:val="00FB1B1F"/>
    <w:rsid w:val="00FB270C"/>
    <w:rsid w:val="00FB3D85"/>
    <w:rsid w:val="00FB4B69"/>
    <w:rsid w:val="00FB65F5"/>
    <w:rsid w:val="00FB67D3"/>
    <w:rsid w:val="00FC3DF7"/>
    <w:rsid w:val="00FC3F4F"/>
    <w:rsid w:val="00FC4593"/>
    <w:rsid w:val="00FC6137"/>
    <w:rsid w:val="00FD3B4F"/>
    <w:rsid w:val="00FD3C2B"/>
    <w:rsid w:val="00FD77E2"/>
    <w:rsid w:val="00FE0B18"/>
    <w:rsid w:val="00FE15DF"/>
    <w:rsid w:val="00FE2183"/>
    <w:rsid w:val="00FE5337"/>
    <w:rsid w:val="00FE5DC8"/>
    <w:rsid w:val="00FF0481"/>
    <w:rsid w:val="00FF0A85"/>
    <w:rsid w:val="00FF2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EB0CD"/>
  <w15:docId w15:val="{B6FEA6FD-7054-4FCA-A83B-6D7D35503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7DE3"/>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paragraph" w:styleId="6">
    <w:name w:val="heading 6"/>
    <w:basedOn w:val="a"/>
    <w:next w:val="a"/>
    <w:link w:val="60"/>
    <w:qFormat/>
    <w:rsid w:val="00141EF5"/>
    <w:pPr>
      <w:widowControl w:val="0"/>
      <w:autoSpaceDE w:val="0"/>
      <w:autoSpaceDN w:val="0"/>
      <w:adjustRightInd w:val="0"/>
      <w:spacing w:before="240" w:after="60"/>
      <w:outlineLvl w:val="5"/>
    </w:pPr>
    <w:rPr>
      <w:rFonts w:ascii="Arial" w:hAnsi="Arial" w:cs="Aria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uiPriority w:val="99"/>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Знак2,Знак6 Знак"/>
    <w:basedOn w:val="a"/>
    <w:link w:val="21"/>
    <w:uiPriority w:val="99"/>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uiPriority w:val="99"/>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semiHidden/>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aliases w:val="Ссылка на сноску 45,Знак сноски-FN"/>
    <w:uiPriority w:val="99"/>
    <w:qFormat/>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locked/>
    <w:rsid w:val="00086E85"/>
    <w:rPr>
      <w:rFonts w:ascii="Arial" w:eastAsia="Times New Roman" w:hAnsi="Arial" w:cs="Arial"/>
      <w:sz w:val="20"/>
      <w:szCs w:val="20"/>
      <w:lang w:eastAsia="ru-RU"/>
    </w:rPr>
  </w:style>
  <w:style w:type="character" w:customStyle="1" w:styleId="a7">
    <w:name w:val="Обычный (веб)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link w:val="af0"/>
    <w:uiPriority w:val="1"/>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1">
    <w:name w:val="List Paragraph"/>
    <w:aliases w:val="Standart,Bullet List,FooterText,numbered,Use Case List Paragraph,Маркер,ТЗ список,Абзац списка литеральный,Bullet 1,SL_Абзац списка,Абзац списка с маркерами,Средняя сетка 1 - Акцент 21,Таблица - текст,Наименование столбцов,lp1"/>
    <w:basedOn w:val="a"/>
    <w:link w:val="af2"/>
    <w:uiPriority w:val="99"/>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3">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uiPriority w:val="99"/>
    <w:qFormat/>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4">
    <w:name w:val="annotation text"/>
    <w:basedOn w:val="Standard"/>
    <w:link w:val="af5"/>
    <w:rsid w:val="00752B4D"/>
    <w:pPr>
      <w:spacing w:line="240" w:lineRule="auto"/>
      <w:textAlignment w:val="baseline"/>
    </w:pPr>
    <w:rPr>
      <w:sz w:val="20"/>
      <w:szCs w:val="20"/>
    </w:rPr>
  </w:style>
  <w:style w:type="character" w:customStyle="1" w:styleId="af5">
    <w:name w:val="Текст примечания Знак"/>
    <w:basedOn w:val="a0"/>
    <w:link w:val="af4"/>
    <w:uiPriority w:val="99"/>
    <w:rsid w:val="00752B4D"/>
    <w:rPr>
      <w:rFonts w:ascii="Calibri" w:eastAsia="Times New Roman" w:hAnsi="Calibri" w:cs="Times New Roman"/>
      <w:kern w:val="3"/>
      <w:sz w:val="20"/>
      <w:szCs w:val="20"/>
      <w:lang w:eastAsia="ru-RU"/>
    </w:rPr>
  </w:style>
  <w:style w:type="paragraph" w:styleId="af6">
    <w:name w:val="annotation subject"/>
    <w:basedOn w:val="af4"/>
    <w:link w:val="af7"/>
    <w:rsid w:val="00752B4D"/>
    <w:rPr>
      <w:b/>
      <w:bCs/>
    </w:rPr>
  </w:style>
  <w:style w:type="character" w:customStyle="1" w:styleId="af7">
    <w:name w:val="Тема примечания Знак"/>
    <w:basedOn w:val="af5"/>
    <w:link w:val="af6"/>
    <w:rsid w:val="00752B4D"/>
    <w:rPr>
      <w:rFonts w:ascii="Calibri" w:eastAsia="Times New Roman" w:hAnsi="Calibri" w:cs="Times New Roman"/>
      <w:b/>
      <w:bCs/>
      <w:kern w:val="3"/>
      <w:sz w:val="20"/>
      <w:szCs w:val="20"/>
      <w:lang w:eastAsia="ru-RU"/>
    </w:rPr>
  </w:style>
  <w:style w:type="paragraph" w:styleId="af8">
    <w:name w:val="endnote text"/>
    <w:basedOn w:val="Standard"/>
    <w:link w:val="af9"/>
    <w:rsid w:val="00752B4D"/>
    <w:pPr>
      <w:spacing w:after="0" w:line="240" w:lineRule="auto"/>
      <w:textAlignment w:val="baseline"/>
    </w:pPr>
    <w:rPr>
      <w:sz w:val="20"/>
      <w:szCs w:val="20"/>
    </w:rPr>
  </w:style>
  <w:style w:type="character" w:customStyle="1" w:styleId="af9">
    <w:name w:val="Текст концевой сноски Знак"/>
    <w:basedOn w:val="a0"/>
    <w:link w:val="af8"/>
    <w:rsid w:val="00752B4D"/>
    <w:rPr>
      <w:rFonts w:ascii="Calibri" w:eastAsia="Times New Roman" w:hAnsi="Calibri" w:cs="Times New Roman"/>
      <w:kern w:val="3"/>
      <w:sz w:val="20"/>
      <w:szCs w:val="20"/>
      <w:lang w:eastAsia="ru-RU"/>
    </w:rPr>
  </w:style>
  <w:style w:type="character" w:customStyle="1" w:styleId="ConsNormal0">
    <w:name w:val="ConsNormal Знак"/>
    <w:uiPriority w:val="99"/>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a">
    <w:name w:val="Верхний колонтитул Знак"/>
    <w:basedOn w:val="a0"/>
    <w:uiPriority w:val="99"/>
    <w:rsid w:val="00752B4D"/>
    <w:rPr>
      <w:sz w:val="22"/>
      <w:szCs w:val="22"/>
    </w:rPr>
  </w:style>
  <w:style w:type="character" w:customStyle="1" w:styleId="afb">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c">
    <w:name w:val="FollowedHyperlink"/>
    <w:basedOn w:val="a0"/>
    <w:uiPriority w:val="99"/>
    <w:rsid w:val="00752B4D"/>
    <w:rPr>
      <w:color w:val="800080"/>
      <w:u w:val="single"/>
    </w:rPr>
  </w:style>
  <w:style w:type="character" w:styleId="afd">
    <w:name w:val="annotation reference"/>
    <w:basedOn w:val="a0"/>
    <w:rsid w:val="00752B4D"/>
    <w:rPr>
      <w:sz w:val="16"/>
      <w:szCs w:val="16"/>
    </w:rPr>
  </w:style>
  <w:style w:type="character" w:styleId="afe">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f">
    <w:name w:val="Subtitle"/>
    <w:basedOn w:val="a"/>
    <w:next w:val="a"/>
    <w:link w:val="aff0"/>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0">
    <w:name w:val="Подзаголовок Знак"/>
    <w:basedOn w:val="a0"/>
    <w:link w:val="aff"/>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1">
    <w:name w:val="Title"/>
    <w:basedOn w:val="a"/>
    <w:next w:val="aff"/>
    <w:link w:val="aff2"/>
    <w:qFormat/>
    <w:rsid w:val="00E75694"/>
    <w:pPr>
      <w:suppressAutoHyphens/>
      <w:jc w:val="center"/>
    </w:pPr>
    <w:rPr>
      <w:b/>
      <w:szCs w:val="20"/>
      <w:lang w:eastAsia="ar-SA"/>
    </w:rPr>
  </w:style>
  <w:style w:type="character" w:customStyle="1" w:styleId="aff2">
    <w:name w:val="Заголовок Знак"/>
    <w:basedOn w:val="a0"/>
    <w:link w:val="aff1"/>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3">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aff4">
    <w:name w:val="footer"/>
    <w:basedOn w:val="a"/>
    <w:link w:val="17"/>
    <w:unhideWhenUsed/>
    <w:rsid w:val="00FD3B4F"/>
    <w:pPr>
      <w:tabs>
        <w:tab w:val="center" w:pos="4677"/>
        <w:tab w:val="right" w:pos="9355"/>
      </w:tabs>
    </w:pPr>
  </w:style>
  <w:style w:type="character" w:customStyle="1" w:styleId="17">
    <w:name w:val="Нижний колонтитул Знак1"/>
    <w:basedOn w:val="a0"/>
    <w:link w:val="aff4"/>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unhideWhenUsed/>
    <w:rsid w:val="00E7349E"/>
    <w:pPr>
      <w:spacing w:after="120" w:line="480" w:lineRule="auto"/>
    </w:pPr>
  </w:style>
  <w:style w:type="character" w:customStyle="1" w:styleId="24">
    <w:name w:val="Основной текст 2 Знак"/>
    <w:basedOn w:val="a0"/>
    <w:link w:val="23"/>
    <w:uiPriority w:val="99"/>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2">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Абзац списка с маркерами Знак,Таблица - текст Знак"/>
    <w:link w:val="af1"/>
    <w:uiPriority w:val="99"/>
    <w:qFormat/>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qFormat/>
    <w:rsid w:val="00053B96"/>
    <w:pPr>
      <w:widowControl w:val="0"/>
      <w:snapToGrid w:val="0"/>
      <w:ind w:firstLine="720"/>
      <w:jc w:val="both"/>
    </w:pPr>
    <w:rPr>
      <w:szCs w:val="20"/>
    </w:rPr>
  </w:style>
  <w:style w:type="paragraph" w:customStyle="1" w:styleId="18">
    <w:name w:val="заголовок 1"/>
    <w:basedOn w:val="a"/>
    <w:next w:val="a"/>
    <w:rsid w:val="00B81833"/>
    <w:pPr>
      <w:keepNext/>
      <w:widowControl w:val="0"/>
      <w:jc w:val="center"/>
    </w:pPr>
    <w:rPr>
      <w:szCs w:val="20"/>
    </w:rPr>
  </w:style>
  <w:style w:type="paragraph" w:customStyle="1" w:styleId="headertext">
    <w:name w:val="headertext"/>
    <w:basedOn w:val="a"/>
    <w:rsid w:val="00793197"/>
    <w:pPr>
      <w:spacing w:before="100" w:beforeAutospacing="1" w:after="100" w:afterAutospacing="1"/>
    </w:pPr>
  </w:style>
  <w:style w:type="table" w:styleId="aff5">
    <w:name w:val="Table Grid"/>
    <w:basedOn w:val="a1"/>
    <w:rsid w:val="00B90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D3389C"/>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0">
    <w:name w:val="Без интервала Знак"/>
    <w:link w:val="af"/>
    <w:uiPriority w:val="1"/>
    <w:locked/>
    <w:rsid w:val="00A43E39"/>
    <w:rPr>
      <w:rFonts w:ascii="Calibri" w:eastAsia="Times New Roman" w:hAnsi="Calibri" w:cs="Times New Roman"/>
      <w:kern w:val="3"/>
      <w:lang w:eastAsia="ru-RU"/>
    </w:rPr>
  </w:style>
  <w:style w:type="table" w:customStyle="1" w:styleId="19">
    <w:name w:val="Сетка таблицы1"/>
    <w:basedOn w:val="a1"/>
    <w:next w:val="aff5"/>
    <w:uiPriority w:val="59"/>
    <w:rsid w:val="00367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74CA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a">
    <w:name w:val="Обычный1"/>
    <w:rsid w:val="00474CAD"/>
    <w:pPr>
      <w:spacing w:after="0"/>
    </w:pPr>
    <w:rPr>
      <w:rFonts w:ascii="Arial" w:eastAsia="Arial" w:hAnsi="Arial" w:cs="Arial"/>
      <w:color w:val="000000"/>
      <w:szCs w:val="20"/>
      <w:lang w:eastAsia="ru-RU"/>
    </w:rPr>
  </w:style>
  <w:style w:type="paragraph" w:customStyle="1" w:styleId="ConsPlusCell">
    <w:name w:val="ConsPlusCell"/>
    <w:uiPriority w:val="99"/>
    <w:qFormat/>
    <w:rsid w:val="00D81AAE"/>
    <w:pPr>
      <w:autoSpaceDE w:val="0"/>
      <w:autoSpaceDN w:val="0"/>
      <w:adjustRightInd w:val="0"/>
      <w:spacing w:after="0" w:line="240" w:lineRule="auto"/>
      <w:jc w:val="center"/>
    </w:pPr>
    <w:rPr>
      <w:rFonts w:ascii="Times New Roman" w:eastAsia="Calibri" w:hAnsi="Times New Roman" w:cs="Times New Roman"/>
      <w:sz w:val="28"/>
      <w:szCs w:val="28"/>
    </w:rPr>
  </w:style>
  <w:style w:type="character" w:customStyle="1" w:styleId="1b">
    <w:name w:val="Основной текст Знак1"/>
    <w:basedOn w:val="a0"/>
    <w:uiPriority w:val="99"/>
    <w:locked/>
    <w:rsid w:val="00BA0F3F"/>
    <w:rPr>
      <w:rFonts w:ascii="Times New Roman" w:hAnsi="Times New Roman" w:cs="Times New Roman"/>
      <w:sz w:val="22"/>
      <w:szCs w:val="22"/>
      <w:u w:val="none"/>
    </w:rPr>
  </w:style>
  <w:style w:type="character" w:customStyle="1" w:styleId="60">
    <w:name w:val="Заголовок 6 Знак"/>
    <w:basedOn w:val="a0"/>
    <w:link w:val="6"/>
    <w:rsid w:val="00141EF5"/>
    <w:rPr>
      <w:rFonts w:ascii="Arial" w:eastAsia="Times New Roman" w:hAnsi="Arial" w:cs="Arial"/>
      <w:b/>
      <w:bCs/>
      <w:lang w:eastAsia="ru-RU"/>
    </w:rPr>
  </w:style>
  <w:style w:type="paragraph" w:customStyle="1" w:styleId="25">
    <w:name w:val="Стиль_таб2"/>
    <w:basedOn w:val="a"/>
    <w:semiHidden/>
    <w:rsid w:val="00141EF5"/>
    <w:pPr>
      <w:widowControl w:val="0"/>
      <w:spacing w:before="120" w:after="120"/>
      <w:jc w:val="both"/>
    </w:pPr>
    <w:rPr>
      <w:rFonts w:ascii="Arial" w:hAnsi="Arial" w:cs="Arial"/>
    </w:rPr>
  </w:style>
  <w:style w:type="paragraph" w:customStyle="1" w:styleId="1c">
    <w:name w:val="Знак1"/>
    <w:basedOn w:val="a"/>
    <w:rsid w:val="00141EF5"/>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 Знак1 Знак1"/>
    <w:basedOn w:val="a"/>
    <w:rsid w:val="00141EF5"/>
    <w:pPr>
      <w:widowControl w:val="0"/>
      <w:adjustRightInd w:val="0"/>
      <w:spacing w:after="160" w:line="240" w:lineRule="exact"/>
      <w:jc w:val="right"/>
    </w:pPr>
    <w:rPr>
      <w:sz w:val="20"/>
      <w:szCs w:val="20"/>
      <w:lang w:val="en-GB" w:eastAsia="en-US"/>
    </w:rPr>
  </w:style>
  <w:style w:type="paragraph" w:customStyle="1" w:styleId="aff6">
    <w:name w:val="Знак Знак Знак Знак Знак Знак"/>
    <w:basedOn w:val="a"/>
    <w:rsid w:val="00141EF5"/>
    <w:pPr>
      <w:widowControl w:val="0"/>
      <w:adjustRightInd w:val="0"/>
      <w:spacing w:after="160" w:line="240" w:lineRule="exact"/>
      <w:jc w:val="right"/>
    </w:pPr>
    <w:rPr>
      <w:rFonts w:ascii="Arial" w:hAnsi="Arial" w:cs="Arial"/>
      <w:sz w:val="20"/>
      <w:szCs w:val="20"/>
      <w:lang w:val="en-GB" w:eastAsia="en-US"/>
    </w:rPr>
  </w:style>
  <w:style w:type="paragraph" w:styleId="aff7">
    <w:name w:val="Document Map"/>
    <w:basedOn w:val="a"/>
    <w:link w:val="aff8"/>
    <w:semiHidden/>
    <w:rsid w:val="00141EF5"/>
    <w:pPr>
      <w:widowControl w:val="0"/>
      <w:shd w:val="clear" w:color="auto" w:fill="000080"/>
      <w:autoSpaceDE w:val="0"/>
      <w:autoSpaceDN w:val="0"/>
      <w:adjustRightInd w:val="0"/>
    </w:pPr>
    <w:rPr>
      <w:rFonts w:ascii="Tahoma" w:hAnsi="Tahoma" w:cs="Tahoma"/>
      <w:sz w:val="20"/>
      <w:szCs w:val="20"/>
    </w:rPr>
  </w:style>
  <w:style w:type="character" w:customStyle="1" w:styleId="aff8">
    <w:name w:val="Схема документа Знак"/>
    <w:basedOn w:val="a0"/>
    <w:link w:val="aff7"/>
    <w:semiHidden/>
    <w:rsid w:val="00141EF5"/>
    <w:rPr>
      <w:rFonts w:ascii="Tahoma" w:eastAsia="Times New Roman" w:hAnsi="Tahoma" w:cs="Tahoma"/>
      <w:sz w:val="20"/>
      <w:szCs w:val="20"/>
      <w:shd w:val="clear" w:color="auto" w:fill="000080"/>
      <w:lang w:eastAsia="ru-RU"/>
    </w:rPr>
  </w:style>
  <w:style w:type="character" w:styleId="aff9">
    <w:name w:val="page number"/>
    <w:basedOn w:val="a0"/>
    <w:rsid w:val="00141EF5"/>
  </w:style>
  <w:style w:type="paragraph" w:customStyle="1" w:styleId="affa">
    <w:name w:val="Пункт"/>
    <w:basedOn w:val="a"/>
    <w:uiPriority w:val="99"/>
    <w:rsid w:val="00141EF5"/>
    <w:pPr>
      <w:tabs>
        <w:tab w:val="num" w:pos="1980"/>
      </w:tabs>
      <w:ind w:left="1404" w:hanging="504"/>
      <w:jc w:val="both"/>
    </w:pPr>
    <w:rPr>
      <w:rFonts w:eastAsia="Calibri"/>
      <w:sz w:val="22"/>
      <w:szCs w:val="22"/>
    </w:rPr>
  </w:style>
  <w:style w:type="paragraph" w:styleId="affb">
    <w:name w:val="Body Text Indent"/>
    <w:basedOn w:val="a"/>
    <w:link w:val="affc"/>
    <w:rsid w:val="00141EF5"/>
    <w:pPr>
      <w:spacing w:after="120"/>
      <w:ind w:left="283"/>
    </w:pPr>
    <w:rPr>
      <w:sz w:val="20"/>
      <w:szCs w:val="20"/>
    </w:rPr>
  </w:style>
  <w:style w:type="character" w:customStyle="1" w:styleId="affc">
    <w:name w:val="Основной текст с отступом Знак"/>
    <w:basedOn w:val="a0"/>
    <w:link w:val="affb"/>
    <w:rsid w:val="00141EF5"/>
    <w:rPr>
      <w:rFonts w:ascii="Times New Roman" w:eastAsia="Times New Roman" w:hAnsi="Times New Roman" w:cs="Times New Roman"/>
      <w:sz w:val="20"/>
      <w:szCs w:val="20"/>
      <w:lang w:eastAsia="ru-RU"/>
    </w:rPr>
  </w:style>
  <w:style w:type="character" w:customStyle="1" w:styleId="affd">
    <w:name w:val="Основной текст_"/>
    <w:link w:val="1d"/>
    <w:rsid w:val="00141EF5"/>
    <w:rPr>
      <w:sz w:val="19"/>
      <w:szCs w:val="19"/>
      <w:shd w:val="clear" w:color="auto" w:fill="FFFFFF"/>
    </w:rPr>
  </w:style>
  <w:style w:type="paragraph" w:customStyle="1" w:styleId="1d">
    <w:name w:val="Основной текст1"/>
    <w:basedOn w:val="a"/>
    <w:link w:val="affd"/>
    <w:rsid w:val="00141EF5"/>
    <w:pPr>
      <w:shd w:val="clear" w:color="auto" w:fill="FFFFFF"/>
      <w:spacing w:line="233" w:lineRule="exact"/>
      <w:ind w:hanging="360"/>
      <w:jc w:val="both"/>
    </w:pPr>
    <w:rPr>
      <w:rFonts w:asciiTheme="minorHAnsi" w:eastAsiaTheme="minorHAnsi" w:hAnsiTheme="minorHAnsi" w:cstheme="minorBidi"/>
      <w:sz w:val="19"/>
      <w:szCs w:val="19"/>
      <w:lang w:eastAsia="en-US"/>
    </w:rPr>
  </w:style>
  <w:style w:type="character" w:customStyle="1" w:styleId="9pt">
    <w:name w:val="Основной текст + 9 pt;Полужирный"/>
    <w:rsid w:val="00141EF5"/>
    <w:rPr>
      <w:b/>
      <w:bCs/>
      <w:i w:val="0"/>
      <w:iCs w:val="0"/>
      <w:smallCaps w:val="0"/>
      <w:strike w:val="0"/>
      <w:spacing w:val="0"/>
      <w:sz w:val="18"/>
      <w:szCs w:val="18"/>
      <w:shd w:val="clear" w:color="auto" w:fill="FFFFFF"/>
    </w:rPr>
  </w:style>
  <w:style w:type="character" w:customStyle="1" w:styleId="2pt">
    <w:name w:val="Основной текст + Интервал 2 pt"/>
    <w:rsid w:val="00141EF5"/>
    <w:rPr>
      <w:b w:val="0"/>
      <w:bCs w:val="0"/>
      <w:i w:val="0"/>
      <w:iCs w:val="0"/>
      <w:smallCaps w:val="0"/>
      <w:strike w:val="0"/>
      <w:spacing w:val="40"/>
      <w:sz w:val="19"/>
      <w:szCs w:val="19"/>
      <w:shd w:val="clear" w:color="auto" w:fill="FFFFFF"/>
    </w:rPr>
  </w:style>
  <w:style w:type="paragraph" w:customStyle="1" w:styleId="affe">
    <w:name w:val="Знак Знак Знак Знак"/>
    <w:basedOn w:val="a"/>
    <w:rsid w:val="00141EF5"/>
    <w:pPr>
      <w:spacing w:after="160" w:line="240" w:lineRule="exact"/>
    </w:pPr>
    <w:rPr>
      <w:rFonts w:ascii="Verdana" w:hAnsi="Verdana"/>
      <w:sz w:val="20"/>
      <w:szCs w:val="20"/>
      <w:lang w:val="en-US" w:eastAsia="en-US"/>
    </w:rPr>
  </w:style>
  <w:style w:type="paragraph" w:customStyle="1" w:styleId="UNFORMATTEXT">
    <w:name w:val=".UNFORMATTEXT"/>
    <w:rsid w:val="00141EF5"/>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26">
    <w:name w:val="Сетка таблицы2"/>
    <w:basedOn w:val="a1"/>
    <w:next w:val="aff5"/>
    <w:uiPriority w:val="59"/>
    <w:rsid w:val="00141EF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DC37F0"/>
    <w:pPr>
      <w:spacing w:before="100" w:beforeAutospacing="1" w:after="100" w:afterAutospacing="1"/>
    </w:pPr>
    <w:rPr>
      <w:rFonts w:eastAsia="Calibri"/>
    </w:rPr>
  </w:style>
  <w:style w:type="character" w:customStyle="1" w:styleId="s2">
    <w:name w:val="s2"/>
    <w:rsid w:val="00DC3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41327">
      <w:bodyDiv w:val="1"/>
      <w:marLeft w:val="0"/>
      <w:marRight w:val="0"/>
      <w:marTop w:val="0"/>
      <w:marBottom w:val="0"/>
      <w:divBdr>
        <w:top w:val="none" w:sz="0" w:space="0" w:color="auto"/>
        <w:left w:val="none" w:sz="0" w:space="0" w:color="auto"/>
        <w:bottom w:val="none" w:sz="0" w:space="0" w:color="auto"/>
        <w:right w:val="none" w:sz="0" w:space="0" w:color="auto"/>
      </w:divBdr>
    </w:div>
    <w:div w:id="203912400">
      <w:bodyDiv w:val="1"/>
      <w:marLeft w:val="0"/>
      <w:marRight w:val="0"/>
      <w:marTop w:val="0"/>
      <w:marBottom w:val="0"/>
      <w:divBdr>
        <w:top w:val="none" w:sz="0" w:space="0" w:color="auto"/>
        <w:left w:val="none" w:sz="0" w:space="0" w:color="auto"/>
        <w:bottom w:val="none" w:sz="0" w:space="0" w:color="auto"/>
        <w:right w:val="none" w:sz="0" w:space="0" w:color="auto"/>
      </w:divBdr>
    </w:div>
    <w:div w:id="263002950">
      <w:bodyDiv w:val="1"/>
      <w:marLeft w:val="0"/>
      <w:marRight w:val="0"/>
      <w:marTop w:val="0"/>
      <w:marBottom w:val="0"/>
      <w:divBdr>
        <w:top w:val="none" w:sz="0" w:space="0" w:color="auto"/>
        <w:left w:val="none" w:sz="0" w:space="0" w:color="auto"/>
        <w:bottom w:val="none" w:sz="0" w:space="0" w:color="auto"/>
        <w:right w:val="none" w:sz="0" w:space="0" w:color="auto"/>
      </w:divBdr>
    </w:div>
    <w:div w:id="264923685">
      <w:bodyDiv w:val="1"/>
      <w:marLeft w:val="0"/>
      <w:marRight w:val="0"/>
      <w:marTop w:val="0"/>
      <w:marBottom w:val="0"/>
      <w:divBdr>
        <w:top w:val="none" w:sz="0" w:space="0" w:color="auto"/>
        <w:left w:val="none" w:sz="0" w:space="0" w:color="auto"/>
        <w:bottom w:val="none" w:sz="0" w:space="0" w:color="auto"/>
        <w:right w:val="none" w:sz="0" w:space="0" w:color="auto"/>
      </w:divBdr>
    </w:div>
    <w:div w:id="282662298">
      <w:bodyDiv w:val="1"/>
      <w:marLeft w:val="0"/>
      <w:marRight w:val="0"/>
      <w:marTop w:val="0"/>
      <w:marBottom w:val="0"/>
      <w:divBdr>
        <w:top w:val="none" w:sz="0" w:space="0" w:color="auto"/>
        <w:left w:val="none" w:sz="0" w:space="0" w:color="auto"/>
        <w:bottom w:val="none" w:sz="0" w:space="0" w:color="auto"/>
        <w:right w:val="none" w:sz="0" w:space="0" w:color="auto"/>
      </w:divBdr>
    </w:div>
    <w:div w:id="287855187">
      <w:bodyDiv w:val="1"/>
      <w:marLeft w:val="0"/>
      <w:marRight w:val="0"/>
      <w:marTop w:val="0"/>
      <w:marBottom w:val="0"/>
      <w:divBdr>
        <w:top w:val="none" w:sz="0" w:space="0" w:color="auto"/>
        <w:left w:val="none" w:sz="0" w:space="0" w:color="auto"/>
        <w:bottom w:val="none" w:sz="0" w:space="0" w:color="auto"/>
        <w:right w:val="none" w:sz="0" w:space="0" w:color="auto"/>
      </w:divBdr>
    </w:div>
    <w:div w:id="291055944">
      <w:bodyDiv w:val="1"/>
      <w:marLeft w:val="0"/>
      <w:marRight w:val="0"/>
      <w:marTop w:val="0"/>
      <w:marBottom w:val="0"/>
      <w:divBdr>
        <w:top w:val="none" w:sz="0" w:space="0" w:color="auto"/>
        <w:left w:val="none" w:sz="0" w:space="0" w:color="auto"/>
        <w:bottom w:val="none" w:sz="0" w:space="0" w:color="auto"/>
        <w:right w:val="none" w:sz="0" w:space="0" w:color="auto"/>
      </w:divBdr>
    </w:div>
    <w:div w:id="332606826">
      <w:bodyDiv w:val="1"/>
      <w:marLeft w:val="0"/>
      <w:marRight w:val="0"/>
      <w:marTop w:val="0"/>
      <w:marBottom w:val="0"/>
      <w:divBdr>
        <w:top w:val="none" w:sz="0" w:space="0" w:color="auto"/>
        <w:left w:val="none" w:sz="0" w:space="0" w:color="auto"/>
        <w:bottom w:val="none" w:sz="0" w:space="0" w:color="auto"/>
        <w:right w:val="none" w:sz="0" w:space="0" w:color="auto"/>
      </w:divBdr>
    </w:div>
    <w:div w:id="447043546">
      <w:bodyDiv w:val="1"/>
      <w:marLeft w:val="0"/>
      <w:marRight w:val="0"/>
      <w:marTop w:val="0"/>
      <w:marBottom w:val="0"/>
      <w:divBdr>
        <w:top w:val="none" w:sz="0" w:space="0" w:color="auto"/>
        <w:left w:val="none" w:sz="0" w:space="0" w:color="auto"/>
        <w:bottom w:val="none" w:sz="0" w:space="0" w:color="auto"/>
        <w:right w:val="none" w:sz="0" w:space="0" w:color="auto"/>
      </w:divBdr>
    </w:div>
    <w:div w:id="468404299">
      <w:bodyDiv w:val="1"/>
      <w:marLeft w:val="0"/>
      <w:marRight w:val="0"/>
      <w:marTop w:val="0"/>
      <w:marBottom w:val="0"/>
      <w:divBdr>
        <w:top w:val="none" w:sz="0" w:space="0" w:color="auto"/>
        <w:left w:val="none" w:sz="0" w:space="0" w:color="auto"/>
        <w:bottom w:val="none" w:sz="0" w:space="0" w:color="auto"/>
        <w:right w:val="none" w:sz="0" w:space="0" w:color="auto"/>
      </w:divBdr>
    </w:div>
    <w:div w:id="496459648">
      <w:bodyDiv w:val="1"/>
      <w:marLeft w:val="0"/>
      <w:marRight w:val="0"/>
      <w:marTop w:val="0"/>
      <w:marBottom w:val="0"/>
      <w:divBdr>
        <w:top w:val="none" w:sz="0" w:space="0" w:color="auto"/>
        <w:left w:val="none" w:sz="0" w:space="0" w:color="auto"/>
        <w:bottom w:val="none" w:sz="0" w:space="0" w:color="auto"/>
        <w:right w:val="none" w:sz="0" w:space="0" w:color="auto"/>
      </w:divBdr>
    </w:div>
    <w:div w:id="541331593">
      <w:bodyDiv w:val="1"/>
      <w:marLeft w:val="0"/>
      <w:marRight w:val="0"/>
      <w:marTop w:val="0"/>
      <w:marBottom w:val="0"/>
      <w:divBdr>
        <w:top w:val="none" w:sz="0" w:space="0" w:color="auto"/>
        <w:left w:val="none" w:sz="0" w:space="0" w:color="auto"/>
        <w:bottom w:val="none" w:sz="0" w:space="0" w:color="auto"/>
        <w:right w:val="none" w:sz="0" w:space="0" w:color="auto"/>
      </w:divBdr>
    </w:div>
    <w:div w:id="568148733">
      <w:bodyDiv w:val="1"/>
      <w:marLeft w:val="0"/>
      <w:marRight w:val="0"/>
      <w:marTop w:val="0"/>
      <w:marBottom w:val="0"/>
      <w:divBdr>
        <w:top w:val="none" w:sz="0" w:space="0" w:color="auto"/>
        <w:left w:val="none" w:sz="0" w:space="0" w:color="auto"/>
        <w:bottom w:val="none" w:sz="0" w:space="0" w:color="auto"/>
        <w:right w:val="none" w:sz="0" w:space="0" w:color="auto"/>
      </w:divBdr>
    </w:div>
    <w:div w:id="679162907">
      <w:bodyDiv w:val="1"/>
      <w:marLeft w:val="0"/>
      <w:marRight w:val="0"/>
      <w:marTop w:val="0"/>
      <w:marBottom w:val="0"/>
      <w:divBdr>
        <w:top w:val="none" w:sz="0" w:space="0" w:color="auto"/>
        <w:left w:val="none" w:sz="0" w:space="0" w:color="auto"/>
        <w:bottom w:val="none" w:sz="0" w:space="0" w:color="auto"/>
        <w:right w:val="none" w:sz="0" w:space="0" w:color="auto"/>
      </w:divBdr>
    </w:div>
    <w:div w:id="683242839">
      <w:bodyDiv w:val="1"/>
      <w:marLeft w:val="0"/>
      <w:marRight w:val="0"/>
      <w:marTop w:val="0"/>
      <w:marBottom w:val="0"/>
      <w:divBdr>
        <w:top w:val="none" w:sz="0" w:space="0" w:color="auto"/>
        <w:left w:val="none" w:sz="0" w:space="0" w:color="auto"/>
        <w:bottom w:val="none" w:sz="0" w:space="0" w:color="auto"/>
        <w:right w:val="none" w:sz="0" w:space="0" w:color="auto"/>
      </w:divBdr>
    </w:div>
    <w:div w:id="702484976">
      <w:bodyDiv w:val="1"/>
      <w:marLeft w:val="0"/>
      <w:marRight w:val="0"/>
      <w:marTop w:val="0"/>
      <w:marBottom w:val="0"/>
      <w:divBdr>
        <w:top w:val="none" w:sz="0" w:space="0" w:color="auto"/>
        <w:left w:val="none" w:sz="0" w:space="0" w:color="auto"/>
        <w:bottom w:val="none" w:sz="0" w:space="0" w:color="auto"/>
        <w:right w:val="none" w:sz="0" w:space="0" w:color="auto"/>
      </w:divBdr>
    </w:div>
    <w:div w:id="704063452">
      <w:bodyDiv w:val="1"/>
      <w:marLeft w:val="0"/>
      <w:marRight w:val="0"/>
      <w:marTop w:val="0"/>
      <w:marBottom w:val="0"/>
      <w:divBdr>
        <w:top w:val="none" w:sz="0" w:space="0" w:color="auto"/>
        <w:left w:val="none" w:sz="0" w:space="0" w:color="auto"/>
        <w:bottom w:val="none" w:sz="0" w:space="0" w:color="auto"/>
        <w:right w:val="none" w:sz="0" w:space="0" w:color="auto"/>
      </w:divBdr>
      <w:divsChild>
        <w:div w:id="762456854">
          <w:marLeft w:val="0"/>
          <w:marRight w:val="0"/>
          <w:marTop w:val="0"/>
          <w:marBottom w:val="0"/>
          <w:divBdr>
            <w:top w:val="none" w:sz="0" w:space="0" w:color="auto"/>
            <w:left w:val="none" w:sz="0" w:space="0" w:color="auto"/>
            <w:bottom w:val="none" w:sz="0" w:space="0" w:color="auto"/>
            <w:right w:val="none" w:sz="0" w:space="0" w:color="auto"/>
          </w:divBdr>
        </w:div>
      </w:divsChild>
    </w:div>
    <w:div w:id="786389171">
      <w:bodyDiv w:val="1"/>
      <w:marLeft w:val="0"/>
      <w:marRight w:val="0"/>
      <w:marTop w:val="0"/>
      <w:marBottom w:val="0"/>
      <w:divBdr>
        <w:top w:val="none" w:sz="0" w:space="0" w:color="auto"/>
        <w:left w:val="none" w:sz="0" w:space="0" w:color="auto"/>
        <w:bottom w:val="none" w:sz="0" w:space="0" w:color="auto"/>
        <w:right w:val="none" w:sz="0" w:space="0" w:color="auto"/>
      </w:divBdr>
    </w:div>
    <w:div w:id="866215062">
      <w:bodyDiv w:val="1"/>
      <w:marLeft w:val="0"/>
      <w:marRight w:val="0"/>
      <w:marTop w:val="0"/>
      <w:marBottom w:val="0"/>
      <w:divBdr>
        <w:top w:val="none" w:sz="0" w:space="0" w:color="auto"/>
        <w:left w:val="none" w:sz="0" w:space="0" w:color="auto"/>
        <w:bottom w:val="none" w:sz="0" w:space="0" w:color="auto"/>
        <w:right w:val="none" w:sz="0" w:space="0" w:color="auto"/>
      </w:divBdr>
    </w:div>
    <w:div w:id="892161199">
      <w:bodyDiv w:val="1"/>
      <w:marLeft w:val="0"/>
      <w:marRight w:val="0"/>
      <w:marTop w:val="0"/>
      <w:marBottom w:val="0"/>
      <w:divBdr>
        <w:top w:val="none" w:sz="0" w:space="0" w:color="auto"/>
        <w:left w:val="none" w:sz="0" w:space="0" w:color="auto"/>
        <w:bottom w:val="none" w:sz="0" w:space="0" w:color="auto"/>
        <w:right w:val="none" w:sz="0" w:space="0" w:color="auto"/>
      </w:divBdr>
    </w:div>
    <w:div w:id="894313492">
      <w:bodyDiv w:val="1"/>
      <w:marLeft w:val="0"/>
      <w:marRight w:val="0"/>
      <w:marTop w:val="0"/>
      <w:marBottom w:val="0"/>
      <w:divBdr>
        <w:top w:val="none" w:sz="0" w:space="0" w:color="auto"/>
        <w:left w:val="none" w:sz="0" w:space="0" w:color="auto"/>
        <w:bottom w:val="none" w:sz="0" w:space="0" w:color="auto"/>
        <w:right w:val="none" w:sz="0" w:space="0" w:color="auto"/>
      </w:divBdr>
    </w:div>
    <w:div w:id="928735977">
      <w:bodyDiv w:val="1"/>
      <w:marLeft w:val="0"/>
      <w:marRight w:val="0"/>
      <w:marTop w:val="0"/>
      <w:marBottom w:val="0"/>
      <w:divBdr>
        <w:top w:val="none" w:sz="0" w:space="0" w:color="auto"/>
        <w:left w:val="none" w:sz="0" w:space="0" w:color="auto"/>
        <w:bottom w:val="none" w:sz="0" w:space="0" w:color="auto"/>
        <w:right w:val="none" w:sz="0" w:space="0" w:color="auto"/>
      </w:divBdr>
    </w:div>
    <w:div w:id="1047100440">
      <w:bodyDiv w:val="1"/>
      <w:marLeft w:val="0"/>
      <w:marRight w:val="0"/>
      <w:marTop w:val="0"/>
      <w:marBottom w:val="0"/>
      <w:divBdr>
        <w:top w:val="none" w:sz="0" w:space="0" w:color="auto"/>
        <w:left w:val="none" w:sz="0" w:space="0" w:color="auto"/>
        <w:bottom w:val="none" w:sz="0" w:space="0" w:color="auto"/>
        <w:right w:val="none" w:sz="0" w:space="0" w:color="auto"/>
      </w:divBdr>
    </w:div>
    <w:div w:id="1081951195">
      <w:bodyDiv w:val="1"/>
      <w:marLeft w:val="0"/>
      <w:marRight w:val="0"/>
      <w:marTop w:val="0"/>
      <w:marBottom w:val="0"/>
      <w:divBdr>
        <w:top w:val="none" w:sz="0" w:space="0" w:color="auto"/>
        <w:left w:val="none" w:sz="0" w:space="0" w:color="auto"/>
        <w:bottom w:val="none" w:sz="0" w:space="0" w:color="auto"/>
        <w:right w:val="none" w:sz="0" w:space="0" w:color="auto"/>
      </w:divBdr>
    </w:div>
    <w:div w:id="1106384960">
      <w:bodyDiv w:val="1"/>
      <w:marLeft w:val="0"/>
      <w:marRight w:val="0"/>
      <w:marTop w:val="0"/>
      <w:marBottom w:val="0"/>
      <w:divBdr>
        <w:top w:val="none" w:sz="0" w:space="0" w:color="auto"/>
        <w:left w:val="none" w:sz="0" w:space="0" w:color="auto"/>
        <w:bottom w:val="none" w:sz="0" w:space="0" w:color="auto"/>
        <w:right w:val="none" w:sz="0" w:space="0" w:color="auto"/>
      </w:divBdr>
    </w:div>
    <w:div w:id="1189491169">
      <w:bodyDiv w:val="1"/>
      <w:marLeft w:val="0"/>
      <w:marRight w:val="0"/>
      <w:marTop w:val="0"/>
      <w:marBottom w:val="0"/>
      <w:divBdr>
        <w:top w:val="none" w:sz="0" w:space="0" w:color="auto"/>
        <w:left w:val="none" w:sz="0" w:space="0" w:color="auto"/>
        <w:bottom w:val="none" w:sz="0" w:space="0" w:color="auto"/>
        <w:right w:val="none" w:sz="0" w:space="0" w:color="auto"/>
      </w:divBdr>
    </w:div>
    <w:div w:id="1230965781">
      <w:bodyDiv w:val="1"/>
      <w:marLeft w:val="0"/>
      <w:marRight w:val="0"/>
      <w:marTop w:val="0"/>
      <w:marBottom w:val="0"/>
      <w:divBdr>
        <w:top w:val="none" w:sz="0" w:space="0" w:color="auto"/>
        <w:left w:val="none" w:sz="0" w:space="0" w:color="auto"/>
        <w:bottom w:val="none" w:sz="0" w:space="0" w:color="auto"/>
        <w:right w:val="none" w:sz="0" w:space="0" w:color="auto"/>
      </w:divBdr>
    </w:div>
    <w:div w:id="1237131650">
      <w:bodyDiv w:val="1"/>
      <w:marLeft w:val="0"/>
      <w:marRight w:val="0"/>
      <w:marTop w:val="0"/>
      <w:marBottom w:val="0"/>
      <w:divBdr>
        <w:top w:val="none" w:sz="0" w:space="0" w:color="auto"/>
        <w:left w:val="none" w:sz="0" w:space="0" w:color="auto"/>
        <w:bottom w:val="none" w:sz="0" w:space="0" w:color="auto"/>
        <w:right w:val="none" w:sz="0" w:space="0" w:color="auto"/>
      </w:divBdr>
    </w:div>
    <w:div w:id="1246573322">
      <w:bodyDiv w:val="1"/>
      <w:marLeft w:val="0"/>
      <w:marRight w:val="0"/>
      <w:marTop w:val="0"/>
      <w:marBottom w:val="0"/>
      <w:divBdr>
        <w:top w:val="none" w:sz="0" w:space="0" w:color="auto"/>
        <w:left w:val="none" w:sz="0" w:space="0" w:color="auto"/>
        <w:bottom w:val="none" w:sz="0" w:space="0" w:color="auto"/>
        <w:right w:val="none" w:sz="0" w:space="0" w:color="auto"/>
      </w:divBdr>
    </w:div>
    <w:div w:id="1274746825">
      <w:bodyDiv w:val="1"/>
      <w:marLeft w:val="0"/>
      <w:marRight w:val="0"/>
      <w:marTop w:val="0"/>
      <w:marBottom w:val="0"/>
      <w:divBdr>
        <w:top w:val="none" w:sz="0" w:space="0" w:color="auto"/>
        <w:left w:val="none" w:sz="0" w:space="0" w:color="auto"/>
        <w:bottom w:val="none" w:sz="0" w:space="0" w:color="auto"/>
        <w:right w:val="none" w:sz="0" w:space="0" w:color="auto"/>
      </w:divBdr>
    </w:div>
    <w:div w:id="1294212777">
      <w:bodyDiv w:val="1"/>
      <w:marLeft w:val="0"/>
      <w:marRight w:val="0"/>
      <w:marTop w:val="0"/>
      <w:marBottom w:val="0"/>
      <w:divBdr>
        <w:top w:val="none" w:sz="0" w:space="0" w:color="auto"/>
        <w:left w:val="none" w:sz="0" w:space="0" w:color="auto"/>
        <w:bottom w:val="none" w:sz="0" w:space="0" w:color="auto"/>
        <w:right w:val="none" w:sz="0" w:space="0" w:color="auto"/>
      </w:divBdr>
    </w:div>
    <w:div w:id="1311207035">
      <w:bodyDiv w:val="1"/>
      <w:marLeft w:val="0"/>
      <w:marRight w:val="0"/>
      <w:marTop w:val="0"/>
      <w:marBottom w:val="0"/>
      <w:divBdr>
        <w:top w:val="none" w:sz="0" w:space="0" w:color="auto"/>
        <w:left w:val="none" w:sz="0" w:space="0" w:color="auto"/>
        <w:bottom w:val="none" w:sz="0" w:space="0" w:color="auto"/>
        <w:right w:val="none" w:sz="0" w:space="0" w:color="auto"/>
      </w:divBdr>
    </w:div>
    <w:div w:id="1361929695">
      <w:bodyDiv w:val="1"/>
      <w:marLeft w:val="0"/>
      <w:marRight w:val="0"/>
      <w:marTop w:val="0"/>
      <w:marBottom w:val="0"/>
      <w:divBdr>
        <w:top w:val="none" w:sz="0" w:space="0" w:color="auto"/>
        <w:left w:val="none" w:sz="0" w:space="0" w:color="auto"/>
        <w:bottom w:val="none" w:sz="0" w:space="0" w:color="auto"/>
        <w:right w:val="none" w:sz="0" w:space="0" w:color="auto"/>
      </w:divBdr>
    </w:div>
    <w:div w:id="1386487662">
      <w:bodyDiv w:val="1"/>
      <w:marLeft w:val="0"/>
      <w:marRight w:val="0"/>
      <w:marTop w:val="0"/>
      <w:marBottom w:val="0"/>
      <w:divBdr>
        <w:top w:val="none" w:sz="0" w:space="0" w:color="auto"/>
        <w:left w:val="none" w:sz="0" w:space="0" w:color="auto"/>
        <w:bottom w:val="none" w:sz="0" w:space="0" w:color="auto"/>
        <w:right w:val="none" w:sz="0" w:space="0" w:color="auto"/>
      </w:divBdr>
    </w:div>
    <w:div w:id="1417289681">
      <w:bodyDiv w:val="1"/>
      <w:marLeft w:val="0"/>
      <w:marRight w:val="0"/>
      <w:marTop w:val="0"/>
      <w:marBottom w:val="0"/>
      <w:divBdr>
        <w:top w:val="none" w:sz="0" w:space="0" w:color="auto"/>
        <w:left w:val="none" w:sz="0" w:space="0" w:color="auto"/>
        <w:bottom w:val="none" w:sz="0" w:space="0" w:color="auto"/>
        <w:right w:val="none" w:sz="0" w:space="0" w:color="auto"/>
      </w:divBdr>
    </w:div>
    <w:div w:id="1450709962">
      <w:bodyDiv w:val="1"/>
      <w:marLeft w:val="0"/>
      <w:marRight w:val="0"/>
      <w:marTop w:val="0"/>
      <w:marBottom w:val="0"/>
      <w:divBdr>
        <w:top w:val="none" w:sz="0" w:space="0" w:color="auto"/>
        <w:left w:val="none" w:sz="0" w:space="0" w:color="auto"/>
        <w:bottom w:val="none" w:sz="0" w:space="0" w:color="auto"/>
        <w:right w:val="none" w:sz="0" w:space="0" w:color="auto"/>
      </w:divBdr>
    </w:div>
    <w:div w:id="1451433304">
      <w:bodyDiv w:val="1"/>
      <w:marLeft w:val="0"/>
      <w:marRight w:val="0"/>
      <w:marTop w:val="0"/>
      <w:marBottom w:val="0"/>
      <w:divBdr>
        <w:top w:val="none" w:sz="0" w:space="0" w:color="auto"/>
        <w:left w:val="none" w:sz="0" w:space="0" w:color="auto"/>
        <w:bottom w:val="none" w:sz="0" w:space="0" w:color="auto"/>
        <w:right w:val="none" w:sz="0" w:space="0" w:color="auto"/>
      </w:divBdr>
    </w:div>
    <w:div w:id="1600328765">
      <w:bodyDiv w:val="1"/>
      <w:marLeft w:val="0"/>
      <w:marRight w:val="0"/>
      <w:marTop w:val="0"/>
      <w:marBottom w:val="0"/>
      <w:divBdr>
        <w:top w:val="none" w:sz="0" w:space="0" w:color="auto"/>
        <w:left w:val="none" w:sz="0" w:space="0" w:color="auto"/>
        <w:bottom w:val="none" w:sz="0" w:space="0" w:color="auto"/>
        <w:right w:val="none" w:sz="0" w:space="0" w:color="auto"/>
      </w:divBdr>
    </w:div>
    <w:div w:id="1628511016">
      <w:bodyDiv w:val="1"/>
      <w:marLeft w:val="0"/>
      <w:marRight w:val="0"/>
      <w:marTop w:val="0"/>
      <w:marBottom w:val="0"/>
      <w:divBdr>
        <w:top w:val="none" w:sz="0" w:space="0" w:color="auto"/>
        <w:left w:val="none" w:sz="0" w:space="0" w:color="auto"/>
        <w:bottom w:val="none" w:sz="0" w:space="0" w:color="auto"/>
        <w:right w:val="none" w:sz="0" w:space="0" w:color="auto"/>
      </w:divBdr>
    </w:div>
    <w:div w:id="1715542593">
      <w:bodyDiv w:val="1"/>
      <w:marLeft w:val="0"/>
      <w:marRight w:val="0"/>
      <w:marTop w:val="0"/>
      <w:marBottom w:val="0"/>
      <w:divBdr>
        <w:top w:val="none" w:sz="0" w:space="0" w:color="auto"/>
        <w:left w:val="none" w:sz="0" w:space="0" w:color="auto"/>
        <w:bottom w:val="none" w:sz="0" w:space="0" w:color="auto"/>
        <w:right w:val="none" w:sz="0" w:space="0" w:color="auto"/>
      </w:divBdr>
    </w:div>
    <w:div w:id="1721398636">
      <w:bodyDiv w:val="1"/>
      <w:marLeft w:val="0"/>
      <w:marRight w:val="0"/>
      <w:marTop w:val="0"/>
      <w:marBottom w:val="0"/>
      <w:divBdr>
        <w:top w:val="none" w:sz="0" w:space="0" w:color="auto"/>
        <w:left w:val="none" w:sz="0" w:space="0" w:color="auto"/>
        <w:bottom w:val="none" w:sz="0" w:space="0" w:color="auto"/>
        <w:right w:val="none" w:sz="0" w:space="0" w:color="auto"/>
      </w:divBdr>
    </w:div>
    <w:div w:id="1725177944">
      <w:bodyDiv w:val="1"/>
      <w:marLeft w:val="0"/>
      <w:marRight w:val="0"/>
      <w:marTop w:val="0"/>
      <w:marBottom w:val="0"/>
      <w:divBdr>
        <w:top w:val="none" w:sz="0" w:space="0" w:color="auto"/>
        <w:left w:val="none" w:sz="0" w:space="0" w:color="auto"/>
        <w:bottom w:val="none" w:sz="0" w:space="0" w:color="auto"/>
        <w:right w:val="none" w:sz="0" w:space="0" w:color="auto"/>
      </w:divBdr>
    </w:div>
    <w:div w:id="1877035217">
      <w:bodyDiv w:val="1"/>
      <w:marLeft w:val="0"/>
      <w:marRight w:val="0"/>
      <w:marTop w:val="0"/>
      <w:marBottom w:val="0"/>
      <w:divBdr>
        <w:top w:val="none" w:sz="0" w:space="0" w:color="auto"/>
        <w:left w:val="none" w:sz="0" w:space="0" w:color="auto"/>
        <w:bottom w:val="none" w:sz="0" w:space="0" w:color="auto"/>
        <w:right w:val="none" w:sz="0" w:space="0" w:color="auto"/>
      </w:divBdr>
    </w:div>
    <w:div w:id="1995328718">
      <w:bodyDiv w:val="1"/>
      <w:marLeft w:val="0"/>
      <w:marRight w:val="0"/>
      <w:marTop w:val="0"/>
      <w:marBottom w:val="0"/>
      <w:divBdr>
        <w:top w:val="none" w:sz="0" w:space="0" w:color="auto"/>
        <w:left w:val="none" w:sz="0" w:space="0" w:color="auto"/>
        <w:bottom w:val="none" w:sz="0" w:space="0" w:color="auto"/>
        <w:right w:val="none" w:sz="0" w:space="0" w:color="auto"/>
      </w:divBdr>
    </w:div>
    <w:div w:id="2028437221">
      <w:bodyDiv w:val="1"/>
      <w:marLeft w:val="0"/>
      <w:marRight w:val="0"/>
      <w:marTop w:val="0"/>
      <w:marBottom w:val="0"/>
      <w:divBdr>
        <w:top w:val="none" w:sz="0" w:space="0" w:color="auto"/>
        <w:left w:val="none" w:sz="0" w:space="0" w:color="auto"/>
        <w:bottom w:val="none" w:sz="0" w:space="0" w:color="auto"/>
        <w:right w:val="none" w:sz="0" w:space="0" w:color="auto"/>
      </w:divBdr>
    </w:div>
    <w:div w:id="2044481000">
      <w:bodyDiv w:val="1"/>
      <w:marLeft w:val="0"/>
      <w:marRight w:val="0"/>
      <w:marTop w:val="0"/>
      <w:marBottom w:val="0"/>
      <w:divBdr>
        <w:top w:val="none" w:sz="0" w:space="0" w:color="auto"/>
        <w:left w:val="none" w:sz="0" w:space="0" w:color="auto"/>
        <w:bottom w:val="none" w:sz="0" w:space="0" w:color="auto"/>
        <w:right w:val="none" w:sz="0" w:space="0" w:color="auto"/>
      </w:divBdr>
    </w:div>
    <w:div w:id="2092585221">
      <w:bodyDiv w:val="1"/>
      <w:marLeft w:val="0"/>
      <w:marRight w:val="0"/>
      <w:marTop w:val="0"/>
      <w:marBottom w:val="0"/>
      <w:divBdr>
        <w:top w:val="none" w:sz="0" w:space="0" w:color="auto"/>
        <w:left w:val="none" w:sz="0" w:space="0" w:color="auto"/>
        <w:bottom w:val="none" w:sz="0" w:space="0" w:color="auto"/>
        <w:right w:val="none" w:sz="0" w:space="0" w:color="auto"/>
      </w:divBdr>
    </w:div>
    <w:div w:id="21367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B2CBE-68EB-4F79-A007-E13F75967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13</Pages>
  <Words>4703</Words>
  <Characters>26812</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Мария Александровна</dc:creator>
  <cp:lastModifiedBy>Лунина Наталья Леонидовна</cp:lastModifiedBy>
  <cp:revision>32</cp:revision>
  <cp:lastPrinted>2026-04-28T13:10:00Z</cp:lastPrinted>
  <dcterms:created xsi:type="dcterms:W3CDTF">2024-12-17T09:30:00Z</dcterms:created>
  <dcterms:modified xsi:type="dcterms:W3CDTF">2026-04-28T13:16:00Z</dcterms:modified>
</cp:coreProperties>
</file>