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F4A" w:rsidRPr="00D12F4A" w:rsidRDefault="00D12F4A" w:rsidP="00D12F4A">
      <w:pPr>
        <w:jc w:val="center"/>
        <w:rPr>
          <w:bCs/>
        </w:rPr>
      </w:pPr>
      <w:r w:rsidRPr="00D12F4A">
        <w:rPr>
          <w:bCs/>
        </w:rPr>
        <w:t xml:space="preserve">ОБОСНОВАНИЕ НАЧАЛЬНОЙ (МАКСИМАЛЬНОЙ) ЦЕНЫ КОНТРАКТА </w:t>
      </w:r>
    </w:p>
    <w:p w:rsidR="006E14EC" w:rsidRPr="007338E1" w:rsidRDefault="006E14EC" w:rsidP="006E14EC">
      <w:pPr>
        <w:ind w:firstLine="540"/>
        <w:jc w:val="both"/>
        <w:rPr>
          <w:bCs/>
        </w:rPr>
      </w:pPr>
    </w:p>
    <w:p w:rsidR="006E14EC" w:rsidRPr="007338E1" w:rsidRDefault="006E14EC" w:rsidP="006E14EC">
      <w:pPr>
        <w:ind w:firstLine="540"/>
        <w:jc w:val="both"/>
        <w:rPr>
          <w:bCs/>
        </w:rPr>
      </w:pPr>
      <w:proofErr w:type="gramStart"/>
      <w:r w:rsidRPr="007338E1">
        <w:rPr>
          <w:bCs/>
        </w:rPr>
        <w:t xml:space="preserve">Начальная (максимальная) цена контракта сформирована  заказчиком методом сопоставимых рыночных цен (анализа рынка) </w:t>
      </w:r>
      <w:r w:rsidRPr="007338E1">
        <w:rPr>
          <w:bCs/>
        </w:rPr>
        <w:br/>
        <w:t xml:space="preserve">в соответствии с требованиями </w:t>
      </w:r>
      <w:r w:rsidRPr="007338E1">
        <w:rPr>
          <w:iCs/>
        </w:rPr>
        <w:t xml:space="preserve">статьи 22 </w:t>
      </w:r>
      <w:r w:rsidRPr="007338E1">
        <w:rPr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</w:t>
      </w:r>
      <w:proofErr w:type="gramEnd"/>
      <w:r w:rsidRPr="007338E1">
        <w:rPr>
          <w:bCs/>
        </w:rPr>
        <w:t xml:space="preserve"> </w:t>
      </w:r>
      <w:proofErr w:type="gramStart"/>
      <w:r w:rsidRPr="007338E1">
        <w:rPr>
          <w:bCs/>
        </w:rPr>
        <w:t>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</w:t>
      </w:r>
      <w:proofErr w:type="gramEnd"/>
      <w:r w:rsidRPr="007338E1">
        <w:rPr>
          <w:bCs/>
        </w:rPr>
        <w:t xml:space="preserve"> </w:t>
      </w:r>
      <w:r w:rsidRPr="007338E1">
        <w:rPr>
          <w:bCs/>
        </w:rPr>
        <w:br/>
        <w:t>в том числе НДС.</w:t>
      </w:r>
    </w:p>
    <w:p w:rsidR="006E14EC" w:rsidRPr="007338E1" w:rsidRDefault="006E14EC" w:rsidP="006E14EC">
      <w:pPr>
        <w:ind w:firstLine="540"/>
        <w:jc w:val="both"/>
        <w:rPr>
          <w:bCs/>
        </w:rPr>
      </w:pPr>
      <w:r w:rsidRPr="007338E1">
        <w:rPr>
          <w:bCs/>
        </w:rPr>
        <w:t xml:space="preserve">Для определения цены контракта проведён мониторинг на основании ценовых предложений поставщиков. Получены </w:t>
      </w:r>
      <w:r w:rsidRPr="007338E1">
        <w:rPr>
          <w:bCs/>
        </w:rPr>
        <w:br/>
        <w:t>от поставщиков сведения о ценах:</w:t>
      </w:r>
    </w:p>
    <w:tbl>
      <w:tblPr>
        <w:tblStyle w:val="ab"/>
        <w:tblW w:w="0" w:type="auto"/>
        <w:tblLook w:val="04A0"/>
      </w:tblPr>
      <w:tblGrid>
        <w:gridCol w:w="540"/>
        <w:gridCol w:w="7223"/>
        <w:gridCol w:w="7023"/>
      </w:tblGrid>
      <w:tr w:rsidR="000F3D28" w:rsidTr="000F3D28">
        <w:tc>
          <w:tcPr>
            <w:tcW w:w="540" w:type="dxa"/>
          </w:tcPr>
          <w:p w:rsidR="000F3D28" w:rsidRDefault="000F3D28" w:rsidP="000F3D2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№ </w:t>
            </w:r>
            <w:proofErr w:type="gramStart"/>
            <w:r>
              <w:rPr>
                <w:rFonts w:eastAsiaTheme="minorHAnsi"/>
                <w:lang w:eastAsia="en-US"/>
              </w:rPr>
              <w:t>п</w:t>
            </w:r>
            <w:proofErr w:type="gramEnd"/>
            <w:r>
              <w:rPr>
                <w:rFonts w:eastAsiaTheme="minorHAnsi"/>
                <w:lang w:eastAsia="en-US"/>
              </w:rPr>
              <w:t>/п</w:t>
            </w:r>
          </w:p>
        </w:tc>
        <w:tc>
          <w:tcPr>
            <w:tcW w:w="7223" w:type="dxa"/>
          </w:tcPr>
          <w:p w:rsidR="000F3D28" w:rsidRDefault="000F3D28" w:rsidP="000F3D2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Наименование процедуры</w:t>
            </w:r>
          </w:p>
        </w:tc>
        <w:tc>
          <w:tcPr>
            <w:tcW w:w="7023" w:type="dxa"/>
          </w:tcPr>
          <w:p w:rsidR="000F3D28" w:rsidRDefault="000F3D28" w:rsidP="000F3D2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Результат процедуры:</w:t>
            </w:r>
          </w:p>
        </w:tc>
      </w:tr>
      <w:tr w:rsidR="000F3D28" w:rsidTr="000F3D28">
        <w:tc>
          <w:tcPr>
            <w:tcW w:w="540" w:type="dxa"/>
          </w:tcPr>
          <w:p w:rsidR="000F3D28" w:rsidRDefault="000F3D28" w:rsidP="000F3D2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7223" w:type="dxa"/>
          </w:tcPr>
          <w:p w:rsidR="000F3D28" w:rsidRDefault="000F3D28" w:rsidP="000F3D28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</w:t>
            </w:r>
            <w:r w:rsidRPr="006B11A6">
              <w:rPr>
                <w:rFonts w:eastAsiaTheme="minorHAnsi"/>
                <w:lang w:eastAsia="en-US"/>
              </w:rPr>
              <w:t>оиск ценовой информации в Реестре товаров для об</w:t>
            </w:r>
            <w:r>
              <w:rPr>
                <w:rFonts w:eastAsiaTheme="minorHAnsi"/>
                <w:lang w:eastAsia="en-US"/>
              </w:rPr>
              <w:t xml:space="preserve">еспечения нужд Санкт–Петербурга </w:t>
            </w:r>
            <w:r w:rsidRPr="006B11A6">
              <w:rPr>
                <w:rFonts w:eastAsiaTheme="minorHAnsi"/>
                <w:lang w:eastAsia="en-US"/>
              </w:rPr>
              <w:t>(</w:t>
            </w:r>
            <w:hyperlink r:id="rId8" w:history="1">
              <w:r w:rsidRPr="006B11A6">
                <w:rPr>
                  <w:rStyle w:val="aa"/>
                  <w:rFonts w:eastAsiaTheme="minorHAnsi"/>
                  <w:lang w:eastAsia="en-US"/>
                </w:rPr>
                <w:t>https://www.gov.spb.ru/gov/otrasl/kg</w:t>
              </w:r>
              <w:r w:rsidRPr="006B11A6">
                <w:rPr>
                  <w:rStyle w:val="aa"/>
                  <w:rFonts w:eastAsiaTheme="minorHAnsi"/>
                  <w:lang w:val="en-US" w:eastAsia="en-US"/>
                </w:rPr>
                <w:t>z</w:t>
              </w:r>
              <w:r w:rsidRPr="006B11A6">
                <w:rPr>
                  <w:rStyle w:val="aa"/>
                  <w:rFonts w:eastAsiaTheme="minorHAnsi"/>
                  <w:lang w:eastAsia="en-US"/>
                </w:rPr>
                <w:t>/</w:t>
              </w:r>
              <w:r w:rsidRPr="006B11A6">
                <w:rPr>
                  <w:rStyle w:val="aa"/>
                  <w:rFonts w:eastAsiaTheme="minorHAnsi"/>
                  <w:lang w:val="en-US" w:eastAsia="en-US"/>
                </w:rPr>
                <w:t>current</w:t>
              </w:r>
              <w:r w:rsidRPr="006B11A6">
                <w:rPr>
                  <w:rStyle w:val="aa"/>
                  <w:rFonts w:eastAsiaTheme="minorHAnsi"/>
                  <w:lang w:eastAsia="en-US"/>
                </w:rPr>
                <w:t>_</w:t>
              </w:r>
              <w:r w:rsidRPr="006B11A6">
                <w:rPr>
                  <w:rStyle w:val="aa"/>
                  <w:rFonts w:eastAsiaTheme="minorHAnsi"/>
                  <w:lang w:val="en-US" w:eastAsia="en-US"/>
                </w:rPr>
                <w:t>activities</w:t>
              </w:r>
              <w:r w:rsidRPr="006B11A6">
                <w:rPr>
                  <w:rStyle w:val="aa"/>
                  <w:rFonts w:eastAsiaTheme="minorHAnsi"/>
                  <w:lang w:eastAsia="en-US"/>
                </w:rPr>
                <w:t>/</w:t>
              </w:r>
              <w:proofErr w:type="spellStart"/>
              <w:r w:rsidRPr="006B11A6">
                <w:rPr>
                  <w:rStyle w:val="aa"/>
                  <w:rFonts w:eastAsiaTheme="minorHAnsi"/>
                  <w:lang w:val="en-US" w:eastAsia="en-US"/>
                </w:rPr>
                <w:t>reestr</w:t>
              </w:r>
              <w:proofErr w:type="spellEnd"/>
              <w:r w:rsidRPr="006B11A6">
                <w:rPr>
                  <w:rStyle w:val="aa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a"/>
                  <w:rFonts w:eastAsiaTheme="minorHAnsi"/>
                  <w:lang w:val="en-US" w:eastAsia="en-US"/>
                </w:rPr>
                <w:t>tovarov</w:t>
              </w:r>
              <w:proofErr w:type="spellEnd"/>
              <w:r w:rsidRPr="006B11A6">
                <w:rPr>
                  <w:rStyle w:val="aa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a"/>
                  <w:rFonts w:eastAsiaTheme="minorHAnsi"/>
                  <w:lang w:val="en-US" w:eastAsia="en-US"/>
                </w:rPr>
                <w:t>dlya</w:t>
              </w:r>
              <w:proofErr w:type="spellEnd"/>
              <w:r w:rsidRPr="006B11A6">
                <w:rPr>
                  <w:rStyle w:val="aa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a"/>
                  <w:rFonts w:eastAsiaTheme="minorHAnsi"/>
                  <w:lang w:val="en-US" w:eastAsia="en-US"/>
                </w:rPr>
                <w:t>obespecheniya</w:t>
              </w:r>
              <w:proofErr w:type="spellEnd"/>
              <w:r w:rsidRPr="006B11A6">
                <w:rPr>
                  <w:rStyle w:val="aa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a"/>
                  <w:rFonts w:eastAsiaTheme="minorHAnsi"/>
                  <w:lang w:val="en-US" w:eastAsia="en-US"/>
                </w:rPr>
                <w:t>nuzhd</w:t>
              </w:r>
              <w:proofErr w:type="spellEnd"/>
              <w:r w:rsidRPr="006B11A6">
                <w:rPr>
                  <w:rStyle w:val="aa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a"/>
                  <w:rFonts w:eastAsiaTheme="minorHAnsi"/>
                  <w:lang w:val="en-US" w:eastAsia="en-US"/>
                </w:rPr>
                <w:t>spb</w:t>
              </w:r>
              <w:proofErr w:type="spellEnd"/>
              <w:r w:rsidRPr="006B11A6">
                <w:rPr>
                  <w:rStyle w:val="aa"/>
                  <w:rFonts w:eastAsiaTheme="minorHAnsi"/>
                  <w:lang w:eastAsia="en-US"/>
                </w:rPr>
                <w:t>/</w:t>
              </w:r>
            </w:hyperlink>
            <w:r w:rsidRPr="006B11A6">
              <w:rPr>
                <w:rFonts w:eastAsiaTheme="minorHAnsi"/>
                <w:lang w:eastAsia="en-US"/>
              </w:rPr>
              <w:t>)</w:t>
            </w:r>
          </w:p>
        </w:tc>
        <w:tc>
          <w:tcPr>
            <w:tcW w:w="7023" w:type="dxa"/>
          </w:tcPr>
          <w:p w:rsidR="000F3D28" w:rsidRDefault="000F3D28" w:rsidP="000F3D2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Информация отсутствует</w:t>
            </w:r>
          </w:p>
        </w:tc>
      </w:tr>
      <w:tr w:rsidR="000F3D28" w:rsidTr="000F3D28">
        <w:tc>
          <w:tcPr>
            <w:tcW w:w="540" w:type="dxa"/>
          </w:tcPr>
          <w:p w:rsidR="000F3D28" w:rsidRDefault="000F3D28" w:rsidP="000F3D2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7223" w:type="dxa"/>
          </w:tcPr>
          <w:p w:rsidR="000F3D28" w:rsidRPr="004673C4" w:rsidRDefault="000F3D28" w:rsidP="000F3D28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</w:t>
            </w:r>
            <w:r w:rsidRPr="00452E50">
              <w:rPr>
                <w:rFonts w:eastAsiaTheme="minorHAnsi"/>
                <w:lang w:eastAsia="en-US"/>
              </w:rPr>
              <w:t xml:space="preserve">апрос ценовой информации в </w:t>
            </w:r>
            <w:r>
              <w:rPr>
                <w:rFonts w:eastAsiaTheme="minorHAnsi"/>
                <w:lang w:eastAsia="en-US"/>
              </w:rPr>
              <w:t xml:space="preserve">АИС ГЗ </w:t>
            </w:r>
            <w:r w:rsidRPr="004673C4">
              <w:rPr>
                <w:rFonts w:eastAsiaTheme="minorHAnsi"/>
                <w:lang w:eastAsia="en-US"/>
              </w:rPr>
              <w:t>Электронный магазин</w:t>
            </w:r>
          </w:p>
        </w:tc>
        <w:tc>
          <w:tcPr>
            <w:tcW w:w="7023" w:type="dxa"/>
          </w:tcPr>
          <w:p w:rsidR="000F3D28" w:rsidRPr="00C974A2" w:rsidRDefault="000F3D28" w:rsidP="000F3D2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C974A2">
              <w:rPr>
                <w:rFonts w:eastAsiaTheme="minorHAnsi"/>
                <w:lang w:eastAsia="en-US"/>
              </w:rPr>
              <w:t>Размещен запрос №</w:t>
            </w:r>
            <w:r w:rsidRPr="004D4E6B">
              <w:rPr>
                <w:rFonts w:eastAsiaTheme="minorHAnsi"/>
                <w:lang w:eastAsia="en-US"/>
              </w:rPr>
              <w:t xml:space="preserve"> </w:t>
            </w:r>
            <w:hyperlink r:id="rId9" w:history="1">
              <w:r w:rsidR="00155C92" w:rsidRPr="00155C92">
                <w:rPr>
                  <w:rFonts w:eastAsiaTheme="minorHAnsi"/>
                  <w:lang w:eastAsia="en-US"/>
                </w:rPr>
                <w:t>20260422006</w:t>
              </w:r>
            </w:hyperlink>
            <w:r w:rsidRPr="00C974A2">
              <w:rPr>
                <w:rFonts w:eastAsiaTheme="minorHAnsi"/>
                <w:lang w:eastAsia="en-US"/>
              </w:rPr>
              <w:t xml:space="preserve"> от </w:t>
            </w:r>
            <w:r w:rsidR="00155C92">
              <w:rPr>
                <w:rFonts w:eastAsiaTheme="minorHAnsi"/>
                <w:lang w:eastAsia="en-US"/>
              </w:rPr>
              <w:t>22</w:t>
            </w:r>
            <w:r w:rsidRPr="00C974A2">
              <w:rPr>
                <w:rFonts w:eastAsiaTheme="minorHAnsi"/>
                <w:lang w:eastAsia="en-US"/>
              </w:rPr>
              <w:t>.</w:t>
            </w:r>
            <w:r>
              <w:rPr>
                <w:rFonts w:eastAsiaTheme="minorHAnsi"/>
                <w:lang w:eastAsia="en-US"/>
              </w:rPr>
              <w:t>0</w:t>
            </w:r>
            <w:r w:rsidR="00155C92">
              <w:rPr>
                <w:rFonts w:eastAsiaTheme="minorHAnsi"/>
                <w:lang w:eastAsia="en-US"/>
              </w:rPr>
              <w:t>4</w:t>
            </w:r>
            <w:r>
              <w:rPr>
                <w:rFonts w:eastAsiaTheme="minorHAnsi"/>
                <w:lang w:eastAsia="en-US"/>
              </w:rPr>
              <w:t>.</w:t>
            </w:r>
            <w:r w:rsidRPr="00C974A2">
              <w:rPr>
                <w:rFonts w:eastAsiaTheme="minorHAnsi"/>
                <w:lang w:eastAsia="en-US"/>
              </w:rPr>
              <w:t>202</w:t>
            </w:r>
            <w:r w:rsidR="00155C92">
              <w:rPr>
                <w:rFonts w:eastAsiaTheme="minorHAnsi"/>
                <w:lang w:eastAsia="en-US"/>
              </w:rPr>
              <w:t>6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0F3D28" w:rsidRPr="00C974A2" w:rsidRDefault="000F3D28" w:rsidP="00155C92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1B2C89">
              <w:rPr>
                <w:rFonts w:eastAsiaTheme="minorHAnsi"/>
                <w:lang w:eastAsia="en-US"/>
              </w:rPr>
              <w:t xml:space="preserve">Поставщик № 1: </w:t>
            </w:r>
            <w:r w:rsidRPr="00CD5153">
              <w:rPr>
                <w:rFonts w:eastAsiaTheme="minorHAnsi"/>
                <w:lang w:eastAsia="en-US"/>
              </w:rPr>
              <w:t>К</w:t>
            </w:r>
            <w:r>
              <w:rPr>
                <w:rFonts w:eastAsiaTheme="minorHAnsi"/>
                <w:lang w:eastAsia="en-US"/>
              </w:rPr>
              <w:t xml:space="preserve">оммерческое предложение № </w:t>
            </w:r>
            <w:hyperlink r:id="rId10" w:history="1">
              <w:r w:rsidR="00155C92" w:rsidRPr="00155C92">
                <w:rPr>
                  <w:rFonts w:eastAsiaTheme="minorHAnsi"/>
                  <w:lang w:eastAsia="en-US"/>
                </w:rPr>
                <w:t>20260422006001</w:t>
              </w:r>
            </w:hyperlink>
            <w:r w:rsidRPr="00CD5153">
              <w:rPr>
                <w:rFonts w:eastAsiaTheme="minorHAnsi"/>
                <w:lang w:eastAsia="en-US"/>
              </w:rPr>
              <w:t xml:space="preserve"> от </w:t>
            </w:r>
            <w:r w:rsidR="00155C92">
              <w:rPr>
                <w:rFonts w:eastAsiaTheme="minorHAnsi"/>
                <w:lang w:eastAsia="en-US"/>
              </w:rPr>
              <w:t>23</w:t>
            </w:r>
            <w:r w:rsidRPr="00CD5153">
              <w:rPr>
                <w:rFonts w:eastAsiaTheme="minorHAnsi"/>
                <w:lang w:eastAsia="en-US"/>
              </w:rPr>
              <w:t>.0</w:t>
            </w:r>
            <w:r w:rsidR="00155C92">
              <w:rPr>
                <w:rFonts w:eastAsiaTheme="minorHAnsi"/>
                <w:lang w:eastAsia="en-US"/>
              </w:rPr>
              <w:t>4</w:t>
            </w:r>
            <w:r w:rsidRPr="00CD5153">
              <w:rPr>
                <w:rFonts w:eastAsiaTheme="minorHAnsi"/>
                <w:lang w:eastAsia="en-US"/>
              </w:rPr>
              <w:t>.202</w:t>
            </w:r>
            <w:r w:rsidR="00155C92">
              <w:rPr>
                <w:rFonts w:eastAsiaTheme="minorHAnsi"/>
                <w:lang w:eastAsia="en-US"/>
              </w:rPr>
              <w:t>6</w:t>
            </w:r>
            <w:r w:rsidRPr="00CD5153">
              <w:rPr>
                <w:rFonts w:eastAsiaTheme="minorHAnsi"/>
                <w:lang w:eastAsia="en-US"/>
              </w:rPr>
              <w:t xml:space="preserve"> г.</w:t>
            </w:r>
          </w:p>
        </w:tc>
      </w:tr>
      <w:tr w:rsidR="000F3D28" w:rsidTr="000F3D28">
        <w:tc>
          <w:tcPr>
            <w:tcW w:w="540" w:type="dxa"/>
          </w:tcPr>
          <w:p w:rsidR="000F3D28" w:rsidRDefault="000F3D28" w:rsidP="000F3D2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7223" w:type="dxa"/>
          </w:tcPr>
          <w:p w:rsidR="000F3D28" w:rsidRPr="004673C4" w:rsidRDefault="000F3D28" w:rsidP="000F3D28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</w:t>
            </w:r>
            <w:r w:rsidRPr="00452E50">
              <w:rPr>
                <w:rFonts w:eastAsiaTheme="minorHAnsi"/>
                <w:lang w:eastAsia="en-US"/>
              </w:rPr>
              <w:t xml:space="preserve">апрос ценовой информации в </w:t>
            </w:r>
            <w:r>
              <w:rPr>
                <w:rFonts w:eastAsiaTheme="minorHAnsi"/>
                <w:lang w:eastAsia="en-US"/>
              </w:rPr>
              <w:t>ЕИС</w:t>
            </w:r>
          </w:p>
        </w:tc>
        <w:tc>
          <w:tcPr>
            <w:tcW w:w="7023" w:type="dxa"/>
          </w:tcPr>
          <w:p w:rsidR="000F3D28" w:rsidRPr="000F3D28" w:rsidRDefault="000F3D28" w:rsidP="000F3D2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0F3D28">
              <w:rPr>
                <w:rFonts w:eastAsiaTheme="minorHAnsi"/>
                <w:lang w:eastAsia="en-US"/>
              </w:rPr>
              <w:t xml:space="preserve">Размещен запрос № </w:t>
            </w:r>
            <w:hyperlink r:id="rId11" w:history="1">
              <w:r w:rsidR="00155C92" w:rsidRPr="00155C92">
                <w:rPr>
                  <w:rFonts w:eastAsiaTheme="minorHAnsi"/>
                  <w:lang w:eastAsia="en-US"/>
                </w:rPr>
                <w:t>0372200254226000074</w:t>
              </w:r>
            </w:hyperlink>
            <w:r w:rsidRPr="000F3D28">
              <w:rPr>
                <w:rFonts w:eastAsiaTheme="minorHAnsi"/>
                <w:lang w:eastAsia="en-US"/>
              </w:rPr>
              <w:t xml:space="preserve"> от </w:t>
            </w:r>
            <w:r w:rsidR="00155C92">
              <w:rPr>
                <w:rFonts w:eastAsiaTheme="minorHAnsi"/>
                <w:lang w:eastAsia="en-US"/>
              </w:rPr>
              <w:t>22</w:t>
            </w:r>
            <w:r w:rsidRPr="000F3D28">
              <w:rPr>
                <w:rFonts w:eastAsiaTheme="minorHAnsi"/>
                <w:lang w:eastAsia="en-US"/>
              </w:rPr>
              <w:t>.0</w:t>
            </w:r>
            <w:r w:rsidR="00155C92">
              <w:rPr>
                <w:rFonts w:eastAsiaTheme="minorHAnsi"/>
                <w:lang w:eastAsia="en-US"/>
              </w:rPr>
              <w:t>4</w:t>
            </w:r>
            <w:r w:rsidRPr="000F3D28">
              <w:rPr>
                <w:rFonts w:eastAsiaTheme="minorHAnsi"/>
                <w:lang w:eastAsia="en-US"/>
              </w:rPr>
              <w:t>.202</w:t>
            </w:r>
            <w:r w:rsidR="00155C92">
              <w:rPr>
                <w:rFonts w:eastAsiaTheme="minorHAnsi"/>
                <w:lang w:eastAsia="en-US"/>
              </w:rPr>
              <w:t>6</w:t>
            </w:r>
            <w:r w:rsidRPr="000F3D28">
              <w:rPr>
                <w:rFonts w:eastAsiaTheme="minorHAnsi"/>
                <w:lang w:eastAsia="en-US"/>
              </w:rPr>
              <w:t>.</w:t>
            </w:r>
          </w:p>
          <w:p w:rsidR="000F3D28" w:rsidRPr="000F3D28" w:rsidRDefault="000F3D28" w:rsidP="000F3D2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0F3D28">
              <w:rPr>
                <w:rFonts w:eastAsiaTheme="minorHAnsi"/>
                <w:lang w:eastAsia="en-US"/>
              </w:rPr>
              <w:t xml:space="preserve">Поставщик № 2: Коммерческое предложение </w:t>
            </w:r>
            <w:r w:rsidR="00155C92">
              <w:rPr>
                <w:rFonts w:eastAsiaTheme="minorHAnsi"/>
                <w:lang w:eastAsia="en-US"/>
              </w:rPr>
              <w:t>б/</w:t>
            </w:r>
            <w:proofErr w:type="spellStart"/>
            <w:r w:rsidR="00155C92">
              <w:rPr>
                <w:rFonts w:eastAsiaTheme="minorHAnsi"/>
                <w:lang w:eastAsia="en-US"/>
              </w:rPr>
              <w:t>н</w:t>
            </w:r>
            <w:proofErr w:type="spellEnd"/>
            <w:r w:rsidRPr="000F3D28">
              <w:rPr>
                <w:rFonts w:eastAsiaTheme="minorHAnsi"/>
                <w:lang w:eastAsia="en-US"/>
              </w:rPr>
              <w:t xml:space="preserve"> от </w:t>
            </w:r>
            <w:r w:rsidR="00155C92">
              <w:rPr>
                <w:rFonts w:eastAsiaTheme="minorHAnsi"/>
                <w:lang w:eastAsia="en-US"/>
              </w:rPr>
              <w:t>24</w:t>
            </w:r>
            <w:r w:rsidRPr="000F3D28">
              <w:rPr>
                <w:rFonts w:eastAsiaTheme="minorHAnsi"/>
                <w:lang w:eastAsia="en-US"/>
              </w:rPr>
              <w:t>.0</w:t>
            </w:r>
            <w:r w:rsidR="00155C92">
              <w:rPr>
                <w:rFonts w:eastAsiaTheme="minorHAnsi"/>
                <w:lang w:eastAsia="en-US"/>
              </w:rPr>
              <w:t>4.2026</w:t>
            </w:r>
            <w:r w:rsidRPr="000F3D28">
              <w:rPr>
                <w:rFonts w:eastAsiaTheme="minorHAnsi"/>
                <w:lang w:eastAsia="en-US"/>
              </w:rPr>
              <w:t xml:space="preserve"> г. (</w:t>
            </w:r>
            <w:proofErr w:type="spellStart"/>
            <w:r w:rsidRPr="000F3D28">
              <w:rPr>
                <w:rFonts w:eastAsiaTheme="minorHAnsi"/>
                <w:lang w:eastAsia="en-US"/>
              </w:rPr>
              <w:t>вхд</w:t>
            </w:r>
            <w:proofErr w:type="spellEnd"/>
            <w:r w:rsidRPr="000F3D28">
              <w:rPr>
                <w:rFonts w:eastAsiaTheme="minorHAnsi"/>
                <w:lang w:eastAsia="en-US"/>
              </w:rPr>
              <w:t>. № 3</w:t>
            </w:r>
            <w:r w:rsidR="00155C92">
              <w:rPr>
                <w:rFonts w:eastAsiaTheme="minorHAnsi"/>
                <w:lang w:eastAsia="en-US"/>
              </w:rPr>
              <w:t>11</w:t>
            </w:r>
            <w:r w:rsidRPr="000F3D28">
              <w:rPr>
                <w:rFonts w:eastAsiaTheme="minorHAnsi"/>
                <w:lang w:eastAsia="en-US"/>
              </w:rPr>
              <w:t>/2</w:t>
            </w:r>
            <w:r w:rsidR="00155C92">
              <w:rPr>
                <w:rFonts w:eastAsiaTheme="minorHAnsi"/>
                <w:lang w:eastAsia="en-US"/>
              </w:rPr>
              <w:t>6</w:t>
            </w:r>
            <w:r w:rsidRPr="000F3D28">
              <w:rPr>
                <w:rFonts w:eastAsiaTheme="minorHAnsi"/>
                <w:lang w:eastAsia="en-US"/>
              </w:rPr>
              <w:t xml:space="preserve">-0-0 от </w:t>
            </w:r>
            <w:r w:rsidR="00155C92">
              <w:rPr>
                <w:rFonts w:eastAsiaTheme="minorHAnsi"/>
                <w:lang w:eastAsia="en-US"/>
              </w:rPr>
              <w:t>24</w:t>
            </w:r>
            <w:r w:rsidRPr="000F3D28">
              <w:rPr>
                <w:rFonts w:eastAsiaTheme="minorHAnsi"/>
                <w:lang w:eastAsia="en-US"/>
              </w:rPr>
              <w:t>.0</w:t>
            </w:r>
            <w:r w:rsidR="00155C92">
              <w:rPr>
                <w:rFonts w:eastAsiaTheme="minorHAnsi"/>
                <w:lang w:eastAsia="en-US"/>
              </w:rPr>
              <w:t>4</w:t>
            </w:r>
            <w:r w:rsidRPr="000F3D28">
              <w:rPr>
                <w:rFonts w:eastAsiaTheme="minorHAnsi"/>
                <w:lang w:eastAsia="en-US"/>
              </w:rPr>
              <w:t>.202</w:t>
            </w:r>
            <w:r w:rsidR="00155C92">
              <w:rPr>
                <w:rFonts w:eastAsiaTheme="minorHAnsi"/>
                <w:lang w:eastAsia="en-US"/>
              </w:rPr>
              <w:t>6</w:t>
            </w:r>
            <w:r w:rsidRPr="000F3D28">
              <w:rPr>
                <w:rFonts w:eastAsiaTheme="minorHAnsi"/>
                <w:lang w:eastAsia="en-US"/>
              </w:rPr>
              <w:t>)</w:t>
            </w:r>
          </w:p>
          <w:p w:rsidR="000F3D28" w:rsidRPr="001B2C89" w:rsidRDefault="000F3D28" w:rsidP="00155C92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0F3D28">
              <w:rPr>
                <w:rFonts w:eastAsiaTheme="minorHAnsi"/>
                <w:lang w:eastAsia="en-US"/>
              </w:rPr>
              <w:t xml:space="preserve">Поставщик № 3: Коммерческое предложение № </w:t>
            </w:r>
            <w:hyperlink r:id="rId12" w:history="1">
              <w:r w:rsidR="00155C92">
                <w:rPr>
                  <w:rFonts w:eastAsiaTheme="minorHAnsi"/>
                  <w:lang w:eastAsia="en-US"/>
                </w:rPr>
                <w:t>384/2026</w:t>
              </w:r>
            </w:hyperlink>
            <w:r w:rsidRPr="000F3D28">
              <w:rPr>
                <w:rFonts w:eastAsiaTheme="minorHAnsi"/>
                <w:lang w:eastAsia="en-US"/>
              </w:rPr>
              <w:t xml:space="preserve"> от </w:t>
            </w:r>
            <w:r w:rsidR="00155C92">
              <w:rPr>
                <w:rFonts w:eastAsiaTheme="minorHAnsi"/>
                <w:lang w:eastAsia="en-US"/>
              </w:rPr>
              <w:t>23</w:t>
            </w:r>
            <w:r w:rsidRPr="000F3D28">
              <w:rPr>
                <w:rFonts w:eastAsiaTheme="minorHAnsi"/>
                <w:lang w:eastAsia="en-US"/>
              </w:rPr>
              <w:t>.0</w:t>
            </w:r>
            <w:r w:rsidR="00155C92">
              <w:rPr>
                <w:rFonts w:eastAsiaTheme="minorHAnsi"/>
                <w:lang w:eastAsia="en-US"/>
              </w:rPr>
              <w:t>4</w:t>
            </w:r>
            <w:r w:rsidRPr="000F3D28">
              <w:rPr>
                <w:rFonts w:eastAsiaTheme="minorHAnsi"/>
                <w:lang w:eastAsia="en-US"/>
              </w:rPr>
              <w:t>.202</w:t>
            </w:r>
            <w:r w:rsidR="00155C92">
              <w:rPr>
                <w:rFonts w:eastAsiaTheme="minorHAnsi"/>
                <w:lang w:eastAsia="en-US"/>
              </w:rPr>
              <w:t>6</w:t>
            </w:r>
            <w:r w:rsidRPr="000F3D28">
              <w:rPr>
                <w:rFonts w:eastAsiaTheme="minorHAnsi"/>
                <w:lang w:eastAsia="en-US"/>
              </w:rPr>
              <w:t xml:space="preserve"> г. (</w:t>
            </w:r>
            <w:proofErr w:type="spellStart"/>
            <w:r w:rsidRPr="000F3D28">
              <w:rPr>
                <w:rFonts w:eastAsiaTheme="minorHAnsi"/>
                <w:lang w:eastAsia="en-US"/>
              </w:rPr>
              <w:t>вхд</w:t>
            </w:r>
            <w:proofErr w:type="spellEnd"/>
            <w:r w:rsidRPr="000F3D28">
              <w:rPr>
                <w:rFonts w:eastAsiaTheme="minorHAnsi"/>
                <w:lang w:eastAsia="en-US"/>
              </w:rPr>
              <w:t>. № 3</w:t>
            </w:r>
            <w:r w:rsidR="00155C92">
              <w:rPr>
                <w:rFonts w:eastAsiaTheme="minorHAnsi"/>
                <w:lang w:eastAsia="en-US"/>
              </w:rPr>
              <w:t>12</w:t>
            </w:r>
            <w:r w:rsidRPr="000F3D28">
              <w:rPr>
                <w:rFonts w:eastAsiaTheme="minorHAnsi"/>
                <w:lang w:eastAsia="en-US"/>
              </w:rPr>
              <w:t>/2</w:t>
            </w:r>
            <w:r w:rsidR="00155C92">
              <w:rPr>
                <w:rFonts w:eastAsiaTheme="minorHAnsi"/>
                <w:lang w:eastAsia="en-US"/>
              </w:rPr>
              <w:t>6</w:t>
            </w:r>
            <w:r w:rsidRPr="000F3D28">
              <w:rPr>
                <w:rFonts w:eastAsiaTheme="minorHAnsi"/>
                <w:lang w:eastAsia="en-US"/>
              </w:rPr>
              <w:t xml:space="preserve">-0-0 от </w:t>
            </w:r>
            <w:r w:rsidR="00155C92">
              <w:rPr>
                <w:rFonts w:eastAsiaTheme="minorHAnsi"/>
                <w:lang w:eastAsia="en-US"/>
              </w:rPr>
              <w:t>24</w:t>
            </w:r>
            <w:r w:rsidRPr="000F3D28">
              <w:rPr>
                <w:rFonts w:eastAsiaTheme="minorHAnsi"/>
                <w:lang w:eastAsia="en-US"/>
              </w:rPr>
              <w:t>.0</w:t>
            </w:r>
            <w:r w:rsidR="00155C92">
              <w:rPr>
                <w:rFonts w:eastAsiaTheme="minorHAnsi"/>
                <w:lang w:eastAsia="en-US"/>
              </w:rPr>
              <w:t>4.2026</w:t>
            </w:r>
            <w:r w:rsidRPr="000F3D28">
              <w:rPr>
                <w:rFonts w:eastAsiaTheme="minorHAnsi"/>
                <w:lang w:eastAsia="en-US"/>
              </w:rPr>
              <w:t>)</w:t>
            </w:r>
          </w:p>
        </w:tc>
      </w:tr>
      <w:tr w:rsidR="000F3D28" w:rsidTr="000F3D28">
        <w:tc>
          <w:tcPr>
            <w:tcW w:w="540" w:type="dxa"/>
          </w:tcPr>
          <w:p w:rsidR="000F3D28" w:rsidRDefault="000F3D28" w:rsidP="000F3D2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7223" w:type="dxa"/>
          </w:tcPr>
          <w:p w:rsidR="000F3D28" w:rsidRDefault="000F3D28" w:rsidP="000F3D2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Запросы о предоставлении ценовой информации поставщикам (подрядчикам, исполнителям)</w:t>
            </w:r>
          </w:p>
        </w:tc>
        <w:tc>
          <w:tcPr>
            <w:tcW w:w="7023" w:type="dxa"/>
          </w:tcPr>
          <w:p w:rsidR="000F3D28" w:rsidRPr="00572029" w:rsidRDefault="000F3D28" w:rsidP="000F3D2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Запрос не осуществлялся</w:t>
            </w:r>
          </w:p>
        </w:tc>
      </w:tr>
    </w:tbl>
    <w:p w:rsidR="00E03A1A" w:rsidRPr="007338E1" w:rsidRDefault="00E03A1A" w:rsidP="006E14EC">
      <w:pPr>
        <w:ind w:firstLine="540"/>
        <w:jc w:val="both"/>
        <w:rPr>
          <w:bCs/>
        </w:rPr>
      </w:pPr>
    </w:p>
    <w:tbl>
      <w:tblPr>
        <w:tblW w:w="15028" w:type="dxa"/>
        <w:tblInd w:w="108" w:type="dxa"/>
        <w:tblLayout w:type="fixed"/>
        <w:tblLook w:val="04A0"/>
      </w:tblPr>
      <w:tblGrid>
        <w:gridCol w:w="550"/>
        <w:gridCol w:w="2747"/>
        <w:gridCol w:w="1349"/>
        <w:gridCol w:w="1348"/>
        <w:gridCol w:w="1349"/>
        <w:gridCol w:w="1504"/>
        <w:gridCol w:w="1336"/>
        <w:gridCol w:w="1504"/>
        <w:gridCol w:w="836"/>
        <w:gridCol w:w="1169"/>
        <w:gridCol w:w="1336"/>
      </w:tblGrid>
      <w:tr w:rsidR="003740E3" w:rsidRPr="00E96617" w:rsidTr="003740E3">
        <w:trPr>
          <w:trHeight w:val="75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0E3" w:rsidRPr="00E96617" w:rsidRDefault="003740E3" w:rsidP="00DD12B4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0E3" w:rsidRPr="00E96617" w:rsidRDefault="003740E3" w:rsidP="00DD12B4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  <w:p w:rsidR="003740E3" w:rsidRPr="00E96617" w:rsidRDefault="003740E3" w:rsidP="00DD12B4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товара</w:t>
            </w:r>
          </w:p>
        </w:tc>
        <w:tc>
          <w:tcPr>
            <w:tcW w:w="4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0E3" w:rsidRPr="00E96617" w:rsidRDefault="003740E3" w:rsidP="00DD12B4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Стоимость за единицу с учётом НДС - 20%, (руб.)</w:t>
            </w:r>
          </w:p>
        </w:tc>
        <w:tc>
          <w:tcPr>
            <w:tcW w:w="4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0E3" w:rsidRPr="00E96617" w:rsidRDefault="003740E3" w:rsidP="00DD12B4">
            <w:pPr>
              <w:ind w:left="-108" w:right="-107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Однородность совокупности значений выявленных цен, используемых в расчете 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Н(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М)ЦК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0E3" w:rsidRPr="00E96617" w:rsidRDefault="003740E3" w:rsidP="00DD12B4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0E3" w:rsidRPr="00E96617" w:rsidRDefault="003740E3" w:rsidP="00DD12B4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0E3" w:rsidRPr="00E96617" w:rsidRDefault="003740E3" w:rsidP="003740E3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Н</w:t>
            </w:r>
            <w:r>
              <w:rPr>
                <w:b/>
                <w:bCs/>
                <w:sz w:val="20"/>
                <w:szCs w:val="20"/>
              </w:rPr>
              <w:t>М</w:t>
            </w:r>
            <w:r w:rsidRPr="00E96617">
              <w:rPr>
                <w:b/>
                <w:bCs/>
                <w:sz w:val="20"/>
                <w:szCs w:val="20"/>
              </w:rPr>
              <w:t>ЦК (руб.)</w:t>
            </w:r>
          </w:p>
        </w:tc>
      </w:tr>
      <w:tr w:rsidR="003740E3" w:rsidRPr="00E96617" w:rsidTr="003740E3">
        <w:trPr>
          <w:trHeight w:val="75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E3" w:rsidRPr="00E96617" w:rsidRDefault="003740E3" w:rsidP="00DD12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E3" w:rsidRPr="00E96617" w:rsidRDefault="003740E3" w:rsidP="00DD12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0E3" w:rsidRPr="00E96617" w:rsidRDefault="003740E3" w:rsidP="00DD12B4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1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0E3" w:rsidRPr="00E96617" w:rsidRDefault="003740E3" w:rsidP="00DD12B4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2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0E3" w:rsidRPr="00E96617" w:rsidRDefault="003740E3" w:rsidP="00DD12B4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3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0E3" w:rsidRPr="00E96617" w:rsidRDefault="003740E3" w:rsidP="00DD12B4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Средняя арифметическая цена за единицу &lt;ц&gt;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0E3" w:rsidRPr="00E96617" w:rsidRDefault="003740E3" w:rsidP="00DD12B4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0E3" w:rsidRPr="00E96617" w:rsidRDefault="003740E3" w:rsidP="00DD12B4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Коэффициент вариации цен V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 xml:space="preserve">( 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%)</w:t>
            </w: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E3" w:rsidRPr="00E96617" w:rsidRDefault="003740E3" w:rsidP="00DD12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E3" w:rsidRPr="00E96617" w:rsidRDefault="003740E3" w:rsidP="00DD12B4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E3" w:rsidRPr="00E96617" w:rsidRDefault="003740E3" w:rsidP="00DD12B4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Боевая одежда пожарного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350,00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270,00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306,67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40,41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13,18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316CD5" w:rsidRDefault="000D0227" w:rsidP="000F3D28">
            <w:pPr>
              <w:spacing w:line="252" w:lineRule="auto"/>
              <w:jc w:val="center"/>
              <w:divId w:val="470638324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11 960,13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Подшлемник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230,00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170,00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15,00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401A7" w:rsidRDefault="000D0227" w:rsidP="001401A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401A7">
              <w:rPr>
                <w:sz w:val="18"/>
                <w:szCs w:val="18"/>
              </w:rPr>
              <w:t>7</w:t>
            </w:r>
            <w:r w:rsidR="001401A7" w:rsidRPr="001401A7">
              <w:rPr>
                <w:sz w:val="18"/>
                <w:szCs w:val="18"/>
              </w:rPr>
              <w:t xml:space="preserve"> 40</w:t>
            </w:r>
            <w:r w:rsidRPr="001401A7">
              <w:rPr>
                <w:sz w:val="18"/>
                <w:szCs w:val="18"/>
              </w:rPr>
              <w:t>0,00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Средство индивидуальной защиты рук пожарного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230,00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243,33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11,55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4,75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B7134B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ПАР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401A7" w:rsidRDefault="001401A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401A7">
              <w:rPr>
                <w:sz w:val="18"/>
                <w:szCs w:val="18"/>
              </w:rPr>
              <w:t>9 976,53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Ботинки с высокими берцами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330,00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280,00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303,33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25,17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8,30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ПАР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401A7" w:rsidRDefault="001401A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401A7">
              <w:rPr>
                <w:sz w:val="18"/>
                <w:szCs w:val="18"/>
              </w:rPr>
              <w:t>13 953,18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Защитная обувь пожарного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330,00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280,00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303,33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25,17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8,30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ПАР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401A7" w:rsidRDefault="001401A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401A7">
              <w:rPr>
                <w:sz w:val="18"/>
                <w:szCs w:val="18"/>
              </w:rPr>
              <w:t>10 313,22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Полуботинки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280,00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293,33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11,55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3,94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7679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ПАР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401A7" w:rsidRDefault="001401A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401A7">
              <w:rPr>
                <w:sz w:val="18"/>
                <w:szCs w:val="18"/>
              </w:rPr>
              <w:t>23 759,73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Головной убор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170,00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206,67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40,41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19,56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D0227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401A7" w:rsidRDefault="001401A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401A7">
              <w:rPr>
                <w:sz w:val="18"/>
                <w:szCs w:val="18"/>
              </w:rPr>
              <w:t>3 306,72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Комбинезон рабочий для работ по ТО и ремонту автомобилей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350,00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16,67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316CD5" w:rsidRDefault="000D0227" w:rsidP="000D0227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401A7" w:rsidRDefault="001401A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401A7">
              <w:rPr>
                <w:sz w:val="18"/>
                <w:szCs w:val="18"/>
              </w:rPr>
              <w:t>3 600,00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Костюм летний из смешанных тканей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350,00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270,00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306,67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40,41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13,18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401A7" w:rsidRDefault="001401A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401A7">
              <w:rPr>
                <w:sz w:val="18"/>
                <w:szCs w:val="18"/>
              </w:rPr>
              <w:t>26 680,29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Каска пожарная (шлем пожарный)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240,00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313,33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80,83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25,80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316CD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401A7" w:rsidRDefault="001401A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401A7">
              <w:rPr>
                <w:sz w:val="18"/>
                <w:szCs w:val="18"/>
              </w:rPr>
              <w:t>4 386,62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Автомобильный </w:t>
            </w:r>
            <w:proofErr w:type="spellStart"/>
            <w:r>
              <w:rPr>
                <w:sz w:val="18"/>
                <w:szCs w:val="18"/>
              </w:rPr>
              <w:t>видеорегистратор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PlayMe</w:t>
            </w:r>
            <w:proofErr w:type="spellEnd"/>
            <w:r>
              <w:rPr>
                <w:sz w:val="18"/>
                <w:szCs w:val="18"/>
              </w:rPr>
              <w:t xml:space="preserve"> MIDI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401A7" w:rsidRDefault="001401A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401A7">
              <w:rPr>
                <w:sz w:val="18"/>
                <w:szCs w:val="18"/>
              </w:rPr>
              <w:t>500,00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Абонентский </w:t>
            </w: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говоритель</w:t>
            </w:r>
            <w:proofErr w:type="spellEnd"/>
            <w:r>
              <w:rPr>
                <w:sz w:val="18"/>
                <w:szCs w:val="18"/>
              </w:rPr>
              <w:t xml:space="preserve"> 1 Вт Зенит-305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320,00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290,00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36,06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12,43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401A7" w:rsidRDefault="001401A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401A7">
              <w:rPr>
                <w:sz w:val="18"/>
                <w:szCs w:val="18"/>
              </w:rPr>
              <w:t>58</w:t>
            </w:r>
            <w:r w:rsidR="000D0227" w:rsidRPr="001401A7">
              <w:rPr>
                <w:sz w:val="18"/>
                <w:szCs w:val="18"/>
              </w:rPr>
              <w:t>0,00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GPS Навигатор Галилео </w:t>
            </w:r>
            <w:proofErr w:type="spellStart"/>
            <w:r>
              <w:rPr>
                <w:sz w:val="18"/>
                <w:szCs w:val="18"/>
              </w:rPr>
              <w:t>глонас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spellEnd"/>
            <w:r>
              <w:rPr>
                <w:sz w:val="18"/>
                <w:szCs w:val="18"/>
              </w:rPr>
              <w:t>(</w:t>
            </w:r>
            <w:proofErr w:type="gramEnd"/>
            <w:r>
              <w:rPr>
                <w:sz w:val="18"/>
                <w:szCs w:val="18"/>
              </w:rPr>
              <w:t xml:space="preserve">моноблок) 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316,67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76,38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24,12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401A7" w:rsidRDefault="001401A7" w:rsidP="00B7134B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401A7">
              <w:rPr>
                <w:sz w:val="18"/>
                <w:szCs w:val="18"/>
              </w:rPr>
              <w:t>316,</w:t>
            </w:r>
            <w:r w:rsidR="00B7134B">
              <w:rPr>
                <w:sz w:val="18"/>
                <w:szCs w:val="18"/>
              </w:rPr>
              <w:t>67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Монитор 19"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316,67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76,38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24,12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401A7" w:rsidRDefault="001401A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401A7">
              <w:rPr>
                <w:sz w:val="18"/>
                <w:szCs w:val="18"/>
              </w:rPr>
              <w:t>633,34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Музыкальный центр </w:t>
            </w:r>
            <w:proofErr w:type="spellStart"/>
            <w:r>
              <w:rPr>
                <w:sz w:val="18"/>
                <w:szCs w:val="18"/>
              </w:rPr>
              <w:t>Samsung</w:t>
            </w:r>
            <w:proofErr w:type="spellEnd"/>
            <w:r>
              <w:rPr>
                <w:sz w:val="18"/>
                <w:szCs w:val="18"/>
              </w:rPr>
              <w:t xml:space="preserve"> MAX-A54Q </w:t>
            </w:r>
            <w:proofErr w:type="spellStart"/>
            <w:r>
              <w:rPr>
                <w:sz w:val="18"/>
                <w:szCs w:val="18"/>
              </w:rPr>
              <w:t>Mini</w:t>
            </w:r>
            <w:proofErr w:type="spellEnd"/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316,67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76,38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24,12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401A7" w:rsidRDefault="001401A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401A7">
              <w:rPr>
                <w:sz w:val="18"/>
                <w:szCs w:val="18"/>
              </w:rPr>
              <w:t>316,67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Усилитель НЧ  А-120 120 Вт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183,33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28,87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15,75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401A7" w:rsidRDefault="001401A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401A7">
              <w:rPr>
                <w:sz w:val="18"/>
                <w:szCs w:val="18"/>
              </w:rPr>
              <w:t>183,33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Телефонный аппарат DECT </w:t>
            </w:r>
            <w:proofErr w:type="spellStart"/>
            <w:r>
              <w:rPr>
                <w:sz w:val="18"/>
                <w:szCs w:val="18"/>
              </w:rPr>
              <w:t>Panasonic</w:t>
            </w:r>
            <w:proofErr w:type="spellEnd"/>
            <w:r>
              <w:rPr>
                <w:sz w:val="18"/>
                <w:szCs w:val="18"/>
              </w:rPr>
              <w:t xml:space="preserve"> KX-TG8225RUM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266,67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28,87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10,83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401A7" w:rsidRDefault="001401A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401A7">
              <w:rPr>
                <w:sz w:val="18"/>
                <w:szCs w:val="18"/>
              </w:rPr>
              <w:t>266,67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Системный блок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280,00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326,67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64,29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19,68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401A7" w:rsidRDefault="001401A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401A7">
              <w:rPr>
                <w:sz w:val="18"/>
                <w:szCs w:val="18"/>
              </w:rPr>
              <w:t>653,34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Сетевой фильтр MOST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140,00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180,00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34,64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19,25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316CD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401A7" w:rsidRDefault="001401A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401A7">
              <w:rPr>
                <w:sz w:val="18"/>
                <w:szCs w:val="18"/>
              </w:rPr>
              <w:t>900</w:t>
            </w:r>
            <w:r w:rsidR="000D0227" w:rsidRPr="001401A7">
              <w:rPr>
                <w:sz w:val="18"/>
                <w:szCs w:val="18"/>
              </w:rPr>
              <w:t>,00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Фонарь проблесковый ФП-1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290,00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246,67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45,09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18,28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280CCF" w:rsidRDefault="00010AC8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246,67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Фонарь электрический пожарный с зарядным устройством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290,00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246,67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45,09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18,28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B51DE8" w:rsidRDefault="00010AC8" w:rsidP="00C7665D">
            <w:pPr>
              <w:spacing w:line="252" w:lineRule="auto"/>
              <w:jc w:val="center"/>
              <w:rPr>
                <w:sz w:val="18"/>
                <w:szCs w:val="18"/>
                <w:highlight w:val="yellow"/>
              </w:rPr>
            </w:pPr>
            <w:r w:rsidRPr="00280CCF">
              <w:rPr>
                <w:sz w:val="18"/>
                <w:szCs w:val="18"/>
              </w:rPr>
              <w:t>1 480,02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Электрочайник бытовой CENTEK CT-1068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283,33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28,87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10,19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10AC8" w:rsidRDefault="00010AC8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010AC8">
              <w:rPr>
                <w:sz w:val="18"/>
                <w:szCs w:val="18"/>
              </w:rPr>
              <w:t>283,33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96484E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Беговая</w:t>
            </w:r>
            <w:r w:rsidRPr="0096484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дорожка</w:t>
            </w:r>
            <w:r w:rsidRPr="0096484E">
              <w:rPr>
                <w:sz w:val="18"/>
                <w:szCs w:val="18"/>
              </w:rPr>
              <w:t xml:space="preserve"> CARBON PREMIUM WORLD RUNNER T1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1200,00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1000,00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800,00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1000,00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10AC8" w:rsidRDefault="00010AC8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010AC8">
              <w:rPr>
                <w:sz w:val="18"/>
                <w:szCs w:val="18"/>
              </w:rPr>
              <w:t>1 000,00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Часы настенные </w:t>
            </w:r>
            <w:proofErr w:type="spellStart"/>
            <w:r>
              <w:rPr>
                <w:sz w:val="18"/>
                <w:szCs w:val="18"/>
              </w:rPr>
              <w:t>Scarlett</w:t>
            </w:r>
            <w:proofErr w:type="spellEnd"/>
            <w:r>
              <w:rPr>
                <w:sz w:val="18"/>
                <w:szCs w:val="18"/>
              </w:rPr>
              <w:t xml:space="preserve"> SC-27A круглые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150,00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10AC8" w:rsidRDefault="00010AC8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010AC8">
              <w:rPr>
                <w:sz w:val="18"/>
                <w:szCs w:val="18"/>
              </w:rPr>
              <w:t>200,00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Видеопроектор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316,67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76,38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24,12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10AC8" w:rsidRDefault="00010AC8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010AC8">
              <w:rPr>
                <w:sz w:val="18"/>
                <w:szCs w:val="18"/>
              </w:rPr>
              <w:t>316,67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Пуско-зарядное</w:t>
            </w:r>
            <w:proofErr w:type="spellEnd"/>
            <w:r>
              <w:rPr>
                <w:sz w:val="18"/>
                <w:szCs w:val="18"/>
              </w:rPr>
              <w:t xml:space="preserve"> устройство ПЗУ-900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180,00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243,33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60,28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24,77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10AC8" w:rsidRDefault="00010AC8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010AC8">
              <w:rPr>
                <w:sz w:val="18"/>
                <w:szCs w:val="18"/>
              </w:rPr>
              <w:t>243,33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Радиостанция мобильная </w:t>
            </w:r>
            <w:r>
              <w:rPr>
                <w:sz w:val="18"/>
                <w:szCs w:val="18"/>
              </w:rPr>
              <w:lastRenderedPageBreak/>
              <w:t xml:space="preserve">цифровая </w:t>
            </w:r>
            <w:proofErr w:type="spellStart"/>
            <w:r>
              <w:rPr>
                <w:sz w:val="18"/>
                <w:szCs w:val="18"/>
              </w:rPr>
              <w:t>Sepura</w:t>
            </w:r>
            <w:proofErr w:type="spellEnd"/>
            <w:r>
              <w:rPr>
                <w:sz w:val="18"/>
                <w:szCs w:val="18"/>
              </w:rPr>
              <w:t xml:space="preserve"> SRM2000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lastRenderedPageBreak/>
              <w:t>300,00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10AC8" w:rsidRDefault="00010AC8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010AC8">
              <w:rPr>
                <w:sz w:val="18"/>
                <w:szCs w:val="18"/>
              </w:rPr>
              <w:t>2</w:t>
            </w:r>
            <w:r w:rsidR="000D0227" w:rsidRPr="00010AC8">
              <w:rPr>
                <w:sz w:val="18"/>
                <w:szCs w:val="18"/>
              </w:rPr>
              <w:t>50,00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Электронное табло "Бегущая строка"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800,00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700,00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800,00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766,67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57,74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7,53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316CD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10AC8" w:rsidRDefault="00010AC8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010AC8">
              <w:rPr>
                <w:sz w:val="18"/>
                <w:szCs w:val="18"/>
              </w:rPr>
              <w:t>766,67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Лопата (движок) для снега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10AC8" w:rsidRDefault="00010AC8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010AC8">
              <w:rPr>
                <w:sz w:val="18"/>
                <w:szCs w:val="18"/>
              </w:rPr>
              <w:t>50</w:t>
            </w:r>
            <w:r w:rsidR="000D0227" w:rsidRPr="00010AC8">
              <w:rPr>
                <w:sz w:val="18"/>
                <w:szCs w:val="18"/>
              </w:rPr>
              <w:t>0,00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Автомобильная шина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900,00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700,00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700,00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766,67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115,47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15,06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10AC8" w:rsidRDefault="00010AC8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010AC8">
              <w:rPr>
                <w:sz w:val="18"/>
                <w:szCs w:val="18"/>
              </w:rPr>
              <w:t>6 133,36</w:t>
            </w:r>
          </w:p>
        </w:tc>
      </w:tr>
      <w:tr w:rsidR="00010AC8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AC8" w:rsidRPr="00FF3275" w:rsidRDefault="00010AC8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Default="00010A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Термометр </w:t>
            </w:r>
            <w:proofErr w:type="spellStart"/>
            <w:r>
              <w:rPr>
                <w:sz w:val="18"/>
                <w:szCs w:val="18"/>
              </w:rPr>
              <w:t>безконтактный</w:t>
            </w:r>
            <w:proofErr w:type="spellEnd"/>
            <w:r>
              <w:rPr>
                <w:sz w:val="18"/>
                <w:szCs w:val="18"/>
              </w:rPr>
              <w:t xml:space="preserve"> KWX-106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180,00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210,00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36,06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17,17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Default="00010A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B47145" w:rsidRDefault="00010AC8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 w:rsidP="00BD661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210,00</w:t>
            </w:r>
          </w:p>
        </w:tc>
      </w:tr>
      <w:tr w:rsidR="00010AC8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AC8" w:rsidRPr="00FF3275" w:rsidRDefault="00010AC8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Default="00010A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Тренажер Т12К "Максим III-01"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1000,00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800,00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750,00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850,00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132,29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15,56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Default="00010A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B47145" w:rsidRDefault="00010AC8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 w:rsidP="00BD661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850,00</w:t>
            </w:r>
          </w:p>
        </w:tc>
      </w:tr>
      <w:tr w:rsidR="00010AC8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AC8" w:rsidRPr="00FF3275" w:rsidRDefault="00010AC8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Default="00010A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Табличка фасадная (1170 </w:t>
            </w: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  <w:r>
              <w:rPr>
                <w:sz w:val="18"/>
                <w:szCs w:val="18"/>
              </w:rPr>
              <w:t xml:space="preserve"> 300) мм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500,00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500,00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500,00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500,00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Default="00010A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B47145" w:rsidRDefault="00010AC8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 w:rsidP="00BD661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500,00</w:t>
            </w:r>
          </w:p>
        </w:tc>
      </w:tr>
      <w:tr w:rsidR="00010AC8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AC8" w:rsidRPr="00FF3275" w:rsidRDefault="00010AC8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Default="00010A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Ручной масло нагнетатель </w:t>
            </w:r>
            <w:proofErr w:type="spellStart"/>
            <w:r>
              <w:rPr>
                <w:sz w:val="18"/>
                <w:szCs w:val="18"/>
              </w:rPr>
              <w:t>Lubeworks</w:t>
            </w:r>
            <w:proofErr w:type="spellEnd"/>
            <w:r>
              <w:rPr>
                <w:sz w:val="18"/>
                <w:szCs w:val="18"/>
              </w:rPr>
              <w:t xml:space="preserve"> 17211006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383,33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28,87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7,53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Default="00010A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B47145" w:rsidRDefault="00010AC8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 w:rsidP="00BD661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383,33</w:t>
            </w:r>
          </w:p>
        </w:tc>
      </w:tr>
      <w:tr w:rsidR="00010AC8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AC8" w:rsidRPr="00FF3275" w:rsidRDefault="00010AC8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Default="00010A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Дырокол </w:t>
            </w:r>
            <w:proofErr w:type="spellStart"/>
            <w:r>
              <w:rPr>
                <w:sz w:val="18"/>
                <w:szCs w:val="18"/>
              </w:rPr>
              <w:t>KW-trio</w:t>
            </w:r>
            <w:proofErr w:type="spellEnd"/>
            <w:r>
              <w:rPr>
                <w:sz w:val="18"/>
                <w:szCs w:val="18"/>
              </w:rPr>
              <w:t xml:space="preserve"> 954 особо мощный до 150 л. на 4 отверстия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180,00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226,67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64,29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28,36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Default="00010A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B47145" w:rsidRDefault="00010AC8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 w:rsidP="00BD661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226,67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Домкрат гидравлический 2-15 т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500,00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450,00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11,11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10AC8" w:rsidRDefault="00010AC8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010AC8">
              <w:rPr>
                <w:sz w:val="18"/>
                <w:szCs w:val="18"/>
              </w:rPr>
              <w:t>1 800,00</w:t>
            </w:r>
          </w:p>
        </w:tc>
      </w:tr>
      <w:tr w:rsidR="00010AC8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AC8" w:rsidRPr="00FF3275" w:rsidRDefault="00010AC8" w:rsidP="00FF3275">
            <w:pPr>
              <w:pStyle w:val="a9"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Default="00010AC8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Расширитель-ножницы</w:t>
            </w:r>
            <w:proofErr w:type="gramEnd"/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500,00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500,00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450,00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483,33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28,87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5,97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Default="00010A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316CD5" w:rsidRDefault="00010AC8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 w:rsidP="00BD661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483,33</w:t>
            </w:r>
          </w:p>
        </w:tc>
      </w:tr>
      <w:tr w:rsidR="00010AC8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AC8" w:rsidRPr="00FF3275" w:rsidRDefault="00010AC8" w:rsidP="00FF3275">
            <w:pPr>
              <w:pStyle w:val="a9"/>
              <w:keepNext/>
              <w:keepLines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Default="00010A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Гидравлическая станция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1000,00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900,00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700,00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866,67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152,75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17,63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Default="00010A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AC8" w:rsidRPr="00B47145" w:rsidRDefault="00010AC8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AC8" w:rsidRPr="000D0227" w:rsidRDefault="00010AC8" w:rsidP="00BD6618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866,67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keepNext/>
              <w:keepLines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Ствол пожарный ручной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366,67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57,74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15,75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10AC8" w:rsidRDefault="00010AC8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010AC8">
              <w:rPr>
                <w:sz w:val="18"/>
                <w:szCs w:val="18"/>
              </w:rPr>
              <w:t>733,34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keepNext/>
              <w:keepLines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Снегоуборщик NOMAD KCST1129AES (D)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1200,00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1000,00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700,00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966,67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251,66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26,03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10AC8" w:rsidRDefault="000D0227" w:rsidP="00010AC8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010AC8">
              <w:rPr>
                <w:sz w:val="18"/>
                <w:szCs w:val="18"/>
              </w:rPr>
              <w:t>9</w:t>
            </w:r>
            <w:r w:rsidR="00010AC8" w:rsidRPr="00010AC8">
              <w:rPr>
                <w:sz w:val="18"/>
                <w:szCs w:val="18"/>
              </w:rPr>
              <w:t>66,67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keepNext/>
              <w:keepLines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Кресло СН 682 ткань </w:t>
            </w:r>
            <w:proofErr w:type="gramStart"/>
            <w:r>
              <w:rPr>
                <w:sz w:val="18"/>
                <w:szCs w:val="18"/>
              </w:rPr>
              <w:t>серый</w:t>
            </w:r>
            <w:proofErr w:type="gramEnd"/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450,00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320,00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390,00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65,57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16,81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B2007" w:rsidRDefault="001B200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B2007">
              <w:rPr>
                <w:sz w:val="18"/>
                <w:szCs w:val="18"/>
              </w:rPr>
              <w:t>780</w:t>
            </w:r>
            <w:r w:rsidR="000D0227" w:rsidRPr="001B2007">
              <w:rPr>
                <w:sz w:val="18"/>
                <w:szCs w:val="18"/>
              </w:rPr>
              <w:t>,00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keepNext/>
              <w:keepLines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450,00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400,00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320,00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390,00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65,57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16,81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B2007" w:rsidRDefault="001B2007" w:rsidP="001B200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B2007">
              <w:rPr>
                <w:sz w:val="18"/>
                <w:szCs w:val="18"/>
              </w:rPr>
              <w:t xml:space="preserve">4 </w:t>
            </w:r>
            <w:r w:rsidR="000D0227" w:rsidRPr="001B2007">
              <w:rPr>
                <w:sz w:val="18"/>
                <w:szCs w:val="18"/>
              </w:rPr>
              <w:t>2</w:t>
            </w:r>
            <w:r w:rsidRPr="001B2007">
              <w:rPr>
                <w:sz w:val="18"/>
                <w:szCs w:val="18"/>
              </w:rPr>
              <w:t>9</w:t>
            </w:r>
            <w:r w:rsidR="000D0227" w:rsidRPr="001B2007">
              <w:rPr>
                <w:sz w:val="18"/>
                <w:szCs w:val="18"/>
              </w:rPr>
              <w:t>0,00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keepNext/>
              <w:keepLines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  <w:proofErr w:type="spellStart"/>
            <w:r>
              <w:rPr>
                <w:sz w:val="18"/>
                <w:szCs w:val="18"/>
              </w:rPr>
              <w:t>комбиниров</w:t>
            </w:r>
            <w:proofErr w:type="spellEnd"/>
            <w:r>
              <w:rPr>
                <w:sz w:val="18"/>
                <w:szCs w:val="18"/>
              </w:rPr>
              <w:t>. с/</w:t>
            </w:r>
            <w:proofErr w:type="spellStart"/>
            <w:r>
              <w:rPr>
                <w:sz w:val="18"/>
                <w:szCs w:val="18"/>
              </w:rPr>
              <w:t>ф</w:t>
            </w:r>
            <w:proofErr w:type="spellEnd"/>
            <w:r>
              <w:rPr>
                <w:sz w:val="18"/>
                <w:szCs w:val="18"/>
              </w:rPr>
              <w:t xml:space="preserve">  80*45*200 (орех)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1500,00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1500,00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1200,00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1400,00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173,21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12,37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B2007" w:rsidRDefault="001B2007" w:rsidP="001B200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B2007">
              <w:rPr>
                <w:sz w:val="18"/>
                <w:szCs w:val="18"/>
              </w:rPr>
              <w:t xml:space="preserve">1 </w:t>
            </w:r>
            <w:r w:rsidR="000D0227" w:rsidRPr="001B2007">
              <w:rPr>
                <w:sz w:val="18"/>
                <w:szCs w:val="18"/>
              </w:rPr>
              <w:t>4</w:t>
            </w:r>
            <w:r w:rsidRPr="001B2007">
              <w:rPr>
                <w:sz w:val="18"/>
                <w:szCs w:val="18"/>
              </w:rPr>
              <w:t>0</w:t>
            </w:r>
            <w:r w:rsidR="000D0227" w:rsidRPr="001B2007">
              <w:rPr>
                <w:sz w:val="18"/>
                <w:szCs w:val="18"/>
              </w:rPr>
              <w:t>0,00</w:t>
            </w:r>
          </w:p>
        </w:tc>
      </w:tr>
      <w:tr w:rsidR="000D0227" w:rsidRPr="000F3D28" w:rsidTr="000F3D28">
        <w:trPr>
          <w:trHeight w:val="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227" w:rsidRPr="00FF3275" w:rsidRDefault="000D0227" w:rsidP="00FF3275">
            <w:pPr>
              <w:pStyle w:val="a9"/>
              <w:keepNext/>
              <w:keepLines/>
              <w:numPr>
                <w:ilvl w:val="0"/>
                <w:numId w:val="1"/>
              </w:numPr>
              <w:jc w:val="center"/>
              <w:rPr>
                <w:rFonts w:eastAsia="Calibri"/>
                <w:sz w:val="18"/>
                <w:szCs w:val="18"/>
                <w:lang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Картридж для электрографических печатающих устройств CE278A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300,00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250,00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190,00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246,67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55,08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0D0227" w:rsidRDefault="000D0227">
            <w:pPr>
              <w:jc w:val="center"/>
              <w:rPr>
                <w:sz w:val="18"/>
                <w:szCs w:val="18"/>
              </w:rPr>
            </w:pPr>
            <w:r w:rsidRPr="000D0227">
              <w:rPr>
                <w:sz w:val="18"/>
                <w:szCs w:val="18"/>
              </w:rPr>
              <w:t>22,33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Default="000D0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27" w:rsidRPr="00B47145" w:rsidRDefault="000D0227" w:rsidP="000F3D28">
            <w:pPr>
              <w:spacing w:line="252" w:lineRule="auto"/>
              <w:jc w:val="center"/>
              <w:rPr>
                <w:sz w:val="18"/>
                <w:szCs w:val="18"/>
              </w:rPr>
            </w:pPr>
            <w:proofErr w:type="gramStart"/>
            <w:r w:rsidRPr="00BC2D50">
              <w:rPr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227" w:rsidRPr="001B2007" w:rsidRDefault="001B2007" w:rsidP="00C7665D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1B2007">
              <w:rPr>
                <w:sz w:val="18"/>
                <w:szCs w:val="18"/>
              </w:rPr>
              <w:t>9 126,79</w:t>
            </w:r>
          </w:p>
        </w:tc>
      </w:tr>
      <w:tr w:rsidR="0096484E" w:rsidRPr="00E96617" w:rsidTr="003740E3">
        <w:trPr>
          <w:trHeight w:val="488"/>
        </w:trPr>
        <w:tc>
          <w:tcPr>
            <w:tcW w:w="150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84E" w:rsidRPr="00C7665D" w:rsidRDefault="0096484E" w:rsidP="00B7134B">
            <w:pPr>
              <w:ind w:left="-108" w:right="-108"/>
              <w:jc w:val="center"/>
              <w:rPr>
                <w:b/>
              </w:rPr>
            </w:pPr>
            <w:r w:rsidRPr="00B618E3">
              <w:rPr>
                <w:b/>
              </w:rPr>
              <w:t>ИТОГО</w:t>
            </w:r>
            <w:r w:rsidRPr="00E305F2">
              <w:rPr>
                <w:b/>
              </w:rPr>
              <w:t>: 1</w:t>
            </w:r>
            <w:r w:rsidR="00E305F2" w:rsidRPr="00E305F2">
              <w:rPr>
                <w:b/>
              </w:rPr>
              <w:t>53 72</w:t>
            </w:r>
            <w:r w:rsidR="00B7134B">
              <w:rPr>
                <w:b/>
              </w:rPr>
              <w:t>3</w:t>
            </w:r>
            <w:r w:rsidR="00E305F2">
              <w:rPr>
                <w:b/>
              </w:rPr>
              <w:t>,</w:t>
            </w:r>
            <w:r w:rsidR="00B7134B">
              <w:rPr>
                <w:b/>
              </w:rPr>
              <w:t>29</w:t>
            </w:r>
          </w:p>
        </w:tc>
      </w:tr>
    </w:tbl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где:</w:t>
      </w:r>
      <w:r w:rsidRPr="007338E1">
        <w:rPr>
          <w:noProof/>
          <w:position w:val="-28"/>
        </w:rPr>
        <w:t xml:space="preserve"> 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коэффициент вариации;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26"/>
        </w:rPr>
        <w:drawing>
          <wp:inline distT="0" distB="0" distL="0" distR="0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среднее квадратичное отклонение;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12"/>
        </w:rPr>
        <w:lastRenderedPageBreak/>
        <w:drawing>
          <wp:inline distT="0" distB="0" distL="0" distR="0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указанная в источнике с номером i;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&lt;ц&gt; – средняя арифметическая величина цены единицы товара, работы, услуги;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расчете.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center"/>
      </w:pPr>
      <w:r w:rsidRPr="007338E1">
        <w:rPr>
          <w:noProof/>
          <w:position w:val="-24"/>
        </w:rPr>
        <w:drawing>
          <wp:inline distT="0" distB="0" distL="0" distR="0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>,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 xml:space="preserve">где: </w:t>
      </w:r>
      <w:r w:rsidRPr="007338E1">
        <w:rPr>
          <w:noProof/>
          <w:position w:val="-10"/>
        </w:rPr>
        <w:drawing>
          <wp:inline distT="0" distB="0" distL="0" distR="0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НМЦК, </w:t>
      </w:r>
      <w:proofErr w:type="gramStart"/>
      <w:r w:rsidRPr="007338E1">
        <w:t>определяемая</w:t>
      </w:r>
      <w:proofErr w:type="gramEnd"/>
      <w:r w:rsidRPr="007338E1">
        <w:t xml:space="preserve"> методом сопоставимых рыночных цен (анализа рынка);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количество (объем) закупаемого товара (работы, услуги);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i – номер источника ценовой информации;</w:t>
      </w:r>
    </w:p>
    <w:p w:rsidR="006E14EC" w:rsidRPr="007338E1" w:rsidRDefault="006E14EC" w:rsidP="006E14EC">
      <w:pPr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7338E1">
        <w:br/>
        <w:t xml:space="preserve"> и (или) финансовых условий поставок товаров, выполнения работ, оказания услуг.</w:t>
      </w:r>
    </w:p>
    <w:p w:rsidR="006E14EC" w:rsidRPr="007338E1" w:rsidRDefault="006E14EC" w:rsidP="006E14EC">
      <w:pPr>
        <w:ind w:left="567"/>
        <w:rPr>
          <w:b/>
          <w:noProof/>
        </w:rPr>
      </w:pPr>
    </w:p>
    <w:p w:rsidR="006E14EC" w:rsidRPr="007338E1" w:rsidRDefault="006E14EC" w:rsidP="006E14EC">
      <w:pPr>
        <w:ind w:left="567"/>
        <w:rPr>
          <w:b/>
          <w:noProof/>
        </w:rPr>
      </w:pPr>
    </w:p>
    <w:p w:rsidR="00FA07F7" w:rsidRPr="003740E3" w:rsidRDefault="006E14EC" w:rsidP="003740E3">
      <w:pPr>
        <w:ind w:left="567"/>
        <w:rPr>
          <w:b/>
        </w:rPr>
      </w:pPr>
      <w:r w:rsidRPr="00B618E3">
        <w:rPr>
          <w:b/>
          <w:noProof/>
        </w:rPr>
        <w:t xml:space="preserve">ИТОГО начальная (максимальная) цена контракта = </w:t>
      </w:r>
      <w:r w:rsidR="00C7665D" w:rsidRPr="00E305F2">
        <w:rPr>
          <w:b/>
          <w:noProof/>
        </w:rPr>
        <w:t>1</w:t>
      </w:r>
      <w:r w:rsidR="00E305F2">
        <w:rPr>
          <w:b/>
          <w:noProof/>
        </w:rPr>
        <w:t>53 72</w:t>
      </w:r>
      <w:r w:rsidR="00B7134B">
        <w:rPr>
          <w:b/>
          <w:noProof/>
        </w:rPr>
        <w:t>3</w:t>
      </w:r>
      <w:r w:rsidR="00E305F2">
        <w:rPr>
          <w:b/>
          <w:noProof/>
        </w:rPr>
        <w:t>,</w:t>
      </w:r>
      <w:r w:rsidR="00B7134B">
        <w:rPr>
          <w:b/>
          <w:noProof/>
        </w:rPr>
        <w:t>29</w:t>
      </w:r>
      <w:r w:rsidR="00E305F2">
        <w:rPr>
          <w:b/>
          <w:noProof/>
        </w:rPr>
        <w:t xml:space="preserve"> </w:t>
      </w:r>
      <w:r w:rsidR="00090B3D" w:rsidRPr="00B618E3">
        <w:rPr>
          <w:b/>
          <w:noProof/>
        </w:rPr>
        <w:t>рублей.</w:t>
      </w:r>
      <w:bookmarkStart w:id="0" w:name="_GoBack"/>
      <w:bookmarkEnd w:id="0"/>
    </w:p>
    <w:sectPr w:rsidR="00FA07F7" w:rsidRPr="003740E3" w:rsidSect="006E14E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227" w:rsidRDefault="000D0227" w:rsidP="006621A2">
      <w:r>
        <w:separator/>
      </w:r>
    </w:p>
  </w:endnote>
  <w:endnote w:type="continuationSeparator" w:id="0">
    <w:p w:rsidR="000D0227" w:rsidRDefault="000D0227" w:rsidP="006621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227" w:rsidRDefault="000D0227" w:rsidP="006621A2">
      <w:r>
        <w:separator/>
      </w:r>
    </w:p>
  </w:footnote>
  <w:footnote w:type="continuationSeparator" w:id="0">
    <w:p w:rsidR="000D0227" w:rsidRDefault="000D0227" w:rsidP="006621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2A07F4"/>
    <w:multiLevelType w:val="hybridMultilevel"/>
    <w:tmpl w:val="702A9E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4EC"/>
    <w:rsid w:val="00010AC8"/>
    <w:rsid w:val="000654E6"/>
    <w:rsid w:val="000655FE"/>
    <w:rsid w:val="00090B3D"/>
    <w:rsid w:val="000D0227"/>
    <w:rsid w:val="000F3D28"/>
    <w:rsid w:val="001319DD"/>
    <w:rsid w:val="001401A7"/>
    <w:rsid w:val="00155C92"/>
    <w:rsid w:val="00165A0F"/>
    <w:rsid w:val="00197456"/>
    <w:rsid w:val="001B2007"/>
    <w:rsid w:val="001B2F1F"/>
    <w:rsid w:val="001F4806"/>
    <w:rsid w:val="002602DF"/>
    <w:rsid w:val="00261BCD"/>
    <w:rsid w:val="00280CCF"/>
    <w:rsid w:val="00292C18"/>
    <w:rsid w:val="002D1C64"/>
    <w:rsid w:val="003114A1"/>
    <w:rsid w:val="00316CD5"/>
    <w:rsid w:val="003740E3"/>
    <w:rsid w:val="00415626"/>
    <w:rsid w:val="004476E0"/>
    <w:rsid w:val="00463A40"/>
    <w:rsid w:val="004A0D9F"/>
    <w:rsid w:val="004E58AA"/>
    <w:rsid w:val="005221D1"/>
    <w:rsid w:val="00533910"/>
    <w:rsid w:val="006139C7"/>
    <w:rsid w:val="006621A2"/>
    <w:rsid w:val="006E14EC"/>
    <w:rsid w:val="00720768"/>
    <w:rsid w:val="00767930"/>
    <w:rsid w:val="007B67D8"/>
    <w:rsid w:val="007C1173"/>
    <w:rsid w:val="008231F7"/>
    <w:rsid w:val="008B14C2"/>
    <w:rsid w:val="008D437B"/>
    <w:rsid w:val="008E042F"/>
    <w:rsid w:val="008E635F"/>
    <w:rsid w:val="008F10A3"/>
    <w:rsid w:val="0096484E"/>
    <w:rsid w:val="009A140C"/>
    <w:rsid w:val="00A12B3F"/>
    <w:rsid w:val="00A5752B"/>
    <w:rsid w:val="00B47145"/>
    <w:rsid w:val="00B51DE8"/>
    <w:rsid w:val="00B57535"/>
    <w:rsid w:val="00B618E3"/>
    <w:rsid w:val="00B7134B"/>
    <w:rsid w:val="00BF4E93"/>
    <w:rsid w:val="00C06C09"/>
    <w:rsid w:val="00C75E16"/>
    <w:rsid w:val="00C7665D"/>
    <w:rsid w:val="00D02C22"/>
    <w:rsid w:val="00D1068B"/>
    <w:rsid w:val="00D12F4A"/>
    <w:rsid w:val="00D41D80"/>
    <w:rsid w:val="00D6225F"/>
    <w:rsid w:val="00D76509"/>
    <w:rsid w:val="00DD12B4"/>
    <w:rsid w:val="00E03A1A"/>
    <w:rsid w:val="00E11BA1"/>
    <w:rsid w:val="00E305F2"/>
    <w:rsid w:val="00E433A6"/>
    <w:rsid w:val="00E71965"/>
    <w:rsid w:val="00E90F85"/>
    <w:rsid w:val="00E96617"/>
    <w:rsid w:val="00EB252E"/>
    <w:rsid w:val="00F42042"/>
    <w:rsid w:val="00F838EA"/>
    <w:rsid w:val="00FA07F7"/>
    <w:rsid w:val="00FD3031"/>
    <w:rsid w:val="00FF3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F3275"/>
    <w:pPr>
      <w:ind w:left="720"/>
      <w:contextualSpacing/>
    </w:pPr>
    <w:rPr>
      <w:sz w:val="20"/>
      <w:szCs w:val="20"/>
    </w:rPr>
  </w:style>
  <w:style w:type="character" w:styleId="aa">
    <w:name w:val="Hyperlink"/>
    <w:basedOn w:val="a0"/>
    <w:uiPriority w:val="99"/>
    <w:unhideWhenUsed/>
    <w:rsid w:val="000F3D28"/>
    <w:rPr>
      <w:color w:val="0563C1" w:themeColor="hyperlink"/>
      <w:u w:val="single"/>
    </w:rPr>
  </w:style>
  <w:style w:type="table" w:styleId="ab">
    <w:name w:val="Table Grid"/>
    <w:basedOn w:val="a1"/>
    <w:uiPriority w:val="59"/>
    <w:rsid w:val="000F3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uiPriority w:val="22"/>
    <w:qFormat/>
    <w:rsid w:val="000F3D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F3275"/>
    <w:pPr>
      <w:ind w:left="720"/>
      <w:contextualSpacing/>
    </w:pPr>
    <w:rPr>
      <w:sz w:val="20"/>
      <w:szCs w:val="20"/>
    </w:rPr>
  </w:style>
  <w:style w:type="character" w:styleId="aa">
    <w:name w:val="Hyperlink"/>
    <w:basedOn w:val="a0"/>
    <w:uiPriority w:val="99"/>
    <w:unhideWhenUsed/>
    <w:rsid w:val="000F3D28"/>
    <w:rPr>
      <w:color w:val="0563C1" w:themeColor="hyperlink"/>
      <w:u w:val="single"/>
    </w:rPr>
  </w:style>
  <w:style w:type="table" w:styleId="ab">
    <w:name w:val="Table Grid"/>
    <w:basedOn w:val="a1"/>
    <w:uiPriority w:val="59"/>
    <w:rsid w:val="000F3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0F3D2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2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spb.ru/gov/otrasl/kgz/current_activities/reestr-tovarov-dlya-obespecheniya-nuzhd-spb/" TargetMode="External"/><Relationship Id="rId13" Type="http://schemas.openxmlformats.org/officeDocument/2006/relationships/image" Target="media/image1.wmf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store.gz-spb.ru/commercialofferrequest/viewResponse/1088?backurl=L2VsZWN0cm9uaWNzaG9wL2NvbW1lcmNpYWxvZmZlcnJlcXVlc3Qvdmlld1Jlc3BvbnNlTGlzdC8yMDcxP2JhY2t1cmw9TDJWc1pXTjBjbTl1YVdOemFHOXdMMk52YlcxbGNtTnBZV3h2Wm1abGNuSmxjWFZsYzNRdmJYbHNhWE4wTHc9PQ==" TargetMode="External"/><Relationship Id="rId17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k.zakupki.gov.ru/44fz/pricereq/requestinfo/view/info.html?prId=2756548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10" Type="http://schemas.openxmlformats.org/officeDocument/2006/relationships/hyperlink" Target="https://estore.gz-spb.ru/commercialofferrequest/viewResponse/1901?backurl=L2VsZWN0cm9uaWNzaG9wL2NvbW1lcmNpYWxvZmZlcnJlcXVlc3Qvdmlld1Jlc3BvbnNlTGlzdC8zODkxP2JhY2t1cmw9TDJWc1pXTjBjbTl1YVdOemFHOXdMMk52YlcxbGNtTnBZV3h2Wm1abGNuSmxjWFZsYzNRdmJYbHNhWE4wTHc9PQ==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store.gz-spb.ru/commercialofferrequest/view/3891?backurl=L2VsZWN0cm9uaWNzaG9wL2NvbW1lcmNpYWxvZmZlcnJlcXVlc3QvbXlsaXN0Lw==" TargetMode="External"/><Relationship Id="rId14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3F53D-4395-460D-9F26-458729693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</TotalTime>
  <Pages>4</Pages>
  <Words>1242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cp:keywords/>
  <dc:description/>
  <cp:lastModifiedBy>Воронкова Ирина</cp:lastModifiedBy>
  <cp:revision>44</cp:revision>
  <cp:lastPrinted>2025-06-11T11:57:00Z</cp:lastPrinted>
  <dcterms:created xsi:type="dcterms:W3CDTF">2022-07-07T06:26:00Z</dcterms:created>
  <dcterms:modified xsi:type="dcterms:W3CDTF">2026-04-28T10:48:00Z</dcterms:modified>
</cp:coreProperties>
</file>