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 xml:space="preserve">КОНТРАКТ № </w:t>
      </w:r>
    </w:p>
    <w:p w:rsidR="001A5FD0" w:rsidRDefault="006C1365" w:rsidP="001A5080">
      <w:pPr>
        <w:widowControl w:val="0"/>
      </w:pPr>
      <w:r>
        <w:t xml:space="preserve">                                         ИК</w:t>
      </w:r>
      <w:r w:rsidR="003D3F6D">
        <w:t xml:space="preserve">З </w:t>
      </w:r>
      <w:r>
        <w:t xml:space="preserve"> </w:t>
      </w:r>
    </w:p>
    <w:p w:rsidR="001A5FD0" w:rsidRDefault="006C1365" w:rsidP="00555839">
      <w:pPr>
        <w:widowControl w:val="0"/>
        <w:rPr>
          <w:rFonts w:ascii="Courier New" w:hAnsi="Courier New"/>
        </w:rPr>
      </w:pPr>
      <w:r>
        <w:t xml:space="preserve">           </w:t>
      </w:r>
      <w:r>
        <w:rPr>
          <w:rFonts w:ascii="Courier New" w:hAnsi="Courier New"/>
        </w:rPr>
        <w:t xml:space="preserve">  </w:t>
      </w:r>
      <w:r>
        <w:rPr>
          <w:rFonts w:ascii="Courier New" w:hAnsi="Courier New"/>
        </w:rPr>
        <w:tab/>
      </w:r>
      <w:r>
        <w:t>г. Санкт-Петербург</w:t>
      </w:r>
      <w:r w:rsidR="00C77C99">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w:t>
      </w:r>
      <w:r w:rsidR="00F54900">
        <w:t xml:space="preserve">исполняющего обязанности </w:t>
      </w:r>
      <w:r>
        <w:t>директора</w:t>
      </w:r>
      <w:r w:rsidR="003E5D8A">
        <w:t xml:space="preserve"> </w:t>
      </w:r>
      <w:r w:rsidR="00DB064F">
        <w:t>Касторновой Юлии Юрьевны</w:t>
      </w:r>
      <w:r>
        <w:t xml:space="preserve"> </w:t>
      </w:r>
      <w:r w:rsidR="00F54900">
        <w:t>,</w:t>
      </w:r>
      <w:r>
        <w:t xml:space="preserve">действующего на основании </w:t>
      </w:r>
      <w:r w:rsidR="003E5D8A">
        <w:t>Устава</w:t>
      </w:r>
      <w:r>
        <w:t xml:space="preserve"> </w:t>
      </w:r>
      <w:r>
        <w:rPr>
          <w:sz w:val="22"/>
        </w:rPr>
        <w:t>с одной стороны,</w:t>
      </w:r>
      <w:r w:rsidR="007B2784">
        <w:rPr>
          <w:sz w:val="22"/>
        </w:rPr>
        <w:t xml:space="preserve"> и </w:t>
      </w:r>
      <w:r w:rsidR="00F66227">
        <w:rPr>
          <w:sz w:val="22"/>
        </w:rPr>
        <w:t>___________________________</w:t>
      </w:r>
      <w:r>
        <w:t>именуемый в дальнейшем «</w:t>
      </w:r>
      <w:r w:rsidR="00737F99">
        <w:t>Поставщик», в</w:t>
      </w:r>
      <w:r w:rsidR="00035600">
        <w:t xml:space="preserve"> лице </w:t>
      </w:r>
      <w:r w:rsidR="00737F99">
        <w:t xml:space="preserve"> </w:t>
      </w:r>
      <w:r w:rsidR="00F66227">
        <w:t>___________________________</w:t>
      </w:r>
      <w:r w:rsidR="00737F99">
        <w:t xml:space="preserve"> </w:t>
      </w:r>
      <w:r>
        <w:t xml:space="preserve"> действующего на основании </w:t>
      </w:r>
      <w:r w:rsidR="00EA03AE">
        <w:t>Устава</w:t>
      </w:r>
      <w:r>
        <w:t>,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w:t>
      </w:r>
      <w:r w:rsidR="00DB064F">
        <w:t>поставку</w:t>
      </w:r>
      <w:r w:rsidR="00623B86" w:rsidRPr="00623B86">
        <w:t xml:space="preserve"> </w:t>
      </w:r>
      <w:r w:rsidR="005D16D2" w:rsidRPr="005D16D2">
        <w:t xml:space="preserve"> </w:t>
      </w:r>
      <w:r w:rsidR="00F66227">
        <w:t>лакокрасочных товаров</w:t>
      </w:r>
      <w:r w:rsidR="005D16D2" w:rsidRPr="005D16D2">
        <w:t xml:space="preserve"> </w:t>
      </w:r>
      <w:r>
        <w:t>(далее - Товар),а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8"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Pr="008B5E8F" w:rsidRDefault="006C1365">
      <w:pPr>
        <w:widowControl w:val="0"/>
        <w:ind w:firstLine="567"/>
        <w:jc w:val="both"/>
      </w:pPr>
      <w:bookmarkStart w:id="1" w:name="P30"/>
      <w:bookmarkEnd w:id="1"/>
      <w:r>
        <w:t>2.1.  Цена Контракта</w:t>
      </w:r>
      <w:r w:rsidR="008B5E8F" w:rsidRPr="008B5E8F">
        <w:t xml:space="preserve"> </w:t>
      </w:r>
      <w:r w:rsidR="003D3F6D" w:rsidRPr="003D3F6D">
        <w:t xml:space="preserve"> </w:t>
      </w:r>
      <w:r w:rsidR="00F66227">
        <w:t>____________________</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Внебюджетные </w:t>
      </w:r>
      <w:r w:rsidR="003E5D8A">
        <w:t>средств</w:t>
      </w:r>
      <w:r w:rsidR="00737F99">
        <w:t>а.КОСГУ 340</w:t>
      </w:r>
      <w:r w:rsidR="007B2784">
        <w:t xml:space="preserve">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4" w:name="P65"/>
      <w:bookmarkEnd w:id="4"/>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5" w:name="P70"/>
      <w:bookmarkEnd w:id="5"/>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DB064F" w:rsidRDefault="00DB064F">
      <w:pPr>
        <w:widowControl w:val="0"/>
        <w:ind w:firstLine="540"/>
        <w:jc w:val="both"/>
      </w:pPr>
      <w:r>
        <w:t xml:space="preserve">Срок поставки: С момента заключения контракта в течении </w:t>
      </w:r>
      <w:r w:rsidR="005D16D2">
        <w:t>10</w:t>
      </w:r>
      <w:r>
        <w:t xml:space="preserve"> рабочих дней.</w:t>
      </w:r>
    </w:p>
    <w:p w:rsidR="00A97C15" w:rsidRDefault="00DB064F" w:rsidP="00DB064F">
      <w:pPr>
        <w:widowControl w:val="0"/>
        <w:jc w:val="both"/>
      </w:pPr>
      <w:r>
        <w:t xml:space="preserve"> </w:t>
      </w:r>
      <w:r w:rsidR="00A97C15">
        <w:t xml:space="preserve">Товар поставляется в упаковке, соответствующей требованиям торгового оборота, обеспечивающей сохранность товара при транспортировке. </w:t>
      </w:r>
    </w:p>
    <w:p w:rsidR="00A97C15" w:rsidRDefault="00A97C15" w:rsidP="00A97C15">
      <w:pPr>
        <w:widowControl w:val="0"/>
        <w:ind w:firstLine="540"/>
        <w:jc w:val="both"/>
      </w:pPr>
      <w:r>
        <w:tab/>
        <w:t xml:space="preserve">Исполнитель должен не позднее, чем за двадцать четыре часа до предполагаемого времени     </w:t>
      </w:r>
      <w:r>
        <w:lastRenderedPageBreak/>
        <w:t xml:space="preserve">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6" w:name="P79"/>
      <w:bookmarkEnd w:id="6"/>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7" w:name="P89"/>
      <w:bookmarkEnd w:id="7"/>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8" w:name="P95"/>
      <w:bookmarkEnd w:id="8"/>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9" w:name="P97"/>
      <w:bookmarkStart w:id="10" w:name="P98"/>
      <w:bookmarkEnd w:id="9"/>
      <w:bookmarkEnd w:id="10"/>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w:t>
      </w:r>
      <w:r>
        <w:lastRenderedPageBreak/>
        <w:t xml:space="preserve">надлежащим образом поставленного и принятого Заказчиком Товара; </w:t>
      </w:r>
    </w:p>
    <w:p w:rsidR="001A5FD0" w:rsidRDefault="006C1365">
      <w:pPr>
        <w:widowControl w:val="0"/>
        <w:ind w:firstLine="540"/>
        <w:jc w:val="both"/>
      </w:pPr>
      <w:bookmarkStart w:id="11" w:name="P109"/>
      <w:bookmarkEnd w:id="11"/>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2" w:name="P115"/>
      <w:bookmarkEnd w:id="12"/>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3" w:name="P126"/>
      <w:bookmarkEnd w:id="13"/>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4" w:name="P129"/>
      <w:bookmarkEnd w:id="14"/>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5" w:name="P140"/>
      <w:bookmarkEnd w:id="15"/>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6" w:name="P144"/>
      <w:bookmarkEnd w:id="16"/>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7" w:name="P146"/>
      <w:bookmarkEnd w:id="17"/>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w:t>
      </w:r>
      <w:r>
        <w:lastRenderedPageBreak/>
        <w:t>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3D4BEB" w:rsidRDefault="003D4BEB">
      <w:pPr>
        <w:widowControl w:val="0"/>
        <w:jc w:val="both"/>
      </w:pPr>
    </w:p>
    <w:p w:rsidR="00623B86" w:rsidRDefault="00623B86">
      <w:pPr>
        <w:widowControl w:val="0"/>
        <w:jc w:val="both"/>
      </w:pPr>
    </w:p>
    <w:p w:rsidR="003D4BEB" w:rsidRDefault="003D4BEB">
      <w:pPr>
        <w:widowControl w:val="0"/>
        <w:jc w:val="both"/>
      </w:pPr>
    </w:p>
    <w:p w:rsidR="001A5FD0" w:rsidRDefault="001A5FD0">
      <w:pPr>
        <w:widowControl w:val="0"/>
        <w:jc w:val="both"/>
      </w:pPr>
      <w:bookmarkStart w:id="18" w:name="P177"/>
      <w:bookmarkEnd w:id="18"/>
    </w:p>
    <w:p w:rsidR="001A5FD0" w:rsidRDefault="006C1365">
      <w:pPr>
        <w:widowControl w:val="0"/>
        <w:jc w:val="center"/>
        <w:outlineLvl w:val="0"/>
      </w:pPr>
      <w:r>
        <w:lastRenderedPageBreak/>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035600">
        <w:t>6</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t>частями 9</w:t>
        </w:r>
      </w:hyperlink>
      <w:r>
        <w:t xml:space="preserve"> - </w:t>
      </w:r>
      <w:hyperlink r:id="rId15"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 xml:space="preserve">12.3. Внесение изменений и дополнений, не противоречащих законодательству Российской </w:t>
      </w:r>
      <w:r>
        <w:lastRenderedPageBreak/>
        <w:t>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6"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19" w:name="Par1633"/>
      <w:bookmarkEnd w:id="19"/>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035600"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DF533D" w:rsidRDefault="00DF533D">
      <w:pPr>
        <w:pStyle w:val="ConsPlusNormal"/>
        <w:ind w:firstLine="540"/>
        <w:rPr>
          <w:rFonts w:ascii="Times New Roman" w:hAnsi="Times New Roman"/>
          <w:sz w:val="24"/>
        </w:rPr>
      </w:pPr>
      <w:r>
        <w:rPr>
          <w:rFonts w:ascii="Times New Roman" w:hAnsi="Times New Roman"/>
          <w:sz w:val="24"/>
        </w:rPr>
        <w:t xml:space="preserve">          Приложение № 1- описание объекта закупки </w:t>
      </w:r>
    </w:p>
    <w:p w:rsidR="001A5FD0" w:rsidRDefault="00035600">
      <w:pPr>
        <w:pStyle w:val="ConsPlusNormal"/>
        <w:ind w:firstLine="540"/>
        <w:rPr>
          <w:rFonts w:ascii="Times New Roman" w:hAnsi="Times New Roman"/>
          <w:sz w:val="24"/>
        </w:rPr>
      </w:pPr>
      <w:r>
        <w:rPr>
          <w:rFonts w:ascii="Times New Roman" w:hAnsi="Times New Roman"/>
          <w:sz w:val="24"/>
        </w:rPr>
        <w:t xml:space="preserve">          Приложение № </w:t>
      </w:r>
      <w:r w:rsidR="00DF533D">
        <w:rPr>
          <w:rFonts w:ascii="Times New Roman" w:hAnsi="Times New Roman"/>
          <w:sz w:val="24"/>
        </w:rPr>
        <w:t>2</w:t>
      </w:r>
      <w:r>
        <w:rPr>
          <w:rFonts w:ascii="Times New Roman" w:hAnsi="Times New Roman"/>
          <w:sz w:val="24"/>
        </w:rPr>
        <w:t xml:space="preserve">- </w:t>
      </w:r>
      <w:r w:rsidR="006C1365">
        <w:rPr>
          <w:rFonts w:ascii="Times New Roman" w:hAnsi="Times New Roman"/>
          <w:sz w:val="24"/>
        </w:rPr>
        <w:t>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tblGrid>
      <w:tr w:rsidR="00F66227">
        <w:tc>
          <w:tcPr>
            <w:tcW w:w="4788" w:type="dxa"/>
          </w:tcPr>
          <w:p w:rsidR="00F66227" w:rsidRPr="003D3F6D" w:rsidRDefault="00F66227">
            <w:pPr>
              <w:rPr>
                <w:b/>
                <w:caps/>
                <w:sz w:val="20"/>
              </w:rPr>
            </w:pPr>
            <w:bookmarkStart w:id="20" w:name="_Hlk100064717"/>
            <w:r w:rsidRPr="003D3F6D">
              <w:rPr>
                <w:b/>
                <w:caps/>
                <w:sz w:val="20"/>
              </w:rPr>
              <w:t>ЗАКАЗЧИК:</w:t>
            </w:r>
          </w:p>
          <w:p w:rsidR="00F66227" w:rsidRPr="003D3F6D" w:rsidRDefault="00F66227">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F66227" w:rsidRPr="003D3F6D" w:rsidRDefault="00F66227">
            <w:pPr>
              <w:widowControl w:val="0"/>
              <w:rPr>
                <w:b/>
                <w:sz w:val="20"/>
              </w:rPr>
            </w:pPr>
            <w:bookmarkStart w:id="21" w:name="_Hlk63237852"/>
          </w:p>
          <w:p w:rsidR="00F66227" w:rsidRPr="003D3F6D" w:rsidRDefault="00F66227">
            <w:pPr>
              <w:widowControl w:val="0"/>
              <w:rPr>
                <w:sz w:val="20"/>
              </w:rPr>
            </w:pPr>
            <w:bookmarkStart w:id="22" w:name="_Hlk63156740"/>
            <w:r w:rsidRPr="003D3F6D">
              <w:rPr>
                <w:sz w:val="20"/>
              </w:rPr>
              <w:t>196655, Санкт-Петербург, г. Колпино, Тверская ул., д. 18, литера А</w:t>
            </w:r>
            <w:bookmarkEnd w:id="21"/>
            <w:r w:rsidRPr="003D3F6D">
              <w:rPr>
                <w:sz w:val="20"/>
              </w:rPr>
              <w:t>.</w:t>
            </w:r>
            <w:bookmarkEnd w:id="22"/>
          </w:p>
          <w:p w:rsidR="00F66227" w:rsidRPr="003D3F6D" w:rsidRDefault="00F66227">
            <w:pPr>
              <w:widowControl w:val="0"/>
              <w:rPr>
                <w:sz w:val="20"/>
              </w:rPr>
            </w:pPr>
            <w:r w:rsidRPr="003D3F6D">
              <w:rPr>
                <w:sz w:val="20"/>
              </w:rPr>
              <w:t>тел/факс: (812) 469-42-59</w:t>
            </w:r>
          </w:p>
          <w:p w:rsidR="00F66227" w:rsidRPr="003D3F6D" w:rsidRDefault="00F66227">
            <w:pPr>
              <w:widowControl w:val="0"/>
              <w:rPr>
                <w:sz w:val="20"/>
              </w:rPr>
            </w:pPr>
            <w:r w:rsidRPr="003D3F6D">
              <w:rPr>
                <w:sz w:val="20"/>
              </w:rPr>
              <w:t>Электронная почта: 402buh@mail.ru</w:t>
            </w:r>
          </w:p>
          <w:p w:rsidR="00F66227" w:rsidRPr="003D3F6D" w:rsidRDefault="00F66227">
            <w:pPr>
              <w:widowControl w:val="0"/>
              <w:rPr>
                <w:sz w:val="20"/>
              </w:rPr>
            </w:pPr>
            <w:r w:rsidRPr="003D3F6D">
              <w:rPr>
                <w:sz w:val="20"/>
              </w:rPr>
              <w:t xml:space="preserve">ИНН 7817033567, КПП 7817010001 </w:t>
            </w:r>
          </w:p>
          <w:p w:rsidR="00F66227" w:rsidRPr="003D3F6D" w:rsidRDefault="00F66227">
            <w:pPr>
              <w:widowControl w:val="0"/>
              <w:rPr>
                <w:sz w:val="20"/>
              </w:rPr>
            </w:pPr>
            <w:r w:rsidRPr="003D3F6D">
              <w:rPr>
                <w:sz w:val="20"/>
              </w:rPr>
              <w:t>Комитет финансов Санкт-Петербурга (ГБОУ гимназия №402 Санкт-Петербурга, лицевой счет 0531098</w:t>
            </w:r>
          </w:p>
          <w:p w:rsidR="00F66227" w:rsidRDefault="00F66227">
            <w:pPr>
              <w:widowControl w:val="0"/>
              <w:rPr>
                <w:sz w:val="20"/>
              </w:rPr>
            </w:pPr>
            <w:r w:rsidRPr="003D3F6D">
              <w:rPr>
                <w:sz w:val="20"/>
              </w:rPr>
              <w:t>ИНН  7817033567, КПП  781701001</w:t>
            </w:r>
          </w:p>
          <w:p w:rsidR="00F66227" w:rsidRPr="003C1218" w:rsidRDefault="00F66227"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F66227" w:rsidRPr="003D3F6D" w:rsidRDefault="00F66227" w:rsidP="003C1218">
            <w:pPr>
              <w:widowControl w:val="0"/>
              <w:rPr>
                <w:sz w:val="20"/>
              </w:rPr>
            </w:pPr>
            <w:r w:rsidRPr="003C1218">
              <w:rPr>
                <w:sz w:val="20"/>
              </w:rPr>
              <w:t>Лицевой счет: 0531098</w:t>
            </w:r>
          </w:p>
          <w:p w:rsidR="00F66227" w:rsidRPr="003D3F6D" w:rsidRDefault="00F66227">
            <w:pPr>
              <w:widowControl w:val="0"/>
              <w:rPr>
                <w:sz w:val="20"/>
              </w:rPr>
            </w:pPr>
            <w:r w:rsidRPr="003D3F6D">
              <w:rPr>
                <w:sz w:val="20"/>
              </w:rPr>
              <w:t>Расч/счет 03224643400000007200</w:t>
            </w:r>
          </w:p>
          <w:p w:rsidR="00F66227" w:rsidRPr="003D3F6D" w:rsidRDefault="00F66227">
            <w:pPr>
              <w:widowControl w:val="0"/>
              <w:rPr>
                <w:sz w:val="20"/>
              </w:rPr>
            </w:pPr>
            <w:r w:rsidRPr="003D3F6D">
              <w:rPr>
                <w:sz w:val="20"/>
              </w:rPr>
              <w:t>БИК 014030106</w:t>
            </w:r>
          </w:p>
          <w:p w:rsidR="00F66227" w:rsidRDefault="00F66227">
            <w:pPr>
              <w:widowControl w:val="0"/>
              <w:rPr>
                <w:sz w:val="20"/>
              </w:rPr>
            </w:pPr>
            <w:r w:rsidRPr="003D3F6D">
              <w:rPr>
                <w:sz w:val="20"/>
              </w:rPr>
              <w:t>Кор/сч 40102810945370000005</w:t>
            </w:r>
          </w:p>
          <w:p w:rsidR="00F66227" w:rsidRDefault="00F66227">
            <w:pPr>
              <w:widowControl w:val="0"/>
              <w:rPr>
                <w:sz w:val="20"/>
              </w:rPr>
            </w:pPr>
          </w:p>
          <w:p w:rsidR="00F66227" w:rsidRPr="003D3F6D" w:rsidRDefault="00F66227">
            <w:pPr>
              <w:widowControl w:val="0"/>
              <w:rPr>
                <w:sz w:val="20"/>
              </w:rPr>
            </w:pPr>
          </w:p>
          <w:p w:rsidR="00F66227" w:rsidRDefault="00F66227">
            <w:pPr>
              <w:widowControl w:val="0"/>
              <w:rPr>
                <w:b/>
                <w:sz w:val="20"/>
              </w:rPr>
            </w:pPr>
          </w:p>
          <w:p w:rsidR="00F66227" w:rsidRDefault="00F66227">
            <w:pPr>
              <w:widowControl w:val="0"/>
              <w:rPr>
                <w:b/>
                <w:sz w:val="20"/>
              </w:rPr>
            </w:pPr>
            <w:r>
              <w:rPr>
                <w:b/>
                <w:sz w:val="20"/>
              </w:rPr>
              <w:t xml:space="preserve">Исполняющий обязанности </w:t>
            </w:r>
          </w:p>
          <w:p w:rsidR="00F66227" w:rsidRPr="003D3F6D" w:rsidRDefault="00F66227">
            <w:pPr>
              <w:widowControl w:val="0"/>
              <w:rPr>
                <w:b/>
                <w:sz w:val="20"/>
              </w:rPr>
            </w:pPr>
            <w:r>
              <w:rPr>
                <w:b/>
                <w:sz w:val="20"/>
              </w:rPr>
              <w:t>Директора_____________ Касторнова Ю.Ю.</w:t>
            </w:r>
          </w:p>
          <w:p w:rsidR="00F66227" w:rsidRPr="003D3F6D" w:rsidRDefault="00F66227">
            <w:pPr>
              <w:widowControl w:val="0"/>
              <w:rPr>
                <w:b/>
                <w:sz w:val="20"/>
              </w:rPr>
            </w:pPr>
          </w:p>
          <w:p w:rsidR="00F66227" w:rsidRPr="003D3F6D" w:rsidRDefault="00F66227">
            <w:pPr>
              <w:widowControl w:val="0"/>
              <w:rPr>
                <w:b/>
                <w:sz w:val="20"/>
              </w:rPr>
            </w:pPr>
          </w:p>
        </w:tc>
        <w:tc>
          <w:tcPr>
            <w:tcW w:w="540" w:type="dxa"/>
          </w:tcPr>
          <w:p w:rsidR="00F66227" w:rsidRPr="003D3F6D" w:rsidRDefault="00F66227">
            <w:pPr>
              <w:widowControl w:val="0"/>
              <w:ind w:right="32"/>
              <w:jc w:val="both"/>
              <w:rPr>
                <w:sz w:val="20"/>
              </w:rPr>
            </w:pPr>
          </w:p>
        </w:tc>
        <w:tc>
          <w:tcPr>
            <w:tcW w:w="4311" w:type="dxa"/>
          </w:tcPr>
          <w:p w:rsidR="00F66227" w:rsidRDefault="00F66227">
            <w:pPr>
              <w:widowControl w:val="0"/>
              <w:ind w:right="32"/>
              <w:jc w:val="both"/>
              <w:rPr>
                <w:b/>
              </w:rPr>
            </w:pPr>
          </w:p>
          <w:p w:rsidR="00F66227" w:rsidRDefault="00F66227">
            <w:pPr>
              <w:widowControl w:val="0"/>
              <w:ind w:right="32"/>
            </w:pPr>
          </w:p>
        </w:tc>
      </w:tr>
    </w:tbl>
    <w:bookmarkEnd w:id="20"/>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DF533D" w:rsidP="003D4BEB">
      <w:pPr>
        <w:tabs>
          <w:tab w:val="left" w:pos="761"/>
        </w:tabs>
        <w:jc w:val="right"/>
        <w:rPr>
          <w:b/>
        </w:rPr>
      </w:pPr>
      <w:r>
        <w:rPr>
          <w:b/>
        </w:rPr>
        <w:t>Приложение № 1 к контракту №</w:t>
      </w:r>
      <w:r w:rsidR="003D4BEB">
        <w:rPr>
          <w:b/>
        </w:rPr>
        <w:t xml:space="preserve">  </w:t>
      </w:r>
    </w:p>
    <w:p w:rsidR="00F66227" w:rsidRDefault="00F66227">
      <w:pPr>
        <w:tabs>
          <w:tab w:val="left" w:pos="761"/>
        </w:tabs>
        <w:rPr>
          <w:b/>
        </w:rPr>
      </w:pPr>
    </w:p>
    <w:p w:rsidR="00DF533D" w:rsidRDefault="00F66227" w:rsidP="00F66227">
      <w:pPr>
        <w:tabs>
          <w:tab w:val="left" w:pos="761"/>
        </w:tabs>
        <w:jc w:val="center"/>
        <w:rPr>
          <w:b/>
        </w:rPr>
      </w:pPr>
      <w:r>
        <w:rPr>
          <w:b/>
        </w:rPr>
        <w:t>Описание объекта закупки</w:t>
      </w:r>
    </w:p>
    <w:p w:rsidR="00DF533D" w:rsidRDefault="00DF533D">
      <w:pPr>
        <w:tabs>
          <w:tab w:val="left" w:pos="761"/>
        </w:tabs>
        <w:rPr>
          <w:b/>
        </w:rPr>
      </w:pPr>
    </w:p>
    <w:p w:rsidR="001A5FD0" w:rsidRDefault="001A5FD0">
      <w:pPr>
        <w:tabs>
          <w:tab w:val="left" w:pos="761"/>
        </w:tabs>
        <w:rPr>
          <w:b/>
        </w:rPr>
      </w:pPr>
    </w:p>
    <w:p w:rsidR="009F0543" w:rsidRPr="00BE2AA9" w:rsidRDefault="009F0543" w:rsidP="009F0543">
      <w:pPr>
        <w:jc w:val="center"/>
        <w:rPr>
          <w:sz w:val="32"/>
          <w:szCs w:val="32"/>
        </w:rPr>
      </w:pPr>
      <w:r w:rsidRPr="00BE2AA9">
        <w:rPr>
          <w:sz w:val="32"/>
          <w:szCs w:val="32"/>
        </w:rPr>
        <w:t>Описание объекта закупки</w:t>
      </w:r>
    </w:p>
    <w:p w:rsidR="009F0543" w:rsidRDefault="009F0543" w:rsidP="009F0543"/>
    <w:tbl>
      <w:tblPr>
        <w:tblW w:w="9420" w:type="dxa"/>
        <w:tblInd w:w="93" w:type="dxa"/>
        <w:tblLook w:val="04A0" w:firstRow="1" w:lastRow="0" w:firstColumn="1" w:lastColumn="0" w:noHBand="0" w:noVBand="1"/>
      </w:tblPr>
      <w:tblGrid>
        <w:gridCol w:w="2500"/>
        <w:gridCol w:w="4960"/>
        <w:gridCol w:w="1220"/>
        <w:gridCol w:w="740"/>
      </w:tblGrid>
      <w:tr w:rsidR="009F0543" w:rsidRPr="004E2298" w:rsidTr="00796664">
        <w:trPr>
          <w:trHeight w:val="624"/>
        </w:trPr>
        <w:tc>
          <w:tcPr>
            <w:tcW w:w="2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pPr>
              <w:jc w:val="center"/>
              <w:rPr>
                <w:b/>
                <w:bCs/>
                <w:szCs w:val="24"/>
              </w:rPr>
            </w:pPr>
            <w:r w:rsidRPr="004E2298">
              <w:rPr>
                <w:b/>
                <w:bCs/>
                <w:szCs w:val="24"/>
              </w:rPr>
              <w:t>Наименование</w:t>
            </w:r>
          </w:p>
        </w:tc>
        <w:tc>
          <w:tcPr>
            <w:tcW w:w="4960" w:type="dxa"/>
            <w:tcBorders>
              <w:top w:val="single" w:sz="4" w:space="0" w:color="auto"/>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b/>
                <w:bCs/>
                <w:szCs w:val="24"/>
              </w:rPr>
            </w:pPr>
            <w:r w:rsidRPr="004E2298">
              <w:rPr>
                <w:b/>
                <w:bCs/>
                <w:szCs w:val="24"/>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b/>
                <w:bCs/>
                <w:szCs w:val="24"/>
              </w:rPr>
            </w:pPr>
            <w:r w:rsidRPr="004E2298">
              <w:rPr>
                <w:b/>
                <w:bCs/>
                <w:szCs w:val="24"/>
              </w:rPr>
              <w:t>ед.изм.</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b/>
                <w:bCs/>
                <w:szCs w:val="24"/>
              </w:rPr>
            </w:pPr>
            <w:r w:rsidRPr="004E2298">
              <w:rPr>
                <w:b/>
                <w:bCs/>
                <w:szCs w:val="24"/>
              </w:rPr>
              <w:t>кол-во</w:t>
            </w:r>
          </w:p>
        </w:tc>
      </w:tr>
      <w:tr w:rsidR="009F0543" w:rsidRPr="004E2298" w:rsidTr="00796664">
        <w:trPr>
          <w:trHeight w:val="120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Краска фасадная</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Краска акрилатная   (5-15 кг влагостойкая, водоэмульсионная). Цвет: белый. Расход: менее 200 г/м² . Покрытие: должно быть  матовое. Запах: отсутствует</w:t>
            </w:r>
            <w:r w:rsidRPr="004E2298">
              <w:rPr>
                <w:sz w:val="18"/>
                <w:szCs w:val="18"/>
              </w:rPr>
              <w:br/>
              <w:t xml:space="preserve">Назначение: для наружных работ. Цвет: белый </w:t>
            </w:r>
          </w:p>
          <w:p w:rsidR="009F0543" w:rsidRPr="004E2298" w:rsidRDefault="009F0543" w:rsidP="00796664">
            <w:pPr>
              <w:rPr>
                <w:sz w:val="18"/>
                <w:szCs w:val="18"/>
              </w:rPr>
            </w:pPr>
            <w:r w:rsidRPr="004E2298">
              <w:rPr>
                <w:sz w:val="18"/>
                <w:szCs w:val="18"/>
              </w:rPr>
              <w:t xml:space="preserve"> Объем более не менее 9 л   Срок изготовления 2025-2026 ОКПД </w:t>
            </w:r>
            <w:r w:rsidRPr="004E2298">
              <w:rPr>
                <w:b/>
                <w:bCs/>
                <w:sz w:val="18"/>
                <w:szCs w:val="18"/>
              </w:rPr>
              <w:t>20.30.11.120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Усл.банка</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4E2298" w:rsidTr="00796664">
        <w:trPr>
          <w:trHeight w:val="2232"/>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Краска интерьерная</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 Цвет: белый. Расход: менее 200 г/м² . Покрытие: должно быть  матовое. Запах: отсутствует</w:t>
            </w:r>
            <w:r w:rsidRPr="004E2298">
              <w:rPr>
                <w:sz w:val="18"/>
                <w:szCs w:val="18"/>
              </w:rPr>
              <w:br/>
              <w:t xml:space="preserve">Назначение: должно быть для стен. </w:t>
            </w:r>
            <w:r w:rsidRPr="004E2298">
              <w:rPr>
                <w:sz w:val="18"/>
                <w:szCs w:val="18"/>
              </w:rPr>
              <w:br/>
              <w:t>Тип полимера: должно быть Акрил</w:t>
            </w:r>
            <w:r w:rsidRPr="004E2298">
              <w:rPr>
                <w:sz w:val="18"/>
                <w:szCs w:val="18"/>
              </w:rPr>
              <w:br/>
              <w:t>Время высыхания между 2 слоями (ч):  менее 1,5 ч</w:t>
            </w:r>
            <w:r w:rsidRPr="004E2298">
              <w:rPr>
                <w:sz w:val="18"/>
                <w:szCs w:val="18"/>
              </w:rPr>
              <w:br/>
              <w:t>Время высыхания "на отлип" (в ч): менее 1.5 ч</w:t>
            </w:r>
            <w:r w:rsidRPr="004E2298">
              <w:rPr>
                <w:sz w:val="18"/>
                <w:szCs w:val="18"/>
              </w:rPr>
              <w:br/>
              <w:t>Время полного высыхания (ч): менее 2 ч</w:t>
            </w:r>
            <w:r w:rsidRPr="004E2298">
              <w:rPr>
                <w:sz w:val="18"/>
                <w:szCs w:val="18"/>
              </w:rPr>
              <w:br/>
              <w:t>Объем не менее 22 л Срок изготовления 2025-2026                     ОКПД</w:t>
            </w:r>
            <w:r w:rsidRPr="004E2298">
              <w:rPr>
                <w:b/>
                <w:bCs/>
                <w:sz w:val="18"/>
                <w:szCs w:val="18"/>
              </w:rPr>
              <w:t xml:space="preserve"> 20.30.11.120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Усл.банка</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6</w:t>
            </w:r>
          </w:p>
        </w:tc>
      </w:tr>
      <w:tr w:rsidR="009F0543" w:rsidRPr="004E2298" w:rsidTr="00796664">
        <w:trPr>
          <w:trHeight w:val="168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Грунтовка-пропитка «Влагостоп» или эквивалент</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Объем (л): не менее 5. Форма выпуска - концентрат. Область применения - для внутренних и наружных работ, для влажных помещений. Основа - акриловая. Вид обрабатываемой поверхности-бетон; кирпич; гипсокартон; ДСП; цемент; оштукатуренная поверхность.  Срок изготовления 2025-2026      </w:t>
            </w:r>
            <w:r w:rsidRPr="004E2298">
              <w:rPr>
                <w:b/>
                <w:bCs/>
                <w:sz w:val="18"/>
                <w:szCs w:val="18"/>
              </w:rPr>
              <w:t>ККН 20.30.11.130-002</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канистра</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4E2298" w:rsidTr="00796664">
        <w:trPr>
          <w:trHeight w:val="1332"/>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Антисептик «Макросент Санитар» или эквивалент</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Концентрированный антисептический состав для наружных и внутренних работ, для дезинфекции биологически зараженных поверхностей бетона, штукатурки, керамической плитки, кирпича, древесины, гипсокартона. Фасовка: 5 кг.                   Срок изготовления 2025-2026           ОКПД </w:t>
            </w:r>
            <w:r w:rsidRPr="004E2298">
              <w:rPr>
                <w:b/>
                <w:bCs/>
                <w:sz w:val="18"/>
                <w:szCs w:val="18"/>
              </w:rPr>
              <w:t>20.41.20.190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Усл.банка</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w:t>
            </w:r>
          </w:p>
        </w:tc>
      </w:tr>
      <w:tr w:rsidR="009F0543" w:rsidRPr="004E2298" w:rsidTr="00796664">
        <w:trPr>
          <w:trHeight w:val="2736"/>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Шпаклёвка типа «Родбанд» или эквивалент</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Вид шпатлевки: финишная Предназначен для штукатурных и отделочных работ в помещениях с нормальной влажностью Фасовка:  25 кг. Расход при нанесении слоя 10 мм: менее 9 кг/м².</w:t>
            </w:r>
            <w:r w:rsidRPr="004E2298">
              <w:rPr>
                <w:sz w:val="18"/>
                <w:szCs w:val="18"/>
              </w:rPr>
              <w:br/>
              <w:t>Прочность: на сжатие: более  1.6 МПа.</w:t>
            </w:r>
            <w:r w:rsidRPr="004E2298">
              <w:rPr>
                <w:sz w:val="18"/>
                <w:szCs w:val="18"/>
              </w:rPr>
              <w:br/>
              <w:t>Прочность на изгиб: более  0,5 МПа.</w:t>
            </w:r>
            <w:r w:rsidRPr="004E2298">
              <w:rPr>
                <w:sz w:val="18"/>
                <w:szCs w:val="18"/>
              </w:rPr>
              <w:br/>
              <w:t>Адгезия к бетону: не менее 0,3 МПа.</w:t>
            </w:r>
            <w:r w:rsidRPr="004E2298">
              <w:rPr>
                <w:sz w:val="18"/>
                <w:szCs w:val="18"/>
              </w:rPr>
              <w:br/>
              <w:t>Максимальный размер фракции: не менее  1,25 мм.</w:t>
            </w:r>
            <w:r w:rsidRPr="004E2298">
              <w:rPr>
                <w:sz w:val="18"/>
                <w:szCs w:val="18"/>
              </w:rPr>
              <w:br/>
              <w:t>Допустимый вес плитки с клеем: не более 25 кг.</w:t>
            </w:r>
            <w:r w:rsidRPr="004E2298">
              <w:rPr>
                <w:sz w:val="18"/>
                <w:szCs w:val="18"/>
              </w:rPr>
              <w:br/>
              <w:t>Плотность в затвердевшем состоянии: более 900 кг/м³.</w:t>
            </w:r>
            <w:r w:rsidRPr="004E2298">
              <w:rPr>
                <w:sz w:val="18"/>
                <w:szCs w:val="18"/>
              </w:rPr>
              <w:br/>
              <w:t xml:space="preserve">Срок изготовления 2025-2026  </w:t>
            </w:r>
          </w:p>
          <w:p w:rsidR="009F0543" w:rsidRPr="004E2298" w:rsidRDefault="009F0543" w:rsidP="00796664">
            <w:pPr>
              <w:rPr>
                <w:sz w:val="18"/>
                <w:szCs w:val="18"/>
              </w:rPr>
            </w:pPr>
            <w:r w:rsidRPr="004E2298">
              <w:rPr>
                <w:sz w:val="18"/>
                <w:szCs w:val="18"/>
              </w:rPr>
              <w:t>ОКПД</w:t>
            </w:r>
            <w:r w:rsidRPr="004E2298">
              <w:rPr>
                <w:b/>
                <w:bCs/>
                <w:sz w:val="18"/>
                <w:szCs w:val="18"/>
              </w:rPr>
              <w:t xml:space="preserve"> 23.64.10.110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w:t>
            </w:r>
          </w:p>
        </w:tc>
      </w:tr>
      <w:tr w:rsidR="009F0543" w:rsidRPr="004E2298" w:rsidTr="00796664">
        <w:trPr>
          <w:trHeight w:val="216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lastRenderedPageBreak/>
              <w:t>Кисть плоская 63 мм</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Кисть плоская для малярных работ лакокрасочными материалами, кончики щетины расщеплены, материал ручки  -дерево Ширина рабочей части  63 мм. Тип щетины: натуральная</w:t>
            </w:r>
            <w:r w:rsidRPr="004E2298">
              <w:rPr>
                <w:sz w:val="18"/>
                <w:szCs w:val="18"/>
              </w:rPr>
              <w:br/>
              <w:t>Материал обоймы кисти: должно быть металл</w:t>
            </w:r>
            <w:r w:rsidRPr="004E2298">
              <w:rPr>
                <w:sz w:val="18"/>
                <w:szCs w:val="18"/>
              </w:rPr>
              <w:br/>
              <w:t>Материал рукоятки: должно быть  дерево</w:t>
            </w:r>
            <w:r w:rsidRPr="004E2298">
              <w:rPr>
                <w:sz w:val="18"/>
                <w:szCs w:val="18"/>
              </w:rPr>
              <w:br/>
              <w:t>Длина кисти, мм: более 200</w:t>
            </w:r>
            <w:r w:rsidRPr="004E2298">
              <w:rPr>
                <w:sz w:val="18"/>
                <w:szCs w:val="18"/>
              </w:rPr>
              <w:br/>
              <w:t xml:space="preserve">Вес, г:  менее 55 </w:t>
            </w:r>
            <w:r w:rsidRPr="004E2298">
              <w:rPr>
                <w:b/>
                <w:bCs/>
                <w:sz w:val="18"/>
                <w:szCs w:val="18"/>
              </w:rPr>
              <w:t>ККН 32.91.19.120-005</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25</w:t>
            </w:r>
          </w:p>
        </w:tc>
      </w:tr>
      <w:tr w:rsidR="009F0543" w:rsidRPr="004E2298" w:rsidTr="00796664">
        <w:trPr>
          <w:trHeight w:val="1872"/>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Кисть плоская 50 мм</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Кисть плоская для малярных работ лакокрасочными материалами, кончики щетины расщеплены, материал ручки  -дерево Ширина рабочей части  50 мм. Тип щетины: натуральная</w:t>
            </w:r>
            <w:r w:rsidRPr="004E2298">
              <w:rPr>
                <w:sz w:val="18"/>
                <w:szCs w:val="18"/>
              </w:rPr>
              <w:br/>
              <w:t>Материал обоймы кисти: должно быть металл</w:t>
            </w:r>
            <w:r w:rsidRPr="004E2298">
              <w:rPr>
                <w:sz w:val="18"/>
                <w:szCs w:val="18"/>
              </w:rPr>
              <w:br/>
              <w:t>Материал рукоятки: должно быть  дерево</w:t>
            </w:r>
            <w:r w:rsidRPr="004E2298">
              <w:rPr>
                <w:sz w:val="18"/>
                <w:szCs w:val="18"/>
              </w:rPr>
              <w:br/>
              <w:t>Длина кисти, мм: более 200</w:t>
            </w:r>
            <w:r w:rsidRPr="004E2298">
              <w:rPr>
                <w:sz w:val="18"/>
                <w:szCs w:val="18"/>
              </w:rPr>
              <w:br/>
              <w:t xml:space="preserve">Вес, г: менее  45 </w:t>
            </w:r>
            <w:r w:rsidRPr="004E2298">
              <w:rPr>
                <w:b/>
                <w:bCs/>
                <w:sz w:val="18"/>
                <w:szCs w:val="18"/>
              </w:rPr>
              <w:t>ККН 32.91.19.120-004</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 </w:t>
            </w:r>
            <w:r>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25</w:t>
            </w:r>
          </w:p>
        </w:tc>
      </w:tr>
      <w:tr w:rsidR="009F0543" w:rsidRPr="004E2298" w:rsidTr="00796664">
        <w:trPr>
          <w:trHeight w:val="26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Кисть плоская 25 мм</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Кисть плоская для малярных работ лакокрасочными материалами, кончики щетины расщеплены, материал ручки  -дерево Ширина рабочей части  20-25 мм.                                Тип щетины:  натуральная</w:t>
            </w:r>
            <w:r w:rsidRPr="004E2298">
              <w:rPr>
                <w:sz w:val="18"/>
                <w:szCs w:val="18"/>
              </w:rPr>
              <w:br/>
              <w:t>Материал обоймы кисти: должно быть металл</w:t>
            </w:r>
            <w:r w:rsidRPr="004E2298">
              <w:rPr>
                <w:sz w:val="18"/>
                <w:szCs w:val="18"/>
              </w:rPr>
              <w:br/>
              <w:t>Материал рукоятки: должно быть  дерево</w:t>
            </w:r>
            <w:r w:rsidRPr="004E2298">
              <w:rPr>
                <w:sz w:val="18"/>
                <w:szCs w:val="18"/>
              </w:rPr>
              <w:br/>
              <w:t>Ширина, мм: более 18 и менее 25</w:t>
            </w:r>
            <w:r w:rsidRPr="004E2298">
              <w:rPr>
                <w:sz w:val="18"/>
                <w:szCs w:val="18"/>
              </w:rPr>
              <w:br/>
              <w:t xml:space="preserve">Толщина ворса, мм: 8 Длина кисти, мм: более 165                    Вес, г: менее 15 </w:t>
            </w:r>
            <w:r w:rsidRPr="004E2298">
              <w:rPr>
                <w:sz w:val="18"/>
                <w:szCs w:val="18"/>
              </w:rPr>
              <w:br/>
            </w:r>
            <w:r w:rsidRPr="004E2298">
              <w:rPr>
                <w:b/>
                <w:bCs/>
                <w:sz w:val="18"/>
                <w:szCs w:val="18"/>
              </w:rPr>
              <w:t>ККН 32.91.19.120-002</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Pr>
                <w:sz w:val="18"/>
                <w:szCs w:val="18"/>
              </w:rPr>
              <w:t>шт</w:t>
            </w:r>
            <w:r w:rsidRPr="004E2298">
              <w:rPr>
                <w:sz w:val="18"/>
                <w:szCs w:val="18"/>
              </w:rPr>
              <w:t> </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25</w:t>
            </w:r>
          </w:p>
        </w:tc>
      </w:tr>
      <w:tr w:rsidR="009F0543" w:rsidRPr="004E2298" w:rsidTr="00796664">
        <w:trPr>
          <w:trHeight w:val="96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Кисть круглая</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Кисть круглая диаметр 50 мм Форма круглая, длина 245 мм,  Тип щетины натуральная. Материал ручки  дерево. </w:t>
            </w:r>
            <w:r w:rsidRPr="004E2298">
              <w:rPr>
                <w:sz w:val="18"/>
                <w:szCs w:val="18"/>
              </w:rPr>
              <w:br/>
            </w:r>
            <w:r w:rsidRPr="004E2298">
              <w:rPr>
                <w:b/>
                <w:bCs/>
                <w:sz w:val="18"/>
                <w:szCs w:val="18"/>
              </w:rPr>
              <w:t>ККН 32.91.19.120-004</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5</w:t>
            </w:r>
          </w:p>
        </w:tc>
      </w:tr>
      <w:tr w:rsidR="009F0543" w:rsidRPr="004E2298" w:rsidTr="00796664">
        <w:trPr>
          <w:trHeight w:val="192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Валик поролоновый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Валик поролоновый для нанесения лакокрасочных материалов, грунтовки, диаметр валика – 48 мм, ширина  - 250 мм с ручкой. Материал ворса: синтетический</w:t>
            </w:r>
            <w:r w:rsidRPr="004E2298">
              <w:rPr>
                <w:sz w:val="18"/>
                <w:szCs w:val="18"/>
              </w:rPr>
              <w:br/>
              <w:t>Ширина валика: более 200 и менее 300 мм</w:t>
            </w:r>
            <w:r w:rsidRPr="004E2298">
              <w:rPr>
                <w:sz w:val="18"/>
                <w:szCs w:val="18"/>
              </w:rPr>
              <w:br/>
              <w:t>Диаметр валика: более 40 и менее 50 мм</w:t>
            </w:r>
            <w:r w:rsidRPr="004E2298">
              <w:rPr>
                <w:sz w:val="18"/>
                <w:szCs w:val="18"/>
              </w:rPr>
              <w:br/>
              <w:t xml:space="preserve">Длина ручки: более 300 мм Диаметр ручки: более  5 мм        </w:t>
            </w:r>
            <w:r w:rsidRPr="004E2298">
              <w:rPr>
                <w:b/>
                <w:bCs/>
                <w:sz w:val="18"/>
                <w:szCs w:val="18"/>
              </w:rPr>
              <w:t>ККН 32.91.19.120-010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5</w:t>
            </w:r>
          </w:p>
        </w:tc>
      </w:tr>
      <w:tr w:rsidR="009F0543" w:rsidRPr="004E2298" w:rsidTr="00796664">
        <w:trPr>
          <w:trHeight w:val="14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Валик меховой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Материал шубки валика: полиакрил.  Диаметр валика -  48 мм, ширина валика -250 мм с ручкой, ворс 9мм. Длина валика (мм): более 200 и менее 300 мм</w:t>
            </w:r>
            <w:r w:rsidRPr="004E2298">
              <w:rPr>
                <w:sz w:val="18"/>
                <w:szCs w:val="18"/>
              </w:rPr>
              <w:br/>
              <w:t>Материал ручки: Пластик или металл</w:t>
            </w:r>
            <w:r w:rsidRPr="004E2298">
              <w:rPr>
                <w:sz w:val="18"/>
                <w:szCs w:val="18"/>
              </w:rPr>
              <w:br/>
              <w:t xml:space="preserve">Вес: менее 0.3 кг  </w:t>
            </w:r>
            <w:r w:rsidRPr="004E2298">
              <w:rPr>
                <w:b/>
                <w:bCs/>
                <w:sz w:val="18"/>
                <w:szCs w:val="18"/>
              </w:rPr>
              <w:t>ККН 32.91.19.120-016</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25</w:t>
            </w:r>
          </w:p>
        </w:tc>
      </w:tr>
      <w:tr w:rsidR="009F0543" w:rsidRPr="004E2298" w:rsidTr="00796664">
        <w:trPr>
          <w:trHeight w:val="1668"/>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pPr>
              <w:rPr>
                <w:u w:val="single"/>
              </w:rPr>
            </w:pPr>
            <w:r w:rsidRPr="004E2298">
              <w:rPr>
                <w:u w:val="single"/>
              </w:rPr>
              <w:t>Валики-мини для эмали</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Валик поролоновый для нанесения лакокрасочных материалов, грунтовки, диаметр валика – 48 мм, ширина  - 250 мм с ручкой. Материал ворса: синтетический</w:t>
            </w:r>
            <w:r w:rsidRPr="004E2298">
              <w:rPr>
                <w:sz w:val="18"/>
                <w:szCs w:val="18"/>
              </w:rPr>
              <w:br/>
              <w:t>Ширина валика: более 200 и менее 300 мм</w:t>
            </w:r>
            <w:r w:rsidRPr="004E2298">
              <w:rPr>
                <w:sz w:val="18"/>
                <w:szCs w:val="18"/>
              </w:rPr>
              <w:br/>
              <w:t>Диаметр валика: более 40 и менее 50 мм</w:t>
            </w:r>
            <w:r w:rsidRPr="004E2298">
              <w:rPr>
                <w:sz w:val="18"/>
                <w:szCs w:val="18"/>
              </w:rPr>
              <w:br/>
              <w:t xml:space="preserve">Длина ручки: более 300 мм Диаметр ручки: более  5 мм        </w:t>
            </w:r>
            <w:r w:rsidRPr="004E2298">
              <w:rPr>
                <w:b/>
                <w:bCs/>
                <w:sz w:val="18"/>
                <w:szCs w:val="18"/>
              </w:rPr>
              <w:t>ККН 32.91.19.120-008</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10</w:t>
            </w:r>
          </w:p>
        </w:tc>
      </w:tr>
      <w:tr w:rsidR="009F0543" w:rsidRPr="004E2298" w:rsidTr="00796664">
        <w:trPr>
          <w:trHeight w:val="26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lastRenderedPageBreak/>
              <w:t>Плитонит или эквивалент</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Клей влагостойкий. Фасовка 25 кг Срок изготовления 2024-2025             Максимальная толщина слоя (мм): 10</w:t>
            </w:r>
            <w:r w:rsidRPr="004E2298">
              <w:rPr>
                <w:sz w:val="18"/>
                <w:szCs w:val="18"/>
              </w:rPr>
              <w:br/>
              <w:t>Минимальная толщина слоя (мм): 1</w:t>
            </w:r>
            <w:r w:rsidRPr="004E2298">
              <w:rPr>
                <w:sz w:val="18"/>
                <w:szCs w:val="18"/>
              </w:rPr>
              <w:br/>
              <w:t>Расход кг / м2: 1.3</w:t>
            </w:r>
            <w:r w:rsidRPr="004E2298">
              <w:rPr>
                <w:sz w:val="18"/>
                <w:szCs w:val="18"/>
              </w:rPr>
              <w:br/>
              <w:t>Жизнеспособность раствора (ч): более 3</w:t>
            </w:r>
            <w:r w:rsidRPr="004E2298">
              <w:rPr>
                <w:sz w:val="18"/>
                <w:szCs w:val="18"/>
              </w:rPr>
              <w:br/>
              <w:t>Время коррекции (мин): 10</w:t>
            </w:r>
            <w:r w:rsidRPr="004E2298">
              <w:rPr>
                <w:sz w:val="18"/>
                <w:szCs w:val="18"/>
              </w:rPr>
              <w:br/>
              <w:t>Время высыхания (ч): менее 26</w:t>
            </w:r>
            <w:r w:rsidRPr="004E2298">
              <w:rPr>
                <w:sz w:val="18"/>
                <w:szCs w:val="18"/>
              </w:rPr>
              <w:br/>
              <w:t>Размер плитки (см): 30 x 30</w:t>
            </w:r>
            <w:r w:rsidRPr="004E2298">
              <w:rPr>
                <w:sz w:val="18"/>
                <w:szCs w:val="18"/>
              </w:rPr>
              <w:br/>
              <w:t xml:space="preserve">Прочность склеивания (МПа):  более 0.4                               </w:t>
            </w:r>
            <w:r w:rsidRPr="004E2298">
              <w:rPr>
                <w:b/>
                <w:bCs/>
                <w:sz w:val="18"/>
                <w:szCs w:val="18"/>
              </w:rPr>
              <w:t>ОКПД 23.64.10.110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4</w:t>
            </w:r>
          </w:p>
        </w:tc>
      </w:tr>
      <w:tr w:rsidR="009F0543" w:rsidRPr="004E2298" w:rsidTr="00796664">
        <w:trPr>
          <w:trHeight w:val="216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Ванночка для  краски</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 Предназначена для набора и равномерного распределения лакокрасочного материала по поверхности малярного валика. Длина (мм):  более 320</w:t>
            </w:r>
            <w:r w:rsidRPr="004E2298">
              <w:rPr>
                <w:sz w:val="18"/>
                <w:szCs w:val="18"/>
              </w:rPr>
              <w:br/>
              <w:t>Ширина (см): более 30</w:t>
            </w:r>
            <w:r w:rsidRPr="004E2298">
              <w:rPr>
                <w:sz w:val="18"/>
                <w:szCs w:val="18"/>
              </w:rPr>
              <w:br/>
              <w:t>Высота (см): более 5</w:t>
            </w:r>
            <w:r w:rsidRPr="004E2298">
              <w:rPr>
                <w:sz w:val="18"/>
                <w:szCs w:val="18"/>
              </w:rPr>
              <w:br/>
              <w:t>Объем (л): не менее 1</w:t>
            </w:r>
            <w:r w:rsidRPr="004E2298">
              <w:rPr>
                <w:sz w:val="18"/>
                <w:szCs w:val="18"/>
              </w:rPr>
              <w:br/>
              <w:t>Основной материал: Пластик</w:t>
            </w:r>
            <w:r w:rsidRPr="004E2298">
              <w:rPr>
                <w:sz w:val="18"/>
                <w:szCs w:val="18"/>
              </w:rPr>
              <w:br/>
              <w:t xml:space="preserve">Вес: менее 200 гр </w:t>
            </w:r>
          </w:p>
          <w:p w:rsidR="009F0543" w:rsidRPr="004E2298" w:rsidRDefault="009F0543" w:rsidP="00796664">
            <w:pPr>
              <w:rPr>
                <w:b/>
                <w:sz w:val="18"/>
                <w:szCs w:val="18"/>
              </w:rPr>
            </w:pPr>
            <w:r w:rsidRPr="004E2298">
              <w:rPr>
                <w:b/>
                <w:sz w:val="18"/>
                <w:szCs w:val="18"/>
              </w:rPr>
              <w:t>ОКПД  22.22.13.190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15</w:t>
            </w:r>
          </w:p>
        </w:tc>
      </w:tr>
      <w:tr w:rsidR="009F0543" w:rsidRPr="004E2298" w:rsidTr="00796664">
        <w:trPr>
          <w:trHeight w:val="240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 xml:space="preserve">Шпаклевка «Ветонит» или эквивалент </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Полимерная шпаклевка для финишного выравнивания стен и потолков в сухих помещениях. Цвет: белая    Срок изготовления 2024-2025                                              Минимальная толщина слоя (мм): 1</w:t>
            </w:r>
            <w:r w:rsidRPr="004E2298">
              <w:rPr>
                <w:sz w:val="18"/>
                <w:szCs w:val="18"/>
              </w:rPr>
              <w:br/>
              <w:t>Максимальная толщина слоя (мм): 5</w:t>
            </w:r>
            <w:r w:rsidRPr="004E2298">
              <w:rPr>
                <w:sz w:val="18"/>
                <w:szCs w:val="18"/>
              </w:rPr>
              <w:br/>
              <w:t>Жизнеспособность раствора (ч): более 65</w:t>
            </w:r>
            <w:r w:rsidRPr="004E2298">
              <w:rPr>
                <w:sz w:val="18"/>
                <w:szCs w:val="18"/>
              </w:rPr>
              <w:br/>
              <w:t>Минимальная температура применения (°C): 10</w:t>
            </w:r>
            <w:r w:rsidRPr="004E2298">
              <w:rPr>
                <w:sz w:val="18"/>
                <w:szCs w:val="18"/>
              </w:rPr>
              <w:br/>
              <w:t>Максимальная температура применения (°C): 30</w:t>
            </w:r>
            <w:r w:rsidRPr="004E2298">
              <w:rPr>
                <w:sz w:val="18"/>
                <w:szCs w:val="18"/>
              </w:rPr>
              <w:br/>
              <w:t xml:space="preserve"> Фасовка: 20-25 кг  ОКПД</w:t>
            </w:r>
            <w:r w:rsidRPr="004E2298">
              <w:rPr>
                <w:b/>
                <w:bCs/>
                <w:sz w:val="18"/>
                <w:szCs w:val="18"/>
              </w:rPr>
              <w:t xml:space="preserve"> 23.64.10.110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4E2298" w:rsidTr="00796664">
        <w:trPr>
          <w:trHeight w:val="168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Колер (универсальный, 0,75 л) зеленый</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 Колер (универсальный, 0,75 л) Цвет: </w:t>
            </w:r>
            <w:r w:rsidRPr="004E2298">
              <w:rPr>
                <w:b/>
                <w:bCs/>
                <w:sz w:val="18"/>
                <w:szCs w:val="18"/>
                <w:u w:val="single"/>
              </w:rPr>
              <w:t>зеленый</w:t>
            </w:r>
            <w:r w:rsidRPr="004E2298">
              <w:rPr>
                <w:sz w:val="18"/>
                <w:szCs w:val="18"/>
              </w:rPr>
              <w:t xml:space="preserve"> Максимальный Расход:  менее 10  м²/л</w:t>
            </w:r>
            <w:r w:rsidRPr="004E2298">
              <w:rPr>
                <w:sz w:val="18"/>
                <w:szCs w:val="18"/>
              </w:rPr>
              <w:br/>
              <w:t>Плотность: более 1,50 г/см³</w:t>
            </w:r>
            <w:r w:rsidRPr="004E2298">
              <w:rPr>
                <w:sz w:val="18"/>
                <w:szCs w:val="18"/>
              </w:rPr>
              <w:br/>
              <w:t>Цвет: Темно-зеленый</w:t>
            </w:r>
            <w:r w:rsidRPr="004E2298">
              <w:rPr>
                <w:sz w:val="18"/>
                <w:szCs w:val="18"/>
              </w:rPr>
              <w:br/>
              <w:t xml:space="preserve">Вес: менее 1200 гр Срок изготовления 2025-2026                    </w:t>
            </w:r>
            <w:r w:rsidRPr="004E2298">
              <w:rPr>
                <w:b/>
                <w:sz w:val="18"/>
                <w:szCs w:val="18"/>
              </w:rPr>
              <w:t xml:space="preserve">ОКПД </w:t>
            </w:r>
            <w:r w:rsidRPr="004E2298">
              <w:rPr>
                <w:b/>
                <w:bCs/>
                <w:sz w:val="18"/>
                <w:szCs w:val="18"/>
              </w:rPr>
              <w:t>20.12.21.110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4</w:t>
            </w:r>
          </w:p>
        </w:tc>
      </w:tr>
      <w:tr w:rsidR="009F0543" w:rsidRPr="004E2298" w:rsidTr="00796664">
        <w:trPr>
          <w:trHeight w:val="1512"/>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Колер (универсальный, 0,75 л) желтый</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 Колер (универсальный, 0,75 л) Цвет: </w:t>
            </w:r>
            <w:r w:rsidRPr="004E2298">
              <w:rPr>
                <w:b/>
                <w:bCs/>
                <w:sz w:val="18"/>
                <w:szCs w:val="18"/>
                <w:u w:val="single"/>
              </w:rPr>
              <w:t>желтый</w:t>
            </w:r>
            <w:r w:rsidRPr="004E2298">
              <w:rPr>
                <w:sz w:val="18"/>
                <w:szCs w:val="18"/>
              </w:rPr>
              <w:t xml:space="preserve">        Максимальный расход:  менее 10  м²/л</w:t>
            </w:r>
            <w:r w:rsidRPr="004E2298">
              <w:rPr>
                <w:sz w:val="18"/>
                <w:szCs w:val="18"/>
              </w:rPr>
              <w:br/>
              <w:t>Плотность: более 1,50 г/см³</w:t>
            </w:r>
            <w:r w:rsidRPr="004E2298">
              <w:rPr>
                <w:sz w:val="18"/>
                <w:szCs w:val="18"/>
              </w:rPr>
              <w:br/>
              <w:t>Цвет: Темно-зеленый</w:t>
            </w:r>
            <w:r w:rsidRPr="004E2298">
              <w:rPr>
                <w:sz w:val="18"/>
                <w:szCs w:val="18"/>
              </w:rPr>
              <w:br/>
              <w:t xml:space="preserve">Вес: менее 1200 гр Срок изготовления 2025-2026                    </w:t>
            </w:r>
            <w:r w:rsidRPr="004E2298">
              <w:rPr>
                <w:b/>
                <w:bCs/>
                <w:sz w:val="18"/>
                <w:szCs w:val="18"/>
              </w:rPr>
              <w:t>ОКПД 20.12.21.110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4E2298" w:rsidTr="00796664">
        <w:trPr>
          <w:trHeight w:val="168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Колер (универсальный, 0,75 л) синий</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 Колер (универсальный, 0,75 л) Цвет: </w:t>
            </w:r>
            <w:r w:rsidRPr="004E2298">
              <w:rPr>
                <w:b/>
                <w:bCs/>
                <w:sz w:val="18"/>
                <w:szCs w:val="18"/>
                <w:u w:val="single"/>
              </w:rPr>
              <w:t xml:space="preserve">синий           </w:t>
            </w:r>
            <w:r w:rsidRPr="004E2298">
              <w:rPr>
                <w:sz w:val="18"/>
                <w:szCs w:val="18"/>
              </w:rPr>
              <w:t>Максимальный расход:  менее 10  м²/л</w:t>
            </w:r>
            <w:r w:rsidRPr="004E2298">
              <w:rPr>
                <w:sz w:val="18"/>
                <w:szCs w:val="18"/>
              </w:rPr>
              <w:br/>
              <w:t>Плотность: более 1,50 г/см³</w:t>
            </w:r>
            <w:r w:rsidRPr="004E2298">
              <w:rPr>
                <w:sz w:val="18"/>
                <w:szCs w:val="18"/>
              </w:rPr>
              <w:br/>
              <w:t>Цвет: Темно-зеленый</w:t>
            </w:r>
            <w:r w:rsidRPr="004E2298">
              <w:rPr>
                <w:sz w:val="18"/>
                <w:szCs w:val="18"/>
              </w:rPr>
              <w:br/>
              <w:t xml:space="preserve">Вес: менее 1200 гр Срок изготовления 2025-2026                    </w:t>
            </w:r>
            <w:r w:rsidRPr="004E2298">
              <w:rPr>
                <w:b/>
                <w:bCs/>
                <w:sz w:val="18"/>
                <w:szCs w:val="18"/>
              </w:rPr>
              <w:t>ОКПД 20.12.21.110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4E2298" w:rsidTr="00796664">
        <w:trPr>
          <w:trHeight w:val="168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Колер (универсальный, 0,75 л) бежевый</w:t>
            </w:r>
          </w:p>
        </w:tc>
        <w:tc>
          <w:tcPr>
            <w:tcW w:w="4960" w:type="dxa"/>
            <w:tcBorders>
              <w:top w:val="nil"/>
              <w:left w:val="nil"/>
              <w:bottom w:val="single" w:sz="4" w:space="0" w:color="auto"/>
              <w:right w:val="single" w:sz="4" w:space="0" w:color="auto"/>
            </w:tcBorders>
            <w:shd w:val="clear" w:color="auto" w:fill="auto"/>
            <w:hideMark/>
          </w:tcPr>
          <w:p w:rsidR="009F0543" w:rsidRPr="004E2298" w:rsidRDefault="009F0543" w:rsidP="00796664">
            <w:pPr>
              <w:rPr>
                <w:sz w:val="18"/>
                <w:szCs w:val="18"/>
              </w:rPr>
            </w:pPr>
            <w:r w:rsidRPr="004E2298">
              <w:rPr>
                <w:sz w:val="18"/>
                <w:szCs w:val="18"/>
              </w:rPr>
              <w:t xml:space="preserve"> Колер (универсальный, 0,75 л) Цвет: </w:t>
            </w:r>
            <w:r w:rsidRPr="004E2298">
              <w:rPr>
                <w:b/>
                <w:bCs/>
                <w:sz w:val="18"/>
                <w:szCs w:val="18"/>
                <w:u w:val="single"/>
              </w:rPr>
              <w:t>бежевый</w:t>
            </w:r>
            <w:r w:rsidRPr="004E2298">
              <w:rPr>
                <w:sz w:val="18"/>
                <w:szCs w:val="18"/>
              </w:rPr>
              <w:t xml:space="preserve">      Максимальный расход:  менее 10  м²/л</w:t>
            </w:r>
            <w:r w:rsidRPr="004E2298">
              <w:rPr>
                <w:sz w:val="18"/>
                <w:szCs w:val="18"/>
              </w:rPr>
              <w:br/>
              <w:t>Плотность: более 1,50 г/см³</w:t>
            </w:r>
            <w:r w:rsidRPr="004E2298">
              <w:rPr>
                <w:sz w:val="18"/>
                <w:szCs w:val="18"/>
              </w:rPr>
              <w:br/>
              <w:t>Цвет: Темно-зеленый</w:t>
            </w:r>
            <w:r w:rsidRPr="004E2298">
              <w:rPr>
                <w:sz w:val="18"/>
                <w:szCs w:val="18"/>
              </w:rPr>
              <w:br/>
              <w:t xml:space="preserve">Вес: менее 1200 гр Срок изготовления 2025-2026                    </w:t>
            </w:r>
            <w:r w:rsidRPr="004E2298">
              <w:rPr>
                <w:b/>
                <w:bCs/>
                <w:sz w:val="18"/>
                <w:szCs w:val="18"/>
              </w:rPr>
              <w:t>ОКПД 20.12.21.110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10</w:t>
            </w:r>
          </w:p>
        </w:tc>
      </w:tr>
      <w:tr w:rsidR="009F0543" w:rsidRPr="004E2298" w:rsidTr="00796664">
        <w:trPr>
          <w:trHeight w:val="1176"/>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lastRenderedPageBreak/>
              <w:t>Скотч малярный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Ширина (мм): 48</w:t>
            </w:r>
            <w:r w:rsidRPr="004E2298">
              <w:rPr>
                <w:sz w:val="18"/>
                <w:szCs w:val="18"/>
              </w:rPr>
              <w:br/>
              <w:t>Длина (м): 50</w:t>
            </w:r>
            <w:r w:rsidRPr="004E2298">
              <w:rPr>
                <w:sz w:val="18"/>
                <w:szCs w:val="18"/>
              </w:rPr>
              <w:br/>
              <w:t>Вес: 230 гр</w:t>
            </w:r>
            <w:r w:rsidRPr="004E2298">
              <w:rPr>
                <w:sz w:val="18"/>
                <w:szCs w:val="18"/>
              </w:rPr>
              <w:br/>
            </w:r>
            <w:r w:rsidRPr="004E2298">
              <w:rPr>
                <w:b/>
                <w:bCs/>
                <w:sz w:val="18"/>
                <w:szCs w:val="18"/>
              </w:rPr>
              <w:t xml:space="preserve">ККН 17.23.11.150-008 </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рул</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15</w:t>
            </w:r>
          </w:p>
        </w:tc>
      </w:tr>
      <w:tr w:rsidR="009F0543" w:rsidRPr="004E2298" w:rsidTr="00796664">
        <w:trPr>
          <w:trHeight w:val="2076"/>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Ацетон технический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Жидкость прозрачная, бесцветная, с характерным запахом, быстро испаряется и не оставляет следов после высыхания. Универсальный растворитель идеально подходит для внутренних и внешних работ. Используется для растворения и обезжиривания поверхностей, удаления лакокрасочных материалов, клеёв, смол, а также для подготовки оснований перед окрашиванием или склеиванием. Обьем - 0,5 л. Вид тары - пластиковая бутылка </w:t>
            </w:r>
          </w:p>
          <w:p w:rsidR="009F0543" w:rsidRPr="004E2298" w:rsidRDefault="009F0543" w:rsidP="00796664">
            <w:pPr>
              <w:rPr>
                <w:sz w:val="18"/>
                <w:szCs w:val="18"/>
              </w:rPr>
            </w:pPr>
            <w:r w:rsidRPr="004E2298">
              <w:rPr>
                <w:b/>
                <w:bCs/>
                <w:sz w:val="18"/>
                <w:szCs w:val="18"/>
              </w:rPr>
              <w:t>ОКПД 20.14.62.000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8</w:t>
            </w:r>
          </w:p>
        </w:tc>
      </w:tr>
      <w:tr w:rsidR="009F0543" w:rsidRPr="004E2298" w:rsidTr="00796664">
        <w:trPr>
          <w:trHeight w:val="14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Серпянка  сетка стеклотканевая самоклеющаяся</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b/>
                <w:bCs/>
                <w:sz w:val="18"/>
                <w:szCs w:val="18"/>
              </w:rPr>
            </w:pPr>
            <w:r w:rsidRPr="004E2298">
              <w:rPr>
                <w:sz w:val="18"/>
                <w:szCs w:val="18"/>
              </w:rPr>
              <w:t>Основной материал:  Стекловолокно/Фибергласс</w:t>
            </w:r>
            <w:r w:rsidRPr="004E2298">
              <w:rPr>
                <w:sz w:val="18"/>
                <w:szCs w:val="18"/>
              </w:rPr>
              <w:br/>
              <w:t>Длина (м): более 18</w:t>
            </w:r>
            <w:r w:rsidRPr="004E2298">
              <w:rPr>
                <w:sz w:val="18"/>
                <w:szCs w:val="18"/>
              </w:rPr>
              <w:br/>
              <w:t>Ширина (мм):  более 140</w:t>
            </w:r>
            <w:r w:rsidRPr="004E2298">
              <w:rPr>
                <w:sz w:val="18"/>
                <w:szCs w:val="18"/>
              </w:rPr>
              <w:br/>
              <w:t>Толщина (мм): не менее 0.2</w:t>
            </w:r>
            <w:r w:rsidRPr="004E2298">
              <w:rPr>
                <w:sz w:val="18"/>
                <w:szCs w:val="18"/>
              </w:rPr>
              <w:br/>
              <w:t>Вес: более 200 гр Цветовая: Белый</w:t>
            </w:r>
            <w:r w:rsidRPr="004E2298">
              <w:rPr>
                <w:b/>
                <w:bCs/>
                <w:sz w:val="18"/>
                <w:szCs w:val="18"/>
              </w:rPr>
              <w:t xml:space="preserve"> </w:t>
            </w:r>
          </w:p>
          <w:p w:rsidR="009F0543" w:rsidRPr="004E2298" w:rsidRDefault="009F0543" w:rsidP="00796664">
            <w:pPr>
              <w:rPr>
                <w:b/>
                <w:bCs/>
                <w:sz w:val="18"/>
                <w:szCs w:val="18"/>
              </w:rPr>
            </w:pPr>
            <w:r w:rsidRPr="004E2298">
              <w:rPr>
                <w:b/>
                <w:bCs/>
                <w:sz w:val="18"/>
                <w:szCs w:val="18"/>
              </w:rPr>
              <w:t>ОКПД  22.29.21.000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рул</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3</w:t>
            </w:r>
          </w:p>
        </w:tc>
      </w:tr>
      <w:tr w:rsidR="009F0543" w:rsidRPr="004E2298" w:rsidTr="00796664">
        <w:trPr>
          <w:trHeight w:val="336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Эмаль по бетону  ПФ 115 или эквивалент</w:t>
            </w:r>
          </w:p>
          <w:p w:rsidR="009F0543" w:rsidRPr="004E2298" w:rsidRDefault="009F0543" w:rsidP="00796664">
            <w:r w:rsidRPr="004E2298">
              <w:t>Цвет коричневый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Внешний Цвет: Коричневый </w:t>
            </w:r>
            <w:r w:rsidRPr="004E2298">
              <w:rPr>
                <w:sz w:val="18"/>
                <w:szCs w:val="18"/>
              </w:rPr>
              <w:br/>
              <w:t>Эффект: Гладкий Степень блеска: Полуматовый</w:t>
            </w:r>
            <w:r w:rsidRPr="004E2298">
              <w:rPr>
                <w:sz w:val="18"/>
                <w:szCs w:val="18"/>
              </w:rPr>
              <w:br/>
              <w:t>Материал поверхности применения: Бетон, Дерево, Штукатурка, Металл. Срок изготовления 2025-2026</w:t>
            </w:r>
            <w:r w:rsidRPr="004E2298">
              <w:rPr>
                <w:sz w:val="18"/>
                <w:szCs w:val="18"/>
              </w:rPr>
              <w:br/>
              <w:t>Назначение: Фасад Объем (л):  более 25</w:t>
            </w:r>
            <w:r w:rsidRPr="004E2298">
              <w:rPr>
                <w:sz w:val="18"/>
                <w:szCs w:val="18"/>
              </w:rPr>
              <w:br/>
              <w:t>Расход (м²/л или м²/кг): 4 - 7</w:t>
            </w:r>
            <w:r w:rsidRPr="004E2298">
              <w:rPr>
                <w:sz w:val="18"/>
                <w:szCs w:val="18"/>
              </w:rPr>
              <w:br/>
              <w:t>Вид помещения: Не определено</w:t>
            </w:r>
            <w:r w:rsidRPr="004E2298">
              <w:rPr>
                <w:sz w:val="18"/>
                <w:szCs w:val="18"/>
              </w:rPr>
              <w:br/>
              <w:t>Тип ЛКМ: На основе растворителя</w:t>
            </w:r>
            <w:r w:rsidRPr="004E2298">
              <w:rPr>
                <w:sz w:val="18"/>
                <w:szCs w:val="18"/>
              </w:rPr>
              <w:br/>
              <w:t>Возможность колеровки онлайн: Нет</w:t>
            </w:r>
            <w:r w:rsidRPr="004E2298">
              <w:rPr>
                <w:sz w:val="18"/>
                <w:szCs w:val="18"/>
              </w:rPr>
              <w:br/>
              <w:t>Применение: В несколько слоев</w:t>
            </w:r>
            <w:r w:rsidRPr="004E2298">
              <w:rPr>
                <w:sz w:val="18"/>
                <w:szCs w:val="18"/>
              </w:rPr>
              <w:br/>
              <w:t>Время высыхания между 2 слоями (ч):  менее 26</w:t>
            </w:r>
            <w:r w:rsidRPr="004E2298">
              <w:rPr>
                <w:sz w:val="18"/>
                <w:szCs w:val="18"/>
              </w:rPr>
              <w:br/>
              <w:t>Время полного высыхания (ч): менее 26</w:t>
            </w:r>
            <w:r w:rsidRPr="004E2298">
              <w:rPr>
                <w:sz w:val="18"/>
                <w:szCs w:val="18"/>
              </w:rPr>
              <w:br/>
              <w:t xml:space="preserve">Максимальная температура использования (°C): 60 </w:t>
            </w:r>
          </w:p>
          <w:p w:rsidR="009F0543" w:rsidRPr="004E2298" w:rsidRDefault="009F0543" w:rsidP="00796664">
            <w:pPr>
              <w:rPr>
                <w:sz w:val="18"/>
                <w:szCs w:val="18"/>
              </w:rPr>
            </w:pPr>
            <w:r w:rsidRPr="004E2298">
              <w:rPr>
                <w:b/>
                <w:bCs/>
                <w:sz w:val="18"/>
                <w:szCs w:val="18"/>
              </w:rPr>
              <w:t>ОКПД  20.30.12.130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w:t>
            </w:r>
          </w:p>
        </w:tc>
      </w:tr>
      <w:tr w:rsidR="009F0543" w:rsidRPr="004E2298" w:rsidTr="00796664">
        <w:trPr>
          <w:trHeight w:val="26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Эмаль по бетону  ПФ 115 или эквивалент</w:t>
            </w:r>
          </w:p>
          <w:p w:rsidR="009F0543" w:rsidRPr="004E2298" w:rsidRDefault="009F0543" w:rsidP="00796664">
            <w:r w:rsidRPr="004E2298">
              <w:t>Цвет желтый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spacing w:after="240"/>
              <w:rPr>
                <w:sz w:val="18"/>
                <w:szCs w:val="18"/>
              </w:rPr>
            </w:pPr>
            <w:r w:rsidRPr="004E2298">
              <w:rPr>
                <w:sz w:val="18"/>
                <w:szCs w:val="18"/>
              </w:rPr>
              <w:t>Цвет: Желтый Эффект: Гладкий  Степень блеска: Полуматовый</w:t>
            </w:r>
            <w:r w:rsidRPr="004E2298">
              <w:rPr>
                <w:sz w:val="18"/>
                <w:szCs w:val="18"/>
              </w:rPr>
              <w:br/>
              <w:t>Степень блеска: Полуматовый</w:t>
            </w:r>
            <w:r w:rsidRPr="004E2298">
              <w:rPr>
                <w:sz w:val="18"/>
                <w:szCs w:val="18"/>
              </w:rPr>
              <w:br/>
              <w:t xml:space="preserve">Тип поверхности: металл; дерево; бетон, штукатурка.                 Фасовка: 2,5 кг и более </w:t>
            </w:r>
            <w:r w:rsidRPr="004E2298">
              <w:rPr>
                <w:sz w:val="18"/>
                <w:szCs w:val="18"/>
              </w:rPr>
              <w:br/>
              <w:t>Время высыхания между 2 слоями (ч): менее 26</w:t>
            </w:r>
            <w:r w:rsidRPr="004E2298">
              <w:rPr>
                <w:sz w:val="18"/>
                <w:szCs w:val="18"/>
              </w:rPr>
              <w:br/>
              <w:t>Время полного высыхания (ч): менее 26</w:t>
            </w:r>
            <w:r w:rsidRPr="004E2298">
              <w:rPr>
                <w:sz w:val="18"/>
                <w:szCs w:val="18"/>
              </w:rPr>
              <w:br/>
              <w:t>Расход (м²/л или м²/кг): менее 10 Срок изготовления 2025-2026</w:t>
            </w:r>
            <w:r w:rsidRPr="004E2298">
              <w:rPr>
                <w:sz w:val="18"/>
                <w:szCs w:val="18"/>
              </w:rPr>
              <w:br/>
            </w:r>
            <w:r w:rsidRPr="004E2298">
              <w:rPr>
                <w:b/>
                <w:bCs/>
                <w:sz w:val="18"/>
                <w:szCs w:val="18"/>
              </w:rPr>
              <w:t>ОКПД  20.30.12.130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3</w:t>
            </w:r>
          </w:p>
        </w:tc>
      </w:tr>
      <w:tr w:rsidR="009F0543" w:rsidRPr="004E2298" w:rsidTr="00796664">
        <w:trPr>
          <w:trHeight w:val="192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Эмаль по бетону  ПФ 115 или эквивалент</w:t>
            </w:r>
          </w:p>
          <w:p w:rsidR="009F0543" w:rsidRPr="004E2298" w:rsidRDefault="009F0543" w:rsidP="00796664">
            <w:r w:rsidRPr="004E2298">
              <w:t>Цвет белый</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Цвет: Белый Степень блеска: Глянцевый</w:t>
            </w:r>
            <w:r w:rsidRPr="004E2298">
              <w:rPr>
                <w:sz w:val="18"/>
                <w:szCs w:val="18"/>
              </w:rPr>
              <w:br/>
              <w:t xml:space="preserve">Тип поверхности: металл; дерево; бетон, штукатурка.                Фасовка: 2,5 кг и более </w:t>
            </w:r>
            <w:r w:rsidRPr="004E2298">
              <w:rPr>
                <w:sz w:val="18"/>
                <w:szCs w:val="18"/>
              </w:rPr>
              <w:br/>
              <w:t>Время высыхания между 2 слоями (ч): менее 26</w:t>
            </w:r>
            <w:r w:rsidRPr="004E2298">
              <w:rPr>
                <w:sz w:val="18"/>
                <w:szCs w:val="18"/>
              </w:rPr>
              <w:br/>
              <w:t>Время полного высыхания (ч): менее 26</w:t>
            </w:r>
            <w:r w:rsidRPr="004E2298">
              <w:rPr>
                <w:sz w:val="18"/>
                <w:szCs w:val="18"/>
              </w:rPr>
              <w:br/>
              <w:t>Расход (м²/л или м²/кг): менее 10 Срок изготовления 2025-2026</w:t>
            </w:r>
            <w:r w:rsidRPr="004E2298">
              <w:rPr>
                <w:sz w:val="18"/>
                <w:szCs w:val="18"/>
              </w:rPr>
              <w:br/>
            </w:r>
            <w:r w:rsidRPr="004E2298">
              <w:rPr>
                <w:b/>
                <w:bCs/>
                <w:sz w:val="18"/>
                <w:szCs w:val="18"/>
              </w:rPr>
              <w:t>ОКПД  20.30.12.130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3</w:t>
            </w:r>
          </w:p>
        </w:tc>
      </w:tr>
      <w:tr w:rsidR="009F0543" w:rsidRPr="004E2298" w:rsidTr="00796664">
        <w:trPr>
          <w:trHeight w:val="192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lastRenderedPageBreak/>
              <w:t>Ручка телескопическая МАСТЕР для валиков (1.5 - 3 м) Зубр или эквивалент</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Используется совместно с валиком. Ручка имеет коническую и резьбовую систему крепления, металлический корпус, пластиковую рукоятку. Регулировка по длине: 1.5-3 м.   Материал: сталь</w:t>
            </w:r>
            <w:r w:rsidRPr="004E2298">
              <w:rPr>
                <w:sz w:val="18"/>
                <w:szCs w:val="18"/>
              </w:rPr>
              <w:br/>
              <w:t>Диаметр (см): более 2.3</w:t>
            </w:r>
            <w:r w:rsidRPr="004E2298">
              <w:rPr>
                <w:sz w:val="18"/>
                <w:szCs w:val="18"/>
              </w:rPr>
              <w:br/>
              <w:t>Общая длина (см):  более 260</w:t>
            </w:r>
            <w:r w:rsidRPr="004E2298">
              <w:rPr>
                <w:sz w:val="18"/>
                <w:szCs w:val="18"/>
              </w:rPr>
              <w:br/>
              <w:t xml:space="preserve">Вес: менее 800 гр </w:t>
            </w:r>
          </w:p>
          <w:p w:rsidR="009F0543" w:rsidRPr="004E2298" w:rsidRDefault="009F0543" w:rsidP="00796664">
            <w:pPr>
              <w:rPr>
                <w:b/>
                <w:sz w:val="18"/>
                <w:szCs w:val="18"/>
              </w:rPr>
            </w:pPr>
            <w:r w:rsidRPr="004E2298">
              <w:rPr>
                <w:b/>
                <w:sz w:val="18"/>
                <w:szCs w:val="18"/>
              </w:rPr>
              <w:t>ОКПД  16.29.11.110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шт.</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2</w:t>
            </w:r>
          </w:p>
        </w:tc>
      </w:tr>
      <w:tr w:rsidR="009F0543" w:rsidRPr="004E2298" w:rsidTr="00796664">
        <w:trPr>
          <w:trHeight w:val="144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Пленка укрывная</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 xml:space="preserve">Состав – полиэтилен высокой плотности. </w:t>
            </w:r>
            <w:r w:rsidRPr="004E2298">
              <w:rPr>
                <w:sz w:val="18"/>
                <w:szCs w:val="18"/>
              </w:rPr>
              <w:br/>
              <w:t>Толщина: более 8 мкм</w:t>
            </w:r>
            <w:r w:rsidRPr="004E2298">
              <w:rPr>
                <w:sz w:val="18"/>
                <w:szCs w:val="18"/>
              </w:rPr>
              <w:br/>
              <w:t>Ширина: более 2.5 м Длина – 50м</w:t>
            </w:r>
            <w:r w:rsidRPr="004E2298">
              <w:rPr>
                <w:sz w:val="18"/>
                <w:szCs w:val="18"/>
              </w:rPr>
              <w:br/>
              <w:t>Масса: более 300 гр</w:t>
            </w:r>
            <w:r w:rsidRPr="004E2298">
              <w:rPr>
                <w:sz w:val="18"/>
                <w:szCs w:val="18"/>
              </w:rPr>
              <w:br/>
              <w:t xml:space="preserve">малярная лента в комплекте: нет  </w:t>
            </w:r>
          </w:p>
          <w:p w:rsidR="009F0543" w:rsidRPr="004E2298" w:rsidRDefault="009F0543" w:rsidP="00796664">
            <w:pPr>
              <w:rPr>
                <w:sz w:val="18"/>
                <w:szCs w:val="18"/>
              </w:rPr>
            </w:pPr>
            <w:r w:rsidRPr="004E2298">
              <w:rPr>
                <w:sz w:val="18"/>
                <w:szCs w:val="18"/>
              </w:rPr>
              <w:t xml:space="preserve">ОКПД </w:t>
            </w:r>
            <w:r w:rsidRPr="004E2298">
              <w:rPr>
                <w:b/>
                <w:bCs/>
                <w:sz w:val="18"/>
                <w:szCs w:val="18"/>
              </w:rPr>
              <w:t>22.21.30.120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рул</w:t>
            </w:r>
          </w:p>
        </w:tc>
        <w:tc>
          <w:tcPr>
            <w:tcW w:w="74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Cs w:val="24"/>
              </w:rPr>
            </w:pPr>
            <w:r w:rsidRPr="004E2298">
              <w:rPr>
                <w:szCs w:val="24"/>
              </w:rPr>
              <w:t>1</w:t>
            </w:r>
          </w:p>
        </w:tc>
      </w:tr>
      <w:tr w:rsidR="009F0543" w:rsidRPr="00610ACB" w:rsidTr="00796664">
        <w:trPr>
          <w:trHeight w:val="4320"/>
        </w:trPr>
        <w:tc>
          <w:tcPr>
            <w:tcW w:w="2500" w:type="dxa"/>
            <w:tcBorders>
              <w:top w:val="nil"/>
              <w:left w:val="single" w:sz="4" w:space="0" w:color="auto"/>
              <w:bottom w:val="single" w:sz="4" w:space="0" w:color="auto"/>
              <w:right w:val="single" w:sz="4" w:space="0" w:color="auto"/>
            </w:tcBorders>
            <w:shd w:val="clear" w:color="000000" w:fill="FFFFFF"/>
            <w:vAlign w:val="center"/>
            <w:hideMark/>
          </w:tcPr>
          <w:p w:rsidR="009F0543" w:rsidRPr="004E2298" w:rsidRDefault="009F0543" w:rsidP="00796664">
            <w:r w:rsidRPr="004E2298">
              <w:t>Краска по железу</w:t>
            </w:r>
          </w:p>
        </w:tc>
        <w:tc>
          <w:tcPr>
            <w:tcW w:w="496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rPr>
                <w:sz w:val="18"/>
                <w:szCs w:val="18"/>
              </w:rPr>
            </w:pPr>
            <w:r w:rsidRPr="004E2298">
              <w:rPr>
                <w:sz w:val="18"/>
                <w:szCs w:val="18"/>
              </w:rPr>
              <w:t>Тип- алкидная по ржавчине.</w:t>
            </w:r>
            <w:r w:rsidRPr="004E2298">
              <w:rPr>
                <w:sz w:val="18"/>
                <w:szCs w:val="18"/>
              </w:rPr>
              <w:br/>
              <w:t>Вес нетто: 2-2,5 кг</w:t>
            </w:r>
            <w:r w:rsidRPr="004E2298">
              <w:rPr>
                <w:sz w:val="18"/>
                <w:szCs w:val="18"/>
              </w:rPr>
              <w:br/>
              <w:t>Вид тары: металлическая банка</w:t>
            </w:r>
            <w:r w:rsidRPr="004E2298">
              <w:rPr>
                <w:sz w:val="18"/>
                <w:szCs w:val="18"/>
              </w:rPr>
              <w:br/>
              <w:t>Покрытие на 1 кг: 6-8 м²</w:t>
            </w:r>
            <w:r w:rsidRPr="004E2298">
              <w:rPr>
                <w:sz w:val="18"/>
                <w:szCs w:val="18"/>
              </w:rPr>
              <w:br/>
              <w:t>Расход краски: 0.12-0.18 кг/м²</w:t>
            </w:r>
            <w:r w:rsidRPr="004E2298">
              <w:rPr>
                <w:sz w:val="18"/>
                <w:szCs w:val="18"/>
              </w:rPr>
              <w:br/>
              <w:t>ТУ 2312-015-88753220-2006</w:t>
            </w:r>
            <w:r w:rsidRPr="004E2298">
              <w:rPr>
                <w:sz w:val="18"/>
                <w:szCs w:val="18"/>
              </w:rPr>
              <w:br/>
              <w:t>Цвет - черный. Степень блеска - матовый</w:t>
            </w:r>
            <w:r w:rsidRPr="004E2298">
              <w:rPr>
                <w:sz w:val="18"/>
                <w:szCs w:val="18"/>
              </w:rPr>
              <w:br/>
              <w:t>Разбавитель - уайт-спирит/сольвент</w:t>
            </w:r>
            <w:r w:rsidRPr="004E2298">
              <w:rPr>
                <w:sz w:val="18"/>
                <w:szCs w:val="18"/>
              </w:rPr>
              <w:br/>
              <w:t>Основания - металл</w:t>
            </w:r>
            <w:r w:rsidRPr="004E2298">
              <w:rPr>
                <w:sz w:val="18"/>
                <w:szCs w:val="18"/>
              </w:rPr>
              <w:br/>
              <w:t>Способ нанесения- кисть/валик/губка/краскораспылитель</w:t>
            </w:r>
            <w:r w:rsidRPr="004E2298">
              <w:rPr>
                <w:sz w:val="18"/>
                <w:szCs w:val="18"/>
              </w:rPr>
              <w:br/>
              <w:t>Температура основания- не ниже +5 °С</w:t>
            </w:r>
            <w:r w:rsidRPr="004E2298">
              <w:rPr>
                <w:sz w:val="18"/>
                <w:szCs w:val="18"/>
              </w:rPr>
              <w:br/>
              <w:t>Min температура эксплуатации: -50 °С</w:t>
            </w:r>
            <w:r w:rsidRPr="004E2298">
              <w:rPr>
                <w:sz w:val="18"/>
                <w:szCs w:val="18"/>
              </w:rPr>
              <w:br/>
              <w:t>Max температура эксплуатации: 50 °С</w:t>
            </w:r>
            <w:r w:rsidRPr="004E2298">
              <w:rPr>
                <w:sz w:val="18"/>
                <w:szCs w:val="18"/>
              </w:rPr>
              <w:br/>
              <w:t>Время полного высыхания: 12 ч</w:t>
            </w:r>
            <w:r w:rsidRPr="004E2298">
              <w:rPr>
                <w:sz w:val="18"/>
                <w:szCs w:val="18"/>
              </w:rPr>
              <w:br/>
              <w:t>Моющаяся: да. Влагостойкость- да</w:t>
            </w:r>
            <w:r w:rsidRPr="004E2298">
              <w:rPr>
                <w:sz w:val="18"/>
                <w:szCs w:val="18"/>
              </w:rPr>
              <w:br/>
              <w:t xml:space="preserve">Быстросохнущая- да. Износостойкая- да.                              ОКПД </w:t>
            </w:r>
            <w:r w:rsidRPr="004E2298">
              <w:rPr>
                <w:b/>
                <w:bCs/>
                <w:sz w:val="18"/>
                <w:szCs w:val="18"/>
              </w:rPr>
              <w:t xml:space="preserve"> 20.30.12.140</w:t>
            </w:r>
          </w:p>
        </w:tc>
        <w:tc>
          <w:tcPr>
            <w:tcW w:w="1220" w:type="dxa"/>
            <w:tcBorders>
              <w:top w:val="nil"/>
              <w:left w:val="nil"/>
              <w:bottom w:val="single" w:sz="4" w:space="0" w:color="auto"/>
              <w:right w:val="single" w:sz="4" w:space="0" w:color="auto"/>
            </w:tcBorders>
            <w:shd w:val="clear" w:color="auto" w:fill="auto"/>
            <w:vAlign w:val="center"/>
            <w:hideMark/>
          </w:tcPr>
          <w:p w:rsidR="009F0543" w:rsidRPr="004E2298" w:rsidRDefault="009F0543" w:rsidP="00796664">
            <w:pPr>
              <w:jc w:val="center"/>
              <w:rPr>
                <w:sz w:val="18"/>
                <w:szCs w:val="18"/>
              </w:rPr>
            </w:pPr>
            <w:r w:rsidRPr="004E2298">
              <w:rPr>
                <w:sz w:val="18"/>
                <w:szCs w:val="18"/>
              </w:rPr>
              <w:t>банка</w:t>
            </w:r>
          </w:p>
        </w:tc>
        <w:tc>
          <w:tcPr>
            <w:tcW w:w="740" w:type="dxa"/>
            <w:tcBorders>
              <w:top w:val="nil"/>
              <w:left w:val="nil"/>
              <w:bottom w:val="single" w:sz="4" w:space="0" w:color="auto"/>
              <w:right w:val="single" w:sz="4" w:space="0" w:color="auto"/>
            </w:tcBorders>
            <w:shd w:val="clear" w:color="auto" w:fill="auto"/>
            <w:vAlign w:val="center"/>
            <w:hideMark/>
          </w:tcPr>
          <w:p w:rsidR="009F0543" w:rsidRPr="00610ACB" w:rsidRDefault="009F0543" w:rsidP="00796664">
            <w:pPr>
              <w:jc w:val="center"/>
              <w:rPr>
                <w:szCs w:val="24"/>
              </w:rPr>
            </w:pPr>
            <w:r w:rsidRPr="004E2298">
              <w:rPr>
                <w:szCs w:val="24"/>
              </w:rPr>
              <w:t>1</w:t>
            </w:r>
          </w:p>
        </w:tc>
      </w:tr>
    </w:tbl>
    <w:p w:rsidR="009F0543" w:rsidRDefault="009F0543" w:rsidP="009F0543"/>
    <w:p w:rsidR="001A5FD0" w:rsidRDefault="001A5FD0">
      <w:pPr>
        <w:tabs>
          <w:tab w:val="left" w:pos="761"/>
        </w:tabs>
        <w:rPr>
          <w:b/>
        </w:rPr>
      </w:pPr>
      <w:bookmarkStart w:id="23" w:name="_GoBack"/>
      <w:bookmarkEnd w:id="23"/>
    </w:p>
    <w:p w:rsidR="001A5FD0" w:rsidRDefault="001A5FD0">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623B86" w:rsidRDefault="00623B86" w:rsidP="00F66227"/>
    <w:p w:rsidR="00623B86" w:rsidRDefault="00623B86" w:rsidP="00035600">
      <w:pPr>
        <w:jc w:val="right"/>
      </w:pPr>
    </w:p>
    <w:p w:rsidR="00623B86" w:rsidRDefault="00623B86" w:rsidP="00035600">
      <w:pPr>
        <w:jc w:val="right"/>
      </w:pPr>
    </w:p>
    <w:p w:rsidR="00623B86" w:rsidRDefault="00623B86" w:rsidP="00035600">
      <w:pPr>
        <w:jc w:val="right"/>
      </w:pPr>
    </w:p>
    <w:p w:rsidR="00623B86" w:rsidRDefault="00623B86" w:rsidP="00035600">
      <w:pPr>
        <w:jc w:val="right"/>
      </w:pPr>
    </w:p>
    <w:p w:rsidR="00623B86" w:rsidRDefault="00623B86" w:rsidP="00035600">
      <w:pPr>
        <w:jc w:val="right"/>
      </w:pPr>
    </w:p>
    <w:p w:rsidR="001A5FD0" w:rsidRDefault="00035600" w:rsidP="00F66227">
      <w:pPr>
        <w:jc w:val="right"/>
      </w:pPr>
      <w:r>
        <w:t xml:space="preserve">Приложение </w:t>
      </w:r>
      <w:r w:rsidR="00F66227">
        <w:t>№ 2 к контракту №</w:t>
      </w:r>
    </w:p>
    <w:p w:rsidR="001A5FD0" w:rsidRDefault="001A5FD0" w:rsidP="0040494E"/>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985"/>
        <w:gridCol w:w="567"/>
        <w:gridCol w:w="709"/>
        <w:gridCol w:w="3969"/>
        <w:gridCol w:w="1275"/>
        <w:gridCol w:w="981"/>
      </w:tblGrid>
      <w:tr w:rsidR="001A5FD0" w:rsidTr="003D4BEB">
        <w:trPr>
          <w:trHeight w:val="441"/>
        </w:trPr>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r>
              <w:rPr>
                <w:sz w:val="16"/>
              </w:rPr>
              <w:t>Ед.Изм</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3969" w:type="dxa"/>
            <w:tcBorders>
              <w:top w:val="single" w:sz="4" w:space="0" w:color="000000"/>
              <w:left w:val="single" w:sz="4" w:space="0" w:color="000000"/>
              <w:bottom w:val="single" w:sz="4" w:space="0" w:color="000000"/>
              <w:right w:val="single" w:sz="4" w:space="0" w:color="000000"/>
            </w:tcBorders>
          </w:tcPr>
          <w:p w:rsidR="001A5FD0" w:rsidRDefault="006C1365">
            <w:pPr>
              <w:jc w:val="center"/>
              <w:rPr>
                <w:sz w:val="16"/>
                <w:highlight w:val="yellow"/>
              </w:rPr>
            </w:pPr>
            <w:r w:rsidRPr="00813115">
              <w:rPr>
                <w:sz w:val="16"/>
              </w:rPr>
              <w:t>Характеристика товара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r>
              <w:rPr>
                <w:sz w:val="16"/>
              </w:rPr>
              <w:t>Стоиомсть/руб</w:t>
            </w: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r>
              <w:rPr>
                <w:sz w:val="16"/>
              </w:rPr>
              <w:t>Сумма/руб</w:t>
            </w:r>
          </w:p>
        </w:tc>
      </w:tr>
      <w:tr w:rsidR="00DF533D" w:rsidTr="003D4BEB">
        <w:trPr>
          <w:trHeight w:val="287"/>
        </w:trPr>
        <w:tc>
          <w:tcPr>
            <w:tcW w:w="562" w:type="dxa"/>
            <w:tcBorders>
              <w:top w:val="single" w:sz="4" w:space="0" w:color="000000"/>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1985" w:type="dxa"/>
            <w:tcBorders>
              <w:top w:val="single" w:sz="4" w:space="0" w:color="000000"/>
              <w:left w:val="single" w:sz="4" w:space="0" w:color="000000"/>
              <w:bottom w:val="single" w:sz="4" w:space="0" w:color="auto"/>
              <w:right w:val="single" w:sz="4" w:space="0" w:color="000000"/>
            </w:tcBorders>
            <w:shd w:val="clear" w:color="auto" w:fill="auto"/>
          </w:tcPr>
          <w:p w:rsidR="00DF533D" w:rsidRPr="00DF533D" w:rsidRDefault="00DF533D" w:rsidP="00DF533D">
            <w:pPr>
              <w:rPr>
                <w:sz w:val="16"/>
                <w:szCs w:val="16"/>
              </w:rPr>
            </w:pPr>
          </w:p>
        </w:tc>
        <w:tc>
          <w:tcPr>
            <w:tcW w:w="567" w:type="dxa"/>
            <w:tcBorders>
              <w:top w:val="single" w:sz="4" w:space="0" w:color="000000"/>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F533D" w:rsidRPr="00DF533D" w:rsidRDefault="00DF533D" w:rsidP="00DF533D">
            <w:pPr>
              <w:jc w:val="center"/>
              <w:rPr>
                <w:bCs/>
                <w:sz w:val="16"/>
                <w:szCs w:val="16"/>
              </w:rPr>
            </w:pPr>
          </w:p>
        </w:tc>
        <w:tc>
          <w:tcPr>
            <w:tcW w:w="3969" w:type="dxa"/>
            <w:tcBorders>
              <w:top w:val="single" w:sz="4" w:space="0" w:color="000000"/>
              <w:left w:val="single" w:sz="4" w:space="0" w:color="000000"/>
              <w:bottom w:val="single" w:sz="4" w:space="0" w:color="auto"/>
              <w:right w:val="single" w:sz="4" w:space="0" w:color="000000"/>
            </w:tcBorders>
          </w:tcPr>
          <w:p w:rsidR="00DF533D" w:rsidRPr="008525CD" w:rsidRDefault="00DF533D" w:rsidP="00EA03AE">
            <w:pPr>
              <w:rPr>
                <w:sz w:val="20"/>
              </w:rPr>
            </w:pP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c>
          <w:tcPr>
            <w:tcW w:w="981" w:type="dxa"/>
            <w:tcBorders>
              <w:top w:val="single" w:sz="4" w:space="0" w:color="000000"/>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r>
      <w:tr w:rsidR="00DF533D" w:rsidTr="003D4BEB">
        <w:trPr>
          <w:trHeight w:val="180"/>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1985" w:type="dxa"/>
            <w:tcBorders>
              <w:top w:val="single" w:sz="4" w:space="0" w:color="auto"/>
              <w:left w:val="single" w:sz="4" w:space="0" w:color="000000"/>
              <w:bottom w:val="single" w:sz="4" w:space="0" w:color="auto"/>
              <w:right w:val="single" w:sz="4" w:space="0" w:color="000000"/>
            </w:tcBorders>
            <w:shd w:val="clear" w:color="auto" w:fill="auto"/>
          </w:tcPr>
          <w:p w:rsidR="00DF533D" w:rsidRPr="00DF533D" w:rsidRDefault="00DF533D" w:rsidP="00DF533D">
            <w:pPr>
              <w:rPr>
                <w:sz w:val="16"/>
                <w:szCs w:val="16"/>
              </w:rPr>
            </w:pPr>
          </w:p>
        </w:tc>
        <w:tc>
          <w:tcPr>
            <w:tcW w:w="567"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DF533D" w:rsidRPr="00DF533D" w:rsidRDefault="00DF533D"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DF533D" w:rsidRPr="008525CD" w:rsidRDefault="00DF533D" w:rsidP="00EA03AE">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r>
      <w:tr w:rsidR="00DF533D" w:rsidTr="003D4BEB">
        <w:trPr>
          <w:trHeight w:val="210"/>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1985" w:type="dxa"/>
            <w:tcBorders>
              <w:top w:val="single" w:sz="4" w:space="0" w:color="auto"/>
              <w:left w:val="single" w:sz="4" w:space="0" w:color="000000"/>
              <w:bottom w:val="single" w:sz="4" w:space="0" w:color="auto"/>
              <w:right w:val="single" w:sz="4" w:space="0" w:color="000000"/>
            </w:tcBorders>
            <w:shd w:val="clear" w:color="auto" w:fill="auto"/>
          </w:tcPr>
          <w:p w:rsidR="00DF533D" w:rsidRPr="00DF533D" w:rsidRDefault="00DF533D" w:rsidP="00DF533D">
            <w:pPr>
              <w:rPr>
                <w:sz w:val="16"/>
                <w:szCs w:val="16"/>
              </w:rPr>
            </w:pPr>
          </w:p>
        </w:tc>
        <w:tc>
          <w:tcPr>
            <w:tcW w:w="567"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DF533D" w:rsidRPr="00DF533D" w:rsidRDefault="00DF533D"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DF533D" w:rsidRPr="008525CD" w:rsidRDefault="00DF533D" w:rsidP="00EA03AE">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r>
      <w:tr w:rsidR="00CC7231" w:rsidTr="00EF4028">
        <w:trPr>
          <w:trHeight w:val="255"/>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CC7231" w:rsidRDefault="00CC7231" w:rsidP="00DF533D">
            <w:pPr>
              <w:rPr>
                <w:sz w:val="20"/>
              </w:rPr>
            </w:pPr>
          </w:p>
        </w:tc>
        <w:tc>
          <w:tcPr>
            <w:tcW w:w="1985" w:type="dxa"/>
            <w:tcBorders>
              <w:top w:val="single" w:sz="4" w:space="0" w:color="auto"/>
              <w:left w:val="single" w:sz="4" w:space="0" w:color="000000"/>
              <w:bottom w:val="single" w:sz="4" w:space="0" w:color="auto"/>
              <w:right w:val="single" w:sz="4" w:space="0" w:color="000000"/>
            </w:tcBorders>
            <w:shd w:val="clear" w:color="auto" w:fill="auto"/>
          </w:tcPr>
          <w:p w:rsidR="00CC7231" w:rsidRPr="00DF533D" w:rsidRDefault="00CC7231" w:rsidP="00DF533D">
            <w:pPr>
              <w:rPr>
                <w:sz w:val="16"/>
                <w:szCs w:val="16"/>
              </w:rPr>
            </w:pPr>
          </w:p>
        </w:tc>
        <w:tc>
          <w:tcPr>
            <w:tcW w:w="567" w:type="dxa"/>
            <w:tcBorders>
              <w:top w:val="single" w:sz="4" w:space="0" w:color="auto"/>
              <w:left w:val="single" w:sz="4" w:space="0" w:color="000000"/>
              <w:bottom w:val="single" w:sz="4" w:space="0" w:color="auto"/>
              <w:right w:val="single" w:sz="4" w:space="0" w:color="000000"/>
            </w:tcBorders>
            <w:shd w:val="clear" w:color="auto" w:fill="auto"/>
          </w:tcPr>
          <w:p w:rsidR="00CC7231" w:rsidRDefault="00CC7231" w:rsidP="00DF533D">
            <w:pPr>
              <w:rPr>
                <w:sz w:val="20"/>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CC7231" w:rsidRPr="00DF533D" w:rsidRDefault="00CC7231"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CC7231" w:rsidRPr="008525CD" w:rsidRDefault="00CC7231" w:rsidP="00DF533D">
            <w:pPr>
              <w:rPr>
                <w:sz w:val="20"/>
              </w:rPr>
            </w:pPr>
          </w:p>
        </w:tc>
        <w:tc>
          <w:tcPr>
            <w:tcW w:w="2256" w:type="dxa"/>
            <w:gridSpan w:val="2"/>
            <w:tcBorders>
              <w:top w:val="single" w:sz="4" w:space="0" w:color="auto"/>
              <w:left w:val="single" w:sz="4" w:space="0" w:color="000000"/>
              <w:bottom w:val="single" w:sz="4" w:space="0" w:color="auto"/>
              <w:right w:val="single" w:sz="4" w:space="0" w:color="000000"/>
            </w:tcBorders>
            <w:shd w:val="clear" w:color="auto" w:fill="auto"/>
          </w:tcPr>
          <w:p w:rsidR="00CC7231" w:rsidRPr="003A4B27" w:rsidRDefault="00CC7231" w:rsidP="00CC7231">
            <w:pPr>
              <w:jc w:val="right"/>
              <w:rPr>
                <w:sz w:val="20"/>
              </w:rPr>
            </w:pPr>
          </w:p>
        </w:tc>
      </w:tr>
      <w:tr w:rsidR="003D4BEB" w:rsidTr="00075AB3">
        <w:trPr>
          <w:trHeight w:val="307"/>
        </w:trPr>
        <w:tc>
          <w:tcPr>
            <w:tcW w:w="10048" w:type="dxa"/>
            <w:gridSpan w:val="7"/>
            <w:tcBorders>
              <w:top w:val="single" w:sz="4" w:space="0" w:color="auto"/>
              <w:left w:val="single" w:sz="4" w:space="0" w:color="000000"/>
              <w:bottom w:val="single" w:sz="4" w:space="0" w:color="000000"/>
              <w:right w:val="single" w:sz="4" w:space="0" w:color="000000"/>
            </w:tcBorders>
            <w:shd w:val="clear" w:color="auto" w:fill="auto"/>
          </w:tcPr>
          <w:p w:rsidR="003D4BEB" w:rsidRPr="003A4B27" w:rsidRDefault="003D4BEB" w:rsidP="003D4BEB">
            <w:pPr>
              <w:jc w:val="right"/>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035600">
      <w:pPr>
        <w:tabs>
          <w:tab w:val="left" w:pos="761"/>
        </w:tabs>
        <w:rPr>
          <w:b/>
        </w:rPr>
      </w:pPr>
      <w:r w:rsidRPr="00035600">
        <w:rPr>
          <w:b/>
        </w:rPr>
        <w:t xml:space="preserve">             Подписано ЭЦП                                                                    Подписано ЭЦП                                                                                                                                                                        </w:t>
      </w:r>
    </w:p>
    <w:p w:rsidR="001A5FD0" w:rsidRDefault="006C1365">
      <w:pPr>
        <w:tabs>
          <w:tab w:val="left" w:pos="761"/>
        </w:tabs>
        <w:rPr>
          <w:b/>
        </w:rPr>
      </w:pPr>
      <w:r>
        <w:rPr>
          <w:b/>
        </w:rPr>
        <w:t xml:space="preserve">                                                                                                                 </w:t>
      </w:r>
    </w:p>
    <w:p w:rsidR="001A5FD0" w:rsidRDefault="001A5FD0">
      <w:pPr>
        <w:jc w:val="right"/>
        <w:rPr>
          <w:b/>
        </w:rPr>
      </w:pPr>
    </w:p>
    <w:sectPr w:rsidR="001A5FD0" w:rsidSect="0040494E">
      <w:headerReference w:type="default" r:id="rId17"/>
      <w:pgSz w:w="11906" w:h="16838"/>
      <w:pgMar w:top="426"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0E20" w:rsidRDefault="00800E20">
      <w:r>
        <w:separator/>
      </w:r>
    </w:p>
  </w:endnote>
  <w:endnote w:type="continuationSeparator" w:id="0">
    <w:p w:rsidR="00800E20" w:rsidRDefault="00800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Courier New"/>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0E20" w:rsidRDefault="00800E20">
      <w:r>
        <w:separator/>
      </w:r>
    </w:p>
  </w:footnote>
  <w:footnote w:type="continuationSeparator" w:id="0">
    <w:p w:rsidR="00800E20" w:rsidRDefault="00800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D0" w:rsidRDefault="001A5FD0">
    <w:pPr>
      <w:pStyle w:val="1fffff2"/>
      <w:jc w:val="center"/>
    </w:pPr>
  </w:p>
  <w:p w:rsidR="001A5FD0" w:rsidRDefault="001A5FD0">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35600"/>
    <w:rsid w:val="00081C6F"/>
    <w:rsid w:val="000D0371"/>
    <w:rsid w:val="000D084D"/>
    <w:rsid w:val="000F37F5"/>
    <w:rsid w:val="00137A21"/>
    <w:rsid w:val="00171EFC"/>
    <w:rsid w:val="001A5080"/>
    <w:rsid w:val="001A5FD0"/>
    <w:rsid w:val="001F7E7C"/>
    <w:rsid w:val="00323C58"/>
    <w:rsid w:val="00372362"/>
    <w:rsid w:val="00393B10"/>
    <w:rsid w:val="00395059"/>
    <w:rsid w:val="003A4B27"/>
    <w:rsid w:val="003C1218"/>
    <w:rsid w:val="003D3F6D"/>
    <w:rsid w:val="003D4BEB"/>
    <w:rsid w:val="003E5D8A"/>
    <w:rsid w:val="0040494E"/>
    <w:rsid w:val="004D3142"/>
    <w:rsid w:val="004D5740"/>
    <w:rsid w:val="00513131"/>
    <w:rsid w:val="00555839"/>
    <w:rsid w:val="00567BE6"/>
    <w:rsid w:val="00586072"/>
    <w:rsid w:val="005D16D2"/>
    <w:rsid w:val="00623B86"/>
    <w:rsid w:val="00667D46"/>
    <w:rsid w:val="006B690A"/>
    <w:rsid w:val="006B6D25"/>
    <w:rsid w:val="006C06C6"/>
    <w:rsid w:val="006C1365"/>
    <w:rsid w:val="006C673B"/>
    <w:rsid w:val="0071264B"/>
    <w:rsid w:val="007151DB"/>
    <w:rsid w:val="00722785"/>
    <w:rsid w:val="00737F99"/>
    <w:rsid w:val="007B2784"/>
    <w:rsid w:val="00800E20"/>
    <w:rsid w:val="00813115"/>
    <w:rsid w:val="008525CD"/>
    <w:rsid w:val="00877537"/>
    <w:rsid w:val="00891B97"/>
    <w:rsid w:val="008B5E8F"/>
    <w:rsid w:val="008C14E4"/>
    <w:rsid w:val="00901CC4"/>
    <w:rsid w:val="009204EA"/>
    <w:rsid w:val="009259F1"/>
    <w:rsid w:val="00985E3C"/>
    <w:rsid w:val="009D3249"/>
    <w:rsid w:val="009F0543"/>
    <w:rsid w:val="00A1136E"/>
    <w:rsid w:val="00A24552"/>
    <w:rsid w:val="00A97543"/>
    <w:rsid w:val="00A97C15"/>
    <w:rsid w:val="00AC4E38"/>
    <w:rsid w:val="00B01AB6"/>
    <w:rsid w:val="00B34CB7"/>
    <w:rsid w:val="00B40DB2"/>
    <w:rsid w:val="00B467B2"/>
    <w:rsid w:val="00BD1D42"/>
    <w:rsid w:val="00BE36EC"/>
    <w:rsid w:val="00BE3FFE"/>
    <w:rsid w:val="00C0372F"/>
    <w:rsid w:val="00C07710"/>
    <w:rsid w:val="00C12083"/>
    <w:rsid w:val="00C46AEC"/>
    <w:rsid w:val="00C54130"/>
    <w:rsid w:val="00C64BAF"/>
    <w:rsid w:val="00C77C99"/>
    <w:rsid w:val="00CC7231"/>
    <w:rsid w:val="00D15415"/>
    <w:rsid w:val="00D34E63"/>
    <w:rsid w:val="00D83989"/>
    <w:rsid w:val="00DB064F"/>
    <w:rsid w:val="00DC0329"/>
    <w:rsid w:val="00DC7D48"/>
    <w:rsid w:val="00DD5231"/>
    <w:rsid w:val="00DF533D"/>
    <w:rsid w:val="00E0373E"/>
    <w:rsid w:val="00E37078"/>
    <w:rsid w:val="00EA03AE"/>
    <w:rsid w:val="00F30BEF"/>
    <w:rsid w:val="00F54900"/>
    <w:rsid w:val="00F66227"/>
    <w:rsid w:val="00F90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3118"/>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830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8E5B63D1F6893BAD8F265F0DB03B12312ED57D8BD775F50EED47F5AA946B6CC2A361n4g4H" TargetMode="External"/><Relationship Id="rId13" Type="http://schemas.openxmlformats.org/officeDocument/2006/relationships/hyperlink" Target="consultantplus://offline/ref=1B2EFDD514A9D67C8593925B64D1F6893CA78F235F02ED311A6822D77A848870F21FED46F6E0C52827CDA16B5B568BE0A46270nEgA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1B2EFDD514A9D67C8593925B64D1F6893CAC8726580FED311A6822D77A848870F21FED44FDB5976C7BCBF732010381FCAE7C72ECD1E6CAB8nFg8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B2EFDD514A9D67C8593925B64D1F6893CAC8726580FED311A6822D77A848870E01FB548FFBC8A6C75DEA16347n5g7H" TargetMode="External"/><Relationship Id="rId5" Type="http://schemas.openxmlformats.org/officeDocument/2006/relationships/webSettings" Target="webSettings.xml"/><Relationship Id="rId15" Type="http://schemas.openxmlformats.org/officeDocument/2006/relationships/hyperlink" Target="consultantplus://offline/ref=1B2EFDD514A9D67C8593925B64D1F6893CAC8726580FED311A6822D77A848870F21FED44FDB5976872CBF732010381FCAE7C72ECD1E6CAB8nFg8H" TargetMode="External"/><Relationship Id="rId10" Type="http://schemas.openxmlformats.org/officeDocument/2006/relationships/hyperlink" Target="consultantplus://offline/ref=1B2EFDD514A9D67C8593925B64D1F6893CAC8726580FED311A6822D77A848870F21FED44FDBC9F382384F66E475E92FEA17C70EBCDnEg5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B2EFDD514A9D67C8593925B64D1F6893CAC8726580FED311A6822D77A848870E01FB548FFBC8A6C75DEA16347n5g7H" TargetMode="External"/><Relationship Id="rId14" Type="http://schemas.openxmlformats.org/officeDocument/2006/relationships/hyperlink" Target="consultantplus://offline/ref=1B2EFDD514A9D67C8593925B64D1F6893CAC8726580FED311A6822D77A848870F21FED44FDB5936576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D324-C77B-47B1-8A38-6CA5F14AB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13</Pages>
  <Words>5125</Words>
  <Characters>29217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28</cp:revision>
  <dcterms:created xsi:type="dcterms:W3CDTF">2025-06-18T07:50:00Z</dcterms:created>
  <dcterms:modified xsi:type="dcterms:W3CDTF">2026-04-27T11:06:00Z</dcterms:modified>
</cp:coreProperties>
</file>