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8F" w:rsidRDefault="0005518F" w:rsidP="008A696C">
      <w:pPr>
        <w:ind w:firstLine="567"/>
        <w:rPr>
          <w:b/>
          <w:bCs/>
          <w:iCs/>
        </w:rPr>
      </w:pPr>
    </w:p>
    <w:p w:rsidR="000627BD" w:rsidRPr="00EB27B8" w:rsidRDefault="00FB6558" w:rsidP="00D556FA">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 xml:space="preserve">онтракт </w:t>
      </w:r>
      <w:r w:rsidR="000627BD" w:rsidRPr="001D2007">
        <w:rPr>
          <w:rStyle w:val="11"/>
          <w:rFonts w:ascii="Times New Roman" w:hAnsi="Times New Roman" w:cs="Times New Roman"/>
          <w:bCs/>
          <w:sz w:val="24"/>
          <w:szCs w:val="24"/>
        </w:rPr>
        <w:t xml:space="preserve">№ </w:t>
      </w:r>
      <w:r w:rsidR="009E4247">
        <w:rPr>
          <w:rStyle w:val="11"/>
          <w:rFonts w:ascii="Times New Roman" w:hAnsi="Times New Roman" w:cs="Times New Roman"/>
          <w:bCs/>
          <w:sz w:val="24"/>
          <w:szCs w:val="24"/>
        </w:rPr>
        <w:t>3-МЕД-ГОЛ/26</w:t>
      </w:r>
    </w:p>
    <w:p w:rsidR="00DD4128" w:rsidRDefault="00EB27B8" w:rsidP="00D556FA">
      <w:pPr>
        <w:pStyle w:val="af"/>
        <w:ind w:firstLine="567"/>
        <w:rPr>
          <w:b w:val="0"/>
          <w:szCs w:val="24"/>
        </w:rPr>
      </w:pPr>
      <w:r w:rsidRPr="00EB27B8">
        <w:rPr>
          <w:b w:val="0"/>
          <w:szCs w:val="24"/>
        </w:rPr>
        <w:t xml:space="preserve">на </w:t>
      </w:r>
      <w:r w:rsidR="009E4247">
        <w:rPr>
          <w:b w:val="0"/>
          <w:szCs w:val="24"/>
          <w:lang w:bidi="ru-RU"/>
        </w:rPr>
        <w:t>о</w:t>
      </w:r>
      <w:r w:rsidR="009E4247" w:rsidRPr="009E4247">
        <w:rPr>
          <w:b w:val="0"/>
          <w:szCs w:val="24"/>
          <w:lang w:bidi="ru-RU"/>
        </w:rPr>
        <w:t xml:space="preserve">казание услуг по проведению лабораторных  исследований, и санитарно-гигиеническому обучению и аттестации работников с внесением всех данных в медицинскую книжку для сотрудников Городского Оздоровительного Лагеря (ГОЛ) в </w:t>
      </w:r>
      <w:r w:rsidR="009E4247" w:rsidRPr="009E4247">
        <w:rPr>
          <w:b w:val="0"/>
          <w:bCs/>
          <w:szCs w:val="24"/>
          <w:lang w:bidi="ru-RU"/>
        </w:rPr>
        <w:t>ГБОУ школа № 3 Красногвардейского района Санкт-Петербурга</w:t>
      </w:r>
      <w:r w:rsidRPr="00EB27B8">
        <w:rPr>
          <w:b w:val="0"/>
          <w:szCs w:val="24"/>
        </w:rPr>
        <w:t xml:space="preserve">. </w:t>
      </w:r>
    </w:p>
    <w:p w:rsidR="002754BB" w:rsidRPr="00EB27B8" w:rsidRDefault="002754BB" w:rsidP="00D556FA">
      <w:pPr>
        <w:pStyle w:val="af"/>
        <w:ind w:firstLine="567"/>
        <w:rPr>
          <w:b w:val="0"/>
          <w:i/>
          <w:szCs w:val="24"/>
          <w:highlight w:val="cyan"/>
        </w:rPr>
      </w:pPr>
    </w:p>
    <w:p w:rsidR="001D6473" w:rsidRPr="00270726" w:rsidRDefault="001D6473" w:rsidP="00D556FA">
      <w:pPr>
        <w:ind w:firstLine="567"/>
        <w:jc w:val="center"/>
        <w:rPr>
          <w:i/>
        </w:rPr>
      </w:pPr>
      <w:r w:rsidRPr="00270726">
        <w:rPr>
          <w:i/>
        </w:rPr>
        <w:t xml:space="preserve">Санкт - Петербург </w:t>
      </w:r>
      <w:r w:rsidR="00FB6558">
        <w:rPr>
          <w:i/>
        </w:rPr>
        <w:t xml:space="preserve">       </w:t>
      </w:r>
      <w:r w:rsidR="00C23B04">
        <w:rPr>
          <w:i/>
        </w:rPr>
        <w:t xml:space="preserve">          </w:t>
      </w:r>
      <w:r w:rsidR="00FB6558">
        <w:rPr>
          <w:i/>
        </w:rPr>
        <w:t xml:space="preserve">  </w:t>
      </w:r>
      <w:r w:rsidR="00CD15E3">
        <w:rPr>
          <w:i/>
        </w:rPr>
        <w:t xml:space="preserve">                                     </w:t>
      </w:r>
      <w:r w:rsidR="00FB6558">
        <w:rPr>
          <w:i/>
        </w:rPr>
        <w:t xml:space="preserve">  </w:t>
      </w:r>
      <w:r w:rsidR="00C23B04">
        <w:rPr>
          <w:i/>
        </w:rPr>
        <w:t xml:space="preserve">      </w:t>
      </w:r>
      <w:r w:rsidR="00284840">
        <w:rPr>
          <w:i/>
        </w:rPr>
        <w:t xml:space="preserve">   </w:t>
      </w:r>
      <w:r w:rsidRPr="00270726">
        <w:rPr>
          <w:i/>
        </w:rPr>
        <w:t xml:space="preserve"> «</w:t>
      </w:r>
      <w:r w:rsidR="00DD4128">
        <w:rPr>
          <w:i/>
        </w:rPr>
        <w:t>__</w:t>
      </w:r>
      <w:r w:rsidRPr="00270726">
        <w:rPr>
          <w:i/>
        </w:rPr>
        <w:t xml:space="preserve">» </w:t>
      </w:r>
      <w:r w:rsidR="00DD4128">
        <w:rPr>
          <w:i/>
        </w:rPr>
        <w:t>________</w:t>
      </w:r>
      <w:r w:rsidRPr="00270726">
        <w:rPr>
          <w:i/>
        </w:rPr>
        <w:t xml:space="preserve"> 20</w:t>
      </w:r>
      <w:r w:rsidR="00261CC7">
        <w:rPr>
          <w:i/>
        </w:rPr>
        <w:t>2</w:t>
      </w:r>
      <w:r w:rsidR="00284840">
        <w:rPr>
          <w:i/>
        </w:rPr>
        <w:t xml:space="preserve">6 </w:t>
      </w:r>
      <w:r w:rsidRPr="00270726">
        <w:rPr>
          <w:i/>
        </w:rPr>
        <w:t>г.</w:t>
      </w:r>
    </w:p>
    <w:p w:rsidR="001D6473" w:rsidRPr="00270726" w:rsidRDefault="001D6473" w:rsidP="00D556FA">
      <w:pPr>
        <w:ind w:firstLine="567"/>
        <w:rPr>
          <w:i/>
        </w:rPr>
      </w:pPr>
    </w:p>
    <w:p w:rsidR="00EB27B8" w:rsidRPr="00EB27B8" w:rsidRDefault="009E4247" w:rsidP="00EB27B8">
      <w:pPr>
        <w:widowControl w:val="0"/>
        <w:autoSpaceDE w:val="0"/>
        <w:autoSpaceDN w:val="0"/>
        <w:adjustRightInd w:val="0"/>
        <w:ind w:firstLine="709"/>
        <w:jc w:val="both"/>
      </w:pPr>
      <w:r w:rsidRPr="009E4247">
        <w:t>Государственное бюджетное образовательное учреждение школа № 3 Красногвардейского района Санкт-Петербурга, в лице директора Ергогло Галины Харлампьевны</w:t>
      </w:r>
      <w:r w:rsidR="00EB27B8" w:rsidRPr="00EB27B8">
        <w:t>, действующего на основании Устава, с одной стороны, и ______________________, именуемое в дальнейшем «Исполнитель», в лице _______________________, действующего на основании _____________, с другой стороны, вместе именуемые «Стороны», заключили настоящий контракт о нижеследующем:</w:t>
      </w:r>
    </w:p>
    <w:p w:rsidR="00EB27B8" w:rsidRPr="00EB27B8" w:rsidRDefault="00EB27B8" w:rsidP="00EB27B8">
      <w:pPr>
        <w:tabs>
          <w:tab w:val="left" w:pos="480"/>
          <w:tab w:val="left" w:pos="1134"/>
        </w:tabs>
        <w:ind w:firstLine="709"/>
        <w:jc w:val="both"/>
      </w:pPr>
    </w:p>
    <w:p w:rsidR="00EB27B8" w:rsidRPr="00EB27B8" w:rsidRDefault="00EB27B8" w:rsidP="00EB27B8">
      <w:pPr>
        <w:jc w:val="center"/>
        <w:rPr>
          <w:b/>
        </w:rPr>
      </w:pPr>
      <w:r w:rsidRPr="00EB27B8">
        <w:rPr>
          <w:b/>
        </w:rPr>
        <w:t>1. ПРЕДМЕТ КОНТРАКТА</w:t>
      </w:r>
    </w:p>
    <w:p w:rsidR="00EB27B8" w:rsidRPr="00EB27B8" w:rsidRDefault="00EB27B8" w:rsidP="00EB27B8">
      <w:pPr>
        <w:widowControl w:val="0"/>
        <w:autoSpaceDE w:val="0"/>
        <w:autoSpaceDN w:val="0"/>
        <w:adjustRightInd w:val="0"/>
        <w:ind w:firstLine="709"/>
        <w:jc w:val="both"/>
      </w:pPr>
      <w:r w:rsidRPr="00EB27B8">
        <w:t>1.1. Предметом Контракта является:</w:t>
      </w:r>
      <w:r w:rsidRPr="00EB27B8">
        <w:rPr>
          <w:b/>
        </w:rPr>
        <w:t xml:space="preserve"> </w:t>
      </w:r>
      <w:r w:rsidR="009E4247">
        <w:rPr>
          <w:b/>
          <w:lang w:bidi="ru-RU"/>
        </w:rPr>
        <w:t>о</w:t>
      </w:r>
      <w:r w:rsidR="009E4247" w:rsidRPr="009E4247">
        <w:rPr>
          <w:b/>
          <w:lang w:bidi="ru-RU"/>
        </w:rPr>
        <w:t xml:space="preserve">казание услуг по проведению лабораторных  исследований, и санитарно-гигиеническому обучению и аттестации работников с внесением всех данных в медицинскую книжку для сотрудников Городского Оздоровительного Лагеря (ГОЛ) в </w:t>
      </w:r>
      <w:r w:rsidR="009E4247" w:rsidRPr="009E4247">
        <w:rPr>
          <w:b/>
          <w:bCs/>
          <w:lang w:bidi="ru-RU"/>
        </w:rPr>
        <w:t>ГБОУ школа № 3 Красногвардейского района Санкт-Петербурга</w:t>
      </w:r>
      <w:r w:rsidRPr="00EB27B8">
        <w:t>.</w:t>
      </w:r>
    </w:p>
    <w:p w:rsidR="00EB27B8" w:rsidRPr="00EB27B8" w:rsidRDefault="00EB27B8" w:rsidP="00EB27B8">
      <w:pPr>
        <w:widowControl w:val="0"/>
        <w:autoSpaceDE w:val="0"/>
        <w:autoSpaceDN w:val="0"/>
        <w:adjustRightInd w:val="0"/>
        <w:ind w:firstLine="709"/>
        <w:jc w:val="both"/>
      </w:pPr>
      <w:r w:rsidRPr="00EB27B8">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(далее-Закон).</w:t>
      </w:r>
    </w:p>
    <w:p w:rsidR="00EB27B8" w:rsidRPr="00EB27B8" w:rsidRDefault="00EB27B8" w:rsidP="00EB27B8">
      <w:pPr>
        <w:widowControl w:val="0"/>
        <w:tabs>
          <w:tab w:val="left" w:pos="1080"/>
        </w:tabs>
        <w:autoSpaceDE w:val="0"/>
        <w:autoSpaceDN w:val="0"/>
        <w:adjustRightInd w:val="0"/>
        <w:ind w:firstLine="709"/>
        <w:jc w:val="both"/>
      </w:pPr>
      <w:r w:rsidRPr="00EB27B8">
        <w:t xml:space="preserve">1.3. ИКЗ: </w:t>
      </w:r>
      <w:r w:rsidR="00E7039A" w:rsidRPr="00064E62">
        <w:rPr>
          <w:color w:val="000000"/>
          <w:sz w:val="22"/>
          <w:szCs w:val="22"/>
        </w:rPr>
        <w:t>262780605792978060100100020000000244</w:t>
      </w:r>
    </w:p>
    <w:p w:rsidR="00EB27B8" w:rsidRPr="00EB27B8" w:rsidRDefault="00EB27B8" w:rsidP="00EB27B8">
      <w:pPr>
        <w:widowControl w:val="0"/>
        <w:autoSpaceDE w:val="0"/>
        <w:autoSpaceDN w:val="0"/>
        <w:adjustRightInd w:val="0"/>
        <w:ind w:firstLine="709"/>
        <w:jc w:val="both"/>
        <w:rPr>
          <w:color w:val="000000"/>
          <w:shd w:val="clear" w:color="auto" w:fill="FFFFFF"/>
        </w:rPr>
      </w:pPr>
    </w:p>
    <w:p w:rsidR="001D6473" w:rsidRPr="00763DD8" w:rsidRDefault="001D6473" w:rsidP="00425218">
      <w:pPr>
        <w:pStyle w:val="ac"/>
        <w:spacing w:after="0"/>
        <w:ind w:left="0"/>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Default="00211830" w:rsidP="00D54AB6">
      <w:pPr>
        <w:autoSpaceDE w:val="0"/>
        <w:autoSpaceDN w:val="0"/>
        <w:adjustRightInd w:val="0"/>
        <w:ind w:firstLine="540"/>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053608" w:rsidRPr="0096145B">
        <w:t>«</w:t>
      </w:r>
      <w:r w:rsidR="00053608">
        <w:t>31</w:t>
      </w:r>
      <w:r w:rsidR="00053608" w:rsidRPr="0096145B">
        <w:t xml:space="preserve">» </w:t>
      </w:r>
      <w:r w:rsidR="00053608">
        <w:t>декабря 202</w:t>
      </w:r>
      <w:r w:rsidR="00E7039A">
        <w:t>6</w:t>
      </w:r>
      <w:r w:rsidR="00053608" w:rsidRPr="0096145B">
        <w:t xml:space="preserve"> года.</w:t>
      </w:r>
    </w:p>
    <w:p w:rsidR="00211830" w:rsidRPr="00DD4128" w:rsidRDefault="00211830" w:rsidP="00D54AB6">
      <w:pPr>
        <w:autoSpaceDE w:val="0"/>
        <w:autoSpaceDN w:val="0"/>
        <w:adjustRightInd w:val="0"/>
        <w:ind w:firstLine="567"/>
        <w:jc w:val="both"/>
      </w:pPr>
      <w:r w:rsidRPr="00270726">
        <w:t xml:space="preserve">2.2. Контракт подлежит обязательной регистрации, заключенных заказчиками в порядке, установленном </w:t>
      </w:r>
      <w:r w:rsidRPr="00DD4128">
        <w:t>законодательством.</w:t>
      </w:r>
    </w:p>
    <w:p w:rsidR="00211830" w:rsidRPr="00DD4128" w:rsidRDefault="00211830" w:rsidP="00D556FA">
      <w:pPr>
        <w:pStyle w:val="ConsPlusNormal"/>
        <w:ind w:firstLine="567"/>
        <w:jc w:val="both"/>
        <w:rPr>
          <w:rFonts w:ascii="Times New Roman" w:hAnsi="Times New Roman" w:cs="Times New Roman"/>
          <w:sz w:val="24"/>
          <w:szCs w:val="24"/>
        </w:rPr>
      </w:pPr>
      <w:r w:rsidRPr="00DD4128">
        <w:rPr>
          <w:rFonts w:ascii="Times New Roman" w:hAnsi="Times New Roman" w:cs="Times New Roman"/>
          <w:sz w:val="24"/>
          <w:szCs w:val="24"/>
        </w:rPr>
        <w:t xml:space="preserve">2.3. </w:t>
      </w:r>
      <w:r w:rsidR="0040690E" w:rsidRPr="00DD4128">
        <w:rPr>
          <w:rFonts w:ascii="Times New Roman" w:hAnsi="Times New Roman" w:cs="Times New Roman"/>
          <w:sz w:val="24"/>
          <w:szCs w:val="24"/>
        </w:rPr>
        <w:t>Истечение срока действия Контракта</w:t>
      </w:r>
      <w:r w:rsidRPr="00DD4128">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DD4128" w:rsidRDefault="00211830" w:rsidP="00D556FA">
      <w:pPr>
        <w:pStyle w:val="23"/>
        <w:tabs>
          <w:tab w:val="clear" w:pos="-720"/>
          <w:tab w:val="left" w:pos="1080"/>
        </w:tabs>
        <w:ind w:left="0" w:firstLine="567"/>
        <w:jc w:val="both"/>
        <w:rPr>
          <w:rFonts w:ascii="Times New Roman" w:hAnsi="Times New Roman" w:cs="Times New Roman"/>
          <w:sz w:val="24"/>
          <w:szCs w:val="24"/>
        </w:rPr>
      </w:pPr>
      <w:r w:rsidRPr="00DD4128">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DD4128">
        <w:rPr>
          <w:rFonts w:ascii="Times New Roman" w:hAnsi="Times New Roman" w:cs="Times New Roman"/>
          <w:spacing w:val="1"/>
          <w:sz w:val="24"/>
          <w:szCs w:val="24"/>
        </w:rPr>
        <w:t>Заказчик</w:t>
      </w:r>
      <w:r w:rsidRPr="00DD4128">
        <w:rPr>
          <w:rFonts w:ascii="Times New Roman" w:hAnsi="Times New Roman" w:cs="Times New Roman"/>
          <w:sz w:val="24"/>
          <w:szCs w:val="24"/>
        </w:rPr>
        <w:t xml:space="preserve"> обязуется оплатить оказанные Услуги.</w:t>
      </w:r>
    </w:p>
    <w:p w:rsidR="00FF1905" w:rsidRPr="006969C9" w:rsidRDefault="00211830" w:rsidP="00FF1905">
      <w:pPr>
        <w:suppressAutoHyphens/>
        <w:ind w:firstLine="567"/>
        <w:jc w:val="both"/>
        <w:rPr>
          <w:rFonts w:eastAsia="Calibri"/>
          <w:lang w:eastAsia="ar-SA"/>
        </w:rPr>
      </w:pPr>
      <w:r w:rsidRPr="00DD4128">
        <w:t xml:space="preserve">2.5. Местом оказания Услуг является: </w:t>
      </w:r>
      <w:r w:rsidR="00FF1905" w:rsidRPr="006969C9">
        <w:rPr>
          <w:rFonts w:eastAsia="Calibri"/>
          <w:lang w:eastAsia="ar-SA"/>
        </w:rPr>
        <w:t>специально оборудованные помещения Исполнителя, по одному адресу, без перемещения сотрудников по разным адресам.</w:t>
      </w:r>
    </w:p>
    <w:p w:rsidR="00211830" w:rsidRPr="00FF1905" w:rsidRDefault="00FF1905" w:rsidP="00FF1905">
      <w:pPr>
        <w:autoSpaceDE w:val="0"/>
        <w:autoSpaceDN w:val="0"/>
        <w:adjustRightInd w:val="0"/>
        <w:ind w:firstLine="567"/>
        <w:jc w:val="both"/>
        <w:rPr>
          <w:rFonts w:eastAsia="Calibri"/>
          <w:lang w:eastAsia="ar-SA"/>
        </w:rPr>
      </w:pPr>
      <w:r w:rsidRPr="006969C9">
        <w:rPr>
          <w:rFonts w:eastAsia="Calibri"/>
          <w:lang w:eastAsia="ar-SA"/>
        </w:rPr>
        <w:t>Услуги оказываются по адресу Исполнителя в п</w:t>
      </w:r>
      <w:r>
        <w:rPr>
          <w:rFonts w:eastAsia="Calibri"/>
          <w:lang w:eastAsia="ar-SA"/>
        </w:rPr>
        <w:t>ределах границ административного округа</w:t>
      </w:r>
      <w:r w:rsidRPr="006969C9">
        <w:rPr>
          <w:rFonts w:eastAsia="Calibri"/>
          <w:lang w:eastAsia="ar-SA"/>
        </w:rPr>
        <w:t>: н</w:t>
      </w:r>
      <w:r>
        <w:rPr>
          <w:rFonts w:eastAsia="Calibri"/>
          <w:lang w:eastAsia="ar-SA"/>
        </w:rPr>
        <w:t>а территории Красногвардейского</w:t>
      </w:r>
      <w:r w:rsidRPr="006969C9">
        <w:rPr>
          <w:rFonts w:eastAsia="Calibri"/>
          <w:lang w:eastAsia="ar-SA"/>
        </w:rPr>
        <w:t xml:space="preserve"> </w:t>
      </w:r>
      <w:r>
        <w:rPr>
          <w:rFonts w:eastAsia="Calibri"/>
          <w:lang w:eastAsia="ar-SA"/>
        </w:rPr>
        <w:t>района</w:t>
      </w:r>
      <w:r w:rsidRPr="006969C9">
        <w:rPr>
          <w:rFonts w:eastAsia="Calibri"/>
          <w:lang w:eastAsia="ar-SA"/>
        </w:rPr>
        <w:t xml:space="preserve"> г. Санкт-Петербурга, согласно адресу, указанному в Лицензии на осуществление медицинской деятельности</w:t>
      </w:r>
      <w:r w:rsidR="00870CF7">
        <w:rPr>
          <w:sz w:val="22"/>
          <w:szCs w:val="22"/>
        </w:rPr>
        <w:t xml:space="preserve"> </w:t>
      </w:r>
    </w:p>
    <w:p w:rsidR="00211830" w:rsidRPr="00DD4128" w:rsidRDefault="00211830" w:rsidP="00D556FA">
      <w:pPr>
        <w:pStyle w:val="a9"/>
        <w:ind w:firstLine="567"/>
        <w:jc w:val="both"/>
        <w:rPr>
          <w:sz w:val="24"/>
          <w:szCs w:val="24"/>
        </w:rPr>
      </w:pPr>
      <w:r w:rsidRPr="00DD4128">
        <w:rPr>
          <w:sz w:val="24"/>
          <w:szCs w:val="24"/>
        </w:rPr>
        <w:t>2.6. Условия Контракта являются обязательными для исполнения Сторонами.</w:t>
      </w:r>
    </w:p>
    <w:p w:rsidR="00A54A06" w:rsidRPr="00EB27B8" w:rsidRDefault="00211830" w:rsidP="00ED4FCF">
      <w:pPr>
        <w:pStyle w:val="a9"/>
        <w:ind w:firstLine="567"/>
        <w:jc w:val="both"/>
        <w:rPr>
          <w:sz w:val="24"/>
          <w:szCs w:val="24"/>
        </w:rPr>
      </w:pPr>
      <w:r w:rsidRPr="00DD4128">
        <w:rPr>
          <w:sz w:val="24"/>
          <w:szCs w:val="24"/>
        </w:rPr>
        <w:t>2.7. Сроки (периоды) оказания Услуг:</w:t>
      </w:r>
      <w:r w:rsidR="00DA05EB" w:rsidRPr="00DD4128">
        <w:rPr>
          <w:sz w:val="24"/>
          <w:szCs w:val="24"/>
        </w:rPr>
        <w:t xml:space="preserve"> </w:t>
      </w:r>
      <w:bookmarkStart w:id="0" w:name="_Hlk125639239"/>
      <w:r w:rsidR="00DD4128" w:rsidRPr="00EB27B8">
        <w:rPr>
          <w:sz w:val="24"/>
          <w:szCs w:val="24"/>
        </w:rPr>
        <w:t xml:space="preserve">с момента заключения контракта сторонами, но не позднее </w:t>
      </w:r>
      <w:r w:rsidR="00E7039A">
        <w:rPr>
          <w:b/>
          <w:sz w:val="24"/>
          <w:szCs w:val="24"/>
        </w:rPr>
        <w:t>26.05</w:t>
      </w:r>
      <w:r w:rsidR="00DD4128" w:rsidRPr="00EB27B8">
        <w:rPr>
          <w:b/>
          <w:sz w:val="24"/>
          <w:szCs w:val="24"/>
        </w:rPr>
        <w:t>.202</w:t>
      </w:r>
      <w:r w:rsidR="00E7039A">
        <w:rPr>
          <w:b/>
          <w:sz w:val="24"/>
          <w:szCs w:val="24"/>
        </w:rPr>
        <w:t>6</w:t>
      </w:r>
      <w:r w:rsidR="00DD4128" w:rsidRPr="00EB27B8">
        <w:rPr>
          <w:b/>
          <w:sz w:val="24"/>
          <w:szCs w:val="24"/>
        </w:rPr>
        <w:t xml:space="preserve"> </w:t>
      </w:r>
      <w:r w:rsidR="00DD4128" w:rsidRPr="00EB27B8">
        <w:rPr>
          <w:sz w:val="24"/>
          <w:szCs w:val="24"/>
        </w:rPr>
        <w:t>года. Услуги оказываются по предварительной заявке заказчика в согласованный день и время.</w:t>
      </w:r>
      <w:bookmarkEnd w:id="0"/>
    </w:p>
    <w:p w:rsidR="00DD4128" w:rsidRPr="00270726" w:rsidRDefault="00DD4128" w:rsidP="00DD4128">
      <w:pPr>
        <w:pStyle w:val="ConsPlusNormal"/>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FD4322" w:rsidRPr="00550743" w:rsidRDefault="00211830" w:rsidP="00ED4FCF">
      <w:pPr>
        <w:ind w:firstLine="360"/>
        <w:jc w:val="both"/>
      </w:pPr>
      <w:r w:rsidRPr="00671668">
        <w:t>3.</w:t>
      </w:r>
      <w:r w:rsidRPr="00CD78EF">
        <w:t xml:space="preserve">1. </w:t>
      </w:r>
      <w:r w:rsidR="003641C0" w:rsidRPr="00CD78EF">
        <w:t>Цена по настоящему Контракту со</w:t>
      </w:r>
      <w:r w:rsidR="000C765A" w:rsidRPr="00CD78EF">
        <w:t xml:space="preserve">ставляет </w:t>
      </w:r>
      <w:r w:rsidR="00ED4FCF">
        <w:t>____________</w:t>
      </w:r>
      <w:r w:rsidR="00FC0029" w:rsidRPr="00CD78EF">
        <w:t xml:space="preserve"> </w:t>
      </w:r>
      <w:r w:rsidR="00E567A2" w:rsidRPr="00CD78EF">
        <w:t xml:space="preserve">руб. </w:t>
      </w:r>
      <w:r w:rsidR="00ED4FCF">
        <w:t>________</w:t>
      </w:r>
      <w:r w:rsidR="003641C0" w:rsidRPr="00CD78EF">
        <w:t>коп.</w:t>
      </w:r>
      <w:r w:rsidR="000C765A" w:rsidRPr="00CD78EF">
        <w:t>,</w:t>
      </w:r>
      <w:r w:rsidR="00ED4FCF">
        <w:t xml:space="preserve"> </w:t>
      </w:r>
      <w:r w:rsidR="0022639F" w:rsidRPr="00CD78EF">
        <w:t>(</w:t>
      </w:r>
      <w:r w:rsidR="00ED4FCF">
        <w:t>______________</w:t>
      </w:r>
      <w:r w:rsidR="0022639F" w:rsidRPr="00CD78EF">
        <w:t>)</w:t>
      </w:r>
      <w:r w:rsidR="00ED4FCF">
        <w:t xml:space="preserve">, вкл. НДС/ </w:t>
      </w:r>
      <w:r w:rsidR="00E348E7" w:rsidRPr="00CD78EF">
        <w:t>НДС не облагается, на основани</w:t>
      </w:r>
      <w:r w:rsidR="00ED4FCF">
        <w:t>и</w:t>
      </w:r>
      <w:r w:rsidR="00E348E7" w:rsidRPr="00CD78EF">
        <w:t xml:space="preserve"> </w:t>
      </w:r>
      <w:r w:rsidR="00B55AF5" w:rsidRPr="00CD78EF">
        <w:t>пп.</w:t>
      </w:r>
      <w:r w:rsidR="00ED4FCF">
        <w:t xml:space="preserve"> </w:t>
      </w:r>
      <w:r w:rsidR="00B55AF5" w:rsidRPr="00CD78EF">
        <w:t>2 п.2 ст.149 НК РФ.</w:t>
      </w:r>
      <w:r w:rsidR="00B55AF5" w:rsidRPr="00B55AF5">
        <w:t xml:space="preserve"> </w:t>
      </w:r>
    </w:p>
    <w:p w:rsidR="00053608" w:rsidRPr="001E271D" w:rsidRDefault="00053608" w:rsidP="00ED4FCF">
      <w:pPr>
        <w:pStyle w:val="a7"/>
        <w:spacing w:after="0"/>
        <w:ind w:firstLine="567"/>
        <w:jc w:val="both"/>
      </w:pPr>
      <w:r w:rsidRPr="001E271D">
        <w:lastRenderedPageBreak/>
        <w:t>Цена Контракта включает в себя все расходы</w:t>
      </w:r>
      <w:r w:rsidRPr="001E271D">
        <w:rPr>
          <w:rFonts w:eastAsia="Calibri"/>
          <w:lang w:eastAsia="en-US"/>
        </w:rPr>
        <w:t>, в том числе</w:t>
      </w:r>
      <w:r w:rsidRPr="001E271D">
        <w:t xml:space="preserve"> </w:t>
      </w:r>
      <w:r w:rsidRPr="001E271D">
        <w:rPr>
          <w:bCs/>
        </w:rPr>
        <w:t xml:space="preserve">заработную плату персонала, материалы, </w:t>
      </w:r>
      <w:r w:rsidRPr="001E271D">
        <w:t xml:space="preserve">транспортные расходы, </w:t>
      </w:r>
      <w:r w:rsidRPr="001E271D">
        <w:rPr>
          <w:bCs/>
        </w:rPr>
        <w:t>страхование, таможенные пошлины, налоги и другие обязательные платежи,</w:t>
      </w:r>
      <w:r w:rsidRPr="001E271D">
        <w:t xml:space="preserve"> а также прочие расходы, связанные с исполнением  Контракта.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27A35" w:rsidRDefault="006A5ECF" w:rsidP="00CD475C">
      <w:pPr>
        <w:ind w:firstLine="567"/>
        <w:jc w:val="both"/>
        <w:rPr>
          <w:i/>
        </w:rPr>
      </w:pPr>
      <w:r w:rsidRPr="00FB0945">
        <w:rPr>
          <w:iCs/>
        </w:rPr>
        <w:t>3.3</w:t>
      </w:r>
      <w:r w:rsidRPr="00CD475C">
        <w:rPr>
          <w:iCs/>
        </w:rPr>
        <w:t xml:space="preserve">. </w:t>
      </w:r>
      <w:r w:rsidR="00D3412F" w:rsidRPr="00CD475C">
        <w:rPr>
          <w:szCs w:val="22"/>
        </w:rPr>
        <w:t>Источник финансирования Контракта</w:t>
      </w:r>
      <w:r w:rsidR="00D3412F" w:rsidRPr="00CD475C">
        <w:rPr>
          <w:iCs/>
        </w:rPr>
        <w:t xml:space="preserve">: </w:t>
      </w:r>
      <w:r w:rsidR="00B27A35" w:rsidRPr="00CD475C">
        <w:rPr>
          <w:iCs/>
        </w:rPr>
        <w:t>Внебюджетные средства. Средства бюджетных учреждений.</w:t>
      </w:r>
    </w:p>
    <w:p w:rsidR="00211830" w:rsidRPr="00530CDC" w:rsidRDefault="00211830" w:rsidP="00D556FA">
      <w:pPr>
        <w:ind w:firstLine="567"/>
        <w:jc w:val="both"/>
        <w:rPr>
          <w:iCs/>
          <w:color w:val="FF0000"/>
        </w:rPr>
      </w:pPr>
      <w:r w:rsidRPr="00270726">
        <w:rPr>
          <w:iCs/>
        </w:rPr>
        <w:t xml:space="preserve">3.4. Авансирование подлежащих оказанию Исполнителем </w:t>
      </w:r>
      <w:r w:rsidRPr="00CD475C">
        <w:rPr>
          <w:iCs/>
        </w:rPr>
        <w:t xml:space="preserve">Услуг </w:t>
      </w:r>
      <w:r w:rsidR="00530CDC" w:rsidRPr="00CD475C">
        <w:rPr>
          <w:iCs/>
        </w:rPr>
        <w:t>не предусматривается</w:t>
      </w:r>
      <w:r w:rsidR="00CD475C" w:rsidRPr="00CD475C">
        <w:rPr>
          <w:iCs/>
        </w:rPr>
        <w:t>.</w:t>
      </w:r>
    </w:p>
    <w:p w:rsidR="00154029" w:rsidRPr="005129D2" w:rsidRDefault="00211830" w:rsidP="00D556FA">
      <w:pPr>
        <w:ind w:firstLine="567"/>
        <w:jc w:val="both"/>
        <w:rPr>
          <w:iCs/>
        </w:rPr>
      </w:pPr>
      <w:r w:rsidRPr="005129D2">
        <w:rPr>
          <w:iCs/>
        </w:rPr>
        <w:t>3.5. Сроки и порядок оплаты оказанных Услуг:</w:t>
      </w:r>
    </w:p>
    <w:p w:rsidR="00AE4F97" w:rsidRDefault="00AE4F97" w:rsidP="00D556FA">
      <w:pPr>
        <w:ind w:firstLine="567"/>
        <w:jc w:val="both"/>
        <w:rPr>
          <w:iCs/>
        </w:rPr>
      </w:pPr>
      <w:r w:rsidRPr="00AE4F97">
        <w:rPr>
          <w:iCs/>
        </w:rPr>
        <w:t xml:space="preserve">Оплата 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сторонами акта  сдачи-приемки  оказанных услуг на основании 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C417B3" w:rsidRDefault="00C417B3" w:rsidP="00C417B3">
      <w:pPr>
        <w:ind w:firstLine="357"/>
        <w:jc w:val="both"/>
        <w:rPr>
          <w:iCs/>
        </w:rPr>
      </w:pPr>
      <w:r>
        <w:rPr>
          <w:iCs/>
        </w:rPr>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C417B3" w:rsidRDefault="00C417B3" w:rsidP="00C417B3">
      <w:pPr>
        <w:ind w:firstLine="357"/>
        <w:jc w:val="both"/>
        <w:rPr>
          <w:iCs/>
        </w:rPr>
      </w:pPr>
      <w:r>
        <w:rPr>
          <w:iCs/>
        </w:rPr>
        <w:t xml:space="preserve">3.7. </w:t>
      </w:r>
      <w: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C417B3" w:rsidRDefault="00C417B3" w:rsidP="00C417B3">
      <w:pPr>
        <w:pStyle w:val="ac"/>
        <w:spacing w:after="0"/>
        <w:ind w:left="0" w:firstLine="357"/>
        <w:jc w:val="both"/>
        <w:rPr>
          <w:rFonts w:ascii="Times New Roman" w:hAnsi="Times New Roman"/>
          <w:sz w:val="24"/>
          <w:szCs w:val="24"/>
        </w:rPr>
      </w:pPr>
      <w:r>
        <w:rPr>
          <w:rFonts w:ascii="Times New Roman" w:hAnsi="Times New Roman"/>
          <w:sz w:val="24"/>
          <w:szCs w:val="24"/>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w:t>
      </w:r>
      <w:r w:rsidR="002E3DD8">
        <w:t>.</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w:t>
      </w:r>
      <w:r w:rsidR="002E3DD8">
        <w:rPr>
          <w:rFonts w:eastAsiaTheme="minorHAnsi"/>
          <w:lang w:eastAsia="en-US"/>
        </w:rPr>
        <w:t>.</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4.1.6. Направлять заявку на оказание услуг</w:t>
      </w:r>
      <w:r w:rsidR="00616555">
        <w:rPr>
          <w:bCs/>
          <w:spacing w:val="4"/>
        </w:rPr>
        <w:t>.</w:t>
      </w:r>
      <w:r w:rsidRPr="00270726">
        <w:rPr>
          <w:bCs/>
          <w:spacing w:val="4"/>
        </w:rPr>
        <w:t xml:space="preserve"> </w:t>
      </w:r>
    </w:p>
    <w:p w:rsidR="00B7281E" w:rsidRPr="00270726" w:rsidRDefault="00B7281E" w:rsidP="00D556FA">
      <w:pPr>
        <w:ind w:firstLine="567"/>
        <w:jc w:val="both"/>
        <w:rPr>
          <w:bCs/>
          <w:spacing w:val="4"/>
        </w:rPr>
      </w:pPr>
    </w:p>
    <w:p w:rsidR="00B7281E" w:rsidRPr="00FE55DC" w:rsidRDefault="00B7281E" w:rsidP="00D556FA">
      <w:pPr>
        <w:ind w:firstLine="567"/>
        <w:jc w:val="both"/>
        <w:rPr>
          <w:b/>
        </w:rPr>
      </w:pPr>
      <w:r w:rsidRPr="00FE55DC">
        <w:rPr>
          <w:b/>
        </w:rPr>
        <w:t>4.2. Исполнитель обязан:</w:t>
      </w:r>
    </w:p>
    <w:p w:rsidR="00053608" w:rsidRDefault="00B7281E" w:rsidP="00053608">
      <w:pPr>
        <w:ind w:firstLine="567"/>
        <w:jc w:val="both"/>
      </w:pPr>
      <w:r w:rsidRPr="00270726">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84840" w:rsidRPr="00FF4EED" w:rsidRDefault="00284840" w:rsidP="00284840">
      <w:pPr>
        <w:ind w:firstLine="567"/>
        <w:jc w:val="both"/>
        <w:rPr>
          <w:i/>
        </w:rPr>
      </w:pPr>
      <w:r w:rsidRPr="00FF4EED">
        <w:rPr>
          <w:i/>
        </w:rPr>
        <w:t>Оказывать Услуги по настоящему Контракту при наличии действующей лицензии на право осуществления видов деятельности по предмету Контракта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указанием следующих видов деятельности: медицинским осмотрам (периодическим и предварительным); экспертиза профессиональной пригодности) и иных необходимых разрешений, выдаваемых уполномоченными государственными органами.</w:t>
      </w:r>
    </w:p>
    <w:p w:rsidR="00284840" w:rsidRPr="00284840" w:rsidRDefault="00284840" w:rsidP="00284840">
      <w:pPr>
        <w:ind w:firstLine="567"/>
        <w:jc w:val="both"/>
        <w:rPr>
          <w:i/>
        </w:rPr>
      </w:pPr>
      <w:r w:rsidRPr="00FF4EED">
        <w:rPr>
          <w:i/>
        </w:rPr>
        <w:t>Требование установлено: в соответствии с пунктом 46 части 1 статьи 12 Федерального закона от 04.05.2011 № 99-ФЗ «О лицензировании отдельных видов деятельности», Постановлением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xml:space="preserve">. </w:t>
      </w:r>
      <w:r w:rsidR="002E3DD8" w:rsidRPr="00F6604E">
        <w:rPr>
          <w:rFonts w:ascii="Times New Roman" w:hAnsi="Times New Roman"/>
          <w:sz w:val="24"/>
          <w:szCs w:val="24"/>
        </w:rPr>
        <w:t>Предъявить Заказчику оказанные Услуги на предмет оп</w:t>
      </w:r>
      <w:r w:rsidR="002E3DD8">
        <w:rPr>
          <w:rFonts w:ascii="Times New Roman" w:hAnsi="Times New Roman"/>
          <w:sz w:val="24"/>
          <w:szCs w:val="24"/>
        </w:rPr>
        <w:t>ределения их качества и объемов, с</w:t>
      </w:r>
      <w:r w:rsidR="002E3DD8" w:rsidRPr="00F6604E">
        <w:rPr>
          <w:rFonts w:ascii="Times New Roman" w:hAnsi="Times New Roman"/>
          <w:sz w:val="24"/>
          <w:szCs w:val="24"/>
        </w:rPr>
        <w:t>дать результат оказанных Услуг Заказчику в соответствии с условиями настоящего Конт</w:t>
      </w:r>
      <w:r w:rsidR="002E3DD8">
        <w:rPr>
          <w:rFonts w:ascii="Times New Roman" w:hAnsi="Times New Roman"/>
          <w:sz w:val="24"/>
          <w:szCs w:val="24"/>
        </w:rPr>
        <w:t>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xml:space="preserve">. </w:t>
      </w:r>
      <w:r w:rsidR="002E3DD8" w:rsidRPr="001C0D2C">
        <w:rPr>
          <w:rFonts w:ascii="Times New Roman" w:hAnsi="Times New Roman"/>
          <w:sz w:val="24"/>
          <w:szCs w:val="24"/>
        </w:rPr>
        <w:t xml:space="preserve">Предоставить Заказчику </w:t>
      </w:r>
      <w:r w:rsidR="002E3DD8" w:rsidRPr="0028005C">
        <w:rPr>
          <w:rFonts w:ascii="Times New Roman" w:hAnsi="Times New Roman"/>
          <w:sz w:val="24"/>
          <w:szCs w:val="24"/>
        </w:rPr>
        <w:t>после завершения оказания Услуг</w:t>
      </w:r>
      <w:r w:rsidR="002E3DD8">
        <w:rPr>
          <w:rFonts w:ascii="Times New Roman" w:hAnsi="Times New Roman"/>
          <w:sz w:val="24"/>
          <w:szCs w:val="24"/>
        </w:rPr>
        <w:t>,</w:t>
      </w:r>
      <w:r w:rsidR="002E3DD8" w:rsidRPr="0028005C">
        <w:rPr>
          <w:rFonts w:ascii="Times New Roman" w:hAnsi="Times New Roman"/>
          <w:sz w:val="24"/>
          <w:szCs w:val="24"/>
        </w:rPr>
        <w:t xml:space="preserve"> подписанные со своей стороны</w:t>
      </w:r>
      <w:r w:rsidR="002E3DD8"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2E3DD8">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xml:space="preserve">. </w:t>
      </w:r>
      <w:r w:rsidR="002E3DD8" w:rsidRPr="00270726">
        <w:rPr>
          <w:rFonts w:ascii="Times New Roman" w:hAnsi="Times New Roman"/>
          <w:sz w:val="24"/>
          <w:szCs w:val="24"/>
        </w:rPr>
        <w:t xml:space="preserve">Выполнить иные обязанности, предусмотренные </w:t>
      </w:r>
      <w:r w:rsidR="002E3DD8">
        <w:rPr>
          <w:rFonts w:ascii="Times New Roman" w:hAnsi="Times New Roman"/>
          <w:sz w:val="24"/>
          <w:szCs w:val="24"/>
        </w:rPr>
        <w:t xml:space="preserve">действующим законодательством и </w:t>
      </w:r>
      <w:r w:rsidR="002E3DD8" w:rsidRPr="00270726">
        <w:rPr>
          <w:rFonts w:ascii="Times New Roman" w:hAnsi="Times New Roman"/>
          <w:sz w:val="24"/>
          <w:szCs w:val="24"/>
        </w:rPr>
        <w:t>настоящим Контрактом.</w:t>
      </w:r>
    </w:p>
    <w:p w:rsidR="00B7281E" w:rsidRDefault="00B7281E" w:rsidP="00D556FA">
      <w:pPr>
        <w:pStyle w:val="ac"/>
        <w:spacing w:after="0"/>
        <w:ind w:left="0" w:firstLine="567"/>
        <w:jc w:val="both"/>
        <w:rPr>
          <w:rFonts w:ascii="Times New Roman" w:hAnsi="Times New Roman"/>
          <w:sz w:val="24"/>
          <w:szCs w:val="24"/>
        </w:rPr>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053608">
        <w:t>.</w:t>
      </w:r>
    </w:p>
    <w:p w:rsidR="00B7281E" w:rsidRPr="00270726" w:rsidRDefault="00B7281E" w:rsidP="00D556FA">
      <w:pPr>
        <w:autoSpaceDE w:val="0"/>
        <w:autoSpaceDN w:val="0"/>
        <w:adjustRightInd w:val="0"/>
        <w:ind w:firstLine="567"/>
        <w:jc w:val="both"/>
      </w:pPr>
      <w:r w:rsidRPr="00270726">
        <w:t>4.3.2.</w:t>
      </w:r>
      <w:r w:rsidR="00870CF7">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870CF7">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870CF7">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870CF7">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6604E" w:rsidRDefault="00B7281E" w:rsidP="00D556FA">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w:t>
      </w:r>
      <w:r w:rsidRPr="00B7281E">
        <w:rPr>
          <w:rFonts w:ascii="Times New Roman" w:hAnsi="Times New Roman"/>
          <w:sz w:val="24"/>
          <w:szCs w:val="24"/>
        </w:rPr>
        <w:lastRenderedPageBreak/>
        <w:t>неисполнение или ненадлежащего исполнение обязательств соисполнителями</w:t>
      </w:r>
    </w:p>
    <w:p w:rsidR="00F17B61" w:rsidRPr="00F17B61" w:rsidRDefault="00F17B61" w:rsidP="007071D9">
      <w:pP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w:t>
      </w:r>
      <w:r w:rsidR="006E7819">
        <w:t>.</w:t>
      </w:r>
    </w:p>
    <w:p w:rsidR="00211830" w:rsidRPr="00270726" w:rsidRDefault="00211830" w:rsidP="00053608">
      <w:pPr>
        <w:ind w:firstLine="567"/>
        <w:jc w:val="both"/>
        <w:rPr>
          <w:i/>
          <w:iCs/>
          <w:sz w:val="22"/>
          <w:szCs w:val="22"/>
        </w:rPr>
      </w:pPr>
      <w:r w:rsidRPr="00270726">
        <w:t>5.2. Качество оказываемых Услуг должно удовлетворять требованиям нормативных правовых актов, других руководящих документов</w:t>
      </w:r>
      <w:r w:rsidR="00053608">
        <w:t>.</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270726" w:rsidRDefault="00211830" w:rsidP="00D8319C">
      <w:pPr>
        <w:ind w:firstLine="567"/>
        <w:jc w:val="both"/>
        <w:rPr>
          <w:i/>
          <w:iCs/>
        </w:rPr>
      </w:pPr>
    </w:p>
    <w:p w:rsidR="00EB27B8" w:rsidRPr="00EB27B8" w:rsidRDefault="00EB27B8" w:rsidP="00EB27B8">
      <w:pPr>
        <w:autoSpaceDE w:val="0"/>
        <w:autoSpaceDN w:val="0"/>
        <w:adjustRightInd w:val="0"/>
        <w:ind w:firstLine="567"/>
        <w:jc w:val="center"/>
        <w:rPr>
          <w:b/>
        </w:rPr>
      </w:pPr>
      <w:r w:rsidRPr="00EB27B8">
        <w:rPr>
          <w:b/>
        </w:rPr>
        <w:t>7. ТРЕБОВАНИЯ К РЕЗУЛЬТАТАМ УСЛУГ И ИНЫЕ ПОКАЗАТЕЛИ, СВЯЗАННЫЕ С ОПРЕДЕЛЕНИЕМ СООТВЕТСТВИЯ ВЫПОЛНЯЕМЫХ УСЛУГ ПОТРЕБНОСТЯМ ЗАКАЗЧИКА.</w:t>
      </w:r>
    </w:p>
    <w:p w:rsidR="00EB27B8" w:rsidRPr="00EB27B8" w:rsidRDefault="00EB27B8" w:rsidP="00EB27B8">
      <w:pPr>
        <w:autoSpaceDE w:val="0"/>
        <w:autoSpaceDN w:val="0"/>
        <w:adjustRightInd w:val="0"/>
        <w:ind w:firstLine="567"/>
        <w:jc w:val="center"/>
        <w:rPr>
          <w:b/>
        </w:rPr>
      </w:pPr>
      <w:r w:rsidRPr="00EB27B8">
        <w:rPr>
          <w:b/>
        </w:rPr>
        <w:t>ПОРЯДОК СДАЧИ И ПРИЕМКИ УСЛУГ</w:t>
      </w:r>
    </w:p>
    <w:p w:rsidR="00EB27B8" w:rsidRPr="00EB27B8" w:rsidRDefault="00EB27B8" w:rsidP="00EB27B8">
      <w:pPr>
        <w:autoSpaceDE w:val="0"/>
        <w:autoSpaceDN w:val="0"/>
        <w:adjustRightInd w:val="0"/>
        <w:ind w:firstLine="567"/>
        <w:jc w:val="center"/>
        <w:rPr>
          <w:b/>
        </w:rPr>
      </w:pPr>
    </w:p>
    <w:p w:rsidR="00EB27B8" w:rsidRPr="00EB27B8" w:rsidRDefault="00EB27B8" w:rsidP="00EB27B8">
      <w:pPr>
        <w:autoSpaceDE w:val="0"/>
        <w:autoSpaceDN w:val="0"/>
        <w:adjustRightInd w:val="0"/>
        <w:ind w:firstLine="567"/>
        <w:jc w:val="both"/>
      </w:pPr>
      <w:r w:rsidRPr="00EB27B8">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EB27B8" w:rsidRPr="00EB27B8" w:rsidRDefault="00EB27B8" w:rsidP="00EB27B8">
      <w:pPr>
        <w:autoSpaceDE w:val="0"/>
        <w:autoSpaceDN w:val="0"/>
        <w:adjustRightInd w:val="0"/>
        <w:ind w:firstLine="567"/>
        <w:jc w:val="both"/>
      </w:pPr>
      <w:r w:rsidRPr="00EB27B8">
        <w:t>7.2. Сдача Исполнителем результата Услуг, и приемка его Заказчиком оформляется актом сдачи-приемки оказанных Услуг, подписанным Сторонами.</w:t>
      </w:r>
    </w:p>
    <w:p w:rsidR="00EB27B8" w:rsidRPr="00EB27B8" w:rsidRDefault="00EB27B8" w:rsidP="00EB27B8">
      <w:pPr>
        <w:autoSpaceDE w:val="0"/>
        <w:autoSpaceDN w:val="0"/>
        <w:adjustRightInd w:val="0"/>
        <w:ind w:firstLine="567"/>
        <w:jc w:val="both"/>
      </w:pPr>
      <w:r w:rsidRPr="00EB27B8">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E7039A" w:rsidRPr="00E7039A" w:rsidRDefault="00EB27B8" w:rsidP="00E7039A">
      <w:pPr>
        <w:autoSpaceDE w:val="0"/>
        <w:autoSpaceDN w:val="0"/>
        <w:adjustRightInd w:val="0"/>
        <w:ind w:firstLine="567"/>
        <w:jc w:val="both"/>
      </w:pPr>
      <w:r w:rsidRPr="00EB27B8">
        <w:t>7.4. В течение 3 рабочих дней по окончании оказания Услуг по настоящему Контракту Исполнитель представляет Заказчику проект акта сдачи-приемки Услуг(ф.0510452,утвержденная приказом Минфина РФ №100н от 28.06.2022),, счет, счет-фактуру (если Исполнитель является плательщиком НДС).</w:t>
      </w:r>
      <w:r w:rsidR="00E7039A" w:rsidRPr="00E7039A">
        <w:rPr>
          <w:sz w:val="22"/>
          <w:szCs w:val="22"/>
        </w:rPr>
        <w:t xml:space="preserve"> </w:t>
      </w:r>
      <w:r w:rsidR="00E7039A" w:rsidRPr="00E7039A">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EB27B8" w:rsidRPr="00EB27B8" w:rsidRDefault="00E7039A" w:rsidP="00E7039A">
      <w:pPr>
        <w:autoSpaceDE w:val="0"/>
        <w:autoSpaceDN w:val="0"/>
        <w:adjustRightInd w:val="0"/>
        <w:ind w:firstLine="567"/>
        <w:jc w:val="both"/>
      </w:pPr>
      <w:r w:rsidRPr="00E7039A">
        <w:t xml:space="preserve">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w:t>
      </w:r>
      <w:r w:rsidRPr="00E7039A">
        <w:lastRenderedPageBreak/>
        <w:t>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EB27B8" w:rsidRPr="00EB27B8" w:rsidRDefault="00EB27B8" w:rsidP="00EB27B8">
      <w:pPr>
        <w:autoSpaceDE w:val="0"/>
        <w:autoSpaceDN w:val="0"/>
        <w:adjustRightInd w:val="0"/>
        <w:ind w:firstLine="567"/>
        <w:jc w:val="both"/>
      </w:pPr>
      <w:r w:rsidRPr="00EB27B8">
        <w:t>7.5. Приемка Услуг и подписание акта сдачи-приемки оказанных Услуг осуществляется Заказчиком в течение 20 (двадцати) рабочих дней со дня предоставления Исполнителем акта сдачи-приемки оказанных услуг.</w:t>
      </w:r>
    </w:p>
    <w:p w:rsidR="00EB27B8" w:rsidRPr="00EB27B8" w:rsidRDefault="00EB27B8" w:rsidP="00EB27B8">
      <w:pPr>
        <w:autoSpaceDE w:val="0"/>
        <w:autoSpaceDN w:val="0"/>
        <w:adjustRightInd w:val="0"/>
        <w:ind w:firstLine="567"/>
        <w:jc w:val="both"/>
      </w:pPr>
      <w:r w:rsidRPr="00EB27B8">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EB27B8" w:rsidRPr="00EB27B8" w:rsidRDefault="00EB27B8" w:rsidP="00EB27B8">
      <w:pPr>
        <w:autoSpaceDE w:val="0"/>
        <w:autoSpaceDN w:val="0"/>
        <w:adjustRightInd w:val="0"/>
        <w:ind w:firstLine="567"/>
        <w:jc w:val="both"/>
      </w:pPr>
      <w:r w:rsidRPr="00EB27B8">
        <w:t>7.7. Исполнитель обязан устранить все обнаруженные недостатки своими силами и за свой счет в сроки, указанные в мотивированном отказе.</w:t>
      </w:r>
    </w:p>
    <w:p w:rsidR="00EB27B8" w:rsidRPr="00EB27B8" w:rsidRDefault="00EB27B8" w:rsidP="00EB27B8">
      <w:pPr>
        <w:autoSpaceDE w:val="0"/>
        <w:autoSpaceDN w:val="0"/>
        <w:adjustRightInd w:val="0"/>
        <w:ind w:firstLine="567"/>
        <w:jc w:val="both"/>
      </w:pPr>
      <w:r w:rsidRPr="00EB27B8">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EB27B8" w:rsidRPr="00EB27B8" w:rsidRDefault="00EB27B8" w:rsidP="00EB27B8">
      <w:pPr>
        <w:autoSpaceDE w:val="0"/>
        <w:autoSpaceDN w:val="0"/>
        <w:adjustRightInd w:val="0"/>
        <w:ind w:firstLine="567"/>
        <w:jc w:val="both"/>
      </w:pPr>
      <w:r w:rsidRPr="00EB27B8">
        <w:t>7.9.В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B27B8" w:rsidRPr="00EB27B8" w:rsidRDefault="00EB27B8" w:rsidP="00EB27B8">
      <w:pPr>
        <w:autoSpaceDE w:val="0"/>
        <w:autoSpaceDN w:val="0"/>
        <w:adjustRightInd w:val="0"/>
        <w:ind w:firstLine="567"/>
        <w:jc w:val="both"/>
      </w:pPr>
      <w:r w:rsidRPr="00EB27B8">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EB27B8" w:rsidRPr="00EB27B8" w:rsidRDefault="00EB27B8" w:rsidP="00EB27B8">
      <w:pPr>
        <w:autoSpaceDE w:val="0"/>
        <w:autoSpaceDN w:val="0"/>
        <w:adjustRightInd w:val="0"/>
        <w:ind w:firstLine="567"/>
        <w:jc w:val="both"/>
        <w:rPr>
          <w:rFonts w:ascii="Arial" w:hAnsi="Arial" w:cs="Arial"/>
          <w:sz w:val="20"/>
          <w:szCs w:val="20"/>
        </w:rPr>
      </w:pPr>
      <w:r w:rsidRPr="00EB27B8">
        <w:t>7.11. Датой приемки оказанных Услуг считается дата подписания акта сдачи-приемки оказанных услуг Заказчиком.</w:t>
      </w:r>
    </w:p>
    <w:p w:rsidR="00EB27B8" w:rsidRPr="00EB27B8" w:rsidRDefault="00EB27B8" w:rsidP="00EB27B8"/>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C417B3" w:rsidRPr="00C417B3" w:rsidRDefault="00C417B3" w:rsidP="00C417B3">
      <w:pPr>
        <w:ind w:firstLine="567"/>
        <w:jc w:val="both"/>
        <w:rPr>
          <w:rFonts w:eastAsia="Calibri"/>
        </w:rPr>
      </w:pPr>
      <w:bookmarkStart w:id="1" w:name="_Hlk195183669"/>
      <w:r w:rsidRPr="00C417B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417B3" w:rsidRPr="00C417B3" w:rsidRDefault="00C417B3" w:rsidP="00C417B3">
      <w:pPr>
        <w:ind w:firstLine="567"/>
        <w:jc w:val="both"/>
        <w:rPr>
          <w:rFonts w:eastAsia="Calibri"/>
        </w:rPr>
      </w:pPr>
      <w:r w:rsidRPr="00C417B3">
        <w:rPr>
          <w:rFonts w:eastAsia="Calibri"/>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417B3" w:rsidRPr="00C417B3" w:rsidRDefault="00C417B3" w:rsidP="00C417B3">
      <w:pPr>
        <w:ind w:firstLine="567"/>
        <w:jc w:val="both"/>
        <w:rPr>
          <w:rFonts w:eastAsia="Calibri"/>
        </w:rPr>
      </w:pPr>
      <w:r w:rsidRPr="00C417B3">
        <w:rPr>
          <w:rFonts w:eastAsia="Calibri"/>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C417B3" w:rsidRPr="00C417B3" w:rsidRDefault="00C417B3" w:rsidP="00C417B3">
      <w:pPr>
        <w:ind w:firstLine="567"/>
        <w:jc w:val="both"/>
        <w:rPr>
          <w:rFonts w:eastAsia="Calibri"/>
        </w:rPr>
      </w:pPr>
      <w:r w:rsidRPr="00C417B3">
        <w:rPr>
          <w:rFonts w:eastAsia="Calibri"/>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w:t>
      </w:r>
      <w:r w:rsidRPr="00C417B3">
        <w:rPr>
          <w:rFonts w:eastAsia="Calibri"/>
        </w:rPr>
        <w:lastRenderedPageBreak/>
        <w:t>утратившим силу постановления Правительства Российской Федерации от 25 ноября 2013 г. N 1063".</w:t>
      </w:r>
    </w:p>
    <w:p w:rsidR="00C417B3" w:rsidRPr="00C417B3" w:rsidRDefault="00C417B3" w:rsidP="00C417B3">
      <w:pPr>
        <w:ind w:firstLine="567"/>
        <w:jc w:val="both"/>
        <w:rPr>
          <w:rFonts w:eastAsia="Calibri"/>
        </w:rPr>
      </w:pPr>
      <w:r w:rsidRPr="00C417B3">
        <w:rPr>
          <w:rFonts w:eastAsia="Calibri"/>
        </w:rPr>
        <w:t>8.5. Ответственность Заказчика:</w:t>
      </w:r>
    </w:p>
    <w:p w:rsidR="00C417B3" w:rsidRPr="00C417B3" w:rsidRDefault="00C417B3" w:rsidP="00C417B3">
      <w:pPr>
        <w:ind w:firstLine="567"/>
        <w:jc w:val="both"/>
        <w:rPr>
          <w:rFonts w:eastAsia="Calibri"/>
        </w:rPr>
      </w:pPr>
      <w:r w:rsidRPr="00C417B3">
        <w:rPr>
          <w:rFonts w:eastAsia="Calibri"/>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417B3" w:rsidRPr="00C417B3" w:rsidRDefault="00C417B3" w:rsidP="00C417B3">
      <w:pPr>
        <w:ind w:firstLine="567"/>
        <w:jc w:val="both"/>
        <w:rPr>
          <w:rFonts w:eastAsia="Calibri"/>
        </w:rPr>
      </w:pPr>
      <w:r w:rsidRPr="00C417B3">
        <w:rPr>
          <w:rFonts w:eastAsia="Calibri"/>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417B3" w:rsidRPr="00C417B3" w:rsidRDefault="00C417B3" w:rsidP="00C417B3">
      <w:pPr>
        <w:ind w:firstLine="567"/>
        <w:jc w:val="both"/>
        <w:rPr>
          <w:rFonts w:eastAsia="Calibri"/>
        </w:rPr>
      </w:pPr>
      <w:r w:rsidRPr="00C417B3">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417B3" w:rsidRPr="00C417B3" w:rsidRDefault="00C417B3" w:rsidP="00C417B3">
      <w:pPr>
        <w:ind w:firstLine="567"/>
        <w:jc w:val="both"/>
        <w:rPr>
          <w:rFonts w:eastAsia="Calibri"/>
        </w:rPr>
      </w:pPr>
      <w:r w:rsidRPr="00C417B3">
        <w:rPr>
          <w:rFonts w:eastAsia="Calibri"/>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417B3" w:rsidRPr="00C417B3" w:rsidRDefault="00C417B3" w:rsidP="00C417B3">
      <w:pPr>
        <w:ind w:firstLine="567"/>
        <w:jc w:val="both"/>
        <w:rPr>
          <w:rFonts w:eastAsia="Calibri"/>
        </w:rPr>
      </w:pPr>
      <w:r w:rsidRPr="00C417B3">
        <w:rPr>
          <w:rFonts w:eastAsia="Calibri"/>
        </w:rPr>
        <w:t xml:space="preserve"> 1000 рублей, если цена Контракта не превышает 3 млн. рублей (включительно);</w:t>
      </w:r>
    </w:p>
    <w:p w:rsidR="00C417B3" w:rsidRPr="00C417B3" w:rsidRDefault="00C417B3" w:rsidP="00C417B3">
      <w:pPr>
        <w:ind w:firstLine="567"/>
        <w:jc w:val="both"/>
        <w:rPr>
          <w:rFonts w:eastAsia="Calibri"/>
        </w:rPr>
      </w:pPr>
      <w:r w:rsidRPr="00C417B3">
        <w:rPr>
          <w:rFonts w:eastAsia="Calibri"/>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417B3" w:rsidRPr="00C417B3" w:rsidRDefault="00C417B3" w:rsidP="00C417B3">
      <w:pPr>
        <w:ind w:firstLine="567"/>
        <w:jc w:val="both"/>
        <w:rPr>
          <w:rFonts w:eastAsia="Calibri"/>
        </w:rPr>
      </w:pPr>
      <w:r w:rsidRPr="00C417B3">
        <w:rPr>
          <w:rFonts w:eastAsia="Calibri"/>
        </w:rPr>
        <w:t>8.6. Ответственность Исполнителя:</w:t>
      </w:r>
    </w:p>
    <w:p w:rsidR="00C417B3" w:rsidRPr="00C417B3" w:rsidRDefault="00C417B3" w:rsidP="00C417B3">
      <w:pPr>
        <w:ind w:firstLine="567"/>
        <w:jc w:val="both"/>
        <w:rPr>
          <w:rFonts w:eastAsia="Calibri"/>
        </w:rPr>
      </w:pPr>
      <w:r w:rsidRPr="00C417B3">
        <w:rPr>
          <w:rFonts w:eastAsia="Calibri"/>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417B3" w:rsidRPr="00C417B3" w:rsidRDefault="00C417B3" w:rsidP="00C417B3">
      <w:pPr>
        <w:ind w:firstLine="567"/>
        <w:jc w:val="both"/>
        <w:rPr>
          <w:rFonts w:eastAsia="Calibri"/>
        </w:rPr>
      </w:pPr>
      <w:r w:rsidRPr="00C417B3">
        <w:rPr>
          <w:rFonts w:eastAsia="Calibri"/>
        </w:rPr>
        <w:t>8.6.2.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417B3" w:rsidRPr="00C417B3" w:rsidRDefault="00C417B3" w:rsidP="00C417B3">
      <w:pPr>
        <w:ind w:firstLine="567"/>
        <w:jc w:val="both"/>
        <w:rPr>
          <w:rFonts w:eastAsia="Calibri"/>
        </w:rPr>
      </w:pPr>
      <w:r w:rsidRPr="00C417B3">
        <w:rPr>
          <w:rFonts w:eastAsia="Calibri"/>
        </w:rPr>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417B3" w:rsidRPr="00C417B3" w:rsidRDefault="00C417B3" w:rsidP="00C417B3">
      <w:pPr>
        <w:ind w:firstLine="567"/>
        <w:jc w:val="both"/>
        <w:rPr>
          <w:rFonts w:eastAsia="Calibri"/>
        </w:rPr>
      </w:pPr>
      <w:r w:rsidRPr="00C417B3">
        <w:rPr>
          <w:rFonts w:eastAsia="Calibri"/>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C417B3" w:rsidRPr="00C417B3" w:rsidRDefault="00C417B3" w:rsidP="00C417B3">
      <w:pPr>
        <w:ind w:firstLine="567"/>
        <w:jc w:val="both"/>
        <w:rPr>
          <w:rFonts w:eastAsia="Calibri"/>
        </w:rPr>
      </w:pPr>
      <w:r w:rsidRPr="00C417B3">
        <w:rPr>
          <w:rFonts w:eastAsia="Calibri"/>
        </w:rPr>
        <w:t xml:space="preserve"> 10 процентов цены Контракта (этапа) в случае, если цена Контракта (этапа) не превышает 3 млн. рублей;</w:t>
      </w:r>
    </w:p>
    <w:p w:rsidR="00C417B3" w:rsidRPr="00C417B3" w:rsidRDefault="00C417B3" w:rsidP="00C417B3">
      <w:pPr>
        <w:ind w:firstLine="567"/>
        <w:jc w:val="both"/>
        <w:rPr>
          <w:rFonts w:eastAsia="Calibri"/>
        </w:rPr>
      </w:pPr>
      <w:r w:rsidRPr="00C417B3">
        <w:rPr>
          <w:rFonts w:eastAsia="Calibri"/>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C417B3" w:rsidRPr="00C417B3" w:rsidRDefault="00C417B3" w:rsidP="00C417B3">
      <w:pPr>
        <w:ind w:firstLine="567"/>
        <w:jc w:val="both"/>
        <w:rPr>
          <w:rFonts w:eastAsia="Calibri"/>
        </w:rPr>
      </w:pPr>
      <w:r w:rsidRPr="00C417B3">
        <w:rPr>
          <w:rFonts w:eastAsia="Calibri"/>
        </w:rPr>
        <w:t>а) 1000 рублей, если цена Контракта не превышает 3 млн. рублей;</w:t>
      </w:r>
    </w:p>
    <w:p w:rsidR="00C417B3" w:rsidRPr="00C417B3" w:rsidRDefault="00C417B3" w:rsidP="00C417B3">
      <w:pPr>
        <w:ind w:firstLine="567"/>
        <w:jc w:val="both"/>
        <w:rPr>
          <w:rFonts w:eastAsia="Calibri"/>
        </w:rPr>
      </w:pPr>
      <w:r w:rsidRPr="00C417B3">
        <w:rPr>
          <w:rFonts w:eastAsia="Calibri"/>
        </w:rPr>
        <w:lastRenderedPageBreak/>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417B3" w:rsidRPr="00C417B3" w:rsidRDefault="00C417B3" w:rsidP="00C417B3">
      <w:pPr>
        <w:ind w:firstLine="567"/>
        <w:jc w:val="both"/>
        <w:rPr>
          <w:rFonts w:eastAsia="Calibri"/>
        </w:rPr>
      </w:pPr>
      <w:r w:rsidRPr="00C417B3">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417B3" w:rsidRPr="00C417B3" w:rsidRDefault="00C417B3" w:rsidP="00C417B3">
      <w:pPr>
        <w:ind w:firstLine="567"/>
        <w:jc w:val="both"/>
        <w:rPr>
          <w:rFonts w:eastAsia="Calibri"/>
        </w:rPr>
      </w:pPr>
      <w:r w:rsidRPr="00C417B3">
        <w:rPr>
          <w:rFonts w:eastAsia="Calibri"/>
        </w:rPr>
        <w:t>8.7. Указанная в настоящем Контракте неустойка (пени, штрафа) взимается за каждое нарушение в отдельности.</w:t>
      </w:r>
    </w:p>
    <w:p w:rsidR="00C417B3" w:rsidRPr="00C417B3" w:rsidRDefault="00C417B3" w:rsidP="00C417B3">
      <w:pPr>
        <w:ind w:firstLine="567"/>
        <w:jc w:val="both"/>
        <w:rPr>
          <w:rFonts w:eastAsia="Calibri"/>
        </w:rPr>
      </w:pPr>
      <w:r w:rsidRPr="00C417B3">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417B3" w:rsidRPr="00C417B3" w:rsidRDefault="00C417B3" w:rsidP="00C417B3">
      <w:pPr>
        <w:ind w:firstLine="567"/>
        <w:jc w:val="both"/>
        <w:rPr>
          <w:rFonts w:eastAsia="Calibri"/>
        </w:rPr>
      </w:pPr>
      <w:r w:rsidRPr="00C417B3">
        <w:rPr>
          <w:rFonts w:eastAsia="Calibri"/>
        </w:rPr>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C417B3" w:rsidRPr="00C417B3" w:rsidRDefault="00C417B3" w:rsidP="00C417B3">
      <w:pPr>
        <w:ind w:firstLine="567"/>
        <w:jc w:val="both"/>
        <w:rPr>
          <w:rFonts w:eastAsia="Calibri"/>
        </w:rPr>
      </w:pPr>
      <w:r w:rsidRPr="00C417B3">
        <w:rPr>
          <w:rFonts w:eastAsia="Calibri"/>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417B3" w:rsidRPr="00C417B3" w:rsidRDefault="00C417B3" w:rsidP="00C417B3">
      <w:pPr>
        <w:ind w:firstLine="567"/>
        <w:jc w:val="both"/>
        <w:rPr>
          <w:rFonts w:eastAsia="Calibri"/>
        </w:rPr>
      </w:pPr>
      <w:r w:rsidRPr="00C417B3">
        <w:rPr>
          <w:rFonts w:eastAsia="Calibri"/>
        </w:rPr>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Default="00C417B3" w:rsidP="00C417B3">
      <w:pPr>
        <w:ind w:firstLine="567"/>
        <w:jc w:val="both"/>
        <w:rPr>
          <w:rFonts w:eastAsia="Calibri"/>
        </w:rPr>
      </w:pPr>
      <w:r w:rsidRPr="00C417B3">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417B3" w:rsidRPr="00270726" w:rsidRDefault="00C417B3" w:rsidP="00C417B3">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133273" w:rsidRPr="00270726" w:rsidRDefault="00133273" w:rsidP="00D556FA">
      <w:pPr>
        <w:ind w:firstLine="567"/>
        <w:jc w:val="center"/>
        <w:rPr>
          <w:b/>
        </w:rPr>
      </w:pPr>
    </w:p>
    <w:p w:rsidR="00FF67F5" w:rsidRDefault="00DA05EB" w:rsidP="00DA05EB">
      <w:pPr>
        <w:ind w:firstLine="567"/>
        <w:jc w:val="both"/>
        <w:rPr>
          <w:rFonts w:eastAsia="Calibri"/>
        </w:rPr>
      </w:pPr>
      <w:r w:rsidRPr="00DF220A">
        <w:t xml:space="preserve">9.1. </w:t>
      </w:r>
      <w:r w:rsidRPr="00DF220A">
        <w:rPr>
          <w:rFonts w:eastAsia="Calibri"/>
        </w:rPr>
        <w:t xml:space="preserve">Гарантии качества распространяются на все услуги, оказанные Исполнителем по настоящему Контракту. </w:t>
      </w:r>
    </w:p>
    <w:p w:rsidR="00DA05EB" w:rsidRPr="00DF220A" w:rsidRDefault="00DA05EB" w:rsidP="00DA05EB">
      <w:pPr>
        <w:ind w:firstLine="567"/>
        <w:jc w:val="both"/>
        <w:rPr>
          <w:rFonts w:eastAsia="Calibri"/>
        </w:rPr>
      </w:pPr>
      <w:r w:rsidRPr="00DF220A">
        <w:rPr>
          <w:rFonts w:eastAsia="Calibri"/>
        </w:rPr>
        <w:t>Качество услуг</w:t>
      </w:r>
      <w:r w:rsidR="00FF67F5">
        <w:rPr>
          <w:rFonts w:eastAsia="Calibri"/>
        </w:rPr>
        <w:t xml:space="preserve">, </w:t>
      </w:r>
      <w:r w:rsidRPr="00DF220A">
        <w:rPr>
          <w:rFonts w:eastAsia="Calibri"/>
        </w:rPr>
        <w:t>оказываемых Исполнителем по настоящему Контракту должно соответствовать требованиям государственных стандартов, технических условий на данный вид услуг.</w:t>
      </w:r>
    </w:p>
    <w:p w:rsidR="00852B14" w:rsidRPr="00270726" w:rsidRDefault="00852B14"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 xml:space="preserve">10.5. При исполнении настоящего Контракта не допускается перемена Исполнителя, за исключением случаев, если новый Исполнитель является </w:t>
      </w:r>
      <w:r w:rsidRPr="00C417B3">
        <w:rPr>
          <w:rFonts w:ascii="Times New Roman" w:hAnsi="Times New Roman"/>
          <w:sz w:val="24"/>
          <w:szCs w:val="24"/>
        </w:rPr>
        <w:lastRenderedPageBreak/>
        <w:t>правопреемником Исполнителя по Контракту вследствие реорганизации юридического лица в форме преобразования, слияния или присоединения.</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10.6. Условия Контракта могут быть изменены по соглашению сторон в следующих случаях:</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C417B3" w:rsidRPr="00C417B3" w:rsidRDefault="00C417B3" w:rsidP="00C417B3">
      <w:pPr>
        <w:pStyle w:val="ac"/>
        <w:suppressLineNumbers/>
        <w:suppressAutoHyphens/>
        <w:ind w:firstLine="567"/>
        <w:jc w:val="both"/>
        <w:rPr>
          <w:rFonts w:ascii="Times New Roman" w:hAnsi="Times New Roman"/>
          <w:sz w:val="24"/>
          <w:szCs w:val="24"/>
        </w:rPr>
      </w:pPr>
      <w:r w:rsidRPr="00C417B3">
        <w:rPr>
          <w:rFonts w:ascii="Times New Roman" w:hAnsi="Times New Roman"/>
          <w:sz w:val="24"/>
          <w:szCs w:val="24"/>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992A88" w:rsidRDefault="00C417B3" w:rsidP="00C417B3">
      <w:pPr>
        <w:pStyle w:val="ac"/>
        <w:suppressLineNumbers/>
        <w:suppressAutoHyphens/>
        <w:spacing w:after="0"/>
        <w:ind w:left="0" w:firstLine="567"/>
        <w:jc w:val="both"/>
        <w:rPr>
          <w:rFonts w:ascii="Times New Roman" w:hAnsi="Times New Roman"/>
          <w:sz w:val="24"/>
          <w:szCs w:val="24"/>
        </w:rPr>
      </w:pPr>
      <w:r w:rsidRPr="00C417B3">
        <w:rPr>
          <w:rFonts w:ascii="Times New Roman" w:hAnsi="Times New Roman"/>
          <w:sz w:val="24"/>
          <w:szCs w:val="24"/>
        </w:rPr>
        <w:t>10.7. Вопросы, не урегулированные настоящим Контрактом, регулируются действующим законодательством Российской Федерации.</w:t>
      </w:r>
    </w:p>
    <w:bookmarkEnd w:id="1"/>
    <w:p w:rsidR="00C417B3" w:rsidRPr="00270726" w:rsidRDefault="00C417B3" w:rsidP="00C417B3">
      <w:pPr>
        <w:pStyle w:val="ac"/>
        <w:suppressLineNumbers/>
        <w:suppressAutoHyphens/>
        <w:spacing w:after="0"/>
        <w:ind w:left="0" w:firstLine="567"/>
        <w:jc w:val="both"/>
        <w:rPr>
          <w:rFonts w:ascii="Times New Roman" w:hAnsi="Times New Roman"/>
          <w:sz w:val="24"/>
          <w:szCs w:val="24"/>
        </w:rPr>
      </w:pPr>
    </w:p>
    <w:p w:rsidR="00F61539" w:rsidRDefault="00F61539" w:rsidP="00D556FA">
      <w:pPr>
        <w:pStyle w:val="ac"/>
        <w:spacing w:after="0"/>
        <w:ind w:left="0" w:firstLine="567"/>
        <w:jc w:val="center"/>
        <w:rPr>
          <w:rFonts w:ascii="Times New Roman" w:hAnsi="Times New Roman"/>
          <w:b/>
          <w:caps/>
          <w:sz w:val="24"/>
          <w:szCs w:val="24"/>
        </w:rPr>
      </w:pPr>
    </w:p>
    <w:p w:rsidR="00F61539" w:rsidRDefault="00F61539" w:rsidP="00D556FA">
      <w:pPr>
        <w:pStyle w:val="ac"/>
        <w:spacing w:after="0"/>
        <w:ind w:left="0" w:firstLine="567"/>
        <w:jc w:val="center"/>
        <w:rPr>
          <w:rFonts w:ascii="Times New Roman" w:hAnsi="Times New Roman"/>
          <w:b/>
          <w:caps/>
          <w:sz w:val="24"/>
          <w:szCs w:val="24"/>
        </w:rPr>
      </w:pPr>
    </w:p>
    <w:p w:rsidR="00F61539" w:rsidRDefault="00F61539" w:rsidP="00D556FA">
      <w:pPr>
        <w:pStyle w:val="ac"/>
        <w:spacing w:after="0"/>
        <w:ind w:left="0" w:firstLine="567"/>
        <w:jc w:val="center"/>
        <w:rPr>
          <w:rFonts w:ascii="Times New Roman" w:hAnsi="Times New Roman"/>
          <w:b/>
          <w:caps/>
          <w:sz w:val="24"/>
          <w:szCs w:val="24"/>
        </w:rPr>
      </w:pPr>
    </w:p>
    <w:p w:rsidR="00F61539" w:rsidRDefault="00F61539" w:rsidP="00D556FA">
      <w:pPr>
        <w:pStyle w:val="ac"/>
        <w:spacing w:after="0"/>
        <w:ind w:left="0" w:firstLine="567"/>
        <w:jc w:val="center"/>
        <w:rPr>
          <w:rFonts w:ascii="Times New Roman" w:hAnsi="Times New Roman"/>
          <w:b/>
          <w:caps/>
          <w:sz w:val="24"/>
          <w:szCs w:val="24"/>
        </w:rPr>
      </w:pPr>
    </w:p>
    <w:p w:rsidR="00F61539" w:rsidRDefault="00F61539" w:rsidP="00D556FA">
      <w:pPr>
        <w:pStyle w:val="ac"/>
        <w:spacing w:after="0"/>
        <w:ind w:left="0" w:firstLine="567"/>
        <w:jc w:val="center"/>
        <w:rPr>
          <w:rFonts w:ascii="Times New Roman" w:hAnsi="Times New Roman"/>
          <w:b/>
          <w:caps/>
          <w:sz w:val="24"/>
          <w:szCs w:val="24"/>
        </w:rPr>
      </w:pPr>
    </w:p>
    <w:p w:rsidR="00F61539" w:rsidRDefault="00F61539" w:rsidP="00D556FA">
      <w:pPr>
        <w:pStyle w:val="ac"/>
        <w:spacing w:after="0"/>
        <w:ind w:left="0" w:firstLine="567"/>
        <w:jc w:val="center"/>
        <w:rPr>
          <w:rFonts w:ascii="Times New Roman" w:hAnsi="Times New Roman"/>
          <w:b/>
          <w:caps/>
          <w:sz w:val="24"/>
          <w:szCs w:val="24"/>
        </w:rPr>
      </w:pPr>
    </w:p>
    <w:p w:rsidR="00F61539" w:rsidRDefault="00F61539" w:rsidP="00D556FA">
      <w:pPr>
        <w:pStyle w:val="ac"/>
        <w:spacing w:after="0"/>
        <w:ind w:left="0" w:firstLine="567"/>
        <w:jc w:val="center"/>
        <w:rPr>
          <w:rFonts w:ascii="Times New Roman" w:hAnsi="Times New Roman"/>
          <w:b/>
          <w:caps/>
          <w:sz w:val="24"/>
          <w:szCs w:val="24"/>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992A88" w:rsidRPr="00270726" w:rsidRDefault="00992A88" w:rsidP="002754BB">
      <w:pPr>
        <w:pStyle w:val="ac"/>
        <w:spacing w:after="0"/>
        <w:ind w:left="284"/>
        <w:contextualSpacing/>
        <w:rPr>
          <w:rFonts w:ascii="Times New Roman" w:hAnsi="Times New Roman"/>
          <w:b/>
          <w:caps/>
          <w:sz w:val="24"/>
          <w:szCs w:val="24"/>
        </w:rPr>
      </w:pPr>
    </w:p>
    <w:p w:rsidR="002754BB" w:rsidRPr="002754BB" w:rsidRDefault="002754BB" w:rsidP="002754BB">
      <w:pPr>
        <w:pStyle w:val="ac"/>
        <w:suppressLineNumbers/>
        <w:suppressAutoHyphens/>
        <w:spacing w:after="0"/>
        <w:ind w:left="284" w:firstLine="567"/>
        <w:contextualSpacing/>
        <w:jc w:val="both"/>
        <w:rPr>
          <w:rFonts w:ascii="Times New Roman" w:hAnsi="Times New Roman"/>
          <w:sz w:val="24"/>
          <w:szCs w:val="24"/>
        </w:rPr>
      </w:pPr>
      <w:r w:rsidRPr="002754BB">
        <w:rPr>
          <w:rFonts w:ascii="Times New Roman" w:hAnsi="Times New Roman"/>
          <w:sz w:val="24"/>
          <w:szCs w:val="24"/>
        </w:rPr>
        <w:t xml:space="preserve">11.1. Приложение № 1: «Расчет цены Контракта». </w:t>
      </w:r>
    </w:p>
    <w:p w:rsidR="002754BB" w:rsidRPr="002754BB" w:rsidRDefault="002754BB" w:rsidP="002754BB">
      <w:pPr>
        <w:pStyle w:val="ac"/>
        <w:suppressLineNumbers/>
        <w:suppressAutoHyphens/>
        <w:spacing w:after="0"/>
        <w:ind w:left="284" w:firstLine="567"/>
        <w:contextualSpacing/>
        <w:jc w:val="both"/>
        <w:rPr>
          <w:rFonts w:ascii="Times New Roman" w:hAnsi="Times New Roman"/>
          <w:sz w:val="24"/>
          <w:szCs w:val="24"/>
        </w:rPr>
      </w:pPr>
      <w:r w:rsidRPr="002754BB">
        <w:rPr>
          <w:rFonts w:ascii="Times New Roman" w:hAnsi="Times New Roman"/>
          <w:sz w:val="24"/>
          <w:szCs w:val="24"/>
        </w:rPr>
        <w:t>11.2. Приложение № 2: «ТЕХНИЧЕСКОЕ ЗАДАНИЕ»</w:t>
      </w:r>
      <w:r w:rsidRPr="002754BB">
        <w:rPr>
          <w:rFonts w:ascii="Times New Roman" w:hAnsi="Times New Roman"/>
          <w:sz w:val="24"/>
          <w:szCs w:val="24"/>
        </w:rPr>
        <w:tab/>
      </w:r>
    </w:p>
    <w:p w:rsidR="002754BB" w:rsidRPr="002754BB" w:rsidRDefault="002754BB" w:rsidP="002754BB">
      <w:pPr>
        <w:pStyle w:val="ac"/>
        <w:suppressLineNumbers/>
        <w:suppressAutoHyphens/>
        <w:ind w:firstLine="567"/>
        <w:jc w:val="both"/>
        <w:rPr>
          <w:rFonts w:ascii="Times New Roman" w:hAnsi="Times New Roman"/>
          <w:sz w:val="24"/>
          <w:szCs w:val="24"/>
        </w:rPr>
      </w:pPr>
      <w:r w:rsidRPr="002754BB">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ED4FCF">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C417B3" w:rsidRPr="00ED4FCF" w:rsidRDefault="00C417B3" w:rsidP="00ED4FCF">
      <w:pPr>
        <w:pStyle w:val="ac"/>
        <w:suppressLineNumbers/>
        <w:suppressAutoHyphens/>
        <w:spacing w:after="0"/>
        <w:ind w:left="0" w:firstLine="567"/>
        <w:jc w:val="center"/>
        <w:rPr>
          <w:rFonts w:ascii="Times New Roman" w:hAnsi="Times New Roman"/>
          <w:b/>
          <w:caps/>
          <w:sz w:val="24"/>
          <w:szCs w:val="24"/>
        </w:rPr>
      </w:pPr>
    </w:p>
    <w:tbl>
      <w:tblPr>
        <w:tblW w:w="9462" w:type="dxa"/>
        <w:tblInd w:w="70" w:type="dxa"/>
        <w:tblLayout w:type="fixed"/>
        <w:tblCellMar>
          <w:left w:w="70" w:type="dxa"/>
          <w:right w:w="70" w:type="dxa"/>
        </w:tblCellMar>
        <w:tblLook w:val="0000"/>
      </w:tblPr>
      <w:tblGrid>
        <w:gridCol w:w="4962"/>
        <w:gridCol w:w="4500"/>
      </w:tblGrid>
      <w:tr w:rsidR="00DF5795" w:rsidRPr="00270726" w:rsidTr="00FA2926">
        <w:trPr>
          <w:trHeight w:val="80"/>
        </w:trPr>
        <w:tc>
          <w:tcPr>
            <w:tcW w:w="4962" w:type="dxa"/>
          </w:tcPr>
          <w:p w:rsidR="00DF5795" w:rsidRDefault="00DF5795" w:rsidP="004F3D9F">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E7039A" w:rsidRPr="004A7500" w:rsidRDefault="00E7039A" w:rsidP="00E7039A">
            <w:pPr>
              <w:rPr>
                <w:b/>
                <w:snapToGrid w:val="0"/>
                <w:color w:val="000000"/>
              </w:rPr>
            </w:pPr>
            <w:r w:rsidRPr="004A7500">
              <w:rPr>
                <w:b/>
                <w:snapToGrid w:val="0"/>
                <w:color w:val="000000"/>
                <w:sz w:val="22"/>
                <w:szCs w:val="22"/>
              </w:rPr>
              <w:t xml:space="preserve">ГОСУДАРСТВЕННОЕ БЮДЖЕТНОЕ ОБЩЕОБРАЗОВАТЕЛЬНОЕ УЧРЕЖДЕНИЕ ШКОЛА №3 КРАСНОГВАРДЕЙСКОГО РАЙОНА САНКТ-ПЕТЕРБУРГА </w:t>
            </w:r>
          </w:p>
          <w:p w:rsidR="00E7039A" w:rsidRPr="004A7500" w:rsidRDefault="00E7039A" w:rsidP="00E7039A">
            <w:pPr>
              <w:rPr>
                <w:snapToGrid w:val="0"/>
                <w:color w:val="000000"/>
              </w:rPr>
            </w:pPr>
            <w:r w:rsidRPr="004A7500">
              <w:rPr>
                <w:snapToGrid w:val="0"/>
                <w:color w:val="000000"/>
                <w:sz w:val="22"/>
                <w:szCs w:val="22"/>
              </w:rPr>
              <w:t>Адрес места нахождения: Российская Федерация, 195196, Санкт-Петербург, УЛ. ТАЛЛИНСКАЯ, Д.18/ЛИТ. А</w:t>
            </w:r>
          </w:p>
          <w:p w:rsidR="00E7039A" w:rsidRPr="004A7500" w:rsidRDefault="00E7039A" w:rsidP="00E7039A">
            <w:pPr>
              <w:rPr>
                <w:snapToGrid w:val="0"/>
                <w:color w:val="000000"/>
              </w:rPr>
            </w:pPr>
            <w:r w:rsidRPr="004A7500">
              <w:rPr>
                <w:snapToGrid w:val="0"/>
                <w:color w:val="000000"/>
                <w:sz w:val="22"/>
                <w:szCs w:val="22"/>
              </w:rPr>
              <w:t>Почтовый адрес: Российская Федерация, 195196, Санкт-Петербург, УЛ. ТАЛЛИНСКАЯ, Д.18/ЛИТ. А</w:t>
            </w:r>
          </w:p>
          <w:p w:rsidR="00E7039A" w:rsidRPr="004A7500" w:rsidRDefault="00E7039A" w:rsidP="00E7039A">
            <w:pPr>
              <w:rPr>
                <w:snapToGrid w:val="0"/>
                <w:color w:val="000000"/>
              </w:rPr>
            </w:pPr>
            <w:r w:rsidRPr="004A7500">
              <w:rPr>
                <w:snapToGrid w:val="0"/>
                <w:color w:val="000000"/>
                <w:sz w:val="22"/>
                <w:szCs w:val="22"/>
              </w:rPr>
              <w:t>Телефон: 7-812-4442348</w:t>
            </w:r>
          </w:p>
          <w:p w:rsidR="00E7039A" w:rsidRPr="004A7500" w:rsidRDefault="00E7039A" w:rsidP="00E7039A">
            <w:pPr>
              <w:rPr>
                <w:snapToGrid w:val="0"/>
                <w:color w:val="000000"/>
              </w:rPr>
            </w:pPr>
            <w:r w:rsidRPr="004A7500">
              <w:rPr>
                <w:snapToGrid w:val="0"/>
                <w:color w:val="000000"/>
                <w:sz w:val="22"/>
                <w:szCs w:val="22"/>
              </w:rPr>
              <w:t>Факс: 7-812-4442348</w:t>
            </w:r>
          </w:p>
          <w:p w:rsidR="00E7039A" w:rsidRPr="004A7500" w:rsidRDefault="00E7039A" w:rsidP="00E7039A">
            <w:pPr>
              <w:rPr>
                <w:snapToGrid w:val="0"/>
                <w:color w:val="000000"/>
              </w:rPr>
            </w:pPr>
            <w:r w:rsidRPr="004A7500">
              <w:rPr>
                <w:snapToGrid w:val="0"/>
                <w:color w:val="000000"/>
                <w:sz w:val="22"/>
                <w:szCs w:val="22"/>
              </w:rPr>
              <w:t>Email: school3spb@mail.ru</w:t>
            </w:r>
          </w:p>
          <w:p w:rsidR="00E7039A" w:rsidRPr="004A7500" w:rsidRDefault="00E7039A" w:rsidP="00E7039A">
            <w:pPr>
              <w:rPr>
                <w:snapToGrid w:val="0"/>
                <w:color w:val="000000"/>
              </w:rPr>
            </w:pPr>
            <w:r w:rsidRPr="004A7500">
              <w:rPr>
                <w:snapToGrid w:val="0"/>
                <w:color w:val="000000"/>
                <w:sz w:val="22"/>
                <w:szCs w:val="22"/>
              </w:rPr>
              <w:t>ИНН: 7806057929</w:t>
            </w:r>
          </w:p>
          <w:p w:rsidR="00E7039A" w:rsidRPr="004A7500" w:rsidRDefault="00E7039A" w:rsidP="00E7039A">
            <w:pPr>
              <w:rPr>
                <w:snapToGrid w:val="0"/>
                <w:color w:val="000000"/>
              </w:rPr>
            </w:pPr>
            <w:r w:rsidRPr="004A7500">
              <w:rPr>
                <w:snapToGrid w:val="0"/>
                <w:color w:val="000000"/>
                <w:sz w:val="22"/>
                <w:szCs w:val="22"/>
              </w:rPr>
              <w:t>ОГРН: 1027804187905</w:t>
            </w:r>
          </w:p>
          <w:p w:rsidR="00E7039A" w:rsidRPr="004A7500" w:rsidRDefault="00E7039A" w:rsidP="00E7039A">
            <w:pPr>
              <w:rPr>
                <w:snapToGrid w:val="0"/>
                <w:color w:val="000000"/>
              </w:rPr>
            </w:pPr>
            <w:r w:rsidRPr="004A7500">
              <w:rPr>
                <w:snapToGrid w:val="0"/>
                <w:color w:val="000000"/>
                <w:sz w:val="22"/>
                <w:szCs w:val="22"/>
              </w:rPr>
              <w:t>КПП: 780601001</w:t>
            </w:r>
          </w:p>
          <w:p w:rsidR="00E7039A" w:rsidRPr="004A7500" w:rsidRDefault="00E7039A" w:rsidP="00E7039A">
            <w:pPr>
              <w:rPr>
                <w:snapToGrid w:val="0"/>
                <w:color w:val="000000"/>
              </w:rPr>
            </w:pPr>
            <w:r w:rsidRPr="004A7500">
              <w:rPr>
                <w:snapToGrid w:val="0"/>
                <w:color w:val="000000"/>
                <w:sz w:val="22"/>
                <w:szCs w:val="22"/>
              </w:rPr>
              <w:t>Банковские реквизиты:</w:t>
            </w:r>
          </w:p>
          <w:p w:rsidR="00E7039A" w:rsidRPr="004A7500" w:rsidRDefault="00E7039A" w:rsidP="00E7039A">
            <w:pPr>
              <w:rPr>
                <w:snapToGrid w:val="0"/>
                <w:color w:val="000000"/>
              </w:rPr>
            </w:pPr>
            <w:r w:rsidRPr="004A7500">
              <w:rPr>
                <w:snapToGrid w:val="0"/>
                <w:color w:val="000000"/>
                <w:sz w:val="22"/>
                <w:szCs w:val="22"/>
              </w:rPr>
              <w:t>Расчетный счет: 03224643400000007200</w:t>
            </w:r>
          </w:p>
          <w:p w:rsidR="00E7039A" w:rsidRPr="004A7500" w:rsidRDefault="00E7039A" w:rsidP="00E7039A">
            <w:pPr>
              <w:rPr>
                <w:snapToGrid w:val="0"/>
                <w:color w:val="000000"/>
              </w:rPr>
            </w:pPr>
            <w:r w:rsidRPr="004A7500">
              <w:rPr>
                <w:snapToGrid w:val="0"/>
                <w:color w:val="000000"/>
                <w:sz w:val="22"/>
                <w:szCs w:val="22"/>
              </w:rPr>
              <w:t xml:space="preserve">Наименование банка: </w:t>
            </w:r>
            <w:r w:rsidRPr="00DF7CD5">
              <w:rPr>
                <w:snapToGrid w:val="0"/>
                <w:color w:val="000000"/>
                <w:sz w:val="22"/>
                <w:szCs w:val="22"/>
              </w:rPr>
              <w:t xml:space="preserve">ОКЦ №1 Северо-Западного ГУ Банка России// УФК по г. Санкт-Петербургу, г. Санкт-Петербург </w:t>
            </w:r>
            <w:r w:rsidRPr="004A7500">
              <w:rPr>
                <w:snapToGrid w:val="0"/>
                <w:color w:val="000000"/>
                <w:sz w:val="22"/>
                <w:szCs w:val="22"/>
              </w:rPr>
              <w:t>Лицевой счет: 0541120</w:t>
            </w:r>
          </w:p>
          <w:p w:rsidR="00E7039A" w:rsidRDefault="00E7039A" w:rsidP="00E7039A">
            <w:pPr>
              <w:rPr>
                <w:snapToGrid w:val="0"/>
                <w:color w:val="000000"/>
              </w:rPr>
            </w:pPr>
            <w:r w:rsidRPr="004A7500">
              <w:rPr>
                <w:snapToGrid w:val="0"/>
                <w:color w:val="000000"/>
                <w:sz w:val="22"/>
                <w:szCs w:val="22"/>
              </w:rPr>
              <w:t>БИК: 014030106</w:t>
            </w:r>
          </w:p>
          <w:p w:rsidR="00E7039A" w:rsidRPr="00064E62" w:rsidRDefault="00E7039A" w:rsidP="00E7039A"/>
          <w:p w:rsidR="00E7039A" w:rsidRPr="00064E62" w:rsidRDefault="00E7039A" w:rsidP="00E7039A">
            <w:pPr>
              <w:shd w:val="clear" w:color="auto" w:fill="FFFFFF"/>
              <w:rPr>
                <w:lang w:eastAsia="zh-CN"/>
              </w:rPr>
            </w:pPr>
          </w:p>
          <w:p w:rsidR="00E7039A" w:rsidRDefault="00E7039A" w:rsidP="00E7039A">
            <w:pPr>
              <w:rPr>
                <w:caps/>
              </w:rPr>
            </w:pPr>
            <w:r w:rsidRPr="00064E62">
              <w:rPr>
                <w:caps/>
                <w:sz w:val="22"/>
                <w:szCs w:val="22"/>
              </w:rPr>
              <w:t xml:space="preserve"> </w:t>
            </w:r>
          </w:p>
          <w:p w:rsidR="00E7039A" w:rsidRPr="00064E62" w:rsidRDefault="00E7039A" w:rsidP="00E7039A">
            <w:r w:rsidRPr="00064E62">
              <w:rPr>
                <w:sz w:val="22"/>
                <w:szCs w:val="22"/>
              </w:rPr>
              <w:t>Директор</w:t>
            </w:r>
          </w:p>
          <w:p w:rsidR="00E7039A" w:rsidRPr="00064E62" w:rsidRDefault="00E7039A" w:rsidP="00E7039A"/>
          <w:p w:rsidR="00C702BE" w:rsidRPr="00AE4F97" w:rsidRDefault="00E7039A" w:rsidP="00E7039A">
            <w:pPr>
              <w:pStyle w:val="ac"/>
              <w:spacing w:after="0"/>
              <w:ind w:left="0"/>
              <w:rPr>
                <w:rFonts w:ascii="Times New Roman" w:hAnsi="Times New Roman"/>
                <w:caps/>
                <w:sz w:val="22"/>
                <w:szCs w:val="22"/>
              </w:rPr>
            </w:pPr>
            <w:r w:rsidRPr="00064E62">
              <w:rPr>
                <w:rFonts w:ascii="Times New Roman" w:hAnsi="Times New Roman"/>
                <w:sz w:val="22"/>
                <w:szCs w:val="22"/>
              </w:rPr>
              <w:t>_________________ Ергогло Г.Х.</w:t>
            </w:r>
            <w:r w:rsidRPr="00CD78EF">
              <w:rPr>
                <w:rFonts w:ascii="Times New Roman" w:hAnsi="Times New Roman"/>
                <w:caps/>
                <w:sz w:val="22"/>
                <w:szCs w:val="22"/>
              </w:rPr>
              <w:t xml:space="preserve"> </w:t>
            </w:r>
            <w:r>
              <w:rPr>
                <w:rFonts w:ascii="Times New Roman" w:hAnsi="Times New Roman"/>
                <w:caps/>
                <w:sz w:val="22"/>
                <w:szCs w:val="22"/>
              </w:rPr>
              <w:br/>
            </w:r>
            <w:r w:rsidR="00CD78EF" w:rsidRPr="00CD78EF">
              <w:rPr>
                <w:rFonts w:ascii="Times New Roman" w:hAnsi="Times New Roman"/>
                <w:caps/>
                <w:sz w:val="22"/>
                <w:szCs w:val="22"/>
              </w:rPr>
              <w:t>(подписано ЭП)</w:t>
            </w:r>
          </w:p>
          <w:p w:rsidR="00DF5795" w:rsidRPr="006E3E8A" w:rsidRDefault="00DF5795" w:rsidP="00A958F6">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 </w:t>
            </w:r>
          </w:p>
        </w:tc>
        <w:tc>
          <w:tcPr>
            <w:tcW w:w="4500" w:type="dxa"/>
          </w:tcPr>
          <w:p w:rsidR="00DF5795" w:rsidRDefault="000C5BB5" w:rsidP="00ED4FCF">
            <w:pPr>
              <w:pStyle w:val="ac"/>
              <w:spacing w:after="0"/>
              <w:jc w:val="both"/>
              <w:rPr>
                <w:rFonts w:ascii="Times New Roman" w:hAnsi="Times New Roman"/>
                <w:caps/>
                <w:sz w:val="24"/>
                <w:szCs w:val="24"/>
              </w:rPr>
            </w:pPr>
            <w:r w:rsidRPr="00C702BE">
              <w:rPr>
                <w:rFonts w:ascii="Times New Roman" w:hAnsi="Times New Roman"/>
                <w:caps/>
                <w:sz w:val="24"/>
                <w:szCs w:val="24"/>
              </w:rPr>
              <w:lastRenderedPageBreak/>
              <w:t>ИСПОЛНИТЕЛЬ:</w:t>
            </w:r>
          </w:p>
          <w:p w:rsidR="004E5225" w:rsidRDefault="004E5225" w:rsidP="00C702BE">
            <w:pPr>
              <w:pStyle w:val="ac"/>
              <w:spacing w:after="0"/>
              <w:ind w:left="0"/>
              <w:jc w:val="both"/>
              <w:rPr>
                <w:rFonts w:ascii="Times New Roman" w:hAnsi="Times New Roman"/>
                <w:caps/>
                <w:sz w:val="24"/>
                <w:szCs w:val="24"/>
              </w:rPr>
            </w:pPr>
          </w:p>
          <w:p w:rsidR="0005019D" w:rsidRDefault="0005019D"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ED4FCF" w:rsidRDefault="00ED4FCF"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2754BB" w:rsidRDefault="002754BB" w:rsidP="00C702BE">
            <w:pPr>
              <w:pStyle w:val="ac"/>
              <w:spacing w:after="0"/>
              <w:ind w:left="0"/>
              <w:jc w:val="both"/>
              <w:rPr>
                <w:rFonts w:ascii="Times New Roman" w:hAnsi="Times New Roman"/>
                <w:caps/>
                <w:sz w:val="24"/>
                <w:szCs w:val="24"/>
              </w:rPr>
            </w:pPr>
          </w:p>
          <w:p w:rsidR="00C702BE" w:rsidRDefault="00C702BE" w:rsidP="00D82813">
            <w:pPr>
              <w:pStyle w:val="ac"/>
              <w:spacing w:after="0"/>
              <w:ind w:left="0"/>
              <w:rPr>
                <w:rFonts w:ascii="Times New Roman" w:hAnsi="Times New Roman"/>
                <w:caps/>
                <w:sz w:val="24"/>
                <w:szCs w:val="24"/>
              </w:rPr>
            </w:pPr>
          </w:p>
          <w:p w:rsidR="005F4932" w:rsidRDefault="005F4932" w:rsidP="00D82813">
            <w:pPr>
              <w:pStyle w:val="ac"/>
              <w:spacing w:after="0"/>
              <w:ind w:left="0"/>
              <w:rPr>
                <w:rFonts w:ascii="Times New Roman" w:hAnsi="Times New Roman"/>
                <w:caps/>
                <w:sz w:val="24"/>
                <w:szCs w:val="24"/>
              </w:rPr>
            </w:pPr>
          </w:p>
          <w:p w:rsidR="00EF3A57" w:rsidRDefault="0005019D" w:rsidP="00D82813">
            <w:pPr>
              <w:pStyle w:val="ac"/>
              <w:spacing w:after="0"/>
              <w:ind w:left="0"/>
              <w:rPr>
                <w:rFonts w:ascii="Times New Roman" w:hAnsi="Times New Roman"/>
                <w:caps/>
                <w:sz w:val="24"/>
                <w:szCs w:val="24"/>
              </w:rPr>
            </w:pPr>
            <w:r>
              <w:rPr>
                <w:rFonts w:ascii="Times New Roman" w:hAnsi="Times New Roman"/>
                <w:caps/>
                <w:sz w:val="24"/>
                <w:szCs w:val="24"/>
              </w:rPr>
              <w:t>________________</w:t>
            </w:r>
          </w:p>
          <w:p w:rsidR="00C702BE" w:rsidRPr="00ED4FCF" w:rsidRDefault="00D82813" w:rsidP="00D82813">
            <w:pPr>
              <w:pStyle w:val="ac"/>
              <w:spacing w:after="0"/>
              <w:ind w:left="0"/>
              <w:rPr>
                <w:rFonts w:ascii="Times New Roman" w:hAnsi="Times New Roman"/>
                <w:sz w:val="24"/>
                <w:szCs w:val="24"/>
              </w:rPr>
            </w:pPr>
            <w:r>
              <w:rPr>
                <w:rFonts w:ascii="Times New Roman" w:hAnsi="Times New Roman"/>
                <w:caps/>
                <w:sz w:val="24"/>
                <w:szCs w:val="24"/>
              </w:rPr>
              <w:t xml:space="preserve"> </w:t>
            </w:r>
            <w:r w:rsidR="00C702BE" w:rsidRPr="00F41E43">
              <w:rPr>
                <w:rFonts w:ascii="Times New Roman" w:hAnsi="Times New Roman"/>
                <w:caps/>
                <w:sz w:val="24"/>
                <w:szCs w:val="22"/>
              </w:rPr>
              <w:t>(подписано ЭП)</w:t>
            </w:r>
          </w:p>
          <w:p w:rsidR="004A44C3" w:rsidRDefault="004A44C3" w:rsidP="00D556FA">
            <w:pPr>
              <w:pStyle w:val="ac"/>
              <w:spacing w:after="0"/>
              <w:ind w:left="0" w:firstLine="567"/>
              <w:jc w:val="both"/>
              <w:rPr>
                <w:rFonts w:ascii="Times New Roman" w:hAnsi="Times New Roman"/>
                <w:caps/>
                <w:sz w:val="24"/>
                <w:szCs w:val="24"/>
              </w:rPr>
            </w:pPr>
          </w:p>
          <w:p w:rsidR="001766E7" w:rsidRDefault="001766E7"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Default="00F61539" w:rsidP="00C702BE">
            <w:pPr>
              <w:pStyle w:val="ac"/>
              <w:spacing w:after="0"/>
              <w:ind w:left="0"/>
              <w:jc w:val="both"/>
              <w:rPr>
                <w:rFonts w:ascii="Times New Roman" w:hAnsi="Times New Roman"/>
                <w:caps/>
                <w:sz w:val="24"/>
                <w:szCs w:val="24"/>
              </w:rPr>
            </w:pPr>
          </w:p>
          <w:p w:rsidR="00F61539" w:rsidRPr="006E3E8A" w:rsidRDefault="00F61539" w:rsidP="00C702BE">
            <w:pPr>
              <w:pStyle w:val="ac"/>
              <w:spacing w:after="0"/>
              <w:ind w:left="0"/>
              <w:jc w:val="both"/>
              <w:rPr>
                <w:rFonts w:ascii="Times New Roman" w:hAnsi="Times New Roman"/>
                <w:caps/>
                <w:sz w:val="24"/>
                <w:szCs w:val="24"/>
              </w:rPr>
            </w:pPr>
            <w:bookmarkStart w:id="2" w:name="_GoBack"/>
            <w:bookmarkEnd w:id="2"/>
          </w:p>
        </w:tc>
      </w:tr>
    </w:tbl>
    <w:p w:rsidR="000C5BB5" w:rsidRPr="00270726" w:rsidRDefault="00FC2636" w:rsidP="009A0DF0">
      <w:pPr>
        <w:tabs>
          <w:tab w:val="left" w:pos="6520"/>
        </w:tabs>
        <w:ind w:firstLine="567"/>
        <w:jc w:val="right"/>
        <w:rPr>
          <w:b/>
        </w:rPr>
      </w:pPr>
      <w:r w:rsidRPr="00270726">
        <w:rPr>
          <w:b/>
        </w:rPr>
        <w:lastRenderedPageBreak/>
        <w:t xml:space="preserve">Приложение № 1 </w:t>
      </w:r>
    </w:p>
    <w:p w:rsidR="00FC2636" w:rsidRPr="00270726" w:rsidRDefault="000C5BB5" w:rsidP="009A0DF0">
      <w:pPr>
        <w:tabs>
          <w:tab w:val="left" w:pos="6520"/>
        </w:tabs>
        <w:ind w:firstLine="567"/>
        <w:jc w:val="right"/>
      </w:pPr>
      <w:r w:rsidRPr="00270726">
        <w:tab/>
      </w:r>
      <w:r w:rsidR="009E4247">
        <w:t>3-МЕД-ГОЛ/26</w:t>
      </w:r>
    </w:p>
    <w:p w:rsidR="00FC2636" w:rsidRPr="00270726" w:rsidRDefault="00FC2636" w:rsidP="009A0DF0">
      <w:pPr>
        <w:ind w:firstLine="567"/>
        <w:jc w:val="right"/>
      </w:pPr>
      <w:r w:rsidRPr="00270726">
        <w:t>от «</w:t>
      </w:r>
      <w:r w:rsidR="00ED4FCF">
        <w:t>__</w:t>
      </w:r>
      <w:r w:rsidRPr="00270726">
        <w:t xml:space="preserve">» </w:t>
      </w:r>
      <w:r w:rsidR="00992A88">
        <w:t>_______</w:t>
      </w:r>
      <w:r w:rsidRPr="00270726">
        <w:t xml:space="preserve"> 20</w:t>
      </w:r>
      <w:r w:rsidR="009E48FF">
        <w:t>2</w:t>
      </w:r>
      <w:r w:rsidR="00AE4F97">
        <w:t>5</w:t>
      </w:r>
      <w:r w:rsidRPr="00270726">
        <w:t xml:space="preserve"> года</w:t>
      </w: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3"/>
        <w:gridCol w:w="2560"/>
        <w:gridCol w:w="2715"/>
        <w:gridCol w:w="893"/>
        <w:gridCol w:w="864"/>
        <w:gridCol w:w="947"/>
        <w:gridCol w:w="1340"/>
        <w:gridCol w:w="14"/>
      </w:tblGrid>
      <w:tr w:rsidR="00B46AC3" w:rsidRPr="00282000" w:rsidTr="002754BB">
        <w:trPr>
          <w:cantSplit/>
          <w:trHeight w:val="1112"/>
        </w:trPr>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B46AC3" w:rsidRPr="00282000" w:rsidRDefault="00B46AC3" w:rsidP="008A696C">
            <w:pPr>
              <w:jc w:val="center"/>
              <w:rPr>
                <w:b/>
                <w:sz w:val="20"/>
                <w:szCs w:val="20"/>
              </w:rPr>
            </w:pPr>
            <w:r w:rsidRPr="00282000">
              <w:rPr>
                <w:b/>
                <w:sz w:val="20"/>
                <w:szCs w:val="20"/>
              </w:rPr>
              <w:t>№ п/п</w:t>
            </w:r>
          </w:p>
        </w:tc>
        <w:tc>
          <w:tcPr>
            <w:tcW w:w="1316" w:type="pct"/>
            <w:tcBorders>
              <w:top w:val="single" w:sz="4" w:space="0" w:color="auto"/>
              <w:left w:val="single" w:sz="4" w:space="0" w:color="auto"/>
              <w:bottom w:val="single" w:sz="4" w:space="0" w:color="auto"/>
              <w:right w:val="single" w:sz="4" w:space="0" w:color="auto"/>
            </w:tcBorders>
            <w:vAlign w:val="center"/>
          </w:tcPr>
          <w:p w:rsidR="00B46AC3" w:rsidRPr="00B46AC3" w:rsidRDefault="00B46AC3" w:rsidP="008A696C">
            <w:pPr>
              <w:jc w:val="center"/>
              <w:rPr>
                <w:b/>
                <w:sz w:val="20"/>
                <w:szCs w:val="20"/>
              </w:rPr>
            </w:pPr>
            <w:r w:rsidRPr="00B46AC3">
              <w:rPr>
                <w:b/>
                <w:sz w:val="20"/>
                <w:szCs w:val="20"/>
              </w:rPr>
              <w:t>Наименование услуг</w:t>
            </w:r>
          </w:p>
        </w:tc>
        <w:tc>
          <w:tcPr>
            <w:tcW w:w="1396" w:type="pct"/>
            <w:tcBorders>
              <w:top w:val="single" w:sz="4" w:space="0" w:color="auto"/>
              <w:left w:val="single" w:sz="4" w:space="0" w:color="auto"/>
              <w:bottom w:val="single" w:sz="4" w:space="0" w:color="auto"/>
              <w:right w:val="single" w:sz="4" w:space="0" w:color="auto"/>
            </w:tcBorders>
          </w:tcPr>
          <w:p w:rsidR="00B46AC3" w:rsidRPr="00282000" w:rsidRDefault="00B46AC3" w:rsidP="008A696C">
            <w:pPr>
              <w:jc w:val="center"/>
              <w:rPr>
                <w:b/>
                <w:sz w:val="20"/>
                <w:szCs w:val="20"/>
              </w:rPr>
            </w:pPr>
            <w:r>
              <w:rPr>
                <w:b/>
                <w:sz w:val="20"/>
                <w:szCs w:val="20"/>
              </w:rPr>
              <w:t>Характеристика услуг</w:t>
            </w:r>
          </w:p>
        </w:tc>
        <w:tc>
          <w:tcPr>
            <w:tcW w:w="459" w:type="pct"/>
            <w:tcBorders>
              <w:top w:val="single" w:sz="4" w:space="0" w:color="auto"/>
              <w:left w:val="single" w:sz="4" w:space="0" w:color="auto"/>
              <w:bottom w:val="single" w:sz="4" w:space="0" w:color="auto"/>
              <w:right w:val="single" w:sz="4" w:space="0" w:color="auto"/>
            </w:tcBorders>
          </w:tcPr>
          <w:p w:rsidR="00B46AC3" w:rsidRPr="00282000" w:rsidRDefault="00B46AC3" w:rsidP="008A696C">
            <w:pPr>
              <w:jc w:val="center"/>
              <w:rPr>
                <w:b/>
                <w:sz w:val="20"/>
                <w:szCs w:val="20"/>
              </w:rPr>
            </w:pPr>
            <w:r w:rsidRPr="00282000">
              <w:rPr>
                <w:b/>
                <w:sz w:val="20"/>
                <w:szCs w:val="20"/>
              </w:rPr>
              <w:t>Ед.</w:t>
            </w:r>
          </w:p>
          <w:p w:rsidR="00B46AC3" w:rsidRPr="00282000" w:rsidRDefault="00B46AC3" w:rsidP="008A696C">
            <w:pPr>
              <w:jc w:val="center"/>
              <w:rPr>
                <w:b/>
                <w:sz w:val="20"/>
                <w:szCs w:val="20"/>
              </w:rPr>
            </w:pPr>
            <w:r w:rsidRPr="00282000">
              <w:rPr>
                <w:b/>
                <w:sz w:val="20"/>
                <w:szCs w:val="20"/>
              </w:rPr>
              <w:t>измерения</w:t>
            </w:r>
          </w:p>
        </w:tc>
        <w:tc>
          <w:tcPr>
            <w:tcW w:w="4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46AC3" w:rsidRPr="00282000" w:rsidRDefault="00B46AC3" w:rsidP="008A696C">
            <w:pPr>
              <w:ind w:left="113" w:right="113"/>
              <w:jc w:val="center"/>
              <w:rPr>
                <w:b/>
                <w:sz w:val="20"/>
                <w:szCs w:val="20"/>
              </w:rPr>
            </w:pPr>
            <w:r w:rsidRPr="00282000">
              <w:rPr>
                <w:b/>
                <w:sz w:val="20"/>
                <w:szCs w:val="20"/>
              </w:rPr>
              <w:t>Количество</w:t>
            </w:r>
          </w:p>
        </w:tc>
        <w:tc>
          <w:tcPr>
            <w:tcW w:w="487" w:type="pct"/>
            <w:tcBorders>
              <w:top w:val="single" w:sz="4" w:space="0" w:color="auto"/>
              <w:left w:val="single" w:sz="4" w:space="0" w:color="auto"/>
              <w:bottom w:val="single" w:sz="4" w:space="0" w:color="auto"/>
              <w:right w:val="single" w:sz="4" w:space="0" w:color="auto"/>
            </w:tcBorders>
            <w:vAlign w:val="center"/>
          </w:tcPr>
          <w:p w:rsidR="00B46AC3" w:rsidRPr="00282000" w:rsidRDefault="00B46AC3" w:rsidP="008A696C">
            <w:pPr>
              <w:jc w:val="center"/>
              <w:rPr>
                <w:b/>
                <w:sz w:val="20"/>
                <w:szCs w:val="20"/>
              </w:rPr>
            </w:pPr>
            <w:r w:rsidRPr="00282000">
              <w:rPr>
                <w:b/>
                <w:sz w:val="20"/>
                <w:szCs w:val="20"/>
              </w:rPr>
              <w:t>Цена оказания единицы объема услуг, руб.</w:t>
            </w:r>
          </w:p>
        </w:tc>
        <w:tc>
          <w:tcPr>
            <w:tcW w:w="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6AC3" w:rsidRPr="00282000" w:rsidRDefault="00B46AC3" w:rsidP="008A696C">
            <w:pPr>
              <w:jc w:val="center"/>
              <w:rPr>
                <w:b/>
                <w:sz w:val="20"/>
                <w:szCs w:val="20"/>
              </w:rPr>
            </w:pPr>
            <w:r w:rsidRPr="00282000">
              <w:rPr>
                <w:b/>
                <w:sz w:val="20"/>
                <w:szCs w:val="20"/>
              </w:rPr>
              <w:t>Цена оказания всего объема услуг за весь период оказания услуг, руб.</w:t>
            </w:r>
          </w:p>
        </w:tc>
      </w:tr>
      <w:tr w:rsidR="002754BB" w:rsidRPr="00282000" w:rsidTr="002754BB">
        <w:trPr>
          <w:trHeight w:val="275"/>
        </w:trPr>
        <w:tc>
          <w:tcPr>
            <w:tcW w:w="202" w:type="pct"/>
            <w:tcBorders>
              <w:top w:val="single" w:sz="4" w:space="0" w:color="auto"/>
              <w:left w:val="single" w:sz="4" w:space="0" w:color="auto"/>
              <w:right w:val="single" w:sz="4" w:space="0" w:color="auto"/>
            </w:tcBorders>
            <w:shd w:val="clear" w:color="auto" w:fill="auto"/>
            <w:vAlign w:val="center"/>
          </w:tcPr>
          <w:p w:rsidR="002754BB" w:rsidRPr="00EB6B55" w:rsidRDefault="002754BB" w:rsidP="00357480">
            <w:pPr>
              <w:widowControl w:val="0"/>
              <w:contextualSpacing/>
              <w:jc w:val="center"/>
              <w:rPr>
                <w:rFonts w:eastAsia="Courier New"/>
                <w:bCs/>
                <w:iCs/>
                <w:color w:val="000000"/>
                <w:sz w:val="20"/>
                <w:szCs w:val="20"/>
                <w:lang w:eastAsia="en-US" w:bidi="ru-RU"/>
              </w:rPr>
            </w:pPr>
            <w:r w:rsidRPr="00EB6B55">
              <w:rPr>
                <w:rFonts w:eastAsia="Courier New"/>
                <w:bCs/>
                <w:iCs/>
                <w:color w:val="000000"/>
                <w:sz w:val="20"/>
                <w:szCs w:val="20"/>
                <w:lang w:eastAsia="en-US" w:bidi="ru-RU"/>
              </w:rPr>
              <w:t>1</w:t>
            </w:r>
          </w:p>
        </w:tc>
        <w:tc>
          <w:tcPr>
            <w:tcW w:w="1316" w:type="pct"/>
            <w:tcBorders>
              <w:top w:val="single" w:sz="4" w:space="0" w:color="auto"/>
              <w:left w:val="single" w:sz="4" w:space="0" w:color="auto"/>
              <w:right w:val="single" w:sz="4" w:space="0" w:color="auto"/>
            </w:tcBorders>
            <w:vAlign w:val="center"/>
          </w:tcPr>
          <w:p w:rsidR="002754BB" w:rsidRPr="00EB6B55" w:rsidRDefault="002754BB" w:rsidP="00357480">
            <w:pPr>
              <w:tabs>
                <w:tab w:val="left" w:pos="6039"/>
              </w:tabs>
              <w:contextualSpacing/>
              <w:jc w:val="center"/>
              <w:rPr>
                <w:rFonts w:eastAsia="Courier New"/>
                <w:bCs/>
                <w:iCs/>
                <w:color w:val="000000"/>
                <w:sz w:val="20"/>
                <w:szCs w:val="20"/>
                <w:lang w:eastAsia="en-US" w:bidi="ru-RU"/>
              </w:rPr>
            </w:pPr>
            <w:r w:rsidRPr="00EB6B55">
              <w:rPr>
                <w:rFonts w:eastAsia="Courier New"/>
                <w:bCs/>
                <w:iCs/>
                <w:color w:val="000000"/>
                <w:sz w:val="20"/>
                <w:szCs w:val="20"/>
                <w:lang w:eastAsia="en-US" w:bidi="ru-RU"/>
              </w:rPr>
              <w:t>Исследование крови РНГА на брюшной тиф и паратифы</w:t>
            </w:r>
          </w:p>
        </w:tc>
        <w:tc>
          <w:tcPr>
            <w:tcW w:w="1396" w:type="pct"/>
            <w:tcBorders>
              <w:top w:val="single" w:sz="4" w:space="0" w:color="auto"/>
              <w:left w:val="single" w:sz="4" w:space="0" w:color="auto"/>
              <w:right w:val="single" w:sz="4" w:space="0" w:color="auto"/>
            </w:tcBorders>
            <w:vAlign w:val="center"/>
          </w:tcPr>
          <w:p w:rsidR="002754BB" w:rsidRPr="00EB6B55" w:rsidRDefault="002754BB" w:rsidP="00357480">
            <w:pPr>
              <w:tabs>
                <w:tab w:val="left" w:pos="1574"/>
              </w:tabs>
              <w:contextualSpacing/>
              <w:jc w:val="center"/>
              <w:rPr>
                <w:rFonts w:eastAsia="Courier New"/>
                <w:color w:val="000000"/>
                <w:sz w:val="20"/>
                <w:szCs w:val="20"/>
                <w:lang w:bidi="ru-RU"/>
              </w:rPr>
            </w:pPr>
            <w:r w:rsidRPr="00EB6B55">
              <w:rPr>
                <w:rFonts w:eastAsia="Courier New"/>
                <w:color w:val="000000"/>
                <w:sz w:val="20"/>
                <w:szCs w:val="20"/>
                <w:lang w:bidi="ru-RU"/>
              </w:rPr>
              <w:t>Лабораторное исследование биохимическое</w:t>
            </w:r>
          </w:p>
        </w:tc>
        <w:tc>
          <w:tcPr>
            <w:tcW w:w="459" w:type="pct"/>
            <w:tcBorders>
              <w:top w:val="single" w:sz="4" w:space="0" w:color="auto"/>
              <w:left w:val="single" w:sz="4" w:space="0" w:color="auto"/>
              <w:right w:val="single" w:sz="4" w:space="0" w:color="auto"/>
            </w:tcBorders>
            <w:vAlign w:val="center"/>
          </w:tcPr>
          <w:p w:rsidR="002754BB" w:rsidRPr="00EB6B55" w:rsidRDefault="002754BB" w:rsidP="00357480">
            <w:pPr>
              <w:widowControl w:val="0"/>
              <w:contextualSpacing/>
              <w:jc w:val="center"/>
              <w:rPr>
                <w:rFonts w:eastAsia="Microsoft Sans Serif"/>
                <w:color w:val="000000"/>
                <w:sz w:val="20"/>
                <w:szCs w:val="20"/>
                <w:lang w:bidi="ru-RU"/>
              </w:rPr>
            </w:pPr>
            <w:r w:rsidRPr="00EB6B55">
              <w:rPr>
                <w:rFonts w:eastAsia="Microsoft Sans Serif"/>
                <w:color w:val="000000"/>
                <w:sz w:val="20"/>
                <w:szCs w:val="20"/>
                <w:lang w:bidi="ru-RU"/>
              </w:rPr>
              <w:t>Чел.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754BB" w:rsidRPr="00EB6B55" w:rsidRDefault="00E7039A" w:rsidP="00357480">
            <w:pPr>
              <w:widowControl w:val="0"/>
              <w:contextualSpacing/>
              <w:jc w:val="center"/>
              <w:rPr>
                <w:rFonts w:eastAsia="Microsoft Sans Serif"/>
                <w:b/>
                <w:color w:val="000000"/>
                <w:sz w:val="20"/>
                <w:szCs w:val="20"/>
                <w:lang w:bidi="ru-RU"/>
              </w:rPr>
            </w:pPr>
            <w:r>
              <w:rPr>
                <w:rFonts w:eastAsia="Microsoft Sans Serif"/>
                <w:b/>
                <w:color w:val="000000"/>
                <w:sz w:val="20"/>
                <w:szCs w:val="20"/>
                <w:lang w:bidi="ru-RU"/>
              </w:rPr>
              <w:t>28</w:t>
            </w:r>
          </w:p>
        </w:tc>
        <w:tc>
          <w:tcPr>
            <w:tcW w:w="487" w:type="pct"/>
            <w:tcBorders>
              <w:top w:val="single" w:sz="4" w:space="0" w:color="auto"/>
              <w:left w:val="single" w:sz="4" w:space="0" w:color="auto"/>
              <w:bottom w:val="single" w:sz="4" w:space="0" w:color="auto"/>
              <w:right w:val="single" w:sz="4" w:space="0" w:color="auto"/>
            </w:tcBorders>
            <w:vAlign w:val="center"/>
          </w:tcPr>
          <w:p w:rsidR="002754BB" w:rsidRPr="00282000" w:rsidRDefault="002754BB" w:rsidP="00282000">
            <w:pPr>
              <w:jc w:val="center"/>
              <w:rPr>
                <w:b/>
                <w:bCs/>
                <w:color w:val="000000"/>
                <w:sz w:val="20"/>
                <w:szCs w:val="20"/>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4BB" w:rsidRPr="00282000" w:rsidRDefault="002754BB" w:rsidP="00282000">
            <w:pPr>
              <w:jc w:val="center"/>
              <w:rPr>
                <w:color w:val="000000"/>
                <w:sz w:val="20"/>
                <w:szCs w:val="20"/>
              </w:rPr>
            </w:pPr>
          </w:p>
        </w:tc>
      </w:tr>
      <w:tr w:rsidR="002754BB" w:rsidRPr="00282000" w:rsidTr="002754BB">
        <w:trPr>
          <w:trHeight w:val="266"/>
        </w:trPr>
        <w:tc>
          <w:tcPr>
            <w:tcW w:w="202" w:type="pct"/>
            <w:tcBorders>
              <w:top w:val="single" w:sz="4" w:space="0" w:color="auto"/>
              <w:left w:val="single" w:sz="4" w:space="0" w:color="auto"/>
              <w:right w:val="single" w:sz="4" w:space="0" w:color="auto"/>
            </w:tcBorders>
            <w:shd w:val="clear" w:color="auto" w:fill="auto"/>
            <w:vAlign w:val="center"/>
          </w:tcPr>
          <w:p w:rsidR="002754BB" w:rsidRPr="00EB6B55" w:rsidRDefault="002754BB" w:rsidP="00357480">
            <w:pPr>
              <w:widowControl w:val="0"/>
              <w:contextualSpacing/>
              <w:jc w:val="center"/>
              <w:rPr>
                <w:rFonts w:eastAsia="Courier New"/>
                <w:bCs/>
                <w:iCs/>
                <w:color w:val="000000"/>
                <w:sz w:val="20"/>
                <w:szCs w:val="20"/>
                <w:lang w:eastAsia="en-US" w:bidi="ru-RU"/>
              </w:rPr>
            </w:pPr>
            <w:r w:rsidRPr="00EB6B55">
              <w:rPr>
                <w:rFonts w:eastAsia="Courier New"/>
                <w:bCs/>
                <w:iCs/>
                <w:color w:val="000000"/>
                <w:sz w:val="20"/>
                <w:szCs w:val="20"/>
                <w:lang w:eastAsia="en-US" w:bidi="ru-RU"/>
              </w:rPr>
              <w:t>2</w:t>
            </w:r>
          </w:p>
        </w:tc>
        <w:tc>
          <w:tcPr>
            <w:tcW w:w="1316" w:type="pct"/>
            <w:tcBorders>
              <w:left w:val="single" w:sz="4" w:space="0" w:color="auto"/>
              <w:right w:val="single" w:sz="4" w:space="0" w:color="auto"/>
            </w:tcBorders>
            <w:vAlign w:val="center"/>
          </w:tcPr>
          <w:p w:rsidR="002754BB" w:rsidRPr="00EB6B55" w:rsidRDefault="002754BB" w:rsidP="00357480">
            <w:pPr>
              <w:tabs>
                <w:tab w:val="left" w:pos="6039"/>
              </w:tabs>
              <w:contextualSpacing/>
              <w:jc w:val="center"/>
              <w:rPr>
                <w:rFonts w:eastAsia="Courier New"/>
                <w:bCs/>
                <w:iCs/>
                <w:color w:val="000000"/>
                <w:sz w:val="20"/>
                <w:szCs w:val="20"/>
                <w:lang w:eastAsia="en-US" w:bidi="ru-RU"/>
              </w:rPr>
            </w:pPr>
            <w:r w:rsidRPr="00EB6B55">
              <w:rPr>
                <w:rFonts w:eastAsia="Courier New"/>
                <w:bCs/>
                <w:iCs/>
                <w:color w:val="000000"/>
                <w:sz w:val="20"/>
                <w:szCs w:val="20"/>
                <w:lang w:eastAsia="en-US" w:bidi="ru-RU"/>
              </w:rPr>
              <w:t>Исследование кала на дизентерийно-сальмонеллезную группу, патогенные эшерихии</w:t>
            </w:r>
          </w:p>
        </w:tc>
        <w:tc>
          <w:tcPr>
            <w:tcW w:w="1396" w:type="pct"/>
            <w:tcBorders>
              <w:left w:val="single" w:sz="4" w:space="0" w:color="auto"/>
              <w:right w:val="single" w:sz="4" w:space="0" w:color="auto"/>
            </w:tcBorders>
            <w:vAlign w:val="center"/>
          </w:tcPr>
          <w:p w:rsidR="002754BB" w:rsidRPr="00EB6B55" w:rsidRDefault="002754BB" w:rsidP="00357480">
            <w:pPr>
              <w:tabs>
                <w:tab w:val="left" w:pos="1574"/>
              </w:tabs>
              <w:contextualSpacing/>
              <w:jc w:val="center"/>
              <w:rPr>
                <w:rFonts w:eastAsia="Courier New"/>
                <w:color w:val="000000"/>
                <w:sz w:val="20"/>
                <w:szCs w:val="20"/>
                <w:lang w:bidi="ru-RU"/>
              </w:rPr>
            </w:pPr>
            <w:r w:rsidRPr="00EB6B55">
              <w:rPr>
                <w:rFonts w:eastAsia="Courier New"/>
                <w:color w:val="000000"/>
                <w:sz w:val="20"/>
                <w:szCs w:val="20"/>
                <w:lang w:bidi="ru-RU"/>
              </w:rPr>
              <w:t>Лабораторное исследование бактериологическое</w:t>
            </w:r>
          </w:p>
        </w:tc>
        <w:tc>
          <w:tcPr>
            <w:tcW w:w="459" w:type="pct"/>
            <w:tcBorders>
              <w:left w:val="single" w:sz="4" w:space="0" w:color="auto"/>
              <w:right w:val="single" w:sz="4" w:space="0" w:color="auto"/>
            </w:tcBorders>
            <w:vAlign w:val="center"/>
          </w:tcPr>
          <w:p w:rsidR="002754BB" w:rsidRPr="00EB6B55" w:rsidRDefault="002754BB" w:rsidP="00357480">
            <w:pPr>
              <w:widowControl w:val="0"/>
              <w:contextualSpacing/>
              <w:jc w:val="center"/>
              <w:rPr>
                <w:rFonts w:eastAsia="Microsoft Sans Serif"/>
                <w:color w:val="000000"/>
                <w:sz w:val="20"/>
                <w:szCs w:val="20"/>
                <w:lang w:bidi="ru-RU"/>
              </w:rPr>
            </w:pPr>
            <w:r w:rsidRPr="00EB6B55">
              <w:rPr>
                <w:rFonts w:eastAsia="Microsoft Sans Serif"/>
                <w:color w:val="000000"/>
                <w:sz w:val="20"/>
                <w:szCs w:val="20"/>
                <w:lang w:bidi="ru-RU"/>
              </w:rPr>
              <w:t>Чел.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754BB" w:rsidRPr="00EB6B55" w:rsidRDefault="00E7039A" w:rsidP="00357480">
            <w:pPr>
              <w:widowControl w:val="0"/>
              <w:contextualSpacing/>
              <w:jc w:val="center"/>
              <w:rPr>
                <w:rFonts w:eastAsia="Microsoft Sans Serif"/>
                <w:b/>
                <w:color w:val="000000"/>
                <w:sz w:val="20"/>
                <w:szCs w:val="20"/>
                <w:lang w:bidi="ru-RU"/>
              </w:rPr>
            </w:pPr>
            <w:r>
              <w:rPr>
                <w:rFonts w:eastAsia="Microsoft Sans Serif"/>
                <w:b/>
                <w:color w:val="000000"/>
                <w:sz w:val="20"/>
                <w:szCs w:val="20"/>
                <w:lang w:bidi="ru-RU"/>
              </w:rPr>
              <w:t>28</w:t>
            </w:r>
          </w:p>
        </w:tc>
        <w:tc>
          <w:tcPr>
            <w:tcW w:w="487" w:type="pct"/>
            <w:tcBorders>
              <w:top w:val="single" w:sz="4" w:space="0" w:color="auto"/>
              <w:left w:val="single" w:sz="4" w:space="0" w:color="auto"/>
              <w:bottom w:val="single" w:sz="4" w:space="0" w:color="auto"/>
              <w:right w:val="single" w:sz="4" w:space="0" w:color="auto"/>
            </w:tcBorders>
            <w:vAlign w:val="center"/>
          </w:tcPr>
          <w:p w:rsidR="002754BB" w:rsidRPr="00282000" w:rsidRDefault="002754BB" w:rsidP="00282000">
            <w:pPr>
              <w:jc w:val="center"/>
              <w:rPr>
                <w:b/>
                <w:bCs/>
                <w:color w:val="000000"/>
                <w:sz w:val="20"/>
                <w:szCs w:val="20"/>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4BB" w:rsidRPr="00282000" w:rsidRDefault="002754BB" w:rsidP="00282000">
            <w:pPr>
              <w:jc w:val="center"/>
              <w:rPr>
                <w:color w:val="000000"/>
                <w:sz w:val="20"/>
                <w:szCs w:val="20"/>
              </w:rPr>
            </w:pPr>
          </w:p>
        </w:tc>
      </w:tr>
      <w:tr w:rsidR="002754BB" w:rsidRPr="00282000" w:rsidTr="002754BB">
        <w:trPr>
          <w:trHeight w:val="243"/>
        </w:trPr>
        <w:tc>
          <w:tcPr>
            <w:tcW w:w="202" w:type="pct"/>
            <w:tcBorders>
              <w:top w:val="single" w:sz="4" w:space="0" w:color="auto"/>
              <w:left w:val="single" w:sz="4" w:space="0" w:color="auto"/>
              <w:right w:val="single" w:sz="4" w:space="0" w:color="auto"/>
            </w:tcBorders>
            <w:shd w:val="clear" w:color="auto" w:fill="auto"/>
            <w:vAlign w:val="center"/>
          </w:tcPr>
          <w:p w:rsidR="002754BB" w:rsidRPr="00EB6B55" w:rsidRDefault="002754BB" w:rsidP="00357480">
            <w:pPr>
              <w:widowControl w:val="0"/>
              <w:contextualSpacing/>
              <w:jc w:val="center"/>
              <w:rPr>
                <w:rFonts w:eastAsia="Courier New"/>
                <w:bCs/>
                <w:iCs/>
                <w:color w:val="000000"/>
                <w:sz w:val="20"/>
                <w:szCs w:val="20"/>
                <w:lang w:eastAsia="en-US" w:bidi="ru-RU"/>
              </w:rPr>
            </w:pPr>
            <w:r w:rsidRPr="00EB6B55">
              <w:rPr>
                <w:rFonts w:eastAsia="Courier New"/>
                <w:bCs/>
                <w:iCs/>
                <w:color w:val="000000"/>
                <w:sz w:val="20"/>
                <w:szCs w:val="20"/>
                <w:lang w:eastAsia="en-US" w:bidi="ru-RU"/>
              </w:rPr>
              <w:t>3</w:t>
            </w:r>
          </w:p>
        </w:tc>
        <w:tc>
          <w:tcPr>
            <w:tcW w:w="1316" w:type="pct"/>
            <w:tcBorders>
              <w:left w:val="single" w:sz="4" w:space="0" w:color="auto"/>
              <w:right w:val="single" w:sz="4" w:space="0" w:color="auto"/>
            </w:tcBorders>
            <w:vAlign w:val="center"/>
          </w:tcPr>
          <w:p w:rsidR="002754BB" w:rsidRPr="00EB6B55" w:rsidRDefault="002754BB" w:rsidP="00357480">
            <w:pPr>
              <w:tabs>
                <w:tab w:val="left" w:pos="6039"/>
              </w:tabs>
              <w:contextualSpacing/>
              <w:jc w:val="center"/>
              <w:rPr>
                <w:bCs/>
                <w:sz w:val="20"/>
                <w:szCs w:val="20"/>
                <w:lang w:eastAsia="en-US"/>
              </w:rPr>
            </w:pPr>
            <w:r w:rsidRPr="00EB6B55">
              <w:rPr>
                <w:bCs/>
                <w:sz w:val="20"/>
                <w:szCs w:val="20"/>
                <w:lang w:eastAsia="en-US"/>
              </w:rPr>
              <w:t>Санитарно-гигиеническое обучение и аттестация работника ГОЛ (1 раз в 2 года).</w:t>
            </w:r>
          </w:p>
        </w:tc>
        <w:tc>
          <w:tcPr>
            <w:tcW w:w="1396" w:type="pct"/>
            <w:tcBorders>
              <w:left w:val="single" w:sz="4" w:space="0" w:color="auto"/>
              <w:right w:val="single" w:sz="4" w:space="0" w:color="auto"/>
            </w:tcBorders>
            <w:vAlign w:val="center"/>
          </w:tcPr>
          <w:p w:rsidR="002754BB" w:rsidRPr="00EB6B55" w:rsidRDefault="002754BB" w:rsidP="00357480">
            <w:pPr>
              <w:tabs>
                <w:tab w:val="left" w:pos="1574"/>
              </w:tabs>
              <w:contextualSpacing/>
              <w:jc w:val="center"/>
              <w:rPr>
                <w:rFonts w:eastAsia="Courier New"/>
                <w:color w:val="000000"/>
                <w:sz w:val="20"/>
                <w:szCs w:val="20"/>
                <w:lang w:bidi="ru-RU"/>
              </w:rPr>
            </w:pPr>
            <w:r w:rsidRPr="00EB6B55">
              <w:rPr>
                <w:rFonts w:eastAsia="Courier New"/>
                <w:color w:val="000000"/>
                <w:sz w:val="20"/>
                <w:szCs w:val="20"/>
                <w:lang w:bidi="ru-RU"/>
              </w:rPr>
              <w:t>Проведение профессионально- гигиенической подготовки и аттестации с внесением записей в личную</w:t>
            </w:r>
          </w:p>
          <w:p w:rsidR="002754BB" w:rsidRPr="00EB6B55" w:rsidRDefault="002754BB" w:rsidP="00357480">
            <w:pPr>
              <w:tabs>
                <w:tab w:val="left" w:pos="1574"/>
              </w:tabs>
              <w:contextualSpacing/>
              <w:jc w:val="center"/>
              <w:rPr>
                <w:rFonts w:eastAsia="Courier New"/>
                <w:color w:val="000000"/>
                <w:sz w:val="20"/>
                <w:szCs w:val="20"/>
                <w:lang w:bidi="ru-RU"/>
              </w:rPr>
            </w:pPr>
            <w:r w:rsidRPr="00EB6B55">
              <w:rPr>
                <w:rFonts w:eastAsia="Courier New"/>
                <w:color w:val="000000"/>
                <w:sz w:val="20"/>
                <w:szCs w:val="20"/>
                <w:lang w:bidi="ru-RU"/>
              </w:rPr>
              <w:t>медицинскую книжку</w:t>
            </w:r>
          </w:p>
        </w:tc>
        <w:tc>
          <w:tcPr>
            <w:tcW w:w="459" w:type="pct"/>
            <w:tcBorders>
              <w:left w:val="single" w:sz="4" w:space="0" w:color="auto"/>
              <w:right w:val="single" w:sz="4" w:space="0" w:color="auto"/>
            </w:tcBorders>
            <w:vAlign w:val="center"/>
          </w:tcPr>
          <w:p w:rsidR="002754BB" w:rsidRPr="00EB6B55" w:rsidRDefault="002754BB" w:rsidP="00357480">
            <w:pPr>
              <w:widowControl w:val="0"/>
              <w:contextualSpacing/>
              <w:jc w:val="center"/>
              <w:rPr>
                <w:rFonts w:eastAsia="Microsoft Sans Serif"/>
                <w:color w:val="000000"/>
                <w:sz w:val="20"/>
                <w:szCs w:val="20"/>
                <w:lang w:bidi="ru-RU"/>
              </w:rPr>
            </w:pPr>
            <w:r w:rsidRPr="00EB6B55">
              <w:rPr>
                <w:rFonts w:eastAsia="Microsoft Sans Serif"/>
                <w:color w:val="000000"/>
                <w:sz w:val="20"/>
                <w:szCs w:val="20"/>
                <w:lang w:bidi="ru-RU"/>
              </w:rPr>
              <w:t>Чел.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754BB" w:rsidRPr="00EB6B55" w:rsidRDefault="00E7039A" w:rsidP="00357480">
            <w:pPr>
              <w:widowControl w:val="0"/>
              <w:contextualSpacing/>
              <w:jc w:val="center"/>
              <w:rPr>
                <w:rFonts w:eastAsia="Microsoft Sans Serif"/>
                <w:b/>
                <w:color w:val="000000"/>
                <w:sz w:val="20"/>
                <w:szCs w:val="20"/>
                <w:lang w:bidi="ru-RU"/>
              </w:rPr>
            </w:pPr>
            <w:r>
              <w:rPr>
                <w:rFonts w:eastAsia="Microsoft Sans Serif"/>
                <w:b/>
                <w:color w:val="000000"/>
                <w:sz w:val="20"/>
                <w:szCs w:val="20"/>
                <w:lang w:bidi="ru-RU"/>
              </w:rPr>
              <w:t>28</w:t>
            </w:r>
          </w:p>
        </w:tc>
        <w:tc>
          <w:tcPr>
            <w:tcW w:w="487" w:type="pct"/>
            <w:tcBorders>
              <w:top w:val="single" w:sz="4" w:space="0" w:color="auto"/>
              <w:left w:val="single" w:sz="4" w:space="0" w:color="auto"/>
              <w:bottom w:val="single" w:sz="4" w:space="0" w:color="auto"/>
              <w:right w:val="single" w:sz="4" w:space="0" w:color="auto"/>
            </w:tcBorders>
            <w:vAlign w:val="center"/>
          </w:tcPr>
          <w:p w:rsidR="002754BB" w:rsidRPr="00282000" w:rsidRDefault="002754BB" w:rsidP="00282000">
            <w:pPr>
              <w:jc w:val="center"/>
              <w:rPr>
                <w:b/>
                <w:bCs/>
                <w:color w:val="000000"/>
                <w:sz w:val="20"/>
                <w:szCs w:val="20"/>
              </w:rPr>
            </w:pPr>
          </w:p>
        </w:tc>
        <w:tc>
          <w:tcPr>
            <w:tcW w:w="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4BB" w:rsidRPr="00282000" w:rsidRDefault="002754BB" w:rsidP="00282000">
            <w:pPr>
              <w:jc w:val="center"/>
              <w:rPr>
                <w:color w:val="000000"/>
                <w:sz w:val="20"/>
                <w:szCs w:val="20"/>
              </w:rPr>
            </w:pPr>
          </w:p>
        </w:tc>
      </w:tr>
      <w:tr w:rsidR="003A5059" w:rsidRPr="00282000" w:rsidTr="002754BB">
        <w:trPr>
          <w:gridAfter w:val="1"/>
          <w:wAfter w:w="8" w:type="pct"/>
          <w:trHeight w:val="266"/>
        </w:trPr>
        <w:tc>
          <w:tcPr>
            <w:tcW w:w="4303" w:type="pct"/>
            <w:gridSpan w:val="6"/>
            <w:tcBorders>
              <w:top w:val="single" w:sz="4" w:space="0" w:color="auto"/>
              <w:left w:val="single" w:sz="4" w:space="0" w:color="auto"/>
              <w:right w:val="single" w:sz="4" w:space="0" w:color="auto"/>
            </w:tcBorders>
          </w:tcPr>
          <w:p w:rsidR="003A5059" w:rsidRPr="00282000" w:rsidRDefault="003A5059" w:rsidP="00D52D23">
            <w:pPr>
              <w:jc w:val="right"/>
              <w:rPr>
                <w:bCs/>
                <w:iCs/>
                <w:sz w:val="20"/>
                <w:szCs w:val="20"/>
              </w:rPr>
            </w:pPr>
            <w:r w:rsidRPr="00282000">
              <w:rPr>
                <w:bCs/>
                <w:iCs/>
                <w:sz w:val="20"/>
                <w:szCs w:val="20"/>
              </w:rPr>
              <w:t xml:space="preserve">                                                                                                                                              ИТОГО:</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3A5059" w:rsidRPr="00282000" w:rsidRDefault="003A5059" w:rsidP="00927C6C">
            <w:pPr>
              <w:jc w:val="both"/>
              <w:rPr>
                <w:b/>
                <w:color w:val="000000"/>
                <w:sz w:val="20"/>
                <w:szCs w:val="20"/>
                <w:highlight w:val="yellow"/>
              </w:rPr>
            </w:pPr>
          </w:p>
          <w:p w:rsidR="003A5059" w:rsidRPr="00282000" w:rsidRDefault="003A5059" w:rsidP="00BC5696">
            <w:pPr>
              <w:jc w:val="center"/>
              <w:rPr>
                <w:b/>
                <w:bCs/>
                <w:color w:val="000000"/>
                <w:sz w:val="20"/>
                <w:szCs w:val="20"/>
              </w:rPr>
            </w:pPr>
          </w:p>
        </w:tc>
      </w:tr>
    </w:tbl>
    <w:p w:rsidR="00FC2636" w:rsidRPr="00270726" w:rsidRDefault="00FC2636" w:rsidP="00D556FA">
      <w:pPr>
        <w:ind w:firstLine="567"/>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A54A06">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CD78EF" w:rsidRPr="00CD78EF" w:rsidRDefault="00CD78EF" w:rsidP="00CD78EF">
            <w:pPr>
              <w:pStyle w:val="ac"/>
              <w:tabs>
                <w:tab w:val="left" w:pos="4466"/>
              </w:tabs>
              <w:spacing w:after="0"/>
              <w:ind w:left="0" w:firstLine="2"/>
              <w:rPr>
                <w:rFonts w:ascii="Times New Roman" w:hAnsi="Times New Roman"/>
                <w:sz w:val="22"/>
                <w:szCs w:val="22"/>
              </w:rPr>
            </w:pPr>
            <w:r w:rsidRPr="00CD78EF">
              <w:rPr>
                <w:rFonts w:ascii="Times New Roman" w:hAnsi="Times New Roman"/>
                <w:sz w:val="22"/>
                <w:szCs w:val="22"/>
              </w:rPr>
              <w:t>Директор</w:t>
            </w:r>
          </w:p>
          <w:p w:rsidR="00CD78EF" w:rsidRPr="00CD78EF" w:rsidRDefault="00CD78EF" w:rsidP="00CD78EF">
            <w:pPr>
              <w:pStyle w:val="ac"/>
              <w:tabs>
                <w:tab w:val="left" w:pos="4466"/>
              </w:tabs>
              <w:spacing w:after="0"/>
              <w:ind w:left="0" w:firstLine="2"/>
              <w:rPr>
                <w:rFonts w:ascii="Times New Roman" w:hAnsi="Times New Roman"/>
                <w:sz w:val="22"/>
                <w:szCs w:val="22"/>
              </w:rPr>
            </w:pPr>
          </w:p>
          <w:p w:rsidR="00DF5795" w:rsidRPr="00CD78EF" w:rsidRDefault="00CD78EF" w:rsidP="00E7039A">
            <w:pPr>
              <w:pStyle w:val="ac"/>
              <w:spacing w:after="0"/>
              <w:ind w:left="0"/>
              <w:rPr>
                <w:rFonts w:ascii="Times New Roman" w:hAnsi="Times New Roman"/>
                <w:caps/>
                <w:sz w:val="22"/>
                <w:szCs w:val="22"/>
              </w:rPr>
            </w:pPr>
            <w:r w:rsidRPr="00CD78EF">
              <w:rPr>
                <w:rFonts w:ascii="Times New Roman" w:hAnsi="Times New Roman"/>
                <w:sz w:val="22"/>
                <w:szCs w:val="22"/>
              </w:rPr>
              <w:t xml:space="preserve">____________________ </w:t>
            </w:r>
            <w:r w:rsidR="00E7039A">
              <w:rPr>
                <w:rFonts w:ascii="Times New Roman" w:hAnsi="Times New Roman"/>
                <w:sz w:val="22"/>
                <w:szCs w:val="22"/>
              </w:rPr>
              <w:t>Г.Х.Ергогло</w:t>
            </w:r>
            <w:r w:rsidRPr="00CD78EF">
              <w:rPr>
                <w:rFonts w:ascii="Times New Roman" w:hAnsi="Times New Roman"/>
                <w:sz w:val="22"/>
                <w:szCs w:val="22"/>
              </w:rPr>
              <w:t xml:space="preserve"> </w:t>
            </w:r>
            <w:r w:rsidRPr="00CD78EF">
              <w:rPr>
                <w:rFonts w:ascii="Times New Roman" w:hAnsi="Times New Roman"/>
                <w:caps/>
                <w:sz w:val="22"/>
                <w:szCs w:val="22"/>
              </w:rPr>
              <w:t>(подписано ЭП)</w:t>
            </w:r>
          </w:p>
        </w:tc>
        <w:tc>
          <w:tcPr>
            <w:tcW w:w="4500" w:type="dxa"/>
          </w:tcPr>
          <w:p w:rsidR="0005019D" w:rsidRPr="0005019D" w:rsidRDefault="000C5BB5" w:rsidP="00282000">
            <w:pPr>
              <w:pStyle w:val="ac"/>
              <w:spacing w:after="0"/>
              <w:ind w:left="0"/>
              <w:jc w:val="both"/>
              <w:rPr>
                <w:rFonts w:ascii="Times New Roman" w:hAnsi="Times New Roman"/>
                <w:caps/>
                <w:sz w:val="24"/>
                <w:szCs w:val="24"/>
              </w:rPr>
            </w:pPr>
            <w:r w:rsidRPr="00C702BE">
              <w:rPr>
                <w:rFonts w:ascii="Times New Roman" w:hAnsi="Times New Roman"/>
                <w:caps/>
                <w:sz w:val="24"/>
                <w:szCs w:val="24"/>
              </w:rPr>
              <w:t>ИСПОЛНИТЕЛЬ:</w:t>
            </w:r>
          </w:p>
          <w:p w:rsidR="0005019D" w:rsidRDefault="0005019D" w:rsidP="0005019D">
            <w:pPr>
              <w:pStyle w:val="ac"/>
              <w:spacing w:after="0"/>
              <w:ind w:left="0"/>
              <w:rPr>
                <w:rFonts w:ascii="Times New Roman" w:hAnsi="Times New Roman"/>
                <w:caps/>
                <w:sz w:val="24"/>
                <w:szCs w:val="24"/>
              </w:rPr>
            </w:pPr>
          </w:p>
          <w:p w:rsidR="00ED4FCF" w:rsidRDefault="0005019D" w:rsidP="00CD78EF">
            <w:pPr>
              <w:pStyle w:val="ac"/>
              <w:spacing w:after="0"/>
              <w:ind w:left="0"/>
              <w:rPr>
                <w:rFonts w:ascii="Times New Roman" w:hAnsi="Times New Roman"/>
                <w:caps/>
                <w:sz w:val="24"/>
                <w:szCs w:val="24"/>
              </w:rPr>
            </w:pPr>
            <w:r>
              <w:rPr>
                <w:rFonts w:ascii="Times New Roman" w:hAnsi="Times New Roman"/>
                <w:caps/>
                <w:sz w:val="24"/>
                <w:szCs w:val="24"/>
              </w:rPr>
              <w:t xml:space="preserve">________________ </w:t>
            </w:r>
          </w:p>
          <w:p w:rsidR="00DF5795" w:rsidRPr="00CD78EF" w:rsidRDefault="0005019D" w:rsidP="00CD78EF">
            <w:pPr>
              <w:pStyle w:val="ac"/>
              <w:spacing w:after="0"/>
              <w:ind w:left="0"/>
              <w:rPr>
                <w:rFonts w:ascii="Times New Roman" w:hAnsi="Times New Roman"/>
                <w:caps/>
                <w:sz w:val="24"/>
                <w:szCs w:val="22"/>
              </w:rPr>
            </w:pPr>
            <w:r w:rsidRPr="00F41E43">
              <w:rPr>
                <w:rFonts w:ascii="Times New Roman" w:hAnsi="Times New Roman"/>
                <w:caps/>
                <w:sz w:val="24"/>
                <w:szCs w:val="22"/>
              </w:rPr>
              <w:t>(подписано ЭП)</w:t>
            </w:r>
          </w:p>
        </w:tc>
      </w:tr>
      <w:tr w:rsidR="004649A7" w:rsidRPr="00270726" w:rsidTr="00DF5795">
        <w:trPr>
          <w:trHeight w:val="80"/>
        </w:trPr>
        <w:tc>
          <w:tcPr>
            <w:tcW w:w="4962" w:type="dxa"/>
          </w:tcPr>
          <w:p w:rsidR="004649A7" w:rsidRDefault="004649A7" w:rsidP="00606803">
            <w:pPr>
              <w:rPr>
                <w:caps/>
              </w:rPr>
            </w:pPr>
          </w:p>
          <w:p w:rsidR="00510CDB" w:rsidRPr="006E3E8A" w:rsidRDefault="00510CDB" w:rsidP="00606803">
            <w:pPr>
              <w:rPr>
                <w:caps/>
              </w:rPr>
            </w:pPr>
          </w:p>
        </w:tc>
        <w:tc>
          <w:tcPr>
            <w:tcW w:w="4500" w:type="dxa"/>
          </w:tcPr>
          <w:p w:rsidR="002754BB" w:rsidRPr="006E3E8A" w:rsidRDefault="002754BB" w:rsidP="00D556FA">
            <w:pPr>
              <w:pStyle w:val="ac"/>
              <w:spacing w:after="0"/>
              <w:ind w:left="0" w:firstLine="567"/>
              <w:jc w:val="both"/>
              <w:rPr>
                <w:rFonts w:ascii="Times New Roman" w:hAnsi="Times New Roman"/>
                <w:caps/>
                <w:sz w:val="24"/>
                <w:szCs w:val="24"/>
              </w:rPr>
            </w:pPr>
          </w:p>
        </w:tc>
      </w:tr>
      <w:tr w:rsidR="00E7039A" w:rsidRPr="00270726" w:rsidTr="00DF5795">
        <w:trPr>
          <w:trHeight w:val="80"/>
        </w:trPr>
        <w:tc>
          <w:tcPr>
            <w:tcW w:w="4962" w:type="dxa"/>
          </w:tcPr>
          <w:p w:rsidR="00E7039A" w:rsidRPr="006E3E8A" w:rsidRDefault="00E7039A" w:rsidP="00606803">
            <w:pPr>
              <w:rPr>
                <w:caps/>
              </w:rPr>
            </w:pPr>
          </w:p>
        </w:tc>
        <w:tc>
          <w:tcPr>
            <w:tcW w:w="4500" w:type="dxa"/>
          </w:tcPr>
          <w:p w:rsidR="00E7039A" w:rsidRDefault="00E7039A" w:rsidP="00D556FA">
            <w:pPr>
              <w:pStyle w:val="ac"/>
              <w:spacing w:after="0"/>
              <w:ind w:left="0" w:firstLine="567"/>
              <w:jc w:val="both"/>
              <w:rPr>
                <w:rFonts w:ascii="Times New Roman" w:hAnsi="Times New Roman"/>
                <w:caps/>
                <w:sz w:val="24"/>
                <w:szCs w:val="24"/>
              </w:rPr>
            </w:pPr>
          </w:p>
        </w:tc>
      </w:tr>
    </w:tbl>
    <w:p w:rsidR="002754BB" w:rsidRPr="00270726" w:rsidRDefault="002754BB" w:rsidP="002754BB">
      <w:pPr>
        <w:tabs>
          <w:tab w:val="left" w:pos="6520"/>
        </w:tabs>
        <w:ind w:firstLine="567"/>
        <w:jc w:val="right"/>
        <w:rPr>
          <w:b/>
        </w:rPr>
      </w:pPr>
      <w:r>
        <w:rPr>
          <w:b/>
        </w:rPr>
        <w:lastRenderedPageBreak/>
        <w:t>Приложение № 2</w:t>
      </w:r>
      <w:r w:rsidRPr="00270726">
        <w:rPr>
          <w:b/>
        </w:rPr>
        <w:t xml:space="preserve"> </w:t>
      </w:r>
    </w:p>
    <w:p w:rsidR="002754BB" w:rsidRPr="00270726" w:rsidRDefault="002754BB" w:rsidP="002754BB">
      <w:pPr>
        <w:tabs>
          <w:tab w:val="left" w:pos="6520"/>
        </w:tabs>
        <w:ind w:firstLine="567"/>
        <w:jc w:val="right"/>
      </w:pPr>
      <w:r w:rsidRPr="00270726">
        <w:tab/>
      </w:r>
      <w:r w:rsidR="009E4247">
        <w:t>3-МЕД-ГОЛ/26</w:t>
      </w:r>
    </w:p>
    <w:p w:rsidR="002754BB" w:rsidRPr="00270726" w:rsidRDefault="002754BB" w:rsidP="002754BB">
      <w:pPr>
        <w:ind w:firstLine="567"/>
        <w:jc w:val="right"/>
      </w:pPr>
      <w:r w:rsidRPr="00270726">
        <w:t>от «</w:t>
      </w:r>
      <w:r>
        <w:t>__</w:t>
      </w:r>
      <w:r w:rsidRPr="00270726">
        <w:t xml:space="preserve">» </w:t>
      </w:r>
      <w:r>
        <w:t>_______</w:t>
      </w:r>
      <w:r w:rsidRPr="00270726">
        <w:t xml:space="preserve"> 20</w:t>
      </w:r>
      <w:r>
        <w:t>2</w:t>
      </w:r>
      <w:r w:rsidR="00510CDB">
        <w:t>6</w:t>
      </w:r>
      <w:r w:rsidRPr="00270726">
        <w:t xml:space="preserve"> года</w:t>
      </w:r>
    </w:p>
    <w:p w:rsidR="002754BB" w:rsidRPr="002754BB" w:rsidRDefault="002754BB" w:rsidP="002754BB">
      <w:pPr>
        <w:widowControl w:val="0"/>
        <w:autoSpaceDE w:val="0"/>
        <w:autoSpaceDN w:val="0"/>
        <w:adjustRightInd w:val="0"/>
        <w:jc w:val="center"/>
        <w:rPr>
          <w:rFonts w:eastAsia="Courier New"/>
          <w:b/>
          <w:bCs/>
          <w:lang w:bidi="ru-RU"/>
        </w:rPr>
      </w:pPr>
      <w:r w:rsidRPr="002754BB">
        <w:rPr>
          <w:rFonts w:eastAsia="Courier New"/>
          <w:b/>
          <w:bCs/>
          <w:lang w:bidi="ru-RU"/>
        </w:rPr>
        <w:t xml:space="preserve">ОПИСАНИЕ ОБЪЕКТА ЗАКУПКИ </w:t>
      </w:r>
    </w:p>
    <w:p w:rsidR="002754BB" w:rsidRPr="002754BB" w:rsidRDefault="002754BB" w:rsidP="002754BB">
      <w:pPr>
        <w:widowControl w:val="0"/>
        <w:autoSpaceDE w:val="0"/>
        <w:autoSpaceDN w:val="0"/>
        <w:adjustRightInd w:val="0"/>
        <w:jc w:val="center"/>
        <w:rPr>
          <w:sz w:val="22"/>
          <w:szCs w:val="22"/>
        </w:rPr>
      </w:pPr>
      <w:r w:rsidRPr="002754BB">
        <w:rPr>
          <w:rFonts w:eastAsia="Calibri"/>
          <w:b/>
          <w:lang w:eastAsia="en-US"/>
        </w:rPr>
        <w:t>в соответствии со статьей 33 Закона № 44-ФЗ</w:t>
      </w:r>
    </w:p>
    <w:p w:rsidR="002754BB" w:rsidRPr="002754BB" w:rsidRDefault="002754BB" w:rsidP="002754BB">
      <w:pPr>
        <w:jc w:val="right"/>
        <w:rPr>
          <w:sz w:val="22"/>
          <w:szCs w:val="22"/>
        </w:rPr>
      </w:pPr>
    </w:p>
    <w:p w:rsidR="00E7039A" w:rsidRPr="002754BB" w:rsidRDefault="00E7039A" w:rsidP="00E7039A">
      <w:pPr>
        <w:autoSpaceDE w:val="0"/>
        <w:autoSpaceDN w:val="0"/>
        <w:adjustRightInd w:val="0"/>
        <w:ind w:firstLine="567"/>
        <w:contextualSpacing/>
        <w:jc w:val="both"/>
        <w:rPr>
          <w:rFonts w:eastAsia="Courier New"/>
          <w:bCs/>
          <w:color w:val="000000"/>
          <w:lang w:bidi="ru-RU"/>
        </w:rPr>
      </w:pPr>
      <w:r w:rsidRPr="002754BB">
        <w:rPr>
          <w:rFonts w:eastAsia="Calibri"/>
          <w:bCs/>
          <w:color w:val="000000"/>
          <w:lang w:eastAsia="en-US" w:bidi="ru-RU"/>
        </w:rPr>
        <w:t xml:space="preserve">1. Наименование объекта закупки: </w:t>
      </w:r>
      <w:r w:rsidRPr="00E979DF">
        <w:rPr>
          <w:rFonts w:eastAsia="Courier New"/>
          <w:b/>
          <w:color w:val="000000"/>
          <w:lang w:bidi="ru-RU"/>
        </w:rPr>
        <w:t xml:space="preserve">Оказание услуг по проведению лабораторных  исследований, и санитарно-гигиеническому обучению и аттестации работников с внесением всех данных в медицинскую книжку для сотрудников Городского Оздоровительного Лагеря (ГОЛ) в </w:t>
      </w:r>
      <w:r w:rsidRPr="00E979DF">
        <w:rPr>
          <w:rFonts w:eastAsia="Courier New"/>
          <w:b/>
          <w:bCs/>
          <w:color w:val="000000"/>
          <w:lang w:bidi="ru-RU"/>
        </w:rPr>
        <w:t>ГБОУ школа № 3 Красногвардейского района Санкт-Петербурга</w:t>
      </w:r>
      <w:r w:rsidRPr="002754BB">
        <w:rPr>
          <w:rFonts w:eastAsia="Courier New"/>
          <w:color w:val="000000"/>
          <w:lang w:bidi="ru-RU"/>
        </w:rPr>
        <w:t xml:space="preserve">. </w:t>
      </w:r>
    </w:p>
    <w:p w:rsidR="00E7039A" w:rsidRPr="002754BB" w:rsidRDefault="00E7039A" w:rsidP="00E7039A">
      <w:pPr>
        <w:autoSpaceDE w:val="0"/>
        <w:autoSpaceDN w:val="0"/>
        <w:adjustRightInd w:val="0"/>
        <w:ind w:firstLine="567"/>
        <w:jc w:val="both"/>
        <w:rPr>
          <w:rFonts w:eastAsia="Courier New"/>
          <w:bCs/>
          <w:color w:val="000000"/>
          <w:lang w:bidi="ru-RU"/>
        </w:rPr>
      </w:pPr>
      <w:r w:rsidRPr="002754BB">
        <w:rPr>
          <w:rFonts w:eastAsia="Courier New"/>
          <w:bCs/>
          <w:color w:val="00000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2754BB">
        <w:rPr>
          <w:rFonts w:eastAsia="Courier New" w:cs="Courier New"/>
          <w:b/>
          <w:color w:val="000000"/>
          <w:lang w:bidi="ru-RU"/>
        </w:rPr>
        <w:t>86.90.19.190</w:t>
      </w:r>
      <w:r w:rsidRPr="002754BB">
        <w:rPr>
          <w:rFonts w:eastAsia="Courier New" w:cs="Courier New"/>
          <w:color w:val="000000"/>
          <w:lang w:bidi="ru-RU"/>
        </w:rPr>
        <w:t xml:space="preserve"> Услуги в области медицины прочие, не включенные в другие группировки</w:t>
      </w:r>
      <w:r w:rsidRPr="002754BB">
        <w:rPr>
          <w:rFonts w:eastAsia="Courier New"/>
          <w:bCs/>
          <w:color w:val="000000"/>
          <w:lang w:bidi="ru-RU"/>
        </w:rPr>
        <w:t xml:space="preserve"> (КПЕС 2008).</w:t>
      </w:r>
    </w:p>
    <w:p w:rsidR="00E7039A" w:rsidRPr="002754BB" w:rsidRDefault="00E7039A" w:rsidP="00E7039A">
      <w:pPr>
        <w:widowControl w:val="0"/>
        <w:tabs>
          <w:tab w:val="left" w:pos="6039"/>
        </w:tabs>
        <w:rPr>
          <w:rFonts w:eastAsia="Calibri"/>
          <w:lang w:eastAsia="en-US"/>
        </w:rPr>
      </w:pPr>
    </w:p>
    <w:p w:rsidR="00E7039A" w:rsidRPr="002754BB" w:rsidRDefault="00E7039A" w:rsidP="00E7039A">
      <w:pPr>
        <w:widowControl w:val="0"/>
        <w:autoSpaceDE w:val="0"/>
        <w:autoSpaceDN w:val="0"/>
        <w:adjustRightInd w:val="0"/>
        <w:ind w:firstLine="567"/>
        <w:jc w:val="both"/>
        <w:rPr>
          <w:rFonts w:eastAsia="Courier New"/>
          <w:color w:val="000000"/>
          <w:lang w:bidi="ru-RU"/>
        </w:rPr>
      </w:pPr>
      <w:r w:rsidRPr="002754BB">
        <w:rPr>
          <w:rFonts w:eastAsia="Courier New"/>
          <w:color w:val="000000"/>
          <w:lang w:bidi="ru-RU"/>
        </w:rPr>
        <w:t>2. Требования к функциональным, техническим и качественным характеристикам объекта закупки.</w:t>
      </w:r>
    </w:p>
    <w:p w:rsidR="00E7039A" w:rsidRPr="002754BB" w:rsidRDefault="00E7039A" w:rsidP="00E7039A">
      <w:pPr>
        <w:widowControl w:val="0"/>
        <w:autoSpaceDE w:val="0"/>
        <w:autoSpaceDN w:val="0"/>
        <w:adjustRightInd w:val="0"/>
        <w:jc w:val="both"/>
        <w:rPr>
          <w:rFonts w:eastAsia="Courier New"/>
          <w:color w:val="000000"/>
          <w:lang w:bidi="ru-RU"/>
        </w:rPr>
      </w:pPr>
      <w:r w:rsidRPr="002754BB">
        <w:rPr>
          <w:rFonts w:eastAsia="Courier New"/>
          <w:color w:val="000000"/>
          <w:lang w:bidi="ru-RU"/>
        </w:rPr>
        <w:t>Место оказания услуг: специально оборудованные помещения Исполнителя, по одному адресу, без перемещения сотрудников по разным адресам.</w:t>
      </w:r>
    </w:p>
    <w:p w:rsidR="00E7039A" w:rsidRPr="002754BB" w:rsidRDefault="00E7039A" w:rsidP="00E7039A">
      <w:pPr>
        <w:widowControl w:val="0"/>
        <w:autoSpaceDE w:val="0"/>
        <w:autoSpaceDN w:val="0"/>
        <w:adjustRightInd w:val="0"/>
        <w:jc w:val="both"/>
        <w:rPr>
          <w:rFonts w:eastAsia="Courier New"/>
          <w:color w:val="000000"/>
          <w:lang w:bidi="ru-RU"/>
        </w:rPr>
      </w:pPr>
      <w:r w:rsidRPr="002754BB">
        <w:rPr>
          <w:rFonts w:eastAsia="Courier New"/>
          <w:color w:val="000000"/>
          <w:lang w:bidi="ru-RU"/>
        </w:rPr>
        <w:t>Услуги оказываются по адресу Исполнителя в пределах границ административного округа на территории Красногвардейского района г. Санкт-Петербурга, согласно адресу, указанному в Лицензии на осуществление медицинской деятельности.</w:t>
      </w:r>
    </w:p>
    <w:p w:rsidR="00E7039A" w:rsidRPr="002754BB" w:rsidRDefault="00E7039A" w:rsidP="00E7039A">
      <w:pPr>
        <w:widowControl w:val="0"/>
        <w:autoSpaceDE w:val="0"/>
        <w:autoSpaceDN w:val="0"/>
        <w:adjustRightInd w:val="0"/>
        <w:jc w:val="both"/>
        <w:rPr>
          <w:rFonts w:eastAsia="Courier New"/>
          <w:bCs/>
          <w:color w:val="000000"/>
          <w:lang w:bidi="ru-RU"/>
        </w:rPr>
      </w:pPr>
      <w:r w:rsidRPr="002754BB">
        <w:rPr>
          <w:rFonts w:eastAsia="Courier New"/>
          <w:bCs/>
          <w:color w:val="000000"/>
          <w:lang w:bidi="ru-RU"/>
        </w:rPr>
        <w:t xml:space="preserve">Срок оказания услуг: </w:t>
      </w:r>
    </w:p>
    <w:p w:rsidR="00E7039A" w:rsidRPr="002754BB" w:rsidRDefault="00E7039A" w:rsidP="00E7039A">
      <w:pPr>
        <w:widowControl w:val="0"/>
        <w:rPr>
          <w:rFonts w:eastAsia="Courier New"/>
          <w:color w:val="000000"/>
          <w:lang w:bidi="ru-RU"/>
        </w:rPr>
      </w:pPr>
      <w:r w:rsidRPr="002754BB">
        <w:rPr>
          <w:rFonts w:eastAsia="Courier New"/>
          <w:color w:val="000000"/>
          <w:lang w:bidi="ru-RU"/>
        </w:rPr>
        <w:t>Начало оказания Услуг: с момента заключения Контракта Сторонами.</w:t>
      </w:r>
    </w:p>
    <w:p w:rsidR="00E7039A" w:rsidRPr="002754BB" w:rsidRDefault="00E7039A" w:rsidP="00E7039A">
      <w:pPr>
        <w:widowControl w:val="0"/>
        <w:rPr>
          <w:rFonts w:eastAsia="Courier New"/>
          <w:color w:val="000000"/>
          <w:lang w:bidi="ru-RU"/>
        </w:rPr>
      </w:pPr>
      <w:r w:rsidRPr="002754BB">
        <w:rPr>
          <w:rFonts w:eastAsia="Courier New"/>
          <w:color w:val="000000"/>
          <w:lang w:bidi="ru-RU"/>
        </w:rPr>
        <w:t>Окончание оказания У</w:t>
      </w:r>
      <w:r>
        <w:rPr>
          <w:rFonts w:eastAsia="Courier New"/>
          <w:color w:val="000000"/>
          <w:lang w:bidi="ru-RU"/>
        </w:rPr>
        <w:t>слуг: не позднее 26 мая 2026</w:t>
      </w:r>
      <w:r w:rsidRPr="002754BB">
        <w:rPr>
          <w:rFonts w:eastAsia="Courier New"/>
          <w:color w:val="000000"/>
          <w:lang w:bidi="ru-RU"/>
        </w:rPr>
        <w:t xml:space="preserve"> г.</w:t>
      </w:r>
    </w:p>
    <w:p w:rsidR="00E7039A" w:rsidRPr="002754BB" w:rsidRDefault="00E7039A" w:rsidP="00E7039A">
      <w:pPr>
        <w:autoSpaceDE w:val="0"/>
        <w:autoSpaceDN w:val="0"/>
        <w:adjustRightInd w:val="0"/>
        <w:ind w:firstLine="567"/>
        <w:contextualSpacing/>
        <w:jc w:val="both"/>
        <w:rPr>
          <w:rFonts w:eastAsia="Courier New"/>
          <w:bCs/>
          <w:color w:val="000000"/>
          <w:lang w:bidi="ru-RU"/>
        </w:rPr>
      </w:pPr>
      <w:r w:rsidRPr="002754BB">
        <w:rPr>
          <w:rFonts w:eastAsia="Courier New"/>
          <w:bCs/>
          <w:color w:val="000000"/>
          <w:lang w:bidi="ru-RU"/>
        </w:rPr>
        <w:t xml:space="preserve">При оказании услуг исполнитель обязан соблюдать требования: </w:t>
      </w:r>
    </w:p>
    <w:p w:rsidR="00E7039A" w:rsidRPr="002754BB" w:rsidRDefault="00E7039A" w:rsidP="00E7039A">
      <w:pPr>
        <w:autoSpaceDE w:val="0"/>
        <w:autoSpaceDN w:val="0"/>
        <w:adjustRightInd w:val="0"/>
        <w:ind w:firstLine="567"/>
        <w:contextualSpacing/>
        <w:jc w:val="both"/>
        <w:rPr>
          <w:rFonts w:eastAsia="Courier New"/>
          <w:bCs/>
          <w:color w:val="000000"/>
          <w:lang w:bidi="ru-RU"/>
        </w:rPr>
      </w:pPr>
      <w:r w:rsidRPr="002754BB">
        <w:rPr>
          <w:rFonts w:eastAsia="Courier New"/>
          <w:bCs/>
          <w:color w:val="000000"/>
          <w:lang w:bidi="ru-RU"/>
        </w:rPr>
        <w:t>- Приказ Минздрава России от 28.01.2021 N 29н (ред. от 01.02.2022)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России29.01.2021 N 62277).</w:t>
      </w:r>
    </w:p>
    <w:p w:rsidR="00E7039A" w:rsidRPr="002754BB" w:rsidRDefault="00E7039A" w:rsidP="00E7039A">
      <w:pPr>
        <w:autoSpaceDE w:val="0"/>
        <w:autoSpaceDN w:val="0"/>
        <w:adjustRightInd w:val="0"/>
        <w:ind w:firstLine="567"/>
        <w:contextualSpacing/>
        <w:jc w:val="both"/>
        <w:rPr>
          <w:rFonts w:eastAsia="Courier New"/>
          <w:bCs/>
          <w:color w:val="000000"/>
          <w:lang w:bidi="ru-RU"/>
        </w:rPr>
      </w:pPr>
      <w:r w:rsidRPr="002754BB">
        <w:rPr>
          <w:rFonts w:eastAsia="Courier New"/>
          <w:bCs/>
          <w:color w:val="000000"/>
          <w:lang w:bidi="ru-RU"/>
        </w:rPr>
        <w:t>Характеристики оказываемых услуг установлены в Приложении № 1 к Описанию объекта закупки.</w:t>
      </w:r>
    </w:p>
    <w:p w:rsidR="00E7039A" w:rsidRPr="002754BB" w:rsidRDefault="00E7039A" w:rsidP="00E7039A">
      <w:pPr>
        <w:widowControl w:val="0"/>
        <w:tabs>
          <w:tab w:val="left" w:pos="567"/>
        </w:tabs>
        <w:autoSpaceDE w:val="0"/>
        <w:autoSpaceDN w:val="0"/>
        <w:adjustRightInd w:val="0"/>
        <w:ind w:firstLine="567"/>
        <w:contextualSpacing/>
        <w:jc w:val="both"/>
        <w:rPr>
          <w:rFonts w:eastAsia="Courier New"/>
          <w:bCs/>
          <w:color w:val="000000"/>
          <w:lang w:bidi="ru-RU"/>
        </w:rPr>
      </w:pPr>
      <w:r w:rsidRPr="002754BB">
        <w:rPr>
          <w:rFonts w:eastAsia="Courier New"/>
          <w:bCs/>
          <w:color w:val="000000"/>
          <w:lang w:bidi="ru-RU"/>
        </w:rPr>
        <w:t>3. Требования к гарантии качества услуги, а также требования к гарантийному сроку и (или) объему предоставления гарантий их качества:</w:t>
      </w:r>
    </w:p>
    <w:p w:rsidR="00E7039A" w:rsidRPr="002754BB" w:rsidRDefault="00E7039A" w:rsidP="00E7039A">
      <w:pPr>
        <w:widowControl w:val="0"/>
        <w:tabs>
          <w:tab w:val="left" w:pos="567"/>
        </w:tabs>
        <w:autoSpaceDE w:val="0"/>
        <w:autoSpaceDN w:val="0"/>
        <w:adjustRightInd w:val="0"/>
        <w:ind w:firstLine="567"/>
        <w:contextualSpacing/>
        <w:jc w:val="both"/>
        <w:rPr>
          <w:rFonts w:eastAsia="Courier New"/>
          <w:bCs/>
          <w:color w:val="000000"/>
          <w:lang w:bidi="ru-RU"/>
        </w:rPr>
      </w:pPr>
      <w:r w:rsidRPr="002754BB">
        <w:rPr>
          <w:rFonts w:eastAsia="Courier New"/>
          <w:bCs/>
          <w:color w:val="000000"/>
          <w:lang w:bidi="ru-RU"/>
        </w:rPr>
        <w:t>Гарантии качества распространяются на все услуги, оказанные Исполнителем по настоящему Контракту. Качество услуг, оказываемых Исполнителем по настоящему Контракту должно соответствовать требованиям государственных стандартов, технических условий на данный вид услуг.</w:t>
      </w:r>
    </w:p>
    <w:p w:rsidR="00E7039A" w:rsidRPr="002754BB" w:rsidRDefault="00E7039A" w:rsidP="00E7039A">
      <w:pPr>
        <w:widowControl w:val="0"/>
        <w:tabs>
          <w:tab w:val="left" w:pos="567"/>
        </w:tabs>
        <w:autoSpaceDE w:val="0"/>
        <w:autoSpaceDN w:val="0"/>
        <w:adjustRightInd w:val="0"/>
        <w:ind w:firstLine="567"/>
        <w:contextualSpacing/>
        <w:jc w:val="both"/>
        <w:rPr>
          <w:rFonts w:eastAsia="Courier New"/>
          <w:bCs/>
          <w:color w:val="000000"/>
          <w:lang w:bidi="ru-RU"/>
        </w:rPr>
      </w:pPr>
      <w:r w:rsidRPr="002754BB">
        <w:rPr>
          <w:rFonts w:eastAsia="Courier New"/>
          <w:bCs/>
          <w:color w:val="000000"/>
          <w:lang w:bidi="ru-RU"/>
        </w:rPr>
        <w:t>Претензии по качеству и соответствию оказанных услуг требованиям государственных стандартов предъявляются Исполнителю в течение 5 рабочих дней с момента получения результатов заказчиком. Исполнитель обязан устранить недостатки в течение 5 рабочих дней.</w:t>
      </w:r>
    </w:p>
    <w:p w:rsidR="00E7039A" w:rsidRPr="002754BB" w:rsidRDefault="00E7039A" w:rsidP="00E7039A">
      <w:pPr>
        <w:widowControl w:val="0"/>
        <w:autoSpaceDE w:val="0"/>
        <w:autoSpaceDN w:val="0"/>
        <w:adjustRightInd w:val="0"/>
        <w:ind w:firstLine="567"/>
        <w:jc w:val="both"/>
        <w:rPr>
          <w:rFonts w:eastAsia="Courier New"/>
          <w:color w:val="000000"/>
          <w:lang w:bidi="ru-RU"/>
        </w:rPr>
      </w:pPr>
      <w:r w:rsidRPr="002754BB">
        <w:rPr>
          <w:rFonts w:eastAsia="Courier New"/>
          <w:color w:val="000000"/>
          <w:lang w:bidi="ru-RU"/>
        </w:rPr>
        <w:t>4. Перечень приложений, являющихся неотъемлемой частью Описания объекта закупки.</w:t>
      </w:r>
    </w:p>
    <w:p w:rsidR="00E7039A" w:rsidRPr="002754BB" w:rsidRDefault="00E7039A" w:rsidP="00E7039A">
      <w:pPr>
        <w:widowControl w:val="0"/>
        <w:autoSpaceDE w:val="0"/>
        <w:autoSpaceDN w:val="0"/>
        <w:adjustRightInd w:val="0"/>
        <w:ind w:firstLine="567"/>
        <w:jc w:val="both"/>
        <w:rPr>
          <w:rFonts w:eastAsia="Courier New"/>
          <w:color w:val="000000"/>
          <w:lang w:bidi="ru-RU"/>
        </w:rPr>
      </w:pPr>
      <w:r w:rsidRPr="002754BB">
        <w:rPr>
          <w:rFonts w:eastAsia="Courier New"/>
          <w:color w:val="000000"/>
          <w:lang w:bidi="ru-RU"/>
        </w:rPr>
        <w:t>Приложение № 1 «Характеристики оказываемых услуг».</w:t>
      </w:r>
    </w:p>
    <w:p w:rsidR="00E7039A" w:rsidRPr="002754BB" w:rsidRDefault="00E7039A" w:rsidP="00E7039A">
      <w:pPr>
        <w:widowControl w:val="0"/>
        <w:autoSpaceDE w:val="0"/>
        <w:autoSpaceDN w:val="0"/>
        <w:adjustRightInd w:val="0"/>
        <w:ind w:firstLine="567"/>
        <w:jc w:val="both"/>
        <w:rPr>
          <w:rFonts w:ascii="Courier New" w:eastAsia="Courier New" w:hAnsi="Courier New" w:cs="Courier New"/>
          <w:color w:val="000000"/>
          <w:lang w:bidi="ru-RU"/>
        </w:rPr>
      </w:pPr>
      <w:r w:rsidRPr="002754BB">
        <w:rPr>
          <w:color w:val="000000"/>
          <w:lang w:bidi="ru-RU"/>
        </w:rPr>
        <w:t>Приложение № 2: «</w:t>
      </w:r>
      <w:r w:rsidRPr="002754BB">
        <w:rPr>
          <w:rFonts w:eastAsia="Courier New"/>
          <w:bCs/>
          <w:color w:val="000000"/>
          <w:lang w:bidi="ru-RU"/>
        </w:rPr>
        <w:t>Качественные, функциональные, технические, эксплуатационные характеристики услуг</w:t>
      </w:r>
      <w:r w:rsidRPr="002754BB">
        <w:rPr>
          <w:color w:val="000000"/>
          <w:lang w:bidi="ru-RU"/>
        </w:rPr>
        <w:t>».</w:t>
      </w:r>
    </w:p>
    <w:p w:rsidR="00E7039A" w:rsidRPr="002754BB" w:rsidRDefault="00E7039A" w:rsidP="00E7039A">
      <w:pPr>
        <w:rPr>
          <w:rFonts w:eastAsia="Calibri"/>
          <w:lang w:eastAsia="en-US"/>
        </w:rPr>
        <w:sectPr w:rsidR="00E7039A" w:rsidRPr="002754BB" w:rsidSect="002754BB">
          <w:pgSz w:w="11906" w:h="16838"/>
          <w:pgMar w:top="426" w:right="850" w:bottom="851" w:left="1701" w:header="708" w:footer="708" w:gutter="0"/>
          <w:cols w:space="720"/>
        </w:sectPr>
      </w:pPr>
    </w:p>
    <w:p w:rsidR="00E7039A" w:rsidRPr="002754BB" w:rsidRDefault="00E7039A" w:rsidP="00E7039A">
      <w:pPr>
        <w:widowControl w:val="0"/>
        <w:spacing w:before="60"/>
        <w:ind w:firstLine="567"/>
        <w:jc w:val="right"/>
        <w:rPr>
          <w:rFonts w:eastAsia="Courier New"/>
          <w:color w:val="000000"/>
          <w:lang w:bidi="ru-RU"/>
        </w:rPr>
      </w:pPr>
      <w:r w:rsidRPr="002754BB">
        <w:rPr>
          <w:rFonts w:eastAsia="Courier New"/>
          <w:color w:val="000000"/>
          <w:lang w:bidi="ru-RU"/>
        </w:rPr>
        <w:lastRenderedPageBreak/>
        <w:t>Приложение № 1</w:t>
      </w:r>
    </w:p>
    <w:p w:rsidR="00E7039A" w:rsidRPr="002754BB" w:rsidRDefault="00E7039A" w:rsidP="00E7039A">
      <w:pPr>
        <w:widowControl w:val="0"/>
        <w:spacing w:before="60"/>
        <w:ind w:firstLine="567"/>
        <w:jc w:val="right"/>
        <w:rPr>
          <w:rFonts w:eastAsia="Courier New"/>
          <w:color w:val="000000"/>
          <w:lang w:bidi="ru-RU"/>
        </w:rPr>
      </w:pPr>
      <w:r w:rsidRPr="002754BB">
        <w:rPr>
          <w:rFonts w:eastAsia="Courier New"/>
          <w:color w:val="000000"/>
          <w:lang w:bidi="ru-RU"/>
        </w:rPr>
        <w:t>к Описанию объекта закупки</w:t>
      </w:r>
    </w:p>
    <w:p w:rsidR="00E7039A" w:rsidRPr="002754BB" w:rsidRDefault="00E7039A" w:rsidP="00E7039A">
      <w:pPr>
        <w:autoSpaceDE w:val="0"/>
        <w:autoSpaceDN w:val="0"/>
        <w:adjustRightInd w:val="0"/>
        <w:ind w:firstLine="709"/>
        <w:jc w:val="both"/>
        <w:rPr>
          <w:sz w:val="20"/>
          <w:szCs w:val="20"/>
        </w:rPr>
      </w:pPr>
    </w:p>
    <w:p w:rsidR="00E7039A" w:rsidRPr="002754BB" w:rsidRDefault="00E7039A" w:rsidP="00E7039A">
      <w:pPr>
        <w:autoSpaceDE w:val="0"/>
        <w:autoSpaceDN w:val="0"/>
        <w:adjustRightInd w:val="0"/>
        <w:ind w:firstLine="567"/>
        <w:jc w:val="center"/>
        <w:rPr>
          <w:b/>
        </w:rPr>
      </w:pPr>
      <w:r w:rsidRPr="002754BB">
        <w:rPr>
          <w:b/>
        </w:rPr>
        <w:t>Характеристики оказываемых услуг</w:t>
      </w:r>
    </w:p>
    <w:p w:rsidR="00E7039A" w:rsidRPr="002754BB" w:rsidRDefault="00E7039A" w:rsidP="00E7039A">
      <w:pPr>
        <w:autoSpaceDE w:val="0"/>
        <w:autoSpaceDN w:val="0"/>
        <w:adjustRightInd w:val="0"/>
        <w:ind w:firstLine="567"/>
        <w:jc w:val="both"/>
      </w:pPr>
    </w:p>
    <w:p w:rsidR="00E7039A" w:rsidRPr="002754BB" w:rsidRDefault="00E7039A" w:rsidP="00E7039A">
      <w:pPr>
        <w:autoSpaceDE w:val="0"/>
        <w:autoSpaceDN w:val="0"/>
        <w:adjustRightInd w:val="0"/>
        <w:ind w:firstLine="567"/>
        <w:jc w:val="both"/>
      </w:pPr>
      <w:r w:rsidRPr="002754BB">
        <w:t xml:space="preserve">1. При оказании услуг исполнитель обязан соблюдать требования: </w:t>
      </w:r>
    </w:p>
    <w:p w:rsidR="00E7039A" w:rsidRPr="002754BB" w:rsidRDefault="00E7039A" w:rsidP="00E7039A">
      <w:pPr>
        <w:autoSpaceDE w:val="0"/>
        <w:autoSpaceDN w:val="0"/>
        <w:adjustRightInd w:val="0"/>
        <w:ind w:firstLine="567"/>
        <w:jc w:val="both"/>
      </w:pPr>
      <w:r w:rsidRPr="002754BB">
        <w:t>- Приказ Минздрава России от 28.01.2021 N 29н (ред. от 01.02.2022)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России29.01.2021 N 62277).</w:t>
      </w:r>
    </w:p>
    <w:p w:rsidR="00E7039A" w:rsidRPr="002754BB" w:rsidRDefault="00E7039A" w:rsidP="00E7039A">
      <w:pPr>
        <w:autoSpaceDE w:val="0"/>
        <w:autoSpaceDN w:val="0"/>
        <w:adjustRightInd w:val="0"/>
        <w:ind w:firstLine="567"/>
        <w:jc w:val="both"/>
      </w:pPr>
      <w:r w:rsidRPr="002754BB">
        <w:t>2. Требуемый объем, оформление медицинских документов производится согласно приказу МЗ РФ от 28 января 2021 г. № 29н.</w:t>
      </w:r>
    </w:p>
    <w:p w:rsidR="00E7039A" w:rsidRPr="002754BB" w:rsidRDefault="00E7039A" w:rsidP="00E7039A">
      <w:pPr>
        <w:autoSpaceDE w:val="0"/>
        <w:autoSpaceDN w:val="0"/>
        <w:adjustRightInd w:val="0"/>
        <w:ind w:firstLine="567"/>
        <w:jc w:val="both"/>
      </w:pPr>
      <w:r w:rsidRPr="002754BB">
        <w:t>3 Данные о  результатах медицинского обследования и лабораторных исследований персонала Заказчика подлежат внесению в личные медицинские книжки.</w:t>
      </w:r>
    </w:p>
    <w:p w:rsidR="00E7039A" w:rsidRPr="002754BB" w:rsidRDefault="00E7039A" w:rsidP="00E7039A">
      <w:pPr>
        <w:autoSpaceDE w:val="0"/>
        <w:autoSpaceDN w:val="0"/>
        <w:adjustRightInd w:val="0"/>
        <w:ind w:firstLine="567"/>
        <w:jc w:val="both"/>
      </w:pPr>
      <w:r w:rsidRPr="002754BB">
        <w:t>4. Исполнитель обязан предоставлять полную и достоверную информацию о результатах, полученных во время проведения медицинского обследования.</w:t>
      </w:r>
    </w:p>
    <w:p w:rsidR="00E7039A" w:rsidRPr="002754BB" w:rsidRDefault="00E7039A" w:rsidP="00E7039A">
      <w:pPr>
        <w:autoSpaceDE w:val="0"/>
        <w:autoSpaceDN w:val="0"/>
        <w:adjustRightInd w:val="0"/>
        <w:ind w:firstLine="567"/>
        <w:jc w:val="both"/>
      </w:pPr>
      <w:r w:rsidRPr="002754BB">
        <w:t>5. Исполнитель обязан сохранять конфиденциальность информации, полученной в ходе проведения медицинского обследования.</w:t>
      </w:r>
    </w:p>
    <w:p w:rsidR="00E7039A" w:rsidRPr="002754BB" w:rsidRDefault="00E7039A" w:rsidP="00E7039A">
      <w:pPr>
        <w:autoSpaceDE w:val="0"/>
        <w:autoSpaceDN w:val="0"/>
        <w:adjustRightInd w:val="0"/>
        <w:ind w:firstLine="567"/>
        <w:jc w:val="both"/>
      </w:pPr>
      <w:r w:rsidRPr="002754BB">
        <w:t>6.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3 дней с момента вручения в письменном виде.</w:t>
      </w:r>
    </w:p>
    <w:p w:rsidR="00E7039A" w:rsidRPr="002754BB" w:rsidRDefault="00E7039A" w:rsidP="00E7039A">
      <w:pPr>
        <w:autoSpaceDE w:val="0"/>
        <w:autoSpaceDN w:val="0"/>
        <w:adjustRightInd w:val="0"/>
        <w:ind w:firstLine="567"/>
        <w:jc w:val="both"/>
      </w:pPr>
      <w:r w:rsidRPr="002754BB">
        <w:t>7. Исполнитель в 3-дневный срок с момента получения от Заказчика поименного списка лиц, подлежащих медицинскому обследованию, на основании этого списка составляет Календарный план проведения</w:t>
      </w:r>
      <w:r w:rsidRPr="002754BB">
        <w:rPr>
          <w:rFonts w:ascii="Calibri" w:hAnsi="Calibri"/>
          <w:sz w:val="22"/>
          <w:szCs w:val="22"/>
        </w:rPr>
        <w:t xml:space="preserve"> </w:t>
      </w:r>
      <w:r w:rsidRPr="002754BB">
        <w:t>медицинскому обследованию. Утвержденный календарный план согласовывается с Заказчиком.</w:t>
      </w:r>
    </w:p>
    <w:p w:rsidR="00E7039A" w:rsidRPr="002754BB" w:rsidRDefault="00E7039A" w:rsidP="00E7039A">
      <w:pPr>
        <w:autoSpaceDE w:val="0"/>
        <w:autoSpaceDN w:val="0"/>
        <w:adjustRightInd w:val="0"/>
        <w:ind w:firstLine="567"/>
        <w:jc w:val="both"/>
      </w:pPr>
      <w:r w:rsidRPr="002754BB">
        <w:t>9. На работника, проходящего</w:t>
      </w:r>
      <w:r w:rsidRPr="002754BB">
        <w:rPr>
          <w:rFonts w:ascii="Calibri" w:hAnsi="Calibri"/>
          <w:sz w:val="22"/>
          <w:szCs w:val="22"/>
        </w:rPr>
        <w:t xml:space="preserve"> </w:t>
      </w:r>
      <w:r w:rsidRPr="002754BB">
        <w:t xml:space="preserve">медицинское обследование, Исполнителем оформляется медицинская карта, в которую вносятся заключения врачей-специалистов, результаты лабораторных и иных исследований, ведение которой может осуществляться в форме электронного документа. </w:t>
      </w:r>
    </w:p>
    <w:p w:rsidR="00E7039A" w:rsidRPr="002754BB" w:rsidRDefault="00E7039A" w:rsidP="00E7039A">
      <w:pPr>
        <w:autoSpaceDE w:val="0"/>
        <w:autoSpaceDN w:val="0"/>
        <w:adjustRightInd w:val="0"/>
        <w:ind w:firstLine="567"/>
        <w:jc w:val="both"/>
      </w:pPr>
      <w:r w:rsidRPr="002754BB">
        <w:t>15. 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E7039A" w:rsidRPr="002754BB" w:rsidRDefault="00E7039A" w:rsidP="00E7039A">
      <w:pPr>
        <w:autoSpaceDE w:val="0"/>
        <w:autoSpaceDN w:val="0"/>
        <w:adjustRightInd w:val="0"/>
        <w:ind w:firstLine="709"/>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3875"/>
        <w:gridCol w:w="5210"/>
      </w:tblGrid>
      <w:tr w:rsidR="00E7039A" w:rsidRPr="002754BB" w:rsidTr="009A152A">
        <w:tc>
          <w:tcPr>
            <w:tcW w:w="0" w:type="auto"/>
            <w:tcBorders>
              <w:top w:val="single" w:sz="4" w:space="0" w:color="000000"/>
              <w:left w:val="single" w:sz="4" w:space="0" w:color="000000"/>
              <w:bottom w:val="single" w:sz="4" w:space="0" w:color="000000"/>
              <w:right w:val="single" w:sz="4" w:space="0" w:color="000000"/>
            </w:tcBorders>
            <w:vAlign w:val="center"/>
            <w:hideMark/>
          </w:tcPr>
          <w:p w:rsidR="00E7039A" w:rsidRPr="002754BB" w:rsidRDefault="00E7039A" w:rsidP="009A152A">
            <w:pPr>
              <w:widowControl w:val="0"/>
              <w:spacing w:line="256" w:lineRule="auto"/>
              <w:jc w:val="center"/>
              <w:rPr>
                <w:rFonts w:eastAsia="Courier New"/>
                <w:color w:val="000000"/>
                <w:sz w:val="20"/>
                <w:szCs w:val="20"/>
                <w:lang w:eastAsia="en-US" w:bidi="ru-RU"/>
              </w:rPr>
            </w:pPr>
            <w:r w:rsidRPr="002754BB">
              <w:rPr>
                <w:rFonts w:eastAsia="Courier New"/>
                <w:color w:val="000000"/>
                <w:sz w:val="20"/>
                <w:szCs w:val="20"/>
                <w:lang w:eastAsia="en-US" w:bidi="ru-RU"/>
              </w:rPr>
              <w:t>№</w:t>
            </w:r>
          </w:p>
          <w:p w:rsidR="00E7039A" w:rsidRPr="002754BB" w:rsidRDefault="00E7039A" w:rsidP="009A152A">
            <w:pPr>
              <w:widowControl w:val="0"/>
              <w:spacing w:line="256" w:lineRule="auto"/>
              <w:jc w:val="center"/>
              <w:rPr>
                <w:rFonts w:eastAsia="Courier New"/>
                <w:color w:val="000000"/>
                <w:sz w:val="20"/>
                <w:szCs w:val="20"/>
                <w:lang w:eastAsia="en-US" w:bidi="ru-RU"/>
              </w:rPr>
            </w:pPr>
            <w:r w:rsidRPr="002754BB">
              <w:rPr>
                <w:rFonts w:eastAsia="Courier New"/>
                <w:color w:val="000000"/>
                <w:sz w:val="20"/>
                <w:szCs w:val="20"/>
                <w:lang w:eastAsia="en-US" w:bidi="ru-RU"/>
              </w:rPr>
              <w:t>п/п</w:t>
            </w:r>
          </w:p>
        </w:tc>
        <w:tc>
          <w:tcPr>
            <w:tcW w:w="3875" w:type="dxa"/>
            <w:tcBorders>
              <w:top w:val="single" w:sz="4" w:space="0" w:color="000000"/>
              <w:left w:val="single" w:sz="4" w:space="0" w:color="000000"/>
              <w:bottom w:val="single" w:sz="4" w:space="0" w:color="000000"/>
              <w:right w:val="single" w:sz="4" w:space="0" w:color="000000"/>
            </w:tcBorders>
            <w:vAlign w:val="center"/>
            <w:hideMark/>
          </w:tcPr>
          <w:p w:rsidR="00E7039A" w:rsidRPr="002754BB" w:rsidRDefault="00E7039A" w:rsidP="009A152A">
            <w:pPr>
              <w:widowControl w:val="0"/>
              <w:spacing w:line="256" w:lineRule="auto"/>
              <w:jc w:val="center"/>
              <w:rPr>
                <w:rFonts w:eastAsia="Courier New"/>
                <w:color w:val="000000"/>
                <w:sz w:val="20"/>
                <w:szCs w:val="20"/>
                <w:lang w:eastAsia="en-US" w:bidi="ru-RU"/>
              </w:rPr>
            </w:pPr>
            <w:r w:rsidRPr="002754BB">
              <w:rPr>
                <w:rFonts w:eastAsia="Courier New"/>
                <w:color w:val="000000"/>
                <w:sz w:val="20"/>
                <w:szCs w:val="20"/>
                <w:lang w:eastAsia="en-US" w:bidi="ru-RU"/>
              </w:rPr>
              <w:t>Наименование услуги</w:t>
            </w:r>
          </w:p>
        </w:tc>
        <w:tc>
          <w:tcPr>
            <w:tcW w:w="5210" w:type="dxa"/>
            <w:tcBorders>
              <w:top w:val="single" w:sz="4" w:space="0" w:color="000000"/>
              <w:left w:val="single" w:sz="4" w:space="0" w:color="000000"/>
              <w:bottom w:val="single" w:sz="4" w:space="0" w:color="000000"/>
              <w:right w:val="single" w:sz="4" w:space="0" w:color="000000"/>
            </w:tcBorders>
            <w:vAlign w:val="center"/>
            <w:hideMark/>
          </w:tcPr>
          <w:p w:rsidR="00E7039A" w:rsidRPr="002754BB" w:rsidRDefault="00E7039A" w:rsidP="009A152A">
            <w:pPr>
              <w:widowControl w:val="0"/>
              <w:spacing w:line="256" w:lineRule="auto"/>
              <w:jc w:val="center"/>
              <w:rPr>
                <w:rFonts w:eastAsia="Courier New"/>
                <w:color w:val="000000"/>
                <w:sz w:val="20"/>
                <w:szCs w:val="20"/>
                <w:lang w:eastAsia="en-US" w:bidi="ru-RU"/>
              </w:rPr>
            </w:pPr>
            <w:r w:rsidRPr="002754BB">
              <w:rPr>
                <w:rFonts w:eastAsia="Courier New"/>
                <w:color w:val="000000"/>
                <w:sz w:val="20"/>
                <w:szCs w:val="20"/>
                <w:lang w:eastAsia="en-US" w:bidi="ru-RU"/>
              </w:rPr>
              <w:t>Характеристика</w:t>
            </w:r>
          </w:p>
          <w:p w:rsidR="00E7039A" w:rsidRPr="002754BB" w:rsidRDefault="00E7039A" w:rsidP="009A152A">
            <w:pPr>
              <w:widowControl w:val="0"/>
              <w:spacing w:line="256" w:lineRule="auto"/>
              <w:jc w:val="center"/>
              <w:rPr>
                <w:rFonts w:eastAsia="Courier New"/>
                <w:color w:val="000000"/>
                <w:sz w:val="20"/>
                <w:szCs w:val="20"/>
                <w:lang w:eastAsia="en-US" w:bidi="ru-RU"/>
              </w:rPr>
            </w:pPr>
            <w:r w:rsidRPr="002754BB">
              <w:rPr>
                <w:rFonts w:eastAsia="Courier New"/>
                <w:color w:val="000000"/>
                <w:sz w:val="20"/>
                <w:szCs w:val="20"/>
                <w:lang w:eastAsia="en-US" w:bidi="ru-RU"/>
              </w:rPr>
              <w:t>услуг</w:t>
            </w:r>
          </w:p>
        </w:tc>
      </w:tr>
      <w:tr w:rsidR="00E7039A" w:rsidRPr="002754BB" w:rsidTr="009A152A">
        <w:tc>
          <w:tcPr>
            <w:tcW w:w="0" w:type="auto"/>
            <w:tcBorders>
              <w:top w:val="single" w:sz="4" w:space="0" w:color="000000"/>
              <w:left w:val="single" w:sz="4" w:space="0" w:color="000000"/>
              <w:bottom w:val="single" w:sz="4" w:space="0" w:color="000000"/>
              <w:right w:val="single" w:sz="4" w:space="0" w:color="000000"/>
            </w:tcBorders>
            <w:vAlign w:val="center"/>
          </w:tcPr>
          <w:p w:rsidR="00E7039A" w:rsidRPr="002754BB" w:rsidRDefault="00E7039A" w:rsidP="009A152A">
            <w:pPr>
              <w:widowControl w:val="0"/>
              <w:spacing w:line="256" w:lineRule="auto"/>
              <w:rPr>
                <w:rFonts w:eastAsia="Courier New"/>
                <w:bCs/>
                <w:iCs/>
                <w:color w:val="000000"/>
                <w:sz w:val="20"/>
                <w:szCs w:val="20"/>
                <w:lang w:eastAsia="en-US" w:bidi="ru-RU"/>
              </w:rPr>
            </w:pPr>
            <w:r w:rsidRPr="002754BB">
              <w:rPr>
                <w:rFonts w:eastAsia="Courier New"/>
                <w:bCs/>
                <w:iCs/>
                <w:color w:val="000000"/>
                <w:sz w:val="20"/>
                <w:szCs w:val="20"/>
                <w:lang w:eastAsia="en-US" w:bidi="ru-RU"/>
              </w:rPr>
              <w:t>1</w:t>
            </w:r>
          </w:p>
        </w:tc>
        <w:tc>
          <w:tcPr>
            <w:tcW w:w="3875" w:type="dxa"/>
            <w:tcBorders>
              <w:top w:val="single" w:sz="4" w:space="0" w:color="000000"/>
              <w:left w:val="single" w:sz="4" w:space="0" w:color="000000"/>
              <w:bottom w:val="single" w:sz="4" w:space="0" w:color="000000"/>
              <w:right w:val="single" w:sz="4" w:space="0" w:color="000000"/>
            </w:tcBorders>
            <w:vAlign w:val="center"/>
          </w:tcPr>
          <w:p w:rsidR="00E7039A" w:rsidRPr="002754BB" w:rsidRDefault="00E7039A" w:rsidP="009A152A">
            <w:pPr>
              <w:widowControl w:val="0"/>
              <w:spacing w:line="256" w:lineRule="auto"/>
              <w:rPr>
                <w:rFonts w:eastAsia="Courier New"/>
                <w:bCs/>
                <w:iCs/>
                <w:color w:val="000000"/>
                <w:sz w:val="20"/>
                <w:szCs w:val="20"/>
                <w:lang w:eastAsia="en-US" w:bidi="ru-RU"/>
              </w:rPr>
            </w:pPr>
            <w:r w:rsidRPr="002754BB">
              <w:rPr>
                <w:rFonts w:eastAsia="Courier New"/>
                <w:bCs/>
                <w:iCs/>
                <w:color w:val="000000"/>
                <w:sz w:val="20"/>
                <w:szCs w:val="20"/>
                <w:lang w:eastAsia="en-US" w:bidi="ru-RU"/>
              </w:rPr>
              <w:t>Исследование крови РНГА на брюшной тиф и паратифы</w:t>
            </w:r>
          </w:p>
        </w:tc>
        <w:tc>
          <w:tcPr>
            <w:tcW w:w="5210" w:type="dxa"/>
            <w:tcBorders>
              <w:top w:val="single" w:sz="4" w:space="0" w:color="000000"/>
              <w:left w:val="single" w:sz="4" w:space="0" w:color="000000"/>
              <w:bottom w:val="single" w:sz="4" w:space="0" w:color="000000"/>
              <w:right w:val="single" w:sz="4" w:space="0" w:color="000000"/>
            </w:tcBorders>
            <w:vAlign w:val="center"/>
          </w:tcPr>
          <w:p w:rsidR="00E7039A" w:rsidRPr="002754BB" w:rsidRDefault="00E7039A" w:rsidP="009A152A">
            <w:pPr>
              <w:widowControl w:val="0"/>
              <w:tabs>
                <w:tab w:val="left" w:pos="1574"/>
              </w:tabs>
              <w:spacing w:line="256" w:lineRule="auto"/>
              <w:rPr>
                <w:rFonts w:eastAsia="Courier New"/>
                <w:color w:val="000000"/>
                <w:sz w:val="20"/>
                <w:szCs w:val="20"/>
                <w:lang w:eastAsia="en-US" w:bidi="ru-RU"/>
              </w:rPr>
            </w:pPr>
            <w:r w:rsidRPr="002754BB">
              <w:rPr>
                <w:rFonts w:eastAsia="Courier New"/>
                <w:color w:val="000000"/>
                <w:sz w:val="20"/>
                <w:szCs w:val="20"/>
                <w:lang w:eastAsia="en-US" w:bidi="ru-RU"/>
              </w:rPr>
              <w:t>Лабораторное исследование</w:t>
            </w:r>
          </w:p>
          <w:p w:rsidR="00E7039A" w:rsidRPr="002754BB" w:rsidRDefault="00E7039A" w:rsidP="009A152A">
            <w:pPr>
              <w:widowControl w:val="0"/>
              <w:tabs>
                <w:tab w:val="left" w:pos="1574"/>
              </w:tabs>
              <w:spacing w:line="256" w:lineRule="auto"/>
              <w:rPr>
                <w:rFonts w:eastAsia="Courier New"/>
                <w:color w:val="000000"/>
                <w:sz w:val="20"/>
                <w:szCs w:val="20"/>
                <w:lang w:eastAsia="en-US" w:bidi="ru-RU"/>
              </w:rPr>
            </w:pPr>
            <w:r w:rsidRPr="002754BB">
              <w:rPr>
                <w:rFonts w:eastAsia="Courier New"/>
                <w:color w:val="000000"/>
                <w:sz w:val="20"/>
                <w:szCs w:val="20"/>
                <w:lang w:eastAsia="en-US" w:bidi="ru-RU"/>
              </w:rPr>
              <w:t>биохимическое</w:t>
            </w:r>
          </w:p>
        </w:tc>
      </w:tr>
      <w:tr w:rsidR="00E7039A" w:rsidRPr="002754BB" w:rsidTr="009A152A">
        <w:tc>
          <w:tcPr>
            <w:tcW w:w="0" w:type="auto"/>
            <w:tcBorders>
              <w:top w:val="single" w:sz="4" w:space="0" w:color="000000"/>
              <w:left w:val="single" w:sz="4" w:space="0" w:color="000000"/>
              <w:bottom w:val="single" w:sz="4" w:space="0" w:color="000000"/>
              <w:right w:val="single" w:sz="4" w:space="0" w:color="000000"/>
            </w:tcBorders>
            <w:vAlign w:val="center"/>
          </w:tcPr>
          <w:p w:rsidR="00E7039A" w:rsidRPr="002754BB" w:rsidRDefault="00E7039A" w:rsidP="009A152A">
            <w:pPr>
              <w:widowControl w:val="0"/>
              <w:spacing w:line="256" w:lineRule="auto"/>
              <w:rPr>
                <w:rFonts w:eastAsia="Courier New"/>
                <w:bCs/>
                <w:iCs/>
                <w:color w:val="000000"/>
                <w:sz w:val="20"/>
                <w:szCs w:val="20"/>
                <w:lang w:eastAsia="en-US" w:bidi="ru-RU"/>
              </w:rPr>
            </w:pPr>
            <w:r w:rsidRPr="002754BB">
              <w:rPr>
                <w:rFonts w:eastAsia="Courier New"/>
                <w:bCs/>
                <w:iCs/>
                <w:color w:val="000000"/>
                <w:sz w:val="20"/>
                <w:szCs w:val="20"/>
                <w:lang w:eastAsia="en-US" w:bidi="ru-RU"/>
              </w:rPr>
              <w:t>2</w:t>
            </w:r>
          </w:p>
        </w:tc>
        <w:tc>
          <w:tcPr>
            <w:tcW w:w="3875" w:type="dxa"/>
            <w:tcBorders>
              <w:top w:val="single" w:sz="4" w:space="0" w:color="000000"/>
              <w:left w:val="single" w:sz="4" w:space="0" w:color="000000"/>
              <w:bottom w:val="single" w:sz="4" w:space="0" w:color="000000"/>
              <w:right w:val="single" w:sz="4" w:space="0" w:color="000000"/>
            </w:tcBorders>
            <w:vAlign w:val="center"/>
          </w:tcPr>
          <w:p w:rsidR="00E7039A" w:rsidRPr="002754BB" w:rsidRDefault="00E7039A" w:rsidP="009A152A">
            <w:pPr>
              <w:widowControl w:val="0"/>
              <w:spacing w:line="256" w:lineRule="auto"/>
              <w:rPr>
                <w:rFonts w:eastAsia="Courier New"/>
                <w:bCs/>
                <w:iCs/>
                <w:color w:val="000000"/>
                <w:sz w:val="20"/>
                <w:szCs w:val="20"/>
                <w:lang w:eastAsia="en-US" w:bidi="ru-RU"/>
              </w:rPr>
            </w:pPr>
            <w:r w:rsidRPr="002754BB">
              <w:rPr>
                <w:rFonts w:eastAsia="Courier New"/>
                <w:bCs/>
                <w:iCs/>
                <w:color w:val="000000"/>
                <w:sz w:val="20"/>
                <w:szCs w:val="20"/>
                <w:lang w:eastAsia="en-US" w:bidi="ru-RU"/>
              </w:rPr>
              <w:t xml:space="preserve">Исследование кала на дизентерийно-сальмонеллезную группу, патогенные эшерихии </w:t>
            </w:r>
          </w:p>
        </w:tc>
        <w:tc>
          <w:tcPr>
            <w:tcW w:w="5210" w:type="dxa"/>
            <w:tcBorders>
              <w:top w:val="single" w:sz="4" w:space="0" w:color="000000"/>
              <w:left w:val="single" w:sz="4" w:space="0" w:color="000000"/>
              <w:bottom w:val="single" w:sz="4" w:space="0" w:color="000000"/>
              <w:right w:val="single" w:sz="4" w:space="0" w:color="000000"/>
            </w:tcBorders>
            <w:vAlign w:val="center"/>
          </w:tcPr>
          <w:p w:rsidR="00E7039A" w:rsidRPr="002754BB" w:rsidRDefault="00E7039A" w:rsidP="009A152A">
            <w:pPr>
              <w:widowControl w:val="0"/>
              <w:tabs>
                <w:tab w:val="left" w:pos="1574"/>
              </w:tabs>
              <w:spacing w:line="256" w:lineRule="auto"/>
              <w:rPr>
                <w:rFonts w:eastAsia="Courier New"/>
                <w:color w:val="000000"/>
                <w:sz w:val="20"/>
                <w:szCs w:val="20"/>
                <w:lang w:eastAsia="en-US" w:bidi="ru-RU"/>
              </w:rPr>
            </w:pPr>
            <w:r w:rsidRPr="002754BB">
              <w:rPr>
                <w:rFonts w:eastAsia="Courier New"/>
                <w:color w:val="000000"/>
                <w:sz w:val="20"/>
                <w:szCs w:val="20"/>
                <w:lang w:eastAsia="en-US" w:bidi="ru-RU"/>
              </w:rPr>
              <w:t>Лабораторное исследование</w:t>
            </w:r>
          </w:p>
          <w:p w:rsidR="00E7039A" w:rsidRPr="002754BB" w:rsidRDefault="00E7039A" w:rsidP="009A152A">
            <w:pPr>
              <w:widowControl w:val="0"/>
              <w:tabs>
                <w:tab w:val="left" w:pos="1574"/>
              </w:tabs>
              <w:spacing w:line="256" w:lineRule="auto"/>
              <w:rPr>
                <w:rFonts w:eastAsia="Courier New"/>
                <w:color w:val="000000"/>
                <w:sz w:val="20"/>
                <w:szCs w:val="20"/>
                <w:lang w:eastAsia="en-US" w:bidi="ru-RU"/>
              </w:rPr>
            </w:pPr>
            <w:r w:rsidRPr="002754BB">
              <w:rPr>
                <w:rFonts w:eastAsia="Courier New"/>
                <w:color w:val="000000"/>
                <w:sz w:val="20"/>
                <w:szCs w:val="20"/>
                <w:lang w:eastAsia="en-US" w:bidi="ru-RU"/>
              </w:rPr>
              <w:t>бактериологическое</w:t>
            </w:r>
          </w:p>
        </w:tc>
      </w:tr>
      <w:tr w:rsidR="00E7039A" w:rsidRPr="002754BB" w:rsidTr="009A152A">
        <w:tc>
          <w:tcPr>
            <w:tcW w:w="0" w:type="auto"/>
            <w:tcBorders>
              <w:top w:val="single" w:sz="4" w:space="0" w:color="000000"/>
              <w:left w:val="single" w:sz="4" w:space="0" w:color="000000"/>
              <w:bottom w:val="single" w:sz="4" w:space="0" w:color="000000"/>
              <w:right w:val="single" w:sz="4" w:space="0" w:color="000000"/>
            </w:tcBorders>
            <w:vAlign w:val="center"/>
            <w:hideMark/>
          </w:tcPr>
          <w:p w:rsidR="00E7039A" w:rsidRPr="002754BB" w:rsidRDefault="00E7039A" w:rsidP="009A152A">
            <w:pPr>
              <w:widowControl w:val="0"/>
              <w:spacing w:line="256" w:lineRule="auto"/>
              <w:rPr>
                <w:rFonts w:eastAsia="Courier New"/>
                <w:bCs/>
                <w:iCs/>
                <w:color w:val="000000"/>
                <w:sz w:val="20"/>
                <w:szCs w:val="20"/>
                <w:lang w:eastAsia="en-US" w:bidi="ru-RU"/>
              </w:rPr>
            </w:pPr>
            <w:r w:rsidRPr="002754BB">
              <w:rPr>
                <w:rFonts w:eastAsia="Courier New"/>
                <w:bCs/>
                <w:iCs/>
                <w:color w:val="000000"/>
                <w:sz w:val="20"/>
                <w:szCs w:val="20"/>
                <w:lang w:eastAsia="en-US" w:bidi="ru-RU"/>
              </w:rPr>
              <w:t>3</w:t>
            </w:r>
          </w:p>
        </w:tc>
        <w:tc>
          <w:tcPr>
            <w:tcW w:w="3875" w:type="dxa"/>
            <w:tcBorders>
              <w:top w:val="single" w:sz="4" w:space="0" w:color="000000"/>
              <w:left w:val="single" w:sz="4" w:space="0" w:color="000000"/>
              <w:bottom w:val="single" w:sz="4" w:space="0" w:color="000000"/>
              <w:right w:val="single" w:sz="4" w:space="0" w:color="000000"/>
            </w:tcBorders>
            <w:vAlign w:val="center"/>
            <w:hideMark/>
          </w:tcPr>
          <w:p w:rsidR="00E7039A" w:rsidRPr="002754BB" w:rsidRDefault="00E7039A" w:rsidP="009A152A">
            <w:pPr>
              <w:widowControl w:val="0"/>
              <w:spacing w:line="256" w:lineRule="auto"/>
              <w:rPr>
                <w:rFonts w:eastAsia="Courier New"/>
                <w:bCs/>
                <w:iCs/>
                <w:color w:val="000000"/>
                <w:sz w:val="20"/>
                <w:szCs w:val="20"/>
                <w:lang w:eastAsia="en-US" w:bidi="ru-RU"/>
              </w:rPr>
            </w:pPr>
            <w:r w:rsidRPr="002754BB">
              <w:rPr>
                <w:rFonts w:eastAsia="Courier New"/>
                <w:bCs/>
                <w:iCs/>
                <w:color w:val="000000"/>
                <w:sz w:val="20"/>
                <w:szCs w:val="20"/>
                <w:lang w:eastAsia="en-US" w:bidi="ru-RU"/>
              </w:rPr>
              <w:t>Санитарно-гигиеническое обучение и аттестация работника ГОЛ (1 раз в 2 года).</w:t>
            </w:r>
          </w:p>
        </w:tc>
        <w:tc>
          <w:tcPr>
            <w:tcW w:w="5210" w:type="dxa"/>
            <w:tcBorders>
              <w:top w:val="single" w:sz="4" w:space="0" w:color="000000"/>
              <w:left w:val="single" w:sz="4" w:space="0" w:color="000000"/>
              <w:bottom w:val="single" w:sz="4" w:space="0" w:color="000000"/>
              <w:right w:val="single" w:sz="4" w:space="0" w:color="000000"/>
            </w:tcBorders>
            <w:vAlign w:val="center"/>
            <w:hideMark/>
          </w:tcPr>
          <w:p w:rsidR="00E7039A" w:rsidRPr="002754BB" w:rsidRDefault="00E7039A" w:rsidP="009A152A">
            <w:pPr>
              <w:widowControl w:val="0"/>
              <w:tabs>
                <w:tab w:val="left" w:pos="1574"/>
              </w:tabs>
              <w:spacing w:line="256" w:lineRule="auto"/>
              <w:rPr>
                <w:rFonts w:eastAsia="Courier New"/>
                <w:color w:val="000000"/>
                <w:sz w:val="20"/>
                <w:szCs w:val="20"/>
                <w:lang w:eastAsia="en-US" w:bidi="ru-RU"/>
              </w:rPr>
            </w:pPr>
            <w:r w:rsidRPr="002754BB">
              <w:rPr>
                <w:rFonts w:eastAsia="Courier New"/>
                <w:color w:val="000000"/>
                <w:sz w:val="20"/>
                <w:szCs w:val="20"/>
                <w:lang w:eastAsia="en-US" w:bidi="ru-RU"/>
              </w:rPr>
              <w:t>Проведение профессионально-гигиенической подготовки и аттестации с внесением записей в личную медицинскую книжку</w:t>
            </w:r>
          </w:p>
        </w:tc>
      </w:tr>
    </w:tbl>
    <w:p w:rsidR="00E7039A" w:rsidRPr="002754BB" w:rsidRDefault="00E7039A" w:rsidP="00E7039A">
      <w:pPr>
        <w:autoSpaceDE w:val="0"/>
        <w:autoSpaceDN w:val="0"/>
        <w:adjustRightInd w:val="0"/>
        <w:ind w:firstLine="709"/>
        <w:jc w:val="both"/>
        <w:rPr>
          <w:sz w:val="22"/>
          <w:szCs w:val="22"/>
        </w:rPr>
      </w:pPr>
    </w:p>
    <w:p w:rsidR="00E7039A" w:rsidRPr="002754BB" w:rsidRDefault="00E7039A" w:rsidP="00E7039A">
      <w:pPr>
        <w:rPr>
          <w:rFonts w:eastAsia="Calibri"/>
          <w:lang w:eastAsia="en-US"/>
        </w:rPr>
        <w:sectPr w:rsidR="00E7039A" w:rsidRPr="002754BB" w:rsidSect="002754BB">
          <w:pgSz w:w="11906" w:h="16838"/>
          <w:pgMar w:top="426" w:right="850" w:bottom="1134" w:left="1701" w:header="708" w:footer="708" w:gutter="0"/>
          <w:cols w:space="720"/>
        </w:sectPr>
      </w:pPr>
    </w:p>
    <w:p w:rsidR="00E7039A" w:rsidRPr="002754BB" w:rsidRDefault="00E7039A" w:rsidP="00E7039A">
      <w:pPr>
        <w:jc w:val="right"/>
        <w:rPr>
          <w:sz w:val="22"/>
          <w:szCs w:val="22"/>
        </w:rPr>
      </w:pPr>
    </w:p>
    <w:p w:rsidR="00E7039A" w:rsidRPr="002754BB" w:rsidRDefault="00E7039A" w:rsidP="00E7039A">
      <w:pPr>
        <w:jc w:val="right"/>
        <w:rPr>
          <w:sz w:val="22"/>
          <w:szCs w:val="22"/>
        </w:rPr>
      </w:pPr>
    </w:p>
    <w:p w:rsidR="00E7039A" w:rsidRPr="002754BB" w:rsidRDefault="00E7039A" w:rsidP="00E7039A">
      <w:pPr>
        <w:jc w:val="right"/>
        <w:rPr>
          <w:sz w:val="22"/>
          <w:szCs w:val="22"/>
        </w:rPr>
        <w:sectPr w:rsidR="00E7039A" w:rsidRPr="002754BB" w:rsidSect="00513EF9">
          <w:type w:val="continuous"/>
          <w:pgSz w:w="11906" w:h="16838"/>
          <w:pgMar w:top="426" w:right="566" w:bottom="568" w:left="1985" w:header="709" w:footer="709" w:gutter="0"/>
          <w:cols w:space="708"/>
          <w:docGrid w:linePitch="360"/>
        </w:sectPr>
      </w:pPr>
    </w:p>
    <w:p w:rsidR="00E7039A" w:rsidRPr="002754BB" w:rsidRDefault="00E7039A" w:rsidP="00E7039A">
      <w:pPr>
        <w:jc w:val="right"/>
        <w:rPr>
          <w:sz w:val="22"/>
          <w:szCs w:val="22"/>
        </w:rPr>
      </w:pPr>
    </w:p>
    <w:p w:rsidR="00E7039A" w:rsidRPr="002754BB" w:rsidRDefault="00E7039A" w:rsidP="00E7039A">
      <w:pPr>
        <w:widowControl w:val="0"/>
        <w:tabs>
          <w:tab w:val="left" w:pos="6039"/>
        </w:tabs>
        <w:ind w:firstLine="567"/>
        <w:jc w:val="right"/>
        <w:rPr>
          <w:rFonts w:eastAsia="Courier New"/>
          <w:bCs/>
          <w:color w:val="000000"/>
          <w:lang w:bidi="ru-RU"/>
        </w:rPr>
      </w:pPr>
      <w:r>
        <w:rPr>
          <w:rFonts w:eastAsia="Courier New"/>
          <w:bCs/>
          <w:color w:val="000000"/>
          <w:lang w:bidi="ru-RU"/>
        </w:rPr>
        <w:t>Приложение №2</w:t>
      </w:r>
    </w:p>
    <w:p w:rsidR="00E7039A" w:rsidRPr="002754BB" w:rsidRDefault="00E7039A" w:rsidP="00E7039A">
      <w:pPr>
        <w:spacing w:after="160" w:line="259" w:lineRule="auto"/>
        <w:jc w:val="right"/>
        <w:rPr>
          <w:rFonts w:eastAsia="Courier New" w:cs="Courier New"/>
          <w:b/>
          <w:bCs/>
          <w:color w:val="000000"/>
          <w:lang w:bidi="ru-RU"/>
        </w:rPr>
      </w:pPr>
      <w:r w:rsidRPr="002754BB">
        <w:rPr>
          <w:rFonts w:eastAsia="Courier New"/>
          <w:bCs/>
          <w:color w:val="000000"/>
          <w:lang w:bidi="ru-RU"/>
        </w:rPr>
        <w:t>к Описанию объекта закупки</w:t>
      </w:r>
    </w:p>
    <w:p w:rsidR="00E7039A" w:rsidRPr="002754BB" w:rsidRDefault="00E7039A" w:rsidP="00E7039A">
      <w:pPr>
        <w:widowControl w:val="0"/>
        <w:tabs>
          <w:tab w:val="left" w:pos="6039"/>
        </w:tabs>
        <w:ind w:firstLine="567"/>
        <w:jc w:val="center"/>
        <w:rPr>
          <w:rFonts w:eastAsia="Courier New"/>
          <w:b/>
          <w:bCs/>
          <w:color w:val="000000"/>
          <w:lang w:bidi="ru-RU"/>
        </w:rPr>
      </w:pPr>
      <w:r w:rsidRPr="002754BB">
        <w:rPr>
          <w:rFonts w:eastAsia="Courier New"/>
          <w:b/>
          <w:bCs/>
          <w:color w:val="000000"/>
          <w:lang w:bidi="ru-RU"/>
        </w:rPr>
        <w:t>Качественные, функциональные, технические, эксплуатационные характеристики услуги</w:t>
      </w:r>
    </w:p>
    <w:p w:rsidR="00E7039A" w:rsidRPr="002754BB" w:rsidRDefault="00E7039A" w:rsidP="00E7039A">
      <w:pPr>
        <w:jc w:val="right"/>
        <w:rPr>
          <w:sz w:val="22"/>
          <w:szCs w:val="22"/>
        </w:rPr>
      </w:pPr>
    </w:p>
    <w:tbl>
      <w:tblPr>
        <w:tblW w:w="15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3"/>
        <w:gridCol w:w="1959"/>
        <w:gridCol w:w="2268"/>
        <w:gridCol w:w="1799"/>
        <w:gridCol w:w="5742"/>
        <w:gridCol w:w="1888"/>
        <w:gridCol w:w="10"/>
        <w:gridCol w:w="1021"/>
        <w:gridCol w:w="10"/>
      </w:tblGrid>
      <w:tr w:rsidR="00E7039A" w:rsidRPr="002754BB" w:rsidTr="009A152A">
        <w:tc>
          <w:tcPr>
            <w:tcW w:w="14509" w:type="dxa"/>
            <w:gridSpan w:val="7"/>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Тип объекта закупки</w:t>
            </w:r>
          </w:p>
        </w:tc>
        <w:tc>
          <w:tcPr>
            <w:tcW w:w="1031" w:type="dxa"/>
            <w:gridSpan w:val="2"/>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Услуга</w:t>
            </w:r>
          </w:p>
        </w:tc>
      </w:tr>
      <w:tr w:rsidR="00E7039A" w:rsidRPr="002754BB" w:rsidTr="009A152A">
        <w:trPr>
          <w:gridAfter w:val="1"/>
          <w:wAfter w:w="10" w:type="dxa"/>
        </w:trPr>
        <w:tc>
          <w:tcPr>
            <w:tcW w:w="843"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 п/п</w:t>
            </w:r>
          </w:p>
        </w:tc>
        <w:tc>
          <w:tcPr>
            <w:tcW w:w="1959"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Наименование услуги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Код ОКПД 2/КТРУ/ККН</w:t>
            </w:r>
          </w:p>
        </w:tc>
        <w:tc>
          <w:tcPr>
            <w:tcW w:w="1799"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Наименование</w:t>
            </w:r>
          </w:p>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характеристики</w:t>
            </w:r>
          </w:p>
        </w:tc>
        <w:tc>
          <w:tcPr>
            <w:tcW w:w="5742"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Значение характеристики</w:t>
            </w:r>
          </w:p>
        </w:tc>
        <w:tc>
          <w:tcPr>
            <w:tcW w:w="1888"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sidRPr="002754BB">
              <w:rPr>
                <w:b/>
                <w:sz w:val="18"/>
                <w:szCs w:val="18"/>
                <w:lang w:eastAsia="en-US"/>
              </w:rPr>
              <w:t>Единица измерения характеристики</w:t>
            </w:r>
          </w:p>
        </w:tc>
        <w:tc>
          <w:tcPr>
            <w:tcW w:w="1031" w:type="dxa"/>
            <w:gridSpan w:val="2"/>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b/>
                <w:sz w:val="18"/>
                <w:szCs w:val="18"/>
                <w:lang w:eastAsia="en-US"/>
              </w:rPr>
            </w:pPr>
            <w:r>
              <w:rPr>
                <w:b/>
                <w:sz w:val="18"/>
                <w:szCs w:val="18"/>
                <w:lang w:eastAsia="en-US"/>
              </w:rPr>
              <w:t>Количество,</w:t>
            </w:r>
            <w:r>
              <w:rPr>
                <w:b/>
                <w:sz w:val="18"/>
                <w:szCs w:val="18"/>
                <w:lang w:eastAsia="en-US"/>
              </w:rPr>
              <w:br/>
            </w:r>
            <w:r w:rsidRPr="002754BB">
              <w:rPr>
                <w:b/>
                <w:sz w:val="18"/>
                <w:szCs w:val="18"/>
                <w:lang w:eastAsia="en-US"/>
              </w:rPr>
              <w:t>Ед. изм.</w:t>
            </w:r>
          </w:p>
        </w:tc>
      </w:tr>
      <w:tr w:rsidR="00E7039A" w:rsidRPr="002754BB" w:rsidTr="009A152A">
        <w:trPr>
          <w:gridAfter w:val="1"/>
          <w:wAfter w:w="10" w:type="dxa"/>
          <w:trHeight w:val="920"/>
        </w:trPr>
        <w:tc>
          <w:tcPr>
            <w:tcW w:w="843"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bCs/>
                <w:sz w:val="18"/>
                <w:szCs w:val="18"/>
                <w:lang w:eastAsia="en-US"/>
              </w:rPr>
            </w:pPr>
            <w:r w:rsidRPr="002754BB">
              <w:rPr>
                <w:bCs/>
                <w:sz w:val="18"/>
                <w:szCs w:val="18"/>
                <w:lang w:eastAsia="en-US"/>
              </w:rPr>
              <w:t>1</w:t>
            </w:r>
          </w:p>
        </w:tc>
        <w:tc>
          <w:tcPr>
            <w:tcW w:w="1959"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rFonts w:eastAsia="Courier New"/>
                <w:bCs/>
                <w:iCs/>
                <w:color w:val="000000"/>
                <w:sz w:val="18"/>
                <w:szCs w:val="18"/>
                <w:lang w:eastAsia="en-US" w:bidi="ru-RU"/>
              </w:rPr>
            </w:pPr>
            <w:r w:rsidRPr="002754BB">
              <w:rPr>
                <w:rFonts w:eastAsia="Courier New"/>
                <w:bCs/>
                <w:iCs/>
                <w:color w:val="000000"/>
                <w:sz w:val="18"/>
                <w:szCs w:val="18"/>
                <w:lang w:eastAsia="en-US" w:bidi="ru-RU"/>
              </w:rPr>
              <w:t>Исследование крови РНГА на брюшной тиф и паратифы</w:t>
            </w:r>
          </w:p>
        </w:tc>
        <w:tc>
          <w:tcPr>
            <w:tcW w:w="2268"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sz w:val="18"/>
                <w:szCs w:val="18"/>
                <w:lang w:eastAsia="en-US"/>
              </w:rPr>
            </w:pPr>
            <w:r w:rsidRPr="002754BB">
              <w:rPr>
                <w:sz w:val="18"/>
                <w:szCs w:val="18"/>
                <w:lang w:eastAsia="en-US"/>
              </w:rPr>
              <w:t>86.90.19.190 – «Услуги, в области медицины прочие, не включенные в другие группировки»</w:t>
            </w:r>
          </w:p>
        </w:tc>
        <w:tc>
          <w:tcPr>
            <w:tcW w:w="1799"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widowControl w:val="0"/>
              <w:autoSpaceDE w:val="0"/>
              <w:autoSpaceDN w:val="0"/>
              <w:adjustRightInd w:val="0"/>
              <w:spacing w:line="256" w:lineRule="auto"/>
              <w:jc w:val="center"/>
              <w:rPr>
                <w:rFonts w:eastAsia="Courier New"/>
                <w:color w:val="000000"/>
                <w:sz w:val="18"/>
                <w:szCs w:val="18"/>
                <w:lang w:eastAsia="en-US" w:bidi="ru-RU"/>
              </w:rPr>
            </w:pPr>
            <w:r w:rsidRPr="002754BB">
              <w:rPr>
                <w:rFonts w:eastAsia="Courier New"/>
                <w:color w:val="000000"/>
                <w:sz w:val="18"/>
                <w:szCs w:val="18"/>
                <w:lang w:eastAsia="en-US" w:bidi="ru-RU"/>
              </w:rPr>
              <w:t>Содержание оказываемых услуг:</w:t>
            </w:r>
          </w:p>
        </w:tc>
        <w:tc>
          <w:tcPr>
            <w:tcW w:w="5742"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autoSpaceDE w:val="0"/>
              <w:autoSpaceDN w:val="0"/>
              <w:adjustRightInd w:val="0"/>
              <w:spacing w:line="256" w:lineRule="auto"/>
              <w:jc w:val="center"/>
              <w:rPr>
                <w:bCs/>
                <w:sz w:val="18"/>
                <w:szCs w:val="18"/>
                <w:lang w:eastAsia="en-US"/>
              </w:rPr>
            </w:pPr>
            <w:r w:rsidRPr="002754BB">
              <w:rPr>
                <w:bCs/>
                <w:sz w:val="18"/>
                <w:szCs w:val="18"/>
                <w:lang w:eastAsia="en-US"/>
              </w:rPr>
              <w:t>В соответствии с приказом от 28.01.2021 N 29н</w:t>
            </w:r>
          </w:p>
          <w:p w:rsidR="00E7039A" w:rsidRPr="002754BB" w:rsidRDefault="00E7039A" w:rsidP="009A152A">
            <w:pPr>
              <w:autoSpaceDE w:val="0"/>
              <w:autoSpaceDN w:val="0"/>
              <w:adjustRightInd w:val="0"/>
              <w:spacing w:line="256" w:lineRule="auto"/>
              <w:jc w:val="center"/>
              <w:rPr>
                <w:bCs/>
                <w:sz w:val="18"/>
                <w:szCs w:val="18"/>
                <w:lang w:eastAsia="en-US"/>
              </w:rPr>
            </w:pPr>
            <w:r w:rsidRPr="002754BB">
              <w:rPr>
                <w:bCs/>
                <w:sz w:val="18"/>
                <w:szCs w:val="18"/>
                <w:lang w:eastAsia="en-US"/>
              </w:rPr>
              <w:t>Определение соответствия состояния здоровья лица, поступающего на работу, выполняющего поручаемую ему работу</w:t>
            </w:r>
          </w:p>
        </w:tc>
        <w:tc>
          <w:tcPr>
            <w:tcW w:w="1888"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spacing w:after="200" w:line="276" w:lineRule="auto"/>
              <w:jc w:val="center"/>
              <w:rPr>
                <w:rFonts w:ascii="Calibri" w:hAnsi="Calibri"/>
                <w:sz w:val="22"/>
                <w:szCs w:val="22"/>
              </w:rPr>
            </w:pPr>
            <w:r w:rsidRPr="002754BB">
              <w:rPr>
                <w:sz w:val="18"/>
                <w:szCs w:val="18"/>
              </w:rPr>
              <w:t>х</w:t>
            </w:r>
          </w:p>
        </w:tc>
        <w:tc>
          <w:tcPr>
            <w:tcW w:w="1031" w:type="dxa"/>
            <w:gridSpan w:val="2"/>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bCs/>
                <w:sz w:val="18"/>
                <w:szCs w:val="18"/>
                <w:lang w:eastAsia="en-US"/>
              </w:rPr>
            </w:pPr>
            <w:r>
              <w:rPr>
                <w:bCs/>
                <w:sz w:val="18"/>
                <w:szCs w:val="18"/>
                <w:lang w:eastAsia="en-US"/>
              </w:rPr>
              <w:t xml:space="preserve">28 </w:t>
            </w:r>
            <w:r w:rsidRPr="002754BB">
              <w:rPr>
                <w:bCs/>
                <w:sz w:val="18"/>
                <w:szCs w:val="18"/>
                <w:lang w:eastAsia="en-US"/>
              </w:rPr>
              <w:t>Чел.</w:t>
            </w:r>
          </w:p>
        </w:tc>
      </w:tr>
      <w:tr w:rsidR="00E7039A" w:rsidRPr="002754BB" w:rsidTr="009A152A">
        <w:trPr>
          <w:gridAfter w:val="1"/>
          <w:wAfter w:w="10" w:type="dxa"/>
          <w:trHeight w:val="1343"/>
        </w:trPr>
        <w:tc>
          <w:tcPr>
            <w:tcW w:w="843"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bCs/>
                <w:sz w:val="18"/>
                <w:szCs w:val="18"/>
                <w:lang w:eastAsia="en-US"/>
              </w:rPr>
            </w:pPr>
            <w:r w:rsidRPr="002754BB">
              <w:rPr>
                <w:bCs/>
                <w:sz w:val="18"/>
                <w:szCs w:val="18"/>
                <w:lang w:eastAsia="en-US"/>
              </w:rPr>
              <w:t>2</w:t>
            </w:r>
          </w:p>
        </w:tc>
        <w:tc>
          <w:tcPr>
            <w:tcW w:w="1959"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rFonts w:eastAsia="Courier New"/>
                <w:bCs/>
                <w:iCs/>
                <w:color w:val="000000"/>
                <w:sz w:val="18"/>
                <w:szCs w:val="18"/>
                <w:lang w:eastAsia="en-US" w:bidi="ru-RU"/>
              </w:rPr>
            </w:pPr>
            <w:r w:rsidRPr="002754BB">
              <w:rPr>
                <w:rFonts w:eastAsia="Courier New"/>
                <w:bCs/>
                <w:iCs/>
                <w:color w:val="000000"/>
                <w:sz w:val="18"/>
                <w:szCs w:val="18"/>
                <w:lang w:eastAsia="en-US" w:bidi="ru-RU"/>
              </w:rPr>
              <w:t>Исследование кала на дизентерийно-сальмонеллезную группу, патогенные эшерихии</w:t>
            </w:r>
          </w:p>
        </w:tc>
        <w:tc>
          <w:tcPr>
            <w:tcW w:w="2268"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sz w:val="18"/>
                <w:szCs w:val="18"/>
                <w:lang w:eastAsia="en-US"/>
              </w:rPr>
            </w:pPr>
            <w:r w:rsidRPr="002754BB">
              <w:rPr>
                <w:sz w:val="18"/>
                <w:szCs w:val="18"/>
                <w:lang w:eastAsia="en-US"/>
              </w:rPr>
              <w:t>86.90.19.190 – «Услуги, в области медицины прочие, не включенные в другие группировки»</w:t>
            </w:r>
          </w:p>
        </w:tc>
        <w:tc>
          <w:tcPr>
            <w:tcW w:w="1799"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widowControl w:val="0"/>
              <w:autoSpaceDE w:val="0"/>
              <w:autoSpaceDN w:val="0"/>
              <w:adjustRightInd w:val="0"/>
              <w:spacing w:line="256" w:lineRule="auto"/>
              <w:jc w:val="center"/>
              <w:rPr>
                <w:rFonts w:eastAsia="Courier New"/>
                <w:color w:val="000000"/>
                <w:sz w:val="18"/>
                <w:szCs w:val="18"/>
                <w:lang w:eastAsia="en-US" w:bidi="ru-RU"/>
              </w:rPr>
            </w:pPr>
            <w:r w:rsidRPr="002754BB">
              <w:rPr>
                <w:rFonts w:eastAsia="Courier New"/>
                <w:color w:val="000000"/>
                <w:sz w:val="18"/>
                <w:szCs w:val="18"/>
                <w:lang w:eastAsia="en-US" w:bidi="ru-RU"/>
              </w:rPr>
              <w:t>Содержание оказываемых услуг:</w:t>
            </w:r>
          </w:p>
        </w:tc>
        <w:tc>
          <w:tcPr>
            <w:tcW w:w="5742"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autoSpaceDE w:val="0"/>
              <w:autoSpaceDN w:val="0"/>
              <w:adjustRightInd w:val="0"/>
              <w:spacing w:line="256" w:lineRule="auto"/>
              <w:jc w:val="center"/>
              <w:rPr>
                <w:bCs/>
                <w:sz w:val="18"/>
                <w:szCs w:val="18"/>
                <w:lang w:eastAsia="en-US"/>
              </w:rPr>
            </w:pPr>
            <w:r w:rsidRPr="002754BB">
              <w:rPr>
                <w:bCs/>
                <w:sz w:val="18"/>
                <w:szCs w:val="18"/>
                <w:lang w:eastAsia="en-US"/>
              </w:rPr>
              <w:t>В соответствии с приказом от 28.01.2021 N 29н</w:t>
            </w:r>
          </w:p>
          <w:p w:rsidR="00E7039A" w:rsidRPr="002754BB" w:rsidRDefault="00E7039A" w:rsidP="009A152A">
            <w:pPr>
              <w:autoSpaceDE w:val="0"/>
              <w:autoSpaceDN w:val="0"/>
              <w:adjustRightInd w:val="0"/>
              <w:spacing w:line="256" w:lineRule="auto"/>
              <w:jc w:val="center"/>
              <w:rPr>
                <w:bCs/>
                <w:sz w:val="18"/>
                <w:szCs w:val="18"/>
                <w:lang w:eastAsia="en-US"/>
              </w:rPr>
            </w:pPr>
            <w:r w:rsidRPr="002754BB">
              <w:rPr>
                <w:bCs/>
                <w:sz w:val="18"/>
                <w:szCs w:val="18"/>
                <w:lang w:eastAsia="en-US"/>
              </w:rPr>
              <w:t>Определение соответствия состояния здоровья лица, поступающего на работу, выполняющего поручаемую ему работу</w:t>
            </w:r>
          </w:p>
        </w:tc>
        <w:tc>
          <w:tcPr>
            <w:tcW w:w="1888" w:type="dxa"/>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spacing w:after="200" w:line="276" w:lineRule="auto"/>
              <w:jc w:val="center"/>
              <w:rPr>
                <w:rFonts w:ascii="Calibri" w:hAnsi="Calibri"/>
                <w:sz w:val="22"/>
                <w:szCs w:val="22"/>
              </w:rPr>
            </w:pPr>
            <w:r w:rsidRPr="002754BB">
              <w:rPr>
                <w:sz w:val="18"/>
                <w:szCs w:val="18"/>
              </w:rPr>
              <w:t>х</w:t>
            </w:r>
          </w:p>
        </w:tc>
        <w:tc>
          <w:tcPr>
            <w:tcW w:w="1031" w:type="dxa"/>
            <w:gridSpan w:val="2"/>
            <w:tcBorders>
              <w:top w:val="single" w:sz="4" w:space="0" w:color="auto"/>
              <w:left w:val="single" w:sz="4" w:space="0" w:color="auto"/>
              <w:bottom w:val="single" w:sz="4" w:space="0" w:color="auto"/>
              <w:right w:val="single" w:sz="4" w:space="0" w:color="auto"/>
            </w:tcBorders>
            <w:vAlign w:val="center"/>
          </w:tcPr>
          <w:p w:rsidR="00E7039A" w:rsidRPr="002754BB" w:rsidRDefault="00E7039A" w:rsidP="009A152A">
            <w:pPr>
              <w:tabs>
                <w:tab w:val="left" w:pos="6039"/>
              </w:tabs>
              <w:spacing w:line="256" w:lineRule="auto"/>
              <w:jc w:val="center"/>
              <w:rPr>
                <w:bCs/>
                <w:sz w:val="18"/>
                <w:szCs w:val="18"/>
                <w:lang w:eastAsia="en-US"/>
              </w:rPr>
            </w:pPr>
            <w:r>
              <w:rPr>
                <w:bCs/>
                <w:sz w:val="18"/>
                <w:szCs w:val="18"/>
                <w:lang w:eastAsia="en-US"/>
              </w:rPr>
              <w:t xml:space="preserve">28 </w:t>
            </w:r>
            <w:r w:rsidRPr="002754BB">
              <w:rPr>
                <w:bCs/>
                <w:sz w:val="18"/>
                <w:szCs w:val="18"/>
                <w:lang w:eastAsia="en-US"/>
              </w:rPr>
              <w:t>Чел.</w:t>
            </w:r>
          </w:p>
        </w:tc>
      </w:tr>
      <w:tr w:rsidR="00E7039A" w:rsidRPr="002754BB" w:rsidTr="009A152A">
        <w:trPr>
          <w:gridAfter w:val="1"/>
          <w:wAfter w:w="10" w:type="dxa"/>
          <w:trHeight w:val="1343"/>
        </w:trPr>
        <w:tc>
          <w:tcPr>
            <w:tcW w:w="843"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tabs>
                <w:tab w:val="left" w:pos="6039"/>
              </w:tabs>
              <w:spacing w:line="256" w:lineRule="auto"/>
              <w:jc w:val="center"/>
              <w:rPr>
                <w:bCs/>
                <w:sz w:val="18"/>
                <w:szCs w:val="18"/>
                <w:lang w:eastAsia="en-US"/>
              </w:rPr>
            </w:pPr>
            <w:r w:rsidRPr="002754BB">
              <w:rPr>
                <w:bCs/>
                <w:sz w:val="18"/>
                <w:szCs w:val="18"/>
                <w:lang w:eastAsia="en-US"/>
              </w:rPr>
              <w:t>3</w:t>
            </w:r>
          </w:p>
        </w:tc>
        <w:tc>
          <w:tcPr>
            <w:tcW w:w="1959"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tabs>
                <w:tab w:val="left" w:pos="6039"/>
              </w:tabs>
              <w:spacing w:line="256" w:lineRule="auto"/>
              <w:jc w:val="center"/>
              <w:rPr>
                <w:bCs/>
                <w:sz w:val="18"/>
                <w:szCs w:val="18"/>
                <w:lang w:eastAsia="en-US"/>
              </w:rPr>
            </w:pPr>
            <w:r w:rsidRPr="002754BB">
              <w:rPr>
                <w:bCs/>
                <w:sz w:val="18"/>
                <w:szCs w:val="18"/>
                <w:lang w:eastAsia="en-US"/>
              </w:rPr>
              <w:t>Санитарно-гигиеническое обучение и аттестация работника ГОЛ (1 раз в 2 года).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tabs>
                <w:tab w:val="left" w:pos="6039"/>
              </w:tabs>
              <w:spacing w:line="256" w:lineRule="auto"/>
              <w:jc w:val="center"/>
              <w:rPr>
                <w:sz w:val="18"/>
                <w:szCs w:val="18"/>
                <w:lang w:eastAsia="en-US"/>
              </w:rPr>
            </w:pPr>
            <w:r w:rsidRPr="002754BB">
              <w:rPr>
                <w:sz w:val="18"/>
                <w:szCs w:val="18"/>
                <w:lang w:eastAsia="en-US"/>
              </w:rPr>
              <w:t>86.90.19.190 – «Услуги, в области медицины прочие, не включенные в другие группировки»</w:t>
            </w:r>
          </w:p>
        </w:tc>
        <w:tc>
          <w:tcPr>
            <w:tcW w:w="1799"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widowControl w:val="0"/>
              <w:autoSpaceDE w:val="0"/>
              <w:autoSpaceDN w:val="0"/>
              <w:adjustRightInd w:val="0"/>
              <w:spacing w:line="256" w:lineRule="auto"/>
              <w:jc w:val="center"/>
              <w:rPr>
                <w:bCs/>
                <w:sz w:val="18"/>
                <w:szCs w:val="18"/>
                <w:lang w:eastAsia="en-US"/>
              </w:rPr>
            </w:pPr>
            <w:r w:rsidRPr="002754BB">
              <w:rPr>
                <w:rFonts w:eastAsia="Courier New"/>
                <w:color w:val="000000"/>
                <w:sz w:val="18"/>
                <w:szCs w:val="18"/>
                <w:lang w:eastAsia="en-US" w:bidi="ru-RU"/>
              </w:rPr>
              <w:t>Содержание оказываемых услуг:</w:t>
            </w:r>
          </w:p>
        </w:tc>
        <w:tc>
          <w:tcPr>
            <w:tcW w:w="5742"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autoSpaceDE w:val="0"/>
              <w:autoSpaceDN w:val="0"/>
              <w:adjustRightInd w:val="0"/>
              <w:spacing w:line="256" w:lineRule="auto"/>
              <w:jc w:val="center"/>
              <w:rPr>
                <w:sz w:val="18"/>
                <w:szCs w:val="18"/>
                <w:lang w:eastAsia="en-US"/>
              </w:rPr>
            </w:pPr>
            <w:r w:rsidRPr="002754BB">
              <w:rPr>
                <w:sz w:val="18"/>
                <w:szCs w:val="18"/>
                <w:lang w:eastAsia="en-US"/>
              </w:rPr>
              <w:t>В соответствии с приказом от 28.01.2021 N 29н</w:t>
            </w:r>
          </w:p>
          <w:p w:rsidR="00E7039A" w:rsidRPr="002754BB" w:rsidRDefault="00E7039A" w:rsidP="009A152A">
            <w:pPr>
              <w:autoSpaceDE w:val="0"/>
              <w:autoSpaceDN w:val="0"/>
              <w:adjustRightInd w:val="0"/>
              <w:spacing w:line="256" w:lineRule="auto"/>
              <w:jc w:val="center"/>
              <w:rPr>
                <w:sz w:val="18"/>
                <w:szCs w:val="18"/>
                <w:lang w:eastAsia="en-US"/>
              </w:rPr>
            </w:pPr>
            <w:r w:rsidRPr="002754BB">
              <w:rPr>
                <w:sz w:val="18"/>
                <w:szCs w:val="18"/>
                <w:lang w:eastAsia="en-US"/>
              </w:rPr>
              <w:t>Обучение работники  проходят -1 раз в 2 года.</w:t>
            </w:r>
          </w:p>
          <w:p w:rsidR="00E7039A" w:rsidRPr="002754BB" w:rsidRDefault="00E7039A" w:rsidP="009A152A">
            <w:pPr>
              <w:autoSpaceDE w:val="0"/>
              <w:autoSpaceDN w:val="0"/>
              <w:adjustRightInd w:val="0"/>
              <w:spacing w:line="256" w:lineRule="auto"/>
              <w:jc w:val="center"/>
              <w:rPr>
                <w:b/>
                <w:sz w:val="18"/>
                <w:szCs w:val="18"/>
                <w:lang w:eastAsia="en-US"/>
              </w:rPr>
            </w:pPr>
            <w:r w:rsidRPr="002754BB">
              <w:rPr>
                <w:sz w:val="18"/>
                <w:szCs w:val="18"/>
                <w:lang w:eastAsia="en-US"/>
              </w:rPr>
              <w:t>Проведение профессионально-гигиенической подготовки и аттестации с внесением записей в личную медицинскую книжку</w:t>
            </w:r>
          </w:p>
        </w:tc>
        <w:tc>
          <w:tcPr>
            <w:tcW w:w="1888" w:type="dxa"/>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spacing w:after="200" w:line="276" w:lineRule="auto"/>
              <w:jc w:val="center"/>
              <w:rPr>
                <w:rFonts w:ascii="Calibri" w:hAnsi="Calibri"/>
                <w:sz w:val="22"/>
                <w:szCs w:val="22"/>
              </w:rPr>
            </w:pPr>
            <w:r w:rsidRPr="002754BB">
              <w:rPr>
                <w:sz w:val="18"/>
                <w:szCs w:val="18"/>
              </w:rPr>
              <w:t>х</w:t>
            </w:r>
          </w:p>
        </w:tc>
        <w:tc>
          <w:tcPr>
            <w:tcW w:w="1031" w:type="dxa"/>
            <w:gridSpan w:val="2"/>
            <w:tcBorders>
              <w:top w:val="single" w:sz="4" w:space="0" w:color="auto"/>
              <w:left w:val="single" w:sz="4" w:space="0" w:color="auto"/>
              <w:bottom w:val="single" w:sz="4" w:space="0" w:color="auto"/>
              <w:right w:val="single" w:sz="4" w:space="0" w:color="auto"/>
            </w:tcBorders>
            <w:vAlign w:val="center"/>
            <w:hideMark/>
          </w:tcPr>
          <w:p w:rsidR="00E7039A" w:rsidRPr="002754BB" w:rsidRDefault="00E7039A" w:rsidP="009A152A">
            <w:pPr>
              <w:tabs>
                <w:tab w:val="left" w:pos="6039"/>
              </w:tabs>
              <w:spacing w:line="256" w:lineRule="auto"/>
              <w:jc w:val="center"/>
              <w:rPr>
                <w:bCs/>
                <w:sz w:val="18"/>
                <w:szCs w:val="18"/>
                <w:lang w:eastAsia="en-US"/>
              </w:rPr>
            </w:pPr>
            <w:r>
              <w:rPr>
                <w:bCs/>
                <w:sz w:val="18"/>
                <w:szCs w:val="18"/>
                <w:lang w:eastAsia="en-US"/>
              </w:rPr>
              <w:t xml:space="preserve">28 </w:t>
            </w:r>
            <w:r w:rsidRPr="002754BB">
              <w:rPr>
                <w:bCs/>
                <w:sz w:val="18"/>
                <w:szCs w:val="18"/>
                <w:lang w:eastAsia="en-US"/>
              </w:rPr>
              <w:t>Чел.</w:t>
            </w:r>
          </w:p>
        </w:tc>
      </w:tr>
    </w:tbl>
    <w:p w:rsidR="00E7039A" w:rsidRPr="002754BB" w:rsidRDefault="00E7039A" w:rsidP="00E7039A">
      <w:pPr>
        <w:jc w:val="right"/>
        <w:rPr>
          <w:sz w:val="22"/>
          <w:szCs w:val="22"/>
        </w:rPr>
      </w:pPr>
    </w:p>
    <w:p w:rsidR="00E7039A" w:rsidRPr="002754BB" w:rsidRDefault="00E7039A" w:rsidP="00E7039A">
      <w:pPr>
        <w:jc w:val="right"/>
        <w:rPr>
          <w:sz w:val="22"/>
          <w:szCs w:val="22"/>
        </w:rPr>
      </w:pPr>
    </w:p>
    <w:p w:rsidR="00E7039A" w:rsidRPr="002754BB" w:rsidRDefault="00E7039A" w:rsidP="00E7039A">
      <w:pPr>
        <w:jc w:val="right"/>
        <w:rPr>
          <w:sz w:val="22"/>
          <w:szCs w:val="22"/>
        </w:rPr>
      </w:pPr>
    </w:p>
    <w:p w:rsidR="00E7039A" w:rsidRDefault="00E7039A" w:rsidP="00E7039A">
      <w:pPr>
        <w:tabs>
          <w:tab w:val="left" w:pos="6039"/>
        </w:tabs>
        <w:ind w:firstLine="567"/>
        <w:jc w:val="center"/>
        <w:rPr>
          <w:b/>
          <w:bCs/>
        </w:rPr>
      </w:pPr>
    </w:p>
    <w:p w:rsidR="00E7039A" w:rsidRDefault="00E7039A" w:rsidP="00E7039A">
      <w:pPr>
        <w:tabs>
          <w:tab w:val="left" w:pos="6039"/>
        </w:tabs>
        <w:ind w:firstLine="567"/>
        <w:jc w:val="center"/>
        <w:rPr>
          <w:b/>
          <w:bCs/>
        </w:rPr>
      </w:pPr>
    </w:p>
    <w:p w:rsidR="00E7039A" w:rsidRDefault="00E7039A" w:rsidP="00E7039A">
      <w:pPr>
        <w:tabs>
          <w:tab w:val="left" w:pos="1190"/>
        </w:tabs>
        <w:rPr>
          <w:i/>
          <w:sz w:val="22"/>
          <w:szCs w:val="22"/>
          <w:highlight w:val="cyan"/>
          <w:lang w:eastAsia="en-US"/>
        </w:rPr>
      </w:pPr>
    </w:p>
    <w:p w:rsidR="00E7039A" w:rsidRDefault="00E7039A" w:rsidP="00E7039A">
      <w:pPr>
        <w:tabs>
          <w:tab w:val="left" w:pos="1190"/>
        </w:tabs>
        <w:rPr>
          <w:i/>
          <w:sz w:val="22"/>
          <w:szCs w:val="22"/>
          <w:highlight w:val="cyan"/>
          <w:lang w:eastAsia="en-US"/>
        </w:rPr>
      </w:pPr>
    </w:p>
    <w:p w:rsidR="00E7039A" w:rsidRDefault="00E7039A" w:rsidP="00E7039A">
      <w:pPr>
        <w:tabs>
          <w:tab w:val="left" w:pos="1190"/>
        </w:tabs>
        <w:rPr>
          <w:i/>
          <w:sz w:val="22"/>
          <w:szCs w:val="22"/>
          <w:highlight w:val="cyan"/>
          <w:lang w:eastAsia="en-US"/>
        </w:rPr>
      </w:pPr>
    </w:p>
    <w:p w:rsidR="004649A7" w:rsidRPr="00270726" w:rsidRDefault="004649A7" w:rsidP="00053608">
      <w:pPr>
        <w:spacing w:before="60"/>
        <w:ind w:firstLine="567"/>
        <w:jc w:val="right"/>
        <w:rPr>
          <w:highlight w:val="green"/>
        </w:rPr>
      </w:pPr>
    </w:p>
    <w:sectPr w:rsidR="004649A7" w:rsidRPr="00270726" w:rsidSect="002754BB">
      <w:footerReference w:type="even" r:id="rId8"/>
      <w:footerReference w:type="default" r:id="rId9"/>
      <w:pgSz w:w="16838" w:h="11906" w:orient="landscape"/>
      <w:pgMar w:top="1260" w:right="426" w:bottom="851" w:left="73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267" w:rsidRDefault="00A44267">
      <w:r>
        <w:separator/>
      </w:r>
    </w:p>
  </w:endnote>
  <w:endnote w:type="continuationSeparator" w:id="1">
    <w:p w:rsidR="00A44267" w:rsidRDefault="00A44267">
      <w:r>
        <w:continuationSeparator/>
      </w:r>
    </w:p>
  </w:endnote>
</w:endnotes>
</file>

<file path=word/fontTable.xml><?xml version="1.0" encoding="utf-8"?>
<w:fonts xmlns:r="http://schemas.openxmlformats.org/officeDocument/2006/relationships" xmlns:w="http://schemas.openxmlformats.org/wordprocessingml/2006/main">
  <w:font w:name="Vani">
    <w:charset w:val="00"/>
    <w:family w:val="swiss"/>
    <w:pitch w:val="variable"/>
    <w:sig w:usb0="002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9F" w:rsidRDefault="006937AA">
    <w:pPr>
      <w:pStyle w:val="af1"/>
      <w:framePr w:wrap="around" w:vAnchor="text" w:hAnchor="margin" w:xAlign="right" w:y="1"/>
      <w:rPr>
        <w:rStyle w:val="ab"/>
      </w:rPr>
    </w:pPr>
    <w:r>
      <w:rPr>
        <w:rStyle w:val="ab"/>
      </w:rPr>
      <w:fldChar w:fldCharType="begin"/>
    </w:r>
    <w:r w:rsidR="004F3D9F">
      <w:rPr>
        <w:rStyle w:val="ab"/>
      </w:rPr>
      <w:instrText xml:space="preserve">PAGE  </w:instrText>
    </w:r>
    <w:r>
      <w:rPr>
        <w:rStyle w:val="ab"/>
      </w:rPr>
      <w:fldChar w:fldCharType="end"/>
    </w:r>
  </w:p>
  <w:p w:rsidR="004F3D9F" w:rsidRDefault="004F3D9F">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9F" w:rsidRPr="00F653B0" w:rsidRDefault="006937A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4F3D9F"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10CDB">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4F3D9F" w:rsidRDefault="004F3D9F">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267" w:rsidRDefault="00A44267">
      <w:r>
        <w:separator/>
      </w:r>
    </w:p>
  </w:footnote>
  <w:footnote w:type="continuationSeparator" w:id="1">
    <w:p w:rsidR="00A44267" w:rsidRDefault="00A4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44470"/>
    <w:multiLevelType w:val="hybridMultilevel"/>
    <w:tmpl w:val="9098B83E"/>
    <w:lvl w:ilvl="0" w:tplc="249E425E">
      <w:start w:val="1"/>
      <w:numFmt w:val="bullet"/>
      <w:lvlText w:val="—"/>
      <w:lvlJc w:val="left"/>
      <w:pPr>
        <w:ind w:left="720" w:hanging="360"/>
      </w:pPr>
      <w:rPr>
        <w:rFonts w:ascii="Vani" w:hAnsi="Van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351E19"/>
    <w:multiLevelType w:val="hybridMultilevel"/>
    <w:tmpl w:val="A36A840E"/>
    <w:lvl w:ilvl="0" w:tplc="249E425E">
      <w:start w:val="1"/>
      <w:numFmt w:val="bullet"/>
      <w:lvlText w:val="—"/>
      <w:lvlJc w:val="left"/>
      <w:pPr>
        <w:ind w:left="1260" w:hanging="360"/>
      </w:pPr>
      <w:rPr>
        <w:rFonts w:ascii="Vani" w:hAnsi="Van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75C3217"/>
    <w:multiLevelType w:val="hybridMultilevel"/>
    <w:tmpl w:val="8DDE2842"/>
    <w:lvl w:ilvl="0" w:tplc="249E425E">
      <w:start w:val="1"/>
      <w:numFmt w:val="bullet"/>
      <w:lvlText w:val="—"/>
      <w:lvlJc w:val="left"/>
      <w:pPr>
        <w:ind w:left="720" w:hanging="360"/>
      </w:pPr>
      <w:rPr>
        <w:rFonts w:ascii="Vani" w:hAnsi="Van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7"/>
  </w:num>
  <w:num w:numId="2">
    <w:abstractNumId w:val="5"/>
  </w:num>
  <w:num w:numId="3">
    <w:abstractNumId w:val="16"/>
  </w:num>
  <w:num w:numId="4">
    <w:abstractNumId w:val="3"/>
  </w:num>
  <w:num w:numId="5">
    <w:abstractNumId w:val="11"/>
  </w:num>
  <w:num w:numId="6">
    <w:abstractNumId w:val="9"/>
  </w:num>
  <w:num w:numId="7">
    <w:abstractNumId w:val="14"/>
  </w:num>
  <w:num w:numId="8">
    <w:abstractNumId w:val="13"/>
  </w:num>
  <w:num w:numId="9">
    <w:abstractNumId w:val="4"/>
  </w:num>
  <w:num w:numId="10">
    <w:abstractNumId w:val="7"/>
  </w:num>
  <w:num w:numId="11">
    <w:abstractNumId w:val="8"/>
  </w:num>
  <w:num w:numId="12">
    <w:abstractNumId w:val="10"/>
  </w:num>
  <w:num w:numId="13">
    <w:abstractNumId w:val="2"/>
  </w:num>
  <w:num w:numId="14">
    <w:abstractNumId w:val="12"/>
  </w:num>
  <w:num w:numId="15">
    <w:abstractNumId w:val="15"/>
  </w:num>
  <w:num w:numId="16">
    <w:abstractNumId w:val="6"/>
  </w:num>
  <w:num w:numId="17">
    <w:abstractNumId w:val="0"/>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1C51"/>
    <w:rsid w:val="0001316B"/>
    <w:rsid w:val="00014A4C"/>
    <w:rsid w:val="0001573E"/>
    <w:rsid w:val="00015C7B"/>
    <w:rsid w:val="00020302"/>
    <w:rsid w:val="00020BD9"/>
    <w:rsid w:val="00021456"/>
    <w:rsid w:val="000247AA"/>
    <w:rsid w:val="00030255"/>
    <w:rsid w:val="0003061D"/>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19D"/>
    <w:rsid w:val="000506FD"/>
    <w:rsid w:val="00053608"/>
    <w:rsid w:val="00053BF1"/>
    <w:rsid w:val="00054EB3"/>
    <w:rsid w:val="0005518F"/>
    <w:rsid w:val="00056C3C"/>
    <w:rsid w:val="000575D8"/>
    <w:rsid w:val="00061AA0"/>
    <w:rsid w:val="00061DC2"/>
    <w:rsid w:val="00061E9E"/>
    <w:rsid w:val="000627BD"/>
    <w:rsid w:val="000630DB"/>
    <w:rsid w:val="00070499"/>
    <w:rsid w:val="00071C7D"/>
    <w:rsid w:val="00073A1D"/>
    <w:rsid w:val="00074262"/>
    <w:rsid w:val="000763F5"/>
    <w:rsid w:val="000769C7"/>
    <w:rsid w:val="00077B46"/>
    <w:rsid w:val="00077B7C"/>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5A6F"/>
    <w:rsid w:val="000A6E9B"/>
    <w:rsid w:val="000A7694"/>
    <w:rsid w:val="000B1410"/>
    <w:rsid w:val="000B2B31"/>
    <w:rsid w:val="000B41A1"/>
    <w:rsid w:val="000B4584"/>
    <w:rsid w:val="000B5C8D"/>
    <w:rsid w:val="000B6A2F"/>
    <w:rsid w:val="000B6C9C"/>
    <w:rsid w:val="000B7994"/>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258E"/>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47218"/>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0900"/>
    <w:rsid w:val="001717B4"/>
    <w:rsid w:val="001723FB"/>
    <w:rsid w:val="001725BC"/>
    <w:rsid w:val="00172B81"/>
    <w:rsid w:val="00172DDF"/>
    <w:rsid w:val="00173A58"/>
    <w:rsid w:val="00174D5A"/>
    <w:rsid w:val="001766E7"/>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1613"/>
    <w:rsid w:val="001B328F"/>
    <w:rsid w:val="001B37DE"/>
    <w:rsid w:val="001B3F6F"/>
    <w:rsid w:val="001B4160"/>
    <w:rsid w:val="001B593C"/>
    <w:rsid w:val="001C0D2C"/>
    <w:rsid w:val="001C1BDA"/>
    <w:rsid w:val="001C2272"/>
    <w:rsid w:val="001C27FB"/>
    <w:rsid w:val="001C641B"/>
    <w:rsid w:val="001D0A9A"/>
    <w:rsid w:val="001D1740"/>
    <w:rsid w:val="001D2007"/>
    <w:rsid w:val="001D3EE5"/>
    <w:rsid w:val="001D40EE"/>
    <w:rsid w:val="001D4E9E"/>
    <w:rsid w:val="001D534D"/>
    <w:rsid w:val="001D5516"/>
    <w:rsid w:val="001D6473"/>
    <w:rsid w:val="001E0EEF"/>
    <w:rsid w:val="001E1348"/>
    <w:rsid w:val="001E13D0"/>
    <w:rsid w:val="001E1AC3"/>
    <w:rsid w:val="001E426F"/>
    <w:rsid w:val="001E56F8"/>
    <w:rsid w:val="001E5833"/>
    <w:rsid w:val="001E5A2E"/>
    <w:rsid w:val="001E6FB0"/>
    <w:rsid w:val="001E73E8"/>
    <w:rsid w:val="001E7CB4"/>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4BCE"/>
    <w:rsid w:val="00205352"/>
    <w:rsid w:val="00205401"/>
    <w:rsid w:val="002055E6"/>
    <w:rsid w:val="00205FF5"/>
    <w:rsid w:val="00206527"/>
    <w:rsid w:val="002103EC"/>
    <w:rsid w:val="00210E30"/>
    <w:rsid w:val="00211830"/>
    <w:rsid w:val="00212C91"/>
    <w:rsid w:val="002140BA"/>
    <w:rsid w:val="002145AF"/>
    <w:rsid w:val="002148C9"/>
    <w:rsid w:val="0021557C"/>
    <w:rsid w:val="00217D68"/>
    <w:rsid w:val="00217EA2"/>
    <w:rsid w:val="00221233"/>
    <w:rsid w:val="002216A7"/>
    <w:rsid w:val="00222563"/>
    <w:rsid w:val="00222EF9"/>
    <w:rsid w:val="00224282"/>
    <w:rsid w:val="0022639F"/>
    <w:rsid w:val="002268A9"/>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91E"/>
    <w:rsid w:val="00257F88"/>
    <w:rsid w:val="00257F96"/>
    <w:rsid w:val="00260E85"/>
    <w:rsid w:val="00261CC7"/>
    <w:rsid w:val="002622F0"/>
    <w:rsid w:val="00262919"/>
    <w:rsid w:val="00263A9D"/>
    <w:rsid w:val="00264E22"/>
    <w:rsid w:val="00265136"/>
    <w:rsid w:val="0026514D"/>
    <w:rsid w:val="002670BF"/>
    <w:rsid w:val="00267222"/>
    <w:rsid w:val="00270726"/>
    <w:rsid w:val="00270CC2"/>
    <w:rsid w:val="00272299"/>
    <w:rsid w:val="002733DE"/>
    <w:rsid w:val="00273901"/>
    <w:rsid w:val="00273C59"/>
    <w:rsid w:val="00273D19"/>
    <w:rsid w:val="00274B98"/>
    <w:rsid w:val="00274E38"/>
    <w:rsid w:val="002754BB"/>
    <w:rsid w:val="002776A1"/>
    <w:rsid w:val="0028005C"/>
    <w:rsid w:val="00280D7C"/>
    <w:rsid w:val="00282000"/>
    <w:rsid w:val="00282652"/>
    <w:rsid w:val="00283797"/>
    <w:rsid w:val="0028398F"/>
    <w:rsid w:val="00283B1E"/>
    <w:rsid w:val="00284840"/>
    <w:rsid w:val="00284BB2"/>
    <w:rsid w:val="00285FD4"/>
    <w:rsid w:val="00287041"/>
    <w:rsid w:val="002907C0"/>
    <w:rsid w:val="00291CA1"/>
    <w:rsid w:val="00291EDF"/>
    <w:rsid w:val="00292303"/>
    <w:rsid w:val="00292D09"/>
    <w:rsid w:val="00293876"/>
    <w:rsid w:val="00293883"/>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608B"/>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3DD8"/>
    <w:rsid w:val="002E4179"/>
    <w:rsid w:val="002E4781"/>
    <w:rsid w:val="002E5301"/>
    <w:rsid w:val="002E5354"/>
    <w:rsid w:val="002E6E7A"/>
    <w:rsid w:val="002E7EA1"/>
    <w:rsid w:val="002F0C2C"/>
    <w:rsid w:val="002F305A"/>
    <w:rsid w:val="002F5783"/>
    <w:rsid w:val="002F5C63"/>
    <w:rsid w:val="0030038C"/>
    <w:rsid w:val="00302350"/>
    <w:rsid w:val="003026FB"/>
    <w:rsid w:val="00303C35"/>
    <w:rsid w:val="003043D0"/>
    <w:rsid w:val="00304B64"/>
    <w:rsid w:val="003053FB"/>
    <w:rsid w:val="00305D26"/>
    <w:rsid w:val="00307676"/>
    <w:rsid w:val="00310EB2"/>
    <w:rsid w:val="003111F0"/>
    <w:rsid w:val="00314B53"/>
    <w:rsid w:val="0031572D"/>
    <w:rsid w:val="00315730"/>
    <w:rsid w:val="003218EB"/>
    <w:rsid w:val="00321AEF"/>
    <w:rsid w:val="0032220B"/>
    <w:rsid w:val="00322881"/>
    <w:rsid w:val="00325AD7"/>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97"/>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5059"/>
    <w:rsid w:val="003A64BB"/>
    <w:rsid w:val="003A65EA"/>
    <w:rsid w:val="003A7BF2"/>
    <w:rsid w:val="003B0033"/>
    <w:rsid w:val="003B02C8"/>
    <w:rsid w:val="003B035A"/>
    <w:rsid w:val="003B05DE"/>
    <w:rsid w:val="003B13C7"/>
    <w:rsid w:val="003B2BFF"/>
    <w:rsid w:val="003B2C79"/>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4D87"/>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218"/>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4C58"/>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4C3"/>
    <w:rsid w:val="004A46A4"/>
    <w:rsid w:val="004A4EAF"/>
    <w:rsid w:val="004A50A6"/>
    <w:rsid w:val="004A5C30"/>
    <w:rsid w:val="004A6392"/>
    <w:rsid w:val="004A6BAF"/>
    <w:rsid w:val="004A70AF"/>
    <w:rsid w:val="004A794E"/>
    <w:rsid w:val="004A7C6D"/>
    <w:rsid w:val="004B04A2"/>
    <w:rsid w:val="004B04E2"/>
    <w:rsid w:val="004B15C6"/>
    <w:rsid w:val="004B2395"/>
    <w:rsid w:val="004B2803"/>
    <w:rsid w:val="004B3FF8"/>
    <w:rsid w:val="004B4856"/>
    <w:rsid w:val="004C1BAB"/>
    <w:rsid w:val="004C331E"/>
    <w:rsid w:val="004C3599"/>
    <w:rsid w:val="004C3EF6"/>
    <w:rsid w:val="004C4903"/>
    <w:rsid w:val="004C7B6F"/>
    <w:rsid w:val="004C7E27"/>
    <w:rsid w:val="004D028B"/>
    <w:rsid w:val="004D08D8"/>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225"/>
    <w:rsid w:val="004E5576"/>
    <w:rsid w:val="004E5DA7"/>
    <w:rsid w:val="004E641C"/>
    <w:rsid w:val="004E6999"/>
    <w:rsid w:val="004E70EA"/>
    <w:rsid w:val="004F097E"/>
    <w:rsid w:val="004F1DA1"/>
    <w:rsid w:val="004F2426"/>
    <w:rsid w:val="004F24C8"/>
    <w:rsid w:val="004F3D9F"/>
    <w:rsid w:val="004F5145"/>
    <w:rsid w:val="004F55F0"/>
    <w:rsid w:val="004F62A3"/>
    <w:rsid w:val="004F6CAE"/>
    <w:rsid w:val="004F77D3"/>
    <w:rsid w:val="005007B5"/>
    <w:rsid w:val="00500F7D"/>
    <w:rsid w:val="00500FF0"/>
    <w:rsid w:val="00501094"/>
    <w:rsid w:val="005020C0"/>
    <w:rsid w:val="00503451"/>
    <w:rsid w:val="00504279"/>
    <w:rsid w:val="005049E4"/>
    <w:rsid w:val="005059DC"/>
    <w:rsid w:val="00506546"/>
    <w:rsid w:val="00506781"/>
    <w:rsid w:val="00506E5A"/>
    <w:rsid w:val="00510CDB"/>
    <w:rsid w:val="005129D2"/>
    <w:rsid w:val="00512EA9"/>
    <w:rsid w:val="00513202"/>
    <w:rsid w:val="00516B81"/>
    <w:rsid w:val="0052088E"/>
    <w:rsid w:val="00521BD1"/>
    <w:rsid w:val="0052382C"/>
    <w:rsid w:val="00524354"/>
    <w:rsid w:val="0052486E"/>
    <w:rsid w:val="0052569E"/>
    <w:rsid w:val="005269E1"/>
    <w:rsid w:val="00527EEF"/>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743"/>
    <w:rsid w:val="00550C34"/>
    <w:rsid w:val="005514C0"/>
    <w:rsid w:val="0055301D"/>
    <w:rsid w:val="005538B8"/>
    <w:rsid w:val="005539B7"/>
    <w:rsid w:val="0055407B"/>
    <w:rsid w:val="00555BC5"/>
    <w:rsid w:val="00557379"/>
    <w:rsid w:val="00557404"/>
    <w:rsid w:val="00560D57"/>
    <w:rsid w:val="00561B3A"/>
    <w:rsid w:val="00562404"/>
    <w:rsid w:val="00563390"/>
    <w:rsid w:val="005643FB"/>
    <w:rsid w:val="005652E8"/>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2617"/>
    <w:rsid w:val="005A30EA"/>
    <w:rsid w:val="005A4791"/>
    <w:rsid w:val="005A5082"/>
    <w:rsid w:val="005A703D"/>
    <w:rsid w:val="005B0DC9"/>
    <w:rsid w:val="005B42D6"/>
    <w:rsid w:val="005B466F"/>
    <w:rsid w:val="005B564A"/>
    <w:rsid w:val="005B588A"/>
    <w:rsid w:val="005B624D"/>
    <w:rsid w:val="005C0A8F"/>
    <w:rsid w:val="005C1931"/>
    <w:rsid w:val="005C2F0E"/>
    <w:rsid w:val="005C5B08"/>
    <w:rsid w:val="005C6BB6"/>
    <w:rsid w:val="005C7A80"/>
    <w:rsid w:val="005C7C84"/>
    <w:rsid w:val="005D0267"/>
    <w:rsid w:val="005D1681"/>
    <w:rsid w:val="005D1C2B"/>
    <w:rsid w:val="005D1D67"/>
    <w:rsid w:val="005D22E7"/>
    <w:rsid w:val="005D2522"/>
    <w:rsid w:val="005D2768"/>
    <w:rsid w:val="005D3439"/>
    <w:rsid w:val="005D34B1"/>
    <w:rsid w:val="005D597A"/>
    <w:rsid w:val="005D663D"/>
    <w:rsid w:val="005D6923"/>
    <w:rsid w:val="005E073C"/>
    <w:rsid w:val="005E0992"/>
    <w:rsid w:val="005E0BF9"/>
    <w:rsid w:val="005E12E6"/>
    <w:rsid w:val="005E2B80"/>
    <w:rsid w:val="005E4B25"/>
    <w:rsid w:val="005E5479"/>
    <w:rsid w:val="005E58F6"/>
    <w:rsid w:val="005E6095"/>
    <w:rsid w:val="005E62D7"/>
    <w:rsid w:val="005E6FF1"/>
    <w:rsid w:val="005F06FA"/>
    <w:rsid w:val="005F1BD7"/>
    <w:rsid w:val="005F4932"/>
    <w:rsid w:val="005F58B1"/>
    <w:rsid w:val="005F5AB7"/>
    <w:rsid w:val="005F698F"/>
    <w:rsid w:val="005F6E5B"/>
    <w:rsid w:val="0060013E"/>
    <w:rsid w:val="0060097B"/>
    <w:rsid w:val="00601926"/>
    <w:rsid w:val="00601F52"/>
    <w:rsid w:val="0060355F"/>
    <w:rsid w:val="00603AE9"/>
    <w:rsid w:val="0060412B"/>
    <w:rsid w:val="00604BC4"/>
    <w:rsid w:val="00605150"/>
    <w:rsid w:val="00605206"/>
    <w:rsid w:val="006052F8"/>
    <w:rsid w:val="00605D10"/>
    <w:rsid w:val="00606803"/>
    <w:rsid w:val="006068FE"/>
    <w:rsid w:val="00611756"/>
    <w:rsid w:val="00614F0B"/>
    <w:rsid w:val="00615612"/>
    <w:rsid w:val="00615C06"/>
    <w:rsid w:val="0061603A"/>
    <w:rsid w:val="00616555"/>
    <w:rsid w:val="0061763D"/>
    <w:rsid w:val="0062025A"/>
    <w:rsid w:val="00622946"/>
    <w:rsid w:val="00622FAF"/>
    <w:rsid w:val="0062488E"/>
    <w:rsid w:val="00624F2E"/>
    <w:rsid w:val="0062712E"/>
    <w:rsid w:val="00631EC6"/>
    <w:rsid w:val="00631F19"/>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311D"/>
    <w:rsid w:val="006550D3"/>
    <w:rsid w:val="006572FC"/>
    <w:rsid w:val="00657808"/>
    <w:rsid w:val="00657C6F"/>
    <w:rsid w:val="00660491"/>
    <w:rsid w:val="00660ABC"/>
    <w:rsid w:val="006611D9"/>
    <w:rsid w:val="006634BE"/>
    <w:rsid w:val="00663B5F"/>
    <w:rsid w:val="00664A88"/>
    <w:rsid w:val="00664C61"/>
    <w:rsid w:val="0066528C"/>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729"/>
    <w:rsid w:val="00685910"/>
    <w:rsid w:val="0068598D"/>
    <w:rsid w:val="00685A23"/>
    <w:rsid w:val="00686511"/>
    <w:rsid w:val="00686562"/>
    <w:rsid w:val="006866E4"/>
    <w:rsid w:val="00687096"/>
    <w:rsid w:val="00690553"/>
    <w:rsid w:val="006913CF"/>
    <w:rsid w:val="00691661"/>
    <w:rsid w:val="006922DA"/>
    <w:rsid w:val="00692A3E"/>
    <w:rsid w:val="00692FBB"/>
    <w:rsid w:val="00693749"/>
    <w:rsid w:val="006937AA"/>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9C7"/>
    <w:rsid w:val="006C5E5D"/>
    <w:rsid w:val="006C6221"/>
    <w:rsid w:val="006C632C"/>
    <w:rsid w:val="006C7DF5"/>
    <w:rsid w:val="006D070D"/>
    <w:rsid w:val="006D484D"/>
    <w:rsid w:val="006D4B95"/>
    <w:rsid w:val="006D58A8"/>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4B91"/>
    <w:rsid w:val="006E5A5C"/>
    <w:rsid w:val="006E6F63"/>
    <w:rsid w:val="006E722E"/>
    <w:rsid w:val="006E7819"/>
    <w:rsid w:val="006E7845"/>
    <w:rsid w:val="006E7F9D"/>
    <w:rsid w:val="006F3404"/>
    <w:rsid w:val="006F3876"/>
    <w:rsid w:val="006F4F56"/>
    <w:rsid w:val="006F50C5"/>
    <w:rsid w:val="006F52A8"/>
    <w:rsid w:val="006F52E0"/>
    <w:rsid w:val="006F57BD"/>
    <w:rsid w:val="006F5921"/>
    <w:rsid w:val="007006A7"/>
    <w:rsid w:val="00701400"/>
    <w:rsid w:val="0070338D"/>
    <w:rsid w:val="0070343B"/>
    <w:rsid w:val="007047C0"/>
    <w:rsid w:val="0070486E"/>
    <w:rsid w:val="00705E1C"/>
    <w:rsid w:val="00706BCD"/>
    <w:rsid w:val="007071D9"/>
    <w:rsid w:val="007105E0"/>
    <w:rsid w:val="00710722"/>
    <w:rsid w:val="00711161"/>
    <w:rsid w:val="007112A7"/>
    <w:rsid w:val="007113BB"/>
    <w:rsid w:val="00714636"/>
    <w:rsid w:val="00715F1C"/>
    <w:rsid w:val="00716852"/>
    <w:rsid w:val="00716FE9"/>
    <w:rsid w:val="00717402"/>
    <w:rsid w:val="00720525"/>
    <w:rsid w:val="00720C2B"/>
    <w:rsid w:val="00721B74"/>
    <w:rsid w:val="00721CF3"/>
    <w:rsid w:val="0072296B"/>
    <w:rsid w:val="007231D3"/>
    <w:rsid w:val="00724A86"/>
    <w:rsid w:val="00725CC7"/>
    <w:rsid w:val="00726120"/>
    <w:rsid w:val="007261A5"/>
    <w:rsid w:val="007264B3"/>
    <w:rsid w:val="007271AA"/>
    <w:rsid w:val="00730F99"/>
    <w:rsid w:val="0073165C"/>
    <w:rsid w:val="007323E2"/>
    <w:rsid w:val="00733192"/>
    <w:rsid w:val="00734076"/>
    <w:rsid w:val="00734F52"/>
    <w:rsid w:val="00735190"/>
    <w:rsid w:val="00737F0E"/>
    <w:rsid w:val="007428C3"/>
    <w:rsid w:val="007435B1"/>
    <w:rsid w:val="00743EE0"/>
    <w:rsid w:val="00745084"/>
    <w:rsid w:val="007470FF"/>
    <w:rsid w:val="0074772B"/>
    <w:rsid w:val="00753E95"/>
    <w:rsid w:val="00754BF1"/>
    <w:rsid w:val="00755E76"/>
    <w:rsid w:val="00756F35"/>
    <w:rsid w:val="007574D0"/>
    <w:rsid w:val="007576D0"/>
    <w:rsid w:val="00757BA9"/>
    <w:rsid w:val="00760129"/>
    <w:rsid w:val="00760958"/>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143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87B6A"/>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7A8"/>
    <w:rsid w:val="007A6C15"/>
    <w:rsid w:val="007A7926"/>
    <w:rsid w:val="007B0141"/>
    <w:rsid w:val="007B3D77"/>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7177"/>
    <w:rsid w:val="007E08BF"/>
    <w:rsid w:val="007E0C8F"/>
    <w:rsid w:val="007E2146"/>
    <w:rsid w:val="007E25C4"/>
    <w:rsid w:val="007E2E65"/>
    <w:rsid w:val="007E3ACE"/>
    <w:rsid w:val="007E53EE"/>
    <w:rsid w:val="007E6CA2"/>
    <w:rsid w:val="007F11CC"/>
    <w:rsid w:val="007F1766"/>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1E"/>
    <w:rsid w:val="00833CA3"/>
    <w:rsid w:val="00833ED0"/>
    <w:rsid w:val="00834E83"/>
    <w:rsid w:val="008350E6"/>
    <w:rsid w:val="00835F09"/>
    <w:rsid w:val="0083631F"/>
    <w:rsid w:val="008376F4"/>
    <w:rsid w:val="008378B2"/>
    <w:rsid w:val="0084065E"/>
    <w:rsid w:val="00840724"/>
    <w:rsid w:val="00841294"/>
    <w:rsid w:val="00841A12"/>
    <w:rsid w:val="00843CC1"/>
    <w:rsid w:val="0084469A"/>
    <w:rsid w:val="00844F18"/>
    <w:rsid w:val="00845B52"/>
    <w:rsid w:val="00847807"/>
    <w:rsid w:val="008506D2"/>
    <w:rsid w:val="00850E07"/>
    <w:rsid w:val="00852B14"/>
    <w:rsid w:val="008560A1"/>
    <w:rsid w:val="0085654B"/>
    <w:rsid w:val="00856F5E"/>
    <w:rsid w:val="008573EB"/>
    <w:rsid w:val="00860B2A"/>
    <w:rsid w:val="00861184"/>
    <w:rsid w:val="00863AA4"/>
    <w:rsid w:val="00864D5E"/>
    <w:rsid w:val="008651B4"/>
    <w:rsid w:val="00866E1C"/>
    <w:rsid w:val="00867F56"/>
    <w:rsid w:val="008700A0"/>
    <w:rsid w:val="00870CF7"/>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6C"/>
    <w:rsid w:val="008A69D1"/>
    <w:rsid w:val="008A69EA"/>
    <w:rsid w:val="008A6A21"/>
    <w:rsid w:val="008A730B"/>
    <w:rsid w:val="008A741B"/>
    <w:rsid w:val="008A7BD4"/>
    <w:rsid w:val="008B27E2"/>
    <w:rsid w:val="008B3C93"/>
    <w:rsid w:val="008B4742"/>
    <w:rsid w:val="008B6C5B"/>
    <w:rsid w:val="008B74BC"/>
    <w:rsid w:val="008C1B4E"/>
    <w:rsid w:val="008C3781"/>
    <w:rsid w:val="008C50A9"/>
    <w:rsid w:val="008C540F"/>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20EC"/>
    <w:rsid w:val="008E329E"/>
    <w:rsid w:val="008E3F62"/>
    <w:rsid w:val="008E60BC"/>
    <w:rsid w:val="008E6A2B"/>
    <w:rsid w:val="008E6AEC"/>
    <w:rsid w:val="009013B7"/>
    <w:rsid w:val="00901E66"/>
    <w:rsid w:val="00903450"/>
    <w:rsid w:val="00903ED9"/>
    <w:rsid w:val="00907621"/>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27C6C"/>
    <w:rsid w:val="00930831"/>
    <w:rsid w:val="009327C6"/>
    <w:rsid w:val="00932AFC"/>
    <w:rsid w:val="00932F31"/>
    <w:rsid w:val="00934724"/>
    <w:rsid w:val="00936E66"/>
    <w:rsid w:val="00937A1A"/>
    <w:rsid w:val="00940339"/>
    <w:rsid w:val="00940BFB"/>
    <w:rsid w:val="009415F5"/>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6A42"/>
    <w:rsid w:val="00957070"/>
    <w:rsid w:val="009577E9"/>
    <w:rsid w:val="009602BB"/>
    <w:rsid w:val="00962798"/>
    <w:rsid w:val="009630A5"/>
    <w:rsid w:val="0096329E"/>
    <w:rsid w:val="00963B73"/>
    <w:rsid w:val="00964EEE"/>
    <w:rsid w:val="00965263"/>
    <w:rsid w:val="009652AE"/>
    <w:rsid w:val="00966E54"/>
    <w:rsid w:val="00970A5A"/>
    <w:rsid w:val="009714C3"/>
    <w:rsid w:val="00971A56"/>
    <w:rsid w:val="00972138"/>
    <w:rsid w:val="00972938"/>
    <w:rsid w:val="0097325E"/>
    <w:rsid w:val="00974624"/>
    <w:rsid w:val="0097546A"/>
    <w:rsid w:val="0097567E"/>
    <w:rsid w:val="009759BB"/>
    <w:rsid w:val="00976479"/>
    <w:rsid w:val="00981006"/>
    <w:rsid w:val="009812AD"/>
    <w:rsid w:val="00981E3C"/>
    <w:rsid w:val="00981F4F"/>
    <w:rsid w:val="00983030"/>
    <w:rsid w:val="00983070"/>
    <w:rsid w:val="0098342A"/>
    <w:rsid w:val="00983A34"/>
    <w:rsid w:val="00985583"/>
    <w:rsid w:val="009864D5"/>
    <w:rsid w:val="00986F61"/>
    <w:rsid w:val="009908EC"/>
    <w:rsid w:val="009910C5"/>
    <w:rsid w:val="0099155B"/>
    <w:rsid w:val="00992A88"/>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5F8A"/>
    <w:rsid w:val="009B73A8"/>
    <w:rsid w:val="009B7B8B"/>
    <w:rsid w:val="009C096E"/>
    <w:rsid w:val="009C42DF"/>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247"/>
    <w:rsid w:val="009E48FF"/>
    <w:rsid w:val="009E4D18"/>
    <w:rsid w:val="009E79B1"/>
    <w:rsid w:val="009E79E4"/>
    <w:rsid w:val="009E7F71"/>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2A14"/>
    <w:rsid w:val="00A43BBE"/>
    <w:rsid w:val="00A44267"/>
    <w:rsid w:val="00A467BE"/>
    <w:rsid w:val="00A47B05"/>
    <w:rsid w:val="00A51171"/>
    <w:rsid w:val="00A51582"/>
    <w:rsid w:val="00A51E02"/>
    <w:rsid w:val="00A52ADB"/>
    <w:rsid w:val="00A52F73"/>
    <w:rsid w:val="00A53691"/>
    <w:rsid w:val="00A54A06"/>
    <w:rsid w:val="00A56FA9"/>
    <w:rsid w:val="00A6214F"/>
    <w:rsid w:val="00A64ADB"/>
    <w:rsid w:val="00A64B95"/>
    <w:rsid w:val="00A66578"/>
    <w:rsid w:val="00A66B97"/>
    <w:rsid w:val="00A670F0"/>
    <w:rsid w:val="00A67AB9"/>
    <w:rsid w:val="00A710BA"/>
    <w:rsid w:val="00A716B4"/>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8F6"/>
    <w:rsid w:val="00A960D1"/>
    <w:rsid w:val="00AA16FB"/>
    <w:rsid w:val="00AA1F1D"/>
    <w:rsid w:val="00AA206A"/>
    <w:rsid w:val="00AA3A54"/>
    <w:rsid w:val="00AA3DF9"/>
    <w:rsid w:val="00AA44DB"/>
    <w:rsid w:val="00AA6537"/>
    <w:rsid w:val="00AA6E4F"/>
    <w:rsid w:val="00AB0FE9"/>
    <w:rsid w:val="00AB1265"/>
    <w:rsid w:val="00AB6DAD"/>
    <w:rsid w:val="00AB7454"/>
    <w:rsid w:val="00AC0671"/>
    <w:rsid w:val="00AC2EC1"/>
    <w:rsid w:val="00AC45EF"/>
    <w:rsid w:val="00AC46E2"/>
    <w:rsid w:val="00AC49B4"/>
    <w:rsid w:val="00AC65DB"/>
    <w:rsid w:val="00AD1FE5"/>
    <w:rsid w:val="00AD33BE"/>
    <w:rsid w:val="00AD38B8"/>
    <w:rsid w:val="00AD3E48"/>
    <w:rsid w:val="00AD59CF"/>
    <w:rsid w:val="00AD6A0B"/>
    <w:rsid w:val="00AD7E4B"/>
    <w:rsid w:val="00AE0C99"/>
    <w:rsid w:val="00AE16BA"/>
    <w:rsid w:val="00AE2581"/>
    <w:rsid w:val="00AE2C75"/>
    <w:rsid w:val="00AE468A"/>
    <w:rsid w:val="00AE4722"/>
    <w:rsid w:val="00AE4F97"/>
    <w:rsid w:val="00AE711A"/>
    <w:rsid w:val="00AE79E4"/>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9A5"/>
    <w:rsid w:val="00B31ADE"/>
    <w:rsid w:val="00B31E74"/>
    <w:rsid w:val="00B33038"/>
    <w:rsid w:val="00B3303F"/>
    <w:rsid w:val="00B35B22"/>
    <w:rsid w:val="00B37453"/>
    <w:rsid w:val="00B40835"/>
    <w:rsid w:val="00B415CA"/>
    <w:rsid w:val="00B4270F"/>
    <w:rsid w:val="00B45846"/>
    <w:rsid w:val="00B46827"/>
    <w:rsid w:val="00B46AC3"/>
    <w:rsid w:val="00B5267B"/>
    <w:rsid w:val="00B5271B"/>
    <w:rsid w:val="00B53390"/>
    <w:rsid w:val="00B54282"/>
    <w:rsid w:val="00B54392"/>
    <w:rsid w:val="00B5496D"/>
    <w:rsid w:val="00B55589"/>
    <w:rsid w:val="00B55AF5"/>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43DA"/>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2C0"/>
    <w:rsid w:val="00BA646E"/>
    <w:rsid w:val="00BA6ECB"/>
    <w:rsid w:val="00BA7C10"/>
    <w:rsid w:val="00BB2A4D"/>
    <w:rsid w:val="00BB42C1"/>
    <w:rsid w:val="00BB5614"/>
    <w:rsid w:val="00BB59C5"/>
    <w:rsid w:val="00BB6059"/>
    <w:rsid w:val="00BB6D98"/>
    <w:rsid w:val="00BB7E3B"/>
    <w:rsid w:val="00BC0550"/>
    <w:rsid w:val="00BC1679"/>
    <w:rsid w:val="00BC1CCB"/>
    <w:rsid w:val="00BC3C50"/>
    <w:rsid w:val="00BC5409"/>
    <w:rsid w:val="00BC5696"/>
    <w:rsid w:val="00BC5FAD"/>
    <w:rsid w:val="00BC66DE"/>
    <w:rsid w:val="00BC6B19"/>
    <w:rsid w:val="00BC74B5"/>
    <w:rsid w:val="00BD06A8"/>
    <w:rsid w:val="00BD1022"/>
    <w:rsid w:val="00BD1DD9"/>
    <w:rsid w:val="00BD3218"/>
    <w:rsid w:val="00BD5F6A"/>
    <w:rsid w:val="00BD6803"/>
    <w:rsid w:val="00BD7BC4"/>
    <w:rsid w:val="00BE0C72"/>
    <w:rsid w:val="00BE0E87"/>
    <w:rsid w:val="00BE141E"/>
    <w:rsid w:val="00BE14D2"/>
    <w:rsid w:val="00BE3E74"/>
    <w:rsid w:val="00BE649A"/>
    <w:rsid w:val="00BE7689"/>
    <w:rsid w:val="00BE79B2"/>
    <w:rsid w:val="00BF1ED5"/>
    <w:rsid w:val="00BF6449"/>
    <w:rsid w:val="00C005E3"/>
    <w:rsid w:val="00C008A1"/>
    <w:rsid w:val="00C00A6B"/>
    <w:rsid w:val="00C011F9"/>
    <w:rsid w:val="00C0319F"/>
    <w:rsid w:val="00C04333"/>
    <w:rsid w:val="00C05DF5"/>
    <w:rsid w:val="00C0618F"/>
    <w:rsid w:val="00C10C64"/>
    <w:rsid w:val="00C1189F"/>
    <w:rsid w:val="00C1285E"/>
    <w:rsid w:val="00C162FE"/>
    <w:rsid w:val="00C1668B"/>
    <w:rsid w:val="00C21521"/>
    <w:rsid w:val="00C2288A"/>
    <w:rsid w:val="00C23B04"/>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17B3"/>
    <w:rsid w:val="00C4321D"/>
    <w:rsid w:val="00C45A91"/>
    <w:rsid w:val="00C473F9"/>
    <w:rsid w:val="00C50481"/>
    <w:rsid w:val="00C507C0"/>
    <w:rsid w:val="00C5225D"/>
    <w:rsid w:val="00C55887"/>
    <w:rsid w:val="00C600FF"/>
    <w:rsid w:val="00C6294E"/>
    <w:rsid w:val="00C62AA8"/>
    <w:rsid w:val="00C6348F"/>
    <w:rsid w:val="00C635F1"/>
    <w:rsid w:val="00C649CA"/>
    <w:rsid w:val="00C65626"/>
    <w:rsid w:val="00C664E1"/>
    <w:rsid w:val="00C67998"/>
    <w:rsid w:val="00C702BE"/>
    <w:rsid w:val="00C722FD"/>
    <w:rsid w:val="00C72789"/>
    <w:rsid w:val="00C7486E"/>
    <w:rsid w:val="00C74C6B"/>
    <w:rsid w:val="00C74EB6"/>
    <w:rsid w:val="00C75569"/>
    <w:rsid w:val="00C76DDD"/>
    <w:rsid w:val="00C76DF4"/>
    <w:rsid w:val="00C801DE"/>
    <w:rsid w:val="00C80F32"/>
    <w:rsid w:val="00C82A76"/>
    <w:rsid w:val="00C83D13"/>
    <w:rsid w:val="00C846B4"/>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15E3"/>
    <w:rsid w:val="00CD2AD0"/>
    <w:rsid w:val="00CD3B2E"/>
    <w:rsid w:val="00CD4282"/>
    <w:rsid w:val="00CD452C"/>
    <w:rsid w:val="00CD475C"/>
    <w:rsid w:val="00CD5E43"/>
    <w:rsid w:val="00CD6979"/>
    <w:rsid w:val="00CD74D3"/>
    <w:rsid w:val="00CD78EF"/>
    <w:rsid w:val="00CE0095"/>
    <w:rsid w:val="00CE045B"/>
    <w:rsid w:val="00CE101E"/>
    <w:rsid w:val="00CE174E"/>
    <w:rsid w:val="00CE3DC0"/>
    <w:rsid w:val="00CE53D9"/>
    <w:rsid w:val="00CE6821"/>
    <w:rsid w:val="00CE753C"/>
    <w:rsid w:val="00CF0AFE"/>
    <w:rsid w:val="00CF0F5B"/>
    <w:rsid w:val="00CF1306"/>
    <w:rsid w:val="00CF1D81"/>
    <w:rsid w:val="00CF2A42"/>
    <w:rsid w:val="00CF4E73"/>
    <w:rsid w:val="00CF5CDB"/>
    <w:rsid w:val="00CF6D27"/>
    <w:rsid w:val="00D01DA4"/>
    <w:rsid w:val="00D03F2C"/>
    <w:rsid w:val="00D04BAA"/>
    <w:rsid w:val="00D065C3"/>
    <w:rsid w:val="00D07395"/>
    <w:rsid w:val="00D1436B"/>
    <w:rsid w:val="00D15460"/>
    <w:rsid w:val="00D15BD5"/>
    <w:rsid w:val="00D16400"/>
    <w:rsid w:val="00D167A8"/>
    <w:rsid w:val="00D16C51"/>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C4C"/>
    <w:rsid w:val="00D36E1A"/>
    <w:rsid w:val="00D40DD3"/>
    <w:rsid w:val="00D423E5"/>
    <w:rsid w:val="00D44426"/>
    <w:rsid w:val="00D44F27"/>
    <w:rsid w:val="00D45F91"/>
    <w:rsid w:val="00D464E5"/>
    <w:rsid w:val="00D46774"/>
    <w:rsid w:val="00D46C41"/>
    <w:rsid w:val="00D47ABC"/>
    <w:rsid w:val="00D51D48"/>
    <w:rsid w:val="00D52D23"/>
    <w:rsid w:val="00D52F41"/>
    <w:rsid w:val="00D53B5F"/>
    <w:rsid w:val="00D54AB6"/>
    <w:rsid w:val="00D551FC"/>
    <w:rsid w:val="00D556FA"/>
    <w:rsid w:val="00D5689D"/>
    <w:rsid w:val="00D572FA"/>
    <w:rsid w:val="00D60529"/>
    <w:rsid w:val="00D61E6C"/>
    <w:rsid w:val="00D623A6"/>
    <w:rsid w:val="00D63C4B"/>
    <w:rsid w:val="00D650E0"/>
    <w:rsid w:val="00D6580A"/>
    <w:rsid w:val="00D66EC5"/>
    <w:rsid w:val="00D67496"/>
    <w:rsid w:val="00D71254"/>
    <w:rsid w:val="00D71FF2"/>
    <w:rsid w:val="00D73A23"/>
    <w:rsid w:val="00D73ACE"/>
    <w:rsid w:val="00D743F4"/>
    <w:rsid w:val="00D7464D"/>
    <w:rsid w:val="00D74A01"/>
    <w:rsid w:val="00D763A4"/>
    <w:rsid w:val="00D80A0C"/>
    <w:rsid w:val="00D8187E"/>
    <w:rsid w:val="00D81C20"/>
    <w:rsid w:val="00D82813"/>
    <w:rsid w:val="00D82ED7"/>
    <w:rsid w:val="00D830BA"/>
    <w:rsid w:val="00D8319C"/>
    <w:rsid w:val="00D83C31"/>
    <w:rsid w:val="00D83CB3"/>
    <w:rsid w:val="00D8694D"/>
    <w:rsid w:val="00D8751E"/>
    <w:rsid w:val="00D8767F"/>
    <w:rsid w:val="00D9429C"/>
    <w:rsid w:val="00D94B99"/>
    <w:rsid w:val="00D966DC"/>
    <w:rsid w:val="00D97C6A"/>
    <w:rsid w:val="00DA05EB"/>
    <w:rsid w:val="00DA1349"/>
    <w:rsid w:val="00DA498C"/>
    <w:rsid w:val="00DA5413"/>
    <w:rsid w:val="00DA6C58"/>
    <w:rsid w:val="00DA7CA2"/>
    <w:rsid w:val="00DB20BC"/>
    <w:rsid w:val="00DB32AF"/>
    <w:rsid w:val="00DB4F1A"/>
    <w:rsid w:val="00DB4F90"/>
    <w:rsid w:val="00DB578A"/>
    <w:rsid w:val="00DB5E6E"/>
    <w:rsid w:val="00DB7C90"/>
    <w:rsid w:val="00DC04C2"/>
    <w:rsid w:val="00DC0A15"/>
    <w:rsid w:val="00DC1106"/>
    <w:rsid w:val="00DC225F"/>
    <w:rsid w:val="00DC3F8B"/>
    <w:rsid w:val="00DC44AF"/>
    <w:rsid w:val="00DC4FD3"/>
    <w:rsid w:val="00DC614E"/>
    <w:rsid w:val="00DC7095"/>
    <w:rsid w:val="00DC725B"/>
    <w:rsid w:val="00DC7BD8"/>
    <w:rsid w:val="00DD0464"/>
    <w:rsid w:val="00DD2C0D"/>
    <w:rsid w:val="00DD3215"/>
    <w:rsid w:val="00DD325F"/>
    <w:rsid w:val="00DD4128"/>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2FC0"/>
    <w:rsid w:val="00E03785"/>
    <w:rsid w:val="00E05C4F"/>
    <w:rsid w:val="00E06F88"/>
    <w:rsid w:val="00E111DD"/>
    <w:rsid w:val="00E128F1"/>
    <w:rsid w:val="00E142EA"/>
    <w:rsid w:val="00E17AB3"/>
    <w:rsid w:val="00E2193F"/>
    <w:rsid w:val="00E22533"/>
    <w:rsid w:val="00E2261D"/>
    <w:rsid w:val="00E23391"/>
    <w:rsid w:val="00E23B6D"/>
    <w:rsid w:val="00E24772"/>
    <w:rsid w:val="00E24F4B"/>
    <w:rsid w:val="00E25C6A"/>
    <w:rsid w:val="00E263BE"/>
    <w:rsid w:val="00E267CC"/>
    <w:rsid w:val="00E27DBC"/>
    <w:rsid w:val="00E27F2E"/>
    <w:rsid w:val="00E3109F"/>
    <w:rsid w:val="00E348E7"/>
    <w:rsid w:val="00E34E4F"/>
    <w:rsid w:val="00E34F92"/>
    <w:rsid w:val="00E361CC"/>
    <w:rsid w:val="00E368B8"/>
    <w:rsid w:val="00E3778D"/>
    <w:rsid w:val="00E37986"/>
    <w:rsid w:val="00E41318"/>
    <w:rsid w:val="00E417DE"/>
    <w:rsid w:val="00E44636"/>
    <w:rsid w:val="00E44BCB"/>
    <w:rsid w:val="00E453AB"/>
    <w:rsid w:val="00E47CDB"/>
    <w:rsid w:val="00E52157"/>
    <w:rsid w:val="00E52BD4"/>
    <w:rsid w:val="00E5360F"/>
    <w:rsid w:val="00E53B3E"/>
    <w:rsid w:val="00E53DF6"/>
    <w:rsid w:val="00E55147"/>
    <w:rsid w:val="00E567A2"/>
    <w:rsid w:val="00E56D93"/>
    <w:rsid w:val="00E56FD3"/>
    <w:rsid w:val="00E57309"/>
    <w:rsid w:val="00E635F3"/>
    <w:rsid w:val="00E63FDD"/>
    <w:rsid w:val="00E64FC3"/>
    <w:rsid w:val="00E650EE"/>
    <w:rsid w:val="00E652B7"/>
    <w:rsid w:val="00E652F6"/>
    <w:rsid w:val="00E6682B"/>
    <w:rsid w:val="00E66E5F"/>
    <w:rsid w:val="00E67A09"/>
    <w:rsid w:val="00E67EE2"/>
    <w:rsid w:val="00E7039A"/>
    <w:rsid w:val="00E70AA3"/>
    <w:rsid w:val="00E7107B"/>
    <w:rsid w:val="00E72FBB"/>
    <w:rsid w:val="00E74800"/>
    <w:rsid w:val="00E75E05"/>
    <w:rsid w:val="00E763DA"/>
    <w:rsid w:val="00E80639"/>
    <w:rsid w:val="00E81F22"/>
    <w:rsid w:val="00E8375D"/>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0F1"/>
    <w:rsid w:val="00EA7589"/>
    <w:rsid w:val="00EB07C0"/>
    <w:rsid w:val="00EB0BA3"/>
    <w:rsid w:val="00EB21CA"/>
    <w:rsid w:val="00EB27B8"/>
    <w:rsid w:val="00EB3F0D"/>
    <w:rsid w:val="00EB517E"/>
    <w:rsid w:val="00EB55CF"/>
    <w:rsid w:val="00EB60B9"/>
    <w:rsid w:val="00EB689B"/>
    <w:rsid w:val="00EB6B42"/>
    <w:rsid w:val="00EB7CFC"/>
    <w:rsid w:val="00EC085A"/>
    <w:rsid w:val="00EC0EF1"/>
    <w:rsid w:val="00EC1059"/>
    <w:rsid w:val="00EC16E5"/>
    <w:rsid w:val="00EC1A6B"/>
    <w:rsid w:val="00EC7C58"/>
    <w:rsid w:val="00ED18BF"/>
    <w:rsid w:val="00ED291B"/>
    <w:rsid w:val="00ED3145"/>
    <w:rsid w:val="00ED44AD"/>
    <w:rsid w:val="00ED4FCF"/>
    <w:rsid w:val="00ED5AD6"/>
    <w:rsid w:val="00ED65AA"/>
    <w:rsid w:val="00ED7145"/>
    <w:rsid w:val="00EE0C26"/>
    <w:rsid w:val="00EE14C6"/>
    <w:rsid w:val="00EE1571"/>
    <w:rsid w:val="00EE1742"/>
    <w:rsid w:val="00EE1B5F"/>
    <w:rsid w:val="00EE34B4"/>
    <w:rsid w:val="00EE5613"/>
    <w:rsid w:val="00EE592A"/>
    <w:rsid w:val="00EE6300"/>
    <w:rsid w:val="00EE63A4"/>
    <w:rsid w:val="00EE6906"/>
    <w:rsid w:val="00EE6A43"/>
    <w:rsid w:val="00EE6CE6"/>
    <w:rsid w:val="00EE7AF8"/>
    <w:rsid w:val="00EF0106"/>
    <w:rsid w:val="00EF07AF"/>
    <w:rsid w:val="00EF0F2E"/>
    <w:rsid w:val="00EF3A57"/>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2B77"/>
    <w:rsid w:val="00F25253"/>
    <w:rsid w:val="00F25C6D"/>
    <w:rsid w:val="00F25CED"/>
    <w:rsid w:val="00F26A0B"/>
    <w:rsid w:val="00F31794"/>
    <w:rsid w:val="00F31A7E"/>
    <w:rsid w:val="00F32047"/>
    <w:rsid w:val="00F34204"/>
    <w:rsid w:val="00F34209"/>
    <w:rsid w:val="00F35AA3"/>
    <w:rsid w:val="00F35AF4"/>
    <w:rsid w:val="00F3745C"/>
    <w:rsid w:val="00F4043B"/>
    <w:rsid w:val="00F426F6"/>
    <w:rsid w:val="00F43032"/>
    <w:rsid w:val="00F4458E"/>
    <w:rsid w:val="00F44FD0"/>
    <w:rsid w:val="00F45435"/>
    <w:rsid w:val="00F463EA"/>
    <w:rsid w:val="00F47BB0"/>
    <w:rsid w:val="00F548B9"/>
    <w:rsid w:val="00F551DC"/>
    <w:rsid w:val="00F60607"/>
    <w:rsid w:val="00F61539"/>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6558"/>
    <w:rsid w:val="00FB78FD"/>
    <w:rsid w:val="00FC0029"/>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1905"/>
    <w:rsid w:val="00FF3EEF"/>
    <w:rsid w:val="00FF4027"/>
    <w:rsid w:val="00FF5458"/>
    <w:rsid w:val="00FF574B"/>
    <w:rsid w:val="00FF5D0B"/>
    <w:rsid w:val="00FF67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21">
    <w:name w:val="Заголовок 2 Знак"/>
    <w:link w:val="20"/>
    <w:rsid w:val="00053608"/>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395067">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05440400">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00457450">
      <w:bodyDiv w:val="1"/>
      <w:marLeft w:val="0"/>
      <w:marRight w:val="0"/>
      <w:marTop w:val="0"/>
      <w:marBottom w:val="0"/>
      <w:divBdr>
        <w:top w:val="none" w:sz="0" w:space="0" w:color="auto"/>
        <w:left w:val="none" w:sz="0" w:space="0" w:color="auto"/>
        <w:bottom w:val="none" w:sz="0" w:space="0" w:color="auto"/>
        <w:right w:val="none" w:sz="0" w:space="0" w:color="auto"/>
      </w:divBdr>
    </w:div>
    <w:div w:id="614598851">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39306359">
      <w:bodyDiv w:val="1"/>
      <w:marLeft w:val="0"/>
      <w:marRight w:val="0"/>
      <w:marTop w:val="0"/>
      <w:marBottom w:val="0"/>
      <w:divBdr>
        <w:top w:val="none" w:sz="0" w:space="0" w:color="auto"/>
        <w:left w:val="none" w:sz="0" w:space="0" w:color="auto"/>
        <w:bottom w:val="none" w:sz="0" w:space="0" w:color="auto"/>
        <w:right w:val="none" w:sz="0" w:space="0" w:color="auto"/>
      </w:divBdr>
      <w:divsChild>
        <w:div w:id="1534032662">
          <w:marLeft w:val="0"/>
          <w:marRight w:val="0"/>
          <w:marTop w:val="0"/>
          <w:marBottom w:val="0"/>
          <w:divBdr>
            <w:top w:val="none" w:sz="0" w:space="0" w:color="auto"/>
            <w:left w:val="none" w:sz="0" w:space="0" w:color="auto"/>
            <w:bottom w:val="none" w:sz="0" w:space="0" w:color="auto"/>
            <w:right w:val="none" w:sz="0" w:space="0" w:color="auto"/>
          </w:divBdr>
        </w:div>
      </w:divsChild>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37216840">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5855413">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40548861">
      <w:bodyDiv w:val="1"/>
      <w:marLeft w:val="0"/>
      <w:marRight w:val="0"/>
      <w:marTop w:val="0"/>
      <w:marBottom w:val="0"/>
      <w:divBdr>
        <w:top w:val="none" w:sz="0" w:space="0" w:color="auto"/>
        <w:left w:val="none" w:sz="0" w:space="0" w:color="auto"/>
        <w:bottom w:val="none" w:sz="0" w:space="0" w:color="auto"/>
        <w:right w:val="none" w:sz="0" w:space="0" w:color="auto"/>
      </w:divBdr>
      <w:divsChild>
        <w:div w:id="1102797872">
          <w:marLeft w:val="0"/>
          <w:marRight w:val="0"/>
          <w:marTop w:val="0"/>
          <w:marBottom w:val="0"/>
          <w:divBdr>
            <w:top w:val="none" w:sz="0" w:space="0" w:color="auto"/>
            <w:left w:val="none" w:sz="0" w:space="0" w:color="auto"/>
            <w:bottom w:val="none" w:sz="0" w:space="0" w:color="auto"/>
            <w:right w:val="none" w:sz="0" w:space="0" w:color="auto"/>
          </w:divBdr>
        </w:div>
      </w:divsChild>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0254289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01872675">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A12124-73B8-498F-91BA-A56BF1FDC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5079</Words>
  <Characters>28956</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33968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You</cp:lastModifiedBy>
  <cp:revision>6</cp:revision>
  <cp:lastPrinted>2025-10-14T14:56:00Z</cp:lastPrinted>
  <dcterms:created xsi:type="dcterms:W3CDTF">2026-04-10T09:35:00Z</dcterms:created>
  <dcterms:modified xsi:type="dcterms:W3CDTF">2026-04-28T14:05:00Z</dcterms:modified>
</cp:coreProperties>
</file>