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7085" w:rsidRPr="00A00231" w:rsidRDefault="00086E85" w:rsidP="00AC65EC">
      <w:pPr>
        <w:jc w:val="center"/>
        <w:rPr>
          <w:b/>
          <w:color w:val="000000"/>
        </w:rPr>
      </w:pPr>
      <w:r w:rsidRPr="00A00231">
        <w:rPr>
          <w:b/>
          <w:color w:val="000000"/>
        </w:rPr>
        <w:t>ГОСУДАРСТВЕННЫЙ КОНТРАКТ №</w:t>
      </w:r>
      <w:r w:rsidR="00FE7085" w:rsidRPr="00A00231">
        <w:rPr>
          <w:b/>
          <w:color w:val="000000"/>
        </w:rPr>
        <w:t>______</w:t>
      </w:r>
    </w:p>
    <w:p w:rsidR="00086E85" w:rsidRPr="00A00231" w:rsidRDefault="00FE7085" w:rsidP="00046436">
      <w:pPr>
        <w:jc w:val="center"/>
        <w:rPr>
          <w:b/>
          <w:color w:val="000000"/>
        </w:rPr>
      </w:pPr>
      <w:r w:rsidRPr="00A00231">
        <w:rPr>
          <w:b/>
          <w:color w:val="000000"/>
        </w:rPr>
        <w:t>на оказание услуг</w:t>
      </w:r>
      <w:r w:rsidR="00086E85" w:rsidRPr="00A00231">
        <w:rPr>
          <w:b/>
          <w:color w:val="000000"/>
        </w:rPr>
        <w:t xml:space="preserve"> </w:t>
      </w:r>
      <w:r w:rsidRPr="00A00231">
        <w:rPr>
          <w:b/>
          <w:color w:val="000000"/>
        </w:rPr>
        <w:t>по реализации мероприятий по перевозке, хранению изъятого имущества в рамках реализации Закона Санкт-Петербурга от 12.05.2010 №</w:t>
      </w:r>
      <w:r w:rsidR="00A00231">
        <w:rPr>
          <w:b/>
          <w:color w:val="000000"/>
        </w:rPr>
        <w:t xml:space="preserve"> </w:t>
      </w:r>
      <w:r w:rsidRPr="00A00231">
        <w:rPr>
          <w:b/>
          <w:color w:val="000000"/>
        </w:rPr>
        <w:t>273-70 «Об административных правонарушениях в Санкт-Петербурге»</w:t>
      </w:r>
    </w:p>
    <w:p w:rsidR="00086E85" w:rsidRPr="00A00231" w:rsidRDefault="00046436" w:rsidP="007E081E">
      <w:pPr>
        <w:jc w:val="center"/>
        <w:rPr>
          <w:b/>
        </w:rPr>
      </w:pPr>
      <w:r w:rsidRPr="00A00231">
        <w:rPr>
          <w:b/>
        </w:rPr>
        <w:t>ИКЗ</w:t>
      </w:r>
      <w:r w:rsidR="00963856" w:rsidRPr="00A00231">
        <w:rPr>
          <w:b/>
        </w:rPr>
        <w:t>:</w:t>
      </w:r>
      <w:r w:rsidRPr="00A00231">
        <w:rPr>
          <w:b/>
        </w:rPr>
        <w:t xml:space="preserve"> </w:t>
      </w:r>
      <w:r w:rsidR="00E56313" w:rsidRPr="00E56313">
        <w:rPr>
          <w:b/>
        </w:rPr>
        <w:t>262780104244678010100100080000000244</w:t>
      </w:r>
    </w:p>
    <w:p w:rsidR="00046436" w:rsidRPr="002B3B29" w:rsidRDefault="00046436" w:rsidP="00046436">
      <w:pPr>
        <w:jc w:val="both"/>
        <w:rPr>
          <w:b/>
          <w:color w:val="000000"/>
        </w:rPr>
      </w:pPr>
    </w:p>
    <w:p w:rsidR="00086E85" w:rsidRDefault="00086E85" w:rsidP="00046436">
      <w:pPr>
        <w:jc w:val="both"/>
        <w:rPr>
          <w:b/>
          <w:color w:val="000000"/>
        </w:rPr>
      </w:pPr>
      <w:r w:rsidRPr="002B3B29">
        <w:rPr>
          <w:b/>
          <w:color w:val="000000"/>
        </w:rPr>
        <w:t>Санкт-Петербург</w:t>
      </w:r>
      <w:r w:rsidRPr="002B3B29">
        <w:rPr>
          <w:b/>
          <w:color w:val="000000"/>
        </w:rPr>
        <w:tab/>
      </w:r>
      <w:r w:rsidRPr="002B3B29">
        <w:rPr>
          <w:b/>
          <w:color w:val="000000"/>
        </w:rPr>
        <w:tab/>
      </w:r>
      <w:r w:rsidRPr="002B3B29">
        <w:rPr>
          <w:b/>
          <w:color w:val="000000"/>
        </w:rPr>
        <w:tab/>
      </w:r>
      <w:r w:rsidRPr="002B3B29">
        <w:rPr>
          <w:b/>
          <w:color w:val="000000"/>
        </w:rPr>
        <w:tab/>
      </w:r>
      <w:r w:rsidRPr="002B3B29">
        <w:rPr>
          <w:b/>
          <w:color w:val="000000"/>
        </w:rPr>
        <w:tab/>
      </w:r>
      <w:r w:rsidRPr="002B3B29">
        <w:rPr>
          <w:b/>
          <w:color w:val="000000"/>
        </w:rPr>
        <w:tab/>
      </w:r>
      <w:r w:rsidRPr="002B3B29">
        <w:rPr>
          <w:b/>
          <w:color w:val="000000"/>
        </w:rPr>
        <w:tab/>
        <w:t xml:space="preserve"> </w:t>
      </w:r>
      <w:r w:rsidR="00FE7085">
        <w:rPr>
          <w:b/>
          <w:color w:val="000000"/>
        </w:rPr>
        <w:tab/>
        <w:t xml:space="preserve"> </w:t>
      </w:r>
      <w:r w:rsidRPr="002B3B29">
        <w:rPr>
          <w:b/>
          <w:color w:val="000000"/>
        </w:rPr>
        <w:t>«</w:t>
      </w:r>
      <w:r w:rsidR="00B60F41" w:rsidRPr="002B3B29">
        <w:rPr>
          <w:b/>
          <w:color w:val="000000"/>
        </w:rPr>
        <w:t>___</w:t>
      </w:r>
      <w:r w:rsidRPr="002B3B29">
        <w:rPr>
          <w:b/>
          <w:color w:val="000000"/>
        </w:rPr>
        <w:t xml:space="preserve">» </w:t>
      </w:r>
      <w:r w:rsidR="00B60F41" w:rsidRPr="002B3B29">
        <w:rPr>
          <w:b/>
          <w:color w:val="000000"/>
        </w:rPr>
        <w:t>________</w:t>
      </w:r>
      <w:r w:rsidRPr="002B3B29">
        <w:rPr>
          <w:b/>
          <w:color w:val="000000"/>
        </w:rPr>
        <w:t xml:space="preserve"> 202</w:t>
      </w:r>
      <w:r w:rsidR="001F4508">
        <w:rPr>
          <w:b/>
          <w:color w:val="000000"/>
        </w:rPr>
        <w:t>6</w:t>
      </w:r>
    </w:p>
    <w:p w:rsidR="00FE7085" w:rsidRPr="002B3B29" w:rsidRDefault="00FE7085" w:rsidP="00046436">
      <w:pPr>
        <w:jc w:val="both"/>
        <w:rPr>
          <w:color w:val="000000"/>
        </w:rPr>
      </w:pPr>
    </w:p>
    <w:p w:rsidR="00A00231" w:rsidRPr="00A00231" w:rsidRDefault="00A00231" w:rsidP="00A00231">
      <w:pPr>
        <w:ind w:firstLine="567"/>
        <w:jc w:val="both"/>
      </w:pPr>
      <w:proofErr w:type="gramStart"/>
      <w:r w:rsidRPr="00A00231">
        <w:t xml:space="preserve">Администрация Василеостровского района Санкт-Петербурга, именуемая </w:t>
      </w:r>
      <w:r w:rsidRPr="00A00231">
        <w:br/>
        <w:t xml:space="preserve">в дальнейшем «Заказчик», в лице заместителя главы администрации Грушиной Елены Викторовны, действующего на основании доверенности от _____________.2026 </w:t>
      </w:r>
      <w:r>
        <w:br/>
      </w:r>
      <w:r w:rsidRPr="00A00231">
        <w:t>№ _________, с одной стороны, и ___________________, именуемое в дальнейшем «Исполнитель», в лице ______________________________, действующего на основании _______</w:t>
      </w:r>
      <w:r>
        <w:t>______</w:t>
      </w:r>
      <w:r w:rsidRPr="00A00231">
        <w:t xml:space="preserve">_____, с другой стороны, совместно именуемые «Стороны» на основании п. 4 ч. 1 ст. 93 Федерального закона от 05.04.2013 № 44-ФЗ «О контрактной системе </w:t>
      </w:r>
      <w:r>
        <w:br/>
      </w:r>
      <w:r w:rsidRPr="00A00231">
        <w:t>в сфере закупок</w:t>
      </w:r>
      <w:proofErr w:type="gramEnd"/>
      <w:r w:rsidRPr="00A00231">
        <w:t xml:space="preserve"> товаров, работ, услуг для обеспечения государственных </w:t>
      </w:r>
      <w:r>
        <w:br/>
      </w:r>
      <w:r w:rsidRPr="00A00231">
        <w:t xml:space="preserve">и муниципальных нужд» заключили государственный контракт (далее – контракт) </w:t>
      </w:r>
      <w:r>
        <w:br/>
      </w:r>
      <w:r w:rsidRPr="00A00231">
        <w:t>о нижеследующем:</w:t>
      </w:r>
    </w:p>
    <w:p w:rsidR="00C444A4" w:rsidRPr="002B3B29" w:rsidRDefault="00C444A4" w:rsidP="00C444A4">
      <w:pPr>
        <w:ind w:firstLine="567"/>
        <w:jc w:val="both"/>
        <w:rPr>
          <w:color w:val="000000"/>
        </w:rPr>
      </w:pPr>
    </w:p>
    <w:p w:rsidR="00086E85" w:rsidRPr="00A00231" w:rsidRDefault="00086E85" w:rsidP="00046436">
      <w:pPr>
        <w:jc w:val="center"/>
        <w:rPr>
          <w:b/>
          <w:color w:val="000000"/>
        </w:rPr>
      </w:pPr>
      <w:r w:rsidRPr="00A00231">
        <w:rPr>
          <w:b/>
          <w:color w:val="000000"/>
        </w:rPr>
        <w:t xml:space="preserve">1. </w:t>
      </w:r>
      <w:r w:rsidR="00A00231">
        <w:rPr>
          <w:b/>
          <w:color w:val="000000"/>
        </w:rPr>
        <w:t>П</w:t>
      </w:r>
      <w:r w:rsidR="00A00231" w:rsidRPr="00A00231">
        <w:rPr>
          <w:b/>
          <w:color w:val="000000"/>
        </w:rPr>
        <w:t>редмет контракта</w:t>
      </w:r>
    </w:p>
    <w:p w:rsidR="00086E85" w:rsidRPr="002B3B29" w:rsidRDefault="00086E85" w:rsidP="0038125D">
      <w:pPr>
        <w:ind w:firstLine="567"/>
        <w:jc w:val="center"/>
        <w:rPr>
          <w:color w:val="000000"/>
        </w:rPr>
      </w:pPr>
    </w:p>
    <w:p w:rsidR="00BE7852" w:rsidRPr="00C32F62" w:rsidRDefault="00944B47" w:rsidP="0038125D">
      <w:pPr>
        <w:pStyle w:val="11"/>
        <w:ind w:left="0" w:firstLine="567"/>
        <w:jc w:val="both"/>
        <w:rPr>
          <w:color w:val="000000"/>
        </w:rPr>
      </w:pPr>
      <w:r w:rsidRPr="00C32F62">
        <w:rPr>
          <w:color w:val="000000"/>
        </w:rPr>
        <w:t>1.1</w:t>
      </w:r>
      <w:r w:rsidRPr="00853EFB">
        <w:rPr>
          <w:color w:val="000000"/>
        </w:rPr>
        <w:t xml:space="preserve">. </w:t>
      </w:r>
      <w:proofErr w:type="gramStart"/>
      <w:r w:rsidRPr="00853EFB">
        <w:rPr>
          <w:color w:val="000000"/>
        </w:rPr>
        <w:t xml:space="preserve">По контракту Исполнитель обязуется в установленный срок по заданию </w:t>
      </w:r>
      <w:r w:rsidR="00FE7085">
        <w:rPr>
          <w:color w:val="000000"/>
        </w:rPr>
        <w:t>Заказчик</w:t>
      </w:r>
      <w:r w:rsidRPr="00853EFB">
        <w:rPr>
          <w:color w:val="000000"/>
        </w:rPr>
        <w:t xml:space="preserve">а оказать услуги </w:t>
      </w:r>
      <w:r w:rsidR="00C95918" w:rsidRPr="00C95918">
        <w:t>по реализации мероприятий по перевозке, хранению изъятого имущества в рамках реализации Закона Санкт-Петербурга от 12.05.2010 № 273-70</w:t>
      </w:r>
      <w:r w:rsidR="00A00231">
        <w:t xml:space="preserve"> </w:t>
      </w:r>
      <w:r w:rsidR="00A00231">
        <w:br/>
      </w:r>
      <w:r w:rsidR="00C95918" w:rsidRPr="00C95918">
        <w:t>«Об административных правонарушениях в Санкт-Петербурге»</w:t>
      </w:r>
      <w:r w:rsidR="000A0A36">
        <w:rPr>
          <w:bCs/>
          <w:color w:val="000000"/>
        </w:rPr>
        <w:t>,</w:t>
      </w:r>
      <w:r w:rsidR="0038125D" w:rsidRPr="00C32F62">
        <w:rPr>
          <w:bCs/>
          <w:color w:val="000000"/>
        </w:rPr>
        <w:t xml:space="preserve"> </w:t>
      </w:r>
      <w:r w:rsidRPr="00C32F62">
        <w:rPr>
          <w:color w:val="000000"/>
        </w:rPr>
        <w:t>в соответствии</w:t>
      </w:r>
      <w:r w:rsidR="00A00231">
        <w:rPr>
          <w:color w:val="000000"/>
        </w:rPr>
        <w:t xml:space="preserve"> </w:t>
      </w:r>
      <w:r w:rsidR="00A00231">
        <w:rPr>
          <w:color w:val="000000"/>
        </w:rPr>
        <w:br/>
      </w:r>
      <w:r w:rsidRPr="00C32F62">
        <w:rPr>
          <w:color w:val="000000"/>
        </w:rPr>
        <w:t xml:space="preserve">с техническим заданием (Приложение № 1 к контракту), а также иными условиями контракта (далее – услуги), а </w:t>
      </w:r>
      <w:r w:rsidR="00FE7085">
        <w:rPr>
          <w:color w:val="000000"/>
        </w:rPr>
        <w:t>Заказчик</w:t>
      </w:r>
      <w:r w:rsidRPr="00C32F62">
        <w:rPr>
          <w:color w:val="000000"/>
        </w:rPr>
        <w:t xml:space="preserve"> обязуется оплатить оказываемые на указанных условиях по контракту услуги.</w:t>
      </w:r>
      <w:proofErr w:type="gramEnd"/>
    </w:p>
    <w:p w:rsidR="00960F2C" w:rsidRDefault="00960F2C" w:rsidP="00046436">
      <w:pPr>
        <w:jc w:val="center"/>
        <w:rPr>
          <w:color w:val="000000"/>
        </w:rPr>
      </w:pPr>
    </w:p>
    <w:p w:rsidR="00086E85" w:rsidRPr="00465B88" w:rsidRDefault="00086E85" w:rsidP="00046436">
      <w:pPr>
        <w:jc w:val="center"/>
        <w:rPr>
          <w:b/>
          <w:color w:val="000000"/>
        </w:rPr>
      </w:pPr>
      <w:r w:rsidRPr="00465B88">
        <w:rPr>
          <w:b/>
          <w:color w:val="000000"/>
        </w:rPr>
        <w:t xml:space="preserve">2. </w:t>
      </w:r>
      <w:r w:rsidR="00A00231" w:rsidRPr="00465B88">
        <w:rPr>
          <w:b/>
          <w:color w:val="000000"/>
        </w:rPr>
        <w:t>Права и обязанности сторон</w:t>
      </w:r>
    </w:p>
    <w:p w:rsidR="00086E85" w:rsidRPr="002B3B29" w:rsidRDefault="00086E85" w:rsidP="00046436">
      <w:pPr>
        <w:jc w:val="center"/>
        <w:rPr>
          <w:color w:val="000000"/>
        </w:rPr>
      </w:pPr>
    </w:p>
    <w:p w:rsidR="00086E85" w:rsidRPr="00465B88" w:rsidRDefault="00086E85" w:rsidP="00046436">
      <w:pPr>
        <w:ind w:firstLine="567"/>
        <w:rPr>
          <w:b/>
          <w:color w:val="000000"/>
        </w:rPr>
      </w:pPr>
      <w:r w:rsidRPr="00465B88">
        <w:rPr>
          <w:b/>
          <w:color w:val="000000"/>
        </w:rPr>
        <w:t xml:space="preserve">2.1. </w:t>
      </w:r>
      <w:r w:rsidR="00FE7085" w:rsidRPr="00465B88">
        <w:rPr>
          <w:b/>
          <w:color w:val="000000"/>
        </w:rPr>
        <w:t>Заказчик</w:t>
      </w:r>
      <w:r w:rsidRPr="00465B88">
        <w:rPr>
          <w:b/>
          <w:color w:val="000000"/>
        </w:rPr>
        <w:t xml:space="preserve"> вправе:</w:t>
      </w:r>
    </w:p>
    <w:p w:rsidR="00086E85" w:rsidRPr="002B3B29" w:rsidRDefault="00086E85"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2B3B29">
        <w:rPr>
          <w:color w:val="000000"/>
        </w:rPr>
        <w:t>2.1.1. Требовать надлежащего исполнения обязательств в соответствии с контрактом.</w:t>
      </w:r>
    </w:p>
    <w:p w:rsidR="00086E85" w:rsidRPr="002B3B29" w:rsidRDefault="00086E85"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2B3B29">
        <w:rPr>
          <w:color w:val="000000"/>
        </w:rPr>
        <w:t xml:space="preserve">2.1.2. Требовать представления надлежащим образом оформленных отчетных </w:t>
      </w:r>
      <w:r w:rsidRPr="002B3B29">
        <w:rPr>
          <w:color w:val="000000"/>
        </w:rPr>
        <w:br/>
        <w:t xml:space="preserve">и финансовых документов, подтверждающих исполнение обязательств в соответствии </w:t>
      </w:r>
      <w:r w:rsidRPr="002B3B29">
        <w:rPr>
          <w:color w:val="000000"/>
        </w:rPr>
        <w:br/>
        <w:t>с контрактом.</w:t>
      </w:r>
    </w:p>
    <w:p w:rsidR="00086E85" w:rsidRPr="002B3B29" w:rsidRDefault="00086E85"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2B3B29">
        <w:rPr>
          <w:color w:val="000000"/>
        </w:rPr>
        <w:t xml:space="preserve">2.1.3. Запрашивать информацию о ходе и состоянии исполнения обязательств </w:t>
      </w:r>
      <w:r w:rsidR="00141EF5">
        <w:rPr>
          <w:color w:val="000000"/>
        </w:rPr>
        <w:br/>
      </w:r>
      <w:r w:rsidRPr="002B3B29">
        <w:rPr>
          <w:color w:val="000000"/>
        </w:rPr>
        <w:t>по контракту.</w:t>
      </w:r>
    </w:p>
    <w:p w:rsidR="009C7208" w:rsidRPr="002B3B29" w:rsidRDefault="00086E85" w:rsidP="00046436">
      <w:pPr>
        <w:ind w:firstLine="567"/>
        <w:jc w:val="both"/>
      </w:pPr>
      <w:r w:rsidRPr="002B3B29">
        <w:rPr>
          <w:color w:val="000000"/>
        </w:rPr>
        <w:t xml:space="preserve">2.1.4. </w:t>
      </w:r>
      <w:r w:rsidR="009C7208" w:rsidRPr="002B3B29">
        <w:t xml:space="preserve">Осуществлять контроль за ходом и качеством оказываемых услуг, соблюдением сроков их оказания и соответствием установленной контрактом цене, </w:t>
      </w:r>
      <w:r w:rsidR="000C08AD">
        <w:br/>
      </w:r>
      <w:r w:rsidR="009C7208" w:rsidRPr="002B3B29">
        <w:t>не вмешиваясь при этом в оперативно-хозяйственную деятельность Исполнителя.</w:t>
      </w:r>
    </w:p>
    <w:p w:rsidR="009C7208" w:rsidRPr="002B3B29" w:rsidRDefault="00086E85" w:rsidP="00046436">
      <w:pPr>
        <w:ind w:firstLine="567"/>
        <w:jc w:val="both"/>
      </w:pPr>
      <w:r w:rsidRPr="002B3B29">
        <w:rPr>
          <w:color w:val="000000"/>
        </w:rPr>
        <w:t xml:space="preserve">2.1.5. </w:t>
      </w:r>
      <w:r w:rsidR="009C7208" w:rsidRPr="002B3B29">
        <w:t>Отказаться от принятия и оплаты услуг, не соответствующих требованиям контракта.</w:t>
      </w:r>
    </w:p>
    <w:p w:rsidR="00622102" w:rsidRPr="002B3B29" w:rsidRDefault="00086E85"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rPr>
          <w:color w:val="000000"/>
        </w:rPr>
        <w:t xml:space="preserve">2.1.6. </w:t>
      </w:r>
      <w:r w:rsidR="00622102" w:rsidRPr="002B3B29">
        <w:t xml:space="preserve">Потребовать возврата уплаченных сумм в случае оплаты услуг, </w:t>
      </w:r>
      <w:r w:rsidR="00141EF5">
        <w:br/>
      </w:r>
      <w:r w:rsidR="00622102" w:rsidRPr="002B3B29">
        <w:t xml:space="preserve">не соответствующих требованиям контракта, до устранения выявленных недостатков, </w:t>
      </w:r>
      <w:r w:rsidR="00141EF5">
        <w:br/>
      </w:r>
      <w:r w:rsidR="00622102" w:rsidRPr="002B3B29">
        <w:t>а также потребовать выплаты неустойки</w:t>
      </w:r>
      <w:r w:rsidR="00C53EDF" w:rsidRPr="002B3B29">
        <w:t xml:space="preserve"> (штрафа, пени)</w:t>
      </w:r>
      <w:r w:rsidR="00622102" w:rsidRPr="002B3B29">
        <w:t>.</w:t>
      </w:r>
    </w:p>
    <w:p w:rsidR="008B6BE8" w:rsidRDefault="009E2425" w:rsidP="008B6B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2B3B29">
        <w:t>2.1.7.</w:t>
      </w:r>
      <w:r w:rsidR="008B6BE8" w:rsidRPr="002B3B29">
        <w:t xml:space="preserve"> </w:t>
      </w:r>
      <w:r w:rsidR="008B6BE8" w:rsidRPr="002B3B29">
        <w:rPr>
          <w:color w:val="000000"/>
        </w:rPr>
        <w:t xml:space="preserve">Отказаться от приема оказанных услуг при несоблюдении </w:t>
      </w:r>
      <w:r w:rsidR="002F4B8F" w:rsidRPr="002B3B29">
        <w:rPr>
          <w:color w:val="000000"/>
        </w:rPr>
        <w:t>Исполнителем</w:t>
      </w:r>
      <w:r w:rsidR="008B6BE8" w:rsidRPr="002B3B29">
        <w:rPr>
          <w:color w:val="000000"/>
        </w:rPr>
        <w:t xml:space="preserve"> требований безопасности и защиты здоровья, установленных для режима повышенной готовности и (или) чрезвычайного положения, до устранения нарушений данных требований.</w:t>
      </w:r>
    </w:p>
    <w:p w:rsidR="00FE3F4D" w:rsidRPr="002B3B29" w:rsidRDefault="00FE3F4D" w:rsidP="008B6B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p>
    <w:p w:rsidR="00086E85" w:rsidRDefault="00086E85" w:rsidP="00046436">
      <w:pPr>
        <w:ind w:firstLine="567"/>
        <w:jc w:val="both"/>
        <w:rPr>
          <w:color w:val="000000"/>
        </w:rPr>
      </w:pPr>
      <w:r w:rsidRPr="002B3B29">
        <w:rPr>
          <w:color w:val="000000"/>
        </w:rPr>
        <w:lastRenderedPageBreak/>
        <w:t>2.1.</w:t>
      </w:r>
      <w:r w:rsidR="009E2425" w:rsidRPr="002B3B29">
        <w:rPr>
          <w:color w:val="000000"/>
        </w:rPr>
        <w:t>8</w:t>
      </w:r>
      <w:r w:rsidRPr="002B3B29">
        <w:rPr>
          <w:color w:val="000000"/>
        </w:rPr>
        <w:t xml:space="preserve">. Реализовывать иные права в соответствии с действующим законодательством </w:t>
      </w:r>
      <w:r w:rsidRPr="002B3B29">
        <w:rPr>
          <w:color w:val="000000"/>
        </w:rPr>
        <w:br/>
        <w:t>и условиями контракта.</w:t>
      </w:r>
    </w:p>
    <w:p w:rsidR="00451E7E" w:rsidRPr="00A069BF" w:rsidRDefault="00451E7E" w:rsidP="00451E7E">
      <w:pPr>
        <w:ind w:firstLine="567"/>
        <w:jc w:val="both"/>
      </w:pPr>
      <w:r w:rsidRPr="00A069BF">
        <w:t xml:space="preserve">2.1.9. Ссылаться на недостатки оказанных услуг (также выявленные после окончания срока исполнения Контракта), в том числе в части объема и стоимости этих услуг, </w:t>
      </w:r>
      <w:r>
        <w:br/>
      </w:r>
      <w:r w:rsidRPr="00A069BF">
        <w:t>по результатам проведенных уполномоченными контрольными органами проверок использования денежных средств бюджета Санкт-Петербурга.</w:t>
      </w:r>
    </w:p>
    <w:p w:rsidR="00451E7E" w:rsidRDefault="00451E7E" w:rsidP="00451E7E">
      <w:pPr>
        <w:ind w:firstLine="567"/>
        <w:jc w:val="both"/>
      </w:pPr>
      <w:r w:rsidRPr="00A069BF">
        <w:t>2.1.10.</w:t>
      </w:r>
      <w:r w:rsidR="00A00231">
        <w:t xml:space="preserve"> </w:t>
      </w:r>
      <w:r w:rsidRPr="00A069BF">
        <w:t xml:space="preserve">При обнаружении уполномоченными контрольными органами несоответствия объема и </w:t>
      </w:r>
      <w:proofErr w:type="gramStart"/>
      <w:r w:rsidRPr="00A069BF">
        <w:t>стоимости</w:t>
      </w:r>
      <w:proofErr w:type="gramEnd"/>
      <w:r w:rsidRPr="00A069BF">
        <w:t xml:space="preserve"> выполненных Исполнителем услуг требованиям контракта (или документам о приемке)</w:t>
      </w:r>
      <w:r w:rsidR="00465B88">
        <w:t>,</w:t>
      </w:r>
      <w:r w:rsidRPr="00A069BF">
        <w:t xml:space="preserve"> вызвать уполномоченных представителей Исполнителя для представления разъяснений в отношении оказанных услуг.</w:t>
      </w:r>
    </w:p>
    <w:p w:rsidR="00086E85" w:rsidRPr="00465B88" w:rsidRDefault="00086E85"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color w:val="000000"/>
        </w:rPr>
      </w:pPr>
      <w:r w:rsidRPr="00465B88">
        <w:rPr>
          <w:b/>
          <w:color w:val="000000"/>
        </w:rPr>
        <w:t xml:space="preserve">2.2. </w:t>
      </w:r>
      <w:r w:rsidR="00FE7085" w:rsidRPr="00465B88">
        <w:rPr>
          <w:b/>
          <w:color w:val="000000"/>
        </w:rPr>
        <w:t>Заказчик</w:t>
      </w:r>
      <w:r w:rsidRPr="00465B88">
        <w:rPr>
          <w:b/>
          <w:color w:val="000000"/>
        </w:rPr>
        <w:t xml:space="preserve"> обязуется:</w:t>
      </w:r>
    </w:p>
    <w:p w:rsidR="00622102" w:rsidRPr="002B3B29" w:rsidRDefault="00086E85" w:rsidP="00046436">
      <w:pPr>
        <w:widowControl w:val="0"/>
        <w:ind w:firstLine="567"/>
        <w:jc w:val="both"/>
      </w:pPr>
      <w:r w:rsidRPr="002B3B29">
        <w:rPr>
          <w:color w:val="000000"/>
        </w:rPr>
        <w:t xml:space="preserve">2.2.1. </w:t>
      </w:r>
      <w:r w:rsidR="00622102" w:rsidRPr="002B3B29">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2.2.2. Оплатить оказанные и принятые услуги в случае надлежащего исполнения обязательств по контракту в порядке и на условиях, предусмотренных контрактом.</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 xml:space="preserve">2.2.3. По окончании оказания Исполнителем услуг организовать и осуществить </w:t>
      </w:r>
      <w:r w:rsidRPr="002B3B29">
        <w:br/>
        <w:t>их приемку в порядке и сроки, предусмотренные контрактом.</w:t>
      </w:r>
    </w:p>
    <w:p w:rsidR="00622102" w:rsidRPr="00465B88"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r w:rsidRPr="00465B88">
        <w:rPr>
          <w:b/>
        </w:rPr>
        <w:t>2.3. Исполнитель вправе:</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 xml:space="preserve">2.3.1. Требовать от </w:t>
      </w:r>
      <w:r w:rsidR="00FE7085">
        <w:t>Заказчик</w:t>
      </w:r>
      <w:r w:rsidRPr="002B3B29">
        <w:t>а подписания документов о приемке услуг в случае надлежащего исполнения своих обязательств по контракту.</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 xml:space="preserve">2.3.2. Получать полную и своевременную оплату за оказанные и принятые услуги </w:t>
      </w:r>
      <w:r w:rsidRPr="002B3B29">
        <w:br/>
        <w:t xml:space="preserve">в случае полного </w:t>
      </w:r>
      <w:r w:rsidR="00C53EDF" w:rsidRPr="002B3B29">
        <w:t xml:space="preserve">и надлежащего </w:t>
      </w:r>
      <w:r w:rsidRPr="002B3B29">
        <w:t>исполнения обязательств по контракту.</w:t>
      </w:r>
    </w:p>
    <w:p w:rsidR="00622102" w:rsidRPr="00465B88"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r w:rsidRPr="00465B88">
        <w:rPr>
          <w:b/>
        </w:rPr>
        <w:t>2.4. Исполнитель обязуется:</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 xml:space="preserve">2.4.1. Оказать услуги, обеспечив надлежащее качество, в соответствии </w:t>
      </w:r>
      <w:r w:rsidRPr="002B3B29">
        <w:br/>
        <w:t>с требованиями действующего законодательства, в том числе государственных стандартов, норм, правил и технических условий, регламентирующи</w:t>
      </w:r>
      <w:r w:rsidR="0041243D" w:rsidRPr="002B3B29">
        <w:t>х</w:t>
      </w:r>
      <w:r w:rsidRPr="002B3B29">
        <w:t xml:space="preserve"> данный вид деятельности, в сроки, установленные контрактом. </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 xml:space="preserve">2.4.2. Исполнять полученные в ходе исполнения обязательств по контракту указания </w:t>
      </w:r>
      <w:r w:rsidR="00FE7085">
        <w:t>Заказчик</w:t>
      </w:r>
      <w:r w:rsidRPr="002B3B29">
        <w:t xml:space="preserve">а, в том числе в срок </w:t>
      </w:r>
      <w:r w:rsidRPr="002B3B29">
        <w:rPr>
          <w:color w:val="000000"/>
        </w:rPr>
        <w:t>не более 5 (пяти) рабочих дней</w:t>
      </w:r>
      <w:r w:rsidRPr="002B3B29">
        <w:t xml:space="preserve">, установленный </w:t>
      </w:r>
      <w:r w:rsidR="00FE7085">
        <w:t>Заказчик</w:t>
      </w:r>
      <w:r w:rsidRPr="002B3B29">
        <w:t xml:space="preserve">ом, безвозмездно устранять обнаруженные </w:t>
      </w:r>
      <w:r w:rsidR="00FE7085">
        <w:t>Заказчик</w:t>
      </w:r>
      <w:r w:rsidR="001B22B2" w:rsidRPr="002B3B29">
        <w:t>ом</w:t>
      </w:r>
      <w:r w:rsidRPr="002B3B29">
        <w:t xml:space="preserve"> недостатки в оказанных услугах.</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2.4.3. Передать надлежащим образом оформленные отчетные и финансовые документы в порядке и срок, установленные контрактом.</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 xml:space="preserve">2.4.4. Представить по запросу </w:t>
      </w:r>
      <w:r w:rsidR="00FE7085">
        <w:t>Заказчик</w:t>
      </w:r>
      <w:r w:rsidRPr="002B3B29">
        <w:t xml:space="preserve">а в сроки, указанные в таком запросе, </w:t>
      </w:r>
      <w:r w:rsidR="00B321D3" w:rsidRPr="002B3B29">
        <w:t xml:space="preserve">достоверную </w:t>
      </w:r>
      <w:r w:rsidRPr="002B3B29">
        <w:t>информацию о ходе исполнения обязательств по контракту.</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 xml:space="preserve">2.4.5. Немедленно письменно предупредить </w:t>
      </w:r>
      <w:r w:rsidR="00FE7085">
        <w:t>Заказчик</w:t>
      </w:r>
      <w:r w:rsidRPr="002B3B29">
        <w:t xml:space="preserve">а при обнаружении </w:t>
      </w:r>
      <w:r w:rsidRPr="002B3B29">
        <w:br/>
        <w:t>не зависящих от Исполнителя обстоятельств, которые создают невозможность оказания услуг в срок</w:t>
      </w:r>
      <w:r w:rsidR="003A1258" w:rsidRPr="002B3B29">
        <w:t>, предусмотренный контрактом</w:t>
      </w:r>
      <w:r w:rsidRPr="002B3B29">
        <w:t>.</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2.4.6. Соблюдать конфиденциальность в отношении всей информации, ставшей известной Исполнителю в связи с исполнением обязательств по контракту</w:t>
      </w:r>
      <w:r w:rsidR="00DF2D4C" w:rsidRPr="002B3B29">
        <w:t>.</w:t>
      </w:r>
      <w:r w:rsidRPr="002B3B29">
        <w:t xml:space="preserve"> </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 xml:space="preserve">2.4.7. Принять от </w:t>
      </w:r>
      <w:r w:rsidR="00FE7085">
        <w:t>Заказчик</w:t>
      </w:r>
      <w:r w:rsidRPr="002B3B29">
        <w:t xml:space="preserve">а документацию, необходимую для оказания услуг </w:t>
      </w:r>
      <w:r w:rsidRPr="002B3B29">
        <w:br/>
        <w:t>по контракту.</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 xml:space="preserve">2.4.8. Сдать оказанные услуги </w:t>
      </w:r>
      <w:r w:rsidR="00FE7085">
        <w:t>Заказчик</w:t>
      </w:r>
      <w:r w:rsidRPr="002B3B29">
        <w:t xml:space="preserve">у, передав при этом </w:t>
      </w:r>
      <w:r w:rsidR="00FE7085">
        <w:t>Заказчик</w:t>
      </w:r>
      <w:r w:rsidRPr="002B3B29">
        <w:t xml:space="preserve">у </w:t>
      </w:r>
      <w:r w:rsidR="000039EE" w:rsidRPr="002B3B29">
        <w:br/>
      </w:r>
      <w:r w:rsidRPr="002B3B29">
        <w:t>всю документацию, относящуюся к оказываемым услугам.</w:t>
      </w:r>
    </w:p>
    <w:p w:rsidR="00081ED6" w:rsidRPr="002B3B29" w:rsidRDefault="00622102" w:rsidP="005174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3" w:lineRule="auto"/>
        <w:ind w:firstLine="567"/>
        <w:jc w:val="both"/>
        <w:rPr>
          <w:color w:val="000000"/>
        </w:rPr>
      </w:pPr>
      <w:r w:rsidRPr="002B3B29">
        <w:t xml:space="preserve">2.4.9. </w:t>
      </w:r>
      <w:r w:rsidR="00081ED6" w:rsidRPr="002B3B29">
        <w:t xml:space="preserve">Оказать услуги с соблюдением норм пожарной безопасности, техники безопасности и охраны окружающей среды в соответствии с </w:t>
      </w:r>
      <w:r w:rsidR="00081ED6" w:rsidRPr="002B3B29">
        <w:rPr>
          <w:color w:val="000000"/>
        </w:rPr>
        <w:t xml:space="preserve">действующим законодательством, включая нормы, устанавливающие требования к безопасности </w:t>
      </w:r>
      <w:r w:rsidR="000039EE" w:rsidRPr="002B3B29">
        <w:rPr>
          <w:color w:val="000000"/>
        </w:rPr>
        <w:br/>
      </w:r>
      <w:r w:rsidR="00081ED6" w:rsidRPr="002B3B29">
        <w:rPr>
          <w:color w:val="000000"/>
        </w:rPr>
        <w:t xml:space="preserve">и защите здоровья, установленные на период режима повышенной готовности </w:t>
      </w:r>
      <w:r w:rsidR="0011057A" w:rsidRPr="002B3B29">
        <w:rPr>
          <w:color w:val="000000"/>
        </w:rPr>
        <w:br/>
      </w:r>
      <w:r w:rsidR="00081ED6" w:rsidRPr="002B3B29">
        <w:rPr>
          <w:color w:val="000000"/>
        </w:rPr>
        <w:t>и (или) чрезвычайного положения.</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2.4.10. Оказать услуги по контракту при наличии необходимых разрешений, выдаваемых уполномоченными государственными органами.</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lastRenderedPageBreak/>
        <w:t xml:space="preserve">2.4.11. </w:t>
      </w:r>
      <w:r w:rsidR="003519D2" w:rsidRPr="002B3B29">
        <w:t xml:space="preserve">Привлекать для оказания услуг соисполнителей только </w:t>
      </w:r>
      <w:r w:rsidR="00944B47">
        <w:t xml:space="preserve">по согласованию </w:t>
      </w:r>
      <w:r w:rsidR="00944B47">
        <w:br/>
        <w:t>с</w:t>
      </w:r>
      <w:r w:rsidR="003519D2" w:rsidRPr="002B3B29">
        <w:t xml:space="preserve"> </w:t>
      </w:r>
      <w:r w:rsidR="00FE7085">
        <w:t>Заказчик</w:t>
      </w:r>
      <w:r w:rsidR="00944B47">
        <w:t>ом</w:t>
      </w:r>
      <w:r w:rsidRPr="002B3B29">
        <w:t>. К соисполнителям предъявляются требования, аналогичные требованиям, предъявляемым к Исполнителю. Исполнитель несет полную ответственность за действия или бездействие привлекаемых им соисполнителей.</w:t>
      </w:r>
    </w:p>
    <w:p w:rsidR="00622102" w:rsidRPr="002B3B29"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 xml:space="preserve">2.4.12. Предоставить акт сверки взаимных расчетов в течение </w:t>
      </w:r>
      <w:r w:rsidR="00654048" w:rsidRPr="002B3B29">
        <w:t>5 (</w:t>
      </w:r>
      <w:r w:rsidRPr="002B3B29">
        <w:t>пяти</w:t>
      </w:r>
      <w:r w:rsidR="00654048" w:rsidRPr="002B3B29">
        <w:t>)</w:t>
      </w:r>
      <w:r w:rsidRPr="002B3B29">
        <w:t xml:space="preserve"> рабочих дней </w:t>
      </w:r>
      <w:r w:rsidRPr="002B3B29">
        <w:br/>
        <w:t xml:space="preserve">с момента требования </w:t>
      </w:r>
      <w:r w:rsidR="00FE7085">
        <w:t>Заказчик</w:t>
      </w:r>
      <w:r w:rsidRPr="002B3B29">
        <w:t xml:space="preserve">а (при изменении условий контракта, при расчете </w:t>
      </w:r>
      <w:r w:rsidRPr="002B3B29">
        <w:br/>
        <w:t>по контракту, при возвращении обеспечения исполнения контракта).</w:t>
      </w:r>
    </w:p>
    <w:p w:rsidR="00C40F35" w:rsidRPr="002B3B29" w:rsidRDefault="00C40F35" w:rsidP="001808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 xml:space="preserve">2.4.13. Своевременно и в полном объеме представлять в органы государственного (муниципального) финансового контроля по их запросам информацию, документы </w:t>
      </w:r>
      <w:r w:rsidRPr="002B3B29">
        <w:br/>
        <w:t xml:space="preserve">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допуск указанных лиц в помещения </w:t>
      </w:r>
      <w:r w:rsidRPr="002B3B29">
        <w:br/>
        <w:t>и на территории объектов контроля, выполнять их законные требования.</w:t>
      </w:r>
    </w:p>
    <w:p w:rsidR="00B321D3" w:rsidRPr="002B3B29" w:rsidRDefault="00962F86" w:rsidP="00B321D3">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2.4.1</w:t>
      </w:r>
      <w:r w:rsidR="007B0577">
        <w:t>4</w:t>
      </w:r>
      <w:r>
        <w:t xml:space="preserve">. </w:t>
      </w:r>
      <w:r w:rsidR="00B321D3" w:rsidRPr="002B3B29">
        <w:t xml:space="preserve">Нести иные обязанности в соответствии с действующим законодательством </w:t>
      </w:r>
      <w:r w:rsidR="001519B9" w:rsidRPr="002B3B29">
        <w:br/>
      </w:r>
      <w:r w:rsidR="00B321D3" w:rsidRPr="002B3B29">
        <w:t>и контрактом.</w:t>
      </w:r>
    </w:p>
    <w:p w:rsidR="00086E85" w:rsidRPr="00465B88" w:rsidRDefault="00086E85" w:rsidP="00046436">
      <w:pPr>
        <w:jc w:val="center"/>
        <w:rPr>
          <w:b/>
          <w:color w:val="000000"/>
        </w:rPr>
      </w:pPr>
      <w:r w:rsidRPr="00465B88">
        <w:rPr>
          <w:b/>
          <w:color w:val="000000"/>
        </w:rPr>
        <w:t xml:space="preserve">3. </w:t>
      </w:r>
      <w:r w:rsidR="00465B88" w:rsidRPr="00465B88">
        <w:rPr>
          <w:b/>
          <w:color w:val="000000"/>
        </w:rPr>
        <w:t>Цена контракта и порядок расчетов</w:t>
      </w:r>
    </w:p>
    <w:p w:rsidR="00086E85" w:rsidRPr="002B3B29" w:rsidRDefault="00086E85" w:rsidP="00046436">
      <w:pPr>
        <w:jc w:val="center"/>
        <w:rPr>
          <w:color w:val="000000"/>
        </w:rPr>
      </w:pPr>
    </w:p>
    <w:p w:rsidR="00DB360F" w:rsidRPr="00FE7085" w:rsidRDefault="00DB360F" w:rsidP="004317F7">
      <w:pPr>
        <w:ind w:firstLine="567"/>
        <w:jc w:val="both"/>
        <w:rPr>
          <w:rStyle w:val="10"/>
          <w:spacing w:val="-4"/>
          <w:sz w:val="24"/>
          <w:szCs w:val="24"/>
          <w:lang w:val="x-none"/>
        </w:rPr>
      </w:pPr>
      <w:r w:rsidRPr="00FE7085">
        <w:rPr>
          <w:spacing w:val="-4"/>
        </w:rPr>
        <w:t xml:space="preserve">3.1. </w:t>
      </w:r>
      <w:r w:rsidR="009F0438" w:rsidRPr="00FE7085">
        <w:rPr>
          <w:spacing w:val="-4"/>
        </w:rPr>
        <w:t xml:space="preserve">Стоимость подлежащих оказанию Исполнителем услуг </w:t>
      </w:r>
      <w:r w:rsidRPr="00FE7085">
        <w:rPr>
          <w:spacing w:val="-4"/>
        </w:rPr>
        <w:t xml:space="preserve">(далее – цена контракта) составляет </w:t>
      </w:r>
      <w:r w:rsidR="004E163C" w:rsidRPr="00FE7085">
        <w:rPr>
          <w:b/>
          <w:bCs/>
          <w:spacing w:val="-4"/>
        </w:rPr>
        <w:t>_________</w:t>
      </w:r>
      <w:r w:rsidR="008261E5" w:rsidRPr="00FE7085">
        <w:rPr>
          <w:bCs/>
          <w:spacing w:val="-4"/>
        </w:rPr>
        <w:t xml:space="preserve"> </w:t>
      </w:r>
      <w:r w:rsidRPr="00FE7085">
        <w:rPr>
          <w:spacing w:val="-4"/>
        </w:rPr>
        <w:t>(</w:t>
      </w:r>
      <w:r w:rsidR="004E163C" w:rsidRPr="00FE7085">
        <w:rPr>
          <w:spacing w:val="-4"/>
        </w:rPr>
        <w:t>________________</w:t>
      </w:r>
      <w:r w:rsidRPr="00FE7085">
        <w:rPr>
          <w:spacing w:val="-4"/>
        </w:rPr>
        <w:t>)</w:t>
      </w:r>
      <w:r w:rsidR="005B1DBB" w:rsidRPr="00FE7085">
        <w:rPr>
          <w:spacing w:val="-4"/>
        </w:rPr>
        <w:t xml:space="preserve"> </w:t>
      </w:r>
      <w:r w:rsidRPr="00FE7085">
        <w:rPr>
          <w:spacing w:val="-4"/>
        </w:rPr>
        <w:t>руб</w:t>
      </w:r>
      <w:r w:rsidR="008079D4" w:rsidRPr="00FE7085">
        <w:rPr>
          <w:spacing w:val="-4"/>
        </w:rPr>
        <w:t>.</w:t>
      </w:r>
      <w:r w:rsidRPr="00FE7085">
        <w:rPr>
          <w:spacing w:val="-4"/>
        </w:rPr>
        <w:t xml:space="preserve"> </w:t>
      </w:r>
      <w:r w:rsidR="004E163C" w:rsidRPr="00FE7085">
        <w:rPr>
          <w:spacing w:val="-4"/>
        </w:rPr>
        <w:t>_____</w:t>
      </w:r>
      <w:r w:rsidRPr="00FE7085">
        <w:rPr>
          <w:spacing w:val="-4"/>
        </w:rPr>
        <w:t xml:space="preserve"> коп</w:t>
      </w:r>
      <w:r w:rsidR="008079D4" w:rsidRPr="00FE7085">
        <w:rPr>
          <w:spacing w:val="-4"/>
        </w:rPr>
        <w:t>.</w:t>
      </w:r>
      <w:r w:rsidR="00F74461" w:rsidRPr="00FE7085">
        <w:rPr>
          <w:spacing w:val="-4"/>
        </w:rPr>
        <w:t>, в т.ч. НДС</w:t>
      </w:r>
      <w:r w:rsidR="004317F7" w:rsidRPr="00FE7085">
        <w:rPr>
          <w:spacing w:val="-4"/>
        </w:rPr>
        <w:t xml:space="preserve"> __% – ______ руб.</w:t>
      </w:r>
      <w:r w:rsidR="004317F7" w:rsidRPr="00FE7085">
        <w:rPr>
          <w:spacing w:val="-4"/>
          <w:vertAlign w:val="superscript"/>
        </w:rPr>
        <w:footnoteReference w:id="1"/>
      </w:r>
      <w:r w:rsidR="00F74461" w:rsidRPr="00FE7085">
        <w:rPr>
          <w:spacing w:val="-4"/>
        </w:rPr>
        <w:t xml:space="preserve"> </w:t>
      </w:r>
      <w:r w:rsidR="002860AD" w:rsidRPr="00FE7085">
        <w:rPr>
          <w:spacing w:val="-4"/>
        </w:rPr>
        <w:br/>
      </w:r>
      <w:r w:rsidR="004317F7" w:rsidRPr="00FE7085">
        <w:rPr>
          <w:spacing w:val="-4"/>
        </w:rPr>
        <w:t xml:space="preserve">/ </w:t>
      </w:r>
      <w:r w:rsidR="000A43C2" w:rsidRPr="00FE7085">
        <w:rPr>
          <w:spacing w:val="-4"/>
        </w:rPr>
        <w:t>НДС не облагается в соответствии со статьей_________ Налогового кодекса Российской Федерации.</w:t>
      </w:r>
    </w:p>
    <w:p w:rsidR="00DB360F" w:rsidRPr="00FE7085" w:rsidRDefault="00DB360F" w:rsidP="00046436">
      <w:pPr>
        <w:ind w:firstLine="567"/>
        <w:jc w:val="both"/>
        <w:rPr>
          <w:spacing w:val="-4"/>
        </w:rPr>
      </w:pPr>
      <w:r w:rsidRPr="00FE7085">
        <w:rPr>
          <w:spacing w:val="-4"/>
        </w:rPr>
        <w:t xml:space="preserve">Цена контракта является твердой и определяется на весь срок исполнения контракта. </w:t>
      </w:r>
    </w:p>
    <w:p w:rsidR="00DB360F" w:rsidRPr="00FE7085" w:rsidRDefault="00DB360F" w:rsidP="00046436">
      <w:pPr>
        <w:ind w:firstLine="567"/>
        <w:jc w:val="both"/>
        <w:rPr>
          <w:spacing w:val="-4"/>
        </w:rPr>
      </w:pPr>
      <w:r w:rsidRPr="00FE7085">
        <w:rPr>
          <w:spacing w:val="-4"/>
        </w:rPr>
        <w:t xml:space="preserve">Изменение цены и других условий контракта возможно только в случаях и порядке, предусмотренным Федеральным законом от 05.04.2013 № 44-ФЗ «О контрактной системе </w:t>
      </w:r>
      <w:r w:rsidR="00C77169" w:rsidRPr="00FE7085">
        <w:rPr>
          <w:spacing w:val="-4"/>
        </w:rPr>
        <w:br/>
      </w:r>
      <w:r w:rsidRPr="00FE7085">
        <w:rPr>
          <w:spacing w:val="-4"/>
        </w:rPr>
        <w:t xml:space="preserve">в сфере закупок товаров, работ, услуг для обеспечения государственных </w:t>
      </w:r>
      <w:r w:rsidR="000C08AD" w:rsidRPr="00FE7085">
        <w:rPr>
          <w:spacing w:val="-4"/>
        </w:rPr>
        <w:br/>
      </w:r>
      <w:r w:rsidRPr="00FE7085">
        <w:rPr>
          <w:spacing w:val="-4"/>
        </w:rPr>
        <w:t>и муниципальных нужд» (далее – Федеральный закон от 05.04.2013 № 44-ФЗ).</w:t>
      </w:r>
    </w:p>
    <w:p w:rsidR="00DB360F" w:rsidRPr="00FE7085" w:rsidRDefault="00DB360F" w:rsidP="00046436">
      <w:pPr>
        <w:ind w:firstLine="567"/>
        <w:jc w:val="both"/>
        <w:rPr>
          <w:color w:val="000000"/>
          <w:spacing w:val="-4"/>
        </w:rPr>
      </w:pPr>
      <w:r w:rsidRPr="00FE7085">
        <w:rPr>
          <w:spacing w:val="-4"/>
        </w:rPr>
        <w:t xml:space="preserve">3.2. </w:t>
      </w:r>
      <w:r w:rsidRPr="00FE7085">
        <w:rPr>
          <w:color w:val="000000"/>
          <w:spacing w:val="-4"/>
        </w:rPr>
        <w:t xml:space="preserve">Формой оплаты является оплата в безналичной форме в соответствии </w:t>
      </w:r>
      <w:r w:rsidR="00C77169" w:rsidRPr="00FE7085">
        <w:rPr>
          <w:color w:val="000000"/>
          <w:spacing w:val="-4"/>
        </w:rPr>
        <w:br/>
      </w:r>
      <w:r w:rsidRPr="00FE7085">
        <w:rPr>
          <w:color w:val="000000"/>
          <w:spacing w:val="-4"/>
        </w:rPr>
        <w:t xml:space="preserve">с утвержденными бюджетными ассигнованиями. </w:t>
      </w:r>
    </w:p>
    <w:p w:rsidR="00C444A4" w:rsidRPr="00FE7085" w:rsidRDefault="00DB360F" w:rsidP="00BC03CF">
      <w:pPr>
        <w:pStyle w:val="a3"/>
        <w:ind w:firstLine="567"/>
        <w:rPr>
          <w:spacing w:val="-4"/>
          <w:szCs w:val="24"/>
        </w:rPr>
      </w:pPr>
      <w:r w:rsidRPr="00FE7085">
        <w:rPr>
          <w:spacing w:val="-4"/>
          <w:szCs w:val="24"/>
        </w:rPr>
        <w:t xml:space="preserve">3.3. </w:t>
      </w:r>
      <w:proofErr w:type="gramStart"/>
      <w:r w:rsidR="00DD6D2E" w:rsidRPr="00FE7085">
        <w:rPr>
          <w:color w:val="000000"/>
          <w:spacing w:val="-4"/>
          <w:szCs w:val="24"/>
        </w:rPr>
        <w:t>Оплата ока</w:t>
      </w:r>
      <w:r w:rsidR="002A3349" w:rsidRPr="00FE7085">
        <w:rPr>
          <w:color w:val="000000"/>
          <w:spacing w:val="-4"/>
          <w:szCs w:val="24"/>
        </w:rPr>
        <w:t xml:space="preserve">занных Исполнителем услуг </w:t>
      </w:r>
      <w:r w:rsidR="00DD6D2E" w:rsidRPr="00FE7085">
        <w:rPr>
          <w:color w:val="000000"/>
          <w:spacing w:val="-4"/>
          <w:szCs w:val="24"/>
        </w:rPr>
        <w:t xml:space="preserve">производится </w:t>
      </w:r>
      <w:r w:rsidR="00FE7085" w:rsidRPr="00FE7085">
        <w:rPr>
          <w:color w:val="000000"/>
          <w:spacing w:val="-4"/>
          <w:szCs w:val="24"/>
        </w:rPr>
        <w:t>Заказчик</w:t>
      </w:r>
      <w:r w:rsidR="00DD6D2E" w:rsidRPr="00FE7085">
        <w:rPr>
          <w:color w:val="000000"/>
          <w:spacing w:val="-4"/>
          <w:szCs w:val="24"/>
        </w:rPr>
        <w:t>ом по целевой статье 0650090830 «Расхо</w:t>
      </w:r>
      <w:r w:rsidR="00FE7085" w:rsidRPr="00FE7085">
        <w:rPr>
          <w:color w:val="000000"/>
          <w:spacing w:val="-4"/>
          <w:szCs w:val="24"/>
        </w:rPr>
        <w:t xml:space="preserve">ды, связанные с изъятием вещей </w:t>
      </w:r>
      <w:r w:rsidR="00DD6D2E" w:rsidRPr="00FE7085">
        <w:rPr>
          <w:color w:val="000000"/>
          <w:spacing w:val="-4"/>
          <w:szCs w:val="24"/>
        </w:rPr>
        <w:t xml:space="preserve">и документов при производстве по делам об административных правонарушениях», код раздела/подраздела 0113, код вида расходов 244, код КОСГУ 226 «Прочие работы, услуги», предусмотренной </w:t>
      </w:r>
      <w:r w:rsidR="002A3349" w:rsidRPr="00FE7085">
        <w:rPr>
          <w:bCs/>
          <w:spacing w:val="-4"/>
          <w:lang w:eastAsia="ar-SA"/>
        </w:rPr>
        <w:t>Законом Санкт-Петербурга от 28.11.2025 № 659-124 «О бюджете Санкт-Петербурга на 2026 год и на плановый период 2027 и 2028 годов»</w:t>
      </w:r>
      <w:r w:rsidR="009B0BCC" w:rsidRPr="00FE7085">
        <w:rPr>
          <w:spacing w:val="-4"/>
          <w:szCs w:val="24"/>
        </w:rPr>
        <w:t>,</w:t>
      </w:r>
      <w:r w:rsidR="00C77169" w:rsidRPr="00FE7085">
        <w:rPr>
          <w:spacing w:val="-4"/>
          <w:szCs w:val="24"/>
        </w:rPr>
        <w:t xml:space="preserve"> </w:t>
      </w:r>
      <w:r w:rsidR="00C444A4" w:rsidRPr="00FE7085">
        <w:rPr>
          <w:spacing w:val="-4"/>
          <w:szCs w:val="24"/>
        </w:rPr>
        <w:t>в пределах</w:t>
      </w:r>
      <w:proofErr w:type="gramEnd"/>
      <w:r w:rsidR="00C444A4" w:rsidRPr="00FE7085">
        <w:rPr>
          <w:spacing w:val="-4"/>
          <w:szCs w:val="24"/>
        </w:rPr>
        <w:t xml:space="preserve"> выделенн</w:t>
      </w:r>
      <w:r w:rsidR="00C16EE2">
        <w:rPr>
          <w:spacing w:val="-4"/>
          <w:szCs w:val="24"/>
        </w:rPr>
        <w:t>ых</w:t>
      </w:r>
      <w:r w:rsidR="00C444A4" w:rsidRPr="00FE7085">
        <w:rPr>
          <w:spacing w:val="-4"/>
          <w:szCs w:val="24"/>
        </w:rPr>
        <w:t xml:space="preserve"> лимит</w:t>
      </w:r>
      <w:r w:rsidR="00C16EE2">
        <w:rPr>
          <w:spacing w:val="-4"/>
          <w:szCs w:val="24"/>
        </w:rPr>
        <w:t>ов</w:t>
      </w:r>
      <w:r w:rsidR="00C444A4" w:rsidRPr="00FE7085">
        <w:rPr>
          <w:spacing w:val="-4"/>
          <w:szCs w:val="24"/>
        </w:rPr>
        <w:t xml:space="preserve"> бюджетных ассигнований</w:t>
      </w:r>
      <w:r w:rsidR="00C16EE2">
        <w:rPr>
          <w:spacing w:val="-4"/>
          <w:szCs w:val="24"/>
        </w:rPr>
        <w:t>:</w:t>
      </w:r>
    </w:p>
    <w:p w:rsidR="00566F75" w:rsidRPr="00FE7085" w:rsidRDefault="00566F75" w:rsidP="00BC03CF">
      <w:pPr>
        <w:pStyle w:val="a3"/>
        <w:ind w:firstLine="567"/>
        <w:rPr>
          <w:spacing w:val="-4"/>
          <w:szCs w:val="24"/>
        </w:rPr>
      </w:pPr>
      <w:r w:rsidRPr="00FE7085">
        <w:rPr>
          <w:spacing w:val="-4"/>
          <w:szCs w:val="24"/>
        </w:rPr>
        <w:t xml:space="preserve">2026 год – </w:t>
      </w:r>
      <w:r w:rsidR="00C66F19">
        <w:rPr>
          <w:spacing w:val="-4"/>
          <w:szCs w:val="24"/>
          <w:lang w:val="en-US"/>
        </w:rPr>
        <w:t>89</w:t>
      </w:r>
      <w:r w:rsidR="007E6F3A">
        <w:rPr>
          <w:spacing w:val="-4"/>
          <w:szCs w:val="24"/>
        </w:rPr>
        <w:t> </w:t>
      </w:r>
      <w:r w:rsidR="00C66F19">
        <w:rPr>
          <w:spacing w:val="-4"/>
          <w:szCs w:val="24"/>
          <w:lang w:val="en-US"/>
        </w:rPr>
        <w:t>5</w:t>
      </w:r>
      <w:r w:rsidRPr="00FE7085">
        <w:rPr>
          <w:spacing w:val="-4"/>
          <w:szCs w:val="24"/>
        </w:rPr>
        <w:t>00</w:t>
      </w:r>
      <w:r w:rsidR="007E6F3A">
        <w:rPr>
          <w:spacing w:val="-4"/>
          <w:szCs w:val="24"/>
        </w:rPr>
        <w:t xml:space="preserve"> руб</w:t>
      </w:r>
      <w:r w:rsidRPr="00FE7085">
        <w:rPr>
          <w:spacing w:val="-4"/>
          <w:szCs w:val="24"/>
        </w:rPr>
        <w:t>.</w:t>
      </w:r>
      <w:r w:rsidR="007E6F3A">
        <w:rPr>
          <w:spacing w:val="-4"/>
          <w:szCs w:val="24"/>
        </w:rPr>
        <w:t xml:space="preserve"> 00 коп.</w:t>
      </w:r>
    </w:p>
    <w:p w:rsidR="00566F75" w:rsidRDefault="007E6F3A" w:rsidP="00BC03CF">
      <w:pPr>
        <w:pStyle w:val="a3"/>
        <w:ind w:firstLine="567"/>
        <w:rPr>
          <w:spacing w:val="-4"/>
          <w:szCs w:val="24"/>
        </w:rPr>
      </w:pPr>
      <w:r>
        <w:rPr>
          <w:spacing w:val="-4"/>
          <w:szCs w:val="24"/>
        </w:rPr>
        <w:t>2027 год – 109 700 руб</w:t>
      </w:r>
      <w:r w:rsidR="00566F75" w:rsidRPr="00FE7085">
        <w:rPr>
          <w:spacing w:val="-4"/>
          <w:szCs w:val="24"/>
        </w:rPr>
        <w:t>.</w:t>
      </w:r>
      <w:r>
        <w:rPr>
          <w:spacing w:val="-4"/>
          <w:szCs w:val="24"/>
        </w:rPr>
        <w:t xml:space="preserve"> 00 коп.</w:t>
      </w:r>
    </w:p>
    <w:p w:rsidR="00465B88" w:rsidRPr="00FE7085" w:rsidRDefault="00465B88" w:rsidP="00465B88">
      <w:pPr>
        <w:pStyle w:val="a3"/>
        <w:ind w:firstLine="567"/>
        <w:rPr>
          <w:spacing w:val="-4"/>
          <w:szCs w:val="24"/>
        </w:rPr>
      </w:pPr>
      <w:r>
        <w:rPr>
          <w:spacing w:val="-4"/>
          <w:szCs w:val="24"/>
        </w:rPr>
        <w:t>2028 год – 114 200 руб</w:t>
      </w:r>
      <w:r w:rsidRPr="00FE7085">
        <w:rPr>
          <w:spacing w:val="-4"/>
          <w:szCs w:val="24"/>
        </w:rPr>
        <w:t>.</w:t>
      </w:r>
      <w:r>
        <w:rPr>
          <w:spacing w:val="-4"/>
          <w:szCs w:val="24"/>
        </w:rPr>
        <w:t xml:space="preserve"> 00 коп.</w:t>
      </w:r>
    </w:p>
    <w:p w:rsidR="00C444A4" w:rsidRPr="003C3E4E" w:rsidRDefault="00566F75" w:rsidP="00C444A4">
      <w:pPr>
        <w:pStyle w:val="a3"/>
        <w:ind w:firstLine="567"/>
        <w:rPr>
          <w:szCs w:val="24"/>
        </w:rPr>
      </w:pPr>
      <w:r w:rsidRPr="00FE7085">
        <w:rPr>
          <w:spacing w:val="-4"/>
          <w:szCs w:val="24"/>
        </w:rPr>
        <w:t xml:space="preserve">3.4. </w:t>
      </w:r>
      <w:proofErr w:type="gramStart"/>
      <w:r w:rsidR="00FE7085" w:rsidRPr="00FE7085">
        <w:rPr>
          <w:spacing w:val="-4"/>
          <w:szCs w:val="24"/>
        </w:rPr>
        <w:t>Заказчик</w:t>
      </w:r>
      <w:r w:rsidRPr="00FE7085">
        <w:rPr>
          <w:spacing w:val="-4"/>
          <w:szCs w:val="24"/>
        </w:rPr>
        <w:t xml:space="preserve"> оплачивает услуги Исполнителя ежемесячно по цене единицы услуги исходя из объема фактически оказанных услуг в отчетном периоде в ходе исполнения контракта путем перечисления денежных средств на расчетный счет Исполнителя, </w:t>
      </w:r>
      <w:r w:rsidR="00FE7085" w:rsidRPr="00FE7085">
        <w:rPr>
          <w:spacing w:val="-4"/>
          <w:szCs w:val="24"/>
        </w:rPr>
        <w:br/>
      </w:r>
      <w:r w:rsidRPr="00FE7085">
        <w:rPr>
          <w:spacing w:val="-4"/>
          <w:szCs w:val="24"/>
        </w:rPr>
        <w:t xml:space="preserve">в соответствии с условиями контракта, при условии приемки оказанных услуг </w:t>
      </w:r>
      <w:r w:rsidR="00FE7085" w:rsidRPr="00FE7085">
        <w:rPr>
          <w:spacing w:val="-4"/>
          <w:szCs w:val="24"/>
        </w:rPr>
        <w:t>Заказчик</w:t>
      </w:r>
      <w:r w:rsidRPr="00FE7085">
        <w:rPr>
          <w:spacing w:val="-4"/>
          <w:szCs w:val="24"/>
        </w:rPr>
        <w:t xml:space="preserve">ом, </w:t>
      </w:r>
      <w:r w:rsidR="00FE7085">
        <w:rPr>
          <w:spacing w:val="-4"/>
          <w:szCs w:val="24"/>
        </w:rPr>
        <w:br/>
      </w:r>
      <w:r w:rsidRPr="00FE7085">
        <w:rPr>
          <w:spacing w:val="-4"/>
          <w:szCs w:val="24"/>
        </w:rPr>
        <w:t xml:space="preserve">в течение 7 (семи) рабочих дней с даты подписания </w:t>
      </w:r>
      <w:r w:rsidR="007E6F3A">
        <w:rPr>
          <w:spacing w:val="-4"/>
          <w:szCs w:val="24"/>
        </w:rPr>
        <w:t>акта сдачи-приемки</w:t>
      </w:r>
      <w:r w:rsidRPr="00FE7085">
        <w:rPr>
          <w:spacing w:val="-4"/>
          <w:szCs w:val="24"/>
        </w:rPr>
        <w:t xml:space="preserve"> оказанных услуг </w:t>
      </w:r>
      <w:r w:rsidR="00FE7085" w:rsidRPr="00FE7085">
        <w:rPr>
          <w:spacing w:val="-4"/>
          <w:szCs w:val="24"/>
        </w:rPr>
        <w:br/>
      </w:r>
      <w:r w:rsidRPr="00FE7085">
        <w:rPr>
          <w:spacing w:val="-4"/>
          <w:szCs w:val="24"/>
        </w:rPr>
        <w:t>и предоставления Исполнителем документов на оплату</w:t>
      </w:r>
      <w:proofErr w:type="gramEnd"/>
      <w:r w:rsidRPr="00FE7085">
        <w:rPr>
          <w:spacing w:val="-4"/>
          <w:szCs w:val="24"/>
        </w:rPr>
        <w:t xml:space="preserve"> (счета, счета-фактуры</w:t>
      </w:r>
      <w:r w:rsidRPr="00FE7085">
        <w:rPr>
          <w:spacing w:val="-4"/>
          <w:szCs w:val="24"/>
          <w:vertAlign w:val="superscript"/>
        </w:rPr>
        <w:footnoteReference w:id="2"/>
      </w:r>
      <w:r w:rsidRPr="00FE7085">
        <w:rPr>
          <w:spacing w:val="-4"/>
          <w:szCs w:val="24"/>
        </w:rPr>
        <w:t xml:space="preserve"> и иных документов, предусмотренных техническим заданием (Приложение № 1</w:t>
      </w:r>
      <w:r w:rsidR="007E6F3A">
        <w:rPr>
          <w:spacing w:val="-4"/>
          <w:szCs w:val="24"/>
        </w:rPr>
        <w:t xml:space="preserve"> к контракту</w:t>
      </w:r>
      <w:r w:rsidRPr="00FE7085">
        <w:rPr>
          <w:spacing w:val="-4"/>
          <w:szCs w:val="24"/>
        </w:rPr>
        <w:t xml:space="preserve">). </w:t>
      </w:r>
      <w:r w:rsidR="00FE7085" w:rsidRPr="00FE7085">
        <w:rPr>
          <w:spacing w:val="-4"/>
          <w:szCs w:val="24"/>
        </w:rPr>
        <w:lastRenderedPageBreak/>
        <w:t>Заказчик</w:t>
      </w:r>
      <w:r w:rsidRPr="00FE7085">
        <w:rPr>
          <w:spacing w:val="-4"/>
          <w:szCs w:val="24"/>
        </w:rPr>
        <w:t xml:space="preserve"> не несет отве</w:t>
      </w:r>
      <w:r w:rsidR="00FE7085" w:rsidRPr="00FE7085">
        <w:rPr>
          <w:spacing w:val="-4"/>
          <w:szCs w:val="24"/>
        </w:rPr>
        <w:t xml:space="preserve">тственности перед Исполнителем </w:t>
      </w:r>
      <w:r w:rsidRPr="00FE7085">
        <w:rPr>
          <w:spacing w:val="-4"/>
          <w:szCs w:val="24"/>
        </w:rPr>
        <w:t>за задержку платежа при нарушении Исполнителе</w:t>
      </w:r>
      <w:r w:rsidR="00FE7085" w:rsidRPr="00FE7085">
        <w:rPr>
          <w:spacing w:val="-4"/>
          <w:szCs w:val="24"/>
        </w:rPr>
        <w:t xml:space="preserve">м сроков оформления документов </w:t>
      </w:r>
      <w:r w:rsidRPr="00FE7085">
        <w:rPr>
          <w:spacing w:val="-4"/>
          <w:szCs w:val="24"/>
        </w:rPr>
        <w:t>на оплату.</w:t>
      </w:r>
    </w:p>
    <w:p w:rsidR="00C444A4" w:rsidRPr="002027DC" w:rsidRDefault="00C444A4" w:rsidP="00C444A4">
      <w:pPr>
        <w:ind w:firstLine="567"/>
        <w:jc w:val="both"/>
      </w:pPr>
      <w:r w:rsidRPr="001C7FE9">
        <w:t xml:space="preserve">3.5. Счет, счет-фактура должны быть представлены Исполнителем </w:t>
      </w:r>
      <w:r w:rsidR="00FE7085">
        <w:t>Заказчик</w:t>
      </w:r>
      <w:r w:rsidRPr="001C7FE9">
        <w:t xml:space="preserve">у </w:t>
      </w:r>
      <w:r w:rsidR="00C77169">
        <w:br/>
      </w:r>
      <w:r w:rsidRPr="001C7FE9">
        <w:t xml:space="preserve">в срок не позднее 2 (двух) рабочих дней с </w:t>
      </w:r>
      <w:r w:rsidRPr="002027DC">
        <w:t xml:space="preserve">даты подписания </w:t>
      </w:r>
      <w:r w:rsidR="00FE7085">
        <w:t>Заказчик</w:t>
      </w:r>
      <w:r w:rsidRPr="002027DC">
        <w:t>ом</w:t>
      </w:r>
      <w:r w:rsidR="00A90977">
        <w:br/>
      </w:r>
      <w:r w:rsidRPr="002027DC">
        <w:t xml:space="preserve">и Исполнителем акта сдачи-приемки оказанных услуг. </w:t>
      </w:r>
    </w:p>
    <w:p w:rsidR="00DB360F" w:rsidRPr="002B3B29" w:rsidRDefault="00DB360F" w:rsidP="008453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3.</w:t>
      </w:r>
      <w:r w:rsidR="00960F2C">
        <w:t>6</w:t>
      </w:r>
      <w:r w:rsidRPr="002B3B29">
        <w:t>. Авансирование не предусмотрено.</w:t>
      </w:r>
    </w:p>
    <w:p w:rsidR="00DB360F" w:rsidRPr="002B3B29" w:rsidRDefault="00DB360F" w:rsidP="00845356">
      <w:pPr>
        <w:ind w:firstLine="567"/>
        <w:jc w:val="both"/>
      </w:pPr>
      <w:r w:rsidRPr="002B3B29">
        <w:t>3.</w:t>
      </w:r>
      <w:r w:rsidR="00960F2C">
        <w:t>7</w:t>
      </w:r>
      <w:r w:rsidRPr="002B3B29">
        <w:t>. По соглашению Сторон возможно снижение цены контракта без изменения предусмотренного контрактом объема оказываемых услуг.</w:t>
      </w:r>
    </w:p>
    <w:p w:rsidR="00DB360F" w:rsidRPr="002B3B29" w:rsidRDefault="00DB360F" w:rsidP="00845356">
      <w:pPr>
        <w:autoSpaceDE w:val="0"/>
        <w:autoSpaceDN w:val="0"/>
        <w:adjustRightInd w:val="0"/>
        <w:ind w:firstLine="567"/>
        <w:jc w:val="both"/>
      </w:pPr>
      <w:r w:rsidRPr="002B3B29">
        <w:t>3.</w:t>
      </w:r>
      <w:r w:rsidR="00960F2C">
        <w:t>8</w:t>
      </w:r>
      <w:r w:rsidRPr="002B3B29">
        <w:t xml:space="preserve">. По предложению </w:t>
      </w:r>
      <w:r w:rsidR="00FE7085">
        <w:t>Заказчик</w:t>
      </w:r>
      <w:r w:rsidRPr="002B3B29">
        <w:t xml:space="preserve">а возможно увеличение или уменьшение предусмотренного контрактом объема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rsidR="00DB360F" w:rsidRPr="002B3B29" w:rsidRDefault="00DB360F" w:rsidP="00845356">
      <w:pPr>
        <w:autoSpaceDE w:val="0"/>
        <w:autoSpaceDN w:val="0"/>
        <w:adjustRightInd w:val="0"/>
        <w:ind w:firstLine="567"/>
        <w:jc w:val="both"/>
      </w:pPr>
      <w:r w:rsidRPr="002B3B29">
        <w:t>3.</w:t>
      </w:r>
      <w:r w:rsidR="00960F2C">
        <w:t>9</w:t>
      </w:r>
      <w:r w:rsidRPr="002B3B29">
        <w:t xml:space="preserve">. В случаях, предусмотренных </w:t>
      </w:r>
      <w:hyperlink r:id="rId9" w:history="1">
        <w:r w:rsidRPr="002B3B29">
          <w:t>пунктом 6 статьи 161</w:t>
        </w:r>
      </w:hyperlink>
      <w:r w:rsidRPr="002B3B29">
        <w:t xml:space="preserve"> Бюджетного кодекса Российской Федерации, при уменьшении ранее доведенных до </w:t>
      </w:r>
      <w:r w:rsidR="00FE7085">
        <w:t>Заказчик</w:t>
      </w:r>
      <w:r w:rsidRPr="002B3B29">
        <w:t xml:space="preserve">а </w:t>
      </w:r>
      <w:r w:rsidR="00C77169">
        <w:br/>
      </w:r>
      <w:r w:rsidRPr="002B3B29">
        <w:t xml:space="preserve">как получателя бюджетных средств лимитов бюджетных обязательств, возможно изменение условий контракта. При этом </w:t>
      </w:r>
      <w:r w:rsidR="00FE7085">
        <w:t>Заказчик</w:t>
      </w:r>
      <w:r w:rsidRPr="002B3B29">
        <w:t xml:space="preserve"> в ходе исполнения контракта </w:t>
      </w:r>
      <w:hyperlink r:id="rId10" w:history="1">
        <w:r w:rsidRPr="002B3B29">
          <w:t>обеспечивает согласование</w:t>
        </w:r>
      </w:hyperlink>
      <w:r w:rsidRPr="002B3B29">
        <w:t xml:space="preserve"> с Исполнителем новых условий контракта, в том числе цены </w:t>
      </w:r>
      <w:r w:rsidR="00C77169">
        <w:br/>
      </w:r>
      <w:r w:rsidRPr="002B3B29">
        <w:t>и (или) сроков исполнения контракта и (или) объема услуг, предусмотренных контрактом.</w:t>
      </w:r>
    </w:p>
    <w:p w:rsidR="00DB360F" w:rsidRPr="002B3B29" w:rsidRDefault="00DB360F" w:rsidP="00845356">
      <w:pPr>
        <w:ind w:firstLine="567"/>
        <w:jc w:val="both"/>
      </w:pPr>
      <w:r w:rsidRPr="002B3B29">
        <w:t>3.1</w:t>
      </w:r>
      <w:r w:rsidR="00960F2C">
        <w:t>0</w:t>
      </w:r>
      <w:r w:rsidRPr="002B3B29">
        <w:t xml:space="preserve">. Услуги, оказанные Исполнителем с отклонениями от требований технического задания (Приложение № 1 к контракту), а также условий контракта, не принимаются </w:t>
      </w:r>
      <w:r w:rsidR="00C77169">
        <w:br/>
      </w:r>
      <w:r w:rsidRPr="002B3B29">
        <w:t xml:space="preserve">и не оплачиваются </w:t>
      </w:r>
      <w:r w:rsidR="00FE7085">
        <w:t>Заказчик</w:t>
      </w:r>
      <w:r w:rsidRPr="002B3B29">
        <w:t>ом до устранения обнаруженных недостатков услуг.</w:t>
      </w:r>
    </w:p>
    <w:p w:rsidR="00DB360F" w:rsidRPr="002B3B29" w:rsidRDefault="00DB360F" w:rsidP="00845356">
      <w:pPr>
        <w:ind w:firstLine="567"/>
        <w:jc w:val="both"/>
      </w:pPr>
      <w:r w:rsidRPr="002B3B29">
        <w:t>3.1</w:t>
      </w:r>
      <w:r w:rsidR="00960F2C">
        <w:t>1</w:t>
      </w:r>
      <w:r w:rsidRPr="002B3B29">
        <w:t xml:space="preserve">. Окончательный расчет по контракту производится </w:t>
      </w:r>
      <w:r w:rsidR="00FE7085">
        <w:t>Заказчик</w:t>
      </w:r>
      <w:r w:rsidRPr="002B3B29">
        <w:t>ом после полного окончания оказания услуг.</w:t>
      </w:r>
    </w:p>
    <w:p w:rsidR="00086E85" w:rsidRPr="002B3B29" w:rsidRDefault="00086E85" w:rsidP="00845356">
      <w:pPr>
        <w:autoSpaceDE w:val="0"/>
        <w:autoSpaceDN w:val="0"/>
        <w:adjustRightInd w:val="0"/>
        <w:ind w:firstLine="567"/>
        <w:jc w:val="both"/>
        <w:rPr>
          <w:color w:val="000000"/>
        </w:rPr>
      </w:pPr>
    </w:p>
    <w:p w:rsidR="00086E85" w:rsidRPr="00465B88" w:rsidRDefault="00086E85" w:rsidP="00845356">
      <w:pPr>
        <w:ind w:firstLine="567"/>
        <w:jc w:val="center"/>
        <w:rPr>
          <w:b/>
          <w:color w:val="000000"/>
        </w:rPr>
      </w:pPr>
      <w:r w:rsidRPr="00465B88">
        <w:rPr>
          <w:b/>
          <w:color w:val="000000"/>
        </w:rPr>
        <w:t xml:space="preserve">4. </w:t>
      </w:r>
      <w:r w:rsidR="00465B88" w:rsidRPr="00465B88">
        <w:rPr>
          <w:b/>
          <w:color w:val="000000"/>
        </w:rPr>
        <w:t xml:space="preserve">Место и срок </w:t>
      </w:r>
      <w:r w:rsidR="00465B88" w:rsidRPr="00465B88">
        <w:rPr>
          <w:b/>
        </w:rPr>
        <w:t>оказания услуг</w:t>
      </w:r>
    </w:p>
    <w:p w:rsidR="00086E85" w:rsidRPr="002B3B29" w:rsidRDefault="00086E85" w:rsidP="00845356">
      <w:pPr>
        <w:ind w:firstLine="567"/>
        <w:jc w:val="center"/>
        <w:rPr>
          <w:color w:val="000000"/>
        </w:rPr>
      </w:pPr>
    </w:p>
    <w:p w:rsidR="002A3349" w:rsidRDefault="002A3349" w:rsidP="002A3349">
      <w:pPr>
        <w:widowControl w:val="0"/>
        <w:tabs>
          <w:tab w:val="left" w:pos="993"/>
        </w:tabs>
        <w:autoSpaceDE w:val="0"/>
        <w:autoSpaceDN w:val="0"/>
        <w:adjustRightInd w:val="0"/>
        <w:ind w:firstLine="567"/>
        <w:contextualSpacing/>
        <w:jc w:val="both"/>
      </w:pPr>
      <w:r w:rsidRPr="002A3349">
        <w:t xml:space="preserve">4.1. Место оказания услуг: </w:t>
      </w:r>
      <w:r>
        <w:t xml:space="preserve">территория </w:t>
      </w:r>
      <w:r w:rsidR="00465B88">
        <w:t>Василеостровского</w:t>
      </w:r>
      <w:r>
        <w:t xml:space="preserve"> района Санкт-Петербурга</w:t>
      </w:r>
      <w:r w:rsidRPr="002A3349">
        <w:t>.</w:t>
      </w:r>
    </w:p>
    <w:p w:rsidR="003F44DC" w:rsidRPr="002A3349" w:rsidRDefault="003F44DC" w:rsidP="002A3349">
      <w:pPr>
        <w:widowControl w:val="0"/>
        <w:tabs>
          <w:tab w:val="left" w:pos="993"/>
        </w:tabs>
        <w:autoSpaceDE w:val="0"/>
        <w:autoSpaceDN w:val="0"/>
        <w:adjustRightInd w:val="0"/>
        <w:ind w:firstLine="567"/>
        <w:contextualSpacing/>
        <w:jc w:val="both"/>
      </w:pPr>
      <w:r>
        <w:t xml:space="preserve">4.2. </w:t>
      </w:r>
      <w:r w:rsidRPr="003F44DC">
        <w:t xml:space="preserve">Срок начала оказания услуг: по заявкам Заказчика, </w:t>
      </w:r>
      <w:r w:rsidRPr="003F44DC">
        <w:rPr>
          <w:bCs/>
        </w:rPr>
        <w:t>не позднее 1,5 часов после получения заявки</w:t>
      </w:r>
      <w:r>
        <w:rPr>
          <w:bCs/>
        </w:rPr>
        <w:t>.</w:t>
      </w:r>
    </w:p>
    <w:p w:rsidR="002A3349" w:rsidRPr="002A3349" w:rsidRDefault="003F44DC" w:rsidP="002A3349">
      <w:pPr>
        <w:widowControl w:val="0"/>
        <w:tabs>
          <w:tab w:val="left" w:pos="993"/>
        </w:tabs>
        <w:autoSpaceDE w:val="0"/>
        <w:autoSpaceDN w:val="0"/>
        <w:adjustRightInd w:val="0"/>
        <w:ind w:firstLine="567"/>
        <w:contextualSpacing/>
        <w:jc w:val="both"/>
      </w:pPr>
      <w:r>
        <w:t>4.3</w:t>
      </w:r>
      <w:r w:rsidR="002A3349" w:rsidRPr="002A3349">
        <w:t xml:space="preserve">. </w:t>
      </w:r>
      <w:r>
        <w:t>Период</w:t>
      </w:r>
      <w:r w:rsidR="002A3349" w:rsidRPr="002A3349">
        <w:t xml:space="preserve"> оказания услуг: начало – </w:t>
      </w:r>
      <w:proofErr w:type="gramStart"/>
      <w:r w:rsidR="002A3349" w:rsidRPr="002A3349">
        <w:t>с даты заключения</w:t>
      </w:r>
      <w:proofErr w:type="gramEnd"/>
      <w:r w:rsidR="002A3349" w:rsidRPr="002A3349">
        <w:t xml:space="preserve"> контракта, окончание </w:t>
      </w:r>
      <w:r w:rsidR="002A3349" w:rsidRPr="002A3349">
        <w:br/>
        <w:t xml:space="preserve">– до </w:t>
      </w:r>
      <w:r w:rsidR="00465B88">
        <w:t>2</w:t>
      </w:r>
      <w:r w:rsidR="002A3349" w:rsidRPr="002A3349">
        <w:t>0.11.202</w:t>
      </w:r>
      <w:r w:rsidR="00465B88">
        <w:t>8</w:t>
      </w:r>
      <w:r w:rsidR="002A3349" w:rsidRPr="002A3349">
        <w:t xml:space="preserve"> (включительно). </w:t>
      </w:r>
    </w:p>
    <w:p w:rsidR="002A3349" w:rsidRPr="002A3349" w:rsidRDefault="003F44DC" w:rsidP="002A3349">
      <w:pPr>
        <w:widowControl w:val="0"/>
        <w:tabs>
          <w:tab w:val="left" w:pos="993"/>
        </w:tabs>
        <w:autoSpaceDE w:val="0"/>
        <w:autoSpaceDN w:val="0"/>
        <w:adjustRightInd w:val="0"/>
        <w:ind w:firstLine="567"/>
        <w:contextualSpacing/>
        <w:jc w:val="both"/>
      </w:pPr>
      <w:r>
        <w:t xml:space="preserve">4.4. </w:t>
      </w:r>
      <w:r w:rsidR="002A3349" w:rsidRPr="002A3349">
        <w:t xml:space="preserve">Режим работы 7/24 – круглосуточно в части хранения имущества, погрузки </w:t>
      </w:r>
      <w:r w:rsidR="002A3349" w:rsidRPr="002A3349">
        <w:br/>
        <w:t>и перевозки имущества.</w:t>
      </w:r>
    </w:p>
    <w:p w:rsidR="00E2309D" w:rsidRPr="002B3B29" w:rsidRDefault="00E2309D" w:rsidP="00845356">
      <w:pPr>
        <w:widowControl w:val="0"/>
        <w:tabs>
          <w:tab w:val="left" w:pos="993"/>
        </w:tabs>
        <w:autoSpaceDE w:val="0"/>
        <w:autoSpaceDN w:val="0"/>
        <w:adjustRightInd w:val="0"/>
        <w:ind w:firstLine="567"/>
        <w:contextualSpacing/>
        <w:jc w:val="both"/>
      </w:pPr>
    </w:p>
    <w:p w:rsidR="00086E85" w:rsidRPr="00465B88" w:rsidRDefault="00086E85" w:rsidP="00845356">
      <w:pPr>
        <w:ind w:firstLine="567"/>
        <w:jc w:val="center"/>
        <w:rPr>
          <w:b/>
          <w:color w:val="000000"/>
        </w:rPr>
      </w:pPr>
      <w:r w:rsidRPr="00465B88">
        <w:rPr>
          <w:b/>
          <w:color w:val="000000"/>
        </w:rPr>
        <w:t>5</w:t>
      </w:r>
      <w:r w:rsidR="00465B88" w:rsidRPr="00465B88">
        <w:rPr>
          <w:b/>
          <w:color w:val="000000"/>
        </w:rPr>
        <w:t>. П</w:t>
      </w:r>
      <w:r w:rsidR="00465B88" w:rsidRPr="00465B88">
        <w:rPr>
          <w:b/>
        </w:rPr>
        <w:t>орядок и срок приемки оказанных услуг</w:t>
      </w:r>
    </w:p>
    <w:p w:rsidR="00086E85" w:rsidRPr="002B3B29" w:rsidRDefault="00086E85" w:rsidP="00845356">
      <w:pPr>
        <w:ind w:firstLine="567"/>
        <w:jc w:val="center"/>
        <w:rPr>
          <w:color w:val="000000"/>
        </w:rPr>
      </w:pPr>
    </w:p>
    <w:p w:rsidR="00AE22C6" w:rsidRPr="002B3B29" w:rsidRDefault="0008249A" w:rsidP="00845356">
      <w:pPr>
        <w:ind w:firstLine="567"/>
        <w:jc w:val="both"/>
      </w:pPr>
      <w:r w:rsidRPr="002B3B29">
        <w:t xml:space="preserve">5.1. </w:t>
      </w:r>
      <w:r w:rsidR="003B6B36" w:rsidRPr="002B3B29">
        <w:t xml:space="preserve">Исполнитель извещает </w:t>
      </w:r>
      <w:r w:rsidR="00FE7085">
        <w:t>Заказчик</w:t>
      </w:r>
      <w:r w:rsidR="003B6B36" w:rsidRPr="002B3B29">
        <w:t xml:space="preserve">а об окончании оказания услуг не позднее </w:t>
      </w:r>
      <w:r w:rsidR="003B6B36" w:rsidRPr="002B3B29">
        <w:br/>
        <w:t xml:space="preserve">2 (двух) </w:t>
      </w:r>
      <w:r w:rsidR="00836C70">
        <w:t xml:space="preserve">рабочих </w:t>
      </w:r>
      <w:r w:rsidR="003B6B36" w:rsidRPr="002B3B29">
        <w:t xml:space="preserve">дней с фактической даты окончания </w:t>
      </w:r>
      <w:r w:rsidR="006A0C49" w:rsidRPr="002B3B29">
        <w:t>оказания услуг</w:t>
      </w:r>
      <w:r w:rsidR="003B6B36" w:rsidRPr="002B3B29">
        <w:t xml:space="preserve">. </w:t>
      </w:r>
    </w:p>
    <w:p w:rsidR="0008249A" w:rsidRPr="002B3B29" w:rsidRDefault="0008249A" w:rsidP="00845356">
      <w:pPr>
        <w:autoSpaceDE w:val="0"/>
        <w:autoSpaceDN w:val="0"/>
        <w:adjustRightInd w:val="0"/>
        <w:ind w:firstLine="567"/>
        <w:jc w:val="both"/>
      </w:pPr>
      <w:r w:rsidRPr="002B3B29">
        <w:t xml:space="preserve">5.2. Оказанные услуги предоставляются Исполнителем </w:t>
      </w:r>
      <w:r w:rsidR="00FE7085">
        <w:t>Заказчик</w:t>
      </w:r>
      <w:r w:rsidRPr="002B3B29">
        <w:t>у в соответствии</w:t>
      </w:r>
      <w:r w:rsidR="00AE22C6" w:rsidRPr="002B3B29">
        <w:t xml:space="preserve"> </w:t>
      </w:r>
      <w:r w:rsidR="00606F15">
        <w:br/>
      </w:r>
      <w:r w:rsidRPr="002B3B29">
        <w:t xml:space="preserve">с требованиями, изложенными в техническом задании </w:t>
      </w:r>
      <w:r w:rsidR="00141EF5">
        <w:t>(Приложение № 1</w:t>
      </w:r>
      <w:r w:rsidRPr="00EE08E0">
        <w:t xml:space="preserve"> к контракту</w:t>
      </w:r>
      <w:r w:rsidR="005D5343">
        <w:t>)</w:t>
      </w:r>
      <w:r w:rsidRPr="002B3B29">
        <w:t>.</w:t>
      </w:r>
    </w:p>
    <w:p w:rsidR="00F75A37" w:rsidRPr="002B3B29" w:rsidRDefault="0008249A" w:rsidP="00845356">
      <w:pPr>
        <w:ind w:firstLine="567"/>
        <w:jc w:val="both"/>
      </w:pPr>
      <w:r w:rsidRPr="002B3B29">
        <w:t xml:space="preserve">5.3. </w:t>
      </w:r>
      <w:r w:rsidR="00FE7085">
        <w:t>Заказчик</w:t>
      </w:r>
      <w:r w:rsidR="00F75A37" w:rsidRPr="002B3B29">
        <w:t xml:space="preserve">, получивший сообщение об окончании оказания услуг </w:t>
      </w:r>
      <w:r w:rsidR="00AB15E8">
        <w:br/>
      </w:r>
      <w:r w:rsidR="00F75A37" w:rsidRPr="002B3B29">
        <w:t xml:space="preserve">от Исполнителя, в течение 2 (двух) рабочих дней приступает к приемке оказанных услуг. </w:t>
      </w:r>
    </w:p>
    <w:p w:rsidR="00E91EE1" w:rsidRPr="00433ADC" w:rsidRDefault="00E91EE1" w:rsidP="00845356">
      <w:pPr>
        <w:ind w:firstLine="567"/>
        <w:jc w:val="both"/>
      </w:pPr>
      <w:r w:rsidRPr="00433ADC">
        <w:t xml:space="preserve">5.4. </w:t>
      </w:r>
      <w:r w:rsidR="00713FAA">
        <w:t xml:space="preserve">Приёмка оказанных </w:t>
      </w:r>
      <w:r w:rsidR="00713FAA" w:rsidRPr="00713FAA">
        <w:t>Исполнителем</w:t>
      </w:r>
      <w:r w:rsidR="00713FAA">
        <w:t xml:space="preserve"> </w:t>
      </w:r>
      <w:r w:rsidR="00713FAA" w:rsidRPr="00713FAA">
        <w:t>услуг</w:t>
      </w:r>
      <w:r w:rsidR="00713FAA">
        <w:t xml:space="preserve"> </w:t>
      </w:r>
      <w:r w:rsidR="00713FAA" w:rsidRPr="00713FAA">
        <w:t>осуществляется</w:t>
      </w:r>
      <w:r w:rsidR="00713FAA">
        <w:t xml:space="preserve"> </w:t>
      </w:r>
      <w:r w:rsidR="00713FAA" w:rsidRPr="00713FAA">
        <w:t>Заказчиком</w:t>
      </w:r>
      <w:r w:rsidR="00713FAA">
        <w:t xml:space="preserve"> </w:t>
      </w:r>
      <w:r w:rsidR="00713FAA" w:rsidRPr="00713FAA">
        <w:t>в</w:t>
      </w:r>
      <w:r w:rsidR="00713FAA">
        <w:t xml:space="preserve"> </w:t>
      </w:r>
      <w:r w:rsidR="00713FAA" w:rsidRPr="00713FAA">
        <w:t>течение</w:t>
      </w:r>
      <w:r w:rsidR="00713FAA">
        <w:t xml:space="preserve"> </w:t>
      </w:r>
      <w:r w:rsidR="00713FAA" w:rsidRPr="00713FAA">
        <w:t>20</w:t>
      </w:r>
      <w:r w:rsidR="00713FAA">
        <w:t xml:space="preserve"> </w:t>
      </w:r>
      <w:r w:rsidR="00713FAA" w:rsidRPr="00713FAA">
        <w:t>(двадцати)</w:t>
      </w:r>
      <w:r w:rsidR="00713FAA">
        <w:t xml:space="preserve"> </w:t>
      </w:r>
      <w:r w:rsidR="00713FAA" w:rsidRPr="00713FAA">
        <w:t>рабочих</w:t>
      </w:r>
      <w:r w:rsidR="00713FAA">
        <w:t xml:space="preserve"> </w:t>
      </w:r>
      <w:r w:rsidR="00713FAA" w:rsidRPr="00713FAA">
        <w:t>дней</w:t>
      </w:r>
      <w:r w:rsidR="00713FAA">
        <w:t xml:space="preserve"> </w:t>
      </w:r>
      <w:r w:rsidR="00713FAA" w:rsidRPr="00713FAA">
        <w:t>с</w:t>
      </w:r>
      <w:r w:rsidR="00713FAA">
        <w:t xml:space="preserve"> </w:t>
      </w:r>
      <w:r w:rsidR="00713FAA" w:rsidRPr="00713FAA">
        <w:t>даты</w:t>
      </w:r>
      <w:r w:rsidR="00713FAA">
        <w:t xml:space="preserve"> </w:t>
      </w:r>
      <w:r w:rsidR="00713FAA" w:rsidRPr="00713FAA">
        <w:t>начала</w:t>
      </w:r>
      <w:r w:rsidR="00713FAA">
        <w:t xml:space="preserve"> </w:t>
      </w:r>
      <w:r w:rsidR="00713FAA" w:rsidRPr="00713FAA">
        <w:t>приёмки.</w:t>
      </w:r>
      <w:r w:rsidR="00713FAA">
        <w:t xml:space="preserve"> </w:t>
      </w:r>
      <w:r w:rsidR="00713FAA" w:rsidRPr="00713FAA">
        <w:t>По</w:t>
      </w:r>
      <w:r w:rsidR="00713FAA">
        <w:t xml:space="preserve"> </w:t>
      </w:r>
      <w:r w:rsidR="00713FAA" w:rsidRPr="00713FAA">
        <w:t>итогам</w:t>
      </w:r>
      <w:r w:rsidR="00713FAA">
        <w:t xml:space="preserve"> </w:t>
      </w:r>
      <w:r w:rsidR="00713FAA" w:rsidRPr="00713FAA">
        <w:t>составляется</w:t>
      </w:r>
      <w:r w:rsidR="00713FAA">
        <w:t xml:space="preserve"> </w:t>
      </w:r>
      <w:r w:rsidR="00713FAA" w:rsidRPr="00713FAA">
        <w:t>акт</w:t>
      </w:r>
      <w:r w:rsidR="00713FAA">
        <w:t xml:space="preserve"> </w:t>
      </w:r>
      <w:r w:rsidR="00713FAA" w:rsidRPr="00713FAA">
        <w:t>сдачи</w:t>
      </w:r>
      <w:r w:rsidR="00713FAA" w:rsidRPr="00713FAA">
        <w:noBreakHyphen/>
        <w:t>приёмки</w:t>
      </w:r>
      <w:r w:rsidR="00713FAA">
        <w:t xml:space="preserve"> </w:t>
      </w:r>
      <w:r w:rsidR="00713FAA" w:rsidRPr="00713FAA">
        <w:t>оказанных</w:t>
      </w:r>
      <w:r w:rsidR="00713FAA">
        <w:t xml:space="preserve"> </w:t>
      </w:r>
      <w:r w:rsidR="00713FAA" w:rsidRPr="00713FAA">
        <w:t>услуг,</w:t>
      </w:r>
      <w:r w:rsidR="00713FAA">
        <w:t xml:space="preserve"> </w:t>
      </w:r>
      <w:r w:rsidR="00713FAA" w:rsidRPr="00713FAA">
        <w:t>подписываемый</w:t>
      </w:r>
      <w:r w:rsidR="00713FAA">
        <w:t xml:space="preserve"> обеими </w:t>
      </w:r>
      <w:r w:rsidR="00713FAA" w:rsidRPr="00713FAA">
        <w:t>Сторон</w:t>
      </w:r>
      <w:r w:rsidR="00713FAA">
        <w:t>ами</w:t>
      </w:r>
      <w:r w:rsidR="00713FAA" w:rsidRPr="00713FAA">
        <w:t>.</w:t>
      </w:r>
    </w:p>
    <w:p w:rsidR="00E91EE1" w:rsidRPr="00433ADC" w:rsidRDefault="00E91EE1" w:rsidP="00845356">
      <w:pPr>
        <w:ind w:firstLine="567"/>
        <w:jc w:val="both"/>
      </w:pPr>
      <w:r w:rsidRPr="00433ADC">
        <w:t xml:space="preserve">5.5. При обнаружении </w:t>
      </w:r>
      <w:r w:rsidR="00FE7085">
        <w:t>Заказчик</w:t>
      </w:r>
      <w:r w:rsidRPr="00433ADC">
        <w:t xml:space="preserve">ом в ходе приемки оказанных услуг недостатков Сторонами составляется рекламационный акт, в котором фиксируются обнаруженные недостатки (дефекты, недоделки) и сроки устранения обнаруженных недостатков Исполнителем. При отказе (уклонении) Исполнителя от подписания рекламационного </w:t>
      </w:r>
      <w:r w:rsidRPr="00433ADC">
        <w:lastRenderedPageBreak/>
        <w:t xml:space="preserve">акта в рекламационном акте делается отметка об этом и подписанный </w:t>
      </w:r>
      <w:r w:rsidR="00FE7085">
        <w:t>Заказчик</w:t>
      </w:r>
      <w:r w:rsidRPr="00433ADC">
        <w:t xml:space="preserve">ом рекламационный акт, подтверждается третьей стороной (экспертом) по выбору </w:t>
      </w:r>
      <w:r w:rsidR="00FE7085">
        <w:t>Заказчик</w:t>
      </w:r>
      <w:r w:rsidRPr="00433ADC">
        <w:t xml:space="preserve">а. </w:t>
      </w:r>
    </w:p>
    <w:p w:rsidR="00E91EE1" w:rsidRPr="00433ADC" w:rsidRDefault="00E91EE1" w:rsidP="00845356">
      <w:pPr>
        <w:ind w:firstLine="567"/>
        <w:jc w:val="both"/>
      </w:pPr>
      <w:r w:rsidRPr="00433ADC">
        <w:t xml:space="preserve">Исполнитель обязан устранить все обнаруженные недостатки своими силами </w:t>
      </w:r>
      <w:r w:rsidRPr="00433ADC">
        <w:br/>
        <w:t xml:space="preserve">и за свой счет в сроки, указанные в рекламационном акте. Устранение Исполнителем </w:t>
      </w:r>
      <w:r w:rsidRPr="00433ADC">
        <w:br/>
        <w:t xml:space="preserve">в установленные сроки выявленных </w:t>
      </w:r>
      <w:r w:rsidR="00FE7085">
        <w:t>Заказчик</w:t>
      </w:r>
      <w:r w:rsidRPr="00433ADC">
        <w:t xml:space="preserve">ом недостатков оказанных услуг, </w:t>
      </w:r>
      <w:r w:rsidRPr="00433ADC">
        <w:br/>
        <w:t xml:space="preserve">не освобождает Исполнителя от уплаты неустойки, предусмотренной контрактом, </w:t>
      </w:r>
      <w:r w:rsidRPr="00433ADC">
        <w:br/>
        <w:t xml:space="preserve">и возмещения убытков </w:t>
      </w:r>
      <w:r w:rsidR="00FE7085">
        <w:t>Заказчик</w:t>
      </w:r>
      <w:r w:rsidRPr="00433ADC">
        <w:t>а.</w:t>
      </w:r>
    </w:p>
    <w:p w:rsidR="0008249A" w:rsidRPr="002B3B29" w:rsidRDefault="0008249A" w:rsidP="00845356">
      <w:pPr>
        <w:ind w:firstLine="567"/>
        <w:jc w:val="both"/>
      </w:pPr>
      <w:r w:rsidRPr="002B3B29">
        <w:t xml:space="preserve">5.6. Для проверки предоставленных Исполнителем оказанных услуг </w:t>
      </w:r>
      <w:r w:rsidR="00FE7085">
        <w:t>Заказчик</w:t>
      </w:r>
      <w:r w:rsidRPr="002B3B29">
        <w:t xml:space="preserve"> проводит экспертизу. Экспертиза проводится </w:t>
      </w:r>
      <w:r w:rsidR="00FE7085">
        <w:t>Заказчик</w:t>
      </w:r>
      <w:r w:rsidRPr="002B3B29">
        <w:t xml:space="preserve">ом своими силами </w:t>
      </w:r>
      <w:r w:rsidRPr="002B3B29">
        <w:br/>
        <w:t xml:space="preserve">либо привлеченными </w:t>
      </w:r>
      <w:r w:rsidR="00FE7085">
        <w:t>Заказчик</w:t>
      </w:r>
      <w:r w:rsidRPr="002B3B29">
        <w:t xml:space="preserve">ом экспертами, экспертными организациями. Эксперты, экспертные организации имеют право запрашивать у </w:t>
      </w:r>
      <w:r w:rsidR="00FE7085">
        <w:t>Заказчик</w:t>
      </w:r>
      <w:r w:rsidRPr="002B3B29">
        <w:t xml:space="preserve">а и Исполнителя дополнительные материалы, относящиеся к условиям исполнения контракта. </w:t>
      </w:r>
    </w:p>
    <w:p w:rsidR="0008249A" w:rsidRPr="002B3B29" w:rsidRDefault="0008249A" w:rsidP="00845356">
      <w:pPr>
        <w:ind w:firstLine="567"/>
        <w:jc w:val="both"/>
      </w:pPr>
      <w:r w:rsidRPr="002B3B29">
        <w:t xml:space="preserve">5.7. По результатам проведенной экспертизы оформляется заключение, на основании которого </w:t>
      </w:r>
      <w:r w:rsidR="00FE7085">
        <w:t>Заказчик</w:t>
      </w:r>
      <w:r w:rsidRPr="002B3B29">
        <w:t xml:space="preserve">ом осуществляется приемка оказанных услуг путем подписания акта </w:t>
      </w:r>
      <w:r w:rsidRPr="002B3B29">
        <w:br/>
        <w:t xml:space="preserve">сдачи-приемки оказанных услуг либо Исполнителю </w:t>
      </w:r>
      <w:r w:rsidR="00FE7085">
        <w:t>Заказчик</w:t>
      </w:r>
      <w:r w:rsidRPr="002B3B29">
        <w:t xml:space="preserve">ом направляется </w:t>
      </w:r>
      <w:r w:rsidRPr="002B3B29">
        <w:br/>
        <w:t>письменн</w:t>
      </w:r>
      <w:r w:rsidR="00163DC7" w:rsidRPr="002B3B29">
        <w:t>ы</w:t>
      </w:r>
      <w:r w:rsidRPr="002B3B29">
        <w:t xml:space="preserve">й мотивированный отказ от подписания акта сдачи-приемки оказанных услуг, содержащий перечень недостатков оказанных услуг с указанием срока </w:t>
      </w:r>
      <w:r w:rsidRPr="002B3B29">
        <w:br/>
        <w:t>их устранения.</w:t>
      </w:r>
    </w:p>
    <w:p w:rsidR="0008249A" w:rsidRPr="002B3B29" w:rsidRDefault="0008249A" w:rsidP="00845356">
      <w:pPr>
        <w:tabs>
          <w:tab w:val="left" w:pos="960"/>
        </w:tabs>
        <w:ind w:firstLine="567"/>
        <w:jc w:val="both"/>
      </w:pPr>
      <w:r w:rsidRPr="002B3B29">
        <w:t>5.</w:t>
      </w:r>
      <w:r w:rsidR="0018080F" w:rsidRPr="002B3B29">
        <w:t>8</w:t>
      </w:r>
      <w:r w:rsidRPr="002B3B29">
        <w:t xml:space="preserve">. Датой сдачи оказанных услуг считается </w:t>
      </w:r>
      <w:r w:rsidR="00163DC7" w:rsidRPr="002B3B29">
        <w:t xml:space="preserve">дата </w:t>
      </w:r>
      <w:r w:rsidR="00935603">
        <w:t>подписания</w:t>
      </w:r>
      <w:r w:rsidR="00163DC7" w:rsidRPr="002B3B29">
        <w:t xml:space="preserve"> документа </w:t>
      </w:r>
      <w:r w:rsidR="00163DC7" w:rsidRPr="002B3B29">
        <w:br/>
        <w:t xml:space="preserve">о приемке, подписанного </w:t>
      </w:r>
      <w:r w:rsidR="00935603">
        <w:t>обеими Сторонами</w:t>
      </w:r>
      <w:r w:rsidRPr="002B3B29">
        <w:t>.</w:t>
      </w:r>
    </w:p>
    <w:p w:rsidR="0008249A" w:rsidRPr="002B3B29" w:rsidRDefault="0018080F" w:rsidP="00845356">
      <w:pPr>
        <w:ind w:firstLine="567"/>
        <w:jc w:val="both"/>
      </w:pPr>
      <w:r w:rsidRPr="002B3B29">
        <w:t>5.9</w:t>
      </w:r>
      <w:r w:rsidR="0008249A" w:rsidRPr="002B3B29">
        <w:t xml:space="preserve">. </w:t>
      </w:r>
      <w:r w:rsidR="00FE7085">
        <w:t>Заказчик</w:t>
      </w:r>
      <w:r w:rsidR="0008249A" w:rsidRPr="002B3B29">
        <w:t xml:space="preserve">, принявший оказанные услуги без их проверки, не лишается права ссылаться на недостатки оказанных услуг, которые могли быть установлены </w:t>
      </w:r>
      <w:r w:rsidR="0008249A" w:rsidRPr="002B3B29">
        <w:br/>
        <w:t>при их обычной приемке.</w:t>
      </w:r>
    </w:p>
    <w:p w:rsidR="00086E85" w:rsidRPr="002B3B29" w:rsidRDefault="00086E85" w:rsidP="00845356">
      <w:pPr>
        <w:ind w:firstLine="567"/>
        <w:rPr>
          <w:color w:val="000000"/>
        </w:rPr>
      </w:pPr>
    </w:p>
    <w:p w:rsidR="00086E85" w:rsidRPr="00465B88" w:rsidRDefault="00086E85" w:rsidP="00845356">
      <w:pPr>
        <w:ind w:firstLine="567"/>
        <w:jc w:val="center"/>
        <w:rPr>
          <w:b/>
          <w:color w:val="000000"/>
        </w:rPr>
      </w:pPr>
      <w:r w:rsidRPr="00465B88">
        <w:rPr>
          <w:b/>
          <w:color w:val="000000"/>
        </w:rPr>
        <w:t xml:space="preserve">6. </w:t>
      </w:r>
      <w:r w:rsidR="00465B88" w:rsidRPr="00465B88">
        <w:rPr>
          <w:b/>
          <w:color w:val="000000"/>
        </w:rPr>
        <w:t>Ответственность сторон</w:t>
      </w:r>
    </w:p>
    <w:p w:rsidR="00086E85" w:rsidRPr="002B3B29" w:rsidRDefault="00086E85" w:rsidP="00845356">
      <w:pPr>
        <w:ind w:firstLine="567"/>
        <w:jc w:val="center"/>
        <w:rPr>
          <w:color w:val="000000"/>
        </w:rPr>
      </w:pPr>
    </w:p>
    <w:p w:rsidR="00CD3BD6" w:rsidRPr="002B3B29" w:rsidRDefault="00CD3BD6" w:rsidP="00845356">
      <w:pPr>
        <w:ind w:firstLine="567"/>
        <w:jc w:val="both"/>
        <w:rPr>
          <w:color w:val="000000"/>
        </w:rPr>
      </w:pPr>
      <w:r w:rsidRPr="002B3B29">
        <w:t xml:space="preserve">6.1. </w:t>
      </w:r>
      <w:r w:rsidRPr="002B3B29">
        <w:rPr>
          <w:color w:val="000000"/>
        </w:rPr>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0036481D" w:rsidRPr="002B3B29">
        <w:rPr>
          <w:color w:val="000000"/>
        </w:rPr>
        <w:br/>
      </w:r>
      <w:r w:rsidRPr="002B3B29">
        <w:rPr>
          <w:color w:val="000000"/>
        </w:rPr>
        <w:t>с законодательством Российской Федерации и контрактом.</w:t>
      </w:r>
    </w:p>
    <w:p w:rsidR="00CD3BD6" w:rsidRPr="002B3B29" w:rsidRDefault="00CD3BD6" w:rsidP="00845356">
      <w:pPr>
        <w:ind w:firstLine="567"/>
        <w:jc w:val="both"/>
      </w:pPr>
      <w:r w:rsidRPr="002B3B29">
        <w:t xml:space="preserve">6.2. В случае просрочки исполнения </w:t>
      </w:r>
      <w:r w:rsidR="00FE7085">
        <w:t>Заказчик</w:t>
      </w:r>
      <w:r w:rsidRPr="002B3B29">
        <w:t xml:space="preserve">ом обязательств, предусмотренных контрактом, а также в иных случаях неисполнения или ненадлежащего исполнения </w:t>
      </w:r>
      <w:r w:rsidR="00FE7085">
        <w:t>Заказчик</w:t>
      </w:r>
      <w:r w:rsidRPr="002B3B29">
        <w:t>ом обязательств, предусмотренных контрактом, Исполнитель вправе потребовать уплаты неусто</w:t>
      </w:r>
      <w:r w:rsidR="00F62CF4" w:rsidRPr="002B3B29">
        <w:t>йки</w:t>
      </w:r>
      <w:r w:rsidRPr="002B3B29">
        <w:t xml:space="preserve"> (штраф</w:t>
      </w:r>
      <w:r w:rsidR="00F62CF4" w:rsidRPr="002B3B29">
        <w:t>а</w:t>
      </w:r>
      <w:r w:rsidRPr="002B3B29">
        <w:t xml:space="preserve">,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w:t>
      </w:r>
      <w:r w:rsidR="006F3C2C">
        <w:br/>
      </w:r>
      <w:r w:rsidRPr="002B3B29">
        <w:t>в срок суммы.</w:t>
      </w:r>
    </w:p>
    <w:p w:rsidR="00CD3BD6" w:rsidRPr="002B3B29" w:rsidRDefault="00CD3BD6" w:rsidP="00845356">
      <w:pPr>
        <w:ind w:firstLine="567"/>
        <w:jc w:val="both"/>
      </w:pPr>
      <w:r w:rsidRPr="002B3B29">
        <w:t xml:space="preserve">6.3. За каждый факт неисполнения </w:t>
      </w:r>
      <w:r w:rsidR="00FE7085">
        <w:t>Заказчик</w:t>
      </w:r>
      <w:r w:rsidRPr="002B3B29">
        <w:t xml:space="preserve">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r w:rsidR="003F44DC">
        <w:t>1000</w:t>
      </w:r>
      <w:r w:rsidRPr="002B3B29">
        <w:t xml:space="preserve"> руб.</w:t>
      </w:r>
      <w:r w:rsidR="003F44DC">
        <w:t xml:space="preserve"> 00 коп.</w:t>
      </w:r>
    </w:p>
    <w:p w:rsidR="00CD3BD6" w:rsidRPr="002B3B29" w:rsidRDefault="00CD3BD6" w:rsidP="00845356">
      <w:pPr>
        <w:ind w:firstLine="567"/>
        <w:jc w:val="both"/>
      </w:pPr>
      <w:r w:rsidRPr="002B3B29">
        <w:t xml:space="preserve">6.4. Общая сумма начисленных штрафов за неисполнение или ненадлежащее исполнение </w:t>
      </w:r>
      <w:r w:rsidR="00FE7085">
        <w:t>Заказчик</w:t>
      </w:r>
      <w:r w:rsidRPr="002B3B29">
        <w:t>ом обязательств, предусмотренных контрактом, не может превышать цену контракта.</w:t>
      </w:r>
    </w:p>
    <w:p w:rsidR="00CD3BD6" w:rsidRPr="002B3B29" w:rsidRDefault="00CD3BD6" w:rsidP="00CD3BD6">
      <w:pPr>
        <w:ind w:firstLine="567"/>
        <w:jc w:val="both"/>
      </w:pPr>
      <w:r w:rsidRPr="002B3B29">
        <w:t>6.5. В случае просрочки исполнения Исполнителем</w:t>
      </w:r>
      <w:r w:rsidR="00B321D3" w:rsidRPr="002B3B29">
        <w:t xml:space="preserve"> обязательств,</w:t>
      </w:r>
      <w:r w:rsidRPr="002B3B29">
        <w:t xml:space="preserve"> предусмотренных контрактом, а также в иных случаях неисполнения или ненадлежащего исполнения Исполнителем обязательств, предусмотренных контрактом,</w:t>
      </w:r>
      <w:r w:rsidRPr="002B3B29">
        <w:rPr>
          <w:bCs/>
        </w:rPr>
        <w:t xml:space="preserve"> </w:t>
      </w:r>
      <w:r w:rsidR="00FE7085">
        <w:t>Заказчик</w:t>
      </w:r>
      <w:r w:rsidRPr="002B3B29">
        <w:t xml:space="preserve"> направляет Исполнителю требование об уплате неусто</w:t>
      </w:r>
      <w:r w:rsidR="002D265F" w:rsidRPr="002B3B29">
        <w:t>йки</w:t>
      </w:r>
      <w:r w:rsidRPr="002B3B29">
        <w:t xml:space="preserve"> (штраф</w:t>
      </w:r>
      <w:r w:rsidR="002D265F" w:rsidRPr="002B3B29">
        <w:t>а</w:t>
      </w:r>
      <w:r w:rsidRPr="002B3B29">
        <w:t xml:space="preserve">, пени). Пеня начисляется </w:t>
      </w:r>
      <w:r w:rsidR="0023389D">
        <w:br/>
      </w:r>
      <w:r w:rsidRPr="002B3B29">
        <w:t>за каждый день просрочки исполнения Исполнителем обязательства, предусмотренного контрактом (</w:t>
      </w:r>
      <w:r w:rsidRPr="002B3B29">
        <w:rPr>
          <w:snapToGrid w:val="0"/>
        </w:rPr>
        <w:t>в том числе за просрочку Исполнителем исполнения сроков оказания услуг</w:t>
      </w:r>
      <w:r w:rsidRPr="002B3B29">
        <w:t xml:space="preserve">),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w:t>
      </w:r>
      <w:r w:rsidRPr="002B3B29">
        <w:lastRenderedPageBreak/>
        <w:t>действующей на дату уплаты пени  ключевой ставки Центрального банка Российской Федерации от цены контракта, уменьшен</w:t>
      </w:r>
      <w:r w:rsidR="00163DC7" w:rsidRPr="002B3B29">
        <w:t>н</w:t>
      </w:r>
      <w:r w:rsidRPr="002B3B29">
        <w:t>ой на сумму, пропорциональную объему обязательств, предусмотренных контрактом и фактически исполненных Исполнителем.</w:t>
      </w:r>
    </w:p>
    <w:p w:rsidR="00CD3BD6" w:rsidRPr="002B3B29" w:rsidRDefault="00CD3BD6" w:rsidP="00CD3BD6">
      <w:pPr>
        <w:ind w:firstLine="567"/>
        <w:jc w:val="both"/>
      </w:pPr>
      <w:r w:rsidRPr="002B3B29">
        <w:t xml:space="preserve">6.6. </w:t>
      </w:r>
      <w:bookmarkStart w:id="0" w:name="dst100022"/>
      <w:bookmarkEnd w:id="0"/>
      <w:r w:rsidRPr="002B3B29">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за исключением просрочки исполнения обязательств</w:t>
      </w:r>
      <w:r w:rsidR="00B321D3" w:rsidRPr="002B3B29">
        <w:t xml:space="preserve">, </w:t>
      </w:r>
      <w:r w:rsidRPr="002B3B29">
        <w:t xml:space="preserve">предусмотренных контрактом, размер штрафа </w:t>
      </w:r>
      <w:r w:rsidR="003F44DC">
        <w:t>устанавливается в размере 10%</w:t>
      </w:r>
      <w:r w:rsidRPr="002B3B29">
        <w:t>.</w:t>
      </w:r>
    </w:p>
    <w:p w:rsidR="00CD3BD6" w:rsidRPr="002B3B29" w:rsidRDefault="00CD3BD6" w:rsidP="00CD3BD6">
      <w:pPr>
        <w:ind w:firstLine="567"/>
        <w:jc w:val="both"/>
      </w:pPr>
      <w:r w:rsidRPr="002B3B29">
        <w:t xml:space="preserve">6.7. За каждый факт неисполнения или ненадлежащего исполнения Исполнителем обязательств, предусмотренных контрактом, заключенным с победителем закупки </w:t>
      </w:r>
      <w:r w:rsidRPr="002B3B29">
        <w:br/>
        <w:t>(или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в соответствии с Постановлением Правительства Российской Федерации от 30</w:t>
      </w:r>
      <w:r w:rsidR="009B4D52" w:rsidRPr="002B3B29">
        <w:t>.08.</w:t>
      </w:r>
      <w:r w:rsidRPr="002B3B29">
        <w:t xml:space="preserve">2017 № 1042, за исключением просрочки </w:t>
      </w:r>
      <w:r w:rsidR="00935603">
        <w:t>исполнения обязательств</w:t>
      </w:r>
      <w:r w:rsidRPr="002B3B29">
        <w:t xml:space="preserve">, предусмотренных контрактом, и устанавливается в размере </w:t>
      </w:r>
      <w:r w:rsidR="003F44DC">
        <w:t>10%</w:t>
      </w:r>
      <w:r w:rsidRPr="002B3B29">
        <w:t>.</w:t>
      </w:r>
    </w:p>
    <w:p w:rsidR="00CD3BD6" w:rsidRPr="002B3B29" w:rsidRDefault="00CD3BD6" w:rsidP="00CD3BD6">
      <w:pPr>
        <w:ind w:firstLine="567"/>
        <w:jc w:val="both"/>
      </w:pPr>
      <w:r w:rsidRPr="002B3B29">
        <w:t xml:space="preserve">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003F44DC">
        <w:t>1000 руб. 00 коп</w:t>
      </w:r>
      <w:r w:rsidRPr="002B3B29">
        <w:t>.</w:t>
      </w:r>
    </w:p>
    <w:p w:rsidR="00CD3BD6" w:rsidRPr="002B3B29" w:rsidRDefault="00CD3BD6" w:rsidP="00CD3BD6">
      <w:pPr>
        <w:ind w:firstLine="567"/>
        <w:jc w:val="both"/>
      </w:pPr>
      <w:r w:rsidRPr="002B3B29">
        <w:t>6.8.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804DAA" w:rsidRPr="00935603" w:rsidRDefault="00CD3BD6" w:rsidP="009356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2B3B29">
        <w:t xml:space="preserve">6.9. </w:t>
      </w:r>
      <w:r w:rsidRPr="002B3B29">
        <w:rPr>
          <w:color w:val="000000"/>
        </w:rPr>
        <w:t xml:space="preserve">Исполнитель несет ответственность в соответствии с условиями контракта </w:t>
      </w:r>
      <w:r w:rsidRPr="002B3B29">
        <w:rPr>
          <w:color w:val="000000"/>
        </w:rPr>
        <w:br/>
        <w:t>за действия соисполнителей, которых он привлек к исполнению своих обязанностей</w:t>
      </w:r>
      <w:r w:rsidRPr="002B3B29">
        <w:rPr>
          <w:color w:val="000000"/>
        </w:rPr>
        <w:br/>
        <w:t xml:space="preserve"> по контракту.</w:t>
      </w:r>
    </w:p>
    <w:p w:rsidR="00CD3BD6" w:rsidRPr="002B3B29" w:rsidRDefault="00CD3BD6" w:rsidP="008A6C02">
      <w:pPr>
        <w:ind w:firstLine="567"/>
        <w:jc w:val="both"/>
      </w:pPr>
      <w:r w:rsidRPr="002B3B29">
        <w:t xml:space="preserve">6.10. Сторона освобождается от уплаты неустойки (штрафа, пени), если докажет, </w:t>
      </w:r>
      <w:r w:rsidRPr="002B3B29">
        <w:br/>
        <w:t xml:space="preserve">что неисполнение или ненадлежащее исполнение обязательства, предусмотренного контрактом, произошло вследствие непреодолимой </w:t>
      </w:r>
      <w:r w:rsidR="00E60186" w:rsidRPr="002B3B29">
        <w:t>с</w:t>
      </w:r>
      <w:r w:rsidR="008A6C02" w:rsidRPr="002B3B29">
        <w:t xml:space="preserve">илы или по вине другой Стороны, </w:t>
      </w:r>
      <w:r w:rsidR="008A6C02" w:rsidRPr="002B3B29">
        <w:br/>
      </w:r>
      <w:r w:rsidR="00E60186" w:rsidRPr="002B3B29">
        <w:t>с учетом п. 9.2 контракта.</w:t>
      </w:r>
    </w:p>
    <w:p w:rsidR="00CD3BD6" w:rsidRPr="002B3B29" w:rsidRDefault="00CD3BD6" w:rsidP="00CD3BD6">
      <w:pPr>
        <w:ind w:firstLine="567"/>
        <w:jc w:val="both"/>
      </w:pPr>
      <w:r w:rsidRPr="002B3B29">
        <w:t xml:space="preserve">6.11. В случае неисполнения или ненадлежащего исполнения Исполнителем обязательства, предусмотренного контрактом, </w:t>
      </w:r>
      <w:r w:rsidR="00FE7085">
        <w:t>Заказчик</w:t>
      </w:r>
      <w:r w:rsidRPr="002B3B29">
        <w:t xml:space="preserve"> вправе произвести оплату </w:t>
      </w:r>
      <w:r w:rsidRPr="002B3B29">
        <w:br/>
        <w:t>по контракту за вычетом соответствующего размера неустойки (штраф</w:t>
      </w:r>
      <w:r w:rsidR="002D265F" w:rsidRPr="002B3B29">
        <w:t>а</w:t>
      </w:r>
      <w:r w:rsidRPr="002B3B29">
        <w:t>, пени).</w:t>
      </w:r>
    </w:p>
    <w:p w:rsidR="00CD3BD6" w:rsidRPr="002B3B29" w:rsidRDefault="00CD3BD6" w:rsidP="00CD3BD6">
      <w:pPr>
        <w:tabs>
          <w:tab w:val="left" w:pos="576"/>
        </w:tabs>
        <w:autoSpaceDE w:val="0"/>
        <w:autoSpaceDN w:val="0"/>
        <w:adjustRightInd w:val="0"/>
        <w:ind w:firstLine="567"/>
        <w:jc w:val="both"/>
      </w:pPr>
      <w:r w:rsidRPr="002B3B29">
        <w:t>6.12. Уплата неустойки, штрафных санкций не освобождает Стороны от выполнения принятых на себя по контракту обязательств.</w:t>
      </w:r>
    </w:p>
    <w:p w:rsidR="00CD3BD6" w:rsidRPr="002B3B29" w:rsidRDefault="00CD3BD6" w:rsidP="00CD3BD6">
      <w:pPr>
        <w:ind w:firstLine="567"/>
        <w:jc w:val="both"/>
      </w:pPr>
      <w:r w:rsidRPr="002B3B29">
        <w:t xml:space="preserve">6.13. Исполнение обязательств Исполнителем по контракту по перечислению неустойки (штрафа, пени) в доход бюджета Санкт-Петербурга возлагается </w:t>
      </w:r>
      <w:r w:rsidRPr="002B3B29">
        <w:br/>
        <w:t xml:space="preserve">на </w:t>
      </w:r>
      <w:r w:rsidR="00FE7085">
        <w:t>Заказчик</w:t>
      </w:r>
      <w:r w:rsidRPr="002B3B29">
        <w:t>а в соответствии со статьей 313 Гражданского кодекса Российской Федерации.</w:t>
      </w:r>
    </w:p>
    <w:p w:rsidR="00CD3BD6" w:rsidRDefault="00CD3BD6" w:rsidP="00CD3BD6">
      <w:pPr>
        <w:ind w:firstLine="567"/>
        <w:jc w:val="both"/>
      </w:pPr>
      <w:r w:rsidRPr="002B3B29">
        <w:t xml:space="preserve">При этом </w:t>
      </w:r>
      <w:r w:rsidR="00FE7085">
        <w:t>Заказчик</w:t>
      </w:r>
      <w:r w:rsidRPr="002B3B29">
        <w:t xml:space="preserve"> вправе выплатить Исполнителю сумму платежа по контракту, уменьшенную на величину неустойки (штрафа, пени).</w:t>
      </w:r>
    </w:p>
    <w:p w:rsidR="00451E7E" w:rsidRPr="002B3B29" w:rsidRDefault="00451E7E" w:rsidP="00CD3BD6">
      <w:pPr>
        <w:ind w:firstLine="567"/>
        <w:jc w:val="both"/>
      </w:pPr>
      <w:r>
        <w:t xml:space="preserve">6.14. </w:t>
      </w:r>
      <w:r w:rsidRPr="00451E7E">
        <w:t xml:space="preserve">В случае установления уполномоченными контрольными органами фактов услуг не в полном объеме и/или завышения стоимости услуг Исполнитель осуществляет возврат </w:t>
      </w:r>
      <w:r w:rsidR="00FE7085">
        <w:t>Заказчик</w:t>
      </w:r>
      <w:r w:rsidRPr="00451E7E">
        <w:t>у излишне уплаченных денежных средств.</w:t>
      </w:r>
    </w:p>
    <w:p w:rsidR="00086E85" w:rsidRPr="002B3B29" w:rsidRDefault="00086E85" w:rsidP="00046436">
      <w:pPr>
        <w:pStyle w:val="ac"/>
        <w:widowControl w:val="0"/>
        <w:tabs>
          <w:tab w:val="left" w:pos="708"/>
        </w:tabs>
        <w:spacing w:before="0" w:after="0"/>
        <w:ind w:firstLine="567"/>
        <w:rPr>
          <w:color w:val="auto"/>
        </w:rPr>
      </w:pPr>
    </w:p>
    <w:p w:rsidR="00584E37" w:rsidRPr="006F3C2C" w:rsidRDefault="00086E85" w:rsidP="00046436">
      <w:pPr>
        <w:pStyle w:val="a3"/>
        <w:jc w:val="center"/>
        <w:rPr>
          <w:b/>
          <w:szCs w:val="24"/>
        </w:rPr>
      </w:pPr>
      <w:r w:rsidRPr="006F3C2C">
        <w:rPr>
          <w:b/>
          <w:color w:val="000000"/>
        </w:rPr>
        <w:t xml:space="preserve">7. </w:t>
      </w:r>
      <w:r w:rsidR="006F3C2C" w:rsidRPr="006F3C2C">
        <w:rPr>
          <w:b/>
          <w:color w:val="000000"/>
        </w:rPr>
        <w:t>С</w:t>
      </w:r>
      <w:r w:rsidR="006F3C2C" w:rsidRPr="006F3C2C">
        <w:rPr>
          <w:b/>
          <w:szCs w:val="24"/>
        </w:rPr>
        <w:t>рок действия контракта,</w:t>
      </w:r>
    </w:p>
    <w:p w:rsidR="00584E37" w:rsidRPr="006F3C2C" w:rsidRDefault="006F3C2C" w:rsidP="00046436">
      <w:pPr>
        <w:jc w:val="center"/>
        <w:rPr>
          <w:b/>
        </w:rPr>
      </w:pPr>
      <w:r w:rsidRPr="006F3C2C">
        <w:rPr>
          <w:b/>
        </w:rPr>
        <w:t>порядок изменения и расторжения контракта</w:t>
      </w:r>
    </w:p>
    <w:p w:rsidR="00086E85" w:rsidRPr="002B3B29" w:rsidRDefault="00086E85" w:rsidP="00046436">
      <w:pPr>
        <w:tabs>
          <w:tab w:val="left" w:pos="5954"/>
        </w:tabs>
        <w:jc w:val="center"/>
        <w:rPr>
          <w:color w:val="000000"/>
        </w:rPr>
      </w:pPr>
    </w:p>
    <w:p w:rsidR="00853EFB" w:rsidRPr="00853EFB" w:rsidRDefault="003D58C3" w:rsidP="00853EFB">
      <w:pPr>
        <w:ind w:firstLine="567"/>
        <w:jc w:val="both"/>
        <w:rPr>
          <w:color w:val="000000"/>
        </w:rPr>
      </w:pPr>
      <w:r w:rsidRPr="002B3B29">
        <w:t xml:space="preserve">7.1. </w:t>
      </w:r>
      <w:r w:rsidR="00853EFB" w:rsidRPr="00853EFB">
        <w:rPr>
          <w:color w:val="000000"/>
        </w:rPr>
        <w:t>Контра</w:t>
      </w:r>
      <w:proofErr w:type="gramStart"/>
      <w:r w:rsidR="00853EFB" w:rsidRPr="00853EFB">
        <w:rPr>
          <w:color w:val="000000"/>
        </w:rPr>
        <w:t>кт вст</w:t>
      </w:r>
      <w:proofErr w:type="gramEnd"/>
      <w:r w:rsidR="00853EFB" w:rsidRPr="00853EFB">
        <w:rPr>
          <w:color w:val="000000"/>
        </w:rPr>
        <w:t xml:space="preserve">упает в силу с момента подписания и действует до полного исполнения Сторонами своих обязательств по контракту, но не позднее </w:t>
      </w:r>
      <w:r w:rsidR="00FE7085">
        <w:rPr>
          <w:color w:val="000000"/>
        </w:rPr>
        <w:t>3</w:t>
      </w:r>
      <w:r w:rsidR="006F3C2C">
        <w:rPr>
          <w:color w:val="000000"/>
        </w:rPr>
        <w:t>0</w:t>
      </w:r>
      <w:r w:rsidR="00CD1347">
        <w:rPr>
          <w:color w:val="000000"/>
        </w:rPr>
        <w:t>.12.202</w:t>
      </w:r>
      <w:r w:rsidR="006F3C2C">
        <w:rPr>
          <w:color w:val="000000"/>
        </w:rPr>
        <w:t>8</w:t>
      </w:r>
      <w:r w:rsidR="00853EFB" w:rsidRPr="00853EFB">
        <w:rPr>
          <w:color w:val="000000"/>
        </w:rPr>
        <w:t xml:space="preserve">. </w:t>
      </w:r>
    </w:p>
    <w:p w:rsidR="00C14E59" w:rsidRPr="00973274" w:rsidRDefault="00853EFB" w:rsidP="00853EFB">
      <w:pPr>
        <w:ind w:firstLine="567"/>
        <w:jc w:val="both"/>
      </w:pPr>
      <w:r>
        <w:t xml:space="preserve">Окончание срока действия контракта не освобождает </w:t>
      </w:r>
      <w:r w:rsidR="00FE3F4D">
        <w:t>Исполнителя</w:t>
      </w:r>
      <w:r>
        <w:t xml:space="preserve"> от исполнения </w:t>
      </w:r>
      <w:r w:rsidR="00973274">
        <w:t>гарантийных обязательств</w:t>
      </w:r>
      <w:r w:rsidR="00973274" w:rsidRPr="00973274">
        <w:t>.</w:t>
      </w:r>
    </w:p>
    <w:p w:rsidR="00C14E59" w:rsidRPr="002B3B29" w:rsidRDefault="00C14E59" w:rsidP="00C14E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2B3B29">
        <w:t xml:space="preserve">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w:t>
      </w:r>
      <w:r w:rsidR="005E3379">
        <w:br/>
      </w:r>
      <w:r w:rsidRPr="002B3B29">
        <w:lastRenderedPageBreak/>
        <w:t>или ненадлежащее исполнение контракта, если таковые имели место при исполнении условий контракта.</w:t>
      </w:r>
    </w:p>
    <w:p w:rsidR="003D58C3" w:rsidRPr="002B3B29" w:rsidRDefault="003D58C3" w:rsidP="00C14E59">
      <w:pPr>
        <w:ind w:firstLine="567"/>
        <w:jc w:val="both"/>
      </w:pPr>
      <w:r w:rsidRPr="002B3B29">
        <w:t>7.2. Любые изменения и дополнения к контракту действительны, если они совершены в письменной форме и подписаны обеими Сторонами.</w:t>
      </w:r>
    </w:p>
    <w:p w:rsidR="000B2377" w:rsidRDefault="003D58C3" w:rsidP="000B2377">
      <w:pPr>
        <w:pStyle w:val="ConsPlusNormal"/>
        <w:ind w:firstLine="567"/>
        <w:jc w:val="both"/>
        <w:rPr>
          <w:rFonts w:ascii="Times New Roman" w:hAnsi="Times New Roman" w:cs="Times New Roman"/>
          <w:sz w:val="24"/>
          <w:szCs w:val="24"/>
        </w:rPr>
      </w:pPr>
      <w:r w:rsidRPr="000B2377">
        <w:rPr>
          <w:rFonts w:ascii="Times New Roman" w:hAnsi="Times New Roman" w:cs="Times New Roman"/>
          <w:sz w:val="24"/>
          <w:szCs w:val="24"/>
        </w:rPr>
        <w:t>7.</w:t>
      </w:r>
      <w:r w:rsidR="000B2377" w:rsidRPr="000B2377">
        <w:rPr>
          <w:rFonts w:ascii="Times New Roman" w:hAnsi="Times New Roman" w:cs="Times New Roman"/>
          <w:sz w:val="24"/>
          <w:szCs w:val="24"/>
        </w:rPr>
        <w:t>3</w:t>
      </w:r>
      <w:r w:rsidRPr="000B2377">
        <w:rPr>
          <w:rFonts w:ascii="Times New Roman" w:hAnsi="Times New Roman" w:cs="Times New Roman"/>
          <w:sz w:val="24"/>
          <w:szCs w:val="24"/>
        </w:rPr>
        <w:t xml:space="preserve">. </w:t>
      </w:r>
      <w:proofErr w:type="gramStart"/>
      <w:r w:rsidR="000B2377">
        <w:rPr>
          <w:rFonts w:ascii="Times New Roman" w:hAnsi="Times New Roman" w:cs="Times New Roman"/>
          <w:sz w:val="24"/>
          <w:szCs w:val="24"/>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w:t>
      </w:r>
      <w:r w:rsidR="005E3379">
        <w:rPr>
          <w:rFonts w:ascii="Times New Roman" w:hAnsi="Times New Roman" w:cs="Times New Roman"/>
          <w:sz w:val="24"/>
          <w:szCs w:val="24"/>
        </w:rPr>
        <w:br/>
      </w:r>
      <w:r w:rsidR="000B2377">
        <w:rPr>
          <w:rFonts w:ascii="Times New Roman" w:hAnsi="Times New Roman" w:cs="Times New Roman"/>
          <w:sz w:val="24"/>
          <w:szCs w:val="24"/>
        </w:rPr>
        <w:t xml:space="preserve">с гражданским законодательством Российской Федерации в порядке, </w:t>
      </w:r>
      <w:r w:rsidR="000B2377" w:rsidRPr="00216836">
        <w:rPr>
          <w:rFonts w:ascii="Times New Roman" w:hAnsi="Times New Roman" w:cs="Times New Roman"/>
          <w:sz w:val="24"/>
          <w:szCs w:val="24"/>
        </w:rPr>
        <w:t xml:space="preserve">предусмотренном </w:t>
      </w:r>
      <w:hyperlink r:id="rId11" w:history="1">
        <w:r w:rsidR="000B2377" w:rsidRPr="00216836">
          <w:rPr>
            <w:rStyle w:val="a5"/>
            <w:rFonts w:ascii="Times New Roman" w:hAnsi="Times New Roman"/>
            <w:color w:val="auto"/>
            <w:sz w:val="24"/>
            <w:szCs w:val="24"/>
            <w:u w:val="none"/>
          </w:rPr>
          <w:t>частями 9</w:t>
        </w:r>
      </w:hyperlink>
      <w:r w:rsidR="000B2377" w:rsidRPr="00216836">
        <w:rPr>
          <w:rFonts w:ascii="Times New Roman" w:hAnsi="Times New Roman" w:cs="Times New Roman"/>
          <w:sz w:val="24"/>
          <w:szCs w:val="24"/>
        </w:rPr>
        <w:t xml:space="preserve"> - </w:t>
      </w:r>
      <w:hyperlink r:id="rId12" w:history="1">
        <w:r w:rsidR="000B2377" w:rsidRPr="00216836">
          <w:rPr>
            <w:rStyle w:val="a5"/>
            <w:rFonts w:ascii="Times New Roman" w:hAnsi="Times New Roman"/>
            <w:color w:val="auto"/>
            <w:sz w:val="24"/>
            <w:szCs w:val="24"/>
            <w:u w:val="none"/>
          </w:rPr>
          <w:t>23 статьи 95</w:t>
        </w:r>
      </w:hyperlink>
      <w:r w:rsidR="000B2377" w:rsidRPr="00216836">
        <w:rPr>
          <w:rFonts w:ascii="Times New Roman" w:hAnsi="Times New Roman" w:cs="Times New Roman"/>
          <w:sz w:val="24"/>
          <w:szCs w:val="24"/>
        </w:rPr>
        <w:t xml:space="preserve"> Федерального закона от </w:t>
      </w:r>
      <w:r w:rsidR="006F3C2C">
        <w:rPr>
          <w:rFonts w:ascii="Times New Roman" w:hAnsi="Times New Roman" w:cs="Times New Roman"/>
          <w:sz w:val="24"/>
          <w:szCs w:val="24"/>
        </w:rPr>
        <w:t>0</w:t>
      </w:r>
      <w:r w:rsidR="000B2377" w:rsidRPr="00216836">
        <w:rPr>
          <w:rFonts w:ascii="Times New Roman" w:hAnsi="Times New Roman" w:cs="Times New Roman"/>
          <w:sz w:val="24"/>
          <w:szCs w:val="24"/>
        </w:rPr>
        <w:t>5</w:t>
      </w:r>
      <w:r w:rsidR="006F3C2C">
        <w:rPr>
          <w:rFonts w:ascii="Times New Roman" w:hAnsi="Times New Roman" w:cs="Times New Roman"/>
          <w:sz w:val="24"/>
          <w:szCs w:val="24"/>
        </w:rPr>
        <w:t>.04.</w:t>
      </w:r>
      <w:r w:rsidR="000B2377" w:rsidRPr="00216836">
        <w:rPr>
          <w:rFonts w:ascii="Times New Roman" w:hAnsi="Times New Roman" w:cs="Times New Roman"/>
          <w:sz w:val="24"/>
          <w:szCs w:val="24"/>
        </w:rPr>
        <w:t>2013 № 44-ФЗ</w:t>
      </w:r>
      <w:r w:rsidR="000B2377">
        <w:rPr>
          <w:rFonts w:ascii="Times New Roman" w:hAnsi="Times New Roman" w:cs="Times New Roman"/>
          <w:sz w:val="24"/>
          <w:szCs w:val="24"/>
        </w:rPr>
        <w:t xml:space="preserve"> «О контрактной системе в сфере закупок товаров, работ, услуг для обеспечения государственных </w:t>
      </w:r>
      <w:r w:rsidR="006F3C2C">
        <w:rPr>
          <w:rFonts w:ascii="Times New Roman" w:hAnsi="Times New Roman" w:cs="Times New Roman"/>
          <w:sz w:val="24"/>
          <w:szCs w:val="24"/>
        </w:rPr>
        <w:br/>
      </w:r>
      <w:r w:rsidR="000B2377">
        <w:rPr>
          <w:rFonts w:ascii="Times New Roman" w:hAnsi="Times New Roman" w:cs="Times New Roman"/>
          <w:sz w:val="24"/>
          <w:szCs w:val="24"/>
        </w:rPr>
        <w:t>и муниципальных нужд».</w:t>
      </w:r>
      <w:proofErr w:type="gramEnd"/>
    </w:p>
    <w:p w:rsidR="003D58C3" w:rsidRPr="002B3B29" w:rsidRDefault="003D58C3" w:rsidP="000B2377">
      <w:pPr>
        <w:ind w:firstLine="567"/>
        <w:jc w:val="both"/>
      </w:pPr>
      <w:r w:rsidRPr="002B3B29">
        <w:t>7.</w:t>
      </w:r>
      <w:r w:rsidR="000B2377">
        <w:t>4</w:t>
      </w:r>
      <w:r w:rsidRPr="002B3B29">
        <w:t xml:space="preserve">. Исполнитель вправе отказаться от исполнения контракта в одностороннем порядке и письменно уведомить об этом </w:t>
      </w:r>
      <w:r w:rsidR="00FE7085">
        <w:t>Заказчик</w:t>
      </w:r>
      <w:r w:rsidRPr="002B3B29">
        <w:t xml:space="preserve">а в случае задержки оплаты оказанных услуг более </w:t>
      </w:r>
      <w:r w:rsidR="0018080F" w:rsidRPr="002B3B29">
        <w:t>9</w:t>
      </w:r>
      <w:r w:rsidRPr="002B3B29">
        <w:t xml:space="preserve">0 </w:t>
      </w:r>
      <w:r w:rsidR="003509B5" w:rsidRPr="002B3B29">
        <w:t>(</w:t>
      </w:r>
      <w:r w:rsidR="0018080F" w:rsidRPr="002B3B29">
        <w:t>девяноста</w:t>
      </w:r>
      <w:r w:rsidR="003509B5" w:rsidRPr="002B3B29">
        <w:t xml:space="preserve">) </w:t>
      </w:r>
      <w:r w:rsidRPr="002B3B29">
        <w:t>календарных дней.</w:t>
      </w:r>
    </w:p>
    <w:p w:rsidR="003D58C3" w:rsidRPr="002B3B29" w:rsidRDefault="003D58C3" w:rsidP="00046436">
      <w:pPr>
        <w:ind w:firstLine="567"/>
        <w:jc w:val="both"/>
      </w:pPr>
      <w:r w:rsidRPr="002B3B29">
        <w:t xml:space="preserve">Решение Исполнителя об одностороннем отказе от исполнения контракта вступает </w:t>
      </w:r>
      <w:r w:rsidR="005E3379">
        <w:br/>
      </w:r>
      <w:r w:rsidRPr="002B3B29">
        <w:t xml:space="preserve">в силу и контракт считается расторгнутым через десять дней с даты надлежащего уведомления Исполнителя </w:t>
      </w:r>
      <w:r w:rsidR="00FE7085">
        <w:t>Заказчик</w:t>
      </w:r>
      <w:r w:rsidRPr="002B3B29">
        <w:t>а об одностороннем отказе от исполнения контракта.</w:t>
      </w:r>
    </w:p>
    <w:p w:rsidR="003D58C3" w:rsidRPr="002B3B29" w:rsidRDefault="003D58C3" w:rsidP="00FE3F4D">
      <w:pPr>
        <w:ind w:firstLine="567"/>
        <w:jc w:val="both"/>
      </w:pPr>
      <w:r w:rsidRPr="002B3B29">
        <w:t>7.</w:t>
      </w:r>
      <w:r w:rsidR="000B2377">
        <w:t>5</w:t>
      </w:r>
      <w:r w:rsidRPr="002B3B29">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6119B" w:rsidRPr="002B3B29" w:rsidRDefault="0066119B" w:rsidP="008F062A">
      <w:pPr>
        <w:keepNext/>
        <w:tabs>
          <w:tab w:val="left" w:pos="567"/>
        </w:tabs>
        <w:ind w:firstLine="709"/>
        <w:jc w:val="center"/>
      </w:pPr>
    </w:p>
    <w:p w:rsidR="003D58C3" w:rsidRPr="006F3C2C" w:rsidRDefault="003D58C3" w:rsidP="006F3C2C">
      <w:pPr>
        <w:keepNext/>
        <w:tabs>
          <w:tab w:val="left" w:pos="567"/>
        </w:tabs>
        <w:ind w:firstLine="709"/>
        <w:jc w:val="center"/>
        <w:rPr>
          <w:rFonts w:eastAsia="Calibri"/>
          <w:b/>
          <w:bCs/>
        </w:rPr>
      </w:pPr>
      <w:r w:rsidRPr="006F3C2C">
        <w:rPr>
          <w:b/>
        </w:rPr>
        <w:t xml:space="preserve">8. </w:t>
      </w:r>
      <w:r w:rsidR="006F3C2C" w:rsidRPr="006F3C2C">
        <w:rPr>
          <w:rFonts w:eastAsia="Calibri"/>
          <w:b/>
          <w:bCs/>
        </w:rPr>
        <w:t xml:space="preserve">Требования к гарантии качества услуг, а также требования </w:t>
      </w:r>
      <w:r w:rsidR="006F3C2C" w:rsidRPr="006F3C2C">
        <w:rPr>
          <w:rFonts w:eastAsia="Calibri"/>
          <w:b/>
          <w:bCs/>
        </w:rPr>
        <w:br/>
        <w:t xml:space="preserve">к гарантийному сроку и (или) объему предоставления </w:t>
      </w:r>
      <w:r w:rsidR="006F3C2C" w:rsidRPr="006F3C2C">
        <w:rPr>
          <w:rFonts w:eastAsia="Calibri"/>
          <w:b/>
          <w:bCs/>
        </w:rPr>
        <w:br/>
        <w:t>гарантий их качества</w:t>
      </w:r>
    </w:p>
    <w:p w:rsidR="00FE3F4D" w:rsidRPr="002B3B29" w:rsidRDefault="00FE3F4D" w:rsidP="008F062A">
      <w:pPr>
        <w:keepNext/>
        <w:tabs>
          <w:tab w:val="left" w:pos="567"/>
        </w:tabs>
        <w:ind w:firstLine="709"/>
        <w:jc w:val="center"/>
        <w:rPr>
          <w:rFonts w:eastAsia="Calibri"/>
          <w:bCs/>
        </w:rPr>
      </w:pPr>
    </w:p>
    <w:p w:rsidR="002B3B29" w:rsidRDefault="007A7E79" w:rsidP="001D03FE">
      <w:pPr>
        <w:widowControl w:val="0"/>
        <w:autoSpaceDE w:val="0"/>
        <w:autoSpaceDN w:val="0"/>
        <w:adjustRightInd w:val="0"/>
        <w:ind w:firstLine="709"/>
        <w:contextualSpacing/>
        <w:jc w:val="both"/>
      </w:pPr>
      <w:r>
        <w:rPr>
          <w:rFonts w:eastAsia="Calibri"/>
          <w:bCs/>
        </w:rPr>
        <w:t>8</w:t>
      </w:r>
      <w:r w:rsidRPr="007A7E79">
        <w:rPr>
          <w:rFonts w:eastAsia="Calibri"/>
          <w:bCs/>
        </w:rPr>
        <w:t>.1.</w:t>
      </w:r>
      <w:r w:rsidRPr="007A7E79">
        <w:rPr>
          <w:rFonts w:eastAsia="Calibri"/>
          <w:bCs/>
        </w:rPr>
        <w:tab/>
      </w:r>
      <w:r w:rsidR="00F101D9" w:rsidRPr="00F101D9">
        <w:t xml:space="preserve">Требования к гарантийному сроку услуг и объему предоставления гарантий </w:t>
      </w:r>
      <w:r w:rsidR="00F101D9" w:rsidRPr="00F101D9">
        <w:br/>
        <w:t>их качества указаны в техническом задании (Приложение № 1 к контракту)</w:t>
      </w:r>
      <w:r w:rsidR="001D03FE" w:rsidRPr="004C7440">
        <w:t>.</w:t>
      </w:r>
    </w:p>
    <w:p w:rsidR="001D03FE" w:rsidRPr="002B3B29" w:rsidRDefault="001D03FE" w:rsidP="001D03FE">
      <w:pPr>
        <w:widowControl w:val="0"/>
        <w:autoSpaceDE w:val="0"/>
        <w:autoSpaceDN w:val="0"/>
        <w:adjustRightInd w:val="0"/>
        <w:ind w:firstLine="709"/>
        <w:contextualSpacing/>
        <w:jc w:val="both"/>
        <w:rPr>
          <w:b/>
        </w:rPr>
      </w:pPr>
    </w:p>
    <w:p w:rsidR="003D58C3" w:rsidRPr="006F3C2C" w:rsidRDefault="003D58C3" w:rsidP="00046436">
      <w:pPr>
        <w:jc w:val="center"/>
        <w:rPr>
          <w:b/>
        </w:rPr>
      </w:pPr>
      <w:r w:rsidRPr="006F3C2C">
        <w:rPr>
          <w:b/>
        </w:rPr>
        <w:t xml:space="preserve">9. </w:t>
      </w:r>
      <w:r w:rsidR="006F3C2C" w:rsidRPr="006F3C2C">
        <w:rPr>
          <w:b/>
        </w:rPr>
        <w:t>Обстоятельства непреодолимой силы (форс-мажор)</w:t>
      </w:r>
    </w:p>
    <w:p w:rsidR="003D58C3" w:rsidRPr="002B3B29" w:rsidRDefault="003D58C3" w:rsidP="00046436">
      <w:pPr>
        <w:jc w:val="center"/>
      </w:pPr>
    </w:p>
    <w:p w:rsidR="008A6C02" w:rsidRPr="002B3B29" w:rsidRDefault="008A6C02" w:rsidP="008A6C02">
      <w:pPr>
        <w:ind w:firstLine="567"/>
        <w:jc w:val="both"/>
      </w:pPr>
      <w:r w:rsidRPr="002B3B29">
        <w:t xml:space="preserve">9.1. Если иное не предусмотрено законом или контрактом, лицо, не исполнившее </w:t>
      </w:r>
      <w:r w:rsidR="001519B9" w:rsidRPr="002B3B29">
        <w:br/>
      </w:r>
      <w:r w:rsidRPr="002B3B29">
        <w:t xml:space="preserve">или ненадлежащим образом исполнившее обязательство при осуществлении предпринимательской деятельности, несет ответственность, если не докажет, </w:t>
      </w:r>
      <w:r w:rsidRPr="002B3B29">
        <w:br/>
        <w:t xml:space="preserve">что надлежащее исполнение оказалось невозможным вследствие непреодолимой силы, </w:t>
      </w:r>
      <w:r w:rsidRPr="002B3B29">
        <w:br/>
        <w:t xml:space="preserve">то есть чрезвычайных и непредотвратимых при данных условиях обстоятельств. </w:t>
      </w:r>
      <w:r w:rsidRPr="002B3B29">
        <w:br/>
        <w:t>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AC65EC" w:rsidRDefault="003D58C3" w:rsidP="008F0C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2B3B29">
        <w:t xml:space="preserve">9.2. В случае возникновения обстоятельств непреодолимой силы (форс-мажор) </w:t>
      </w:r>
      <w:r w:rsidRPr="002B3B29">
        <w:br/>
        <w:t xml:space="preserve">у одной из Сторон данная Сторона обязана информировать об этом другую Сторону </w:t>
      </w:r>
      <w:r w:rsidRPr="002B3B29">
        <w:br/>
        <w:t>не позднее 3 (трех) рабочих дней с момента наступления обстоятельств непреодолимой силы (форс-мажор).</w:t>
      </w:r>
      <w:r w:rsidR="00E20648" w:rsidRPr="002B3B29">
        <w:t xml:space="preserve"> </w:t>
      </w:r>
      <w:r w:rsidR="00E20648" w:rsidRPr="002B3B29">
        <w:rPr>
          <w:color w:val="000000"/>
        </w:rPr>
        <w:t>При нарушении данной обязанности Сторона лишается права ссылаться на названные обстоятельства.</w:t>
      </w:r>
    </w:p>
    <w:p w:rsidR="003D58C3" w:rsidRPr="006F3C2C" w:rsidRDefault="003D58C3" w:rsidP="00046436">
      <w:pPr>
        <w:pStyle w:val="a6"/>
        <w:spacing w:after="0"/>
        <w:ind w:firstLine="709"/>
        <w:jc w:val="center"/>
        <w:rPr>
          <w:b/>
          <w:bCs/>
        </w:rPr>
      </w:pPr>
      <w:r w:rsidRPr="006F3C2C">
        <w:rPr>
          <w:b/>
          <w:bCs/>
        </w:rPr>
        <w:t xml:space="preserve">10. </w:t>
      </w:r>
      <w:r w:rsidR="006F3C2C" w:rsidRPr="006F3C2C">
        <w:rPr>
          <w:b/>
          <w:bCs/>
        </w:rPr>
        <w:t>Антикоррупционные условия</w:t>
      </w:r>
    </w:p>
    <w:p w:rsidR="0018080F" w:rsidRPr="002B3B29" w:rsidRDefault="003D58C3" w:rsidP="001808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2B3B29">
        <w:rPr>
          <w:color w:val="000000"/>
        </w:rPr>
        <w:t>10.1. При исполнении своих обязательств по контракту Стороны о</w:t>
      </w:r>
      <w:r w:rsidR="006A39D7" w:rsidRPr="002B3B29">
        <w:rPr>
          <w:color w:val="000000"/>
        </w:rPr>
        <w:t xml:space="preserve">бязуются </w:t>
      </w:r>
      <w:r w:rsidR="006A39D7" w:rsidRPr="002B3B29">
        <w:rPr>
          <w:color w:val="000000"/>
        </w:rPr>
        <w:br/>
        <w:t>не совершать, а также об</w:t>
      </w:r>
      <w:r w:rsidRPr="002B3B29">
        <w:rPr>
          <w:color w:val="000000"/>
        </w:rPr>
        <w:t xml:space="preserve">еспечивать, чтобы их аффилированные лица, сотрудники </w:t>
      </w:r>
      <w:r w:rsidR="0018080F" w:rsidRPr="002B3B29">
        <w:rPr>
          <w:color w:val="000000"/>
        </w:rPr>
        <w:br/>
      </w:r>
      <w:r w:rsidRPr="002B3B29">
        <w:rPr>
          <w:color w:val="000000"/>
        </w:rPr>
        <w:t xml:space="preserve">и посредники не совершали прямо или косвенно следующих действий: </w:t>
      </w:r>
    </w:p>
    <w:p w:rsidR="003D58C3" w:rsidRPr="002B3B29" w:rsidRDefault="003D58C3" w:rsidP="001808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2B3B29">
        <w:rPr>
          <w:color w:val="000000"/>
        </w:rPr>
        <w:t>плати</w:t>
      </w:r>
      <w:r w:rsidR="006A39D7" w:rsidRPr="002B3B29">
        <w:rPr>
          <w:color w:val="000000"/>
        </w:rPr>
        <w:t>ли</w:t>
      </w:r>
      <w:r w:rsidRPr="002B3B29">
        <w:rPr>
          <w:color w:val="000000"/>
        </w:rPr>
        <w:t xml:space="preserve"> или предлага</w:t>
      </w:r>
      <w:r w:rsidR="006A39D7" w:rsidRPr="002B3B29">
        <w:rPr>
          <w:color w:val="000000"/>
        </w:rPr>
        <w:t>ли</w:t>
      </w:r>
      <w:r w:rsidRPr="002B3B29">
        <w:rPr>
          <w:color w:val="000000"/>
        </w:rPr>
        <w:t xml:space="preserve"> уплатить денежные средства или предостав</w:t>
      </w:r>
      <w:r w:rsidR="006A39D7" w:rsidRPr="002B3B29">
        <w:rPr>
          <w:color w:val="000000"/>
        </w:rPr>
        <w:t>ляли</w:t>
      </w:r>
      <w:r w:rsidR="00F9707D" w:rsidRPr="002B3B29">
        <w:rPr>
          <w:color w:val="000000"/>
        </w:rPr>
        <w:br/>
      </w:r>
      <w:r w:rsidRPr="002B3B29">
        <w:rPr>
          <w:color w:val="000000"/>
        </w:rPr>
        <w:t>иные ценности, безвозмездно выполн</w:t>
      </w:r>
      <w:r w:rsidR="006A39D7" w:rsidRPr="002B3B29">
        <w:rPr>
          <w:color w:val="000000"/>
        </w:rPr>
        <w:t>яли</w:t>
      </w:r>
      <w:r w:rsidRPr="002B3B29">
        <w:rPr>
          <w:color w:val="000000"/>
        </w:rPr>
        <w:t xml:space="preserve"> работы (оказ</w:t>
      </w:r>
      <w:r w:rsidR="006A39D7" w:rsidRPr="002B3B29">
        <w:rPr>
          <w:color w:val="000000"/>
        </w:rPr>
        <w:t>ывали</w:t>
      </w:r>
      <w:r w:rsidRPr="002B3B29">
        <w:rPr>
          <w:color w:val="000000"/>
        </w:rPr>
        <w:t xml:space="preserve"> услуги) публично-правовым </w:t>
      </w:r>
      <w:r w:rsidRPr="002B3B29">
        <w:rPr>
          <w:color w:val="000000"/>
        </w:rPr>
        <w:lastRenderedPageBreak/>
        <w:t xml:space="preserve">образованиям, должностным лицам публично-правовых образований, близким родственникам таких должностных лиц, либо лицам иным образом, связанным </w:t>
      </w:r>
      <w:r w:rsidR="00F9707D" w:rsidRPr="002B3B29">
        <w:rPr>
          <w:color w:val="000000"/>
        </w:rPr>
        <w:br/>
      </w:r>
      <w:r w:rsidRPr="002B3B29">
        <w:rPr>
          <w:color w:val="000000"/>
        </w:rPr>
        <w:t xml:space="preserve">с государством, в целях неправомерного получения преимуществ для Сторон </w:t>
      </w:r>
      <w:r w:rsidR="00F9707D" w:rsidRPr="002B3B29">
        <w:rPr>
          <w:color w:val="000000"/>
        </w:rPr>
        <w:br/>
      </w:r>
      <w:r w:rsidRPr="002B3B29">
        <w:rPr>
          <w:color w:val="000000"/>
        </w:rPr>
        <w:t xml:space="preserve">по контракту, их аффилированных лиц, работников или посредников, действующих </w:t>
      </w:r>
      <w:r w:rsidR="00F9707D" w:rsidRPr="002B3B29">
        <w:rPr>
          <w:color w:val="000000"/>
        </w:rPr>
        <w:br/>
      </w:r>
      <w:r w:rsidRPr="002B3B29">
        <w:rPr>
          <w:color w:val="000000"/>
        </w:rPr>
        <w:t xml:space="preserve">по контракту; </w:t>
      </w:r>
    </w:p>
    <w:p w:rsidR="003D58C3" w:rsidRPr="002B3B29" w:rsidRDefault="003D58C3" w:rsidP="00F970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2B3B29">
        <w:rPr>
          <w:color w:val="000000"/>
        </w:rPr>
        <w:t>плати</w:t>
      </w:r>
      <w:r w:rsidR="006A39D7" w:rsidRPr="002B3B29">
        <w:rPr>
          <w:color w:val="000000"/>
        </w:rPr>
        <w:t>ли</w:t>
      </w:r>
      <w:r w:rsidRPr="002B3B29">
        <w:rPr>
          <w:color w:val="000000"/>
        </w:rPr>
        <w:t xml:space="preserve"> или предлага</w:t>
      </w:r>
      <w:r w:rsidR="006A39D7" w:rsidRPr="002B3B29">
        <w:rPr>
          <w:color w:val="000000"/>
        </w:rPr>
        <w:t>ли</w:t>
      </w:r>
      <w:r w:rsidRPr="002B3B29">
        <w:rPr>
          <w:color w:val="000000"/>
        </w:rPr>
        <w:t xml:space="preserve"> уплатить денежные средства или предостав</w:t>
      </w:r>
      <w:r w:rsidR="00762A99" w:rsidRPr="002B3B29">
        <w:rPr>
          <w:color w:val="000000"/>
        </w:rPr>
        <w:t>ляли</w:t>
      </w:r>
      <w:r w:rsidR="00F9707D" w:rsidRPr="002B3B29">
        <w:rPr>
          <w:color w:val="000000"/>
        </w:rPr>
        <w:br/>
      </w:r>
      <w:r w:rsidRPr="002B3B29">
        <w:rPr>
          <w:color w:val="000000"/>
        </w:rPr>
        <w:t>иные ценности, безвозмездно выполн</w:t>
      </w:r>
      <w:r w:rsidR="006A39D7" w:rsidRPr="002B3B29">
        <w:rPr>
          <w:color w:val="000000"/>
        </w:rPr>
        <w:t>яли</w:t>
      </w:r>
      <w:r w:rsidRPr="002B3B29">
        <w:rPr>
          <w:color w:val="000000"/>
        </w:rPr>
        <w:t xml:space="preserve"> работы (оказ</w:t>
      </w:r>
      <w:r w:rsidR="006A39D7" w:rsidRPr="002B3B29">
        <w:rPr>
          <w:color w:val="000000"/>
        </w:rPr>
        <w:t>ывали</w:t>
      </w:r>
      <w:r w:rsidRPr="002B3B29">
        <w:rPr>
          <w:color w:val="000000"/>
        </w:rPr>
        <w:t xml:space="preserve"> услу</w:t>
      </w:r>
      <w:r w:rsidR="00F9707D" w:rsidRPr="002B3B29">
        <w:rPr>
          <w:color w:val="000000"/>
        </w:rPr>
        <w:t xml:space="preserve">ги) сотрудникам другой Стороны </w:t>
      </w:r>
      <w:r w:rsidRPr="002B3B29">
        <w:rPr>
          <w:color w:val="000000"/>
        </w:rPr>
        <w:t xml:space="preserve">по контракту, ее аффилированным лицам, с целью обеспечить совершение </w:t>
      </w:r>
      <w:r w:rsidR="00F9707D" w:rsidRPr="002B3B29">
        <w:rPr>
          <w:color w:val="000000"/>
        </w:rPr>
        <w:br/>
      </w:r>
      <w:r w:rsidRPr="002B3B29">
        <w:rPr>
          <w:color w:val="000000"/>
        </w:rPr>
        <w:t>ими каких-либо действий в пользу стимулирующей Стороны (предостав</w:t>
      </w:r>
      <w:r w:rsidR="00762A99" w:rsidRPr="002B3B29">
        <w:rPr>
          <w:color w:val="000000"/>
        </w:rPr>
        <w:t xml:space="preserve">ление </w:t>
      </w:r>
      <w:r w:rsidRPr="002B3B29">
        <w:rPr>
          <w:color w:val="000000"/>
        </w:rPr>
        <w:t>неоправданны</w:t>
      </w:r>
      <w:r w:rsidR="00762A99" w:rsidRPr="002B3B29">
        <w:rPr>
          <w:color w:val="000000"/>
        </w:rPr>
        <w:t>х преимуществ</w:t>
      </w:r>
      <w:r w:rsidRPr="002B3B29">
        <w:rPr>
          <w:color w:val="000000"/>
        </w:rPr>
        <w:t>, каки</w:t>
      </w:r>
      <w:r w:rsidR="00762A99" w:rsidRPr="002B3B29">
        <w:rPr>
          <w:color w:val="000000"/>
        </w:rPr>
        <w:t>х</w:t>
      </w:r>
      <w:r w:rsidRPr="002B3B29">
        <w:rPr>
          <w:color w:val="000000"/>
        </w:rPr>
        <w:t>-либо гарантии и т.д.);</w:t>
      </w:r>
    </w:p>
    <w:p w:rsidR="00165336" w:rsidRPr="002B3B29" w:rsidRDefault="003D58C3" w:rsidP="005B1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2B3B29">
        <w:rPr>
          <w:color w:val="000000"/>
        </w:rPr>
        <w:t>не соверша</w:t>
      </w:r>
      <w:r w:rsidR="00762A99" w:rsidRPr="002B3B29">
        <w:rPr>
          <w:color w:val="000000"/>
        </w:rPr>
        <w:t>ли</w:t>
      </w:r>
      <w:r w:rsidRPr="002B3B29">
        <w:rPr>
          <w:color w:val="000000"/>
        </w:rPr>
        <w:t xml:space="preserve"> иных действи</w:t>
      </w:r>
      <w:r w:rsidR="00FE2183" w:rsidRPr="002B3B29">
        <w:rPr>
          <w:color w:val="000000"/>
        </w:rPr>
        <w:t>й</w:t>
      </w:r>
      <w:r w:rsidRPr="002B3B29">
        <w:rPr>
          <w:color w:val="000000"/>
        </w:rPr>
        <w:t>, нарушающи</w:t>
      </w:r>
      <w:r w:rsidR="00FE2183" w:rsidRPr="002B3B29">
        <w:rPr>
          <w:color w:val="000000"/>
        </w:rPr>
        <w:t>х</w:t>
      </w:r>
      <w:r w:rsidRPr="002B3B29">
        <w:rPr>
          <w:color w:val="000000"/>
        </w:rPr>
        <w:t xml:space="preserve"> антикоррупционное законодательство Российской Федерации.</w:t>
      </w:r>
    </w:p>
    <w:p w:rsidR="00FC078F" w:rsidRPr="002B3B29" w:rsidRDefault="00FC078F" w:rsidP="00046436">
      <w:pPr>
        <w:tabs>
          <w:tab w:val="left" w:pos="5954"/>
        </w:tabs>
        <w:jc w:val="center"/>
      </w:pPr>
    </w:p>
    <w:p w:rsidR="003D58C3" w:rsidRPr="006F3C2C" w:rsidRDefault="00254E44" w:rsidP="00046436">
      <w:pPr>
        <w:tabs>
          <w:tab w:val="left" w:pos="5954"/>
        </w:tabs>
        <w:jc w:val="center"/>
        <w:rPr>
          <w:b/>
        </w:rPr>
      </w:pPr>
      <w:r w:rsidRPr="006F3C2C">
        <w:rPr>
          <w:b/>
        </w:rPr>
        <w:t>11</w:t>
      </w:r>
      <w:r w:rsidR="003D58C3" w:rsidRPr="006F3C2C">
        <w:rPr>
          <w:b/>
        </w:rPr>
        <w:t xml:space="preserve">. </w:t>
      </w:r>
      <w:r w:rsidR="006F3C2C">
        <w:rPr>
          <w:b/>
        </w:rPr>
        <w:t>П</w:t>
      </w:r>
      <w:r w:rsidR="006F3C2C" w:rsidRPr="006F3C2C">
        <w:rPr>
          <w:b/>
        </w:rPr>
        <w:t>рочие условия</w:t>
      </w:r>
    </w:p>
    <w:p w:rsidR="00165336" w:rsidRPr="002B3B29" w:rsidRDefault="00165336" w:rsidP="00046436">
      <w:pPr>
        <w:tabs>
          <w:tab w:val="left" w:pos="5954"/>
        </w:tabs>
        <w:jc w:val="center"/>
      </w:pPr>
    </w:p>
    <w:p w:rsidR="003D58C3" w:rsidRPr="002B3B29" w:rsidRDefault="003D58C3" w:rsidP="00046436">
      <w:pPr>
        <w:ind w:firstLine="567"/>
        <w:jc w:val="both"/>
        <w:rPr>
          <w:color w:val="000000"/>
        </w:rPr>
      </w:pPr>
      <w:r w:rsidRPr="002B3B29">
        <w:rPr>
          <w:color w:val="000000"/>
        </w:rPr>
        <w:t xml:space="preserve">11.1. Все изменения и дополнения к контракту действительны лишь в том случае, </w:t>
      </w:r>
      <w:r w:rsidR="00B81833" w:rsidRPr="002B3B29">
        <w:rPr>
          <w:color w:val="000000"/>
        </w:rPr>
        <w:br/>
      </w:r>
      <w:r w:rsidRPr="002B3B29">
        <w:rPr>
          <w:color w:val="000000"/>
        </w:rPr>
        <w:t>если они подписаны Сторонами и включены в реестр контрактов.</w:t>
      </w:r>
    </w:p>
    <w:p w:rsidR="003D58C3" w:rsidRPr="002B3B29" w:rsidRDefault="003D58C3" w:rsidP="00046436">
      <w:pPr>
        <w:ind w:firstLine="567"/>
        <w:jc w:val="both"/>
        <w:rPr>
          <w:color w:val="000000"/>
        </w:rPr>
      </w:pPr>
      <w:r w:rsidRPr="002B3B29">
        <w:rPr>
          <w:color w:val="000000"/>
        </w:rPr>
        <w:t xml:space="preserve">11.2. Стороны разрешают </w:t>
      </w:r>
      <w:r w:rsidRPr="002B3B29">
        <w:t xml:space="preserve">возникшие споры и разногласия путем переговоров </w:t>
      </w:r>
      <w:r w:rsidRPr="002B3B29">
        <w:br/>
        <w:t>в претензионном порядке.</w:t>
      </w:r>
    </w:p>
    <w:p w:rsidR="003D58C3" w:rsidRPr="002B3B29" w:rsidRDefault="003D58C3" w:rsidP="00046436">
      <w:pPr>
        <w:ind w:firstLine="567"/>
        <w:jc w:val="both"/>
        <w:rPr>
          <w:color w:val="000000"/>
        </w:rPr>
      </w:pPr>
      <w:r w:rsidRPr="002B3B29">
        <w:rPr>
          <w:color w:val="000000"/>
        </w:rPr>
        <w:t>11.3. В случае недостижения согласия в результате переговоров указанные разногласия и спорные вопросы разрешаются в соответствии с действующим законодательством в судебном порядке.</w:t>
      </w:r>
    </w:p>
    <w:p w:rsidR="003D58C3" w:rsidRPr="002B3B29" w:rsidRDefault="003D58C3" w:rsidP="00046436">
      <w:pPr>
        <w:widowControl w:val="0"/>
        <w:autoSpaceDE w:val="0"/>
        <w:autoSpaceDN w:val="0"/>
        <w:adjustRightInd w:val="0"/>
        <w:ind w:firstLine="567"/>
        <w:contextualSpacing/>
        <w:jc w:val="both"/>
        <w:rPr>
          <w:color w:val="000000"/>
        </w:rPr>
      </w:pPr>
      <w:r w:rsidRPr="002B3B29">
        <w:rPr>
          <w:color w:val="000000"/>
        </w:rPr>
        <w:t xml:space="preserve">11.4. Претензия оформляется в письменной форме и направляется той Стороне </w:t>
      </w:r>
      <w:r w:rsidRPr="002B3B29">
        <w:rPr>
          <w:color w:val="000000"/>
        </w:rPr>
        <w:br/>
        <w:t>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3D58C3" w:rsidRPr="002B3B29" w:rsidRDefault="003D58C3" w:rsidP="00046436">
      <w:pPr>
        <w:widowControl w:val="0"/>
        <w:tabs>
          <w:tab w:val="left" w:pos="426"/>
        </w:tabs>
        <w:autoSpaceDE w:val="0"/>
        <w:autoSpaceDN w:val="0"/>
        <w:adjustRightInd w:val="0"/>
        <w:ind w:firstLine="567"/>
        <w:contextualSpacing/>
        <w:jc w:val="both"/>
        <w:rPr>
          <w:color w:val="000000"/>
        </w:rPr>
      </w:pPr>
      <w:r w:rsidRPr="002B3B29">
        <w:rPr>
          <w:color w:val="000000"/>
        </w:rPr>
        <w:t>11.5. Уведомления, письма, претензии, акты, указания и т.д. (далее –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w:t>
      </w:r>
      <w:r w:rsidR="00762A99" w:rsidRPr="002B3B29">
        <w:rPr>
          <w:color w:val="000000"/>
        </w:rPr>
        <w:t>у</w:t>
      </w:r>
      <w:r w:rsidRPr="002B3B29">
        <w:rPr>
          <w:color w:val="000000"/>
        </w:rPr>
        <w:t>, указанн</w:t>
      </w:r>
      <w:r w:rsidR="00762A99" w:rsidRPr="002B3B29">
        <w:rPr>
          <w:color w:val="000000"/>
        </w:rPr>
        <w:t>ому</w:t>
      </w:r>
      <w:r w:rsidRPr="002B3B29">
        <w:rPr>
          <w:color w:val="000000"/>
        </w:rPr>
        <w:t xml:space="preserve"> в контракте, </w:t>
      </w:r>
      <w:r w:rsidRPr="002B3B29">
        <w:rPr>
          <w:color w:val="000000"/>
        </w:rPr>
        <w:br/>
        <w:t xml:space="preserve">или в электронном виде по телекоммуникационным каналам связи, определенным </w:t>
      </w:r>
      <w:r w:rsidRPr="002B3B29">
        <w:rPr>
          <w:color w:val="000000"/>
        </w:rPr>
        <w:br/>
        <w:t xml:space="preserve">в контракте (в т.ч. по адресам электронной почты). </w:t>
      </w:r>
    </w:p>
    <w:p w:rsidR="003D58C3" w:rsidRPr="002B3B29" w:rsidRDefault="003D58C3" w:rsidP="00046436">
      <w:pPr>
        <w:widowControl w:val="0"/>
        <w:tabs>
          <w:tab w:val="left" w:pos="426"/>
        </w:tabs>
        <w:autoSpaceDE w:val="0"/>
        <w:autoSpaceDN w:val="0"/>
        <w:adjustRightInd w:val="0"/>
        <w:ind w:firstLine="567"/>
        <w:contextualSpacing/>
        <w:jc w:val="both"/>
        <w:rPr>
          <w:color w:val="000000"/>
        </w:rPr>
      </w:pPr>
      <w:r w:rsidRPr="002B3B29">
        <w:rPr>
          <w:color w:val="000000"/>
        </w:rPr>
        <w:t>Уведомление считается полученным:</w:t>
      </w:r>
    </w:p>
    <w:p w:rsidR="003D58C3" w:rsidRPr="002B3B29" w:rsidRDefault="003D58C3" w:rsidP="00046436">
      <w:pPr>
        <w:widowControl w:val="0"/>
        <w:tabs>
          <w:tab w:val="left" w:pos="426"/>
        </w:tabs>
        <w:autoSpaceDE w:val="0"/>
        <w:autoSpaceDN w:val="0"/>
        <w:adjustRightInd w:val="0"/>
        <w:ind w:firstLine="567"/>
        <w:contextualSpacing/>
        <w:jc w:val="both"/>
        <w:rPr>
          <w:color w:val="000000"/>
        </w:rPr>
      </w:pPr>
      <w:r w:rsidRPr="002B3B29">
        <w:rPr>
          <w:color w:val="000000"/>
        </w:rPr>
        <w:t xml:space="preserve">в день вручения уведомления уполномоченному представителю Исполнителю </w:t>
      </w:r>
      <w:r w:rsidR="005E3379">
        <w:rPr>
          <w:color w:val="000000"/>
        </w:rPr>
        <w:br/>
      </w:r>
      <w:r w:rsidRPr="002B3B29">
        <w:rPr>
          <w:color w:val="000000"/>
        </w:rPr>
        <w:t>под расписку;</w:t>
      </w:r>
    </w:p>
    <w:p w:rsidR="003D58C3" w:rsidRPr="002B3B29" w:rsidRDefault="003D58C3" w:rsidP="00046436">
      <w:pPr>
        <w:widowControl w:val="0"/>
        <w:tabs>
          <w:tab w:val="left" w:pos="426"/>
        </w:tabs>
        <w:autoSpaceDE w:val="0"/>
        <w:autoSpaceDN w:val="0"/>
        <w:adjustRightInd w:val="0"/>
        <w:ind w:firstLine="567"/>
        <w:contextualSpacing/>
        <w:jc w:val="both"/>
        <w:rPr>
          <w:color w:val="000000"/>
        </w:rPr>
      </w:pPr>
      <w:r w:rsidRPr="002B3B29">
        <w:rPr>
          <w:color w:val="000000"/>
        </w:rPr>
        <w:t xml:space="preserve">или в день вручения корреспонденции (уведомления) Исполнителю, указанный </w:t>
      </w:r>
      <w:r w:rsidR="005E3379">
        <w:rPr>
          <w:color w:val="000000"/>
        </w:rPr>
        <w:br/>
      </w:r>
      <w:r w:rsidRPr="002B3B29">
        <w:rPr>
          <w:color w:val="000000"/>
        </w:rPr>
        <w:t>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3D58C3" w:rsidRPr="002B3B29" w:rsidRDefault="003D58C3" w:rsidP="00046436">
      <w:pPr>
        <w:widowControl w:val="0"/>
        <w:tabs>
          <w:tab w:val="left" w:pos="426"/>
        </w:tabs>
        <w:autoSpaceDE w:val="0"/>
        <w:autoSpaceDN w:val="0"/>
        <w:adjustRightInd w:val="0"/>
        <w:ind w:firstLine="567"/>
        <w:contextualSpacing/>
        <w:jc w:val="both"/>
        <w:rPr>
          <w:color w:val="000000"/>
        </w:rPr>
      </w:pPr>
      <w:r w:rsidRPr="002B3B29">
        <w:rPr>
          <w:color w:val="000000"/>
        </w:rPr>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3D58C3" w:rsidRPr="002B3B29" w:rsidRDefault="003D58C3" w:rsidP="00046436">
      <w:pPr>
        <w:widowControl w:val="0"/>
        <w:tabs>
          <w:tab w:val="left" w:pos="426"/>
        </w:tabs>
        <w:autoSpaceDE w:val="0"/>
        <w:autoSpaceDN w:val="0"/>
        <w:adjustRightInd w:val="0"/>
        <w:ind w:firstLine="567"/>
        <w:contextualSpacing/>
        <w:jc w:val="both"/>
        <w:rPr>
          <w:color w:val="000000"/>
        </w:rPr>
      </w:pPr>
      <w:r w:rsidRPr="002B3B29">
        <w:rPr>
          <w:color w:val="000000"/>
        </w:rPr>
        <w:t>или в день направления уведомления в электронном виде по телекоммуникационным каналам связи.</w:t>
      </w:r>
    </w:p>
    <w:p w:rsidR="003D58C3" w:rsidRPr="002B3B29" w:rsidRDefault="003D58C3" w:rsidP="00046436">
      <w:pPr>
        <w:widowControl w:val="0"/>
        <w:tabs>
          <w:tab w:val="left" w:pos="426"/>
        </w:tabs>
        <w:autoSpaceDE w:val="0"/>
        <w:autoSpaceDN w:val="0"/>
        <w:adjustRightInd w:val="0"/>
        <w:ind w:firstLine="567"/>
        <w:contextualSpacing/>
        <w:jc w:val="both"/>
        <w:rPr>
          <w:color w:val="000000"/>
        </w:rPr>
      </w:pPr>
      <w:r w:rsidRPr="002B3B29">
        <w:rPr>
          <w:color w:val="000000"/>
        </w:rPr>
        <w:t xml:space="preserve">11.6. Срок рассмотрения писем, уведомлений или претензий не может превышать </w:t>
      </w:r>
      <w:r w:rsidR="005E3379">
        <w:rPr>
          <w:color w:val="000000"/>
        </w:rPr>
        <w:br/>
      </w:r>
      <w:r w:rsidRPr="002B3B29">
        <w:rPr>
          <w:color w:val="000000"/>
        </w:rPr>
        <w:t xml:space="preserve">10 (десяти) </w:t>
      </w:r>
      <w:r w:rsidR="007267B9">
        <w:rPr>
          <w:color w:val="000000"/>
        </w:rPr>
        <w:t xml:space="preserve">календарных </w:t>
      </w:r>
      <w:r w:rsidRPr="002B3B29">
        <w:rPr>
          <w:color w:val="000000"/>
        </w:rPr>
        <w:t xml:space="preserve">дней с момента их получения, если иные сроки рассмотрения </w:t>
      </w:r>
      <w:r w:rsidR="007267B9">
        <w:rPr>
          <w:color w:val="000000"/>
        </w:rPr>
        <w:br/>
      </w:r>
      <w:r w:rsidRPr="002B3B29">
        <w:rPr>
          <w:color w:val="000000"/>
        </w:rPr>
        <w:t xml:space="preserve">не предусмотрены контрактом. </w:t>
      </w:r>
    </w:p>
    <w:p w:rsidR="003D58C3" w:rsidRPr="002B3B29" w:rsidRDefault="003D58C3" w:rsidP="00046436">
      <w:pPr>
        <w:keepLines/>
        <w:ind w:firstLine="567"/>
        <w:jc w:val="both"/>
        <w:rPr>
          <w:color w:val="000000"/>
        </w:rPr>
      </w:pPr>
      <w:r w:rsidRPr="002B3B29">
        <w:rPr>
          <w:color w:val="000000"/>
        </w:rPr>
        <w:lastRenderedPageBreak/>
        <w:t xml:space="preserve">11.7. При неурегулировании Сторонами спора в претензионном (досудебном) порядке, в том числе при отсутствии ответа на претензию в установленный десятидневный срок, спор передается на разрешение в Арбитражный суд города </w:t>
      </w:r>
      <w:r w:rsidR="0023389D">
        <w:rPr>
          <w:color w:val="000000"/>
        </w:rPr>
        <w:br/>
      </w:r>
      <w:r w:rsidRPr="002B3B29">
        <w:rPr>
          <w:color w:val="000000"/>
        </w:rPr>
        <w:t>Санкт-Петербурга и Ленинградской области.</w:t>
      </w:r>
    </w:p>
    <w:p w:rsidR="003D58C3" w:rsidRPr="002B3B29" w:rsidRDefault="003D58C3" w:rsidP="00046436">
      <w:pPr>
        <w:ind w:firstLine="567"/>
        <w:jc w:val="both"/>
        <w:rPr>
          <w:color w:val="000000"/>
        </w:rPr>
      </w:pPr>
      <w:r w:rsidRPr="002B3B29">
        <w:rPr>
          <w:color w:val="000000"/>
        </w:rPr>
        <w:t xml:space="preserve">11.8. В случае изменения у одной из Сторон банковских реквизитов или изменения </w:t>
      </w:r>
      <w:r w:rsidR="005E3379">
        <w:rPr>
          <w:color w:val="000000"/>
        </w:rPr>
        <w:br/>
      </w:r>
      <w:r w:rsidRPr="002B3B29">
        <w:rPr>
          <w:color w:val="000000"/>
        </w:rPr>
        <w:t>у одной из Сторон почтового адреса или адреса регистрации данная Сторона обязана информировать об этом другую Сторону не позднее 3 (трех) рабочих дней с момента фактического изменения реквизитов.</w:t>
      </w:r>
    </w:p>
    <w:p w:rsidR="003D58C3" w:rsidRPr="002B3B29" w:rsidRDefault="003D58C3" w:rsidP="00046436">
      <w:pPr>
        <w:tabs>
          <w:tab w:val="left" w:pos="426"/>
        </w:tabs>
        <w:ind w:firstLine="567"/>
        <w:jc w:val="both"/>
      </w:pPr>
      <w:r w:rsidRPr="002B3B29">
        <w:rPr>
          <w:color w:val="000000"/>
        </w:rPr>
        <w:t>11.9. К</w:t>
      </w:r>
      <w:r w:rsidRPr="002B3B29">
        <w:t>онтракт подписан в электронной форме усиленными квалифицированными электронными подписями обеих Сторон.</w:t>
      </w:r>
    </w:p>
    <w:p w:rsidR="003D58C3" w:rsidRPr="002B3B29" w:rsidRDefault="003D58C3" w:rsidP="00046436">
      <w:pPr>
        <w:tabs>
          <w:tab w:val="left" w:pos="426"/>
        </w:tabs>
        <w:ind w:firstLine="567"/>
        <w:jc w:val="both"/>
        <w:rPr>
          <w:color w:val="000000"/>
        </w:rPr>
      </w:pPr>
      <w:r w:rsidRPr="002B3B29">
        <w:rPr>
          <w:color w:val="000000"/>
        </w:rPr>
        <w:t>11.10. По вопросам, не предусмотренным контрактом, Стороны руководствуются действующим законодательством Российской Федерации.</w:t>
      </w:r>
    </w:p>
    <w:p w:rsidR="00C4599A" w:rsidRDefault="00C4599A" w:rsidP="00046436">
      <w:pPr>
        <w:ind w:firstLine="360"/>
        <w:jc w:val="center"/>
        <w:rPr>
          <w:color w:val="000000"/>
        </w:rPr>
      </w:pPr>
    </w:p>
    <w:p w:rsidR="003D58C3" w:rsidRPr="006F3C2C" w:rsidRDefault="003D58C3" w:rsidP="00046436">
      <w:pPr>
        <w:ind w:firstLine="360"/>
        <w:jc w:val="center"/>
        <w:rPr>
          <w:b/>
          <w:color w:val="000000"/>
        </w:rPr>
      </w:pPr>
      <w:r w:rsidRPr="006F3C2C">
        <w:rPr>
          <w:b/>
          <w:color w:val="000000"/>
        </w:rPr>
        <w:t xml:space="preserve">12. </w:t>
      </w:r>
      <w:r w:rsidR="006F3C2C">
        <w:rPr>
          <w:b/>
          <w:color w:val="000000"/>
        </w:rPr>
        <w:t>П</w:t>
      </w:r>
      <w:r w:rsidR="006F3C2C" w:rsidRPr="006F3C2C">
        <w:rPr>
          <w:b/>
          <w:color w:val="000000"/>
        </w:rPr>
        <w:t>риложения</w:t>
      </w:r>
    </w:p>
    <w:p w:rsidR="003D58C3" w:rsidRPr="002B3B29" w:rsidRDefault="003D58C3" w:rsidP="00046436">
      <w:pPr>
        <w:ind w:firstLine="360"/>
        <w:jc w:val="center"/>
        <w:rPr>
          <w:color w:val="000000"/>
        </w:rPr>
      </w:pPr>
    </w:p>
    <w:p w:rsidR="003D58C3" w:rsidRDefault="003D58C3" w:rsidP="00046436">
      <w:pPr>
        <w:ind w:firstLine="360"/>
        <w:jc w:val="both"/>
      </w:pPr>
      <w:r w:rsidRPr="002B3B29">
        <w:t>12.1. Прило</w:t>
      </w:r>
      <w:r w:rsidR="003F1F68">
        <w:t>жение № 1 «Техническое задание».</w:t>
      </w:r>
    </w:p>
    <w:p w:rsidR="007E6F3A" w:rsidRDefault="007E6F3A" w:rsidP="00046436">
      <w:pPr>
        <w:ind w:firstLine="360"/>
        <w:jc w:val="both"/>
      </w:pPr>
      <w:r>
        <w:t>12.2. Приложение № 2 «Расчет цены контракта».</w:t>
      </w:r>
    </w:p>
    <w:p w:rsidR="00641065" w:rsidRDefault="00641065" w:rsidP="00046436">
      <w:pPr>
        <w:ind w:firstLine="360"/>
        <w:jc w:val="both"/>
      </w:pPr>
    </w:p>
    <w:p w:rsidR="00D82A7F" w:rsidRPr="002B3B29" w:rsidRDefault="00D82A7F" w:rsidP="00046436">
      <w:pPr>
        <w:ind w:firstLine="360"/>
        <w:jc w:val="both"/>
      </w:pPr>
    </w:p>
    <w:p w:rsidR="003D58C3" w:rsidRPr="006F3C2C" w:rsidRDefault="006F3C2C" w:rsidP="00046436">
      <w:pPr>
        <w:ind w:firstLine="360"/>
        <w:jc w:val="center"/>
        <w:rPr>
          <w:b/>
        </w:rPr>
      </w:pPr>
      <w:r w:rsidRPr="006F3C2C">
        <w:rPr>
          <w:b/>
        </w:rPr>
        <w:t>Адреса, реквизиты и подписи сторон</w:t>
      </w:r>
    </w:p>
    <w:p w:rsidR="00086E85" w:rsidRPr="002B3B29" w:rsidRDefault="00086E85" w:rsidP="00046436">
      <w:pPr>
        <w:pStyle w:val="a3"/>
        <w:jc w:val="center"/>
        <w:rPr>
          <w:color w:val="000000"/>
          <w:szCs w:val="24"/>
        </w:rPr>
      </w:pPr>
    </w:p>
    <w:p w:rsidR="00F101D9" w:rsidRPr="006F3C2C" w:rsidRDefault="00F101D9" w:rsidP="00F101D9">
      <w:pPr>
        <w:tabs>
          <w:tab w:val="left" w:pos="426"/>
        </w:tabs>
        <w:rPr>
          <w:b/>
          <w:color w:val="000000"/>
        </w:rPr>
      </w:pPr>
      <w:r>
        <w:rPr>
          <w:color w:val="000000"/>
        </w:rPr>
        <w:t xml:space="preserve">  </w:t>
      </w:r>
      <w:r w:rsidRPr="006F3C2C">
        <w:rPr>
          <w:b/>
          <w:color w:val="000000"/>
        </w:rPr>
        <w:t xml:space="preserve">Заказчик:                                                     </w:t>
      </w:r>
      <w:r w:rsidR="006F3C2C" w:rsidRPr="006F3C2C">
        <w:rPr>
          <w:b/>
          <w:color w:val="000000"/>
        </w:rPr>
        <w:t xml:space="preserve">        </w:t>
      </w:r>
      <w:r w:rsidRPr="006F3C2C">
        <w:rPr>
          <w:b/>
          <w:color w:val="000000"/>
        </w:rPr>
        <w:t>Исполнитель:</w:t>
      </w:r>
    </w:p>
    <w:p w:rsidR="00F101D9" w:rsidRPr="006F3C2C" w:rsidRDefault="00F101D9" w:rsidP="00F101D9">
      <w:pPr>
        <w:tabs>
          <w:tab w:val="left" w:pos="426"/>
        </w:tabs>
        <w:rPr>
          <w:b/>
          <w:color w:val="000000"/>
        </w:rPr>
      </w:pPr>
    </w:p>
    <w:tbl>
      <w:tblPr>
        <w:tblW w:w="0" w:type="auto"/>
        <w:tblInd w:w="108" w:type="dxa"/>
        <w:tblLook w:val="01E0" w:firstRow="1" w:lastRow="1" w:firstColumn="1" w:lastColumn="1" w:noHBand="0" w:noVBand="0"/>
      </w:tblPr>
      <w:tblGrid>
        <w:gridCol w:w="4820"/>
        <w:gridCol w:w="4252"/>
      </w:tblGrid>
      <w:tr w:rsidR="00F101D9" w:rsidRPr="002B3B29" w:rsidTr="005A069B">
        <w:tc>
          <w:tcPr>
            <w:tcW w:w="4820" w:type="dxa"/>
            <w:hideMark/>
          </w:tcPr>
          <w:p w:rsidR="00F101D9" w:rsidRPr="00691035" w:rsidRDefault="00F101D9" w:rsidP="005A069B">
            <w:pPr>
              <w:jc w:val="both"/>
              <w:rPr>
                <w:b/>
                <w:bCs/>
              </w:rPr>
            </w:pPr>
          </w:p>
        </w:tc>
        <w:tc>
          <w:tcPr>
            <w:tcW w:w="4252" w:type="dxa"/>
          </w:tcPr>
          <w:p w:rsidR="00F101D9" w:rsidRPr="002B3B29" w:rsidRDefault="00F101D9" w:rsidP="005A069B">
            <w:pPr>
              <w:widowControl w:val="0"/>
              <w:autoSpaceDE w:val="0"/>
              <w:autoSpaceDN w:val="0"/>
              <w:adjustRightInd w:val="0"/>
              <w:spacing w:line="276" w:lineRule="auto"/>
              <w:jc w:val="both"/>
              <w:rPr>
                <w:color w:val="000000"/>
                <w:lang w:eastAsia="en-US"/>
              </w:rPr>
            </w:pPr>
          </w:p>
        </w:tc>
      </w:tr>
      <w:tr w:rsidR="00F101D9" w:rsidRPr="002B3B29" w:rsidTr="006F3C2C">
        <w:trPr>
          <w:trHeight w:val="419"/>
        </w:trPr>
        <w:tc>
          <w:tcPr>
            <w:tcW w:w="4820" w:type="dxa"/>
            <w:hideMark/>
          </w:tcPr>
          <w:p w:rsidR="00F101D9" w:rsidRPr="00691035" w:rsidRDefault="00F101D9" w:rsidP="006F3C2C">
            <w:pPr>
              <w:rPr>
                <w:rFonts w:eastAsia="Calibri"/>
                <w:bCs/>
              </w:rPr>
            </w:pPr>
            <w:r w:rsidRPr="00691035">
              <w:rPr>
                <w:rFonts w:eastAsia="Calibri"/>
                <w:bCs/>
                <w:sz w:val="22"/>
              </w:rPr>
              <w:t xml:space="preserve">Администрация </w:t>
            </w:r>
            <w:r w:rsidR="006F3C2C">
              <w:rPr>
                <w:rFonts w:eastAsia="Calibri"/>
                <w:bCs/>
                <w:sz w:val="22"/>
              </w:rPr>
              <w:t>Василеостровского</w:t>
            </w:r>
            <w:r w:rsidRPr="00691035">
              <w:rPr>
                <w:rFonts w:eastAsia="Calibri"/>
                <w:bCs/>
                <w:sz w:val="22"/>
              </w:rPr>
              <w:t xml:space="preserve"> района </w:t>
            </w:r>
          </w:p>
        </w:tc>
        <w:tc>
          <w:tcPr>
            <w:tcW w:w="4252" w:type="dxa"/>
            <w:hideMark/>
          </w:tcPr>
          <w:p w:rsidR="006F3C2C" w:rsidRDefault="00F101D9" w:rsidP="005A069B">
            <w:pPr>
              <w:widowControl w:val="0"/>
              <w:autoSpaceDE w:val="0"/>
              <w:autoSpaceDN w:val="0"/>
              <w:adjustRightInd w:val="0"/>
              <w:spacing w:line="276" w:lineRule="auto"/>
              <w:jc w:val="both"/>
              <w:rPr>
                <w:color w:val="000000"/>
                <w:lang w:eastAsia="en-US"/>
              </w:rPr>
            </w:pPr>
            <w:r w:rsidRPr="002B3B29">
              <w:rPr>
                <w:color w:val="000000"/>
                <w:lang w:eastAsia="en-US"/>
              </w:rPr>
              <w:t xml:space="preserve">ИНН ___________ </w:t>
            </w:r>
          </w:p>
          <w:p w:rsidR="00F101D9" w:rsidRPr="002B3B29" w:rsidRDefault="00F101D9" w:rsidP="005A069B">
            <w:pPr>
              <w:widowControl w:val="0"/>
              <w:autoSpaceDE w:val="0"/>
              <w:autoSpaceDN w:val="0"/>
              <w:adjustRightInd w:val="0"/>
              <w:spacing w:line="276" w:lineRule="auto"/>
              <w:jc w:val="both"/>
              <w:rPr>
                <w:color w:val="000000"/>
                <w:lang w:eastAsia="en-US"/>
              </w:rPr>
            </w:pPr>
            <w:r w:rsidRPr="002B3B29">
              <w:rPr>
                <w:color w:val="000000"/>
                <w:lang w:eastAsia="en-US"/>
              </w:rPr>
              <w:t>КПП ______________</w:t>
            </w:r>
          </w:p>
        </w:tc>
      </w:tr>
      <w:tr w:rsidR="00F101D9" w:rsidRPr="002B3B29" w:rsidTr="005A069B">
        <w:trPr>
          <w:trHeight w:val="330"/>
        </w:trPr>
        <w:tc>
          <w:tcPr>
            <w:tcW w:w="4820" w:type="dxa"/>
            <w:hideMark/>
          </w:tcPr>
          <w:p w:rsidR="00F101D9" w:rsidRPr="00691035" w:rsidRDefault="00F101D9" w:rsidP="005A069B">
            <w:pPr>
              <w:rPr>
                <w:rFonts w:eastAsia="Calibri"/>
                <w:bCs/>
              </w:rPr>
            </w:pPr>
            <w:r w:rsidRPr="00691035">
              <w:rPr>
                <w:rFonts w:eastAsia="Calibri"/>
                <w:bCs/>
                <w:sz w:val="22"/>
              </w:rPr>
              <w:t>Санкт-Петербурга</w:t>
            </w:r>
          </w:p>
        </w:tc>
        <w:tc>
          <w:tcPr>
            <w:tcW w:w="4252" w:type="dxa"/>
            <w:hideMark/>
          </w:tcPr>
          <w:p w:rsidR="00F101D9" w:rsidRPr="002B3B29" w:rsidRDefault="00F101D9" w:rsidP="005A069B">
            <w:pPr>
              <w:widowControl w:val="0"/>
              <w:autoSpaceDE w:val="0"/>
              <w:autoSpaceDN w:val="0"/>
              <w:adjustRightInd w:val="0"/>
              <w:spacing w:line="276" w:lineRule="auto"/>
              <w:rPr>
                <w:color w:val="000000"/>
                <w:lang w:eastAsia="en-US"/>
              </w:rPr>
            </w:pPr>
            <w:r w:rsidRPr="002B3B29">
              <w:rPr>
                <w:rStyle w:val="textspanview"/>
                <w:color w:val="000000"/>
                <w:lang w:eastAsia="en-US"/>
              </w:rPr>
              <w:t xml:space="preserve">Юридический адрес: </w:t>
            </w:r>
          </w:p>
        </w:tc>
      </w:tr>
      <w:tr w:rsidR="00F101D9" w:rsidRPr="002B3B29" w:rsidTr="005A069B">
        <w:trPr>
          <w:trHeight w:val="277"/>
        </w:trPr>
        <w:tc>
          <w:tcPr>
            <w:tcW w:w="4820" w:type="dxa"/>
            <w:hideMark/>
          </w:tcPr>
          <w:p w:rsidR="00F101D9" w:rsidRPr="00691035" w:rsidRDefault="00F101D9" w:rsidP="006F3C2C">
            <w:pPr>
              <w:rPr>
                <w:rFonts w:eastAsia="Calibri"/>
                <w:bCs/>
              </w:rPr>
            </w:pPr>
            <w:r w:rsidRPr="00691035">
              <w:rPr>
                <w:rFonts w:eastAsia="Calibri"/>
                <w:bCs/>
                <w:sz w:val="22"/>
              </w:rPr>
              <w:t>190</w:t>
            </w:r>
            <w:r w:rsidR="006F3C2C">
              <w:rPr>
                <w:rFonts w:eastAsia="Calibri"/>
                <w:bCs/>
                <w:sz w:val="22"/>
              </w:rPr>
              <w:t>178</w:t>
            </w:r>
            <w:r w:rsidRPr="00691035">
              <w:rPr>
                <w:rFonts w:eastAsia="Calibri"/>
                <w:bCs/>
                <w:sz w:val="22"/>
              </w:rPr>
              <w:t>, Санкт-Петербург,</w:t>
            </w:r>
          </w:p>
        </w:tc>
        <w:tc>
          <w:tcPr>
            <w:tcW w:w="4252" w:type="dxa"/>
            <w:hideMark/>
          </w:tcPr>
          <w:p w:rsidR="00F101D9" w:rsidRPr="002B3B29" w:rsidRDefault="00F101D9" w:rsidP="005A069B">
            <w:pPr>
              <w:widowControl w:val="0"/>
              <w:autoSpaceDE w:val="0"/>
              <w:autoSpaceDN w:val="0"/>
              <w:adjustRightInd w:val="0"/>
              <w:spacing w:line="276" w:lineRule="auto"/>
              <w:rPr>
                <w:lang w:eastAsia="en-US"/>
              </w:rPr>
            </w:pPr>
            <w:r w:rsidRPr="002B3B29">
              <w:rPr>
                <w:rStyle w:val="textspanview"/>
                <w:color w:val="000000"/>
                <w:lang w:eastAsia="en-US"/>
              </w:rPr>
              <w:t xml:space="preserve">Почтовый адрес: </w:t>
            </w:r>
          </w:p>
        </w:tc>
      </w:tr>
      <w:tr w:rsidR="00F101D9" w:rsidRPr="002B3B29" w:rsidTr="005A069B">
        <w:tc>
          <w:tcPr>
            <w:tcW w:w="4820" w:type="dxa"/>
            <w:hideMark/>
          </w:tcPr>
          <w:p w:rsidR="00F101D9" w:rsidRPr="00691035" w:rsidRDefault="006F3C2C" w:rsidP="006F3C2C">
            <w:pPr>
              <w:rPr>
                <w:rFonts w:eastAsia="Calibri"/>
                <w:bCs/>
              </w:rPr>
            </w:pPr>
            <w:r>
              <w:rPr>
                <w:rFonts w:eastAsia="Calibri"/>
                <w:bCs/>
                <w:sz w:val="22"/>
              </w:rPr>
              <w:t>Большой</w:t>
            </w:r>
            <w:r w:rsidR="00F101D9" w:rsidRPr="00691035">
              <w:rPr>
                <w:rFonts w:eastAsia="Calibri"/>
                <w:bCs/>
                <w:sz w:val="22"/>
              </w:rPr>
              <w:t xml:space="preserve"> пр.</w:t>
            </w:r>
            <w:r>
              <w:rPr>
                <w:rFonts w:eastAsia="Calibri"/>
                <w:bCs/>
                <w:sz w:val="22"/>
              </w:rPr>
              <w:t xml:space="preserve"> В.О.</w:t>
            </w:r>
            <w:r w:rsidR="00F101D9" w:rsidRPr="00691035">
              <w:rPr>
                <w:rFonts w:eastAsia="Calibri"/>
                <w:bCs/>
                <w:sz w:val="22"/>
              </w:rPr>
              <w:t xml:space="preserve">, д. </w:t>
            </w:r>
            <w:r>
              <w:rPr>
                <w:rFonts w:eastAsia="Calibri"/>
                <w:bCs/>
                <w:sz w:val="22"/>
              </w:rPr>
              <w:t>55</w:t>
            </w:r>
            <w:r w:rsidR="00F101D9" w:rsidRPr="00691035">
              <w:rPr>
                <w:rFonts w:eastAsia="Calibri"/>
                <w:bCs/>
                <w:sz w:val="22"/>
              </w:rPr>
              <w:t>0</w:t>
            </w:r>
          </w:p>
        </w:tc>
        <w:tc>
          <w:tcPr>
            <w:tcW w:w="4252" w:type="dxa"/>
            <w:hideMark/>
          </w:tcPr>
          <w:p w:rsidR="00F101D9" w:rsidRPr="002B3B29" w:rsidRDefault="00F101D9" w:rsidP="005A069B">
            <w:pPr>
              <w:widowControl w:val="0"/>
              <w:autoSpaceDE w:val="0"/>
              <w:autoSpaceDN w:val="0"/>
              <w:adjustRightInd w:val="0"/>
              <w:spacing w:line="276" w:lineRule="auto"/>
              <w:rPr>
                <w:color w:val="000000"/>
                <w:lang w:eastAsia="en-US"/>
              </w:rPr>
            </w:pPr>
            <w:r w:rsidRPr="002B3B29">
              <w:rPr>
                <w:color w:val="000000"/>
                <w:lang w:eastAsia="en-US"/>
              </w:rPr>
              <w:t xml:space="preserve">р/с №: ___________________________ </w:t>
            </w:r>
          </w:p>
          <w:p w:rsidR="00F101D9" w:rsidRPr="002B3B29" w:rsidRDefault="00F101D9" w:rsidP="005A069B">
            <w:pPr>
              <w:widowControl w:val="0"/>
              <w:autoSpaceDE w:val="0"/>
              <w:autoSpaceDN w:val="0"/>
              <w:adjustRightInd w:val="0"/>
              <w:spacing w:line="276" w:lineRule="auto"/>
              <w:rPr>
                <w:color w:val="000000"/>
                <w:lang w:eastAsia="en-US"/>
              </w:rPr>
            </w:pPr>
            <w:r w:rsidRPr="002B3B29">
              <w:rPr>
                <w:color w:val="000000"/>
                <w:lang w:eastAsia="en-US"/>
              </w:rPr>
              <w:t xml:space="preserve">к/с №: ___________________________ </w:t>
            </w:r>
          </w:p>
        </w:tc>
      </w:tr>
      <w:tr w:rsidR="00F101D9" w:rsidRPr="002B3B29" w:rsidTr="005A069B">
        <w:tc>
          <w:tcPr>
            <w:tcW w:w="4820" w:type="dxa"/>
            <w:hideMark/>
          </w:tcPr>
          <w:p w:rsidR="00F101D9" w:rsidRPr="00691035" w:rsidRDefault="00F101D9" w:rsidP="006F3C2C">
            <w:pPr>
              <w:rPr>
                <w:rFonts w:eastAsia="Calibri"/>
                <w:bCs/>
              </w:rPr>
            </w:pPr>
            <w:r w:rsidRPr="00691035">
              <w:rPr>
                <w:rFonts w:eastAsia="Calibri"/>
                <w:bCs/>
                <w:sz w:val="22"/>
              </w:rPr>
              <w:t>Лицевой счет 04</w:t>
            </w:r>
            <w:r w:rsidR="006F3C2C">
              <w:rPr>
                <w:rFonts w:eastAsia="Calibri"/>
                <w:bCs/>
                <w:sz w:val="22"/>
              </w:rPr>
              <w:t>9</w:t>
            </w:r>
            <w:r w:rsidRPr="00691035">
              <w:rPr>
                <w:rFonts w:eastAsia="Calibri"/>
                <w:bCs/>
                <w:sz w:val="22"/>
              </w:rPr>
              <w:t>0000 открытый в Комитете Финансов Санкт-Петербурга</w:t>
            </w:r>
          </w:p>
        </w:tc>
        <w:tc>
          <w:tcPr>
            <w:tcW w:w="4252" w:type="dxa"/>
            <w:hideMark/>
          </w:tcPr>
          <w:p w:rsidR="00F101D9" w:rsidRPr="002B3B29" w:rsidRDefault="00F101D9" w:rsidP="005A069B">
            <w:pPr>
              <w:widowControl w:val="0"/>
              <w:autoSpaceDE w:val="0"/>
              <w:autoSpaceDN w:val="0"/>
              <w:adjustRightInd w:val="0"/>
              <w:spacing w:line="276" w:lineRule="auto"/>
              <w:jc w:val="both"/>
              <w:rPr>
                <w:color w:val="000000"/>
                <w:lang w:eastAsia="en-US"/>
              </w:rPr>
            </w:pPr>
            <w:r w:rsidRPr="002B3B29">
              <w:rPr>
                <w:color w:val="000000"/>
                <w:lang w:eastAsia="en-US"/>
              </w:rPr>
              <w:t>БИК</w:t>
            </w:r>
          </w:p>
          <w:p w:rsidR="00F101D9" w:rsidRPr="002B3B29" w:rsidRDefault="00F101D9" w:rsidP="005A069B">
            <w:pPr>
              <w:widowControl w:val="0"/>
              <w:autoSpaceDE w:val="0"/>
              <w:autoSpaceDN w:val="0"/>
              <w:adjustRightInd w:val="0"/>
              <w:spacing w:line="276" w:lineRule="auto"/>
              <w:jc w:val="both"/>
              <w:rPr>
                <w:color w:val="000000"/>
                <w:lang w:eastAsia="en-US"/>
              </w:rPr>
            </w:pPr>
            <w:r w:rsidRPr="002B3B29">
              <w:rPr>
                <w:color w:val="000000"/>
                <w:lang w:eastAsia="en-US"/>
              </w:rPr>
              <w:t>Дата постановки в налоговом органе:</w:t>
            </w:r>
          </w:p>
          <w:p w:rsidR="00F101D9" w:rsidRPr="002B3B29" w:rsidRDefault="00F101D9" w:rsidP="005A069B">
            <w:pPr>
              <w:widowControl w:val="0"/>
              <w:autoSpaceDE w:val="0"/>
              <w:autoSpaceDN w:val="0"/>
              <w:adjustRightInd w:val="0"/>
              <w:spacing w:line="276" w:lineRule="auto"/>
              <w:jc w:val="both"/>
              <w:rPr>
                <w:color w:val="000000"/>
                <w:lang w:eastAsia="en-US"/>
              </w:rPr>
            </w:pPr>
            <w:r w:rsidRPr="002B3B29">
              <w:rPr>
                <w:color w:val="000000"/>
                <w:lang w:eastAsia="en-US"/>
              </w:rPr>
              <w:t>__________________</w:t>
            </w:r>
          </w:p>
        </w:tc>
      </w:tr>
      <w:tr w:rsidR="00F101D9" w:rsidRPr="002B3B29" w:rsidTr="005A069B">
        <w:trPr>
          <w:trHeight w:val="268"/>
        </w:trPr>
        <w:tc>
          <w:tcPr>
            <w:tcW w:w="4820" w:type="dxa"/>
            <w:hideMark/>
          </w:tcPr>
          <w:p w:rsidR="00F101D9" w:rsidRDefault="00F101D9" w:rsidP="005A069B">
            <w:pPr>
              <w:rPr>
                <w:rFonts w:eastAsia="Calibri"/>
                <w:bCs/>
                <w:sz w:val="22"/>
              </w:rPr>
            </w:pPr>
            <w:r w:rsidRPr="00691035">
              <w:rPr>
                <w:rFonts w:eastAsia="Calibri"/>
                <w:bCs/>
                <w:sz w:val="22"/>
              </w:rPr>
              <w:t>ОКЦ № 1 Северо-Западного ГУ Банка России//УФК по г. Санкт-Петербургу,</w:t>
            </w:r>
          </w:p>
          <w:p w:rsidR="00F101D9" w:rsidRPr="00691035" w:rsidRDefault="00F101D9" w:rsidP="005A069B">
            <w:pPr>
              <w:rPr>
                <w:rFonts w:eastAsia="Calibri"/>
                <w:bCs/>
              </w:rPr>
            </w:pPr>
            <w:r w:rsidRPr="00691035">
              <w:rPr>
                <w:rFonts w:eastAsia="Calibri"/>
                <w:bCs/>
                <w:sz w:val="22"/>
              </w:rPr>
              <w:t>г. Санкт-Петербург</w:t>
            </w:r>
          </w:p>
        </w:tc>
        <w:tc>
          <w:tcPr>
            <w:tcW w:w="4252" w:type="dxa"/>
            <w:hideMark/>
          </w:tcPr>
          <w:p w:rsidR="00F101D9" w:rsidRPr="002B3B29" w:rsidRDefault="00F101D9" w:rsidP="005A069B">
            <w:pPr>
              <w:spacing w:line="276" w:lineRule="auto"/>
              <w:rPr>
                <w:lang w:eastAsia="en-US"/>
              </w:rPr>
            </w:pPr>
            <w:r w:rsidRPr="002B3B29">
              <w:rPr>
                <w:lang w:eastAsia="en-US"/>
              </w:rPr>
              <w:t xml:space="preserve">ОГРН </w:t>
            </w:r>
            <w:r w:rsidRPr="002B3B29">
              <w:rPr>
                <w:rStyle w:val="textspanview"/>
                <w:color w:val="000000"/>
                <w:lang w:eastAsia="en-US"/>
              </w:rPr>
              <w:t>_________</w:t>
            </w:r>
            <w:r w:rsidRPr="002B3B29">
              <w:rPr>
                <w:lang w:eastAsia="en-US"/>
              </w:rPr>
              <w:t xml:space="preserve">, ОКПО </w:t>
            </w:r>
            <w:r w:rsidRPr="002B3B29">
              <w:rPr>
                <w:rStyle w:val="copytarget"/>
                <w:lang w:eastAsia="en-US"/>
              </w:rPr>
              <w:t>___________</w:t>
            </w:r>
          </w:p>
        </w:tc>
      </w:tr>
      <w:tr w:rsidR="00F101D9" w:rsidRPr="002B3B29" w:rsidTr="005A069B">
        <w:trPr>
          <w:trHeight w:val="271"/>
        </w:trPr>
        <w:tc>
          <w:tcPr>
            <w:tcW w:w="4820" w:type="dxa"/>
            <w:hideMark/>
          </w:tcPr>
          <w:p w:rsidR="006F3C2C" w:rsidRDefault="00F101D9" w:rsidP="005A069B">
            <w:pPr>
              <w:rPr>
                <w:rFonts w:eastAsia="Calibri"/>
                <w:bCs/>
                <w:sz w:val="22"/>
              </w:rPr>
            </w:pPr>
            <w:r w:rsidRPr="00691035">
              <w:rPr>
                <w:rFonts w:eastAsia="Calibri"/>
                <w:bCs/>
                <w:sz w:val="22"/>
              </w:rPr>
              <w:t xml:space="preserve">БИК 014030106, </w:t>
            </w:r>
          </w:p>
          <w:p w:rsidR="00F101D9" w:rsidRPr="00691035" w:rsidRDefault="00F101D9" w:rsidP="005A069B">
            <w:pPr>
              <w:rPr>
                <w:rFonts w:eastAsia="Calibri"/>
                <w:bCs/>
              </w:rPr>
            </w:pPr>
            <w:r w:rsidRPr="00691035">
              <w:rPr>
                <w:rFonts w:eastAsia="Calibri"/>
                <w:bCs/>
                <w:sz w:val="22"/>
              </w:rPr>
              <w:t>к/с 40102810945370000005</w:t>
            </w:r>
          </w:p>
        </w:tc>
        <w:tc>
          <w:tcPr>
            <w:tcW w:w="4252" w:type="dxa"/>
            <w:hideMark/>
          </w:tcPr>
          <w:p w:rsidR="00F101D9" w:rsidRPr="002B3B29" w:rsidRDefault="00F101D9" w:rsidP="005A069B">
            <w:pPr>
              <w:spacing w:line="276" w:lineRule="auto"/>
              <w:rPr>
                <w:lang w:eastAsia="en-US"/>
              </w:rPr>
            </w:pPr>
            <w:r w:rsidRPr="002B3B29">
              <w:rPr>
                <w:lang w:eastAsia="en-US"/>
              </w:rPr>
              <w:t xml:space="preserve">ОКТМО </w:t>
            </w:r>
            <w:r w:rsidRPr="002B3B29">
              <w:rPr>
                <w:rStyle w:val="copytarget"/>
                <w:lang w:eastAsia="en-US"/>
              </w:rPr>
              <w:t>_______</w:t>
            </w:r>
            <w:r w:rsidRPr="002B3B29">
              <w:rPr>
                <w:lang w:eastAsia="en-US"/>
              </w:rPr>
              <w:t>, ОКФС ___________</w:t>
            </w:r>
          </w:p>
        </w:tc>
      </w:tr>
      <w:tr w:rsidR="00F101D9" w:rsidRPr="002B3B29" w:rsidTr="005A069B">
        <w:trPr>
          <w:trHeight w:val="262"/>
        </w:trPr>
        <w:tc>
          <w:tcPr>
            <w:tcW w:w="4820" w:type="dxa"/>
            <w:hideMark/>
          </w:tcPr>
          <w:p w:rsidR="00F101D9" w:rsidRPr="00691035" w:rsidRDefault="00F101D9" w:rsidP="005A069B">
            <w:pPr>
              <w:rPr>
                <w:rFonts w:eastAsia="Calibri"/>
                <w:bCs/>
              </w:rPr>
            </w:pPr>
            <w:r w:rsidRPr="00691035">
              <w:rPr>
                <w:rFonts w:eastAsia="Calibri"/>
                <w:bCs/>
                <w:sz w:val="22"/>
              </w:rPr>
              <w:t>р/с 03221643400000007200</w:t>
            </w:r>
          </w:p>
        </w:tc>
        <w:tc>
          <w:tcPr>
            <w:tcW w:w="4252" w:type="dxa"/>
            <w:hideMark/>
          </w:tcPr>
          <w:p w:rsidR="00F101D9" w:rsidRPr="002B3B29" w:rsidRDefault="00F101D9" w:rsidP="005A069B">
            <w:pPr>
              <w:spacing w:line="276" w:lineRule="auto"/>
              <w:rPr>
                <w:lang w:eastAsia="en-US"/>
              </w:rPr>
            </w:pPr>
            <w:r w:rsidRPr="002B3B29">
              <w:rPr>
                <w:lang w:eastAsia="en-US"/>
              </w:rPr>
              <w:t xml:space="preserve">ОКАТО </w:t>
            </w:r>
            <w:r w:rsidRPr="002B3B29">
              <w:rPr>
                <w:rStyle w:val="copytarget"/>
                <w:lang w:eastAsia="en-US"/>
              </w:rPr>
              <w:t>________</w:t>
            </w:r>
            <w:r w:rsidRPr="002B3B29">
              <w:rPr>
                <w:lang w:eastAsia="en-US"/>
              </w:rPr>
              <w:t>, ОКВЭД 2: _______</w:t>
            </w:r>
          </w:p>
        </w:tc>
      </w:tr>
      <w:tr w:rsidR="00F101D9" w:rsidRPr="002B3B29" w:rsidTr="005A069B">
        <w:trPr>
          <w:trHeight w:val="265"/>
        </w:trPr>
        <w:tc>
          <w:tcPr>
            <w:tcW w:w="4820" w:type="dxa"/>
            <w:hideMark/>
          </w:tcPr>
          <w:p w:rsidR="00F101D9" w:rsidRPr="00691035" w:rsidRDefault="00F101D9" w:rsidP="006F3C2C">
            <w:pPr>
              <w:rPr>
                <w:rFonts w:eastAsia="Calibri"/>
                <w:bCs/>
              </w:rPr>
            </w:pPr>
            <w:r w:rsidRPr="00691035">
              <w:rPr>
                <w:rFonts w:eastAsia="Calibri"/>
                <w:bCs/>
                <w:sz w:val="22"/>
              </w:rPr>
              <w:t>ИНН 780</w:t>
            </w:r>
            <w:r w:rsidR="006F3C2C">
              <w:rPr>
                <w:rFonts w:eastAsia="Calibri"/>
                <w:bCs/>
                <w:sz w:val="22"/>
              </w:rPr>
              <w:t>1042446</w:t>
            </w:r>
          </w:p>
        </w:tc>
        <w:tc>
          <w:tcPr>
            <w:tcW w:w="4252" w:type="dxa"/>
            <w:hideMark/>
          </w:tcPr>
          <w:p w:rsidR="00F101D9" w:rsidRPr="002B3B29" w:rsidRDefault="00F101D9" w:rsidP="005A069B">
            <w:pPr>
              <w:spacing w:line="276" w:lineRule="auto"/>
              <w:rPr>
                <w:lang w:eastAsia="en-US"/>
              </w:rPr>
            </w:pPr>
            <w:r w:rsidRPr="002B3B29">
              <w:rPr>
                <w:lang w:eastAsia="en-US"/>
              </w:rPr>
              <w:t xml:space="preserve">ОКОГУ </w:t>
            </w:r>
            <w:r w:rsidRPr="002B3B29">
              <w:rPr>
                <w:rStyle w:val="copytarget"/>
                <w:lang w:eastAsia="en-US"/>
              </w:rPr>
              <w:t>___________</w:t>
            </w:r>
          </w:p>
        </w:tc>
      </w:tr>
      <w:tr w:rsidR="00F101D9" w:rsidRPr="002B3B29" w:rsidTr="005A069B">
        <w:tc>
          <w:tcPr>
            <w:tcW w:w="4820" w:type="dxa"/>
            <w:hideMark/>
          </w:tcPr>
          <w:p w:rsidR="00F101D9" w:rsidRPr="00691035" w:rsidRDefault="00F101D9" w:rsidP="006F3C2C">
            <w:pPr>
              <w:rPr>
                <w:rFonts w:eastAsia="Calibri"/>
                <w:bCs/>
              </w:rPr>
            </w:pPr>
            <w:r w:rsidRPr="00691035">
              <w:rPr>
                <w:rFonts w:eastAsia="Calibri"/>
                <w:bCs/>
                <w:sz w:val="22"/>
              </w:rPr>
              <w:t>КПП</w:t>
            </w:r>
            <w:r w:rsidR="006F3C2C">
              <w:rPr>
                <w:rFonts w:eastAsia="Calibri"/>
                <w:bCs/>
                <w:sz w:val="22"/>
              </w:rPr>
              <w:t xml:space="preserve"> 780101001</w:t>
            </w:r>
          </w:p>
        </w:tc>
        <w:tc>
          <w:tcPr>
            <w:tcW w:w="4252" w:type="dxa"/>
            <w:hideMark/>
          </w:tcPr>
          <w:p w:rsidR="00F101D9" w:rsidRPr="002B3B29" w:rsidRDefault="00F101D9" w:rsidP="005A069B">
            <w:pPr>
              <w:widowControl w:val="0"/>
              <w:autoSpaceDE w:val="0"/>
              <w:autoSpaceDN w:val="0"/>
              <w:adjustRightInd w:val="0"/>
              <w:spacing w:line="276" w:lineRule="auto"/>
              <w:jc w:val="both"/>
              <w:rPr>
                <w:color w:val="000000"/>
                <w:lang w:eastAsia="en-US"/>
              </w:rPr>
            </w:pPr>
            <w:r w:rsidRPr="002B3B29">
              <w:rPr>
                <w:color w:val="000000"/>
                <w:lang w:eastAsia="en-US"/>
              </w:rPr>
              <w:t xml:space="preserve">Тел.: </w:t>
            </w:r>
          </w:p>
        </w:tc>
      </w:tr>
      <w:tr w:rsidR="00F101D9" w:rsidRPr="002B3B29" w:rsidTr="005A069B">
        <w:tc>
          <w:tcPr>
            <w:tcW w:w="4820" w:type="dxa"/>
            <w:hideMark/>
          </w:tcPr>
          <w:p w:rsidR="00F101D9" w:rsidRPr="00691035" w:rsidRDefault="00F101D9" w:rsidP="005A069B">
            <w:pPr>
              <w:rPr>
                <w:rFonts w:eastAsia="Calibri"/>
                <w:bCs/>
              </w:rPr>
            </w:pPr>
            <w:r w:rsidRPr="00691035">
              <w:rPr>
                <w:rFonts w:eastAsia="Calibri"/>
                <w:bCs/>
                <w:sz w:val="22"/>
              </w:rPr>
              <w:t>ОКПО 33182832</w:t>
            </w:r>
          </w:p>
        </w:tc>
        <w:tc>
          <w:tcPr>
            <w:tcW w:w="4252" w:type="dxa"/>
            <w:hideMark/>
          </w:tcPr>
          <w:p w:rsidR="00F101D9" w:rsidRPr="002B3B29" w:rsidRDefault="00F101D9" w:rsidP="005A069B">
            <w:pPr>
              <w:widowControl w:val="0"/>
              <w:autoSpaceDE w:val="0"/>
              <w:autoSpaceDN w:val="0"/>
              <w:adjustRightInd w:val="0"/>
              <w:spacing w:line="276" w:lineRule="auto"/>
              <w:jc w:val="both"/>
              <w:rPr>
                <w:color w:val="000000"/>
                <w:lang w:eastAsia="en-US"/>
              </w:rPr>
            </w:pPr>
            <w:r w:rsidRPr="002B3B29">
              <w:rPr>
                <w:color w:val="000000"/>
                <w:lang w:eastAsia="en-US"/>
              </w:rPr>
              <w:t xml:space="preserve">Факс: </w:t>
            </w:r>
          </w:p>
        </w:tc>
      </w:tr>
      <w:tr w:rsidR="00F101D9" w:rsidRPr="002B3B29" w:rsidTr="005A069B">
        <w:tc>
          <w:tcPr>
            <w:tcW w:w="4820" w:type="dxa"/>
            <w:hideMark/>
          </w:tcPr>
          <w:p w:rsidR="00F101D9" w:rsidRDefault="00F101D9" w:rsidP="009A6FB0">
            <w:pPr>
              <w:rPr>
                <w:rFonts w:eastAsia="Calibri"/>
                <w:bCs/>
                <w:sz w:val="22"/>
              </w:rPr>
            </w:pPr>
            <w:r w:rsidRPr="00691035">
              <w:rPr>
                <w:rFonts w:eastAsia="Calibri"/>
                <w:bCs/>
                <w:sz w:val="22"/>
              </w:rPr>
              <w:t>Тел</w:t>
            </w:r>
            <w:r w:rsidR="009A6FB0">
              <w:rPr>
                <w:rFonts w:eastAsia="Calibri"/>
                <w:bCs/>
                <w:sz w:val="22"/>
              </w:rPr>
              <w:t>ефон</w:t>
            </w:r>
            <w:r w:rsidRPr="00691035">
              <w:rPr>
                <w:rFonts w:eastAsia="Calibri"/>
                <w:bCs/>
                <w:sz w:val="22"/>
              </w:rPr>
              <w:t xml:space="preserve"> 8</w:t>
            </w:r>
            <w:r w:rsidR="009A6FB0">
              <w:rPr>
                <w:rFonts w:eastAsia="Calibri"/>
                <w:bCs/>
                <w:sz w:val="22"/>
              </w:rPr>
              <w:t>(8</w:t>
            </w:r>
            <w:r w:rsidRPr="00691035">
              <w:rPr>
                <w:rFonts w:eastAsia="Calibri"/>
                <w:bCs/>
                <w:sz w:val="22"/>
              </w:rPr>
              <w:t>12</w:t>
            </w:r>
            <w:r w:rsidR="009A6FB0">
              <w:rPr>
                <w:rFonts w:eastAsia="Calibri"/>
                <w:bCs/>
                <w:sz w:val="22"/>
              </w:rPr>
              <w:t>)576</w:t>
            </w:r>
            <w:r w:rsidRPr="00691035">
              <w:rPr>
                <w:rFonts w:eastAsia="Calibri"/>
                <w:bCs/>
                <w:sz w:val="22"/>
              </w:rPr>
              <w:t>-</w:t>
            </w:r>
            <w:r w:rsidR="009A6FB0">
              <w:rPr>
                <w:rFonts w:eastAsia="Calibri"/>
                <w:bCs/>
                <w:sz w:val="22"/>
              </w:rPr>
              <w:t>93-72</w:t>
            </w:r>
          </w:p>
          <w:p w:rsidR="009A6FB0" w:rsidRPr="00C66F19" w:rsidRDefault="009A6FB0" w:rsidP="009A6FB0">
            <w:pPr>
              <w:rPr>
                <w:rFonts w:eastAsia="Calibri"/>
                <w:bCs/>
                <w:sz w:val="22"/>
                <w:szCs w:val="22"/>
              </w:rPr>
            </w:pPr>
            <w:r w:rsidRPr="009A6FB0">
              <w:rPr>
                <w:sz w:val="22"/>
                <w:szCs w:val="22"/>
                <w:lang w:val="en-US"/>
              </w:rPr>
              <w:t>E</w:t>
            </w:r>
            <w:r w:rsidRPr="00C66F19">
              <w:rPr>
                <w:sz w:val="22"/>
                <w:szCs w:val="22"/>
              </w:rPr>
              <w:t>-</w:t>
            </w:r>
            <w:r w:rsidRPr="009A6FB0">
              <w:rPr>
                <w:sz w:val="22"/>
                <w:szCs w:val="22"/>
                <w:lang w:val="en-US"/>
              </w:rPr>
              <w:t>mail</w:t>
            </w:r>
            <w:r w:rsidRPr="00C66F19">
              <w:rPr>
                <w:sz w:val="22"/>
                <w:szCs w:val="22"/>
              </w:rPr>
              <w:t>:</w:t>
            </w:r>
            <w:r w:rsidRPr="00C66F19">
              <w:rPr>
                <w:spacing w:val="-10"/>
                <w:sz w:val="22"/>
                <w:szCs w:val="22"/>
              </w:rPr>
              <w:t xml:space="preserve"> </w:t>
            </w:r>
            <w:hyperlink r:id="rId13">
              <w:r w:rsidRPr="009A6FB0">
                <w:rPr>
                  <w:spacing w:val="-2"/>
                  <w:sz w:val="22"/>
                  <w:szCs w:val="22"/>
                  <w:lang w:val="en-US"/>
                </w:rPr>
                <w:t>tuvo</w:t>
              </w:r>
              <w:r w:rsidRPr="00C66F19">
                <w:rPr>
                  <w:spacing w:val="-2"/>
                  <w:sz w:val="22"/>
                  <w:szCs w:val="22"/>
                </w:rPr>
                <w:t>@</w:t>
              </w:r>
              <w:r w:rsidRPr="009A6FB0">
                <w:rPr>
                  <w:spacing w:val="-2"/>
                  <w:sz w:val="22"/>
                  <w:szCs w:val="22"/>
                  <w:lang w:val="en-US"/>
                </w:rPr>
                <w:t>gov</w:t>
              </w:r>
              <w:r w:rsidRPr="00C66F19">
                <w:rPr>
                  <w:spacing w:val="-2"/>
                  <w:sz w:val="22"/>
                  <w:szCs w:val="22"/>
                </w:rPr>
                <w:t>.</w:t>
              </w:r>
              <w:r w:rsidRPr="009A6FB0">
                <w:rPr>
                  <w:spacing w:val="-2"/>
                  <w:sz w:val="22"/>
                  <w:szCs w:val="22"/>
                  <w:lang w:val="en-US"/>
                </w:rPr>
                <w:t>spb</w:t>
              </w:r>
              <w:r w:rsidRPr="00C66F19">
                <w:rPr>
                  <w:spacing w:val="-2"/>
                  <w:sz w:val="22"/>
                  <w:szCs w:val="22"/>
                </w:rPr>
                <w:t>.</w:t>
              </w:r>
              <w:proofErr w:type="spellStart"/>
              <w:r w:rsidRPr="009A6FB0">
                <w:rPr>
                  <w:spacing w:val="-2"/>
                  <w:sz w:val="22"/>
                  <w:szCs w:val="22"/>
                  <w:lang w:val="en-US"/>
                </w:rPr>
                <w:t>ru</w:t>
              </w:r>
              <w:proofErr w:type="spellEnd"/>
            </w:hyperlink>
          </w:p>
        </w:tc>
        <w:tc>
          <w:tcPr>
            <w:tcW w:w="4252" w:type="dxa"/>
            <w:hideMark/>
          </w:tcPr>
          <w:p w:rsidR="00F101D9" w:rsidRPr="002B3B29" w:rsidRDefault="00F101D9" w:rsidP="005A069B">
            <w:pPr>
              <w:widowControl w:val="0"/>
              <w:autoSpaceDE w:val="0"/>
              <w:autoSpaceDN w:val="0"/>
              <w:adjustRightInd w:val="0"/>
              <w:spacing w:line="276" w:lineRule="auto"/>
              <w:rPr>
                <w:color w:val="000000"/>
                <w:lang w:eastAsia="en-US"/>
              </w:rPr>
            </w:pPr>
            <w:r w:rsidRPr="002B3B29">
              <w:rPr>
                <w:color w:val="000000"/>
                <w:lang w:eastAsia="en-US"/>
              </w:rPr>
              <w:t xml:space="preserve">Электронный адрес: </w:t>
            </w:r>
          </w:p>
        </w:tc>
      </w:tr>
      <w:tr w:rsidR="00F101D9" w:rsidRPr="002B3B29" w:rsidTr="005A069B">
        <w:tc>
          <w:tcPr>
            <w:tcW w:w="4820" w:type="dxa"/>
          </w:tcPr>
          <w:p w:rsidR="00F101D9" w:rsidRPr="002B3B29" w:rsidRDefault="00F101D9" w:rsidP="005A069B">
            <w:pPr>
              <w:widowControl w:val="0"/>
              <w:autoSpaceDE w:val="0"/>
              <w:autoSpaceDN w:val="0"/>
              <w:adjustRightInd w:val="0"/>
              <w:spacing w:line="276" w:lineRule="auto"/>
              <w:jc w:val="both"/>
              <w:rPr>
                <w:color w:val="000000"/>
                <w:lang w:eastAsia="en-US"/>
              </w:rPr>
            </w:pPr>
          </w:p>
        </w:tc>
        <w:tc>
          <w:tcPr>
            <w:tcW w:w="4252" w:type="dxa"/>
          </w:tcPr>
          <w:p w:rsidR="00F101D9" w:rsidRPr="002B3B29" w:rsidRDefault="00F101D9" w:rsidP="005A069B">
            <w:pPr>
              <w:widowControl w:val="0"/>
              <w:autoSpaceDE w:val="0"/>
              <w:autoSpaceDN w:val="0"/>
              <w:adjustRightInd w:val="0"/>
              <w:spacing w:line="276" w:lineRule="auto"/>
              <w:jc w:val="both"/>
              <w:rPr>
                <w:color w:val="000000"/>
                <w:lang w:eastAsia="en-US"/>
              </w:rPr>
            </w:pPr>
          </w:p>
        </w:tc>
      </w:tr>
      <w:tr w:rsidR="00F101D9" w:rsidRPr="002B3B29" w:rsidTr="005A069B">
        <w:trPr>
          <w:trHeight w:val="665"/>
        </w:trPr>
        <w:tc>
          <w:tcPr>
            <w:tcW w:w="4820" w:type="dxa"/>
          </w:tcPr>
          <w:p w:rsidR="00F101D9" w:rsidRPr="009A6FB0" w:rsidRDefault="00F101D9" w:rsidP="005A069B">
            <w:pPr>
              <w:widowControl w:val="0"/>
              <w:autoSpaceDE w:val="0"/>
              <w:autoSpaceDN w:val="0"/>
              <w:adjustRightInd w:val="0"/>
              <w:spacing w:line="276" w:lineRule="auto"/>
              <w:jc w:val="both"/>
              <w:rPr>
                <w:b/>
                <w:color w:val="000000"/>
                <w:lang w:eastAsia="en-US"/>
              </w:rPr>
            </w:pPr>
            <w:r w:rsidRPr="009A6FB0">
              <w:rPr>
                <w:b/>
                <w:color w:val="000000"/>
                <w:lang w:eastAsia="en-US"/>
              </w:rPr>
              <w:t>«Заказчик»</w:t>
            </w:r>
          </w:p>
          <w:p w:rsidR="00F101D9" w:rsidRPr="009A6FB0" w:rsidRDefault="00F101D9" w:rsidP="005A069B">
            <w:pPr>
              <w:widowControl w:val="0"/>
              <w:autoSpaceDE w:val="0"/>
              <w:autoSpaceDN w:val="0"/>
              <w:adjustRightInd w:val="0"/>
              <w:spacing w:line="276" w:lineRule="auto"/>
              <w:jc w:val="both"/>
              <w:rPr>
                <w:b/>
                <w:color w:val="000000"/>
                <w:lang w:eastAsia="en-US"/>
              </w:rPr>
            </w:pPr>
            <w:r w:rsidRPr="009A6FB0">
              <w:rPr>
                <w:b/>
                <w:color w:val="000000"/>
                <w:lang w:eastAsia="en-US"/>
              </w:rPr>
              <w:t>Заместитель главы администрации</w:t>
            </w:r>
          </w:p>
          <w:p w:rsidR="00F101D9" w:rsidRDefault="00F101D9" w:rsidP="005A069B">
            <w:pPr>
              <w:widowControl w:val="0"/>
              <w:autoSpaceDE w:val="0"/>
              <w:autoSpaceDN w:val="0"/>
              <w:adjustRightInd w:val="0"/>
              <w:spacing w:line="276" w:lineRule="auto"/>
              <w:jc w:val="both"/>
              <w:rPr>
                <w:color w:val="000000"/>
                <w:lang w:eastAsia="en-US"/>
              </w:rPr>
            </w:pPr>
            <w:r w:rsidRPr="002B3B29">
              <w:rPr>
                <w:color w:val="000000"/>
                <w:lang w:eastAsia="en-US"/>
              </w:rPr>
              <w:t xml:space="preserve">___________________ </w:t>
            </w:r>
            <w:r w:rsidR="009A6FB0">
              <w:rPr>
                <w:color w:val="000000"/>
                <w:lang w:eastAsia="en-US"/>
              </w:rPr>
              <w:t>Е</w:t>
            </w:r>
            <w:r>
              <w:rPr>
                <w:color w:val="000000"/>
                <w:lang w:eastAsia="en-US"/>
              </w:rPr>
              <w:t>.</w:t>
            </w:r>
            <w:r w:rsidR="009A6FB0">
              <w:rPr>
                <w:color w:val="000000"/>
                <w:lang w:eastAsia="en-US"/>
              </w:rPr>
              <w:t>В</w:t>
            </w:r>
            <w:r>
              <w:rPr>
                <w:color w:val="000000"/>
                <w:lang w:eastAsia="en-US"/>
              </w:rPr>
              <w:t>. Гр</w:t>
            </w:r>
            <w:r w:rsidR="009A6FB0">
              <w:rPr>
                <w:color w:val="000000"/>
                <w:lang w:eastAsia="en-US"/>
              </w:rPr>
              <w:t>ушина</w:t>
            </w:r>
          </w:p>
          <w:p w:rsidR="00F101D9" w:rsidRPr="009A6FB0" w:rsidRDefault="00F101D9" w:rsidP="005A069B">
            <w:pPr>
              <w:widowControl w:val="0"/>
              <w:autoSpaceDE w:val="0"/>
              <w:autoSpaceDN w:val="0"/>
              <w:adjustRightInd w:val="0"/>
              <w:spacing w:line="276" w:lineRule="auto"/>
              <w:jc w:val="both"/>
              <w:rPr>
                <w:color w:val="000000"/>
                <w:sz w:val="20"/>
                <w:szCs w:val="20"/>
                <w:lang w:eastAsia="en-US"/>
              </w:rPr>
            </w:pPr>
            <w:r w:rsidRPr="009A6FB0">
              <w:rPr>
                <w:color w:val="000000"/>
                <w:sz w:val="20"/>
                <w:szCs w:val="20"/>
                <w:lang w:eastAsia="en-US"/>
              </w:rPr>
              <w:t>Подписано ЭЦП</w:t>
            </w:r>
          </w:p>
        </w:tc>
        <w:tc>
          <w:tcPr>
            <w:tcW w:w="4252" w:type="dxa"/>
          </w:tcPr>
          <w:p w:rsidR="00F101D9" w:rsidRPr="009A6FB0" w:rsidRDefault="00F101D9" w:rsidP="005A069B">
            <w:pPr>
              <w:widowControl w:val="0"/>
              <w:autoSpaceDE w:val="0"/>
              <w:autoSpaceDN w:val="0"/>
              <w:adjustRightInd w:val="0"/>
              <w:spacing w:line="276" w:lineRule="auto"/>
              <w:jc w:val="both"/>
              <w:rPr>
                <w:b/>
                <w:color w:val="000000"/>
                <w:lang w:eastAsia="en-US"/>
              </w:rPr>
            </w:pPr>
            <w:r w:rsidRPr="009A6FB0">
              <w:rPr>
                <w:b/>
                <w:color w:val="000000"/>
                <w:lang w:eastAsia="en-US"/>
              </w:rPr>
              <w:t>«Исполнитель»</w:t>
            </w:r>
          </w:p>
          <w:p w:rsidR="00F101D9" w:rsidRPr="002B3B29" w:rsidRDefault="00F101D9" w:rsidP="005A069B">
            <w:pPr>
              <w:widowControl w:val="0"/>
              <w:autoSpaceDE w:val="0"/>
              <w:autoSpaceDN w:val="0"/>
              <w:adjustRightInd w:val="0"/>
              <w:spacing w:line="276" w:lineRule="auto"/>
              <w:jc w:val="both"/>
              <w:rPr>
                <w:color w:val="000000"/>
                <w:lang w:eastAsia="en-US"/>
              </w:rPr>
            </w:pPr>
          </w:p>
          <w:p w:rsidR="00F101D9" w:rsidRDefault="00F101D9" w:rsidP="005A069B">
            <w:pPr>
              <w:widowControl w:val="0"/>
              <w:autoSpaceDE w:val="0"/>
              <w:autoSpaceDN w:val="0"/>
              <w:adjustRightInd w:val="0"/>
              <w:spacing w:line="276" w:lineRule="auto"/>
              <w:jc w:val="both"/>
              <w:rPr>
                <w:color w:val="000000"/>
                <w:lang w:eastAsia="en-US"/>
              </w:rPr>
            </w:pPr>
            <w:r w:rsidRPr="002B3B29">
              <w:rPr>
                <w:color w:val="000000"/>
                <w:lang w:eastAsia="en-US"/>
              </w:rPr>
              <w:t xml:space="preserve">____________________ </w:t>
            </w:r>
          </w:p>
          <w:p w:rsidR="00F101D9" w:rsidRPr="009A6FB0" w:rsidRDefault="00F101D9" w:rsidP="005A069B">
            <w:pPr>
              <w:widowControl w:val="0"/>
              <w:autoSpaceDE w:val="0"/>
              <w:autoSpaceDN w:val="0"/>
              <w:adjustRightInd w:val="0"/>
              <w:spacing w:line="276" w:lineRule="auto"/>
              <w:jc w:val="both"/>
              <w:rPr>
                <w:color w:val="000000"/>
                <w:sz w:val="20"/>
                <w:szCs w:val="20"/>
                <w:lang w:eastAsia="en-US"/>
              </w:rPr>
            </w:pPr>
            <w:r w:rsidRPr="009A6FB0">
              <w:rPr>
                <w:color w:val="000000"/>
                <w:sz w:val="20"/>
                <w:szCs w:val="20"/>
                <w:lang w:eastAsia="en-US"/>
              </w:rPr>
              <w:t>Подписано ЭЦП</w:t>
            </w:r>
          </w:p>
        </w:tc>
      </w:tr>
    </w:tbl>
    <w:p w:rsidR="00B81833" w:rsidRPr="002B3B29" w:rsidRDefault="00F101D9" w:rsidP="00F23F4D">
      <w:pPr>
        <w:spacing w:line="276" w:lineRule="auto"/>
        <w:ind w:left="7080"/>
      </w:pPr>
      <w:r>
        <w:br w:type="page"/>
      </w:r>
      <w:r w:rsidR="00F23F4D">
        <w:lastRenderedPageBreak/>
        <w:t xml:space="preserve">        </w:t>
      </w:r>
      <w:r w:rsidR="00B81833" w:rsidRPr="002B3B29">
        <w:t>Приложение № 1</w:t>
      </w:r>
    </w:p>
    <w:p w:rsidR="00B81833" w:rsidRPr="002B3B29" w:rsidRDefault="00B81833" w:rsidP="00733F01">
      <w:pPr>
        <w:spacing w:line="238" w:lineRule="auto"/>
        <w:ind w:firstLine="709"/>
        <w:jc w:val="right"/>
      </w:pPr>
      <w:r w:rsidRPr="002B3B29">
        <w:t>к контракту</w:t>
      </w:r>
    </w:p>
    <w:p w:rsidR="00B81833" w:rsidRPr="002B3B29" w:rsidRDefault="00695B69" w:rsidP="00733F01">
      <w:pPr>
        <w:pStyle w:val="18"/>
        <w:keepNext w:val="0"/>
        <w:widowControl/>
        <w:spacing w:line="238" w:lineRule="auto"/>
        <w:ind w:firstLine="709"/>
        <w:jc w:val="right"/>
      </w:pPr>
      <w:r>
        <w:t>от _________ 202</w:t>
      </w:r>
      <w:r w:rsidR="00D82A7F">
        <w:t>6</w:t>
      </w:r>
      <w:r w:rsidR="00B81833" w:rsidRPr="002B3B29">
        <w:t xml:space="preserve"> </w:t>
      </w:r>
      <w:r w:rsidR="00F101D9">
        <w:t>№ _________</w:t>
      </w:r>
    </w:p>
    <w:p w:rsidR="00B81833" w:rsidRDefault="00B81833" w:rsidP="00DC37F0">
      <w:pPr>
        <w:jc w:val="center"/>
      </w:pPr>
    </w:p>
    <w:p w:rsidR="007E081E" w:rsidRPr="00CA2150" w:rsidRDefault="007E081E" w:rsidP="00DC37F0">
      <w:pPr>
        <w:jc w:val="center"/>
      </w:pPr>
    </w:p>
    <w:p w:rsidR="00B81833" w:rsidRPr="009A6FB0" w:rsidRDefault="00B81833" w:rsidP="00DC37F0">
      <w:pPr>
        <w:jc w:val="center"/>
        <w:rPr>
          <w:b/>
          <w:caps/>
          <w:color w:val="000000"/>
        </w:rPr>
      </w:pPr>
      <w:r w:rsidRPr="009A6FB0">
        <w:rPr>
          <w:b/>
          <w:caps/>
          <w:color w:val="000000"/>
        </w:rPr>
        <w:t>техническое задание</w:t>
      </w:r>
    </w:p>
    <w:p w:rsidR="00BA0F3F" w:rsidRPr="00CA2150" w:rsidRDefault="00BA0F3F" w:rsidP="00DC37F0">
      <w:pPr>
        <w:jc w:val="center"/>
      </w:pPr>
    </w:p>
    <w:p w:rsidR="00DC37F0" w:rsidRPr="00592480" w:rsidRDefault="009B1D1F" w:rsidP="00DC37F0">
      <w:pPr>
        <w:jc w:val="center"/>
        <w:rPr>
          <w:b/>
        </w:rPr>
      </w:pPr>
      <w:r>
        <w:rPr>
          <w:b/>
        </w:rPr>
        <w:t>1.</w:t>
      </w:r>
      <w:r w:rsidR="00DC37F0" w:rsidRPr="00592480">
        <w:rPr>
          <w:b/>
        </w:rPr>
        <w:t xml:space="preserve"> Общие требования</w:t>
      </w:r>
    </w:p>
    <w:p w:rsidR="00DC37F0" w:rsidRPr="00592480" w:rsidRDefault="00DC37F0" w:rsidP="008A593A">
      <w:pPr>
        <w:ind w:firstLine="709"/>
        <w:jc w:val="center"/>
        <w:rPr>
          <w:b/>
        </w:rPr>
      </w:pPr>
    </w:p>
    <w:p w:rsidR="00F26003" w:rsidRPr="00F23F4D" w:rsidRDefault="00F26003" w:rsidP="008A593A">
      <w:pPr>
        <w:numPr>
          <w:ilvl w:val="1"/>
          <w:numId w:val="42"/>
        </w:numPr>
        <w:tabs>
          <w:tab w:val="left" w:pos="980"/>
        </w:tabs>
        <w:ind w:left="0" w:firstLine="709"/>
        <w:jc w:val="both"/>
        <w:rPr>
          <w:spacing w:val="-4"/>
        </w:rPr>
      </w:pPr>
      <w:r w:rsidRPr="00F23F4D">
        <w:rPr>
          <w:spacing w:val="-4"/>
        </w:rPr>
        <w:t xml:space="preserve">Предметом контракта является оказание услуг по реализации мероприятий </w:t>
      </w:r>
      <w:r w:rsidR="008A593A" w:rsidRPr="00F23F4D">
        <w:rPr>
          <w:spacing w:val="-4"/>
        </w:rPr>
        <w:br/>
      </w:r>
      <w:r w:rsidRPr="00F23F4D">
        <w:rPr>
          <w:spacing w:val="-4"/>
        </w:rPr>
        <w:t>по перевозке, хранению изъятого имущества в рамках реализации Закона Санкт-Петербурга от 12.05.2010 № 273-70 «Об административных правонарушениях в Санкт-Петербурге» (далее – услуги).</w:t>
      </w:r>
    </w:p>
    <w:p w:rsidR="00F26003" w:rsidRPr="00F23F4D" w:rsidRDefault="00F26003" w:rsidP="00F26003">
      <w:pPr>
        <w:autoSpaceDE w:val="0"/>
        <w:autoSpaceDN w:val="0"/>
        <w:adjustRightInd w:val="0"/>
        <w:ind w:firstLine="567"/>
        <w:jc w:val="both"/>
        <w:rPr>
          <w:color w:val="000001"/>
          <w:spacing w:val="-4"/>
        </w:rPr>
      </w:pPr>
      <w:r w:rsidRPr="00F23F4D">
        <w:rPr>
          <w:color w:val="000001"/>
          <w:spacing w:val="-4"/>
        </w:rPr>
        <w:t>Код по Общероссийскому классификатору продукции по видам экономической деятельности (ОКПД2): 52.10.19.900 «</w:t>
      </w:r>
      <w:r w:rsidRPr="00F23F4D">
        <w:rPr>
          <w:bCs/>
          <w:color w:val="000001"/>
          <w:spacing w:val="-4"/>
        </w:rPr>
        <w:t xml:space="preserve">Услуги по складированию и хранению прочие, </w:t>
      </w:r>
      <w:r w:rsidRPr="00F23F4D">
        <w:rPr>
          <w:bCs/>
          <w:color w:val="000001"/>
          <w:spacing w:val="-4"/>
        </w:rPr>
        <w:br/>
        <w:t>не включенные в другие группировки», КТРУ - отсутствует</w:t>
      </w:r>
      <w:r w:rsidRPr="00F23F4D">
        <w:rPr>
          <w:color w:val="000001"/>
          <w:spacing w:val="-4"/>
        </w:rPr>
        <w:t xml:space="preserve">, </w:t>
      </w:r>
    </w:p>
    <w:p w:rsidR="00F26003" w:rsidRPr="00F26003" w:rsidRDefault="00F26003" w:rsidP="00F26003">
      <w:pPr>
        <w:autoSpaceDE w:val="0"/>
        <w:autoSpaceDN w:val="0"/>
        <w:adjustRightInd w:val="0"/>
        <w:ind w:firstLine="567"/>
        <w:jc w:val="both"/>
        <w:rPr>
          <w:color w:val="000001"/>
        </w:rPr>
      </w:pPr>
      <w:r w:rsidRPr="00F23F4D">
        <w:rPr>
          <w:color w:val="000001"/>
          <w:spacing w:val="-4"/>
        </w:rPr>
        <w:t>49.41.19.900 – «</w:t>
      </w:r>
      <w:r w:rsidRPr="00F23F4D">
        <w:rPr>
          <w:bCs/>
          <w:color w:val="000001"/>
          <w:spacing w:val="-4"/>
        </w:rPr>
        <w:t xml:space="preserve">Услуги по перевозке грузов автомобильным транспортом прочие, </w:t>
      </w:r>
      <w:r w:rsidRPr="00F23F4D">
        <w:rPr>
          <w:bCs/>
          <w:color w:val="000001"/>
          <w:spacing w:val="-4"/>
        </w:rPr>
        <w:br/>
        <w:t>не включенные в другие группировки», КТРУ – отсутствует</w:t>
      </w:r>
      <w:r w:rsidRPr="00F23F4D">
        <w:rPr>
          <w:color w:val="000001"/>
          <w:spacing w:val="-4"/>
        </w:rPr>
        <w:t>.</w:t>
      </w:r>
    </w:p>
    <w:p w:rsidR="00F26003" w:rsidRPr="00F26003" w:rsidRDefault="00F26003" w:rsidP="00F26003">
      <w:pPr>
        <w:autoSpaceDE w:val="0"/>
        <w:autoSpaceDN w:val="0"/>
        <w:adjustRightInd w:val="0"/>
        <w:ind w:firstLine="567"/>
        <w:jc w:val="both"/>
      </w:pPr>
    </w:p>
    <w:p w:rsidR="00F26003" w:rsidRPr="00F26003" w:rsidRDefault="00F26003" w:rsidP="00F26003">
      <w:pPr>
        <w:widowControl w:val="0"/>
        <w:numPr>
          <w:ilvl w:val="0"/>
          <w:numId w:val="42"/>
        </w:numPr>
        <w:contextualSpacing/>
        <w:jc w:val="center"/>
        <w:rPr>
          <w:rFonts w:eastAsia="Calibri"/>
          <w:b/>
          <w:bCs/>
          <w:lang w:eastAsia="en-US"/>
        </w:rPr>
      </w:pPr>
      <w:r w:rsidRPr="00F26003">
        <w:rPr>
          <w:rFonts w:eastAsia="Calibri"/>
          <w:b/>
          <w:bCs/>
          <w:lang w:eastAsia="en-US"/>
        </w:rPr>
        <w:t>Цели и правовое основание для оказания услуг</w:t>
      </w:r>
    </w:p>
    <w:p w:rsidR="00F26003" w:rsidRPr="00F26003" w:rsidRDefault="00F26003" w:rsidP="00F26003">
      <w:pPr>
        <w:widowControl w:val="0"/>
        <w:ind w:left="360"/>
        <w:contextualSpacing/>
        <w:rPr>
          <w:rFonts w:eastAsia="Calibri"/>
          <w:b/>
          <w:bCs/>
          <w:lang w:eastAsia="en-US"/>
        </w:rPr>
      </w:pPr>
    </w:p>
    <w:p w:rsidR="00F26003" w:rsidRPr="00F23F4D" w:rsidRDefault="00F26003" w:rsidP="00F26003">
      <w:pPr>
        <w:tabs>
          <w:tab w:val="left" w:pos="980"/>
        </w:tabs>
        <w:ind w:firstLine="720"/>
        <w:jc w:val="both"/>
        <w:rPr>
          <w:spacing w:val="-4"/>
        </w:rPr>
      </w:pPr>
      <w:r w:rsidRPr="00F26003">
        <w:t xml:space="preserve">2.1. </w:t>
      </w:r>
      <w:r w:rsidRPr="00F23F4D">
        <w:rPr>
          <w:spacing w:val="-4"/>
        </w:rPr>
        <w:t xml:space="preserve">Целями данной закупки является осуществление </w:t>
      </w:r>
      <w:r w:rsidR="00D82A7F" w:rsidRPr="00F23F4D">
        <w:rPr>
          <w:spacing w:val="-4"/>
        </w:rPr>
        <w:t xml:space="preserve">администрацией </w:t>
      </w:r>
      <w:r w:rsidR="009A6FB0">
        <w:rPr>
          <w:spacing w:val="-4"/>
        </w:rPr>
        <w:t>Василеостровского</w:t>
      </w:r>
      <w:r w:rsidR="00D82A7F" w:rsidRPr="00F23F4D">
        <w:rPr>
          <w:spacing w:val="-4"/>
        </w:rPr>
        <w:t xml:space="preserve"> района Санкт-Петербурга</w:t>
      </w:r>
      <w:r w:rsidRPr="00F23F4D">
        <w:rPr>
          <w:spacing w:val="-4"/>
        </w:rPr>
        <w:t xml:space="preserve"> мероприятий по перевозке, хранению изъятого имущества в рамках реализации Закона Санкт-Петербурга</w:t>
      </w:r>
      <w:r w:rsidR="009A6FB0">
        <w:rPr>
          <w:spacing w:val="-4"/>
        </w:rPr>
        <w:t xml:space="preserve"> </w:t>
      </w:r>
      <w:r w:rsidRPr="00F23F4D">
        <w:rPr>
          <w:spacing w:val="-4"/>
        </w:rPr>
        <w:t xml:space="preserve">от 12.05.2010 № 273-70 </w:t>
      </w:r>
      <w:r w:rsidR="009A6FB0">
        <w:rPr>
          <w:spacing w:val="-4"/>
        </w:rPr>
        <w:br/>
      </w:r>
      <w:r w:rsidRPr="00F23F4D">
        <w:rPr>
          <w:spacing w:val="-4"/>
        </w:rPr>
        <w:t>«Об административных правонарушениях в Санкт-Петербурге», Кодекса Российской Федерации об административных правонарушениях.</w:t>
      </w:r>
    </w:p>
    <w:p w:rsidR="00A94DB7" w:rsidRDefault="00F26003" w:rsidP="00F26003">
      <w:pPr>
        <w:tabs>
          <w:tab w:val="left" w:pos="980"/>
        </w:tabs>
        <w:ind w:firstLine="720"/>
        <w:jc w:val="both"/>
        <w:rPr>
          <w:spacing w:val="-4"/>
        </w:rPr>
      </w:pPr>
      <w:r w:rsidRPr="00F23F4D">
        <w:rPr>
          <w:spacing w:val="-4"/>
        </w:rPr>
        <w:t xml:space="preserve">2.2. Основанием для оказания услуг является: </w:t>
      </w:r>
      <w:proofErr w:type="gramStart"/>
      <w:r w:rsidRPr="00F23F4D">
        <w:rPr>
          <w:spacing w:val="-4"/>
        </w:rPr>
        <w:t xml:space="preserve">Федеральный закон от 05.04.2013 </w:t>
      </w:r>
      <w:r w:rsidRPr="00F23F4D">
        <w:rPr>
          <w:spacing w:val="-4"/>
        </w:rPr>
        <w:br/>
        <w:t xml:space="preserve">№ 44-ФЗ «О контрактной системе в сфере закупок товаров, работ, услуг для обеспечения государственных и муниципальных нужд» (далее – Федеральный закон от 05.04.2013 </w:t>
      </w:r>
      <w:r w:rsidRPr="00F23F4D">
        <w:rPr>
          <w:spacing w:val="-4"/>
        </w:rPr>
        <w:br/>
        <w:t xml:space="preserve">№ 44-ФЗ), Кодекс Российской Федерации об административных правонарушениях, Закон Санкт-Петербурга от 12.05.2010 № 273-70 «Об административных правонарушениях </w:t>
      </w:r>
      <w:r w:rsidRPr="00F23F4D">
        <w:rPr>
          <w:spacing w:val="-4"/>
        </w:rPr>
        <w:br/>
        <w:t xml:space="preserve">в Санкт-Петербурге», </w:t>
      </w:r>
      <w:r w:rsidR="00D82A7F" w:rsidRPr="00F23F4D">
        <w:rPr>
          <w:bCs/>
          <w:spacing w:val="-4"/>
        </w:rPr>
        <w:t>Закон Санкт-Петербурга от 28.11.2025 № 659-124</w:t>
      </w:r>
      <w:r w:rsidR="00A94DB7">
        <w:rPr>
          <w:bCs/>
          <w:spacing w:val="-4"/>
        </w:rPr>
        <w:t xml:space="preserve"> </w:t>
      </w:r>
      <w:r w:rsidR="00D82A7F" w:rsidRPr="00F23F4D">
        <w:rPr>
          <w:bCs/>
          <w:spacing w:val="-4"/>
        </w:rPr>
        <w:t xml:space="preserve">«О бюджете </w:t>
      </w:r>
      <w:r w:rsidR="00A94DB7">
        <w:rPr>
          <w:bCs/>
          <w:spacing w:val="-4"/>
        </w:rPr>
        <w:br/>
      </w:r>
      <w:r w:rsidR="00D82A7F" w:rsidRPr="00F23F4D">
        <w:rPr>
          <w:bCs/>
          <w:spacing w:val="-4"/>
        </w:rPr>
        <w:t>Санкт-Петербурга на 2026 год и на плановый период 2027 и 2028</w:t>
      </w:r>
      <w:proofErr w:type="gramEnd"/>
      <w:r w:rsidR="00D82A7F" w:rsidRPr="00F23F4D">
        <w:rPr>
          <w:bCs/>
          <w:spacing w:val="-4"/>
        </w:rPr>
        <w:t xml:space="preserve"> годов»</w:t>
      </w:r>
      <w:r w:rsidRPr="00F23F4D">
        <w:rPr>
          <w:spacing w:val="-4"/>
        </w:rPr>
        <w:t>,</w:t>
      </w:r>
      <w:r w:rsidR="00D82A7F" w:rsidRPr="00F23F4D">
        <w:rPr>
          <w:spacing w:val="-4"/>
        </w:rPr>
        <w:t xml:space="preserve"> постановление Правительства Санкт-Петербурга от 23.01.2008 № 46 «О мерах по совершенствованию системы гражданской обороны, защиты населения и территории от чрезвычайных ситуаций </w:t>
      </w:r>
      <w:r w:rsidR="00A94DB7">
        <w:rPr>
          <w:spacing w:val="-4"/>
        </w:rPr>
        <w:br/>
      </w:r>
      <w:r w:rsidR="00D82A7F" w:rsidRPr="00F23F4D">
        <w:rPr>
          <w:spacing w:val="-4"/>
        </w:rPr>
        <w:t xml:space="preserve">и обеспечения пожарной безопасности в Санкт-Петербурге», план-график закупок товаров, работ, услуг администрации </w:t>
      </w:r>
      <w:r w:rsidR="00A94DB7">
        <w:rPr>
          <w:spacing w:val="-4"/>
        </w:rPr>
        <w:t>Василеостровского</w:t>
      </w:r>
      <w:r w:rsidR="00D82A7F" w:rsidRPr="00F23F4D">
        <w:rPr>
          <w:spacing w:val="-4"/>
        </w:rPr>
        <w:t xml:space="preserve"> района Санкт-Петербурга</w:t>
      </w:r>
      <w:r w:rsidRPr="00F23F4D">
        <w:rPr>
          <w:spacing w:val="-4"/>
        </w:rPr>
        <w:t xml:space="preserve"> </w:t>
      </w:r>
      <w:r w:rsidR="009B1D1F" w:rsidRPr="00F23F4D">
        <w:rPr>
          <w:spacing w:val="-4"/>
        </w:rPr>
        <w:t>на 2026 год и на плановый период 2027 и 2028 годов</w:t>
      </w:r>
      <w:r w:rsidR="00A94DB7">
        <w:rPr>
          <w:spacing w:val="-4"/>
        </w:rPr>
        <w:t>.</w:t>
      </w:r>
    </w:p>
    <w:p w:rsidR="00F26003" w:rsidRPr="00F26003" w:rsidRDefault="00C33E90" w:rsidP="00F26003">
      <w:pPr>
        <w:tabs>
          <w:tab w:val="left" w:pos="980"/>
        </w:tabs>
        <w:ind w:firstLine="720"/>
        <w:jc w:val="both"/>
      </w:pPr>
      <w:r w:rsidRPr="00F23F4D">
        <w:rPr>
          <w:spacing w:val="-4"/>
        </w:rPr>
        <w:t xml:space="preserve"> </w:t>
      </w:r>
    </w:p>
    <w:p w:rsidR="00F26003" w:rsidRPr="00F26003" w:rsidRDefault="00F26003" w:rsidP="00F26003">
      <w:pPr>
        <w:autoSpaceDE w:val="0"/>
        <w:autoSpaceDN w:val="0"/>
        <w:adjustRightInd w:val="0"/>
        <w:jc w:val="center"/>
        <w:outlineLvl w:val="1"/>
        <w:rPr>
          <w:b/>
          <w:bCs/>
        </w:rPr>
      </w:pPr>
      <w:r w:rsidRPr="00F26003">
        <w:rPr>
          <w:b/>
          <w:bCs/>
        </w:rPr>
        <w:t xml:space="preserve">3. Требования к качеству услуг, к их техническим, функциональным </w:t>
      </w:r>
      <w:r w:rsidRPr="00F26003">
        <w:rPr>
          <w:b/>
          <w:bCs/>
        </w:rPr>
        <w:br/>
        <w:t>и эксплуатационным характеристикам</w:t>
      </w:r>
    </w:p>
    <w:p w:rsidR="00F26003" w:rsidRPr="00F26003" w:rsidRDefault="00F26003" w:rsidP="00F26003">
      <w:pPr>
        <w:autoSpaceDE w:val="0"/>
        <w:autoSpaceDN w:val="0"/>
        <w:adjustRightInd w:val="0"/>
        <w:jc w:val="center"/>
        <w:outlineLvl w:val="1"/>
        <w:rPr>
          <w:b/>
          <w:bCs/>
        </w:rPr>
      </w:pPr>
    </w:p>
    <w:p w:rsidR="00F26003" w:rsidRPr="00F26003" w:rsidRDefault="00F26003" w:rsidP="00F26003">
      <w:pPr>
        <w:tabs>
          <w:tab w:val="left" w:pos="567"/>
          <w:tab w:val="left" w:pos="2552"/>
        </w:tabs>
        <w:autoSpaceDE w:val="0"/>
        <w:autoSpaceDN w:val="0"/>
        <w:adjustRightInd w:val="0"/>
        <w:ind w:firstLine="567"/>
        <w:outlineLvl w:val="1"/>
        <w:rPr>
          <w:b/>
          <w:bCs/>
        </w:rPr>
      </w:pPr>
      <w:r w:rsidRPr="00F26003">
        <w:rPr>
          <w:b/>
          <w:bCs/>
        </w:rPr>
        <w:t xml:space="preserve">3.1. Место, условия и сроки (периоды) оказания услуг </w:t>
      </w:r>
    </w:p>
    <w:p w:rsidR="00F26003" w:rsidRPr="00F26003" w:rsidRDefault="00F26003" w:rsidP="00F26003">
      <w:pPr>
        <w:tabs>
          <w:tab w:val="left" w:pos="567"/>
          <w:tab w:val="left" w:pos="2552"/>
        </w:tabs>
        <w:autoSpaceDE w:val="0"/>
        <w:autoSpaceDN w:val="0"/>
        <w:adjustRightInd w:val="0"/>
        <w:ind w:firstLine="567"/>
        <w:outlineLvl w:val="1"/>
        <w:rPr>
          <w:b/>
          <w:bCs/>
        </w:rPr>
      </w:pPr>
    </w:p>
    <w:p w:rsidR="003F44DC" w:rsidRPr="00F23F4D" w:rsidRDefault="003F44DC" w:rsidP="003F44DC">
      <w:pPr>
        <w:widowControl w:val="0"/>
        <w:tabs>
          <w:tab w:val="left" w:pos="993"/>
        </w:tabs>
        <w:autoSpaceDE w:val="0"/>
        <w:autoSpaceDN w:val="0"/>
        <w:adjustRightInd w:val="0"/>
        <w:ind w:firstLine="567"/>
        <w:contextualSpacing/>
        <w:jc w:val="both"/>
        <w:rPr>
          <w:spacing w:val="-4"/>
        </w:rPr>
      </w:pPr>
      <w:r w:rsidRPr="00F23F4D">
        <w:rPr>
          <w:spacing w:val="-4"/>
        </w:rPr>
        <w:t xml:space="preserve">3.1.1 Место оказания услуг: территория </w:t>
      </w:r>
      <w:r w:rsidR="00A94DB7">
        <w:rPr>
          <w:spacing w:val="-4"/>
        </w:rPr>
        <w:t xml:space="preserve">Василеостровского </w:t>
      </w:r>
      <w:r w:rsidRPr="00F23F4D">
        <w:rPr>
          <w:spacing w:val="-4"/>
        </w:rPr>
        <w:t xml:space="preserve"> района Санкт-Петербурга.</w:t>
      </w:r>
    </w:p>
    <w:p w:rsidR="003F44DC" w:rsidRPr="00F23F4D" w:rsidRDefault="003F44DC" w:rsidP="003F44DC">
      <w:pPr>
        <w:widowControl w:val="0"/>
        <w:tabs>
          <w:tab w:val="left" w:pos="993"/>
        </w:tabs>
        <w:autoSpaceDE w:val="0"/>
        <w:autoSpaceDN w:val="0"/>
        <w:adjustRightInd w:val="0"/>
        <w:ind w:firstLine="567"/>
        <w:contextualSpacing/>
        <w:jc w:val="both"/>
        <w:rPr>
          <w:spacing w:val="-4"/>
        </w:rPr>
      </w:pPr>
      <w:r w:rsidRPr="00F23F4D">
        <w:rPr>
          <w:spacing w:val="-4"/>
        </w:rPr>
        <w:t xml:space="preserve">3.1.2. Срок начала оказания услуг: по заявкам Заказчика, </w:t>
      </w:r>
      <w:r w:rsidRPr="00F23F4D">
        <w:rPr>
          <w:bCs/>
          <w:spacing w:val="-4"/>
        </w:rPr>
        <w:t>не позднее 1,5 часов после получения заявки.</w:t>
      </w:r>
    </w:p>
    <w:p w:rsidR="003F44DC" w:rsidRPr="00F23F4D" w:rsidRDefault="003F44DC" w:rsidP="003F44DC">
      <w:pPr>
        <w:widowControl w:val="0"/>
        <w:tabs>
          <w:tab w:val="left" w:pos="993"/>
        </w:tabs>
        <w:autoSpaceDE w:val="0"/>
        <w:autoSpaceDN w:val="0"/>
        <w:adjustRightInd w:val="0"/>
        <w:ind w:firstLine="567"/>
        <w:contextualSpacing/>
        <w:jc w:val="both"/>
        <w:rPr>
          <w:spacing w:val="-4"/>
        </w:rPr>
      </w:pPr>
      <w:r w:rsidRPr="00F23F4D">
        <w:rPr>
          <w:spacing w:val="-4"/>
        </w:rPr>
        <w:t xml:space="preserve">3.1.3. Период оказания услуг: начало – </w:t>
      </w:r>
      <w:proofErr w:type="gramStart"/>
      <w:r w:rsidRPr="00F23F4D">
        <w:rPr>
          <w:spacing w:val="-4"/>
        </w:rPr>
        <w:t>с даты заключения</w:t>
      </w:r>
      <w:proofErr w:type="gramEnd"/>
      <w:r w:rsidRPr="00F23F4D">
        <w:rPr>
          <w:spacing w:val="-4"/>
        </w:rPr>
        <w:t xml:space="preserve"> контракта, окончание </w:t>
      </w:r>
      <w:r w:rsidRPr="00F23F4D">
        <w:rPr>
          <w:spacing w:val="-4"/>
        </w:rPr>
        <w:br/>
        <w:t xml:space="preserve">– до </w:t>
      </w:r>
      <w:r w:rsidR="00A94DB7">
        <w:rPr>
          <w:spacing w:val="-4"/>
        </w:rPr>
        <w:t>2</w:t>
      </w:r>
      <w:r w:rsidRPr="00F23F4D">
        <w:rPr>
          <w:spacing w:val="-4"/>
        </w:rPr>
        <w:t>0.11.202</w:t>
      </w:r>
      <w:r w:rsidR="00A94DB7">
        <w:rPr>
          <w:spacing w:val="-4"/>
        </w:rPr>
        <w:t>8</w:t>
      </w:r>
      <w:r w:rsidRPr="00F23F4D">
        <w:rPr>
          <w:spacing w:val="-4"/>
        </w:rPr>
        <w:t xml:space="preserve"> (включительно). </w:t>
      </w:r>
    </w:p>
    <w:p w:rsidR="003F44DC" w:rsidRPr="00F23F4D" w:rsidRDefault="003F44DC" w:rsidP="003F44DC">
      <w:pPr>
        <w:widowControl w:val="0"/>
        <w:tabs>
          <w:tab w:val="left" w:pos="993"/>
        </w:tabs>
        <w:autoSpaceDE w:val="0"/>
        <w:autoSpaceDN w:val="0"/>
        <w:adjustRightInd w:val="0"/>
        <w:ind w:firstLine="567"/>
        <w:contextualSpacing/>
        <w:jc w:val="both"/>
        <w:rPr>
          <w:spacing w:val="-4"/>
        </w:rPr>
      </w:pPr>
      <w:r w:rsidRPr="00F23F4D">
        <w:rPr>
          <w:spacing w:val="-4"/>
        </w:rPr>
        <w:t xml:space="preserve">3.1.4. Режим работы 7/24 – круглосуточно в части хранения имущества, погрузки </w:t>
      </w:r>
      <w:r w:rsidRPr="00F23F4D">
        <w:rPr>
          <w:spacing w:val="-4"/>
        </w:rPr>
        <w:br/>
        <w:t>и перевозки имущества.</w:t>
      </w:r>
    </w:p>
    <w:p w:rsidR="00F26003" w:rsidRPr="00F26003" w:rsidRDefault="00F26003" w:rsidP="00F26003">
      <w:pPr>
        <w:tabs>
          <w:tab w:val="num" w:pos="720"/>
        </w:tabs>
        <w:autoSpaceDE w:val="0"/>
        <w:autoSpaceDN w:val="0"/>
        <w:adjustRightInd w:val="0"/>
        <w:ind w:firstLine="567"/>
        <w:jc w:val="both"/>
        <w:rPr>
          <w:bCs/>
          <w:color w:val="000000"/>
        </w:rPr>
      </w:pPr>
    </w:p>
    <w:p w:rsidR="00F26003" w:rsidRDefault="00F26003" w:rsidP="00F26003">
      <w:pPr>
        <w:tabs>
          <w:tab w:val="left" w:pos="567"/>
          <w:tab w:val="left" w:pos="2552"/>
        </w:tabs>
        <w:autoSpaceDE w:val="0"/>
        <w:autoSpaceDN w:val="0"/>
        <w:adjustRightInd w:val="0"/>
        <w:ind w:firstLine="567"/>
        <w:jc w:val="center"/>
        <w:outlineLvl w:val="1"/>
        <w:rPr>
          <w:b/>
          <w:bCs/>
        </w:rPr>
      </w:pPr>
      <w:r w:rsidRPr="00F26003">
        <w:rPr>
          <w:b/>
          <w:bCs/>
        </w:rPr>
        <w:lastRenderedPageBreak/>
        <w:t>3.2. Требования к количественным характеристикам (объему) услуг</w:t>
      </w:r>
    </w:p>
    <w:p w:rsidR="00F101D9" w:rsidRPr="00F26003" w:rsidRDefault="00F101D9" w:rsidP="00F26003">
      <w:pPr>
        <w:tabs>
          <w:tab w:val="left" w:pos="567"/>
          <w:tab w:val="left" w:pos="2552"/>
        </w:tabs>
        <w:autoSpaceDE w:val="0"/>
        <w:autoSpaceDN w:val="0"/>
        <w:adjustRightInd w:val="0"/>
        <w:ind w:firstLine="567"/>
        <w:jc w:val="center"/>
        <w:outlineLvl w:val="1"/>
        <w:rPr>
          <w:b/>
          <w:bCs/>
        </w:rPr>
      </w:pPr>
    </w:p>
    <w:p w:rsidR="00F26003" w:rsidRPr="00F26003" w:rsidRDefault="00F26003" w:rsidP="00F26003">
      <w:pPr>
        <w:autoSpaceDE w:val="0"/>
        <w:autoSpaceDN w:val="0"/>
        <w:adjustRightInd w:val="0"/>
        <w:ind w:firstLine="567"/>
        <w:rPr>
          <w:b/>
          <w:bCs/>
          <w:color w:val="000000"/>
        </w:rPr>
      </w:pPr>
      <w:r w:rsidRPr="00F26003">
        <w:rPr>
          <w:b/>
          <w:bCs/>
          <w:color w:val="000000"/>
        </w:rPr>
        <w:t>3.2.1. Погрузка – разгрузка – перевозка</w:t>
      </w:r>
    </w:p>
    <w:p w:rsidR="00F26003" w:rsidRPr="00F26003" w:rsidRDefault="00F26003" w:rsidP="00F26003">
      <w:pPr>
        <w:autoSpaceDE w:val="0"/>
        <w:autoSpaceDN w:val="0"/>
        <w:adjustRightInd w:val="0"/>
        <w:ind w:firstLine="567"/>
        <w:rPr>
          <w:b/>
          <w:bCs/>
          <w:color w:val="000000"/>
        </w:rPr>
      </w:pPr>
    </w:p>
    <w:p w:rsidR="00F26003" w:rsidRPr="00F26003" w:rsidRDefault="00F26003" w:rsidP="00F26003">
      <w:pPr>
        <w:tabs>
          <w:tab w:val="num" w:pos="720"/>
        </w:tabs>
        <w:autoSpaceDE w:val="0"/>
        <w:autoSpaceDN w:val="0"/>
        <w:adjustRightInd w:val="0"/>
        <w:ind w:firstLine="567"/>
        <w:jc w:val="both"/>
        <w:rPr>
          <w:bCs/>
          <w:color w:val="000000"/>
        </w:rPr>
      </w:pPr>
      <w:r w:rsidRPr="00F26003">
        <w:rPr>
          <w:bCs/>
          <w:color w:val="000000"/>
        </w:rPr>
        <w:t>3.2.1.1. Возможные виды изымаемого имущества:</w:t>
      </w:r>
    </w:p>
    <w:p w:rsidR="00F26003" w:rsidRPr="00F26003" w:rsidRDefault="00F26003" w:rsidP="00F26003">
      <w:pPr>
        <w:tabs>
          <w:tab w:val="num" w:pos="720"/>
        </w:tabs>
        <w:autoSpaceDE w:val="0"/>
        <w:autoSpaceDN w:val="0"/>
        <w:adjustRightInd w:val="0"/>
        <w:ind w:firstLine="567"/>
        <w:jc w:val="both"/>
        <w:rPr>
          <w:bCs/>
          <w:color w:val="000000"/>
        </w:rPr>
      </w:pPr>
      <w:r w:rsidRPr="00F26003">
        <w:rPr>
          <w:bCs/>
          <w:color w:val="000000"/>
        </w:rPr>
        <w:t xml:space="preserve">Оборудование для осуществления торговли: разборные каркасные палатки с тентом, неразборные столы, разборные столы, весы, манекены, мини-аттракционы, бочки </w:t>
      </w:r>
      <w:r w:rsidRPr="00F26003">
        <w:rPr>
          <w:bCs/>
          <w:color w:val="000000"/>
        </w:rPr>
        <w:br/>
        <w:t xml:space="preserve">для реализации рыбы, торговые зонты, торговые тележки, бензиновые генераторы, торговые павильоны, торговые прицепы типа «Купава»; транспортные средства различных марок переоборудованные, для осуществления торговли (Газель, </w:t>
      </w:r>
      <w:r w:rsidRPr="00F26003">
        <w:rPr>
          <w:bCs/>
          <w:color w:val="000000"/>
          <w:lang w:val="en-US"/>
        </w:rPr>
        <w:t>Fiat</w:t>
      </w:r>
      <w:r w:rsidRPr="00F26003">
        <w:rPr>
          <w:bCs/>
          <w:color w:val="000000"/>
        </w:rPr>
        <w:t xml:space="preserve"> «</w:t>
      </w:r>
      <w:proofErr w:type="spellStart"/>
      <w:r w:rsidRPr="00F26003">
        <w:rPr>
          <w:bCs/>
          <w:color w:val="000000"/>
          <w:lang w:val="en-US"/>
        </w:rPr>
        <w:t>Doblo</w:t>
      </w:r>
      <w:proofErr w:type="spellEnd"/>
      <w:r w:rsidRPr="00F26003">
        <w:rPr>
          <w:bCs/>
          <w:color w:val="000000"/>
        </w:rPr>
        <w:t xml:space="preserve">» и т. п.); различные сооружения торговли, имущество изымаемое с водных объектов </w:t>
      </w:r>
      <w:r w:rsidRPr="00F26003">
        <w:rPr>
          <w:bCs/>
          <w:color w:val="000000"/>
        </w:rPr>
        <w:br/>
        <w:t>Санкт-Петербурга; иное имущество.</w:t>
      </w:r>
    </w:p>
    <w:p w:rsidR="00F26003" w:rsidRPr="00F26003" w:rsidRDefault="00F26003" w:rsidP="00F26003">
      <w:pPr>
        <w:tabs>
          <w:tab w:val="num" w:pos="720"/>
        </w:tabs>
        <w:autoSpaceDE w:val="0"/>
        <w:autoSpaceDN w:val="0"/>
        <w:adjustRightInd w:val="0"/>
        <w:ind w:firstLine="567"/>
        <w:jc w:val="both"/>
        <w:rPr>
          <w:bCs/>
          <w:color w:val="000000"/>
        </w:rPr>
      </w:pPr>
      <w:r w:rsidRPr="00F26003">
        <w:rPr>
          <w:bCs/>
          <w:color w:val="000000"/>
        </w:rPr>
        <w:t xml:space="preserve">Реализуемый товар: текстильные товары, хозяйственные товары, электротовары, сувенирная продукция, издательские товары, пищевая продукция, мебель, жидкости </w:t>
      </w:r>
      <w:r w:rsidR="00AC6E74">
        <w:rPr>
          <w:bCs/>
          <w:color w:val="000000"/>
        </w:rPr>
        <w:br/>
      </w:r>
      <w:r w:rsidRPr="00F26003">
        <w:rPr>
          <w:bCs/>
          <w:color w:val="000000"/>
        </w:rPr>
        <w:t>в различных видах фасовки, продукция для краткосрочной реализации, включая растения и иное имущество. Количество имущества не ограничено.</w:t>
      </w:r>
    </w:p>
    <w:p w:rsidR="00D82A7F" w:rsidRPr="006A56A4" w:rsidRDefault="00D82A7F" w:rsidP="00D82A7F">
      <w:pPr>
        <w:tabs>
          <w:tab w:val="num" w:pos="720"/>
        </w:tabs>
        <w:autoSpaceDE w:val="0"/>
        <w:autoSpaceDN w:val="0"/>
        <w:adjustRightInd w:val="0"/>
        <w:ind w:firstLine="567"/>
        <w:jc w:val="both"/>
        <w:rPr>
          <w:bCs/>
          <w:color w:val="000000"/>
        </w:rPr>
      </w:pPr>
      <w:r w:rsidRPr="006A56A4">
        <w:rPr>
          <w:bCs/>
          <w:color w:val="000000"/>
        </w:rPr>
        <w:t xml:space="preserve">Элементы благоустройства: </w:t>
      </w:r>
      <w:r w:rsidRPr="006A56A4">
        <w:t xml:space="preserve">уличная мебель, пляжное оборудование, наружная реклама </w:t>
      </w:r>
      <w:r>
        <w:t xml:space="preserve">и информация, навесы, </w:t>
      </w:r>
      <w:r w:rsidR="00AC6E74" w:rsidRPr="00F26003">
        <w:rPr>
          <w:bCs/>
          <w:color w:val="000000"/>
        </w:rPr>
        <w:t>разборные каркасные палатки с тентом</w:t>
      </w:r>
      <w:r w:rsidRPr="006A56A4">
        <w:t xml:space="preserve">, тележки, лотки </w:t>
      </w:r>
      <w:r w:rsidR="00AC6E74">
        <w:br/>
      </w:r>
      <w:r w:rsidRPr="006A56A4">
        <w:t>и иное торговое оборудование.</w:t>
      </w:r>
    </w:p>
    <w:p w:rsidR="00D82A7F" w:rsidRPr="00D43113" w:rsidRDefault="00D82A7F" w:rsidP="00D82A7F">
      <w:pPr>
        <w:tabs>
          <w:tab w:val="num" w:pos="720"/>
        </w:tabs>
        <w:autoSpaceDE w:val="0"/>
        <w:autoSpaceDN w:val="0"/>
        <w:adjustRightInd w:val="0"/>
        <w:ind w:firstLine="567"/>
        <w:jc w:val="both"/>
        <w:rPr>
          <w:bCs/>
        </w:rPr>
      </w:pPr>
      <w:r w:rsidRPr="006A56A4">
        <w:rPr>
          <w:bCs/>
          <w:color w:val="000000"/>
        </w:rPr>
        <w:t>3</w:t>
      </w:r>
      <w:r w:rsidRPr="00926A18">
        <w:rPr>
          <w:bCs/>
        </w:rPr>
        <w:t>.</w:t>
      </w:r>
      <w:r w:rsidRPr="00D43113">
        <w:rPr>
          <w:bCs/>
        </w:rPr>
        <w:t>2.1.2. Порядок вызова Исполнителя, приемки-передачи имущества:</w:t>
      </w:r>
    </w:p>
    <w:p w:rsidR="00D82A7F" w:rsidRPr="00D43113" w:rsidRDefault="00D82A7F" w:rsidP="00D82A7F">
      <w:pPr>
        <w:tabs>
          <w:tab w:val="num" w:pos="720"/>
        </w:tabs>
        <w:autoSpaceDE w:val="0"/>
        <w:autoSpaceDN w:val="0"/>
        <w:adjustRightInd w:val="0"/>
        <w:ind w:firstLine="567"/>
        <w:jc w:val="both"/>
        <w:rPr>
          <w:bCs/>
        </w:rPr>
      </w:pPr>
      <w:r w:rsidRPr="00D43113">
        <w:rPr>
          <w:bCs/>
        </w:rPr>
        <w:t xml:space="preserve">Представитель </w:t>
      </w:r>
      <w:r w:rsidR="00FE7085">
        <w:rPr>
          <w:bCs/>
        </w:rPr>
        <w:t>Заказчик</w:t>
      </w:r>
      <w:r w:rsidRPr="00D43113">
        <w:rPr>
          <w:bCs/>
        </w:rPr>
        <w:t>а передает заявку Исполнителю посредством телефонной связи и</w:t>
      </w:r>
      <w:r>
        <w:rPr>
          <w:bCs/>
        </w:rPr>
        <w:t xml:space="preserve"> (или)</w:t>
      </w:r>
      <w:r w:rsidRPr="00D43113">
        <w:rPr>
          <w:bCs/>
        </w:rPr>
        <w:t xml:space="preserve"> электронной почты о необходимости оказать услугу </w:t>
      </w:r>
      <w:r w:rsidR="00201142">
        <w:rPr>
          <w:bCs/>
        </w:rPr>
        <w:t xml:space="preserve">и </w:t>
      </w:r>
      <w:r w:rsidRPr="00D43113">
        <w:rPr>
          <w:bCs/>
        </w:rPr>
        <w:t>о месте оказания услуги. В сообщении указывается место оказания услуги, время, необходимый вид услуги (</w:t>
      </w:r>
      <w:r w:rsidRPr="00D43113">
        <w:t>погрузка, перевозка, хранение</w:t>
      </w:r>
      <w:r w:rsidRPr="00D43113">
        <w:rPr>
          <w:bCs/>
        </w:rPr>
        <w:t xml:space="preserve">), </w:t>
      </w:r>
      <w:r w:rsidR="00201142">
        <w:rPr>
          <w:rStyle w:val="nobr"/>
          <w:bCs/>
          <w:bdr w:val="none" w:sz="0" w:space="0" w:color="auto" w:frame="1"/>
          <w:shd w:val="clear" w:color="auto" w:fill="FFFFFF"/>
        </w:rPr>
        <w:t xml:space="preserve">информация о планируемом </w:t>
      </w:r>
      <w:r w:rsidRPr="00D43113">
        <w:rPr>
          <w:rStyle w:val="nobr"/>
          <w:bCs/>
          <w:bdr w:val="none" w:sz="0" w:space="0" w:color="auto" w:frame="1"/>
          <w:shd w:val="clear" w:color="auto" w:fill="FFFFFF"/>
        </w:rPr>
        <w:t>к изъятию имуществе для определения необходимой техники к подаче (фургон, эвакуатор, манипулятор, кран, прице</w:t>
      </w:r>
      <w:r>
        <w:rPr>
          <w:rStyle w:val="nobr"/>
          <w:bCs/>
          <w:bdr w:val="none" w:sz="0" w:space="0" w:color="auto" w:frame="1"/>
          <w:shd w:val="clear" w:color="auto" w:fill="FFFFFF"/>
        </w:rPr>
        <w:t>п, грузовой автомобиль и т. п.)</w:t>
      </w:r>
      <w:r w:rsidRPr="00D43113">
        <w:rPr>
          <w:rStyle w:val="nobr"/>
          <w:bCs/>
          <w:bdr w:val="none" w:sz="0" w:space="0" w:color="auto" w:frame="1"/>
          <w:shd w:val="clear" w:color="auto" w:fill="FFFFFF"/>
        </w:rPr>
        <w:t xml:space="preserve">. </w:t>
      </w:r>
      <w:r w:rsidR="00FE7085">
        <w:rPr>
          <w:rStyle w:val="nobr"/>
          <w:bCs/>
          <w:bdr w:val="none" w:sz="0" w:space="0" w:color="auto" w:frame="1"/>
          <w:shd w:val="clear" w:color="auto" w:fill="FFFFFF"/>
        </w:rPr>
        <w:t>Заказчик</w:t>
      </w:r>
      <w:r w:rsidRPr="00D43113">
        <w:rPr>
          <w:rStyle w:val="nobr"/>
          <w:bCs/>
          <w:bdr w:val="none" w:sz="0" w:space="0" w:color="auto" w:frame="1"/>
          <w:shd w:val="clear" w:color="auto" w:fill="FFFFFF"/>
        </w:rPr>
        <w:t xml:space="preserve"> может указать любое время прибытия сотрудников Исполнителя. </w:t>
      </w:r>
    </w:p>
    <w:p w:rsidR="00F26003" w:rsidRPr="00F26003" w:rsidRDefault="00D82A7F" w:rsidP="00D82A7F">
      <w:pPr>
        <w:tabs>
          <w:tab w:val="num" w:pos="720"/>
        </w:tabs>
        <w:autoSpaceDE w:val="0"/>
        <w:autoSpaceDN w:val="0"/>
        <w:adjustRightInd w:val="0"/>
        <w:ind w:firstLine="567"/>
        <w:jc w:val="both"/>
        <w:rPr>
          <w:bCs/>
          <w:color w:val="000000"/>
        </w:rPr>
      </w:pPr>
      <w:r w:rsidRPr="006A56A4">
        <w:rPr>
          <w:bCs/>
          <w:color w:val="000000"/>
        </w:rPr>
        <w:t>3.2.1.3. Исполнитель на основании полученной информации самостоятельно определяет необходимую технологию оказания услуг (</w:t>
      </w:r>
      <w:r w:rsidRPr="006A56A4">
        <w:t>погрузки, перевозки, хранение</w:t>
      </w:r>
      <w:r w:rsidRPr="006A56A4">
        <w:rPr>
          <w:bCs/>
          <w:color w:val="000000"/>
        </w:rPr>
        <w:t xml:space="preserve">), определяет перечень необходимых инструментов (упаковочный материал), перечень необходимого автотранспорта, оптимальное количество сотрудников </w:t>
      </w:r>
      <w:r w:rsidRPr="008418F9">
        <w:rPr>
          <w:bCs/>
        </w:rPr>
        <w:t>(но не более четырех)</w:t>
      </w:r>
      <w:r w:rsidRPr="006A56A4">
        <w:rPr>
          <w:bCs/>
          <w:color w:val="000000"/>
        </w:rPr>
        <w:t xml:space="preserve"> </w:t>
      </w:r>
      <w:r w:rsidRPr="00431059">
        <w:rPr>
          <w:bCs/>
          <w:color w:val="000000"/>
        </w:rPr>
        <w:t>и их специализацию, а также принимает меры для устранения опасности, непосредственно угрожающей безопасности окружающих лиц, а также охраняемым законом и</w:t>
      </w:r>
      <w:r>
        <w:rPr>
          <w:bCs/>
          <w:color w:val="000000"/>
        </w:rPr>
        <w:t xml:space="preserve">нтересам общества при погрузке </w:t>
      </w:r>
      <w:r w:rsidRPr="00431059">
        <w:rPr>
          <w:bCs/>
          <w:color w:val="000000"/>
        </w:rPr>
        <w:t>и транспортировке имущества</w:t>
      </w:r>
      <w:r>
        <w:rPr>
          <w:bCs/>
          <w:color w:val="000000"/>
        </w:rPr>
        <w:t xml:space="preserve">. </w:t>
      </w:r>
      <w:r w:rsidRPr="006A56A4">
        <w:rPr>
          <w:bCs/>
          <w:color w:val="000000"/>
        </w:rPr>
        <w:t>Исполнитель</w:t>
      </w:r>
      <w:r>
        <w:rPr>
          <w:bCs/>
          <w:color w:val="000000"/>
        </w:rPr>
        <w:t xml:space="preserve"> приезжает на место незамедлительно, но не позднее 1,5 часов после получения заявки.</w:t>
      </w:r>
    </w:p>
    <w:p w:rsidR="00D82A7F" w:rsidRPr="006A56A4" w:rsidRDefault="00D82A7F" w:rsidP="00D82A7F">
      <w:pPr>
        <w:tabs>
          <w:tab w:val="num" w:pos="720"/>
        </w:tabs>
        <w:autoSpaceDE w:val="0"/>
        <w:autoSpaceDN w:val="0"/>
        <w:adjustRightInd w:val="0"/>
        <w:ind w:firstLine="567"/>
        <w:jc w:val="both"/>
        <w:rPr>
          <w:bCs/>
        </w:rPr>
      </w:pPr>
      <w:r w:rsidRPr="006A56A4">
        <w:rPr>
          <w:bCs/>
        </w:rPr>
        <w:t xml:space="preserve">3.2.1.4. В согласованное </w:t>
      </w:r>
      <w:r w:rsidR="00FE7085">
        <w:rPr>
          <w:bCs/>
        </w:rPr>
        <w:t>Заказчик</w:t>
      </w:r>
      <w:r w:rsidRPr="006A56A4">
        <w:rPr>
          <w:bCs/>
        </w:rPr>
        <w:t xml:space="preserve">ом время сотрудники Исполнителя </w:t>
      </w:r>
      <w:r w:rsidRPr="006A56A4">
        <w:t xml:space="preserve">прибывают </w:t>
      </w:r>
      <w:r w:rsidR="00AC6E74">
        <w:br/>
      </w:r>
      <w:r w:rsidRPr="006A56A4">
        <w:t xml:space="preserve">к месту оказания услуг. </w:t>
      </w:r>
      <w:r w:rsidRPr="006A56A4">
        <w:rPr>
          <w:bCs/>
        </w:rPr>
        <w:t xml:space="preserve">Сотрудники </w:t>
      </w:r>
      <w:r w:rsidR="00FE7085">
        <w:rPr>
          <w:bCs/>
        </w:rPr>
        <w:t>Заказчик</w:t>
      </w:r>
      <w:r w:rsidRPr="006A56A4">
        <w:rPr>
          <w:bCs/>
        </w:rPr>
        <w:t xml:space="preserve">а составляют протокол изъятия, пересчитывая и описывая с сотрудниками Исполнителя изымаемое имущество. После подсчета имущества, Исполнитель производит упаковку имущества, обеспечивающую защиту </w:t>
      </w:r>
      <w:r>
        <w:rPr>
          <w:bCs/>
        </w:rPr>
        <w:t>о</w:t>
      </w:r>
      <w:r w:rsidR="00AC6E74">
        <w:rPr>
          <w:bCs/>
        </w:rPr>
        <w:t xml:space="preserve">т несанкционированного доступа </w:t>
      </w:r>
      <w:r>
        <w:rPr>
          <w:bCs/>
        </w:rPr>
        <w:t xml:space="preserve">к </w:t>
      </w:r>
      <w:r w:rsidRPr="006A56A4">
        <w:rPr>
          <w:bCs/>
        </w:rPr>
        <w:t xml:space="preserve">имуществу, и (или) опломбирование </w:t>
      </w:r>
      <w:r w:rsidR="00AC6E74">
        <w:rPr>
          <w:bCs/>
        </w:rPr>
        <w:br/>
      </w:r>
      <w:r w:rsidRPr="006A56A4">
        <w:rPr>
          <w:bCs/>
        </w:rPr>
        <w:t>в присутствии лица, у которого осуществляется изъятие (при его наличии). Все имущество в упаковке маркируется для дальнейшей идентификации. Упаковка должна обеспечивать невозможность подмены или изменения содержимого без нарушения ее целостности и сохранность изъятого от повреждения, порчи, ухудшения или утраты свойств. На упаковке должна быть пояснительная надпись с перечнем содержимого</w:t>
      </w:r>
      <w:r>
        <w:rPr>
          <w:bCs/>
        </w:rPr>
        <w:t xml:space="preserve"> </w:t>
      </w:r>
      <w:r w:rsidR="005612A5" w:rsidRPr="005612A5">
        <w:rPr>
          <w:bCs/>
        </w:rPr>
        <w:br/>
      </w:r>
      <w:r>
        <w:rPr>
          <w:bCs/>
        </w:rPr>
        <w:t xml:space="preserve">и указанием вида, даты и места </w:t>
      </w:r>
      <w:r w:rsidRPr="006A56A4">
        <w:rPr>
          <w:bCs/>
        </w:rPr>
        <w:t>изъятия.</w:t>
      </w:r>
    </w:p>
    <w:p w:rsidR="00D82A7F" w:rsidRPr="006A56A4" w:rsidRDefault="00D82A7F" w:rsidP="00D82A7F">
      <w:pPr>
        <w:tabs>
          <w:tab w:val="num" w:pos="720"/>
        </w:tabs>
        <w:autoSpaceDE w:val="0"/>
        <w:autoSpaceDN w:val="0"/>
        <w:adjustRightInd w:val="0"/>
        <w:ind w:firstLine="567"/>
        <w:jc w:val="both"/>
        <w:rPr>
          <w:bCs/>
        </w:rPr>
      </w:pPr>
      <w:r w:rsidRPr="006A56A4">
        <w:rPr>
          <w:bCs/>
        </w:rPr>
        <w:t xml:space="preserve">По окончанию упаковки изъятого имущества Исполнителем выписывается акт приема-передачи изъятого имущества, в котором отражается перечень имущества, способ упаковки и номер пломбы. После подписания акта приема-передачи изъятого имущества </w:t>
      </w:r>
      <w:r w:rsidR="00FE7085">
        <w:rPr>
          <w:bCs/>
        </w:rPr>
        <w:t>Заказчик</w:t>
      </w:r>
      <w:r w:rsidRPr="006A56A4">
        <w:rPr>
          <w:bCs/>
        </w:rPr>
        <w:t xml:space="preserve">ом, Исполнитель осуществляет его погрузку в транспорт для перевозки. </w:t>
      </w:r>
    </w:p>
    <w:p w:rsidR="00D82A7F" w:rsidRPr="006A56A4" w:rsidRDefault="00D82A7F" w:rsidP="00D82A7F">
      <w:pPr>
        <w:tabs>
          <w:tab w:val="num" w:pos="720"/>
        </w:tabs>
        <w:autoSpaceDE w:val="0"/>
        <w:autoSpaceDN w:val="0"/>
        <w:adjustRightInd w:val="0"/>
        <w:ind w:firstLine="567"/>
        <w:jc w:val="both"/>
        <w:rPr>
          <w:bCs/>
        </w:rPr>
      </w:pPr>
      <w:r w:rsidRPr="006A56A4">
        <w:rPr>
          <w:bCs/>
        </w:rPr>
        <w:t xml:space="preserve">При эвакуации транспортных средств Исполнитель осуществляет полный осмотр имущества на предмет повреждений и отличительных признаков, указывая их в акте </w:t>
      </w:r>
      <w:r w:rsidRPr="006A56A4">
        <w:rPr>
          <w:bCs/>
        </w:rPr>
        <w:lastRenderedPageBreak/>
        <w:t xml:space="preserve">приема-передачи изъятого имущества. После осмотра </w:t>
      </w:r>
      <w:r w:rsidRPr="006A56A4">
        <w:rPr>
          <w:bCs/>
          <w:color w:val="000000"/>
        </w:rPr>
        <w:t xml:space="preserve">и подписания акта приема-передачи изъятого имущества </w:t>
      </w:r>
      <w:r w:rsidRPr="006A56A4">
        <w:rPr>
          <w:bCs/>
        </w:rPr>
        <w:t>Исполнитель обеспечивает вывоз изъятого имущества.</w:t>
      </w:r>
    </w:p>
    <w:p w:rsidR="00D82A7F" w:rsidRDefault="00294CD1" w:rsidP="00D82A7F">
      <w:pPr>
        <w:tabs>
          <w:tab w:val="num" w:pos="720"/>
        </w:tabs>
        <w:autoSpaceDE w:val="0"/>
        <w:autoSpaceDN w:val="0"/>
        <w:adjustRightInd w:val="0"/>
        <w:ind w:firstLine="567"/>
        <w:jc w:val="both"/>
      </w:pPr>
      <w:r w:rsidRPr="006A56A4">
        <w:t xml:space="preserve">В случае получения Исполнителем заявки о перевозке негабаритного объекта Исполнитель самостоятельно получает согласования государственных органов </w:t>
      </w:r>
      <w:r>
        <w:br/>
      </w:r>
      <w:r w:rsidRPr="006A56A4">
        <w:t>для транспортировки таких объектов,</w:t>
      </w:r>
      <w:r w:rsidRPr="006A56A4">
        <w:rPr>
          <w:bCs/>
          <w:color w:val="000000"/>
        </w:rPr>
        <w:t xml:space="preserve"> Исполнитель </w:t>
      </w:r>
      <w:r>
        <w:rPr>
          <w:bCs/>
          <w:color w:val="000000"/>
        </w:rPr>
        <w:t xml:space="preserve">по поручению Заказчика </w:t>
      </w:r>
      <w:r w:rsidRPr="006A56A4">
        <w:t xml:space="preserve">производит частичный </w:t>
      </w:r>
      <w:r>
        <w:t xml:space="preserve">или полный </w:t>
      </w:r>
      <w:r w:rsidRPr="006A56A4">
        <w:t>демонтаж для транспортировки.</w:t>
      </w:r>
    </w:p>
    <w:p w:rsidR="00D82A7F" w:rsidRPr="00CF3AFB" w:rsidRDefault="00D82A7F" w:rsidP="00D82A7F">
      <w:pPr>
        <w:tabs>
          <w:tab w:val="num" w:pos="720"/>
        </w:tabs>
        <w:autoSpaceDE w:val="0"/>
        <w:autoSpaceDN w:val="0"/>
        <w:adjustRightInd w:val="0"/>
        <w:ind w:firstLine="567"/>
        <w:jc w:val="both"/>
      </w:pPr>
      <w:r w:rsidRPr="00F901CA">
        <w:t xml:space="preserve">В целях предотвращения возможных претензий и спорных ситуаций в отношении момента наступления события, приведшего к утрате имуществом потребительских свойств (полностью или частично), причинении ему иного вреда, возможной подмены имущества на имущество аналогичного вида, но с иными характеристиками, </w:t>
      </w:r>
      <w:r>
        <w:br/>
      </w:r>
      <w:r w:rsidRPr="00F901CA">
        <w:t xml:space="preserve">и последующих претензий за необеспечение сохранности переданного имущества </w:t>
      </w:r>
      <w:r>
        <w:br/>
      </w:r>
      <w:r w:rsidRPr="00F901CA">
        <w:t xml:space="preserve">и нарушений условий его хранения, при приеме имущества от </w:t>
      </w:r>
      <w:r w:rsidR="00FE7085">
        <w:rPr>
          <w:bCs/>
        </w:rPr>
        <w:t>Заказчик</w:t>
      </w:r>
      <w:r w:rsidRPr="00F901CA">
        <w:rPr>
          <w:bCs/>
        </w:rPr>
        <w:t>а,</w:t>
      </w:r>
      <w:r w:rsidRPr="00F901CA">
        <w:t xml:space="preserve"> Исполнитель осуществляет фотографирование внешнего вида имущества, упаковки, маркировки, тары (емкость), вес и иные значимые характеристики. Фотографии имущества должны позволять оценить объем имущества на месте его принятия, а также в груженном транспортном средстве Исполнителя. </w:t>
      </w:r>
      <w:r>
        <w:t xml:space="preserve">Фотографии заносятся в базу данных, предусмотренную п. 3.2.2.3 технического задания. </w:t>
      </w:r>
      <w:r w:rsidR="00FE7085">
        <w:rPr>
          <w:bCs/>
        </w:rPr>
        <w:t>Заказчик</w:t>
      </w:r>
      <w:r w:rsidRPr="00F901CA">
        <w:t xml:space="preserve"> вправе запросить </w:t>
      </w:r>
      <w:r>
        <w:br/>
      </w:r>
      <w:r w:rsidRPr="00F901CA">
        <w:t>у Исполнителя фотографии, допустимо предоставление фотографий в электронном виде.</w:t>
      </w:r>
    </w:p>
    <w:p w:rsidR="00D82A7F" w:rsidRPr="006A56A4" w:rsidRDefault="00D82A7F" w:rsidP="00D82A7F">
      <w:pPr>
        <w:tabs>
          <w:tab w:val="num" w:pos="720"/>
        </w:tabs>
        <w:autoSpaceDE w:val="0"/>
        <w:autoSpaceDN w:val="0"/>
        <w:adjustRightInd w:val="0"/>
        <w:ind w:firstLine="567"/>
        <w:jc w:val="both"/>
        <w:rPr>
          <w:bCs/>
        </w:rPr>
      </w:pPr>
      <w:r w:rsidRPr="006A56A4">
        <w:rPr>
          <w:bCs/>
        </w:rPr>
        <w:t xml:space="preserve">Исполнитель получает необходимые документы от сотрудников </w:t>
      </w:r>
      <w:r w:rsidR="00FE7085">
        <w:rPr>
          <w:bCs/>
        </w:rPr>
        <w:t>Заказчик</w:t>
      </w:r>
      <w:r w:rsidRPr="006A56A4">
        <w:rPr>
          <w:bCs/>
        </w:rPr>
        <w:t>а:</w:t>
      </w:r>
      <w:r w:rsidRPr="006A56A4">
        <w:rPr>
          <w:bCs/>
          <w:color w:val="000000"/>
        </w:rPr>
        <w:t xml:space="preserve"> копию протокола об административном правонарушении </w:t>
      </w:r>
      <w:r w:rsidR="00AC6E74">
        <w:rPr>
          <w:bCs/>
          <w:color w:val="000000"/>
        </w:rPr>
        <w:t>и</w:t>
      </w:r>
      <w:r w:rsidRPr="006A56A4">
        <w:rPr>
          <w:bCs/>
          <w:color w:val="000000"/>
        </w:rPr>
        <w:t xml:space="preserve"> копию протокола изъятия</w:t>
      </w:r>
      <w:r w:rsidRPr="006A56A4">
        <w:rPr>
          <w:bCs/>
        </w:rPr>
        <w:t xml:space="preserve">. </w:t>
      </w:r>
    </w:p>
    <w:p w:rsidR="00D82A7F" w:rsidRPr="006A56A4" w:rsidRDefault="00D82A7F" w:rsidP="00D82A7F">
      <w:pPr>
        <w:tabs>
          <w:tab w:val="num" w:pos="720"/>
        </w:tabs>
        <w:autoSpaceDE w:val="0"/>
        <w:autoSpaceDN w:val="0"/>
        <w:adjustRightInd w:val="0"/>
        <w:ind w:firstLine="567"/>
        <w:jc w:val="both"/>
        <w:rPr>
          <w:bCs/>
          <w:color w:val="000000"/>
        </w:rPr>
      </w:pPr>
      <w:r w:rsidRPr="006A56A4">
        <w:rPr>
          <w:bCs/>
          <w:color w:val="000000"/>
        </w:rPr>
        <w:t>3.2.1.5. Перевозка. География перевозок.</w:t>
      </w:r>
    </w:p>
    <w:p w:rsidR="00D82A7F" w:rsidRDefault="00D82A7F" w:rsidP="00D82A7F">
      <w:pPr>
        <w:tabs>
          <w:tab w:val="num" w:pos="720"/>
        </w:tabs>
        <w:autoSpaceDE w:val="0"/>
        <w:autoSpaceDN w:val="0"/>
        <w:adjustRightInd w:val="0"/>
        <w:ind w:firstLine="567"/>
        <w:jc w:val="both"/>
        <w:rPr>
          <w:bCs/>
          <w:color w:val="000000"/>
        </w:rPr>
      </w:pPr>
      <w:r w:rsidRPr="006A56A4">
        <w:rPr>
          <w:bCs/>
          <w:color w:val="000000"/>
        </w:rPr>
        <w:t>Исполнитель осуществляет перевозку имущества от места изъятия до склада хранения. По прибытию на склад Исполнитель выгружает изъятое имущество, обеспечивает его учет и хранение. География перевозки включает в себя всю территорию Санкт-Петербурга.</w:t>
      </w:r>
    </w:p>
    <w:p w:rsidR="00D82A7F" w:rsidRPr="007B0ACD" w:rsidRDefault="00D82A7F" w:rsidP="00D82A7F">
      <w:pPr>
        <w:tabs>
          <w:tab w:val="num" w:pos="720"/>
        </w:tabs>
        <w:autoSpaceDE w:val="0"/>
        <w:autoSpaceDN w:val="0"/>
        <w:adjustRightInd w:val="0"/>
        <w:ind w:firstLine="567"/>
        <w:jc w:val="both"/>
        <w:rPr>
          <w:bCs/>
          <w:color w:val="000000"/>
        </w:rPr>
      </w:pPr>
      <w:r w:rsidRPr="00F901CA">
        <w:t>Исполнитель вправе для оказания услуг в процессе исполнения контракта привлекать соисполнителей</w:t>
      </w:r>
      <w:r>
        <w:t>.</w:t>
      </w:r>
      <w:r w:rsidRPr="00F901CA">
        <w:t xml:space="preserve"> Исполнитель отвечает за действия третьего лица, которого </w:t>
      </w:r>
      <w:r>
        <w:br/>
      </w:r>
      <w:r w:rsidRPr="00F901CA">
        <w:t>он привлек к оказанию услуг, как за свои собственные.</w:t>
      </w:r>
    </w:p>
    <w:p w:rsidR="00F26003" w:rsidRPr="00F26003" w:rsidRDefault="00D82A7F" w:rsidP="00D82A7F">
      <w:pPr>
        <w:tabs>
          <w:tab w:val="num" w:pos="720"/>
        </w:tabs>
        <w:autoSpaceDE w:val="0"/>
        <w:autoSpaceDN w:val="0"/>
        <w:adjustRightInd w:val="0"/>
        <w:ind w:firstLine="567"/>
        <w:jc w:val="both"/>
        <w:rPr>
          <w:bCs/>
        </w:rPr>
      </w:pPr>
      <w:r w:rsidRPr="006A56A4">
        <w:rPr>
          <w:bCs/>
          <w:color w:val="000000"/>
        </w:rPr>
        <w:t xml:space="preserve">После прибытия имущества на склад Исполнитель обеспечивает </w:t>
      </w:r>
      <w:r>
        <w:rPr>
          <w:bCs/>
          <w:color w:val="000000"/>
        </w:rPr>
        <w:br/>
      </w:r>
      <w:r w:rsidRPr="006A56A4">
        <w:rPr>
          <w:bCs/>
          <w:color w:val="000000"/>
        </w:rPr>
        <w:t xml:space="preserve">его незамедлительную выгрузку и принятие на учет. </w:t>
      </w:r>
      <w:r w:rsidR="00F26003" w:rsidRPr="00F26003">
        <w:rPr>
          <w:bCs/>
        </w:rPr>
        <w:t xml:space="preserve"> </w:t>
      </w:r>
    </w:p>
    <w:p w:rsidR="00F26003" w:rsidRPr="00F26003" w:rsidRDefault="00F26003" w:rsidP="00F26003">
      <w:pPr>
        <w:tabs>
          <w:tab w:val="num" w:pos="720"/>
        </w:tabs>
        <w:autoSpaceDE w:val="0"/>
        <w:autoSpaceDN w:val="0"/>
        <w:adjustRightInd w:val="0"/>
        <w:ind w:firstLine="567"/>
        <w:jc w:val="both"/>
        <w:rPr>
          <w:bCs/>
          <w:color w:val="000000"/>
        </w:rPr>
      </w:pPr>
    </w:p>
    <w:p w:rsidR="00162A31" w:rsidRDefault="00162A31" w:rsidP="00162A31">
      <w:pPr>
        <w:tabs>
          <w:tab w:val="num" w:pos="720"/>
        </w:tabs>
        <w:autoSpaceDE w:val="0"/>
        <w:autoSpaceDN w:val="0"/>
        <w:adjustRightInd w:val="0"/>
        <w:ind w:firstLine="567"/>
        <w:jc w:val="both"/>
        <w:rPr>
          <w:b/>
          <w:bCs/>
          <w:color w:val="000000"/>
        </w:rPr>
      </w:pPr>
      <w:r>
        <w:rPr>
          <w:b/>
          <w:bCs/>
          <w:color w:val="000000"/>
        </w:rPr>
        <w:t>3.2.2. Хранение – учет – обработка грузов</w:t>
      </w:r>
    </w:p>
    <w:p w:rsidR="00162A31" w:rsidRDefault="00162A31" w:rsidP="00162A31">
      <w:pPr>
        <w:tabs>
          <w:tab w:val="num" w:pos="720"/>
        </w:tabs>
        <w:autoSpaceDE w:val="0"/>
        <w:autoSpaceDN w:val="0"/>
        <w:adjustRightInd w:val="0"/>
        <w:ind w:firstLine="567"/>
        <w:jc w:val="both"/>
        <w:rPr>
          <w:b/>
          <w:bCs/>
          <w:color w:val="000000"/>
        </w:rPr>
      </w:pPr>
    </w:p>
    <w:p w:rsidR="00162A31" w:rsidRDefault="00162A31" w:rsidP="00162A31">
      <w:pPr>
        <w:tabs>
          <w:tab w:val="num" w:pos="720"/>
        </w:tabs>
        <w:autoSpaceDE w:val="0"/>
        <w:autoSpaceDN w:val="0"/>
        <w:adjustRightInd w:val="0"/>
        <w:ind w:firstLine="567"/>
        <w:jc w:val="both"/>
        <w:rPr>
          <w:bCs/>
          <w:color w:val="000000"/>
        </w:rPr>
      </w:pPr>
      <w:r w:rsidRPr="006A56A4">
        <w:rPr>
          <w:bCs/>
          <w:color w:val="000000"/>
        </w:rPr>
        <w:t>3.2.2.1 Параметры складов с учетом возможности получ</w:t>
      </w:r>
      <w:r>
        <w:rPr>
          <w:bCs/>
          <w:color w:val="000000"/>
        </w:rPr>
        <w:t xml:space="preserve">ения негабаритного имущества и </w:t>
      </w:r>
      <w:r w:rsidRPr="006A56A4">
        <w:rPr>
          <w:bCs/>
          <w:color w:val="000000"/>
        </w:rPr>
        <w:t>автотранспорта.</w:t>
      </w:r>
    </w:p>
    <w:p w:rsidR="00162A31" w:rsidRPr="00F901CA" w:rsidRDefault="00162A31" w:rsidP="00162A31">
      <w:pPr>
        <w:ind w:firstLine="454"/>
        <w:jc w:val="both"/>
        <w:rPr>
          <w:color w:val="000000"/>
          <w:spacing w:val="-2"/>
        </w:rPr>
      </w:pPr>
      <w:r w:rsidRPr="00F901CA">
        <w:rPr>
          <w:color w:val="000000"/>
        </w:rPr>
        <w:t xml:space="preserve">Хранение имущества – должно быть максимально приближено к административному зданию </w:t>
      </w:r>
      <w:r>
        <w:rPr>
          <w:color w:val="000000"/>
        </w:rPr>
        <w:t xml:space="preserve">администрации </w:t>
      </w:r>
      <w:r w:rsidR="005612A5">
        <w:rPr>
          <w:color w:val="000000"/>
        </w:rPr>
        <w:t>Василеостровского</w:t>
      </w:r>
      <w:r>
        <w:rPr>
          <w:color w:val="000000"/>
        </w:rPr>
        <w:t xml:space="preserve"> района Санкт-Петербурга</w:t>
      </w:r>
      <w:r w:rsidRPr="00F901CA">
        <w:rPr>
          <w:color w:val="000000"/>
        </w:rPr>
        <w:t xml:space="preserve">, расположенному </w:t>
      </w:r>
      <w:r>
        <w:rPr>
          <w:color w:val="000000"/>
        </w:rPr>
        <w:br/>
        <w:t xml:space="preserve">по адресу: </w:t>
      </w:r>
      <w:r w:rsidRPr="00F901CA">
        <w:rPr>
          <w:color w:val="000000"/>
        </w:rPr>
        <w:t xml:space="preserve">Санкт-Петербург, </w:t>
      </w:r>
      <w:r w:rsidR="005612A5">
        <w:rPr>
          <w:color w:val="000000"/>
        </w:rPr>
        <w:t>Большой</w:t>
      </w:r>
      <w:r>
        <w:rPr>
          <w:color w:val="000000"/>
        </w:rPr>
        <w:t xml:space="preserve"> пр.</w:t>
      </w:r>
      <w:r w:rsidR="005612A5">
        <w:rPr>
          <w:color w:val="000000"/>
        </w:rPr>
        <w:t xml:space="preserve"> В.О.</w:t>
      </w:r>
      <w:r>
        <w:rPr>
          <w:color w:val="000000"/>
        </w:rPr>
        <w:t xml:space="preserve">, д. </w:t>
      </w:r>
      <w:r w:rsidR="005612A5">
        <w:rPr>
          <w:color w:val="000000"/>
        </w:rPr>
        <w:t>55</w:t>
      </w:r>
      <w:r w:rsidRPr="00F901CA">
        <w:rPr>
          <w:color w:val="000000"/>
        </w:rPr>
        <w:t xml:space="preserve">, для осмотра имущества </w:t>
      </w:r>
      <w:r w:rsidR="00FE7085">
        <w:rPr>
          <w:bCs/>
          <w:color w:val="000000"/>
        </w:rPr>
        <w:t>Заказчик</w:t>
      </w:r>
      <w:r w:rsidRPr="00F901CA">
        <w:rPr>
          <w:bCs/>
          <w:color w:val="000000"/>
        </w:rPr>
        <w:t>ом</w:t>
      </w:r>
      <w:r w:rsidRPr="00F901CA">
        <w:t xml:space="preserve"> либо иным лицами по указанию </w:t>
      </w:r>
      <w:r w:rsidR="00FE7085">
        <w:rPr>
          <w:bCs/>
          <w:color w:val="000000"/>
        </w:rPr>
        <w:t>Заказчик</w:t>
      </w:r>
      <w:r w:rsidRPr="00F901CA">
        <w:rPr>
          <w:bCs/>
          <w:color w:val="000000"/>
        </w:rPr>
        <w:t>а</w:t>
      </w:r>
      <w:r w:rsidRPr="00F901CA">
        <w:t xml:space="preserve"> во время хранения. </w:t>
      </w:r>
    </w:p>
    <w:p w:rsidR="00162A31" w:rsidRPr="00F901CA" w:rsidRDefault="00162A31" w:rsidP="00162A31">
      <w:pPr>
        <w:ind w:firstLine="454"/>
        <w:jc w:val="both"/>
      </w:pPr>
      <w:r w:rsidRPr="00F901CA">
        <w:t xml:space="preserve">Помещения и (или) открытые площади, предназначенные для использования </w:t>
      </w:r>
      <w:r>
        <w:br/>
      </w:r>
      <w:r w:rsidRPr="00F901CA">
        <w:t xml:space="preserve">в качестве склада хранения, должны быть обустроены и оборудованы таким образом, чтобы обеспечить сохранность товаров, исключить доступ к ним посторонних лиц </w:t>
      </w:r>
      <w:r>
        <w:br/>
      </w:r>
      <w:r w:rsidRPr="00F901CA">
        <w:t>(не являющихся работниками склада, не обладающих полномочиями в отношении товаров либо не являющихся представителями лиц, обладающих такими полномочиями).</w:t>
      </w:r>
    </w:p>
    <w:p w:rsidR="00162A31" w:rsidRPr="00421F95" w:rsidRDefault="00162A31" w:rsidP="00162A31">
      <w:pPr>
        <w:ind w:firstLine="454"/>
        <w:jc w:val="both"/>
        <w:rPr>
          <w:color w:val="000000"/>
        </w:rPr>
      </w:pPr>
      <w:r w:rsidRPr="00F901CA">
        <w:rPr>
          <w:color w:val="000000"/>
        </w:rPr>
        <w:t xml:space="preserve">Склады и </w:t>
      </w:r>
      <w:r w:rsidRPr="00F901CA">
        <w:t>открытые площади</w:t>
      </w:r>
      <w:r w:rsidRPr="00F901CA">
        <w:rPr>
          <w:color w:val="000000"/>
        </w:rPr>
        <w:t xml:space="preserve"> должны быть оборудованы системами охранной сигнализации, контроля доступа и видеонаблюдения, работающими в круглосуточном режиме.</w:t>
      </w:r>
      <w:r w:rsidRPr="007B0ACD">
        <w:rPr>
          <w:color w:val="000000"/>
        </w:rPr>
        <w:t xml:space="preserve"> </w:t>
      </w:r>
    </w:p>
    <w:p w:rsidR="00162A31" w:rsidRDefault="00162A31" w:rsidP="00162A31">
      <w:pPr>
        <w:tabs>
          <w:tab w:val="num" w:pos="720"/>
        </w:tabs>
        <w:autoSpaceDE w:val="0"/>
        <w:autoSpaceDN w:val="0"/>
        <w:adjustRightInd w:val="0"/>
        <w:ind w:firstLine="567"/>
        <w:jc w:val="both"/>
        <w:rPr>
          <w:bCs/>
          <w:color w:val="000000"/>
        </w:rPr>
      </w:pPr>
      <w:r w:rsidRPr="006A56A4">
        <w:rPr>
          <w:bCs/>
          <w:color w:val="000000"/>
        </w:rPr>
        <w:t xml:space="preserve">Для хранения имущества необходимо предоставить </w:t>
      </w:r>
      <w:r>
        <w:rPr>
          <w:bCs/>
          <w:color w:val="000000"/>
        </w:rPr>
        <w:t>складские площад</w:t>
      </w:r>
      <w:r w:rsidR="0069184D">
        <w:rPr>
          <w:bCs/>
          <w:color w:val="000000"/>
        </w:rPr>
        <w:t>и</w:t>
      </w:r>
      <w:r>
        <w:rPr>
          <w:bCs/>
          <w:color w:val="000000"/>
        </w:rPr>
        <w:t xml:space="preserve"> не менее 50м</w:t>
      </w:r>
      <w:r w:rsidRPr="00DA1151">
        <w:rPr>
          <w:bCs/>
          <w:color w:val="000000"/>
          <w:vertAlign w:val="superscript"/>
        </w:rPr>
        <w:t>2</w:t>
      </w:r>
      <w:r w:rsidRPr="006A56A4">
        <w:rPr>
          <w:bCs/>
          <w:color w:val="000000"/>
        </w:rPr>
        <w:t xml:space="preserve">. Складские </w:t>
      </w:r>
      <w:r w:rsidR="0069184D">
        <w:rPr>
          <w:bCs/>
          <w:color w:val="000000"/>
        </w:rPr>
        <w:t>площади</w:t>
      </w:r>
      <w:r w:rsidRPr="006A56A4">
        <w:rPr>
          <w:bCs/>
          <w:color w:val="000000"/>
        </w:rPr>
        <w:t xml:space="preserve"> должны обеспечивать возможность хранения имущества </w:t>
      </w:r>
      <w:r w:rsidR="0069184D">
        <w:rPr>
          <w:bCs/>
          <w:color w:val="000000"/>
        </w:rPr>
        <w:br/>
      </w:r>
      <w:r w:rsidRPr="00F901CA">
        <w:rPr>
          <w:bCs/>
          <w:color w:val="000000"/>
        </w:rPr>
        <w:t xml:space="preserve">на открытых площадях и в </w:t>
      </w:r>
      <w:r>
        <w:rPr>
          <w:bCs/>
          <w:color w:val="000000"/>
        </w:rPr>
        <w:t xml:space="preserve">закрытых </w:t>
      </w:r>
      <w:r w:rsidRPr="00F901CA">
        <w:rPr>
          <w:bCs/>
          <w:color w:val="000000"/>
        </w:rPr>
        <w:t>отапливаемых</w:t>
      </w:r>
      <w:r>
        <w:rPr>
          <w:bCs/>
          <w:color w:val="000000"/>
        </w:rPr>
        <w:t xml:space="preserve"> и неотапливаемых</w:t>
      </w:r>
      <w:r w:rsidRPr="00F901CA">
        <w:rPr>
          <w:bCs/>
          <w:color w:val="000000"/>
        </w:rPr>
        <w:t xml:space="preserve"> помещениях,</w:t>
      </w:r>
      <w:r w:rsidRPr="00F901CA">
        <w:rPr>
          <w:color w:val="000000"/>
        </w:rPr>
        <w:t xml:space="preserve"> </w:t>
      </w:r>
      <w:r w:rsidR="005612A5">
        <w:rPr>
          <w:color w:val="000000"/>
        </w:rPr>
        <w:br/>
      </w:r>
      <w:r w:rsidRPr="00F901CA">
        <w:rPr>
          <w:color w:val="000000"/>
        </w:rPr>
        <w:t>в зависимости от вида (типа) предоставляемого на хранение имущества</w:t>
      </w:r>
      <w:r w:rsidRPr="00F901CA">
        <w:rPr>
          <w:bCs/>
          <w:color w:val="000000"/>
        </w:rPr>
        <w:t>.</w:t>
      </w:r>
      <w:r w:rsidRPr="006A56A4">
        <w:rPr>
          <w:bCs/>
          <w:color w:val="000000"/>
        </w:rPr>
        <w:t xml:space="preserve"> </w:t>
      </w:r>
    </w:p>
    <w:p w:rsidR="00162A31" w:rsidRPr="00F901CA" w:rsidRDefault="00162A31" w:rsidP="00162A31">
      <w:pPr>
        <w:tabs>
          <w:tab w:val="num" w:pos="720"/>
        </w:tabs>
        <w:autoSpaceDE w:val="0"/>
        <w:autoSpaceDN w:val="0"/>
        <w:adjustRightInd w:val="0"/>
        <w:ind w:firstLine="567"/>
        <w:jc w:val="both"/>
        <w:rPr>
          <w:bCs/>
          <w:color w:val="000000"/>
        </w:rPr>
      </w:pPr>
      <w:r w:rsidRPr="00F901CA">
        <w:rPr>
          <w:bCs/>
          <w:i/>
          <w:color w:val="000000"/>
          <w:u w:val="single"/>
        </w:rPr>
        <w:lastRenderedPageBreak/>
        <w:t>Оборудование для осуществления торговли</w:t>
      </w:r>
      <w:r>
        <w:rPr>
          <w:bCs/>
          <w:color w:val="000000"/>
        </w:rPr>
        <w:t>: весы, манекены</w:t>
      </w:r>
      <w:r w:rsidRPr="00F901CA">
        <w:rPr>
          <w:bCs/>
          <w:color w:val="000000"/>
        </w:rPr>
        <w:t>, торговые зонты, торговые тележки</w:t>
      </w:r>
      <w:r>
        <w:rPr>
          <w:bCs/>
          <w:color w:val="000000"/>
        </w:rPr>
        <w:t>, бензиновые генераторы</w:t>
      </w:r>
      <w:r w:rsidRPr="00F901CA">
        <w:rPr>
          <w:bCs/>
          <w:color w:val="000000"/>
        </w:rPr>
        <w:t xml:space="preserve"> допускается хранить в </w:t>
      </w:r>
      <w:r w:rsidRPr="00F901CA">
        <w:t>закрытых неотапливаемых складских помещениях.</w:t>
      </w:r>
    </w:p>
    <w:p w:rsidR="00162A31" w:rsidRPr="00F901CA" w:rsidRDefault="00162A31" w:rsidP="00162A31">
      <w:pPr>
        <w:tabs>
          <w:tab w:val="num" w:pos="720"/>
        </w:tabs>
        <w:autoSpaceDE w:val="0"/>
        <w:autoSpaceDN w:val="0"/>
        <w:adjustRightInd w:val="0"/>
        <w:ind w:firstLine="567"/>
        <w:jc w:val="both"/>
      </w:pPr>
      <w:r w:rsidRPr="00F901CA">
        <w:rPr>
          <w:bCs/>
          <w:i/>
          <w:color w:val="000000"/>
          <w:u w:val="single"/>
        </w:rPr>
        <w:t>Реализуемый товар</w:t>
      </w:r>
      <w:r w:rsidRPr="00F901CA">
        <w:rPr>
          <w:bCs/>
          <w:color w:val="000000"/>
        </w:rPr>
        <w:t xml:space="preserve">: текстильные товары, хозяйственные товары, электротовары, сувенирная продукция, издательские товары, пищевая продукция, мебель, жидкости </w:t>
      </w:r>
      <w:r>
        <w:rPr>
          <w:bCs/>
          <w:color w:val="000000"/>
        </w:rPr>
        <w:br/>
      </w:r>
      <w:r w:rsidRPr="00F901CA">
        <w:rPr>
          <w:bCs/>
          <w:color w:val="000000"/>
        </w:rPr>
        <w:t xml:space="preserve">в различных видах фасовки и иное имущество, требующее специальных условий, должны </w:t>
      </w:r>
      <w:r w:rsidRPr="00F901CA">
        <w:t>храниться в закрытых отапливаемых</w:t>
      </w:r>
      <w:r w:rsidR="0069184D">
        <w:t xml:space="preserve"> </w:t>
      </w:r>
      <w:r w:rsidRPr="00F901CA">
        <w:t>и хорошо вентилируемых помещениях</w:t>
      </w:r>
      <w:r w:rsidR="0069184D">
        <w:t xml:space="preserve"> (для хранения пищевой продукции в помещениях должно быть предусмотрено оборудование, позволяющее поддерживать оптимальную температуру для хранения продуктов)</w:t>
      </w:r>
      <w:r w:rsidRPr="00F901CA">
        <w:t>.</w:t>
      </w:r>
    </w:p>
    <w:p w:rsidR="00162A31" w:rsidRPr="005A620E" w:rsidRDefault="00162A31" w:rsidP="00162A31">
      <w:pPr>
        <w:tabs>
          <w:tab w:val="num" w:pos="720"/>
        </w:tabs>
        <w:autoSpaceDE w:val="0"/>
        <w:autoSpaceDN w:val="0"/>
        <w:adjustRightInd w:val="0"/>
        <w:ind w:firstLine="567"/>
        <w:jc w:val="both"/>
        <w:rPr>
          <w:bCs/>
          <w:color w:val="000000"/>
        </w:rPr>
      </w:pPr>
      <w:r w:rsidRPr="00F901CA">
        <w:t xml:space="preserve">В случае поступления на хранение </w:t>
      </w:r>
      <w:proofErr w:type="gramStart"/>
      <w:r w:rsidRPr="00F901CA">
        <w:t>имущества</w:t>
      </w:r>
      <w:proofErr w:type="gramEnd"/>
      <w:r w:rsidRPr="00F901CA">
        <w:t xml:space="preserve"> не относящегося ни к одной </w:t>
      </w:r>
      <w:r>
        <w:br/>
      </w:r>
      <w:r w:rsidRPr="00F901CA">
        <w:t>из вышеперечисленных категорий, обеспечить условия для хранения данного вида имущества в соответствии с техническими условиями, установленными нормативными актами Российской Федерации.</w:t>
      </w:r>
    </w:p>
    <w:p w:rsidR="00162A31" w:rsidRPr="006A56A4" w:rsidRDefault="00162A31" w:rsidP="00162A31">
      <w:pPr>
        <w:tabs>
          <w:tab w:val="num" w:pos="720"/>
        </w:tabs>
        <w:autoSpaceDE w:val="0"/>
        <w:autoSpaceDN w:val="0"/>
        <w:adjustRightInd w:val="0"/>
        <w:ind w:firstLine="567"/>
        <w:jc w:val="both"/>
        <w:rPr>
          <w:bCs/>
          <w:color w:val="000000"/>
        </w:rPr>
      </w:pPr>
      <w:r w:rsidRPr="006A56A4">
        <w:rPr>
          <w:bCs/>
          <w:color w:val="000000"/>
        </w:rPr>
        <w:t xml:space="preserve">Складские помещения должны обеспечивать возможность как напольного, </w:t>
      </w:r>
      <w:r>
        <w:rPr>
          <w:bCs/>
          <w:color w:val="000000"/>
        </w:rPr>
        <w:br/>
      </w:r>
      <w:r w:rsidRPr="006A56A4">
        <w:rPr>
          <w:bCs/>
          <w:color w:val="000000"/>
        </w:rPr>
        <w:t>так и многоярусного хранения имущества на стеллажах. Стелла</w:t>
      </w:r>
      <w:r>
        <w:rPr>
          <w:bCs/>
          <w:color w:val="000000"/>
        </w:rPr>
        <w:t>жи предоставляются Исполнителем</w:t>
      </w:r>
      <w:r w:rsidRPr="006A56A4">
        <w:rPr>
          <w:bCs/>
          <w:color w:val="000000"/>
        </w:rPr>
        <w:t>.</w:t>
      </w:r>
    </w:p>
    <w:p w:rsidR="00162A31" w:rsidRPr="006A56A4" w:rsidRDefault="00162A31" w:rsidP="00162A31">
      <w:pPr>
        <w:tabs>
          <w:tab w:val="num" w:pos="720"/>
        </w:tabs>
        <w:autoSpaceDE w:val="0"/>
        <w:autoSpaceDN w:val="0"/>
        <w:adjustRightInd w:val="0"/>
        <w:ind w:firstLine="567"/>
        <w:jc w:val="both"/>
        <w:rPr>
          <w:bCs/>
          <w:color w:val="000000"/>
        </w:rPr>
      </w:pPr>
      <w:r w:rsidRPr="006A56A4">
        <w:rPr>
          <w:bCs/>
          <w:color w:val="000000"/>
        </w:rPr>
        <w:t>Для хранен</w:t>
      </w:r>
      <w:r>
        <w:rPr>
          <w:bCs/>
          <w:color w:val="000000"/>
        </w:rPr>
        <w:t xml:space="preserve">ия негабаритного имущества и </w:t>
      </w:r>
      <w:r w:rsidRPr="006A56A4">
        <w:rPr>
          <w:bCs/>
          <w:color w:val="000000"/>
        </w:rPr>
        <w:t>автотранспорта необходимо предоста</w:t>
      </w:r>
      <w:r>
        <w:rPr>
          <w:bCs/>
          <w:color w:val="000000"/>
        </w:rPr>
        <w:t>вить открытые охраняемые площади не менее 50м</w:t>
      </w:r>
      <w:r w:rsidRPr="006C78EF">
        <w:rPr>
          <w:bCs/>
          <w:color w:val="000000"/>
          <w:vertAlign w:val="superscript"/>
        </w:rPr>
        <w:t>2</w:t>
      </w:r>
      <w:r w:rsidRPr="00F901CA">
        <w:rPr>
          <w:bCs/>
          <w:color w:val="000000"/>
        </w:rPr>
        <w:t xml:space="preserve">, </w:t>
      </w:r>
      <w:r w:rsidRPr="00F901CA">
        <w:t>с твердым покрытием (асфальтовое, бетонное либо иное покрытие подобного рода)</w:t>
      </w:r>
      <w:r w:rsidRPr="00F901CA">
        <w:rPr>
          <w:bCs/>
          <w:color w:val="000000"/>
        </w:rPr>
        <w:t>, оборудованные</w:t>
      </w:r>
      <w:r w:rsidRPr="006A56A4">
        <w:rPr>
          <w:bCs/>
          <w:color w:val="000000"/>
        </w:rPr>
        <w:t xml:space="preserve"> всеми необходимыми системами безопасности</w:t>
      </w:r>
      <w:r>
        <w:rPr>
          <w:bCs/>
          <w:color w:val="000000"/>
        </w:rPr>
        <w:t>.</w:t>
      </w:r>
    </w:p>
    <w:p w:rsidR="00162A31" w:rsidRPr="006A56A4" w:rsidRDefault="00162A31" w:rsidP="00162A31">
      <w:pPr>
        <w:tabs>
          <w:tab w:val="num" w:pos="720"/>
        </w:tabs>
        <w:autoSpaceDE w:val="0"/>
        <w:autoSpaceDN w:val="0"/>
        <w:adjustRightInd w:val="0"/>
        <w:ind w:firstLine="567"/>
        <w:jc w:val="both"/>
        <w:rPr>
          <w:bCs/>
          <w:color w:val="000000"/>
        </w:rPr>
      </w:pPr>
      <w:r w:rsidRPr="006A56A4">
        <w:rPr>
          <w:bCs/>
          <w:color w:val="000000"/>
        </w:rPr>
        <w:t xml:space="preserve">Складские помещения должны обеспечивать возможность безопасного получения </w:t>
      </w:r>
      <w:r>
        <w:rPr>
          <w:bCs/>
          <w:color w:val="000000"/>
        </w:rPr>
        <w:br/>
        <w:t>и хранения</w:t>
      </w:r>
      <w:r w:rsidRPr="006A56A4">
        <w:rPr>
          <w:bCs/>
          <w:color w:val="000000"/>
        </w:rPr>
        <w:t xml:space="preserve"> имущества.</w:t>
      </w:r>
    </w:p>
    <w:p w:rsidR="00162A31" w:rsidRPr="00F901CA" w:rsidRDefault="00162A31" w:rsidP="00162A31">
      <w:pPr>
        <w:tabs>
          <w:tab w:val="num" w:pos="720"/>
        </w:tabs>
        <w:autoSpaceDE w:val="0"/>
        <w:autoSpaceDN w:val="0"/>
        <w:adjustRightInd w:val="0"/>
        <w:ind w:firstLine="567"/>
        <w:jc w:val="both"/>
        <w:rPr>
          <w:bCs/>
          <w:color w:val="000000"/>
        </w:rPr>
      </w:pPr>
      <w:r w:rsidRPr="006A56A4">
        <w:rPr>
          <w:bCs/>
          <w:color w:val="000000"/>
        </w:rPr>
        <w:t xml:space="preserve">Исполнитель самостоятельно определяет порядок </w:t>
      </w:r>
      <w:r w:rsidRPr="00F901CA">
        <w:rPr>
          <w:bCs/>
          <w:color w:val="000000"/>
        </w:rPr>
        <w:t xml:space="preserve">способа складирования и хранения имущества, его охраны, </w:t>
      </w:r>
      <w:r w:rsidRPr="00F901CA">
        <w:t xml:space="preserve">исходя из его потребительских свойств и признаков </w:t>
      </w:r>
      <w:r>
        <w:br/>
      </w:r>
      <w:r w:rsidRPr="00F901CA">
        <w:t xml:space="preserve">в соответствии с требованиями, установленными техническими регламентами </w:t>
      </w:r>
      <w:r>
        <w:br/>
      </w:r>
      <w:r w:rsidRPr="00F901CA">
        <w:t>и (или) государственными стандартами,</w:t>
      </w:r>
      <w:r w:rsidRPr="00F901CA">
        <w:rPr>
          <w:bCs/>
          <w:color w:val="000000"/>
        </w:rPr>
        <w:t xml:space="preserve"> для недопущения порчи имущества.</w:t>
      </w:r>
    </w:p>
    <w:p w:rsidR="00162A31" w:rsidRPr="000C6FF6" w:rsidRDefault="00162A31" w:rsidP="00162A31">
      <w:pPr>
        <w:tabs>
          <w:tab w:val="num" w:pos="720"/>
        </w:tabs>
        <w:autoSpaceDE w:val="0"/>
        <w:autoSpaceDN w:val="0"/>
        <w:adjustRightInd w:val="0"/>
        <w:ind w:firstLine="567"/>
        <w:jc w:val="both"/>
        <w:rPr>
          <w:bCs/>
          <w:color w:val="000000"/>
        </w:rPr>
      </w:pPr>
      <w:r w:rsidRPr="00F901CA">
        <w:t xml:space="preserve">Исполнитель обеспечивает наличие весового оборудования с различными пределами взвешивания, обеспечивающего возможность взвешивания товаров, предполагаемых </w:t>
      </w:r>
      <w:r>
        <w:br/>
      </w:r>
      <w:r w:rsidRPr="00F901CA">
        <w:t>для размещения на складе хранения.</w:t>
      </w:r>
    </w:p>
    <w:p w:rsidR="00162A31" w:rsidRPr="0093729B" w:rsidRDefault="00162A31" w:rsidP="00162A31">
      <w:pPr>
        <w:tabs>
          <w:tab w:val="num" w:pos="720"/>
        </w:tabs>
        <w:autoSpaceDE w:val="0"/>
        <w:autoSpaceDN w:val="0"/>
        <w:adjustRightInd w:val="0"/>
        <w:ind w:firstLine="567"/>
        <w:jc w:val="both"/>
        <w:rPr>
          <w:bCs/>
          <w:color w:val="000000"/>
        </w:rPr>
      </w:pPr>
      <w:r w:rsidRPr="0093729B">
        <w:rPr>
          <w:bCs/>
          <w:color w:val="000000"/>
        </w:rPr>
        <w:t xml:space="preserve">Хранение пищевой продукции, включая продукцию для краткосрочной реализации осуществляется в соответствии с нормами санитарно-эпидемиологическими правилами </w:t>
      </w:r>
      <w:proofErr w:type="spellStart"/>
      <w:r w:rsidRPr="0093729B">
        <w:rPr>
          <w:bCs/>
          <w:color w:val="000000"/>
        </w:rPr>
        <w:t>СаНПиН</w:t>
      </w:r>
      <w:proofErr w:type="spellEnd"/>
      <w:r w:rsidRPr="0093729B">
        <w:rPr>
          <w:bCs/>
          <w:color w:val="000000"/>
        </w:rPr>
        <w:t xml:space="preserve"> 2.3.2.1324-03 «Гигиенические требования к срокам годности и условиям хранения пищевых продуктов» и Федерального закона Российской Федерации </w:t>
      </w:r>
      <w:r>
        <w:rPr>
          <w:bCs/>
          <w:color w:val="000000"/>
        </w:rPr>
        <w:br/>
      </w:r>
      <w:r w:rsidRPr="0093729B">
        <w:rPr>
          <w:bCs/>
          <w:color w:val="000000"/>
        </w:rPr>
        <w:t xml:space="preserve">от 02.01.2000 № 29-ФЗ «О качестве и безопасности пищевых продуктов. </w:t>
      </w:r>
    </w:p>
    <w:p w:rsidR="00162A31" w:rsidRPr="0093729B" w:rsidRDefault="00162A31" w:rsidP="00162A31">
      <w:pPr>
        <w:tabs>
          <w:tab w:val="num" w:pos="720"/>
        </w:tabs>
        <w:autoSpaceDE w:val="0"/>
        <w:autoSpaceDN w:val="0"/>
        <w:adjustRightInd w:val="0"/>
        <w:ind w:firstLine="567"/>
        <w:jc w:val="both"/>
        <w:rPr>
          <w:bCs/>
          <w:color w:val="000000"/>
        </w:rPr>
      </w:pPr>
      <w:r w:rsidRPr="0093729B">
        <w:rPr>
          <w:bCs/>
          <w:color w:val="000000"/>
        </w:rPr>
        <w:t>Исполнитель осуществляет ответственное хранение имущества, отвечая за его порчу при некачественном оказании услуг. Исполнитель несет полную материальную ответственность за порчу и утрату имущества.</w:t>
      </w:r>
    </w:p>
    <w:p w:rsidR="00162A31" w:rsidRPr="00431059" w:rsidRDefault="00162A31" w:rsidP="00162A31">
      <w:pPr>
        <w:tabs>
          <w:tab w:val="num" w:pos="720"/>
        </w:tabs>
        <w:autoSpaceDE w:val="0"/>
        <w:autoSpaceDN w:val="0"/>
        <w:adjustRightInd w:val="0"/>
        <w:ind w:firstLine="567"/>
        <w:jc w:val="both"/>
        <w:rPr>
          <w:bCs/>
        </w:rPr>
      </w:pPr>
      <w:r w:rsidRPr="0093729B">
        <w:rPr>
          <w:bCs/>
        </w:rPr>
        <w:t xml:space="preserve">Услуги по ответственному хранению имущества Исполнителем перед </w:t>
      </w:r>
      <w:r w:rsidR="00FE7085">
        <w:rPr>
          <w:bCs/>
        </w:rPr>
        <w:t>Заказчик</w:t>
      </w:r>
      <w:r w:rsidRPr="0093729B">
        <w:rPr>
          <w:bCs/>
        </w:rPr>
        <w:t xml:space="preserve">ом, оказываются до вступления в законную силу постановления или решения уполномоченных органов или до дня вступления в законную силу постановления судебного органа, которым принимается решение по результатам обжалования ранее вынесенного постановления или решения Административной комиссии </w:t>
      </w:r>
      <w:r w:rsidRPr="0093729B">
        <w:rPr>
          <w:bCs/>
        </w:rPr>
        <w:br/>
        <w:t xml:space="preserve">Санкт-Петербурга, мирового суда Санкт-Петербурга, районного суда Санкт-Петербурга, Санкт-Петербургского городского суда, Третьего кассационного суда общей юрисдикции (далее </w:t>
      </w:r>
      <w:r w:rsidRPr="0093729B">
        <w:rPr>
          <w:b/>
          <w:bCs/>
          <w:color w:val="000000"/>
        </w:rPr>
        <w:t>–</w:t>
      </w:r>
      <w:r w:rsidRPr="0093729B">
        <w:rPr>
          <w:bCs/>
        </w:rPr>
        <w:t xml:space="preserve"> уполномоченные органы), далее Исполнитель самостоятельно строит взаимоотношения по хранению имущества с уполномоченными органами, а также </w:t>
      </w:r>
      <w:r w:rsidRPr="0093729B">
        <w:rPr>
          <w:bCs/>
        </w:rPr>
        <w:br/>
        <w:t>с законными владельцами изъятого имущества в соответствии с Гражданским кодексом Российской Федерации.</w:t>
      </w:r>
    </w:p>
    <w:p w:rsidR="00162A31" w:rsidRPr="006A56A4" w:rsidRDefault="00162A31" w:rsidP="00162A31">
      <w:pPr>
        <w:tabs>
          <w:tab w:val="num" w:pos="720"/>
        </w:tabs>
        <w:autoSpaceDE w:val="0"/>
        <w:autoSpaceDN w:val="0"/>
        <w:adjustRightInd w:val="0"/>
        <w:ind w:firstLine="567"/>
        <w:jc w:val="both"/>
        <w:rPr>
          <w:bCs/>
          <w:color w:val="000000"/>
        </w:rPr>
      </w:pPr>
      <w:r w:rsidRPr="006A56A4">
        <w:t xml:space="preserve">3.2.2.2. Хранение оформляется актом приема-передачи в двух экземплярах, </w:t>
      </w:r>
      <w:r>
        <w:br/>
      </w:r>
      <w:r w:rsidRPr="006A56A4">
        <w:t xml:space="preserve">по одному для каждой </w:t>
      </w:r>
      <w:r>
        <w:t>и</w:t>
      </w:r>
      <w:r w:rsidRPr="006A56A4">
        <w:t>з сторон, подписываемым уполномоч</w:t>
      </w:r>
      <w:r>
        <w:t>енными представителями сторон.</w:t>
      </w:r>
    </w:p>
    <w:p w:rsidR="00162A31" w:rsidRPr="006A56A4" w:rsidRDefault="00162A31" w:rsidP="00162A31">
      <w:pPr>
        <w:tabs>
          <w:tab w:val="num" w:pos="720"/>
        </w:tabs>
        <w:autoSpaceDE w:val="0"/>
        <w:autoSpaceDN w:val="0"/>
        <w:adjustRightInd w:val="0"/>
        <w:ind w:firstLine="567"/>
        <w:jc w:val="both"/>
        <w:rPr>
          <w:bCs/>
          <w:color w:val="000000"/>
        </w:rPr>
      </w:pPr>
      <w:r>
        <w:rPr>
          <w:bCs/>
          <w:color w:val="000000"/>
        </w:rPr>
        <w:lastRenderedPageBreak/>
        <w:t>3.2.2.3.</w:t>
      </w:r>
      <w:r w:rsidRPr="006A56A4">
        <w:rPr>
          <w:bCs/>
          <w:color w:val="000000"/>
        </w:rPr>
        <w:t xml:space="preserve"> Описание технологии идентификации имущества, его автоматизированного учета, ведение базы данных.</w:t>
      </w:r>
    </w:p>
    <w:p w:rsidR="00162A31" w:rsidRPr="006A56A4" w:rsidRDefault="00162A31" w:rsidP="00162A31">
      <w:pPr>
        <w:tabs>
          <w:tab w:val="num" w:pos="720"/>
        </w:tabs>
        <w:autoSpaceDE w:val="0"/>
        <w:autoSpaceDN w:val="0"/>
        <w:adjustRightInd w:val="0"/>
        <w:ind w:firstLine="567"/>
        <w:jc w:val="both"/>
        <w:rPr>
          <w:bCs/>
          <w:color w:val="000000"/>
        </w:rPr>
      </w:pPr>
      <w:r w:rsidRPr="006A56A4">
        <w:rPr>
          <w:bCs/>
          <w:color w:val="000000"/>
        </w:rPr>
        <w:t>Исполнитель обеспечивает ведение учета поступающего имущества путем создания и ведения необходимой базы данных.</w:t>
      </w:r>
    </w:p>
    <w:p w:rsidR="00162A31" w:rsidRDefault="00162A31" w:rsidP="00162A31">
      <w:pPr>
        <w:tabs>
          <w:tab w:val="num" w:pos="720"/>
        </w:tabs>
        <w:autoSpaceDE w:val="0"/>
        <w:autoSpaceDN w:val="0"/>
        <w:adjustRightInd w:val="0"/>
        <w:ind w:firstLine="567"/>
        <w:jc w:val="both"/>
        <w:rPr>
          <w:bCs/>
          <w:color w:val="000000"/>
        </w:rPr>
      </w:pPr>
      <w:r w:rsidRPr="006A56A4">
        <w:rPr>
          <w:bCs/>
          <w:color w:val="000000"/>
        </w:rPr>
        <w:t>Требование к учету и базе данных:</w:t>
      </w:r>
    </w:p>
    <w:p w:rsidR="00162A31" w:rsidRPr="006A56A4" w:rsidRDefault="00162A31" w:rsidP="00162A31">
      <w:pPr>
        <w:tabs>
          <w:tab w:val="num" w:pos="720"/>
        </w:tabs>
        <w:autoSpaceDE w:val="0"/>
        <w:autoSpaceDN w:val="0"/>
        <w:adjustRightInd w:val="0"/>
        <w:ind w:firstLine="567"/>
        <w:jc w:val="both"/>
        <w:rPr>
          <w:bCs/>
          <w:color w:val="000000"/>
        </w:rPr>
      </w:pPr>
      <w:r w:rsidRPr="006A56A4">
        <w:rPr>
          <w:bCs/>
          <w:color w:val="000000"/>
        </w:rPr>
        <w:t xml:space="preserve">отражение изменения состояния имущества в течение одних суток с момента </w:t>
      </w:r>
      <w:r>
        <w:rPr>
          <w:bCs/>
          <w:color w:val="000000"/>
        </w:rPr>
        <w:br/>
      </w:r>
      <w:r w:rsidRPr="006A56A4">
        <w:rPr>
          <w:bCs/>
          <w:color w:val="000000"/>
        </w:rPr>
        <w:t>его изменения (поступление на склад, выдача, и т. д.);</w:t>
      </w:r>
    </w:p>
    <w:p w:rsidR="00162A31" w:rsidRPr="006A56A4" w:rsidRDefault="00162A31" w:rsidP="00162A31">
      <w:pPr>
        <w:tabs>
          <w:tab w:val="num" w:pos="720"/>
        </w:tabs>
        <w:autoSpaceDE w:val="0"/>
        <w:autoSpaceDN w:val="0"/>
        <w:adjustRightInd w:val="0"/>
        <w:ind w:firstLine="567"/>
        <w:jc w:val="both"/>
        <w:rPr>
          <w:bCs/>
          <w:color w:val="000000"/>
        </w:rPr>
      </w:pPr>
      <w:r w:rsidRPr="006A56A4">
        <w:rPr>
          <w:bCs/>
          <w:color w:val="000000"/>
        </w:rPr>
        <w:t>ведение ка</w:t>
      </w:r>
      <w:r>
        <w:rPr>
          <w:bCs/>
          <w:color w:val="000000"/>
        </w:rPr>
        <w:t>р</w:t>
      </w:r>
      <w:r w:rsidRPr="006A56A4">
        <w:rPr>
          <w:bCs/>
          <w:color w:val="000000"/>
        </w:rPr>
        <w:t>точки учета имущества;</w:t>
      </w:r>
    </w:p>
    <w:p w:rsidR="00162A31" w:rsidRPr="006A56A4" w:rsidRDefault="00162A31" w:rsidP="00162A31">
      <w:pPr>
        <w:tabs>
          <w:tab w:val="num" w:pos="720"/>
        </w:tabs>
        <w:autoSpaceDE w:val="0"/>
        <w:autoSpaceDN w:val="0"/>
        <w:adjustRightInd w:val="0"/>
        <w:ind w:firstLine="567"/>
        <w:jc w:val="both"/>
        <w:rPr>
          <w:bCs/>
          <w:color w:val="000000"/>
        </w:rPr>
      </w:pPr>
      <w:r w:rsidRPr="006A56A4">
        <w:rPr>
          <w:bCs/>
          <w:color w:val="000000"/>
        </w:rPr>
        <w:t xml:space="preserve">система учета должна позволять найти необходимое имущество в течение 1 часа </w:t>
      </w:r>
      <w:r>
        <w:rPr>
          <w:bCs/>
          <w:color w:val="000000"/>
        </w:rPr>
        <w:br/>
      </w:r>
      <w:r w:rsidRPr="006A56A4">
        <w:rPr>
          <w:bCs/>
          <w:color w:val="000000"/>
        </w:rPr>
        <w:t>по любой идентифицирующей его информации.</w:t>
      </w:r>
    </w:p>
    <w:p w:rsidR="00162A31" w:rsidRDefault="00162A31" w:rsidP="00162A31">
      <w:pPr>
        <w:tabs>
          <w:tab w:val="num" w:pos="720"/>
        </w:tabs>
        <w:autoSpaceDE w:val="0"/>
        <w:autoSpaceDN w:val="0"/>
        <w:adjustRightInd w:val="0"/>
        <w:ind w:firstLine="567"/>
        <w:jc w:val="both"/>
        <w:rPr>
          <w:bCs/>
          <w:color w:val="000000"/>
        </w:rPr>
      </w:pPr>
      <w:r w:rsidRPr="006A56A4">
        <w:rPr>
          <w:bCs/>
          <w:color w:val="000000"/>
        </w:rPr>
        <w:t xml:space="preserve">3.2.2.4. </w:t>
      </w:r>
      <w:r w:rsidRPr="00431059">
        <w:rPr>
          <w:bCs/>
          <w:color w:val="000000"/>
        </w:rPr>
        <w:t xml:space="preserve">Исполнитель ежемесячно, предоставляет </w:t>
      </w:r>
      <w:r w:rsidR="00FE7085">
        <w:rPr>
          <w:bCs/>
          <w:color w:val="000000"/>
        </w:rPr>
        <w:t>Заказчик</w:t>
      </w:r>
      <w:r w:rsidRPr="00431059">
        <w:rPr>
          <w:bCs/>
          <w:color w:val="000000"/>
        </w:rPr>
        <w:t xml:space="preserve">у отчеты по перечню имущества: получение – выдача, срокам хранения; подписанную руководителем </w:t>
      </w:r>
      <w:r>
        <w:rPr>
          <w:bCs/>
          <w:color w:val="000000"/>
        </w:rPr>
        <w:br/>
      </w:r>
      <w:r w:rsidRPr="00431059">
        <w:rPr>
          <w:bCs/>
          <w:color w:val="000000"/>
        </w:rPr>
        <w:t>или уполномоченным им лицом (</w:t>
      </w:r>
      <w:r>
        <w:rPr>
          <w:bCs/>
          <w:color w:val="000000"/>
        </w:rPr>
        <w:t>отсканированная</w:t>
      </w:r>
      <w:r w:rsidRPr="00431059">
        <w:rPr>
          <w:bCs/>
          <w:color w:val="000000"/>
        </w:rPr>
        <w:t xml:space="preserve"> справк</w:t>
      </w:r>
      <w:r>
        <w:rPr>
          <w:bCs/>
          <w:color w:val="000000"/>
        </w:rPr>
        <w:t>а</w:t>
      </w:r>
      <w:r w:rsidRPr="00431059">
        <w:rPr>
          <w:bCs/>
          <w:color w:val="000000"/>
        </w:rPr>
        <w:t xml:space="preserve"> направляется на электронную почту </w:t>
      </w:r>
      <w:r w:rsidR="00FE7085">
        <w:rPr>
          <w:bCs/>
          <w:color w:val="000000"/>
        </w:rPr>
        <w:t>Заказчик</w:t>
      </w:r>
      <w:r w:rsidRPr="00431059">
        <w:rPr>
          <w:bCs/>
          <w:color w:val="000000"/>
        </w:rPr>
        <w:t>а с последующей передачей ее оригинала в течение 3 (трех) рабочих дней после окончания отчетного периода).</w:t>
      </w:r>
    </w:p>
    <w:p w:rsidR="00162A31" w:rsidRDefault="00162A31" w:rsidP="00162A31">
      <w:pPr>
        <w:tabs>
          <w:tab w:val="num" w:pos="720"/>
        </w:tabs>
        <w:autoSpaceDE w:val="0"/>
        <w:autoSpaceDN w:val="0"/>
        <w:adjustRightInd w:val="0"/>
        <w:ind w:firstLine="567"/>
        <w:jc w:val="both"/>
        <w:rPr>
          <w:bCs/>
          <w:color w:val="000000"/>
        </w:rPr>
      </w:pPr>
      <w:r w:rsidRPr="0093729B">
        <w:rPr>
          <w:bCs/>
          <w:color w:val="000000"/>
        </w:rPr>
        <w:t xml:space="preserve">3.2.2.5 Исполнитель в течении суток с момента обнаружения, предоставляет </w:t>
      </w:r>
      <w:r w:rsidR="00FE7085">
        <w:rPr>
          <w:bCs/>
          <w:color w:val="000000"/>
        </w:rPr>
        <w:t>Заказчик</w:t>
      </w:r>
      <w:r w:rsidRPr="0093729B">
        <w:rPr>
          <w:bCs/>
          <w:color w:val="000000"/>
        </w:rPr>
        <w:t xml:space="preserve">у сведения, об изменении состояния имущества в следствии его естественного ухудшения, естественной убыли или иного изменения вследствие его естественных свойств, </w:t>
      </w:r>
      <w:r w:rsidRPr="0093729B">
        <w:rPr>
          <w:bCs/>
        </w:rPr>
        <w:t>посредством телефонной связи и (или) электронной почты</w:t>
      </w:r>
      <w:r w:rsidRPr="0093729B">
        <w:rPr>
          <w:bCs/>
          <w:color w:val="000000"/>
        </w:rPr>
        <w:t>. Информация вносится в карточку учета имущества.</w:t>
      </w:r>
    </w:p>
    <w:p w:rsidR="00162A31" w:rsidRDefault="00162A31" w:rsidP="00162A31">
      <w:pPr>
        <w:tabs>
          <w:tab w:val="num" w:pos="720"/>
        </w:tabs>
        <w:autoSpaceDE w:val="0"/>
        <w:autoSpaceDN w:val="0"/>
        <w:adjustRightInd w:val="0"/>
        <w:ind w:firstLine="567"/>
        <w:jc w:val="both"/>
        <w:rPr>
          <w:bCs/>
          <w:color w:val="000000"/>
        </w:rPr>
      </w:pPr>
    </w:p>
    <w:p w:rsidR="00162A31" w:rsidRDefault="00162A31" w:rsidP="00162A31">
      <w:pPr>
        <w:tabs>
          <w:tab w:val="num" w:pos="720"/>
        </w:tabs>
        <w:autoSpaceDE w:val="0"/>
        <w:autoSpaceDN w:val="0"/>
        <w:adjustRightInd w:val="0"/>
        <w:ind w:firstLine="567"/>
        <w:jc w:val="both"/>
        <w:rPr>
          <w:b/>
          <w:bCs/>
          <w:color w:val="000000"/>
        </w:rPr>
      </w:pPr>
      <w:r>
        <w:rPr>
          <w:b/>
          <w:bCs/>
          <w:color w:val="000000"/>
        </w:rPr>
        <w:t>3.2.3. Выдача</w:t>
      </w:r>
    </w:p>
    <w:p w:rsidR="00162A31" w:rsidRDefault="00162A31" w:rsidP="00162A31">
      <w:pPr>
        <w:tabs>
          <w:tab w:val="num" w:pos="720"/>
        </w:tabs>
        <w:autoSpaceDE w:val="0"/>
        <w:autoSpaceDN w:val="0"/>
        <w:adjustRightInd w:val="0"/>
        <w:ind w:firstLine="567"/>
        <w:jc w:val="both"/>
        <w:rPr>
          <w:b/>
          <w:bCs/>
          <w:color w:val="000000"/>
        </w:rPr>
      </w:pPr>
    </w:p>
    <w:p w:rsidR="00162A31" w:rsidRDefault="00162A31" w:rsidP="00162A31">
      <w:pPr>
        <w:tabs>
          <w:tab w:val="num" w:pos="720"/>
        </w:tabs>
        <w:autoSpaceDE w:val="0"/>
        <w:autoSpaceDN w:val="0"/>
        <w:adjustRightInd w:val="0"/>
        <w:ind w:firstLine="567"/>
        <w:jc w:val="both"/>
        <w:rPr>
          <w:bCs/>
          <w:color w:val="000000"/>
        </w:rPr>
      </w:pPr>
      <w:r w:rsidRPr="006A56A4">
        <w:rPr>
          <w:bCs/>
          <w:color w:val="000000"/>
        </w:rPr>
        <w:t>3.2.3.1.</w:t>
      </w:r>
      <w:r>
        <w:rPr>
          <w:b/>
          <w:bCs/>
          <w:color w:val="000000"/>
        </w:rPr>
        <w:tab/>
      </w:r>
      <w:r w:rsidRPr="006A56A4">
        <w:rPr>
          <w:bCs/>
          <w:color w:val="000000"/>
        </w:rPr>
        <w:t>Исполнитель осуществляет возврат ранее изъятого имущества собственникам (владельцам) имущества</w:t>
      </w:r>
      <w:r w:rsidRPr="00431059">
        <w:rPr>
          <w:bCs/>
          <w:color w:val="000000"/>
        </w:rPr>
        <w:t xml:space="preserve">, </w:t>
      </w:r>
      <w:r w:rsidRPr="00431059">
        <w:rPr>
          <w:bCs/>
        </w:rPr>
        <w:t>лицу у которого имущество было изъято</w:t>
      </w:r>
      <w:r w:rsidRPr="006A56A4">
        <w:rPr>
          <w:bCs/>
          <w:color w:val="000000"/>
        </w:rPr>
        <w:t>.</w:t>
      </w:r>
    </w:p>
    <w:p w:rsidR="00162A31" w:rsidRPr="00592EF5" w:rsidRDefault="00162A31" w:rsidP="00162A31">
      <w:pPr>
        <w:tabs>
          <w:tab w:val="num" w:pos="720"/>
        </w:tabs>
        <w:autoSpaceDE w:val="0"/>
        <w:autoSpaceDN w:val="0"/>
        <w:adjustRightInd w:val="0"/>
        <w:ind w:firstLine="567"/>
        <w:jc w:val="both"/>
        <w:rPr>
          <w:bCs/>
          <w:color w:val="000000"/>
        </w:rPr>
      </w:pPr>
      <w:r w:rsidRPr="00F901CA">
        <w:rPr>
          <w:color w:val="000000"/>
          <w:spacing w:val="-3"/>
        </w:rPr>
        <w:t xml:space="preserve">Исполнитель при выдаче обеспечивает, </w:t>
      </w:r>
      <w:r>
        <w:rPr>
          <w:color w:val="000000"/>
          <w:shd w:val="clear" w:color="auto" w:fill="FFFFFF"/>
        </w:rPr>
        <w:t>помещение площадью не менее 15м</w:t>
      </w:r>
      <w:r w:rsidRPr="006C78EF">
        <w:rPr>
          <w:color w:val="000000"/>
          <w:shd w:val="clear" w:color="auto" w:fill="FFFFFF"/>
          <w:vertAlign w:val="superscript"/>
        </w:rPr>
        <w:t>2</w:t>
      </w:r>
      <w:r w:rsidRPr="00F901CA">
        <w:rPr>
          <w:color w:val="000000"/>
          <w:shd w:val="clear" w:color="auto" w:fill="FFFFFF"/>
        </w:rPr>
        <w:t xml:space="preserve"> </w:t>
      </w:r>
      <w:r>
        <w:rPr>
          <w:color w:val="000000"/>
          <w:shd w:val="clear" w:color="auto" w:fill="FFFFFF"/>
        </w:rPr>
        <w:br/>
      </w:r>
      <w:r w:rsidRPr="00F901CA">
        <w:rPr>
          <w:color w:val="000000"/>
          <w:shd w:val="clear" w:color="auto" w:fill="FFFFFF"/>
        </w:rPr>
        <w:t xml:space="preserve">на территории хранения имущества, где осуществляется возврат изъятого имущества, </w:t>
      </w:r>
      <w:r>
        <w:rPr>
          <w:color w:val="000000"/>
          <w:shd w:val="clear" w:color="auto" w:fill="FFFFFF"/>
        </w:rPr>
        <w:br/>
      </w:r>
      <w:r w:rsidRPr="00F901CA">
        <w:rPr>
          <w:color w:val="000000"/>
          <w:shd w:val="clear" w:color="auto" w:fill="FFFFFF"/>
        </w:rPr>
        <w:t xml:space="preserve">для ожидания владельцев имущества или представителей владельцев имущества, имеющих при себе документы, необходимые для получения изъятого имущества, </w:t>
      </w:r>
      <w:r>
        <w:rPr>
          <w:color w:val="000000"/>
          <w:shd w:val="clear" w:color="auto" w:fill="FFFFFF"/>
        </w:rPr>
        <w:br/>
      </w:r>
      <w:r w:rsidRPr="00F901CA">
        <w:rPr>
          <w:color w:val="000000"/>
          <w:shd w:val="clear" w:color="auto" w:fill="FFFFFF"/>
        </w:rPr>
        <w:t>с информационным стендом, на котором размещаются извлечения из нормативных правовых актов, содержащих нормы, регулирующие порядок возврата изъятого имущества.</w:t>
      </w:r>
    </w:p>
    <w:p w:rsidR="00162A31" w:rsidRPr="006A56A4" w:rsidRDefault="00162A31" w:rsidP="00162A31">
      <w:pPr>
        <w:tabs>
          <w:tab w:val="num" w:pos="720"/>
        </w:tabs>
        <w:autoSpaceDE w:val="0"/>
        <w:autoSpaceDN w:val="0"/>
        <w:adjustRightInd w:val="0"/>
        <w:ind w:firstLine="567"/>
        <w:jc w:val="both"/>
        <w:rPr>
          <w:bCs/>
          <w:color w:val="000000"/>
        </w:rPr>
      </w:pPr>
      <w:r w:rsidRPr="006A56A4">
        <w:rPr>
          <w:bCs/>
          <w:color w:val="000000"/>
        </w:rPr>
        <w:t xml:space="preserve">3.2.3.2. </w:t>
      </w:r>
      <w:r>
        <w:rPr>
          <w:bCs/>
          <w:color w:val="000000"/>
        </w:rPr>
        <w:t xml:space="preserve"> </w:t>
      </w:r>
      <w:r w:rsidRPr="006A56A4">
        <w:rPr>
          <w:bCs/>
          <w:color w:val="000000"/>
        </w:rPr>
        <w:t>Время выдачи: рабочие дни с 10:00 до 17:00.</w:t>
      </w:r>
    </w:p>
    <w:p w:rsidR="00162A31" w:rsidRPr="0012297F" w:rsidRDefault="00162A31" w:rsidP="00162A31">
      <w:pPr>
        <w:tabs>
          <w:tab w:val="num" w:pos="720"/>
        </w:tabs>
        <w:autoSpaceDE w:val="0"/>
        <w:autoSpaceDN w:val="0"/>
        <w:adjustRightInd w:val="0"/>
        <w:ind w:firstLine="567"/>
        <w:jc w:val="both"/>
        <w:rPr>
          <w:bCs/>
        </w:rPr>
      </w:pPr>
      <w:r w:rsidRPr="0068437E">
        <w:rPr>
          <w:bCs/>
        </w:rPr>
        <w:t>3.2.3.3</w:t>
      </w:r>
      <w:r>
        <w:rPr>
          <w:bCs/>
        </w:rPr>
        <w:t>.</w:t>
      </w:r>
      <w:r>
        <w:rPr>
          <w:bCs/>
        </w:rPr>
        <w:tab/>
      </w:r>
      <w:r w:rsidRPr="0012297F">
        <w:rPr>
          <w:bCs/>
        </w:rPr>
        <w:t xml:space="preserve">Выдача имущества осуществляется на основании представленного Исполнителю, заинтересованным лицом, вступившего в законную силу постановления или решения уполномоченных органов: Административной комиссии, судьи, органа, должностного лица, оформленном на бумажном носителе, в котором разъяснена судьба изъятого имущества: выдача собственнику, выдача лицу, у которого имущество было изъято, с отметкой на указанном постановлении или решении о дне его вступлении </w:t>
      </w:r>
      <w:r>
        <w:rPr>
          <w:bCs/>
        </w:rPr>
        <w:br/>
      </w:r>
      <w:r w:rsidRPr="0012297F">
        <w:rPr>
          <w:bCs/>
        </w:rPr>
        <w:t>в законную силу либо о том, что оно подлежит немедленному исполнению.</w:t>
      </w:r>
    </w:p>
    <w:p w:rsidR="00162A31" w:rsidRPr="0012297F" w:rsidRDefault="00FE7085" w:rsidP="00162A31">
      <w:pPr>
        <w:tabs>
          <w:tab w:val="num" w:pos="720"/>
        </w:tabs>
        <w:autoSpaceDE w:val="0"/>
        <w:autoSpaceDN w:val="0"/>
        <w:adjustRightInd w:val="0"/>
        <w:ind w:firstLine="567"/>
        <w:jc w:val="both"/>
        <w:rPr>
          <w:bCs/>
        </w:rPr>
      </w:pPr>
      <w:r>
        <w:rPr>
          <w:bCs/>
        </w:rPr>
        <w:t>Заказчик</w:t>
      </w:r>
      <w:r w:rsidR="00162A31" w:rsidRPr="0012297F">
        <w:rPr>
          <w:bCs/>
        </w:rPr>
        <w:t xml:space="preserve"> по письменному обращению Исполнителя, направляет Исполнителю информацию о делах, вступивших в законную силу посредством электронной почты </w:t>
      </w:r>
      <w:r w:rsidR="00162A31">
        <w:rPr>
          <w:bCs/>
        </w:rPr>
        <w:br/>
      </w:r>
      <w:r w:rsidR="00162A31" w:rsidRPr="0012297F">
        <w:rPr>
          <w:bCs/>
        </w:rPr>
        <w:t>или на бумажном носителе.</w:t>
      </w:r>
    </w:p>
    <w:p w:rsidR="00162A31" w:rsidRPr="006A56A4" w:rsidRDefault="00162A31" w:rsidP="00162A31">
      <w:pPr>
        <w:tabs>
          <w:tab w:val="num" w:pos="720"/>
        </w:tabs>
        <w:autoSpaceDE w:val="0"/>
        <w:autoSpaceDN w:val="0"/>
        <w:adjustRightInd w:val="0"/>
        <w:ind w:firstLine="567"/>
        <w:jc w:val="both"/>
        <w:rPr>
          <w:bCs/>
          <w:color w:val="000000"/>
        </w:rPr>
      </w:pPr>
      <w:r w:rsidRPr="0012297F">
        <w:rPr>
          <w:bCs/>
          <w:color w:val="000000"/>
        </w:rPr>
        <w:t>При выдаче имущества с территории х</w:t>
      </w:r>
      <w:r>
        <w:rPr>
          <w:bCs/>
          <w:color w:val="000000"/>
        </w:rPr>
        <w:t>ранения составляется акт приема-</w:t>
      </w:r>
      <w:r w:rsidRPr="0012297F">
        <w:rPr>
          <w:bCs/>
          <w:color w:val="000000"/>
        </w:rPr>
        <w:t xml:space="preserve">передачи имущества, в котором описано имущество, фиксируется дата выдачи, наименование </w:t>
      </w:r>
      <w:r>
        <w:rPr>
          <w:bCs/>
          <w:color w:val="000000"/>
        </w:rPr>
        <w:br/>
      </w:r>
      <w:r w:rsidRPr="0012297F">
        <w:rPr>
          <w:bCs/>
          <w:color w:val="000000"/>
        </w:rPr>
        <w:t xml:space="preserve">и номер документа послуживший основанием для возврата, данные лица получающего имущество, копия экземпляра акта приема передачи передается </w:t>
      </w:r>
      <w:r w:rsidR="00FE7085">
        <w:rPr>
          <w:bCs/>
          <w:color w:val="000000"/>
        </w:rPr>
        <w:t>Заказчик</w:t>
      </w:r>
      <w:r w:rsidRPr="0012297F">
        <w:rPr>
          <w:bCs/>
          <w:color w:val="000000"/>
        </w:rPr>
        <w:t>у в течение суток с момента его составления посредством электронной почты.</w:t>
      </w:r>
    </w:p>
    <w:p w:rsidR="00162A31" w:rsidRPr="006A56A4" w:rsidRDefault="00162A31" w:rsidP="00162A31">
      <w:pPr>
        <w:tabs>
          <w:tab w:val="num" w:pos="720"/>
        </w:tabs>
        <w:autoSpaceDE w:val="0"/>
        <w:autoSpaceDN w:val="0"/>
        <w:adjustRightInd w:val="0"/>
        <w:ind w:firstLine="567"/>
        <w:jc w:val="both"/>
        <w:rPr>
          <w:bCs/>
          <w:color w:val="000000"/>
        </w:rPr>
      </w:pPr>
      <w:r w:rsidRPr="006A56A4">
        <w:rPr>
          <w:bCs/>
          <w:color w:val="000000"/>
        </w:rPr>
        <w:t>При получении имущества с территории хранения владелец в присутствии Исполнителя имеет право произвести осмотр своего имущества.</w:t>
      </w:r>
    </w:p>
    <w:p w:rsidR="00162A31" w:rsidRPr="006A56A4" w:rsidRDefault="00162A31" w:rsidP="00266930">
      <w:pPr>
        <w:tabs>
          <w:tab w:val="num" w:pos="720"/>
        </w:tabs>
        <w:autoSpaceDE w:val="0"/>
        <w:autoSpaceDN w:val="0"/>
        <w:adjustRightInd w:val="0"/>
        <w:spacing w:line="221" w:lineRule="auto"/>
        <w:ind w:firstLine="567"/>
        <w:jc w:val="both"/>
        <w:rPr>
          <w:bCs/>
          <w:color w:val="000000"/>
        </w:rPr>
      </w:pPr>
      <w:r w:rsidRPr="006A56A4">
        <w:rPr>
          <w:bCs/>
          <w:color w:val="000000"/>
        </w:rPr>
        <w:t>При отсутствии со стороны владельца</w:t>
      </w:r>
      <w:r w:rsidR="000672BF">
        <w:rPr>
          <w:bCs/>
          <w:color w:val="000000"/>
        </w:rPr>
        <w:t xml:space="preserve"> либо уполномоченного лица по доверенности </w:t>
      </w:r>
      <w:r w:rsidRPr="006A56A4">
        <w:rPr>
          <w:bCs/>
          <w:color w:val="000000"/>
        </w:rPr>
        <w:t xml:space="preserve"> претензий к обеспечению сохранности имущества при транспортировке и хранении </w:t>
      </w:r>
      <w:r w:rsidR="000672BF">
        <w:rPr>
          <w:bCs/>
          <w:color w:val="000000"/>
        </w:rPr>
        <w:br/>
      </w:r>
      <w:r w:rsidRPr="006A56A4">
        <w:rPr>
          <w:bCs/>
          <w:color w:val="000000"/>
        </w:rPr>
        <w:t>об этом делается соответствующая отметка в акте</w:t>
      </w:r>
      <w:r>
        <w:rPr>
          <w:bCs/>
          <w:color w:val="000000"/>
        </w:rPr>
        <w:t xml:space="preserve"> приема-передачи</w:t>
      </w:r>
      <w:r w:rsidRPr="006A56A4">
        <w:rPr>
          <w:bCs/>
          <w:color w:val="000000"/>
        </w:rPr>
        <w:t>.</w:t>
      </w:r>
    </w:p>
    <w:p w:rsidR="00162A31" w:rsidRPr="006A56A4" w:rsidRDefault="00162A31" w:rsidP="00266930">
      <w:pPr>
        <w:tabs>
          <w:tab w:val="num" w:pos="720"/>
        </w:tabs>
        <w:autoSpaceDE w:val="0"/>
        <w:autoSpaceDN w:val="0"/>
        <w:adjustRightInd w:val="0"/>
        <w:spacing w:line="221" w:lineRule="auto"/>
        <w:ind w:firstLine="567"/>
        <w:jc w:val="both"/>
        <w:rPr>
          <w:bCs/>
          <w:color w:val="000000"/>
        </w:rPr>
      </w:pPr>
      <w:r w:rsidRPr="006A56A4">
        <w:rPr>
          <w:bCs/>
          <w:color w:val="000000"/>
        </w:rPr>
        <w:lastRenderedPageBreak/>
        <w:t xml:space="preserve">При возникновении у </w:t>
      </w:r>
      <w:r w:rsidR="000672BF" w:rsidRPr="006A56A4">
        <w:rPr>
          <w:bCs/>
          <w:color w:val="000000"/>
        </w:rPr>
        <w:t>владельца</w:t>
      </w:r>
      <w:r w:rsidR="000672BF">
        <w:rPr>
          <w:bCs/>
          <w:color w:val="000000"/>
        </w:rPr>
        <w:t xml:space="preserve"> либо уполномоченного лица по доверенности</w:t>
      </w:r>
      <w:r w:rsidRPr="006A56A4">
        <w:rPr>
          <w:bCs/>
          <w:color w:val="000000"/>
        </w:rPr>
        <w:t xml:space="preserve"> претензий к обеспечению сохранности его имущества при транспортировке и хранении владелец вправе указать об этом в акте. </w:t>
      </w:r>
    </w:p>
    <w:p w:rsidR="00162A31" w:rsidRPr="006A56A4" w:rsidRDefault="00162A31" w:rsidP="00266930">
      <w:pPr>
        <w:tabs>
          <w:tab w:val="num" w:pos="720"/>
        </w:tabs>
        <w:autoSpaceDE w:val="0"/>
        <w:autoSpaceDN w:val="0"/>
        <w:adjustRightInd w:val="0"/>
        <w:spacing w:line="221" w:lineRule="auto"/>
        <w:ind w:firstLine="567"/>
        <w:jc w:val="both"/>
        <w:rPr>
          <w:bCs/>
          <w:color w:val="000000"/>
        </w:rPr>
      </w:pPr>
      <w:r w:rsidRPr="006A56A4">
        <w:rPr>
          <w:bCs/>
          <w:color w:val="000000"/>
        </w:rPr>
        <w:t xml:space="preserve">При получении имущества, владелец либо уполномоченное лицо по доверенности, обязано иметь при себе документ </w:t>
      </w:r>
      <w:r>
        <w:rPr>
          <w:bCs/>
          <w:color w:val="000000"/>
        </w:rPr>
        <w:t>удостоверяющий личность</w:t>
      </w:r>
      <w:r w:rsidRPr="006A56A4">
        <w:rPr>
          <w:bCs/>
          <w:color w:val="000000"/>
        </w:rPr>
        <w:t xml:space="preserve"> (или документ </w:t>
      </w:r>
      <w:r>
        <w:rPr>
          <w:bCs/>
          <w:color w:val="000000"/>
        </w:rPr>
        <w:br/>
      </w:r>
      <w:r w:rsidRPr="006A56A4">
        <w:rPr>
          <w:bCs/>
          <w:color w:val="000000"/>
        </w:rPr>
        <w:t xml:space="preserve">его заменяющий), а также (в отдельных случаях как-то транспортные средства, номерные агрегаты и т. п.) подтверждение, что оно является законным владельцем </w:t>
      </w:r>
      <w:r>
        <w:rPr>
          <w:bCs/>
          <w:color w:val="000000"/>
        </w:rPr>
        <w:br/>
      </w:r>
      <w:r w:rsidRPr="006A56A4">
        <w:rPr>
          <w:bCs/>
          <w:color w:val="000000"/>
        </w:rPr>
        <w:t>(или представителем законного владельца) имущества.</w:t>
      </w:r>
    </w:p>
    <w:p w:rsidR="00162A31" w:rsidRPr="006A56A4" w:rsidRDefault="00162A31" w:rsidP="00266930">
      <w:pPr>
        <w:tabs>
          <w:tab w:val="num" w:pos="720"/>
        </w:tabs>
        <w:autoSpaceDE w:val="0"/>
        <w:autoSpaceDN w:val="0"/>
        <w:adjustRightInd w:val="0"/>
        <w:spacing w:line="221" w:lineRule="auto"/>
        <w:ind w:firstLine="567"/>
        <w:jc w:val="both"/>
        <w:rPr>
          <w:bCs/>
          <w:color w:val="000000"/>
        </w:rPr>
      </w:pPr>
      <w:r w:rsidRPr="006A56A4">
        <w:rPr>
          <w:bCs/>
          <w:color w:val="000000"/>
        </w:rPr>
        <w:t xml:space="preserve">3.2.3.5. </w:t>
      </w:r>
      <w:r w:rsidRPr="007572C8">
        <w:rPr>
          <w:bCs/>
          <w:color w:val="000000"/>
        </w:rPr>
        <w:t xml:space="preserve">Время на выдачу имущества не должно превышать одного часа с момента предоставления </w:t>
      </w:r>
      <w:r w:rsidR="000672BF" w:rsidRPr="006A56A4">
        <w:rPr>
          <w:bCs/>
          <w:color w:val="000000"/>
        </w:rPr>
        <w:t>владельц</w:t>
      </w:r>
      <w:r w:rsidR="000672BF">
        <w:rPr>
          <w:bCs/>
          <w:color w:val="000000"/>
        </w:rPr>
        <w:t>ем либо уполномоченным лицом по доверенности</w:t>
      </w:r>
      <w:r w:rsidRPr="007572C8">
        <w:rPr>
          <w:bCs/>
          <w:color w:val="000000"/>
        </w:rPr>
        <w:t xml:space="preserve"> необходимых документов. </w:t>
      </w:r>
    </w:p>
    <w:p w:rsidR="00162A31" w:rsidRDefault="00162A31" w:rsidP="00266930">
      <w:pPr>
        <w:tabs>
          <w:tab w:val="num" w:pos="720"/>
        </w:tabs>
        <w:autoSpaceDE w:val="0"/>
        <w:autoSpaceDN w:val="0"/>
        <w:adjustRightInd w:val="0"/>
        <w:spacing w:line="221" w:lineRule="auto"/>
        <w:ind w:firstLine="567"/>
        <w:jc w:val="both"/>
        <w:rPr>
          <w:bCs/>
          <w:color w:val="000000"/>
        </w:rPr>
      </w:pPr>
      <w:r w:rsidRPr="0093729B">
        <w:rPr>
          <w:bCs/>
          <w:color w:val="000000"/>
        </w:rPr>
        <w:t xml:space="preserve">3.2.3.6. По окончанию срока оказания услуг Исполнитель обеспечивает передачу </w:t>
      </w:r>
      <w:r w:rsidR="00FE7085">
        <w:rPr>
          <w:bCs/>
          <w:color w:val="000000"/>
        </w:rPr>
        <w:t>Заказчик</w:t>
      </w:r>
      <w:r w:rsidRPr="0093729B">
        <w:rPr>
          <w:bCs/>
          <w:color w:val="000000"/>
        </w:rPr>
        <w:t>у имеющегося на хранении имущества и всей сопроводительной информации (в т. ч. в электронном виде), с учетом требований п. 3.2.2.1. Описания объекта закупки. Исполнитель обеспечивает хранение имущества до 2 (двух) месяцев от даты окончания оказания услуг.</w:t>
      </w:r>
    </w:p>
    <w:p w:rsidR="00162A31" w:rsidRDefault="00162A31" w:rsidP="00266930">
      <w:pPr>
        <w:tabs>
          <w:tab w:val="left" w:pos="567"/>
          <w:tab w:val="left" w:pos="2552"/>
        </w:tabs>
        <w:autoSpaceDE w:val="0"/>
        <w:autoSpaceDN w:val="0"/>
        <w:adjustRightInd w:val="0"/>
        <w:spacing w:line="221" w:lineRule="auto"/>
        <w:ind w:firstLine="567"/>
        <w:outlineLvl w:val="1"/>
        <w:rPr>
          <w:b/>
          <w:bCs/>
        </w:rPr>
      </w:pPr>
    </w:p>
    <w:p w:rsidR="00162A31" w:rsidRDefault="00162A31" w:rsidP="00266930">
      <w:pPr>
        <w:tabs>
          <w:tab w:val="left" w:pos="567"/>
          <w:tab w:val="left" w:pos="2552"/>
        </w:tabs>
        <w:autoSpaceDE w:val="0"/>
        <w:autoSpaceDN w:val="0"/>
        <w:adjustRightInd w:val="0"/>
        <w:spacing w:line="221" w:lineRule="auto"/>
        <w:ind w:firstLine="567"/>
        <w:outlineLvl w:val="1"/>
        <w:rPr>
          <w:b/>
          <w:bCs/>
        </w:rPr>
      </w:pPr>
      <w:r w:rsidRPr="006A56A4">
        <w:rPr>
          <w:b/>
          <w:bCs/>
        </w:rPr>
        <w:t>3.3. Требования к</w:t>
      </w:r>
      <w:r>
        <w:rPr>
          <w:b/>
          <w:bCs/>
        </w:rPr>
        <w:t xml:space="preserve"> качеству и безопасности услуг</w:t>
      </w:r>
    </w:p>
    <w:p w:rsidR="00162A31" w:rsidRDefault="00162A31" w:rsidP="00266930">
      <w:pPr>
        <w:tabs>
          <w:tab w:val="left" w:pos="567"/>
          <w:tab w:val="left" w:pos="2552"/>
        </w:tabs>
        <w:autoSpaceDE w:val="0"/>
        <w:autoSpaceDN w:val="0"/>
        <w:adjustRightInd w:val="0"/>
        <w:spacing w:line="221" w:lineRule="auto"/>
        <w:ind w:firstLine="567"/>
        <w:outlineLvl w:val="1"/>
        <w:rPr>
          <w:b/>
          <w:bCs/>
        </w:rPr>
      </w:pPr>
    </w:p>
    <w:p w:rsidR="00162A31" w:rsidRDefault="00162A31" w:rsidP="00266930">
      <w:pPr>
        <w:spacing w:line="221" w:lineRule="auto"/>
        <w:ind w:firstLine="540"/>
        <w:jc w:val="both"/>
      </w:pPr>
      <w:r w:rsidRPr="006A56A4">
        <w:t xml:space="preserve">3.3.1. Качество оказанных услуг на основании ст. 721 Гражданского кодекса Российской Федерации обеспечивается Исполнителем в полном соответствии </w:t>
      </w:r>
      <w:r>
        <w:br/>
      </w:r>
      <w:r w:rsidRPr="006A56A4">
        <w:t xml:space="preserve">с требованиями, обычно </w:t>
      </w:r>
      <w:r>
        <w:t xml:space="preserve">предъявляемыми к этим услугам. </w:t>
      </w:r>
    </w:p>
    <w:p w:rsidR="00162A31" w:rsidRDefault="00162A31" w:rsidP="00266930">
      <w:pPr>
        <w:tabs>
          <w:tab w:val="left" w:pos="567"/>
          <w:tab w:val="left" w:pos="2552"/>
        </w:tabs>
        <w:autoSpaceDE w:val="0"/>
        <w:autoSpaceDN w:val="0"/>
        <w:adjustRightInd w:val="0"/>
        <w:spacing w:line="221" w:lineRule="auto"/>
        <w:ind w:firstLine="567"/>
        <w:jc w:val="center"/>
        <w:outlineLvl w:val="1"/>
        <w:rPr>
          <w:b/>
          <w:bCs/>
        </w:rPr>
      </w:pPr>
    </w:p>
    <w:p w:rsidR="00162A31" w:rsidRPr="006A56A4" w:rsidRDefault="00162A31" w:rsidP="00266930">
      <w:pPr>
        <w:tabs>
          <w:tab w:val="left" w:pos="567"/>
          <w:tab w:val="left" w:pos="2552"/>
        </w:tabs>
        <w:autoSpaceDE w:val="0"/>
        <w:autoSpaceDN w:val="0"/>
        <w:adjustRightInd w:val="0"/>
        <w:spacing w:line="221" w:lineRule="auto"/>
        <w:ind w:firstLine="567"/>
        <w:jc w:val="center"/>
        <w:outlineLvl w:val="1"/>
        <w:rPr>
          <w:b/>
          <w:bCs/>
        </w:rPr>
      </w:pPr>
      <w:r w:rsidRPr="006A56A4">
        <w:rPr>
          <w:b/>
          <w:bCs/>
        </w:rPr>
        <w:t>4. Требования к гарантийному сроку и (или) объему предоставления</w:t>
      </w:r>
    </w:p>
    <w:p w:rsidR="00162A31" w:rsidRDefault="00162A31" w:rsidP="00266930">
      <w:pPr>
        <w:tabs>
          <w:tab w:val="left" w:pos="567"/>
          <w:tab w:val="left" w:pos="2552"/>
        </w:tabs>
        <w:autoSpaceDE w:val="0"/>
        <w:autoSpaceDN w:val="0"/>
        <w:adjustRightInd w:val="0"/>
        <w:spacing w:line="221" w:lineRule="auto"/>
        <w:ind w:firstLine="567"/>
        <w:jc w:val="center"/>
        <w:outlineLvl w:val="1"/>
        <w:rPr>
          <w:b/>
          <w:bCs/>
        </w:rPr>
      </w:pPr>
      <w:r w:rsidRPr="006A56A4">
        <w:rPr>
          <w:b/>
          <w:bCs/>
        </w:rPr>
        <w:t>гарантии качес</w:t>
      </w:r>
      <w:r>
        <w:rPr>
          <w:b/>
          <w:bCs/>
        </w:rPr>
        <w:t>тва услуг</w:t>
      </w:r>
    </w:p>
    <w:p w:rsidR="00162A31" w:rsidRPr="00263925" w:rsidRDefault="00162A31" w:rsidP="00266930">
      <w:pPr>
        <w:tabs>
          <w:tab w:val="left" w:pos="567"/>
          <w:tab w:val="left" w:pos="2552"/>
        </w:tabs>
        <w:autoSpaceDE w:val="0"/>
        <w:autoSpaceDN w:val="0"/>
        <w:adjustRightInd w:val="0"/>
        <w:spacing w:line="221" w:lineRule="auto"/>
        <w:ind w:firstLine="567"/>
        <w:jc w:val="center"/>
        <w:outlineLvl w:val="1"/>
        <w:rPr>
          <w:b/>
          <w:bCs/>
        </w:rPr>
      </w:pPr>
    </w:p>
    <w:p w:rsidR="00162A31" w:rsidRPr="006A56A4" w:rsidRDefault="00162A31" w:rsidP="00266930">
      <w:pPr>
        <w:autoSpaceDE w:val="0"/>
        <w:autoSpaceDN w:val="0"/>
        <w:adjustRightInd w:val="0"/>
        <w:spacing w:line="221" w:lineRule="auto"/>
        <w:ind w:firstLine="540"/>
        <w:jc w:val="both"/>
      </w:pPr>
      <w:r w:rsidRPr="006A56A4">
        <w:t>4.1. Сотрудники, привлекаемые, к оказанию услуг, д</w:t>
      </w:r>
      <w:r>
        <w:t xml:space="preserve">олжны быть проинструктированы и </w:t>
      </w:r>
      <w:r w:rsidRPr="006A56A4">
        <w:t>осведомлены об ответственности за разглашение служебной информации.</w:t>
      </w:r>
    </w:p>
    <w:p w:rsidR="00162A31" w:rsidRPr="006A56A4" w:rsidRDefault="00162A31" w:rsidP="00266930">
      <w:pPr>
        <w:spacing w:line="221" w:lineRule="auto"/>
        <w:ind w:firstLine="540"/>
        <w:jc w:val="both"/>
      </w:pPr>
      <w:r w:rsidRPr="006A56A4">
        <w:t xml:space="preserve">4.2. Исполнитель обязан предусмотреть соблюдение условий неразглашения служебной информации и информации, связанной с профессиональной деятельностью </w:t>
      </w:r>
      <w:r w:rsidR="00FE7085">
        <w:t>Заказчик</w:t>
      </w:r>
      <w:r w:rsidRPr="006A56A4">
        <w:t xml:space="preserve">а. </w:t>
      </w:r>
    </w:p>
    <w:p w:rsidR="00162A31" w:rsidRDefault="00162A31" w:rsidP="00266930">
      <w:pPr>
        <w:spacing w:line="221" w:lineRule="auto"/>
        <w:ind w:firstLine="540"/>
        <w:jc w:val="both"/>
      </w:pPr>
      <w:r w:rsidRPr="006A56A4">
        <w:t>4.3. Исполнитель несет ответственность за любую порчу имущ</w:t>
      </w:r>
      <w:r>
        <w:t>ества</w:t>
      </w:r>
      <w:r w:rsidR="00F101D9">
        <w:t>,</w:t>
      </w:r>
      <w:r>
        <w:t xml:space="preserve"> произошедшую по его вине.</w:t>
      </w:r>
    </w:p>
    <w:p w:rsidR="00162A31" w:rsidRDefault="00162A31" w:rsidP="00266930">
      <w:pPr>
        <w:tabs>
          <w:tab w:val="left" w:pos="567"/>
          <w:tab w:val="left" w:pos="2552"/>
        </w:tabs>
        <w:autoSpaceDE w:val="0"/>
        <w:autoSpaceDN w:val="0"/>
        <w:adjustRightInd w:val="0"/>
        <w:spacing w:line="221" w:lineRule="auto"/>
        <w:ind w:firstLine="567"/>
        <w:jc w:val="center"/>
        <w:outlineLvl w:val="1"/>
        <w:rPr>
          <w:b/>
          <w:bCs/>
        </w:rPr>
      </w:pPr>
      <w:r w:rsidRPr="006A56A4">
        <w:rPr>
          <w:b/>
          <w:bCs/>
        </w:rPr>
        <w:t>5. Требования энергетическо</w:t>
      </w:r>
      <w:r>
        <w:rPr>
          <w:b/>
          <w:bCs/>
        </w:rPr>
        <w:t>й эффективности оказанных услуг</w:t>
      </w:r>
    </w:p>
    <w:p w:rsidR="00162A31" w:rsidRPr="006A56A4" w:rsidRDefault="00162A31" w:rsidP="00266930">
      <w:pPr>
        <w:tabs>
          <w:tab w:val="left" w:pos="567"/>
          <w:tab w:val="left" w:pos="2552"/>
        </w:tabs>
        <w:autoSpaceDE w:val="0"/>
        <w:autoSpaceDN w:val="0"/>
        <w:adjustRightInd w:val="0"/>
        <w:spacing w:line="221" w:lineRule="auto"/>
        <w:ind w:firstLine="567"/>
        <w:jc w:val="center"/>
        <w:outlineLvl w:val="1"/>
        <w:rPr>
          <w:b/>
          <w:bCs/>
        </w:rPr>
      </w:pPr>
    </w:p>
    <w:p w:rsidR="00162A31" w:rsidRPr="006A56A4" w:rsidRDefault="00162A31" w:rsidP="00266930">
      <w:pPr>
        <w:spacing w:line="221" w:lineRule="auto"/>
        <w:ind w:firstLine="540"/>
        <w:jc w:val="both"/>
      </w:pPr>
      <w:r w:rsidRPr="006A56A4">
        <w:t>Исполнитель обязан оказать услуги в соответствии с требованиями российского законодательства в области энергосбережения и повышения</w:t>
      </w:r>
      <w:r>
        <w:t xml:space="preserve"> энергетической эффективности и </w:t>
      </w:r>
      <w:r w:rsidRPr="006A56A4">
        <w:t>нормативных документов:</w:t>
      </w:r>
    </w:p>
    <w:p w:rsidR="00162A31" w:rsidRPr="006A56A4" w:rsidRDefault="00162A31" w:rsidP="00266930">
      <w:pPr>
        <w:spacing w:line="221" w:lineRule="auto"/>
        <w:ind w:firstLine="540"/>
        <w:jc w:val="both"/>
      </w:pPr>
      <w:r w:rsidRPr="006A56A4">
        <w:t>Федерального закона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F26003" w:rsidRDefault="00162A31" w:rsidP="00266930">
      <w:pPr>
        <w:spacing w:line="221" w:lineRule="auto"/>
        <w:ind w:firstLine="540"/>
        <w:jc w:val="both"/>
      </w:pPr>
      <w:r w:rsidRPr="006A56A4">
        <w:t xml:space="preserve">Правилами установления требований энергетической эффективности продукции, утвержденными постановлением Правительства Российской Федерации от 31.12.2009 </w:t>
      </w:r>
      <w:r>
        <w:br/>
      </w:r>
      <w:r w:rsidRPr="006A56A4">
        <w:t>№ 1221 «Об утверждении Правил установления требований энергетической эффективности товаров, работ, услуг при осуществлении закупок для обеспечения государ</w:t>
      </w:r>
      <w:r>
        <w:t>ственных и муниципальных нужд».</w:t>
      </w:r>
    </w:p>
    <w:p w:rsidR="00162A31" w:rsidRDefault="00162A31" w:rsidP="00266930">
      <w:pPr>
        <w:spacing w:line="221" w:lineRule="auto"/>
        <w:ind w:firstLine="540"/>
        <w:jc w:val="both"/>
      </w:pPr>
    </w:p>
    <w:p w:rsidR="009B1D1F" w:rsidRPr="00F26003" w:rsidRDefault="009B1D1F" w:rsidP="00266930">
      <w:pPr>
        <w:spacing w:line="221" w:lineRule="auto"/>
        <w:jc w:val="center"/>
        <w:rPr>
          <w:b/>
        </w:rPr>
      </w:pPr>
    </w:p>
    <w:p w:rsidR="00F26003" w:rsidRPr="00F26003" w:rsidRDefault="00F26003" w:rsidP="00266930">
      <w:pPr>
        <w:spacing w:line="221" w:lineRule="auto"/>
        <w:ind w:firstLine="540"/>
        <w:jc w:val="center"/>
        <w:rPr>
          <w:b/>
        </w:rPr>
      </w:pPr>
      <w:r w:rsidRPr="00F26003">
        <w:rPr>
          <w:b/>
        </w:rPr>
        <w:t>6. Перечень приложений к техническому заданию, являющихся его неотъемлемой частью</w:t>
      </w:r>
    </w:p>
    <w:p w:rsidR="00F26003" w:rsidRPr="00F26003" w:rsidRDefault="00F26003" w:rsidP="00266930">
      <w:pPr>
        <w:spacing w:line="221" w:lineRule="auto"/>
        <w:ind w:firstLine="540"/>
        <w:jc w:val="center"/>
        <w:rPr>
          <w:b/>
        </w:rPr>
      </w:pPr>
    </w:p>
    <w:p w:rsidR="00162A31" w:rsidRDefault="00F101D9" w:rsidP="00266930">
      <w:pPr>
        <w:tabs>
          <w:tab w:val="left" w:pos="994"/>
        </w:tabs>
        <w:spacing w:line="221" w:lineRule="auto"/>
        <w:ind w:firstLine="709"/>
        <w:jc w:val="both"/>
      </w:pPr>
      <w:r>
        <w:t xml:space="preserve">6.1. </w:t>
      </w:r>
      <w:r w:rsidR="00F26003" w:rsidRPr="00F26003">
        <w:t>Приложение № 1 «Перечень услуг»</w:t>
      </w:r>
      <w:r w:rsidR="00F26003">
        <w:t>.</w:t>
      </w:r>
    </w:p>
    <w:p w:rsidR="00266930" w:rsidRDefault="00266930" w:rsidP="00162A31">
      <w:pPr>
        <w:tabs>
          <w:tab w:val="left" w:pos="994"/>
        </w:tabs>
        <w:ind w:firstLine="709"/>
        <w:jc w:val="both"/>
      </w:pPr>
      <w:r>
        <w:br w:type="page"/>
      </w:r>
    </w:p>
    <w:p w:rsidR="00367DE3" w:rsidRPr="007E081E" w:rsidRDefault="00162A31" w:rsidP="00162A31">
      <w:pPr>
        <w:tabs>
          <w:tab w:val="left" w:pos="994"/>
        </w:tabs>
        <w:ind w:firstLine="709"/>
        <w:jc w:val="both"/>
      </w:pPr>
      <w:r>
        <w:lastRenderedPageBreak/>
        <w:tab/>
      </w:r>
      <w:r>
        <w:tab/>
      </w:r>
      <w:r>
        <w:tab/>
      </w:r>
      <w:r>
        <w:tab/>
      </w:r>
      <w:r>
        <w:tab/>
      </w:r>
      <w:r>
        <w:tab/>
      </w:r>
      <w:r>
        <w:tab/>
      </w:r>
      <w:r>
        <w:tab/>
      </w:r>
      <w:r>
        <w:tab/>
      </w:r>
      <w:r>
        <w:tab/>
      </w:r>
      <w:r w:rsidRPr="007E081E">
        <w:t xml:space="preserve">     </w:t>
      </w:r>
      <w:r w:rsidR="007E081E">
        <w:t xml:space="preserve">  </w:t>
      </w:r>
      <w:r w:rsidRPr="007E081E">
        <w:t xml:space="preserve"> При</w:t>
      </w:r>
      <w:r w:rsidR="00367DE3" w:rsidRPr="007E081E">
        <w:t xml:space="preserve">ложение № </w:t>
      </w:r>
      <w:r w:rsidR="00302864" w:rsidRPr="007E081E">
        <w:t>1</w:t>
      </w:r>
    </w:p>
    <w:p w:rsidR="00367DE3" w:rsidRPr="007E081E" w:rsidRDefault="00367DE3" w:rsidP="00814589">
      <w:pPr>
        <w:widowControl w:val="0"/>
        <w:autoSpaceDE w:val="0"/>
        <w:autoSpaceDN w:val="0"/>
        <w:adjustRightInd w:val="0"/>
        <w:jc w:val="right"/>
      </w:pPr>
      <w:r w:rsidRPr="007E081E">
        <w:t>к техническому заданию</w:t>
      </w:r>
    </w:p>
    <w:p w:rsidR="00367DE3" w:rsidRPr="007E081E" w:rsidRDefault="00367DE3" w:rsidP="00814589">
      <w:pPr>
        <w:widowControl w:val="0"/>
        <w:autoSpaceDE w:val="0"/>
        <w:autoSpaceDN w:val="0"/>
        <w:adjustRightInd w:val="0"/>
        <w:jc w:val="right"/>
      </w:pPr>
      <w:r w:rsidRPr="007E081E">
        <w:t>к контракту</w:t>
      </w:r>
    </w:p>
    <w:p w:rsidR="00367DE3" w:rsidRPr="007E081E" w:rsidRDefault="00367DE3" w:rsidP="00814589">
      <w:pPr>
        <w:widowControl w:val="0"/>
        <w:autoSpaceDE w:val="0"/>
        <w:autoSpaceDN w:val="0"/>
        <w:adjustRightInd w:val="0"/>
        <w:jc w:val="right"/>
      </w:pPr>
      <w:r w:rsidRPr="007E081E">
        <w:t>от _</w:t>
      </w:r>
      <w:r w:rsidR="00695B69" w:rsidRPr="007E081E">
        <w:t>__________ 202</w:t>
      </w:r>
      <w:r w:rsidR="00162A31" w:rsidRPr="007E081E">
        <w:t>6</w:t>
      </w:r>
      <w:r w:rsidRPr="007E081E">
        <w:t xml:space="preserve"> </w:t>
      </w:r>
      <w:r w:rsidR="00F101D9" w:rsidRPr="007E081E">
        <w:t>№ _________</w:t>
      </w:r>
    </w:p>
    <w:p w:rsidR="008A593A" w:rsidRDefault="008A593A" w:rsidP="008A593A">
      <w:pPr>
        <w:jc w:val="center"/>
      </w:pPr>
    </w:p>
    <w:p w:rsidR="007E081E" w:rsidRDefault="007E081E" w:rsidP="008A593A">
      <w:pPr>
        <w:jc w:val="center"/>
      </w:pPr>
    </w:p>
    <w:p w:rsidR="008A593A" w:rsidRPr="008A593A" w:rsidRDefault="007E081E" w:rsidP="008A593A">
      <w:pPr>
        <w:jc w:val="center"/>
      </w:pPr>
      <w:r w:rsidRPr="008A593A">
        <w:t>ПЕРЕЧЕНЬ УСЛУГ</w:t>
      </w:r>
    </w:p>
    <w:p w:rsidR="008A593A" w:rsidRPr="008A593A" w:rsidRDefault="008A593A" w:rsidP="008A593A">
      <w:pPr>
        <w:jc w:val="center"/>
      </w:pPr>
    </w:p>
    <w:tbl>
      <w:tblPr>
        <w:tblW w:w="5000" w:type="pct"/>
        <w:tblLook w:val="04A0" w:firstRow="1" w:lastRow="0" w:firstColumn="1" w:lastColumn="0" w:noHBand="0" w:noVBand="1"/>
      </w:tblPr>
      <w:tblGrid>
        <w:gridCol w:w="624"/>
        <w:gridCol w:w="5296"/>
        <w:gridCol w:w="1906"/>
        <w:gridCol w:w="1744"/>
      </w:tblGrid>
      <w:tr w:rsidR="008A593A" w:rsidRPr="008A593A" w:rsidTr="00162A31">
        <w:trPr>
          <w:trHeight w:val="517"/>
        </w:trPr>
        <w:tc>
          <w:tcPr>
            <w:tcW w:w="32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593A" w:rsidRPr="008A593A" w:rsidRDefault="008A593A" w:rsidP="008A593A">
            <w:pPr>
              <w:jc w:val="center"/>
              <w:rPr>
                <w:color w:val="000000"/>
              </w:rPr>
            </w:pPr>
            <w:r w:rsidRPr="008A593A">
              <w:rPr>
                <w:color w:val="000000"/>
              </w:rPr>
              <w:t>№ п/п</w:t>
            </w:r>
          </w:p>
        </w:tc>
        <w:tc>
          <w:tcPr>
            <w:tcW w:w="276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593A" w:rsidRPr="008A593A" w:rsidRDefault="008A593A" w:rsidP="008A593A">
            <w:pPr>
              <w:jc w:val="center"/>
              <w:rPr>
                <w:color w:val="000000"/>
              </w:rPr>
            </w:pPr>
            <w:r w:rsidRPr="008A593A">
              <w:rPr>
                <w:color w:val="000000"/>
              </w:rPr>
              <w:t xml:space="preserve">Наименование услуги </w:t>
            </w:r>
          </w:p>
          <w:p w:rsidR="008A593A" w:rsidRPr="008A593A" w:rsidRDefault="008A593A" w:rsidP="008A593A">
            <w:pPr>
              <w:jc w:val="center"/>
              <w:rPr>
                <w:color w:val="000000"/>
              </w:rPr>
            </w:pPr>
            <w:r w:rsidRPr="008A593A">
              <w:rPr>
                <w:color w:val="000000"/>
              </w:rPr>
              <w:t>с использованием товара</w:t>
            </w:r>
          </w:p>
        </w:tc>
        <w:tc>
          <w:tcPr>
            <w:tcW w:w="99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593A" w:rsidRPr="008A593A" w:rsidRDefault="008A593A" w:rsidP="008A593A">
            <w:pPr>
              <w:jc w:val="center"/>
              <w:rPr>
                <w:color w:val="000000"/>
              </w:rPr>
            </w:pPr>
            <w:r w:rsidRPr="008A593A">
              <w:rPr>
                <w:color w:val="000000"/>
              </w:rPr>
              <w:t>Количество</w:t>
            </w:r>
          </w:p>
        </w:tc>
        <w:tc>
          <w:tcPr>
            <w:tcW w:w="911" w:type="pct"/>
            <w:vMerge w:val="restart"/>
            <w:tcBorders>
              <w:top w:val="single" w:sz="4" w:space="0" w:color="auto"/>
              <w:left w:val="single" w:sz="4" w:space="0" w:color="auto"/>
              <w:bottom w:val="single" w:sz="4" w:space="0" w:color="auto"/>
              <w:right w:val="single" w:sz="4" w:space="0" w:color="auto"/>
            </w:tcBorders>
            <w:vAlign w:val="center"/>
          </w:tcPr>
          <w:p w:rsidR="008A593A" w:rsidRPr="008A593A" w:rsidRDefault="008A593A" w:rsidP="008A593A">
            <w:pPr>
              <w:jc w:val="center"/>
              <w:rPr>
                <w:color w:val="000000"/>
              </w:rPr>
            </w:pPr>
            <w:r w:rsidRPr="008A593A">
              <w:rPr>
                <w:color w:val="000000"/>
              </w:rPr>
              <w:t xml:space="preserve">Единица измерения </w:t>
            </w:r>
            <w:r w:rsidRPr="008A593A">
              <w:rPr>
                <w:bCs/>
              </w:rPr>
              <w:t>*</w:t>
            </w:r>
          </w:p>
        </w:tc>
      </w:tr>
      <w:tr w:rsidR="008A593A" w:rsidRPr="008A593A" w:rsidTr="00162A31">
        <w:trPr>
          <w:trHeight w:val="517"/>
        </w:trPr>
        <w:tc>
          <w:tcPr>
            <w:tcW w:w="326" w:type="pct"/>
            <w:vMerge/>
            <w:tcBorders>
              <w:top w:val="single" w:sz="4" w:space="0" w:color="auto"/>
              <w:left w:val="single" w:sz="4" w:space="0" w:color="auto"/>
              <w:bottom w:val="single" w:sz="4" w:space="0" w:color="auto"/>
              <w:right w:val="single" w:sz="4" w:space="0" w:color="auto"/>
            </w:tcBorders>
            <w:vAlign w:val="center"/>
            <w:hideMark/>
          </w:tcPr>
          <w:p w:rsidR="008A593A" w:rsidRPr="008A593A" w:rsidRDefault="008A593A" w:rsidP="008A593A">
            <w:pPr>
              <w:rPr>
                <w:color w:val="000000"/>
              </w:rPr>
            </w:pPr>
          </w:p>
        </w:tc>
        <w:tc>
          <w:tcPr>
            <w:tcW w:w="2767" w:type="pct"/>
            <w:vMerge/>
            <w:tcBorders>
              <w:top w:val="single" w:sz="4" w:space="0" w:color="auto"/>
              <w:left w:val="single" w:sz="4" w:space="0" w:color="auto"/>
              <w:bottom w:val="single" w:sz="4" w:space="0" w:color="auto"/>
              <w:right w:val="single" w:sz="4" w:space="0" w:color="auto"/>
            </w:tcBorders>
            <w:vAlign w:val="center"/>
            <w:hideMark/>
          </w:tcPr>
          <w:p w:rsidR="008A593A" w:rsidRPr="008A593A" w:rsidRDefault="008A593A" w:rsidP="008A593A">
            <w:pPr>
              <w:rPr>
                <w:color w:val="000000"/>
              </w:rPr>
            </w:pPr>
          </w:p>
        </w:tc>
        <w:tc>
          <w:tcPr>
            <w:tcW w:w="996" w:type="pct"/>
            <w:vMerge/>
            <w:tcBorders>
              <w:top w:val="single" w:sz="4" w:space="0" w:color="auto"/>
              <w:left w:val="single" w:sz="4" w:space="0" w:color="auto"/>
              <w:bottom w:val="single" w:sz="4" w:space="0" w:color="auto"/>
              <w:right w:val="single" w:sz="4" w:space="0" w:color="auto"/>
            </w:tcBorders>
            <w:vAlign w:val="center"/>
            <w:hideMark/>
          </w:tcPr>
          <w:p w:rsidR="008A593A" w:rsidRPr="008A593A" w:rsidRDefault="008A593A" w:rsidP="008A593A">
            <w:pPr>
              <w:rPr>
                <w:color w:val="000000"/>
              </w:rPr>
            </w:pPr>
          </w:p>
        </w:tc>
        <w:tc>
          <w:tcPr>
            <w:tcW w:w="911" w:type="pct"/>
            <w:vMerge/>
            <w:tcBorders>
              <w:top w:val="single" w:sz="4" w:space="0" w:color="auto"/>
              <w:left w:val="single" w:sz="4" w:space="0" w:color="auto"/>
              <w:bottom w:val="single" w:sz="4" w:space="0" w:color="auto"/>
              <w:right w:val="single" w:sz="4" w:space="0" w:color="auto"/>
            </w:tcBorders>
            <w:vAlign w:val="center"/>
          </w:tcPr>
          <w:p w:rsidR="008A593A" w:rsidRPr="008A593A" w:rsidRDefault="008A593A" w:rsidP="008A593A">
            <w:pPr>
              <w:rPr>
                <w:color w:val="000000"/>
              </w:rPr>
            </w:pPr>
          </w:p>
        </w:tc>
      </w:tr>
      <w:tr w:rsidR="008A593A" w:rsidRPr="008A593A" w:rsidTr="00162A31">
        <w:trPr>
          <w:trHeight w:val="517"/>
        </w:trPr>
        <w:tc>
          <w:tcPr>
            <w:tcW w:w="326" w:type="pct"/>
            <w:vMerge/>
            <w:tcBorders>
              <w:top w:val="single" w:sz="4" w:space="0" w:color="auto"/>
              <w:left w:val="single" w:sz="4" w:space="0" w:color="auto"/>
              <w:bottom w:val="single" w:sz="4" w:space="0" w:color="auto"/>
              <w:right w:val="single" w:sz="4" w:space="0" w:color="auto"/>
            </w:tcBorders>
            <w:vAlign w:val="center"/>
            <w:hideMark/>
          </w:tcPr>
          <w:p w:rsidR="008A593A" w:rsidRPr="008A593A" w:rsidRDefault="008A593A" w:rsidP="008A593A">
            <w:pPr>
              <w:rPr>
                <w:color w:val="000000"/>
              </w:rPr>
            </w:pPr>
          </w:p>
        </w:tc>
        <w:tc>
          <w:tcPr>
            <w:tcW w:w="2767" w:type="pct"/>
            <w:vMerge/>
            <w:tcBorders>
              <w:top w:val="single" w:sz="4" w:space="0" w:color="auto"/>
              <w:left w:val="single" w:sz="4" w:space="0" w:color="auto"/>
              <w:bottom w:val="single" w:sz="4" w:space="0" w:color="auto"/>
              <w:right w:val="single" w:sz="4" w:space="0" w:color="auto"/>
            </w:tcBorders>
            <w:vAlign w:val="center"/>
            <w:hideMark/>
          </w:tcPr>
          <w:p w:rsidR="008A593A" w:rsidRPr="008A593A" w:rsidRDefault="008A593A" w:rsidP="008A593A">
            <w:pPr>
              <w:rPr>
                <w:color w:val="000000"/>
              </w:rPr>
            </w:pPr>
          </w:p>
        </w:tc>
        <w:tc>
          <w:tcPr>
            <w:tcW w:w="996" w:type="pct"/>
            <w:vMerge/>
            <w:tcBorders>
              <w:top w:val="single" w:sz="4" w:space="0" w:color="auto"/>
              <w:left w:val="single" w:sz="4" w:space="0" w:color="auto"/>
              <w:bottom w:val="single" w:sz="4" w:space="0" w:color="auto"/>
              <w:right w:val="single" w:sz="4" w:space="0" w:color="auto"/>
            </w:tcBorders>
            <w:vAlign w:val="center"/>
            <w:hideMark/>
          </w:tcPr>
          <w:p w:rsidR="008A593A" w:rsidRPr="008A593A" w:rsidRDefault="008A593A" w:rsidP="008A593A">
            <w:pPr>
              <w:rPr>
                <w:color w:val="000000"/>
              </w:rPr>
            </w:pPr>
          </w:p>
        </w:tc>
        <w:tc>
          <w:tcPr>
            <w:tcW w:w="911" w:type="pct"/>
            <w:vMerge/>
            <w:tcBorders>
              <w:top w:val="single" w:sz="4" w:space="0" w:color="auto"/>
              <w:left w:val="single" w:sz="4" w:space="0" w:color="auto"/>
              <w:bottom w:val="single" w:sz="4" w:space="0" w:color="auto"/>
              <w:right w:val="single" w:sz="4" w:space="0" w:color="auto"/>
            </w:tcBorders>
            <w:vAlign w:val="center"/>
          </w:tcPr>
          <w:p w:rsidR="008A593A" w:rsidRPr="008A593A" w:rsidRDefault="008A593A" w:rsidP="008A593A">
            <w:pPr>
              <w:rPr>
                <w:color w:val="000000"/>
              </w:rPr>
            </w:pPr>
          </w:p>
        </w:tc>
      </w:tr>
      <w:tr w:rsidR="008A593A" w:rsidRPr="008A593A" w:rsidTr="00162A31">
        <w:trPr>
          <w:trHeight w:val="517"/>
        </w:trPr>
        <w:tc>
          <w:tcPr>
            <w:tcW w:w="326" w:type="pct"/>
            <w:vMerge/>
            <w:tcBorders>
              <w:top w:val="single" w:sz="4" w:space="0" w:color="auto"/>
              <w:left w:val="single" w:sz="4" w:space="0" w:color="auto"/>
              <w:bottom w:val="single" w:sz="4" w:space="0" w:color="auto"/>
              <w:right w:val="single" w:sz="4" w:space="0" w:color="auto"/>
            </w:tcBorders>
            <w:vAlign w:val="center"/>
            <w:hideMark/>
          </w:tcPr>
          <w:p w:rsidR="008A593A" w:rsidRPr="008A593A" w:rsidRDefault="008A593A" w:rsidP="008A593A">
            <w:pPr>
              <w:rPr>
                <w:color w:val="000000"/>
              </w:rPr>
            </w:pPr>
          </w:p>
        </w:tc>
        <w:tc>
          <w:tcPr>
            <w:tcW w:w="2767" w:type="pct"/>
            <w:vMerge/>
            <w:tcBorders>
              <w:top w:val="single" w:sz="4" w:space="0" w:color="auto"/>
              <w:left w:val="single" w:sz="4" w:space="0" w:color="auto"/>
              <w:bottom w:val="single" w:sz="4" w:space="0" w:color="auto"/>
              <w:right w:val="single" w:sz="4" w:space="0" w:color="auto"/>
            </w:tcBorders>
            <w:vAlign w:val="center"/>
            <w:hideMark/>
          </w:tcPr>
          <w:p w:rsidR="008A593A" w:rsidRPr="008A593A" w:rsidRDefault="008A593A" w:rsidP="008A593A">
            <w:pPr>
              <w:rPr>
                <w:color w:val="000000"/>
              </w:rPr>
            </w:pPr>
          </w:p>
        </w:tc>
        <w:tc>
          <w:tcPr>
            <w:tcW w:w="996" w:type="pct"/>
            <w:vMerge/>
            <w:tcBorders>
              <w:top w:val="single" w:sz="4" w:space="0" w:color="auto"/>
              <w:left w:val="single" w:sz="4" w:space="0" w:color="auto"/>
              <w:bottom w:val="single" w:sz="4" w:space="0" w:color="auto"/>
              <w:right w:val="single" w:sz="4" w:space="0" w:color="auto"/>
            </w:tcBorders>
            <w:vAlign w:val="center"/>
            <w:hideMark/>
          </w:tcPr>
          <w:p w:rsidR="008A593A" w:rsidRPr="008A593A" w:rsidRDefault="008A593A" w:rsidP="008A593A">
            <w:pPr>
              <w:rPr>
                <w:color w:val="000000"/>
              </w:rPr>
            </w:pPr>
          </w:p>
        </w:tc>
        <w:tc>
          <w:tcPr>
            <w:tcW w:w="911" w:type="pct"/>
            <w:vMerge/>
            <w:tcBorders>
              <w:top w:val="single" w:sz="4" w:space="0" w:color="auto"/>
              <w:left w:val="single" w:sz="4" w:space="0" w:color="auto"/>
              <w:bottom w:val="single" w:sz="4" w:space="0" w:color="auto"/>
              <w:right w:val="single" w:sz="4" w:space="0" w:color="auto"/>
            </w:tcBorders>
            <w:vAlign w:val="center"/>
          </w:tcPr>
          <w:p w:rsidR="008A593A" w:rsidRPr="008A593A" w:rsidRDefault="008A593A" w:rsidP="008A593A">
            <w:pPr>
              <w:rPr>
                <w:color w:val="000000"/>
              </w:rPr>
            </w:pPr>
          </w:p>
        </w:tc>
      </w:tr>
      <w:tr w:rsidR="008A593A" w:rsidRPr="008A593A" w:rsidTr="00162A31">
        <w:trPr>
          <w:trHeight w:val="33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A593A" w:rsidRPr="008A593A" w:rsidRDefault="008A593A" w:rsidP="008A593A">
            <w:pPr>
              <w:jc w:val="center"/>
              <w:rPr>
                <w:color w:val="000000"/>
              </w:rPr>
            </w:pPr>
            <w:r w:rsidRPr="008A593A">
              <w:rPr>
                <w:color w:val="000000"/>
              </w:rPr>
              <w:t>1</w:t>
            </w:r>
          </w:p>
        </w:tc>
        <w:tc>
          <w:tcPr>
            <w:tcW w:w="2767" w:type="pct"/>
            <w:tcBorders>
              <w:top w:val="single" w:sz="4" w:space="0" w:color="auto"/>
              <w:left w:val="nil"/>
              <w:bottom w:val="single" w:sz="4" w:space="0" w:color="auto"/>
              <w:right w:val="single" w:sz="4" w:space="0" w:color="auto"/>
            </w:tcBorders>
            <w:shd w:val="clear" w:color="auto" w:fill="auto"/>
            <w:vAlign w:val="center"/>
            <w:hideMark/>
          </w:tcPr>
          <w:p w:rsidR="008A593A" w:rsidRPr="008A593A" w:rsidRDefault="008A593A" w:rsidP="008A593A">
            <w:pPr>
              <w:jc w:val="center"/>
              <w:rPr>
                <w:color w:val="000000"/>
              </w:rPr>
            </w:pPr>
            <w:r w:rsidRPr="008A593A">
              <w:rPr>
                <w:color w:val="000000"/>
              </w:rPr>
              <w:t>2</w:t>
            </w:r>
          </w:p>
        </w:tc>
        <w:tc>
          <w:tcPr>
            <w:tcW w:w="996" w:type="pct"/>
            <w:tcBorders>
              <w:top w:val="single" w:sz="4" w:space="0" w:color="auto"/>
              <w:left w:val="nil"/>
              <w:bottom w:val="single" w:sz="4" w:space="0" w:color="auto"/>
              <w:right w:val="single" w:sz="4" w:space="0" w:color="auto"/>
            </w:tcBorders>
            <w:shd w:val="clear" w:color="auto" w:fill="auto"/>
            <w:vAlign w:val="center"/>
            <w:hideMark/>
          </w:tcPr>
          <w:p w:rsidR="008A593A" w:rsidRPr="008A593A" w:rsidRDefault="008A593A" w:rsidP="008A593A">
            <w:pPr>
              <w:jc w:val="center"/>
              <w:rPr>
                <w:color w:val="000000"/>
              </w:rPr>
            </w:pPr>
            <w:r w:rsidRPr="008A593A">
              <w:rPr>
                <w:color w:val="000000"/>
              </w:rPr>
              <w:t>3</w:t>
            </w:r>
          </w:p>
        </w:tc>
        <w:tc>
          <w:tcPr>
            <w:tcW w:w="911" w:type="pct"/>
            <w:tcBorders>
              <w:top w:val="single" w:sz="4" w:space="0" w:color="auto"/>
              <w:left w:val="nil"/>
              <w:bottom w:val="single" w:sz="4" w:space="0" w:color="auto"/>
              <w:right w:val="single" w:sz="4" w:space="0" w:color="auto"/>
            </w:tcBorders>
            <w:vAlign w:val="center"/>
          </w:tcPr>
          <w:p w:rsidR="008A593A" w:rsidRPr="008A593A" w:rsidRDefault="008A593A" w:rsidP="008A593A">
            <w:pPr>
              <w:jc w:val="center"/>
              <w:rPr>
                <w:color w:val="000000"/>
              </w:rPr>
            </w:pPr>
            <w:r w:rsidRPr="008A593A">
              <w:rPr>
                <w:color w:val="000000"/>
              </w:rPr>
              <w:t>4</w:t>
            </w:r>
          </w:p>
        </w:tc>
      </w:tr>
      <w:tr w:rsidR="00266930" w:rsidRPr="008A593A" w:rsidTr="00162A31">
        <w:trPr>
          <w:trHeight w:val="1118"/>
        </w:trPr>
        <w:tc>
          <w:tcPr>
            <w:tcW w:w="3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6930" w:rsidRPr="008A593A" w:rsidRDefault="00266930" w:rsidP="00266930">
            <w:pPr>
              <w:jc w:val="center"/>
              <w:rPr>
                <w:color w:val="000000"/>
              </w:rPr>
            </w:pPr>
            <w:r w:rsidRPr="008A593A">
              <w:rPr>
                <w:color w:val="000000"/>
              </w:rPr>
              <w:t>1</w:t>
            </w:r>
          </w:p>
        </w:tc>
        <w:tc>
          <w:tcPr>
            <w:tcW w:w="2767" w:type="pct"/>
            <w:tcBorders>
              <w:top w:val="single" w:sz="4" w:space="0" w:color="auto"/>
              <w:left w:val="single" w:sz="4" w:space="0" w:color="auto"/>
              <w:bottom w:val="single" w:sz="4" w:space="0" w:color="auto"/>
              <w:right w:val="single" w:sz="4" w:space="0" w:color="auto"/>
            </w:tcBorders>
            <w:shd w:val="clear" w:color="000000" w:fill="FFFFFF"/>
            <w:hideMark/>
          </w:tcPr>
          <w:p w:rsidR="00266930" w:rsidRPr="00F101D9" w:rsidRDefault="00266930" w:rsidP="00266930">
            <w:pPr>
              <w:rPr>
                <w:color w:val="000000"/>
              </w:rPr>
            </w:pPr>
            <w:bookmarkStart w:id="1" w:name="_GoBack"/>
            <w:r>
              <w:rPr>
                <w:color w:val="000000"/>
              </w:rPr>
              <w:t>Оказание услуг по перевозке движимого имущества с помощью транспорта с погрузкой-разгрузкой (имущество в виде разборных каркасных палаток, неразборных столов, разборных столов, весы, мебель, упакованных товаров и т.п.) до 1,5 т., до 13 куб метров</w:t>
            </w:r>
            <w:bookmarkEnd w:id="1"/>
          </w:p>
        </w:tc>
        <w:tc>
          <w:tcPr>
            <w:tcW w:w="99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66930" w:rsidRPr="008A593A" w:rsidRDefault="00266930" w:rsidP="00266930">
            <w:pPr>
              <w:jc w:val="center"/>
              <w:rPr>
                <w:bCs/>
              </w:rPr>
            </w:pPr>
            <w:r w:rsidRPr="008A593A">
              <w:rPr>
                <w:bCs/>
              </w:rPr>
              <w:t>1</w:t>
            </w:r>
          </w:p>
        </w:tc>
        <w:tc>
          <w:tcPr>
            <w:tcW w:w="911" w:type="pct"/>
            <w:tcBorders>
              <w:top w:val="single" w:sz="4" w:space="0" w:color="auto"/>
              <w:left w:val="single" w:sz="4" w:space="0" w:color="auto"/>
              <w:bottom w:val="single" w:sz="4" w:space="0" w:color="auto"/>
              <w:right w:val="single" w:sz="4" w:space="0" w:color="auto"/>
            </w:tcBorders>
            <w:vAlign w:val="center"/>
          </w:tcPr>
          <w:p w:rsidR="00266930" w:rsidRPr="008A593A" w:rsidRDefault="00266930" w:rsidP="00266930">
            <w:pPr>
              <w:jc w:val="center"/>
              <w:rPr>
                <w:bCs/>
              </w:rPr>
            </w:pPr>
            <w:r>
              <w:rPr>
                <w:bCs/>
              </w:rPr>
              <w:t>Ч.</w:t>
            </w:r>
          </w:p>
        </w:tc>
      </w:tr>
      <w:tr w:rsidR="00266930" w:rsidRPr="008A593A" w:rsidTr="00162A31">
        <w:trPr>
          <w:trHeight w:val="837"/>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66930" w:rsidRPr="008A593A" w:rsidRDefault="00266930" w:rsidP="00266930">
            <w:pPr>
              <w:jc w:val="center"/>
              <w:rPr>
                <w:color w:val="000000"/>
              </w:rPr>
            </w:pPr>
            <w:r w:rsidRPr="008A593A">
              <w:rPr>
                <w:color w:val="000000"/>
              </w:rPr>
              <w:t>2</w:t>
            </w:r>
          </w:p>
        </w:tc>
        <w:tc>
          <w:tcPr>
            <w:tcW w:w="276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66930" w:rsidRPr="008A593A" w:rsidRDefault="00266930" w:rsidP="00266930">
            <w:r w:rsidRPr="00162A31">
              <w:t>Оказание услуг по хранению движимого имущества (оборудование для осуществления торговли, реализуемая продукция, элементы благоустройства) в упаковке или без</w:t>
            </w:r>
          </w:p>
        </w:tc>
        <w:tc>
          <w:tcPr>
            <w:tcW w:w="99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66930" w:rsidRPr="008A593A" w:rsidRDefault="00266930" w:rsidP="00266930">
            <w:pPr>
              <w:jc w:val="center"/>
              <w:rPr>
                <w:bCs/>
              </w:rPr>
            </w:pPr>
            <w:r w:rsidRPr="008A593A">
              <w:rPr>
                <w:bCs/>
              </w:rPr>
              <w:t>1</w:t>
            </w:r>
          </w:p>
        </w:tc>
        <w:tc>
          <w:tcPr>
            <w:tcW w:w="911" w:type="pct"/>
            <w:tcBorders>
              <w:top w:val="single" w:sz="4" w:space="0" w:color="auto"/>
              <w:left w:val="single" w:sz="4" w:space="0" w:color="auto"/>
              <w:bottom w:val="single" w:sz="4" w:space="0" w:color="auto"/>
              <w:right w:val="single" w:sz="4" w:space="0" w:color="auto"/>
            </w:tcBorders>
            <w:vAlign w:val="center"/>
          </w:tcPr>
          <w:p w:rsidR="00266930" w:rsidRPr="008A593A" w:rsidRDefault="00266930" w:rsidP="00266930">
            <w:pPr>
              <w:jc w:val="center"/>
              <w:rPr>
                <w:bCs/>
              </w:rPr>
            </w:pPr>
            <w:proofErr w:type="spellStart"/>
            <w:r>
              <w:rPr>
                <w:bCs/>
              </w:rPr>
              <w:t>Усл</w:t>
            </w:r>
            <w:proofErr w:type="spellEnd"/>
            <w:r>
              <w:rPr>
                <w:bCs/>
              </w:rPr>
              <w:t>. ед.</w:t>
            </w:r>
          </w:p>
        </w:tc>
      </w:tr>
      <w:tr w:rsidR="00266930" w:rsidRPr="008A593A" w:rsidTr="00162A31">
        <w:trPr>
          <w:trHeight w:val="551"/>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66930" w:rsidRPr="008A593A" w:rsidRDefault="00266930" w:rsidP="00266930">
            <w:pPr>
              <w:jc w:val="center"/>
              <w:rPr>
                <w:color w:val="000000"/>
              </w:rPr>
            </w:pPr>
            <w:r w:rsidRPr="008A593A">
              <w:rPr>
                <w:color w:val="000000"/>
              </w:rPr>
              <w:t>3</w:t>
            </w:r>
          </w:p>
        </w:tc>
        <w:tc>
          <w:tcPr>
            <w:tcW w:w="276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66930" w:rsidRPr="008A593A" w:rsidRDefault="00266930" w:rsidP="00266930">
            <w:pPr>
              <w:rPr>
                <w:color w:val="000000"/>
              </w:rPr>
            </w:pPr>
            <w:r w:rsidRPr="00162A31">
              <w:t>Оказание услуг по хранению транспорта кате</w:t>
            </w:r>
            <w:r>
              <w:t>г</w:t>
            </w:r>
            <w:r w:rsidRPr="00162A31">
              <w:t>ория В (легковые, микроавтобусы)</w:t>
            </w:r>
          </w:p>
        </w:tc>
        <w:tc>
          <w:tcPr>
            <w:tcW w:w="99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66930" w:rsidRPr="008A593A" w:rsidRDefault="00266930" w:rsidP="00266930">
            <w:pPr>
              <w:jc w:val="center"/>
              <w:rPr>
                <w:bCs/>
              </w:rPr>
            </w:pPr>
            <w:r w:rsidRPr="008A593A">
              <w:rPr>
                <w:bCs/>
              </w:rPr>
              <w:t>1</w:t>
            </w:r>
          </w:p>
        </w:tc>
        <w:tc>
          <w:tcPr>
            <w:tcW w:w="911" w:type="pct"/>
            <w:tcBorders>
              <w:top w:val="single" w:sz="4" w:space="0" w:color="auto"/>
              <w:left w:val="single" w:sz="4" w:space="0" w:color="auto"/>
              <w:bottom w:val="single" w:sz="4" w:space="0" w:color="auto"/>
              <w:right w:val="single" w:sz="4" w:space="0" w:color="auto"/>
            </w:tcBorders>
            <w:vAlign w:val="center"/>
          </w:tcPr>
          <w:p w:rsidR="00266930" w:rsidRPr="008A593A" w:rsidRDefault="00266930" w:rsidP="00266930">
            <w:pPr>
              <w:jc w:val="center"/>
              <w:rPr>
                <w:bCs/>
              </w:rPr>
            </w:pPr>
            <w:proofErr w:type="spellStart"/>
            <w:r>
              <w:rPr>
                <w:bCs/>
              </w:rPr>
              <w:t>Усл</w:t>
            </w:r>
            <w:proofErr w:type="spellEnd"/>
            <w:r>
              <w:rPr>
                <w:bCs/>
              </w:rPr>
              <w:t>. ед.</w:t>
            </w:r>
          </w:p>
        </w:tc>
      </w:tr>
      <w:tr w:rsidR="00266930" w:rsidRPr="008A593A" w:rsidTr="00162A31">
        <w:trPr>
          <w:trHeight w:val="701"/>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66930" w:rsidRPr="008A593A" w:rsidRDefault="00266930" w:rsidP="00266930">
            <w:pPr>
              <w:jc w:val="center"/>
              <w:rPr>
                <w:color w:val="000000"/>
              </w:rPr>
            </w:pPr>
            <w:r w:rsidRPr="008A593A">
              <w:rPr>
                <w:color w:val="000000"/>
              </w:rPr>
              <w:t>4</w:t>
            </w:r>
          </w:p>
        </w:tc>
        <w:tc>
          <w:tcPr>
            <w:tcW w:w="276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66930" w:rsidRPr="008A593A" w:rsidRDefault="00266930" w:rsidP="00266930">
            <w:r w:rsidRPr="00162A31">
              <w:t>Оказание услуг по перевозке техники категория В (легковые, микроавтобусы)</w:t>
            </w:r>
          </w:p>
        </w:tc>
        <w:tc>
          <w:tcPr>
            <w:tcW w:w="99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66930" w:rsidRPr="008A593A" w:rsidRDefault="00266930" w:rsidP="00266930">
            <w:pPr>
              <w:jc w:val="center"/>
              <w:rPr>
                <w:bCs/>
              </w:rPr>
            </w:pPr>
            <w:r w:rsidRPr="008A593A">
              <w:rPr>
                <w:bCs/>
              </w:rPr>
              <w:t>1</w:t>
            </w:r>
          </w:p>
        </w:tc>
        <w:tc>
          <w:tcPr>
            <w:tcW w:w="911" w:type="pct"/>
            <w:tcBorders>
              <w:top w:val="single" w:sz="4" w:space="0" w:color="auto"/>
              <w:left w:val="single" w:sz="4" w:space="0" w:color="auto"/>
              <w:bottom w:val="single" w:sz="4" w:space="0" w:color="auto"/>
              <w:right w:val="single" w:sz="4" w:space="0" w:color="auto"/>
            </w:tcBorders>
            <w:vAlign w:val="center"/>
          </w:tcPr>
          <w:p w:rsidR="00266930" w:rsidRPr="008A593A" w:rsidRDefault="00266930" w:rsidP="00266930">
            <w:pPr>
              <w:jc w:val="center"/>
              <w:rPr>
                <w:bCs/>
              </w:rPr>
            </w:pPr>
            <w:r>
              <w:rPr>
                <w:bCs/>
              </w:rPr>
              <w:t>Ч.</w:t>
            </w:r>
          </w:p>
        </w:tc>
      </w:tr>
    </w:tbl>
    <w:p w:rsidR="008A593A" w:rsidRPr="008A593A" w:rsidRDefault="008A593A" w:rsidP="008A593A">
      <w:pPr>
        <w:widowControl w:val="0"/>
        <w:overflowPunct w:val="0"/>
        <w:autoSpaceDE w:val="0"/>
        <w:autoSpaceDN w:val="0"/>
        <w:adjustRightInd w:val="0"/>
        <w:ind w:firstLine="567"/>
        <w:jc w:val="both"/>
        <w:textAlignment w:val="baseline"/>
        <w:rPr>
          <w:snapToGrid w:val="0"/>
          <w:color w:val="000000"/>
          <w:sz w:val="20"/>
          <w:szCs w:val="20"/>
        </w:rPr>
      </w:pPr>
      <w:r w:rsidRPr="008A593A">
        <w:rPr>
          <w:snapToGrid w:val="0"/>
          <w:color w:val="000000"/>
          <w:sz w:val="20"/>
          <w:szCs w:val="20"/>
        </w:rPr>
        <w:t>*Под условной единицей понимается:</w:t>
      </w:r>
    </w:p>
    <w:p w:rsidR="008A593A" w:rsidRPr="008A593A" w:rsidRDefault="008A593A" w:rsidP="008A593A">
      <w:pPr>
        <w:widowControl w:val="0"/>
        <w:overflowPunct w:val="0"/>
        <w:autoSpaceDE w:val="0"/>
        <w:autoSpaceDN w:val="0"/>
        <w:adjustRightInd w:val="0"/>
        <w:ind w:firstLine="567"/>
        <w:jc w:val="both"/>
        <w:textAlignment w:val="baseline"/>
        <w:rPr>
          <w:snapToGrid w:val="0"/>
          <w:color w:val="000000"/>
          <w:sz w:val="20"/>
          <w:szCs w:val="20"/>
        </w:rPr>
      </w:pPr>
      <w:r w:rsidRPr="008A593A">
        <w:rPr>
          <w:snapToGrid w:val="0"/>
          <w:color w:val="000000"/>
          <w:sz w:val="20"/>
          <w:szCs w:val="20"/>
        </w:rPr>
        <w:t xml:space="preserve"> </w:t>
      </w:r>
      <w:r w:rsidR="008F0C6B">
        <w:rPr>
          <w:snapToGrid w:val="0"/>
          <w:color w:val="000000"/>
          <w:sz w:val="20"/>
          <w:szCs w:val="20"/>
        </w:rPr>
        <w:t>пункт</w:t>
      </w:r>
      <w:r w:rsidRPr="008A593A">
        <w:rPr>
          <w:snapToGrid w:val="0"/>
          <w:color w:val="000000"/>
          <w:sz w:val="20"/>
          <w:szCs w:val="20"/>
        </w:rPr>
        <w:t xml:space="preserve"> </w:t>
      </w:r>
      <w:r w:rsidR="00162A31">
        <w:rPr>
          <w:snapToGrid w:val="0"/>
          <w:color w:val="000000"/>
          <w:sz w:val="20"/>
          <w:szCs w:val="20"/>
        </w:rPr>
        <w:t xml:space="preserve">2 </w:t>
      </w:r>
      <w:r w:rsidRPr="008A593A">
        <w:rPr>
          <w:snapToGrid w:val="0"/>
          <w:color w:val="000000"/>
          <w:sz w:val="20"/>
          <w:szCs w:val="20"/>
        </w:rPr>
        <w:t xml:space="preserve">– шт./сутки (имущество, переданное по одному акту-приема передачи, не превышающее     </w:t>
      </w:r>
    </w:p>
    <w:p w:rsidR="008A593A" w:rsidRPr="008A593A" w:rsidRDefault="008A593A" w:rsidP="008A593A">
      <w:pPr>
        <w:widowControl w:val="0"/>
        <w:overflowPunct w:val="0"/>
        <w:autoSpaceDE w:val="0"/>
        <w:autoSpaceDN w:val="0"/>
        <w:adjustRightInd w:val="0"/>
        <w:ind w:firstLine="567"/>
        <w:jc w:val="both"/>
        <w:textAlignment w:val="baseline"/>
        <w:rPr>
          <w:snapToGrid w:val="0"/>
          <w:color w:val="000000"/>
          <w:sz w:val="20"/>
          <w:szCs w:val="20"/>
        </w:rPr>
      </w:pPr>
      <w:r w:rsidRPr="008A593A">
        <w:rPr>
          <w:snapToGrid w:val="0"/>
          <w:color w:val="000000"/>
          <w:sz w:val="20"/>
          <w:szCs w:val="20"/>
        </w:rPr>
        <w:t xml:space="preserve"> размером 1м2 площади и весом до 100кг) </w:t>
      </w:r>
    </w:p>
    <w:p w:rsidR="008A593A" w:rsidRPr="008A593A" w:rsidRDefault="00162A31" w:rsidP="008A593A">
      <w:pPr>
        <w:widowControl w:val="0"/>
        <w:overflowPunct w:val="0"/>
        <w:autoSpaceDE w:val="0"/>
        <w:autoSpaceDN w:val="0"/>
        <w:adjustRightInd w:val="0"/>
        <w:ind w:firstLine="567"/>
        <w:jc w:val="both"/>
        <w:textAlignment w:val="baseline"/>
        <w:rPr>
          <w:snapToGrid w:val="0"/>
          <w:color w:val="000000"/>
          <w:sz w:val="20"/>
          <w:szCs w:val="20"/>
        </w:rPr>
      </w:pPr>
      <w:r>
        <w:rPr>
          <w:snapToGrid w:val="0"/>
          <w:color w:val="000000"/>
          <w:sz w:val="20"/>
          <w:szCs w:val="20"/>
        </w:rPr>
        <w:t xml:space="preserve"> </w:t>
      </w:r>
      <w:r w:rsidR="008F0C6B">
        <w:rPr>
          <w:snapToGrid w:val="0"/>
          <w:color w:val="000000"/>
          <w:sz w:val="20"/>
          <w:szCs w:val="20"/>
        </w:rPr>
        <w:t>пунк</w:t>
      </w:r>
      <w:r w:rsidR="00294CD1">
        <w:rPr>
          <w:snapToGrid w:val="0"/>
          <w:color w:val="000000"/>
          <w:sz w:val="20"/>
          <w:szCs w:val="20"/>
        </w:rPr>
        <w:t>т</w:t>
      </w:r>
      <w:r>
        <w:rPr>
          <w:snapToGrid w:val="0"/>
          <w:color w:val="000000"/>
          <w:sz w:val="20"/>
          <w:szCs w:val="20"/>
        </w:rPr>
        <w:t xml:space="preserve"> 3</w:t>
      </w:r>
      <w:r w:rsidR="008A593A" w:rsidRPr="008A593A">
        <w:rPr>
          <w:snapToGrid w:val="0"/>
          <w:color w:val="000000"/>
          <w:sz w:val="20"/>
          <w:szCs w:val="20"/>
        </w:rPr>
        <w:t xml:space="preserve"> – шт./сутки</w:t>
      </w:r>
    </w:p>
    <w:p w:rsidR="008A593A" w:rsidRPr="008A593A" w:rsidRDefault="008A593A" w:rsidP="00162A31">
      <w:pPr>
        <w:widowControl w:val="0"/>
        <w:overflowPunct w:val="0"/>
        <w:autoSpaceDE w:val="0"/>
        <w:autoSpaceDN w:val="0"/>
        <w:adjustRightInd w:val="0"/>
        <w:ind w:firstLine="567"/>
        <w:jc w:val="both"/>
        <w:textAlignment w:val="baseline"/>
        <w:rPr>
          <w:rFonts w:eastAsia="Calibri"/>
          <w:sz w:val="20"/>
          <w:szCs w:val="20"/>
        </w:rPr>
      </w:pPr>
    </w:p>
    <w:tbl>
      <w:tblPr>
        <w:tblW w:w="0" w:type="auto"/>
        <w:jc w:val="center"/>
        <w:tblLook w:val="01E0" w:firstRow="1" w:lastRow="1" w:firstColumn="1" w:lastColumn="1" w:noHBand="0" w:noVBand="0"/>
      </w:tblPr>
      <w:tblGrid>
        <w:gridCol w:w="4820"/>
        <w:gridCol w:w="4252"/>
      </w:tblGrid>
      <w:tr w:rsidR="00266930" w:rsidTr="00266930">
        <w:trPr>
          <w:trHeight w:val="665"/>
          <w:jc w:val="center"/>
        </w:trPr>
        <w:tc>
          <w:tcPr>
            <w:tcW w:w="4820" w:type="dxa"/>
            <w:hideMark/>
          </w:tcPr>
          <w:p w:rsidR="00266930" w:rsidRDefault="00266930">
            <w:pPr>
              <w:widowControl w:val="0"/>
              <w:autoSpaceDE w:val="0"/>
              <w:autoSpaceDN w:val="0"/>
              <w:adjustRightInd w:val="0"/>
              <w:spacing w:line="276" w:lineRule="auto"/>
              <w:jc w:val="both"/>
              <w:rPr>
                <w:color w:val="000000"/>
                <w:lang w:eastAsia="en-US"/>
              </w:rPr>
            </w:pPr>
            <w:r>
              <w:rPr>
                <w:color w:val="000000"/>
                <w:lang w:eastAsia="en-US"/>
              </w:rPr>
              <w:t>«Заказчик»</w:t>
            </w:r>
          </w:p>
          <w:p w:rsidR="00266930" w:rsidRDefault="00266930">
            <w:pPr>
              <w:widowControl w:val="0"/>
              <w:autoSpaceDE w:val="0"/>
              <w:autoSpaceDN w:val="0"/>
              <w:adjustRightInd w:val="0"/>
              <w:spacing w:line="276" w:lineRule="auto"/>
              <w:jc w:val="both"/>
              <w:rPr>
                <w:color w:val="000000"/>
                <w:lang w:eastAsia="en-US"/>
              </w:rPr>
            </w:pPr>
            <w:r>
              <w:rPr>
                <w:color w:val="000000"/>
                <w:lang w:eastAsia="en-US"/>
              </w:rPr>
              <w:t>Заместитель главы администрации</w:t>
            </w:r>
          </w:p>
          <w:p w:rsidR="00266930" w:rsidRDefault="00266930">
            <w:pPr>
              <w:widowControl w:val="0"/>
              <w:autoSpaceDE w:val="0"/>
              <w:autoSpaceDN w:val="0"/>
              <w:adjustRightInd w:val="0"/>
              <w:spacing w:line="276" w:lineRule="auto"/>
              <w:jc w:val="both"/>
              <w:rPr>
                <w:color w:val="000000"/>
                <w:lang w:eastAsia="en-US"/>
              </w:rPr>
            </w:pPr>
            <w:r>
              <w:rPr>
                <w:color w:val="000000"/>
                <w:lang w:eastAsia="en-US"/>
              </w:rPr>
              <w:t xml:space="preserve">___________________ </w:t>
            </w:r>
            <w:r w:rsidR="005612A5">
              <w:rPr>
                <w:color w:val="000000"/>
                <w:lang w:eastAsia="en-US"/>
              </w:rPr>
              <w:t>Е</w:t>
            </w:r>
            <w:r>
              <w:rPr>
                <w:color w:val="000000"/>
                <w:lang w:eastAsia="en-US"/>
              </w:rPr>
              <w:t>.</w:t>
            </w:r>
            <w:r w:rsidR="005612A5">
              <w:rPr>
                <w:color w:val="000000"/>
                <w:lang w:eastAsia="en-US"/>
              </w:rPr>
              <w:t>В</w:t>
            </w:r>
            <w:r>
              <w:rPr>
                <w:color w:val="000000"/>
                <w:lang w:eastAsia="en-US"/>
              </w:rPr>
              <w:t>. Гр</w:t>
            </w:r>
            <w:r w:rsidR="005612A5">
              <w:rPr>
                <w:color w:val="000000"/>
                <w:lang w:eastAsia="en-US"/>
              </w:rPr>
              <w:t>ушина</w:t>
            </w:r>
          </w:p>
          <w:p w:rsidR="00266930" w:rsidRDefault="00266930">
            <w:pPr>
              <w:widowControl w:val="0"/>
              <w:autoSpaceDE w:val="0"/>
              <w:autoSpaceDN w:val="0"/>
              <w:adjustRightInd w:val="0"/>
              <w:spacing w:line="276" w:lineRule="auto"/>
              <w:jc w:val="both"/>
              <w:rPr>
                <w:color w:val="000000"/>
                <w:lang w:eastAsia="en-US"/>
              </w:rPr>
            </w:pPr>
            <w:r>
              <w:rPr>
                <w:color w:val="000000"/>
                <w:lang w:eastAsia="en-US"/>
              </w:rPr>
              <w:t>Подписано ЭЦП</w:t>
            </w:r>
          </w:p>
        </w:tc>
        <w:tc>
          <w:tcPr>
            <w:tcW w:w="4252" w:type="dxa"/>
          </w:tcPr>
          <w:p w:rsidR="00266930" w:rsidRDefault="00266930">
            <w:pPr>
              <w:widowControl w:val="0"/>
              <w:autoSpaceDE w:val="0"/>
              <w:autoSpaceDN w:val="0"/>
              <w:adjustRightInd w:val="0"/>
              <w:spacing w:line="276" w:lineRule="auto"/>
              <w:jc w:val="both"/>
              <w:rPr>
                <w:color w:val="000000"/>
                <w:lang w:eastAsia="en-US"/>
              </w:rPr>
            </w:pPr>
            <w:r>
              <w:rPr>
                <w:color w:val="000000"/>
                <w:lang w:eastAsia="en-US"/>
              </w:rPr>
              <w:t>«Исполнитель»</w:t>
            </w:r>
          </w:p>
          <w:p w:rsidR="00266930" w:rsidRDefault="00266930">
            <w:pPr>
              <w:widowControl w:val="0"/>
              <w:autoSpaceDE w:val="0"/>
              <w:autoSpaceDN w:val="0"/>
              <w:adjustRightInd w:val="0"/>
              <w:spacing w:line="276" w:lineRule="auto"/>
              <w:jc w:val="both"/>
              <w:rPr>
                <w:color w:val="000000"/>
                <w:lang w:eastAsia="en-US"/>
              </w:rPr>
            </w:pPr>
          </w:p>
          <w:p w:rsidR="00266930" w:rsidRDefault="00266930">
            <w:pPr>
              <w:widowControl w:val="0"/>
              <w:autoSpaceDE w:val="0"/>
              <w:autoSpaceDN w:val="0"/>
              <w:adjustRightInd w:val="0"/>
              <w:spacing w:line="276" w:lineRule="auto"/>
              <w:jc w:val="both"/>
              <w:rPr>
                <w:color w:val="000000"/>
                <w:lang w:eastAsia="en-US"/>
              </w:rPr>
            </w:pPr>
            <w:r>
              <w:rPr>
                <w:color w:val="000000"/>
                <w:lang w:eastAsia="en-US"/>
              </w:rPr>
              <w:t xml:space="preserve">____________________ </w:t>
            </w:r>
          </w:p>
          <w:p w:rsidR="00266930" w:rsidRDefault="00266930">
            <w:pPr>
              <w:widowControl w:val="0"/>
              <w:autoSpaceDE w:val="0"/>
              <w:autoSpaceDN w:val="0"/>
              <w:adjustRightInd w:val="0"/>
              <w:spacing w:line="276" w:lineRule="auto"/>
              <w:jc w:val="both"/>
              <w:rPr>
                <w:color w:val="000000"/>
                <w:lang w:eastAsia="en-US"/>
              </w:rPr>
            </w:pPr>
            <w:r>
              <w:rPr>
                <w:color w:val="000000"/>
                <w:lang w:eastAsia="en-US"/>
              </w:rPr>
              <w:t>Подписано ЭЦП</w:t>
            </w:r>
          </w:p>
        </w:tc>
      </w:tr>
    </w:tbl>
    <w:p w:rsidR="00F23F4D" w:rsidRDefault="00F23F4D">
      <w:pPr>
        <w:spacing w:after="200" w:line="276" w:lineRule="auto"/>
        <w:rPr>
          <w:b/>
          <w:sz w:val="25"/>
          <w:szCs w:val="25"/>
        </w:rPr>
      </w:pPr>
      <w:r>
        <w:rPr>
          <w:b/>
          <w:sz w:val="25"/>
          <w:szCs w:val="25"/>
        </w:rPr>
        <w:br w:type="page"/>
      </w:r>
    </w:p>
    <w:p w:rsidR="00F23F4D" w:rsidRPr="007E081E" w:rsidRDefault="00F23F4D" w:rsidP="00F23F4D">
      <w:pPr>
        <w:jc w:val="right"/>
        <w:rPr>
          <w:color w:val="000000"/>
        </w:rPr>
      </w:pPr>
      <w:r w:rsidRPr="007E081E">
        <w:rPr>
          <w:color w:val="000000"/>
        </w:rPr>
        <w:lastRenderedPageBreak/>
        <w:t>Приложение № 2</w:t>
      </w:r>
    </w:p>
    <w:p w:rsidR="00F23F4D" w:rsidRPr="007E081E" w:rsidRDefault="00F23F4D" w:rsidP="00F23F4D">
      <w:pPr>
        <w:jc w:val="right"/>
        <w:rPr>
          <w:color w:val="000000"/>
        </w:rPr>
      </w:pPr>
      <w:r w:rsidRPr="007E081E">
        <w:rPr>
          <w:color w:val="000000"/>
        </w:rPr>
        <w:t>к контракту</w:t>
      </w:r>
    </w:p>
    <w:p w:rsidR="00F23F4D" w:rsidRPr="007E081E" w:rsidRDefault="00F23F4D" w:rsidP="00F23F4D">
      <w:pPr>
        <w:jc w:val="right"/>
        <w:rPr>
          <w:color w:val="000000"/>
        </w:rPr>
      </w:pPr>
      <w:r w:rsidRPr="007E081E">
        <w:rPr>
          <w:color w:val="000000"/>
        </w:rPr>
        <w:t xml:space="preserve">от ___________ 2026 </w:t>
      </w:r>
      <w:r w:rsidR="00F101D9" w:rsidRPr="007E081E">
        <w:t>№ _________</w:t>
      </w:r>
    </w:p>
    <w:p w:rsidR="00F23F4D" w:rsidRPr="007E081E" w:rsidRDefault="00F23F4D" w:rsidP="00F23F4D">
      <w:pPr>
        <w:ind w:firstLine="709"/>
        <w:jc w:val="right"/>
        <w:rPr>
          <w:color w:val="000000"/>
        </w:rPr>
      </w:pPr>
    </w:p>
    <w:p w:rsidR="007E081E" w:rsidRDefault="007E081E" w:rsidP="00F23F4D">
      <w:pPr>
        <w:ind w:firstLine="709"/>
        <w:jc w:val="right"/>
        <w:rPr>
          <w:b/>
          <w:color w:val="000000"/>
        </w:rPr>
      </w:pPr>
    </w:p>
    <w:p w:rsidR="00F23F4D" w:rsidRPr="007E081E" w:rsidRDefault="007E081E" w:rsidP="00F23F4D">
      <w:pPr>
        <w:jc w:val="center"/>
      </w:pPr>
      <w:r w:rsidRPr="007E081E">
        <w:t>РАСЧЕТ ЦЕНЫ КОНТРАКТА</w:t>
      </w:r>
    </w:p>
    <w:p w:rsidR="00F23F4D" w:rsidRPr="007E081E" w:rsidRDefault="00F23F4D" w:rsidP="00F23F4D">
      <w:pPr>
        <w:jc w:val="cente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827"/>
        <w:gridCol w:w="993"/>
        <w:gridCol w:w="1228"/>
        <w:gridCol w:w="1323"/>
        <w:gridCol w:w="1843"/>
      </w:tblGrid>
      <w:tr w:rsidR="00F23F4D" w:rsidTr="00F23F4D">
        <w:tc>
          <w:tcPr>
            <w:tcW w:w="851" w:type="dxa"/>
            <w:tcBorders>
              <w:top w:val="single" w:sz="4" w:space="0" w:color="auto"/>
              <w:left w:val="single" w:sz="4" w:space="0" w:color="auto"/>
              <w:bottom w:val="single" w:sz="4" w:space="0" w:color="auto"/>
              <w:right w:val="single" w:sz="4" w:space="0" w:color="auto"/>
            </w:tcBorders>
            <w:vAlign w:val="center"/>
            <w:hideMark/>
          </w:tcPr>
          <w:p w:rsidR="00F23F4D" w:rsidRDefault="00F23F4D">
            <w:pPr>
              <w:spacing w:line="276" w:lineRule="auto"/>
              <w:jc w:val="center"/>
              <w:rPr>
                <w:sz w:val="22"/>
                <w:szCs w:val="22"/>
                <w:lang w:eastAsia="en-US"/>
              </w:rPr>
            </w:pPr>
            <w:r>
              <w:rPr>
                <w:sz w:val="22"/>
                <w:szCs w:val="22"/>
                <w:lang w:eastAsia="en-US"/>
              </w:rPr>
              <w:t>№ п/п</w:t>
            </w:r>
          </w:p>
        </w:tc>
        <w:tc>
          <w:tcPr>
            <w:tcW w:w="3827" w:type="dxa"/>
            <w:tcBorders>
              <w:top w:val="single" w:sz="4" w:space="0" w:color="auto"/>
              <w:left w:val="single" w:sz="4" w:space="0" w:color="auto"/>
              <w:bottom w:val="single" w:sz="4" w:space="0" w:color="auto"/>
              <w:right w:val="single" w:sz="4" w:space="0" w:color="auto"/>
            </w:tcBorders>
            <w:vAlign w:val="center"/>
            <w:hideMark/>
          </w:tcPr>
          <w:p w:rsidR="00F23F4D" w:rsidRDefault="00F23F4D">
            <w:pPr>
              <w:spacing w:line="276" w:lineRule="auto"/>
              <w:jc w:val="center"/>
              <w:rPr>
                <w:sz w:val="22"/>
                <w:szCs w:val="22"/>
                <w:lang w:eastAsia="en-US"/>
              </w:rPr>
            </w:pPr>
            <w:r>
              <w:rPr>
                <w:sz w:val="22"/>
                <w:szCs w:val="22"/>
                <w:lang w:eastAsia="en-US"/>
              </w:rPr>
              <w:t>Наименование услуг</w:t>
            </w:r>
          </w:p>
        </w:tc>
        <w:tc>
          <w:tcPr>
            <w:tcW w:w="993" w:type="dxa"/>
            <w:tcBorders>
              <w:top w:val="single" w:sz="4" w:space="0" w:color="auto"/>
              <w:left w:val="single" w:sz="4" w:space="0" w:color="auto"/>
              <w:bottom w:val="single" w:sz="4" w:space="0" w:color="auto"/>
              <w:right w:val="single" w:sz="4" w:space="0" w:color="auto"/>
            </w:tcBorders>
            <w:vAlign w:val="center"/>
            <w:hideMark/>
          </w:tcPr>
          <w:p w:rsidR="00F23F4D" w:rsidRDefault="00F23F4D">
            <w:pPr>
              <w:spacing w:line="276" w:lineRule="auto"/>
              <w:jc w:val="center"/>
              <w:rPr>
                <w:sz w:val="22"/>
                <w:szCs w:val="22"/>
                <w:lang w:eastAsia="en-US"/>
              </w:rPr>
            </w:pPr>
            <w:r>
              <w:rPr>
                <w:sz w:val="22"/>
                <w:szCs w:val="22"/>
                <w:lang w:eastAsia="en-US"/>
              </w:rPr>
              <w:t>Объект закупки</w:t>
            </w:r>
          </w:p>
        </w:tc>
        <w:tc>
          <w:tcPr>
            <w:tcW w:w="1228" w:type="dxa"/>
            <w:tcBorders>
              <w:top w:val="single" w:sz="4" w:space="0" w:color="auto"/>
              <w:left w:val="single" w:sz="4" w:space="0" w:color="auto"/>
              <w:bottom w:val="single" w:sz="4" w:space="0" w:color="auto"/>
              <w:right w:val="single" w:sz="4" w:space="0" w:color="auto"/>
            </w:tcBorders>
            <w:vAlign w:val="center"/>
            <w:hideMark/>
          </w:tcPr>
          <w:p w:rsidR="00F23F4D" w:rsidRDefault="00F23F4D">
            <w:pPr>
              <w:spacing w:line="276" w:lineRule="auto"/>
              <w:jc w:val="center"/>
              <w:rPr>
                <w:noProof/>
                <w:sz w:val="22"/>
                <w:szCs w:val="22"/>
                <w:lang w:eastAsia="en-US"/>
              </w:rPr>
            </w:pPr>
            <w:r>
              <w:rPr>
                <w:noProof/>
                <w:sz w:val="22"/>
                <w:szCs w:val="22"/>
                <w:lang w:eastAsia="en-US"/>
              </w:rPr>
              <w:t>Единица измерения</w:t>
            </w:r>
          </w:p>
        </w:tc>
        <w:tc>
          <w:tcPr>
            <w:tcW w:w="1323" w:type="dxa"/>
            <w:tcBorders>
              <w:top w:val="single" w:sz="4" w:space="0" w:color="auto"/>
              <w:left w:val="single" w:sz="4" w:space="0" w:color="auto"/>
              <w:bottom w:val="single" w:sz="4" w:space="0" w:color="auto"/>
              <w:right w:val="single" w:sz="4" w:space="0" w:color="auto"/>
            </w:tcBorders>
            <w:vAlign w:val="center"/>
            <w:hideMark/>
          </w:tcPr>
          <w:p w:rsidR="00F23F4D" w:rsidRDefault="00F23F4D">
            <w:pPr>
              <w:spacing w:line="276" w:lineRule="auto"/>
              <w:jc w:val="center"/>
              <w:rPr>
                <w:noProof/>
                <w:sz w:val="22"/>
                <w:szCs w:val="22"/>
                <w:lang w:eastAsia="en-US"/>
              </w:rPr>
            </w:pPr>
            <w:r>
              <w:rPr>
                <w:noProof/>
                <w:sz w:val="22"/>
                <w:szCs w:val="22"/>
                <w:lang w:eastAsia="en-US"/>
              </w:rPr>
              <w:t>Количество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F23F4D" w:rsidRDefault="00F23F4D">
            <w:pPr>
              <w:spacing w:line="276" w:lineRule="auto"/>
              <w:jc w:val="center"/>
              <w:rPr>
                <w:noProof/>
                <w:sz w:val="22"/>
                <w:szCs w:val="22"/>
                <w:lang w:eastAsia="en-US"/>
              </w:rPr>
            </w:pPr>
            <w:r>
              <w:rPr>
                <w:noProof/>
                <w:sz w:val="22"/>
                <w:szCs w:val="22"/>
                <w:lang w:eastAsia="en-US"/>
              </w:rPr>
              <w:t>Цена контракта, руб.</w:t>
            </w:r>
          </w:p>
        </w:tc>
      </w:tr>
      <w:tr w:rsidR="005B6813" w:rsidTr="008D5961">
        <w:tc>
          <w:tcPr>
            <w:tcW w:w="851" w:type="dxa"/>
            <w:tcBorders>
              <w:top w:val="single" w:sz="4" w:space="0" w:color="auto"/>
              <w:left w:val="single" w:sz="4" w:space="0" w:color="auto"/>
              <w:bottom w:val="single" w:sz="4" w:space="0" w:color="auto"/>
              <w:right w:val="single" w:sz="4" w:space="0" w:color="auto"/>
            </w:tcBorders>
            <w:vAlign w:val="center"/>
            <w:hideMark/>
          </w:tcPr>
          <w:p w:rsidR="005B6813" w:rsidRDefault="005B6813">
            <w:pPr>
              <w:spacing w:line="276" w:lineRule="auto"/>
              <w:jc w:val="center"/>
              <w:rPr>
                <w:sz w:val="22"/>
                <w:szCs w:val="22"/>
                <w:lang w:eastAsia="en-US"/>
              </w:rPr>
            </w:pPr>
            <w:r>
              <w:rPr>
                <w:sz w:val="22"/>
                <w:szCs w:val="22"/>
                <w:lang w:eastAsia="en-US"/>
              </w:rPr>
              <w:t>1</w:t>
            </w:r>
          </w:p>
        </w:tc>
        <w:tc>
          <w:tcPr>
            <w:tcW w:w="3827" w:type="dxa"/>
            <w:tcBorders>
              <w:top w:val="single" w:sz="4" w:space="0" w:color="auto"/>
              <w:left w:val="single" w:sz="4" w:space="0" w:color="auto"/>
              <w:bottom w:val="single" w:sz="4" w:space="0" w:color="auto"/>
              <w:right w:val="single" w:sz="4" w:space="0" w:color="auto"/>
            </w:tcBorders>
          </w:tcPr>
          <w:p w:rsidR="005B6813" w:rsidRPr="00F101D9" w:rsidRDefault="005B6813" w:rsidP="00EB6646">
            <w:pPr>
              <w:rPr>
                <w:color w:val="000000"/>
              </w:rPr>
            </w:pPr>
            <w:r>
              <w:rPr>
                <w:color w:val="000000"/>
              </w:rPr>
              <w:t>Оказание услуг по перевозке движимого имущества с помощью транспорта с погрузкой-разгрузкой (имущество в виде разборных каркасных палаток, неразборных столов, разборных столов, весы, мебель, упакованных товаров и т.п.) до 1,5 т., до 13 куб метров</w:t>
            </w:r>
          </w:p>
        </w:tc>
        <w:tc>
          <w:tcPr>
            <w:tcW w:w="993" w:type="dxa"/>
            <w:tcBorders>
              <w:top w:val="single" w:sz="4" w:space="0" w:color="auto"/>
              <w:left w:val="single" w:sz="4" w:space="0" w:color="auto"/>
              <w:bottom w:val="single" w:sz="4" w:space="0" w:color="auto"/>
              <w:right w:val="single" w:sz="4" w:space="0" w:color="auto"/>
            </w:tcBorders>
            <w:vAlign w:val="center"/>
            <w:hideMark/>
          </w:tcPr>
          <w:p w:rsidR="005B6813" w:rsidRDefault="005B6813">
            <w:pPr>
              <w:spacing w:line="276" w:lineRule="auto"/>
              <w:jc w:val="center"/>
              <w:rPr>
                <w:sz w:val="22"/>
                <w:szCs w:val="22"/>
                <w:lang w:eastAsia="en-US"/>
              </w:rPr>
            </w:pPr>
            <w:r>
              <w:rPr>
                <w:sz w:val="22"/>
                <w:szCs w:val="22"/>
                <w:lang w:eastAsia="en-US"/>
              </w:rPr>
              <w:t>Услуга</w:t>
            </w:r>
          </w:p>
        </w:tc>
        <w:tc>
          <w:tcPr>
            <w:tcW w:w="1228" w:type="dxa"/>
            <w:tcBorders>
              <w:top w:val="single" w:sz="4" w:space="0" w:color="auto"/>
              <w:left w:val="single" w:sz="4" w:space="0" w:color="auto"/>
              <w:bottom w:val="single" w:sz="4" w:space="0" w:color="auto"/>
              <w:right w:val="single" w:sz="4" w:space="0" w:color="auto"/>
            </w:tcBorders>
            <w:vAlign w:val="center"/>
            <w:hideMark/>
          </w:tcPr>
          <w:p w:rsidR="005B6813" w:rsidRPr="008A593A" w:rsidRDefault="00266930" w:rsidP="00EB6646">
            <w:pPr>
              <w:jc w:val="center"/>
              <w:rPr>
                <w:bCs/>
              </w:rPr>
            </w:pPr>
            <w:r>
              <w:rPr>
                <w:bCs/>
              </w:rPr>
              <w:t>Ч.</w:t>
            </w:r>
          </w:p>
        </w:tc>
        <w:tc>
          <w:tcPr>
            <w:tcW w:w="1323" w:type="dxa"/>
            <w:tcBorders>
              <w:top w:val="single" w:sz="4" w:space="0" w:color="auto"/>
              <w:left w:val="single" w:sz="4" w:space="0" w:color="auto"/>
              <w:bottom w:val="single" w:sz="4" w:space="0" w:color="auto"/>
              <w:right w:val="single" w:sz="4" w:space="0" w:color="auto"/>
            </w:tcBorders>
            <w:vAlign w:val="center"/>
            <w:hideMark/>
          </w:tcPr>
          <w:p w:rsidR="005B6813" w:rsidRDefault="005B6813">
            <w:pPr>
              <w:widowControl w:val="0"/>
              <w:autoSpaceDE w:val="0"/>
              <w:autoSpaceDN w:val="0"/>
              <w:adjustRightInd w:val="0"/>
              <w:spacing w:line="276" w:lineRule="auto"/>
              <w:jc w:val="center"/>
              <w:rPr>
                <w:bCs/>
                <w:sz w:val="22"/>
                <w:szCs w:val="22"/>
                <w:lang w:eastAsia="en-US"/>
              </w:rPr>
            </w:pPr>
            <w:r>
              <w:rPr>
                <w:bCs/>
                <w:sz w:val="22"/>
                <w:szCs w:val="22"/>
                <w:lang w:eastAsia="en-US"/>
              </w:rPr>
              <w:t>1</w:t>
            </w:r>
          </w:p>
        </w:tc>
        <w:tc>
          <w:tcPr>
            <w:tcW w:w="1843" w:type="dxa"/>
            <w:tcBorders>
              <w:top w:val="single" w:sz="4" w:space="0" w:color="auto"/>
              <w:left w:val="single" w:sz="4" w:space="0" w:color="auto"/>
              <w:bottom w:val="single" w:sz="4" w:space="0" w:color="auto"/>
              <w:right w:val="single" w:sz="4" w:space="0" w:color="auto"/>
            </w:tcBorders>
            <w:vAlign w:val="center"/>
          </w:tcPr>
          <w:p w:rsidR="005B6813" w:rsidRDefault="005B6813">
            <w:pPr>
              <w:widowControl w:val="0"/>
              <w:autoSpaceDE w:val="0"/>
              <w:autoSpaceDN w:val="0"/>
              <w:adjustRightInd w:val="0"/>
              <w:spacing w:line="276" w:lineRule="auto"/>
              <w:jc w:val="center"/>
              <w:rPr>
                <w:sz w:val="22"/>
                <w:szCs w:val="22"/>
                <w:lang w:eastAsia="en-US"/>
              </w:rPr>
            </w:pPr>
          </w:p>
        </w:tc>
      </w:tr>
      <w:tr w:rsidR="005B6813" w:rsidTr="00F23F4D">
        <w:tc>
          <w:tcPr>
            <w:tcW w:w="851" w:type="dxa"/>
            <w:tcBorders>
              <w:top w:val="single" w:sz="4" w:space="0" w:color="auto"/>
              <w:left w:val="single" w:sz="4" w:space="0" w:color="auto"/>
              <w:bottom w:val="single" w:sz="4" w:space="0" w:color="auto"/>
              <w:right w:val="single" w:sz="4" w:space="0" w:color="auto"/>
            </w:tcBorders>
            <w:vAlign w:val="center"/>
          </w:tcPr>
          <w:p w:rsidR="005B6813" w:rsidRDefault="005B6813">
            <w:pPr>
              <w:spacing w:line="276" w:lineRule="auto"/>
              <w:jc w:val="center"/>
              <w:rPr>
                <w:sz w:val="22"/>
                <w:szCs w:val="22"/>
                <w:lang w:eastAsia="en-US"/>
              </w:rPr>
            </w:pPr>
            <w:r>
              <w:rPr>
                <w:sz w:val="22"/>
                <w:szCs w:val="22"/>
                <w:lang w:eastAsia="en-US"/>
              </w:rPr>
              <w:t>2</w:t>
            </w:r>
          </w:p>
        </w:tc>
        <w:tc>
          <w:tcPr>
            <w:tcW w:w="3827" w:type="dxa"/>
            <w:tcBorders>
              <w:top w:val="single" w:sz="4" w:space="0" w:color="auto"/>
              <w:left w:val="single" w:sz="4" w:space="0" w:color="auto"/>
              <w:bottom w:val="single" w:sz="4" w:space="0" w:color="auto"/>
              <w:right w:val="single" w:sz="4" w:space="0" w:color="auto"/>
            </w:tcBorders>
            <w:vAlign w:val="center"/>
          </w:tcPr>
          <w:p w:rsidR="005B6813" w:rsidRPr="008A593A" w:rsidRDefault="005B6813" w:rsidP="00EB6646">
            <w:r w:rsidRPr="00162A31">
              <w:t>Оказание услуг по хранению движимого имущества (оборудование для осуществления торговли, реализуемая продукция, элементы благоустройства) в упаковке или без</w:t>
            </w:r>
          </w:p>
        </w:tc>
        <w:tc>
          <w:tcPr>
            <w:tcW w:w="993" w:type="dxa"/>
            <w:tcBorders>
              <w:top w:val="single" w:sz="4" w:space="0" w:color="auto"/>
              <w:left w:val="single" w:sz="4" w:space="0" w:color="auto"/>
              <w:bottom w:val="single" w:sz="4" w:space="0" w:color="auto"/>
              <w:right w:val="single" w:sz="4" w:space="0" w:color="auto"/>
            </w:tcBorders>
            <w:vAlign w:val="center"/>
          </w:tcPr>
          <w:p w:rsidR="005B6813" w:rsidRDefault="005B6813">
            <w:pPr>
              <w:spacing w:line="276" w:lineRule="auto"/>
              <w:jc w:val="center"/>
              <w:rPr>
                <w:sz w:val="22"/>
                <w:szCs w:val="22"/>
                <w:lang w:eastAsia="en-US"/>
              </w:rPr>
            </w:pPr>
            <w:r>
              <w:rPr>
                <w:sz w:val="22"/>
                <w:szCs w:val="22"/>
                <w:lang w:eastAsia="en-US"/>
              </w:rPr>
              <w:t>Услуга</w:t>
            </w:r>
          </w:p>
        </w:tc>
        <w:tc>
          <w:tcPr>
            <w:tcW w:w="1228" w:type="dxa"/>
            <w:tcBorders>
              <w:top w:val="single" w:sz="4" w:space="0" w:color="auto"/>
              <w:left w:val="single" w:sz="4" w:space="0" w:color="auto"/>
              <w:bottom w:val="single" w:sz="4" w:space="0" w:color="auto"/>
              <w:right w:val="single" w:sz="4" w:space="0" w:color="auto"/>
            </w:tcBorders>
            <w:vAlign w:val="center"/>
          </w:tcPr>
          <w:p w:rsidR="005B6813" w:rsidRPr="008A593A" w:rsidRDefault="00266930" w:rsidP="00EB6646">
            <w:pPr>
              <w:jc w:val="center"/>
              <w:rPr>
                <w:bCs/>
              </w:rPr>
            </w:pPr>
            <w:proofErr w:type="spellStart"/>
            <w:r>
              <w:rPr>
                <w:bCs/>
              </w:rPr>
              <w:t>Усл</w:t>
            </w:r>
            <w:proofErr w:type="spellEnd"/>
            <w:r>
              <w:rPr>
                <w:bCs/>
              </w:rPr>
              <w:t>. ед.</w:t>
            </w:r>
          </w:p>
        </w:tc>
        <w:tc>
          <w:tcPr>
            <w:tcW w:w="1323" w:type="dxa"/>
            <w:tcBorders>
              <w:top w:val="single" w:sz="4" w:space="0" w:color="auto"/>
              <w:left w:val="single" w:sz="4" w:space="0" w:color="auto"/>
              <w:bottom w:val="single" w:sz="4" w:space="0" w:color="auto"/>
              <w:right w:val="single" w:sz="4" w:space="0" w:color="auto"/>
            </w:tcBorders>
            <w:vAlign w:val="center"/>
          </w:tcPr>
          <w:p w:rsidR="005B6813" w:rsidRDefault="005B6813">
            <w:pPr>
              <w:widowControl w:val="0"/>
              <w:autoSpaceDE w:val="0"/>
              <w:autoSpaceDN w:val="0"/>
              <w:adjustRightInd w:val="0"/>
              <w:spacing w:line="276" w:lineRule="auto"/>
              <w:jc w:val="center"/>
              <w:rPr>
                <w:bCs/>
                <w:sz w:val="22"/>
                <w:szCs w:val="22"/>
                <w:lang w:eastAsia="en-US"/>
              </w:rPr>
            </w:pPr>
            <w:r>
              <w:rPr>
                <w:bCs/>
                <w:sz w:val="22"/>
                <w:szCs w:val="22"/>
                <w:lang w:eastAsia="en-US"/>
              </w:rPr>
              <w:t>1</w:t>
            </w:r>
          </w:p>
        </w:tc>
        <w:tc>
          <w:tcPr>
            <w:tcW w:w="1843" w:type="dxa"/>
            <w:tcBorders>
              <w:top w:val="single" w:sz="4" w:space="0" w:color="auto"/>
              <w:left w:val="single" w:sz="4" w:space="0" w:color="auto"/>
              <w:bottom w:val="single" w:sz="4" w:space="0" w:color="auto"/>
              <w:right w:val="single" w:sz="4" w:space="0" w:color="auto"/>
            </w:tcBorders>
            <w:vAlign w:val="center"/>
          </w:tcPr>
          <w:p w:rsidR="005B6813" w:rsidRDefault="005B6813">
            <w:pPr>
              <w:widowControl w:val="0"/>
              <w:autoSpaceDE w:val="0"/>
              <w:autoSpaceDN w:val="0"/>
              <w:adjustRightInd w:val="0"/>
              <w:spacing w:line="276" w:lineRule="auto"/>
              <w:jc w:val="center"/>
              <w:rPr>
                <w:sz w:val="22"/>
                <w:szCs w:val="22"/>
                <w:lang w:eastAsia="en-US"/>
              </w:rPr>
            </w:pPr>
          </w:p>
        </w:tc>
      </w:tr>
      <w:tr w:rsidR="005B6813" w:rsidTr="00F23F4D">
        <w:tc>
          <w:tcPr>
            <w:tcW w:w="851" w:type="dxa"/>
            <w:tcBorders>
              <w:top w:val="single" w:sz="4" w:space="0" w:color="auto"/>
              <w:left w:val="single" w:sz="4" w:space="0" w:color="auto"/>
              <w:bottom w:val="single" w:sz="4" w:space="0" w:color="auto"/>
              <w:right w:val="single" w:sz="4" w:space="0" w:color="auto"/>
            </w:tcBorders>
            <w:vAlign w:val="center"/>
          </w:tcPr>
          <w:p w:rsidR="005B6813" w:rsidRDefault="005B6813">
            <w:pPr>
              <w:spacing w:line="276" w:lineRule="auto"/>
              <w:jc w:val="center"/>
              <w:rPr>
                <w:sz w:val="22"/>
                <w:szCs w:val="22"/>
                <w:lang w:eastAsia="en-US"/>
              </w:rPr>
            </w:pPr>
            <w:r>
              <w:rPr>
                <w:sz w:val="22"/>
                <w:szCs w:val="22"/>
                <w:lang w:eastAsia="en-US"/>
              </w:rPr>
              <w:t>3</w:t>
            </w:r>
          </w:p>
        </w:tc>
        <w:tc>
          <w:tcPr>
            <w:tcW w:w="3827" w:type="dxa"/>
            <w:tcBorders>
              <w:top w:val="single" w:sz="4" w:space="0" w:color="auto"/>
              <w:left w:val="single" w:sz="4" w:space="0" w:color="auto"/>
              <w:bottom w:val="single" w:sz="4" w:space="0" w:color="auto"/>
              <w:right w:val="single" w:sz="4" w:space="0" w:color="auto"/>
            </w:tcBorders>
            <w:vAlign w:val="center"/>
          </w:tcPr>
          <w:p w:rsidR="005B6813" w:rsidRPr="008A593A" w:rsidRDefault="005B6813" w:rsidP="00EB6646">
            <w:pPr>
              <w:rPr>
                <w:color w:val="000000"/>
              </w:rPr>
            </w:pPr>
            <w:r w:rsidRPr="00162A31">
              <w:t>Оказание услуг по хранению транспорта кате</w:t>
            </w:r>
            <w:r>
              <w:t>г</w:t>
            </w:r>
            <w:r w:rsidRPr="00162A31">
              <w:t>ория В (легковые, микроавтобусы)</w:t>
            </w:r>
          </w:p>
        </w:tc>
        <w:tc>
          <w:tcPr>
            <w:tcW w:w="993" w:type="dxa"/>
            <w:tcBorders>
              <w:top w:val="single" w:sz="4" w:space="0" w:color="auto"/>
              <w:left w:val="single" w:sz="4" w:space="0" w:color="auto"/>
              <w:bottom w:val="single" w:sz="4" w:space="0" w:color="auto"/>
              <w:right w:val="single" w:sz="4" w:space="0" w:color="auto"/>
            </w:tcBorders>
            <w:vAlign w:val="center"/>
          </w:tcPr>
          <w:p w:rsidR="005B6813" w:rsidRDefault="005B6813">
            <w:pPr>
              <w:spacing w:line="276" w:lineRule="auto"/>
              <w:jc w:val="center"/>
              <w:rPr>
                <w:sz w:val="22"/>
                <w:szCs w:val="22"/>
                <w:lang w:eastAsia="en-US"/>
              </w:rPr>
            </w:pPr>
            <w:r>
              <w:rPr>
                <w:sz w:val="22"/>
                <w:szCs w:val="22"/>
                <w:lang w:eastAsia="en-US"/>
              </w:rPr>
              <w:t>Услуга</w:t>
            </w:r>
          </w:p>
        </w:tc>
        <w:tc>
          <w:tcPr>
            <w:tcW w:w="1228" w:type="dxa"/>
            <w:tcBorders>
              <w:top w:val="single" w:sz="4" w:space="0" w:color="auto"/>
              <w:left w:val="single" w:sz="4" w:space="0" w:color="auto"/>
              <w:bottom w:val="single" w:sz="4" w:space="0" w:color="auto"/>
              <w:right w:val="single" w:sz="4" w:space="0" w:color="auto"/>
            </w:tcBorders>
            <w:vAlign w:val="center"/>
          </w:tcPr>
          <w:p w:rsidR="005B6813" w:rsidRPr="008A593A" w:rsidRDefault="00266930" w:rsidP="00EB6646">
            <w:pPr>
              <w:jc w:val="center"/>
              <w:rPr>
                <w:bCs/>
              </w:rPr>
            </w:pPr>
            <w:proofErr w:type="spellStart"/>
            <w:r>
              <w:rPr>
                <w:bCs/>
              </w:rPr>
              <w:t>Усл</w:t>
            </w:r>
            <w:proofErr w:type="spellEnd"/>
            <w:r>
              <w:rPr>
                <w:bCs/>
              </w:rPr>
              <w:t>. ед.</w:t>
            </w:r>
          </w:p>
        </w:tc>
        <w:tc>
          <w:tcPr>
            <w:tcW w:w="1323" w:type="dxa"/>
            <w:tcBorders>
              <w:top w:val="single" w:sz="4" w:space="0" w:color="auto"/>
              <w:left w:val="single" w:sz="4" w:space="0" w:color="auto"/>
              <w:bottom w:val="single" w:sz="4" w:space="0" w:color="auto"/>
              <w:right w:val="single" w:sz="4" w:space="0" w:color="auto"/>
            </w:tcBorders>
            <w:vAlign w:val="center"/>
          </w:tcPr>
          <w:p w:rsidR="005B6813" w:rsidRDefault="005B6813">
            <w:pPr>
              <w:widowControl w:val="0"/>
              <w:autoSpaceDE w:val="0"/>
              <w:autoSpaceDN w:val="0"/>
              <w:adjustRightInd w:val="0"/>
              <w:spacing w:line="276" w:lineRule="auto"/>
              <w:jc w:val="center"/>
              <w:rPr>
                <w:bCs/>
                <w:sz w:val="22"/>
                <w:szCs w:val="22"/>
                <w:lang w:eastAsia="en-US"/>
              </w:rPr>
            </w:pPr>
            <w:r>
              <w:rPr>
                <w:bCs/>
                <w:sz w:val="22"/>
                <w:szCs w:val="22"/>
                <w:lang w:eastAsia="en-US"/>
              </w:rPr>
              <w:t>1</w:t>
            </w:r>
          </w:p>
        </w:tc>
        <w:tc>
          <w:tcPr>
            <w:tcW w:w="1843" w:type="dxa"/>
            <w:tcBorders>
              <w:top w:val="single" w:sz="4" w:space="0" w:color="auto"/>
              <w:left w:val="single" w:sz="4" w:space="0" w:color="auto"/>
              <w:bottom w:val="single" w:sz="4" w:space="0" w:color="auto"/>
              <w:right w:val="single" w:sz="4" w:space="0" w:color="auto"/>
            </w:tcBorders>
            <w:vAlign w:val="center"/>
          </w:tcPr>
          <w:p w:rsidR="005B6813" w:rsidRDefault="005B6813">
            <w:pPr>
              <w:widowControl w:val="0"/>
              <w:autoSpaceDE w:val="0"/>
              <w:autoSpaceDN w:val="0"/>
              <w:adjustRightInd w:val="0"/>
              <w:spacing w:line="276" w:lineRule="auto"/>
              <w:jc w:val="center"/>
              <w:rPr>
                <w:sz w:val="22"/>
                <w:szCs w:val="22"/>
                <w:lang w:eastAsia="en-US"/>
              </w:rPr>
            </w:pPr>
          </w:p>
        </w:tc>
      </w:tr>
      <w:tr w:rsidR="005B6813" w:rsidTr="00F23F4D">
        <w:tc>
          <w:tcPr>
            <w:tcW w:w="851" w:type="dxa"/>
            <w:tcBorders>
              <w:top w:val="single" w:sz="4" w:space="0" w:color="auto"/>
              <w:left w:val="single" w:sz="4" w:space="0" w:color="auto"/>
              <w:bottom w:val="single" w:sz="4" w:space="0" w:color="auto"/>
              <w:right w:val="single" w:sz="4" w:space="0" w:color="auto"/>
            </w:tcBorders>
            <w:vAlign w:val="center"/>
          </w:tcPr>
          <w:p w:rsidR="005B6813" w:rsidRDefault="005B6813">
            <w:pPr>
              <w:spacing w:line="276" w:lineRule="auto"/>
              <w:jc w:val="center"/>
              <w:rPr>
                <w:sz w:val="22"/>
                <w:szCs w:val="22"/>
                <w:lang w:eastAsia="en-US"/>
              </w:rPr>
            </w:pPr>
            <w:r>
              <w:rPr>
                <w:sz w:val="22"/>
                <w:szCs w:val="22"/>
                <w:lang w:eastAsia="en-US"/>
              </w:rPr>
              <w:t>4</w:t>
            </w:r>
          </w:p>
        </w:tc>
        <w:tc>
          <w:tcPr>
            <w:tcW w:w="3827" w:type="dxa"/>
            <w:tcBorders>
              <w:top w:val="single" w:sz="4" w:space="0" w:color="auto"/>
              <w:left w:val="single" w:sz="4" w:space="0" w:color="auto"/>
              <w:bottom w:val="single" w:sz="4" w:space="0" w:color="auto"/>
              <w:right w:val="single" w:sz="4" w:space="0" w:color="auto"/>
            </w:tcBorders>
            <w:vAlign w:val="center"/>
          </w:tcPr>
          <w:p w:rsidR="005B6813" w:rsidRPr="008A593A" w:rsidRDefault="005B6813" w:rsidP="00EB6646">
            <w:r w:rsidRPr="00162A31">
              <w:t>Оказание услуг по перевозке техники категория В (легковые, микроавтобусы)</w:t>
            </w:r>
          </w:p>
        </w:tc>
        <w:tc>
          <w:tcPr>
            <w:tcW w:w="993" w:type="dxa"/>
            <w:tcBorders>
              <w:top w:val="single" w:sz="4" w:space="0" w:color="auto"/>
              <w:left w:val="single" w:sz="4" w:space="0" w:color="auto"/>
              <w:bottom w:val="single" w:sz="4" w:space="0" w:color="auto"/>
              <w:right w:val="single" w:sz="4" w:space="0" w:color="auto"/>
            </w:tcBorders>
            <w:vAlign w:val="center"/>
          </w:tcPr>
          <w:p w:rsidR="005B6813" w:rsidRDefault="005B6813">
            <w:pPr>
              <w:spacing w:line="276" w:lineRule="auto"/>
              <w:jc w:val="center"/>
              <w:rPr>
                <w:sz w:val="22"/>
                <w:szCs w:val="22"/>
                <w:lang w:eastAsia="en-US"/>
              </w:rPr>
            </w:pPr>
            <w:r>
              <w:rPr>
                <w:sz w:val="22"/>
                <w:szCs w:val="22"/>
                <w:lang w:eastAsia="en-US"/>
              </w:rPr>
              <w:t>Услуга</w:t>
            </w:r>
          </w:p>
        </w:tc>
        <w:tc>
          <w:tcPr>
            <w:tcW w:w="1228" w:type="dxa"/>
            <w:tcBorders>
              <w:top w:val="single" w:sz="4" w:space="0" w:color="auto"/>
              <w:left w:val="single" w:sz="4" w:space="0" w:color="auto"/>
              <w:bottom w:val="single" w:sz="4" w:space="0" w:color="auto"/>
              <w:right w:val="single" w:sz="4" w:space="0" w:color="auto"/>
            </w:tcBorders>
            <w:vAlign w:val="center"/>
          </w:tcPr>
          <w:p w:rsidR="005B6813" w:rsidRPr="008A593A" w:rsidRDefault="00266930" w:rsidP="00EB6646">
            <w:pPr>
              <w:jc w:val="center"/>
              <w:rPr>
                <w:bCs/>
              </w:rPr>
            </w:pPr>
            <w:r>
              <w:rPr>
                <w:bCs/>
              </w:rPr>
              <w:t>Ч.</w:t>
            </w:r>
          </w:p>
        </w:tc>
        <w:tc>
          <w:tcPr>
            <w:tcW w:w="1323" w:type="dxa"/>
            <w:tcBorders>
              <w:top w:val="single" w:sz="4" w:space="0" w:color="auto"/>
              <w:left w:val="single" w:sz="4" w:space="0" w:color="auto"/>
              <w:bottom w:val="single" w:sz="4" w:space="0" w:color="auto"/>
              <w:right w:val="single" w:sz="4" w:space="0" w:color="auto"/>
            </w:tcBorders>
            <w:vAlign w:val="center"/>
          </w:tcPr>
          <w:p w:rsidR="005B6813" w:rsidRDefault="005B6813">
            <w:pPr>
              <w:widowControl w:val="0"/>
              <w:autoSpaceDE w:val="0"/>
              <w:autoSpaceDN w:val="0"/>
              <w:adjustRightInd w:val="0"/>
              <w:spacing w:line="276" w:lineRule="auto"/>
              <w:jc w:val="center"/>
              <w:rPr>
                <w:bCs/>
                <w:sz w:val="22"/>
                <w:szCs w:val="22"/>
                <w:lang w:eastAsia="en-US"/>
              </w:rPr>
            </w:pPr>
            <w:r>
              <w:rPr>
                <w:bCs/>
                <w:sz w:val="22"/>
                <w:szCs w:val="22"/>
                <w:lang w:eastAsia="en-US"/>
              </w:rPr>
              <w:t>1</w:t>
            </w:r>
          </w:p>
        </w:tc>
        <w:tc>
          <w:tcPr>
            <w:tcW w:w="1843" w:type="dxa"/>
            <w:tcBorders>
              <w:top w:val="single" w:sz="4" w:space="0" w:color="auto"/>
              <w:left w:val="single" w:sz="4" w:space="0" w:color="auto"/>
              <w:bottom w:val="single" w:sz="4" w:space="0" w:color="auto"/>
              <w:right w:val="single" w:sz="4" w:space="0" w:color="auto"/>
            </w:tcBorders>
            <w:vAlign w:val="center"/>
          </w:tcPr>
          <w:p w:rsidR="005B6813" w:rsidRDefault="005B6813">
            <w:pPr>
              <w:widowControl w:val="0"/>
              <w:autoSpaceDE w:val="0"/>
              <w:autoSpaceDN w:val="0"/>
              <w:adjustRightInd w:val="0"/>
              <w:spacing w:line="276" w:lineRule="auto"/>
              <w:jc w:val="center"/>
              <w:rPr>
                <w:sz w:val="22"/>
                <w:szCs w:val="22"/>
                <w:lang w:eastAsia="en-US"/>
              </w:rPr>
            </w:pPr>
          </w:p>
        </w:tc>
      </w:tr>
    </w:tbl>
    <w:p w:rsidR="00F23F4D" w:rsidRDefault="00F23F4D" w:rsidP="00F23F4D">
      <w:pPr>
        <w:ind w:left="142"/>
        <w:jc w:val="both"/>
      </w:pPr>
    </w:p>
    <w:p w:rsidR="00F23F4D" w:rsidRDefault="00F23F4D" w:rsidP="00F23F4D">
      <w:pPr>
        <w:ind w:left="142"/>
        <w:jc w:val="both"/>
      </w:pPr>
      <w:r>
        <w:t xml:space="preserve">Всего: </w:t>
      </w:r>
    </w:p>
    <w:p w:rsidR="00266930" w:rsidRDefault="00266930" w:rsidP="00F23F4D">
      <w:pPr>
        <w:ind w:left="142"/>
        <w:jc w:val="both"/>
      </w:pPr>
    </w:p>
    <w:p w:rsidR="00266930" w:rsidRDefault="00266930" w:rsidP="00F23F4D">
      <w:pPr>
        <w:ind w:left="142"/>
        <w:jc w:val="both"/>
      </w:pPr>
    </w:p>
    <w:tbl>
      <w:tblPr>
        <w:tblW w:w="0" w:type="auto"/>
        <w:tblInd w:w="108" w:type="dxa"/>
        <w:tblLook w:val="01E0" w:firstRow="1" w:lastRow="1" w:firstColumn="1" w:lastColumn="1" w:noHBand="0" w:noVBand="0"/>
      </w:tblPr>
      <w:tblGrid>
        <w:gridCol w:w="4820"/>
        <w:gridCol w:w="4252"/>
      </w:tblGrid>
      <w:tr w:rsidR="00266930" w:rsidTr="00266930">
        <w:trPr>
          <w:trHeight w:val="665"/>
        </w:trPr>
        <w:tc>
          <w:tcPr>
            <w:tcW w:w="4820" w:type="dxa"/>
            <w:hideMark/>
          </w:tcPr>
          <w:p w:rsidR="00266930" w:rsidRDefault="00266930">
            <w:pPr>
              <w:widowControl w:val="0"/>
              <w:autoSpaceDE w:val="0"/>
              <w:autoSpaceDN w:val="0"/>
              <w:adjustRightInd w:val="0"/>
              <w:spacing w:line="276" w:lineRule="auto"/>
              <w:jc w:val="both"/>
              <w:rPr>
                <w:color w:val="000000"/>
                <w:lang w:eastAsia="en-US"/>
              </w:rPr>
            </w:pPr>
            <w:r>
              <w:rPr>
                <w:color w:val="000000"/>
                <w:lang w:eastAsia="en-US"/>
              </w:rPr>
              <w:t>«Заказчик»</w:t>
            </w:r>
          </w:p>
          <w:p w:rsidR="00266930" w:rsidRDefault="00266930">
            <w:pPr>
              <w:widowControl w:val="0"/>
              <w:autoSpaceDE w:val="0"/>
              <w:autoSpaceDN w:val="0"/>
              <w:adjustRightInd w:val="0"/>
              <w:spacing w:line="276" w:lineRule="auto"/>
              <w:jc w:val="both"/>
              <w:rPr>
                <w:color w:val="000000"/>
                <w:lang w:eastAsia="en-US"/>
              </w:rPr>
            </w:pPr>
            <w:r>
              <w:rPr>
                <w:color w:val="000000"/>
                <w:lang w:eastAsia="en-US"/>
              </w:rPr>
              <w:t>Заместитель главы администрации</w:t>
            </w:r>
          </w:p>
          <w:p w:rsidR="00266930" w:rsidRDefault="00266930">
            <w:pPr>
              <w:widowControl w:val="0"/>
              <w:autoSpaceDE w:val="0"/>
              <w:autoSpaceDN w:val="0"/>
              <w:adjustRightInd w:val="0"/>
              <w:spacing w:line="276" w:lineRule="auto"/>
              <w:jc w:val="both"/>
              <w:rPr>
                <w:color w:val="000000"/>
                <w:lang w:eastAsia="en-US"/>
              </w:rPr>
            </w:pPr>
            <w:r>
              <w:rPr>
                <w:color w:val="000000"/>
                <w:lang w:eastAsia="en-US"/>
              </w:rPr>
              <w:t xml:space="preserve">___________________ </w:t>
            </w:r>
            <w:r w:rsidR="005612A5">
              <w:rPr>
                <w:color w:val="000000"/>
                <w:lang w:eastAsia="en-US"/>
              </w:rPr>
              <w:t>Е.В. Грушина</w:t>
            </w:r>
          </w:p>
          <w:p w:rsidR="00266930" w:rsidRDefault="00266930">
            <w:pPr>
              <w:widowControl w:val="0"/>
              <w:autoSpaceDE w:val="0"/>
              <w:autoSpaceDN w:val="0"/>
              <w:adjustRightInd w:val="0"/>
              <w:spacing w:line="276" w:lineRule="auto"/>
              <w:jc w:val="both"/>
              <w:rPr>
                <w:color w:val="000000"/>
                <w:lang w:eastAsia="en-US"/>
              </w:rPr>
            </w:pPr>
            <w:r>
              <w:rPr>
                <w:color w:val="000000"/>
                <w:lang w:eastAsia="en-US"/>
              </w:rPr>
              <w:t>Подписано ЭЦП</w:t>
            </w:r>
          </w:p>
        </w:tc>
        <w:tc>
          <w:tcPr>
            <w:tcW w:w="4252" w:type="dxa"/>
          </w:tcPr>
          <w:p w:rsidR="00266930" w:rsidRDefault="00266930">
            <w:pPr>
              <w:widowControl w:val="0"/>
              <w:autoSpaceDE w:val="0"/>
              <w:autoSpaceDN w:val="0"/>
              <w:adjustRightInd w:val="0"/>
              <w:spacing w:line="276" w:lineRule="auto"/>
              <w:jc w:val="both"/>
              <w:rPr>
                <w:color w:val="000000"/>
                <w:lang w:eastAsia="en-US"/>
              </w:rPr>
            </w:pPr>
            <w:r>
              <w:rPr>
                <w:color w:val="000000"/>
                <w:lang w:eastAsia="en-US"/>
              </w:rPr>
              <w:t>«Исполнитель»</w:t>
            </w:r>
          </w:p>
          <w:p w:rsidR="00266930" w:rsidRDefault="00266930">
            <w:pPr>
              <w:widowControl w:val="0"/>
              <w:autoSpaceDE w:val="0"/>
              <w:autoSpaceDN w:val="0"/>
              <w:adjustRightInd w:val="0"/>
              <w:spacing w:line="276" w:lineRule="auto"/>
              <w:jc w:val="both"/>
              <w:rPr>
                <w:color w:val="000000"/>
                <w:lang w:eastAsia="en-US"/>
              </w:rPr>
            </w:pPr>
          </w:p>
          <w:p w:rsidR="00266930" w:rsidRDefault="00266930">
            <w:pPr>
              <w:widowControl w:val="0"/>
              <w:autoSpaceDE w:val="0"/>
              <w:autoSpaceDN w:val="0"/>
              <w:adjustRightInd w:val="0"/>
              <w:spacing w:line="276" w:lineRule="auto"/>
              <w:jc w:val="both"/>
              <w:rPr>
                <w:color w:val="000000"/>
                <w:lang w:eastAsia="en-US"/>
              </w:rPr>
            </w:pPr>
            <w:r>
              <w:rPr>
                <w:color w:val="000000"/>
                <w:lang w:eastAsia="en-US"/>
              </w:rPr>
              <w:t xml:space="preserve">____________________ </w:t>
            </w:r>
          </w:p>
          <w:p w:rsidR="00266930" w:rsidRDefault="00266930">
            <w:pPr>
              <w:widowControl w:val="0"/>
              <w:autoSpaceDE w:val="0"/>
              <w:autoSpaceDN w:val="0"/>
              <w:adjustRightInd w:val="0"/>
              <w:spacing w:line="276" w:lineRule="auto"/>
              <w:jc w:val="both"/>
              <w:rPr>
                <w:color w:val="000000"/>
                <w:lang w:eastAsia="en-US"/>
              </w:rPr>
            </w:pPr>
            <w:r>
              <w:rPr>
                <w:color w:val="000000"/>
                <w:lang w:eastAsia="en-US"/>
              </w:rPr>
              <w:t>Подписано ЭЦП</w:t>
            </w:r>
          </w:p>
        </w:tc>
      </w:tr>
    </w:tbl>
    <w:p w:rsidR="00266930" w:rsidRDefault="00266930" w:rsidP="00F23F4D">
      <w:pPr>
        <w:ind w:left="142"/>
        <w:jc w:val="both"/>
      </w:pPr>
    </w:p>
    <w:p w:rsidR="00367DE3" w:rsidRDefault="00367DE3" w:rsidP="00367DE3">
      <w:pPr>
        <w:widowControl w:val="0"/>
        <w:autoSpaceDE w:val="0"/>
        <w:autoSpaceDN w:val="0"/>
        <w:adjustRightInd w:val="0"/>
        <w:jc w:val="right"/>
        <w:rPr>
          <w:b/>
          <w:sz w:val="25"/>
          <w:szCs w:val="25"/>
        </w:rPr>
      </w:pPr>
    </w:p>
    <w:sectPr w:rsidR="00367DE3" w:rsidSect="00F26003">
      <w:pgSz w:w="11906" w:h="16838" w:code="9"/>
      <w:pgMar w:top="1134" w:right="851" w:bottom="1134" w:left="1701"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79EE" w:rsidRDefault="00C279EE" w:rsidP="00086E85">
      <w:r>
        <w:separator/>
      </w:r>
    </w:p>
  </w:endnote>
  <w:endnote w:type="continuationSeparator" w:id="0">
    <w:p w:rsidR="00C279EE" w:rsidRDefault="00C279EE" w:rsidP="00086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79EE" w:rsidRDefault="00C279EE" w:rsidP="00086E85">
      <w:r>
        <w:separator/>
      </w:r>
    </w:p>
  </w:footnote>
  <w:footnote w:type="continuationSeparator" w:id="0">
    <w:p w:rsidR="00C279EE" w:rsidRDefault="00C279EE" w:rsidP="00086E85">
      <w:r>
        <w:continuationSeparator/>
      </w:r>
    </w:p>
  </w:footnote>
  <w:footnote w:id="1">
    <w:p w:rsidR="00D82A7F" w:rsidRDefault="00D82A7F" w:rsidP="004317F7">
      <w:pPr>
        <w:pStyle w:val="a8"/>
        <w:spacing w:after="0"/>
      </w:pPr>
      <w:r>
        <w:rPr>
          <w:rStyle w:val="ab"/>
        </w:rPr>
        <w:footnoteRef/>
      </w:r>
      <w:r>
        <w:t xml:space="preserve"> </w:t>
      </w:r>
      <w:r w:rsidRPr="00253A5A">
        <w:rPr>
          <w:spacing w:val="-4"/>
        </w:rPr>
        <w:t xml:space="preserve">В случае, если контракт заключается с юридическим или физическим лицом, в том числе зарегистрированным </w:t>
      </w:r>
      <w:r w:rsidR="00253A5A">
        <w:rPr>
          <w:spacing w:val="-4"/>
        </w:rPr>
        <w:br/>
      </w:r>
      <w:r w:rsidRPr="00253A5A">
        <w:rPr>
          <w:spacing w:val="-4"/>
        </w:rPr>
        <w:t xml:space="preserve">в качестве индивидуального предпринимателя, сумма, подлежащая уплате заказчиком юридическому </w:t>
      </w:r>
      <w:r w:rsidR="00253A5A">
        <w:rPr>
          <w:spacing w:val="-4"/>
        </w:rPr>
        <w:br/>
      </w:r>
      <w:r w:rsidRPr="00253A5A">
        <w:rPr>
          <w:spacing w:val="-4"/>
        </w:rPr>
        <w:t>или физическому лицу, уменьшается на размер налогов, сборов и иных обязательных платежей в бюджеты бюджетной системы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footnote>
  <w:footnote w:id="2">
    <w:p w:rsidR="00566F75" w:rsidRPr="00F76985" w:rsidRDefault="00566F75" w:rsidP="00566F75">
      <w:pPr>
        <w:widowControl w:val="0"/>
        <w:autoSpaceDE w:val="0"/>
        <w:autoSpaceDN w:val="0"/>
        <w:adjustRightInd w:val="0"/>
        <w:jc w:val="both"/>
      </w:pPr>
      <w:r w:rsidRPr="00F76985">
        <w:rPr>
          <w:rStyle w:val="ab"/>
        </w:rPr>
        <w:footnoteRef/>
      </w:r>
      <w:r w:rsidRPr="00F76985">
        <w:t xml:space="preserve"> </w:t>
      </w:r>
      <w:r w:rsidRPr="00DE7E28">
        <w:rPr>
          <w:spacing w:val="-4"/>
          <w:sz w:val="20"/>
          <w:lang w:eastAsia="en-US"/>
        </w:rPr>
        <w:t>В случае, если участник, с которым заключается контракт, не является плательщиком</w:t>
      </w:r>
      <w:r w:rsidRPr="00DE7E28">
        <w:rPr>
          <w:spacing w:val="-4"/>
          <w:lang w:eastAsia="en-US"/>
        </w:rPr>
        <w:t xml:space="preserve"> </w:t>
      </w:r>
      <w:r w:rsidR="00253A5A">
        <w:rPr>
          <w:spacing w:val="-4"/>
          <w:sz w:val="20"/>
          <w:lang w:eastAsia="en-US"/>
        </w:rPr>
        <w:t xml:space="preserve">НДС, </w:t>
      </w:r>
      <w:r w:rsidRPr="00DE7E28">
        <w:rPr>
          <w:spacing w:val="-4"/>
          <w:sz w:val="20"/>
          <w:lang w:eastAsia="en-US"/>
        </w:rPr>
        <w:t>счет-фактура</w:t>
      </w:r>
      <w:r w:rsidR="00253A5A">
        <w:rPr>
          <w:spacing w:val="-4"/>
          <w:lang w:eastAsia="en-US"/>
        </w:rPr>
        <w:t xml:space="preserve"> </w:t>
      </w:r>
      <w:r w:rsidRPr="00DE7E28">
        <w:rPr>
          <w:spacing w:val="-4"/>
          <w:sz w:val="20"/>
          <w:lang w:eastAsia="en-US"/>
        </w:rPr>
        <w:t>не оформляется.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2"/>
    <w:lvl w:ilvl="0">
      <w:start w:val="11"/>
      <w:numFmt w:val="decimal"/>
      <w:lvlText w:val="%1."/>
      <w:lvlJc w:val="left"/>
      <w:pPr>
        <w:tabs>
          <w:tab w:val="num" w:pos="480"/>
        </w:tabs>
        <w:ind w:left="480" w:hanging="360"/>
      </w:pPr>
      <w:rPr>
        <w:b/>
        <w:sz w:val="24"/>
      </w:rPr>
    </w:lvl>
  </w:abstractNum>
  <w:abstractNum w:abstractNumId="1">
    <w:nsid w:val="00000002"/>
    <w:multiLevelType w:val="singleLevel"/>
    <w:tmpl w:val="00000002"/>
    <w:name w:val="WW8Num4"/>
    <w:lvl w:ilvl="0">
      <w:start w:val="1"/>
      <w:numFmt w:val="decimal"/>
      <w:lvlText w:val="%1."/>
      <w:lvlJc w:val="left"/>
      <w:pPr>
        <w:tabs>
          <w:tab w:val="num" w:pos="720"/>
        </w:tabs>
        <w:ind w:left="720" w:hanging="360"/>
      </w:pPr>
    </w:lvl>
  </w:abstractNum>
  <w:abstractNum w:abstractNumId="2">
    <w:nsid w:val="00000004"/>
    <w:multiLevelType w:val="multilevel"/>
    <w:tmpl w:val="0000000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D04EA0"/>
    <w:multiLevelType w:val="hybridMultilevel"/>
    <w:tmpl w:val="09601D2A"/>
    <w:lvl w:ilvl="0" w:tplc="FBC2D7AC">
      <w:start w:val="1"/>
      <w:numFmt w:val="bullet"/>
      <w:lvlText w:val=""/>
      <w:lvlJc w:val="left"/>
      <w:pPr>
        <w:ind w:left="1287" w:hanging="360"/>
      </w:pPr>
      <w:rPr>
        <w:rFonts w:ascii="Symbol" w:hAnsi="Symbol" w:hint="default"/>
        <w:b/>
        <w:i/>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05A54785"/>
    <w:multiLevelType w:val="multilevel"/>
    <w:tmpl w:val="FE9EA352"/>
    <w:styleLink w:val="WWNum12"/>
    <w:lvl w:ilvl="0">
      <w:start w:val="1"/>
      <w:numFmt w:val="upperRoman"/>
      <w:lvlText w:val="%1."/>
      <w:lvlJc w:val="left"/>
      <w:rPr>
        <w:rFonts w:cs="Times New Roman"/>
        <w:b/>
        <w:u w:val="none"/>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5">
    <w:nsid w:val="06203887"/>
    <w:multiLevelType w:val="multilevel"/>
    <w:tmpl w:val="821CD348"/>
    <w:lvl w:ilvl="0">
      <w:start w:val="1"/>
      <w:numFmt w:val="decimal"/>
      <w:pStyle w:val="1"/>
      <w:lvlText w:val="%1."/>
      <w:lvlJc w:val="left"/>
      <w:pPr>
        <w:tabs>
          <w:tab w:val="num" w:pos="1620"/>
        </w:tabs>
        <w:ind w:left="1620" w:hanging="360"/>
      </w:pPr>
      <w:rPr>
        <w:rFonts w:ascii="Times New Roman" w:hAnsi="Times New Roman" w:hint="default"/>
        <w:b/>
        <w:i w:val="0"/>
        <w:sz w:val="28"/>
        <w:szCs w:val="28"/>
      </w:rPr>
    </w:lvl>
    <w:lvl w:ilvl="1">
      <w:start w:val="1"/>
      <w:numFmt w:val="decimal"/>
      <w:pStyle w:val="2"/>
      <w:lvlText w:val="%1.%2."/>
      <w:lvlJc w:val="left"/>
      <w:pPr>
        <w:tabs>
          <w:tab w:val="num" w:pos="720"/>
        </w:tabs>
        <w:ind w:left="680" w:hanging="320"/>
      </w:pPr>
    </w:lvl>
    <w:lvl w:ilvl="2">
      <w:start w:val="4"/>
      <w:numFmt w:val="decimal"/>
      <w:pStyle w:val="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070447A5"/>
    <w:multiLevelType w:val="hybridMultilevel"/>
    <w:tmpl w:val="AC081B52"/>
    <w:lvl w:ilvl="0" w:tplc="0419000F">
      <w:start w:val="1"/>
      <w:numFmt w:val="decimal"/>
      <w:lvlText w:val="%1."/>
      <w:lvlJc w:val="left"/>
      <w:pPr>
        <w:ind w:left="360"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7">
    <w:nsid w:val="0B9E6908"/>
    <w:multiLevelType w:val="multilevel"/>
    <w:tmpl w:val="3C6C7726"/>
    <w:styleLink w:val="WWNum1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nsid w:val="0BCF385F"/>
    <w:multiLevelType w:val="multilevel"/>
    <w:tmpl w:val="22EE8F9E"/>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600" w:hanging="1800"/>
      </w:pPr>
      <w:rPr>
        <w:rFonts w:hint="default"/>
      </w:rPr>
    </w:lvl>
  </w:abstractNum>
  <w:abstractNum w:abstractNumId="9">
    <w:nsid w:val="0BFC0627"/>
    <w:multiLevelType w:val="multilevel"/>
    <w:tmpl w:val="5E348D02"/>
    <w:styleLink w:val="WWNum6"/>
    <w:lvl w:ilvl="0">
      <w:start w:val="10"/>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nsid w:val="0F8355A9"/>
    <w:multiLevelType w:val="hybridMultilevel"/>
    <w:tmpl w:val="02782F9E"/>
    <w:lvl w:ilvl="0" w:tplc="FBC2D7AC">
      <w:start w:val="1"/>
      <w:numFmt w:val="bullet"/>
      <w:lvlText w:val=""/>
      <w:lvlJc w:val="left"/>
      <w:pPr>
        <w:ind w:left="1287" w:hanging="360"/>
      </w:pPr>
      <w:rPr>
        <w:rFonts w:ascii="Symbol" w:hAnsi="Symbol" w:hint="default"/>
        <w:b/>
        <w:i/>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1B8A3BB2"/>
    <w:multiLevelType w:val="multilevel"/>
    <w:tmpl w:val="D976FFB6"/>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D741DDA"/>
    <w:multiLevelType w:val="multilevel"/>
    <w:tmpl w:val="FE746400"/>
    <w:lvl w:ilvl="0">
      <w:start w:val="1"/>
      <w:numFmt w:val="decimal"/>
      <w:suff w:val="space"/>
      <w:lvlText w:val="%1."/>
      <w:lvlJc w:val="left"/>
      <w:pPr>
        <w:ind w:left="1287" w:hanging="360"/>
      </w:pPr>
      <w:rPr>
        <w:rFonts w:hint="default"/>
        <w:b w:val="0"/>
      </w:rPr>
    </w:lvl>
    <w:lvl w:ilvl="1">
      <w:start w:val="1"/>
      <w:numFmt w:val="decimal"/>
      <w:isLgl/>
      <w:suff w:val="space"/>
      <w:lvlText w:val="%1.%2."/>
      <w:lvlJc w:val="left"/>
      <w:pPr>
        <w:ind w:left="1287" w:hanging="360"/>
      </w:pPr>
      <w:rPr>
        <w:rFonts w:hint="default"/>
        <w:b w:val="0"/>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3">
    <w:nsid w:val="24050C37"/>
    <w:multiLevelType w:val="hybridMultilevel"/>
    <w:tmpl w:val="92A41A6C"/>
    <w:lvl w:ilvl="0" w:tplc="FBC2D7AC">
      <w:start w:val="1"/>
      <w:numFmt w:val="bullet"/>
      <w:lvlText w:val=""/>
      <w:lvlJc w:val="left"/>
      <w:pPr>
        <w:ind w:left="1287" w:hanging="360"/>
      </w:pPr>
      <w:rPr>
        <w:rFonts w:ascii="Symbol" w:hAnsi="Symbol" w:hint="default"/>
        <w:b/>
        <w:i/>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27522CF4"/>
    <w:multiLevelType w:val="multilevel"/>
    <w:tmpl w:val="B50038FC"/>
    <w:styleLink w:val="WWNum1"/>
    <w:lvl w:ilvl="0">
      <w:start w:val="1"/>
      <w:numFmt w:val="decimal"/>
      <w:lvlText w:val="%1."/>
      <w:lvlJc w:val="left"/>
      <w:rPr>
        <w:rFonts w:cs="Times New Roman"/>
        <w:b/>
      </w:rPr>
    </w:lvl>
    <w:lvl w:ilvl="1">
      <w:start w:val="1"/>
      <w:numFmt w:val="decimal"/>
      <w:lvlText w:val="%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5">
    <w:nsid w:val="2B201BF6"/>
    <w:multiLevelType w:val="multilevel"/>
    <w:tmpl w:val="A14E9E6E"/>
    <w:styleLink w:val="WWNum8"/>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
    <w:nsid w:val="2E0777BD"/>
    <w:multiLevelType w:val="hybridMultilevel"/>
    <w:tmpl w:val="9C585292"/>
    <w:lvl w:ilvl="0" w:tplc="FBC2D7AC">
      <w:start w:val="1"/>
      <w:numFmt w:val="bullet"/>
      <w:lvlText w:val=""/>
      <w:lvlJc w:val="left"/>
      <w:pPr>
        <w:ind w:left="1287" w:hanging="360"/>
      </w:pPr>
      <w:rPr>
        <w:rFonts w:ascii="Symbol" w:hAnsi="Symbol" w:hint="default"/>
        <w:b/>
        <w:i/>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2EA76D23"/>
    <w:multiLevelType w:val="multilevel"/>
    <w:tmpl w:val="591C00D2"/>
    <w:styleLink w:val="WWNum4"/>
    <w:lvl w:ilvl="0">
      <w:start w:val="1"/>
      <w:numFmt w:val="decimal"/>
      <w:lvlText w:val="%1."/>
      <w:lvlJc w:val="left"/>
      <w:rPr>
        <w:color w:val="00000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8">
    <w:nsid w:val="2F1E4F5E"/>
    <w:multiLevelType w:val="hybridMultilevel"/>
    <w:tmpl w:val="070CCD6C"/>
    <w:lvl w:ilvl="0" w:tplc="FBC2D7AC">
      <w:start w:val="1"/>
      <w:numFmt w:val="bullet"/>
      <w:lvlText w:val=""/>
      <w:lvlJc w:val="left"/>
      <w:pPr>
        <w:ind w:left="720" w:hanging="360"/>
      </w:pPr>
      <w:rPr>
        <w:rFonts w:ascii="Symbol" w:hAnsi="Symbol" w:hint="default"/>
        <w:b/>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14D0E25"/>
    <w:multiLevelType w:val="multilevel"/>
    <w:tmpl w:val="8CC25C68"/>
    <w:styleLink w:val="WWNum3"/>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nsid w:val="31E97A55"/>
    <w:multiLevelType w:val="multilevel"/>
    <w:tmpl w:val="A336E6C6"/>
    <w:styleLink w:val="WWNum1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1">
    <w:nsid w:val="363F5196"/>
    <w:multiLevelType w:val="multilevel"/>
    <w:tmpl w:val="582C140E"/>
    <w:styleLink w:val="WWNum10"/>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
    <w:nsid w:val="37160919"/>
    <w:multiLevelType w:val="hybridMultilevel"/>
    <w:tmpl w:val="4782AD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D7D1C45"/>
    <w:multiLevelType w:val="hybridMultilevel"/>
    <w:tmpl w:val="A09044D8"/>
    <w:lvl w:ilvl="0" w:tplc="FBC2D7AC">
      <w:start w:val="1"/>
      <w:numFmt w:val="bullet"/>
      <w:lvlText w:val=""/>
      <w:lvlJc w:val="left"/>
      <w:pPr>
        <w:ind w:left="1290" w:hanging="360"/>
      </w:pPr>
      <w:rPr>
        <w:rFonts w:ascii="Symbol" w:hAnsi="Symbol" w:hint="default"/>
        <w:b/>
        <w:i/>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24">
    <w:nsid w:val="3DF77A17"/>
    <w:multiLevelType w:val="hybridMultilevel"/>
    <w:tmpl w:val="D5E08A7A"/>
    <w:lvl w:ilvl="0" w:tplc="0472EBB4">
      <w:start w:val="2"/>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nsid w:val="403500C0"/>
    <w:multiLevelType w:val="multilevel"/>
    <w:tmpl w:val="F6F0DDBE"/>
    <w:styleLink w:val="WWNum2"/>
    <w:lvl w:ilvl="0">
      <w:start w:val="1"/>
      <w:numFmt w:val="decimal"/>
      <w:lvlText w:val="%1."/>
      <w:lvlJc w:val="left"/>
      <w:rPr>
        <w:rFonts w:cs="Times New Roman"/>
        <w:color w:val="595959"/>
      </w:rPr>
    </w:lvl>
    <w:lvl w:ilvl="1">
      <w:start w:val="1"/>
      <w:numFmt w:val="decimal"/>
      <w:lvlText w:val="%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6">
    <w:nsid w:val="46D351F9"/>
    <w:multiLevelType w:val="multilevel"/>
    <w:tmpl w:val="FE26B4B8"/>
    <w:styleLink w:val="WWNum9"/>
    <w:lvl w:ilvl="0">
      <w:numFmt w:val="bullet"/>
      <w:lvlText w:val=""/>
      <w:lvlJc w:val="left"/>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27">
    <w:nsid w:val="4999464E"/>
    <w:multiLevelType w:val="hybridMultilevel"/>
    <w:tmpl w:val="2878E0F2"/>
    <w:lvl w:ilvl="0" w:tplc="FBC2D7AC">
      <w:start w:val="1"/>
      <w:numFmt w:val="bullet"/>
      <w:lvlText w:val=""/>
      <w:lvlJc w:val="left"/>
      <w:pPr>
        <w:ind w:left="720" w:hanging="360"/>
      </w:pPr>
      <w:rPr>
        <w:rFonts w:ascii="Symbol" w:hAnsi="Symbol" w:hint="default"/>
        <w:b/>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F4C5044"/>
    <w:multiLevelType w:val="multilevel"/>
    <w:tmpl w:val="19E850AA"/>
    <w:styleLink w:val="WWNum11"/>
    <w:lvl w:ilvl="0">
      <w:numFmt w:val="bullet"/>
      <w:lvlText w:val="•"/>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9">
    <w:nsid w:val="50DC433F"/>
    <w:multiLevelType w:val="hybridMultilevel"/>
    <w:tmpl w:val="08DAD946"/>
    <w:lvl w:ilvl="0" w:tplc="FBC2D7AC">
      <w:start w:val="1"/>
      <w:numFmt w:val="bullet"/>
      <w:lvlText w:val=""/>
      <w:lvlJc w:val="left"/>
      <w:pPr>
        <w:ind w:left="1287" w:hanging="360"/>
      </w:pPr>
      <w:rPr>
        <w:rFonts w:ascii="Symbol" w:hAnsi="Symbol" w:hint="default"/>
        <w:b/>
        <w:i/>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52140B0A"/>
    <w:multiLevelType w:val="multilevel"/>
    <w:tmpl w:val="581CA2FE"/>
    <w:styleLink w:val="WWNum1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1">
    <w:nsid w:val="52182572"/>
    <w:multiLevelType w:val="hybridMultilevel"/>
    <w:tmpl w:val="8F0C5C58"/>
    <w:lvl w:ilvl="0" w:tplc="FBC2D7AC">
      <w:start w:val="1"/>
      <w:numFmt w:val="bullet"/>
      <w:lvlText w:val=""/>
      <w:lvlJc w:val="left"/>
      <w:pPr>
        <w:ind w:left="1287" w:hanging="360"/>
      </w:pPr>
      <w:rPr>
        <w:rFonts w:ascii="Symbol" w:hAnsi="Symbol" w:hint="default"/>
        <w:b/>
        <w:i/>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56DE55B4"/>
    <w:multiLevelType w:val="hybridMultilevel"/>
    <w:tmpl w:val="620006D4"/>
    <w:lvl w:ilvl="0" w:tplc="FBC2D7AC">
      <w:start w:val="1"/>
      <w:numFmt w:val="bullet"/>
      <w:lvlText w:val=""/>
      <w:lvlJc w:val="left"/>
      <w:pPr>
        <w:ind w:left="1287" w:hanging="360"/>
      </w:pPr>
      <w:rPr>
        <w:rFonts w:ascii="Symbol" w:hAnsi="Symbol" w:hint="default"/>
        <w:b/>
        <w:i/>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nsid w:val="593D382B"/>
    <w:multiLevelType w:val="hybridMultilevel"/>
    <w:tmpl w:val="FDF08122"/>
    <w:lvl w:ilvl="0" w:tplc="FBC2D7AC">
      <w:start w:val="1"/>
      <w:numFmt w:val="bullet"/>
      <w:lvlText w:val=""/>
      <w:lvlJc w:val="left"/>
      <w:pPr>
        <w:ind w:left="1287" w:hanging="360"/>
      </w:pPr>
      <w:rPr>
        <w:rFonts w:ascii="Symbol" w:hAnsi="Symbol" w:hint="default"/>
        <w:b/>
        <w:i/>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5F5C295D"/>
    <w:multiLevelType w:val="hybridMultilevel"/>
    <w:tmpl w:val="197E6DF0"/>
    <w:lvl w:ilvl="0" w:tplc="FBC2D7AC">
      <w:start w:val="1"/>
      <w:numFmt w:val="bullet"/>
      <w:lvlText w:val=""/>
      <w:lvlJc w:val="left"/>
      <w:pPr>
        <w:ind w:left="1287" w:hanging="360"/>
      </w:pPr>
      <w:rPr>
        <w:rFonts w:ascii="Symbol" w:hAnsi="Symbol" w:hint="default"/>
        <w:b/>
        <w:i/>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nsid w:val="62F47346"/>
    <w:multiLevelType w:val="hybridMultilevel"/>
    <w:tmpl w:val="6A9AF8E4"/>
    <w:lvl w:ilvl="0" w:tplc="FBC2D7AC">
      <w:start w:val="1"/>
      <w:numFmt w:val="bullet"/>
      <w:lvlText w:val=""/>
      <w:lvlJc w:val="left"/>
      <w:pPr>
        <w:ind w:left="1287" w:hanging="360"/>
      </w:pPr>
      <w:rPr>
        <w:rFonts w:ascii="Symbol" w:hAnsi="Symbol" w:hint="default"/>
        <w:b/>
        <w:i/>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nsid w:val="63D23DB3"/>
    <w:multiLevelType w:val="multilevel"/>
    <w:tmpl w:val="5DDA0C60"/>
    <w:lvl w:ilvl="0">
      <w:start w:val="1"/>
      <w:numFmt w:val="decimal"/>
      <w:lvlText w:val="%1."/>
      <w:lvlJc w:val="left"/>
      <w:pPr>
        <w:ind w:left="1069" w:hanging="360"/>
      </w:pPr>
      <w:rPr>
        <w:b/>
        <w:color w:val="0D0D0D"/>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7">
    <w:nsid w:val="646F5422"/>
    <w:multiLevelType w:val="multilevel"/>
    <w:tmpl w:val="D83AAA74"/>
    <w:styleLink w:val="WWNum1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8">
    <w:nsid w:val="65024DF6"/>
    <w:multiLevelType w:val="hybridMultilevel"/>
    <w:tmpl w:val="18D055E2"/>
    <w:lvl w:ilvl="0" w:tplc="FD44A4C2">
      <w:start w:val="2"/>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6A99349D"/>
    <w:multiLevelType w:val="hybridMultilevel"/>
    <w:tmpl w:val="53AA057E"/>
    <w:lvl w:ilvl="0" w:tplc="FBC2D7AC">
      <w:start w:val="1"/>
      <w:numFmt w:val="bullet"/>
      <w:lvlText w:val=""/>
      <w:lvlJc w:val="left"/>
      <w:pPr>
        <w:ind w:left="1287" w:hanging="360"/>
      </w:pPr>
      <w:rPr>
        <w:rFonts w:ascii="Symbol" w:hAnsi="Symbol" w:hint="default"/>
        <w:b/>
        <w:i/>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0">
    <w:nsid w:val="6F91603E"/>
    <w:multiLevelType w:val="hybridMultilevel"/>
    <w:tmpl w:val="0C267324"/>
    <w:lvl w:ilvl="0" w:tplc="FBC2D7AC">
      <w:start w:val="1"/>
      <w:numFmt w:val="bullet"/>
      <w:lvlText w:val=""/>
      <w:lvlJc w:val="left"/>
      <w:pPr>
        <w:ind w:left="1287" w:hanging="360"/>
      </w:pPr>
      <w:rPr>
        <w:rFonts w:ascii="Symbol" w:hAnsi="Symbol" w:hint="default"/>
        <w:b/>
        <w:i/>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1">
    <w:nsid w:val="77930B81"/>
    <w:multiLevelType w:val="multilevel"/>
    <w:tmpl w:val="FBCE8F96"/>
    <w:styleLink w:val="WWNum5"/>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2">
    <w:nsid w:val="7A1962B2"/>
    <w:multiLevelType w:val="multilevel"/>
    <w:tmpl w:val="0630DB40"/>
    <w:styleLink w:val="WWNum1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3">
    <w:nsid w:val="7FB05483"/>
    <w:multiLevelType w:val="multilevel"/>
    <w:tmpl w:val="B74EB452"/>
    <w:styleLink w:val="WWNum7"/>
    <w:lvl w:ilvl="0">
      <w:start w:val="1"/>
      <w:numFmt w:val="decimal"/>
      <w:lvlText w:val="%1."/>
      <w:lvlJc w:val="left"/>
      <w:rPr>
        <w:b/>
      </w:rPr>
    </w:lvl>
    <w:lvl w:ilvl="1">
      <w:start w:val="1"/>
      <w:numFmt w:val="decimal"/>
      <w:lvlText w:val="%1.%2."/>
      <w:lvlJc w:val="left"/>
      <w:rPr>
        <w:b w:val="0"/>
      </w:rPr>
    </w:lvl>
    <w:lvl w:ilvl="2">
      <w:start w:val="1"/>
      <w:numFmt w:val="decimal"/>
      <w:lvlText w:val="%1.%2.%3."/>
      <w:lvlJc w:val="left"/>
      <w:rPr>
        <w:rFonts w:cs="Times New Roman"/>
      </w:rPr>
    </w:lvl>
    <w:lvl w:ilvl="3">
      <w:start w:val="1"/>
      <w:numFmt w:val="decimal"/>
      <w:lvlText w:val="%1.%2.%3.%4."/>
      <w:lvlJc w:val="left"/>
      <w:rPr>
        <w:color w:val="00000A"/>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5"/>
  </w:num>
  <w:num w:numId="2">
    <w:abstractNumId w:val="14"/>
  </w:num>
  <w:num w:numId="3">
    <w:abstractNumId w:val="25"/>
  </w:num>
  <w:num w:numId="4">
    <w:abstractNumId w:val="19"/>
  </w:num>
  <w:num w:numId="5">
    <w:abstractNumId w:val="17"/>
  </w:num>
  <w:num w:numId="6">
    <w:abstractNumId w:val="41"/>
  </w:num>
  <w:num w:numId="7">
    <w:abstractNumId w:val="9"/>
  </w:num>
  <w:num w:numId="8">
    <w:abstractNumId w:val="43"/>
  </w:num>
  <w:num w:numId="9">
    <w:abstractNumId w:val="15"/>
  </w:num>
  <w:num w:numId="10">
    <w:abstractNumId w:val="26"/>
  </w:num>
  <w:num w:numId="11">
    <w:abstractNumId w:val="21"/>
  </w:num>
  <w:num w:numId="12">
    <w:abstractNumId w:val="28"/>
  </w:num>
  <w:num w:numId="13">
    <w:abstractNumId w:val="4"/>
  </w:num>
  <w:num w:numId="14">
    <w:abstractNumId w:val="7"/>
  </w:num>
  <w:num w:numId="15">
    <w:abstractNumId w:val="20"/>
  </w:num>
  <w:num w:numId="16">
    <w:abstractNumId w:val="42"/>
  </w:num>
  <w:num w:numId="17">
    <w:abstractNumId w:val="37"/>
  </w:num>
  <w:num w:numId="18">
    <w:abstractNumId w:val="30"/>
  </w:num>
  <w:num w:numId="19">
    <w:abstractNumId w:val="12"/>
  </w:num>
  <w:num w:numId="20">
    <w:abstractNumId w:val="24"/>
  </w:num>
  <w:num w:numId="21">
    <w:abstractNumId w:val="22"/>
  </w:num>
  <w:num w:numId="22">
    <w:abstractNumId w:val="38"/>
  </w:num>
  <w:num w:numId="23">
    <w:abstractNumId w:val="6"/>
  </w:num>
  <w:num w:numId="2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32"/>
  </w:num>
  <w:num w:numId="28">
    <w:abstractNumId w:val="13"/>
  </w:num>
  <w:num w:numId="29">
    <w:abstractNumId w:val="39"/>
  </w:num>
  <w:num w:numId="30">
    <w:abstractNumId w:val="23"/>
  </w:num>
  <w:num w:numId="31">
    <w:abstractNumId w:val="35"/>
  </w:num>
  <w:num w:numId="32">
    <w:abstractNumId w:val="16"/>
  </w:num>
  <w:num w:numId="33">
    <w:abstractNumId w:val="3"/>
  </w:num>
  <w:num w:numId="34">
    <w:abstractNumId w:val="33"/>
  </w:num>
  <w:num w:numId="35">
    <w:abstractNumId w:val="40"/>
  </w:num>
  <w:num w:numId="36">
    <w:abstractNumId w:val="31"/>
  </w:num>
  <w:num w:numId="37">
    <w:abstractNumId w:val="34"/>
  </w:num>
  <w:num w:numId="38">
    <w:abstractNumId w:val="29"/>
  </w:num>
  <w:num w:numId="39">
    <w:abstractNumId w:val="10"/>
  </w:num>
  <w:num w:numId="40">
    <w:abstractNumId w:val="2"/>
  </w:num>
  <w:num w:numId="41">
    <w:abstractNumId w:val="36"/>
  </w:num>
  <w:num w:numId="42">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E85"/>
    <w:rsid w:val="000039EE"/>
    <w:rsid w:val="000049A3"/>
    <w:rsid w:val="0000552E"/>
    <w:rsid w:val="0001159A"/>
    <w:rsid w:val="000249F1"/>
    <w:rsid w:val="000250DB"/>
    <w:rsid w:val="00042DFB"/>
    <w:rsid w:val="00044BD9"/>
    <w:rsid w:val="00046436"/>
    <w:rsid w:val="00052794"/>
    <w:rsid w:val="00053B96"/>
    <w:rsid w:val="00064A46"/>
    <w:rsid w:val="000672BF"/>
    <w:rsid w:val="0008029B"/>
    <w:rsid w:val="00081550"/>
    <w:rsid w:val="00081ED6"/>
    <w:rsid w:val="0008249A"/>
    <w:rsid w:val="00082504"/>
    <w:rsid w:val="00086E85"/>
    <w:rsid w:val="00087354"/>
    <w:rsid w:val="000913AC"/>
    <w:rsid w:val="000963AD"/>
    <w:rsid w:val="0009738A"/>
    <w:rsid w:val="000A0A36"/>
    <w:rsid w:val="000A175A"/>
    <w:rsid w:val="000A43C2"/>
    <w:rsid w:val="000A66AE"/>
    <w:rsid w:val="000A6964"/>
    <w:rsid w:val="000A6EE9"/>
    <w:rsid w:val="000B042D"/>
    <w:rsid w:val="000B1534"/>
    <w:rsid w:val="000B1685"/>
    <w:rsid w:val="000B2377"/>
    <w:rsid w:val="000B2789"/>
    <w:rsid w:val="000C08AD"/>
    <w:rsid w:val="000C24FA"/>
    <w:rsid w:val="000C4BF3"/>
    <w:rsid w:val="000D0226"/>
    <w:rsid w:val="000D6549"/>
    <w:rsid w:val="000E0278"/>
    <w:rsid w:val="000E0F1F"/>
    <w:rsid w:val="000E3E6E"/>
    <w:rsid w:val="000E68C6"/>
    <w:rsid w:val="000E7D8A"/>
    <w:rsid w:val="000F1E18"/>
    <w:rsid w:val="000F2583"/>
    <w:rsid w:val="000F406A"/>
    <w:rsid w:val="000F4B8E"/>
    <w:rsid w:val="000F56F4"/>
    <w:rsid w:val="000F5FF1"/>
    <w:rsid w:val="000F6FD1"/>
    <w:rsid w:val="000F79F7"/>
    <w:rsid w:val="000F7B95"/>
    <w:rsid w:val="00100156"/>
    <w:rsid w:val="0010215A"/>
    <w:rsid w:val="00102B22"/>
    <w:rsid w:val="00106E5D"/>
    <w:rsid w:val="0011057A"/>
    <w:rsid w:val="00111ED6"/>
    <w:rsid w:val="00114998"/>
    <w:rsid w:val="0012023E"/>
    <w:rsid w:val="001214CF"/>
    <w:rsid w:val="0012225F"/>
    <w:rsid w:val="001227BE"/>
    <w:rsid w:val="00124013"/>
    <w:rsid w:val="00126E4F"/>
    <w:rsid w:val="00132C87"/>
    <w:rsid w:val="00134087"/>
    <w:rsid w:val="001347F4"/>
    <w:rsid w:val="00135E77"/>
    <w:rsid w:val="00141EF5"/>
    <w:rsid w:val="00150027"/>
    <w:rsid w:val="001519B9"/>
    <w:rsid w:val="001523BF"/>
    <w:rsid w:val="001535F0"/>
    <w:rsid w:val="001566D9"/>
    <w:rsid w:val="001618C6"/>
    <w:rsid w:val="00162A31"/>
    <w:rsid w:val="00163DC7"/>
    <w:rsid w:val="00165336"/>
    <w:rsid w:val="0017071E"/>
    <w:rsid w:val="001778EB"/>
    <w:rsid w:val="0018080F"/>
    <w:rsid w:val="00180BF9"/>
    <w:rsid w:val="001821EF"/>
    <w:rsid w:val="00182922"/>
    <w:rsid w:val="001849F1"/>
    <w:rsid w:val="00191551"/>
    <w:rsid w:val="001929C1"/>
    <w:rsid w:val="00194A6C"/>
    <w:rsid w:val="001A22ED"/>
    <w:rsid w:val="001A3384"/>
    <w:rsid w:val="001A437C"/>
    <w:rsid w:val="001A5CF8"/>
    <w:rsid w:val="001B0860"/>
    <w:rsid w:val="001B133A"/>
    <w:rsid w:val="001B22B2"/>
    <w:rsid w:val="001C0B79"/>
    <w:rsid w:val="001C0BA0"/>
    <w:rsid w:val="001C108C"/>
    <w:rsid w:val="001C1F89"/>
    <w:rsid w:val="001C2CFA"/>
    <w:rsid w:val="001C3385"/>
    <w:rsid w:val="001C3E24"/>
    <w:rsid w:val="001C579C"/>
    <w:rsid w:val="001C6422"/>
    <w:rsid w:val="001C7517"/>
    <w:rsid w:val="001D0197"/>
    <w:rsid w:val="001D03A7"/>
    <w:rsid w:val="001D03FE"/>
    <w:rsid w:val="001D2BAD"/>
    <w:rsid w:val="001D3EA5"/>
    <w:rsid w:val="001D50A5"/>
    <w:rsid w:val="001D6377"/>
    <w:rsid w:val="001E2524"/>
    <w:rsid w:val="001E7B9B"/>
    <w:rsid w:val="001F31C6"/>
    <w:rsid w:val="001F4508"/>
    <w:rsid w:val="001F7048"/>
    <w:rsid w:val="00201142"/>
    <w:rsid w:val="00205272"/>
    <w:rsid w:val="0020549D"/>
    <w:rsid w:val="00214ABE"/>
    <w:rsid w:val="00215031"/>
    <w:rsid w:val="00216836"/>
    <w:rsid w:val="00221768"/>
    <w:rsid w:val="002226BA"/>
    <w:rsid w:val="00223429"/>
    <w:rsid w:val="00230672"/>
    <w:rsid w:val="00230EB9"/>
    <w:rsid w:val="0023389D"/>
    <w:rsid w:val="00235167"/>
    <w:rsid w:val="0023546E"/>
    <w:rsid w:val="002426EE"/>
    <w:rsid w:val="002440AA"/>
    <w:rsid w:val="00244F20"/>
    <w:rsid w:val="00252398"/>
    <w:rsid w:val="00253048"/>
    <w:rsid w:val="00253A5A"/>
    <w:rsid w:val="002540D1"/>
    <w:rsid w:val="00254E44"/>
    <w:rsid w:val="00255124"/>
    <w:rsid w:val="00262202"/>
    <w:rsid w:val="00266930"/>
    <w:rsid w:val="00267605"/>
    <w:rsid w:val="00267794"/>
    <w:rsid w:val="00272688"/>
    <w:rsid w:val="00272927"/>
    <w:rsid w:val="00272F66"/>
    <w:rsid w:val="002732E4"/>
    <w:rsid w:val="00276DF4"/>
    <w:rsid w:val="00277BA6"/>
    <w:rsid w:val="002810EC"/>
    <w:rsid w:val="00281537"/>
    <w:rsid w:val="002860AD"/>
    <w:rsid w:val="00290BD6"/>
    <w:rsid w:val="002916DB"/>
    <w:rsid w:val="00291791"/>
    <w:rsid w:val="00291A27"/>
    <w:rsid w:val="00292F77"/>
    <w:rsid w:val="0029313B"/>
    <w:rsid w:val="00293328"/>
    <w:rsid w:val="0029359B"/>
    <w:rsid w:val="00294030"/>
    <w:rsid w:val="00294A2C"/>
    <w:rsid w:val="00294CD1"/>
    <w:rsid w:val="00296742"/>
    <w:rsid w:val="002971F7"/>
    <w:rsid w:val="0029770F"/>
    <w:rsid w:val="00297B18"/>
    <w:rsid w:val="002A1CBE"/>
    <w:rsid w:val="002A3349"/>
    <w:rsid w:val="002A3A2F"/>
    <w:rsid w:val="002B09B9"/>
    <w:rsid w:val="002B2BA4"/>
    <w:rsid w:val="002B3B29"/>
    <w:rsid w:val="002B6DE4"/>
    <w:rsid w:val="002C2E9B"/>
    <w:rsid w:val="002C61AE"/>
    <w:rsid w:val="002C673F"/>
    <w:rsid w:val="002C70C8"/>
    <w:rsid w:val="002D0A84"/>
    <w:rsid w:val="002D113D"/>
    <w:rsid w:val="002D265F"/>
    <w:rsid w:val="002D2704"/>
    <w:rsid w:val="002D4056"/>
    <w:rsid w:val="002D5ABD"/>
    <w:rsid w:val="002E724D"/>
    <w:rsid w:val="002F136D"/>
    <w:rsid w:val="002F39C5"/>
    <w:rsid w:val="002F4B8F"/>
    <w:rsid w:val="002F72AE"/>
    <w:rsid w:val="00300DD6"/>
    <w:rsid w:val="00301A1D"/>
    <w:rsid w:val="00302864"/>
    <w:rsid w:val="003032CB"/>
    <w:rsid w:val="003123A8"/>
    <w:rsid w:val="00313C43"/>
    <w:rsid w:val="00313C76"/>
    <w:rsid w:val="00321523"/>
    <w:rsid w:val="00326588"/>
    <w:rsid w:val="003308CB"/>
    <w:rsid w:val="00330F76"/>
    <w:rsid w:val="00332BFF"/>
    <w:rsid w:val="003354AF"/>
    <w:rsid w:val="00341660"/>
    <w:rsid w:val="00341B7A"/>
    <w:rsid w:val="00342483"/>
    <w:rsid w:val="00342CF3"/>
    <w:rsid w:val="00343394"/>
    <w:rsid w:val="00344862"/>
    <w:rsid w:val="00346E82"/>
    <w:rsid w:val="003509B5"/>
    <w:rsid w:val="003519D2"/>
    <w:rsid w:val="00353E02"/>
    <w:rsid w:val="0036072B"/>
    <w:rsid w:val="00361475"/>
    <w:rsid w:val="0036481D"/>
    <w:rsid w:val="00367DE3"/>
    <w:rsid w:val="003751CB"/>
    <w:rsid w:val="003757BE"/>
    <w:rsid w:val="003762D2"/>
    <w:rsid w:val="0038125D"/>
    <w:rsid w:val="00381CB7"/>
    <w:rsid w:val="00381D24"/>
    <w:rsid w:val="00387327"/>
    <w:rsid w:val="00394EF8"/>
    <w:rsid w:val="003A082E"/>
    <w:rsid w:val="003A1258"/>
    <w:rsid w:val="003A7651"/>
    <w:rsid w:val="003B4936"/>
    <w:rsid w:val="003B6B36"/>
    <w:rsid w:val="003C2E27"/>
    <w:rsid w:val="003D02BE"/>
    <w:rsid w:val="003D2E09"/>
    <w:rsid w:val="003D55A5"/>
    <w:rsid w:val="003D58C3"/>
    <w:rsid w:val="003E1930"/>
    <w:rsid w:val="003E2032"/>
    <w:rsid w:val="003E25B5"/>
    <w:rsid w:val="003E5CBB"/>
    <w:rsid w:val="003E78F7"/>
    <w:rsid w:val="003F0243"/>
    <w:rsid w:val="003F12FC"/>
    <w:rsid w:val="003F1F68"/>
    <w:rsid w:val="003F3C07"/>
    <w:rsid w:val="003F44DC"/>
    <w:rsid w:val="003F7465"/>
    <w:rsid w:val="003F7B84"/>
    <w:rsid w:val="004032CE"/>
    <w:rsid w:val="00406592"/>
    <w:rsid w:val="00407E52"/>
    <w:rsid w:val="0041243D"/>
    <w:rsid w:val="004310D7"/>
    <w:rsid w:val="004317F7"/>
    <w:rsid w:val="00433F3C"/>
    <w:rsid w:val="004359EC"/>
    <w:rsid w:val="00441087"/>
    <w:rsid w:val="004428E6"/>
    <w:rsid w:val="00442DE6"/>
    <w:rsid w:val="0044568C"/>
    <w:rsid w:val="00451E7E"/>
    <w:rsid w:val="00460642"/>
    <w:rsid w:val="00460A90"/>
    <w:rsid w:val="0046124E"/>
    <w:rsid w:val="00464694"/>
    <w:rsid w:val="00465B88"/>
    <w:rsid w:val="00470085"/>
    <w:rsid w:val="00470A1F"/>
    <w:rsid w:val="00471487"/>
    <w:rsid w:val="00474CAD"/>
    <w:rsid w:val="00476EAD"/>
    <w:rsid w:val="0047741D"/>
    <w:rsid w:val="00481C1A"/>
    <w:rsid w:val="004829A2"/>
    <w:rsid w:val="004842D5"/>
    <w:rsid w:val="00493717"/>
    <w:rsid w:val="0049544D"/>
    <w:rsid w:val="004A19DD"/>
    <w:rsid w:val="004B0681"/>
    <w:rsid w:val="004B14CC"/>
    <w:rsid w:val="004B1BE4"/>
    <w:rsid w:val="004B4375"/>
    <w:rsid w:val="004C2ECF"/>
    <w:rsid w:val="004C467D"/>
    <w:rsid w:val="004C648F"/>
    <w:rsid w:val="004C6930"/>
    <w:rsid w:val="004D42C3"/>
    <w:rsid w:val="004E163C"/>
    <w:rsid w:val="004E625C"/>
    <w:rsid w:val="004F2026"/>
    <w:rsid w:val="00500D10"/>
    <w:rsid w:val="005028B1"/>
    <w:rsid w:val="005046E7"/>
    <w:rsid w:val="0050660A"/>
    <w:rsid w:val="005112EE"/>
    <w:rsid w:val="005132C8"/>
    <w:rsid w:val="005152AC"/>
    <w:rsid w:val="0051740B"/>
    <w:rsid w:val="00517B77"/>
    <w:rsid w:val="0052367B"/>
    <w:rsid w:val="00524380"/>
    <w:rsid w:val="00524879"/>
    <w:rsid w:val="005259F9"/>
    <w:rsid w:val="00532A23"/>
    <w:rsid w:val="00533813"/>
    <w:rsid w:val="00534C6A"/>
    <w:rsid w:val="00542667"/>
    <w:rsid w:val="00543949"/>
    <w:rsid w:val="0054432A"/>
    <w:rsid w:val="005472F0"/>
    <w:rsid w:val="0055324F"/>
    <w:rsid w:val="0055442C"/>
    <w:rsid w:val="005578E9"/>
    <w:rsid w:val="005612A5"/>
    <w:rsid w:val="005626AD"/>
    <w:rsid w:val="00563302"/>
    <w:rsid w:val="0056429A"/>
    <w:rsid w:val="00566F75"/>
    <w:rsid w:val="00572620"/>
    <w:rsid w:val="00572C22"/>
    <w:rsid w:val="005757E3"/>
    <w:rsid w:val="00577184"/>
    <w:rsid w:val="00580DD2"/>
    <w:rsid w:val="00581E1E"/>
    <w:rsid w:val="00584E37"/>
    <w:rsid w:val="00586EF8"/>
    <w:rsid w:val="005A2EC5"/>
    <w:rsid w:val="005A6B6A"/>
    <w:rsid w:val="005B19DE"/>
    <w:rsid w:val="005B1DBB"/>
    <w:rsid w:val="005B29C6"/>
    <w:rsid w:val="005B649E"/>
    <w:rsid w:val="005B6813"/>
    <w:rsid w:val="005B7D5B"/>
    <w:rsid w:val="005C2FC9"/>
    <w:rsid w:val="005C499B"/>
    <w:rsid w:val="005C7193"/>
    <w:rsid w:val="005C766B"/>
    <w:rsid w:val="005D2BE2"/>
    <w:rsid w:val="005D4539"/>
    <w:rsid w:val="005D5343"/>
    <w:rsid w:val="005D536A"/>
    <w:rsid w:val="005D6911"/>
    <w:rsid w:val="005E187E"/>
    <w:rsid w:val="005E3379"/>
    <w:rsid w:val="005E4609"/>
    <w:rsid w:val="005F09DB"/>
    <w:rsid w:val="005F144E"/>
    <w:rsid w:val="005F21B9"/>
    <w:rsid w:val="005F600D"/>
    <w:rsid w:val="005F6CD9"/>
    <w:rsid w:val="006059AF"/>
    <w:rsid w:val="006061F5"/>
    <w:rsid w:val="00606F15"/>
    <w:rsid w:val="0061011F"/>
    <w:rsid w:val="00611E8A"/>
    <w:rsid w:val="0061264A"/>
    <w:rsid w:val="006136F8"/>
    <w:rsid w:val="0061415F"/>
    <w:rsid w:val="006154B8"/>
    <w:rsid w:val="00615D1C"/>
    <w:rsid w:val="00620E26"/>
    <w:rsid w:val="00621829"/>
    <w:rsid w:val="00622102"/>
    <w:rsid w:val="00623D3C"/>
    <w:rsid w:val="006258F1"/>
    <w:rsid w:val="0062632F"/>
    <w:rsid w:val="006317BB"/>
    <w:rsid w:val="00632136"/>
    <w:rsid w:val="006328D9"/>
    <w:rsid w:val="00632BF3"/>
    <w:rsid w:val="006379DF"/>
    <w:rsid w:val="00637D72"/>
    <w:rsid w:val="00641065"/>
    <w:rsid w:val="00641A71"/>
    <w:rsid w:val="00643DAC"/>
    <w:rsid w:val="00647C87"/>
    <w:rsid w:val="00654048"/>
    <w:rsid w:val="006544F4"/>
    <w:rsid w:val="00655A32"/>
    <w:rsid w:val="00657CCC"/>
    <w:rsid w:val="0066119B"/>
    <w:rsid w:val="00665DAC"/>
    <w:rsid w:val="00667A48"/>
    <w:rsid w:val="0067258E"/>
    <w:rsid w:val="00673186"/>
    <w:rsid w:val="00673CE6"/>
    <w:rsid w:val="00675A67"/>
    <w:rsid w:val="00676AA0"/>
    <w:rsid w:val="006833A2"/>
    <w:rsid w:val="006834BD"/>
    <w:rsid w:val="00684E28"/>
    <w:rsid w:val="00684F82"/>
    <w:rsid w:val="00686C34"/>
    <w:rsid w:val="00687493"/>
    <w:rsid w:val="0069184D"/>
    <w:rsid w:val="0069193A"/>
    <w:rsid w:val="00691B7E"/>
    <w:rsid w:val="00695B69"/>
    <w:rsid w:val="00697698"/>
    <w:rsid w:val="006A0C49"/>
    <w:rsid w:val="006A12D2"/>
    <w:rsid w:val="006A39D7"/>
    <w:rsid w:val="006A3F87"/>
    <w:rsid w:val="006A5B57"/>
    <w:rsid w:val="006A7D1A"/>
    <w:rsid w:val="006B27D0"/>
    <w:rsid w:val="006C217C"/>
    <w:rsid w:val="006C5AB2"/>
    <w:rsid w:val="006C67B5"/>
    <w:rsid w:val="006D27C2"/>
    <w:rsid w:val="006D282F"/>
    <w:rsid w:val="006D570D"/>
    <w:rsid w:val="006D6202"/>
    <w:rsid w:val="006E2B6F"/>
    <w:rsid w:val="006E71CD"/>
    <w:rsid w:val="006F0BB9"/>
    <w:rsid w:val="006F1285"/>
    <w:rsid w:val="006F3C2C"/>
    <w:rsid w:val="00700E2B"/>
    <w:rsid w:val="007018FC"/>
    <w:rsid w:val="0070633E"/>
    <w:rsid w:val="00713F75"/>
    <w:rsid w:val="00713FAA"/>
    <w:rsid w:val="00722D2F"/>
    <w:rsid w:val="007233CA"/>
    <w:rsid w:val="007267B9"/>
    <w:rsid w:val="00726EC2"/>
    <w:rsid w:val="00727162"/>
    <w:rsid w:val="00733F01"/>
    <w:rsid w:val="00734826"/>
    <w:rsid w:val="0073653A"/>
    <w:rsid w:val="0074394E"/>
    <w:rsid w:val="007462B4"/>
    <w:rsid w:val="007477CB"/>
    <w:rsid w:val="00752B4D"/>
    <w:rsid w:val="00753D35"/>
    <w:rsid w:val="00760CCC"/>
    <w:rsid w:val="00762A99"/>
    <w:rsid w:val="00764F66"/>
    <w:rsid w:val="00774551"/>
    <w:rsid w:val="007807A7"/>
    <w:rsid w:val="00784FC1"/>
    <w:rsid w:val="00790355"/>
    <w:rsid w:val="00793197"/>
    <w:rsid w:val="007944E7"/>
    <w:rsid w:val="00797F51"/>
    <w:rsid w:val="007A35DD"/>
    <w:rsid w:val="007A4636"/>
    <w:rsid w:val="007A4D43"/>
    <w:rsid w:val="007A7129"/>
    <w:rsid w:val="007A7407"/>
    <w:rsid w:val="007A7E79"/>
    <w:rsid w:val="007A7F13"/>
    <w:rsid w:val="007B0577"/>
    <w:rsid w:val="007B0F1A"/>
    <w:rsid w:val="007B1C7A"/>
    <w:rsid w:val="007B3C43"/>
    <w:rsid w:val="007B5995"/>
    <w:rsid w:val="007C3912"/>
    <w:rsid w:val="007C391C"/>
    <w:rsid w:val="007C43E6"/>
    <w:rsid w:val="007C47D1"/>
    <w:rsid w:val="007C56F2"/>
    <w:rsid w:val="007C6DC5"/>
    <w:rsid w:val="007D082E"/>
    <w:rsid w:val="007D53D3"/>
    <w:rsid w:val="007E081E"/>
    <w:rsid w:val="007E14C6"/>
    <w:rsid w:val="007E3848"/>
    <w:rsid w:val="007E5343"/>
    <w:rsid w:val="007E566E"/>
    <w:rsid w:val="007E6F3A"/>
    <w:rsid w:val="007E6FD5"/>
    <w:rsid w:val="007F316E"/>
    <w:rsid w:val="007F583D"/>
    <w:rsid w:val="0080383B"/>
    <w:rsid w:val="00804DAA"/>
    <w:rsid w:val="00806DE2"/>
    <w:rsid w:val="008079D4"/>
    <w:rsid w:val="00810AEA"/>
    <w:rsid w:val="00811078"/>
    <w:rsid w:val="00811E5A"/>
    <w:rsid w:val="00813AE7"/>
    <w:rsid w:val="00814589"/>
    <w:rsid w:val="0081567A"/>
    <w:rsid w:val="0082129B"/>
    <w:rsid w:val="00822326"/>
    <w:rsid w:val="0082255B"/>
    <w:rsid w:val="00824AE0"/>
    <w:rsid w:val="0082508E"/>
    <w:rsid w:val="008261E5"/>
    <w:rsid w:val="00826418"/>
    <w:rsid w:val="00836C70"/>
    <w:rsid w:val="00836E5C"/>
    <w:rsid w:val="00842677"/>
    <w:rsid w:val="00842CE2"/>
    <w:rsid w:val="00843BD6"/>
    <w:rsid w:val="0084533F"/>
    <w:rsid w:val="00845356"/>
    <w:rsid w:val="00846CDA"/>
    <w:rsid w:val="00847821"/>
    <w:rsid w:val="00847836"/>
    <w:rsid w:val="008504FF"/>
    <w:rsid w:val="00852E70"/>
    <w:rsid w:val="00853EFB"/>
    <w:rsid w:val="00855A1B"/>
    <w:rsid w:val="008565A2"/>
    <w:rsid w:val="00861059"/>
    <w:rsid w:val="00863D26"/>
    <w:rsid w:val="008667CF"/>
    <w:rsid w:val="00867845"/>
    <w:rsid w:val="00875004"/>
    <w:rsid w:val="00876DCE"/>
    <w:rsid w:val="00877001"/>
    <w:rsid w:val="00882313"/>
    <w:rsid w:val="008843AE"/>
    <w:rsid w:val="008859B0"/>
    <w:rsid w:val="00886DF5"/>
    <w:rsid w:val="008902E2"/>
    <w:rsid w:val="00894480"/>
    <w:rsid w:val="008951E9"/>
    <w:rsid w:val="00897431"/>
    <w:rsid w:val="008A12BC"/>
    <w:rsid w:val="008A593A"/>
    <w:rsid w:val="008A6C02"/>
    <w:rsid w:val="008B25F8"/>
    <w:rsid w:val="008B4C16"/>
    <w:rsid w:val="008B6BE8"/>
    <w:rsid w:val="008C10D0"/>
    <w:rsid w:val="008D27F0"/>
    <w:rsid w:val="008D2F25"/>
    <w:rsid w:val="008D3DDB"/>
    <w:rsid w:val="008D7A8F"/>
    <w:rsid w:val="008E3300"/>
    <w:rsid w:val="008E3AAD"/>
    <w:rsid w:val="008E3D30"/>
    <w:rsid w:val="008E4FD5"/>
    <w:rsid w:val="008F062A"/>
    <w:rsid w:val="008F06E8"/>
    <w:rsid w:val="008F0C6B"/>
    <w:rsid w:val="008F2859"/>
    <w:rsid w:val="008F2C0B"/>
    <w:rsid w:val="008F379E"/>
    <w:rsid w:val="008F7447"/>
    <w:rsid w:val="00900D5F"/>
    <w:rsid w:val="009062BD"/>
    <w:rsid w:val="0091188A"/>
    <w:rsid w:val="00914F4A"/>
    <w:rsid w:val="00920E73"/>
    <w:rsid w:val="00927469"/>
    <w:rsid w:val="009333DE"/>
    <w:rsid w:val="009345F4"/>
    <w:rsid w:val="00935603"/>
    <w:rsid w:val="0093587E"/>
    <w:rsid w:val="00941B70"/>
    <w:rsid w:val="00944B47"/>
    <w:rsid w:val="00947F70"/>
    <w:rsid w:val="00950D83"/>
    <w:rsid w:val="00960587"/>
    <w:rsid w:val="00960F2C"/>
    <w:rsid w:val="00962F86"/>
    <w:rsid w:val="00963856"/>
    <w:rsid w:val="00965BE5"/>
    <w:rsid w:val="00966FE1"/>
    <w:rsid w:val="009707EC"/>
    <w:rsid w:val="00973274"/>
    <w:rsid w:val="0097343A"/>
    <w:rsid w:val="009745AA"/>
    <w:rsid w:val="00974710"/>
    <w:rsid w:val="00976B59"/>
    <w:rsid w:val="00980051"/>
    <w:rsid w:val="0098159A"/>
    <w:rsid w:val="009878FB"/>
    <w:rsid w:val="00987B36"/>
    <w:rsid w:val="009903A3"/>
    <w:rsid w:val="00990F6A"/>
    <w:rsid w:val="00991FF2"/>
    <w:rsid w:val="009927C4"/>
    <w:rsid w:val="009929E0"/>
    <w:rsid w:val="00997607"/>
    <w:rsid w:val="009A459A"/>
    <w:rsid w:val="009A6FB0"/>
    <w:rsid w:val="009B0B83"/>
    <w:rsid w:val="009B0BCC"/>
    <w:rsid w:val="009B1D1F"/>
    <w:rsid w:val="009B20DA"/>
    <w:rsid w:val="009B2FF8"/>
    <w:rsid w:val="009B4D52"/>
    <w:rsid w:val="009C1D9B"/>
    <w:rsid w:val="009C405E"/>
    <w:rsid w:val="009C7208"/>
    <w:rsid w:val="009D1E5C"/>
    <w:rsid w:val="009D3828"/>
    <w:rsid w:val="009D5463"/>
    <w:rsid w:val="009E0BB0"/>
    <w:rsid w:val="009E2425"/>
    <w:rsid w:val="009E28BD"/>
    <w:rsid w:val="009E47A6"/>
    <w:rsid w:val="009E7545"/>
    <w:rsid w:val="009F0438"/>
    <w:rsid w:val="009F0CD9"/>
    <w:rsid w:val="009F2304"/>
    <w:rsid w:val="009F6635"/>
    <w:rsid w:val="00A00231"/>
    <w:rsid w:val="00A061E0"/>
    <w:rsid w:val="00A072BD"/>
    <w:rsid w:val="00A114F9"/>
    <w:rsid w:val="00A12994"/>
    <w:rsid w:val="00A12A30"/>
    <w:rsid w:val="00A12FCE"/>
    <w:rsid w:val="00A141AB"/>
    <w:rsid w:val="00A143CE"/>
    <w:rsid w:val="00A14EC4"/>
    <w:rsid w:val="00A15761"/>
    <w:rsid w:val="00A23E8A"/>
    <w:rsid w:val="00A26160"/>
    <w:rsid w:val="00A26B57"/>
    <w:rsid w:val="00A33BD9"/>
    <w:rsid w:val="00A37DEF"/>
    <w:rsid w:val="00A418D8"/>
    <w:rsid w:val="00A43B74"/>
    <w:rsid w:val="00A43E39"/>
    <w:rsid w:val="00A44FE6"/>
    <w:rsid w:val="00A539DB"/>
    <w:rsid w:val="00A553F3"/>
    <w:rsid w:val="00A55E15"/>
    <w:rsid w:val="00A656F0"/>
    <w:rsid w:val="00A66902"/>
    <w:rsid w:val="00A66D3F"/>
    <w:rsid w:val="00A726BF"/>
    <w:rsid w:val="00A7421B"/>
    <w:rsid w:val="00A76AC2"/>
    <w:rsid w:val="00A806F4"/>
    <w:rsid w:val="00A859FF"/>
    <w:rsid w:val="00A87C84"/>
    <w:rsid w:val="00A90977"/>
    <w:rsid w:val="00A925FE"/>
    <w:rsid w:val="00A94DB7"/>
    <w:rsid w:val="00A95AD5"/>
    <w:rsid w:val="00A964E1"/>
    <w:rsid w:val="00AA6BE3"/>
    <w:rsid w:val="00AA6FAF"/>
    <w:rsid w:val="00AB15E8"/>
    <w:rsid w:val="00AB3D2A"/>
    <w:rsid w:val="00AB3F7F"/>
    <w:rsid w:val="00AB71B1"/>
    <w:rsid w:val="00AB76E6"/>
    <w:rsid w:val="00AB77AE"/>
    <w:rsid w:val="00AB788C"/>
    <w:rsid w:val="00AB7E62"/>
    <w:rsid w:val="00AC00F8"/>
    <w:rsid w:val="00AC1D17"/>
    <w:rsid w:val="00AC4F90"/>
    <w:rsid w:val="00AC50C5"/>
    <w:rsid w:val="00AC5969"/>
    <w:rsid w:val="00AC65EC"/>
    <w:rsid w:val="00AC6E74"/>
    <w:rsid w:val="00AD122E"/>
    <w:rsid w:val="00AD3005"/>
    <w:rsid w:val="00AE22C6"/>
    <w:rsid w:val="00AE3BA4"/>
    <w:rsid w:val="00AE44C6"/>
    <w:rsid w:val="00B02EDA"/>
    <w:rsid w:val="00B07335"/>
    <w:rsid w:val="00B16823"/>
    <w:rsid w:val="00B178C5"/>
    <w:rsid w:val="00B20B8A"/>
    <w:rsid w:val="00B21D9B"/>
    <w:rsid w:val="00B2266A"/>
    <w:rsid w:val="00B24EF9"/>
    <w:rsid w:val="00B321D3"/>
    <w:rsid w:val="00B3223C"/>
    <w:rsid w:val="00B34445"/>
    <w:rsid w:val="00B352D6"/>
    <w:rsid w:val="00B356E7"/>
    <w:rsid w:val="00B41311"/>
    <w:rsid w:val="00B449E7"/>
    <w:rsid w:val="00B46AFA"/>
    <w:rsid w:val="00B47F48"/>
    <w:rsid w:val="00B50AC1"/>
    <w:rsid w:val="00B60F41"/>
    <w:rsid w:val="00B621EE"/>
    <w:rsid w:val="00B650A3"/>
    <w:rsid w:val="00B67D06"/>
    <w:rsid w:val="00B67E6E"/>
    <w:rsid w:val="00B71588"/>
    <w:rsid w:val="00B71816"/>
    <w:rsid w:val="00B72143"/>
    <w:rsid w:val="00B7317D"/>
    <w:rsid w:val="00B77113"/>
    <w:rsid w:val="00B77424"/>
    <w:rsid w:val="00B81833"/>
    <w:rsid w:val="00B83443"/>
    <w:rsid w:val="00B87351"/>
    <w:rsid w:val="00B90175"/>
    <w:rsid w:val="00B926E4"/>
    <w:rsid w:val="00B92CD0"/>
    <w:rsid w:val="00B959AD"/>
    <w:rsid w:val="00B96694"/>
    <w:rsid w:val="00B96BE9"/>
    <w:rsid w:val="00BA0BB2"/>
    <w:rsid w:val="00BA0F3F"/>
    <w:rsid w:val="00BA2ACD"/>
    <w:rsid w:val="00BA4306"/>
    <w:rsid w:val="00BB15E6"/>
    <w:rsid w:val="00BB562E"/>
    <w:rsid w:val="00BC0042"/>
    <w:rsid w:val="00BC01EF"/>
    <w:rsid w:val="00BC03CF"/>
    <w:rsid w:val="00BC03D9"/>
    <w:rsid w:val="00BC23E4"/>
    <w:rsid w:val="00BC4788"/>
    <w:rsid w:val="00BD288A"/>
    <w:rsid w:val="00BD4A43"/>
    <w:rsid w:val="00BE03FD"/>
    <w:rsid w:val="00BE1C26"/>
    <w:rsid w:val="00BE5038"/>
    <w:rsid w:val="00BE7852"/>
    <w:rsid w:val="00BF3773"/>
    <w:rsid w:val="00BF6C19"/>
    <w:rsid w:val="00C04FB9"/>
    <w:rsid w:val="00C051D1"/>
    <w:rsid w:val="00C072BF"/>
    <w:rsid w:val="00C107CE"/>
    <w:rsid w:val="00C11BF2"/>
    <w:rsid w:val="00C137EA"/>
    <w:rsid w:val="00C14E59"/>
    <w:rsid w:val="00C1530A"/>
    <w:rsid w:val="00C157F0"/>
    <w:rsid w:val="00C16EE2"/>
    <w:rsid w:val="00C279EE"/>
    <w:rsid w:val="00C27F5A"/>
    <w:rsid w:val="00C32F62"/>
    <w:rsid w:val="00C33E90"/>
    <w:rsid w:val="00C3417D"/>
    <w:rsid w:val="00C3586E"/>
    <w:rsid w:val="00C40F35"/>
    <w:rsid w:val="00C41D39"/>
    <w:rsid w:val="00C444A4"/>
    <w:rsid w:val="00C44A34"/>
    <w:rsid w:val="00C4599A"/>
    <w:rsid w:val="00C45CB0"/>
    <w:rsid w:val="00C47A40"/>
    <w:rsid w:val="00C47C95"/>
    <w:rsid w:val="00C47F5D"/>
    <w:rsid w:val="00C51C92"/>
    <w:rsid w:val="00C51F40"/>
    <w:rsid w:val="00C53EDF"/>
    <w:rsid w:val="00C54D9A"/>
    <w:rsid w:val="00C56C0B"/>
    <w:rsid w:val="00C57D3F"/>
    <w:rsid w:val="00C61FA4"/>
    <w:rsid w:val="00C63387"/>
    <w:rsid w:val="00C650C1"/>
    <w:rsid w:val="00C66F19"/>
    <w:rsid w:val="00C77169"/>
    <w:rsid w:val="00C80F6E"/>
    <w:rsid w:val="00C820F8"/>
    <w:rsid w:val="00C95918"/>
    <w:rsid w:val="00C97FB9"/>
    <w:rsid w:val="00CA0AD1"/>
    <w:rsid w:val="00CA2150"/>
    <w:rsid w:val="00CA423F"/>
    <w:rsid w:val="00CA7681"/>
    <w:rsid w:val="00CB1E69"/>
    <w:rsid w:val="00CB440F"/>
    <w:rsid w:val="00CB4446"/>
    <w:rsid w:val="00CB4F4A"/>
    <w:rsid w:val="00CC3E1D"/>
    <w:rsid w:val="00CC5FD6"/>
    <w:rsid w:val="00CD1347"/>
    <w:rsid w:val="00CD1B66"/>
    <w:rsid w:val="00CD236A"/>
    <w:rsid w:val="00CD3BD6"/>
    <w:rsid w:val="00CD410C"/>
    <w:rsid w:val="00CD4B2C"/>
    <w:rsid w:val="00CE18B0"/>
    <w:rsid w:val="00CE6810"/>
    <w:rsid w:val="00CE77DC"/>
    <w:rsid w:val="00CE7BD8"/>
    <w:rsid w:val="00CF39AA"/>
    <w:rsid w:val="00D028D6"/>
    <w:rsid w:val="00D03074"/>
    <w:rsid w:val="00D11137"/>
    <w:rsid w:val="00D12897"/>
    <w:rsid w:val="00D130D7"/>
    <w:rsid w:val="00D15F93"/>
    <w:rsid w:val="00D20D75"/>
    <w:rsid w:val="00D21BA6"/>
    <w:rsid w:val="00D22020"/>
    <w:rsid w:val="00D2304F"/>
    <w:rsid w:val="00D23937"/>
    <w:rsid w:val="00D23CF8"/>
    <w:rsid w:val="00D3389C"/>
    <w:rsid w:val="00D346CE"/>
    <w:rsid w:val="00D467F0"/>
    <w:rsid w:val="00D47286"/>
    <w:rsid w:val="00D50543"/>
    <w:rsid w:val="00D53967"/>
    <w:rsid w:val="00D576E5"/>
    <w:rsid w:val="00D6204D"/>
    <w:rsid w:val="00D6333B"/>
    <w:rsid w:val="00D64F2D"/>
    <w:rsid w:val="00D66BDA"/>
    <w:rsid w:val="00D67BBB"/>
    <w:rsid w:val="00D67C51"/>
    <w:rsid w:val="00D72167"/>
    <w:rsid w:val="00D7246E"/>
    <w:rsid w:val="00D76BEC"/>
    <w:rsid w:val="00D775A6"/>
    <w:rsid w:val="00D81AAE"/>
    <w:rsid w:val="00D824BC"/>
    <w:rsid w:val="00D82A7F"/>
    <w:rsid w:val="00D83941"/>
    <w:rsid w:val="00D83E44"/>
    <w:rsid w:val="00D83F4A"/>
    <w:rsid w:val="00D91ED4"/>
    <w:rsid w:val="00DA30ED"/>
    <w:rsid w:val="00DA608B"/>
    <w:rsid w:val="00DA655E"/>
    <w:rsid w:val="00DB17F2"/>
    <w:rsid w:val="00DB3079"/>
    <w:rsid w:val="00DB360F"/>
    <w:rsid w:val="00DB463C"/>
    <w:rsid w:val="00DB52D0"/>
    <w:rsid w:val="00DB6593"/>
    <w:rsid w:val="00DC178E"/>
    <w:rsid w:val="00DC2C83"/>
    <w:rsid w:val="00DC37F0"/>
    <w:rsid w:val="00DC4226"/>
    <w:rsid w:val="00DC4E27"/>
    <w:rsid w:val="00DC68B3"/>
    <w:rsid w:val="00DD2E0A"/>
    <w:rsid w:val="00DD48A9"/>
    <w:rsid w:val="00DD52EE"/>
    <w:rsid w:val="00DD6D2E"/>
    <w:rsid w:val="00DD7500"/>
    <w:rsid w:val="00DE0FFC"/>
    <w:rsid w:val="00DE280D"/>
    <w:rsid w:val="00DE5846"/>
    <w:rsid w:val="00DE5C11"/>
    <w:rsid w:val="00DE6DB5"/>
    <w:rsid w:val="00DE7E28"/>
    <w:rsid w:val="00DF15F3"/>
    <w:rsid w:val="00DF2B1F"/>
    <w:rsid w:val="00DF2D4C"/>
    <w:rsid w:val="00E02701"/>
    <w:rsid w:val="00E075B0"/>
    <w:rsid w:val="00E1491C"/>
    <w:rsid w:val="00E14E88"/>
    <w:rsid w:val="00E162D7"/>
    <w:rsid w:val="00E20648"/>
    <w:rsid w:val="00E2309D"/>
    <w:rsid w:val="00E23935"/>
    <w:rsid w:val="00E26E0A"/>
    <w:rsid w:val="00E30F47"/>
    <w:rsid w:val="00E318A7"/>
    <w:rsid w:val="00E32578"/>
    <w:rsid w:val="00E32615"/>
    <w:rsid w:val="00E37074"/>
    <w:rsid w:val="00E400D4"/>
    <w:rsid w:val="00E40E07"/>
    <w:rsid w:val="00E43324"/>
    <w:rsid w:val="00E5162A"/>
    <w:rsid w:val="00E525A0"/>
    <w:rsid w:val="00E56313"/>
    <w:rsid w:val="00E56CE1"/>
    <w:rsid w:val="00E577D1"/>
    <w:rsid w:val="00E60186"/>
    <w:rsid w:val="00E63A8E"/>
    <w:rsid w:val="00E6639E"/>
    <w:rsid w:val="00E675AB"/>
    <w:rsid w:val="00E708A8"/>
    <w:rsid w:val="00E7349E"/>
    <w:rsid w:val="00E751BD"/>
    <w:rsid w:val="00E75694"/>
    <w:rsid w:val="00E7720F"/>
    <w:rsid w:val="00E81852"/>
    <w:rsid w:val="00E82A6E"/>
    <w:rsid w:val="00E82FD7"/>
    <w:rsid w:val="00E91EE1"/>
    <w:rsid w:val="00E9261A"/>
    <w:rsid w:val="00E93428"/>
    <w:rsid w:val="00E94144"/>
    <w:rsid w:val="00E96B30"/>
    <w:rsid w:val="00E97379"/>
    <w:rsid w:val="00E97A03"/>
    <w:rsid w:val="00EA08EB"/>
    <w:rsid w:val="00EA5036"/>
    <w:rsid w:val="00EA5DF0"/>
    <w:rsid w:val="00EA713F"/>
    <w:rsid w:val="00EB2789"/>
    <w:rsid w:val="00EB4E23"/>
    <w:rsid w:val="00EB75CF"/>
    <w:rsid w:val="00EC4A31"/>
    <w:rsid w:val="00EC6832"/>
    <w:rsid w:val="00EC6CB8"/>
    <w:rsid w:val="00EC709B"/>
    <w:rsid w:val="00EC7630"/>
    <w:rsid w:val="00EC7FE3"/>
    <w:rsid w:val="00ED2C47"/>
    <w:rsid w:val="00EE08E0"/>
    <w:rsid w:val="00EE1E2A"/>
    <w:rsid w:val="00EE37E6"/>
    <w:rsid w:val="00EE4662"/>
    <w:rsid w:val="00EE4FC6"/>
    <w:rsid w:val="00EF07DF"/>
    <w:rsid w:val="00F03267"/>
    <w:rsid w:val="00F04534"/>
    <w:rsid w:val="00F04750"/>
    <w:rsid w:val="00F056BA"/>
    <w:rsid w:val="00F101D9"/>
    <w:rsid w:val="00F106F4"/>
    <w:rsid w:val="00F14C83"/>
    <w:rsid w:val="00F171E1"/>
    <w:rsid w:val="00F175EE"/>
    <w:rsid w:val="00F230A7"/>
    <w:rsid w:val="00F23F4D"/>
    <w:rsid w:val="00F240BF"/>
    <w:rsid w:val="00F26003"/>
    <w:rsid w:val="00F31309"/>
    <w:rsid w:val="00F31C44"/>
    <w:rsid w:val="00F32BAB"/>
    <w:rsid w:val="00F52AFE"/>
    <w:rsid w:val="00F56EE9"/>
    <w:rsid w:val="00F62CF4"/>
    <w:rsid w:val="00F730BD"/>
    <w:rsid w:val="00F74461"/>
    <w:rsid w:val="00F75A37"/>
    <w:rsid w:val="00F76929"/>
    <w:rsid w:val="00F8103B"/>
    <w:rsid w:val="00F815BD"/>
    <w:rsid w:val="00F816A5"/>
    <w:rsid w:val="00F839D8"/>
    <w:rsid w:val="00F92112"/>
    <w:rsid w:val="00F9707D"/>
    <w:rsid w:val="00FA0940"/>
    <w:rsid w:val="00FA6AD1"/>
    <w:rsid w:val="00FB01FF"/>
    <w:rsid w:val="00FB0E97"/>
    <w:rsid w:val="00FB1B1F"/>
    <w:rsid w:val="00FB270C"/>
    <w:rsid w:val="00FB3D85"/>
    <w:rsid w:val="00FB65F5"/>
    <w:rsid w:val="00FB67D3"/>
    <w:rsid w:val="00FC078F"/>
    <w:rsid w:val="00FC3DF7"/>
    <w:rsid w:val="00FC3F4F"/>
    <w:rsid w:val="00FC4593"/>
    <w:rsid w:val="00FC6137"/>
    <w:rsid w:val="00FD3B4F"/>
    <w:rsid w:val="00FD3C2B"/>
    <w:rsid w:val="00FD69C1"/>
    <w:rsid w:val="00FD77E2"/>
    <w:rsid w:val="00FE0B18"/>
    <w:rsid w:val="00FE15DF"/>
    <w:rsid w:val="00FE2183"/>
    <w:rsid w:val="00FE2B43"/>
    <w:rsid w:val="00FE3F4D"/>
    <w:rsid w:val="00FE3F6F"/>
    <w:rsid w:val="00FE5337"/>
    <w:rsid w:val="00FE5DC8"/>
    <w:rsid w:val="00FE7085"/>
    <w:rsid w:val="00FF0481"/>
    <w:rsid w:val="00FF0A85"/>
    <w:rsid w:val="00FF2C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7DE3"/>
    <w:pPr>
      <w:spacing w:after="0" w:line="240" w:lineRule="auto"/>
    </w:pPr>
    <w:rPr>
      <w:rFonts w:ascii="Times New Roman" w:eastAsia="Times New Roman" w:hAnsi="Times New Roman" w:cs="Times New Roman"/>
      <w:sz w:val="24"/>
      <w:szCs w:val="24"/>
      <w:lang w:eastAsia="ru-RU"/>
    </w:rPr>
  </w:style>
  <w:style w:type="paragraph" w:styleId="1">
    <w:name w:val="heading 1"/>
    <w:aliases w:val="Глава"/>
    <w:basedOn w:val="a"/>
    <w:next w:val="a"/>
    <w:link w:val="10"/>
    <w:qFormat/>
    <w:rsid w:val="00DB360F"/>
    <w:pPr>
      <w:keepNext/>
      <w:numPr>
        <w:numId w:val="1"/>
      </w:numPr>
      <w:spacing w:before="360" w:after="240" w:line="240" w:lineRule="atLeast"/>
      <w:ind w:left="0" w:firstLine="0"/>
      <w:jc w:val="center"/>
      <w:outlineLvl w:val="0"/>
    </w:pPr>
    <w:rPr>
      <w:b/>
      <w:sz w:val="28"/>
      <w:szCs w:val="28"/>
    </w:rPr>
  </w:style>
  <w:style w:type="paragraph" w:styleId="2">
    <w:name w:val="heading 2"/>
    <w:basedOn w:val="a"/>
    <w:next w:val="a"/>
    <w:link w:val="20"/>
    <w:qFormat/>
    <w:rsid w:val="00DB360F"/>
    <w:pPr>
      <w:numPr>
        <w:ilvl w:val="1"/>
        <w:numId w:val="1"/>
      </w:numPr>
      <w:tabs>
        <w:tab w:val="left" w:pos="170"/>
      </w:tabs>
      <w:ind w:left="0" w:firstLine="709"/>
      <w:jc w:val="both"/>
      <w:outlineLvl w:val="1"/>
    </w:pPr>
    <w:rPr>
      <w:sz w:val="28"/>
      <w:szCs w:val="28"/>
    </w:rPr>
  </w:style>
  <w:style w:type="paragraph" w:styleId="3">
    <w:name w:val="heading 3"/>
    <w:aliases w:val="Подраздел"/>
    <w:basedOn w:val="a"/>
    <w:next w:val="a"/>
    <w:link w:val="30"/>
    <w:qFormat/>
    <w:rsid w:val="00DB360F"/>
    <w:pPr>
      <w:keepNext/>
      <w:numPr>
        <w:ilvl w:val="2"/>
        <w:numId w:val="1"/>
      </w:numPr>
      <w:ind w:left="0" w:firstLine="709"/>
      <w:jc w:val="both"/>
      <w:outlineLvl w:val="2"/>
    </w:pPr>
    <w:rPr>
      <w:sz w:val="28"/>
      <w:szCs w:val="20"/>
    </w:rPr>
  </w:style>
  <w:style w:type="paragraph" w:styleId="6">
    <w:name w:val="heading 6"/>
    <w:basedOn w:val="a"/>
    <w:next w:val="a"/>
    <w:link w:val="60"/>
    <w:qFormat/>
    <w:rsid w:val="00141EF5"/>
    <w:pPr>
      <w:widowControl w:val="0"/>
      <w:autoSpaceDE w:val="0"/>
      <w:autoSpaceDN w:val="0"/>
      <w:adjustRightInd w:val="0"/>
      <w:spacing w:before="240" w:after="60"/>
      <w:outlineLvl w:val="5"/>
    </w:pPr>
    <w:rPr>
      <w:rFonts w:ascii="Arial" w:hAnsi="Arial" w:cs="Arial"/>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8 Знак,Основной текст Знак Знак Знак,Основной текст Знак Знак Знак Знак,body text Знак Знак,Основной текст Знак Знак,Основной текст Знак Знак Знак Знак Знак Знак"/>
    <w:basedOn w:val="a"/>
    <w:link w:val="a4"/>
    <w:qFormat/>
    <w:rsid w:val="00086E85"/>
    <w:pPr>
      <w:jc w:val="both"/>
    </w:pPr>
    <w:rPr>
      <w:szCs w:val="20"/>
    </w:rPr>
  </w:style>
  <w:style w:type="character" w:customStyle="1" w:styleId="a4">
    <w:name w:val="Основной текст Знак"/>
    <w:aliases w:val="Список 1 Знак,Body Text Char Знак,Знак8 Знак Знак,Основной текст Знак Знак Знак Знак1,Основной текст Знак Знак Знак Знак Знак,body text Знак Знак Знак,Основной текст Знак Знак Знак1,Основной текст Знак Знак Знак Знак Знак Знак Знак"/>
    <w:basedOn w:val="a0"/>
    <w:link w:val="a3"/>
    <w:rsid w:val="00086E85"/>
    <w:rPr>
      <w:rFonts w:ascii="Times New Roman" w:eastAsia="Times New Roman" w:hAnsi="Times New Roman" w:cs="Times New Roman"/>
      <w:sz w:val="24"/>
      <w:szCs w:val="20"/>
      <w:lang w:eastAsia="ru-RU"/>
    </w:rPr>
  </w:style>
  <w:style w:type="paragraph" w:customStyle="1" w:styleId="ConsPlusNormal">
    <w:name w:val="ConsPlusNormal"/>
    <w:link w:val="ConsPlusNormal0"/>
    <w:qFormat/>
    <w:rsid w:val="00086E8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5">
    <w:name w:val="Hyperlink"/>
    <w:uiPriority w:val="99"/>
    <w:rsid w:val="00086E85"/>
    <w:rPr>
      <w:rFonts w:cs="Times New Roman"/>
      <w:color w:val="0000FF"/>
      <w:u w:val="single"/>
    </w:rPr>
  </w:style>
  <w:style w:type="paragraph" w:styleId="a6">
    <w:name w:val="Normal (Web)"/>
    <w:aliases w:val="Обычный (Web),Знак Знак1"/>
    <w:basedOn w:val="a"/>
    <w:link w:val="a7"/>
    <w:qFormat/>
    <w:rsid w:val="00086E85"/>
    <w:pPr>
      <w:spacing w:before="100" w:beforeAutospacing="1" w:after="100" w:afterAutospacing="1"/>
    </w:pPr>
  </w:style>
  <w:style w:type="paragraph" w:styleId="a8">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1, Знак4 Знак Знак, Знак4 Знак Знак Знак2,Знак2,Знак6 Знак"/>
    <w:basedOn w:val="a"/>
    <w:link w:val="21"/>
    <w:qFormat/>
    <w:rsid w:val="00086E85"/>
    <w:pPr>
      <w:spacing w:after="60"/>
      <w:jc w:val="both"/>
    </w:pPr>
    <w:rPr>
      <w:sz w:val="20"/>
      <w:szCs w:val="20"/>
    </w:rPr>
  </w:style>
  <w:style w:type="character" w:customStyle="1" w:styleId="a9">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rsid w:val="00086E85"/>
    <w:rPr>
      <w:rFonts w:ascii="Times New Roman" w:eastAsia="Times New Roman" w:hAnsi="Times New Roman" w:cs="Times New Roman"/>
      <w:sz w:val="20"/>
      <w:szCs w:val="20"/>
      <w:lang w:eastAsia="ru-RU"/>
    </w:rPr>
  </w:style>
  <w:style w:type="character" w:customStyle="1" w:styleId="21">
    <w:name w:val="Текст сноски Знак2"/>
    <w:aliases w:val="Текст сноски Знак Знак Знак2,Знак4 Знак Знак Знак,Текст сноски Знак1 Знак Знак1,Текст сноски Знак Знак Знак Знак1,Знак4 Знак Знак Знак2 Знак,Текст сноски Знак Знак1 Знак1,Знак4 Знак Знак1 Знак,Знак4 Знак Знак2,Текст сноски Знак1 Знак2"/>
    <w:link w:val="a8"/>
    <w:semiHidden/>
    <w:locked/>
    <w:rsid w:val="00086E85"/>
    <w:rPr>
      <w:rFonts w:ascii="Times New Roman" w:eastAsia="Times New Roman" w:hAnsi="Times New Roman" w:cs="Times New Roman"/>
      <w:sz w:val="20"/>
      <w:szCs w:val="20"/>
      <w:lang w:eastAsia="ru-RU"/>
    </w:rPr>
  </w:style>
  <w:style w:type="character" w:styleId="aa">
    <w:name w:val="Strong"/>
    <w:uiPriority w:val="22"/>
    <w:qFormat/>
    <w:rsid w:val="00086E85"/>
    <w:rPr>
      <w:rFonts w:cs="Times New Roman"/>
      <w:b/>
    </w:rPr>
  </w:style>
  <w:style w:type="paragraph" w:customStyle="1" w:styleId="11">
    <w:name w:val="Абзац списка1"/>
    <w:basedOn w:val="a"/>
    <w:qFormat/>
    <w:rsid w:val="00086E85"/>
    <w:pPr>
      <w:ind w:left="720"/>
      <w:contextualSpacing/>
    </w:pPr>
  </w:style>
  <w:style w:type="character" w:styleId="ab">
    <w:name w:val="footnote reference"/>
    <w:aliases w:val="Ссылка на сноску 45,Знак сноски-FN"/>
    <w:qFormat/>
    <w:rsid w:val="00086E85"/>
    <w:rPr>
      <w:rFonts w:cs="Times New Roman"/>
      <w:vertAlign w:val="superscript"/>
    </w:rPr>
  </w:style>
  <w:style w:type="paragraph" w:customStyle="1" w:styleId="ac">
    <w:name w:val="Базовый"/>
    <w:autoRedefine/>
    <w:rsid w:val="00086E85"/>
    <w:pPr>
      <w:tabs>
        <w:tab w:val="left" w:pos="851"/>
      </w:tabs>
      <w:spacing w:before="60" w:after="60" w:line="240" w:lineRule="auto"/>
      <w:ind w:firstLine="851"/>
      <w:jc w:val="both"/>
    </w:pPr>
    <w:rPr>
      <w:rFonts w:ascii="Times New Roman" w:eastAsia="Times New Roman" w:hAnsi="Times New Roman" w:cs="Times New Roman"/>
      <w:color w:val="000000"/>
      <w:sz w:val="24"/>
      <w:szCs w:val="20"/>
      <w:lang w:eastAsia="ru-RU"/>
    </w:rPr>
  </w:style>
  <w:style w:type="character" w:customStyle="1" w:styleId="12">
    <w:name w:val="Глава Знак Знак1"/>
    <w:locked/>
    <w:rsid w:val="00086E85"/>
    <w:rPr>
      <w:sz w:val="28"/>
    </w:rPr>
  </w:style>
  <w:style w:type="character" w:customStyle="1" w:styleId="ConsPlusNormal0">
    <w:name w:val="ConsPlusNormal Знак"/>
    <w:link w:val="ConsPlusNormal"/>
    <w:uiPriority w:val="99"/>
    <w:locked/>
    <w:rsid w:val="00086E85"/>
    <w:rPr>
      <w:rFonts w:ascii="Arial" w:eastAsia="Times New Roman" w:hAnsi="Arial" w:cs="Arial"/>
      <w:sz w:val="20"/>
      <w:szCs w:val="20"/>
      <w:lang w:eastAsia="ru-RU"/>
    </w:rPr>
  </w:style>
  <w:style w:type="character" w:customStyle="1" w:styleId="a7">
    <w:name w:val="Обычный (веб) Знак"/>
    <w:aliases w:val="Обычный (Web) Знак,Знак Знак1 Знак"/>
    <w:link w:val="a6"/>
    <w:uiPriority w:val="99"/>
    <w:locked/>
    <w:rsid w:val="00086E85"/>
    <w:rPr>
      <w:rFonts w:ascii="Times New Roman" w:eastAsia="Times New Roman" w:hAnsi="Times New Roman" w:cs="Times New Roman"/>
      <w:sz w:val="24"/>
      <w:szCs w:val="24"/>
      <w:lang w:eastAsia="ru-RU"/>
    </w:rPr>
  </w:style>
  <w:style w:type="character" w:customStyle="1" w:styleId="textspanview">
    <w:name w:val="textspanview"/>
    <w:rsid w:val="00086E85"/>
  </w:style>
  <w:style w:type="character" w:customStyle="1" w:styleId="copytarget">
    <w:name w:val="copy_target"/>
    <w:rsid w:val="00086E85"/>
  </w:style>
  <w:style w:type="paragraph" w:styleId="ad">
    <w:name w:val="Balloon Text"/>
    <w:basedOn w:val="a"/>
    <w:link w:val="ae"/>
    <w:unhideWhenUsed/>
    <w:rsid w:val="00086E85"/>
    <w:rPr>
      <w:rFonts w:ascii="Tahoma" w:hAnsi="Tahoma" w:cs="Tahoma"/>
      <w:sz w:val="16"/>
      <w:szCs w:val="16"/>
    </w:rPr>
  </w:style>
  <w:style w:type="character" w:customStyle="1" w:styleId="ae">
    <w:name w:val="Текст выноски Знак"/>
    <w:basedOn w:val="a0"/>
    <w:link w:val="ad"/>
    <w:rsid w:val="00086E85"/>
    <w:rPr>
      <w:rFonts w:ascii="Tahoma" w:eastAsia="Times New Roman" w:hAnsi="Tahoma" w:cs="Tahoma"/>
      <w:sz w:val="16"/>
      <w:szCs w:val="16"/>
      <w:lang w:eastAsia="ru-RU"/>
    </w:rPr>
  </w:style>
  <w:style w:type="character" w:customStyle="1" w:styleId="10">
    <w:name w:val="Заголовок 1 Знак"/>
    <w:aliases w:val="Глава Знак"/>
    <w:basedOn w:val="a0"/>
    <w:link w:val="1"/>
    <w:rsid w:val="00DB360F"/>
    <w:rPr>
      <w:rFonts w:ascii="Times New Roman" w:eastAsia="Times New Roman" w:hAnsi="Times New Roman" w:cs="Times New Roman"/>
      <w:b/>
      <w:sz w:val="28"/>
      <w:szCs w:val="28"/>
      <w:lang w:eastAsia="ru-RU"/>
    </w:rPr>
  </w:style>
  <w:style w:type="character" w:customStyle="1" w:styleId="20">
    <w:name w:val="Заголовок 2 Знак"/>
    <w:basedOn w:val="a0"/>
    <w:link w:val="2"/>
    <w:rsid w:val="00DB360F"/>
    <w:rPr>
      <w:rFonts w:ascii="Times New Roman" w:eastAsia="Times New Roman" w:hAnsi="Times New Roman" w:cs="Times New Roman"/>
      <w:sz w:val="28"/>
      <w:szCs w:val="28"/>
      <w:lang w:eastAsia="ru-RU"/>
    </w:rPr>
  </w:style>
  <w:style w:type="character" w:customStyle="1" w:styleId="30">
    <w:name w:val="Заголовок 3 Знак"/>
    <w:aliases w:val="Подраздел Знак"/>
    <w:basedOn w:val="a0"/>
    <w:link w:val="3"/>
    <w:rsid w:val="00DB360F"/>
    <w:rPr>
      <w:rFonts w:ascii="Times New Roman" w:eastAsia="Times New Roman" w:hAnsi="Times New Roman" w:cs="Times New Roman"/>
      <w:sz w:val="28"/>
      <w:szCs w:val="20"/>
      <w:lang w:eastAsia="ru-RU"/>
    </w:rPr>
  </w:style>
  <w:style w:type="paragraph" w:customStyle="1" w:styleId="31">
    <w:name w:val="Обычный3"/>
    <w:rsid w:val="0008249A"/>
    <w:pPr>
      <w:snapToGrid w:val="0"/>
      <w:spacing w:after="0" w:line="240" w:lineRule="auto"/>
    </w:pPr>
    <w:rPr>
      <w:rFonts w:ascii="Times New Roman" w:eastAsia="Times New Roman" w:hAnsi="Times New Roman" w:cs="Times New Roman"/>
      <w:sz w:val="20"/>
      <w:szCs w:val="20"/>
      <w:lang w:eastAsia="ru-RU"/>
    </w:rPr>
  </w:style>
  <w:style w:type="paragraph" w:styleId="af">
    <w:name w:val="No Spacing"/>
    <w:link w:val="af0"/>
    <w:qFormat/>
    <w:rsid w:val="00433F3C"/>
    <w:pPr>
      <w:suppressAutoHyphens/>
      <w:autoSpaceDN w:val="0"/>
      <w:spacing w:after="0" w:line="240" w:lineRule="auto"/>
      <w:jc w:val="both"/>
    </w:pPr>
    <w:rPr>
      <w:rFonts w:ascii="Calibri" w:eastAsia="Times New Roman" w:hAnsi="Calibri" w:cs="Times New Roman"/>
      <w:kern w:val="3"/>
      <w:lang w:eastAsia="ru-RU"/>
    </w:rPr>
  </w:style>
  <w:style w:type="paragraph" w:customStyle="1" w:styleId="Standard">
    <w:name w:val="Standard"/>
    <w:rsid w:val="00433F3C"/>
    <w:pPr>
      <w:suppressAutoHyphens/>
      <w:autoSpaceDN w:val="0"/>
      <w:jc w:val="both"/>
    </w:pPr>
    <w:rPr>
      <w:rFonts w:ascii="Calibri" w:eastAsia="Times New Roman" w:hAnsi="Calibri" w:cs="Times New Roman"/>
      <w:kern w:val="3"/>
      <w:lang w:eastAsia="ru-RU"/>
    </w:rPr>
  </w:style>
  <w:style w:type="paragraph" w:customStyle="1" w:styleId="Textbody">
    <w:name w:val="Text body"/>
    <w:basedOn w:val="Standard"/>
    <w:rsid w:val="00433F3C"/>
    <w:pPr>
      <w:keepNext/>
      <w:spacing w:after="0" w:line="240" w:lineRule="auto"/>
    </w:pPr>
    <w:rPr>
      <w:rFonts w:ascii="Times New Roman" w:hAnsi="Times New Roman"/>
      <w:sz w:val="20"/>
      <w:szCs w:val="20"/>
    </w:rPr>
  </w:style>
  <w:style w:type="paragraph" w:customStyle="1" w:styleId="110">
    <w:name w:val="Заголовок 11"/>
    <w:basedOn w:val="Standard"/>
    <w:next w:val="Textbody"/>
    <w:rsid w:val="00433F3C"/>
    <w:pPr>
      <w:spacing w:before="100" w:after="100" w:line="240" w:lineRule="auto"/>
      <w:outlineLvl w:val="0"/>
    </w:pPr>
    <w:rPr>
      <w:rFonts w:ascii="Times New Roman" w:hAnsi="Times New Roman"/>
      <w:b/>
      <w:sz w:val="48"/>
      <w:szCs w:val="20"/>
    </w:rPr>
  </w:style>
  <w:style w:type="character" w:customStyle="1" w:styleId="apple-converted-space">
    <w:name w:val="apple-converted-space"/>
    <w:rsid w:val="00433F3C"/>
    <w:rPr>
      <w:rFonts w:ascii="Times New Roman" w:hAnsi="Times New Roman" w:cs="Times New Roman" w:hint="default"/>
    </w:rPr>
  </w:style>
  <w:style w:type="paragraph" w:styleId="af1">
    <w:name w:val="List Paragraph"/>
    <w:aliases w:val="Standart,Bullet List,FooterText,numbered,Use Case List Paragraph,Маркер,ТЗ список,Абзац списка литеральный,Bullet 1,SL_Абзац списка,Абзац списка с маркерами,Средняя сетка 1 - Акцент 21,Таблица - текст,Наименование столбцов,lp1"/>
    <w:basedOn w:val="a"/>
    <w:link w:val="af2"/>
    <w:uiPriority w:val="34"/>
    <w:qFormat/>
    <w:rsid w:val="00752B4D"/>
    <w:pPr>
      <w:ind w:left="720"/>
      <w:contextualSpacing/>
    </w:pPr>
    <w:rPr>
      <w:rFonts w:eastAsiaTheme="minorEastAsia"/>
    </w:rPr>
  </w:style>
  <w:style w:type="paragraph" w:customStyle="1" w:styleId="Heading">
    <w:name w:val="Heading"/>
    <w:basedOn w:val="Standard"/>
    <w:next w:val="Textbody"/>
    <w:rsid w:val="00752B4D"/>
    <w:pPr>
      <w:keepNext/>
      <w:spacing w:before="240" w:after="120"/>
      <w:textAlignment w:val="baseline"/>
    </w:pPr>
    <w:rPr>
      <w:rFonts w:ascii="Arial" w:eastAsia="Lucida Sans Unicode" w:hAnsi="Arial" w:cs="Mangal"/>
      <w:sz w:val="28"/>
      <w:szCs w:val="28"/>
    </w:rPr>
  </w:style>
  <w:style w:type="paragraph" w:styleId="af3">
    <w:name w:val="List"/>
    <w:basedOn w:val="Textbody"/>
    <w:rsid w:val="00752B4D"/>
    <w:pPr>
      <w:textAlignment w:val="baseline"/>
    </w:pPr>
    <w:rPr>
      <w:rFonts w:cs="Mangal"/>
    </w:rPr>
  </w:style>
  <w:style w:type="paragraph" w:customStyle="1" w:styleId="13">
    <w:name w:val="Название объекта1"/>
    <w:basedOn w:val="Standard"/>
    <w:rsid w:val="00752B4D"/>
    <w:pPr>
      <w:suppressLineNumbers/>
      <w:spacing w:before="120" w:after="120"/>
      <w:textAlignment w:val="baseline"/>
    </w:pPr>
    <w:rPr>
      <w:rFonts w:cs="Mangal"/>
      <w:i/>
      <w:iCs/>
      <w:sz w:val="24"/>
      <w:szCs w:val="24"/>
    </w:rPr>
  </w:style>
  <w:style w:type="paragraph" w:customStyle="1" w:styleId="Index">
    <w:name w:val="Index"/>
    <w:basedOn w:val="Standard"/>
    <w:rsid w:val="00752B4D"/>
    <w:pPr>
      <w:suppressLineNumbers/>
      <w:textAlignment w:val="baseline"/>
    </w:pPr>
    <w:rPr>
      <w:rFonts w:cs="Mangal"/>
    </w:rPr>
  </w:style>
  <w:style w:type="paragraph" w:customStyle="1" w:styleId="ConsNormal">
    <w:name w:val="ConsNormal"/>
    <w:uiPriority w:val="99"/>
    <w:qFormat/>
    <w:rsid w:val="00752B4D"/>
    <w:pPr>
      <w:widowControl w:val="0"/>
      <w:suppressAutoHyphens/>
      <w:autoSpaceDN w:val="0"/>
      <w:spacing w:after="0" w:line="240" w:lineRule="auto"/>
      <w:ind w:right="19772" w:firstLine="720"/>
      <w:jc w:val="both"/>
      <w:textAlignment w:val="baseline"/>
    </w:pPr>
    <w:rPr>
      <w:rFonts w:ascii="Arial" w:eastAsia="Times New Roman" w:hAnsi="Arial" w:cs="Arial"/>
      <w:kern w:val="3"/>
      <w:lang w:eastAsia="ru-RU"/>
    </w:rPr>
  </w:style>
  <w:style w:type="paragraph" w:customStyle="1" w:styleId="210">
    <w:name w:val="Основной текст 21"/>
    <w:basedOn w:val="Standard"/>
    <w:rsid w:val="00752B4D"/>
    <w:pPr>
      <w:widowControl w:val="0"/>
      <w:spacing w:after="0" w:line="240" w:lineRule="auto"/>
      <w:ind w:left="567" w:hanging="567"/>
      <w:textAlignment w:val="baseline"/>
    </w:pPr>
    <w:rPr>
      <w:rFonts w:ascii="Times New Roman" w:hAnsi="Times New Roman"/>
      <w:sz w:val="24"/>
      <w:szCs w:val="24"/>
    </w:rPr>
  </w:style>
  <w:style w:type="paragraph" w:customStyle="1" w:styleId="ConsPlusTitle">
    <w:name w:val="ConsPlusTitle"/>
    <w:rsid w:val="00752B4D"/>
    <w:pPr>
      <w:suppressAutoHyphens/>
      <w:autoSpaceDN w:val="0"/>
      <w:spacing w:after="0" w:line="240" w:lineRule="auto"/>
      <w:textAlignment w:val="baseline"/>
    </w:pPr>
    <w:rPr>
      <w:rFonts w:ascii="Times New Roman" w:eastAsia="Times New Roman" w:hAnsi="Times New Roman" w:cs="Times New Roman"/>
      <w:b/>
      <w:bCs/>
      <w:kern w:val="3"/>
      <w:sz w:val="24"/>
      <w:szCs w:val="24"/>
      <w:lang w:eastAsia="ru-RU"/>
    </w:rPr>
  </w:style>
  <w:style w:type="paragraph" w:customStyle="1" w:styleId="14">
    <w:name w:val="Верх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15">
    <w:name w:val="Ниж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22">
    <w:name w:val="Без интервала2"/>
    <w:rsid w:val="00752B4D"/>
    <w:pPr>
      <w:suppressAutoHyphens/>
      <w:autoSpaceDN w:val="0"/>
      <w:spacing w:after="0" w:line="240" w:lineRule="auto"/>
      <w:jc w:val="both"/>
      <w:textAlignment w:val="baseline"/>
    </w:pPr>
    <w:rPr>
      <w:rFonts w:ascii="Arial" w:eastAsia="SimSun" w:hAnsi="Arial" w:cs="Mangal"/>
      <w:kern w:val="3"/>
      <w:lang w:eastAsia="hi-IN" w:bidi="hi-IN"/>
    </w:rPr>
  </w:style>
  <w:style w:type="paragraph" w:styleId="af4">
    <w:name w:val="annotation text"/>
    <w:basedOn w:val="Standard"/>
    <w:link w:val="af5"/>
    <w:rsid w:val="00752B4D"/>
    <w:pPr>
      <w:spacing w:line="240" w:lineRule="auto"/>
      <w:textAlignment w:val="baseline"/>
    </w:pPr>
    <w:rPr>
      <w:sz w:val="20"/>
      <w:szCs w:val="20"/>
    </w:rPr>
  </w:style>
  <w:style w:type="character" w:customStyle="1" w:styleId="af5">
    <w:name w:val="Текст примечания Знак"/>
    <w:basedOn w:val="a0"/>
    <w:link w:val="af4"/>
    <w:uiPriority w:val="99"/>
    <w:rsid w:val="00752B4D"/>
    <w:rPr>
      <w:rFonts w:ascii="Calibri" w:eastAsia="Times New Roman" w:hAnsi="Calibri" w:cs="Times New Roman"/>
      <w:kern w:val="3"/>
      <w:sz w:val="20"/>
      <w:szCs w:val="20"/>
      <w:lang w:eastAsia="ru-RU"/>
    </w:rPr>
  </w:style>
  <w:style w:type="paragraph" w:styleId="af6">
    <w:name w:val="annotation subject"/>
    <w:basedOn w:val="af4"/>
    <w:link w:val="af7"/>
    <w:rsid w:val="00752B4D"/>
    <w:rPr>
      <w:b/>
      <w:bCs/>
    </w:rPr>
  </w:style>
  <w:style w:type="character" w:customStyle="1" w:styleId="af7">
    <w:name w:val="Тема примечания Знак"/>
    <w:basedOn w:val="af5"/>
    <w:link w:val="af6"/>
    <w:rsid w:val="00752B4D"/>
    <w:rPr>
      <w:rFonts w:ascii="Calibri" w:eastAsia="Times New Roman" w:hAnsi="Calibri" w:cs="Times New Roman"/>
      <w:b/>
      <w:bCs/>
      <w:kern w:val="3"/>
      <w:sz w:val="20"/>
      <w:szCs w:val="20"/>
      <w:lang w:eastAsia="ru-RU"/>
    </w:rPr>
  </w:style>
  <w:style w:type="paragraph" w:styleId="af8">
    <w:name w:val="endnote text"/>
    <w:basedOn w:val="Standard"/>
    <w:link w:val="af9"/>
    <w:rsid w:val="00752B4D"/>
    <w:pPr>
      <w:spacing w:after="0" w:line="240" w:lineRule="auto"/>
      <w:textAlignment w:val="baseline"/>
    </w:pPr>
    <w:rPr>
      <w:sz w:val="20"/>
      <w:szCs w:val="20"/>
    </w:rPr>
  </w:style>
  <w:style w:type="character" w:customStyle="1" w:styleId="af9">
    <w:name w:val="Текст концевой сноски Знак"/>
    <w:basedOn w:val="a0"/>
    <w:link w:val="af8"/>
    <w:rsid w:val="00752B4D"/>
    <w:rPr>
      <w:rFonts w:ascii="Calibri" w:eastAsia="Times New Roman" w:hAnsi="Calibri" w:cs="Times New Roman"/>
      <w:kern w:val="3"/>
      <w:sz w:val="20"/>
      <w:szCs w:val="20"/>
      <w:lang w:eastAsia="ru-RU"/>
    </w:rPr>
  </w:style>
  <w:style w:type="character" w:customStyle="1" w:styleId="ConsNormal0">
    <w:name w:val="ConsNormal Знак"/>
    <w:uiPriority w:val="99"/>
    <w:rsid w:val="00752B4D"/>
    <w:rPr>
      <w:rFonts w:ascii="Arial" w:hAnsi="Arial" w:cs="Arial"/>
      <w:sz w:val="22"/>
      <w:szCs w:val="22"/>
      <w:lang w:val="ru-RU" w:eastAsia="ru-RU" w:bidi="ar-SA"/>
    </w:rPr>
  </w:style>
  <w:style w:type="character" w:customStyle="1" w:styleId="StrongEmphasis">
    <w:name w:val="Strong Emphasis"/>
    <w:rsid w:val="00752B4D"/>
    <w:rPr>
      <w:rFonts w:cs="Times New Roman"/>
      <w:b/>
      <w:bCs/>
    </w:rPr>
  </w:style>
  <w:style w:type="character" w:customStyle="1" w:styleId="afa">
    <w:name w:val="Верхний колонтитул Знак"/>
    <w:basedOn w:val="a0"/>
    <w:uiPriority w:val="99"/>
    <w:rsid w:val="00752B4D"/>
    <w:rPr>
      <w:sz w:val="22"/>
      <w:szCs w:val="22"/>
    </w:rPr>
  </w:style>
  <w:style w:type="character" w:customStyle="1" w:styleId="afb">
    <w:name w:val="Нижний колонтитул Знак"/>
    <w:basedOn w:val="a0"/>
    <w:rsid w:val="00752B4D"/>
    <w:rPr>
      <w:sz w:val="22"/>
      <w:szCs w:val="22"/>
    </w:rPr>
  </w:style>
  <w:style w:type="character" w:customStyle="1" w:styleId="Internetlink">
    <w:name w:val="Internet link"/>
    <w:basedOn w:val="a0"/>
    <w:rsid w:val="00752B4D"/>
    <w:rPr>
      <w:color w:val="0000FF"/>
      <w:u w:val="single"/>
    </w:rPr>
  </w:style>
  <w:style w:type="character" w:styleId="afc">
    <w:name w:val="FollowedHyperlink"/>
    <w:basedOn w:val="a0"/>
    <w:uiPriority w:val="99"/>
    <w:rsid w:val="00752B4D"/>
    <w:rPr>
      <w:color w:val="800080"/>
      <w:u w:val="single"/>
    </w:rPr>
  </w:style>
  <w:style w:type="character" w:styleId="afd">
    <w:name w:val="annotation reference"/>
    <w:basedOn w:val="a0"/>
    <w:uiPriority w:val="99"/>
    <w:rsid w:val="00752B4D"/>
    <w:rPr>
      <w:sz w:val="16"/>
      <w:szCs w:val="16"/>
    </w:rPr>
  </w:style>
  <w:style w:type="character" w:styleId="afe">
    <w:name w:val="endnote reference"/>
    <w:basedOn w:val="a0"/>
    <w:rsid w:val="00752B4D"/>
    <w:rPr>
      <w:position w:val="0"/>
      <w:vertAlign w:val="superscript"/>
    </w:rPr>
  </w:style>
  <w:style w:type="character" w:customStyle="1" w:styleId="ListLabel1">
    <w:name w:val="ListLabel 1"/>
    <w:rsid w:val="00752B4D"/>
    <w:rPr>
      <w:rFonts w:cs="Times New Roman"/>
      <w:b/>
    </w:rPr>
  </w:style>
  <w:style w:type="character" w:customStyle="1" w:styleId="ListLabel2">
    <w:name w:val="ListLabel 2"/>
    <w:rsid w:val="00752B4D"/>
    <w:rPr>
      <w:rFonts w:cs="Times New Roman"/>
    </w:rPr>
  </w:style>
  <w:style w:type="character" w:customStyle="1" w:styleId="ListLabel3">
    <w:name w:val="ListLabel 3"/>
    <w:rsid w:val="00752B4D"/>
    <w:rPr>
      <w:rFonts w:cs="Times New Roman"/>
      <w:color w:val="595959"/>
    </w:rPr>
  </w:style>
  <w:style w:type="character" w:customStyle="1" w:styleId="ListLabel4">
    <w:name w:val="ListLabel 4"/>
    <w:rsid w:val="00752B4D"/>
    <w:rPr>
      <w:color w:val="00000A"/>
    </w:rPr>
  </w:style>
  <w:style w:type="character" w:customStyle="1" w:styleId="ListLabel5">
    <w:name w:val="ListLabel 5"/>
    <w:rsid w:val="00752B4D"/>
    <w:rPr>
      <w:b/>
    </w:rPr>
  </w:style>
  <w:style w:type="character" w:customStyle="1" w:styleId="ListLabel6">
    <w:name w:val="ListLabel 6"/>
    <w:rsid w:val="00752B4D"/>
    <w:rPr>
      <w:b w:val="0"/>
    </w:rPr>
  </w:style>
  <w:style w:type="character" w:customStyle="1" w:styleId="ListLabel7">
    <w:name w:val="ListLabel 7"/>
    <w:rsid w:val="00752B4D"/>
    <w:rPr>
      <w:rFonts w:cs="Courier New"/>
    </w:rPr>
  </w:style>
  <w:style w:type="character" w:customStyle="1" w:styleId="ListLabel8">
    <w:name w:val="ListLabel 8"/>
    <w:rsid w:val="00752B4D"/>
    <w:rPr>
      <w:rFonts w:cs="Times New Roman"/>
      <w:b/>
      <w:u w:val="none"/>
    </w:rPr>
  </w:style>
  <w:style w:type="numbering" w:customStyle="1" w:styleId="WWNum1">
    <w:name w:val="WWNum1"/>
    <w:basedOn w:val="a2"/>
    <w:rsid w:val="00752B4D"/>
    <w:pPr>
      <w:numPr>
        <w:numId w:val="2"/>
      </w:numPr>
    </w:pPr>
  </w:style>
  <w:style w:type="numbering" w:customStyle="1" w:styleId="WWNum2">
    <w:name w:val="WWNum2"/>
    <w:basedOn w:val="a2"/>
    <w:rsid w:val="00752B4D"/>
    <w:pPr>
      <w:numPr>
        <w:numId w:val="3"/>
      </w:numPr>
    </w:pPr>
  </w:style>
  <w:style w:type="numbering" w:customStyle="1" w:styleId="WWNum3">
    <w:name w:val="WWNum3"/>
    <w:basedOn w:val="a2"/>
    <w:rsid w:val="00752B4D"/>
    <w:pPr>
      <w:numPr>
        <w:numId w:val="4"/>
      </w:numPr>
    </w:pPr>
  </w:style>
  <w:style w:type="numbering" w:customStyle="1" w:styleId="WWNum4">
    <w:name w:val="WWNum4"/>
    <w:basedOn w:val="a2"/>
    <w:rsid w:val="00752B4D"/>
    <w:pPr>
      <w:numPr>
        <w:numId w:val="5"/>
      </w:numPr>
    </w:pPr>
  </w:style>
  <w:style w:type="numbering" w:customStyle="1" w:styleId="WWNum5">
    <w:name w:val="WWNum5"/>
    <w:basedOn w:val="a2"/>
    <w:rsid w:val="00752B4D"/>
    <w:pPr>
      <w:numPr>
        <w:numId w:val="6"/>
      </w:numPr>
    </w:pPr>
  </w:style>
  <w:style w:type="numbering" w:customStyle="1" w:styleId="WWNum6">
    <w:name w:val="WWNum6"/>
    <w:basedOn w:val="a2"/>
    <w:rsid w:val="00752B4D"/>
    <w:pPr>
      <w:numPr>
        <w:numId w:val="7"/>
      </w:numPr>
    </w:pPr>
  </w:style>
  <w:style w:type="numbering" w:customStyle="1" w:styleId="WWNum7">
    <w:name w:val="WWNum7"/>
    <w:basedOn w:val="a2"/>
    <w:rsid w:val="00752B4D"/>
    <w:pPr>
      <w:numPr>
        <w:numId w:val="8"/>
      </w:numPr>
    </w:pPr>
  </w:style>
  <w:style w:type="numbering" w:customStyle="1" w:styleId="WWNum8">
    <w:name w:val="WWNum8"/>
    <w:basedOn w:val="a2"/>
    <w:rsid w:val="00752B4D"/>
    <w:pPr>
      <w:numPr>
        <w:numId w:val="9"/>
      </w:numPr>
    </w:pPr>
  </w:style>
  <w:style w:type="numbering" w:customStyle="1" w:styleId="WWNum9">
    <w:name w:val="WWNum9"/>
    <w:basedOn w:val="a2"/>
    <w:rsid w:val="00752B4D"/>
    <w:pPr>
      <w:numPr>
        <w:numId w:val="10"/>
      </w:numPr>
    </w:pPr>
  </w:style>
  <w:style w:type="numbering" w:customStyle="1" w:styleId="WWNum10">
    <w:name w:val="WWNum10"/>
    <w:basedOn w:val="a2"/>
    <w:rsid w:val="00752B4D"/>
    <w:pPr>
      <w:numPr>
        <w:numId w:val="11"/>
      </w:numPr>
    </w:pPr>
  </w:style>
  <w:style w:type="numbering" w:customStyle="1" w:styleId="WWNum11">
    <w:name w:val="WWNum11"/>
    <w:basedOn w:val="a2"/>
    <w:rsid w:val="00752B4D"/>
    <w:pPr>
      <w:numPr>
        <w:numId w:val="12"/>
      </w:numPr>
    </w:pPr>
  </w:style>
  <w:style w:type="numbering" w:customStyle="1" w:styleId="WWNum12">
    <w:name w:val="WWNum12"/>
    <w:basedOn w:val="a2"/>
    <w:rsid w:val="00752B4D"/>
    <w:pPr>
      <w:numPr>
        <w:numId w:val="13"/>
      </w:numPr>
    </w:pPr>
  </w:style>
  <w:style w:type="numbering" w:customStyle="1" w:styleId="WWNum13">
    <w:name w:val="WWNum13"/>
    <w:basedOn w:val="a2"/>
    <w:rsid w:val="00752B4D"/>
    <w:pPr>
      <w:numPr>
        <w:numId w:val="14"/>
      </w:numPr>
    </w:pPr>
  </w:style>
  <w:style w:type="numbering" w:customStyle="1" w:styleId="WWNum14">
    <w:name w:val="WWNum14"/>
    <w:basedOn w:val="a2"/>
    <w:rsid w:val="00752B4D"/>
    <w:pPr>
      <w:numPr>
        <w:numId w:val="15"/>
      </w:numPr>
    </w:pPr>
  </w:style>
  <w:style w:type="numbering" w:customStyle="1" w:styleId="WWNum15">
    <w:name w:val="WWNum15"/>
    <w:basedOn w:val="a2"/>
    <w:rsid w:val="00752B4D"/>
    <w:pPr>
      <w:numPr>
        <w:numId w:val="16"/>
      </w:numPr>
    </w:pPr>
  </w:style>
  <w:style w:type="numbering" w:customStyle="1" w:styleId="WWNum16">
    <w:name w:val="WWNum16"/>
    <w:basedOn w:val="a2"/>
    <w:rsid w:val="00752B4D"/>
    <w:pPr>
      <w:numPr>
        <w:numId w:val="17"/>
      </w:numPr>
    </w:pPr>
  </w:style>
  <w:style w:type="numbering" w:customStyle="1" w:styleId="WWNum17">
    <w:name w:val="WWNum17"/>
    <w:basedOn w:val="a2"/>
    <w:rsid w:val="00752B4D"/>
    <w:pPr>
      <w:numPr>
        <w:numId w:val="18"/>
      </w:numPr>
    </w:pPr>
  </w:style>
  <w:style w:type="paragraph" w:customStyle="1" w:styleId="p4">
    <w:name w:val="p4"/>
    <w:basedOn w:val="Standard"/>
    <w:rsid w:val="002D4056"/>
    <w:pPr>
      <w:spacing w:before="100" w:after="100" w:line="240" w:lineRule="auto"/>
      <w:jc w:val="left"/>
    </w:pPr>
    <w:rPr>
      <w:rFonts w:ascii="Times New Roman" w:hAnsi="Times New Roman"/>
      <w:sz w:val="24"/>
      <w:szCs w:val="24"/>
    </w:rPr>
  </w:style>
  <w:style w:type="paragraph" w:customStyle="1" w:styleId="p5">
    <w:name w:val="p5"/>
    <w:basedOn w:val="Standard"/>
    <w:rsid w:val="002D4056"/>
    <w:pPr>
      <w:spacing w:before="100" w:after="100" w:line="240" w:lineRule="auto"/>
      <w:jc w:val="left"/>
    </w:pPr>
    <w:rPr>
      <w:rFonts w:ascii="Times New Roman" w:hAnsi="Times New Roman"/>
      <w:sz w:val="24"/>
      <w:szCs w:val="24"/>
    </w:rPr>
  </w:style>
  <w:style w:type="paragraph" w:customStyle="1" w:styleId="p6">
    <w:name w:val="p6"/>
    <w:basedOn w:val="Standard"/>
    <w:rsid w:val="002D4056"/>
    <w:pPr>
      <w:spacing w:before="100" w:after="100" w:line="240" w:lineRule="auto"/>
      <w:jc w:val="left"/>
    </w:pPr>
    <w:rPr>
      <w:rFonts w:ascii="Times New Roman" w:hAnsi="Times New Roman"/>
      <w:sz w:val="24"/>
      <w:szCs w:val="24"/>
    </w:rPr>
  </w:style>
  <w:style w:type="paragraph" w:customStyle="1" w:styleId="formattext">
    <w:name w:val="formattext"/>
    <w:basedOn w:val="Standard"/>
    <w:rsid w:val="002D4056"/>
    <w:pPr>
      <w:spacing w:before="100" w:after="100" w:line="240" w:lineRule="auto"/>
      <w:jc w:val="left"/>
    </w:pPr>
    <w:rPr>
      <w:rFonts w:ascii="Times New Roman" w:hAnsi="Times New Roman"/>
      <w:sz w:val="24"/>
      <w:szCs w:val="24"/>
    </w:rPr>
  </w:style>
  <w:style w:type="paragraph" w:styleId="aff">
    <w:name w:val="Subtitle"/>
    <w:basedOn w:val="a"/>
    <w:next w:val="a"/>
    <w:link w:val="aff0"/>
    <w:uiPriority w:val="11"/>
    <w:qFormat/>
    <w:rsid w:val="00E75694"/>
    <w:pPr>
      <w:suppressAutoHyphens/>
    </w:pPr>
    <w:rPr>
      <w:rFonts w:asciiTheme="majorHAnsi" w:eastAsiaTheme="majorEastAsia" w:hAnsiTheme="majorHAnsi" w:cstheme="majorBidi"/>
      <w:i/>
      <w:iCs/>
      <w:color w:val="4F81BD" w:themeColor="accent1"/>
      <w:spacing w:val="15"/>
      <w:lang w:eastAsia="ar-SA"/>
    </w:rPr>
  </w:style>
  <w:style w:type="character" w:customStyle="1" w:styleId="aff0">
    <w:name w:val="Подзаголовок Знак"/>
    <w:basedOn w:val="a0"/>
    <w:link w:val="aff"/>
    <w:uiPriority w:val="11"/>
    <w:rsid w:val="00E75694"/>
    <w:rPr>
      <w:rFonts w:asciiTheme="majorHAnsi" w:eastAsiaTheme="majorEastAsia" w:hAnsiTheme="majorHAnsi" w:cstheme="majorBidi"/>
      <w:i/>
      <w:iCs/>
      <w:color w:val="4F81BD" w:themeColor="accent1"/>
      <w:spacing w:val="15"/>
      <w:sz w:val="24"/>
      <w:szCs w:val="24"/>
      <w:lang w:eastAsia="ar-SA"/>
    </w:rPr>
  </w:style>
  <w:style w:type="paragraph" w:styleId="aff1">
    <w:name w:val="Title"/>
    <w:basedOn w:val="a"/>
    <w:next w:val="aff"/>
    <w:link w:val="aff2"/>
    <w:qFormat/>
    <w:rsid w:val="00E75694"/>
    <w:pPr>
      <w:suppressAutoHyphens/>
      <w:jc w:val="center"/>
    </w:pPr>
    <w:rPr>
      <w:b/>
      <w:szCs w:val="20"/>
      <w:lang w:eastAsia="ar-SA"/>
    </w:rPr>
  </w:style>
  <w:style w:type="character" w:customStyle="1" w:styleId="aff2">
    <w:name w:val="Название Знак"/>
    <w:basedOn w:val="a0"/>
    <w:link w:val="aff1"/>
    <w:rsid w:val="00E75694"/>
    <w:rPr>
      <w:rFonts w:ascii="Times New Roman" w:eastAsia="Times New Roman" w:hAnsi="Times New Roman" w:cs="Times New Roman"/>
      <w:b/>
      <w:sz w:val="24"/>
      <w:szCs w:val="20"/>
      <w:lang w:eastAsia="ar-SA"/>
    </w:rPr>
  </w:style>
  <w:style w:type="paragraph" w:customStyle="1" w:styleId="140">
    <w:name w:val="Заголовок 14"/>
    <w:basedOn w:val="a"/>
    <w:link w:val="141"/>
    <w:qFormat/>
    <w:rsid w:val="002A3A2F"/>
    <w:pPr>
      <w:spacing w:line="240" w:lineRule="atLeast"/>
      <w:jc w:val="center"/>
    </w:pPr>
    <w:rPr>
      <w:b/>
      <w:spacing w:val="-5"/>
      <w:sz w:val="28"/>
      <w:szCs w:val="20"/>
    </w:rPr>
  </w:style>
  <w:style w:type="character" w:customStyle="1" w:styleId="141">
    <w:name w:val="Заголовок 14 Знак"/>
    <w:link w:val="140"/>
    <w:rsid w:val="002A3A2F"/>
    <w:rPr>
      <w:rFonts w:ascii="Times New Roman" w:eastAsia="Times New Roman" w:hAnsi="Times New Roman" w:cs="Times New Roman"/>
      <w:b/>
      <w:spacing w:val="-5"/>
      <w:sz w:val="28"/>
      <w:szCs w:val="20"/>
      <w:lang w:eastAsia="ru-RU"/>
    </w:rPr>
  </w:style>
  <w:style w:type="paragraph" w:styleId="aff3">
    <w:name w:val="header"/>
    <w:basedOn w:val="a"/>
    <w:link w:val="16"/>
    <w:uiPriority w:val="99"/>
    <w:unhideWhenUsed/>
    <w:rsid w:val="00FD3B4F"/>
    <w:pPr>
      <w:tabs>
        <w:tab w:val="center" w:pos="4677"/>
        <w:tab w:val="right" w:pos="9355"/>
      </w:tabs>
    </w:pPr>
  </w:style>
  <w:style w:type="character" w:customStyle="1" w:styleId="16">
    <w:name w:val="Верхний колонтитул Знак1"/>
    <w:basedOn w:val="a0"/>
    <w:link w:val="aff3"/>
    <w:uiPriority w:val="99"/>
    <w:rsid w:val="00FD3B4F"/>
    <w:rPr>
      <w:rFonts w:ascii="Times New Roman" w:eastAsia="Times New Roman" w:hAnsi="Times New Roman" w:cs="Times New Roman"/>
      <w:sz w:val="24"/>
      <w:szCs w:val="24"/>
      <w:lang w:eastAsia="ru-RU"/>
    </w:rPr>
  </w:style>
  <w:style w:type="paragraph" w:styleId="aff4">
    <w:name w:val="footer"/>
    <w:basedOn w:val="a"/>
    <w:link w:val="17"/>
    <w:unhideWhenUsed/>
    <w:rsid w:val="00FD3B4F"/>
    <w:pPr>
      <w:tabs>
        <w:tab w:val="center" w:pos="4677"/>
        <w:tab w:val="right" w:pos="9355"/>
      </w:tabs>
    </w:pPr>
  </w:style>
  <w:style w:type="character" w:customStyle="1" w:styleId="17">
    <w:name w:val="Нижний колонтитул Знак1"/>
    <w:basedOn w:val="a0"/>
    <w:link w:val="aff4"/>
    <w:uiPriority w:val="99"/>
    <w:rsid w:val="00FD3B4F"/>
    <w:rPr>
      <w:rFonts w:ascii="Times New Roman" w:eastAsia="Times New Roman" w:hAnsi="Times New Roman" w:cs="Times New Roman"/>
      <w:sz w:val="24"/>
      <w:szCs w:val="24"/>
      <w:lang w:eastAsia="ru-RU"/>
    </w:rPr>
  </w:style>
  <w:style w:type="paragraph" w:styleId="23">
    <w:name w:val="Body Text 2"/>
    <w:basedOn w:val="a"/>
    <w:link w:val="24"/>
    <w:uiPriority w:val="99"/>
    <w:unhideWhenUsed/>
    <w:rsid w:val="00E7349E"/>
    <w:pPr>
      <w:spacing w:after="120" w:line="480" w:lineRule="auto"/>
    </w:pPr>
  </w:style>
  <w:style w:type="character" w:customStyle="1" w:styleId="24">
    <w:name w:val="Основной текст 2 Знак"/>
    <w:basedOn w:val="a0"/>
    <w:link w:val="23"/>
    <w:uiPriority w:val="99"/>
    <w:rsid w:val="00E7349E"/>
    <w:rPr>
      <w:rFonts w:ascii="Times New Roman" w:eastAsia="Times New Roman" w:hAnsi="Times New Roman" w:cs="Times New Roman"/>
      <w:sz w:val="24"/>
      <w:szCs w:val="24"/>
      <w:lang w:eastAsia="ru-RU"/>
    </w:rPr>
  </w:style>
  <w:style w:type="paragraph" w:customStyle="1" w:styleId="ConsNonformat">
    <w:name w:val="ConsNonformat"/>
    <w:rsid w:val="00E7349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2">
    <w:name w:val="Абзац списка Знак"/>
    <w:aliases w:val="Standart Знак,Bullet List Знак,FooterText Знак,numbered Знак,Use Case List Paragraph Знак,Маркер Знак,ТЗ список Знак,Абзац списка литеральный Знак,Bullet 1 Знак,SL_Абзац списка Знак,Абзац списка с маркерами Знак,Таблица - текст Знак"/>
    <w:link w:val="af1"/>
    <w:uiPriority w:val="34"/>
    <w:qFormat/>
    <w:locked/>
    <w:rsid w:val="00E7349E"/>
    <w:rPr>
      <w:rFonts w:ascii="Times New Roman" w:eastAsiaTheme="minorEastAsia" w:hAnsi="Times New Roman" w:cs="Times New Roman"/>
      <w:sz w:val="24"/>
      <w:szCs w:val="24"/>
      <w:lang w:eastAsia="ru-RU"/>
    </w:rPr>
  </w:style>
  <w:style w:type="character" w:customStyle="1" w:styleId="okpdspan">
    <w:name w:val="okpd_span"/>
    <w:basedOn w:val="a0"/>
    <w:rsid w:val="003E2032"/>
  </w:style>
  <w:style w:type="paragraph" w:customStyle="1" w:styleId="q22">
    <w:name w:val="Основной тексq2 2"/>
    <w:basedOn w:val="a"/>
    <w:uiPriority w:val="99"/>
    <w:qFormat/>
    <w:rsid w:val="00053B96"/>
    <w:pPr>
      <w:widowControl w:val="0"/>
      <w:snapToGrid w:val="0"/>
      <w:ind w:firstLine="720"/>
      <w:jc w:val="both"/>
    </w:pPr>
    <w:rPr>
      <w:szCs w:val="20"/>
    </w:rPr>
  </w:style>
  <w:style w:type="paragraph" w:customStyle="1" w:styleId="18">
    <w:name w:val="заголовок 1"/>
    <w:basedOn w:val="a"/>
    <w:next w:val="a"/>
    <w:rsid w:val="00B81833"/>
    <w:pPr>
      <w:keepNext/>
      <w:widowControl w:val="0"/>
      <w:jc w:val="center"/>
    </w:pPr>
    <w:rPr>
      <w:szCs w:val="20"/>
    </w:rPr>
  </w:style>
  <w:style w:type="paragraph" w:customStyle="1" w:styleId="headertext">
    <w:name w:val="headertext"/>
    <w:basedOn w:val="a"/>
    <w:rsid w:val="00793197"/>
    <w:pPr>
      <w:spacing w:before="100" w:beforeAutospacing="1" w:after="100" w:afterAutospacing="1"/>
    </w:pPr>
  </w:style>
  <w:style w:type="table" w:styleId="aff5">
    <w:name w:val="Table Grid"/>
    <w:basedOn w:val="a1"/>
    <w:rsid w:val="00B901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D3389C"/>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0">
    <w:name w:val="Без интервала Знак"/>
    <w:link w:val="af"/>
    <w:uiPriority w:val="1"/>
    <w:locked/>
    <w:rsid w:val="00A43E39"/>
    <w:rPr>
      <w:rFonts w:ascii="Calibri" w:eastAsia="Times New Roman" w:hAnsi="Calibri" w:cs="Times New Roman"/>
      <w:kern w:val="3"/>
      <w:lang w:eastAsia="ru-RU"/>
    </w:rPr>
  </w:style>
  <w:style w:type="table" w:customStyle="1" w:styleId="19">
    <w:name w:val="Сетка таблицы1"/>
    <w:basedOn w:val="a1"/>
    <w:next w:val="aff5"/>
    <w:uiPriority w:val="59"/>
    <w:rsid w:val="00367D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74CA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a">
    <w:name w:val="Обычный1"/>
    <w:rsid w:val="00474CAD"/>
    <w:pPr>
      <w:spacing w:after="0"/>
    </w:pPr>
    <w:rPr>
      <w:rFonts w:ascii="Arial" w:eastAsia="Arial" w:hAnsi="Arial" w:cs="Arial"/>
      <w:color w:val="000000"/>
      <w:szCs w:val="20"/>
      <w:lang w:eastAsia="ru-RU"/>
    </w:rPr>
  </w:style>
  <w:style w:type="paragraph" w:customStyle="1" w:styleId="ConsPlusCell">
    <w:name w:val="ConsPlusCell"/>
    <w:qFormat/>
    <w:rsid w:val="00D81AAE"/>
    <w:pPr>
      <w:autoSpaceDE w:val="0"/>
      <w:autoSpaceDN w:val="0"/>
      <w:adjustRightInd w:val="0"/>
      <w:spacing w:after="0" w:line="240" w:lineRule="auto"/>
      <w:jc w:val="center"/>
    </w:pPr>
    <w:rPr>
      <w:rFonts w:ascii="Times New Roman" w:eastAsia="Calibri" w:hAnsi="Times New Roman" w:cs="Times New Roman"/>
      <w:sz w:val="28"/>
      <w:szCs w:val="28"/>
    </w:rPr>
  </w:style>
  <w:style w:type="character" w:customStyle="1" w:styleId="1b">
    <w:name w:val="Основной текст Знак1"/>
    <w:basedOn w:val="a0"/>
    <w:uiPriority w:val="99"/>
    <w:locked/>
    <w:rsid w:val="00BA0F3F"/>
    <w:rPr>
      <w:rFonts w:ascii="Times New Roman" w:hAnsi="Times New Roman" w:cs="Times New Roman"/>
      <w:sz w:val="22"/>
      <w:szCs w:val="22"/>
      <w:u w:val="none"/>
    </w:rPr>
  </w:style>
  <w:style w:type="character" w:customStyle="1" w:styleId="60">
    <w:name w:val="Заголовок 6 Знак"/>
    <w:basedOn w:val="a0"/>
    <w:link w:val="6"/>
    <w:rsid w:val="00141EF5"/>
    <w:rPr>
      <w:rFonts w:ascii="Arial" w:eastAsia="Times New Roman" w:hAnsi="Arial" w:cs="Arial"/>
      <w:b/>
      <w:bCs/>
      <w:lang w:eastAsia="ru-RU"/>
    </w:rPr>
  </w:style>
  <w:style w:type="paragraph" w:customStyle="1" w:styleId="25">
    <w:name w:val="Стиль_таб2"/>
    <w:basedOn w:val="a"/>
    <w:semiHidden/>
    <w:rsid w:val="00141EF5"/>
    <w:pPr>
      <w:widowControl w:val="0"/>
      <w:spacing w:before="120" w:after="120"/>
      <w:jc w:val="both"/>
    </w:pPr>
    <w:rPr>
      <w:rFonts w:ascii="Arial" w:hAnsi="Arial" w:cs="Arial"/>
    </w:rPr>
  </w:style>
  <w:style w:type="paragraph" w:customStyle="1" w:styleId="1c">
    <w:name w:val="Знак1"/>
    <w:basedOn w:val="a"/>
    <w:rsid w:val="00141EF5"/>
    <w:pPr>
      <w:widowControl w:val="0"/>
      <w:adjustRightInd w:val="0"/>
      <w:spacing w:after="160" w:line="240" w:lineRule="exact"/>
      <w:jc w:val="right"/>
    </w:pPr>
    <w:rPr>
      <w:rFonts w:ascii="Arial" w:hAnsi="Arial" w:cs="Arial"/>
      <w:sz w:val="20"/>
      <w:szCs w:val="20"/>
      <w:lang w:val="en-GB" w:eastAsia="en-US"/>
    </w:rPr>
  </w:style>
  <w:style w:type="paragraph" w:customStyle="1" w:styleId="111">
    <w:name w:val="Знак Знак1 Знак1"/>
    <w:basedOn w:val="a"/>
    <w:rsid w:val="00141EF5"/>
    <w:pPr>
      <w:widowControl w:val="0"/>
      <w:adjustRightInd w:val="0"/>
      <w:spacing w:after="160" w:line="240" w:lineRule="exact"/>
      <w:jc w:val="right"/>
    </w:pPr>
    <w:rPr>
      <w:sz w:val="20"/>
      <w:szCs w:val="20"/>
      <w:lang w:val="en-GB" w:eastAsia="en-US"/>
    </w:rPr>
  </w:style>
  <w:style w:type="paragraph" w:customStyle="1" w:styleId="aff6">
    <w:name w:val="Знак Знак Знак Знак Знак Знак"/>
    <w:basedOn w:val="a"/>
    <w:rsid w:val="00141EF5"/>
    <w:pPr>
      <w:widowControl w:val="0"/>
      <w:adjustRightInd w:val="0"/>
      <w:spacing w:after="160" w:line="240" w:lineRule="exact"/>
      <w:jc w:val="right"/>
    </w:pPr>
    <w:rPr>
      <w:rFonts w:ascii="Arial" w:hAnsi="Arial" w:cs="Arial"/>
      <w:sz w:val="20"/>
      <w:szCs w:val="20"/>
      <w:lang w:val="en-GB" w:eastAsia="en-US"/>
    </w:rPr>
  </w:style>
  <w:style w:type="paragraph" w:styleId="aff7">
    <w:name w:val="Document Map"/>
    <w:basedOn w:val="a"/>
    <w:link w:val="aff8"/>
    <w:semiHidden/>
    <w:rsid w:val="00141EF5"/>
    <w:pPr>
      <w:widowControl w:val="0"/>
      <w:shd w:val="clear" w:color="auto" w:fill="000080"/>
      <w:autoSpaceDE w:val="0"/>
      <w:autoSpaceDN w:val="0"/>
      <w:adjustRightInd w:val="0"/>
    </w:pPr>
    <w:rPr>
      <w:rFonts w:ascii="Tahoma" w:hAnsi="Tahoma" w:cs="Tahoma"/>
      <w:sz w:val="20"/>
      <w:szCs w:val="20"/>
    </w:rPr>
  </w:style>
  <w:style w:type="character" w:customStyle="1" w:styleId="aff8">
    <w:name w:val="Схема документа Знак"/>
    <w:basedOn w:val="a0"/>
    <w:link w:val="aff7"/>
    <w:semiHidden/>
    <w:rsid w:val="00141EF5"/>
    <w:rPr>
      <w:rFonts w:ascii="Tahoma" w:eastAsia="Times New Roman" w:hAnsi="Tahoma" w:cs="Tahoma"/>
      <w:sz w:val="20"/>
      <w:szCs w:val="20"/>
      <w:shd w:val="clear" w:color="auto" w:fill="000080"/>
      <w:lang w:eastAsia="ru-RU"/>
    </w:rPr>
  </w:style>
  <w:style w:type="character" w:styleId="aff9">
    <w:name w:val="page number"/>
    <w:basedOn w:val="a0"/>
    <w:rsid w:val="00141EF5"/>
  </w:style>
  <w:style w:type="paragraph" w:customStyle="1" w:styleId="affa">
    <w:name w:val="Пункт"/>
    <w:basedOn w:val="a"/>
    <w:uiPriority w:val="99"/>
    <w:rsid w:val="00141EF5"/>
    <w:pPr>
      <w:tabs>
        <w:tab w:val="num" w:pos="1980"/>
      </w:tabs>
      <w:ind w:left="1404" w:hanging="504"/>
      <w:jc w:val="both"/>
    </w:pPr>
    <w:rPr>
      <w:rFonts w:eastAsia="Calibri"/>
      <w:sz w:val="22"/>
      <w:szCs w:val="22"/>
    </w:rPr>
  </w:style>
  <w:style w:type="paragraph" w:styleId="affb">
    <w:name w:val="Body Text Indent"/>
    <w:basedOn w:val="a"/>
    <w:link w:val="affc"/>
    <w:rsid w:val="00141EF5"/>
    <w:pPr>
      <w:spacing w:after="120"/>
      <w:ind w:left="283"/>
    </w:pPr>
    <w:rPr>
      <w:sz w:val="20"/>
      <w:szCs w:val="20"/>
    </w:rPr>
  </w:style>
  <w:style w:type="character" w:customStyle="1" w:styleId="affc">
    <w:name w:val="Основной текст с отступом Знак"/>
    <w:basedOn w:val="a0"/>
    <w:link w:val="affb"/>
    <w:rsid w:val="00141EF5"/>
    <w:rPr>
      <w:rFonts w:ascii="Times New Roman" w:eastAsia="Times New Roman" w:hAnsi="Times New Roman" w:cs="Times New Roman"/>
      <w:sz w:val="20"/>
      <w:szCs w:val="20"/>
      <w:lang w:eastAsia="ru-RU"/>
    </w:rPr>
  </w:style>
  <w:style w:type="character" w:customStyle="1" w:styleId="affd">
    <w:name w:val="Основной текст_"/>
    <w:link w:val="1d"/>
    <w:rsid w:val="00141EF5"/>
    <w:rPr>
      <w:sz w:val="19"/>
      <w:szCs w:val="19"/>
      <w:shd w:val="clear" w:color="auto" w:fill="FFFFFF"/>
    </w:rPr>
  </w:style>
  <w:style w:type="paragraph" w:customStyle="1" w:styleId="1d">
    <w:name w:val="Основной текст1"/>
    <w:basedOn w:val="a"/>
    <w:link w:val="affd"/>
    <w:rsid w:val="00141EF5"/>
    <w:pPr>
      <w:shd w:val="clear" w:color="auto" w:fill="FFFFFF"/>
      <w:spacing w:line="233" w:lineRule="exact"/>
      <w:ind w:hanging="360"/>
      <w:jc w:val="both"/>
    </w:pPr>
    <w:rPr>
      <w:rFonts w:asciiTheme="minorHAnsi" w:eastAsiaTheme="minorHAnsi" w:hAnsiTheme="minorHAnsi" w:cstheme="minorBidi"/>
      <w:sz w:val="19"/>
      <w:szCs w:val="19"/>
      <w:lang w:eastAsia="en-US"/>
    </w:rPr>
  </w:style>
  <w:style w:type="character" w:customStyle="1" w:styleId="9pt">
    <w:name w:val="Основной текст + 9 pt;Полужирный"/>
    <w:rsid w:val="00141EF5"/>
    <w:rPr>
      <w:b/>
      <w:bCs/>
      <w:i w:val="0"/>
      <w:iCs w:val="0"/>
      <w:smallCaps w:val="0"/>
      <w:strike w:val="0"/>
      <w:spacing w:val="0"/>
      <w:sz w:val="18"/>
      <w:szCs w:val="18"/>
      <w:shd w:val="clear" w:color="auto" w:fill="FFFFFF"/>
    </w:rPr>
  </w:style>
  <w:style w:type="character" w:customStyle="1" w:styleId="2pt">
    <w:name w:val="Основной текст + Интервал 2 pt"/>
    <w:rsid w:val="00141EF5"/>
    <w:rPr>
      <w:b w:val="0"/>
      <w:bCs w:val="0"/>
      <w:i w:val="0"/>
      <w:iCs w:val="0"/>
      <w:smallCaps w:val="0"/>
      <w:strike w:val="0"/>
      <w:spacing w:val="40"/>
      <w:sz w:val="19"/>
      <w:szCs w:val="19"/>
      <w:shd w:val="clear" w:color="auto" w:fill="FFFFFF"/>
    </w:rPr>
  </w:style>
  <w:style w:type="paragraph" w:customStyle="1" w:styleId="affe">
    <w:name w:val="Знак Знак Знак Знак"/>
    <w:basedOn w:val="a"/>
    <w:rsid w:val="00141EF5"/>
    <w:pPr>
      <w:spacing w:after="160" w:line="240" w:lineRule="exact"/>
    </w:pPr>
    <w:rPr>
      <w:rFonts w:ascii="Verdana" w:hAnsi="Verdana"/>
      <w:sz w:val="20"/>
      <w:szCs w:val="20"/>
      <w:lang w:val="en-US" w:eastAsia="en-US"/>
    </w:rPr>
  </w:style>
  <w:style w:type="paragraph" w:customStyle="1" w:styleId="UNFORMATTEXT">
    <w:name w:val=".UNFORMATTEXT"/>
    <w:rsid w:val="00141EF5"/>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26">
    <w:name w:val="Сетка таблицы2"/>
    <w:basedOn w:val="a1"/>
    <w:next w:val="aff5"/>
    <w:uiPriority w:val="59"/>
    <w:rsid w:val="00141EF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1">
    <w:name w:val="p1"/>
    <w:basedOn w:val="a"/>
    <w:rsid w:val="00DC37F0"/>
    <w:pPr>
      <w:spacing w:before="100" w:beforeAutospacing="1" w:after="100" w:afterAutospacing="1"/>
    </w:pPr>
    <w:rPr>
      <w:rFonts w:eastAsia="Calibri"/>
    </w:rPr>
  </w:style>
  <w:style w:type="character" w:customStyle="1" w:styleId="s2">
    <w:name w:val="s2"/>
    <w:rsid w:val="00DC37F0"/>
  </w:style>
  <w:style w:type="character" w:customStyle="1" w:styleId="nobr">
    <w:name w:val="nobr"/>
    <w:rsid w:val="00D82A7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7DE3"/>
    <w:pPr>
      <w:spacing w:after="0" w:line="240" w:lineRule="auto"/>
    </w:pPr>
    <w:rPr>
      <w:rFonts w:ascii="Times New Roman" w:eastAsia="Times New Roman" w:hAnsi="Times New Roman" w:cs="Times New Roman"/>
      <w:sz w:val="24"/>
      <w:szCs w:val="24"/>
      <w:lang w:eastAsia="ru-RU"/>
    </w:rPr>
  </w:style>
  <w:style w:type="paragraph" w:styleId="1">
    <w:name w:val="heading 1"/>
    <w:aliases w:val="Глава"/>
    <w:basedOn w:val="a"/>
    <w:next w:val="a"/>
    <w:link w:val="10"/>
    <w:qFormat/>
    <w:rsid w:val="00DB360F"/>
    <w:pPr>
      <w:keepNext/>
      <w:numPr>
        <w:numId w:val="1"/>
      </w:numPr>
      <w:spacing w:before="360" w:after="240" w:line="240" w:lineRule="atLeast"/>
      <w:ind w:left="0" w:firstLine="0"/>
      <w:jc w:val="center"/>
      <w:outlineLvl w:val="0"/>
    </w:pPr>
    <w:rPr>
      <w:b/>
      <w:sz w:val="28"/>
      <w:szCs w:val="28"/>
    </w:rPr>
  </w:style>
  <w:style w:type="paragraph" w:styleId="2">
    <w:name w:val="heading 2"/>
    <w:basedOn w:val="a"/>
    <w:next w:val="a"/>
    <w:link w:val="20"/>
    <w:qFormat/>
    <w:rsid w:val="00DB360F"/>
    <w:pPr>
      <w:numPr>
        <w:ilvl w:val="1"/>
        <w:numId w:val="1"/>
      </w:numPr>
      <w:tabs>
        <w:tab w:val="left" w:pos="170"/>
      </w:tabs>
      <w:ind w:left="0" w:firstLine="709"/>
      <w:jc w:val="both"/>
      <w:outlineLvl w:val="1"/>
    </w:pPr>
    <w:rPr>
      <w:sz w:val="28"/>
      <w:szCs w:val="28"/>
    </w:rPr>
  </w:style>
  <w:style w:type="paragraph" w:styleId="3">
    <w:name w:val="heading 3"/>
    <w:aliases w:val="Подраздел"/>
    <w:basedOn w:val="a"/>
    <w:next w:val="a"/>
    <w:link w:val="30"/>
    <w:qFormat/>
    <w:rsid w:val="00DB360F"/>
    <w:pPr>
      <w:keepNext/>
      <w:numPr>
        <w:ilvl w:val="2"/>
        <w:numId w:val="1"/>
      </w:numPr>
      <w:ind w:left="0" w:firstLine="709"/>
      <w:jc w:val="both"/>
      <w:outlineLvl w:val="2"/>
    </w:pPr>
    <w:rPr>
      <w:sz w:val="28"/>
      <w:szCs w:val="20"/>
    </w:rPr>
  </w:style>
  <w:style w:type="paragraph" w:styleId="6">
    <w:name w:val="heading 6"/>
    <w:basedOn w:val="a"/>
    <w:next w:val="a"/>
    <w:link w:val="60"/>
    <w:qFormat/>
    <w:rsid w:val="00141EF5"/>
    <w:pPr>
      <w:widowControl w:val="0"/>
      <w:autoSpaceDE w:val="0"/>
      <w:autoSpaceDN w:val="0"/>
      <w:adjustRightInd w:val="0"/>
      <w:spacing w:before="240" w:after="60"/>
      <w:outlineLvl w:val="5"/>
    </w:pPr>
    <w:rPr>
      <w:rFonts w:ascii="Arial" w:hAnsi="Arial" w:cs="Arial"/>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8 Знак,Основной текст Знак Знак Знак,Основной текст Знак Знак Знак Знак,body text Знак Знак,Основной текст Знак Знак,Основной текст Знак Знак Знак Знак Знак Знак"/>
    <w:basedOn w:val="a"/>
    <w:link w:val="a4"/>
    <w:qFormat/>
    <w:rsid w:val="00086E85"/>
    <w:pPr>
      <w:jc w:val="both"/>
    </w:pPr>
    <w:rPr>
      <w:szCs w:val="20"/>
    </w:rPr>
  </w:style>
  <w:style w:type="character" w:customStyle="1" w:styleId="a4">
    <w:name w:val="Основной текст Знак"/>
    <w:aliases w:val="Список 1 Знак,Body Text Char Знак,Знак8 Знак Знак,Основной текст Знак Знак Знак Знак1,Основной текст Знак Знак Знак Знак Знак,body text Знак Знак Знак,Основной текст Знак Знак Знак1,Основной текст Знак Знак Знак Знак Знак Знак Знак"/>
    <w:basedOn w:val="a0"/>
    <w:link w:val="a3"/>
    <w:rsid w:val="00086E85"/>
    <w:rPr>
      <w:rFonts w:ascii="Times New Roman" w:eastAsia="Times New Roman" w:hAnsi="Times New Roman" w:cs="Times New Roman"/>
      <w:sz w:val="24"/>
      <w:szCs w:val="20"/>
      <w:lang w:eastAsia="ru-RU"/>
    </w:rPr>
  </w:style>
  <w:style w:type="paragraph" w:customStyle="1" w:styleId="ConsPlusNormal">
    <w:name w:val="ConsPlusNormal"/>
    <w:link w:val="ConsPlusNormal0"/>
    <w:qFormat/>
    <w:rsid w:val="00086E8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5">
    <w:name w:val="Hyperlink"/>
    <w:uiPriority w:val="99"/>
    <w:rsid w:val="00086E85"/>
    <w:rPr>
      <w:rFonts w:cs="Times New Roman"/>
      <w:color w:val="0000FF"/>
      <w:u w:val="single"/>
    </w:rPr>
  </w:style>
  <w:style w:type="paragraph" w:styleId="a6">
    <w:name w:val="Normal (Web)"/>
    <w:aliases w:val="Обычный (Web),Знак Знак1"/>
    <w:basedOn w:val="a"/>
    <w:link w:val="a7"/>
    <w:qFormat/>
    <w:rsid w:val="00086E85"/>
    <w:pPr>
      <w:spacing w:before="100" w:beforeAutospacing="1" w:after="100" w:afterAutospacing="1"/>
    </w:pPr>
  </w:style>
  <w:style w:type="paragraph" w:styleId="a8">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1, Знак4 Знак Знак, Знак4 Знак Знак Знак2,Знак2,Знак6 Знак"/>
    <w:basedOn w:val="a"/>
    <w:link w:val="21"/>
    <w:qFormat/>
    <w:rsid w:val="00086E85"/>
    <w:pPr>
      <w:spacing w:after="60"/>
      <w:jc w:val="both"/>
    </w:pPr>
    <w:rPr>
      <w:sz w:val="20"/>
      <w:szCs w:val="20"/>
    </w:rPr>
  </w:style>
  <w:style w:type="character" w:customStyle="1" w:styleId="a9">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rsid w:val="00086E85"/>
    <w:rPr>
      <w:rFonts w:ascii="Times New Roman" w:eastAsia="Times New Roman" w:hAnsi="Times New Roman" w:cs="Times New Roman"/>
      <w:sz w:val="20"/>
      <w:szCs w:val="20"/>
      <w:lang w:eastAsia="ru-RU"/>
    </w:rPr>
  </w:style>
  <w:style w:type="character" w:customStyle="1" w:styleId="21">
    <w:name w:val="Текст сноски Знак2"/>
    <w:aliases w:val="Текст сноски Знак Знак Знак2,Знак4 Знак Знак Знак,Текст сноски Знак1 Знак Знак1,Текст сноски Знак Знак Знак Знак1,Знак4 Знак Знак Знак2 Знак,Текст сноски Знак Знак1 Знак1,Знак4 Знак Знак1 Знак,Знак4 Знак Знак2,Текст сноски Знак1 Знак2"/>
    <w:link w:val="a8"/>
    <w:semiHidden/>
    <w:locked/>
    <w:rsid w:val="00086E85"/>
    <w:rPr>
      <w:rFonts w:ascii="Times New Roman" w:eastAsia="Times New Roman" w:hAnsi="Times New Roman" w:cs="Times New Roman"/>
      <w:sz w:val="20"/>
      <w:szCs w:val="20"/>
      <w:lang w:eastAsia="ru-RU"/>
    </w:rPr>
  </w:style>
  <w:style w:type="character" w:styleId="aa">
    <w:name w:val="Strong"/>
    <w:uiPriority w:val="22"/>
    <w:qFormat/>
    <w:rsid w:val="00086E85"/>
    <w:rPr>
      <w:rFonts w:cs="Times New Roman"/>
      <w:b/>
    </w:rPr>
  </w:style>
  <w:style w:type="paragraph" w:customStyle="1" w:styleId="11">
    <w:name w:val="Абзац списка1"/>
    <w:basedOn w:val="a"/>
    <w:qFormat/>
    <w:rsid w:val="00086E85"/>
    <w:pPr>
      <w:ind w:left="720"/>
      <w:contextualSpacing/>
    </w:pPr>
  </w:style>
  <w:style w:type="character" w:styleId="ab">
    <w:name w:val="footnote reference"/>
    <w:aliases w:val="Ссылка на сноску 45,Знак сноски-FN"/>
    <w:qFormat/>
    <w:rsid w:val="00086E85"/>
    <w:rPr>
      <w:rFonts w:cs="Times New Roman"/>
      <w:vertAlign w:val="superscript"/>
    </w:rPr>
  </w:style>
  <w:style w:type="paragraph" w:customStyle="1" w:styleId="ac">
    <w:name w:val="Базовый"/>
    <w:autoRedefine/>
    <w:rsid w:val="00086E85"/>
    <w:pPr>
      <w:tabs>
        <w:tab w:val="left" w:pos="851"/>
      </w:tabs>
      <w:spacing w:before="60" w:after="60" w:line="240" w:lineRule="auto"/>
      <w:ind w:firstLine="851"/>
      <w:jc w:val="both"/>
    </w:pPr>
    <w:rPr>
      <w:rFonts w:ascii="Times New Roman" w:eastAsia="Times New Roman" w:hAnsi="Times New Roman" w:cs="Times New Roman"/>
      <w:color w:val="000000"/>
      <w:sz w:val="24"/>
      <w:szCs w:val="20"/>
      <w:lang w:eastAsia="ru-RU"/>
    </w:rPr>
  </w:style>
  <w:style w:type="character" w:customStyle="1" w:styleId="12">
    <w:name w:val="Глава Знак Знак1"/>
    <w:locked/>
    <w:rsid w:val="00086E85"/>
    <w:rPr>
      <w:sz w:val="28"/>
    </w:rPr>
  </w:style>
  <w:style w:type="character" w:customStyle="1" w:styleId="ConsPlusNormal0">
    <w:name w:val="ConsPlusNormal Знак"/>
    <w:link w:val="ConsPlusNormal"/>
    <w:uiPriority w:val="99"/>
    <w:locked/>
    <w:rsid w:val="00086E85"/>
    <w:rPr>
      <w:rFonts w:ascii="Arial" w:eastAsia="Times New Roman" w:hAnsi="Arial" w:cs="Arial"/>
      <w:sz w:val="20"/>
      <w:szCs w:val="20"/>
      <w:lang w:eastAsia="ru-RU"/>
    </w:rPr>
  </w:style>
  <w:style w:type="character" w:customStyle="1" w:styleId="a7">
    <w:name w:val="Обычный (веб) Знак"/>
    <w:aliases w:val="Обычный (Web) Знак,Знак Знак1 Знак"/>
    <w:link w:val="a6"/>
    <w:uiPriority w:val="99"/>
    <w:locked/>
    <w:rsid w:val="00086E85"/>
    <w:rPr>
      <w:rFonts w:ascii="Times New Roman" w:eastAsia="Times New Roman" w:hAnsi="Times New Roman" w:cs="Times New Roman"/>
      <w:sz w:val="24"/>
      <w:szCs w:val="24"/>
      <w:lang w:eastAsia="ru-RU"/>
    </w:rPr>
  </w:style>
  <w:style w:type="character" w:customStyle="1" w:styleId="textspanview">
    <w:name w:val="textspanview"/>
    <w:rsid w:val="00086E85"/>
  </w:style>
  <w:style w:type="character" w:customStyle="1" w:styleId="copytarget">
    <w:name w:val="copy_target"/>
    <w:rsid w:val="00086E85"/>
  </w:style>
  <w:style w:type="paragraph" w:styleId="ad">
    <w:name w:val="Balloon Text"/>
    <w:basedOn w:val="a"/>
    <w:link w:val="ae"/>
    <w:unhideWhenUsed/>
    <w:rsid w:val="00086E85"/>
    <w:rPr>
      <w:rFonts w:ascii="Tahoma" w:hAnsi="Tahoma" w:cs="Tahoma"/>
      <w:sz w:val="16"/>
      <w:szCs w:val="16"/>
    </w:rPr>
  </w:style>
  <w:style w:type="character" w:customStyle="1" w:styleId="ae">
    <w:name w:val="Текст выноски Знак"/>
    <w:basedOn w:val="a0"/>
    <w:link w:val="ad"/>
    <w:rsid w:val="00086E85"/>
    <w:rPr>
      <w:rFonts w:ascii="Tahoma" w:eastAsia="Times New Roman" w:hAnsi="Tahoma" w:cs="Tahoma"/>
      <w:sz w:val="16"/>
      <w:szCs w:val="16"/>
      <w:lang w:eastAsia="ru-RU"/>
    </w:rPr>
  </w:style>
  <w:style w:type="character" w:customStyle="1" w:styleId="10">
    <w:name w:val="Заголовок 1 Знак"/>
    <w:aliases w:val="Глава Знак"/>
    <w:basedOn w:val="a0"/>
    <w:link w:val="1"/>
    <w:rsid w:val="00DB360F"/>
    <w:rPr>
      <w:rFonts w:ascii="Times New Roman" w:eastAsia="Times New Roman" w:hAnsi="Times New Roman" w:cs="Times New Roman"/>
      <w:b/>
      <w:sz w:val="28"/>
      <w:szCs w:val="28"/>
      <w:lang w:eastAsia="ru-RU"/>
    </w:rPr>
  </w:style>
  <w:style w:type="character" w:customStyle="1" w:styleId="20">
    <w:name w:val="Заголовок 2 Знак"/>
    <w:basedOn w:val="a0"/>
    <w:link w:val="2"/>
    <w:rsid w:val="00DB360F"/>
    <w:rPr>
      <w:rFonts w:ascii="Times New Roman" w:eastAsia="Times New Roman" w:hAnsi="Times New Roman" w:cs="Times New Roman"/>
      <w:sz w:val="28"/>
      <w:szCs w:val="28"/>
      <w:lang w:eastAsia="ru-RU"/>
    </w:rPr>
  </w:style>
  <w:style w:type="character" w:customStyle="1" w:styleId="30">
    <w:name w:val="Заголовок 3 Знак"/>
    <w:aliases w:val="Подраздел Знак"/>
    <w:basedOn w:val="a0"/>
    <w:link w:val="3"/>
    <w:rsid w:val="00DB360F"/>
    <w:rPr>
      <w:rFonts w:ascii="Times New Roman" w:eastAsia="Times New Roman" w:hAnsi="Times New Roman" w:cs="Times New Roman"/>
      <w:sz w:val="28"/>
      <w:szCs w:val="20"/>
      <w:lang w:eastAsia="ru-RU"/>
    </w:rPr>
  </w:style>
  <w:style w:type="paragraph" w:customStyle="1" w:styleId="31">
    <w:name w:val="Обычный3"/>
    <w:rsid w:val="0008249A"/>
    <w:pPr>
      <w:snapToGrid w:val="0"/>
      <w:spacing w:after="0" w:line="240" w:lineRule="auto"/>
    </w:pPr>
    <w:rPr>
      <w:rFonts w:ascii="Times New Roman" w:eastAsia="Times New Roman" w:hAnsi="Times New Roman" w:cs="Times New Roman"/>
      <w:sz w:val="20"/>
      <w:szCs w:val="20"/>
      <w:lang w:eastAsia="ru-RU"/>
    </w:rPr>
  </w:style>
  <w:style w:type="paragraph" w:styleId="af">
    <w:name w:val="No Spacing"/>
    <w:link w:val="af0"/>
    <w:qFormat/>
    <w:rsid w:val="00433F3C"/>
    <w:pPr>
      <w:suppressAutoHyphens/>
      <w:autoSpaceDN w:val="0"/>
      <w:spacing w:after="0" w:line="240" w:lineRule="auto"/>
      <w:jc w:val="both"/>
    </w:pPr>
    <w:rPr>
      <w:rFonts w:ascii="Calibri" w:eastAsia="Times New Roman" w:hAnsi="Calibri" w:cs="Times New Roman"/>
      <w:kern w:val="3"/>
      <w:lang w:eastAsia="ru-RU"/>
    </w:rPr>
  </w:style>
  <w:style w:type="paragraph" w:customStyle="1" w:styleId="Standard">
    <w:name w:val="Standard"/>
    <w:rsid w:val="00433F3C"/>
    <w:pPr>
      <w:suppressAutoHyphens/>
      <w:autoSpaceDN w:val="0"/>
      <w:jc w:val="both"/>
    </w:pPr>
    <w:rPr>
      <w:rFonts w:ascii="Calibri" w:eastAsia="Times New Roman" w:hAnsi="Calibri" w:cs="Times New Roman"/>
      <w:kern w:val="3"/>
      <w:lang w:eastAsia="ru-RU"/>
    </w:rPr>
  </w:style>
  <w:style w:type="paragraph" w:customStyle="1" w:styleId="Textbody">
    <w:name w:val="Text body"/>
    <w:basedOn w:val="Standard"/>
    <w:rsid w:val="00433F3C"/>
    <w:pPr>
      <w:keepNext/>
      <w:spacing w:after="0" w:line="240" w:lineRule="auto"/>
    </w:pPr>
    <w:rPr>
      <w:rFonts w:ascii="Times New Roman" w:hAnsi="Times New Roman"/>
      <w:sz w:val="20"/>
      <w:szCs w:val="20"/>
    </w:rPr>
  </w:style>
  <w:style w:type="paragraph" w:customStyle="1" w:styleId="110">
    <w:name w:val="Заголовок 11"/>
    <w:basedOn w:val="Standard"/>
    <w:next w:val="Textbody"/>
    <w:rsid w:val="00433F3C"/>
    <w:pPr>
      <w:spacing w:before="100" w:after="100" w:line="240" w:lineRule="auto"/>
      <w:outlineLvl w:val="0"/>
    </w:pPr>
    <w:rPr>
      <w:rFonts w:ascii="Times New Roman" w:hAnsi="Times New Roman"/>
      <w:b/>
      <w:sz w:val="48"/>
      <w:szCs w:val="20"/>
    </w:rPr>
  </w:style>
  <w:style w:type="character" w:customStyle="1" w:styleId="apple-converted-space">
    <w:name w:val="apple-converted-space"/>
    <w:rsid w:val="00433F3C"/>
    <w:rPr>
      <w:rFonts w:ascii="Times New Roman" w:hAnsi="Times New Roman" w:cs="Times New Roman" w:hint="default"/>
    </w:rPr>
  </w:style>
  <w:style w:type="paragraph" w:styleId="af1">
    <w:name w:val="List Paragraph"/>
    <w:aliases w:val="Standart,Bullet List,FooterText,numbered,Use Case List Paragraph,Маркер,ТЗ список,Абзац списка литеральный,Bullet 1,SL_Абзац списка,Абзац списка с маркерами,Средняя сетка 1 - Акцент 21,Таблица - текст,Наименование столбцов,lp1"/>
    <w:basedOn w:val="a"/>
    <w:link w:val="af2"/>
    <w:uiPriority w:val="34"/>
    <w:qFormat/>
    <w:rsid w:val="00752B4D"/>
    <w:pPr>
      <w:ind w:left="720"/>
      <w:contextualSpacing/>
    </w:pPr>
    <w:rPr>
      <w:rFonts w:eastAsiaTheme="minorEastAsia"/>
    </w:rPr>
  </w:style>
  <w:style w:type="paragraph" w:customStyle="1" w:styleId="Heading">
    <w:name w:val="Heading"/>
    <w:basedOn w:val="Standard"/>
    <w:next w:val="Textbody"/>
    <w:rsid w:val="00752B4D"/>
    <w:pPr>
      <w:keepNext/>
      <w:spacing w:before="240" w:after="120"/>
      <w:textAlignment w:val="baseline"/>
    </w:pPr>
    <w:rPr>
      <w:rFonts w:ascii="Arial" w:eastAsia="Lucida Sans Unicode" w:hAnsi="Arial" w:cs="Mangal"/>
      <w:sz w:val="28"/>
      <w:szCs w:val="28"/>
    </w:rPr>
  </w:style>
  <w:style w:type="paragraph" w:styleId="af3">
    <w:name w:val="List"/>
    <w:basedOn w:val="Textbody"/>
    <w:rsid w:val="00752B4D"/>
    <w:pPr>
      <w:textAlignment w:val="baseline"/>
    </w:pPr>
    <w:rPr>
      <w:rFonts w:cs="Mangal"/>
    </w:rPr>
  </w:style>
  <w:style w:type="paragraph" w:customStyle="1" w:styleId="13">
    <w:name w:val="Название объекта1"/>
    <w:basedOn w:val="Standard"/>
    <w:rsid w:val="00752B4D"/>
    <w:pPr>
      <w:suppressLineNumbers/>
      <w:spacing w:before="120" w:after="120"/>
      <w:textAlignment w:val="baseline"/>
    </w:pPr>
    <w:rPr>
      <w:rFonts w:cs="Mangal"/>
      <w:i/>
      <w:iCs/>
      <w:sz w:val="24"/>
      <w:szCs w:val="24"/>
    </w:rPr>
  </w:style>
  <w:style w:type="paragraph" w:customStyle="1" w:styleId="Index">
    <w:name w:val="Index"/>
    <w:basedOn w:val="Standard"/>
    <w:rsid w:val="00752B4D"/>
    <w:pPr>
      <w:suppressLineNumbers/>
      <w:textAlignment w:val="baseline"/>
    </w:pPr>
    <w:rPr>
      <w:rFonts w:cs="Mangal"/>
    </w:rPr>
  </w:style>
  <w:style w:type="paragraph" w:customStyle="1" w:styleId="ConsNormal">
    <w:name w:val="ConsNormal"/>
    <w:uiPriority w:val="99"/>
    <w:qFormat/>
    <w:rsid w:val="00752B4D"/>
    <w:pPr>
      <w:widowControl w:val="0"/>
      <w:suppressAutoHyphens/>
      <w:autoSpaceDN w:val="0"/>
      <w:spacing w:after="0" w:line="240" w:lineRule="auto"/>
      <w:ind w:right="19772" w:firstLine="720"/>
      <w:jc w:val="both"/>
      <w:textAlignment w:val="baseline"/>
    </w:pPr>
    <w:rPr>
      <w:rFonts w:ascii="Arial" w:eastAsia="Times New Roman" w:hAnsi="Arial" w:cs="Arial"/>
      <w:kern w:val="3"/>
      <w:lang w:eastAsia="ru-RU"/>
    </w:rPr>
  </w:style>
  <w:style w:type="paragraph" w:customStyle="1" w:styleId="210">
    <w:name w:val="Основной текст 21"/>
    <w:basedOn w:val="Standard"/>
    <w:rsid w:val="00752B4D"/>
    <w:pPr>
      <w:widowControl w:val="0"/>
      <w:spacing w:after="0" w:line="240" w:lineRule="auto"/>
      <w:ind w:left="567" w:hanging="567"/>
      <w:textAlignment w:val="baseline"/>
    </w:pPr>
    <w:rPr>
      <w:rFonts w:ascii="Times New Roman" w:hAnsi="Times New Roman"/>
      <w:sz w:val="24"/>
      <w:szCs w:val="24"/>
    </w:rPr>
  </w:style>
  <w:style w:type="paragraph" w:customStyle="1" w:styleId="ConsPlusTitle">
    <w:name w:val="ConsPlusTitle"/>
    <w:rsid w:val="00752B4D"/>
    <w:pPr>
      <w:suppressAutoHyphens/>
      <w:autoSpaceDN w:val="0"/>
      <w:spacing w:after="0" w:line="240" w:lineRule="auto"/>
      <w:textAlignment w:val="baseline"/>
    </w:pPr>
    <w:rPr>
      <w:rFonts w:ascii="Times New Roman" w:eastAsia="Times New Roman" w:hAnsi="Times New Roman" w:cs="Times New Roman"/>
      <w:b/>
      <w:bCs/>
      <w:kern w:val="3"/>
      <w:sz w:val="24"/>
      <w:szCs w:val="24"/>
      <w:lang w:eastAsia="ru-RU"/>
    </w:rPr>
  </w:style>
  <w:style w:type="paragraph" w:customStyle="1" w:styleId="14">
    <w:name w:val="Верх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15">
    <w:name w:val="Ниж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22">
    <w:name w:val="Без интервала2"/>
    <w:rsid w:val="00752B4D"/>
    <w:pPr>
      <w:suppressAutoHyphens/>
      <w:autoSpaceDN w:val="0"/>
      <w:spacing w:after="0" w:line="240" w:lineRule="auto"/>
      <w:jc w:val="both"/>
      <w:textAlignment w:val="baseline"/>
    </w:pPr>
    <w:rPr>
      <w:rFonts w:ascii="Arial" w:eastAsia="SimSun" w:hAnsi="Arial" w:cs="Mangal"/>
      <w:kern w:val="3"/>
      <w:lang w:eastAsia="hi-IN" w:bidi="hi-IN"/>
    </w:rPr>
  </w:style>
  <w:style w:type="paragraph" w:styleId="af4">
    <w:name w:val="annotation text"/>
    <w:basedOn w:val="Standard"/>
    <w:link w:val="af5"/>
    <w:rsid w:val="00752B4D"/>
    <w:pPr>
      <w:spacing w:line="240" w:lineRule="auto"/>
      <w:textAlignment w:val="baseline"/>
    </w:pPr>
    <w:rPr>
      <w:sz w:val="20"/>
      <w:szCs w:val="20"/>
    </w:rPr>
  </w:style>
  <w:style w:type="character" w:customStyle="1" w:styleId="af5">
    <w:name w:val="Текст примечания Знак"/>
    <w:basedOn w:val="a0"/>
    <w:link w:val="af4"/>
    <w:uiPriority w:val="99"/>
    <w:rsid w:val="00752B4D"/>
    <w:rPr>
      <w:rFonts w:ascii="Calibri" w:eastAsia="Times New Roman" w:hAnsi="Calibri" w:cs="Times New Roman"/>
      <w:kern w:val="3"/>
      <w:sz w:val="20"/>
      <w:szCs w:val="20"/>
      <w:lang w:eastAsia="ru-RU"/>
    </w:rPr>
  </w:style>
  <w:style w:type="paragraph" w:styleId="af6">
    <w:name w:val="annotation subject"/>
    <w:basedOn w:val="af4"/>
    <w:link w:val="af7"/>
    <w:rsid w:val="00752B4D"/>
    <w:rPr>
      <w:b/>
      <w:bCs/>
    </w:rPr>
  </w:style>
  <w:style w:type="character" w:customStyle="1" w:styleId="af7">
    <w:name w:val="Тема примечания Знак"/>
    <w:basedOn w:val="af5"/>
    <w:link w:val="af6"/>
    <w:rsid w:val="00752B4D"/>
    <w:rPr>
      <w:rFonts w:ascii="Calibri" w:eastAsia="Times New Roman" w:hAnsi="Calibri" w:cs="Times New Roman"/>
      <w:b/>
      <w:bCs/>
      <w:kern w:val="3"/>
      <w:sz w:val="20"/>
      <w:szCs w:val="20"/>
      <w:lang w:eastAsia="ru-RU"/>
    </w:rPr>
  </w:style>
  <w:style w:type="paragraph" w:styleId="af8">
    <w:name w:val="endnote text"/>
    <w:basedOn w:val="Standard"/>
    <w:link w:val="af9"/>
    <w:rsid w:val="00752B4D"/>
    <w:pPr>
      <w:spacing w:after="0" w:line="240" w:lineRule="auto"/>
      <w:textAlignment w:val="baseline"/>
    </w:pPr>
    <w:rPr>
      <w:sz w:val="20"/>
      <w:szCs w:val="20"/>
    </w:rPr>
  </w:style>
  <w:style w:type="character" w:customStyle="1" w:styleId="af9">
    <w:name w:val="Текст концевой сноски Знак"/>
    <w:basedOn w:val="a0"/>
    <w:link w:val="af8"/>
    <w:rsid w:val="00752B4D"/>
    <w:rPr>
      <w:rFonts w:ascii="Calibri" w:eastAsia="Times New Roman" w:hAnsi="Calibri" w:cs="Times New Roman"/>
      <w:kern w:val="3"/>
      <w:sz w:val="20"/>
      <w:szCs w:val="20"/>
      <w:lang w:eastAsia="ru-RU"/>
    </w:rPr>
  </w:style>
  <w:style w:type="character" w:customStyle="1" w:styleId="ConsNormal0">
    <w:name w:val="ConsNormal Знак"/>
    <w:uiPriority w:val="99"/>
    <w:rsid w:val="00752B4D"/>
    <w:rPr>
      <w:rFonts w:ascii="Arial" w:hAnsi="Arial" w:cs="Arial"/>
      <w:sz w:val="22"/>
      <w:szCs w:val="22"/>
      <w:lang w:val="ru-RU" w:eastAsia="ru-RU" w:bidi="ar-SA"/>
    </w:rPr>
  </w:style>
  <w:style w:type="character" w:customStyle="1" w:styleId="StrongEmphasis">
    <w:name w:val="Strong Emphasis"/>
    <w:rsid w:val="00752B4D"/>
    <w:rPr>
      <w:rFonts w:cs="Times New Roman"/>
      <w:b/>
      <w:bCs/>
    </w:rPr>
  </w:style>
  <w:style w:type="character" w:customStyle="1" w:styleId="afa">
    <w:name w:val="Верхний колонтитул Знак"/>
    <w:basedOn w:val="a0"/>
    <w:uiPriority w:val="99"/>
    <w:rsid w:val="00752B4D"/>
    <w:rPr>
      <w:sz w:val="22"/>
      <w:szCs w:val="22"/>
    </w:rPr>
  </w:style>
  <w:style w:type="character" w:customStyle="1" w:styleId="afb">
    <w:name w:val="Нижний колонтитул Знак"/>
    <w:basedOn w:val="a0"/>
    <w:rsid w:val="00752B4D"/>
    <w:rPr>
      <w:sz w:val="22"/>
      <w:szCs w:val="22"/>
    </w:rPr>
  </w:style>
  <w:style w:type="character" w:customStyle="1" w:styleId="Internetlink">
    <w:name w:val="Internet link"/>
    <w:basedOn w:val="a0"/>
    <w:rsid w:val="00752B4D"/>
    <w:rPr>
      <w:color w:val="0000FF"/>
      <w:u w:val="single"/>
    </w:rPr>
  </w:style>
  <w:style w:type="character" w:styleId="afc">
    <w:name w:val="FollowedHyperlink"/>
    <w:basedOn w:val="a0"/>
    <w:uiPriority w:val="99"/>
    <w:rsid w:val="00752B4D"/>
    <w:rPr>
      <w:color w:val="800080"/>
      <w:u w:val="single"/>
    </w:rPr>
  </w:style>
  <w:style w:type="character" w:styleId="afd">
    <w:name w:val="annotation reference"/>
    <w:basedOn w:val="a0"/>
    <w:uiPriority w:val="99"/>
    <w:rsid w:val="00752B4D"/>
    <w:rPr>
      <w:sz w:val="16"/>
      <w:szCs w:val="16"/>
    </w:rPr>
  </w:style>
  <w:style w:type="character" w:styleId="afe">
    <w:name w:val="endnote reference"/>
    <w:basedOn w:val="a0"/>
    <w:rsid w:val="00752B4D"/>
    <w:rPr>
      <w:position w:val="0"/>
      <w:vertAlign w:val="superscript"/>
    </w:rPr>
  </w:style>
  <w:style w:type="character" w:customStyle="1" w:styleId="ListLabel1">
    <w:name w:val="ListLabel 1"/>
    <w:rsid w:val="00752B4D"/>
    <w:rPr>
      <w:rFonts w:cs="Times New Roman"/>
      <w:b/>
    </w:rPr>
  </w:style>
  <w:style w:type="character" w:customStyle="1" w:styleId="ListLabel2">
    <w:name w:val="ListLabel 2"/>
    <w:rsid w:val="00752B4D"/>
    <w:rPr>
      <w:rFonts w:cs="Times New Roman"/>
    </w:rPr>
  </w:style>
  <w:style w:type="character" w:customStyle="1" w:styleId="ListLabel3">
    <w:name w:val="ListLabel 3"/>
    <w:rsid w:val="00752B4D"/>
    <w:rPr>
      <w:rFonts w:cs="Times New Roman"/>
      <w:color w:val="595959"/>
    </w:rPr>
  </w:style>
  <w:style w:type="character" w:customStyle="1" w:styleId="ListLabel4">
    <w:name w:val="ListLabel 4"/>
    <w:rsid w:val="00752B4D"/>
    <w:rPr>
      <w:color w:val="00000A"/>
    </w:rPr>
  </w:style>
  <w:style w:type="character" w:customStyle="1" w:styleId="ListLabel5">
    <w:name w:val="ListLabel 5"/>
    <w:rsid w:val="00752B4D"/>
    <w:rPr>
      <w:b/>
    </w:rPr>
  </w:style>
  <w:style w:type="character" w:customStyle="1" w:styleId="ListLabel6">
    <w:name w:val="ListLabel 6"/>
    <w:rsid w:val="00752B4D"/>
    <w:rPr>
      <w:b w:val="0"/>
    </w:rPr>
  </w:style>
  <w:style w:type="character" w:customStyle="1" w:styleId="ListLabel7">
    <w:name w:val="ListLabel 7"/>
    <w:rsid w:val="00752B4D"/>
    <w:rPr>
      <w:rFonts w:cs="Courier New"/>
    </w:rPr>
  </w:style>
  <w:style w:type="character" w:customStyle="1" w:styleId="ListLabel8">
    <w:name w:val="ListLabel 8"/>
    <w:rsid w:val="00752B4D"/>
    <w:rPr>
      <w:rFonts w:cs="Times New Roman"/>
      <w:b/>
      <w:u w:val="none"/>
    </w:rPr>
  </w:style>
  <w:style w:type="numbering" w:customStyle="1" w:styleId="WWNum1">
    <w:name w:val="WWNum1"/>
    <w:basedOn w:val="a2"/>
    <w:rsid w:val="00752B4D"/>
    <w:pPr>
      <w:numPr>
        <w:numId w:val="2"/>
      </w:numPr>
    </w:pPr>
  </w:style>
  <w:style w:type="numbering" w:customStyle="1" w:styleId="WWNum2">
    <w:name w:val="WWNum2"/>
    <w:basedOn w:val="a2"/>
    <w:rsid w:val="00752B4D"/>
    <w:pPr>
      <w:numPr>
        <w:numId w:val="3"/>
      </w:numPr>
    </w:pPr>
  </w:style>
  <w:style w:type="numbering" w:customStyle="1" w:styleId="WWNum3">
    <w:name w:val="WWNum3"/>
    <w:basedOn w:val="a2"/>
    <w:rsid w:val="00752B4D"/>
    <w:pPr>
      <w:numPr>
        <w:numId w:val="4"/>
      </w:numPr>
    </w:pPr>
  </w:style>
  <w:style w:type="numbering" w:customStyle="1" w:styleId="WWNum4">
    <w:name w:val="WWNum4"/>
    <w:basedOn w:val="a2"/>
    <w:rsid w:val="00752B4D"/>
    <w:pPr>
      <w:numPr>
        <w:numId w:val="5"/>
      </w:numPr>
    </w:pPr>
  </w:style>
  <w:style w:type="numbering" w:customStyle="1" w:styleId="WWNum5">
    <w:name w:val="WWNum5"/>
    <w:basedOn w:val="a2"/>
    <w:rsid w:val="00752B4D"/>
    <w:pPr>
      <w:numPr>
        <w:numId w:val="6"/>
      </w:numPr>
    </w:pPr>
  </w:style>
  <w:style w:type="numbering" w:customStyle="1" w:styleId="WWNum6">
    <w:name w:val="WWNum6"/>
    <w:basedOn w:val="a2"/>
    <w:rsid w:val="00752B4D"/>
    <w:pPr>
      <w:numPr>
        <w:numId w:val="7"/>
      </w:numPr>
    </w:pPr>
  </w:style>
  <w:style w:type="numbering" w:customStyle="1" w:styleId="WWNum7">
    <w:name w:val="WWNum7"/>
    <w:basedOn w:val="a2"/>
    <w:rsid w:val="00752B4D"/>
    <w:pPr>
      <w:numPr>
        <w:numId w:val="8"/>
      </w:numPr>
    </w:pPr>
  </w:style>
  <w:style w:type="numbering" w:customStyle="1" w:styleId="WWNum8">
    <w:name w:val="WWNum8"/>
    <w:basedOn w:val="a2"/>
    <w:rsid w:val="00752B4D"/>
    <w:pPr>
      <w:numPr>
        <w:numId w:val="9"/>
      </w:numPr>
    </w:pPr>
  </w:style>
  <w:style w:type="numbering" w:customStyle="1" w:styleId="WWNum9">
    <w:name w:val="WWNum9"/>
    <w:basedOn w:val="a2"/>
    <w:rsid w:val="00752B4D"/>
    <w:pPr>
      <w:numPr>
        <w:numId w:val="10"/>
      </w:numPr>
    </w:pPr>
  </w:style>
  <w:style w:type="numbering" w:customStyle="1" w:styleId="WWNum10">
    <w:name w:val="WWNum10"/>
    <w:basedOn w:val="a2"/>
    <w:rsid w:val="00752B4D"/>
    <w:pPr>
      <w:numPr>
        <w:numId w:val="11"/>
      </w:numPr>
    </w:pPr>
  </w:style>
  <w:style w:type="numbering" w:customStyle="1" w:styleId="WWNum11">
    <w:name w:val="WWNum11"/>
    <w:basedOn w:val="a2"/>
    <w:rsid w:val="00752B4D"/>
    <w:pPr>
      <w:numPr>
        <w:numId w:val="12"/>
      </w:numPr>
    </w:pPr>
  </w:style>
  <w:style w:type="numbering" w:customStyle="1" w:styleId="WWNum12">
    <w:name w:val="WWNum12"/>
    <w:basedOn w:val="a2"/>
    <w:rsid w:val="00752B4D"/>
    <w:pPr>
      <w:numPr>
        <w:numId w:val="13"/>
      </w:numPr>
    </w:pPr>
  </w:style>
  <w:style w:type="numbering" w:customStyle="1" w:styleId="WWNum13">
    <w:name w:val="WWNum13"/>
    <w:basedOn w:val="a2"/>
    <w:rsid w:val="00752B4D"/>
    <w:pPr>
      <w:numPr>
        <w:numId w:val="14"/>
      </w:numPr>
    </w:pPr>
  </w:style>
  <w:style w:type="numbering" w:customStyle="1" w:styleId="WWNum14">
    <w:name w:val="WWNum14"/>
    <w:basedOn w:val="a2"/>
    <w:rsid w:val="00752B4D"/>
    <w:pPr>
      <w:numPr>
        <w:numId w:val="15"/>
      </w:numPr>
    </w:pPr>
  </w:style>
  <w:style w:type="numbering" w:customStyle="1" w:styleId="WWNum15">
    <w:name w:val="WWNum15"/>
    <w:basedOn w:val="a2"/>
    <w:rsid w:val="00752B4D"/>
    <w:pPr>
      <w:numPr>
        <w:numId w:val="16"/>
      </w:numPr>
    </w:pPr>
  </w:style>
  <w:style w:type="numbering" w:customStyle="1" w:styleId="WWNum16">
    <w:name w:val="WWNum16"/>
    <w:basedOn w:val="a2"/>
    <w:rsid w:val="00752B4D"/>
    <w:pPr>
      <w:numPr>
        <w:numId w:val="17"/>
      </w:numPr>
    </w:pPr>
  </w:style>
  <w:style w:type="numbering" w:customStyle="1" w:styleId="WWNum17">
    <w:name w:val="WWNum17"/>
    <w:basedOn w:val="a2"/>
    <w:rsid w:val="00752B4D"/>
    <w:pPr>
      <w:numPr>
        <w:numId w:val="18"/>
      </w:numPr>
    </w:pPr>
  </w:style>
  <w:style w:type="paragraph" w:customStyle="1" w:styleId="p4">
    <w:name w:val="p4"/>
    <w:basedOn w:val="Standard"/>
    <w:rsid w:val="002D4056"/>
    <w:pPr>
      <w:spacing w:before="100" w:after="100" w:line="240" w:lineRule="auto"/>
      <w:jc w:val="left"/>
    </w:pPr>
    <w:rPr>
      <w:rFonts w:ascii="Times New Roman" w:hAnsi="Times New Roman"/>
      <w:sz w:val="24"/>
      <w:szCs w:val="24"/>
    </w:rPr>
  </w:style>
  <w:style w:type="paragraph" w:customStyle="1" w:styleId="p5">
    <w:name w:val="p5"/>
    <w:basedOn w:val="Standard"/>
    <w:rsid w:val="002D4056"/>
    <w:pPr>
      <w:spacing w:before="100" w:after="100" w:line="240" w:lineRule="auto"/>
      <w:jc w:val="left"/>
    </w:pPr>
    <w:rPr>
      <w:rFonts w:ascii="Times New Roman" w:hAnsi="Times New Roman"/>
      <w:sz w:val="24"/>
      <w:szCs w:val="24"/>
    </w:rPr>
  </w:style>
  <w:style w:type="paragraph" w:customStyle="1" w:styleId="p6">
    <w:name w:val="p6"/>
    <w:basedOn w:val="Standard"/>
    <w:rsid w:val="002D4056"/>
    <w:pPr>
      <w:spacing w:before="100" w:after="100" w:line="240" w:lineRule="auto"/>
      <w:jc w:val="left"/>
    </w:pPr>
    <w:rPr>
      <w:rFonts w:ascii="Times New Roman" w:hAnsi="Times New Roman"/>
      <w:sz w:val="24"/>
      <w:szCs w:val="24"/>
    </w:rPr>
  </w:style>
  <w:style w:type="paragraph" w:customStyle="1" w:styleId="formattext">
    <w:name w:val="formattext"/>
    <w:basedOn w:val="Standard"/>
    <w:rsid w:val="002D4056"/>
    <w:pPr>
      <w:spacing w:before="100" w:after="100" w:line="240" w:lineRule="auto"/>
      <w:jc w:val="left"/>
    </w:pPr>
    <w:rPr>
      <w:rFonts w:ascii="Times New Roman" w:hAnsi="Times New Roman"/>
      <w:sz w:val="24"/>
      <w:szCs w:val="24"/>
    </w:rPr>
  </w:style>
  <w:style w:type="paragraph" w:styleId="aff">
    <w:name w:val="Subtitle"/>
    <w:basedOn w:val="a"/>
    <w:next w:val="a"/>
    <w:link w:val="aff0"/>
    <w:uiPriority w:val="11"/>
    <w:qFormat/>
    <w:rsid w:val="00E75694"/>
    <w:pPr>
      <w:suppressAutoHyphens/>
    </w:pPr>
    <w:rPr>
      <w:rFonts w:asciiTheme="majorHAnsi" w:eastAsiaTheme="majorEastAsia" w:hAnsiTheme="majorHAnsi" w:cstheme="majorBidi"/>
      <w:i/>
      <w:iCs/>
      <w:color w:val="4F81BD" w:themeColor="accent1"/>
      <w:spacing w:val="15"/>
      <w:lang w:eastAsia="ar-SA"/>
    </w:rPr>
  </w:style>
  <w:style w:type="character" w:customStyle="1" w:styleId="aff0">
    <w:name w:val="Подзаголовок Знак"/>
    <w:basedOn w:val="a0"/>
    <w:link w:val="aff"/>
    <w:uiPriority w:val="11"/>
    <w:rsid w:val="00E75694"/>
    <w:rPr>
      <w:rFonts w:asciiTheme="majorHAnsi" w:eastAsiaTheme="majorEastAsia" w:hAnsiTheme="majorHAnsi" w:cstheme="majorBidi"/>
      <w:i/>
      <w:iCs/>
      <w:color w:val="4F81BD" w:themeColor="accent1"/>
      <w:spacing w:val="15"/>
      <w:sz w:val="24"/>
      <w:szCs w:val="24"/>
      <w:lang w:eastAsia="ar-SA"/>
    </w:rPr>
  </w:style>
  <w:style w:type="paragraph" w:styleId="aff1">
    <w:name w:val="Title"/>
    <w:basedOn w:val="a"/>
    <w:next w:val="aff"/>
    <w:link w:val="aff2"/>
    <w:qFormat/>
    <w:rsid w:val="00E75694"/>
    <w:pPr>
      <w:suppressAutoHyphens/>
      <w:jc w:val="center"/>
    </w:pPr>
    <w:rPr>
      <w:b/>
      <w:szCs w:val="20"/>
      <w:lang w:eastAsia="ar-SA"/>
    </w:rPr>
  </w:style>
  <w:style w:type="character" w:customStyle="1" w:styleId="aff2">
    <w:name w:val="Название Знак"/>
    <w:basedOn w:val="a0"/>
    <w:link w:val="aff1"/>
    <w:rsid w:val="00E75694"/>
    <w:rPr>
      <w:rFonts w:ascii="Times New Roman" w:eastAsia="Times New Roman" w:hAnsi="Times New Roman" w:cs="Times New Roman"/>
      <w:b/>
      <w:sz w:val="24"/>
      <w:szCs w:val="20"/>
      <w:lang w:eastAsia="ar-SA"/>
    </w:rPr>
  </w:style>
  <w:style w:type="paragraph" w:customStyle="1" w:styleId="140">
    <w:name w:val="Заголовок 14"/>
    <w:basedOn w:val="a"/>
    <w:link w:val="141"/>
    <w:qFormat/>
    <w:rsid w:val="002A3A2F"/>
    <w:pPr>
      <w:spacing w:line="240" w:lineRule="atLeast"/>
      <w:jc w:val="center"/>
    </w:pPr>
    <w:rPr>
      <w:b/>
      <w:spacing w:val="-5"/>
      <w:sz w:val="28"/>
      <w:szCs w:val="20"/>
    </w:rPr>
  </w:style>
  <w:style w:type="character" w:customStyle="1" w:styleId="141">
    <w:name w:val="Заголовок 14 Знак"/>
    <w:link w:val="140"/>
    <w:rsid w:val="002A3A2F"/>
    <w:rPr>
      <w:rFonts w:ascii="Times New Roman" w:eastAsia="Times New Roman" w:hAnsi="Times New Roman" w:cs="Times New Roman"/>
      <w:b/>
      <w:spacing w:val="-5"/>
      <w:sz w:val="28"/>
      <w:szCs w:val="20"/>
      <w:lang w:eastAsia="ru-RU"/>
    </w:rPr>
  </w:style>
  <w:style w:type="paragraph" w:styleId="aff3">
    <w:name w:val="header"/>
    <w:basedOn w:val="a"/>
    <w:link w:val="16"/>
    <w:uiPriority w:val="99"/>
    <w:unhideWhenUsed/>
    <w:rsid w:val="00FD3B4F"/>
    <w:pPr>
      <w:tabs>
        <w:tab w:val="center" w:pos="4677"/>
        <w:tab w:val="right" w:pos="9355"/>
      </w:tabs>
    </w:pPr>
  </w:style>
  <w:style w:type="character" w:customStyle="1" w:styleId="16">
    <w:name w:val="Верхний колонтитул Знак1"/>
    <w:basedOn w:val="a0"/>
    <w:link w:val="aff3"/>
    <w:uiPriority w:val="99"/>
    <w:rsid w:val="00FD3B4F"/>
    <w:rPr>
      <w:rFonts w:ascii="Times New Roman" w:eastAsia="Times New Roman" w:hAnsi="Times New Roman" w:cs="Times New Roman"/>
      <w:sz w:val="24"/>
      <w:szCs w:val="24"/>
      <w:lang w:eastAsia="ru-RU"/>
    </w:rPr>
  </w:style>
  <w:style w:type="paragraph" w:styleId="aff4">
    <w:name w:val="footer"/>
    <w:basedOn w:val="a"/>
    <w:link w:val="17"/>
    <w:unhideWhenUsed/>
    <w:rsid w:val="00FD3B4F"/>
    <w:pPr>
      <w:tabs>
        <w:tab w:val="center" w:pos="4677"/>
        <w:tab w:val="right" w:pos="9355"/>
      </w:tabs>
    </w:pPr>
  </w:style>
  <w:style w:type="character" w:customStyle="1" w:styleId="17">
    <w:name w:val="Нижний колонтитул Знак1"/>
    <w:basedOn w:val="a0"/>
    <w:link w:val="aff4"/>
    <w:uiPriority w:val="99"/>
    <w:rsid w:val="00FD3B4F"/>
    <w:rPr>
      <w:rFonts w:ascii="Times New Roman" w:eastAsia="Times New Roman" w:hAnsi="Times New Roman" w:cs="Times New Roman"/>
      <w:sz w:val="24"/>
      <w:szCs w:val="24"/>
      <w:lang w:eastAsia="ru-RU"/>
    </w:rPr>
  </w:style>
  <w:style w:type="paragraph" w:styleId="23">
    <w:name w:val="Body Text 2"/>
    <w:basedOn w:val="a"/>
    <w:link w:val="24"/>
    <w:uiPriority w:val="99"/>
    <w:unhideWhenUsed/>
    <w:rsid w:val="00E7349E"/>
    <w:pPr>
      <w:spacing w:after="120" w:line="480" w:lineRule="auto"/>
    </w:pPr>
  </w:style>
  <w:style w:type="character" w:customStyle="1" w:styleId="24">
    <w:name w:val="Основной текст 2 Знак"/>
    <w:basedOn w:val="a0"/>
    <w:link w:val="23"/>
    <w:uiPriority w:val="99"/>
    <w:rsid w:val="00E7349E"/>
    <w:rPr>
      <w:rFonts w:ascii="Times New Roman" w:eastAsia="Times New Roman" w:hAnsi="Times New Roman" w:cs="Times New Roman"/>
      <w:sz w:val="24"/>
      <w:szCs w:val="24"/>
      <w:lang w:eastAsia="ru-RU"/>
    </w:rPr>
  </w:style>
  <w:style w:type="paragraph" w:customStyle="1" w:styleId="ConsNonformat">
    <w:name w:val="ConsNonformat"/>
    <w:rsid w:val="00E7349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2">
    <w:name w:val="Абзац списка Знак"/>
    <w:aliases w:val="Standart Знак,Bullet List Знак,FooterText Знак,numbered Знак,Use Case List Paragraph Знак,Маркер Знак,ТЗ список Знак,Абзац списка литеральный Знак,Bullet 1 Знак,SL_Абзац списка Знак,Абзац списка с маркерами Знак,Таблица - текст Знак"/>
    <w:link w:val="af1"/>
    <w:uiPriority w:val="34"/>
    <w:qFormat/>
    <w:locked/>
    <w:rsid w:val="00E7349E"/>
    <w:rPr>
      <w:rFonts w:ascii="Times New Roman" w:eastAsiaTheme="minorEastAsia" w:hAnsi="Times New Roman" w:cs="Times New Roman"/>
      <w:sz w:val="24"/>
      <w:szCs w:val="24"/>
      <w:lang w:eastAsia="ru-RU"/>
    </w:rPr>
  </w:style>
  <w:style w:type="character" w:customStyle="1" w:styleId="okpdspan">
    <w:name w:val="okpd_span"/>
    <w:basedOn w:val="a0"/>
    <w:rsid w:val="003E2032"/>
  </w:style>
  <w:style w:type="paragraph" w:customStyle="1" w:styleId="q22">
    <w:name w:val="Основной тексq2 2"/>
    <w:basedOn w:val="a"/>
    <w:uiPriority w:val="99"/>
    <w:qFormat/>
    <w:rsid w:val="00053B96"/>
    <w:pPr>
      <w:widowControl w:val="0"/>
      <w:snapToGrid w:val="0"/>
      <w:ind w:firstLine="720"/>
      <w:jc w:val="both"/>
    </w:pPr>
    <w:rPr>
      <w:szCs w:val="20"/>
    </w:rPr>
  </w:style>
  <w:style w:type="paragraph" w:customStyle="1" w:styleId="18">
    <w:name w:val="заголовок 1"/>
    <w:basedOn w:val="a"/>
    <w:next w:val="a"/>
    <w:rsid w:val="00B81833"/>
    <w:pPr>
      <w:keepNext/>
      <w:widowControl w:val="0"/>
      <w:jc w:val="center"/>
    </w:pPr>
    <w:rPr>
      <w:szCs w:val="20"/>
    </w:rPr>
  </w:style>
  <w:style w:type="paragraph" w:customStyle="1" w:styleId="headertext">
    <w:name w:val="headertext"/>
    <w:basedOn w:val="a"/>
    <w:rsid w:val="00793197"/>
    <w:pPr>
      <w:spacing w:before="100" w:beforeAutospacing="1" w:after="100" w:afterAutospacing="1"/>
    </w:pPr>
  </w:style>
  <w:style w:type="table" w:styleId="aff5">
    <w:name w:val="Table Grid"/>
    <w:basedOn w:val="a1"/>
    <w:rsid w:val="00B901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D3389C"/>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0">
    <w:name w:val="Без интервала Знак"/>
    <w:link w:val="af"/>
    <w:uiPriority w:val="1"/>
    <w:locked/>
    <w:rsid w:val="00A43E39"/>
    <w:rPr>
      <w:rFonts w:ascii="Calibri" w:eastAsia="Times New Roman" w:hAnsi="Calibri" w:cs="Times New Roman"/>
      <w:kern w:val="3"/>
      <w:lang w:eastAsia="ru-RU"/>
    </w:rPr>
  </w:style>
  <w:style w:type="table" w:customStyle="1" w:styleId="19">
    <w:name w:val="Сетка таблицы1"/>
    <w:basedOn w:val="a1"/>
    <w:next w:val="aff5"/>
    <w:uiPriority w:val="59"/>
    <w:rsid w:val="00367D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74CA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a">
    <w:name w:val="Обычный1"/>
    <w:rsid w:val="00474CAD"/>
    <w:pPr>
      <w:spacing w:after="0"/>
    </w:pPr>
    <w:rPr>
      <w:rFonts w:ascii="Arial" w:eastAsia="Arial" w:hAnsi="Arial" w:cs="Arial"/>
      <w:color w:val="000000"/>
      <w:szCs w:val="20"/>
      <w:lang w:eastAsia="ru-RU"/>
    </w:rPr>
  </w:style>
  <w:style w:type="paragraph" w:customStyle="1" w:styleId="ConsPlusCell">
    <w:name w:val="ConsPlusCell"/>
    <w:qFormat/>
    <w:rsid w:val="00D81AAE"/>
    <w:pPr>
      <w:autoSpaceDE w:val="0"/>
      <w:autoSpaceDN w:val="0"/>
      <w:adjustRightInd w:val="0"/>
      <w:spacing w:after="0" w:line="240" w:lineRule="auto"/>
      <w:jc w:val="center"/>
    </w:pPr>
    <w:rPr>
      <w:rFonts w:ascii="Times New Roman" w:eastAsia="Calibri" w:hAnsi="Times New Roman" w:cs="Times New Roman"/>
      <w:sz w:val="28"/>
      <w:szCs w:val="28"/>
    </w:rPr>
  </w:style>
  <w:style w:type="character" w:customStyle="1" w:styleId="1b">
    <w:name w:val="Основной текст Знак1"/>
    <w:basedOn w:val="a0"/>
    <w:uiPriority w:val="99"/>
    <w:locked/>
    <w:rsid w:val="00BA0F3F"/>
    <w:rPr>
      <w:rFonts w:ascii="Times New Roman" w:hAnsi="Times New Roman" w:cs="Times New Roman"/>
      <w:sz w:val="22"/>
      <w:szCs w:val="22"/>
      <w:u w:val="none"/>
    </w:rPr>
  </w:style>
  <w:style w:type="character" w:customStyle="1" w:styleId="60">
    <w:name w:val="Заголовок 6 Знак"/>
    <w:basedOn w:val="a0"/>
    <w:link w:val="6"/>
    <w:rsid w:val="00141EF5"/>
    <w:rPr>
      <w:rFonts w:ascii="Arial" w:eastAsia="Times New Roman" w:hAnsi="Arial" w:cs="Arial"/>
      <w:b/>
      <w:bCs/>
      <w:lang w:eastAsia="ru-RU"/>
    </w:rPr>
  </w:style>
  <w:style w:type="paragraph" w:customStyle="1" w:styleId="25">
    <w:name w:val="Стиль_таб2"/>
    <w:basedOn w:val="a"/>
    <w:semiHidden/>
    <w:rsid w:val="00141EF5"/>
    <w:pPr>
      <w:widowControl w:val="0"/>
      <w:spacing w:before="120" w:after="120"/>
      <w:jc w:val="both"/>
    </w:pPr>
    <w:rPr>
      <w:rFonts w:ascii="Arial" w:hAnsi="Arial" w:cs="Arial"/>
    </w:rPr>
  </w:style>
  <w:style w:type="paragraph" w:customStyle="1" w:styleId="1c">
    <w:name w:val="Знак1"/>
    <w:basedOn w:val="a"/>
    <w:rsid w:val="00141EF5"/>
    <w:pPr>
      <w:widowControl w:val="0"/>
      <w:adjustRightInd w:val="0"/>
      <w:spacing w:after="160" w:line="240" w:lineRule="exact"/>
      <w:jc w:val="right"/>
    </w:pPr>
    <w:rPr>
      <w:rFonts w:ascii="Arial" w:hAnsi="Arial" w:cs="Arial"/>
      <w:sz w:val="20"/>
      <w:szCs w:val="20"/>
      <w:lang w:val="en-GB" w:eastAsia="en-US"/>
    </w:rPr>
  </w:style>
  <w:style w:type="paragraph" w:customStyle="1" w:styleId="111">
    <w:name w:val="Знак Знак1 Знак1"/>
    <w:basedOn w:val="a"/>
    <w:rsid w:val="00141EF5"/>
    <w:pPr>
      <w:widowControl w:val="0"/>
      <w:adjustRightInd w:val="0"/>
      <w:spacing w:after="160" w:line="240" w:lineRule="exact"/>
      <w:jc w:val="right"/>
    </w:pPr>
    <w:rPr>
      <w:sz w:val="20"/>
      <w:szCs w:val="20"/>
      <w:lang w:val="en-GB" w:eastAsia="en-US"/>
    </w:rPr>
  </w:style>
  <w:style w:type="paragraph" w:customStyle="1" w:styleId="aff6">
    <w:name w:val="Знак Знак Знак Знак Знак Знак"/>
    <w:basedOn w:val="a"/>
    <w:rsid w:val="00141EF5"/>
    <w:pPr>
      <w:widowControl w:val="0"/>
      <w:adjustRightInd w:val="0"/>
      <w:spacing w:after="160" w:line="240" w:lineRule="exact"/>
      <w:jc w:val="right"/>
    </w:pPr>
    <w:rPr>
      <w:rFonts w:ascii="Arial" w:hAnsi="Arial" w:cs="Arial"/>
      <w:sz w:val="20"/>
      <w:szCs w:val="20"/>
      <w:lang w:val="en-GB" w:eastAsia="en-US"/>
    </w:rPr>
  </w:style>
  <w:style w:type="paragraph" w:styleId="aff7">
    <w:name w:val="Document Map"/>
    <w:basedOn w:val="a"/>
    <w:link w:val="aff8"/>
    <w:semiHidden/>
    <w:rsid w:val="00141EF5"/>
    <w:pPr>
      <w:widowControl w:val="0"/>
      <w:shd w:val="clear" w:color="auto" w:fill="000080"/>
      <w:autoSpaceDE w:val="0"/>
      <w:autoSpaceDN w:val="0"/>
      <w:adjustRightInd w:val="0"/>
    </w:pPr>
    <w:rPr>
      <w:rFonts w:ascii="Tahoma" w:hAnsi="Tahoma" w:cs="Tahoma"/>
      <w:sz w:val="20"/>
      <w:szCs w:val="20"/>
    </w:rPr>
  </w:style>
  <w:style w:type="character" w:customStyle="1" w:styleId="aff8">
    <w:name w:val="Схема документа Знак"/>
    <w:basedOn w:val="a0"/>
    <w:link w:val="aff7"/>
    <w:semiHidden/>
    <w:rsid w:val="00141EF5"/>
    <w:rPr>
      <w:rFonts w:ascii="Tahoma" w:eastAsia="Times New Roman" w:hAnsi="Tahoma" w:cs="Tahoma"/>
      <w:sz w:val="20"/>
      <w:szCs w:val="20"/>
      <w:shd w:val="clear" w:color="auto" w:fill="000080"/>
      <w:lang w:eastAsia="ru-RU"/>
    </w:rPr>
  </w:style>
  <w:style w:type="character" w:styleId="aff9">
    <w:name w:val="page number"/>
    <w:basedOn w:val="a0"/>
    <w:rsid w:val="00141EF5"/>
  </w:style>
  <w:style w:type="paragraph" w:customStyle="1" w:styleId="affa">
    <w:name w:val="Пункт"/>
    <w:basedOn w:val="a"/>
    <w:uiPriority w:val="99"/>
    <w:rsid w:val="00141EF5"/>
    <w:pPr>
      <w:tabs>
        <w:tab w:val="num" w:pos="1980"/>
      </w:tabs>
      <w:ind w:left="1404" w:hanging="504"/>
      <w:jc w:val="both"/>
    </w:pPr>
    <w:rPr>
      <w:rFonts w:eastAsia="Calibri"/>
      <w:sz w:val="22"/>
      <w:szCs w:val="22"/>
    </w:rPr>
  </w:style>
  <w:style w:type="paragraph" w:styleId="affb">
    <w:name w:val="Body Text Indent"/>
    <w:basedOn w:val="a"/>
    <w:link w:val="affc"/>
    <w:rsid w:val="00141EF5"/>
    <w:pPr>
      <w:spacing w:after="120"/>
      <w:ind w:left="283"/>
    </w:pPr>
    <w:rPr>
      <w:sz w:val="20"/>
      <w:szCs w:val="20"/>
    </w:rPr>
  </w:style>
  <w:style w:type="character" w:customStyle="1" w:styleId="affc">
    <w:name w:val="Основной текст с отступом Знак"/>
    <w:basedOn w:val="a0"/>
    <w:link w:val="affb"/>
    <w:rsid w:val="00141EF5"/>
    <w:rPr>
      <w:rFonts w:ascii="Times New Roman" w:eastAsia="Times New Roman" w:hAnsi="Times New Roman" w:cs="Times New Roman"/>
      <w:sz w:val="20"/>
      <w:szCs w:val="20"/>
      <w:lang w:eastAsia="ru-RU"/>
    </w:rPr>
  </w:style>
  <w:style w:type="character" w:customStyle="1" w:styleId="affd">
    <w:name w:val="Основной текст_"/>
    <w:link w:val="1d"/>
    <w:rsid w:val="00141EF5"/>
    <w:rPr>
      <w:sz w:val="19"/>
      <w:szCs w:val="19"/>
      <w:shd w:val="clear" w:color="auto" w:fill="FFFFFF"/>
    </w:rPr>
  </w:style>
  <w:style w:type="paragraph" w:customStyle="1" w:styleId="1d">
    <w:name w:val="Основной текст1"/>
    <w:basedOn w:val="a"/>
    <w:link w:val="affd"/>
    <w:rsid w:val="00141EF5"/>
    <w:pPr>
      <w:shd w:val="clear" w:color="auto" w:fill="FFFFFF"/>
      <w:spacing w:line="233" w:lineRule="exact"/>
      <w:ind w:hanging="360"/>
      <w:jc w:val="both"/>
    </w:pPr>
    <w:rPr>
      <w:rFonts w:asciiTheme="minorHAnsi" w:eastAsiaTheme="minorHAnsi" w:hAnsiTheme="minorHAnsi" w:cstheme="minorBidi"/>
      <w:sz w:val="19"/>
      <w:szCs w:val="19"/>
      <w:lang w:eastAsia="en-US"/>
    </w:rPr>
  </w:style>
  <w:style w:type="character" w:customStyle="1" w:styleId="9pt">
    <w:name w:val="Основной текст + 9 pt;Полужирный"/>
    <w:rsid w:val="00141EF5"/>
    <w:rPr>
      <w:b/>
      <w:bCs/>
      <w:i w:val="0"/>
      <w:iCs w:val="0"/>
      <w:smallCaps w:val="0"/>
      <w:strike w:val="0"/>
      <w:spacing w:val="0"/>
      <w:sz w:val="18"/>
      <w:szCs w:val="18"/>
      <w:shd w:val="clear" w:color="auto" w:fill="FFFFFF"/>
    </w:rPr>
  </w:style>
  <w:style w:type="character" w:customStyle="1" w:styleId="2pt">
    <w:name w:val="Основной текст + Интервал 2 pt"/>
    <w:rsid w:val="00141EF5"/>
    <w:rPr>
      <w:b w:val="0"/>
      <w:bCs w:val="0"/>
      <w:i w:val="0"/>
      <w:iCs w:val="0"/>
      <w:smallCaps w:val="0"/>
      <w:strike w:val="0"/>
      <w:spacing w:val="40"/>
      <w:sz w:val="19"/>
      <w:szCs w:val="19"/>
      <w:shd w:val="clear" w:color="auto" w:fill="FFFFFF"/>
    </w:rPr>
  </w:style>
  <w:style w:type="paragraph" w:customStyle="1" w:styleId="affe">
    <w:name w:val="Знак Знак Знак Знак"/>
    <w:basedOn w:val="a"/>
    <w:rsid w:val="00141EF5"/>
    <w:pPr>
      <w:spacing w:after="160" w:line="240" w:lineRule="exact"/>
    </w:pPr>
    <w:rPr>
      <w:rFonts w:ascii="Verdana" w:hAnsi="Verdana"/>
      <w:sz w:val="20"/>
      <w:szCs w:val="20"/>
      <w:lang w:val="en-US" w:eastAsia="en-US"/>
    </w:rPr>
  </w:style>
  <w:style w:type="paragraph" w:customStyle="1" w:styleId="UNFORMATTEXT">
    <w:name w:val=".UNFORMATTEXT"/>
    <w:rsid w:val="00141EF5"/>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26">
    <w:name w:val="Сетка таблицы2"/>
    <w:basedOn w:val="a1"/>
    <w:next w:val="aff5"/>
    <w:uiPriority w:val="59"/>
    <w:rsid w:val="00141EF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1">
    <w:name w:val="p1"/>
    <w:basedOn w:val="a"/>
    <w:rsid w:val="00DC37F0"/>
    <w:pPr>
      <w:spacing w:before="100" w:beforeAutospacing="1" w:after="100" w:afterAutospacing="1"/>
    </w:pPr>
    <w:rPr>
      <w:rFonts w:eastAsia="Calibri"/>
    </w:rPr>
  </w:style>
  <w:style w:type="character" w:customStyle="1" w:styleId="s2">
    <w:name w:val="s2"/>
    <w:rsid w:val="00DC37F0"/>
  </w:style>
  <w:style w:type="character" w:customStyle="1" w:styleId="nobr">
    <w:name w:val="nobr"/>
    <w:rsid w:val="00D82A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54857">
      <w:bodyDiv w:val="1"/>
      <w:marLeft w:val="0"/>
      <w:marRight w:val="0"/>
      <w:marTop w:val="0"/>
      <w:marBottom w:val="0"/>
      <w:divBdr>
        <w:top w:val="none" w:sz="0" w:space="0" w:color="auto"/>
        <w:left w:val="none" w:sz="0" w:space="0" w:color="auto"/>
        <w:bottom w:val="none" w:sz="0" w:space="0" w:color="auto"/>
        <w:right w:val="none" w:sz="0" w:space="0" w:color="auto"/>
      </w:divBdr>
    </w:div>
    <w:div w:id="145241327">
      <w:bodyDiv w:val="1"/>
      <w:marLeft w:val="0"/>
      <w:marRight w:val="0"/>
      <w:marTop w:val="0"/>
      <w:marBottom w:val="0"/>
      <w:divBdr>
        <w:top w:val="none" w:sz="0" w:space="0" w:color="auto"/>
        <w:left w:val="none" w:sz="0" w:space="0" w:color="auto"/>
        <w:bottom w:val="none" w:sz="0" w:space="0" w:color="auto"/>
        <w:right w:val="none" w:sz="0" w:space="0" w:color="auto"/>
      </w:divBdr>
    </w:div>
    <w:div w:id="263002950">
      <w:bodyDiv w:val="1"/>
      <w:marLeft w:val="0"/>
      <w:marRight w:val="0"/>
      <w:marTop w:val="0"/>
      <w:marBottom w:val="0"/>
      <w:divBdr>
        <w:top w:val="none" w:sz="0" w:space="0" w:color="auto"/>
        <w:left w:val="none" w:sz="0" w:space="0" w:color="auto"/>
        <w:bottom w:val="none" w:sz="0" w:space="0" w:color="auto"/>
        <w:right w:val="none" w:sz="0" w:space="0" w:color="auto"/>
      </w:divBdr>
    </w:div>
    <w:div w:id="264923685">
      <w:bodyDiv w:val="1"/>
      <w:marLeft w:val="0"/>
      <w:marRight w:val="0"/>
      <w:marTop w:val="0"/>
      <w:marBottom w:val="0"/>
      <w:divBdr>
        <w:top w:val="none" w:sz="0" w:space="0" w:color="auto"/>
        <w:left w:val="none" w:sz="0" w:space="0" w:color="auto"/>
        <w:bottom w:val="none" w:sz="0" w:space="0" w:color="auto"/>
        <w:right w:val="none" w:sz="0" w:space="0" w:color="auto"/>
      </w:divBdr>
    </w:div>
    <w:div w:id="282662298">
      <w:bodyDiv w:val="1"/>
      <w:marLeft w:val="0"/>
      <w:marRight w:val="0"/>
      <w:marTop w:val="0"/>
      <w:marBottom w:val="0"/>
      <w:divBdr>
        <w:top w:val="none" w:sz="0" w:space="0" w:color="auto"/>
        <w:left w:val="none" w:sz="0" w:space="0" w:color="auto"/>
        <w:bottom w:val="none" w:sz="0" w:space="0" w:color="auto"/>
        <w:right w:val="none" w:sz="0" w:space="0" w:color="auto"/>
      </w:divBdr>
    </w:div>
    <w:div w:id="287855187">
      <w:bodyDiv w:val="1"/>
      <w:marLeft w:val="0"/>
      <w:marRight w:val="0"/>
      <w:marTop w:val="0"/>
      <w:marBottom w:val="0"/>
      <w:divBdr>
        <w:top w:val="none" w:sz="0" w:space="0" w:color="auto"/>
        <w:left w:val="none" w:sz="0" w:space="0" w:color="auto"/>
        <w:bottom w:val="none" w:sz="0" w:space="0" w:color="auto"/>
        <w:right w:val="none" w:sz="0" w:space="0" w:color="auto"/>
      </w:divBdr>
    </w:div>
    <w:div w:id="291055944">
      <w:bodyDiv w:val="1"/>
      <w:marLeft w:val="0"/>
      <w:marRight w:val="0"/>
      <w:marTop w:val="0"/>
      <w:marBottom w:val="0"/>
      <w:divBdr>
        <w:top w:val="none" w:sz="0" w:space="0" w:color="auto"/>
        <w:left w:val="none" w:sz="0" w:space="0" w:color="auto"/>
        <w:bottom w:val="none" w:sz="0" w:space="0" w:color="auto"/>
        <w:right w:val="none" w:sz="0" w:space="0" w:color="auto"/>
      </w:divBdr>
    </w:div>
    <w:div w:id="332606826">
      <w:bodyDiv w:val="1"/>
      <w:marLeft w:val="0"/>
      <w:marRight w:val="0"/>
      <w:marTop w:val="0"/>
      <w:marBottom w:val="0"/>
      <w:divBdr>
        <w:top w:val="none" w:sz="0" w:space="0" w:color="auto"/>
        <w:left w:val="none" w:sz="0" w:space="0" w:color="auto"/>
        <w:bottom w:val="none" w:sz="0" w:space="0" w:color="auto"/>
        <w:right w:val="none" w:sz="0" w:space="0" w:color="auto"/>
      </w:divBdr>
    </w:div>
    <w:div w:id="447043546">
      <w:bodyDiv w:val="1"/>
      <w:marLeft w:val="0"/>
      <w:marRight w:val="0"/>
      <w:marTop w:val="0"/>
      <w:marBottom w:val="0"/>
      <w:divBdr>
        <w:top w:val="none" w:sz="0" w:space="0" w:color="auto"/>
        <w:left w:val="none" w:sz="0" w:space="0" w:color="auto"/>
        <w:bottom w:val="none" w:sz="0" w:space="0" w:color="auto"/>
        <w:right w:val="none" w:sz="0" w:space="0" w:color="auto"/>
      </w:divBdr>
    </w:div>
    <w:div w:id="468404299">
      <w:bodyDiv w:val="1"/>
      <w:marLeft w:val="0"/>
      <w:marRight w:val="0"/>
      <w:marTop w:val="0"/>
      <w:marBottom w:val="0"/>
      <w:divBdr>
        <w:top w:val="none" w:sz="0" w:space="0" w:color="auto"/>
        <w:left w:val="none" w:sz="0" w:space="0" w:color="auto"/>
        <w:bottom w:val="none" w:sz="0" w:space="0" w:color="auto"/>
        <w:right w:val="none" w:sz="0" w:space="0" w:color="auto"/>
      </w:divBdr>
    </w:div>
    <w:div w:id="496459648">
      <w:bodyDiv w:val="1"/>
      <w:marLeft w:val="0"/>
      <w:marRight w:val="0"/>
      <w:marTop w:val="0"/>
      <w:marBottom w:val="0"/>
      <w:divBdr>
        <w:top w:val="none" w:sz="0" w:space="0" w:color="auto"/>
        <w:left w:val="none" w:sz="0" w:space="0" w:color="auto"/>
        <w:bottom w:val="none" w:sz="0" w:space="0" w:color="auto"/>
        <w:right w:val="none" w:sz="0" w:space="0" w:color="auto"/>
      </w:divBdr>
    </w:div>
    <w:div w:id="541331593">
      <w:bodyDiv w:val="1"/>
      <w:marLeft w:val="0"/>
      <w:marRight w:val="0"/>
      <w:marTop w:val="0"/>
      <w:marBottom w:val="0"/>
      <w:divBdr>
        <w:top w:val="none" w:sz="0" w:space="0" w:color="auto"/>
        <w:left w:val="none" w:sz="0" w:space="0" w:color="auto"/>
        <w:bottom w:val="none" w:sz="0" w:space="0" w:color="auto"/>
        <w:right w:val="none" w:sz="0" w:space="0" w:color="auto"/>
      </w:divBdr>
    </w:div>
    <w:div w:id="568148733">
      <w:bodyDiv w:val="1"/>
      <w:marLeft w:val="0"/>
      <w:marRight w:val="0"/>
      <w:marTop w:val="0"/>
      <w:marBottom w:val="0"/>
      <w:divBdr>
        <w:top w:val="none" w:sz="0" w:space="0" w:color="auto"/>
        <w:left w:val="none" w:sz="0" w:space="0" w:color="auto"/>
        <w:bottom w:val="none" w:sz="0" w:space="0" w:color="auto"/>
        <w:right w:val="none" w:sz="0" w:space="0" w:color="auto"/>
      </w:divBdr>
    </w:div>
    <w:div w:id="633340608">
      <w:bodyDiv w:val="1"/>
      <w:marLeft w:val="0"/>
      <w:marRight w:val="0"/>
      <w:marTop w:val="0"/>
      <w:marBottom w:val="0"/>
      <w:divBdr>
        <w:top w:val="none" w:sz="0" w:space="0" w:color="auto"/>
        <w:left w:val="none" w:sz="0" w:space="0" w:color="auto"/>
        <w:bottom w:val="none" w:sz="0" w:space="0" w:color="auto"/>
        <w:right w:val="none" w:sz="0" w:space="0" w:color="auto"/>
      </w:divBdr>
    </w:div>
    <w:div w:id="683242839">
      <w:bodyDiv w:val="1"/>
      <w:marLeft w:val="0"/>
      <w:marRight w:val="0"/>
      <w:marTop w:val="0"/>
      <w:marBottom w:val="0"/>
      <w:divBdr>
        <w:top w:val="none" w:sz="0" w:space="0" w:color="auto"/>
        <w:left w:val="none" w:sz="0" w:space="0" w:color="auto"/>
        <w:bottom w:val="none" w:sz="0" w:space="0" w:color="auto"/>
        <w:right w:val="none" w:sz="0" w:space="0" w:color="auto"/>
      </w:divBdr>
    </w:div>
    <w:div w:id="702484976">
      <w:bodyDiv w:val="1"/>
      <w:marLeft w:val="0"/>
      <w:marRight w:val="0"/>
      <w:marTop w:val="0"/>
      <w:marBottom w:val="0"/>
      <w:divBdr>
        <w:top w:val="none" w:sz="0" w:space="0" w:color="auto"/>
        <w:left w:val="none" w:sz="0" w:space="0" w:color="auto"/>
        <w:bottom w:val="none" w:sz="0" w:space="0" w:color="auto"/>
        <w:right w:val="none" w:sz="0" w:space="0" w:color="auto"/>
      </w:divBdr>
    </w:div>
    <w:div w:id="704063452">
      <w:bodyDiv w:val="1"/>
      <w:marLeft w:val="0"/>
      <w:marRight w:val="0"/>
      <w:marTop w:val="0"/>
      <w:marBottom w:val="0"/>
      <w:divBdr>
        <w:top w:val="none" w:sz="0" w:space="0" w:color="auto"/>
        <w:left w:val="none" w:sz="0" w:space="0" w:color="auto"/>
        <w:bottom w:val="none" w:sz="0" w:space="0" w:color="auto"/>
        <w:right w:val="none" w:sz="0" w:space="0" w:color="auto"/>
      </w:divBdr>
      <w:divsChild>
        <w:div w:id="762456854">
          <w:marLeft w:val="0"/>
          <w:marRight w:val="0"/>
          <w:marTop w:val="0"/>
          <w:marBottom w:val="0"/>
          <w:divBdr>
            <w:top w:val="none" w:sz="0" w:space="0" w:color="auto"/>
            <w:left w:val="none" w:sz="0" w:space="0" w:color="auto"/>
            <w:bottom w:val="none" w:sz="0" w:space="0" w:color="auto"/>
            <w:right w:val="none" w:sz="0" w:space="0" w:color="auto"/>
          </w:divBdr>
        </w:div>
      </w:divsChild>
    </w:div>
    <w:div w:id="786389171">
      <w:bodyDiv w:val="1"/>
      <w:marLeft w:val="0"/>
      <w:marRight w:val="0"/>
      <w:marTop w:val="0"/>
      <w:marBottom w:val="0"/>
      <w:divBdr>
        <w:top w:val="none" w:sz="0" w:space="0" w:color="auto"/>
        <w:left w:val="none" w:sz="0" w:space="0" w:color="auto"/>
        <w:bottom w:val="none" w:sz="0" w:space="0" w:color="auto"/>
        <w:right w:val="none" w:sz="0" w:space="0" w:color="auto"/>
      </w:divBdr>
    </w:div>
    <w:div w:id="866215062">
      <w:bodyDiv w:val="1"/>
      <w:marLeft w:val="0"/>
      <w:marRight w:val="0"/>
      <w:marTop w:val="0"/>
      <w:marBottom w:val="0"/>
      <w:divBdr>
        <w:top w:val="none" w:sz="0" w:space="0" w:color="auto"/>
        <w:left w:val="none" w:sz="0" w:space="0" w:color="auto"/>
        <w:bottom w:val="none" w:sz="0" w:space="0" w:color="auto"/>
        <w:right w:val="none" w:sz="0" w:space="0" w:color="auto"/>
      </w:divBdr>
    </w:div>
    <w:div w:id="892161199">
      <w:bodyDiv w:val="1"/>
      <w:marLeft w:val="0"/>
      <w:marRight w:val="0"/>
      <w:marTop w:val="0"/>
      <w:marBottom w:val="0"/>
      <w:divBdr>
        <w:top w:val="none" w:sz="0" w:space="0" w:color="auto"/>
        <w:left w:val="none" w:sz="0" w:space="0" w:color="auto"/>
        <w:bottom w:val="none" w:sz="0" w:space="0" w:color="auto"/>
        <w:right w:val="none" w:sz="0" w:space="0" w:color="auto"/>
      </w:divBdr>
    </w:div>
    <w:div w:id="894313492">
      <w:bodyDiv w:val="1"/>
      <w:marLeft w:val="0"/>
      <w:marRight w:val="0"/>
      <w:marTop w:val="0"/>
      <w:marBottom w:val="0"/>
      <w:divBdr>
        <w:top w:val="none" w:sz="0" w:space="0" w:color="auto"/>
        <w:left w:val="none" w:sz="0" w:space="0" w:color="auto"/>
        <w:bottom w:val="none" w:sz="0" w:space="0" w:color="auto"/>
        <w:right w:val="none" w:sz="0" w:space="0" w:color="auto"/>
      </w:divBdr>
    </w:div>
    <w:div w:id="928735977">
      <w:bodyDiv w:val="1"/>
      <w:marLeft w:val="0"/>
      <w:marRight w:val="0"/>
      <w:marTop w:val="0"/>
      <w:marBottom w:val="0"/>
      <w:divBdr>
        <w:top w:val="none" w:sz="0" w:space="0" w:color="auto"/>
        <w:left w:val="none" w:sz="0" w:space="0" w:color="auto"/>
        <w:bottom w:val="none" w:sz="0" w:space="0" w:color="auto"/>
        <w:right w:val="none" w:sz="0" w:space="0" w:color="auto"/>
      </w:divBdr>
    </w:div>
    <w:div w:id="1015573300">
      <w:bodyDiv w:val="1"/>
      <w:marLeft w:val="0"/>
      <w:marRight w:val="0"/>
      <w:marTop w:val="0"/>
      <w:marBottom w:val="0"/>
      <w:divBdr>
        <w:top w:val="none" w:sz="0" w:space="0" w:color="auto"/>
        <w:left w:val="none" w:sz="0" w:space="0" w:color="auto"/>
        <w:bottom w:val="none" w:sz="0" w:space="0" w:color="auto"/>
        <w:right w:val="none" w:sz="0" w:space="0" w:color="auto"/>
      </w:divBdr>
    </w:div>
    <w:div w:id="1047100440">
      <w:bodyDiv w:val="1"/>
      <w:marLeft w:val="0"/>
      <w:marRight w:val="0"/>
      <w:marTop w:val="0"/>
      <w:marBottom w:val="0"/>
      <w:divBdr>
        <w:top w:val="none" w:sz="0" w:space="0" w:color="auto"/>
        <w:left w:val="none" w:sz="0" w:space="0" w:color="auto"/>
        <w:bottom w:val="none" w:sz="0" w:space="0" w:color="auto"/>
        <w:right w:val="none" w:sz="0" w:space="0" w:color="auto"/>
      </w:divBdr>
    </w:div>
    <w:div w:id="1081951195">
      <w:bodyDiv w:val="1"/>
      <w:marLeft w:val="0"/>
      <w:marRight w:val="0"/>
      <w:marTop w:val="0"/>
      <w:marBottom w:val="0"/>
      <w:divBdr>
        <w:top w:val="none" w:sz="0" w:space="0" w:color="auto"/>
        <w:left w:val="none" w:sz="0" w:space="0" w:color="auto"/>
        <w:bottom w:val="none" w:sz="0" w:space="0" w:color="auto"/>
        <w:right w:val="none" w:sz="0" w:space="0" w:color="auto"/>
      </w:divBdr>
    </w:div>
    <w:div w:id="1106384960">
      <w:bodyDiv w:val="1"/>
      <w:marLeft w:val="0"/>
      <w:marRight w:val="0"/>
      <w:marTop w:val="0"/>
      <w:marBottom w:val="0"/>
      <w:divBdr>
        <w:top w:val="none" w:sz="0" w:space="0" w:color="auto"/>
        <w:left w:val="none" w:sz="0" w:space="0" w:color="auto"/>
        <w:bottom w:val="none" w:sz="0" w:space="0" w:color="auto"/>
        <w:right w:val="none" w:sz="0" w:space="0" w:color="auto"/>
      </w:divBdr>
    </w:div>
    <w:div w:id="1189491169">
      <w:bodyDiv w:val="1"/>
      <w:marLeft w:val="0"/>
      <w:marRight w:val="0"/>
      <w:marTop w:val="0"/>
      <w:marBottom w:val="0"/>
      <w:divBdr>
        <w:top w:val="none" w:sz="0" w:space="0" w:color="auto"/>
        <w:left w:val="none" w:sz="0" w:space="0" w:color="auto"/>
        <w:bottom w:val="none" w:sz="0" w:space="0" w:color="auto"/>
        <w:right w:val="none" w:sz="0" w:space="0" w:color="auto"/>
      </w:divBdr>
    </w:div>
    <w:div w:id="1230965781">
      <w:bodyDiv w:val="1"/>
      <w:marLeft w:val="0"/>
      <w:marRight w:val="0"/>
      <w:marTop w:val="0"/>
      <w:marBottom w:val="0"/>
      <w:divBdr>
        <w:top w:val="none" w:sz="0" w:space="0" w:color="auto"/>
        <w:left w:val="none" w:sz="0" w:space="0" w:color="auto"/>
        <w:bottom w:val="none" w:sz="0" w:space="0" w:color="auto"/>
        <w:right w:val="none" w:sz="0" w:space="0" w:color="auto"/>
      </w:divBdr>
    </w:div>
    <w:div w:id="1237131650">
      <w:bodyDiv w:val="1"/>
      <w:marLeft w:val="0"/>
      <w:marRight w:val="0"/>
      <w:marTop w:val="0"/>
      <w:marBottom w:val="0"/>
      <w:divBdr>
        <w:top w:val="none" w:sz="0" w:space="0" w:color="auto"/>
        <w:left w:val="none" w:sz="0" w:space="0" w:color="auto"/>
        <w:bottom w:val="none" w:sz="0" w:space="0" w:color="auto"/>
        <w:right w:val="none" w:sz="0" w:space="0" w:color="auto"/>
      </w:divBdr>
    </w:div>
    <w:div w:id="1240286097">
      <w:bodyDiv w:val="1"/>
      <w:marLeft w:val="0"/>
      <w:marRight w:val="0"/>
      <w:marTop w:val="0"/>
      <w:marBottom w:val="0"/>
      <w:divBdr>
        <w:top w:val="none" w:sz="0" w:space="0" w:color="auto"/>
        <w:left w:val="none" w:sz="0" w:space="0" w:color="auto"/>
        <w:bottom w:val="none" w:sz="0" w:space="0" w:color="auto"/>
        <w:right w:val="none" w:sz="0" w:space="0" w:color="auto"/>
      </w:divBdr>
    </w:div>
    <w:div w:id="1246573322">
      <w:bodyDiv w:val="1"/>
      <w:marLeft w:val="0"/>
      <w:marRight w:val="0"/>
      <w:marTop w:val="0"/>
      <w:marBottom w:val="0"/>
      <w:divBdr>
        <w:top w:val="none" w:sz="0" w:space="0" w:color="auto"/>
        <w:left w:val="none" w:sz="0" w:space="0" w:color="auto"/>
        <w:bottom w:val="none" w:sz="0" w:space="0" w:color="auto"/>
        <w:right w:val="none" w:sz="0" w:space="0" w:color="auto"/>
      </w:divBdr>
    </w:div>
    <w:div w:id="1274746825">
      <w:bodyDiv w:val="1"/>
      <w:marLeft w:val="0"/>
      <w:marRight w:val="0"/>
      <w:marTop w:val="0"/>
      <w:marBottom w:val="0"/>
      <w:divBdr>
        <w:top w:val="none" w:sz="0" w:space="0" w:color="auto"/>
        <w:left w:val="none" w:sz="0" w:space="0" w:color="auto"/>
        <w:bottom w:val="none" w:sz="0" w:space="0" w:color="auto"/>
        <w:right w:val="none" w:sz="0" w:space="0" w:color="auto"/>
      </w:divBdr>
    </w:div>
    <w:div w:id="1294212777">
      <w:bodyDiv w:val="1"/>
      <w:marLeft w:val="0"/>
      <w:marRight w:val="0"/>
      <w:marTop w:val="0"/>
      <w:marBottom w:val="0"/>
      <w:divBdr>
        <w:top w:val="none" w:sz="0" w:space="0" w:color="auto"/>
        <w:left w:val="none" w:sz="0" w:space="0" w:color="auto"/>
        <w:bottom w:val="none" w:sz="0" w:space="0" w:color="auto"/>
        <w:right w:val="none" w:sz="0" w:space="0" w:color="auto"/>
      </w:divBdr>
    </w:div>
    <w:div w:id="1311207035">
      <w:bodyDiv w:val="1"/>
      <w:marLeft w:val="0"/>
      <w:marRight w:val="0"/>
      <w:marTop w:val="0"/>
      <w:marBottom w:val="0"/>
      <w:divBdr>
        <w:top w:val="none" w:sz="0" w:space="0" w:color="auto"/>
        <w:left w:val="none" w:sz="0" w:space="0" w:color="auto"/>
        <w:bottom w:val="none" w:sz="0" w:space="0" w:color="auto"/>
        <w:right w:val="none" w:sz="0" w:space="0" w:color="auto"/>
      </w:divBdr>
    </w:div>
    <w:div w:id="1361929695">
      <w:bodyDiv w:val="1"/>
      <w:marLeft w:val="0"/>
      <w:marRight w:val="0"/>
      <w:marTop w:val="0"/>
      <w:marBottom w:val="0"/>
      <w:divBdr>
        <w:top w:val="none" w:sz="0" w:space="0" w:color="auto"/>
        <w:left w:val="none" w:sz="0" w:space="0" w:color="auto"/>
        <w:bottom w:val="none" w:sz="0" w:space="0" w:color="auto"/>
        <w:right w:val="none" w:sz="0" w:space="0" w:color="auto"/>
      </w:divBdr>
    </w:div>
    <w:div w:id="1386487662">
      <w:bodyDiv w:val="1"/>
      <w:marLeft w:val="0"/>
      <w:marRight w:val="0"/>
      <w:marTop w:val="0"/>
      <w:marBottom w:val="0"/>
      <w:divBdr>
        <w:top w:val="none" w:sz="0" w:space="0" w:color="auto"/>
        <w:left w:val="none" w:sz="0" w:space="0" w:color="auto"/>
        <w:bottom w:val="none" w:sz="0" w:space="0" w:color="auto"/>
        <w:right w:val="none" w:sz="0" w:space="0" w:color="auto"/>
      </w:divBdr>
    </w:div>
    <w:div w:id="1417289681">
      <w:bodyDiv w:val="1"/>
      <w:marLeft w:val="0"/>
      <w:marRight w:val="0"/>
      <w:marTop w:val="0"/>
      <w:marBottom w:val="0"/>
      <w:divBdr>
        <w:top w:val="none" w:sz="0" w:space="0" w:color="auto"/>
        <w:left w:val="none" w:sz="0" w:space="0" w:color="auto"/>
        <w:bottom w:val="none" w:sz="0" w:space="0" w:color="auto"/>
        <w:right w:val="none" w:sz="0" w:space="0" w:color="auto"/>
      </w:divBdr>
    </w:div>
    <w:div w:id="1450709962">
      <w:bodyDiv w:val="1"/>
      <w:marLeft w:val="0"/>
      <w:marRight w:val="0"/>
      <w:marTop w:val="0"/>
      <w:marBottom w:val="0"/>
      <w:divBdr>
        <w:top w:val="none" w:sz="0" w:space="0" w:color="auto"/>
        <w:left w:val="none" w:sz="0" w:space="0" w:color="auto"/>
        <w:bottom w:val="none" w:sz="0" w:space="0" w:color="auto"/>
        <w:right w:val="none" w:sz="0" w:space="0" w:color="auto"/>
      </w:divBdr>
    </w:div>
    <w:div w:id="1600328765">
      <w:bodyDiv w:val="1"/>
      <w:marLeft w:val="0"/>
      <w:marRight w:val="0"/>
      <w:marTop w:val="0"/>
      <w:marBottom w:val="0"/>
      <w:divBdr>
        <w:top w:val="none" w:sz="0" w:space="0" w:color="auto"/>
        <w:left w:val="none" w:sz="0" w:space="0" w:color="auto"/>
        <w:bottom w:val="none" w:sz="0" w:space="0" w:color="auto"/>
        <w:right w:val="none" w:sz="0" w:space="0" w:color="auto"/>
      </w:divBdr>
    </w:div>
    <w:div w:id="1628511016">
      <w:bodyDiv w:val="1"/>
      <w:marLeft w:val="0"/>
      <w:marRight w:val="0"/>
      <w:marTop w:val="0"/>
      <w:marBottom w:val="0"/>
      <w:divBdr>
        <w:top w:val="none" w:sz="0" w:space="0" w:color="auto"/>
        <w:left w:val="none" w:sz="0" w:space="0" w:color="auto"/>
        <w:bottom w:val="none" w:sz="0" w:space="0" w:color="auto"/>
        <w:right w:val="none" w:sz="0" w:space="0" w:color="auto"/>
      </w:divBdr>
    </w:div>
    <w:div w:id="1715542593">
      <w:bodyDiv w:val="1"/>
      <w:marLeft w:val="0"/>
      <w:marRight w:val="0"/>
      <w:marTop w:val="0"/>
      <w:marBottom w:val="0"/>
      <w:divBdr>
        <w:top w:val="none" w:sz="0" w:space="0" w:color="auto"/>
        <w:left w:val="none" w:sz="0" w:space="0" w:color="auto"/>
        <w:bottom w:val="none" w:sz="0" w:space="0" w:color="auto"/>
        <w:right w:val="none" w:sz="0" w:space="0" w:color="auto"/>
      </w:divBdr>
    </w:div>
    <w:div w:id="1721398636">
      <w:bodyDiv w:val="1"/>
      <w:marLeft w:val="0"/>
      <w:marRight w:val="0"/>
      <w:marTop w:val="0"/>
      <w:marBottom w:val="0"/>
      <w:divBdr>
        <w:top w:val="none" w:sz="0" w:space="0" w:color="auto"/>
        <w:left w:val="none" w:sz="0" w:space="0" w:color="auto"/>
        <w:bottom w:val="none" w:sz="0" w:space="0" w:color="auto"/>
        <w:right w:val="none" w:sz="0" w:space="0" w:color="auto"/>
      </w:divBdr>
    </w:div>
    <w:div w:id="1725177944">
      <w:bodyDiv w:val="1"/>
      <w:marLeft w:val="0"/>
      <w:marRight w:val="0"/>
      <w:marTop w:val="0"/>
      <w:marBottom w:val="0"/>
      <w:divBdr>
        <w:top w:val="none" w:sz="0" w:space="0" w:color="auto"/>
        <w:left w:val="none" w:sz="0" w:space="0" w:color="auto"/>
        <w:bottom w:val="none" w:sz="0" w:space="0" w:color="auto"/>
        <w:right w:val="none" w:sz="0" w:space="0" w:color="auto"/>
      </w:divBdr>
    </w:div>
    <w:div w:id="1877035217">
      <w:bodyDiv w:val="1"/>
      <w:marLeft w:val="0"/>
      <w:marRight w:val="0"/>
      <w:marTop w:val="0"/>
      <w:marBottom w:val="0"/>
      <w:divBdr>
        <w:top w:val="none" w:sz="0" w:space="0" w:color="auto"/>
        <w:left w:val="none" w:sz="0" w:space="0" w:color="auto"/>
        <w:bottom w:val="none" w:sz="0" w:space="0" w:color="auto"/>
        <w:right w:val="none" w:sz="0" w:space="0" w:color="auto"/>
      </w:divBdr>
    </w:div>
    <w:div w:id="1995328718">
      <w:bodyDiv w:val="1"/>
      <w:marLeft w:val="0"/>
      <w:marRight w:val="0"/>
      <w:marTop w:val="0"/>
      <w:marBottom w:val="0"/>
      <w:divBdr>
        <w:top w:val="none" w:sz="0" w:space="0" w:color="auto"/>
        <w:left w:val="none" w:sz="0" w:space="0" w:color="auto"/>
        <w:bottom w:val="none" w:sz="0" w:space="0" w:color="auto"/>
        <w:right w:val="none" w:sz="0" w:space="0" w:color="auto"/>
      </w:divBdr>
    </w:div>
    <w:div w:id="2028437221">
      <w:bodyDiv w:val="1"/>
      <w:marLeft w:val="0"/>
      <w:marRight w:val="0"/>
      <w:marTop w:val="0"/>
      <w:marBottom w:val="0"/>
      <w:divBdr>
        <w:top w:val="none" w:sz="0" w:space="0" w:color="auto"/>
        <w:left w:val="none" w:sz="0" w:space="0" w:color="auto"/>
        <w:bottom w:val="none" w:sz="0" w:space="0" w:color="auto"/>
        <w:right w:val="none" w:sz="0" w:space="0" w:color="auto"/>
      </w:divBdr>
    </w:div>
    <w:div w:id="2044481000">
      <w:bodyDiv w:val="1"/>
      <w:marLeft w:val="0"/>
      <w:marRight w:val="0"/>
      <w:marTop w:val="0"/>
      <w:marBottom w:val="0"/>
      <w:divBdr>
        <w:top w:val="none" w:sz="0" w:space="0" w:color="auto"/>
        <w:left w:val="none" w:sz="0" w:space="0" w:color="auto"/>
        <w:bottom w:val="none" w:sz="0" w:space="0" w:color="auto"/>
        <w:right w:val="none" w:sz="0" w:space="0" w:color="auto"/>
      </w:divBdr>
    </w:div>
    <w:div w:id="2092585221">
      <w:bodyDiv w:val="1"/>
      <w:marLeft w:val="0"/>
      <w:marRight w:val="0"/>
      <w:marTop w:val="0"/>
      <w:marBottom w:val="0"/>
      <w:divBdr>
        <w:top w:val="none" w:sz="0" w:space="0" w:color="auto"/>
        <w:left w:val="none" w:sz="0" w:space="0" w:color="auto"/>
        <w:bottom w:val="none" w:sz="0" w:space="0" w:color="auto"/>
        <w:right w:val="none" w:sz="0" w:space="0" w:color="auto"/>
      </w:divBdr>
    </w:div>
    <w:div w:id="2136756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uvo@gov.spb.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A1F3DFF0C763E00A7A31A4383236975EDB9E3BC240A9EBD9AB6CC112AB04448C2932E854B18C64D5D31FB91AD46178F68035D2BC5CD4625DL3l8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A1F3DFF0C763E00A7A31A4383236975EDB9E3BC240A9EBD9AB6CC112AB04448C2932E854B18C60D8D71FB91AD46178F68035D2BC5CD4625DL3l8P"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3A8E203978F6C0CB6803B637C41AD4B071912560C1675C68D1E410099280D1F42A6F2AF18D09A230N13EN" TargetMode="External"/><Relationship Id="rId4" Type="http://schemas.microsoft.com/office/2007/relationships/stylesWithEffects" Target="stylesWithEffects.xml"/><Relationship Id="rId9" Type="http://schemas.openxmlformats.org/officeDocument/2006/relationships/hyperlink" Target="consultantplus://offline/ref=3A8E203978F6C0CB6803B637C41AD4B071912369C2615C68D1E410099280D1F42A6F2AF38C0ENA3BN"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538696-8C67-4EE1-92C0-B57A6432B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7325</Words>
  <Characters>41755</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Кузнецова Мария Александровна</dc:creator>
  <cp:lastModifiedBy>Гаврилова Дарья Андреевна</cp:lastModifiedBy>
  <cp:revision>2</cp:revision>
  <cp:lastPrinted>2026-02-02T13:37:00Z</cp:lastPrinted>
  <dcterms:created xsi:type="dcterms:W3CDTF">2026-04-22T07:35:00Z</dcterms:created>
  <dcterms:modified xsi:type="dcterms:W3CDTF">2026-04-22T07:35:00Z</dcterms:modified>
</cp:coreProperties>
</file>