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51AE" w:rsidRPr="00113CAC" w:rsidRDefault="009B51AE" w:rsidP="009B51AE">
      <w:pPr>
        <w:tabs>
          <w:tab w:val="left" w:pos="18"/>
        </w:tabs>
        <w:spacing w:line="100" w:lineRule="atLeast"/>
        <w:ind w:hanging="18"/>
        <w:jc w:val="center"/>
        <w:rPr>
          <w:b/>
          <w:bCs/>
          <w:sz w:val="24"/>
          <w:szCs w:val="24"/>
          <w:lang w:eastAsia="ar-SA"/>
        </w:rPr>
      </w:pPr>
      <w:r w:rsidRPr="00113CAC">
        <w:rPr>
          <w:b/>
          <w:bCs/>
          <w:sz w:val="24"/>
          <w:szCs w:val="24"/>
          <w:lang w:eastAsia="ar-SA"/>
        </w:rPr>
        <w:t>ПРОЕКТ КОНТРАКТА</w:t>
      </w:r>
    </w:p>
    <w:p w:rsidR="009B51AE" w:rsidRPr="00113CAC" w:rsidRDefault="009B51AE" w:rsidP="009B51AE">
      <w:pPr>
        <w:ind w:firstLine="540"/>
        <w:jc w:val="center"/>
        <w:rPr>
          <w:b/>
          <w:spacing w:val="-1"/>
          <w:sz w:val="24"/>
          <w:szCs w:val="24"/>
          <w:lang w:eastAsia="ar-SA"/>
        </w:rPr>
      </w:pPr>
    </w:p>
    <w:p w:rsidR="009B51AE" w:rsidRPr="00113CAC" w:rsidRDefault="009B51AE" w:rsidP="009B51AE">
      <w:pPr>
        <w:jc w:val="center"/>
        <w:rPr>
          <w:b/>
          <w:spacing w:val="-1"/>
          <w:sz w:val="24"/>
          <w:szCs w:val="24"/>
          <w:lang w:eastAsia="ar-SA"/>
        </w:rPr>
      </w:pPr>
      <w:r w:rsidRPr="00113CAC">
        <w:rPr>
          <w:b/>
          <w:spacing w:val="-1"/>
          <w:sz w:val="24"/>
          <w:szCs w:val="24"/>
          <w:lang w:eastAsia="ar-SA"/>
        </w:rPr>
        <w:t>Заказчик</w:t>
      </w:r>
    </w:p>
    <w:p w:rsidR="009B51AE" w:rsidRPr="00113CAC" w:rsidRDefault="009B51AE" w:rsidP="009B51AE">
      <w:pPr>
        <w:ind w:firstLine="540"/>
        <w:jc w:val="center"/>
        <w:rPr>
          <w:b/>
          <w:spacing w:val="-1"/>
          <w:sz w:val="24"/>
          <w:szCs w:val="24"/>
          <w:lang w:eastAsia="ar-SA"/>
        </w:rPr>
      </w:pPr>
    </w:p>
    <w:p w:rsidR="009B51AE" w:rsidRPr="00113CAC" w:rsidRDefault="009B51AE" w:rsidP="009B51AE">
      <w:pPr>
        <w:ind w:firstLine="540"/>
        <w:jc w:val="center"/>
        <w:rPr>
          <w:b/>
          <w:spacing w:val="-1"/>
          <w:sz w:val="24"/>
          <w:szCs w:val="24"/>
          <w:lang w:eastAsia="ar-SA"/>
        </w:rPr>
      </w:pPr>
    </w:p>
    <w:p w:rsidR="009B51AE" w:rsidRPr="00113CAC" w:rsidRDefault="009B51AE" w:rsidP="009B51AE">
      <w:pPr>
        <w:widowControl w:val="0"/>
        <w:ind w:left="121"/>
        <w:jc w:val="center"/>
        <w:rPr>
          <w:rFonts w:cs="Calibri"/>
          <w:b/>
          <w:sz w:val="24"/>
          <w:szCs w:val="24"/>
        </w:rPr>
      </w:pPr>
      <w:r w:rsidRPr="00113CAC">
        <w:rPr>
          <w:rFonts w:cs="Calibri"/>
          <w:b/>
          <w:sz w:val="24"/>
          <w:szCs w:val="24"/>
          <w:lang w:val="fr-FR"/>
        </w:rPr>
        <w:t>Санкт-Петербургское государственное бюджетное учреждение здравоохранения «Детская городская клиническая больница № 5 им</w:t>
      </w:r>
      <w:proofErr w:type="spellStart"/>
      <w:r w:rsidRPr="00113CAC">
        <w:rPr>
          <w:rFonts w:cs="Calibri"/>
          <w:b/>
          <w:sz w:val="24"/>
          <w:szCs w:val="24"/>
        </w:rPr>
        <w:t>ени</w:t>
      </w:r>
      <w:proofErr w:type="spellEnd"/>
      <w:r w:rsidRPr="00113CAC">
        <w:rPr>
          <w:rFonts w:cs="Calibri"/>
          <w:b/>
          <w:sz w:val="24"/>
          <w:szCs w:val="24"/>
          <w:lang w:val="fr-FR"/>
        </w:rPr>
        <w:t xml:space="preserve"> Н</w:t>
      </w:r>
      <w:r w:rsidRPr="00113CAC">
        <w:rPr>
          <w:rFonts w:cs="Calibri"/>
          <w:b/>
          <w:sz w:val="24"/>
          <w:szCs w:val="24"/>
        </w:rPr>
        <w:t>ила Федоровича</w:t>
      </w:r>
      <w:r w:rsidRPr="00113CAC">
        <w:rPr>
          <w:rFonts w:cs="Calibri"/>
          <w:b/>
          <w:sz w:val="24"/>
          <w:szCs w:val="24"/>
          <w:lang w:val="fr-FR"/>
        </w:rPr>
        <w:t xml:space="preserve"> Филатова»</w:t>
      </w:r>
    </w:p>
    <w:p w:rsidR="009B51AE" w:rsidRPr="00113CAC" w:rsidRDefault="009B51AE" w:rsidP="009B51AE">
      <w:pPr>
        <w:keepNext/>
        <w:keepLines/>
        <w:rPr>
          <w:b/>
          <w:sz w:val="24"/>
          <w:szCs w:val="24"/>
          <w:lang w:eastAsia="ar-SA"/>
        </w:rPr>
      </w:pPr>
    </w:p>
    <w:p w:rsidR="009B51AE" w:rsidRPr="00113CAC" w:rsidRDefault="009B51AE" w:rsidP="009B51AE">
      <w:pPr>
        <w:rPr>
          <w:sz w:val="24"/>
          <w:szCs w:val="24"/>
          <w:lang w:eastAsia="ar-SA"/>
        </w:rPr>
      </w:pPr>
    </w:p>
    <w:p w:rsidR="009B51AE" w:rsidRPr="00113CAC" w:rsidRDefault="009B51AE" w:rsidP="009B51AE">
      <w:pPr>
        <w:rPr>
          <w:sz w:val="24"/>
          <w:szCs w:val="24"/>
          <w:lang w:eastAsia="ar-SA"/>
        </w:rPr>
      </w:pPr>
    </w:p>
    <w:p w:rsidR="009B51AE" w:rsidRPr="00113CAC" w:rsidRDefault="009B51AE" w:rsidP="009B51AE">
      <w:pPr>
        <w:rPr>
          <w:sz w:val="24"/>
          <w:szCs w:val="24"/>
          <w:lang w:eastAsia="ar-SA"/>
        </w:rPr>
      </w:pPr>
    </w:p>
    <w:p w:rsidR="009B51AE" w:rsidRPr="00113CAC" w:rsidRDefault="009B51AE" w:rsidP="009B51AE">
      <w:pPr>
        <w:keepNext/>
        <w:numPr>
          <w:ilvl w:val="2"/>
          <w:numId w:val="0"/>
        </w:numPr>
        <w:tabs>
          <w:tab w:val="left" w:pos="0"/>
          <w:tab w:val="left" w:pos="465"/>
          <w:tab w:val="num" w:pos="720"/>
          <w:tab w:val="center" w:pos="4962"/>
        </w:tabs>
        <w:ind w:left="720" w:hanging="720"/>
        <w:jc w:val="center"/>
        <w:outlineLvl w:val="2"/>
        <w:rPr>
          <w:rFonts w:ascii="Arial" w:hAnsi="Arial"/>
          <w:b/>
          <w:bCs/>
          <w:sz w:val="24"/>
          <w:szCs w:val="24"/>
          <w:lang w:eastAsia="ar-SA"/>
        </w:rPr>
      </w:pPr>
      <w:r w:rsidRPr="00113CAC">
        <w:rPr>
          <w:b/>
          <w:bCs/>
          <w:sz w:val="24"/>
          <w:szCs w:val="24"/>
          <w:lang w:eastAsia="ar-SA"/>
        </w:rPr>
        <w:t>КОНТРАКТ № ____</w:t>
      </w:r>
    </w:p>
    <w:p w:rsidR="009B51AE" w:rsidRPr="00113CAC" w:rsidRDefault="009B51AE" w:rsidP="009B51AE">
      <w:pPr>
        <w:jc w:val="both"/>
        <w:rPr>
          <w:sz w:val="24"/>
          <w:szCs w:val="24"/>
          <w:lang w:eastAsia="ar-SA"/>
        </w:rPr>
      </w:pPr>
    </w:p>
    <w:p w:rsidR="009B51AE" w:rsidRPr="00113CAC" w:rsidRDefault="009B51AE" w:rsidP="009B51AE">
      <w:pPr>
        <w:shd w:val="clear" w:color="auto" w:fill="FFFFFF"/>
        <w:ind w:right="80"/>
        <w:rPr>
          <w:b/>
          <w:sz w:val="24"/>
          <w:szCs w:val="24"/>
          <w:lang w:eastAsia="ar-SA"/>
        </w:rPr>
      </w:pPr>
    </w:p>
    <w:p w:rsidR="009B51AE" w:rsidRDefault="009B51AE" w:rsidP="009B51AE">
      <w:pPr>
        <w:shd w:val="clear" w:color="auto" w:fill="FFFFFF"/>
        <w:ind w:right="80"/>
        <w:rPr>
          <w:color w:val="000000"/>
          <w:sz w:val="24"/>
          <w:szCs w:val="24"/>
          <w:lang w:eastAsia="ar-SA"/>
        </w:rPr>
      </w:pPr>
      <w:r w:rsidRPr="00113CAC">
        <w:rPr>
          <w:b/>
          <w:sz w:val="24"/>
          <w:szCs w:val="24"/>
          <w:lang w:eastAsia="ar-SA"/>
        </w:rPr>
        <w:t xml:space="preserve">Предмет контракта: </w:t>
      </w:r>
      <w:r w:rsidR="009E10C6" w:rsidRPr="009E10C6">
        <w:rPr>
          <w:color w:val="000000"/>
          <w:sz w:val="24"/>
          <w:szCs w:val="24"/>
          <w:lang w:eastAsia="ar-SA"/>
        </w:rPr>
        <w:t>Оказание услуг по возврату баллонов автотранспортом</w:t>
      </w:r>
    </w:p>
    <w:p w:rsidR="00823778" w:rsidRDefault="00823778" w:rsidP="009B51AE">
      <w:pPr>
        <w:shd w:val="clear" w:color="auto" w:fill="FFFFFF"/>
        <w:ind w:right="80"/>
        <w:rPr>
          <w:color w:val="000000"/>
          <w:sz w:val="24"/>
          <w:szCs w:val="24"/>
          <w:lang w:eastAsia="ar-SA"/>
        </w:rPr>
      </w:pPr>
    </w:p>
    <w:p w:rsidR="009B51AE" w:rsidRPr="00113CAC" w:rsidRDefault="009B51AE" w:rsidP="009B51AE">
      <w:pPr>
        <w:shd w:val="clear" w:color="auto" w:fill="FFFFFF"/>
        <w:ind w:right="80"/>
        <w:rPr>
          <w:b/>
          <w:sz w:val="24"/>
          <w:szCs w:val="24"/>
          <w:lang w:eastAsia="ar-SA"/>
        </w:rPr>
      </w:pPr>
    </w:p>
    <w:p w:rsidR="009B51AE" w:rsidRPr="00113CAC" w:rsidRDefault="00AE004F" w:rsidP="009B51AE">
      <w:pPr>
        <w:ind w:firstLine="10"/>
        <w:rPr>
          <w:sz w:val="24"/>
          <w:szCs w:val="24"/>
          <w:lang w:eastAsia="ar-SA"/>
        </w:rPr>
      </w:pPr>
      <w:r>
        <w:rPr>
          <w:b/>
          <w:sz w:val="24"/>
          <w:szCs w:val="24"/>
          <w:lang w:eastAsia="ar-SA"/>
        </w:rPr>
        <w:t>Цена</w:t>
      </w:r>
      <w:r w:rsidR="009B51AE" w:rsidRPr="00113CAC">
        <w:rPr>
          <w:b/>
          <w:sz w:val="24"/>
          <w:szCs w:val="24"/>
          <w:lang w:eastAsia="ar-SA"/>
        </w:rPr>
        <w:t xml:space="preserve"> контракта (руб.)</w:t>
      </w:r>
      <w:r w:rsidR="009B51AE" w:rsidRPr="00113CAC">
        <w:rPr>
          <w:sz w:val="24"/>
          <w:szCs w:val="24"/>
          <w:lang w:eastAsia="ar-SA"/>
        </w:rPr>
        <w:t>: ____________________________________________________</w:t>
      </w:r>
    </w:p>
    <w:p w:rsidR="009B51AE" w:rsidRPr="00113CAC" w:rsidRDefault="009B51AE" w:rsidP="009B51AE">
      <w:pPr>
        <w:keepNext/>
        <w:keepLines/>
        <w:ind w:firstLine="567"/>
        <w:jc w:val="both"/>
        <w:rPr>
          <w:b/>
          <w:sz w:val="24"/>
          <w:szCs w:val="24"/>
          <w:lang w:eastAsia="ar-SA"/>
        </w:rPr>
      </w:pPr>
    </w:p>
    <w:p w:rsidR="009B51AE" w:rsidRPr="00113CAC" w:rsidRDefault="009B51AE" w:rsidP="009B51AE">
      <w:pPr>
        <w:keepNext/>
        <w:keepLines/>
        <w:ind w:left="122"/>
        <w:rPr>
          <w:b/>
          <w:sz w:val="24"/>
          <w:szCs w:val="24"/>
          <w:lang w:eastAsia="ar-SA"/>
        </w:rPr>
      </w:pPr>
    </w:p>
    <w:p w:rsidR="009B51AE" w:rsidRPr="00113CAC" w:rsidRDefault="009B51AE" w:rsidP="009B51AE">
      <w:pPr>
        <w:keepNext/>
        <w:keepLines/>
        <w:rPr>
          <w:sz w:val="24"/>
          <w:szCs w:val="24"/>
          <w:lang w:eastAsia="ar-SA"/>
        </w:rPr>
      </w:pPr>
      <w:r w:rsidRPr="00113CAC">
        <w:rPr>
          <w:b/>
          <w:sz w:val="24"/>
          <w:szCs w:val="24"/>
          <w:lang w:eastAsia="ar-SA"/>
        </w:rPr>
        <w:t xml:space="preserve">Финансирование: </w:t>
      </w:r>
      <w:r w:rsidRPr="00113CAC">
        <w:rPr>
          <w:sz w:val="24"/>
          <w:szCs w:val="24"/>
          <w:lang w:eastAsia="ar-SA"/>
        </w:rPr>
        <w:t>средства бюджетных учреждений</w:t>
      </w:r>
    </w:p>
    <w:p w:rsidR="009B51AE" w:rsidRPr="00113CAC" w:rsidRDefault="009B51AE" w:rsidP="009B51AE">
      <w:pPr>
        <w:keepNext/>
        <w:keepLines/>
        <w:jc w:val="both"/>
        <w:rPr>
          <w:sz w:val="24"/>
          <w:szCs w:val="24"/>
          <w:lang w:eastAsia="ar-SA"/>
        </w:rPr>
      </w:pPr>
    </w:p>
    <w:p w:rsidR="009B51AE" w:rsidRPr="00113CAC" w:rsidRDefault="009B51AE" w:rsidP="009B51AE">
      <w:pPr>
        <w:keepNext/>
        <w:keepLines/>
        <w:ind w:hanging="10"/>
        <w:jc w:val="both"/>
        <w:rPr>
          <w:b/>
          <w:sz w:val="24"/>
          <w:szCs w:val="24"/>
          <w:lang w:eastAsia="ar-SA"/>
        </w:rPr>
      </w:pPr>
    </w:p>
    <w:p w:rsidR="009B51AE" w:rsidRPr="00113CAC" w:rsidRDefault="009B51AE" w:rsidP="009B51AE">
      <w:pPr>
        <w:keepNext/>
        <w:keepLines/>
        <w:ind w:hanging="10"/>
        <w:jc w:val="both"/>
        <w:rPr>
          <w:b/>
          <w:sz w:val="24"/>
          <w:szCs w:val="24"/>
          <w:lang w:eastAsia="ar-SA"/>
        </w:rPr>
      </w:pPr>
      <w:r w:rsidRPr="00113CAC">
        <w:rPr>
          <w:b/>
          <w:sz w:val="24"/>
          <w:szCs w:val="24"/>
          <w:lang w:eastAsia="ar-SA"/>
        </w:rPr>
        <w:t xml:space="preserve">Год: </w:t>
      </w:r>
      <w:r>
        <w:rPr>
          <w:sz w:val="24"/>
          <w:szCs w:val="24"/>
          <w:lang w:eastAsia="ar-SA"/>
        </w:rPr>
        <w:t>202</w:t>
      </w:r>
      <w:r w:rsidR="0021287E">
        <w:rPr>
          <w:sz w:val="24"/>
          <w:szCs w:val="24"/>
          <w:lang w:eastAsia="ar-SA"/>
        </w:rPr>
        <w:t>6</w:t>
      </w:r>
    </w:p>
    <w:p w:rsidR="009B51AE" w:rsidRPr="00113CAC" w:rsidRDefault="009B51AE" w:rsidP="009B51AE">
      <w:pPr>
        <w:keepNext/>
        <w:keepLines/>
        <w:jc w:val="both"/>
        <w:rPr>
          <w:b/>
          <w:sz w:val="24"/>
          <w:szCs w:val="24"/>
          <w:lang w:eastAsia="ar-SA"/>
        </w:rPr>
      </w:pPr>
    </w:p>
    <w:p w:rsidR="009B51AE" w:rsidRPr="00113CAC" w:rsidRDefault="009B51AE" w:rsidP="009B51AE">
      <w:pPr>
        <w:keepNext/>
        <w:keepLines/>
        <w:jc w:val="both"/>
        <w:rPr>
          <w:b/>
          <w:sz w:val="24"/>
          <w:szCs w:val="24"/>
          <w:lang w:eastAsia="ar-SA"/>
        </w:rPr>
      </w:pPr>
    </w:p>
    <w:p w:rsidR="009B51AE" w:rsidRDefault="009B51AE" w:rsidP="009B51AE">
      <w:pPr>
        <w:keepNext/>
        <w:keepLines/>
        <w:jc w:val="both"/>
        <w:rPr>
          <w:sz w:val="24"/>
          <w:szCs w:val="24"/>
          <w:lang w:eastAsia="ar-SA"/>
        </w:rPr>
      </w:pPr>
      <w:r w:rsidRPr="00113CAC">
        <w:rPr>
          <w:b/>
          <w:sz w:val="24"/>
          <w:szCs w:val="24"/>
          <w:lang w:eastAsia="ar-SA"/>
        </w:rPr>
        <w:t xml:space="preserve">Идентификационный код закупки: </w:t>
      </w:r>
      <w:r>
        <w:rPr>
          <w:sz w:val="24"/>
          <w:szCs w:val="24"/>
          <w:lang w:eastAsia="ar-SA"/>
        </w:rPr>
        <w:t xml:space="preserve">   </w:t>
      </w:r>
    </w:p>
    <w:p w:rsidR="009B51AE" w:rsidRPr="00113CAC" w:rsidRDefault="009B51AE" w:rsidP="009B51AE">
      <w:pPr>
        <w:keepNext/>
        <w:keepLines/>
        <w:jc w:val="both"/>
        <w:rPr>
          <w:b/>
          <w:sz w:val="24"/>
          <w:szCs w:val="24"/>
          <w:lang w:eastAsia="ar-SA"/>
        </w:rPr>
      </w:pPr>
    </w:p>
    <w:p w:rsidR="009B51AE" w:rsidRPr="00113CAC" w:rsidRDefault="009B51AE" w:rsidP="009B51AE">
      <w:pPr>
        <w:keepNext/>
        <w:keepLines/>
        <w:tabs>
          <w:tab w:val="left" w:pos="708"/>
        </w:tabs>
        <w:jc w:val="both"/>
        <w:rPr>
          <w:b/>
          <w:sz w:val="24"/>
          <w:szCs w:val="24"/>
        </w:rPr>
      </w:pPr>
      <w:r w:rsidRPr="00113CAC">
        <w:rPr>
          <w:b/>
          <w:sz w:val="24"/>
          <w:szCs w:val="24"/>
        </w:rPr>
        <w:t xml:space="preserve">КОСГУ: </w:t>
      </w:r>
      <w:r w:rsidRPr="00FA5E81">
        <w:rPr>
          <w:sz w:val="24"/>
          <w:szCs w:val="24"/>
        </w:rPr>
        <w:t>22</w:t>
      </w:r>
      <w:r w:rsidR="00B811EC">
        <w:rPr>
          <w:sz w:val="24"/>
          <w:szCs w:val="24"/>
        </w:rPr>
        <w:t>2</w:t>
      </w:r>
    </w:p>
    <w:p w:rsidR="009B51AE" w:rsidRPr="00113CAC" w:rsidRDefault="009B51AE" w:rsidP="009B51AE">
      <w:pPr>
        <w:keepNext/>
        <w:keepLines/>
        <w:tabs>
          <w:tab w:val="left" w:pos="708"/>
        </w:tabs>
        <w:jc w:val="both"/>
        <w:rPr>
          <w:b/>
          <w:sz w:val="24"/>
          <w:szCs w:val="24"/>
        </w:rPr>
      </w:pPr>
    </w:p>
    <w:p w:rsidR="009B51AE" w:rsidRPr="00113CAC" w:rsidRDefault="009B51AE" w:rsidP="009B51AE">
      <w:pPr>
        <w:keepNext/>
        <w:keepLines/>
        <w:tabs>
          <w:tab w:val="left" w:pos="708"/>
        </w:tabs>
        <w:jc w:val="both"/>
        <w:rPr>
          <w:b/>
          <w:sz w:val="24"/>
          <w:szCs w:val="24"/>
        </w:rPr>
      </w:pPr>
    </w:p>
    <w:p w:rsidR="009B51AE" w:rsidRPr="00113CAC" w:rsidRDefault="009B51AE" w:rsidP="009B51AE">
      <w:pPr>
        <w:keepNext/>
        <w:keepLines/>
        <w:tabs>
          <w:tab w:val="left" w:pos="708"/>
        </w:tabs>
        <w:jc w:val="both"/>
        <w:rPr>
          <w:b/>
          <w:sz w:val="24"/>
          <w:szCs w:val="24"/>
        </w:rPr>
      </w:pPr>
      <w:r w:rsidRPr="00113CAC">
        <w:rPr>
          <w:b/>
          <w:sz w:val="24"/>
          <w:szCs w:val="24"/>
          <w:lang w:eastAsia="ar-SA"/>
        </w:rPr>
        <w:t>Способ осуществления закупки:</w:t>
      </w:r>
      <w:r w:rsidRPr="00113CAC">
        <w:rPr>
          <w:sz w:val="24"/>
          <w:szCs w:val="24"/>
          <w:lang w:eastAsia="ar-SA"/>
        </w:rPr>
        <w:t xml:space="preserve"> </w:t>
      </w:r>
      <w:r w:rsidR="0021287E" w:rsidRPr="0021287E">
        <w:rPr>
          <w:sz w:val="24"/>
          <w:szCs w:val="24"/>
          <w:lang w:eastAsia="ar-SA"/>
        </w:rPr>
        <w:t>п.4, ч.1, ст. 93 ФЗ 44</w:t>
      </w:r>
    </w:p>
    <w:p w:rsidR="009B51AE" w:rsidRPr="00113CAC" w:rsidRDefault="009B51AE" w:rsidP="009B51AE">
      <w:pPr>
        <w:rPr>
          <w:sz w:val="24"/>
          <w:szCs w:val="24"/>
          <w:lang w:eastAsia="ar-SA"/>
        </w:rPr>
      </w:pPr>
    </w:p>
    <w:p w:rsidR="009B51AE" w:rsidRPr="00113CAC" w:rsidRDefault="009B51AE" w:rsidP="009B51AE">
      <w:pPr>
        <w:keepNext/>
        <w:keepLines/>
        <w:jc w:val="both"/>
        <w:rPr>
          <w:b/>
          <w:sz w:val="24"/>
          <w:szCs w:val="24"/>
          <w:lang w:eastAsia="ar-SA"/>
        </w:rPr>
      </w:pPr>
    </w:p>
    <w:p w:rsidR="009B51AE" w:rsidRPr="00113CAC" w:rsidRDefault="009B51AE" w:rsidP="009B51AE">
      <w:pPr>
        <w:keepNext/>
        <w:keepLines/>
        <w:jc w:val="both"/>
        <w:rPr>
          <w:b/>
          <w:sz w:val="24"/>
          <w:szCs w:val="24"/>
          <w:lang w:eastAsia="ar-SA"/>
        </w:rPr>
      </w:pPr>
    </w:p>
    <w:p w:rsidR="009B51AE" w:rsidRPr="00113CAC" w:rsidRDefault="009B51AE" w:rsidP="009B51AE">
      <w:pPr>
        <w:keepNext/>
        <w:keepLines/>
        <w:jc w:val="both"/>
        <w:rPr>
          <w:b/>
          <w:sz w:val="24"/>
          <w:szCs w:val="24"/>
          <w:lang w:eastAsia="ar-SA"/>
        </w:rPr>
      </w:pPr>
    </w:p>
    <w:p w:rsidR="009B51AE" w:rsidRPr="00113CAC" w:rsidRDefault="009B51AE" w:rsidP="009B51AE">
      <w:pPr>
        <w:rPr>
          <w:sz w:val="24"/>
          <w:szCs w:val="24"/>
          <w:lang w:eastAsia="ar-SA"/>
        </w:rPr>
      </w:pPr>
    </w:p>
    <w:p w:rsidR="009B51AE" w:rsidRPr="00113CAC" w:rsidRDefault="009B51AE" w:rsidP="009B51AE">
      <w:pPr>
        <w:rPr>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Default="009B51AE" w:rsidP="009B51AE">
      <w:pPr>
        <w:jc w:val="center"/>
        <w:rPr>
          <w:b/>
          <w:bCs/>
          <w:sz w:val="24"/>
          <w:szCs w:val="24"/>
          <w:lang w:eastAsia="ar-SA"/>
        </w:rPr>
      </w:pPr>
    </w:p>
    <w:p w:rsidR="00A96A73" w:rsidRDefault="00A96A73"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Default="009B51AE" w:rsidP="009B51AE">
      <w:pPr>
        <w:jc w:val="center"/>
        <w:rPr>
          <w:b/>
          <w:bCs/>
          <w:sz w:val="24"/>
          <w:szCs w:val="24"/>
          <w:lang w:eastAsia="ar-SA"/>
        </w:rPr>
      </w:pPr>
    </w:p>
    <w:p w:rsidR="007C30E6" w:rsidRDefault="007C30E6" w:rsidP="009B51AE">
      <w:pPr>
        <w:jc w:val="center"/>
        <w:rPr>
          <w:b/>
          <w:bCs/>
          <w:sz w:val="24"/>
          <w:szCs w:val="24"/>
          <w:lang w:eastAsia="ar-SA"/>
        </w:rPr>
      </w:pPr>
    </w:p>
    <w:p w:rsidR="007C30E6" w:rsidRPr="00113CAC" w:rsidRDefault="007C30E6" w:rsidP="009B51AE">
      <w:pPr>
        <w:jc w:val="center"/>
        <w:rPr>
          <w:b/>
          <w:bCs/>
          <w:sz w:val="24"/>
          <w:szCs w:val="24"/>
          <w:lang w:eastAsia="ar-SA"/>
        </w:rPr>
      </w:pPr>
    </w:p>
    <w:p w:rsidR="009B51AE"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widowControl w:val="0"/>
        <w:tabs>
          <w:tab w:val="left" w:pos="3228"/>
        </w:tabs>
        <w:jc w:val="center"/>
        <w:rPr>
          <w:sz w:val="24"/>
          <w:szCs w:val="24"/>
          <w:lang w:eastAsia="ar-SA"/>
        </w:rPr>
      </w:pPr>
      <w:r w:rsidRPr="00113CAC">
        <w:rPr>
          <w:b/>
          <w:bCs/>
          <w:sz w:val="24"/>
          <w:szCs w:val="24"/>
          <w:lang w:eastAsia="ar-SA"/>
        </w:rPr>
        <w:lastRenderedPageBreak/>
        <w:t>КОНТРАКТ № ____________</w:t>
      </w:r>
    </w:p>
    <w:p w:rsidR="009B51AE" w:rsidRPr="00113CAC" w:rsidRDefault="009B51AE" w:rsidP="009B51AE">
      <w:pPr>
        <w:keepNext/>
        <w:widowControl w:val="0"/>
        <w:tabs>
          <w:tab w:val="left" w:pos="708"/>
        </w:tabs>
        <w:snapToGrid/>
        <w:rPr>
          <w:b/>
          <w:bCs/>
          <w:sz w:val="24"/>
          <w:szCs w:val="24"/>
          <w:lang w:eastAsia="ru-RU"/>
        </w:rPr>
      </w:pPr>
    </w:p>
    <w:p w:rsidR="009B51AE" w:rsidRPr="00533A03" w:rsidRDefault="009B51AE" w:rsidP="009B51AE">
      <w:pPr>
        <w:tabs>
          <w:tab w:val="left" w:pos="708"/>
          <w:tab w:val="left" w:pos="5033"/>
          <w:tab w:val="left" w:leader="underscore" w:pos="5947"/>
          <w:tab w:val="left" w:leader="underscore" w:pos="7790"/>
        </w:tabs>
        <w:snapToGrid/>
        <w:rPr>
          <w:sz w:val="22"/>
          <w:szCs w:val="24"/>
          <w:lang w:eastAsia="ar-SA"/>
        </w:rPr>
      </w:pPr>
      <w:r w:rsidRPr="00533A03">
        <w:rPr>
          <w:spacing w:val="-4"/>
          <w:sz w:val="22"/>
          <w:szCs w:val="24"/>
          <w:lang w:eastAsia="ar-SA"/>
        </w:rPr>
        <w:t xml:space="preserve">г. Санкт-Петербург        </w:t>
      </w:r>
      <w:r w:rsidRPr="00533A03">
        <w:rPr>
          <w:sz w:val="22"/>
          <w:szCs w:val="24"/>
          <w:lang w:eastAsia="ar-SA"/>
        </w:rPr>
        <w:t xml:space="preserve">                                         </w:t>
      </w:r>
      <w:r w:rsidR="002E2AAA">
        <w:rPr>
          <w:sz w:val="22"/>
          <w:szCs w:val="24"/>
          <w:lang w:eastAsia="ar-SA"/>
        </w:rPr>
        <w:t xml:space="preserve">     </w:t>
      </w:r>
      <w:r w:rsidRPr="00533A03">
        <w:rPr>
          <w:sz w:val="22"/>
          <w:szCs w:val="24"/>
          <w:lang w:eastAsia="ar-SA"/>
        </w:rPr>
        <w:t xml:space="preserve">            </w:t>
      </w:r>
      <w:r>
        <w:rPr>
          <w:sz w:val="22"/>
          <w:szCs w:val="24"/>
          <w:lang w:eastAsia="ar-SA"/>
        </w:rPr>
        <w:t xml:space="preserve">                    </w:t>
      </w:r>
      <w:proofErr w:type="gramStart"/>
      <w:r>
        <w:rPr>
          <w:sz w:val="22"/>
          <w:szCs w:val="24"/>
          <w:lang w:eastAsia="ar-SA"/>
        </w:rPr>
        <w:t xml:space="preserve"> </w:t>
      </w:r>
      <w:r w:rsidRPr="00533A03">
        <w:rPr>
          <w:sz w:val="22"/>
          <w:szCs w:val="24"/>
          <w:lang w:eastAsia="ar-SA"/>
        </w:rPr>
        <w:t xml:space="preserve">  «</w:t>
      </w:r>
      <w:proofErr w:type="gramEnd"/>
      <w:r w:rsidRPr="00533A03">
        <w:rPr>
          <w:sz w:val="22"/>
          <w:szCs w:val="24"/>
          <w:lang w:eastAsia="ar-SA"/>
        </w:rPr>
        <w:t>___»</w:t>
      </w:r>
      <w:r w:rsidR="002E2AAA">
        <w:rPr>
          <w:sz w:val="22"/>
          <w:szCs w:val="24"/>
          <w:lang w:eastAsia="ar-SA"/>
        </w:rPr>
        <w:t xml:space="preserve"> </w:t>
      </w:r>
      <w:r w:rsidRPr="00533A03">
        <w:rPr>
          <w:sz w:val="22"/>
          <w:szCs w:val="24"/>
          <w:lang w:eastAsia="ar-SA"/>
        </w:rPr>
        <w:t>_____________202</w:t>
      </w:r>
      <w:r w:rsidR="0021287E">
        <w:rPr>
          <w:sz w:val="22"/>
          <w:szCs w:val="24"/>
          <w:lang w:eastAsia="ar-SA"/>
        </w:rPr>
        <w:t>6</w:t>
      </w:r>
      <w:r w:rsidRPr="00533A03">
        <w:rPr>
          <w:sz w:val="22"/>
          <w:szCs w:val="24"/>
          <w:lang w:eastAsia="ar-SA"/>
        </w:rPr>
        <w:t xml:space="preserve"> г.</w:t>
      </w:r>
    </w:p>
    <w:p w:rsidR="009B51AE" w:rsidRPr="00113CAC" w:rsidRDefault="009B51AE" w:rsidP="009B51AE">
      <w:pPr>
        <w:tabs>
          <w:tab w:val="left" w:pos="708"/>
          <w:tab w:val="left" w:pos="5033"/>
          <w:tab w:val="left" w:leader="underscore" w:pos="5947"/>
          <w:tab w:val="left" w:leader="underscore" w:pos="7790"/>
        </w:tabs>
        <w:snapToGrid/>
        <w:rPr>
          <w:sz w:val="24"/>
          <w:szCs w:val="24"/>
          <w:lang w:eastAsia="ar-SA"/>
        </w:rPr>
      </w:pPr>
    </w:p>
    <w:p w:rsidR="005F2648" w:rsidRPr="005F2648" w:rsidRDefault="005F2648" w:rsidP="005F2648">
      <w:pPr>
        <w:suppressAutoHyphens w:val="0"/>
        <w:snapToGrid/>
        <w:ind w:firstLine="709"/>
        <w:jc w:val="both"/>
        <w:rPr>
          <w:sz w:val="24"/>
          <w:szCs w:val="24"/>
          <w:lang w:eastAsia="ru-RU"/>
        </w:rPr>
      </w:pPr>
      <w:r w:rsidRPr="005F2648">
        <w:rPr>
          <w:b/>
          <w:sz w:val="24"/>
          <w:szCs w:val="24"/>
          <w:lang w:eastAsia="ru-RU"/>
        </w:rPr>
        <w:t>Санкт-Петербургское государственное бюджетное учреждение здравоохранения «Детская городская клиническая больница № 5 имени  Нила Федоровича Филатова» (СПб ГБУЗ «ДГКБ № 5 им. Н.Ф. Филатова»)</w:t>
      </w:r>
      <w:r w:rsidRPr="005F2648">
        <w:rPr>
          <w:sz w:val="24"/>
          <w:szCs w:val="24"/>
          <w:lang w:eastAsia="ar-SA"/>
        </w:rPr>
        <w:t xml:space="preserve">, именуемое в дальнейшем «Заказчик», в лице главного врача </w:t>
      </w:r>
      <w:proofErr w:type="spellStart"/>
      <w:r w:rsidRPr="005F2648">
        <w:rPr>
          <w:sz w:val="24"/>
          <w:szCs w:val="24"/>
          <w:lang w:eastAsia="ar-SA"/>
        </w:rPr>
        <w:t>Исанкиной</w:t>
      </w:r>
      <w:proofErr w:type="spellEnd"/>
      <w:r w:rsidRPr="005F2648">
        <w:rPr>
          <w:sz w:val="24"/>
          <w:szCs w:val="24"/>
          <w:lang w:eastAsia="ar-SA"/>
        </w:rPr>
        <w:t xml:space="preserve"> Людмилы Николаевны, действующего на основании Устава</w:t>
      </w:r>
      <w:r w:rsidRPr="005F2648">
        <w:rPr>
          <w:sz w:val="24"/>
          <w:szCs w:val="24"/>
          <w:lang w:eastAsia="ru-RU"/>
        </w:rPr>
        <w:t>, с одной стороны и ________________ именуемое в дальнейшем «</w:t>
      </w:r>
      <w:r>
        <w:rPr>
          <w:sz w:val="24"/>
          <w:szCs w:val="24"/>
          <w:lang w:eastAsia="ru-RU"/>
        </w:rPr>
        <w:t>Исполнитель</w:t>
      </w:r>
      <w:r w:rsidRPr="005F2648">
        <w:rPr>
          <w:sz w:val="24"/>
          <w:szCs w:val="24"/>
          <w:lang w:eastAsia="ru-RU"/>
        </w:rPr>
        <w:t>» в лице _____________________, действующего на основании ________с другой стороны, здесь и далее именуемые «Стороны», с соблюдением требований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rsidR="009B51AE" w:rsidRPr="00F01F15" w:rsidRDefault="009B51AE" w:rsidP="009B51AE">
      <w:pPr>
        <w:ind w:firstLine="567"/>
        <w:jc w:val="both"/>
        <w:rPr>
          <w:sz w:val="22"/>
          <w:szCs w:val="22"/>
        </w:rPr>
      </w:pPr>
    </w:p>
    <w:p w:rsidR="009B51AE" w:rsidRPr="002E64E5" w:rsidRDefault="009B51AE" w:rsidP="009B51AE">
      <w:pPr>
        <w:tabs>
          <w:tab w:val="left" w:pos="708"/>
        </w:tabs>
        <w:snapToGrid/>
        <w:spacing w:line="100" w:lineRule="atLeast"/>
        <w:jc w:val="center"/>
        <w:rPr>
          <w:b/>
          <w:sz w:val="22"/>
          <w:szCs w:val="22"/>
          <w:lang w:eastAsia="ru-RU"/>
        </w:rPr>
      </w:pPr>
      <w:r w:rsidRPr="002E64E5">
        <w:rPr>
          <w:b/>
          <w:sz w:val="22"/>
          <w:szCs w:val="22"/>
          <w:lang w:eastAsia="ru-RU"/>
        </w:rPr>
        <w:t>1. ПРЕДМЕТ КОНТРАКТА</w:t>
      </w:r>
    </w:p>
    <w:p w:rsidR="009B51AE" w:rsidRPr="002E64E5" w:rsidRDefault="009B51AE" w:rsidP="009B51AE">
      <w:pPr>
        <w:tabs>
          <w:tab w:val="left" w:pos="708"/>
        </w:tabs>
        <w:snapToGrid/>
        <w:ind w:right="80" w:firstLine="567"/>
        <w:jc w:val="both"/>
        <w:rPr>
          <w:rFonts w:eastAsia="Calibri"/>
          <w:color w:val="000000"/>
          <w:spacing w:val="1"/>
          <w:sz w:val="22"/>
          <w:szCs w:val="22"/>
          <w:lang w:eastAsia="ar-SA"/>
        </w:rPr>
      </w:pPr>
      <w:r w:rsidRPr="0042545F">
        <w:rPr>
          <w:rFonts w:eastAsia="Calibri"/>
          <w:sz w:val="22"/>
          <w:szCs w:val="22"/>
          <w:lang w:eastAsia="ar-SA"/>
        </w:rPr>
        <w:t xml:space="preserve">1.1. </w:t>
      </w:r>
      <w:r w:rsidRPr="0042545F">
        <w:rPr>
          <w:rFonts w:eastAsia="Calibri"/>
          <w:color w:val="000000"/>
          <w:spacing w:val="1"/>
          <w:sz w:val="22"/>
          <w:szCs w:val="22"/>
          <w:lang w:eastAsia="ar-SA"/>
        </w:rPr>
        <w:t xml:space="preserve">По поручению Заказчика Исполнитель обязуется </w:t>
      </w:r>
      <w:r>
        <w:rPr>
          <w:rFonts w:eastAsia="Calibri"/>
          <w:spacing w:val="1"/>
          <w:sz w:val="22"/>
          <w:szCs w:val="22"/>
          <w:lang w:eastAsia="ar-SA"/>
        </w:rPr>
        <w:t>о</w:t>
      </w:r>
      <w:r w:rsidRPr="00807DA3">
        <w:rPr>
          <w:rFonts w:eastAsia="Calibri"/>
          <w:spacing w:val="1"/>
          <w:sz w:val="22"/>
          <w:szCs w:val="22"/>
          <w:lang w:eastAsia="ar-SA"/>
        </w:rPr>
        <w:t>каза</w:t>
      </w:r>
      <w:r>
        <w:rPr>
          <w:rFonts w:eastAsia="Calibri"/>
          <w:spacing w:val="1"/>
          <w:sz w:val="22"/>
          <w:szCs w:val="22"/>
          <w:lang w:eastAsia="ar-SA"/>
        </w:rPr>
        <w:t>ть</w:t>
      </w:r>
      <w:r w:rsidRPr="00807DA3">
        <w:rPr>
          <w:rFonts w:eastAsia="Calibri"/>
          <w:spacing w:val="1"/>
          <w:sz w:val="22"/>
          <w:szCs w:val="22"/>
          <w:lang w:eastAsia="ar-SA"/>
        </w:rPr>
        <w:t xml:space="preserve"> услуг</w:t>
      </w:r>
      <w:r>
        <w:rPr>
          <w:rFonts w:eastAsia="Calibri"/>
          <w:spacing w:val="1"/>
          <w:sz w:val="22"/>
          <w:szCs w:val="22"/>
          <w:lang w:eastAsia="ar-SA"/>
        </w:rPr>
        <w:t>и</w:t>
      </w:r>
      <w:r w:rsidRPr="00807DA3">
        <w:rPr>
          <w:rFonts w:eastAsia="Calibri"/>
          <w:spacing w:val="1"/>
          <w:sz w:val="22"/>
          <w:szCs w:val="22"/>
          <w:lang w:eastAsia="ar-SA"/>
        </w:rPr>
        <w:t xml:space="preserve"> </w:t>
      </w:r>
      <w:r w:rsidR="009E10C6" w:rsidRPr="009E10C6">
        <w:rPr>
          <w:rFonts w:eastAsia="Calibri"/>
          <w:spacing w:val="1"/>
          <w:sz w:val="22"/>
          <w:szCs w:val="22"/>
          <w:lang w:eastAsia="ar-SA"/>
        </w:rPr>
        <w:t>по возврату баллонов автотранспортом</w:t>
      </w:r>
      <w:r w:rsidR="00A96A73">
        <w:rPr>
          <w:rFonts w:eastAsia="Calibri"/>
          <w:spacing w:val="1"/>
          <w:sz w:val="22"/>
          <w:szCs w:val="22"/>
          <w:lang w:eastAsia="ar-SA"/>
        </w:rPr>
        <w:t xml:space="preserve"> (далее Услуги)</w:t>
      </w:r>
      <w:r w:rsidR="000949A3" w:rsidRPr="000949A3">
        <w:rPr>
          <w:rFonts w:eastAsia="Calibri"/>
          <w:spacing w:val="1"/>
          <w:sz w:val="22"/>
          <w:szCs w:val="22"/>
          <w:lang w:eastAsia="ar-SA"/>
        </w:rPr>
        <w:t xml:space="preserve"> </w:t>
      </w:r>
      <w:r w:rsidR="00AE004F">
        <w:rPr>
          <w:rFonts w:eastAsia="Calibri"/>
          <w:spacing w:val="1"/>
          <w:sz w:val="22"/>
          <w:szCs w:val="22"/>
          <w:lang w:eastAsia="ar-SA"/>
        </w:rPr>
        <w:t xml:space="preserve">в соответствии со Спецификацией </w:t>
      </w:r>
      <w:r w:rsidRPr="002E64E5">
        <w:rPr>
          <w:rFonts w:eastAsia="Calibri"/>
          <w:color w:val="000000"/>
          <w:spacing w:val="1"/>
          <w:sz w:val="22"/>
          <w:szCs w:val="22"/>
          <w:lang w:eastAsia="ar-SA"/>
        </w:rPr>
        <w:t>(Приложение № 1 к Контракту)</w:t>
      </w:r>
      <w:r>
        <w:rPr>
          <w:rFonts w:eastAsia="Calibri"/>
          <w:color w:val="000000"/>
          <w:spacing w:val="1"/>
          <w:sz w:val="22"/>
          <w:szCs w:val="22"/>
          <w:lang w:eastAsia="ar-SA"/>
        </w:rPr>
        <w:t xml:space="preserve"> </w:t>
      </w:r>
      <w:r w:rsidRPr="002E64E5">
        <w:rPr>
          <w:rFonts w:eastAsia="Calibri"/>
          <w:color w:val="000000"/>
          <w:spacing w:val="1"/>
          <w:sz w:val="22"/>
          <w:szCs w:val="22"/>
          <w:lang w:eastAsia="ar-SA"/>
        </w:rPr>
        <w:t xml:space="preserve">и </w:t>
      </w:r>
      <w:r>
        <w:rPr>
          <w:rFonts w:eastAsia="Calibri"/>
          <w:color w:val="000000"/>
          <w:spacing w:val="1"/>
          <w:sz w:val="22"/>
          <w:szCs w:val="22"/>
          <w:lang w:eastAsia="ar-SA"/>
        </w:rPr>
        <w:t>Описанием объекта закупки</w:t>
      </w:r>
      <w:r w:rsidRPr="002E64E5">
        <w:rPr>
          <w:rFonts w:eastAsia="Calibri"/>
          <w:color w:val="000000"/>
          <w:spacing w:val="1"/>
          <w:sz w:val="22"/>
          <w:szCs w:val="22"/>
          <w:lang w:eastAsia="ar-SA"/>
        </w:rPr>
        <w:t xml:space="preserve"> (Приложение № </w:t>
      </w:r>
      <w:r>
        <w:rPr>
          <w:rFonts w:eastAsia="Calibri"/>
          <w:color w:val="000000"/>
          <w:spacing w:val="1"/>
          <w:sz w:val="22"/>
          <w:szCs w:val="22"/>
          <w:lang w:eastAsia="ar-SA"/>
        </w:rPr>
        <w:t>2</w:t>
      </w:r>
      <w:r w:rsidRPr="002E64E5">
        <w:rPr>
          <w:rFonts w:eastAsia="Calibri"/>
          <w:color w:val="000000"/>
          <w:spacing w:val="1"/>
          <w:sz w:val="22"/>
          <w:szCs w:val="22"/>
          <w:lang w:eastAsia="ar-SA"/>
        </w:rPr>
        <w:t xml:space="preserve"> к Контракту), а Заказчик обязуется принять и оплатить оказанные услуги.</w:t>
      </w:r>
      <w:r w:rsidRPr="002E64E5">
        <w:rPr>
          <w:rFonts w:eastAsia="Calibri"/>
          <w:color w:val="000000"/>
          <w:spacing w:val="1"/>
          <w:sz w:val="22"/>
          <w:szCs w:val="22"/>
          <w:lang w:eastAsia="ar-SA"/>
        </w:rPr>
        <w:tab/>
      </w:r>
    </w:p>
    <w:p w:rsidR="009B51AE" w:rsidRPr="002E64E5" w:rsidRDefault="009B51AE" w:rsidP="009B51AE">
      <w:pPr>
        <w:tabs>
          <w:tab w:val="left" w:pos="708"/>
        </w:tabs>
        <w:snapToGrid/>
        <w:ind w:right="80" w:firstLine="567"/>
        <w:jc w:val="both"/>
        <w:rPr>
          <w:rFonts w:eastAsia="Calibri"/>
          <w:b/>
          <w:bCs/>
          <w:spacing w:val="7"/>
          <w:sz w:val="22"/>
          <w:szCs w:val="22"/>
          <w:lang w:eastAsia="ar-SA"/>
        </w:rPr>
      </w:pPr>
    </w:p>
    <w:p w:rsidR="009B51AE" w:rsidRPr="002E64E5" w:rsidRDefault="009B51AE" w:rsidP="009B51AE">
      <w:pPr>
        <w:tabs>
          <w:tab w:val="left" w:pos="708"/>
        </w:tabs>
        <w:snapToGrid/>
        <w:jc w:val="center"/>
        <w:rPr>
          <w:rFonts w:eastAsia="Calibri"/>
          <w:sz w:val="22"/>
          <w:szCs w:val="22"/>
          <w:lang w:eastAsia="ar-SA"/>
        </w:rPr>
      </w:pPr>
      <w:r w:rsidRPr="002E64E5">
        <w:rPr>
          <w:rFonts w:eastAsia="Calibri"/>
          <w:b/>
          <w:bCs/>
          <w:spacing w:val="7"/>
          <w:sz w:val="22"/>
          <w:szCs w:val="22"/>
          <w:lang w:eastAsia="ar-SA"/>
        </w:rPr>
        <w:t>2. ЦЕНА КОНТРАКТА И ПОРЯДОК РАСЧЕТОВ</w:t>
      </w:r>
    </w:p>
    <w:p w:rsidR="009B51AE" w:rsidRDefault="009B51AE" w:rsidP="009B51AE">
      <w:pPr>
        <w:suppressAutoHyphens w:val="0"/>
        <w:snapToGrid/>
        <w:ind w:firstLine="567"/>
        <w:jc w:val="both"/>
        <w:rPr>
          <w:rFonts w:eastAsia="Calibri"/>
          <w:sz w:val="22"/>
          <w:szCs w:val="22"/>
          <w:lang w:eastAsia="ar-SA"/>
        </w:rPr>
      </w:pPr>
      <w:r w:rsidRPr="002E64E5">
        <w:rPr>
          <w:rFonts w:eastAsia="Calibri"/>
          <w:sz w:val="22"/>
          <w:szCs w:val="22"/>
          <w:lang w:eastAsia="ar-SA"/>
        </w:rPr>
        <w:t>2.1. Стоимость услуг по настоящему Контракту составляет ________________________ рублей (____________ руб.), в том числе НДС (НДС не облагается</w:t>
      </w:r>
      <w:r w:rsidRPr="002E64E5">
        <w:rPr>
          <w:rFonts w:eastAsia="Calibri"/>
          <w:sz w:val="22"/>
          <w:szCs w:val="22"/>
          <w:vertAlign w:val="superscript"/>
          <w:lang w:eastAsia="ar-SA"/>
        </w:rPr>
        <w:footnoteReference w:id="1"/>
      </w:r>
      <w:r w:rsidRPr="002E64E5">
        <w:rPr>
          <w:rFonts w:eastAsia="Calibri"/>
          <w:sz w:val="22"/>
          <w:szCs w:val="22"/>
          <w:lang w:eastAsia="ar-SA"/>
        </w:rPr>
        <w:t xml:space="preserve">), в соответствии с Расчетом стоимости услуг. </w:t>
      </w:r>
    </w:p>
    <w:p w:rsidR="009B51AE" w:rsidRPr="002E64E5" w:rsidRDefault="009B51AE" w:rsidP="009B51AE">
      <w:pPr>
        <w:suppressAutoHyphens w:val="0"/>
        <w:snapToGrid/>
        <w:ind w:firstLine="567"/>
        <w:jc w:val="both"/>
        <w:rPr>
          <w:rFonts w:eastAsia="Calibri"/>
          <w:sz w:val="22"/>
          <w:szCs w:val="22"/>
          <w:lang w:eastAsia="ar-SA"/>
        </w:rPr>
      </w:pPr>
      <w:r>
        <w:rPr>
          <w:rFonts w:eastAsia="Calibri"/>
          <w:sz w:val="22"/>
          <w:szCs w:val="22"/>
          <w:lang w:eastAsia="ar-SA"/>
        </w:rPr>
        <w:t xml:space="preserve">Источник финансирования: </w:t>
      </w:r>
      <w:r w:rsidRPr="00E84F34">
        <w:rPr>
          <w:rFonts w:eastAsia="Calibri"/>
          <w:sz w:val="22"/>
          <w:szCs w:val="22"/>
          <w:lang w:eastAsia="ar-SA"/>
        </w:rPr>
        <w:t>Внебюджетные средства</w:t>
      </w:r>
      <w:r>
        <w:rPr>
          <w:rFonts w:eastAsia="Calibri"/>
          <w:sz w:val="22"/>
          <w:szCs w:val="22"/>
          <w:lang w:eastAsia="ar-SA"/>
        </w:rPr>
        <w:t>.</w:t>
      </w:r>
    </w:p>
    <w:p w:rsidR="009B51AE" w:rsidRPr="0042545F" w:rsidRDefault="009B51AE" w:rsidP="009B51AE">
      <w:pPr>
        <w:suppressAutoHyphens w:val="0"/>
        <w:snapToGrid/>
        <w:ind w:firstLine="567"/>
        <w:jc w:val="both"/>
        <w:rPr>
          <w:rFonts w:eastAsia="Calibri"/>
          <w:sz w:val="22"/>
          <w:szCs w:val="22"/>
          <w:lang w:eastAsia="ar-SA"/>
        </w:rPr>
      </w:pPr>
      <w:r w:rsidRPr="0042545F">
        <w:rPr>
          <w:rFonts w:eastAsia="Calibri"/>
          <w:sz w:val="22"/>
          <w:szCs w:val="22"/>
          <w:lang w:eastAsia="ar-SA"/>
        </w:rPr>
        <w:t>2.2. Цена Контракта является твердой и определяется на весь срок исполнения Контракта, за исключением случаев изменения цены Контракта в соответствии с пунктами 2.8, 2.9 Контракта.</w:t>
      </w:r>
    </w:p>
    <w:p w:rsidR="009B51AE" w:rsidRPr="0042545F" w:rsidRDefault="009B51AE" w:rsidP="009B51AE">
      <w:pPr>
        <w:suppressAutoHyphens w:val="0"/>
        <w:snapToGrid/>
        <w:ind w:firstLine="567"/>
        <w:jc w:val="both"/>
        <w:rPr>
          <w:rFonts w:eastAsia="Calibri"/>
          <w:sz w:val="22"/>
          <w:szCs w:val="22"/>
          <w:lang w:eastAsia="ar-SA"/>
        </w:rPr>
      </w:pPr>
      <w:r w:rsidRPr="0042545F">
        <w:rPr>
          <w:rFonts w:eastAsia="Calibri"/>
          <w:sz w:val="22"/>
          <w:szCs w:val="22"/>
          <w:lang w:eastAsia="ar-SA"/>
        </w:rPr>
        <w:t xml:space="preserve">2.3. </w:t>
      </w:r>
      <w:r w:rsidRPr="0016120D">
        <w:rPr>
          <w:rFonts w:eastAsia="Calibri"/>
          <w:sz w:val="22"/>
          <w:szCs w:val="22"/>
          <w:lang w:eastAsia="ar-SA"/>
        </w:rPr>
        <w:t xml:space="preserve">Цена </w:t>
      </w:r>
      <w:r>
        <w:rPr>
          <w:rFonts w:eastAsia="Calibri"/>
          <w:sz w:val="22"/>
          <w:szCs w:val="22"/>
          <w:lang w:eastAsia="ar-SA"/>
        </w:rPr>
        <w:t>К</w:t>
      </w:r>
      <w:r w:rsidRPr="0016120D">
        <w:rPr>
          <w:rFonts w:eastAsia="Calibri"/>
          <w:sz w:val="22"/>
          <w:szCs w:val="22"/>
          <w:lang w:eastAsia="ar-SA"/>
        </w:rPr>
        <w:t xml:space="preserve">онтракта включает все расходы Исполнителя по исполнению своих обязательств по Контракту, включая стоимость услуги, </w:t>
      </w:r>
      <w:r w:rsidR="0021287E">
        <w:rPr>
          <w:rFonts w:eastAsia="Calibri"/>
          <w:sz w:val="22"/>
          <w:szCs w:val="22"/>
          <w:lang w:eastAsia="ar-SA"/>
        </w:rPr>
        <w:t>погрузки, разгрузки,</w:t>
      </w:r>
      <w:r>
        <w:rPr>
          <w:rFonts w:eastAsia="Calibri"/>
          <w:sz w:val="22"/>
          <w:szCs w:val="22"/>
          <w:lang w:eastAsia="ar-SA"/>
        </w:rPr>
        <w:t xml:space="preserve"> </w:t>
      </w:r>
      <w:r w:rsidRPr="0016120D">
        <w:rPr>
          <w:rFonts w:eastAsia="Calibri"/>
          <w:sz w:val="22"/>
          <w:szCs w:val="22"/>
          <w:lang w:eastAsia="ar-SA"/>
        </w:rPr>
        <w:t>расходов на страхование, уплату таможенных пошлин, налоги, сборы и иные обязательные платежи.</w:t>
      </w:r>
    </w:p>
    <w:p w:rsidR="0021287E" w:rsidRDefault="0021287E" w:rsidP="0021287E">
      <w:pPr>
        <w:suppressAutoHyphens w:val="0"/>
        <w:snapToGrid/>
        <w:ind w:firstLine="567"/>
        <w:jc w:val="both"/>
        <w:rPr>
          <w:rFonts w:eastAsia="Calibri"/>
          <w:sz w:val="22"/>
          <w:szCs w:val="22"/>
          <w:lang w:eastAsia="ar-SA"/>
        </w:rPr>
      </w:pPr>
      <w:r w:rsidRPr="0042545F">
        <w:rPr>
          <w:rFonts w:eastAsia="Calibri"/>
          <w:sz w:val="22"/>
          <w:szCs w:val="22"/>
          <w:lang w:eastAsia="ar-SA"/>
        </w:rPr>
        <w:t xml:space="preserve">2.4. </w:t>
      </w:r>
      <w:r w:rsidRPr="002A3EF7">
        <w:rPr>
          <w:rFonts w:eastAsia="Calibri"/>
          <w:sz w:val="22"/>
          <w:szCs w:val="22"/>
          <w:lang w:eastAsia="ar-SA"/>
        </w:rPr>
        <w:t xml:space="preserve">Оплата производится в течение 10 (десяти) рабочих </w:t>
      </w:r>
      <w:proofErr w:type="gramStart"/>
      <w:r w:rsidRPr="002A3EF7">
        <w:rPr>
          <w:rFonts w:eastAsia="Calibri"/>
          <w:sz w:val="22"/>
          <w:szCs w:val="22"/>
          <w:lang w:eastAsia="ar-SA"/>
        </w:rPr>
        <w:t>дней  с</w:t>
      </w:r>
      <w:proofErr w:type="gramEnd"/>
      <w:r w:rsidRPr="002A3EF7">
        <w:rPr>
          <w:rFonts w:eastAsia="Calibri"/>
          <w:sz w:val="22"/>
          <w:szCs w:val="22"/>
          <w:lang w:eastAsia="ar-SA"/>
        </w:rPr>
        <w:t xml:space="preserve"> даты подписания Акта приемки товаров,</w:t>
      </w:r>
      <w:r>
        <w:rPr>
          <w:rFonts w:eastAsia="Calibri"/>
          <w:sz w:val="22"/>
          <w:szCs w:val="22"/>
          <w:lang w:eastAsia="ar-SA"/>
        </w:rPr>
        <w:t xml:space="preserve"> услуг (ОКУД 0510452) Сторонами,</w:t>
      </w:r>
      <w:r w:rsidRPr="0042545F">
        <w:rPr>
          <w:rFonts w:eastAsia="Calibri"/>
          <w:sz w:val="22"/>
          <w:szCs w:val="22"/>
          <w:lang w:eastAsia="ar-SA"/>
        </w:rPr>
        <w:t xml:space="preserve"> </w:t>
      </w:r>
      <w:r>
        <w:rPr>
          <w:rFonts w:eastAsia="Calibri"/>
          <w:sz w:val="22"/>
          <w:szCs w:val="22"/>
          <w:lang w:eastAsia="ar-SA"/>
        </w:rPr>
        <w:t>на основании</w:t>
      </w:r>
      <w:r w:rsidRPr="009F50E4">
        <w:rPr>
          <w:rFonts w:eastAsia="Calibri"/>
          <w:sz w:val="22"/>
          <w:szCs w:val="22"/>
          <w:lang w:eastAsia="ar-SA"/>
        </w:rPr>
        <w:t xml:space="preserve"> представленных Исполнителем следующих документов</w:t>
      </w:r>
      <w:r>
        <w:rPr>
          <w:rFonts w:eastAsia="Calibri"/>
          <w:sz w:val="22"/>
          <w:szCs w:val="22"/>
          <w:lang w:eastAsia="ar-SA"/>
        </w:rPr>
        <w:t>:</w:t>
      </w:r>
    </w:p>
    <w:p w:rsidR="0021287E" w:rsidRPr="009F50E4" w:rsidRDefault="0021287E" w:rsidP="0021287E">
      <w:pPr>
        <w:suppressAutoHyphens w:val="0"/>
        <w:snapToGrid/>
        <w:ind w:firstLine="567"/>
        <w:jc w:val="both"/>
        <w:rPr>
          <w:rFonts w:eastAsia="Calibri"/>
          <w:sz w:val="22"/>
          <w:szCs w:val="22"/>
          <w:lang w:eastAsia="ar-SA"/>
        </w:rPr>
      </w:pPr>
      <w:r w:rsidRPr="009F50E4">
        <w:rPr>
          <w:rFonts w:eastAsia="Calibri"/>
          <w:sz w:val="22"/>
          <w:szCs w:val="22"/>
          <w:lang w:eastAsia="ar-SA"/>
        </w:rPr>
        <w:t>а) счета;</w:t>
      </w:r>
    </w:p>
    <w:p w:rsidR="0021287E" w:rsidRDefault="0021287E" w:rsidP="0021287E">
      <w:pPr>
        <w:suppressAutoHyphens w:val="0"/>
        <w:snapToGrid/>
        <w:ind w:firstLine="567"/>
        <w:jc w:val="both"/>
        <w:rPr>
          <w:rFonts w:eastAsia="Calibri"/>
          <w:sz w:val="22"/>
          <w:szCs w:val="22"/>
          <w:lang w:eastAsia="ar-SA"/>
        </w:rPr>
      </w:pPr>
      <w:r w:rsidRPr="009F50E4">
        <w:rPr>
          <w:rFonts w:eastAsia="Calibri"/>
          <w:sz w:val="22"/>
          <w:szCs w:val="22"/>
          <w:lang w:eastAsia="ar-SA"/>
        </w:rPr>
        <w:t>б) счет-фактуры (при наличии)</w:t>
      </w:r>
      <w:r>
        <w:rPr>
          <w:rFonts w:eastAsia="Calibri"/>
          <w:sz w:val="22"/>
          <w:szCs w:val="22"/>
          <w:lang w:eastAsia="ar-SA"/>
        </w:rPr>
        <w:t>.</w:t>
      </w:r>
    </w:p>
    <w:p w:rsidR="000242C3" w:rsidRDefault="009B51AE" w:rsidP="000242C3">
      <w:pPr>
        <w:suppressAutoHyphens w:val="0"/>
        <w:snapToGrid/>
        <w:ind w:firstLine="567"/>
        <w:jc w:val="both"/>
        <w:rPr>
          <w:rFonts w:eastAsia="Calibri"/>
          <w:sz w:val="22"/>
          <w:szCs w:val="22"/>
          <w:lang w:eastAsia="ar-SA"/>
        </w:rPr>
      </w:pPr>
      <w:r w:rsidRPr="009F50E4">
        <w:rPr>
          <w:rFonts w:eastAsia="Calibri"/>
          <w:sz w:val="22"/>
          <w:szCs w:val="22"/>
          <w:lang w:eastAsia="ar-SA"/>
        </w:rPr>
        <w:t xml:space="preserve">в) Акта сдачи-приемки </w:t>
      </w:r>
      <w:r>
        <w:rPr>
          <w:rFonts w:eastAsia="Calibri"/>
          <w:sz w:val="22"/>
          <w:szCs w:val="22"/>
          <w:lang w:eastAsia="ar-SA"/>
        </w:rPr>
        <w:t>оказанных услуг</w:t>
      </w:r>
      <w:r w:rsidR="0021287E">
        <w:rPr>
          <w:rFonts w:eastAsia="Calibri"/>
          <w:sz w:val="22"/>
          <w:szCs w:val="22"/>
          <w:lang w:eastAsia="ar-SA"/>
        </w:rPr>
        <w:t>.</w:t>
      </w:r>
    </w:p>
    <w:p w:rsidR="000242C3" w:rsidRDefault="009B51AE" w:rsidP="000242C3">
      <w:pPr>
        <w:suppressAutoHyphens w:val="0"/>
        <w:snapToGrid/>
        <w:ind w:firstLine="567"/>
        <w:jc w:val="both"/>
        <w:rPr>
          <w:sz w:val="22"/>
          <w:szCs w:val="22"/>
        </w:rPr>
      </w:pPr>
      <w:r w:rsidRPr="004A0CDD">
        <w:rPr>
          <w:rFonts w:eastAsia="SimSun" w:cs="Mangal"/>
          <w:kern w:val="1"/>
          <w:sz w:val="22"/>
          <w:szCs w:val="22"/>
          <w:lang w:bidi="hi-IN"/>
        </w:rPr>
        <w:t xml:space="preserve">2.5. </w:t>
      </w:r>
      <w:r w:rsidRPr="004A0CDD">
        <w:rPr>
          <w:sz w:val="22"/>
          <w:szCs w:val="22"/>
        </w:rPr>
        <w:t>Сумма, подлежащая уплате Заказчиком Исполнителю (юридическому лицу или физическому</w:t>
      </w:r>
      <w:r w:rsidRPr="00BC1BB4">
        <w:rPr>
          <w:sz w:val="22"/>
          <w:szCs w:val="22"/>
        </w:rPr>
        <w:t xml:space="preserve">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B51AE" w:rsidRPr="002E64E5" w:rsidRDefault="009B51AE" w:rsidP="000242C3">
      <w:pPr>
        <w:suppressAutoHyphens w:val="0"/>
        <w:snapToGrid/>
        <w:ind w:firstLine="567"/>
        <w:jc w:val="both"/>
        <w:rPr>
          <w:color w:val="000000"/>
          <w:sz w:val="22"/>
          <w:szCs w:val="22"/>
        </w:rPr>
      </w:pPr>
      <w:r w:rsidRPr="00BC1BB4">
        <w:rPr>
          <w:sz w:val="22"/>
          <w:szCs w:val="22"/>
        </w:rPr>
        <w:t>2.</w:t>
      </w:r>
      <w:r>
        <w:rPr>
          <w:sz w:val="22"/>
          <w:szCs w:val="22"/>
        </w:rPr>
        <w:t>6</w:t>
      </w:r>
      <w:r w:rsidRPr="00BC1BB4">
        <w:rPr>
          <w:sz w:val="22"/>
          <w:szCs w:val="22"/>
        </w:rPr>
        <w:t>. Заказчик</w:t>
      </w:r>
      <w:r w:rsidRPr="00BC1BB4">
        <w:rPr>
          <w:color w:val="000000"/>
          <w:sz w:val="22"/>
          <w:szCs w:val="22"/>
        </w:rPr>
        <w:t xml:space="preserve"> признается исполнившим свои обязательства по оплате в полном объеме с момента поступления денежных средств на расчетный счет Исполнителя в сумме, указанной в пункте 2.1</w:t>
      </w:r>
      <w:r w:rsidRPr="002E64E5">
        <w:rPr>
          <w:color w:val="000000"/>
          <w:sz w:val="22"/>
          <w:szCs w:val="22"/>
        </w:rPr>
        <w:t xml:space="preserve"> настоящего Контракта.</w:t>
      </w:r>
    </w:p>
    <w:p w:rsidR="009B51AE" w:rsidRPr="002E64E5" w:rsidRDefault="009B51AE" w:rsidP="009B51AE">
      <w:pPr>
        <w:ind w:left="-2" w:right="-2" w:firstLine="567"/>
        <w:jc w:val="both"/>
        <w:rPr>
          <w:sz w:val="22"/>
          <w:szCs w:val="22"/>
          <w:shd w:val="clear" w:color="auto" w:fill="FFFFFF"/>
          <w:lang w:eastAsia="ru-RU"/>
        </w:rPr>
      </w:pPr>
      <w:r w:rsidRPr="002E64E5">
        <w:rPr>
          <w:sz w:val="22"/>
          <w:szCs w:val="22"/>
          <w:shd w:val="clear" w:color="auto" w:fill="FFFFFF"/>
          <w:lang w:eastAsia="ru-RU"/>
        </w:rPr>
        <w:t>2.</w:t>
      </w:r>
      <w:r>
        <w:rPr>
          <w:sz w:val="22"/>
          <w:szCs w:val="22"/>
          <w:shd w:val="clear" w:color="auto" w:fill="FFFFFF"/>
          <w:lang w:eastAsia="ru-RU"/>
        </w:rPr>
        <w:t>7</w:t>
      </w:r>
      <w:r w:rsidRPr="002E64E5">
        <w:rPr>
          <w:sz w:val="22"/>
          <w:szCs w:val="22"/>
          <w:shd w:val="clear" w:color="auto" w:fill="FFFFFF"/>
          <w:lang w:eastAsia="ru-RU"/>
        </w:rPr>
        <w:t>.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rsidR="009B51AE" w:rsidRPr="004A0CDD" w:rsidRDefault="009B51AE" w:rsidP="009B51AE">
      <w:pPr>
        <w:suppressAutoHyphens w:val="0"/>
        <w:snapToGrid/>
        <w:ind w:firstLine="567"/>
        <w:jc w:val="both"/>
        <w:rPr>
          <w:rFonts w:eastAsia="Calibri"/>
          <w:sz w:val="22"/>
          <w:szCs w:val="22"/>
          <w:lang w:eastAsia="ar-SA"/>
        </w:rPr>
      </w:pPr>
      <w:r w:rsidRPr="002E64E5">
        <w:rPr>
          <w:rFonts w:eastAsia="Calibri"/>
          <w:sz w:val="22"/>
          <w:szCs w:val="22"/>
          <w:lang w:eastAsia="ar-SA"/>
        </w:rPr>
        <w:t>2.</w:t>
      </w:r>
      <w:r>
        <w:rPr>
          <w:rFonts w:eastAsia="Calibri"/>
          <w:sz w:val="22"/>
          <w:szCs w:val="22"/>
          <w:lang w:eastAsia="ar-SA"/>
        </w:rPr>
        <w:t>8</w:t>
      </w:r>
      <w:r w:rsidRPr="002E64E5">
        <w:rPr>
          <w:rFonts w:eastAsia="Calibri"/>
          <w:sz w:val="22"/>
          <w:szCs w:val="22"/>
          <w:lang w:eastAsia="ar-SA"/>
        </w:rPr>
        <w:t xml:space="preserve">. Цена Контракта может быть снижена по соглашению Сторон без изменения </w:t>
      </w:r>
      <w:r w:rsidRPr="004A0CDD">
        <w:rPr>
          <w:rFonts w:eastAsia="Calibri"/>
          <w:sz w:val="22"/>
          <w:szCs w:val="22"/>
          <w:lang w:eastAsia="ar-SA"/>
        </w:rPr>
        <w:t xml:space="preserve">предусмотренного Контрактом объема оказываемых услуг, качества оказываемых услуг и иных условий Контракта. </w:t>
      </w:r>
    </w:p>
    <w:p w:rsidR="009B51AE" w:rsidRPr="004A0CDD" w:rsidRDefault="009B51AE" w:rsidP="009B51AE">
      <w:pPr>
        <w:suppressAutoHyphens w:val="0"/>
        <w:snapToGrid/>
        <w:ind w:firstLine="567"/>
        <w:jc w:val="both"/>
        <w:rPr>
          <w:color w:val="FF0000"/>
          <w:sz w:val="22"/>
          <w:szCs w:val="22"/>
          <w:lang w:eastAsia="ru-RU"/>
        </w:rPr>
      </w:pPr>
      <w:r w:rsidRPr="004A0CDD">
        <w:rPr>
          <w:sz w:val="22"/>
          <w:szCs w:val="22"/>
          <w:lang w:eastAsia="ru-RU"/>
        </w:rPr>
        <w:t xml:space="preserve">2.9. При оплате услуг за счет субсидий, предусмотренных пунктом 1 статьи 78.1 Бюджетного кодекса, по соглашению Сторон возможно изменение размера и (или) сроков оплаты и (или) объема услуг в случае уменьшения в соответствии с Бюджетным Кодексом РФ получателю </w:t>
      </w:r>
      <w:r w:rsidRPr="004A0CDD">
        <w:rPr>
          <w:sz w:val="22"/>
          <w:szCs w:val="22"/>
          <w:lang w:eastAsia="ru-RU"/>
        </w:rPr>
        <w:lastRenderedPageBreak/>
        <w:t xml:space="preserve">бюджетных средств, предоставляющему субсидии, ранее доведенных в установленном порядке лимитов бюджетных обязательств на предоставление субсидии. </w:t>
      </w:r>
    </w:p>
    <w:p w:rsidR="009B51AE" w:rsidRPr="002E64E5" w:rsidRDefault="009B51AE" w:rsidP="009B51AE">
      <w:pPr>
        <w:widowControl w:val="0"/>
        <w:autoSpaceDE w:val="0"/>
        <w:snapToGrid/>
        <w:ind w:firstLine="567"/>
        <w:jc w:val="both"/>
        <w:rPr>
          <w:rFonts w:eastAsia="Calibri"/>
          <w:sz w:val="22"/>
          <w:szCs w:val="22"/>
          <w:lang w:eastAsia="ar-SA"/>
        </w:rPr>
      </w:pPr>
      <w:r w:rsidRPr="004A0CDD">
        <w:rPr>
          <w:sz w:val="22"/>
          <w:szCs w:val="22"/>
          <w:shd w:val="clear" w:color="auto" w:fill="FFFFFF"/>
        </w:rPr>
        <w:t>2.10. Изменение цен оформляется письменным дополнительным соглашением к настоящему Контракту, подписываемым Сторонами</w:t>
      </w:r>
      <w:r w:rsidRPr="004A0CDD">
        <w:rPr>
          <w:rFonts w:eastAsia="Calibri"/>
          <w:sz w:val="22"/>
          <w:szCs w:val="22"/>
          <w:lang w:eastAsia="ar-SA"/>
        </w:rPr>
        <w:t>.</w:t>
      </w:r>
    </w:p>
    <w:p w:rsidR="009B51AE" w:rsidRPr="002E64E5" w:rsidRDefault="009B51AE" w:rsidP="009B51AE">
      <w:pPr>
        <w:ind w:left="-2" w:right="-2" w:firstLine="567"/>
        <w:jc w:val="both"/>
        <w:rPr>
          <w:color w:val="000000"/>
          <w:sz w:val="22"/>
          <w:szCs w:val="22"/>
        </w:rPr>
      </w:pPr>
    </w:p>
    <w:p w:rsidR="009B51AE" w:rsidRPr="009B51AE" w:rsidRDefault="009B51AE" w:rsidP="009B51AE">
      <w:pPr>
        <w:pStyle w:val="a6"/>
        <w:numPr>
          <w:ilvl w:val="0"/>
          <w:numId w:val="5"/>
        </w:numPr>
        <w:suppressAutoHyphens w:val="0"/>
        <w:snapToGrid/>
        <w:jc w:val="center"/>
        <w:rPr>
          <w:b/>
          <w:sz w:val="22"/>
          <w:szCs w:val="22"/>
          <w:lang w:eastAsia="ru-RU"/>
        </w:rPr>
      </w:pPr>
      <w:r w:rsidRPr="009B51AE">
        <w:rPr>
          <w:b/>
          <w:sz w:val="22"/>
          <w:szCs w:val="22"/>
          <w:lang w:eastAsia="ru-RU"/>
        </w:rPr>
        <w:t>МЕСТО, СРОКИ И УСЛОВИЯ ОКАЗАНИЯ УСЛУГ</w:t>
      </w:r>
    </w:p>
    <w:p w:rsidR="00D11CF3" w:rsidRDefault="0021287E" w:rsidP="00D11CF3">
      <w:pPr>
        <w:pStyle w:val="a6"/>
        <w:widowControl w:val="0"/>
        <w:tabs>
          <w:tab w:val="left" w:pos="426"/>
        </w:tabs>
        <w:suppressAutoHyphens w:val="0"/>
        <w:snapToGrid/>
        <w:ind w:left="0"/>
        <w:contextualSpacing/>
        <w:jc w:val="both"/>
        <w:rPr>
          <w:sz w:val="22"/>
          <w:szCs w:val="22"/>
          <w:lang w:eastAsia="en-US"/>
        </w:rPr>
      </w:pPr>
      <w:r>
        <w:rPr>
          <w:sz w:val="22"/>
          <w:szCs w:val="22"/>
        </w:rPr>
        <w:tab/>
      </w:r>
      <w:r w:rsidR="00D11CF3">
        <w:rPr>
          <w:sz w:val="22"/>
          <w:szCs w:val="22"/>
        </w:rPr>
        <w:t>3</w:t>
      </w:r>
      <w:r w:rsidR="00D11CF3" w:rsidRPr="00AB0995">
        <w:rPr>
          <w:sz w:val="22"/>
          <w:szCs w:val="22"/>
        </w:rPr>
        <w:t>.1. </w:t>
      </w:r>
      <w:r w:rsidR="00D11CF3" w:rsidRPr="00717295">
        <w:rPr>
          <w:sz w:val="22"/>
          <w:szCs w:val="22"/>
        </w:rPr>
        <w:t xml:space="preserve">Сроки оказания Услуг: </w:t>
      </w:r>
      <w:r w:rsidR="00B811EC">
        <w:rPr>
          <w:sz w:val="22"/>
          <w:szCs w:val="22"/>
        </w:rPr>
        <w:t>со дня, следующего после подписания Контракта</w:t>
      </w:r>
      <w:r w:rsidR="00D11CF3" w:rsidRPr="000949A3">
        <w:rPr>
          <w:sz w:val="22"/>
          <w:szCs w:val="22"/>
        </w:rPr>
        <w:t xml:space="preserve"> по 31.12.202</w:t>
      </w:r>
      <w:r>
        <w:rPr>
          <w:sz w:val="22"/>
          <w:szCs w:val="22"/>
        </w:rPr>
        <w:t>6</w:t>
      </w:r>
      <w:r w:rsidR="00D11CF3" w:rsidRPr="000949A3">
        <w:rPr>
          <w:sz w:val="22"/>
          <w:szCs w:val="22"/>
        </w:rPr>
        <w:t xml:space="preserve"> года.</w:t>
      </w:r>
    </w:p>
    <w:p w:rsidR="00D11CF3" w:rsidRDefault="0021287E" w:rsidP="00B811EC">
      <w:pPr>
        <w:pStyle w:val="a6"/>
        <w:widowControl w:val="0"/>
        <w:tabs>
          <w:tab w:val="left" w:pos="426"/>
        </w:tabs>
        <w:suppressAutoHyphens w:val="0"/>
        <w:snapToGrid/>
        <w:ind w:left="0"/>
        <w:contextualSpacing/>
        <w:jc w:val="both"/>
        <w:rPr>
          <w:sz w:val="22"/>
          <w:szCs w:val="22"/>
          <w:lang w:eastAsia="en-US"/>
        </w:rPr>
      </w:pPr>
      <w:r>
        <w:rPr>
          <w:sz w:val="22"/>
          <w:szCs w:val="22"/>
          <w:lang w:eastAsia="en-US"/>
        </w:rPr>
        <w:tab/>
      </w:r>
      <w:r w:rsidR="00D11CF3">
        <w:rPr>
          <w:sz w:val="22"/>
          <w:szCs w:val="22"/>
          <w:lang w:eastAsia="en-US"/>
        </w:rPr>
        <w:t xml:space="preserve">3.2. Место </w:t>
      </w:r>
      <w:r w:rsidR="00D11CF3" w:rsidRPr="00717295">
        <w:rPr>
          <w:sz w:val="22"/>
          <w:szCs w:val="22"/>
          <w:lang w:eastAsia="en-US"/>
        </w:rPr>
        <w:t>оказания Услуг</w:t>
      </w:r>
      <w:r w:rsidR="00D11CF3">
        <w:rPr>
          <w:sz w:val="22"/>
          <w:szCs w:val="22"/>
          <w:lang w:eastAsia="en-US"/>
        </w:rPr>
        <w:t>: ул. Бухарестская, д. 134.</w:t>
      </w:r>
    </w:p>
    <w:p w:rsidR="00B811EC" w:rsidRPr="00B811EC" w:rsidRDefault="00D11CF3" w:rsidP="0021287E">
      <w:pPr>
        <w:ind w:firstLine="708"/>
        <w:jc w:val="both"/>
        <w:rPr>
          <w:sz w:val="22"/>
          <w:szCs w:val="22"/>
        </w:rPr>
      </w:pPr>
      <w:r>
        <w:rPr>
          <w:sz w:val="22"/>
          <w:szCs w:val="22"/>
          <w:lang w:eastAsia="en-US"/>
        </w:rPr>
        <w:t>3.3.</w:t>
      </w:r>
      <w:r w:rsidR="00B811EC">
        <w:rPr>
          <w:sz w:val="22"/>
          <w:szCs w:val="22"/>
        </w:rPr>
        <w:t xml:space="preserve"> </w:t>
      </w:r>
      <w:r w:rsidR="00B811EC" w:rsidRPr="00B811EC">
        <w:rPr>
          <w:sz w:val="22"/>
          <w:szCs w:val="22"/>
        </w:rPr>
        <w:t>Условие оказания услуг - возврат баллонов осуществляется партиями по 30 баллов и включает в себя:</w:t>
      </w:r>
    </w:p>
    <w:p w:rsidR="00A6240E" w:rsidRDefault="009E10C6" w:rsidP="0021287E">
      <w:pPr>
        <w:ind w:firstLine="708"/>
        <w:jc w:val="both"/>
        <w:rPr>
          <w:sz w:val="22"/>
          <w:szCs w:val="22"/>
        </w:rPr>
      </w:pPr>
      <w:r>
        <w:rPr>
          <w:sz w:val="22"/>
          <w:szCs w:val="22"/>
        </w:rPr>
        <w:t>1</w:t>
      </w:r>
      <w:r w:rsidR="00B811EC" w:rsidRPr="00B811EC">
        <w:rPr>
          <w:sz w:val="22"/>
          <w:szCs w:val="22"/>
        </w:rPr>
        <w:t xml:space="preserve">. </w:t>
      </w:r>
      <w:r w:rsidR="00A6240E">
        <w:rPr>
          <w:sz w:val="22"/>
          <w:szCs w:val="22"/>
        </w:rPr>
        <w:t xml:space="preserve">Погрузка пустых баллонов по адресу </w:t>
      </w:r>
      <w:r w:rsidR="00A6240E">
        <w:rPr>
          <w:sz w:val="22"/>
          <w:szCs w:val="22"/>
          <w:lang w:eastAsia="en-US"/>
        </w:rPr>
        <w:t>ул. Бухарестская, д. 134.</w:t>
      </w:r>
    </w:p>
    <w:p w:rsidR="00B811EC" w:rsidRDefault="00A6240E" w:rsidP="0021287E">
      <w:pPr>
        <w:ind w:firstLine="708"/>
        <w:jc w:val="both"/>
        <w:rPr>
          <w:sz w:val="22"/>
          <w:szCs w:val="22"/>
        </w:rPr>
      </w:pPr>
      <w:r>
        <w:rPr>
          <w:sz w:val="22"/>
          <w:szCs w:val="22"/>
        </w:rPr>
        <w:t xml:space="preserve">2. </w:t>
      </w:r>
      <w:r w:rsidR="00B811EC" w:rsidRPr="00B811EC">
        <w:rPr>
          <w:sz w:val="22"/>
          <w:szCs w:val="22"/>
        </w:rPr>
        <w:t xml:space="preserve">Перевозка пустых баллонов на склад по адресу: 187323, Ленинградская область, Кировский р-н, </w:t>
      </w:r>
      <w:proofErr w:type="spellStart"/>
      <w:r w:rsidR="00B811EC" w:rsidRPr="00B811EC">
        <w:rPr>
          <w:sz w:val="22"/>
          <w:szCs w:val="22"/>
        </w:rPr>
        <w:t>г.п</w:t>
      </w:r>
      <w:proofErr w:type="spellEnd"/>
      <w:r w:rsidR="00B811EC" w:rsidRPr="00B811EC">
        <w:rPr>
          <w:sz w:val="22"/>
          <w:szCs w:val="22"/>
        </w:rPr>
        <w:t>. Павлово, ул. Лесная, д.1б.</w:t>
      </w:r>
    </w:p>
    <w:p w:rsidR="009E10C6" w:rsidRPr="00B811EC" w:rsidRDefault="00A6240E" w:rsidP="0021287E">
      <w:pPr>
        <w:ind w:firstLine="708"/>
        <w:jc w:val="both"/>
        <w:rPr>
          <w:sz w:val="22"/>
          <w:szCs w:val="22"/>
        </w:rPr>
      </w:pPr>
      <w:r>
        <w:rPr>
          <w:sz w:val="22"/>
          <w:szCs w:val="22"/>
        </w:rPr>
        <w:t>3</w:t>
      </w:r>
      <w:r w:rsidR="009E10C6">
        <w:rPr>
          <w:sz w:val="22"/>
          <w:szCs w:val="22"/>
        </w:rPr>
        <w:t xml:space="preserve">. </w:t>
      </w:r>
      <w:r w:rsidR="009E10C6" w:rsidRPr="009E10C6">
        <w:rPr>
          <w:sz w:val="22"/>
          <w:szCs w:val="22"/>
        </w:rPr>
        <w:t>Разгрузка по месту баллонов, прошедших техническое обслуживание (при необходимости).</w:t>
      </w:r>
    </w:p>
    <w:p w:rsidR="009B51AE" w:rsidRDefault="009B51AE" w:rsidP="009B51AE">
      <w:pPr>
        <w:ind w:firstLine="708"/>
        <w:jc w:val="both"/>
        <w:rPr>
          <w:b/>
          <w:color w:val="000000"/>
          <w:sz w:val="22"/>
          <w:szCs w:val="22"/>
          <w:lang w:eastAsia="ru-RU"/>
        </w:rPr>
      </w:pPr>
    </w:p>
    <w:p w:rsidR="009B51AE" w:rsidRPr="00675B56" w:rsidRDefault="009B51AE" w:rsidP="009B51AE">
      <w:pPr>
        <w:numPr>
          <w:ilvl w:val="0"/>
          <w:numId w:val="2"/>
        </w:numPr>
        <w:tabs>
          <w:tab w:val="left" w:pos="708"/>
        </w:tabs>
        <w:snapToGrid/>
        <w:jc w:val="center"/>
        <w:rPr>
          <w:rFonts w:eastAsia="Calibri"/>
          <w:b/>
          <w:sz w:val="22"/>
          <w:szCs w:val="22"/>
          <w:lang w:eastAsia="ar-SA"/>
        </w:rPr>
      </w:pPr>
      <w:r w:rsidRPr="00675B56">
        <w:rPr>
          <w:rFonts w:eastAsia="Calibri"/>
          <w:b/>
          <w:sz w:val="22"/>
          <w:szCs w:val="22"/>
          <w:lang w:eastAsia="ar-SA"/>
        </w:rPr>
        <w:t>ОБЯЗАТЕЛЬСТВА СТОРОН</w:t>
      </w:r>
    </w:p>
    <w:p w:rsidR="00D11CF3" w:rsidRPr="00DA16E4" w:rsidRDefault="00D11CF3" w:rsidP="00D11CF3">
      <w:pPr>
        <w:suppressAutoHyphens w:val="0"/>
        <w:snapToGrid/>
        <w:jc w:val="both"/>
        <w:rPr>
          <w:bCs/>
          <w:sz w:val="22"/>
          <w:szCs w:val="22"/>
          <w:lang w:eastAsia="ru-RU"/>
        </w:rPr>
      </w:pPr>
      <w:r>
        <w:rPr>
          <w:bCs/>
          <w:sz w:val="22"/>
          <w:szCs w:val="22"/>
          <w:lang w:eastAsia="ru-RU"/>
        </w:rPr>
        <w:t>4.1</w:t>
      </w:r>
      <w:r w:rsidRPr="00DA16E4">
        <w:rPr>
          <w:bCs/>
          <w:sz w:val="22"/>
          <w:szCs w:val="22"/>
          <w:lang w:eastAsia="ru-RU"/>
        </w:rPr>
        <w:t>. Исполнитель обязан:</w:t>
      </w:r>
    </w:p>
    <w:p w:rsidR="00D11CF3" w:rsidRPr="0052421C" w:rsidRDefault="00D11CF3" w:rsidP="00D11CF3">
      <w:pPr>
        <w:autoSpaceDE w:val="0"/>
        <w:autoSpaceDN w:val="0"/>
        <w:adjustRightInd w:val="0"/>
        <w:ind w:firstLine="709"/>
        <w:jc w:val="both"/>
        <w:rPr>
          <w:bCs/>
          <w:sz w:val="22"/>
          <w:szCs w:val="24"/>
          <w:lang w:eastAsia="ru-RU"/>
        </w:rPr>
      </w:pPr>
      <w:r>
        <w:rPr>
          <w:bCs/>
          <w:sz w:val="22"/>
          <w:szCs w:val="24"/>
          <w:lang w:eastAsia="ru-RU"/>
        </w:rPr>
        <w:t>4</w:t>
      </w:r>
      <w:r w:rsidRPr="0052421C">
        <w:rPr>
          <w:bCs/>
          <w:sz w:val="22"/>
          <w:szCs w:val="24"/>
          <w:lang w:eastAsia="ru-RU"/>
        </w:rPr>
        <w:t>.1.1.</w:t>
      </w:r>
      <w:r w:rsidRPr="0052421C">
        <w:rPr>
          <w:bCs/>
          <w:sz w:val="22"/>
          <w:szCs w:val="24"/>
          <w:lang w:eastAsia="ru-RU"/>
        </w:rPr>
        <w:tab/>
      </w:r>
      <w:r w:rsidR="00B811EC">
        <w:rPr>
          <w:bCs/>
          <w:sz w:val="22"/>
          <w:szCs w:val="24"/>
          <w:lang w:eastAsia="ru-RU"/>
        </w:rPr>
        <w:t xml:space="preserve">Оказывать услуги </w:t>
      </w:r>
      <w:r w:rsidR="00B811EC" w:rsidRPr="00B811EC">
        <w:rPr>
          <w:bCs/>
          <w:sz w:val="22"/>
          <w:szCs w:val="24"/>
          <w:lang w:eastAsia="ru-RU"/>
        </w:rPr>
        <w:t>при наличии разрешительных документов на перевозку опасных грузов.</w:t>
      </w:r>
    </w:p>
    <w:p w:rsidR="00D11CF3" w:rsidRPr="0052421C" w:rsidRDefault="00D11CF3" w:rsidP="00B811EC">
      <w:pPr>
        <w:tabs>
          <w:tab w:val="left" w:pos="-284"/>
          <w:tab w:val="left" w:pos="0"/>
        </w:tabs>
        <w:jc w:val="both"/>
        <w:rPr>
          <w:bCs/>
          <w:sz w:val="22"/>
          <w:szCs w:val="24"/>
          <w:lang w:eastAsia="ru-RU"/>
        </w:rPr>
      </w:pPr>
      <w:r>
        <w:rPr>
          <w:bCs/>
          <w:sz w:val="22"/>
          <w:szCs w:val="24"/>
          <w:lang w:eastAsia="ru-RU"/>
        </w:rPr>
        <w:tab/>
        <w:t>4</w:t>
      </w:r>
      <w:r w:rsidRPr="0052421C">
        <w:rPr>
          <w:bCs/>
          <w:sz w:val="22"/>
          <w:szCs w:val="24"/>
          <w:lang w:eastAsia="ru-RU"/>
        </w:rPr>
        <w:t>.1.</w:t>
      </w:r>
      <w:r w:rsidR="00B811EC">
        <w:rPr>
          <w:bCs/>
          <w:sz w:val="22"/>
          <w:szCs w:val="24"/>
          <w:lang w:eastAsia="ru-RU"/>
        </w:rPr>
        <w:t>2</w:t>
      </w:r>
      <w:r w:rsidRPr="0052421C">
        <w:rPr>
          <w:bCs/>
          <w:sz w:val="22"/>
          <w:szCs w:val="24"/>
          <w:lang w:eastAsia="ru-RU"/>
        </w:rPr>
        <w:t>.</w:t>
      </w:r>
      <w:r w:rsidRPr="0052421C">
        <w:rPr>
          <w:bCs/>
          <w:sz w:val="22"/>
          <w:szCs w:val="24"/>
          <w:lang w:eastAsia="ru-RU"/>
        </w:rPr>
        <w:tab/>
        <w:t>Соблюдать правила техники безопасности, пожарной безопасности и санитарно-гигиенических норм при оказании услуг в СПб ГБУЗ «ДГКБ №5 им. Н.Ф. Филатова». Соблюдение правил техники безопасности, пожарной безопасности и санитарно-гигиенических норм возлагаются на персонал Исполнителя и контролируются назначенным Исполнителем ответственным лицом</w:t>
      </w:r>
      <w:r>
        <w:rPr>
          <w:bCs/>
          <w:sz w:val="22"/>
          <w:szCs w:val="24"/>
          <w:lang w:eastAsia="ru-RU"/>
        </w:rPr>
        <w:t>.</w:t>
      </w:r>
    </w:p>
    <w:p w:rsidR="00D11CF3" w:rsidRPr="0052421C" w:rsidRDefault="00D11CF3" w:rsidP="00D11CF3">
      <w:pPr>
        <w:autoSpaceDE w:val="0"/>
        <w:autoSpaceDN w:val="0"/>
        <w:adjustRightInd w:val="0"/>
        <w:ind w:firstLine="709"/>
        <w:jc w:val="both"/>
        <w:rPr>
          <w:bCs/>
          <w:sz w:val="22"/>
          <w:szCs w:val="24"/>
          <w:lang w:eastAsia="ru-RU"/>
        </w:rPr>
      </w:pPr>
      <w:r>
        <w:rPr>
          <w:bCs/>
          <w:sz w:val="22"/>
          <w:szCs w:val="24"/>
          <w:lang w:eastAsia="ru-RU"/>
        </w:rPr>
        <w:t>4</w:t>
      </w:r>
      <w:r w:rsidRPr="0052421C">
        <w:rPr>
          <w:bCs/>
          <w:sz w:val="22"/>
          <w:szCs w:val="24"/>
          <w:lang w:eastAsia="ru-RU"/>
        </w:rPr>
        <w:t>.1.</w:t>
      </w:r>
      <w:r w:rsidR="00B811EC">
        <w:rPr>
          <w:bCs/>
          <w:sz w:val="22"/>
          <w:szCs w:val="24"/>
          <w:lang w:eastAsia="ru-RU"/>
        </w:rPr>
        <w:t>3</w:t>
      </w:r>
      <w:r w:rsidRPr="0052421C">
        <w:rPr>
          <w:bCs/>
          <w:sz w:val="22"/>
          <w:szCs w:val="24"/>
          <w:lang w:eastAsia="ru-RU"/>
        </w:rPr>
        <w:t>.</w:t>
      </w:r>
      <w:r w:rsidRPr="0052421C">
        <w:rPr>
          <w:bCs/>
          <w:sz w:val="22"/>
          <w:szCs w:val="24"/>
          <w:lang w:eastAsia="ru-RU"/>
        </w:rPr>
        <w:tab/>
        <w:t>Обеспечить Заказчику возможность контроля и надзора за ходом оказания услуг</w:t>
      </w:r>
      <w:r w:rsidR="00B811EC">
        <w:rPr>
          <w:bCs/>
          <w:sz w:val="22"/>
          <w:szCs w:val="24"/>
          <w:lang w:eastAsia="ru-RU"/>
        </w:rPr>
        <w:t>.</w:t>
      </w:r>
    </w:p>
    <w:p w:rsidR="00D11CF3" w:rsidRPr="0052421C" w:rsidRDefault="00D11CF3" w:rsidP="00D11CF3">
      <w:pPr>
        <w:autoSpaceDE w:val="0"/>
        <w:autoSpaceDN w:val="0"/>
        <w:adjustRightInd w:val="0"/>
        <w:ind w:firstLine="709"/>
        <w:jc w:val="both"/>
        <w:rPr>
          <w:bCs/>
          <w:sz w:val="22"/>
          <w:szCs w:val="24"/>
          <w:lang w:eastAsia="ru-RU"/>
        </w:rPr>
      </w:pPr>
      <w:r>
        <w:rPr>
          <w:bCs/>
          <w:sz w:val="22"/>
          <w:szCs w:val="24"/>
          <w:lang w:eastAsia="ru-RU"/>
        </w:rPr>
        <w:t>4</w:t>
      </w:r>
      <w:r w:rsidRPr="0052421C">
        <w:rPr>
          <w:bCs/>
          <w:sz w:val="22"/>
          <w:szCs w:val="24"/>
          <w:lang w:eastAsia="ru-RU"/>
        </w:rPr>
        <w:t>.1.</w:t>
      </w:r>
      <w:r w:rsidR="00B811EC">
        <w:rPr>
          <w:bCs/>
          <w:sz w:val="22"/>
          <w:szCs w:val="24"/>
          <w:lang w:eastAsia="ru-RU"/>
        </w:rPr>
        <w:t>4</w:t>
      </w:r>
      <w:r w:rsidRPr="0052421C">
        <w:rPr>
          <w:bCs/>
          <w:sz w:val="22"/>
          <w:szCs w:val="24"/>
          <w:lang w:eastAsia="ru-RU"/>
        </w:rPr>
        <w:t>.</w:t>
      </w:r>
      <w:r w:rsidRPr="0052421C">
        <w:rPr>
          <w:bCs/>
          <w:sz w:val="22"/>
          <w:szCs w:val="24"/>
          <w:lang w:eastAsia="ru-RU"/>
        </w:rPr>
        <w:tab/>
        <w:t>Исполнять полученные в ходе оказания услуг указания Заказчика, а также в срок, установленный Заказчиком, устранять обнаруженные Заказчиком недостатки в оказанных Исполнителем услугах или иные отступления от условий Контракта</w:t>
      </w:r>
      <w:r>
        <w:rPr>
          <w:bCs/>
          <w:sz w:val="22"/>
          <w:szCs w:val="24"/>
          <w:lang w:eastAsia="ru-RU"/>
        </w:rPr>
        <w:t>.</w:t>
      </w:r>
    </w:p>
    <w:p w:rsidR="00D11CF3" w:rsidRPr="0052421C" w:rsidRDefault="00D11CF3" w:rsidP="00D11CF3">
      <w:pPr>
        <w:autoSpaceDE w:val="0"/>
        <w:autoSpaceDN w:val="0"/>
        <w:adjustRightInd w:val="0"/>
        <w:ind w:firstLine="709"/>
        <w:jc w:val="both"/>
        <w:rPr>
          <w:sz w:val="22"/>
          <w:szCs w:val="22"/>
        </w:rPr>
      </w:pPr>
      <w:r>
        <w:rPr>
          <w:sz w:val="22"/>
          <w:szCs w:val="22"/>
        </w:rPr>
        <w:t>4</w:t>
      </w:r>
      <w:r w:rsidRPr="0052421C">
        <w:rPr>
          <w:sz w:val="22"/>
          <w:szCs w:val="22"/>
        </w:rPr>
        <w:t>.2.</w:t>
      </w:r>
      <w:r w:rsidRPr="0052421C">
        <w:rPr>
          <w:sz w:val="22"/>
          <w:szCs w:val="22"/>
        </w:rPr>
        <w:tab/>
        <w:t>Заказчик обязуется:</w:t>
      </w:r>
    </w:p>
    <w:p w:rsidR="00D11CF3" w:rsidRDefault="00D11CF3" w:rsidP="00D11CF3">
      <w:pPr>
        <w:autoSpaceDE w:val="0"/>
        <w:autoSpaceDN w:val="0"/>
        <w:adjustRightInd w:val="0"/>
        <w:ind w:firstLine="709"/>
        <w:jc w:val="both"/>
        <w:rPr>
          <w:sz w:val="22"/>
          <w:szCs w:val="22"/>
        </w:rPr>
      </w:pPr>
      <w:r>
        <w:rPr>
          <w:sz w:val="22"/>
          <w:szCs w:val="22"/>
        </w:rPr>
        <w:t>4</w:t>
      </w:r>
      <w:r w:rsidRPr="0052421C">
        <w:rPr>
          <w:sz w:val="22"/>
          <w:szCs w:val="22"/>
        </w:rPr>
        <w:t>.2.</w:t>
      </w:r>
      <w:r w:rsidR="009E10C6">
        <w:rPr>
          <w:sz w:val="22"/>
          <w:szCs w:val="22"/>
        </w:rPr>
        <w:t>1</w:t>
      </w:r>
      <w:r w:rsidRPr="0052421C">
        <w:rPr>
          <w:sz w:val="22"/>
          <w:szCs w:val="22"/>
        </w:rPr>
        <w:t>.</w:t>
      </w:r>
      <w:r w:rsidRPr="0052421C">
        <w:rPr>
          <w:sz w:val="22"/>
          <w:szCs w:val="22"/>
        </w:rPr>
        <w:tab/>
        <w:t>Предоставить Исполнителю всю имеющуюся документацию, необходимую для оказания услуг.</w:t>
      </w:r>
    </w:p>
    <w:p w:rsidR="00A96A73" w:rsidRPr="00A97331" w:rsidRDefault="00A96A73" w:rsidP="00A96A73">
      <w:pPr>
        <w:autoSpaceDE w:val="0"/>
        <w:autoSpaceDN w:val="0"/>
        <w:adjustRightInd w:val="0"/>
        <w:ind w:firstLine="709"/>
        <w:jc w:val="both"/>
        <w:rPr>
          <w:b/>
          <w:color w:val="000000"/>
          <w:sz w:val="22"/>
          <w:szCs w:val="22"/>
          <w:lang w:eastAsia="ru-RU"/>
        </w:rPr>
      </w:pPr>
    </w:p>
    <w:p w:rsidR="009B51AE" w:rsidRPr="00101D79" w:rsidRDefault="009B51AE" w:rsidP="009B51AE">
      <w:pPr>
        <w:suppressAutoHyphens w:val="0"/>
        <w:snapToGrid/>
        <w:jc w:val="center"/>
        <w:rPr>
          <w:b/>
          <w:color w:val="000000"/>
          <w:sz w:val="22"/>
          <w:szCs w:val="22"/>
          <w:lang w:eastAsia="ru-RU"/>
        </w:rPr>
      </w:pPr>
      <w:r w:rsidRPr="00101D79">
        <w:rPr>
          <w:b/>
          <w:color w:val="000000"/>
          <w:sz w:val="22"/>
          <w:szCs w:val="22"/>
          <w:lang w:eastAsia="ru-RU"/>
        </w:rPr>
        <w:t>5. ПОРЯДОК СДАЧИ И ПРИЕМКИ ОКАЗАННЫХ УСЛУГ</w:t>
      </w:r>
    </w:p>
    <w:p w:rsidR="0021287E" w:rsidRPr="00B164EB" w:rsidRDefault="0021287E" w:rsidP="0021287E">
      <w:pPr>
        <w:suppressAutoHyphens w:val="0"/>
        <w:snapToGrid/>
        <w:ind w:firstLine="567"/>
        <w:jc w:val="both"/>
        <w:rPr>
          <w:sz w:val="22"/>
          <w:szCs w:val="24"/>
          <w:lang w:eastAsia="ru-RU"/>
        </w:rPr>
      </w:pPr>
      <w:r w:rsidRPr="00B164EB">
        <w:rPr>
          <w:color w:val="000000"/>
          <w:sz w:val="22"/>
          <w:szCs w:val="24"/>
          <w:lang w:eastAsia="ru-RU"/>
        </w:rPr>
        <w:t xml:space="preserve">5.1. </w:t>
      </w:r>
      <w:r>
        <w:rPr>
          <w:color w:val="000000"/>
          <w:sz w:val="22"/>
          <w:szCs w:val="24"/>
          <w:lang w:eastAsia="ru-RU"/>
        </w:rPr>
        <w:t>Ежемесячно, н</w:t>
      </w:r>
      <w:r w:rsidRPr="00B164EB">
        <w:rPr>
          <w:color w:val="000000"/>
          <w:sz w:val="22"/>
          <w:szCs w:val="24"/>
          <w:lang w:eastAsia="ru-RU"/>
        </w:rPr>
        <w:t>е позднее 5 рабоч</w:t>
      </w:r>
      <w:r>
        <w:rPr>
          <w:color w:val="000000"/>
          <w:sz w:val="22"/>
          <w:szCs w:val="24"/>
          <w:lang w:eastAsia="ru-RU"/>
        </w:rPr>
        <w:t>его</w:t>
      </w:r>
      <w:r w:rsidRPr="00B164EB">
        <w:rPr>
          <w:color w:val="000000"/>
          <w:sz w:val="22"/>
          <w:szCs w:val="24"/>
          <w:lang w:eastAsia="ru-RU"/>
        </w:rPr>
        <w:t xml:space="preserve"> дн</w:t>
      </w:r>
      <w:r>
        <w:rPr>
          <w:color w:val="000000"/>
          <w:sz w:val="22"/>
          <w:szCs w:val="24"/>
          <w:lang w:eastAsia="ru-RU"/>
        </w:rPr>
        <w:t xml:space="preserve">я месяца, следующего за отчетным </w:t>
      </w:r>
      <w:r w:rsidRPr="00B164EB">
        <w:rPr>
          <w:sz w:val="22"/>
          <w:szCs w:val="24"/>
          <w:lang w:eastAsia="ru-RU"/>
        </w:rPr>
        <w:t>Исполнитель передает Заказчику документы на оплату (счет, счет-фактура (при наличии</w:t>
      </w:r>
      <w:r>
        <w:rPr>
          <w:sz w:val="22"/>
          <w:szCs w:val="24"/>
          <w:lang w:eastAsia="ru-RU"/>
        </w:rPr>
        <w:t xml:space="preserve">), акт </w:t>
      </w:r>
      <w:r w:rsidRPr="0021287E">
        <w:rPr>
          <w:sz w:val="22"/>
          <w:szCs w:val="24"/>
          <w:lang w:eastAsia="ru-RU"/>
        </w:rPr>
        <w:t>сдачи-приемки оказанных услуг</w:t>
      </w:r>
      <w:r w:rsidRPr="00B164EB">
        <w:rPr>
          <w:sz w:val="22"/>
          <w:szCs w:val="24"/>
          <w:lang w:eastAsia="ru-RU"/>
        </w:rPr>
        <w:t>).</w:t>
      </w:r>
    </w:p>
    <w:p w:rsidR="0021287E" w:rsidRPr="00B164EB" w:rsidRDefault="0021287E" w:rsidP="0021287E">
      <w:pPr>
        <w:suppressAutoHyphens w:val="0"/>
        <w:snapToGrid/>
        <w:ind w:firstLine="567"/>
        <w:jc w:val="both"/>
        <w:rPr>
          <w:sz w:val="22"/>
          <w:szCs w:val="24"/>
          <w:lang w:eastAsia="ru-RU"/>
        </w:rPr>
      </w:pPr>
      <w:r w:rsidRPr="00B164EB">
        <w:rPr>
          <w:sz w:val="22"/>
          <w:szCs w:val="24"/>
          <w:lang w:eastAsia="ru-RU"/>
        </w:rPr>
        <w:t>5.2.     Для проверки оказанных Исполнителем услуг, предусмотренных Контрактом, в части их соответствия условиям Контракта Заказчик проводит экспертизу своими силами, срок которой составляет не более 5 (Пяти) рабочих дней со дня предоставления Исполнителем документов, предусмотренных пунктом 5.1 настоящего Контракта.</w:t>
      </w:r>
    </w:p>
    <w:p w:rsidR="0021287E" w:rsidRPr="00B164EB" w:rsidRDefault="0021287E" w:rsidP="0021287E">
      <w:pPr>
        <w:suppressAutoHyphens w:val="0"/>
        <w:snapToGrid/>
        <w:ind w:firstLine="567"/>
        <w:jc w:val="both"/>
        <w:rPr>
          <w:sz w:val="22"/>
          <w:szCs w:val="24"/>
          <w:lang w:eastAsia="ru-RU"/>
        </w:rPr>
      </w:pPr>
      <w:r w:rsidRPr="00B164EB">
        <w:rPr>
          <w:sz w:val="22"/>
          <w:szCs w:val="24"/>
          <w:lang w:eastAsia="ru-RU"/>
        </w:rPr>
        <w:t xml:space="preserve">5.3.  По результатам экспертизы оказанных услуг ответственный исполнитель Заказчика формирует Акт приемки товаров, работ, услуг (ОКУД 0510452). </w:t>
      </w:r>
    </w:p>
    <w:p w:rsidR="0021287E" w:rsidRPr="00B164EB" w:rsidRDefault="0021287E" w:rsidP="0021287E">
      <w:pPr>
        <w:suppressAutoHyphens w:val="0"/>
        <w:snapToGrid/>
        <w:ind w:firstLine="567"/>
        <w:jc w:val="both"/>
        <w:rPr>
          <w:sz w:val="22"/>
          <w:szCs w:val="24"/>
          <w:lang w:eastAsia="ru-RU"/>
        </w:rPr>
      </w:pPr>
      <w:r w:rsidRPr="00B164EB">
        <w:rPr>
          <w:sz w:val="22"/>
          <w:szCs w:val="24"/>
          <w:lang w:eastAsia="ru-RU"/>
        </w:rPr>
        <w:t>В случае отсутствия технической возможности электронного документооборота между Сторонами Акт приемки товара, работ, услуг (ОКУД 0510452) формируется на бумажном носителе. Акт приемки товаров, услуг (ОКУД 0510452), сформированный на бумажном носителе, собственноручно подписывает представитель Исполнителя.</w:t>
      </w:r>
    </w:p>
    <w:p w:rsidR="0021287E" w:rsidRPr="00B164EB" w:rsidRDefault="0021287E" w:rsidP="0021287E">
      <w:pPr>
        <w:suppressAutoHyphens w:val="0"/>
        <w:snapToGrid/>
        <w:ind w:firstLine="567"/>
        <w:jc w:val="both"/>
        <w:rPr>
          <w:sz w:val="22"/>
          <w:szCs w:val="24"/>
          <w:lang w:eastAsia="ru-RU"/>
        </w:rPr>
      </w:pPr>
      <w:r w:rsidRPr="00B164EB">
        <w:rPr>
          <w:sz w:val="22"/>
          <w:szCs w:val="24"/>
          <w:lang w:eastAsia="ru-RU"/>
        </w:rPr>
        <w:t>Датой приемки услуг считается дата подписания Акта приемки товаров, услуг (ОКУД 0510452) уполномоченными лицами Сторон, после чего Заказчик подписывает также акт выполненных работ (оказанных услуг).</w:t>
      </w:r>
    </w:p>
    <w:p w:rsidR="0021287E" w:rsidRPr="00B164EB" w:rsidRDefault="0021287E" w:rsidP="0021287E">
      <w:pPr>
        <w:suppressAutoHyphens w:val="0"/>
        <w:snapToGrid/>
        <w:ind w:firstLine="567"/>
        <w:jc w:val="both"/>
        <w:rPr>
          <w:sz w:val="22"/>
          <w:szCs w:val="24"/>
          <w:lang w:eastAsia="ru-RU"/>
        </w:rPr>
      </w:pPr>
      <w:r w:rsidRPr="00B164EB">
        <w:rPr>
          <w:sz w:val="22"/>
          <w:szCs w:val="24"/>
          <w:lang w:eastAsia="ru-RU"/>
        </w:rPr>
        <w:t>5.4.    В случае если по результатам экспертизы установлены недостатки в оказанных услугах, составляется акт (мотивированный отказ), в котором фиксируется перечень дефектов (недоделок) и сроки их устранения Исполнителем. Исполнитель обязан устранить все обнаруженные недостатки своими силами и за свой счет в сроки, указанные в акте (мотивированном отказе).</w:t>
      </w:r>
    </w:p>
    <w:p w:rsidR="0021287E" w:rsidRPr="00B164EB" w:rsidRDefault="0021287E" w:rsidP="0021287E">
      <w:pPr>
        <w:suppressAutoHyphens w:val="0"/>
        <w:snapToGrid/>
        <w:ind w:firstLine="567"/>
        <w:jc w:val="both"/>
        <w:rPr>
          <w:sz w:val="22"/>
          <w:szCs w:val="24"/>
          <w:lang w:eastAsia="ru-RU"/>
        </w:rPr>
      </w:pPr>
      <w:r w:rsidRPr="00B164EB">
        <w:rPr>
          <w:sz w:val="22"/>
          <w:szCs w:val="24"/>
          <w:lang w:eastAsia="ru-RU"/>
        </w:rPr>
        <w:t>5.5.      Исправление недостатков, замечаний осуществляется Исполнителем за его счет и не может рассматриваться как увеличение общего объема услуг либо дополнительный вид услуг по Контракту.</w:t>
      </w:r>
    </w:p>
    <w:p w:rsidR="0021287E" w:rsidRPr="00B164EB" w:rsidRDefault="0021287E" w:rsidP="0021287E">
      <w:pPr>
        <w:suppressAutoHyphens w:val="0"/>
        <w:snapToGrid/>
        <w:ind w:firstLine="567"/>
        <w:jc w:val="both"/>
        <w:rPr>
          <w:sz w:val="22"/>
          <w:szCs w:val="24"/>
          <w:lang w:eastAsia="ru-RU"/>
        </w:rPr>
      </w:pPr>
      <w:r w:rsidRPr="00B164EB">
        <w:rPr>
          <w:sz w:val="22"/>
          <w:szCs w:val="24"/>
          <w:lang w:eastAsia="ru-RU"/>
        </w:rPr>
        <w:lastRenderedPageBreak/>
        <w:t>5.6.  Заказчик вправе не отказывать в приемке оказанных услуг в случае выявления несоответствия услуг условиям Контракта, если выявленное несоответствие не препятствует приемке услуг и устранено Исполнителем.</w:t>
      </w:r>
    </w:p>
    <w:p w:rsidR="0021287E" w:rsidRPr="00B164EB" w:rsidRDefault="0021287E" w:rsidP="0021287E">
      <w:pPr>
        <w:suppressAutoHyphens w:val="0"/>
        <w:snapToGrid/>
        <w:ind w:firstLine="567"/>
        <w:jc w:val="both"/>
        <w:rPr>
          <w:sz w:val="22"/>
          <w:szCs w:val="24"/>
          <w:lang w:eastAsia="ru-RU"/>
        </w:rPr>
      </w:pPr>
      <w:r w:rsidRPr="00B164EB">
        <w:rPr>
          <w:sz w:val="22"/>
          <w:szCs w:val="24"/>
          <w:lang w:eastAsia="ru-RU"/>
        </w:rPr>
        <w:t xml:space="preserve">5.7.    Заказчик вправе (в том числе в случае возникновения разногласий между Сторонами по вопросам соответствия оказанных услуг требованиям, установленным Контрактом) привлекать независимых экспертов, экспертные организации, выбор которых осуществляется в соответствии с Федеральным законом о контрактной системе. Представители Заказчика должны учитывать отраженные в заключении по результатам указанной экспертизы предложения экспертов, экспертных организаций. </w:t>
      </w:r>
    </w:p>
    <w:p w:rsidR="0021287E" w:rsidRPr="00B164EB" w:rsidRDefault="0021287E" w:rsidP="0021287E">
      <w:pPr>
        <w:suppressAutoHyphens w:val="0"/>
        <w:snapToGrid/>
        <w:ind w:firstLine="567"/>
        <w:jc w:val="both"/>
        <w:rPr>
          <w:sz w:val="22"/>
          <w:szCs w:val="24"/>
          <w:lang w:eastAsia="ru-RU"/>
        </w:rPr>
      </w:pPr>
      <w:r w:rsidRPr="00B164EB">
        <w:rPr>
          <w:sz w:val="22"/>
          <w:szCs w:val="24"/>
          <w:lang w:eastAsia="ru-RU"/>
        </w:rPr>
        <w:t>5.8.   В соответствии с частью 6 статьи 94 Федерального закона о контрактной системе по решению Заказчика для приемки оказанных услуг может создаваться приемочная комиссия, которая состоит не менее чем из пяти человек.</w:t>
      </w:r>
    </w:p>
    <w:p w:rsidR="009B51AE" w:rsidRDefault="009B51AE" w:rsidP="009B51AE">
      <w:pPr>
        <w:suppressAutoHyphens w:val="0"/>
        <w:jc w:val="center"/>
        <w:rPr>
          <w:b/>
          <w:caps/>
          <w:color w:val="000000"/>
          <w:sz w:val="22"/>
          <w:szCs w:val="22"/>
          <w:lang w:eastAsia="ru-RU"/>
        </w:rPr>
      </w:pPr>
    </w:p>
    <w:p w:rsidR="009B51AE" w:rsidRDefault="009B51AE" w:rsidP="009B51AE">
      <w:pPr>
        <w:numPr>
          <w:ilvl w:val="0"/>
          <w:numId w:val="3"/>
        </w:numPr>
        <w:suppressAutoHyphens w:val="0"/>
        <w:ind w:left="720"/>
        <w:jc w:val="center"/>
        <w:rPr>
          <w:b/>
          <w:caps/>
          <w:color w:val="000000"/>
          <w:sz w:val="22"/>
          <w:szCs w:val="22"/>
          <w:lang w:eastAsia="ru-RU"/>
        </w:rPr>
      </w:pPr>
      <w:r w:rsidRPr="00675B56">
        <w:rPr>
          <w:b/>
          <w:caps/>
          <w:color w:val="000000"/>
          <w:sz w:val="22"/>
          <w:szCs w:val="22"/>
          <w:lang w:eastAsia="ru-RU"/>
        </w:rPr>
        <w:t>ГАРАНТИЙНЫЕ ОБЯЗАТЕЛЬСТВА</w:t>
      </w:r>
    </w:p>
    <w:p w:rsidR="006B0C50" w:rsidRPr="003160FB" w:rsidRDefault="00B811EC" w:rsidP="006B0C50">
      <w:pPr>
        <w:pStyle w:val="a6"/>
        <w:numPr>
          <w:ilvl w:val="1"/>
          <w:numId w:val="3"/>
        </w:numPr>
        <w:ind w:left="0" w:firstLine="567"/>
        <w:jc w:val="both"/>
        <w:rPr>
          <w:color w:val="000000"/>
          <w:sz w:val="22"/>
          <w:szCs w:val="22"/>
        </w:rPr>
      </w:pPr>
      <w:bookmarkStart w:id="0" w:name="_Hlk16063721"/>
      <w:r>
        <w:rPr>
          <w:color w:val="000000"/>
          <w:sz w:val="22"/>
          <w:szCs w:val="22"/>
        </w:rPr>
        <w:t>Требования не установлены.</w:t>
      </w:r>
    </w:p>
    <w:p w:rsidR="000242C3" w:rsidRDefault="000242C3" w:rsidP="009B51AE">
      <w:pPr>
        <w:ind w:firstLine="567"/>
        <w:jc w:val="both"/>
        <w:rPr>
          <w:color w:val="000000"/>
          <w:sz w:val="22"/>
          <w:szCs w:val="22"/>
        </w:rPr>
      </w:pPr>
    </w:p>
    <w:bookmarkEnd w:id="0"/>
    <w:p w:rsidR="009B51AE" w:rsidRPr="000B16C2" w:rsidRDefault="009B51AE" w:rsidP="009B51AE">
      <w:pPr>
        <w:tabs>
          <w:tab w:val="left" w:pos="708"/>
        </w:tabs>
        <w:snapToGrid/>
        <w:jc w:val="center"/>
        <w:rPr>
          <w:rFonts w:eastAsia="Calibri"/>
          <w:sz w:val="22"/>
          <w:szCs w:val="22"/>
          <w:lang w:eastAsia="ar-SA"/>
        </w:rPr>
      </w:pPr>
      <w:r w:rsidRPr="000B16C2">
        <w:rPr>
          <w:rFonts w:eastAsia="Calibri"/>
          <w:b/>
          <w:caps/>
          <w:sz w:val="22"/>
          <w:szCs w:val="22"/>
          <w:lang w:eastAsia="ar-SA"/>
        </w:rPr>
        <w:t>7. Ответственность сторон и</w:t>
      </w:r>
    </w:p>
    <w:p w:rsidR="009B51AE" w:rsidRDefault="009B51AE" w:rsidP="009B51AE">
      <w:pPr>
        <w:tabs>
          <w:tab w:val="left" w:pos="708"/>
        </w:tabs>
        <w:snapToGrid/>
        <w:jc w:val="center"/>
        <w:rPr>
          <w:rFonts w:eastAsia="Calibri"/>
          <w:b/>
          <w:caps/>
          <w:sz w:val="22"/>
          <w:szCs w:val="22"/>
          <w:lang w:eastAsia="ar-SA"/>
        </w:rPr>
      </w:pPr>
      <w:r w:rsidRPr="000B16C2">
        <w:rPr>
          <w:rFonts w:eastAsia="Calibri"/>
          <w:b/>
          <w:caps/>
          <w:sz w:val="22"/>
          <w:szCs w:val="22"/>
          <w:lang w:eastAsia="ar-SA"/>
        </w:rPr>
        <w:t>иные последствия нарушения обязательств</w:t>
      </w:r>
    </w:p>
    <w:p w:rsidR="00D44E0A" w:rsidRPr="00D44E0A" w:rsidRDefault="00D44E0A" w:rsidP="00D44E0A">
      <w:pPr>
        <w:suppressAutoHyphens w:val="0"/>
        <w:snapToGrid/>
        <w:ind w:firstLine="709"/>
        <w:jc w:val="both"/>
        <w:rPr>
          <w:sz w:val="22"/>
          <w:szCs w:val="22"/>
          <w:lang w:eastAsia="ru-RU"/>
        </w:rPr>
      </w:pPr>
      <w:r>
        <w:rPr>
          <w:sz w:val="22"/>
          <w:szCs w:val="22"/>
          <w:lang w:eastAsia="ru-RU"/>
        </w:rPr>
        <w:t>7</w:t>
      </w:r>
      <w:r w:rsidRPr="00D44E0A">
        <w:rPr>
          <w:sz w:val="22"/>
          <w:szCs w:val="22"/>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D44E0A" w:rsidRPr="00D44E0A" w:rsidRDefault="00D44E0A" w:rsidP="00D44E0A">
      <w:pPr>
        <w:suppressAutoHyphens w:val="0"/>
        <w:snapToGrid/>
        <w:ind w:firstLine="709"/>
        <w:jc w:val="both"/>
        <w:rPr>
          <w:sz w:val="22"/>
          <w:szCs w:val="22"/>
          <w:lang w:eastAsia="ru-RU"/>
        </w:rPr>
      </w:pPr>
      <w:r>
        <w:rPr>
          <w:sz w:val="22"/>
          <w:szCs w:val="22"/>
          <w:lang w:eastAsia="ru-RU"/>
        </w:rPr>
        <w:t>7</w:t>
      </w:r>
      <w:r w:rsidRPr="00D44E0A">
        <w:rPr>
          <w:sz w:val="22"/>
          <w:szCs w:val="22"/>
          <w:lang w:eastAsia="ru-RU"/>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sz w:val="22"/>
          <w:szCs w:val="22"/>
          <w:lang w:eastAsia="ru-RU"/>
        </w:rPr>
        <w:t>Исполнитель</w:t>
      </w:r>
      <w:r w:rsidRPr="00D44E0A">
        <w:rPr>
          <w:sz w:val="22"/>
          <w:szCs w:val="22"/>
          <w:lang w:eastAsia="ru-RU"/>
        </w:rPr>
        <w:t xml:space="preserve"> вправе потребовать уплаты неустоек (штрафов, пеней).</w:t>
      </w:r>
    </w:p>
    <w:p w:rsidR="00D44E0A" w:rsidRPr="00D44E0A" w:rsidRDefault="00D44E0A" w:rsidP="00D44E0A">
      <w:pPr>
        <w:suppressAutoHyphens w:val="0"/>
        <w:snapToGrid/>
        <w:ind w:firstLine="709"/>
        <w:jc w:val="both"/>
        <w:rPr>
          <w:sz w:val="22"/>
          <w:szCs w:val="22"/>
          <w:lang w:eastAsia="ru-RU"/>
        </w:rPr>
      </w:pPr>
      <w:r>
        <w:rPr>
          <w:sz w:val="22"/>
          <w:szCs w:val="22"/>
          <w:lang w:eastAsia="ru-RU"/>
        </w:rPr>
        <w:t>7</w:t>
      </w:r>
      <w:r w:rsidRPr="00D44E0A">
        <w:rPr>
          <w:sz w:val="22"/>
          <w:szCs w:val="22"/>
          <w:lang w:eastAsia="ru-RU"/>
        </w:rPr>
        <w:t>.3.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D44E0A" w:rsidRPr="00D44E0A" w:rsidRDefault="00D44E0A" w:rsidP="00D44E0A">
      <w:pPr>
        <w:suppressAutoHyphens w:val="0"/>
        <w:snapToGrid/>
        <w:ind w:firstLine="709"/>
        <w:jc w:val="both"/>
        <w:rPr>
          <w:sz w:val="22"/>
          <w:szCs w:val="22"/>
          <w:lang w:eastAsia="ru-RU"/>
        </w:rPr>
      </w:pPr>
      <w:bookmarkStart w:id="1" w:name="p292"/>
      <w:bookmarkEnd w:id="1"/>
      <w:r>
        <w:rPr>
          <w:sz w:val="22"/>
          <w:szCs w:val="22"/>
          <w:lang w:eastAsia="ru-RU"/>
        </w:rPr>
        <w:t>7</w:t>
      </w:r>
      <w:r w:rsidRPr="00D44E0A">
        <w:rPr>
          <w:sz w:val="22"/>
          <w:szCs w:val="22"/>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D44E0A" w:rsidRPr="00D44E0A" w:rsidRDefault="00D44E0A" w:rsidP="00D44E0A">
      <w:pPr>
        <w:suppressAutoHyphens w:val="0"/>
        <w:snapToGrid/>
        <w:ind w:firstLine="709"/>
        <w:jc w:val="both"/>
        <w:rPr>
          <w:sz w:val="22"/>
          <w:szCs w:val="22"/>
          <w:lang w:eastAsia="ru-RU"/>
        </w:rPr>
      </w:pPr>
      <w:bookmarkStart w:id="2" w:name="p293"/>
      <w:bookmarkEnd w:id="2"/>
      <w:r>
        <w:rPr>
          <w:sz w:val="22"/>
          <w:szCs w:val="22"/>
          <w:lang w:eastAsia="ru-RU"/>
        </w:rPr>
        <w:t>7</w:t>
      </w:r>
      <w:r w:rsidRPr="00D44E0A">
        <w:rPr>
          <w:sz w:val="22"/>
          <w:szCs w:val="22"/>
          <w:lang w:eastAsia="ru-RU"/>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sz w:val="22"/>
          <w:szCs w:val="22"/>
          <w:lang w:eastAsia="ru-RU"/>
        </w:rPr>
        <w:t>Исполнитель</w:t>
      </w:r>
      <w:r w:rsidRPr="00D44E0A">
        <w:rPr>
          <w:sz w:val="22"/>
          <w:szCs w:val="22"/>
          <w:lang w:eastAsia="ru-RU"/>
        </w:rPr>
        <w:t xml:space="preserve"> вправе взыскать с Заказчика штраф в размере _______ </w:t>
      </w:r>
      <w:r w:rsidRPr="00D44E0A">
        <w:rPr>
          <w:sz w:val="22"/>
          <w:szCs w:val="22"/>
          <w:vertAlign w:val="superscript"/>
          <w:lang w:eastAsia="en-US"/>
        </w:rPr>
        <w:footnoteReference w:id="2"/>
      </w:r>
      <w:r w:rsidRPr="00D44E0A">
        <w:rPr>
          <w:sz w:val="22"/>
          <w:szCs w:val="22"/>
          <w:lang w:eastAsia="ru-RU"/>
        </w:rPr>
        <w:t>.</w:t>
      </w:r>
    </w:p>
    <w:p w:rsidR="00D44E0A" w:rsidRPr="00D44E0A" w:rsidRDefault="00D44E0A" w:rsidP="00D44E0A">
      <w:pPr>
        <w:suppressAutoHyphens w:val="0"/>
        <w:snapToGrid/>
        <w:ind w:firstLine="709"/>
        <w:jc w:val="both"/>
        <w:rPr>
          <w:sz w:val="22"/>
          <w:szCs w:val="22"/>
          <w:lang w:eastAsia="ru-RU"/>
        </w:rPr>
      </w:pPr>
      <w:r>
        <w:rPr>
          <w:sz w:val="22"/>
          <w:szCs w:val="22"/>
          <w:lang w:eastAsia="ru-RU"/>
        </w:rPr>
        <w:t>7</w:t>
      </w:r>
      <w:r w:rsidRPr="00D44E0A">
        <w:rPr>
          <w:sz w:val="22"/>
          <w:szCs w:val="22"/>
          <w:lang w:eastAsia="ru-RU"/>
        </w:rPr>
        <w:t xml:space="preserve">.6. В случае нарушения </w:t>
      </w:r>
      <w:r>
        <w:rPr>
          <w:sz w:val="22"/>
          <w:szCs w:val="22"/>
          <w:lang w:eastAsia="ru-RU"/>
        </w:rPr>
        <w:t>Исполнителем</w:t>
      </w:r>
      <w:r w:rsidRPr="00D44E0A">
        <w:rPr>
          <w:sz w:val="22"/>
          <w:szCs w:val="22"/>
          <w:lang w:eastAsia="ru-RU"/>
        </w:rPr>
        <w:t xml:space="preserve"> срока представления документов, предусмотренных пунктом </w:t>
      </w:r>
      <w:r>
        <w:rPr>
          <w:sz w:val="22"/>
          <w:szCs w:val="22"/>
          <w:lang w:eastAsia="ru-RU"/>
        </w:rPr>
        <w:t>2.4.</w:t>
      </w:r>
      <w:r w:rsidRPr="00D44E0A">
        <w:rPr>
          <w:sz w:val="22"/>
          <w:szCs w:val="22"/>
          <w:lang w:eastAsia="ru-RU"/>
        </w:rPr>
        <w:t xml:space="preserve"> Контракта, Заказчик не несет ответственность, установленную </w:t>
      </w:r>
      <w:hyperlink r:id="rId7" w:anchor="p292" w:history="1">
        <w:r w:rsidRPr="00D44E0A">
          <w:rPr>
            <w:sz w:val="22"/>
            <w:szCs w:val="22"/>
            <w:lang w:eastAsia="ru-RU"/>
          </w:rPr>
          <w:t xml:space="preserve">пунктами </w:t>
        </w:r>
        <w:r>
          <w:rPr>
            <w:sz w:val="22"/>
            <w:szCs w:val="22"/>
            <w:lang w:eastAsia="ru-RU"/>
          </w:rPr>
          <w:t>7</w:t>
        </w:r>
        <w:r w:rsidRPr="00D44E0A">
          <w:rPr>
            <w:sz w:val="22"/>
            <w:szCs w:val="22"/>
            <w:lang w:eastAsia="ru-RU"/>
          </w:rPr>
          <w:t>.4</w:t>
        </w:r>
      </w:hyperlink>
      <w:r w:rsidRPr="00D44E0A">
        <w:rPr>
          <w:sz w:val="22"/>
          <w:szCs w:val="22"/>
          <w:lang w:eastAsia="ru-RU"/>
        </w:rPr>
        <w:t xml:space="preserve"> – </w:t>
      </w:r>
      <w:r>
        <w:rPr>
          <w:sz w:val="22"/>
          <w:szCs w:val="22"/>
          <w:lang w:eastAsia="ru-RU"/>
        </w:rPr>
        <w:t>7</w:t>
      </w:r>
      <w:r w:rsidRPr="00D44E0A">
        <w:rPr>
          <w:sz w:val="22"/>
          <w:szCs w:val="22"/>
          <w:lang w:eastAsia="ru-RU"/>
        </w:rPr>
        <w:t>.5 Контракта.</w:t>
      </w:r>
    </w:p>
    <w:p w:rsidR="00D44E0A" w:rsidRPr="00D44E0A" w:rsidRDefault="00D44E0A" w:rsidP="00D44E0A">
      <w:pPr>
        <w:suppressAutoHyphens w:val="0"/>
        <w:snapToGrid/>
        <w:ind w:firstLine="709"/>
        <w:jc w:val="both"/>
        <w:rPr>
          <w:sz w:val="22"/>
          <w:szCs w:val="22"/>
          <w:lang w:eastAsia="ru-RU"/>
        </w:rPr>
      </w:pPr>
      <w:r>
        <w:rPr>
          <w:sz w:val="22"/>
          <w:szCs w:val="22"/>
          <w:lang w:eastAsia="ru-RU"/>
        </w:rPr>
        <w:t>7</w:t>
      </w:r>
      <w:r w:rsidRPr="00D44E0A">
        <w:rPr>
          <w:sz w:val="22"/>
          <w:szCs w:val="22"/>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44E0A" w:rsidRPr="00D44E0A" w:rsidRDefault="00D44E0A" w:rsidP="00D44E0A">
      <w:pPr>
        <w:suppressAutoHyphens w:val="0"/>
        <w:snapToGrid/>
        <w:ind w:firstLine="709"/>
        <w:jc w:val="both"/>
        <w:rPr>
          <w:sz w:val="22"/>
          <w:szCs w:val="22"/>
          <w:lang w:eastAsia="ru-RU"/>
        </w:rPr>
      </w:pPr>
      <w:r>
        <w:rPr>
          <w:sz w:val="22"/>
          <w:szCs w:val="22"/>
          <w:lang w:eastAsia="ru-RU"/>
        </w:rPr>
        <w:t>7</w:t>
      </w:r>
      <w:r w:rsidRPr="00D44E0A">
        <w:rPr>
          <w:sz w:val="22"/>
          <w:szCs w:val="22"/>
          <w:lang w:eastAsia="ru-RU"/>
        </w:rPr>
        <w:t xml:space="preserve">.8. В случае просрочки исполнения </w:t>
      </w:r>
      <w:r>
        <w:rPr>
          <w:sz w:val="22"/>
          <w:szCs w:val="22"/>
          <w:lang w:eastAsia="ru-RU"/>
        </w:rPr>
        <w:t>Исполнителем</w:t>
      </w:r>
      <w:r w:rsidRPr="00D44E0A">
        <w:rPr>
          <w:sz w:val="22"/>
          <w:szCs w:val="22"/>
          <w:lang w:eastAsia="ru-RU"/>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sz w:val="22"/>
          <w:szCs w:val="22"/>
          <w:lang w:eastAsia="ru-RU"/>
        </w:rPr>
        <w:t>Исполнителем</w:t>
      </w:r>
      <w:r w:rsidRPr="00D44E0A">
        <w:rPr>
          <w:sz w:val="22"/>
          <w:szCs w:val="22"/>
          <w:lang w:eastAsia="ru-RU"/>
        </w:rPr>
        <w:t xml:space="preserve"> обязательств, предусмотренных Контрактом, Заказчик направляет </w:t>
      </w:r>
      <w:r>
        <w:rPr>
          <w:sz w:val="22"/>
          <w:szCs w:val="22"/>
          <w:lang w:eastAsia="ru-RU"/>
        </w:rPr>
        <w:t>Исполнителю</w:t>
      </w:r>
      <w:r w:rsidRPr="00D44E0A">
        <w:rPr>
          <w:sz w:val="22"/>
          <w:szCs w:val="22"/>
          <w:lang w:eastAsia="ru-RU"/>
        </w:rPr>
        <w:t xml:space="preserve"> требование об уплате неустоек (штрафов, пеней).</w:t>
      </w:r>
    </w:p>
    <w:p w:rsidR="00D44E0A" w:rsidRPr="00D44E0A" w:rsidRDefault="00D44E0A" w:rsidP="00D44E0A">
      <w:pPr>
        <w:suppressAutoHyphens w:val="0"/>
        <w:snapToGrid/>
        <w:ind w:firstLine="709"/>
        <w:jc w:val="both"/>
        <w:rPr>
          <w:sz w:val="22"/>
          <w:szCs w:val="22"/>
          <w:lang w:eastAsia="ru-RU"/>
        </w:rPr>
      </w:pPr>
      <w:r>
        <w:rPr>
          <w:sz w:val="22"/>
          <w:szCs w:val="22"/>
          <w:lang w:eastAsia="ru-RU"/>
        </w:rPr>
        <w:t>7</w:t>
      </w:r>
      <w:r w:rsidRPr="00D44E0A">
        <w:rPr>
          <w:sz w:val="22"/>
          <w:szCs w:val="22"/>
          <w:lang w:eastAsia="ru-RU"/>
        </w:rPr>
        <w:t xml:space="preserve">.9. Пеня начисляется за каждый день просрочки исполнения </w:t>
      </w:r>
      <w:r>
        <w:rPr>
          <w:sz w:val="22"/>
          <w:szCs w:val="22"/>
          <w:lang w:eastAsia="ru-RU"/>
        </w:rPr>
        <w:t>Исполнителем</w:t>
      </w:r>
      <w:r w:rsidRPr="00D44E0A">
        <w:rPr>
          <w:sz w:val="22"/>
          <w:szCs w:val="22"/>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w:t>
      </w:r>
      <w:r w:rsidRPr="00D44E0A">
        <w:rPr>
          <w:sz w:val="22"/>
          <w:szCs w:val="22"/>
          <w:lang w:eastAsia="ru-RU"/>
        </w:rPr>
        <w:lastRenderedPageBreak/>
        <w:t xml:space="preserve">Контракта) и фактически исполненных </w:t>
      </w:r>
      <w:r>
        <w:rPr>
          <w:sz w:val="22"/>
          <w:szCs w:val="22"/>
          <w:lang w:eastAsia="ru-RU"/>
        </w:rPr>
        <w:t>Исполнителем</w:t>
      </w:r>
      <w:r w:rsidRPr="00D44E0A">
        <w:rPr>
          <w:sz w:val="22"/>
          <w:szCs w:val="22"/>
          <w:lang w:eastAsia="ru-RU"/>
        </w:rPr>
        <w:t>, за исключением случаев, если законодательством Российской Федерации установлен иной порядок начисления пени.</w:t>
      </w:r>
    </w:p>
    <w:p w:rsidR="00D44E0A" w:rsidRPr="00D44E0A" w:rsidRDefault="00D44E0A" w:rsidP="00D44E0A">
      <w:pPr>
        <w:suppressAutoHyphens w:val="0"/>
        <w:snapToGrid/>
        <w:ind w:firstLine="709"/>
        <w:jc w:val="both"/>
        <w:rPr>
          <w:sz w:val="22"/>
          <w:szCs w:val="22"/>
          <w:lang w:eastAsia="ru-RU"/>
        </w:rPr>
      </w:pPr>
      <w:r>
        <w:rPr>
          <w:sz w:val="22"/>
          <w:szCs w:val="22"/>
          <w:lang w:eastAsia="ru-RU"/>
        </w:rPr>
        <w:t>7</w:t>
      </w:r>
      <w:r w:rsidRPr="00D44E0A">
        <w:rPr>
          <w:sz w:val="22"/>
          <w:szCs w:val="22"/>
          <w:lang w:eastAsia="ru-RU"/>
        </w:rPr>
        <w:t xml:space="preserve">.10. За каждый факт неисполнения или ненадлежащего исполнения </w:t>
      </w:r>
      <w:r>
        <w:rPr>
          <w:sz w:val="22"/>
          <w:szCs w:val="22"/>
          <w:lang w:eastAsia="ru-RU"/>
        </w:rPr>
        <w:t>Исполнителем</w:t>
      </w:r>
      <w:r w:rsidRPr="00D44E0A">
        <w:rPr>
          <w:sz w:val="22"/>
          <w:szCs w:val="22"/>
          <w:lang w:eastAsia="ru-RU"/>
        </w:rPr>
        <w:t xml:space="preserve"> обязательств, предусмотренных Контрактом, за исключением просрочки исполнения обязательств, предусмотренных Контрактом</w:t>
      </w:r>
      <w:r w:rsidRPr="00D44E0A">
        <w:rPr>
          <w:sz w:val="22"/>
          <w:szCs w:val="22"/>
          <w:vertAlign w:val="superscript"/>
          <w:lang w:eastAsia="en-US"/>
        </w:rPr>
        <w:footnoteReference w:id="3"/>
      </w:r>
      <w:r w:rsidRPr="00D44E0A">
        <w:rPr>
          <w:sz w:val="22"/>
          <w:szCs w:val="22"/>
          <w:lang w:eastAsia="ru-RU"/>
        </w:rPr>
        <w:t xml:space="preserve">, </w:t>
      </w:r>
      <w:r>
        <w:rPr>
          <w:sz w:val="22"/>
          <w:szCs w:val="22"/>
          <w:lang w:eastAsia="ru-RU"/>
        </w:rPr>
        <w:t>Исполнитель</w:t>
      </w:r>
      <w:r w:rsidRPr="00D44E0A">
        <w:rPr>
          <w:sz w:val="22"/>
          <w:szCs w:val="22"/>
          <w:lang w:eastAsia="ru-RU"/>
        </w:rPr>
        <w:t xml:space="preserve"> выплачивает Заказчику штраф в размере ______</w:t>
      </w:r>
      <w:r w:rsidRPr="00D44E0A">
        <w:rPr>
          <w:sz w:val="22"/>
          <w:szCs w:val="22"/>
          <w:vertAlign w:val="superscript"/>
          <w:lang w:eastAsia="en-US"/>
        </w:rPr>
        <w:footnoteReference w:id="4"/>
      </w:r>
      <w:r w:rsidRPr="00D44E0A">
        <w:rPr>
          <w:sz w:val="22"/>
          <w:szCs w:val="22"/>
          <w:lang w:eastAsia="ru-RU"/>
        </w:rPr>
        <w:t>.</w:t>
      </w:r>
    </w:p>
    <w:p w:rsidR="00B811EC" w:rsidRPr="00D44E0A" w:rsidRDefault="00B811EC" w:rsidP="00B811EC">
      <w:pPr>
        <w:suppressAutoHyphens w:val="0"/>
        <w:snapToGrid/>
        <w:ind w:firstLine="709"/>
        <w:jc w:val="both"/>
        <w:rPr>
          <w:sz w:val="22"/>
          <w:szCs w:val="22"/>
          <w:lang w:eastAsia="ru-RU"/>
        </w:rPr>
      </w:pPr>
      <w:r>
        <w:rPr>
          <w:sz w:val="22"/>
          <w:szCs w:val="22"/>
          <w:lang w:eastAsia="ru-RU"/>
        </w:rPr>
        <w:t>7</w:t>
      </w:r>
      <w:r w:rsidRPr="00D44E0A">
        <w:rPr>
          <w:sz w:val="22"/>
          <w:szCs w:val="22"/>
          <w:lang w:eastAsia="ru-RU"/>
        </w:rPr>
        <w:t>.11.</w:t>
      </w:r>
      <w:r w:rsidRPr="00D44E0A">
        <w:rPr>
          <w:sz w:val="22"/>
          <w:szCs w:val="22"/>
          <w:vertAlign w:val="superscript"/>
          <w:lang w:eastAsia="en-US"/>
        </w:rPr>
        <w:footnoteReference w:id="5"/>
      </w:r>
      <w:r w:rsidRPr="00D44E0A">
        <w:rPr>
          <w:sz w:val="22"/>
          <w:szCs w:val="22"/>
          <w:lang w:eastAsia="ru-RU"/>
        </w:rPr>
        <w:t xml:space="preserve"> За каждый факт неисполнения или ненадлежащего исполнения </w:t>
      </w:r>
      <w:r>
        <w:rPr>
          <w:sz w:val="22"/>
          <w:szCs w:val="22"/>
          <w:lang w:eastAsia="ru-RU"/>
        </w:rPr>
        <w:t>Исполнителем</w:t>
      </w:r>
      <w:r w:rsidRPr="00D44E0A">
        <w:rPr>
          <w:sz w:val="22"/>
          <w:szCs w:val="22"/>
          <w:lang w:eastAsia="ru-RU"/>
        </w:rPr>
        <w:t xml:space="preserve">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предусмотренных Контрактом, </w:t>
      </w:r>
      <w:r>
        <w:rPr>
          <w:sz w:val="22"/>
          <w:szCs w:val="22"/>
          <w:lang w:eastAsia="ru-RU"/>
        </w:rPr>
        <w:t>Исполнитель</w:t>
      </w:r>
      <w:r w:rsidRPr="00D44E0A">
        <w:rPr>
          <w:sz w:val="22"/>
          <w:szCs w:val="22"/>
          <w:lang w:eastAsia="ru-RU"/>
        </w:rPr>
        <w:t xml:space="preserve"> выплачивает Заказчику штраф в размере ________</w:t>
      </w:r>
      <w:r w:rsidRPr="00D44E0A">
        <w:rPr>
          <w:sz w:val="22"/>
          <w:szCs w:val="22"/>
          <w:vertAlign w:val="superscript"/>
          <w:lang w:eastAsia="en-US"/>
        </w:rPr>
        <w:footnoteReference w:id="6"/>
      </w:r>
      <w:r w:rsidRPr="00D44E0A">
        <w:rPr>
          <w:sz w:val="22"/>
          <w:szCs w:val="22"/>
          <w:lang w:eastAsia="ru-RU"/>
        </w:rPr>
        <w:t>.</w:t>
      </w:r>
    </w:p>
    <w:p w:rsidR="00D44E0A" w:rsidRPr="00D44E0A" w:rsidRDefault="00D44E0A" w:rsidP="00D44E0A">
      <w:pPr>
        <w:suppressAutoHyphens w:val="0"/>
        <w:snapToGrid/>
        <w:ind w:firstLine="709"/>
        <w:jc w:val="both"/>
        <w:rPr>
          <w:sz w:val="22"/>
          <w:szCs w:val="22"/>
          <w:lang w:eastAsia="ru-RU"/>
        </w:rPr>
      </w:pPr>
      <w:r>
        <w:rPr>
          <w:sz w:val="22"/>
          <w:szCs w:val="22"/>
          <w:lang w:eastAsia="ru-RU"/>
        </w:rPr>
        <w:t>7</w:t>
      </w:r>
      <w:r w:rsidRPr="00D44E0A">
        <w:rPr>
          <w:sz w:val="22"/>
          <w:szCs w:val="22"/>
          <w:lang w:eastAsia="ru-RU"/>
        </w:rPr>
        <w:t xml:space="preserve">.12. За каждый факт неисполнения или ненадлежащего исполнения </w:t>
      </w:r>
      <w:r>
        <w:rPr>
          <w:sz w:val="22"/>
          <w:szCs w:val="22"/>
          <w:lang w:eastAsia="ru-RU"/>
        </w:rPr>
        <w:t>Исполнителем</w:t>
      </w:r>
      <w:r w:rsidRPr="00D44E0A">
        <w:rPr>
          <w:sz w:val="22"/>
          <w:szCs w:val="22"/>
          <w:lang w:eastAsia="ru-RU"/>
        </w:rPr>
        <w:t xml:space="preserve"> обязательства, предусмотренного Контрактом, которое не имеет стоимостного выражения</w:t>
      </w:r>
      <w:r>
        <w:rPr>
          <w:sz w:val="22"/>
          <w:szCs w:val="22"/>
          <w:lang w:eastAsia="ru-RU"/>
        </w:rPr>
        <w:t>,</w:t>
      </w:r>
      <w:r w:rsidRPr="00D44E0A">
        <w:rPr>
          <w:sz w:val="22"/>
          <w:szCs w:val="22"/>
          <w:lang w:eastAsia="ru-RU"/>
        </w:rPr>
        <w:t xml:space="preserve"> </w:t>
      </w:r>
      <w:r>
        <w:rPr>
          <w:sz w:val="22"/>
          <w:szCs w:val="22"/>
          <w:lang w:eastAsia="ru-RU"/>
        </w:rPr>
        <w:t>Исполнитель</w:t>
      </w:r>
      <w:r w:rsidRPr="00D44E0A">
        <w:rPr>
          <w:sz w:val="22"/>
          <w:szCs w:val="22"/>
          <w:lang w:eastAsia="ru-RU"/>
        </w:rPr>
        <w:t xml:space="preserve"> выплачивает Заказчику штраф в размере _________</w:t>
      </w:r>
      <w:r w:rsidRPr="00D44E0A">
        <w:rPr>
          <w:sz w:val="22"/>
          <w:szCs w:val="22"/>
          <w:vertAlign w:val="superscript"/>
          <w:lang w:eastAsia="en-US"/>
        </w:rPr>
        <w:footnoteReference w:id="7"/>
      </w:r>
      <w:r w:rsidRPr="00D44E0A">
        <w:rPr>
          <w:sz w:val="22"/>
          <w:szCs w:val="22"/>
          <w:lang w:eastAsia="ru-RU"/>
        </w:rPr>
        <w:t>.</w:t>
      </w:r>
    </w:p>
    <w:p w:rsidR="00D44E0A" w:rsidRPr="00D44E0A" w:rsidRDefault="00D44E0A" w:rsidP="00D44E0A">
      <w:pPr>
        <w:suppressAutoHyphens w:val="0"/>
        <w:snapToGrid/>
        <w:ind w:firstLine="709"/>
        <w:jc w:val="both"/>
        <w:rPr>
          <w:sz w:val="22"/>
          <w:szCs w:val="22"/>
          <w:lang w:eastAsia="ru-RU"/>
        </w:rPr>
      </w:pPr>
      <w:r>
        <w:rPr>
          <w:sz w:val="22"/>
          <w:szCs w:val="22"/>
          <w:lang w:eastAsia="ru-RU"/>
        </w:rPr>
        <w:t>7</w:t>
      </w:r>
      <w:r w:rsidRPr="00D44E0A">
        <w:rPr>
          <w:sz w:val="22"/>
          <w:szCs w:val="22"/>
          <w:lang w:eastAsia="ru-RU"/>
        </w:rPr>
        <w:t>.13. В случае если Поставщиком не предоставлено новое обеспечение исполнения Контракта в соответствии с пунктом 10.9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10.9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Pr="00D44E0A">
        <w:rPr>
          <w:sz w:val="22"/>
          <w:szCs w:val="22"/>
          <w:vertAlign w:val="superscript"/>
          <w:lang w:eastAsia="en-US"/>
        </w:rPr>
        <w:footnoteReference w:id="8"/>
      </w:r>
      <w:r w:rsidRPr="00D44E0A">
        <w:rPr>
          <w:sz w:val="22"/>
          <w:szCs w:val="22"/>
          <w:lang w:eastAsia="ru-RU"/>
        </w:rPr>
        <w:t>.</w:t>
      </w:r>
    </w:p>
    <w:p w:rsidR="00D44E0A" w:rsidRPr="00D44E0A" w:rsidRDefault="00D44E0A" w:rsidP="00D44E0A">
      <w:pPr>
        <w:suppressAutoHyphens w:val="0"/>
        <w:snapToGrid/>
        <w:ind w:firstLine="709"/>
        <w:jc w:val="both"/>
        <w:rPr>
          <w:sz w:val="22"/>
          <w:szCs w:val="22"/>
          <w:lang w:eastAsia="ru-RU"/>
        </w:rPr>
      </w:pPr>
      <w:bookmarkStart w:id="3" w:name="p340"/>
      <w:bookmarkEnd w:id="3"/>
      <w:r>
        <w:rPr>
          <w:sz w:val="22"/>
          <w:szCs w:val="22"/>
          <w:lang w:eastAsia="ru-RU"/>
        </w:rPr>
        <w:t>7</w:t>
      </w:r>
      <w:r w:rsidRPr="00D44E0A">
        <w:rPr>
          <w:sz w:val="22"/>
          <w:szCs w:val="22"/>
          <w:lang w:eastAsia="ru-RU"/>
        </w:rPr>
        <w:t>.1</w:t>
      </w:r>
      <w:r>
        <w:rPr>
          <w:sz w:val="22"/>
          <w:szCs w:val="22"/>
          <w:lang w:eastAsia="ru-RU"/>
        </w:rPr>
        <w:t>4</w:t>
      </w:r>
      <w:r w:rsidRPr="00D44E0A">
        <w:rPr>
          <w:sz w:val="22"/>
          <w:szCs w:val="22"/>
          <w:lang w:eastAsia="ru-RU"/>
        </w:rPr>
        <w:t xml:space="preserve">. Общая сумма начисленных штрафов за неисполнение или ненадлежащее исполнение </w:t>
      </w:r>
      <w:r>
        <w:rPr>
          <w:sz w:val="22"/>
          <w:szCs w:val="22"/>
          <w:lang w:eastAsia="ru-RU"/>
        </w:rPr>
        <w:t>Исполнителем</w:t>
      </w:r>
      <w:r w:rsidRPr="00D44E0A">
        <w:rPr>
          <w:sz w:val="22"/>
          <w:szCs w:val="22"/>
          <w:lang w:eastAsia="ru-RU"/>
        </w:rPr>
        <w:t xml:space="preserve"> обязательств, предусмотренных Контрактом, не может превышать цену Контракта.</w:t>
      </w:r>
    </w:p>
    <w:p w:rsidR="00D44E0A" w:rsidRPr="00D44E0A" w:rsidRDefault="00D44E0A" w:rsidP="00D44E0A">
      <w:pPr>
        <w:suppressAutoHyphens w:val="0"/>
        <w:snapToGrid/>
        <w:ind w:firstLine="709"/>
        <w:jc w:val="both"/>
        <w:rPr>
          <w:sz w:val="22"/>
          <w:szCs w:val="22"/>
          <w:lang w:eastAsia="ru-RU"/>
        </w:rPr>
      </w:pPr>
      <w:r>
        <w:rPr>
          <w:sz w:val="22"/>
          <w:szCs w:val="22"/>
          <w:lang w:eastAsia="ru-RU"/>
        </w:rPr>
        <w:t>7</w:t>
      </w:r>
      <w:r w:rsidRPr="00D44E0A">
        <w:rPr>
          <w:sz w:val="22"/>
          <w:szCs w:val="22"/>
          <w:lang w:eastAsia="ru-RU"/>
        </w:rPr>
        <w:t>.1</w:t>
      </w:r>
      <w:r>
        <w:rPr>
          <w:sz w:val="22"/>
          <w:szCs w:val="22"/>
          <w:lang w:eastAsia="ru-RU"/>
        </w:rPr>
        <w:t>5</w:t>
      </w:r>
      <w:r w:rsidRPr="00D44E0A">
        <w:rPr>
          <w:sz w:val="22"/>
          <w:szCs w:val="22"/>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44E0A" w:rsidRPr="00D44E0A" w:rsidRDefault="00D44E0A" w:rsidP="00D44E0A">
      <w:pPr>
        <w:suppressAutoHyphens w:val="0"/>
        <w:snapToGrid/>
        <w:ind w:firstLine="709"/>
        <w:jc w:val="both"/>
        <w:rPr>
          <w:sz w:val="22"/>
          <w:szCs w:val="22"/>
          <w:lang w:eastAsia="ru-RU"/>
        </w:rPr>
      </w:pPr>
      <w:r>
        <w:rPr>
          <w:sz w:val="22"/>
          <w:szCs w:val="22"/>
          <w:lang w:eastAsia="ru-RU"/>
        </w:rPr>
        <w:t>7</w:t>
      </w:r>
      <w:r w:rsidRPr="00D44E0A">
        <w:rPr>
          <w:sz w:val="22"/>
          <w:szCs w:val="22"/>
          <w:lang w:eastAsia="ru-RU"/>
        </w:rPr>
        <w:t>.1</w:t>
      </w:r>
      <w:r>
        <w:rPr>
          <w:sz w:val="22"/>
          <w:szCs w:val="22"/>
          <w:lang w:eastAsia="ru-RU"/>
        </w:rPr>
        <w:t>6</w:t>
      </w:r>
      <w:r w:rsidRPr="00D44E0A">
        <w:rPr>
          <w:sz w:val="22"/>
          <w:szCs w:val="22"/>
          <w:lang w:eastAsia="ru-RU"/>
        </w:rPr>
        <w:t>. Уплата неустойки (штрафа, пени) не освобождает Стороны от исполнения обязательств по Контракту.</w:t>
      </w:r>
    </w:p>
    <w:p w:rsidR="00D44E0A" w:rsidRPr="00D44E0A" w:rsidRDefault="00D44E0A" w:rsidP="00D44E0A">
      <w:pPr>
        <w:suppressAutoHyphens w:val="0"/>
        <w:snapToGrid/>
        <w:ind w:firstLine="709"/>
        <w:jc w:val="both"/>
        <w:rPr>
          <w:sz w:val="22"/>
          <w:szCs w:val="22"/>
          <w:lang w:eastAsia="ru-RU"/>
        </w:rPr>
      </w:pPr>
      <w:r>
        <w:rPr>
          <w:sz w:val="22"/>
          <w:szCs w:val="22"/>
          <w:lang w:eastAsia="ru-RU"/>
        </w:rPr>
        <w:t>7</w:t>
      </w:r>
      <w:r w:rsidRPr="00D44E0A">
        <w:rPr>
          <w:sz w:val="22"/>
          <w:szCs w:val="22"/>
          <w:lang w:eastAsia="ru-RU"/>
        </w:rPr>
        <w:t>.1</w:t>
      </w:r>
      <w:r>
        <w:rPr>
          <w:sz w:val="22"/>
          <w:szCs w:val="22"/>
          <w:lang w:eastAsia="ru-RU"/>
        </w:rPr>
        <w:t>7</w:t>
      </w:r>
      <w:r w:rsidRPr="00D44E0A">
        <w:rPr>
          <w:sz w:val="22"/>
          <w:szCs w:val="22"/>
          <w:lang w:eastAsia="ru-RU"/>
        </w:rPr>
        <w:t xml:space="preserve">. Списание начисленных </w:t>
      </w:r>
      <w:r>
        <w:rPr>
          <w:sz w:val="22"/>
          <w:szCs w:val="22"/>
          <w:lang w:eastAsia="ru-RU"/>
        </w:rPr>
        <w:t>Исполнителю</w:t>
      </w:r>
      <w:r w:rsidRPr="00D44E0A">
        <w:rPr>
          <w:sz w:val="22"/>
          <w:szCs w:val="22"/>
          <w:lang w:eastAsia="ru-RU"/>
        </w:rPr>
        <w:t xml:space="preserve"> сумм неустоек (штрафов, пени) осуществляется в соответствии с Правилами списания сумм неустоек (штрафов, пеней), начисленных поставщику (подрядчику, исполнителю), но не списанных заказчиком в связи с неисполнением или </w:t>
      </w:r>
      <w:r w:rsidRPr="00D44E0A">
        <w:rPr>
          <w:sz w:val="22"/>
          <w:szCs w:val="22"/>
          <w:lang w:eastAsia="ru-RU"/>
        </w:rPr>
        <w:lastRenderedPageBreak/>
        <w:t>ненадлежащим исполнением обязательств, предусмотренных контрактом, утвержденными постановлением Правительства Российской Федерации</w:t>
      </w:r>
      <w:r w:rsidR="000F4699">
        <w:rPr>
          <w:sz w:val="22"/>
          <w:szCs w:val="22"/>
          <w:lang w:eastAsia="ru-RU"/>
        </w:rPr>
        <w:t xml:space="preserve"> </w:t>
      </w:r>
      <w:r w:rsidRPr="00D44E0A">
        <w:rPr>
          <w:sz w:val="22"/>
          <w:szCs w:val="22"/>
          <w:lang w:eastAsia="ru-RU"/>
        </w:rPr>
        <w:t>от 04.07.2018 № 783.</w:t>
      </w:r>
    </w:p>
    <w:p w:rsidR="009B51AE" w:rsidRDefault="009B51AE" w:rsidP="009B51AE">
      <w:pPr>
        <w:tabs>
          <w:tab w:val="left" w:pos="0"/>
          <w:tab w:val="center" w:leader="dot" w:pos="9072"/>
          <w:tab w:val="left" w:pos="10440"/>
        </w:tabs>
        <w:snapToGrid/>
        <w:ind w:firstLine="567"/>
        <w:jc w:val="both"/>
        <w:rPr>
          <w:rFonts w:eastAsia="Calibri"/>
          <w:sz w:val="22"/>
          <w:szCs w:val="22"/>
          <w:shd w:val="clear" w:color="auto" w:fill="FFFFFF"/>
          <w:lang w:eastAsia="ar-SA"/>
        </w:rPr>
      </w:pPr>
    </w:p>
    <w:p w:rsidR="000F4699" w:rsidRPr="000B16C2" w:rsidRDefault="000F4699" w:rsidP="009B51AE">
      <w:pPr>
        <w:tabs>
          <w:tab w:val="left" w:pos="0"/>
          <w:tab w:val="center" w:leader="dot" w:pos="9072"/>
          <w:tab w:val="left" w:pos="10440"/>
        </w:tabs>
        <w:snapToGrid/>
        <w:ind w:firstLine="567"/>
        <w:jc w:val="both"/>
        <w:rPr>
          <w:rFonts w:eastAsia="Calibri"/>
          <w:sz w:val="22"/>
          <w:szCs w:val="22"/>
          <w:shd w:val="clear" w:color="auto" w:fill="FFFFFF"/>
          <w:lang w:eastAsia="ar-SA"/>
        </w:rPr>
      </w:pPr>
    </w:p>
    <w:p w:rsidR="009B51AE" w:rsidRPr="000B16C2" w:rsidRDefault="009B51AE" w:rsidP="009B51AE">
      <w:pPr>
        <w:tabs>
          <w:tab w:val="left" w:pos="708"/>
        </w:tabs>
        <w:snapToGrid/>
        <w:jc w:val="center"/>
        <w:rPr>
          <w:rFonts w:eastAsia="Calibri"/>
          <w:b/>
          <w:caps/>
          <w:sz w:val="22"/>
          <w:szCs w:val="22"/>
          <w:lang w:eastAsia="ar-SA"/>
        </w:rPr>
      </w:pPr>
      <w:r w:rsidRPr="000B16C2">
        <w:rPr>
          <w:rFonts w:eastAsia="Calibri"/>
          <w:b/>
          <w:caps/>
          <w:sz w:val="22"/>
          <w:szCs w:val="22"/>
          <w:lang w:eastAsia="ar-SA"/>
        </w:rPr>
        <w:t>8. ОБЕСПЕЧЕНИЕ КОНТРАКТА</w:t>
      </w:r>
    </w:p>
    <w:p w:rsidR="009B51AE" w:rsidRDefault="00846402" w:rsidP="0021287E">
      <w:pPr>
        <w:suppressAutoHyphens w:val="0"/>
        <w:snapToGrid/>
        <w:ind w:firstLine="709"/>
        <w:jc w:val="both"/>
        <w:rPr>
          <w:sz w:val="22"/>
          <w:szCs w:val="22"/>
          <w:lang w:eastAsia="ru-RU"/>
        </w:rPr>
      </w:pPr>
      <w:r>
        <w:rPr>
          <w:sz w:val="22"/>
          <w:szCs w:val="22"/>
          <w:lang w:eastAsia="ru-RU"/>
        </w:rPr>
        <w:t>8</w:t>
      </w:r>
      <w:r w:rsidR="00AE004F" w:rsidRPr="00AE004F">
        <w:rPr>
          <w:sz w:val="22"/>
          <w:szCs w:val="22"/>
          <w:lang w:eastAsia="ru-RU"/>
        </w:rPr>
        <w:t>.1.</w:t>
      </w:r>
      <w:r w:rsidR="0021287E" w:rsidRPr="0021287E">
        <w:rPr>
          <w:sz w:val="22"/>
          <w:szCs w:val="22"/>
          <w:lang w:eastAsia="ru-RU"/>
        </w:rPr>
        <w:tab/>
        <w:t>Требования не установлены.</w:t>
      </w:r>
    </w:p>
    <w:p w:rsidR="0021287E" w:rsidRPr="00024B4B" w:rsidRDefault="0021287E" w:rsidP="0021287E">
      <w:pPr>
        <w:suppressAutoHyphens w:val="0"/>
        <w:snapToGrid/>
        <w:ind w:firstLine="709"/>
        <w:jc w:val="both"/>
        <w:rPr>
          <w:rFonts w:eastAsia="Calibri"/>
          <w:b/>
          <w:sz w:val="20"/>
          <w:szCs w:val="22"/>
          <w:lang w:eastAsia="ar-SA"/>
        </w:rPr>
      </w:pPr>
    </w:p>
    <w:p w:rsidR="00024B4B" w:rsidRDefault="005F2648" w:rsidP="00024B4B">
      <w:pPr>
        <w:widowControl w:val="0"/>
        <w:suppressAutoHyphens w:val="0"/>
        <w:autoSpaceDE w:val="0"/>
        <w:autoSpaceDN w:val="0"/>
        <w:snapToGrid/>
        <w:ind w:firstLine="567"/>
        <w:jc w:val="center"/>
        <w:outlineLvl w:val="1"/>
        <w:rPr>
          <w:sz w:val="22"/>
          <w:szCs w:val="24"/>
          <w:lang w:eastAsia="ru-RU"/>
        </w:rPr>
      </w:pPr>
      <w:r>
        <w:rPr>
          <w:b/>
          <w:sz w:val="22"/>
          <w:szCs w:val="24"/>
          <w:lang w:eastAsia="ru-RU"/>
        </w:rPr>
        <w:t>9</w:t>
      </w:r>
      <w:r w:rsidR="00024B4B" w:rsidRPr="00024B4B">
        <w:rPr>
          <w:b/>
          <w:sz w:val="22"/>
          <w:szCs w:val="24"/>
          <w:lang w:eastAsia="ru-RU"/>
        </w:rPr>
        <w:t>. СРОК ДЕЙСТВИЯ КОНТРАКТА, ИЗМЕНЕНИЕ И РАСТОРЖЕНИЕ КОНТРАКТА</w:t>
      </w:r>
      <w:r w:rsidR="00024B4B" w:rsidRPr="00024B4B">
        <w:rPr>
          <w:sz w:val="22"/>
          <w:szCs w:val="24"/>
          <w:lang w:eastAsia="ru-RU"/>
        </w:rPr>
        <w:t xml:space="preserve"> </w:t>
      </w:r>
    </w:p>
    <w:p w:rsidR="00024B4B" w:rsidRPr="00024B4B" w:rsidRDefault="005F2648" w:rsidP="00024B4B">
      <w:pPr>
        <w:widowControl w:val="0"/>
        <w:suppressAutoHyphens w:val="0"/>
        <w:autoSpaceDE w:val="0"/>
        <w:autoSpaceDN w:val="0"/>
        <w:snapToGrid/>
        <w:ind w:firstLine="567"/>
        <w:jc w:val="both"/>
        <w:rPr>
          <w:sz w:val="22"/>
          <w:szCs w:val="24"/>
          <w:lang w:eastAsia="ru-RU"/>
        </w:rPr>
      </w:pPr>
      <w:r>
        <w:rPr>
          <w:sz w:val="22"/>
          <w:szCs w:val="24"/>
          <w:lang w:eastAsia="ru-RU"/>
        </w:rPr>
        <w:t>9</w:t>
      </w:r>
      <w:r w:rsidR="00024B4B" w:rsidRPr="00024B4B">
        <w:rPr>
          <w:sz w:val="22"/>
          <w:szCs w:val="24"/>
          <w:lang w:eastAsia="ru-RU"/>
        </w:rPr>
        <w:t xml:space="preserve">.1. Контракт вступает в силу с момента подписания сторонами и действует </w:t>
      </w:r>
      <w:r w:rsidR="002009DA">
        <w:rPr>
          <w:sz w:val="22"/>
          <w:szCs w:val="24"/>
          <w:lang w:eastAsia="ru-RU"/>
        </w:rPr>
        <w:t xml:space="preserve">до </w:t>
      </w:r>
      <w:r w:rsidR="00024B4B">
        <w:rPr>
          <w:b/>
          <w:sz w:val="22"/>
          <w:szCs w:val="24"/>
          <w:lang w:eastAsia="ru-RU"/>
        </w:rPr>
        <w:t>31</w:t>
      </w:r>
      <w:r w:rsidR="00024B4B" w:rsidRPr="00024B4B">
        <w:rPr>
          <w:b/>
          <w:sz w:val="22"/>
          <w:szCs w:val="24"/>
          <w:lang w:eastAsia="ru-RU"/>
        </w:rPr>
        <w:t>.</w:t>
      </w:r>
      <w:r w:rsidR="0021287E">
        <w:rPr>
          <w:b/>
          <w:sz w:val="22"/>
          <w:szCs w:val="24"/>
          <w:lang w:eastAsia="ru-RU"/>
        </w:rPr>
        <w:t>01</w:t>
      </w:r>
      <w:r w:rsidR="00024B4B" w:rsidRPr="00024B4B">
        <w:rPr>
          <w:b/>
          <w:sz w:val="22"/>
          <w:szCs w:val="24"/>
          <w:lang w:eastAsia="ru-RU"/>
        </w:rPr>
        <w:t>.</w:t>
      </w:r>
      <w:r w:rsidR="00024B4B">
        <w:rPr>
          <w:b/>
          <w:sz w:val="22"/>
          <w:szCs w:val="24"/>
          <w:lang w:eastAsia="ru-RU"/>
        </w:rPr>
        <w:t>202</w:t>
      </w:r>
      <w:r w:rsidR="0021287E">
        <w:rPr>
          <w:b/>
          <w:sz w:val="22"/>
          <w:szCs w:val="24"/>
          <w:lang w:eastAsia="ru-RU"/>
        </w:rPr>
        <w:t>7</w:t>
      </w:r>
      <w:r w:rsidR="00092B84">
        <w:rPr>
          <w:b/>
          <w:sz w:val="22"/>
          <w:szCs w:val="24"/>
          <w:lang w:eastAsia="ru-RU"/>
        </w:rPr>
        <w:t xml:space="preserve"> </w:t>
      </w:r>
      <w:r w:rsidR="00024B4B" w:rsidRPr="00024B4B">
        <w:rPr>
          <w:b/>
          <w:sz w:val="22"/>
          <w:szCs w:val="24"/>
          <w:lang w:eastAsia="ru-RU"/>
        </w:rPr>
        <w:t>года</w:t>
      </w:r>
      <w:r w:rsidR="00024B4B" w:rsidRPr="00024B4B">
        <w:rPr>
          <w:sz w:val="22"/>
          <w:szCs w:val="24"/>
          <w:lang w:eastAsia="ru-RU"/>
        </w:rPr>
        <w:t>, а в части осуществления расчетов по Контракту и ответственности Сторон, предусмотренной разделом 1</w:t>
      </w:r>
      <w:r w:rsidR="0021287E">
        <w:rPr>
          <w:sz w:val="22"/>
          <w:szCs w:val="24"/>
          <w:lang w:eastAsia="ru-RU"/>
        </w:rPr>
        <w:t>0</w:t>
      </w:r>
      <w:r w:rsidR="00024B4B" w:rsidRPr="00024B4B">
        <w:rPr>
          <w:sz w:val="22"/>
          <w:szCs w:val="24"/>
          <w:lang w:eastAsia="ru-RU"/>
        </w:rPr>
        <w:t xml:space="preserve"> Контракта, - до полного исполнения Сторонами взаимных обязательств.</w:t>
      </w:r>
    </w:p>
    <w:p w:rsidR="00024B4B" w:rsidRPr="00024B4B" w:rsidRDefault="005F2648" w:rsidP="00024B4B">
      <w:pPr>
        <w:widowControl w:val="0"/>
        <w:suppressAutoHyphens w:val="0"/>
        <w:autoSpaceDE w:val="0"/>
        <w:autoSpaceDN w:val="0"/>
        <w:snapToGrid/>
        <w:ind w:firstLine="567"/>
        <w:jc w:val="both"/>
        <w:rPr>
          <w:sz w:val="22"/>
          <w:szCs w:val="24"/>
          <w:lang w:eastAsia="ru-RU"/>
        </w:rPr>
      </w:pPr>
      <w:r>
        <w:rPr>
          <w:sz w:val="22"/>
          <w:szCs w:val="24"/>
          <w:lang w:eastAsia="ru-RU"/>
        </w:rPr>
        <w:t>9</w:t>
      </w:r>
      <w:r w:rsidR="00024B4B" w:rsidRPr="00024B4B">
        <w:rPr>
          <w:sz w:val="22"/>
          <w:szCs w:val="24"/>
          <w:lang w:eastAsia="ru-RU"/>
        </w:rPr>
        <w:t>.2. Все изменения Контракта должны быть совершены в письменном виде и оформлены дополнительными соглашениями к Контракту.</w:t>
      </w:r>
    </w:p>
    <w:p w:rsidR="00024B4B" w:rsidRPr="00024B4B" w:rsidRDefault="005F2648" w:rsidP="00024B4B">
      <w:pPr>
        <w:widowControl w:val="0"/>
        <w:suppressAutoHyphens w:val="0"/>
        <w:autoSpaceDE w:val="0"/>
        <w:autoSpaceDN w:val="0"/>
        <w:snapToGrid/>
        <w:ind w:firstLine="567"/>
        <w:jc w:val="both"/>
        <w:rPr>
          <w:sz w:val="22"/>
          <w:szCs w:val="24"/>
          <w:lang w:eastAsia="ru-RU"/>
        </w:rPr>
      </w:pPr>
      <w:r>
        <w:rPr>
          <w:sz w:val="22"/>
          <w:szCs w:val="24"/>
          <w:lang w:eastAsia="ru-RU"/>
        </w:rPr>
        <w:t>9</w:t>
      </w:r>
      <w:r w:rsidR="00024B4B" w:rsidRPr="00024B4B">
        <w:rPr>
          <w:sz w:val="22"/>
          <w:szCs w:val="24"/>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9B51AE" w:rsidRPr="000B16C2" w:rsidRDefault="009B51AE" w:rsidP="009B51AE">
      <w:pPr>
        <w:tabs>
          <w:tab w:val="left" w:pos="708"/>
        </w:tabs>
        <w:snapToGrid/>
        <w:jc w:val="center"/>
        <w:rPr>
          <w:rFonts w:eastAsia="Calibri"/>
          <w:b/>
          <w:sz w:val="22"/>
          <w:szCs w:val="22"/>
          <w:lang w:eastAsia="ar-SA"/>
        </w:rPr>
      </w:pPr>
    </w:p>
    <w:p w:rsidR="009B51AE" w:rsidRPr="000B16C2" w:rsidRDefault="009B51AE" w:rsidP="009B51AE">
      <w:pPr>
        <w:tabs>
          <w:tab w:val="left" w:pos="708"/>
        </w:tabs>
        <w:snapToGrid/>
        <w:jc w:val="center"/>
        <w:rPr>
          <w:rFonts w:eastAsia="Calibri"/>
          <w:sz w:val="22"/>
          <w:szCs w:val="22"/>
          <w:lang w:eastAsia="ar-SA"/>
        </w:rPr>
      </w:pPr>
      <w:r w:rsidRPr="000B16C2">
        <w:rPr>
          <w:rFonts w:eastAsia="Calibri"/>
          <w:b/>
          <w:sz w:val="22"/>
          <w:szCs w:val="22"/>
          <w:lang w:eastAsia="ar-SA"/>
        </w:rPr>
        <w:t>10. ОБСТОЯТЕЛЬСТВА НЕПРЕОДОЛИМОЙ СИЛЫ</w:t>
      </w:r>
    </w:p>
    <w:p w:rsidR="00024B4B" w:rsidRPr="00024B4B" w:rsidRDefault="00024B4B" w:rsidP="00024B4B">
      <w:pPr>
        <w:widowControl w:val="0"/>
        <w:suppressAutoHyphens w:val="0"/>
        <w:autoSpaceDE w:val="0"/>
        <w:autoSpaceDN w:val="0"/>
        <w:snapToGrid/>
        <w:ind w:firstLine="567"/>
        <w:jc w:val="both"/>
        <w:rPr>
          <w:sz w:val="22"/>
          <w:szCs w:val="24"/>
          <w:lang w:eastAsia="ru-RU"/>
        </w:rPr>
      </w:pPr>
      <w:r w:rsidRPr="00024B4B">
        <w:rPr>
          <w:sz w:val="22"/>
          <w:szCs w:val="24"/>
          <w:lang w:eastAsia="ru-RU"/>
        </w:rPr>
        <w:t>1</w:t>
      </w:r>
      <w:r>
        <w:rPr>
          <w:sz w:val="22"/>
          <w:szCs w:val="24"/>
          <w:lang w:eastAsia="ru-RU"/>
        </w:rPr>
        <w:t>0</w:t>
      </w:r>
      <w:r w:rsidRPr="00024B4B">
        <w:rPr>
          <w:sz w:val="22"/>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24B4B" w:rsidRPr="00024B4B" w:rsidRDefault="00024B4B" w:rsidP="00024B4B">
      <w:pPr>
        <w:widowControl w:val="0"/>
        <w:suppressAutoHyphens w:val="0"/>
        <w:autoSpaceDE w:val="0"/>
        <w:autoSpaceDN w:val="0"/>
        <w:snapToGrid/>
        <w:ind w:firstLine="567"/>
        <w:jc w:val="both"/>
        <w:rPr>
          <w:sz w:val="22"/>
          <w:szCs w:val="24"/>
          <w:lang w:eastAsia="ru-RU"/>
        </w:rPr>
      </w:pPr>
      <w:r w:rsidRPr="00024B4B">
        <w:rPr>
          <w:sz w:val="22"/>
          <w:szCs w:val="24"/>
          <w:lang w:eastAsia="ru-RU"/>
        </w:rPr>
        <w:t>1</w:t>
      </w:r>
      <w:r>
        <w:rPr>
          <w:sz w:val="22"/>
          <w:szCs w:val="24"/>
          <w:lang w:eastAsia="ru-RU"/>
        </w:rPr>
        <w:t>0</w:t>
      </w:r>
      <w:r w:rsidRPr="00024B4B">
        <w:rPr>
          <w:sz w:val="22"/>
          <w:szCs w:val="24"/>
          <w:lang w:eastAsia="ru-RU"/>
        </w:rPr>
        <w:t>.2.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24B4B" w:rsidRPr="00024B4B" w:rsidRDefault="00024B4B" w:rsidP="00024B4B">
      <w:pPr>
        <w:widowControl w:val="0"/>
        <w:suppressAutoHyphens w:val="0"/>
        <w:autoSpaceDE w:val="0"/>
        <w:autoSpaceDN w:val="0"/>
        <w:snapToGrid/>
        <w:ind w:firstLine="567"/>
        <w:jc w:val="both"/>
        <w:rPr>
          <w:sz w:val="22"/>
          <w:szCs w:val="24"/>
          <w:lang w:eastAsia="ru-RU"/>
        </w:rPr>
      </w:pPr>
      <w:r w:rsidRPr="00024B4B">
        <w:rPr>
          <w:sz w:val="22"/>
          <w:szCs w:val="24"/>
          <w:lang w:eastAsia="ru-RU"/>
        </w:rPr>
        <w:t>1</w:t>
      </w:r>
      <w:r>
        <w:rPr>
          <w:sz w:val="22"/>
          <w:szCs w:val="24"/>
          <w:lang w:eastAsia="ru-RU"/>
        </w:rPr>
        <w:t>0</w:t>
      </w:r>
      <w:r w:rsidRPr="00024B4B">
        <w:rPr>
          <w:sz w:val="22"/>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24B4B" w:rsidRPr="00024B4B" w:rsidRDefault="00024B4B" w:rsidP="00024B4B">
      <w:pPr>
        <w:widowControl w:val="0"/>
        <w:suppressAutoHyphens w:val="0"/>
        <w:autoSpaceDE w:val="0"/>
        <w:autoSpaceDN w:val="0"/>
        <w:snapToGrid/>
        <w:ind w:firstLine="567"/>
        <w:jc w:val="both"/>
        <w:rPr>
          <w:sz w:val="22"/>
          <w:szCs w:val="24"/>
          <w:lang w:eastAsia="ru-RU"/>
        </w:rPr>
      </w:pPr>
      <w:r w:rsidRPr="00024B4B">
        <w:rPr>
          <w:sz w:val="22"/>
          <w:szCs w:val="24"/>
          <w:lang w:eastAsia="ru-RU"/>
        </w:rPr>
        <w:t>1</w:t>
      </w:r>
      <w:r>
        <w:rPr>
          <w:sz w:val="22"/>
          <w:szCs w:val="24"/>
          <w:lang w:eastAsia="ru-RU"/>
        </w:rPr>
        <w:t>0</w:t>
      </w:r>
      <w:r w:rsidRPr="00024B4B">
        <w:rPr>
          <w:sz w:val="22"/>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B51AE" w:rsidRPr="000B16C2" w:rsidRDefault="009B51AE" w:rsidP="009B51AE">
      <w:pPr>
        <w:tabs>
          <w:tab w:val="left" w:pos="708"/>
        </w:tabs>
        <w:snapToGrid/>
        <w:ind w:firstLine="567"/>
        <w:jc w:val="both"/>
        <w:rPr>
          <w:rFonts w:eastAsia="Calibri"/>
          <w:sz w:val="22"/>
          <w:szCs w:val="22"/>
          <w:lang w:eastAsia="ar-SA"/>
        </w:rPr>
      </w:pPr>
    </w:p>
    <w:p w:rsidR="009B51AE" w:rsidRPr="000B16C2" w:rsidRDefault="009B51AE" w:rsidP="009B51AE">
      <w:pPr>
        <w:tabs>
          <w:tab w:val="left" w:pos="142"/>
          <w:tab w:val="left" w:pos="284"/>
          <w:tab w:val="left" w:pos="708"/>
        </w:tabs>
        <w:snapToGrid/>
        <w:ind w:right="-104"/>
        <w:jc w:val="center"/>
        <w:rPr>
          <w:rFonts w:eastAsia="Calibri"/>
          <w:sz w:val="22"/>
          <w:szCs w:val="22"/>
          <w:lang w:eastAsia="ar-SA"/>
        </w:rPr>
      </w:pPr>
      <w:r w:rsidRPr="000B16C2">
        <w:rPr>
          <w:rFonts w:eastAsia="Calibri"/>
          <w:b/>
          <w:sz w:val="22"/>
          <w:szCs w:val="22"/>
          <w:lang w:eastAsia="ar-SA"/>
        </w:rPr>
        <w:t>11. ПОРЯДОК РАССМОТРЕНИЯ СПОРОВ</w:t>
      </w:r>
    </w:p>
    <w:p w:rsidR="0021287E" w:rsidRDefault="0021287E" w:rsidP="0021287E">
      <w:pPr>
        <w:tabs>
          <w:tab w:val="left" w:pos="426"/>
          <w:tab w:val="left" w:pos="708"/>
        </w:tabs>
        <w:snapToGrid/>
        <w:ind w:right="-2" w:firstLine="567"/>
        <w:jc w:val="both"/>
        <w:rPr>
          <w:iCs/>
          <w:sz w:val="22"/>
          <w:szCs w:val="22"/>
          <w:lang w:eastAsia="ru-RU"/>
        </w:rPr>
      </w:pPr>
      <w:r>
        <w:rPr>
          <w:rFonts w:eastAsia="Calibri"/>
          <w:sz w:val="22"/>
          <w:szCs w:val="22"/>
          <w:lang w:eastAsia="ar-SA"/>
        </w:rPr>
        <w:t xml:space="preserve">11.1. Споры, возникающие из настоящего Контракта или в связи с ним, Стороны </w:t>
      </w:r>
      <w:r>
        <w:rPr>
          <w:iCs/>
          <w:sz w:val="22"/>
          <w:szCs w:val="22"/>
          <w:lang w:eastAsia="ru-RU"/>
        </w:rPr>
        <w:t xml:space="preserve">будут стремиться решить путем переговоров с соблюдением обязательного претензионного порядка. </w:t>
      </w:r>
    </w:p>
    <w:p w:rsidR="0021287E" w:rsidRDefault="0021287E" w:rsidP="0021287E">
      <w:pPr>
        <w:tabs>
          <w:tab w:val="left" w:pos="426"/>
          <w:tab w:val="left" w:pos="708"/>
        </w:tabs>
        <w:snapToGrid/>
        <w:ind w:right="-2" w:firstLine="567"/>
        <w:jc w:val="both"/>
        <w:rPr>
          <w:rFonts w:eastAsia="Calibri"/>
          <w:sz w:val="22"/>
          <w:szCs w:val="22"/>
          <w:lang w:eastAsia="ar-SA"/>
        </w:rPr>
      </w:pPr>
      <w:r>
        <w:rPr>
          <w:iCs/>
          <w:sz w:val="22"/>
          <w:szCs w:val="22"/>
          <w:lang w:eastAsia="ru-RU"/>
        </w:rPr>
        <w:t xml:space="preserve">11.1.1. </w:t>
      </w:r>
      <w:r>
        <w:rPr>
          <w:rFonts w:eastAsia="Calibri"/>
          <w:sz w:val="22"/>
          <w:szCs w:val="22"/>
          <w:lang w:eastAsia="ar-SA"/>
        </w:rPr>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w:t>
      </w:r>
    </w:p>
    <w:p w:rsidR="0021287E" w:rsidRDefault="0021287E" w:rsidP="0021287E">
      <w:pPr>
        <w:tabs>
          <w:tab w:val="left" w:pos="426"/>
          <w:tab w:val="left" w:pos="708"/>
        </w:tabs>
        <w:snapToGrid/>
        <w:ind w:right="-2" w:firstLine="567"/>
        <w:jc w:val="both"/>
        <w:rPr>
          <w:rFonts w:eastAsia="Calibri"/>
          <w:sz w:val="22"/>
          <w:szCs w:val="22"/>
          <w:lang w:eastAsia="ar-SA"/>
        </w:rPr>
      </w:pPr>
      <w:r>
        <w:rPr>
          <w:rFonts w:eastAsia="Calibri"/>
          <w:sz w:val="22"/>
          <w:szCs w:val="22"/>
          <w:lang w:eastAsia="ar-SA"/>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rsidR="0021287E" w:rsidRDefault="0021287E" w:rsidP="0021287E">
      <w:pPr>
        <w:tabs>
          <w:tab w:val="left" w:pos="426"/>
          <w:tab w:val="left" w:pos="708"/>
        </w:tabs>
        <w:snapToGrid/>
        <w:ind w:right="-2" w:firstLine="567"/>
        <w:jc w:val="both"/>
        <w:rPr>
          <w:rFonts w:eastAsia="Calibri"/>
          <w:sz w:val="22"/>
          <w:szCs w:val="22"/>
          <w:lang w:eastAsia="ar-SA"/>
        </w:rPr>
      </w:pPr>
      <w:r>
        <w:rPr>
          <w:rFonts w:eastAsia="Calibri"/>
          <w:sz w:val="22"/>
          <w:szCs w:val="22"/>
          <w:lang w:eastAsia="ar-SA"/>
        </w:rPr>
        <w:t>11.1.2.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21287E" w:rsidRDefault="0021287E" w:rsidP="0021287E">
      <w:pPr>
        <w:tabs>
          <w:tab w:val="left" w:pos="426"/>
          <w:tab w:val="left" w:pos="708"/>
        </w:tabs>
        <w:snapToGrid/>
        <w:ind w:right="-2" w:firstLine="567"/>
        <w:jc w:val="both"/>
        <w:rPr>
          <w:rFonts w:eastAsia="Calibri"/>
          <w:sz w:val="22"/>
          <w:szCs w:val="22"/>
          <w:lang w:eastAsia="ar-SA"/>
        </w:rPr>
      </w:pPr>
      <w:r>
        <w:rPr>
          <w:rFonts w:eastAsia="Calibri"/>
          <w:sz w:val="22"/>
          <w:szCs w:val="22"/>
          <w:lang w:eastAsia="ar-SA"/>
        </w:rPr>
        <w:t>11.1.3.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21287E" w:rsidRDefault="0021287E" w:rsidP="0021287E">
      <w:pPr>
        <w:tabs>
          <w:tab w:val="left" w:pos="426"/>
          <w:tab w:val="left" w:pos="708"/>
        </w:tabs>
        <w:snapToGrid/>
        <w:ind w:right="-2" w:firstLine="567"/>
        <w:jc w:val="both"/>
        <w:rPr>
          <w:rFonts w:eastAsia="Calibri"/>
          <w:sz w:val="22"/>
          <w:szCs w:val="22"/>
          <w:lang w:eastAsia="ar-SA"/>
        </w:rPr>
      </w:pPr>
      <w:r>
        <w:rPr>
          <w:rFonts w:eastAsia="Calibri"/>
          <w:sz w:val="22"/>
          <w:szCs w:val="22"/>
          <w:lang w:eastAsia="ar-SA"/>
        </w:rPr>
        <w:t>Ответ на претензию направляется в порядке, предусмотренном пунктом 11.1.1 Контракта.</w:t>
      </w:r>
    </w:p>
    <w:p w:rsidR="0021287E" w:rsidRDefault="0021287E" w:rsidP="0021287E">
      <w:pPr>
        <w:tabs>
          <w:tab w:val="left" w:pos="426"/>
          <w:tab w:val="left" w:pos="708"/>
        </w:tabs>
        <w:snapToGrid/>
        <w:ind w:right="-2" w:firstLine="567"/>
        <w:jc w:val="both"/>
        <w:rPr>
          <w:rFonts w:eastAsia="Calibri"/>
          <w:sz w:val="22"/>
          <w:szCs w:val="22"/>
          <w:lang w:eastAsia="ar-SA"/>
        </w:rPr>
      </w:pPr>
      <w:r>
        <w:rPr>
          <w:rFonts w:eastAsia="Calibri"/>
          <w:sz w:val="22"/>
          <w:szCs w:val="22"/>
          <w:lang w:eastAsia="ar-SA"/>
        </w:rPr>
        <w:t>11.1.4.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пункте 11.2 настоящего Контракта.</w:t>
      </w:r>
    </w:p>
    <w:p w:rsidR="0021287E" w:rsidRDefault="0021287E" w:rsidP="0021287E">
      <w:pPr>
        <w:tabs>
          <w:tab w:val="left" w:pos="426"/>
          <w:tab w:val="left" w:pos="708"/>
        </w:tabs>
        <w:snapToGrid/>
        <w:ind w:right="-2" w:firstLine="567"/>
        <w:jc w:val="both"/>
        <w:rPr>
          <w:rFonts w:eastAsia="Calibri"/>
          <w:sz w:val="22"/>
          <w:szCs w:val="22"/>
          <w:lang w:eastAsia="ar-SA"/>
        </w:rPr>
      </w:pPr>
      <w:r>
        <w:rPr>
          <w:rFonts w:eastAsia="Calibri"/>
          <w:sz w:val="22"/>
          <w:szCs w:val="22"/>
          <w:lang w:eastAsia="ar-SA"/>
        </w:rPr>
        <w:t xml:space="preserve">11.2. Споры передаются на рассмотрение в Арбитражный суд города Санкт-Петербурга и Ленинградской области.  </w:t>
      </w:r>
    </w:p>
    <w:p w:rsidR="0021287E" w:rsidRDefault="0021287E" w:rsidP="009B51AE">
      <w:pPr>
        <w:tabs>
          <w:tab w:val="left" w:pos="426"/>
          <w:tab w:val="left" w:pos="708"/>
        </w:tabs>
        <w:snapToGrid/>
        <w:ind w:right="-2" w:firstLine="567"/>
        <w:jc w:val="both"/>
        <w:rPr>
          <w:rFonts w:eastAsia="Calibri"/>
          <w:sz w:val="22"/>
          <w:szCs w:val="22"/>
          <w:lang w:eastAsia="ar-SA"/>
        </w:rPr>
      </w:pPr>
    </w:p>
    <w:p w:rsidR="009B51AE" w:rsidRPr="000B16C2" w:rsidRDefault="009B51AE" w:rsidP="009B51AE">
      <w:pPr>
        <w:tabs>
          <w:tab w:val="left" w:pos="708"/>
        </w:tabs>
        <w:snapToGrid/>
        <w:ind w:right="82"/>
        <w:jc w:val="center"/>
        <w:rPr>
          <w:rFonts w:eastAsia="Calibri"/>
          <w:b/>
          <w:bCs/>
          <w:spacing w:val="20"/>
          <w:sz w:val="22"/>
          <w:szCs w:val="22"/>
          <w:lang w:eastAsia="ar-SA"/>
        </w:rPr>
      </w:pPr>
      <w:bookmarkStart w:id="4" w:name="_Hlk13561265"/>
      <w:r w:rsidRPr="000B16C2">
        <w:rPr>
          <w:rFonts w:eastAsia="Calibri"/>
          <w:b/>
          <w:bCs/>
          <w:spacing w:val="20"/>
          <w:sz w:val="22"/>
          <w:szCs w:val="22"/>
          <w:lang w:eastAsia="ar-SA"/>
        </w:rPr>
        <w:lastRenderedPageBreak/>
        <w:t>12. АНТИКОРРУПЦИОННЫЕ УСЛОВИЯ</w:t>
      </w:r>
    </w:p>
    <w:bookmarkEnd w:id="4"/>
    <w:p w:rsidR="009B51AE" w:rsidRPr="000B16C2" w:rsidRDefault="009B51AE" w:rsidP="009B51AE">
      <w:pPr>
        <w:tabs>
          <w:tab w:val="left" w:pos="426"/>
          <w:tab w:val="left" w:pos="708"/>
        </w:tabs>
        <w:snapToGrid/>
        <w:ind w:right="-2" w:firstLine="567"/>
        <w:jc w:val="both"/>
        <w:rPr>
          <w:sz w:val="22"/>
          <w:szCs w:val="22"/>
          <w:lang w:eastAsia="ar-SA"/>
        </w:rPr>
      </w:pPr>
      <w:r w:rsidRPr="000B16C2">
        <w:rPr>
          <w:sz w:val="22"/>
          <w:szCs w:val="22"/>
          <w:lang w:eastAsia="ar-SA"/>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B51AE" w:rsidRPr="000B16C2" w:rsidRDefault="009B51AE" w:rsidP="009B51AE">
      <w:pPr>
        <w:tabs>
          <w:tab w:val="left" w:pos="426"/>
          <w:tab w:val="left" w:pos="708"/>
        </w:tabs>
        <w:snapToGrid/>
        <w:ind w:right="-2" w:firstLine="567"/>
        <w:jc w:val="both"/>
        <w:rPr>
          <w:sz w:val="22"/>
          <w:szCs w:val="22"/>
          <w:lang w:eastAsia="ar-SA"/>
        </w:rPr>
      </w:pPr>
      <w:r w:rsidRPr="000B16C2">
        <w:rPr>
          <w:sz w:val="22"/>
          <w:szCs w:val="22"/>
          <w:lang w:eastAsia="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0B16C2">
        <w:rPr>
          <w:sz w:val="22"/>
          <w:szCs w:val="22"/>
          <w:lang w:eastAsia="ar-SA"/>
        </w:rPr>
        <w:t>иным образом</w:t>
      </w:r>
      <w:proofErr w:type="gramEnd"/>
      <w:r w:rsidRPr="000B16C2">
        <w:rPr>
          <w:sz w:val="22"/>
          <w:szCs w:val="22"/>
          <w:lang w:eastAsia="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B51AE" w:rsidRPr="000B16C2" w:rsidRDefault="009B51AE" w:rsidP="009B51AE">
      <w:pPr>
        <w:tabs>
          <w:tab w:val="left" w:pos="426"/>
          <w:tab w:val="left" w:pos="708"/>
        </w:tabs>
        <w:snapToGrid/>
        <w:ind w:right="-2" w:firstLine="567"/>
        <w:jc w:val="both"/>
        <w:rPr>
          <w:sz w:val="22"/>
          <w:szCs w:val="22"/>
          <w:lang w:eastAsia="ar-SA"/>
        </w:rPr>
      </w:pPr>
      <w:r w:rsidRPr="000B16C2">
        <w:rPr>
          <w:sz w:val="22"/>
          <w:szCs w:val="22"/>
          <w:lang w:eastAsia="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B51AE" w:rsidRDefault="009B51AE" w:rsidP="009B51AE">
      <w:pPr>
        <w:tabs>
          <w:tab w:val="left" w:pos="426"/>
          <w:tab w:val="left" w:pos="708"/>
        </w:tabs>
        <w:snapToGrid/>
        <w:ind w:right="-2" w:firstLine="567"/>
        <w:jc w:val="both"/>
        <w:rPr>
          <w:sz w:val="22"/>
          <w:szCs w:val="22"/>
          <w:lang w:eastAsia="ar-SA"/>
        </w:rPr>
      </w:pPr>
      <w:r w:rsidRPr="000B16C2">
        <w:rPr>
          <w:sz w:val="22"/>
          <w:szCs w:val="22"/>
          <w:lang w:eastAsia="ar-SA"/>
        </w:rPr>
        <w:t>не совершать иных действий, нарушающих антикоррупционное законодательство Российской Федерации.</w:t>
      </w:r>
    </w:p>
    <w:p w:rsidR="002E2AAA" w:rsidRPr="000B16C2" w:rsidRDefault="002E2AAA" w:rsidP="009B51AE">
      <w:pPr>
        <w:tabs>
          <w:tab w:val="left" w:pos="426"/>
          <w:tab w:val="left" w:pos="708"/>
        </w:tabs>
        <w:snapToGrid/>
        <w:ind w:right="-2" w:firstLine="567"/>
        <w:jc w:val="both"/>
        <w:rPr>
          <w:sz w:val="22"/>
          <w:szCs w:val="22"/>
          <w:lang w:eastAsia="ar-SA"/>
        </w:rPr>
      </w:pPr>
    </w:p>
    <w:p w:rsidR="009B51AE" w:rsidRPr="000B16C2" w:rsidRDefault="009B51AE" w:rsidP="009B51AE">
      <w:pPr>
        <w:tabs>
          <w:tab w:val="left" w:pos="708"/>
        </w:tabs>
        <w:snapToGrid/>
        <w:ind w:right="82"/>
        <w:jc w:val="center"/>
        <w:rPr>
          <w:rFonts w:eastAsia="Calibri"/>
          <w:sz w:val="22"/>
          <w:szCs w:val="22"/>
          <w:lang w:eastAsia="ar-SA"/>
        </w:rPr>
      </w:pPr>
      <w:r w:rsidRPr="000B16C2">
        <w:rPr>
          <w:rFonts w:eastAsia="Calibri"/>
          <w:b/>
          <w:bCs/>
          <w:spacing w:val="20"/>
          <w:sz w:val="22"/>
          <w:szCs w:val="22"/>
          <w:lang w:eastAsia="ar-SA"/>
        </w:rPr>
        <w:t>13. ЗАКЛЮЧИТЕЛЬНЫЕ ПОЛОЖЕНИЯ</w:t>
      </w:r>
    </w:p>
    <w:p w:rsidR="009B51AE" w:rsidRPr="000B16C2" w:rsidRDefault="009B51AE" w:rsidP="009B51AE">
      <w:pPr>
        <w:tabs>
          <w:tab w:val="left" w:pos="708"/>
        </w:tabs>
        <w:snapToGrid/>
        <w:ind w:firstLine="567"/>
        <w:jc w:val="both"/>
        <w:rPr>
          <w:rFonts w:eastAsia="Calibri"/>
          <w:sz w:val="22"/>
          <w:szCs w:val="22"/>
          <w:lang w:eastAsia="ar-SA"/>
        </w:rPr>
      </w:pPr>
      <w:r w:rsidRPr="000B16C2">
        <w:rPr>
          <w:rFonts w:eastAsia="Calibri"/>
          <w:sz w:val="22"/>
          <w:szCs w:val="22"/>
          <w:lang w:eastAsia="ar-SA"/>
        </w:rPr>
        <w:t>13.</w:t>
      </w:r>
      <w:r w:rsidR="00024B4B">
        <w:rPr>
          <w:rFonts w:eastAsia="Calibri"/>
          <w:sz w:val="22"/>
          <w:szCs w:val="22"/>
          <w:lang w:eastAsia="ar-SA"/>
        </w:rPr>
        <w:t>1</w:t>
      </w:r>
      <w:r w:rsidRPr="000B16C2">
        <w:rPr>
          <w:rFonts w:eastAsia="Calibri"/>
          <w:sz w:val="22"/>
          <w:szCs w:val="22"/>
          <w:lang w:eastAsia="ar-SA"/>
        </w:rPr>
        <w:t>.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9B51AE" w:rsidRPr="000B16C2" w:rsidRDefault="009B51AE" w:rsidP="009B51AE">
      <w:pPr>
        <w:tabs>
          <w:tab w:val="left" w:pos="0"/>
          <w:tab w:val="left" w:pos="708"/>
          <w:tab w:val="right" w:pos="9498"/>
        </w:tabs>
        <w:snapToGrid/>
        <w:ind w:firstLine="567"/>
        <w:jc w:val="both"/>
        <w:rPr>
          <w:rFonts w:eastAsia="Calibri"/>
          <w:sz w:val="22"/>
          <w:szCs w:val="22"/>
          <w:lang w:eastAsia="ar-SA"/>
        </w:rPr>
      </w:pPr>
      <w:r w:rsidRPr="000B16C2">
        <w:rPr>
          <w:rFonts w:eastAsia="Calibri"/>
          <w:sz w:val="22"/>
          <w:szCs w:val="22"/>
          <w:lang w:eastAsia="ar-SA"/>
        </w:rPr>
        <w:t>13.</w:t>
      </w:r>
      <w:r w:rsidR="00024B4B">
        <w:rPr>
          <w:rFonts w:eastAsia="Calibri"/>
          <w:sz w:val="22"/>
          <w:szCs w:val="22"/>
          <w:lang w:eastAsia="ar-SA"/>
        </w:rPr>
        <w:t>2</w:t>
      </w:r>
      <w:r w:rsidRPr="000B16C2">
        <w:rPr>
          <w:rFonts w:eastAsia="Calibri"/>
          <w:sz w:val="22"/>
          <w:szCs w:val="22"/>
          <w:lang w:eastAsia="ar-SA"/>
        </w:rPr>
        <w:t>. При исполнении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9B51AE" w:rsidRPr="000B16C2" w:rsidRDefault="009B51AE" w:rsidP="009B51AE">
      <w:pPr>
        <w:tabs>
          <w:tab w:val="left" w:pos="708"/>
          <w:tab w:val="left" w:pos="950"/>
        </w:tabs>
        <w:snapToGrid/>
        <w:ind w:firstLine="567"/>
        <w:jc w:val="both"/>
        <w:rPr>
          <w:rFonts w:eastAsia="Calibri"/>
          <w:sz w:val="22"/>
          <w:szCs w:val="22"/>
          <w:lang w:eastAsia="ar-SA"/>
        </w:rPr>
      </w:pPr>
      <w:r w:rsidRPr="000B16C2">
        <w:rPr>
          <w:rFonts w:eastAsia="Calibri"/>
          <w:sz w:val="22"/>
          <w:szCs w:val="22"/>
          <w:lang w:eastAsia="ar-SA"/>
        </w:rPr>
        <w:t>1</w:t>
      </w:r>
      <w:r w:rsidR="00024B4B">
        <w:rPr>
          <w:rFonts w:eastAsia="Calibri"/>
          <w:sz w:val="22"/>
          <w:szCs w:val="22"/>
          <w:lang w:eastAsia="ar-SA"/>
        </w:rPr>
        <w:t>2</w:t>
      </w:r>
      <w:r w:rsidRPr="000B16C2">
        <w:rPr>
          <w:rFonts w:eastAsia="Calibri"/>
          <w:sz w:val="22"/>
          <w:szCs w:val="22"/>
          <w:lang w:eastAsia="ar-SA"/>
        </w:rPr>
        <w:t>.4.</w:t>
      </w:r>
      <w:r w:rsidRPr="000B16C2">
        <w:rPr>
          <w:rFonts w:eastAsia="Calibri"/>
          <w:b/>
          <w:bCs/>
          <w:sz w:val="22"/>
          <w:szCs w:val="22"/>
          <w:lang w:eastAsia="ar-SA"/>
        </w:rPr>
        <w:t xml:space="preserve"> </w:t>
      </w:r>
      <w:r w:rsidRPr="000B16C2">
        <w:rPr>
          <w:rFonts w:eastAsia="Calibri"/>
          <w:sz w:val="22"/>
          <w:szCs w:val="22"/>
          <w:lang w:eastAsia="ar-SA"/>
        </w:rPr>
        <w:t xml:space="preserve">В случае изменения юридического или фактического адреса, или иных </w:t>
      </w:r>
      <w:r w:rsidRPr="000B16C2">
        <w:rPr>
          <w:rFonts w:eastAsia="Calibri"/>
          <w:spacing w:val="5"/>
          <w:sz w:val="22"/>
          <w:szCs w:val="22"/>
          <w:lang w:eastAsia="ar-SA"/>
        </w:rPr>
        <w:t xml:space="preserve">реквизитов, Стороны обязаны уведомить друг друга за 5 (Пять) рабочих дней до предполагаемых </w:t>
      </w:r>
      <w:r w:rsidRPr="000B16C2">
        <w:rPr>
          <w:rFonts w:eastAsia="Calibri"/>
          <w:spacing w:val="-5"/>
          <w:sz w:val="22"/>
          <w:szCs w:val="22"/>
          <w:lang w:eastAsia="ar-SA"/>
        </w:rPr>
        <w:t>событий.</w:t>
      </w:r>
    </w:p>
    <w:p w:rsidR="009B51AE" w:rsidRPr="000B16C2" w:rsidRDefault="009B51AE" w:rsidP="009B51AE">
      <w:pPr>
        <w:tabs>
          <w:tab w:val="left" w:pos="708"/>
        </w:tabs>
        <w:snapToGrid/>
        <w:ind w:firstLine="567"/>
        <w:jc w:val="both"/>
        <w:rPr>
          <w:rFonts w:eastAsia="Calibri"/>
          <w:bCs/>
          <w:sz w:val="22"/>
          <w:szCs w:val="22"/>
          <w:lang w:eastAsia="ar-SA"/>
        </w:rPr>
      </w:pPr>
      <w:r w:rsidRPr="000B16C2">
        <w:rPr>
          <w:rFonts w:eastAsia="Calibri"/>
          <w:bCs/>
          <w:sz w:val="22"/>
          <w:szCs w:val="22"/>
          <w:lang w:eastAsia="ar-SA"/>
        </w:rPr>
        <w:t>1</w:t>
      </w:r>
      <w:r w:rsidR="00024B4B">
        <w:rPr>
          <w:rFonts w:eastAsia="Calibri"/>
          <w:bCs/>
          <w:sz w:val="22"/>
          <w:szCs w:val="22"/>
          <w:lang w:eastAsia="ar-SA"/>
        </w:rPr>
        <w:t>2</w:t>
      </w:r>
      <w:r w:rsidRPr="000B16C2">
        <w:rPr>
          <w:rFonts w:eastAsia="Calibri"/>
          <w:bCs/>
          <w:sz w:val="22"/>
          <w:szCs w:val="22"/>
          <w:lang w:eastAsia="ar-SA"/>
        </w:rPr>
        <w:t>.5. Вопросы, не урегулированные настоящим Контрактом, регулируются действующим законодательством.</w:t>
      </w:r>
    </w:p>
    <w:p w:rsidR="009B51AE" w:rsidRPr="000B16C2" w:rsidRDefault="009B51AE" w:rsidP="009B51AE">
      <w:pPr>
        <w:tabs>
          <w:tab w:val="left" w:pos="708"/>
        </w:tabs>
        <w:snapToGrid/>
        <w:ind w:firstLine="567"/>
        <w:jc w:val="both"/>
        <w:rPr>
          <w:rFonts w:eastAsia="Calibri"/>
          <w:sz w:val="22"/>
          <w:szCs w:val="22"/>
          <w:lang w:eastAsia="ar-SA"/>
        </w:rPr>
      </w:pPr>
      <w:r w:rsidRPr="000B16C2">
        <w:rPr>
          <w:rFonts w:eastAsia="Calibri"/>
          <w:sz w:val="22"/>
          <w:szCs w:val="22"/>
          <w:lang w:eastAsia="ar-SA"/>
        </w:rPr>
        <w:t>1</w:t>
      </w:r>
      <w:r w:rsidR="00024B4B">
        <w:rPr>
          <w:rFonts w:eastAsia="Calibri"/>
          <w:sz w:val="22"/>
          <w:szCs w:val="22"/>
          <w:lang w:eastAsia="ar-SA"/>
        </w:rPr>
        <w:t>2</w:t>
      </w:r>
      <w:r w:rsidRPr="000B16C2">
        <w:rPr>
          <w:rFonts w:eastAsia="Calibri"/>
          <w:sz w:val="22"/>
          <w:szCs w:val="22"/>
          <w:lang w:eastAsia="ar-SA"/>
        </w:rPr>
        <w:t>.6. Существенное изменение обстоятельств, из которых Исполнитель исходил при заключении Контракта, не является основанием для изменения или расторжения Контракта.</w:t>
      </w:r>
    </w:p>
    <w:p w:rsidR="009B51AE" w:rsidRPr="000B16C2" w:rsidRDefault="009B51AE" w:rsidP="009B51AE">
      <w:pPr>
        <w:tabs>
          <w:tab w:val="left" w:pos="708"/>
        </w:tabs>
        <w:snapToGrid/>
        <w:ind w:firstLine="567"/>
        <w:jc w:val="both"/>
        <w:rPr>
          <w:sz w:val="22"/>
          <w:szCs w:val="22"/>
          <w:lang w:eastAsia="ar-SA"/>
        </w:rPr>
      </w:pPr>
      <w:r w:rsidRPr="000B16C2">
        <w:rPr>
          <w:spacing w:val="1"/>
          <w:sz w:val="22"/>
          <w:szCs w:val="22"/>
          <w:lang w:eastAsia="ar-SA"/>
        </w:rPr>
        <w:t>1</w:t>
      </w:r>
      <w:r w:rsidR="00024B4B">
        <w:rPr>
          <w:spacing w:val="1"/>
          <w:sz w:val="22"/>
          <w:szCs w:val="22"/>
          <w:lang w:eastAsia="ar-SA"/>
        </w:rPr>
        <w:t>2</w:t>
      </w:r>
      <w:r w:rsidRPr="000B16C2">
        <w:rPr>
          <w:spacing w:val="1"/>
          <w:sz w:val="22"/>
          <w:szCs w:val="22"/>
          <w:lang w:eastAsia="ar-SA"/>
        </w:rPr>
        <w:t>.7.</w:t>
      </w:r>
      <w:r w:rsidRPr="000B16C2">
        <w:rPr>
          <w:sz w:val="22"/>
          <w:szCs w:val="22"/>
          <w:lang w:eastAsia="ar-SA"/>
        </w:rPr>
        <w:t xml:space="preserve"> К настоящему Контракту прилагаются и являются неотъемлемой его частью:</w:t>
      </w:r>
    </w:p>
    <w:p w:rsidR="009B51AE" w:rsidRPr="000B16C2" w:rsidRDefault="009B51AE" w:rsidP="009B51AE">
      <w:pPr>
        <w:tabs>
          <w:tab w:val="left" w:pos="708"/>
        </w:tabs>
        <w:snapToGrid/>
        <w:ind w:firstLine="567"/>
        <w:jc w:val="both"/>
        <w:rPr>
          <w:rFonts w:eastAsia="Calibri"/>
          <w:sz w:val="22"/>
          <w:szCs w:val="22"/>
          <w:lang w:eastAsia="ar-SA"/>
        </w:rPr>
      </w:pPr>
      <w:r w:rsidRPr="000B16C2">
        <w:rPr>
          <w:rFonts w:eastAsia="Calibri"/>
          <w:sz w:val="22"/>
          <w:szCs w:val="22"/>
          <w:lang w:eastAsia="ar-SA"/>
        </w:rPr>
        <w:t xml:space="preserve">Приложение № 1 – </w:t>
      </w:r>
      <w:r w:rsidR="00092B84">
        <w:rPr>
          <w:rFonts w:eastAsia="Calibri"/>
          <w:sz w:val="22"/>
          <w:szCs w:val="22"/>
          <w:lang w:eastAsia="ar-SA"/>
        </w:rPr>
        <w:t>Спецификация</w:t>
      </w:r>
      <w:r w:rsidRPr="000B16C2">
        <w:rPr>
          <w:rFonts w:eastAsia="Calibri"/>
          <w:sz w:val="22"/>
          <w:szCs w:val="22"/>
          <w:lang w:eastAsia="ar-SA"/>
        </w:rPr>
        <w:t>;</w:t>
      </w:r>
    </w:p>
    <w:p w:rsidR="009B51AE" w:rsidRDefault="009B51AE" w:rsidP="009B51AE">
      <w:pPr>
        <w:tabs>
          <w:tab w:val="left" w:pos="708"/>
        </w:tabs>
        <w:snapToGrid/>
        <w:ind w:firstLine="567"/>
        <w:jc w:val="both"/>
        <w:rPr>
          <w:rFonts w:eastAsia="Calibri"/>
          <w:sz w:val="22"/>
          <w:szCs w:val="22"/>
          <w:lang w:eastAsia="ar-SA"/>
        </w:rPr>
      </w:pPr>
      <w:r w:rsidRPr="000B16C2">
        <w:rPr>
          <w:rFonts w:eastAsia="Calibri"/>
          <w:sz w:val="22"/>
          <w:szCs w:val="22"/>
          <w:lang w:eastAsia="ar-SA"/>
        </w:rPr>
        <w:t xml:space="preserve">Приложение № 2 – </w:t>
      </w:r>
      <w:r>
        <w:rPr>
          <w:rFonts w:eastAsia="Calibri"/>
          <w:sz w:val="22"/>
          <w:szCs w:val="22"/>
          <w:lang w:eastAsia="ar-SA"/>
        </w:rPr>
        <w:t>Описание объекта закупки</w:t>
      </w:r>
      <w:r w:rsidRPr="000B16C2">
        <w:rPr>
          <w:rFonts w:eastAsia="Calibri"/>
          <w:sz w:val="22"/>
          <w:szCs w:val="22"/>
          <w:lang w:eastAsia="ar-SA"/>
        </w:rPr>
        <w:t>.</w:t>
      </w:r>
    </w:p>
    <w:p w:rsidR="009B51AE" w:rsidRDefault="009B51AE" w:rsidP="009B51AE">
      <w:pPr>
        <w:jc w:val="center"/>
        <w:rPr>
          <w:sz w:val="22"/>
          <w:szCs w:val="22"/>
        </w:rPr>
      </w:pPr>
    </w:p>
    <w:p w:rsidR="006B0C50" w:rsidRDefault="006B0C50" w:rsidP="009B51AE">
      <w:pPr>
        <w:jc w:val="center"/>
        <w:rPr>
          <w:sz w:val="22"/>
          <w:szCs w:val="22"/>
        </w:rPr>
      </w:pPr>
    </w:p>
    <w:p w:rsidR="009B51AE" w:rsidRPr="00CA7FED" w:rsidRDefault="009B51AE" w:rsidP="009B51AE">
      <w:pPr>
        <w:jc w:val="center"/>
        <w:rPr>
          <w:b/>
          <w:sz w:val="22"/>
          <w:szCs w:val="22"/>
        </w:rPr>
      </w:pPr>
      <w:r w:rsidRPr="00CA7FED">
        <w:rPr>
          <w:b/>
          <w:sz w:val="22"/>
          <w:szCs w:val="22"/>
        </w:rPr>
        <w:t>1</w:t>
      </w:r>
      <w:r w:rsidR="002E2AAA">
        <w:rPr>
          <w:b/>
          <w:sz w:val="22"/>
          <w:szCs w:val="22"/>
        </w:rPr>
        <w:t>4</w:t>
      </w:r>
      <w:r w:rsidRPr="00CA7FED">
        <w:rPr>
          <w:b/>
          <w:sz w:val="22"/>
          <w:szCs w:val="22"/>
        </w:rPr>
        <w:t>. РЕКВИЗИТЫ И ПОДПИСИ СТОРОН</w:t>
      </w:r>
    </w:p>
    <w:p w:rsidR="009B51AE" w:rsidRPr="00F01F15" w:rsidRDefault="009B51AE" w:rsidP="009B51AE">
      <w:pPr>
        <w:jc w:val="center"/>
        <w:rPr>
          <w:sz w:val="22"/>
          <w:szCs w:val="22"/>
        </w:rPr>
      </w:pPr>
    </w:p>
    <w:tbl>
      <w:tblPr>
        <w:tblW w:w="5000" w:type="pct"/>
        <w:tblCellMar>
          <w:left w:w="10" w:type="dxa"/>
          <w:right w:w="10" w:type="dxa"/>
        </w:tblCellMar>
        <w:tblLook w:val="0000" w:firstRow="0" w:lastRow="0" w:firstColumn="0" w:lastColumn="0" w:noHBand="0" w:noVBand="0"/>
      </w:tblPr>
      <w:tblGrid>
        <w:gridCol w:w="4687"/>
        <w:gridCol w:w="4688"/>
      </w:tblGrid>
      <w:tr w:rsidR="009B51AE" w:rsidRPr="0021287E" w:rsidTr="009B51AE">
        <w:tc>
          <w:tcPr>
            <w:tcW w:w="2500" w:type="pct"/>
            <w:tcBorders>
              <w:top w:val="single" w:sz="4" w:space="0" w:color="000080"/>
              <w:left w:val="single" w:sz="4" w:space="0" w:color="000080"/>
              <w:bottom w:val="single" w:sz="4" w:space="0" w:color="000080"/>
            </w:tcBorders>
            <w:shd w:val="clear" w:color="auto" w:fill="FFFFFF"/>
          </w:tcPr>
          <w:p w:rsidR="009B51AE" w:rsidRPr="006B0AD6" w:rsidRDefault="009B51AE" w:rsidP="006B0AD6">
            <w:pPr>
              <w:tabs>
                <w:tab w:val="left" w:pos="708"/>
              </w:tabs>
              <w:suppressAutoHyphens w:val="0"/>
              <w:snapToGrid/>
              <w:ind w:left="142" w:right="131"/>
              <w:rPr>
                <w:b/>
                <w:sz w:val="22"/>
                <w:szCs w:val="22"/>
                <w:lang w:eastAsia="ru-RU"/>
              </w:rPr>
            </w:pPr>
            <w:r w:rsidRPr="006B0AD6">
              <w:rPr>
                <w:b/>
                <w:sz w:val="22"/>
                <w:szCs w:val="22"/>
                <w:lang w:eastAsia="ru-RU"/>
              </w:rPr>
              <w:t>«Заказчик»</w:t>
            </w:r>
          </w:p>
          <w:p w:rsidR="006B0AD6" w:rsidRPr="006B0AD6" w:rsidRDefault="006B0AD6" w:rsidP="006B0AD6">
            <w:pPr>
              <w:widowControl w:val="0"/>
              <w:tabs>
                <w:tab w:val="left" w:pos="708"/>
              </w:tabs>
              <w:ind w:left="142" w:right="131"/>
              <w:rPr>
                <w:b/>
                <w:sz w:val="22"/>
                <w:szCs w:val="22"/>
              </w:rPr>
            </w:pPr>
            <w:r w:rsidRPr="006B0AD6">
              <w:rPr>
                <w:b/>
                <w:sz w:val="22"/>
                <w:szCs w:val="22"/>
              </w:rPr>
              <w:t>СПб ГБУЗ «ДГКБ № 5 им. Н.Ф. Филатова»</w:t>
            </w:r>
          </w:p>
          <w:p w:rsidR="006B0AD6" w:rsidRPr="006B0AD6" w:rsidRDefault="006B0AD6" w:rsidP="006B0AD6">
            <w:pPr>
              <w:tabs>
                <w:tab w:val="left" w:pos="708"/>
              </w:tabs>
              <w:suppressAutoHyphens w:val="0"/>
              <w:snapToGrid/>
              <w:ind w:left="142" w:right="131"/>
              <w:rPr>
                <w:b/>
                <w:sz w:val="22"/>
                <w:szCs w:val="22"/>
                <w:lang w:eastAsia="ru-RU"/>
              </w:rPr>
            </w:pPr>
          </w:p>
          <w:p w:rsidR="009B51AE" w:rsidRPr="006B0AD6" w:rsidRDefault="009B51AE" w:rsidP="006B0AD6">
            <w:pPr>
              <w:widowControl w:val="0"/>
              <w:tabs>
                <w:tab w:val="left" w:pos="426"/>
                <w:tab w:val="left" w:pos="851"/>
              </w:tabs>
              <w:autoSpaceDE w:val="0"/>
              <w:autoSpaceDN w:val="0"/>
              <w:adjustRightInd w:val="0"/>
              <w:ind w:left="142" w:right="131"/>
              <w:jc w:val="both"/>
              <w:rPr>
                <w:sz w:val="22"/>
                <w:szCs w:val="22"/>
              </w:rPr>
            </w:pPr>
            <w:r w:rsidRPr="006B0AD6">
              <w:rPr>
                <w:sz w:val="22"/>
                <w:szCs w:val="22"/>
              </w:rPr>
              <w:t>192289, Санкт-Петербург, ул. Бухарестская, д. 134</w:t>
            </w:r>
          </w:p>
          <w:p w:rsidR="009B51AE" w:rsidRPr="006B0AD6" w:rsidRDefault="009B51AE" w:rsidP="006B0AD6">
            <w:pPr>
              <w:widowControl w:val="0"/>
              <w:tabs>
                <w:tab w:val="left" w:pos="426"/>
                <w:tab w:val="left" w:pos="851"/>
              </w:tabs>
              <w:autoSpaceDE w:val="0"/>
              <w:autoSpaceDN w:val="0"/>
              <w:adjustRightInd w:val="0"/>
              <w:ind w:left="142" w:right="131"/>
              <w:jc w:val="both"/>
              <w:rPr>
                <w:sz w:val="22"/>
                <w:szCs w:val="22"/>
              </w:rPr>
            </w:pPr>
            <w:r w:rsidRPr="006B0AD6">
              <w:rPr>
                <w:sz w:val="22"/>
                <w:szCs w:val="22"/>
              </w:rPr>
              <w:t>Тел/факс: (812) 400-04-11</w:t>
            </w:r>
          </w:p>
          <w:p w:rsidR="009B51AE" w:rsidRPr="006B0AD6" w:rsidRDefault="009B51AE" w:rsidP="002E2AAA">
            <w:pPr>
              <w:widowControl w:val="0"/>
              <w:tabs>
                <w:tab w:val="left" w:pos="426"/>
                <w:tab w:val="left" w:pos="851"/>
              </w:tabs>
              <w:autoSpaceDE w:val="0"/>
              <w:autoSpaceDN w:val="0"/>
              <w:adjustRightInd w:val="0"/>
              <w:ind w:left="142" w:right="131"/>
              <w:jc w:val="both"/>
              <w:rPr>
                <w:sz w:val="22"/>
                <w:szCs w:val="22"/>
              </w:rPr>
            </w:pPr>
            <w:r w:rsidRPr="006B0AD6">
              <w:rPr>
                <w:sz w:val="22"/>
                <w:szCs w:val="22"/>
              </w:rPr>
              <w:t>ИНН 7816099558 КПП 781601001</w:t>
            </w:r>
          </w:p>
          <w:p w:rsidR="009B51AE" w:rsidRPr="006B0AD6" w:rsidRDefault="009B51AE" w:rsidP="002E2AAA">
            <w:pPr>
              <w:widowControl w:val="0"/>
              <w:tabs>
                <w:tab w:val="left" w:pos="426"/>
                <w:tab w:val="left" w:pos="851"/>
              </w:tabs>
              <w:autoSpaceDE w:val="0"/>
              <w:autoSpaceDN w:val="0"/>
              <w:adjustRightInd w:val="0"/>
              <w:ind w:left="142" w:right="131"/>
              <w:jc w:val="both"/>
              <w:rPr>
                <w:sz w:val="22"/>
                <w:szCs w:val="22"/>
              </w:rPr>
            </w:pPr>
            <w:r w:rsidRPr="006B0AD6">
              <w:rPr>
                <w:sz w:val="22"/>
                <w:szCs w:val="22"/>
              </w:rPr>
              <w:t xml:space="preserve">Комитет финансов Санкт-Петербурга </w:t>
            </w:r>
          </w:p>
          <w:p w:rsidR="009B51AE" w:rsidRPr="006B0AD6" w:rsidRDefault="009B51AE" w:rsidP="002E2AAA">
            <w:pPr>
              <w:widowControl w:val="0"/>
              <w:tabs>
                <w:tab w:val="left" w:pos="426"/>
                <w:tab w:val="left" w:pos="851"/>
              </w:tabs>
              <w:autoSpaceDE w:val="0"/>
              <w:autoSpaceDN w:val="0"/>
              <w:adjustRightInd w:val="0"/>
              <w:ind w:left="142" w:right="131"/>
              <w:jc w:val="both"/>
              <w:rPr>
                <w:sz w:val="22"/>
                <w:szCs w:val="22"/>
              </w:rPr>
            </w:pPr>
            <w:r w:rsidRPr="006B0AD6">
              <w:rPr>
                <w:sz w:val="22"/>
                <w:szCs w:val="22"/>
              </w:rPr>
              <w:t xml:space="preserve">(СПб ГБУЗ «ДГКБ №5 </w:t>
            </w:r>
            <w:proofErr w:type="spellStart"/>
            <w:r w:rsidRPr="006B0AD6">
              <w:rPr>
                <w:sz w:val="22"/>
                <w:szCs w:val="22"/>
              </w:rPr>
              <w:t>им.Н.Ф.Филатова</w:t>
            </w:r>
            <w:proofErr w:type="spellEnd"/>
            <w:r w:rsidRPr="006B0AD6">
              <w:rPr>
                <w:sz w:val="22"/>
                <w:szCs w:val="22"/>
              </w:rPr>
              <w:t>» лицевой счет 0151053)</w:t>
            </w:r>
          </w:p>
          <w:p w:rsidR="009B51AE" w:rsidRPr="006B0AD6" w:rsidRDefault="009B51AE" w:rsidP="002E2AAA">
            <w:pPr>
              <w:widowControl w:val="0"/>
              <w:tabs>
                <w:tab w:val="left" w:pos="426"/>
                <w:tab w:val="left" w:pos="851"/>
              </w:tabs>
              <w:autoSpaceDE w:val="0"/>
              <w:autoSpaceDN w:val="0"/>
              <w:adjustRightInd w:val="0"/>
              <w:ind w:left="142" w:right="131"/>
              <w:jc w:val="both"/>
              <w:rPr>
                <w:sz w:val="22"/>
                <w:szCs w:val="22"/>
              </w:rPr>
            </w:pPr>
            <w:r w:rsidRPr="006B0AD6">
              <w:rPr>
                <w:sz w:val="22"/>
                <w:szCs w:val="22"/>
              </w:rPr>
              <w:t>ИНН 7816099558 КПП 781601001</w:t>
            </w:r>
          </w:p>
          <w:p w:rsidR="009B51AE" w:rsidRPr="006B0AD6" w:rsidRDefault="009B51AE" w:rsidP="002E2AAA">
            <w:pPr>
              <w:widowControl w:val="0"/>
              <w:tabs>
                <w:tab w:val="left" w:pos="426"/>
                <w:tab w:val="left" w:pos="851"/>
              </w:tabs>
              <w:autoSpaceDE w:val="0"/>
              <w:autoSpaceDN w:val="0"/>
              <w:adjustRightInd w:val="0"/>
              <w:ind w:left="142" w:right="131"/>
              <w:jc w:val="both"/>
              <w:rPr>
                <w:sz w:val="22"/>
                <w:szCs w:val="22"/>
              </w:rPr>
            </w:pPr>
            <w:r w:rsidRPr="006B0AD6">
              <w:rPr>
                <w:sz w:val="22"/>
                <w:szCs w:val="22"/>
              </w:rPr>
              <w:t>Банк получателя:</w:t>
            </w:r>
          </w:p>
          <w:p w:rsidR="002E2AAA" w:rsidRPr="006B0AD6" w:rsidRDefault="002E2AAA" w:rsidP="002E2AAA">
            <w:pPr>
              <w:widowControl w:val="0"/>
              <w:tabs>
                <w:tab w:val="left" w:pos="426"/>
                <w:tab w:val="left" w:pos="851"/>
              </w:tabs>
              <w:autoSpaceDE w:val="0"/>
              <w:autoSpaceDN w:val="0"/>
              <w:adjustRightInd w:val="0"/>
              <w:ind w:left="142" w:right="131"/>
              <w:jc w:val="both"/>
              <w:rPr>
                <w:sz w:val="22"/>
                <w:szCs w:val="22"/>
              </w:rPr>
            </w:pPr>
            <w:r w:rsidRPr="006B0AD6">
              <w:rPr>
                <w:color w:val="000000"/>
                <w:sz w:val="22"/>
                <w:szCs w:val="22"/>
              </w:rPr>
              <w:t>ОКЦ № 1 СЗГУ Банка России //УФК по г. Санкт-Петербургу, г. Санкт-Петербург</w:t>
            </w:r>
            <w:r w:rsidRPr="006B0AD6">
              <w:rPr>
                <w:sz w:val="22"/>
                <w:szCs w:val="22"/>
              </w:rPr>
              <w:t xml:space="preserve"> </w:t>
            </w:r>
          </w:p>
          <w:p w:rsidR="009B51AE" w:rsidRPr="006B0AD6" w:rsidRDefault="009B51AE" w:rsidP="002E2AAA">
            <w:pPr>
              <w:widowControl w:val="0"/>
              <w:tabs>
                <w:tab w:val="left" w:pos="426"/>
                <w:tab w:val="left" w:pos="851"/>
              </w:tabs>
              <w:autoSpaceDE w:val="0"/>
              <w:autoSpaceDN w:val="0"/>
              <w:adjustRightInd w:val="0"/>
              <w:ind w:left="142" w:right="131"/>
              <w:jc w:val="both"/>
              <w:rPr>
                <w:sz w:val="22"/>
                <w:szCs w:val="22"/>
              </w:rPr>
            </w:pPr>
            <w:r w:rsidRPr="006B0AD6">
              <w:rPr>
                <w:sz w:val="22"/>
                <w:szCs w:val="22"/>
              </w:rPr>
              <w:t>БИК банка 014030106</w:t>
            </w:r>
          </w:p>
          <w:p w:rsidR="009B51AE" w:rsidRPr="006B0AD6" w:rsidRDefault="002E2AAA" w:rsidP="002E2AAA">
            <w:pPr>
              <w:widowControl w:val="0"/>
              <w:tabs>
                <w:tab w:val="left" w:pos="426"/>
                <w:tab w:val="left" w:pos="851"/>
              </w:tabs>
              <w:autoSpaceDE w:val="0"/>
              <w:autoSpaceDN w:val="0"/>
              <w:adjustRightInd w:val="0"/>
              <w:ind w:left="142" w:right="131"/>
              <w:jc w:val="both"/>
              <w:rPr>
                <w:sz w:val="22"/>
                <w:szCs w:val="22"/>
              </w:rPr>
            </w:pPr>
            <w:proofErr w:type="spellStart"/>
            <w:r w:rsidRPr="006B0AD6">
              <w:rPr>
                <w:sz w:val="22"/>
                <w:szCs w:val="22"/>
              </w:rPr>
              <w:t>кор</w:t>
            </w:r>
            <w:proofErr w:type="spellEnd"/>
            <w:r w:rsidRPr="006B0AD6">
              <w:rPr>
                <w:sz w:val="22"/>
                <w:szCs w:val="22"/>
              </w:rPr>
              <w:t>/</w:t>
            </w:r>
            <w:r w:rsidR="009B51AE" w:rsidRPr="006B0AD6">
              <w:rPr>
                <w:sz w:val="22"/>
                <w:szCs w:val="22"/>
              </w:rPr>
              <w:t>счет 40102810945370000005</w:t>
            </w:r>
          </w:p>
          <w:p w:rsidR="009B51AE" w:rsidRPr="006B0AD6" w:rsidRDefault="002E2AAA" w:rsidP="002E2AAA">
            <w:pPr>
              <w:widowControl w:val="0"/>
              <w:tabs>
                <w:tab w:val="left" w:pos="426"/>
                <w:tab w:val="left" w:pos="851"/>
              </w:tabs>
              <w:autoSpaceDE w:val="0"/>
              <w:autoSpaceDN w:val="0"/>
              <w:adjustRightInd w:val="0"/>
              <w:ind w:left="142" w:right="131"/>
              <w:jc w:val="both"/>
              <w:rPr>
                <w:sz w:val="22"/>
                <w:szCs w:val="22"/>
              </w:rPr>
            </w:pPr>
            <w:r w:rsidRPr="006B0AD6">
              <w:rPr>
                <w:sz w:val="22"/>
                <w:szCs w:val="22"/>
              </w:rPr>
              <w:t xml:space="preserve">р/счет </w:t>
            </w:r>
            <w:r w:rsidR="009B51AE" w:rsidRPr="006B0AD6">
              <w:rPr>
                <w:sz w:val="22"/>
                <w:szCs w:val="22"/>
              </w:rPr>
              <w:t xml:space="preserve">03224643400000007200 </w:t>
            </w:r>
          </w:p>
          <w:p w:rsidR="009B51AE" w:rsidRPr="006B0AD6" w:rsidRDefault="009B51AE" w:rsidP="002E2AAA">
            <w:pPr>
              <w:widowControl w:val="0"/>
              <w:tabs>
                <w:tab w:val="left" w:pos="426"/>
                <w:tab w:val="left" w:pos="851"/>
              </w:tabs>
              <w:autoSpaceDE w:val="0"/>
              <w:autoSpaceDN w:val="0"/>
              <w:adjustRightInd w:val="0"/>
              <w:ind w:left="142" w:right="131"/>
              <w:jc w:val="both"/>
              <w:rPr>
                <w:sz w:val="22"/>
                <w:szCs w:val="22"/>
              </w:rPr>
            </w:pPr>
            <w:r w:rsidRPr="006B0AD6">
              <w:rPr>
                <w:sz w:val="22"/>
                <w:szCs w:val="22"/>
              </w:rPr>
              <w:t>ОКПО: 23149874</w:t>
            </w:r>
          </w:p>
          <w:p w:rsidR="009B51AE" w:rsidRPr="006B0AD6" w:rsidRDefault="009B51AE" w:rsidP="002E2AAA">
            <w:pPr>
              <w:widowControl w:val="0"/>
              <w:tabs>
                <w:tab w:val="left" w:pos="426"/>
                <w:tab w:val="left" w:pos="851"/>
              </w:tabs>
              <w:autoSpaceDE w:val="0"/>
              <w:autoSpaceDN w:val="0"/>
              <w:adjustRightInd w:val="0"/>
              <w:ind w:left="142" w:right="131"/>
              <w:jc w:val="both"/>
              <w:rPr>
                <w:sz w:val="22"/>
                <w:szCs w:val="22"/>
              </w:rPr>
            </w:pPr>
            <w:r w:rsidRPr="006B0AD6">
              <w:rPr>
                <w:sz w:val="22"/>
                <w:szCs w:val="22"/>
              </w:rPr>
              <w:t>ОКАТО: 40296565000</w:t>
            </w:r>
          </w:p>
          <w:p w:rsidR="009B51AE" w:rsidRPr="006B0AD6" w:rsidRDefault="009B51AE" w:rsidP="002E2AAA">
            <w:pPr>
              <w:widowControl w:val="0"/>
              <w:tabs>
                <w:tab w:val="left" w:pos="426"/>
                <w:tab w:val="left" w:pos="851"/>
              </w:tabs>
              <w:autoSpaceDE w:val="0"/>
              <w:autoSpaceDN w:val="0"/>
              <w:adjustRightInd w:val="0"/>
              <w:ind w:left="142" w:right="131"/>
              <w:jc w:val="both"/>
              <w:rPr>
                <w:sz w:val="22"/>
                <w:szCs w:val="22"/>
              </w:rPr>
            </w:pPr>
            <w:r w:rsidRPr="006B0AD6">
              <w:rPr>
                <w:sz w:val="22"/>
                <w:szCs w:val="22"/>
              </w:rPr>
              <w:t xml:space="preserve">Дата постановки в налоговый орган: </w:t>
            </w:r>
          </w:p>
          <w:p w:rsidR="009B51AE" w:rsidRPr="006B0AD6" w:rsidRDefault="009B51AE" w:rsidP="002E2AAA">
            <w:pPr>
              <w:tabs>
                <w:tab w:val="left" w:pos="708"/>
              </w:tabs>
              <w:ind w:left="142" w:right="131"/>
              <w:rPr>
                <w:sz w:val="22"/>
                <w:szCs w:val="22"/>
              </w:rPr>
            </w:pPr>
            <w:r w:rsidRPr="006B0AD6">
              <w:rPr>
                <w:sz w:val="22"/>
                <w:szCs w:val="22"/>
              </w:rPr>
              <w:t>27.07.1995</w:t>
            </w:r>
          </w:p>
          <w:p w:rsidR="002E2AAA" w:rsidRPr="006B0AD6" w:rsidRDefault="002E2AAA" w:rsidP="002E2AAA">
            <w:pPr>
              <w:tabs>
                <w:tab w:val="left" w:pos="708"/>
              </w:tabs>
              <w:ind w:left="142" w:right="131"/>
              <w:rPr>
                <w:sz w:val="22"/>
                <w:szCs w:val="22"/>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9B51AE" w:rsidRPr="006B0AD6" w:rsidRDefault="009B51AE" w:rsidP="002E2AAA">
            <w:pPr>
              <w:tabs>
                <w:tab w:val="left" w:pos="708"/>
              </w:tabs>
              <w:ind w:left="142" w:right="131"/>
              <w:rPr>
                <w:b/>
                <w:caps/>
                <w:sz w:val="22"/>
                <w:szCs w:val="22"/>
              </w:rPr>
            </w:pPr>
            <w:r w:rsidRPr="006B0AD6">
              <w:rPr>
                <w:b/>
                <w:caps/>
                <w:sz w:val="22"/>
                <w:szCs w:val="22"/>
              </w:rPr>
              <w:t>«</w:t>
            </w:r>
            <w:r w:rsidRPr="006B0AD6">
              <w:rPr>
                <w:b/>
                <w:sz w:val="22"/>
                <w:szCs w:val="22"/>
              </w:rPr>
              <w:t>Исполнитель</w:t>
            </w:r>
            <w:r w:rsidRPr="006B0AD6">
              <w:rPr>
                <w:b/>
                <w:caps/>
                <w:sz w:val="22"/>
                <w:szCs w:val="22"/>
              </w:rPr>
              <w:t>»</w:t>
            </w:r>
          </w:p>
          <w:p w:rsidR="009B51AE" w:rsidRPr="006B0AD6" w:rsidRDefault="009B51AE" w:rsidP="002E2AAA">
            <w:pPr>
              <w:tabs>
                <w:tab w:val="left" w:pos="708"/>
              </w:tabs>
              <w:ind w:left="142" w:right="131"/>
              <w:rPr>
                <w:b/>
                <w:sz w:val="22"/>
                <w:szCs w:val="22"/>
              </w:rPr>
            </w:pPr>
          </w:p>
          <w:p w:rsidR="009B51AE" w:rsidRPr="006B0AD6" w:rsidRDefault="009B51AE" w:rsidP="002E2AAA">
            <w:pPr>
              <w:tabs>
                <w:tab w:val="left" w:pos="708"/>
              </w:tabs>
              <w:ind w:left="142" w:right="131"/>
              <w:rPr>
                <w:sz w:val="22"/>
                <w:szCs w:val="22"/>
              </w:rPr>
            </w:pPr>
            <w:r w:rsidRPr="006B0AD6">
              <w:rPr>
                <w:sz w:val="22"/>
                <w:szCs w:val="22"/>
              </w:rPr>
              <w:t>Адрес места нахождения:</w:t>
            </w:r>
          </w:p>
          <w:p w:rsidR="009B51AE" w:rsidRPr="006B0AD6" w:rsidRDefault="009B51AE" w:rsidP="002E2AAA">
            <w:pPr>
              <w:tabs>
                <w:tab w:val="left" w:pos="708"/>
              </w:tabs>
              <w:ind w:left="142" w:right="131"/>
              <w:rPr>
                <w:sz w:val="22"/>
                <w:szCs w:val="22"/>
              </w:rPr>
            </w:pPr>
            <w:r w:rsidRPr="006B0AD6">
              <w:rPr>
                <w:sz w:val="22"/>
                <w:szCs w:val="22"/>
              </w:rPr>
              <w:t>Почтовый адрес:</w:t>
            </w:r>
          </w:p>
          <w:p w:rsidR="009B51AE" w:rsidRPr="006B0AD6" w:rsidRDefault="009B51AE" w:rsidP="002E2AAA">
            <w:pPr>
              <w:tabs>
                <w:tab w:val="left" w:pos="708"/>
              </w:tabs>
              <w:ind w:left="142" w:right="131"/>
              <w:rPr>
                <w:sz w:val="22"/>
                <w:szCs w:val="22"/>
              </w:rPr>
            </w:pPr>
            <w:r w:rsidRPr="006B0AD6">
              <w:rPr>
                <w:sz w:val="22"/>
                <w:szCs w:val="22"/>
              </w:rPr>
              <w:t xml:space="preserve">Тел/факс: </w:t>
            </w:r>
          </w:p>
          <w:p w:rsidR="009B51AE" w:rsidRPr="006B0AD6" w:rsidRDefault="009B51AE" w:rsidP="002E2AAA">
            <w:pPr>
              <w:tabs>
                <w:tab w:val="left" w:pos="708"/>
              </w:tabs>
              <w:ind w:left="142" w:right="131"/>
              <w:rPr>
                <w:sz w:val="22"/>
                <w:szCs w:val="22"/>
              </w:rPr>
            </w:pPr>
            <w:r w:rsidRPr="006B0AD6">
              <w:rPr>
                <w:sz w:val="22"/>
                <w:szCs w:val="22"/>
              </w:rPr>
              <w:t>ИНН / КПП</w:t>
            </w:r>
          </w:p>
          <w:p w:rsidR="006B0C50" w:rsidRPr="006B0AD6" w:rsidRDefault="006B0C50" w:rsidP="002E2AAA">
            <w:pPr>
              <w:tabs>
                <w:tab w:val="left" w:pos="708"/>
              </w:tabs>
              <w:ind w:left="142" w:right="131"/>
              <w:rPr>
                <w:sz w:val="22"/>
                <w:szCs w:val="22"/>
              </w:rPr>
            </w:pPr>
            <w:r w:rsidRPr="006B0AD6">
              <w:rPr>
                <w:sz w:val="22"/>
                <w:szCs w:val="22"/>
              </w:rPr>
              <w:t>ИНН руководителя</w:t>
            </w:r>
          </w:p>
          <w:p w:rsidR="009B51AE" w:rsidRPr="006B0AD6" w:rsidRDefault="009B51AE" w:rsidP="002E2AAA">
            <w:pPr>
              <w:tabs>
                <w:tab w:val="left" w:pos="708"/>
              </w:tabs>
              <w:ind w:left="142" w:right="131"/>
              <w:rPr>
                <w:sz w:val="22"/>
                <w:szCs w:val="22"/>
              </w:rPr>
            </w:pPr>
            <w:r w:rsidRPr="006B0AD6">
              <w:rPr>
                <w:sz w:val="22"/>
                <w:szCs w:val="22"/>
              </w:rPr>
              <w:t>р/с</w:t>
            </w:r>
          </w:p>
          <w:p w:rsidR="009B51AE" w:rsidRPr="006B0AD6" w:rsidRDefault="009B51AE" w:rsidP="002E2AAA">
            <w:pPr>
              <w:tabs>
                <w:tab w:val="left" w:pos="708"/>
              </w:tabs>
              <w:ind w:left="142" w:right="131"/>
              <w:rPr>
                <w:sz w:val="22"/>
                <w:szCs w:val="22"/>
              </w:rPr>
            </w:pPr>
            <w:r w:rsidRPr="006B0AD6">
              <w:rPr>
                <w:sz w:val="22"/>
                <w:szCs w:val="22"/>
              </w:rPr>
              <w:t>Банк</w:t>
            </w:r>
          </w:p>
          <w:p w:rsidR="009B51AE" w:rsidRPr="006B0AD6" w:rsidRDefault="009B51AE" w:rsidP="002E2AAA">
            <w:pPr>
              <w:tabs>
                <w:tab w:val="left" w:pos="708"/>
              </w:tabs>
              <w:ind w:left="142" w:right="131"/>
              <w:rPr>
                <w:sz w:val="22"/>
                <w:szCs w:val="22"/>
              </w:rPr>
            </w:pPr>
            <w:r w:rsidRPr="006B0AD6">
              <w:rPr>
                <w:sz w:val="22"/>
                <w:szCs w:val="22"/>
              </w:rPr>
              <w:t>к/с</w:t>
            </w:r>
          </w:p>
          <w:p w:rsidR="009B51AE" w:rsidRPr="006B0AD6" w:rsidRDefault="009B51AE" w:rsidP="002E2AAA">
            <w:pPr>
              <w:tabs>
                <w:tab w:val="left" w:pos="708"/>
              </w:tabs>
              <w:ind w:left="142" w:right="131"/>
              <w:rPr>
                <w:sz w:val="22"/>
                <w:szCs w:val="22"/>
              </w:rPr>
            </w:pPr>
            <w:r w:rsidRPr="006B0AD6">
              <w:rPr>
                <w:sz w:val="22"/>
                <w:szCs w:val="22"/>
              </w:rPr>
              <w:t xml:space="preserve">БИК </w:t>
            </w:r>
          </w:p>
          <w:p w:rsidR="009B51AE" w:rsidRPr="006B0AD6" w:rsidRDefault="009B51AE" w:rsidP="002E2AAA">
            <w:pPr>
              <w:tabs>
                <w:tab w:val="left" w:pos="708"/>
              </w:tabs>
              <w:ind w:left="142" w:right="131"/>
              <w:rPr>
                <w:sz w:val="22"/>
                <w:szCs w:val="22"/>
              </w:rPr>
            </w:pPr>
            <w:r w:rsidRPr="006B0AD6">
              <w:rPr>
                <w:sz w:val="22"/>
                <w:szCs w:val="22"/>
              </w:rPr>
              <w:t xml:space="preserve">ОГРН / ОКПО </w:t>
            </w:r>
          </w:p>
          <w:p w:rsidR="009B51AE" w:rsidRPr="006B0AD6" w:rsidRDefault="009B51AE" w:rsidP="002E2AAA">
            <w:pPr>
              <w:tabs>
                <w:tab w:val="left" w:pos="708"/>
              </w:tabs>
              <w:ind w:left="142" w:right="131"/>
              <w:rPr>
                <w:sz w:val="22"/>
                <w:szCs w:val="22"/>
              </w:rPr>
            </w:pPr>
            <w:r w:rsidRPr="006B0AD6">
              <w:rPr>
                <w:sz w:val="22"/>
                <w:szCs w:val="22"/>
              </w:rPr>
              <w:t>ОКАТО / ОКТМО</w:t>
            </w:r>
          </w:p>
          <w:p w:rsidR="009B51AE" w:rsidRPr="006B0AD6" w:rsidRDefault="009B51AE" w:rsidP="002E2AAA">
            <w:pPr>
              <w:tabs>
                <w:tab w:val="left" w:pos="708"/>
              </w:tabs>
              <w:ind w:left="142" w:right="131"/>
              <w:rPr>
                <w:sz w:val="22"/>
                <w:szCs w:val="22"/>
              </w:rPr>
            </w:pPr>
            <w:r w:rsidRPr="006B0AD6">
              <w:rPr>
                <w:sz w:val="22"/>
                <w:szCs w:val="22"/>
              </w:rPr>
              <w:t xml:space="preserve">Дата постановки на учет в налоговом органе: </w:t>
            </w:r>
          </w:p>
          <w:p w:rsidR="009B51AE" w:rsidRPr="006B0AD6" w:rsidRDefault="009B51AE" w:rsidP="002E2AAA">
            <w:pPr>
              <w:tabs>
                <w:tab w:val="left" w:pos="708"/>
              </w:tabs>
              <w:ind w:left="142" w:right="131"/>
              <w:rPr>
                <w:sz w:val="22"/>
                <w:szCs w:val="22"/>
              </w:rPr>
            </w:pPr>
            <w:r w:rsidRPr="006B0AD6">
              <w:rPr>
                <w:sz w:val="22"/>
                <w:szCs w:val="22"/>
                <w:lang w:val="en-US"/>
              </w:rPr>
              <w:t>e</w:t>
            </w:r>
            <w:r w:rsidRPr="006B0AD6">
              <w:rPr>
                <w:sz w:val="22"/>
                <w:szCs w:val="22"/>
              </w:rPr>
              <w:t>-</w:t>
            </w:r>
            <w:r w:rsidRPr="006B0AD6">
              <w:rPr>
                <w:sz w:val="22"/>
                <w:szCs w:val="22"/>
                <w:lang w:val="en-US"/>
              </w:rPr>
              <w:t>mail</w:t>
            </w:r>
            <w:r w:rsidRPr="006B0AD6">
              <w:rPr>
                <w:sz w:val="22"/>
                <w:szCs w:val="22"/>
              </w:rPr>
              <w:t>:</w:t>
            </w:r>
          </w:p>
          <w:p w:rsidR="009B51AE" w:rsidRPr="006B0AD6" w:rsidRDefault="009B51AE" w:rsidP="002E2AAA">
            <w:pPr>
              <w:tabs>
                <w:tab w:val="left" w:pos="708"/>
              </w:tabs>
              <w:ind w:left="142" w:right="131"/>
              <w:rPr>
                <w:sz w:val="22"/>
                <w:szCs w:val="22"/>
                <w:lang w:val="en-US"/>
              </w:rPr>
            </w:pPr>
          </w:p>
        </w:tc>
      </w:tr>
    </w:tbl>
    <w:p w:rsidR="009B51AE" w:rsidRPr="00F01F15" w:rsidRDefault="009B51AE" w:rsidP="009B51AE">
      <w:pPr>
        <w:jc w:val="center"/>
        <w:rPr>
          <w:sz w:val="22"/>
          <w:szCs w:val="22"/>
          <w:lang w:val="en-US"/>
        </w:rPr>
      </w:pPr>
    </w:p>
    <w:tbl>
      <w:tblPr>
        <w:tblW w:w="5000" w:type="pct"/>
        <w:tblCellMar>
          <w:left w:w="10" w:type="dxa"/>
          <w:right w:w="10" w:type="dxa"/>
        </w:tblCellMar>
        <w:tblLook w:val="0000" w:firstRow="0" w:lastRow="0" w:firstColumn="0" w:lastColumn="0" w:noHBand="0" w:noVBand="0"/>
      </w:tblPr>
      <w:tblGrid>
        <w:gridCol w:w="4689"/>
        <w:gridCol w:w="4686"/>
      </w:tblGrid>
      <w:tr w:rsidR="009B51AE" w:rsidRPr="00F01F15" w:rsidTr="009B51AE">
        <w:trPr>
          <w:cantSplit/>
          <w:trHeight w:val="340"/>
        </w:trPr>
        <w:tc>
          <w:tcPr>
            <w:tcW w:w="2501" w:type="pct"/>
          </w:tcPr>
          <w:p w:rsidR="009B51AE" w:rsidRPr="00F01F15" w:rsidRDefault="009B51AE" w:rsidP="009B51AE">
            <w:pPr>
              <w:widowControl w:val="0"/>
              <w:tabs>
                <w:tab w:val="left" w:pos="708"/>
              </w:tabs>
              <w:rPr>
                <w:sz w:val="22"/>
                <w:szCs w:val="22"/>
              </w:rPr>
            </w:pPr>
            <w:r w:rsidRPr="00F01F15">
              <w:rPr>
                <w:sz w:val="22"/>
                <w:szCs w:val="22"/>
              </w:rPr>
              <w:t>От Заказчика:</w:t>
            </w:r>
          </w:p>
        </w:tc>
        <w:tc>
          <w:tcPr>
            <w:tcW w:w="2499" w:type="pct"/>
          </w:tcPr>
          <w:p w:rsidR="009B51AE" w:rsidRPr="00F01F15" w:rsidRDefault="009B51AE" w:rsidP="009B51AE">
            <w:pPr>
              <w:widowControl w:val="0"/>
              <w:tabs>
                <w:tab w:val="left" w:pos="708"/>
              </w:tabs>
              <w:rPr>
                <w:sz w:val="22"/>
                <w:szCs w:val="22"/>
              </w:rPr>
            </w:pPr>
            <w:r w:rsidRPr="00F01F15">
              <w:rPr>
                <w:sz w:val="22"/>
                <w:szCs w:val="22"/>
              </w:rPr>
              <w:t xml:space="preserve">От </w:t>
            </w:r>
            <w:r>
              <w:rPr>
                <w:sz w:val="22"/>
                <w:szCs w:val="22"/>
              </w:rPr>
              <w:t>Исполнителя</w:t>
            </w:r>
            <w:r w:rsidRPr="00F01F15">
              <w:rPr>
                <w:sz w:val="22"/>
                <w:szCs w:val="22"/>
              </w:rPr>
              <w:t>:</w:t>
            </w:r>
          </w:p>
        </w:tc>
      </w:tr>
      <w:tr w:rsidR="009B51AE" w:rsidRPr="00F01F15" w:rsidTr="009B51AE">
        <w:trPr>
          <w:cantSplit/>
          <w:trHeight w:val="325"/>
        </w:trPr>
        <w:tc>
          <w:tcPr>
            <w:tcW w:w="2501" w:type="pct"/>
          </w:tcPr>
          <w:p w:rsidR="009B51AE" w:rsidRPr="00113CAC" w:rsidRDefault="009B51AE" w:rsidP="009B51AE">
            <w:pPr>
              <w:widowControl w:val="0"/>
              <w:tabs>
                <w:tab w:val="left" w:pos="708"/>
              </w:tabs>
              <w:rPr>
                <w:sz w:val="22"/>
                <w:szCs w:val="22"/>
              </w:rPr>
            </w:pPr>
            <w:r>
              <w:rPr>
                <w:sz w:val="22"/>
                <w:szCs w:val="22"/>
              </w:rPr>
              <w:t>Г</w:t>
            </w:r>
            <w:r w:rsidRPr="00113CAC">
              <w:rPr>
                <w:sz w:val="22"/>
                <w:szCs w:val="22"/>
              </w:rPr>
              <w:t>лавн</w:t>
            </w:r>
            <w:r>
              <w:rPr>
                <w:sz w:val="22"/>
                <w:szCs w:val="22"/>
              </w:rPr>
              <w:t>ый</w:t>
            </w:r>
            <w:r w:rsidRPr="00113CAC">
              <w:rPr>
                <w:sz w:val="22"/>
                <w:szCs w:val="22"/>
              </w:rPr>
              <w:t xml:space="preserve"> врач</w:t>
            </w:r>
          </w:p>
          <w:p w:rsidR="009B51AE" w:rsidRPr="00113CAC" w:rsidRDefault="009B51AE" w:rsidP="009B51AE">
            <w:pPr>
              <w:widowControl w:val="0"/>
              <w:tabs>
                <w:tab w:val="left" w:pos="708"/>
              </w:tabs>
              <w:rPr>
                <w:sz w:val="22"/>
                <w:szCs w:val="22"/>
              </w:rPr>
            </w:pPr>
            <w:r w:rsidRPr="00113CAC">
              <w:rPr>
                <w:sz w:val="22"/>
                <w:szCs w:val="22"/>
              </w:rPr>
              <w:t>СПб ГБУЗ «ДГКБ № 5 им. Н.Ф. Филатова»</w:t>
            </w:r>
          </w:p>
          <w:p w:rsidR="009B51AE" w:rsidRPr="00113CAC" w:rsidRDefault="009B51AE" w:rsidP="009B51AE">
            <w:pPr>
              <w:widowControl w:val="0"/>
              <w:tabs>
                <w:tab w:val="left" w:pos="708"/>
              </w:tabs>
              <w:rPr>
                <w:sz w:val="22"/>
                <w:szCs w:val="22"/>
              </w:rPr>
            </w:pPr>
          </w:p>
          <w:p w:rsidR="009B51AE" w:rsidRPr="00F01F15" w:rsidRDefault="009B51AE" w:rsidP="009B51AE">
            <w:pPr>
              <w:widowControl w:val="0"/>
              <w:tabs>
                <w:tab w:val="left" w:pos="708"/>
              </w:tabs>
              <w:rPr>
                <w:sz w:val="22"/>
                <w:szCs w:val="22"/>
              </w:rPr>
            </w:pPr>
            <w:r w:rsidRPr="00113CAC">
              <w:rPr>
                <w:sz w:val="22"/>
                <w:szCs w:val="22"/>
              </w:rPr>
              <w:t>________________ Л.</w:t>
            </w:r>
            <w:r>
              <w:rPr>
                <w:sz w:val="22"/>
                <w:szCs w:val="22"/>
              </w:rPr>
              <w:t xml:space="preserve">Н. </w:t>
            </w:r>
            <w:proofErr w:type="spellStart"/>
            <w:r>
              <w:rPr>
                <w:sz w:val="22"/>
                <w:szCs w:val="22"/>
              </w:rPr>
              <w:t>Исанкина</w:t>
            </w:r>
            <w:proofErr w:type="spellEnd"/>
          </w:p>
        </w:tc>
        <w:tc>
          <w:tcPr>
            <w:tcW w:w="2499" w:type="pct"/>
          </w:tcPr>
          <w:p w:rsidR="009B51AE" w:rsidRDefault="009B51AE" w:rsidP="009B51AE">
            <w:pPr>
              <w:widowControl w:val="0"/>
              <w:tabs>
                <w:tab w:val="left" w:pos="708"/>
              </w:tabs>
              <w:jc w:val="center"/>
              <w:rPr>
                <w:sz w:val="22"/>
                <w:szCs w:val="22"/>
              </w:rPr>
            </w:pPr>
          </w:p>
          <w:p w:rsidR="009B51AE" w:rsidRDefault="009B51AE" w:rsidP="009B51AE">
            <w:pPr>
              <w:widowControl w:val="0"/>
              <w:tabs>
                <w:tab w:val="left" w:pos="708"/>
              </w:tabs>
              <w:jc w:val="center"/>
              <w:rPr>
                <w:sz w:val="22"/>
                <w:szCs w:val="22"/>
              </w:rPr>
            </w:pPr>
          </w:p>
          <w:p w:rsidR="009B51AE" w:rsidRPr="00F01F15" w:rsidRDefault="009B51AE" w:rsidP="009B51AE">
            <w:pPr>
              <w:widowControl w:val="0"/>
              <w:tabs>
                <w:tab w:val="left" w:pos="708"/>
              </w:tabs>
              <w:jc w:val="center"/>
              <w:rPr>
                <w:sz w:val="22"/>
                <w:szCs w:val="22"/>
              </w:rPr>
            </w:pPr>
          </w:p>
        </w:tc>
      </w:tr>
    </w:tbl>
    <w:p w:rsidR="000F4699" w:rsidRDefault="000F4699" w:rsidP="009B51AE">
      <w:pPr>
        <w:jc w:val="center"/>
        <w:rPr>
          <w:i/>
          <w:sz w:val="22"/>
          <w:szCs w:val="22"/>
        </w:rPr>
      </w:pPr>
    </w:p>
    <w:p w:rsidR="009B51AE" w:rsidRPr="00F01F15" w:rsidRDefault="009B51AE" w:rsidP="009B51AE">
      <w:pPr>
        <w:jc w:val="center"/>
        <w:rPr>
          <w:i/>
          <w:sz w:val="22"/>
          <w:szCs w:val="22"/>
        </w:rPr>
      </w:pPr>
      <w:r>
        <w:rPr>
          <w:i/>
          <w:sz w:val="22"/>
          <w:szCs w:val="22"/>
        </w:rPr>
        <w:t>Контракт</w:t>
      </w:r>
      <w:r w:rsidRPr="00F01F15">
        <w:rPr>
          <w:i/>
          <w:sz w:val="22"/>
          <w:szCs w:val="22"/>
        </w:rPr>
        <w:t xml:space="preserve"> подписан усиленными электронными подписями Сторон.</w:t>
      </w:r>
    </w:p>
    <w:p w:rsidR="009B51AE" w:rsidRPr="00A16138" w:rsidRDefault="009B51AE" w:rsidP="009B51AE">
      <w:pPr>
        <w:jc w:val="right"/>
        <w:rPr>
          <w:sz w:val="22"/>
          <w:szCs w:val="22"/>
        </w:rPr>
      </w:pPr>
      <w:r w:rsidRPr="00F01F15">
        <w:rPr>
          <w:sz w:val="22"/>
          <w:szCs w:val="22"/>
        </w:rPr>
        <w:br w:type="page"/>
      </w:r>
      <w:r w:rsidRPr="00F01F15">
        <w:rPr>
          <w:sz w:val="22"/>
          <w:szCs w:val="22"/>
        </w:rPr>
        <w:lastRenderedPageBreak/>
        <w:t xml:space="preserve">Приложение </w:t>
      </w:r>
      <w:r w:rsidRPr="00A16138">
        <w:rPr>
          <w:sz w:val="22"/>
          <w:szCs w:val="22"/>
        </w:rPr>
        <w:t>№ 1</w:t>
      </w:r>
    </w:p>
    <w:p w:rsidR="009B51AE" w:rsidRPr="00A16138" w:rsidRDefault="009B51AE" w:rsidP="009B51AE">
      <w:pPr>
        <w:jc w:val="right"/>
        <w:rPr>
          <w:sz w:val="22"/>
          <w:szCs w:val="22"/>
        </w:rPr>
      </w:pPr>
      <w:r w:rsidRPr="00A16138">
        <w:rPr>
          <w:sz w:val="22"/>
          <w:szCs w:val="22"/>
        </w:rPr>
        <w:t xml:space="preserve">к </w:t>
      </w:r>
      <w:r>
        <w:rPr>
          <w:sz w:val="22"/>
          <w:szCs w:val="22"/>
        </w:rPr>
        <w:t>Контракту</w:t>
      </w:r>
      <w:r w:rsidRPr="00A16138">
        <w:rPr>
          <w:sz w:val="22"/>
          <w:szCs w:val="22"/>
        </w:rPr>
        <w:t xml:space="preserve"> № ____ </w:t>
      </w:r>
      <w:r w:rsidRPr="00A16138">
        <w:rPr>
          <w:sz w:val="22"/>
          <w:szCs w:val="22"/>
        </w:rPr>
        <w:br/>
        <w:t>от «___» _________ 20</w:t>
      </w:r>
      <w:r>
        <w:rPr>
          <w:sz w:val="22"/>
          <w:szCs w:val="22"/>
        </w:rPr>
        <w:t>2</w:t>
      </w:r>
      <w:r w:rsidR="0021287E">
        <w:rPr>
          <w:sz w:val="22"/>
          <w:szCs w:val="22"/>
        </w:rPr>
        <w:t>6</w:t>
      </w:r>
      <w:r w:rsidRPr="00A16138">
        <w:rPr>
          <w:sz w:val="22"/>
          <w:szCs w:val="22"/>
        </w:rPr>
        <w:t>г.</w:t>
      </w:r>
    </w:p>
    <w:p w:rsidR="009B51AE" w:rsidRPr="00167226" w:rsidRDefault="009B51AE" w:rsidP="009B51AE">
      <w:pPr>
        <w:jc w:val="center"/>
        <w:rPr>
          <w:b/>
          <w:sz w:val="22"/>
          <w:szCs w:val="22"/>
        </w:rPr>
      </w:pPr>
    </w:p>
    <w:p w:rsidR="009B51AE" w:rsidRPr="00A16138" w:rsidRDefault="00024B4B" w:rsidP="009B51AE">
      <w:pPr>
        <w:jc w:val="center"/>
        <w:rPr>
          <w:sz w:val="22"/>
          <w:szCs w:val="22"/>
        </w:rPr>
      </w:pPr>
      <w:r>
        <w:rPr>
          <w:b/>
          <w:sz w:val="22"/>
          <w:szCs w:val="22"/>
        </w:rPr>
        <w:t>Спецификация</w:t>
      </w:r>
    </w:p>
    <w:p w:rsidR="009B51AE" w:rsidRPr="00F01F15" w:rsidRDefault="009B51AE" w:rsidP="009B51AE">
      <w:pPr>
        <w:rPr>
          <w:sz w:val="22"/>
          <w:szCs w:val="22"/>
        </w:rPr>
      </w:pPr>
    </w:p>
    <w:p w:rsidR="009B51AE" w:rsidRPr="00F01F15" w:rsidRDefault="009B51AE" w:rsidP="009B51AE">
      <w:pPr>
        <w:jc w:val="both"/>
        <w:rPr>
          <w:sz w:val="22"/>
          <w:szCs w:val="22"/>
        </w:rPr>
      </w:pPr>
    </w:p>
    <w:p w:rsidR="009B51AE" w:rsidRPr="00F01F15" w:rsidRDefault="009B51AE" w:rsidP="009B51AE">
      <w:pPr>
        <w:jc w:val="both"/>
        <w:rPr>
          <w:i/>
          <w:color w:val="FF0000"/>
          <w:sz w:val="22"/>
          <w:szCs w:val="22"/>
        </w:rPr>
      </w:pPr>
      <w:bookmarkStart w:id="5" w:name="_GoBack"/>
      <w:bookmarkEnd w:id="5"/>
    </w:p>
    <w:p w:rsidR="009B51AE" w:rsidRPr="00F01F15" w:rsidRDefault="009B51AE" w:rsidP="009B51AE">
      <w:pPr>
        <w:jc w:val="both"/>
        <w:rPr>
          <w:sz w:val="22"/>
          <w:szCs w:val="22"/>
        </w:rPr>
      </w:pPr>
    </w:p>
    <w:tbl>
      <w:tblPr>
        <w:tblW w:w="5000" w:type="pct"/>
        <w:tblCellMar>
          <w:left w:w="10" w:type="dxa"/>
          <w:right w:w="10" w:type="dxa"/>
        </w:tblCellMar>
        <w:tblLook w:val="0000" w:firstRow="0" w:lastRow="0" w:firstColumn="0" w:lastColumn="0" w:noHBand="0" w:noVBand="0"/>
      </w:tblPr>
      <w:tblGrid>
        <w:gridCol w:w="4689"/>
        <w:gridCol w:w="4686"/>
      </w:tblGrid>
      <w:tr w:rsidR="009B51AE" w:rsidRPr="00F01F15" w:rsidTr="009B51AE">
        <w:trPr>
          <w:cantSplit/>
          <w:trHeight w:val="340"/>
        </w:trPr>
        <w:tc>
          <w:tcPr>
            <w:tcW w:w="2501" w:type="pct"/>
          </w:tcPr>
          <w:p w:rsidR="009B51AE" w:rsidRPr="00F01F15" w:rsidRDefault="009B51AE" w:rsidP="009B51AE">
            <w:pPr>
              <w:widowControl w:val="0"/>
              <w:tabs>
                <w:tab w:val="left" w:pos="708"/>
              </w:tabs>
              <w:rPr>
                <w:sz w:val="22"/>
                <w:szCs w:val="22"/>
              </w:rPr>
            </w:pPr>
            <w:r w:rsidRPr="00F01F15">
              <w:rPr>
                <w:sz w:val="22"/>
                <w:szCs w:val="22"/>
              </w:rPr>
              <w:t>От Заказчика:</w:t>
            </w:r>
          </w:p>
        </w:tc>
        <w:tc>
          <w:tcPr>
            <w:tcW w:w="2499" w:type="pct"/>
          </w:tcPr>
          <w:p w:rsidR="009B51AE" w:rsidRPr="00F01F15" w:rsidRDefault="009B51AE" w:rsidP="009B51AE">
            <w:pPr>
              <w:widowControl w:val="0"/>
              <w:tabs>
                <w:tab w:val="left" w:pos="708"/>
              </w:tabs>
              <w:rPr>
                <w:sz w:val="22"/>
                <w:szCs w:val="22"/>
              </w:rPr>
            </w:pPr>
            <w:r w:rsidRPr="00F01F15">
              <w:rPr>
                <w:sz w:val="22"/>
                <w:szCs w:val="22"/>
              </w:rPr>
              <w:t xml:space="preserve">От </w:t>
            </w:r>
            <w:r>
              <w:rPr>
                <w:sz w:val="22"/>
                <w:szCs w:val="22"/>
              </w:rPr>
              <w:t>Исполнителя</w:t>
            </w:r>
            <w:r w:rsidRPr="00F01F15">
              <w:rPr>
                <w:sz w:val="22"/>
                <w:szCs w:val="22"/>
              </w:rPr>
              <w:t>:</w:t>
            </w:r>
          </w:p>
        </w:tc>
      </w:tr>
      <w:tr w:rsidR="009B51AE" w:rsidRPr="00F01F15" w:rsidTr="009B51AE">
        <w:trPr>
          <w:cantSplit/>
          <w:trHeight w:val="325"/>
        </w:trPr>
        <w:tc>
          <w:tcPr>
            <w:tcW w:w="2501" w:type="pct"/>
          </w:tcPr>
          <w:p w:rsidR="009B51AE" w:rsidRPr="00113CAC" w:rsidRDefault="009B51AE" w:rsidP="009B51AE">
            <w:pPr>
              <w:widowControl w:val="0"/>
              <w:tabs>
                <w:tab w:val="left" w:pos="708"/>
              </w:tabs>
              <w:rPr>
                <w:sz w:val="22"/>
                <w:szCs w:val="22"/>
              </w:rPr>
            </w:pPr>
            <w:r>
              <w:rPr>
                <w:sz w:val="22"/>
                <w:szCs w:val="22"/>
              </w:rPr>
              <w:t>Г</w:t>
            </w:r>
            <w:r w:rsidRPr="00113CAC">
              <w:rPr>
                <w:sz w:val="22"/>
                <w:szCs w:val="22"/>
              </w:rPr>
              <w:t>лавн</w:t>
            </w:r>
            <w:r>
              <w:rPr>
                <w:sz w:val="22"/>
                <w:szCs w:val="22"/>
              </w:rPr>
              <w:t>ый</w:t>
            </w:r>
            <w:r w:rsidRPr="00113CAC">
              <w:rPr>
                <w:sz w:val="22"/>
                <w:szCs w:val="22"/>
              </w:rPr>
              <w:t xml:space="preserve"> врач</w:t>
            </w:r>
          </w:p>
          <w:p w:rsidR="009B51AE" w:rsidRPr="00113CAC" w:rsidRDefault="009B51AE" w:rsidP="009B51AE">
            <w:pPr>
              <w:widowControl w:val="0"/>
              <w:tabs>
                <w:tab w:val="left" w:pos="708"/>
              </w:tabs>
              <w:rPr>
                <w:sz w:val="22"/>
                <w:szCs w:val="22"/>
              </w:rPr>
            </w:pPr>
            <w:r w:rsidRPr="00113CAC">
              <w:rPr>
                <w:sz w:val="22"/>
                <w:szCs w:val="22"/>
              </w:rPr>
              <w:t>СПб ГБУЗ «ДГКБ № 5 им. Н.Ф. Филатова»</w:t>
            </w:r>
          </w:p>
          <w:p w:rsidR="009B51AE" w:rsidRPr="00113CAC" w:rsidRDefault="009B51AE" w:rsidP="009B51AE">
            <w:pPr>
              <w:widowControl w:val="0"/>
              <w:tabs>
                <w:tab w:val="left" w:pos="708"/>
              </w:tabs>
              <w:rPr>
                <w:sz w:val="22"/>
                <w:szCs w:val="22"/>
              </w:rPr>
            </w:pPr>
          </w:p>
          <w:p w:rsidR="009B51AE" w:rsidRPr="00F01F15" w:rsidRDefault="009B51AE" w:rsidP="009B51AE">
            <w:pPr>
              <w:widowControl w:val="0"/>
              <w:tabs>
                <w:tab w:val="left" w:pos="708"/>
              </w:tabs>
              <w:rPr>
                <w:sz w:val="22"/>
                <w:szCs w:val="22"/>
              </w:rPr>
            </w:pPr>
            <w:r w:rsidRPr="00113CAC">
              <w:rPr>
                <w:sz w:val="22"/>
                <w:szCs w:val="22"/>
              </w:rPr>
              <w:t xml:space="preserve">________________ </w:t>
            </w:r>
            <w:r w:rsidRPr="00E829BA">
              <w:rPr>
                <w:sz w:val="22"/>
                <w:szCs w:val="22"/>
              </w:rPr>
              <w:t>Л.</w:t>
            </w:r>
            <w:r>
              <w:rPr>
                <w:sz w:val="22"/>
                <w:szCs w:val="22"/>
              </w:rPr>
              <w:t xml:space="preserve">Н. </w:t>
            </w:r>
            <w:proofErr w:type="spellStart"/>
            <w:r>
              <w:rPr>
                <w:sz w:val="22"/>
                <w:szCs w:val="22"/>
              </w:rPr>
              <w:t>Исанкина</w:t>
            </w:r>
            <w:proofErr w:type="spellEnd"/>
          </w:p>
        </w:tc>
        <w:tc>
          <w:tcPr>
            <w:tcW w:w="2499" w:type="pct"/>
          </w:tcPr>
          <w:p w:rsidR="009B51AE" w:rsidRPr="00F01F15" w:rsidRDefault="009B51AE" w:rsidP="009B51AE">
            <w:pPr>
              <w:widowControl w:val="0"/>
              <w:tabs>
                <w:tab w:val="left" w:pos="708"/>
              </w:tabs>
              <w:jc w:val="center"/>
              <w:rPr>
                <w:sz w:val="22"/>
                <w:szCs w:val="22"/>
              </w:rPr>
            </w:pPr>
          </w:p>
        </w:tc>
      </w:tr>
    </w:tbl>
    <w:p w:rsidR="000F4699" w:rsidRDefault="000F4699" w:rsidP="009B51AE">
      <w:pPr>
        <w:autoSpaceDE w:val="0"/>
        <w:autoSpaceDN w:val="0"/>
        <w:adjustRightInd w:val="0"/>
        <w:ind w:firstLine="709"/>
        <w:jc w:val="right"/>
        <w:rPr>
          <w:b/>
          <w:sz w:val="24"/>
          <w:szCs w:val="24"/>
          <w:lang w:eastAsia="ru-RU"/>
        </w:rPr>
      </w:pPr>
      <w:r>
        <w:rPr>
          <w:b/>
          <w:sz w:val="24"/>
          <w:szCs w:val="24"/>
          <w:lang w:eastAsia="ru-RU"/>
        </w:rPr>
        <w:br w:type="page"/>
      </w:r>
    </w:p>
    <w:p w:rsidR="009B51AE" w:rsidRDefault="009B51AE" w:rsidP="009B51AE">
      <w:pPr>
        <w:autoSpaceDE w:val="0"/>
        <w:autoSpaceDN w:val="0"/>
        <w:adjustRightInd w:val="0"/>
        <w:ind w:firstLine="709"/>
        <w:jc w:val="right"/>
        <w:rPr>
          <w:b/>
          <w:sz w:val="24"/>
          <w:szCs w:val="24"/>
          <w:lang w:eastAsia="ru-RU"/>
        </w:rPr>
      </w:pPr>
    </w:p>
    <w:p w:rsidR="009B51AE" w:rsidRPr="00167226" w:rsidRDefault="009B51AE" w:rsidP="009B51AE">
      <w:pPr>
        <w:autoSpaceDE w:val="0"/>
        <w:autoSpaceDN w:val="0"/>
        <w:adjustRightInd w:val="0"/>
        <w:ind w:firstLine="709"/>
        <w:jc w:val="right"/>
        <w:rPr>
          <w:sz w:val="24"/>
          <w:szCs w:val="24"/>
          <w:lang w:eastAsia="ru-RU"/>
        </w:rPr>
      </w:pPr>
      <w:r w:rsidRPr="00167226">
        <w:rPr>
          <w:sz w:val="24"/>
          <w:szCs w:val="24"/>
          <w:lang w:eastAsia="ru-RU"/>
        </w:rPr>
        <w:t xml:space="preserve">Приложение № </w:t>
      </w:r>
      <w:r>
        <w:rPr>
          <w:sz w:val="24"/>
          <w:szCs w:val="24"/>
          <w:lang w:eastAsia="ru-RU"/>
        </w:rPr>
        <w:t>2</w:t>
      </w:r>
    </w:p>
    <w:p w:rsidR="009B51AE" w:rsidRDefault="009B51AE" w:rsidP="009B51AE">
      <w:pPr>
        <w:suppressAutoHyphens w:val="0"/>
        <w:autoSpaceDE w:val="0"/>
        <w:autoSpaceDN w:val="0"/>
        <w:adjustRightInd w:val="0"/>
        <w:snapToGrid/>
        <w:ind w:firstLine="709"/>
        <w:jc w:val="right"/>
        <w:rPr>
          <w:sz w:val="24"/>
          <w:szCs w:val="24"/>
          <w:lang w:eastAsia="ru-RU"/>
        </w:rPr>
      </w:pPr>
      <w:r w:rsidRPr="00FD4503">
        <w:rPr>
          <w:sz w:val="24"/>
          <w:szCs w:val="24"/>
          <w:lang w:eastAsia="ru-RU"/>
        </w:rPr>
        <w:t xml:space="preserve"> к </w:t>
      </w:r>
      <w:r>
        <w:rPr>
          <w:sz w:val="24"/>
          <w:szCs w:val="24"/>
          <w:lang w:eastAsia="ru-RU"/>
        </w:rPr>
        <w:t>К</w:t>
      </w:r>
      <w:r w:rsidRPr="00FD4503">
        <w:rPr>
          <w:sz w:val="24"/>
          <w:szCs w:val="24"/>
          <w:lang w:eastAsia="ru-RU"/>
        </w:rPr>
        <w:t xml:space="preserve">онтракту № ___ </w:t>
      </w:r>
    </w:p>
    <w:p w:rsidR="009B51AE" w:rsidRPr="00FD4503" w:rsidRDefault="009B51AE" w:rsidP="009B51AE">
      <w:pPr>
        <w:suppressAutoHyphens w:val="0"/>
        <w:autoSpaceDE w:val="0"/>
        <w:autoSpaceDN w:val="0"/>
        <w:adjustRightInd w:val="0"/>
        <w:snapToGrid/>
        <w:ind w:firstLine="709"/>
        <w:jc w:val="right"/>
        <w:rPr>
          <w:sz w:val="24"/>
          <w:szCs w:val="24"/>
          <w:lang w:eastAsia="ru-RU"/>
        </w:rPr>
      </w:pPr>
      <w:r w:rsidRPr="00FD4503">
        <w:rPr>
          <w:sz w:val="24"/>
          <w:szCs w:val="24"/>
          <w:lang w:eastAsia="ru-RU"/>
        </w:rPr>
        <w:t xml:space="preserve">от «__» _________ </w:t>
      </w:r>
      <w:r>
        <w:rPr>
          <w:sz w:val="24"/>
          <w:szCs w:val="24"/>
          <w:lang w:eastAsia="ru-RU"/>
        </w:rPr>
        <w:t>202</w:t>
      </w:r>
      <w:r w:rsidR="0021287E">
        <w:rPr>
          <w:sz w:val="24"/>
          <w:szCs w:val="24"/>
          <w:lang w:eastAsia="ru-RU"/>
        </w:rPr>
        <w:t>6</w:t>
      </w:r>
      <w:r w:rsidRPr="00FD4503">
        <w:rPr>
          <w:sz w:val="24"/>
          <w:szCs w:val="24"/>
          <w:lang w:eastAsia="ru-RU"/>
        </w:rPr>
        <w:t>г.</w:t>
      </w:r>
    </w:p>
    <w:p w:rsidR="009B51AE" w:rsidRPr="00FD4503" w:rsidRDefault="009B51AE" w:rsidP="009B51AE">
      <w:pPr>
        <w:suppressAutoHyphens w:val="0"/>
        <w:snapToGrid/>
        <w:jc w:val="center"/>
        <w:rPr>
          <w:sz w:val="24"/>
          <w:szCs w:val="24"/>
          <w:lang w:eastAsia="ru-RU"/>
        </w:rPr>
      </w:pPr>
    </w:p>
    <w:p w:rsidR="009B51AE" w:rsidRPr="00FD4503" w:rsidRDefault="009B51AE" w:rsidP="009B51AE">
      <w:pPr>
        <w:suppressAutoHyphens w:val="0"/>
        <w:snapToGrid/>
        <w:jc w:val="center"/>
        <w:rPr>
          <w:b/>
          <w:sz w:val="24"/>
          <w:szCs w:val="24"/>
          <w:lang w:eastAsia="ru-RU"/>
        </w:rPr>
      </w:pPr>
      <w:r>
        <w:rPr>
          <w:b/>
          <w:sz w:val="24"/>
          <w:szCs w:val="24"/>
          <w:lang w:eastAsia="ru-RU"/>
        </w:rPr>
        <w:t>Описание объекта закупки</w:t>
      </w:r>
    </w:p>
    <w:p w:rsidR="009B51AE" w:rsidRPr="00FD4503" w:rsidRDefault="009B51AE" w:rsidP="009B51AE">
      <w:pPr>
        <w:suppressAutoHyphens w:val="0"/>
        <w:snapToGrid/>
        <w:jc w:val="center"/>
        <w:rPr>
          <w:b/>
          <w:sz w:val="24"/>
          <w:szCs w:val="24"/>
          <w:lang w:eastAsia="ru-RU"/>
        </w:rPr>
      </w:pPr>
    </w:p>
    <w:p w:rsidR="009B51AE" w:rsidRPr="00FD4503" w:rsidRDefault="009B51AE" w:rsidP="009B51AE">
      <w:pPr>
        <w:suppressAutoHyphens w:val="0"/>
        <w:snapToGrid/>
        <w:jc w:val="center"/>
        <w:rPr>
          <w:b/>
          <w:sz w:val="24"/>
          <w:szCs w:val="24"/>
          <w:lang w:eastAsia="ru-RU"/>
        </w:rPr>
      </w:pPr>
    </w:p>
    <w:p w:rsidR="009B51AE" w:rsidRPr="00FD4503" w:rsidRDefault="009B51AE" w:rsidP="009B51AE">
      <w:pPr>
        <w:suppressAutoHyphens w:val="0"/>
        <w:snapToGrid/>
        <w:jc w:val="center"/>
        <w:rPr>
          <w:b/>
          <w:sz w:val="24"/>
          <w:szCs w:val="24"/>
          <w:lang w:eastAsia="ru-RU"/>
        </w:rPr>
      </w:pPr>
    </w:p>
    <w:tbl>
      <w:tblPr>
        <w:tblW w:w="5000" w:type="pct"/>
        <w:tblInd w:w="498" w:type="dxa"/>
        <w:tblCellMar>
          <w:left w:w="10" w:type="dxa"/>
          <w:right w:w="10" w:type="dxa"/>
        </w:tblCellMar>
        <w:tblLook w:val="04A0" w:firstRow="1" w:lastRow="0" w:firstColumn="1" w:lastColumn="0" w:noHBand="0" w:noVBand="1"/>
      </w:tblPr>
      <w:tblGrid>
        <w:gridCol w:w="4787"/>
        <w:gridCol w:w="4784"/>
      </w:tblGrid>
      <w:tr w:rsidR="009B51AE" w:rsidRPr="00FD4503" w:rsidTr="009B51AE">
        <w:trPr>
          <w:cantSplit/>
          <w:trHeight w:val="340"/>
        </w:trPr>
        <w:tc>
          <w:tcPr>
            <w:tcW w:w="2501" w:type="pct"/>
            <w:tcMar>
              <w:top w:w="0" w:type="dxa"/>
              <w:left w:w="108" w:type="dxa"/>
              <w:bottom w:w="0" w:type="dxa"/>
              <w:right w:w="108" w:type="dxa"/>
            </w:tcMar>
          </w:tcPr>
          <w:p w:rsidR="009B51AE" w:rsidRPr="00FD4503" w:rsidRDefault="009B51AE" w:rsidP="009B51AE">
            <w:pPr>
              <w:widowControl w:val="0"/>
              <w:tabs>
                <w:tab w:val="left" w:pos="708"/>
              </w:tabs>
              <w:snapToGrid/>
              <w:rPr>
                <w:sz w:val="24"/>
                <w:szCs w:val="24"/>
                <w:lang w:eastAsia="ar-SA"/>
              </w:rPr>
            </w:pPr>
            <w:r>
              <w:rPr>
                <w:sz w:val="24"/>
                <w:szCs w:val="24"/>
                <w:lang w:eastAsia="ar-SA"/>
              </w:rPr>
              <w:t xml:space="preserve">От </w:t>
            </w:r>
            <w:r w:rsidRPr="00FD4503">
              <w:rPr>
                <w:sz w:val="24"/>
                <w:szCs w:val="24"/>
                <w:lang w:eastAsia="ar-SA"/>
              </w:rPr>
              <w:t>Заказчик</w:t>
            </w:r>
            <w:r>
              <w:rPr>
                <w:sz w:val="24"/>
                <w:szCs w:val="24"/>
                <w:lang w:eastAsia="ar-SA"/>
              </w:rPr>
              <w:t>а</w:t>
            </w:r>
            <w:r w:rsidRPr="00FD4503">
              <w:rPr>
                <w:sz w:val="24"/>
                <w:szCs w:val="24"/>
                <w:lang w:eastAsia="ar-SA"/>
              </w:rPr>
              <w:t>:</w:t>
            </w:r>
          </w:p>
        </w:tc>
        <w:tc>
          <w:tcPr>
            <w:tcW w:w="2499" w:type="pct"/>
            <w:tcMar>
              <w:top w:w="0" w:type="dxa"/>
              <w:left w:w="108" w:type="dxa"/>
              <w:bottom w:w="0" w:type="dxa"/>
              <w:right w:w="108" w:type="dxa"/>
            </w:tcMar>
          </w:tcPr>
          <w:p w:rsidR="009B51AE" w:rsidRPr="00FD4503" w:rsidRDefault="009B51AE" w:rsidP="009B51AE">
            <w:pPr>
              <w:widowControl w:val="0"/>
              <w:tabs>
                <w:tab w:val="left" w:pos="708"/>
              </w:tabs>
              <w:snapToGrid/>
              <w:rPr>
                <w:sz w:val="24"/>
                <w:szCs w:val="24"/>
                <w:lang w:eastAsia="ar-SA"/>
              </w:rPr>
            </w:pPr>
            <w:r w:rsidRPr="00FD4503">
              <w:rPr>
                <w:sz w:val="24"/>
                <w:szCs w:val="24"/>
                <w:lang w:eastAsia="ar-SA"/>
              </w:rPr>
              <w:t xml:space="preserve"> </w:t>
            </w:r>
            <w:r>
              <w:rPr>
                <w:sz w:val="24"/>
                <w:szCs w:val="24"/>
                <w:lang w:eastAsia="ar-SA"/>
              </w:rPr>
              <w:t xml:space="preserve">От </w:t>
            </w:r>
            <w:r w:rsidRPr="00FD4503">
              <w:rPr>
                <w:sz w:val="24"/>
                <w:szCs w:val="24"/>
                <w:lang w:eastAsia="ar-SA"/>
              </w:rPr>
              <w:t>Исполнител</w:t>
            </w:r>
            <w:r>
              <w:rPr>
                <w:sz w:val="24"/>
                <w:szCs w:val="24"/>
                <w:lang w:eastAsia="ar-SA"/>
              </w:rPr>
              <w:t>я</w:t>
            </w:r>
            <w:r w:rsidRPr="00FD4503">
              <w:rPr>
                <w:sz w:val="24"/>
                <w:szCs w:val="24"/>
                <w:lang w:eastAsia="ar-SA"/>
              </w:rPr>
              <w:t>:</w:t>
            </w:r>
          </w:p>
        </w:tc>
      </w:tr>
      <w:tr w:rsidR="009B51AE" w:rsidRPr="00FD4503" w:rsidTr="009B51AE">
        <w:trPr>
          <w:cantSplit/>
          <w:trHeight w:val="325"/>
        </w:trPr>
        <w:tc>
          <w:tcPr>
            <w:tcW w:w="2501" w:type="pct"/>
            <w:tcMar>
              <w:top w:w="0" w:type="dxa"/>
              <w:left w:w="108" w:type="dxa"/>
              <w:bottom w:w="0" w:type="dxa"/>
              <w:right w:w="108" w:type="dxa"/>
            </w:tcMar>
          </w:tcPr>
          <w:p w:rsidR="009B51AE" w:rsidRPr="00FD4503" w:rsidRDefault="009B51AE" w:rsidP="009B51AE">
            <w:pPr>
              <w:tabs>
                <w:tab w:val="left" w:pos="708"/>
              </w:tabs>
              <w:snapToGrid/>
              <w:rPr>
                <w:sz w:val="24"/>
                <w:szCs w:val="24"/>
                <w:lang w:eastAsia="ar-SA"/>
              </w:rPr>
            </w:pPr>
            <w:r>
              <w:rPr>
                <w:sz w:val="24"/>
                <w:szCs w:val="24"/>
                <w:lang w:eastAsia="ar-SA"/>
              </w:rPr>
              <w:t>Г</w:t>
            </w:r>
            <w:r w:rsidRPr="00FD4503">
              <w:rPr>
                <w:sz w:val="24"/>
                <w:szCs w:val="24"/>
                <w:lang w:eastAsia="ar-SA"/>
              </w:rPr>
              <w:t>лавн</w:t>
            </w:r>
            <w:r>
              <w:rPr>
                <w:sz w:val="24"/>
                <w:szCs w:val="24"/>
                <w:lang w:eastAsia="ar-SA"/>
              </w:rPr>
              <w:t>ый</w:t>
            </w:r>
            <w:r w:rsidRPr="00FD4503">
              <w:rPr>
                <w:sz w:val="24"/>
                <w:szCs w:val="24"/>
                <w:lang w:eastAsia="ar-SA"/>
              </w:rPr>
              <w:t xml:space="preserve"> врач</w:t>
            </w:r>
          </w:p>
          <w:p w:rsidR="009B51AE" w:rsidRPr="00FD4503" w:rsidRDefault="009B51AE" w:rsidP="009B51AE">
            <w:pPr>
              <w:widowControl w:val="0"/>
              <w:tabs>
                <w:tab w:val="left" w:pos="708"/>
              </w:tabs>
              <w:snapToGrid/>
              <w:rPr>
                <w:sz w:val="24"/>
                <w:szCs w:val="24"/>
                <w:lang w:eastAsia="ar-SA"/>
              </w:rPr>
            </w:pPr>
            <w:r w:rsidRPr="00FD4503">
              <w:rPr>
                <w:sz w:val="24"/>
                <w:szCs w:val="24"/>
                <w:lang w:eastAsia="ar-SA"/>
              </w:rPr>
              <w:t>СПб ГБУЗ «ДГКБ № 5 им. Н.Ф. Филатова»</w:t>
            </w:r>
          </w:p>
          <w:p w:rsidR="009B51AE" w:rsidRPr="00FD4503" w:rsidRDefault="009B51AE" w:rsidP="009B51AE">
            <w:pPr>
              <w:tabs>
                <w:tab w:val="left" w:pos="708"/>
              </w:tabs>
              <w:snapToGrid/>
              <w:rPr>
                <w:sz w:val="24"/>
                <w:szCs w:val="24"/>
                <w:lang w:eastAsia="ar-SA"/>
              </w:rPr>
            </w:pPr>
          </w:p>
          <w:p w:rsidR="009B51AE" w:rsidRPr="00FD4503" w:rsidRDefault="009B51AE" w:rsidP="009B51AE">
            <w:pPr>
              <w:widowControl w:val="0"/>
              <w:tabs>
                <w:tab w:val="left" w:pos="708"/>
              </w:tabs>
              <w:snapToGrid/>
              <w:rPr>
                <w:sz w:val="24"/>
                <w:szCs w:val="24"/>
                <w:lang w:eastAsia="ar-SA"/>
              </w:rPr>
            </w:pPr>
            <w:r w:rsidRPr="00FD4503">
              <w:rPr>
                <w:sz w:val="24"/>
                <w:szCs w:val="24"/>
                <w:lang w:eastAsia="ar-SA"/>
              </w:rPr>
              <w:t xml:space="preserve">________________ </w:t>
            </w:r>
            <w:r w:rsidRPr="00E829BA">
              <w:rPr>
                <w:sz w:val="24"/>
                <w:szCs w:val="24"/>
                <w:lang w:eastAsia="ar-SA"/>
              </w:rPr>
              <w:t>Л.</w:t>
            </w:r>
            <w:r>
              <w:rPr>
                <w:sz w:val="24"/>
                <w:szCs w:val="24"/>
                <w:lang w:eastAsia="ar-SA"/>
              </w:rPr>
              <w:t xml:space="preserve">Н. </w:t>
            </w:r>
            <w:proofErr w:type="spellStart"/>
            <w:r>
              <w:rPr>
                <w:sz w:val="24"/>
                <w:szCs w:val="24"/>
                <w:lang w:eastAsia="ar-SA"/>
              </w:rPr>
              <w:t>Исанкина</w:t>
            </w:r>
            <w:proofErr w:type="spellEnd"/>
          </w:p>
          <w:p w:rsidR="009B51AE" w:rsidRPr="00FD4503" w:rsidRDefault="009B51AE" w:rsidP="009B51AE">
            <w:pPr>
              <w:widowControl w:val="0"/>
              <w:tabs>
                <w:tab w:val="left" w:pos="708"/>
              </w:tabs>
              <w:snapToGrid/>
              <w:rPr>
                <w:sz w:val="24"/>
                <w:szCs w:val="24"/>
                <w:lang w:eastAsia="ar-SA"/>
              </w:rPr>
            </w:pPr>
          </w:p>
        </w:tc>
        <w:tc>
          <w:tcPr>
            <w:tcW w:w="2499" w:type="pct"/>
            <w:tcMar>
              <w:top w:w="0" w:type="dxa"/>
              <w:left w:w="108" w:type="dxa"/>
              <w:bottom w:w="0" w:type="dxa"/>
              <w:right w:w="108" w:type="dxa"/>
            </w:tcMar>
          </w:tcPr>
          <w:p w:rsidR="009B51AE" w:rsidRPr="00FD4503" w:rsidRDefault="009B51AE" w:rsidP="009B51AE">
            <w:pPr>
              <w:widowControl w:val="0"/>
              <w:tabs>
                <w:tab w:val="left" w:pos="708"/>
              </w:tabs>
              <w:snapToGrid/>
              <w:rPr>
                <w:sz w:val="24"/>
                <w:szCs w:val="24"/>
                <w:lang w:eastAsia="ar-SA"/>
              </w:rPr>
            </w:pPr>
          </w:p>
          <w:p w:rsidR="009B51AE" w:rsidRPr="00FD4503" w:rsidRDefault="009B51AE" w:rsidP="009B51AE">
            <w:pPr>
              <w:widowControl w:val="0"/>
              <w:tabs>
                <w:tab w:val="left" w:pos="708"/>
              </w:tabs>
              <w:snapToGrid/>
              <w:rPr>
                <w:sz w:val="24"/>
                <w:szCs w:val="24"/>
                <w:lang w:eastAsia="ar-SA"/>
              </w:rPr>
            </w:pPr>
          </w:p>
          <w:p w:rsidR="009B51AE" w:rsidRPr="00FD4503" w:rsidRDefault="009B51AE" w:rsidP="009B51AE">
            <w:pPr>
              <w:widowControl w:val="0"/>
              <w:tabs>
                <w:tab w:val="left" w:pos="708"/>
              </w:tabs>
              <w:snapToGrid/>
              <w:rPr>
                <w:sz w:val="24"/>
                <w:szCs w:val="24"/>
                <w:lang w:eastAsia="ar-SA"/>
              </w:rPr>
            </w:pPr>
          </w:p>
          <w:p w:rsidR="009B51AE" w:rsidRPr="00FD4503" w:rsidRDefault="009B51AE" w:rsidP="009B51AE">
            <w:pPr>
              <w:widowControl w:val="0"/>
              <w:tabs>
                <w:tab w:val="left" w:pos="708"/>
              </w:tabs>
              <w:snapToGrid/>
              <w:rPr>
                <w:sz w:val="24"/>
                <w:szCs w:val="24"/>
                <w:lang w:eastAsia="ar-SA"/>
              </w:rPr>
            </w:pPr>
            <w:r w:rsidRPr="00FD4503">
              <w:rPr>
                <w:sz w:val="24"/>
                <w:szCs w:val="24"/>
                <w:lang w:eastAsia="ar-SA"/>
              </w:rPr>
              <w:t xml:space="preserve">_______________ /______________________/ </w:t>
            </w:r>
          </w:p>
          <w:p w:rsidR="009B51AE" w:rsidRPr="00FD4503" w:rsidRDefault="009B51AE" w:rsidP="009B51AE">
            <w:pPr>
              <w:widowControl w:val="0"/>
              <w:tabs>
                <w:tab w:val="left" w:pos="708"/>
              </w:tabs>
              <w:snapToGrid/>
              <w:rPr>
                <w:sz w:val="24"/>
                <w:szCs w:val="24"/>
                <w:lang w:eastAsia="ar-SA"/>
              </w:rPr>
            </w:pPr>
            <w:r w:rsidRPr="00FD4503">
              <w:rPr>
                <w:sz w:val="24"/>
                <w:szCs w:val="24"/>
                <w:lang w:eastAsia="ar-SA"/>
              </w:rPr>
              <w:t xml:space="preserve">           </w:t>
            </w:r>
          </w:p>
        </w:tc>
      </w:tr>
    </w:tbl>
    <w:p w:rsidR="009B51AE" w:rsidRDefault="009B51AE" w:rsidP="009B51AE">
      <w:pPr>
        <w:autoSpaceDE w:val="0"/>
        <w:autoSpaceDN w:val="0"/>
        <w:adjustRightInd w:val="0"/>
        <w:ind w:firstLine="709"/>
        <w:jc w:val="right"/>
        <w:rPr>
          <w:sz w:val="22"/>
          <w:szCs w:val="22"/>
        </w:rPr>
      </w:pPr>
    </w:p>
    <w:p w:rsidR="009B51AE" w:rsidRDefault="009B51AE" w:rsidP="009B51AE">
      <w:pPr>
        <w:rPr>
          <w:sz w:val="22"/>
          <w:szCs w:val="22"/>
        </w:rPr>
      </w:pPr>
    </w:p>
    <w:p w:rsidR="005102EA" w:rsidRDefault="005102EA"/>
    <w:p w:rsidR="006B0C50" w:rsidRDefault="006B0C50"/>
    <w:p w:rsidR="006B0C50" w:rsidRDefault="006B0C50"/>
    <w:p w:rsidR="006B0C50" w:rsidRDefault="006B0C50"/>
    <w:p w:rsidR="006B0C50" w:rsidRDefault="006B0C50"/>
    <w:p w:rsidR="006B0C50" w:rsidRDefault="006B0C50"/>
    <w:p w:rsidR="006B0C50" w:rsidRDefault="006B0C50"/>
    <w:p w:rsidR="006B0C50" w:rsidRDefault="006B0C50"/>
    <w:p w:rsidR="006B0C50" w:rsidRDefault="006B0C50"/>
    <w:p w:rsidR="006B0C50" w:rsidRDefault="006B0C50"/>
    <w:p w:rsidR="006B0C50" w:rsidRDefault="006B0C50"/>
    <w:p w:rsidR="006B0C50" w:rsidRDefault="006B0C50"/>
    <w:p w:rsidR="006B0C50" w:rsidRDefault="006B0C50"/>
    <w:p w:rsidR="006B0C50" w:rsidRDefault="006B0C50"/>
    <w:p w:rsidR="006B0C50" w:rsidRDefault="006B0C50"/>
    <w:p w:rsidR="006B0C50" w:rsidRDefault="006B0C50"/>
    <w:p w:rsidR="006B0C50" w:rsidRDefault="006B0C50"/>
    <w:p w:rsidR="006B0C50" w:rsidRDefault="006B0C50"/>
    <w:p w:rsidR="006B0C50" w:rsidRDefault="006B0C50"/>
    <w:p w:rsidR="006B0C50" w:rsidRDefault="006B0C50"/>
    <w:p w:rsidR="006B0C50" w:rsidRDefault="006B0C50"/>
    <w:p w:rsidR="006B0C50" w:rsidRDefault="006B0C50" w:rsidP="006B0C50">
      <w:pPr>
        <w:jc w:val="right"/>
      </w:pPr>
    </w:p>
    <w:sectPr w:rsidR="006B0C50" w:rsidSect="00D44E0A">
      <w:pgSz w:w="11906" w:h="16838"/>
      <w:pgMar w:top="709" w:right="850" w:bottom="426"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2AAA" w:rsidRDefault="002E2AAA" w:rsidP="009B51AE">
      <w:r>
        <w:separator/>
      </w:r>
    </w:p>
  </w:endnote>
  <w:endnote w:type="continuationSeparator" w:id="0">
    <w:p w:rsidR="002E2AAA" w:rsidRDefault="002E2AAA" w:rsidP="009B5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2AAA" w:rsidRDefault="002E2AAA" w:rsidP="009B51AE">
      <w:r>
        <w:separator/>
      </w:r>
    </w:p>
  </w:footnote>
  <w:footnote w:type="continuationSeparator" w:id="0">
    <w:p w:rsidR="002E2AAA" w:rsidRDefault="002E2AAA" w:rsidP="009B51AE">
      <w:r>
        <w:continuationSeparator/>
      </w:r>
    </w:p>
  </w:footnote>
  <w:footnote w:id="1">
    <w:p w:rsidR="002E2AAA" w:rsidRPr="00720852" w:rsidRDefault="002E2AAA" w:rsidP="009B51AE">
      <w:pPr>
        <w:pStyle w:val="a3"/>
        <w:spacing w:after="0" w:line="240" w:lineRule="auto"/>
        <w:jc w:val="both"/>
        <w:rPr>
          <w:rFonts w:ascii="Times New Roman" w:hAnsi="Times New Roman"/>
          <w:sz w:val="18"/>
          <w:szCs w:val="18"/>
        </w:rPr>
      </w:pPr>
      <w:r w:rsidRPr="00720852">
        <w:rPr>
          <w:rStyle w:val="a5"/>
          <w:rFonts w:ascii="Times New Roman" w:hAnsi="Times New Roman"/>
          <w:sz w:val="18"/>
          <w:szCs w:val="18"/>
        </w:rPr>
        <w:footnoteRef/>
      </w:r>
      <w:r w:rsidRPr="00720852">
        <w:rPr>
          <w:rFonts w:ascii="Times New Roman" w:hAnsi="Times New Roman"/>
          <w:sz w:val="18"/>
          <w:szCs w:val="18"/>
        </w:rPr>
        <w:t xml:space="preserve"> В случае работы Исполнителя по упрощенной системе налогообложения.</w:t>
      </w:r>
    </w:p>
  </w:footnote>
  <w:footnote w:id="2">
    <w:p w:rsidR="002E2AAA" w:rsidRDefault="002E2AAA" w:rsidP="00D44E0A">
      <w:pPr>
        <w:pStyle w:val="a3"/>
        <w:jc w:val="both"/>
        <w:rPr>
          <w:rFonts w:ascii="Times New Roman" w:eastAsia="Calibri" w:hAnsi="Times New Roman"/>
          <w:sz w:val="18"/>
          <w:szCs w:val="18"/>
          <w:lang w:eastAsia="en-US"/>
        </w:rPr>
      </w:pPr>
      <w:r>
        <w:rPr>
          <w:rStyle w:val="a5"/>
          <w:rFonts w:ascii="Times New Roman" w:hAnsi="Times New Roman"/>
          <w:sz w:val="18"/>
          <w:szCs w:val="18"/>
        </w:rPr>
        <w:footnoteRef/>
      </w:r>
      <w:r>
        <w:rPr>
          <w:rFonts w:ascii="Times New Roman" w:hAnsi="Times New Roman"/>
          <w:sz w:val="18"/>
          <w:szCs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2E2AAA" w:rsidRPr="00D44E0A" w:rsidRDefault="002E2AAA" w:rsidP="00D44E0A">
      <w:pPr>
        <w:pStyle w:val="a3"/>
        <w:jc w:val="both"/>
        <w:rPr>
          <w:rFonts w:ascii="Times New Roman" w:hAnsi="Times New Roman"/>
          <w:sz w:val="18"/>
          <w:szCs w:val="18"/>
        </w:rPr>
      </w:pPr>
      <w:r>
        <w:rPr>
          <w:rFonts w:ascii="Times New Roman" w:hAnsi="Times New Roman"/>
          <w:sz w:val="18"/>
          <w:szCs w:val="18"/>
        </w:rPr>
        <w:t>а) 1 000 рублей, если цена Контракта не превышает 3 млн. рублей (включительно).</w:t>
      </w:r>
    </w:p>
  </w:footnote>
  <w:footnote w:id="3">
    <w:p w:rsidR="002E2AAA" w:rsidRDefault="002E2AAA" w:rsidP="00D44E0A">
      <w:pPr>
        <w:pStyle w:val="a3"/>
        <w:jc w:val="both"/>
        <w:rPr>
          <w:rFonts w:ascii="Times New Roman" w:hAnsi="Times New Roman"/>
          <w:sz w:val="18"/>
          <w:szCs w:val="18"/>
        </w:rPr>
      </w:pPr>
      <w:r>
        <w:rPr>
          <w:rStyle w:val="a5"/>
          <w:rFonts w:ascii="Times New Roman" w:hAnsi="Times New Roman"/>
          <w:sz w:val="18"/>
          <w:szCs w:val="18"/>
        </w:rPr>
        <w:footnoteRef/>
      </w:r>
      <w:r>
        <w:rPr>
          <w:rFonts w:ascii="Times New Roman" w:hAnsi="Times New Roman"/>
          <w:sz w:val="18"/>
          <w:szCs w:val="18"/>
        </w:rPr>
        <w:t xml:space="preserve"> За исключением случаев, предусмотренных пунктами 7.11 - 7.13, 7.14 Контракта</w:t>
      </w:r>
    </w:p>
  </w:footnote>
  <w:footnote w:id="4">
    <w:p w:rsidR="002E2AAA" w:rsidRDefault="002E2AAA" w:rsidP="00D44E0A">
      <w:pPr>
        <w:pStyle w:val="a3"/>
        <w:jc w:val="both"/>
        <w:rPr>
          <w:rFonts w:ascii="Times New Roman" w:hAnsi="Times New Roman"/>
          <w:sz w:val="18"/>
          <w:szCs w:val="18"/>
        </w:rPr>
      </w:pPr>
      <w:r>
        <w:rPr>
          <w:rStyle w:val="a5"/>
          <w:rFonts w:ascii="Times New Roman" w:hAnsi="Times New Roman"/>
          <w:sz w:val="18"/>
          <w:szCs w:val="18"/>
        </w:rPr>
        <w:footnoteRef/>
      </w:r>
      <w:r>
        <w:rPr>
          <w:rFonts w:ascii="Times New Roman" w:hAnsi="Times New Roman"/>
          <w:sz w:val="18"/>
          <w:szCs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2E2AAA" w:rsidRDefault="002E2AAA" w:rsidP="00D44E0A">
      <w:pPr>
        <w:pStyle w:val="a3"/>
        <w:jc w:val="both"/>
        <w:rPr>
          <w:rFonts w:ascii="Times New Roman" w:hAnsi="Times New Roman"/>
          <w:sz w:val="18"/>
          <w:szCs w:val="18"/>
        </w:rPr>
      </w:pPr>
      <w:r>
        <w:rPr>
          <w:rFonts w:ascii="Times New Roman" w:hAnsi="Times New Roman"/>
          <w:sz w:val="18"/>
          <w:szCs w:val="18"/>
        </w:rPr>
        <w:t>а) 10 процентов цены Контракта (этапа) в случае, если цена Контракта (этапа) не превышает 3 млн. рублей.</w:t>
      </w:r>
    </w:p>
  </w:footnote>
  <w:footnote w:id="5">
    <w:p w:rsidR="002E2AAA" w:rsidRDefault="002E2AAA" w:rsidP="00B811EC">
      <w:pPr>
        <w:pStyle w:val="a3"/>
        <w:jc w:val="both"/>
        <w:rPr>
          <w:rFonts w:ascii="Times New Roman" w:hAnsi="Times New Roman"/>
          <w:sz w:val="18"/>
          <w:szCs w:val="18"/>
        </w:rPr>
      </w:pPr>
      <w:r>
        <w:rPr>
          <w:rStyle w:val="a5"/>
          <w:rFonts w:ascii="Times New Roman" w:hAnsi="Times New Roman"/>
          <w:sz w:val="18"/>
          <w:szCs w:val="18"/>
        </w:rPr>
        <w:footnoteRef/>
      </w:r>
      <w:r>
        <w:rPr>
          <w:rFonts w:ascii="Times New Roman" w:hAnsi="Times New Roman"/>
          <w:sz w:val="18"/>
          <w:szCs w:val="18"/>
        </w:rPr>
        <w:t xml:space="preserve"> Включается в Контракт в случае заключения Контракта с победителем закупки (или с иным участником закупки в случаях, установленных Закона), предложившим наиболее высокую цену за право заключения Контракта. В указанном случае пункт 7.10 в текст Контракта не включается.</w:t>
      </w:r>
    </w:p>
  </w:footnote>
  <w:footnote w:id="6">
    <w:p w:rsidR="002E2AAA" w:rsidRDefault="002E2AAA" w:rsidP="00B811EC">
      <w:pPr>
        <w:pStyle w:val="a3"/>
        <w:jc w:val="both"/>
        <w:rPr>
          <w:rFonts w:ascii="Times New Roman" w:hAnsi="Times New Roman"/>
          <w:sz w:val="18"/>
          <w:szCs w:val="18"/>
        </w:rPr>
      </w:pPr>
      <w:r>
        <w:rPr>
          <w:rStyle w:val="a5"/>
          <w:rFonts w:ascii="Times New Roman" w:hAnsi="Times New Roman"/>
          <w:sz w:val="18"/>
          <w:szCs w:val="18"/>
        </w:rPr>
        <w:footnoteRef/>
      </w:r>
      <w:r>
        <w:rPr>
          <w:rFonts w:ascii="Times New Roman" w:hAnsi="Times New Roman"/>
          <w:sz w:val="18"/>
          <w:szCs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2E2AAA" w:rsidRDefault="002E2AAA" w:rsidP="00B811EC">
      <w:pPr>
        <w:pStyle w:val="a3"/>
        <w:jc w:val="both"/>
        <w:rPr>
          <w:rFonts w:ascii="Times New Roman" w:hAnsi="Times New Roman"/>
          <w:sz w:val="18"/>
          <w:szCs w:val="18"/>
        </w:rPr>
      </w:pPr>
      <w:r>
        <w:rPr>
          <w:rFonts w:ascii="Times New Roman" w:hAnsi="Times New Roman"/>
          <w:sz w:val="18"/>
          <w:szCs w:val="18"/>
        </w:rPr>
        <w:t>а) в случае, если цена Контракта не превышает начальную (максимальную) цену контракта:</w:t>
      </w:r>
    </w:p>
    <w:p w:rsidR="002E2AAA" w:rsidRDefault="002E2AAA" w:rsidP="00B811EC">
      <w:pPr>
        <w:pStyle w:val="a3"/>
        <w:jc w:val="both"/>
        <w:rPr>
          <w:rFonts w:ascii="Times New Roman" w:hAnsi="Times New Roman"/>
          <w:sz w:val="18"/>
          <w:szCs w:val="18"/>
        </w:rPr>
      </w:pPr>
      <w:r>
        <w:rPr>
          <w:rFonts w:ascii="Times New Roman" w:hAnsi="Times New Roman"/>
          <w:sz w:val="18"/>
          <w:szCs w:val="18"/>
        </w:rPr>
        <w:t>10 процентов начальной (максимальной) цены контракта, если цена Контракта не превышает 3 млн. рублей.</w:t>
      </w:r>
    </w:p>
    <w:p w:rsidR="002E2AAA" w:rsidRDefault="002E2AAA" w:rsidP="00B811EC">
      <w:pPr>
        <w:pStyle w:val="a3"/>
        <w:jc w:val="both"/>
        <w:rPr>
          <w:rFonts w:ascii="Times New Roman" w:hAnsi="Times New Roman"/>
          <w:sz w:val="18"/>
          <w:szCs w:val="18"/>
        </w:rPr>
      </w:pPr>
      <w:r w:rsidRPr="00366A35">
        <w:rPr>
          <w:rFonts w:ascii="Times New Roman" w:hAnsi="Times New Roman"/>
          <w:sz w:val="18"/>
          <w:szCs w:val="18"/>
        </w:rPr>
        <w:t>5 процентов начальной (максимальной) цены контракта, если цена контракта составляет от 3 млн. рублей до 50 млн. рублей (включительно);</w:t>
      </w:r>
    </w:p>
    <w:p w:rsidR="002E2AAA" w:rsidRDefault="002E2AAA" w:rsidP="00B811EC">
      <w:pPr>
        <w:pStyle w:val="a3"/>
        <w:jc w:val="both"/>
        <w:rPr>
          <w:rFonts w:ascii="Times New Roman" w:hAnsi="Times New Roman"/>
          <w:sz w:val="18"/>
          <w:szCs w:val="18"/>
        </w:rPr>
      </w:pPr>
      <w:r>
        <w:rPr>
          <w:rFonts w:ascii="Times New Roman" w:hAnsi="Times New Roman"/>
          <w:sz w:val="18"/>
          <w:szCs w:val="18"/>
        </w:rPr>
        <w:t>б) в случае, если цена Контракта превышает начальную (максимальную) цену контракта:</w:t>
      </w:r>
    </w:p>
    <w:p w:rsidR="002E2AAA" w:rsidRPr="00366A35" w:rsidRDefault="002E2AAA" w:rsidP="00B811EC">
      <w:pPr>
        <w:pStyle w:val="a3"/>
        <w:jc w:val="both"/>
        <w:rPr>
          <w:rFonts w:ascii="Times New Roman" w:hAnsi="Times New Roman"/>
          <w:sz w:val="18"/>
          <w:szCs w:val="18"/>
        </w:rPr>
      </w:pPr>
      <w:r w:rsidRPr="00366A35">
        <w:rPr>
          <w:rFonts w:ascii="Times New Roman" w:hAnsi="Times New Roman"/>
          <w:sz w:val="18"/>
          <w:szCs w:val="18"/>
        </w:rPr>
        <w:t>10 процентов цены контракта, если цена контракта не превышает 3 млн. рублей;</w:t>
      </w:r>
    </w:p>
    <w:p w:rsidR="002E2AAA" w:rsidRPr="00366A35" w:rsidRDefault="002E2AAA" w:rsidP="00B811EC">
      <w:pPr>
        <w:pStyle w:val="a3"/>
        <w:jc w:val="both"/>
        <w:rPr>
          <w:rFonts w:ascii="Times New Roman" w:hAnsi="Times New Roman"/>
          <w:sz w:val="18"/>
          <w:szCs w:val="18"/>
        </w:rPr>
      </w:pPr>
      <w:r w:rsidRPr="00366A35">
        <w:rPr>
          <w:rFonts w:ascii="Times New Roman" w:hAnsi="Times New Roman"/>
          <w:sz w:val="18"/>
          <w:szCs w:val="18"/>
        </w:rPr>
        <w:t>5 процентов цены контракта, если цена контракта составляет от 3 млн. рублей до 50 млн. рублей (включительно);</w:t>
      </w:r>
    </w:p>
    <w:p w:rsidR="002E2AAA" w:rsidRDefault="002E2AAA" w:rsidP="00B811EC">
      <w:pPr>
        <w:pStyle w:val="a3"/>
        <w:jc w:val="both"/>
        <w:rPr>
          <w:rFonts w:ascii="Times New Roman" w:hAnsi="Times New Roman"/>
          <w:sz w:val="18"/>
          <w:szCs w:val="18"/>
        </w:rPr>
      </w:pPr>
      <w:r w:rsidRPr="00366A35">
        <w:rPr>
          <w:rFonts w:ascii="Times New Roman" w:hAnsi="Times New Roman"/>
          <w:sz w:val="18"/>
          <w:szCs w:val="18"/>
        </w:rPr>
        <w:t>1 процент цены контракта, если цена контракта составляет от 50 млн. рублей до 100 млн. рублей (включительно).</w:t>
      </w:r>
    </w:p>
  </w:footnote>
  <w:footnote w:id="7">
    <w:p w:rsidR="002E2AAA" w:rsidRDefault="002E2AAA" w:rsidP="00D44E0A">
      <w:pPr>
        <w:pStyle w:val="a3"/>
        <w:jc w:val="both"/>
        <w:rPr>
          <w:rFonts w:ascii="Times New Roman" w:hAnsi="Times New Roman"/>
          <w:sz w:val="18"/>
          <w:szCs w:val="18"/>
        </w:rPr>
      </w:pPr>
      <w:r>
        <w:rPr>
          <w:rStyle w:val="a5"/>
          <w:rFonts w:ascii="Times New Roman" w:hAnsi="Times New Roman"/>
          <w:sz w:val="18"/>
          <w:szCs w:val="18"/>
        </w:rPr>
        <w:footnoteRef/>
      </w:r>
      <w:r>
        <w:rPr>
          <w:rFonts w:ascii="Times New Roman" w:hAnsi="Times New Roman"/>
          <w:sz w:val="18"/>
          <w:szCs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2E2AAA" w:rsidRPr="00D44E0A" w:rsidRDefault="002E2AAA" w:rsidP="00D44E0A">
      <w:pPr>
        <w:pStyle w:val="a3"/>
        <w:jc w:val="both"/>
        <w:rPr>
          <w:rFonts w:ascii="Times New Roman" w:hAnsi="Times New Roman"/>
          <w:sz w:val="18"/>
          <w:szCs w:val="18"/>
        </w:rPr>
      </w:pPr>
      <w:r>
        <w:rPr>
          <w:rFonts w:ascii="Times New Roman" w:hAnsi="Times New Roman"/>
          <w:sz w:val="18"/>
          <w:szCs w:val="18"/>
        </w:rPr>
        <w:t>а) 1 000 рублей, если цена Контракта не превышает 3 млн. рублей.</w:t>
      </w:r>
    </w:p>
  </w:footnote>
  <w:footnote w:id="8">
    <w:p w:rsidR="002E2AAA" w:rsidRDefault="002E2AAA" w:rsidP="00D44E0A">
      <w:pPr>
        <w:pStyle w:val="a3"/>
        <w:jc w:val="both"/>
        <w:rPr>
          <w:rFonts w:ascii="Times New Roman" w:hAnsi="Times New Roman"/>
        </w:rPr>
      </w:pPr>
      <w:r>
        <w:rPr>
          <w:rStyle w:val="a5"/>
          <w:rFonts w:ascii="Times New Roman" w:hAnsi="Times New Roman"/>
          <w:sz w:val="18"/>
          <w:szCs w:val="18"/>
        </w:rPr>
        <w:footnoteRef/>
      </w:r>
      <w:r>
        <w:rPr>
          <w:rFonts w:ascii="Times New Roman" w:hAnsi="Times New Roman"/>
          <w:sz w:val="18"/>
          <w:szCs w:val="18"/>
        </w:rPr>
        <w:t xml:space="preserve"> Включается в Контракт в случае, если исполнение контракта обеспечивается предоставлением независимой гарантии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D200C3"/>
    <w:multiLevelType w:val="hybridMultilevel"/>
    <w:tmpl w:val="43B0478E"/>
    <w:lvl w:ilvl="0" w:tplc="9CCE0AE0">
      <w:start w:val="1"/>
      <w:numFmt w:val="bullet"/>
      <w:lvlText w:val=""/>
      <w:lvlJc w:val="left"/>
      <w:pPr>
        <w:tabs>
          <w:tab w:val="num" w:pos="1440"/>
        </w:tabs>
        <w:ind w:left="1440" w:hanging="360"/>
      </w:pPr>
      <w:rPr>
        <w:rFonts w:ascii="Symbol" w:hAnsi="Symbol" w:hint="default"/>
        <w:color w:val="auto"/>
      </w:rPr>
    </w:lvl>
    <w:lvl w:ilvl="1" w:tplc="701A2980">
      <w:start w:val="1"/>
      <w:numFmt w:val="bullet"/>
      <w:lvlText w:val="o"/>
      <w:lvlJc w:val="left"/>
      <w:pPr>
        <w:tabs>
          <w:tab w:val="num" w:pos="1440"/>
        </w:tabs>
        <w:ind w:left="1440" w:hanging="360"/>
      </w:pPr>
      <w:rPr>
        <w:rFonts w:ascii="Courier New" w:hAnsi="Courier New" w:hint="default"/>
      </w:rPr>
    </w:lvl>
    <w:lvl w:ilvl="2" w:tplc="AA16986A">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1">
    <w:nsid w:val="45047B0B"/>
    <w:multiLevelType w:val="multilevel"/>
    <w:tmpl w:val="49BC0D5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580A37E4"/>
    <w:multiLevelType w:val="multilevel"/>
    <w:tmpl w:val="7660A098"/>
    <w:lvl w:ilvl="0">
      <w:start w:val="6"/>
      <w:numFmt w:val="decimal"/>
      <w:lvlText w:val="%1."/>
      <w:lvlJc w:val="left"/>
      <w:pPr>
        <w:ind w:left="1080" w:hanging="360"/>
      </w:pPr>
      <w:rPr>
        <w:rFonts w:hint="default"/>
      </w:rPr>
    </w:lvl>
    <w:lvl w:ilvl="1">
      <w:start w:val="1"/>
      <w:numFmt w:val="decimal"/>
      <w:isLgl/>
      <w:lvlText w:val="%1.%2."/>
      <w:lvlJc w:val="left"/>
      <w:pPr>
        <w:ind w:left="1080" w:hanging="360"/>
      </w:pPr>
      <w:rPr>
        <w:rFonts w:hint="default"/>
        <w:color w:val="auto"/>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440" w:hanging="720"/>
      </w:pPr>
      <w:rPr>
        <w:rFonts w:hint="default"/>
        <w:color w:val="auto"/>
      </w:rPr>
    </w:lvl>
    <w:lvl w:ilvl="4">
      <w:start w:val="1"/>
      <w:numFmt w:val="decimal"/>
      <w:isLgl/>
      <w:lvlText w:val="%1.%2.%3.%4.%5."/>
      <w:lvlJc w:val="left"/>
      <w:pPr>
        <w:ind w:left="1800" w:hanging="1080"/>
      </w:pPr>
      <w:rPr>
        <w:rFonts w:hint="default"/>
        <w:color w:val="auto"/>
      </w:rPr>
    </w:lvl>
    <w:lvl w:ilvl="5">
      <w:start w:val="1"/>
      <w:numFmt w:val="decimal"/>
      <w:isLgl/>
      <w:lvlText w:val="%1.%2.%3.%4.%5.%6."/>
      <w:lvlJc w:val="left"/>
      <w:pPr>
        <w:ind w:left="1800" w:hanging="1080"/>
      </w:pPr>
      <w:rPr>
        <w:rFonts w:hint="default"/>
        <w:color w:val="auto"/>
      </w:rPr>
    </w:lvl>
    <w:lvl w:ilvl="6">
      <w:start w:val="1"/>
      <w:numFmt w:val="decimal"/>
      <w:isLgl/>
      <w:lvlText w:val="%1.%2.%3.%4.%5.%6.%7."/>
      <w:lvlJc w:val="left"/>
      <w:pPr>
        <w:ind w:left="2160" w:hanging="1440"/>
      </w:pPr>
      <w:rPr>
        <w:rFonts w:hint="default"/>
        <w:color w:val="auto"/>
      </w:rPr>
    </w:lvl>
    <w:lvl w:ilvl="7">
      <w:start w:val="1"/>
      <w:numFmt w:val="decimal"/>
      <w:isLgl/>
      <w:lvlText w:val="%1.%2.%3.%4.%5.%6.%7.%8."/>
      <w:lvlJc w:val="left"/>
      <w:pPr>
        <w:ind w:left="2160" w:hanging="1440"/>
      </w:pPr>
      <w:rPr>
        <w:rFonts w:hint="default"/>
        <w:color w:val="auto"/>
      </w:rPr>
    </w:lvl>
    <w:lvl w:ilvl="8">
      <w:start w:val="1"/>
      <w:numFmt w:val="decimal"/>
      <w:isLgl/>
      <w:lvlText w:val="%1.%2.%3.%4.%5.%6.%7.%8.%9."/>
      <w:lvlJc w:val="left"/>
      <w:pPr>
        <w:ind w:left="2520" w:hanging="1800"/>
      </w:pPr>
      <w:rPr>
        <w:rFonts w:hint="default"/>
        <w:color w:val="auto"/>
      </w:rPr>
    </w:lvl>
  </w:abstractNum>
  <w:abstractNum w:abstractNumId="3">
    <w:nsid w:val="59D46E1C"/>
    <w:multiLevelType w:val="hybridMultilevel"/>
    <w:tmpl w:val="C456D44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0821BE9"/>
    <w:multiLevelType w:val="hybridMultilevel"/>
    <w:tmpl w:val="1D78D44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4"/>
  </w:num>
  <w:num w:numId="6">
    <w:abstractNumId w:val="0"/>
  </w:num>
  <w:num w:numId="7">
    <w:abstractNumId w:val="0"/>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0D00"/>
    <w:rsid w:val="000242C3"/>
    <w:rsid w:val="00024B4B"/>
    <w:rsid w:val="00067AE1"/>
    <w:rsid w:val="00082388"/>
    <w:rsid w:val="00092B84"/>
    <w:rsid w:val="000949A3"/>
    <w:rsid w:val="000F0FD7"/>
    <w:rsid w:val="000F4699"/>
    <w:rsid w:val="002009DA"/>
    <w:rsid w:val="0021287E"/>
    <w:rsid w:val="002226DA"/>
    <w:rsid w:val="002E2AAA"/>
    <w:rsid w:val="00300B44"/>
    <w:rsid w:val="003160FB"/>
    <w:rsid w:val="003C30CA"/>
    <w:rsid w:val="004445B9"/>
    <w:rsid w:val="0050643A"/>
    <w:rsid w:val="005102EA"/>
    <w:rsid w:val="00520274"/>
    <w:rsid w:val="005F2648"/>
    <w:rsid w:val="00640D00"/>
    <w:rsid w:val="00662518"/>
    <w:rsid w:val="006650EC"/>
    <w:rsid w:val="006B0AD6"/>
    <w:rsid w:val="006B0C50"/>
    <w:rsid w:val="006C07EA"/>
    <w:rsid w:val="007C30E6"/>
    <w:rsid w:val="007D1C9F"/>
    <w:rsid w:val="00823778"/>
    <w:rsid w:val="00846402"/>
    <w:rsid w:val="008751B1"/>
    <w:rsid w:val="00945085"/>
    <w:rsid w:val="00952034"/>
    <w:rsid w:val="009B51AE"/>
    <w:rsid w:val="009E10C6"/>
    <w:rsid w:val="00A33A11"/>
    <w:rsid w:val="00A6240E"/>
    <w:rsid w:val="00A96A73"/>
    <w:rsid w:val="00AE004F"/>
    <w:rsid w:val="00AE2C43"/>
    <w:rsid w:val="00B11898"/>
    <w:rsid w:val="00B60F2A"/>
    <w:rsid w:val="00B811EC"/>
    <w:rsid w:val="00BC51DC"/>
    <w:rsid w:val="00BF6D06"/>
    <w:rsid w:val="00D11CF3"/>
    <w:rsid w:val="00D44E0A"/>
    <w:rsid w:val="00D775E7"/>
    <w:rsid w:val="00DC6AAE"/>
    <w:rsid w:val="00FD4B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D8E7DA2-13A3-4197-B34B-FEEE011F0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9B51AE"/>
    <w:pPr>
      <w:suppressAutoHyphens/>
      <w:snapToGrid w:val="0"/>
    </w:pPr>
    <w:rPr>
      <w:sz w:val="28"/>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Footnote Text Char,Footnote Text Char Знак,Знак2,Знак4 Знак Знак,Знак4 Знак,Текст сноски Знак1,Текст сноски Знак Знак,Текст сноски Знак1 Знак,Текст сноски Знак Знак Знак,Знак4 Знак Знак Знак2,Текст сноски Знак Знак1,Знак4 Знак Зна,lábléc"/>
    <w:basedOn w:val="a"/>
    <w:link w:val="a4"/>
    <w:uiPriority w:val="99"/>
    <w:unhideWhenUsed/>
    <w:qFormat/>
    <w:rsid w:val="009B51AE"/>
    <w:pPr>
      <w:suppressAutoHyphens w:val="0"/>
      <w:snapToGrid/>
      <w:spacing w:after="160" w:line="259" w:lineRule="auto"/>
    </w:pPr>
    <w:rPr>
      <w:rFonts w:ascii="Calibri" w:hAnsi="Calibri"/>
      <w:sz w:val="20"/>
      <w:lang w:eastAsia="ru-RU"/>
    </w:rPr>
  </w:style>
  <w:style w:type="character" w:customStyle="1" w:styleId="a4">
    <w:name w:val="Текст сноски Знак"/>
    <w:aliases w:val="Footnote Text Char Знак1,Footnote Text Char Знак Знак,Знак2 Знак,Знак4 Знак Знак Знак,Знак4 Знак Знак1,Текст сноски Знак1 Знак1,Текст сноски Знак Знак Знак1,Текст сноски Знак1 Знак Знак,Текст сноски Знак Знак Знак Знак,lábléc Знак"/>
    <w:basedOn w:val="a0"/>
    <w:link w:val="a3"/>
    <w:uiPriority w:val="99"/>
    <w:rsid w:val="009B51AE"/>
    <w:rPr>
      <w:rFonts w:ascii="Calibri" w:hAnsi="Calibri"/>
    </w:rPr>
  </w:style>
  <w:style w:type="character" w:styleId="a5">
    <w:name w:val="footnote reference"/>
    <w:aliases w:val="Ссылка на сноску 45,Знак сноски-FN,SUPERS,Знак сноски 1,Ciae niinee-FN,fr,Used by Word for Help footnote symbols,Referencia nota al pie"/>
    <w:unhideWhenUsed/>
    <w:qFormat/>
    <w:rsid w:val="009B51AE"/>
    <w:rPr>
      <w:rFonts w:cs="Times New Roman"/>
      <w:vertAlign w:val="superscript"/>
    </w:rPr>
  </w:style>
  <w:style w:type="paragraph" w:styleId="a6">
    <w:name w:val="List Paragraph"/>
    <w:aliases w:val="ТЗ список,Абзац списка литеральный,it_List1"/>
    <w:basedOn w:val="a"/>
    <w:link w:val="a7"/>
    <w:uiPriority w:val="34"/>
    <w:qFormat/>
    <w:rsid w:val="009B51AE"/>
    <w:pPr>
      <w:ind w:left="708"/>
    </w:pPr>
  </w:style>
  <w:style w:type="character" w:customStyle="1" w:styleId="a7">
    <w:name w:val="Абзац списка Знак"/>
    <w:aliases w:val="ТЗ список Знак,Абзац списка литеральный Знак,it_List1 Знак"/>
    <w:link w:val="a6"/>
    <w:uiPriority w:val="34"/>
    <w:locked/>
    <w:rsid w:val="009B51AE"/>
    <w:rPr>
      <w:sz w:val="28"/>
      <w:lang w:eastAsia="zh-CN"/>
    </w:rPr>
  </w:style>
  <w:style w:type="paragraph" w:styleId="a8">
    <w:name w:val="Balloon Text"/>
    <w:basedOn w:val="a"/>
    <w:link w:val="a9"/>
    <w:rsid w:val="000242C3"/>
    <w:rPr>
      <w:rFonts w:ascii="Tahoma" w:hAnsi="Tahoma" w:cs="Tahoma"/>
      <w:sz w:val="16"/>
      <w:szCs w:val="16"/>
    </w:rPr>
  </w:style>
  <w:style w:type="character" w:customStyle="1" w:styleId="a9">
    <w:name w:val="Текст выноски Знак"/>
    <w:basedOn w:val="a0"/>
    <w:link w:val="a8"/>
    <w:rsid w:val="000242C3"/>
    <w:rPr>
      <w:rFonts w:ascii="Tahoma" w:hAnsi="Tahoma" w:cs="Tahoma"/>
      <w:sz w:val="16"/>
      <w:szCs w:val="16"/>
      <w:lang w:eastAsia="zh-CN"/>
    </w:rPr>
  </w:style>
  <w:style w:type="paragraph" w:customStyle="1" w:styleId="headertext">
    <w:name w:val="headertext"/>
    <w:basedOn w:val="a"/>
    <w:rsid w:val="00520274"/>
    <w:pPr>
      <w:suppressAutoHyphens w:val="0"/>
      <w:snapToGrid/>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176731">
      <w:bodyDiv w:val="1"/>
      <w:marLeft w:val="0"/>
      <w:marRight w:val="0"/>
      <w:marTop w:val="0"/>
      <w:marBottom w:val="0"/>
      <w:divBdr>
        <w:top w:val="none" w:sz="0" w:space="0" w:color="auto"/>
        <w:left w:val="none" w:sz="0" w:space="0" w:color="auto"/>
        <w:bottom w:val="none" w:sz="0" w:space="0" w:color="auto"/>
        <w:right w:val="none" w:sz="0" w:space="0" w:color="auto"/>
      </w:divBdr>
    </w:div>
    <w:div w:id="566108850">
      <w:bodyDiv w:val="1"/>
      <w:marLeft w:val="0"/>
      <w:marRight w:val="0"/>
      <w:marTop w:val="0"/>
      <w:marBottom w:val="0"/>
      <w:divBdr>
        <w:top w:val="none" w:sz="0" w:space="0" w:color="auto"/>
        <w:left w:val="none" w:sz="0" w:space="0" w:color="auto"/>
        <w:bottom w:val="none" w:sz="0" w:space="0" w:color="auto"/>
        <w:right w:val="none" w:sz="0" w:space="0" w:color="auto"/>
      </w:divBdr>
    </w:div>
    <w:div w:id="609822032">
      <w:bodyDiv w:val="1"/>
      <w:marLeft w:val="0"/>
      <w:marRight w:val="0"/>
      <w:marTop w:val="0"/>
      <w:marBottom w:val="0"/>
      <w:divBdr>
        <w:top w:val="none" w:sz="0" w:space="0" w:color="auto"/>
        <w:left w:val="none" w:sz="0" w:space="0" w:color="auto"/>
        <w:bottom w:val="none" w:sz="0" w:space="0" w:color="auto"/>
        <w:right w:val="none" w:sz="0" w:space="0" w:color="auto"/>
      </w:divBdr>
    </w:div>
    <w:div w:id="639771907">
      <w:bodyDiv w:val="1"/>
      <w:marLeft w:val="0"/>
      <w:marRight w:val="0"/>
      <w:marTop w:val="0"/>
      <w:marBottom w:val="0"/>
      <w:divBdr>
        <w:top w:val="none" w:sz="0" w:space="0" w:color="auto"/>
        <w:left w:val="none" w:sz="0" w:space="0" w:color="auto"/>
        <w:bottom w:val="none" w:sz="0" w:space="0" w:color="auto"/>
        <w:right w:val="none" w:sz="0" w:space="0" w:color="auto"/>
      </w:divBdr>
    </w:div>
    <w:div w:id="1468861192">
      <w:bodyDiv w:val="1"/>
      <w:marLeft w:val="0"/>
      <w:marRight w:val="0"/>
      <w:marTop w:val="0"/>
      <w:marBottom w:val="0"/>
      <w:divBdr>
        <w:top w:val="none" w:sz="0" w:space="0" w:color="auto"/>
        <w:left w:val="none" w:sz="0" w:space="0" w:color="auto"/>
        <w:bottom w:val="none" w:sz="0" w:space="0" w:color="auto"/>
        <w:right w:val="none" w:sz="0" w:space="0" w:color="auto"/>
      </w:divBdr>
    </w:div>
    <w:div w:id="1545602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winuserfiles\share$\&#1052;&#1072;&#1083;&#1077;&#1074;&#1072;&#1085;&#1085;&#1072;&#1103;\Downloads\&#1055;&#1088;&#1086;&#1077;&#1082;&#1090;_&#1082;&#1086;&#1085;&#1090;&#1088;&#1072;&#1082;&#1090;&#1072;_&#1085;&#1072;_&#1087;&#1086;&#1089;&#1090;&#1072;&#1074;&#1082;&#1091;_&#1052;&#1048;.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8D8D5F14</Template>
  <TotalTime>1996</TotalTime>
  <Pages>9</Pages>
  <Words>3216</Words>
  <Characters>18334</Characters>
  <Application>Microsoft Office Word</Application>
  <DocSecurity>0</DocSecurity>
  <Lines>152</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 Геннадьевна Малеванная</dc:creator>
  <cp:keywords/>
  <dc:description/>
  <cp:lastModifiedBy>Олейникова Светлана Сергеевна</cp:lastModifiedBy>
  <cp:revision>32</cp:revision>
  <cp:lastPrinted>2022-09-12T10:39:00Z</cp:lastPrinted>
  <dcterms:created xsi:type="dcterms:W3CDTF">2022-03-15T11:43:00Z</dcterms:created>
  <dcterms:modified xsi:type="dcterms:W3CDTF">2026-04-28T12:50:00Z</dcterms:modified>
</cp:coreProperties>
</file>