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Default="0053246A" w:rsidP="00D556FA">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 xml:space="preserve">онтракт № </w:t>
      </w:r>
      <w:bookmarkStart w:id="0" w:name="_Hlk224644966"/>
      <w:r w:rsidR="00D00A37">
        <w:rPr>
          <w:rStyle w:val="11"/>
          <w:rFonts w:ascii="Times New Roman" w:hAnsi="Times New Roman" w:cs="Times New Roman"/>
          <w:bCs/>
          <w:sz w:val="24"/>
          <w:szCs w:val="24"/>
        </w:rPr>
        <w:t>И</w:t>
      </w:r>
      <w:r w:rsidR="006B0A09">
        <w:rPr>
          <w:rStyle w:val="11"/>
          <w:rFonts w:ascii="Times New Roman" w:hAnsi="Times New Roman" w:cs="Times New Roman"/>
          <w:bCs/>
          <w:sz w:val="24"/>
          <w:szCs w:val="24"/>
        </w:rPr>
        <w:t>ПЛКО</w:t>
      </w:r>
      <w:r w:rsidR="00D00A37">
        <w:rPr>
          <w:rStyle w:val="11"/>
          <w:rFonts w:ascii="Times New Roman" w:hAnsi="Times New Roman" w:cs="Times New Roman"/>
          <w:bCs/>
          <w:sz w:val="24"/>
          <w:szCs w:val="24"/>
        </w:rPr>
        <w:t>/</w:t>
      </w:r>
      <w:r w:rsidR="00871732">
        <w:rPr>
          <w:rStyle w:val="11"/>
          <w:rFonts w:ascii="Times New Roman" w:hAnsi="Times New Roman" w:cs="Times New Roman"/>
          <w:bCs/>
          <w:sz w:val="24"/>
          <w:szCs w:val="24"/>
        </w:rPr>
        <w:t>67</w:t>
      </w:r>
      <w:r w:rsidR="00891A52">
        <w:rPr>
          <w:rStyle w:val="11"/>
          <w:rFonts w:ascii="Times New Roman" w:hAnsi="Times New Roman" w:cs="Times New Roman"/>
          <w:bCs/>
          <w:sz w:val="24"/>
          <w:szCs w:val="24"/>
        </w:rPr>
        <w:t>-202</w:t>
      </w:r>
      <w:r w:rsidR="00871732">
        <w:rPr>
          <w:rStyle w:val="11"/>
          <w:rFonts w:ascii="Times New Roman" w:hAnsi="Times New Roman" w:cs="Times New Roman"/>
          <w:bCs/>
          <w:sz w:val="24"/>
          <w:szCs w:val="24"/>
        </w:rPr>
        <w:t>6</w:t>
      </w:r>
      <w:bookmarkEnd w:id="0"/>
    </w:p>
    <w:p w:rsidR="00D00A37" w:rsidRDefault="00D00A37" w:rsidP="00D556FA">
      <w:pPr>
        <w:pStyle w:val="af"/>
        <w:ind w:firstLine="567"/>
        <w:rPr>
          <w:rStyle w:val="11"/>
          <w:rFonts w:ascii="Times New Roman" w:hAnsi="Times New Roman" w:cs="Times New Roman"/>
          <w:bCs/>
          <w:sz w:val="24"/>
          <w:szCs w:val="24"/>
        </w:rPr>
      </w:pPr>
    </w:p>
    <w:p w:rsidR="006B0A09" w:rsidRDefault="00F6604E" w:rsidP="00D00A37">
      <w:pPr>
        <w:pStyle w:val="af"/>
        <w:ind w:firstLine="0"/>
        <w:rPr>
          <w:b w:val="0"/>
          <w:szCs w:val="24"/>
        </w:rPr>
      </w:pPr>
      <w:r w:rsidRPr="00DD460D">
        <w:rPr>
          <w:b w:val="0"/>
          <w:szCs w:val="24"/>
        </w:rPr>
        <w:t xml:space="preserve">на </w:t>
      </w:r>
      <w:r w:rsidR="00D00A37" w:rsidRPr="00D00A37">
        <w:rPr>
          <w:b w:val="0"/>
          <w:szCs w:val="24"/>
        </w:rPr>
        <w:t>Оказание</w:t>
      </w:r>
      <w:r w:rsidR="00FC2A86">
        <w:rPr>
          <w:b w:val="0"/>
          <w:szCs w:val="24"/>
        </w:rPr>
        <w:t xml:space="preserve"> </w:t>
      </w:r>
      <w:r w:rsidR="00D00A37" w:rsidRPr="00D00A37">
        <w:rPr>
          <w:b w:val="0"/>
          <w:szCs w:val="24"/>
        </w:rPr>
        <w:t>услуг</w:t>
      </w:r>
      <w:r w:rsidR="00FC2A86">
        <w:rPr>
          <w:b w:val="0"/>
          <w:szCs w:val="24"/>
        </w:rPr>
        <w:t xml:space="preserve"> </w:t>
      </w:r>
      <w:r w:rsidR="00D00A37" w:rsidRPr="00D00A37">
        <w:rPr>
          <w:b w:val="0"/>
          <w:szCs w:val="24"/>
        </w:rPr>
        <w:t xml:space="preserve">по </w:t>
      </w:r>
      <w:bookmarkStart w:id="1" w:name="_Hlk224643055"/>
      <w:r w:rsidR="006B0A09" w:rsidRPr="006B0A09">
        <w:rPr>
          <w:b w:val="0"/>
          <w:szCs w:val="24"/>
        </w:rPr>
        <w:t>эксплуатационному испытанию пожарных лестниц и кровельных ограждений</w:t>
      </w:r>
      <w:bookmarkEnd w:id="1"/>
      <w:r w:rsidR="00130B5E">
        <w:rPr>
          <w:b w:val="0"/>
          <w:szCs w:val="24"/>
        </w:rPr>
        <w:t xml:space="preserve"> </w:t>
      </w:r>
      <w:r w:rsidR="00DE06C8">
        <w:rPr>
          <w:b w:val="0"/>
          <w:szCs w:val="24"/>
        </w:rPr>
        <w:t>для</w:t>
      </w:r>
      <w:r w:rsidR="00891A52">
        <w:rPr>
          <w:b w:val="0"/>
          <w:szCs w:val="24"/>
        </w:rPr>
        <w:t xml:space="preserve"> Государственного</w:t>
      </w:r>
      <w:r w:rsidR="006C0FAF" w:rsidRPr="006C0FAF">
        <w:rPr>
          <w:b w:val="0"/>
          <w:szCs w:val="24"/>
        </w:rPr>
        <w:t xml:space="preserve"> </w:t>
      </w:r>
      <w:bookmarkStart w:id="2" w:name="_Hlk224644792"/>
      <w:r w:rsidR="006C0FAF" w:rsidRPr="006C0FAF">
        <w:rPr>
          <w:b w:val="0"/>
          <w:szCs w:val="24"/>
        </w:rPr>
        <w:t>бюджетного</w:t>
      </w:r>
      <w:r w:rsidR="006B0A09">
        <w:rPr>
          <w:b w:val="0"/>
          <w:szCs w:val="24"/>
        </w:rPr>
        <w:t xml:space="preserve"> дошкольного</w:t>
      </w:r>
      <w:r w:rsidR="006C0FAF" w:rsidRPr="006C0FAF">
        <w:rPr>
          <w:b w:val="0"/>
          <w:szCs w:val="24"/>
        </w:rPr>
        <w:t xml:space="preserve"> общеобразовательного учреждения </w:t>
      </w:r>
      <w:r w:rsidR="006B0A09">
        <w:rPr>
          <w:b w:val="0"/>
          <w:szCs w:val="24"/>
        </w:rPr>
        <w:t>детский сад</w:t>
      </w:r>
      <w:r w:rsidR="006C0FAF" w:rsidRPr="006C0FAF">
        <w:rPr>
          <w:b w:val="0"/>
          <w:szCs w:val="24"/>
        </w:rPr>
        <w:t xml:space="preserve"> № </w:t>
      </w:r>
      <w:r w:rsidR="006B0A09">
        <w:rPr>
          <w:b w:val="0"/>
          <w:szCs w:val="24"/>
        </w:rPr>
        <w:t>67</w:t>
      </w:r>
      <w:r w:rsidR="006C0FAF" w:rsidRPr="006C0FAF">
        <w:rPr>
          <w:b w:val="0"/>
          <w:szCs w:val="24"/>
        </w:rPr>
        <w:t xml:space="preserve"> </w:t>
      </w:r>
      <w:bookmarkEnd w:id="2"/>
      <w:r w:rsidR="006C0FAF" w:rsidRPr="006C0FAF">
        <w:rPr>
          <w:b w:val="0"/>
          <w:szCs w:val="24"/>
        </w:rPr>
        <w:t>Красногвардейского района Санкт-Петербурга</w:t>
      </w:r>
      <w:r w:rsidR="006B0A09">
        <w:rPr>
          <w:b w:val="0"/>
          <w:szCs w:val="24"/>
        </w:rPr>
        <w:t>,</w:t>
      </w:r>
      <w:r w:rsidR="006C0FAF" w:rsidRPr="006C0FAF">
        <w:rPr>
          <w:b w:val="0"/>
          <w:szCs w:val="24"/>
        </w:rPr>
        <w:t xml:space="preserve"> </w:t>
      </w:r>
    </w:p>
    <w:p w:rsidR="001D6473" w:rsidRDefault="00C53757" w:rsidP="00D00A37">
      <w:pPr>
        <w:pStyle w:val="af"/>
        <w:ind w:firstLine="0"/>
        <w:rPr>
          <w:b w:val="0"/>
          <w:szCs w:val="24"/>
        </w:rPr>
      </w:pPr>
      <w:r>
        <w:rPr>
          <w:b w:val="0"/>
          <w:szCs w:val="24"/>
        </w:rPr>
        <w:t>для нужд Санкт-Петербурга в 202</w:t>
      </w:r>
      <w:r w:rsidR="006B0A09">
        <w:rPr>
          <w:b w:val="0"/>
          <w:szCs w:val="24"/>
        </w:rPr>
        <w:t>6</w:t>
      </w:r>
      <w:r w:rsidR="006C0FAF" w:rsidRPr="006C0FAF">
        <w:rPr>
          <w:b w:val="0"/>
          <w:szCs w:val="24"/>
        </w:rPr>
        <w:t xml:space="preserve"> году</w:t>
      </w:r>
    </w:p>
    <w:p w:rsidR="006C0FAF" w:rsidRPr="00270726" w:rsidRDefault="006C0FAF" w:rsidP="00D556FA">
      <w:pPr>
        <w:pStyle w:val="af"/>
        <w:ind w:firstLine="567"/>
        <w:rPr>
          <w:b w:val="0"/>
          <w:i/>
          <w:szCs w:val="24"/>
          <w:highlight w:val="cyan"/>
        </w:rPr>
      </w:pPr>
    </w:p>
    <w:p w:rsidR="001D6473" w:rsidRPr="00270726" w:rsidRDefault="001D6473" w:rsidP="00D556FA">
      <w:pPr>
        <w:ind w:firstLine="567"/>
        <w:jc w:val="center"/>
        <w:rPr>
          <w:i/>
        </w:rPr>
      </w:pPr>
      <w:r w:rsidRPr="00270726">
        <w:rPr>
          <w:i/>
        </w:rPr>
        <w:t xml:space="preserve">Санкт - Петербург </w:t>
      </w:r>
      <w:r w:rsidRPr="00270726">
        <w:rPr>
          <w:i/>
        </w:rPr>
        <w:tab/>
        <w:t>«_____» __________ 20_ г.</w:t>
      </w:r>
    </w:p>
    <w:p w:rsidR="001D6473" w:rsidRPr="00270726" w:rsidRDefault="001D6473" w:rsidP="00D556FA">
      <w:pPr>
        <w:ind w:firstLine="567"/>
        <w:rPr>
          <w:i/>
        </w:rPr>
      </w:pPr>
    </w:p>
    <w:p w:rsidR="0053246A" w:rsidRPr="005F3590" w:rsidRDefault="006B0A09" w:rsidP="0053246A">
      <w:pPr>
        <w:ind w:firstLine="540"/>
        <w:jc w:val="both"/>
      </w:pPr>
      <w:r w:rsidRPr="006B0A09">
        <w:t>Государственное бюджетное дошкольное образовательное учреждение детский сад № 67 Красногвардейского района Санкт-Петербурга (ГБДОУ детский сад № 67 Красногвардейского района Санкт-Петербурга) в лице Заведующего Васильевой Ирины Николаевны</w:t>
      </w:r>
      <w:r w:rsidR="00891A52" w:rsidRPr="00891A52">
        <w:t>, действующего на основании Устава</w:t>
      </w:r>
      <w:r w:rsidR="0053246A" w:rsidRPr="00EC01F7">
        <w:t>, именуемое в</w:t>
      </w:r>
      <w:r w:rsidR="0053246A" w:rsidRPr="00270726">
        <w:t xml:space="preserve"> дальнейшем Заказчик, с одной стороны, </w:t>
      </w:r>
      <w:r>
        <w:t xml:space="preserve">и </w:t>
      </w:r>
      <w:r w:rsidR="00716139">
        <w:t>_____ в лице_____</w:t>
      </w:r>
      <w:r w:rsidR="0053246A" w:rsidRPr="00270726">
        <w:t xml:space="preserve">, действующего на основании </w:t>
      </w:r>
      <w:r w:rsidR="00716139">
        <w:t>____</w:t>
      </w:r>
      <w:r w:rsidR="0053246A" w:rsidRPr="00270726">
        <w:t xml:space="preserve">, именуемое в дальнейшем </w:t>
      </w:r>
      <w:r w:rsidR="0053246A" w:rsidRPr="00F6604E">
        <w:t>Исполнитель, с другой стороны, именуемые совместно в дальнейшем Стороны</w:t>
      </w:r>
      <w:r w:rsidR="0053246A" w:rsidRPr="00964531">
        <w:t xml:space="preserve">, </w:t>
      </w:r>
      <w:r w:rsidR="0053246A" w:rsidRPr="00E90EB4">
        <w:rPr>
          <w:rFonts w:eastAsia="MS Mincho"/>
          <w:color w:val="000000"/>
        </w:rPr>
        <w:t xml:space="preserve">в </w:t>
      </w:r>
      <w:r w:rsidR="0053246A"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53246A" w:rsidRPr="00964531">
        <w:t xml:space="preserve"> (далее – Закон № 44-ФЗ) </w:t>
      </w:r>
      <w:r w:rsidRPr="00964531">
        <w:t>заключили</w:t>
      </w:r>
      <w:r w:rsidRPr="005F3590">
        <w:t xml:space="preserve"> настоящий</w:t>
      </w:r>
      <w:r w:rsidR="0053246A" w:rsidRPr="005F3590">
        <w:t xml:space="preserve">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1D6473"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2A0459" w:rsidRPr="002A0459">
        <w:rPr>
          <w:rFonts w:ascii="Times New Roman" w:hAnsi="Times New Roman" w:cs="Times New Roman"/>
          <w:sz w:val="24"/>
          <w:szCs w:val="24"/>
        </w:rPr>
        <w:t xml:space="preserve">Оказание услуг по </w:t>
      </w:r>
      <w:r w:rsidR="006B0A09" w:rsidRPr="006B0A09">
        <w:rPr>
          <w:rFonts w:ascii="Times New Roman" w:hAnsi="Times New Roman" w:cs="Times New Roman"/>
          <w:sz w:val="24"/>
          <w:szCs w:val="24"/>
        </w:rPr>
        <w:t xml:space="preserve">эксплуатационному испытанию пожарных лестниц и кровельных ограждений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в</w:t>
      </w:r>
      <w:r w:rsidR="006B0A09">
        <w:rPr>
          <w:rFonts w:ascii="Times New Roman" w:hAnsi="Times New Roman" w:cs="Times New Roman"/>
          <w:sz w:val="24"/>
          <w:szCs w:val="24"/>
        </w:rPr>
        <w:t xml:space="preserve"> </w:t>
      </w:r>
      <w:r w:rsidR="00F57958" w:rsidRPr="00F57958">
        <w:rPr>
          <w:rFonts w:ascii="Times New Roman" w:hAnsi="Times New Roman" w:cs="Times New Roman"/>
          <w:sz w:val="24"/>
          <w:szCs w:val="24"/>
        </w:rPr>
        <w:t xml:space="preserve">Государственном </w:t>
      </w:r>
      <w:r w:rsidR="00566C15" w:rsidRPr="00566C15">
        <w:rPr>
          <w:rFonts w:ascii="Times New Roman" w:hAnsi="Times New Roman" w:cs="Times New Roman"/>
          <w:sz w:val="24"/>
          <w:szCs w:val="24"/>
        </w:rPr>
        <w:t>бюджетно</w:t>
      </w:r>
      <w:r w:rsidR="00871732">
        <w:rPr>
          <w:rFonts w:ascii="Times New Roman" w:hAnsi="Times New Roman" w:cs="Times New Roman"/>
          <w:sz w:val="24"/>
          <w:szCs w:val="24"/>
        </w:rPr>
        <w:t>м</w:t>
      </w:r>
      <w:r w:rsidR="00566C15" w:rsidRPr="00566C15">
        <w:rPr>
          <w:rFonts w:ascii="Times New Roman" w:hAnsi="Times New Roman" w:cs="Times New Roman"/>
          <w:sz w:val="24"/>
          <w:szCs w:val="24"/>
        </w:rPr>
        <w:t xml:space="preserve"> дошкольно</w:t>
      </w:r>
      <w:r w:rsidR="00871732">
        <w:rPr>
          <w:rFonts w:ascii="Times New Roman" w:hAnsi="Times New Roman" w:cs="Times New Roman"/>
          <w:sz w:val="24"/>
          <w:szCs w:val="24"/>
        </w:rPr>
        <w:t>м</w:t>
      </w:r>
      <w:r w:rsidR="00566C15" w:rsidRPr="00566C15">
        <w:rPr>
          <w:rFonts w:ascii="Times New Roman" w:hAnsi="Times New Roman" w:cs="Times New Roman"/>
          <w:sz w:val="24"/>
          <w:szCs w:val="24"/>
        </w:rPr>
        <w:t xml:space="preserve"> общеобразовательно</w:t>
      </w:r>
      <w:r w:rsidR="00871732">
        <w:rPr>
          <w:rFonts w:ascii="Times New Roman" w:hAnsi="Times New Roman" w:cs="Times New Roman"/>
          <w:sz w:val="24"/>
          <w:szCs w:val="24"/>
        </w:rPr>
        <w:t>м</w:t>
      </w:r>
      <w:r w:rsidR="00566C15" w:rsidRPr="00566C15">
        <w:rPr>
          <w:rFonts w:ascii="Times New Roman" w:hAnsi="Times New Roman" w:cs="Times New Roman"/>
          <w:sz w:val="24"/>
          <w:szCs w:val="24"/>
        </w:rPr>
        <w:t xml:space="preserve"> учреждени</w:t>
      </w:r>
      <w:r w:rsidR="00871732">
        <w:rPr>
          <w:rFonts w:ascii="Times New Roman" w:hAnsi="Times New Roman" w:cs="Times New Roman"/>
          <w:sz w:val="24"/>
          <w:szCs w:val="24"/>
        </w:rPr>
        <w:t>и</w:t>
      </w:r>
      <w:r w:rsidR="00566C15" w:rsidRPr="00566C15">
        <w:rPr>
          <w:rFonts w:ascii="Times New Roman" w:hAnsi="Times New Roman" w:cs="Times New Roman"/>
          <w:sz w:val="24"/>
          <w:szCs w:val="24"/>
        </w:rPr>
        <w:t xml:space="preserve"> детский сад № 67 </w:t>
      </w:r>
      <w:r w:rsidR="00F57958" w:rsidRPr="00F57958">
        <w:rPr>
          <w:rFonts w:ascii="Times New Roman" w:hAnsi="Times New Roman" w:cs="Times New Roman"/>
          <w:sz w:val="24"/>
          <w:szCs w:val="24"/>
        </w:rPr>
        <w:t xml:space="preserve"> Красногвардейского района Санкт-Петербурга</w:t>
      </w:r>
      <w:r w:rsidR="00871732">
        <w:rPr>
          <w:rFonts w:ascii="Times New Roman" w:hAnsi="Times New Roman" w:cs="Times New Roman"/>
          <w:sz w:val="24"/>
          <w:szCs w:val="24"/>
        </w:rPr>
        <w:t>,</w:t>
      </w:r>
      <w:r w:rsidR="00F57958" w:rsidRPr="00F57958">
        <w:rPr>
          <w:rFonts w:ascii="Times New Roman" w:hAnsi="Times New Roman" w:cs="Times New Roman"/>
          <w:sz w:val="24"/>
          <w:szCs w:val="24"/>
        </w:rPr>
        <w:t xml:space="preserve"> </w:t>
      </w:r>
      <w:r w:rsidR="00891A52">
        <w:rPr>
          <w:rFonts w:ascii="Times New Roman" w:hAnsi="Times New Roman" w:cs="Times New Roman"/>
          <w:sz w:val="24"/>
          <w:szCs w:val="24"/>
        </w:rPr>
        <w:t>для нужд Санкт-Петербурга в 202</w:t>
      </w:r>
      <w:r w:rsidR="00871732">
        <w:rPr>
          <w:rFonts w:ascii="Times New Roman" w:hAnsi="Times New Roman" w:cs="Times New Roman"/>
          <w:sz w:val="24"/>
          <w:szCs w:val="24"/>
        </w:rPr>
        <w:t>6</w:t>
      </w:r>
      <w:r w:rsidR="00F57958" w:rsidRPr="00F57958">
        <w:rPr>
          <w:rFonts w:ascii="Times New Roman" w:hAnsi="Times New Roman" w:cs="Times New Roman"/>
          <w:sz w:val="24"/>
          <w:szCs w:val="24"/>
        </w:rPr>
        <w:t xml:space="preserve"> году</w:t>
      </w:r>
      <w:r w:rsidRPr="00270726">
        <w:rPr>
          <w:rFonts w:ascii="Times New Roman" w:hAnsi="Times New Roman" w:cs="Times New Roman"/>
          <w:sz w:val="24"/>
          <w:szCs w:val="24"/>
        </w:rPr>
        <w:t>.</w:t>
      </w:r>
    </w:p>
    <w:p w:rsidR="006E2A2E" w:rsidRPr="004D30D5" w:rsidRDefault="006E2A2E" w:rsidP="006E2A2E">
      <w:pPr>
        <w:keepNext/>
        <w:keepLines/>
        <w:tabs>
          <w:tab w:val="left" w:pos="426"/>
          <w:tab w:val="left" w:pos="1080"/>
          <w:tab w:val="num" w:pos="1560"/>
        </w:tabs>
        <w:ind w:firstLine="567"/>
        <w:jc w:val="both"/>
        <w:rPr>
          <w:color w:val="000000"/>
          <w:spacing w:val="2"/>
        </w:rPr>
      </w:pPr>
      <w:r w:rsidRPr="004D30D5">
        <w:rPr>
          <w:color w:val="000000"/>
          <w:spacing w:val="2"/>
        </w:rPr>
        <w:t>1.</w:t>
      </w:r>
      <w:r w:rsidR="00871732" w:rsidRPr="004D30D5">
        <w:rPr>
          <w:color w:val="000000"/>
          <w:spacing w:val="2"/>
        </w:rPr>
        <w:t>2. Основанием</w:t>
      </w:r>
      <w:r w:rsidRPr="004D30D5">
        <w:rPr>
          <w:color w:val="000000"/>
          <w:spacing w:val="2"/>
        </w:rPr>
        <w:t xml:space="preserve"> заключения настоящего Контракта является п. 5 ч. 1 ст. 93 Федеральный закон от 05.04.2013 N 44-ФЗ «О контрактной системе в сфере закупок товаров, работ, услуг для обеспечения государственных и муниципальных нужд".</w:t>
      </w:r>
    </w:p>
    <w:p w:rsidR="001D6473" w:rsidRDefault="001244D4" w:rsidP="006C0FAF">
      <w:pPr>
        <w:ind w:firstLine="567"/>
        <w:jc w:val="both"/>
      </w:pPr>
      <w:r>
        <w:rPr>
          <w:color w:val="000000"/>
        </w:rPr>
        <w:t xml:space="preserve">1.3. Идентификационный код закупки (ИКЗ) </w:t>
      </w:r>
      <w:r w:rsidR="00871732" w:rsidRPr="00871732">
        <w:rPr>
          <w:u w:val="single"/>
        </w:rPr>
        <w:t>262780605908078060100100020000000244.</w:t>
      </w:r>
    </w:p>
    <w:p w:rsidR="006C0FAF" w:rsidRPr="00763DD8" w:rsidRDefault="006C0FAF" w:rsidP="006C0FAF">
      <w:pPr>
        <w:ind w:firstLine="567"/>
        <w:jc w:val="both"/>
        <w:rPr>
          <w:i/>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642819">
        <w:rPr>
          <w:rFonts w:ascii="Times New Roman" w:hAnsi="Times New Roman"/>
          <w:b/>
          <w:sz w:val="24"/>
          <w:szCs w:val="24"/>
        </w:rPr>
        <w:t xml:space="preserve"> ДЕЙСТВИЯ КОНТРАКТ</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B32EB4" w:rsidRPr="003B6B4F" w:rsidRDefault="00B32EB4" w:rsidP="00B32EB4">
      <w:pPr>
        <w:autoSpaceDE w:val="0"/>
        <w:autoSpaceDN w:val="0"/>
        <w:adjustRightInd w:val="0"/>
        <w:ind w:firstLine="540"/>
        <w:jc w:val="both"/>
      </w:pPr>
      <w:r w:rsidRPr="003B6B4F">
        <w:t xml:space="preserve">2.1. Настоящий Контракт считается заключенным с момента подписания и действует </w:t>
      </w:r>
      <w:r w:rsidRPr="003B6B4F">
        <w:br/>
        <w:t xml:space="preserve">по «31» </w:t>
      </w:r>
      <w:r>
        <w:t>декабря</w:t>
      </w:r>
      <w:r w:rsidRPr="003B6B4F">
        <w:t xml:space="preserve"> 202</w:t>
      </w:r>
      <w:r w:rsidR="00871732">
        <w:t>6</w:t>
      </w:r>
      <w:r w:rsidRPr="003B6B4F">
        <w:t xml:space="preserve"> года.</w:t>
      </w:r>
    </w:p>
    <w:p w:rsidR="00B32EB4" w:rsidRPr="003B6B4F" w:rsidRDefault="00B32EB4" w:rsidP="00B32EB4">
      <w:pPr>
        <w:autoSpaceDE w:val="0"/>
        <w:autoSpaceDN w:val="0"/>
        <w:adjustRightInd w:val="0"/>
        <w:ind w:firstLine="360"/>
        <w:jc w:val="both"/>
      </w:pPr>
      <w:r>
        <w:t>2.2</w:t>
      </w:r>
      <w:r w:rsidRPr="003B6B4F">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32EB4" w:rsidRPr="003B6B4F" w:rsidRDefault="00B32EB4" w:rsidP="00B32EB4">
      <w:pPr>
        <w:widowControl w:val="0"/>
        <w:tabs>
          <w:tab w:val="left" w:pos="1080"/>
        </w:tabs>
        <w:autoSpaceDE w:val="0"/>
        <w:autoSpaceDN w:val="0"/>
        <w:adjustRightInd w:val="0"/>
        <w:ind w:firstLine="360"/>
        <w:jc w:val="both"/>
      </w:pPr>
      <w:r>
        <w:t>2.3</w:t>
      </w:r>
      <w:r w:rsidRPr="003B6B4F">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3B6B4F">
        <w:rPr>
          <w:spacing w:val="1"/>
        </w:rPr>
        <w:t>Заказчик</w:t>
      </w:r>
      <w:r w:rsidRPr="003B6B4F">
        <w:t xml:space="preserve"> обязуется оплатить оказанные Услуги.</w:t>
      </w:r>
    </w:p>
    <w:p w:rsidR="00626B95" w:rsidRDefault="00B32EB4" w:rsidP="00871732">
      <w:pPr>
        <w:ind w:firstLine="360"/>
        <w:jc w:val="both"/>
      </w:pPr>
      <w:r>
        <w:t>2.4</w:t>
      </w:r>
      <w:r w:rsidRPr="003B6B4F">
        <w:t>. Местом оказания Услуг является:</w:t>
      </w:r>
      <w:r w:rsidR="00871732">
        <w:t xml:space="preserve"> </w:t>
      </w:r>
    </w:p>
    <w:p w:rsidR="00626B95" w:rsidRDefault="00871732" w:rsidP="00871732">
      <w:pPr>
        <w:ind w:firstLine="360"/>
        <w:jc w:val="both"/>
      </w:pPr>
      <w:r>
        <w:t xml:space="preserve">195112, г. Санкт-Петербург, пр. Шаумяна, д.41, литер А; </w:t>
      </w:r>
    </w:p>
    <w:p w:rsidR="00B32EB4" w:rsidRPr="00871732" w:rsidRDefault="00871732" w:rsidP="00871732">
      <w:pPr>
        <w:ind w:firstLine="360"/>
        <w:jc w:val="both"/>
      </w:pPr>
      <w:bookmarkStart w:id="3" w:name="_GoBack"/>
      <w:bookmarkEnd w:id="3"/>
      <w:r>
        <w:t>195213, г. Санкт-Петербург, пр. Шаумяна, д.83, литер А</w:t>
      </w:r>
      <w:r w:rsidR="00B32EB4" w:rsidRPr="003B6B4F">
        <w:t xml:space="preserve"> </w:t>
      </w:r>
      <w:r w:rsidR="00B32EB4" w:rsidRPr="003B6B4F">
        <w:rPr>
          <w:bCs/>
        </w:rPr>
        <w:t>(далее – Объект).</w:t>
      </w:r>
    </w:p>
    <w:p w:rsidR="00B32EB4" w:rsidRPr="003B6B4F" w:rsidRDefault="00B32EB4" w:rsidP="00B32EB4">
      <w:pPr>
        <w:ind w:firstLine="360"/>
        <w:jc w:val="both"/>
      </w:pPr>
      <w:r w:rsidRPr="003B6B4F">
        <w:t>2.6. Условия Контракта являются обязательными для исполнения Сторонами.</w:t>
      </w:r>
    </w:p>
    <w:p w:rsidR="006C0FAF" w:rsidRDefault="00B32EB4" w:rsidP="002A0459">
      <w:pPr>
        <w:ind w:firstLine="360"/>
        <w:jc w:val="both"/>
        <w:rPr>
          <w:iCs/>
        </w:rPr>
      </w:pPr>
      <w:r w:rsidRPr="003B6B4F">
        <w:t>2.7. Сроки (периоды) оказания Услуг:</w:t>
      </w:r>
      <w:r w:rsidR="006B0A09" w:rsidRPr="006B0A09">
        <w:rPr>
          <w:iCs/>
        </w:rPr>
        <w:t xml:space="preserve"> с момента заключения контракта по 30.10.2026 г.</w:t>
      </w:r>
    </w:p>
    <w:p w:rsidR="002A0459" w:rsidRPr="00270726" w:rsidRDefault="002A0459" w:rsidP="002A0459">
      <w:pPr>
        <w:ind w:firstLine="360"/>
        <w:jc w:val="both"/>
      </w:pPr>
    </w:p>
    <w:p w:rsidR="002861C6" w:rsidRDefault="002861C6" w:rsidP="002861C6">
      <w:pPr>
        <w:widowControl w:val="0"/>
        <w:autoSpaceDE w:val="0"/>
        <w:jc w:val="center"/>
        <w:rPr>
          <w:b/>
          <w:bCs/>
        </w:rPr>
      </w:pPr>
      <w:r>
        <w:rPr>
          <w:b/>
          <w:bCs/>
        </w:rPr>
        <w:t>3</w:t>
      </w:r>
      <w:r w:rsidRPr="00756761">
        <w:rPr>
          <w:b/>
          <w:bCs/>
        </w:rPr>
        <w:t xml:space="preserve">.  </w:t>
      </w:r>
      <w:r>
        <w:rPr>
          <w:b/>
          <w:bCs/>
        </w:rPr>
        <w:t>ЦЕНА КОНТРАКТА.</w:t>
      </w:r>
    </w:p>
    <w:p w:rsidR="002861C6" w:rsidRDefault="002861C6" w:rsidP="002861C6">
      <w:pPr>
        <w:widowControl w:val="0"/>
        <w:autoSpaceDE w:val="0"/>
        <w:jc w:val="center"/>
        <w:rPr>
          <w:b/>
          <w:color w:val="000000"/>
        </w:rPr>
      </w:pPr>
      <w:r w:rsidRPr="00786D1F">
        <w:rPr>
          <w:b/>
          <w:color w:val="000000"/>
        </w:rPr>
        <w:t>ФОРМА, СРОКИ И ПОРЯДОК ОПЛАТЫ УСЛУГ</w:t>
      </w:r>
    </w:p>
    <w:p w:rsidR="002861C6" w:rsidRPr="003B0AE9" w:rsidRDefault="002861C6" w:rsidP="002861C6">
      <w:pPr>
        <w:widowControl w:val="0"/>
        <w:adjustRightInd w:val="0"/>
        <w:ind w:firstLine="567"/>
        <w:jc w:val="both"/>
        <w:rPr>
          <w:rFonts w:cs="Arial"/>
        </w:rPr>
      </w:pPr>
      <w:r w:rsidRPr="003B0AE9">
        <w:rPr>
          <w:rFonts w:cs="Arial"/>
        </w:rPr>
        <w:t>3.1. Цена по настоящему Контракту составляет _________ руб. ______ коп., в том числе НДС _________ 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rsidR="002861C6" w:rsidRPr="003B0AE9" w:rsidRDefault="002861C6" w:rsidP="002861C6">
      <w:pPr>
        <w:widowControl w:val="0"/>
        <w:adjustRightInd w:val="0"/>
        <w:ind w:firstLine="567"/>
        <w:jc w:val="both"/>
        <w:rPr>
          <w:rFonts w:cs="Arial"/>
        </w:rPr>
      </w:pPr>
      <w:r w:rsidRPr="003B0AE9">
        <w:rPr>
          <w:rFonts w:cs="Arial"/>
        </w:rPr>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2861C6" w:rsidRPr="003B0AE9" w:rsidRDefault="002861C6" w:rsidP="002861C6">
      <w:pPr>
        <w:widowControl w:val="0"/>
        <w:tabs>
          <w:tab w:val="left" w:pos="0"/>
        </w:tabs>
        <w:ind w:firstLine="567"/>
        <w:jc w:val="both"/>
      </w:pPr>
      <w:r w:rsidRPr="003B0AE9">
        <w:t xml:space="preserve">3.2. Цена Контракта является твердой и определяется на весь срок исполнения </w:t>
      </w:r>
      <w:r w:rsidRPr="003B0AE9">
        <w:lastRenderedPageBreak/>
        <w:t>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2861C6" w:rsidRPr="003B0AE9" w:rsidRDefault="002861C6" w:rsidP="002861C6">
      <w:pPr>
        <w:widowControl w:val="0"/>
        <w:autoSpaceDE w:val="0"/>
        <w:autoSpaceDN w:val="0"/>
        <w:adjustRightInd w:val="0"/>
        <w:ind w:firstLine="567"/>
        <w:jc w:val="both"/>
      </w:pPr>
      <w:r w:rsidRPr="003B0AE9">
        <w:t>Установленная Контрактом цена не может быть изменена в одностороннем порядке.</w:t>
      </w:r>
    </w:p>
    <w:p w:rsidR="002861C6" w:rsidRPr="003B0AE9" w:rsidRDefault="002861C6" w:rsidP="002861C6">
      <w:pPr>
        <w:widowControl w:val="0"/>
        <w:autoSpaceDE w:val="0"/>
        <w:autoSpaceDN w:val="0"/>
        <w:adjustRightInd w:val="0"/>
        <w:ind w:firstLine="567"/>
        <w:jc w:val="both"/>
        <w:rPr>
          <w:iCs/>
        </w:rPr>
      </w:pPr>
      <w:r w:rsidRPr="003B0AE9">
        <w:rPr>
          <w:iCs/>
        </w:rPr>
        <w:t>3.3. 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2861C6" w:rsidRPr="003B0AE9" w:rsidRDefault="002861C6" w:rsidP="002861C6">
      <w:pPr>
        <w:widowControl w:val="0"/>
        <w:autoSpaceDE w:val="0"/>
        <w:autoSpaceDN w:val="0"/>
        <w:adjustRightInd w:val="0"/>
        <w:ind w:firstLine="567"/>
        <w:jc w:val="both"/>
        <w:rPr>
          <w:iCs/>
        </w:rPr>
      </w:pPr>
      <w:r w:rsidRPr="003B0AE9">
        <w:rPr>
          <w:iCs/>
        </w:rPr>
        <w:t xml:space="preserve">3.4. Авансирование подлежащих оказанию Исполнителем Услуг не предусматривается. </w:t>
      </w:r>
    </w:p>
    <w:p w:rsidR="002861C6" w:rsidRPr="003B0AE9" w:rsidRDefault="002861C6" w:rsidP="002861C6">
      <w:pPr>
        <w:widowControl w:val="0"/>
        <w:autoSpaceDE w:val="0"/>
        <w:autoSpaceDN w:val="0"/>
        <w:adjustRightInd w:val="0"/>
        <w:ind w:firstLine="567"/>
        <w:jc w:val="both"/>
        <w:rPr>
          <w:iCs/>
        </w:rPr>
      </w:pPr>
      <w:r w:rsidRPr="003B0AE9">
        <w:rPr>
          <w:iCs/>
        </w:rPr>
        <w:t xml:space="preserve">3.5. Сроки и порядок оплаты оказанных Услуг: </w:t>
      </w:r>
    </w:p>
    <w:p w:rsidR="002861C6" w:rsidRPr="003B0AE9" w:rsidRDefault="002861C6" w:rsidP="002861C6">
      <w:pPr>
        <w:widowControl w:val="0"/>
        <w:autoSpaceDE w:val="0"/>
        <w:autoSpaceDN w:val="0"/>
        <w:adjustRightInd w:val="0"/>
        <w:ind w:firstLine="567"/>
        <w:jc w:val="both"/>
      </w:pPr>
      <w:r w:rsidRPr="003B0AE9">
        <w:rPr>
          <w:iCs/>
        </w:rPr>
        <w:t xml:space="preserve">Оплата </w:t>
      </w:r>
      <w:r w:rsidRPr="003B0AE9">
        <w:t>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сторонами</w:t>
      </w:r>
      <w:r w:rsidRPr="003B0AE9">
        <w:rPr>
          <w:iCs/>
        </w:rPr>
        <w:t xml:space="preserve"> акта сдачи-приемки оказанных услуг на основании </w:t>
      </w:r>
      <w:r w:rsidRPr="003B0AE9">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2861C6" w:rsidRPr="003B0AE9" w:rsidRDefault="002861C6" w:rsidP="002861C6">
      <w:pPr>
        <w:widowControl w:val="0"/>
        <w:autoSpaceDE w:val="0"/>
        <w:autoSpaceDN w:val="0"/>
        <w:adjustRightInd w:val="0"/>
        <w:ind w:firstLine="567"/>
        <w:jc w:val="both"/>
        <w:rPr>
          <w:iCs/>
        </w:rPr>
      </w:pPr>
      <w:r w:rsidRPr="003B0AE9">
        <w:t xml:space="preserve">3.6. </w:t>
      </w:r>
      <w:r w:rsidRPr="003B0AE9">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2861C6" w:rsidRPr="003B0AE9" w:rsidRDefault="002861C6" w:rsidP="002861C6">
      <w:pPr>
        <w:widowControl w:val="0"/>
        <w:autoSpaceDE w:val="0"/>
        <w:autoSpaceDN w:val="0"/>
        <w:adjustRightInd w:val="0"/>
        <w:ind w:firstLine="567"/>
        <w:jc w:val="both"/>
      </w:pPr>
      <w:r w:rsidRPr="003B0AE9">
        <w:t>В случае надлежащего исполнения Контракта Исполнителем, в том числе соблюдения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w:t>
      </w:r>
    </w:p>
    <w:p w:rsidR="002861C6" w:rsidRPr="003B0AE9" w:rsidRDefault="002861C6" w:rsidP="002861C6">
      <w:pPr>
        <w:widowControl w:val="0"/>
        <w:autoSpaceDE w:val="0"/>
        <w:autoSpaceDN w:val="0"/>
        <w:adjustRightInd w:val="0"/>
        <w:ind w:firstLine="567"/>
        <w:jc w:val="both"/>
      </w:pPr>
      <w:r w:rsidRPr="003B0AE9">
        <w:t>При этом оплата осуществляется на основании подписанного счета, счета-фактуры, акта сдачи-приемки оказанных услуг, подписываемого сторонами по завершении Исполнителем каждого этапа оказания Услуг.</w:t>
      </w:r>
    </w:p>
    <w:p w:rsidR="002861C6" w:rsidRPr="003B0AE9" w:rsidRDefault="002861C6" w:rsidP="002861C6">
      <w:pPr>
        <w:widowControl w:val="0"/>
        <w:autoSpaceDE w:val="0"/>
        <w:autoSpaceDN w:val="0"/>
        <w:adjustRightInd w:val="0"/>
        <w:ind w:firstLine="567"/>
        <w:jc w:val="both"/>
        <w:rPr>
          <w:iCs/>
        </w:rPr>
      </w:pPr>
      <w:r w:rsidRPr="003B0AE9">
        <w:t xml:space="preserve">3.6. </w:t>
      </w:r>
      <w:r w:rsidRPr="003B0AE9">
        <w:rPr>
          <w:iCs/>
        </w:rPr>
        <w:t>Услуги, оказанные Исполнителем с отклонениями от требований нормативно-правовых актов и/или иными недостатками, не подлежат приёмке до устранения Исполнителем обнаруженных недостатков.</w:t>
      </w:r>
    </w:p>
    <w:p w:rsidR="002861C6" w:rsidRPr="003B0AE9" w:rsidRDefault="002861C6" w:rsidP="002861C6">
      <w:pPr>
        <w:widowControl w:val="0"/>
        <w:autoSpaceDE w:val="0"/>
        <w:autoSpaceDN w:val="0"/>
        <w:adjustRightInd w:val="0"/>
        <w:ind w:firstLine="567"/>
        <w:jc w:val="both"/>
        <w:rPr>
          <w:iCs/>
        </w:rPr>
      </w:pPr>
      <w:r w:rsidRPr="003B0AE9">
        <w:rPr>
          <w:iCs/>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2861C6" w:rsidRPr="003B0AE9" w:rsidRDefault="002861C6" w:rsidP="002861C6">
      <w:pPr>
        <w:widowControl w:val="0"/>
        <w:autoSpaceDE w:val="0"/>
        <w:autoSpaceDN w:val="0"/>
        <w:adjustRightInd w:val="0"/>
        <w:ind w:firstLine="567"/>
        <w:jc w:val="both"/>
      </w:pPr>
      <w:r w:rsidRPr="003B0AE9">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2861C6" w:rsidRDefault="002861C6" w:rsidP="002861C6">
      <w:pPr>
        <w:widowControl w:val="0"/>
        <w:autoSpaceDE w:val="0"/>
      </w:pPr>
      <w:r w:rsidRPr="003B0AE9">
        <w:t>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r>
        <w:t>.</w:t>
      </w:r>
    </w:p>
    <w:p w:rsidR="002861C6" w:rsidRDefault="002861C6" w:rsidP="002861C6">
      <w:pPr>
        <w:widowControl w:val="0"/>
        <w:autoSpaceDE w:val="0"/>
        <w:rPr>
          <w:b/>
          <w:bCs/>
        </w:rPr>
      </w:pPr>
    </w:p>
    <w:p w:rsidR="002861C6" w:rsidRPr="003B0AE9" w:rsidRDefault="002861C6" w:rsidP="002861C6">
      <w:pPr>
        <w:widowControl w:val="0"/>
        <w:autoSpaceDE w:val="0"/>
        <w:autoSpaceDN w:val="0"/>
        <w:adjustRightInd w:val="0"/>
        <w:ind w:firstLine="567"/>
        <w:jc w:val="center"/>
        <w:rPr>
          <w:b/>
        </w:rPr>
      </w:pPr>
      <w:r w:rsidRPr="003B0AE9">
        <w:rPr>
          <w:b/>
        </w:rPr>
        <w:t>4. ПРАВА И ОБЯЗАННОСТИ СТОРОН</w:t>
      </w:r>
    </w:p>
    <w:p w:rsidR="002861C6" w:rsidRPr="002861C6" w:rsidRDefault="002861C6" w:rsidP="002861C6">
      <w:pPr>
        <w:widowControl w:val="0"/>
        <w:autoSpaceDE w:val="0"/>
        <w:autoSpaceDN w:val="0"/>
        <w:adjustRightInd w:val="0"/>
        <w:ind w:firstLine="567"/>
        <w:jc w:val="both"/>
        <w:rPr>
          <w:b/>
        </w:rPr>
      </w:pPr>
      <w:r w:rsidRPr="002861C6">
        <w:rPr>
          <w:b/>
        </w:rPr>
        <w:t xml:space="preserve">4.1. </w:t>
      </w:r>
      <w:r w:rsidRPr="002861C6">
        <w:rPr>
          <w:b/>
          <w:i/>
        </w:rPr>
        <w:t>Заказчик обязан:</w:t>
      </w:r>
    </w:p>
    <w:p w:rsidR="002861C6" w:rsidRPr="003B0AE9" w:rsidRDefault="002861C6" w:rsidP="002861C6">
      <w:pPr>
        <w:widowControl w:val="0"/>
        <w:autoSpaceDE w:val="0"/>
        <w:autoSpaceDN w:val="0"/>
        <w:adjustRightInd w:val="0"/>
        <w:ind w:firstLine="567"/>
        <w:jc w:val="both"/>
      </w:pPr>
      <w:r w:rsidRPr="003B0AE9">
        <w:t>4.1.1. Осуществлять контроль и надзор за ходом и качеством оказываемых Услуг, соблюдением сроков их оказания и соответствием установленной Контрактом стоимости Услуг, не вмешиваясь при этом в оперативно-хозяйственную деятельность Исполнителя.</w:t>
      </w:r>
    </w:p>
    <w:p w:rsidR="002861C6" w:rsidRPr="003B0AE9" w:rsidRDefault="002861C6" w:rsidP="002861C6">
      <w:pPr>
        <w:widowControl w:val="0"/>
        <w:autoSpaceDE w:val="0"/>
        <w:autoSpaceDN w:val="0"/>
        <w:adjustRightInd w:val="0"/>
        <w:ind w:firstLine="567"/>
        <w:jc w:val="both"/>
      </w:pPr>
      <w:r w:rsidRPr="003B0AE9">
        <w:t>4.1.2. При обнаружении в ходе оказания Услуг отступлений от условий выполнения обязательств по Контракту, которые могут ухудшить качество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861C6" w:rsidRPr="003B0AE9" w:rsidRDefault="002861C6" w:rsidP="002861C6">
      <w:pPr>
        <w:widowControl w:val="0"/>
        <w:autoSpaceDE w:val="0"/>
        <w:autoSpaceDN w:val="0"/>
        <w:adjustRightInd w:val="0"/>
        <w:ind w:firstLine="567"/>
        <w:jc w:val="both"/>
      </w:pPr>
      <w:r w:rsidRPr="003B0AE9">
        <w:t>4.1.3. По окончании оказания Исполнителем Услуг принять участие в приемке их результата в соответствии с условиями настоящего Контракта</w:t>
      </w:r>
      <w:r w:rsidRPr="003B0AE9">
        <w:rPr>
          <w:bCs/>
        </w:rPr>
        <w:t xml:space="preserve"> по результатам экспертизы выполнения условий Контракта.</w:t>
      </w:r>
    </w:p>
    <w:p w:rsidR="002861C6" w:rsidRPr="003B0AE9" w:rsidRDefault="002861C6" w:rsidP="002861C6">
      <w:pPr>
        <w:widowControl w:val="0"/>
        <w:autoSpaceDE w:val="0"/>
        <w:autoSpaceDN w:val="0"/>
        <w:adjustRightInd w:val="0"/>
        <w:ind w:firstLine="567"/>
        <w:jc w:val="both"/>
      </w:pPr>
      <w:r w:rsidRPr="003B0AE9">
        <w:t>4.1.4. Осуществлять оплату оказанных Исполнителем Услуг на условиях настоящего Контракта.</w:t>
      </w:r>
    </w:p>
    <w:p w:rsidR="002861C6" w:rsidRPr="003B0AE9" w:rsidRDefault="002861C6" w:rsidP="002861C6">
      <w:pPr>
        <w:widowControl w:val="0"/>
        <w:autoSpaceDE w:val="0"/>
        <w:autoSpaceDN w:val="0"/>
        <w:adjustRightInd w:val="0"/>
        <w:ind w:firstLine="567"/>
        <w:jc w:val="both"/>
        <w:rPr>
          <w:bCs/>
        </w:rPr>
      </w:pPr>
      <w:r w:rsidRPr="003B0AE9">
        <w:t xml:space="preserve">4.1.5. </w:t>
      </w:r>
      <w:r w:rsidRPr="003B0AE9">
        <w:rPr>
          <w:bCs/>
        </w:rPr>
        <w:t xml:space="preserve">Письменно извещать Исполнителя об изменениях бухгалтерских реквизитов, </w:t>
      </w:r>
      <w:r w:rsidRPr="003B0AE9">
        <w:rPr>
          <w:bCs/>
        </w:rPr>
        <w:lastRenderedPageBreak/>
        <w:t>наименований, адресов и ответственных лиц Заказчика.</w:t>
      </w:r>
    </w:p>
    <w:p w:rsidR="002861C6" w:rsidRPr="003B0AE9" w:rsidRDefault="002861C6" w:rsidP="002861C6">
      <w:pPr>
        <w:widowControl w:val="0"/>
        <w:autoSpaceDE w:val="0"/>
        <w:autoSpaceDN w:val="0"/>
        <w:adjustRightInd w:val="0"/>
        <w:ind w:firstLine="567"/>
        <w:jc w:val="both"/>
        <w:rPr>
          <w:bCs/>
        </w:rPr>
      </w:pPr>
    </w:p>
    <w:p w:rsidR="002861C6" w:rsidRPr="002861C6" w:rsidRDefault="002861C6" w:rsidP="002861C6">
      <w:pPr>
        <w:widowControl w:val="0"/>
        <w:autoSpaceDE w:val="0"/>
        <w:autoSpaceDN w:val="0"/>
        <w:adjustRightInd w:val="0"/>
        <w:ind w:firstLine="567"/>
        <w:jc w:val="both"/>
        <w:rPr>
          <w:b/>
        </w:rPr>
      </w:pPr>
      <w:r w:rsidRPr="002861C6">
        <w:rPr>
          <w:b/>
        </w:rPr>
        <w:t xml:space="preserve">4.2. </w:t>
      </w:r>
      <w:r w:rsidRPr="002861C6">
        <w:rPr>
          <w:b/>
          <w:i/>
        </w:rPr>
        <w:t>Исполнитель обязан:</w:t>
      </w:r>
    </w:p>
    <w:p w:rsidR="002861C6" w:rsidRPr="00FA01AC" w:rsidRDefault="002861C6" w:rsidP="002861C6">
      <w:pPr>
        <w:widowControl w:val="0"/>
        <w:autoSpaceDE w:val="0"/>
        <w:autoSpaceDN w:val="0"/>
        <w:adjustRightInd w:val="0"/>
        <w:ind w:firstLine="567"/>
        <w:jc w:val="both"/>
      </w:pPr>
      <w:r w:rsidRPr="003B0AE9">
        <w:t xml:space="preserve">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rsidR="00FA01AC" w:rsidRDefault="00FA01AC" w:rsidP="00FA01AC">
      <w:pPr>
        <w:widowControl w:val="0"/>
        <w:autoSpaceDE w:val="0"/>
        <w:autoSpaceDN w:val="0"/>
        <w:adjustRightInd w:val="0"/>
        <w:ind w:firstLine="567"/>
        <w:jc w:val="both"/>
      </w:pPr>
      <w:r>
        <w:t>Оказывать Услуги по настоящему Контракту при наличии действующей лицензии на право осуществления видов деятельности по предмету Контракта</w:t>
      </w:r>
      <w:r w:rsidRPr="00FA01AC">
        <w:t xml:space="preserve"> </w:t>
      </w:r>
      <w:r>
        <w:t>и иных необходимых разрешений, выдаваемых уполномоченными государственными органами.</w:t>
      </w:r>
    </w:p>
    <w:p w:rsidR="00FA01AC" w:rsidRPr="00FA01AC" w:rsidRDefault="00FA01AC" w:rsidP="00FA01AC">
      <w:pPr>
        <w:widowControl w:val="0"/>
        <w:autoSpaceDE w:val="0"/>
        <w:autoSpaceDN w:val="0"/>
        <w:adjustRightInd w:val="0"/>
        <w:ind w:firstLine="567"/>
        <w:jc w:val="both"/>
      </w:pPr>
      <w: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2861C6" w:rsidRPr="003B0AE9" w:rsidRDefault="002861C6" w:rsidP="002861C6">
      <w:pPr>
        <w:widowControl w:val="0"/>
        <w:autoSpaceDE w:val="0"/>
        <w:autoSpaceDN w:val="0"/>
        <w:adjustRightInd w:val="0"/>
        <w:ind w:firstLine="567"/>
        <w:jc w:val="both"/>
      </w:pPr>
      <w:r w:rsidRPr="003B0AE9">
        <w:t>4.2.2. Немедленно письменно предупреждать Заказчика при обнаружении не зависящих от Исполнителя обстоятельств, которые создают невозможность завершения в срок оказание Услуг.</w:t>
      </w:r>
    </w:p>
    <w:p w:rsidR="002861C6" w:rsidRPr="003B0AE9" w:rsidRDefault="002861C6" w:rsidP="002861C6">
      <w:pPr>
        <w:widowControl w:val="0"/>
        <w:autoSpaceDE w:val="0"/>
        <w:autoSpaceDN w:val="0"/>
        <w:adjustRightInd w:val="0"/>
        <w:ind w:firstLine="567"/>
        <w:jc w:val="both"/>
      </w:pPr>
      <w:r w:rsidRPr="003B0AE9">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861C6" w:rsidRPr="003B0AE9" w:rsidRDefault="002861C6" w:rsidP="002861C6">
      <w:pPr>
        <w:widowControl w:val="0"/>
        <w:autoSpaceDE w:val="0"/>
        <w:autoSpaceDN w:val="0"/>
        <w:adjustRightInd w:val="0"/>
        <w:ind w:firstLine="567"/>
        <w:jc w:val="both"/>
      </w:pPr>
      <w:r w:rsidRPr="003B0AE9">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rsidR="002861C6" w:rsidRPr="003B0AE9" w:rsidRDefault="002861C6" w:rsidP="002861C6">
      <w:pPr>
        <w:widowControl w:val="0"/>
        <w:autoSpaceDE w:val="0"/>
        <w:autoSpaceDN w:val="0"/>
        <w:adjustRightInd w:val="0"/>
        <w:ind w:firstLine="567"/>
        <w:jc w:val="both"/>
      </w:pPr>
      <w:r w:rsidRPr="003B0AE9">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2861C6" w:rsidRPr="003B0AE9" w:rsidRDefault="002861C6" w:rsidP="002861C6">
      <w:pPr>
        <w:widowControl w:val="0"/>
        <w:autoSpaceDE w:val="0"/>
        <w:autoSpaceDN w:val="0"/>
        <w:adjustRightInd w:val="0"/>
        <w:ind w:firstLine="567"/>
        <w:jc w:val="both"/>
      </w:pPr>
      <w:r w:rsidRPr="003B0AE9">
        <w:t>4.2.6. Предоставить Заказчику подписанный счет, счет-фактуру и иные документы, связанных с исполнением Контракта, не позднее 3-х рабочих дней с даты подписания Сторонами соответствующего акта сдачи-приемки оказанных услуг.</w:t>
      </w:r>
    </w:p>
    <w:p w:rsidR="002861C6" w:rsidRPr="003B0AE9" w:rsidRDefault="002861C6" w:rsidP="002861C6">
      <w:pPr>
        <w:widowControl w:val="0"/>
        <w:autoSpaceDE w:val="0"/>
        <w:autoSpaceDN w:val="0"/>
        <w:adjustRightInd w:val="0"/>
        <w:ind w:firstLine="567"/>
        <w:jc w:val="both"/>
      </w:pPr>
      <w:r w:rsidRPr="003B0AE9">
        <w:t>4.2.7. Выполнить иные обязанности, предусмотренные настоящим Контрактом.</w:t>
      </w:r>
    </w:p>
    <w:p w:rsidR="002861C6" w:rsidRPr="003B0AE9" w:rsidRDefault="002861C6" w:rsidP="002861C6">
      <w:pPr>
        <w:widowControl w:val="0"/>
        <w:autoSpaceDE w:val="0"/>
        <w:autoSpaceDN w:val="0"/>
        <w:adjustRightInd w:val="0"/>
        <w:ind w:firstLine="567"/>
        <w:jc w:val="both"/>
      </w:pPr>
    </w:p>
    <w:p w:rsidR="002861C6" w:rsidRPr="002861C6" w:rsidRDefault="002861C6" w:rsidP="002861C6">
      <w:pPr>
        <w:widowControl w:val="0"/>
        <w:autoSpaceDE w:val="0"/>
        <w:autoSpaceDN w:val="0"/>
        <w:adjustRightInd w:val="0"/>
        <w:ind w:firstLine="567"/>
        <w:jc w:val="both"/>
        <w:rPr>
          <w:b/>
          <w:i/>
        </w:rPr>
      </w:pPr>
      <w:r w:rsidRPr="002861C6">
        <w:rPr>
          <w:b/>
          <w:i/>
        </w:rPr>
        <w:t>4.3. Заказчик имеет право:</w:t>
      </w:r>
    </w:p>
    <w:p w:rsidR="002861C6" w:rsidRPr="003B0AE9" w:rsidRDefault="002861C6" w:rsidP="002861C6">
      <w:pPr>
        <w:widowControl w:val="0"/>
        <w:autoSpaceDE w:val="0"/>
        <w:autoSpaceDN w:val="0"/>
        <w:adjustRightInd w:val="0"/>
        <w:ind w:firstLine="567"/>
        <w:jc w:val="both"/>
      </w:pPr>
      <w:r w:rsidRPr="003B0AE9">
        <w:t>4.3.1. Требовать надлежащего исполнения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2861C6" w:rsidRPr="003B0AE9" w:rsidRDefault="002861C6" w:rsidP="002861C6">
      <w:pPr>
        <w:widowControl w:val="0"/>
        <w:autoSpaceDE w:val="0"/>
        <w:autoSpaceDN w:val="0"/>
        <w:adjustRightInd w:val="0"/>
        <w:ind w:firstLine="567"/>
        <w:jc w:val="both"/>
      </w:pPr>
      <w:r w:rsidRPr="003B0AE9">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861C6" w:rsidRPr="003B0AE9" w:rsidRDefault="002861C6" w:rsidP="002861C6">
      <w:pPr>
        <w:widowControl w:val="0"/>
        <w:autoSpaceDE w:val="0"/>
        <w:autoSpaceDN w:val="0"/>
        <w:adjustRightInd w:val="0"/>
        <w:ind w:firstLine="567"/>
        <w:jc w:val="both"/>
      </w:pPr>
      <w:r w:rsidRPr="003B0AE9">
        <w:t>4.3.3. Запрашивать у Исполнителя информацию о ходе и состоянии исполнения обязательств Исполнителем по настоящему Контракту.</w:t>
      </w:r>
    </w:p>
    <w:p w:rsidR="002861C6" w:rsidRPr="003B0AE9" w:rsidRDefault="002861C6" w:rsidP="002861C6">
      <w:pPr>
        <w:widowControl w:val="0"/>
        <w:autoSpaceDE w:val="0"/>
        <w:autoSpaceDN w:val="0"/>
        <w:adjustRightInd w:val="0"/>
        <w:ind w:firstLine="567"/>
        <w:jc w:val="both"/>
      </w:pPr>
      <w:r w:rsidRPr="003B0AE9">
        <w:t>4.3.4. Осуществлять контроль за порядком и сроками оказания Услуг.</w:t>
      </w:r>
    </w:p>
    <w:p w:rsidR="002861C6" w:rsidRPr="003B0AE9" w:rsidRDefault="002861C6" w:rsidP="002861C6">
      <w:pPr>
        <w:widowControl w:val="0"/>
        <w:autoSpaceDE w:val="0"/>
        <w:autoSpaceDN w:val="0"/>
        <w:adjustRightInd w:val="0"/>
        <w:ind w:firstLine="567"/>
        <w:jc w:val="both"/>
      </w:pPr>
      <w:r w:rsidRPr="003B0AE9">
        <w:t>4.3.5. Для проверки соответствия качества оказываемых Услуг привлекать независимых экспертов.</w:t>
      </w:r>
    </w:p>
    <w:p w:rsidR="002861C6" w:rsidRPr="003B0AE9" w:rsidRDefault="002861C6" w:rsidP="002861C6">
      <w:pPr>
        <w:widowControl w:val="0"/>
        <w:autoSpaceDE w:val="0"/>
        <w:autoSpaceDN w:val="0"/>
        <w:adjustRightInd w:val="0"/>
        <w:ind w:firstLine="567"/>
        <w:jc w:val="both"/>
      </w:pPr>
      <w:r w:rsidRPr="003B0AE9">
        <w:t>4.3.6. Ссылаться на недостатки оказываемых Услуг, в том числе в части количества, и стоимости этих Услуг.</w:t>
      </w:r>
    </w:p>
    <w:p w:rsidR="002861C6" w:rsidRPr="003B0AE9" w:rsidRDefault="002861C6" w:rsidP="002861C6">
      <w:pPr>
        <w:widowControl w:val="0"/>
        <w:autoSpaceDE w:val="0"/>
        <w:autoSpaceDN w:val="0"/>
        <w:adjustRightInd w:val="0"/>
        <w:ind w:firstLine="567"/>
        <w:jc w:val="both"/>
      </w:pPr>
      <w:r w:rsidRPr="003B0AE9">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2861C6" w:rsidRPr="003B0AE9" w:rsidRDefault="002861C6" w:rsidP="002861C6">
      <w:pPr>
        <w:widowControl w:val="0"/>
        <w:autoSpaceDE w:val="0"/>
        <w:autoSpaceDN w:val="0"/>
        <w:adjustRightInd w:val="0"/>
        <w:ind w:firstLine="567"/>
        <w:jc w:val="both"/>
      </w:pPr>
      <w:r w:rsidRPr="003B0AE9">
        <w:t>4.3.8.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861C6" w:rsidRPr="003B0AE9" w:rsidRDefault="002861C6" w:rsidP="002861C6">
      <w:pPr>
        <w:widowControl w:val="0"/>
        <w:autoSpaceDE w:val="0"/>
        <w:autoSpaceDN w:val="0"/>
        <w:adjustRightInd w:val="0"/>
        <w:ind w:firstLine="567"/>
        <w:jc w:val="both"/>
      </w:pPr>
      <w:r w:rsidRPr="003B0AE9">
        <w:t xml:space="preserve">4.3.9.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w:t>
      </w:r>
      <w:r w:rsidRPr="003B0AE9">
        <w:lastRenderedPageBreak/>
        <w:t>разъяснений в отношении соответствия оказанных Услуг условиям Контракта.</w:t>
      </w:r>
    </w:p>
    <w:p w:rsidR="002861C6" w:rsidRPr="002861C6" w:rsidRDefault="002861C6" w:rsidP="002861C6">
      <w:pPr>
        <w:widowControl w:val="0"/>
        <w:autoSpaceDE w:val="0"/>
        <w:autoSpaceDN w:val="0"/>
        <w:adjustRightInd w:val="0"/>
        <w:ind w:firstLine="567"/>
        <w:jc w:val="both"/>
        <w:rPr>
          <w:b/>
          <w:i/>
        </w:rPr>
      </w:pPr>
      <w:r w:rsidRPr="002861C6">
        <w:rPr>
          <w:b/>
          <w:i/>
        </w:rPr>
        <w:t>4.4. Исполнитель имеет право:</w:t>
      </w:r>
    </w:p>
    <w:p w:rsidR="002861C6" w:rsidRPr="003B0AE9" w:rsidRDefault="002861C6" w:rsidP="002861C6">
      <w:pPr>
        <w:widowControl w:val="0"/>
        <w:autoSpaceDE w:val="0"/>
        <w:autoSpaceDN w:val="0"/>
        <w:adjustRightInd w:val="0"/>
        <w:ind w:firstLine="567"/>
        <w:jc w:val="both"/>
      </w:pPr>
      <w:r w:rsidRPr="003B0AE9">
        <w:t>4.4.1. Требовать оплаты за оказанные Услуги в случае исполнения обязательств в соответствии с актом (-ами) оказанных Услуг, подписанным Заказчиком и Исполнителем в порядке, предусмотренном условиями настоящего Контракта.</w:t>
      </w:r>
    </w:p>
    <w:p w:rsidR="002861C6" w:rsidRPr="003B0AE9" w:rsidRDefault="002861C6" w:rsidP="002861C6">
      <w:pPr>
        <w:widowControl w:val="0"/>
        <w:autoSpaceDE w:val="0"/>
        <w:autoSpaceDN w:val="0"/>
        <w:adjustRightInd w:val="0"/>
        <w:ind w:firstLine="567"/>
        <w:jc w:val="center"/>
      </w:pPr>
    </w:p>
    <w:p w:rsidR="002861C6" w:rsidRPr="003B0AE9" w:rsidRDefault="002861C6" w:rsidP="002861C6">
      <w:pPr>
        <w:widowControl w:val="0"/>
        <w:autoSpaceDE w:val="0"/>
        <w:autoSpaceDN w:val="0"/>
        <w:adjustRightInd w:val="0"/>
        <w:ind w:firstLine="567"/>
        <w:jc w:val="center"/>
        <w:rPr>
          <w:b/>
          <w:bCs/>
        </w:rPr>
      </w:pPr>
      <w:r w:rsidRPr="003B0AE9">
        <w:rPr>
          <w:b/>
          <w:bCs/>
        </w:rPr>
        <w:t>5. ТРЕБОВАНИЯ К КОЛИЧЕСТВЕННЫМ ХАРАКТЕРИСТИКАМ(ОБЪЕМУ) УСЛУГ.</w:t>
      </w:r>
    </w:p>
    <w:p w:rsidR="002861C6" w:rsidRPr="003B0AE9" w:rsidRDefault="002861C6" w:rsidP="002861C6">
      <w:pPr>
        <w:widowControl w:val="0"/>
        <w:autoSpaceDE w:val="0"/>
        <w:autoSpaceDN w:val="0"/>
        <w:adjustRightInd w:val="0"/>
        <w:ind w:firstLine="567"/>
        <w:jc w:val="center"/>
        <w:rPr>
          <w:b/>
          <w:bCs/>
        </w:rPr>
      </w:pPr>
      <w:r w:rsidRPr="003B0AE9">
        <w:rPr>
          <w:b/>
          <w:bCs/>
        </w:rPr>
        <w:t>ТРЕБОВАНИЯ К КАЧЕСТВУ И БЕЗОПАСНОСТИ УСЛУГ</w:t>
      </w:r>
    </w:p>
    <w:p w:rsidR="002861C6" w:rsidRPr="003B0AE9" w:rsidRDefault="002861C6" w:rsidP="002861C6">
      <w:pPr>
        <w:widowControl w:val="0"/>
        <w:autoSpaceDE w:val="0"/>
        <w:autoSpaceDN w:val="0"/>
        <w:adjustRightInd w:val="0"/>
        <w:ind w:firstLine="567"/>
        <w:jc w:val="both"/>
      </w:pPr>
      <w:r w:rsidRPr="003B0AE9">
        <w:t>5.1.</w:t>
      </w:r>
      <w:r w:rsidRPr="003B0AE9">
        <w:rPr>
          <w:bCs/>
        </w:rPr>
        <w:t xml:space="preserve"> Наименование, характеристики и количество (</w:t>
      </w:r>
      <w:r w:rsidRPr="003B0AE9">
        <w:t>объемы) Услуг, подлежащих оказанию по настоящему Контракту, указаны в Приложении № 1 к настоящему Контракту.</w:t>
      </w:r>
    </w:p>
    <w:p w:rsidR="002861C6" w:rsidRPr="003B0AE9" w:rsidRDefault="002861C6" w:rsidP="002861C6">
      <w:pPr>
        <w:widowControl w:val="0"/>
        <w:autoSpaceDE w:val="0"/>
        <w:autoSpaceDN w:val="0"/>
        <w:adjustRightInd w:val="0"/>
        <w:ind w:firstLine="567"/>
        <w:jc w:val="both"/>
      </w:pPr>
      <w:r w:rsidRPr="003B0AE9">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861C6" w:rsidRPr="003B0AE9" w:rsidRDefault="002861C6" w:rsidP="002861C6">
      <w:pPr>
        <w:widowControl w:val="0"/>
        <w:tabs>
          <w:tab w:val="num" w:pos="360"/>
          <w:tab w:val="left" w:pos="7380"/>
        </w:tabs>
        <w:autoSpaceDE w:val="0"/>
        <w:autoSpaceDN w:val="0"/>
        <w:adjustRightInd w:val="0"/>
        <w:ind w:firstLine="567"/>
        <w:jc w:val="both"/>
      </w:pPr>
      <w:r w:rsidRPr="003B0AE9">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861C6" w:rsidRPr="003B0AE9" w:rsidRDefault="002861C6" w:rsidP="002861C6">
      <w:pPr>
        <w:widowControl w:val="0"/>
        <w:tabs>
          <w:tab w:val="num" w:pos="360"/>
          <w:tab w:val="left" w:pos="7380"/>
        </w:tabs>
        <w:autoSpaceDE w:val="0"/>
        <w:autoSpaceDN w:val="0"/>
        <w:adjustRightInd w:val="0"/>
        <w:ind w:firstLine="567"/>
        <w:jc w:val="both"/>
      </w:pPr>
      <w:r w:rsidRPr="003B0AE9">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2861C6" w:rsidRPr="003B0AE9" w:rsidRDefault="002861C6" w:rsidP="002861C6">
      <w:pPr>
        <w:widowControl w:val="0"/>
        <w:autoSpaceDE w:val="0"/>
        <w:autoSpaceDN w:val="0"/>
        <w:adjustRightInd w:val="0"/>
        <w:ind w:firstLine="567"/>
        <w:jc w:val="both"/>
      </w:pPr>
      <w:r w:rsidRPr="003B0AE9">
        <w:rPr>
          <w:bCs/>
        </w:rPr>
        <w:t xml:space="preserve">В соответствии со статьей 7 </w:t>
      </w:r>
      <w:r w:rsidRPr="003B0AE9">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2861C6" w:rsidRPr="003B0AE9" w:rsidRDefault="002861C6" w:rsidP="002861C6">
      <w:pPr>
        <w:widowControl w:val="0"/>
        <w:autoSpaceDE w:val="0"/>
        <w:autoSpaceDN w:val="0"/>
        <w:adjustRightInd w:val="0"/>
        <w:ind w:firstLine="567"/>
        <w:jc w:val="both"/>
      </w:pPr>
      <w:r w:rsidRPr="003B0AE9">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2861C6" w:rsidRPr="003B0AE9" w:rsidRDefault="002861C6" w:rsidP="002861C6">
      <w:pPr>
        <w:widowControl w:val="0"/>
        <w:autoSpaceDE w:val="0"/>
        <w:autoSpaceDN w:val="0"/>
        <w:adjustRightInd w:val="0"/>
        <w:ind w:firstLine="567"/>
        <w:jc w:val="both"/>
      </w:pPr>
    </w:p>
    <w:p w:rsidR="002861C6" w:rsidRPr="003B0AE9" w:rsidRDefault="002861C6" w:rsidP="002861C6">
      <w:pPr>
        <w:widowControl w:val="0"/>
        <w:autoSpaceDE w:val="0"/>
        <w:autoSpaceDN w:val="0"/>
        <w:adjustRightInd w:val="0"/>
        <w:ind w:firstLine="567"/>
        <w:jc w:val="center"/>
        <w:rPr>
          <w:b/>
        </w:rPr>
      </w:pPr>
      <w:r w:rsidRPr="003B0AE9">
        <w:rPr>
          <w:b/>
        </w:rPr>
        <w:t>6. ТРЕБОВАНИЯ К ТЕХНИЧЕСКИМ ХАРАКТЕРИСТИКАМ УСЛУГ</w:t>
      </w:r>
    </w:p>
    <w:p w:rsidR="002861C6" w:rsidRPr="003B0AE9" w:rsidRDefault="002861C6" w:rsidP="002861C6">
      <w:pPr>
        <w:widowControl w:val="0"/>
        <w:autoSpaceDE w:val="0"/>
        <w:autoSpaceDN w:val="0"/>
        <w:adjustRightInd w:val="0"/>
        <w:ind w:firstLine="567"/>
        <w:jc w:val="both"/>
        <w:rPr>
          <w:bCs/>
        </w:rPr>
      </w:pPr>
      <w:r w:rsidRPr="003B0AE9">
        <w:t xml:space="preserve">6.1. Оказываемые Услуги должны соответствовать требованиям действующих нормативных документов, обязательных при оказании Услуг, </w:t>
      </w:r>
      <w:r w:rsidRPr="003B0AE9">
        <w:rPr>
          <w:bCs/>
        </w:rPr>
        <w:t>соответствующих предмету настоящего Контракта.</w:t>
      </w:r>
    </w:p>
    <w:p w:rsidR="002861C6" w:rsidRPr="003B0AE9" w:rsidRDefault="002861C6" w:rsidP="002861C6">
      <w:pPr>
        <w:widowControl w:val="0"/>
        <w:autoSpaceDE w:val="0"/>
        <w:autoSpaceDN w:val="0"/>
        <w:adjustRightInd w:val="0"/>
        <w:ind w:firstLine="567"/>
        <w:jc w:val="both"/>
        <w:rPr>
          <w:i/>
        </w:rPr>
      </w:pPr>
    </w:p>
    <w:p w:rsidR="002861C6" w:rsidRPr="003B0AE9" w:rsidRDefault="002861C6" w:rsidP="002861C6">
      <w:pPr>
        <w:widowControl w:val="0"/>
        <w:autoSpaceDE w:val="0"/>
        <w:autoSpaceDN w:val="0"/>
        <w:adjustRightInd w:val="0"/>
        <w:ind w:firstLine="567"/>
        <w:jc w:val="center"/>
        <w:rPr>
          <w:b/>
        </w:rPr>
      </w:pPr>
      <w:r w:rsidRPr="003B0AE9">
        <w:rPr>
          <w:b/>
        </w:rPr>
        <w:t xml:space="preserve">7. </w:t>
      </w:r>
      <w:r w:rsidRPr="003B0AE9">
        <w:rPr>
          <w:b/>
          <w:bCs/>
        </w:rPr>
        <w:t>ТРЕБОВАНИЯ К РЕЗУЛЬТАТАМ УСЛУГ И ИНЫЕ ПОКАЗАТЕЛИ, СВЯЗАННЫЕ С ОПРЕДЕЛЕНИЕМ СООТВЕТСТВИЯ ОКАЗЫВАЕМЫХ УСЛУГ ПОТРЕБНОСТЯМ ЗАКАЗЧИКА.</w:t>
      </w:r>
    </w:p>
    <w:p w:rsidR="002861C6" w:rsidRPr="003B0AE9" w:rsidRDefault="002861C6" w:rsidP="002861C6">
      <w:pPr>
        <w:widowControl w:val="0"/>
        <w:autoSpaceDE w:val="0"/>
        <w:autoSpaceDN w:val="0"/>
        <w:adjustRightInd w:val="0"/>
        <w:ind w:firstLine="567"/>
        <w:jc w:val="center"/>
        <w:rPr>
          <w:b/>
          <w:caps/>
        </w:rPr>
      </w:pPr>
      <w:r w:rsidRPr="003B0AE9">
        <w:rPr>
          <w:b/>
          <w:caps/>
        </w:rPr>
        <w:t>Порядок сдачи и приемки услуг</w:t>
      </w:r>
    </w:p>
    <w:p w:rsidR="002861C6" w:rsidRPr="003B0AE9" w:rsidRDefault="002861C6" w:rsidP="002861C6">
      <w:pPr>
        <w:widowControl w:val="0"/>
        <w:shd w:val="clear" w:color="auto" w:fill="FFFFFF"/>
        <w:tabs>
          <w:tab w:val="left" w:pos="1790"/>
        </w:tabs>
        <w:autoSpaceDE w:val="0"/>
        <w:autoSpaceDN w:val="0"/>
        <w:adjustRightInd w:val="0"/>
        <w:ind w:firstLine="567"/>
        <w:jc w:val="both"/>
        <w:rPr>
          <w:noProof/>
        </w:rPr>
      </w:pPr>
      <w:r w:rsidRPr="003B0AE9">
        <w:rPr>
          <w:noProof/>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861C6" w:rsidRPr="003B0AE9" w:rsidRDefault="002861C6" w:rsidP="002861C6">
      <w:pPr>
        <w:keepNext/>
        <w:keepLines/>
        <w:widowControl w:val="0"/>
        <w:autoSpaceDE w:val="0"/>
        <w:autoSpaceDN w:val="0"/>
        <w:adjustRightInd w:val="0"/>
        <w:ind w:firstLine="567"/>
        <w:jc w:val="both"/>
      </w:pPr>
      <w:r w:rsidRPr="003B0AE9">
        <w:t>7.2. Сдача Исполнителем результата Услуг и приемка его Заказчиком оформляется актом сдачи-приемки оказанных Услуг, подписанным Сторонами.</w:t>
      </w:r>
    </w:p>
    <w:p w:rsidR="002861C6" w:rsidRPr="003B0AE9" w:rsidRDefault="002861C6" w:rsidP="002861C6">
      <w:pPr>
        <w:widowControl w:val="0"/>
        <w:autoSpaceDE w:val="0"/>
        <w:autoSpaceDN w:val="0"/>
        <w:adjustRightInd w:val="0"/>
        <w:ind w:firstLine="567"/>
        <w:jc w:val="both"/>
      </w:pPr>
      <w:r w:rsidRPr="003B0AE9">
        <w:t>7.3. Приемка Услуг осуществляется в следующем порядке: после оказания Услуг Заказчику представляются проект акта сдачи-приемки оказанных Услуг.</w:t>
      </w:r>
    </w:p>
    <w:p w:rsidR="002861C6" w:rsidRPr="003B0AE9" w:rsidRDefault="002861C6" w:rsidP="002861C6">
      <w:pPr>
        <w:widowControl w:val="0"/>
        <w:autoSpaceDE w:val="0"/>
        <w:autoSpaceDN w:val="0"/>
        <w:adjustRightInd w:val="0"/>
        <w:ind w:firstLine="567"/>
        <w:jc w:val="both"/>
        <w:rPr>
          <w:bCs/>
        </w:rPr>
      </w:pPr>
      <w:r w:rsidRPr="003B0AE9">
        <w:rPr>
          <w:bCs/>
        </w:rP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(-ов) сдачи-приемки оказанных услуг осуществляется в течение 5 рабочих дней.</w:t>
      </w:r>
    </w:p>
    <w:p w:rsidR="002861C6" w:rsidRPr="003B0AE9" w:rsidRDefault="002861C6" w:rsidP="002861C6">
      <w:pPr>
        <w:widowControl w:val="0"/>
        <w:autoSpaceDE w:val="0"/>
        <w:autoSpaceDN w:val="0"/>
        <w:adjustRightInd w:val="0"/>
        <w:ind w:firstLine="567"/>
        <w:jc w:val="both"/>
      </w:pPr>
      <w:r w:rsidRPr="003B0AE9">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2861C6" w:rsidRPr="003B0AE9" w:rsidRDefault="002861C6" w:rsidP="002861C6">
      <w:pPr>
        <w:widowControl w:val="0"/>
        <w:shd w:val="clear" w:color="auto" w:fill="FFFFFF"/>
        <w:autoSpaceDE w:val="0"/>
        <w:autoSpaceDN w:val="0"/>
        <w:adjustRightInd w:val="0"/>
        <w:ind w:right="29" w:firstLine="567"/>
        <w:jc w:val="both"/>
      </w:pPr>
      <w:r w:rsidRPr="003B0AE9">
        <w:t xml:space="preserve">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w:t>
      </w:r>
      <w:r w:rsidRPr="003B0AE9">
        <w:lastRenderedPageBreak/>
        <w:t>установленные сроки выявленных Заказчиком недоделок не освобождает его от уплаты неустойки.</w:t>
      </w:r>
    </w:p>
    <w:p w:rsidR="002861C6" w:rsidRPr="003B0AE9" w:rsidRDefault="002861C6" w:rsidP="002861C6">
      <w:pPr>
        <w:widowControl w:val="0"/>
        <w:autoSpaceDE w:val="0"/>
        <w:autoSpaceDN w:val="0"/>
        <w:adjustRightInd w:val="0"/>
        <w:ind w:firstLine="567"/>
        <w:jc w:val="both"/>
      </w:pPr>
      <w:r w:rsidRPr="003B0AE9">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61C6" w:rsidRPr="003B0AE9" w:rsidRDefault="002861C6" w:rsidP="002861C6">
      <w:pPr>
        <w:widowControl w:val="0"/>
        <w:autoSpaceDE w:val="0"/>
        <w:autoSpaceDN w:val="0"/>
        <w:adjustRightInd w:val="0"/>
        <w:ind w:firstLine="567"/>
        <w:jc w:val="both"/>
      </w:pPr>
      <w:r w:rsidRPr="003B0AE9">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2861C6" w:rsidRPr="003B0AE9" w:rsidRDefault="002861C6" w:rsidP="002861C6">
      <w:pPr>
        <w:widowControl w:val="0"/>
        <w:autoSpaceDE w:val="0"/>
        <w:autoSpaceDN w:val="0"/>
        <w:adjustRightInd w:val="0"/>
        <w:ind w:firstLine="567"/>
        <w:jc w:val="both"/>
      </w:pPr>
      <w:r w:rsidRPr="003B0AE9">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2861C6" w:rsidRDefault="002861C6" w:rsidP="002861C6">
      <w:pPr>
        <w:widowControl w:val="0"/>
        <w:shd w:val="clear" w:color="auto" w:fill="FFFFFF"/>
        <w:tabs>
          <w:tab w:val="left" w:pos="540"/>
        </w:tabs>
        <w:autoSpaceDE w:val="0"/>
        <w:autoSpaceDN w:val="0"/>
        <w:adjustRightInd w:val="0"/>
        <w:ind w:firstLine="567"/>
        <w:jc w:val="both"/>
      </w:pPr>
      <w:r w:rsidRPr="003B0AE9">
        <w:t>7.8. Датой приемки оказанных Услуг считается дата подписания акта сдачи-приемке оказанных услуг Заказчиком.</w:t>
      </w:r>
    </w:p>
    <w:p w:rsidR="002861C6" w:rsidRPr="003B0AE9" w:rsidRDefault="002861C6" w:rsidP="002861C6">
      <w:pPr>
        <w:widowControl w:val="0"/>
        <w:shd w:val="clear" w:color="auto" w:fill="FFFFFF"/>
        <w:tabs>
          <w:tab w:val="left" w:pos="540"/>
        </w:tabs>
        <w:autoSpaceDE w:val="0"/>
        <w:autoSpaceDN w:val="0"/>
        <w:adjustRightInd w:val="0"/>
        <w:ind w:firstLine="567"/>
        <w:jc w:val="both"/>
      </w:pPr>
    </w:p>
    <w:p w:rsidR="002861C6" w:rsidRPr="003B0AE9" w:rsidRDefault="002861C6" w:rsidP="002861C6">
      <w:pPr>
        <w:widowControl w:val="0"/>
        <w:suppressLineNumbers/>
        <w:suppressAutoHyphens/>
        <w:autoSpaceDE w:val="0"/>
        <w:autoSpaceDN w:val="0"/>
        <w:adjustRightInd w:val="0"/>
        <w:ind w:firstLine="567"/>
        <w:jc w:val="center"/>
        <w:rPr>
          <w:b/>
          <w:caps/>
        </w:rPr>
      </w:pPr>
      <w:r w:rsidRPr="003B0AE9">
        <w:rPr>
          <w:b/>
        </w:rPr>
        <w:t xml:space="preserve">8. </w:t>
      </w:r>
      <w:r w:rsidRPr="003B0AE9">
        <w:rPr>
          <w:b/>
          <w:caps/>
        </w:rPr>
        <w:t>Ответственность сторон и иные последствия</w:t>
      </w:r>
    </w:p>
    <w:p w:rsidR="002861C6" w:rsidRPr="003B0AE9" w:rsidRDefault="002861C6" w:rsidP="002861C6">
      <w:pPr>
        <w:widowControl w:val="0"/>
        <w:autoSpaceDE w:val="0"/>
        <w:autoSpaceDN w:val="0"/>
        <w:adjustRightInd w:val="0"/>
        <w:ind w:firstLine="567"/>
        <w:jc w:val="center"/>
        <w:rPr>
          <w:b/>
          <w:caps/>
        </w:rPr>
      </w:pPr>
      <w:r w:rsidRPr="003B0AE9">
        <w:rPr>
          <w:b/>
          <w:caps/>
        </w:rPr>
        <w:t>нарушения обязательств</w:t>
      </w:r>
    </w:p>
    <w:p w:rsidR="002861C6" w:rsidRPr="003B0AE9" w:rsidRDefault="002861C6" w:rsidP="002861C6">
      <w:pPr>
        <w:widowControl w:val="0"/>
        <w:autoSpaceDE w:val="0"/>
        <w:autoSpaceDN w:val="0"/>
        <w:adjustRightInd w:val="0"/>
        <w:ind w:firstLine="567"/>
        <w:jc w:val="both"/>
        <w:rPr>
          <w:rFonts w:eastAsia="Calibri"/>
        </w:rPr>
      </w:pPr>
      <w:r w:rsidRPr="003B0AE9">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861C6" w:rsidRPr="003B0AE9" w:rsidRDefault="002861C6" w:rsidP="002861C6">
      <w:pPr>
        <w:widowControl w:val="0"/>
        <w:shd w:val="clear" w:color="auto" w:fill="FFFFFF"/>
        <w:tabs>
          <w:tab w:val="left" w:pos="-3780"/>
          <w:tab w:val="left" w:pos="-3420"/>
        </w:tabs>
        <w:autoSpaceDE w:val="0"/>
        <w:autoSpaceDN w:val="0"/>
        <w:adjustRightInd w:val="0"/>
        <w:ind w:firstLine="567"/>
        <w:jc w:val="both"/>
        <w:rPr>
          <w:rFonts w:eastAsia="Calibri"/>
          <w:bCs/>
        </w:rPr>
      </w:pPr>
      <w:r w:rsidRPr="003B0AE9">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861C6" w:rsidRPr="003B0AE9" w:rsidRDefault="002861C6" w:rsidP="002861C6">
      <w:pPr>
        <w:widowControl w:val="0"/>
        <w:shd w:val="clear" w:color="auto" w:fill="FFFFFF"/>
        <w:tabs>
          <w:tab w:val="left" w:pos="-3780"/>
          <w:tab w:val="left" w:pos="-3420"/>
        </w:tabs>
        <w:autoSpaceDE w:val="0"/>
        <w:autoSpaceDN w:val="0"/>
        <w:adjustRightInd w:val="0"/>
        <w:ind w:firstLine="567"/>
        <w:jc w:val="both"/>
        <w:rPr>
          <w:rFonts w:eastAsia="Calibri"/>
          <w:bCs/>
        </w:rPr>
      </w:pPr>
      <w:r w:rsidRPr="003B0AE9">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861C6" w:rsidRPr="003B0AE9" w:rsidRDefault="002861C6" w:rsidP="002861C6">
      <w:pPr>
        <w:widowControl w:val="0"/>
        <w:tabs>
          <w:tab w:val="left" w:pos="930"/>
        </w:tabs>
        <w:autoSpaceDE w:val="0"/>
        <w:autoSpaceDN w:val="0"/>
        <w:adjustRightInd w:val="0"/>
        <w:ind w:firstLine="567"/>
        <w:jc w:val="both"/>
        <w:rPr>
          <w:rFonts w:eastAsia="Calibri"/>
        </w:rPr>
      </w:pPr>
      <w:r w:rsidRPr="003B0AE9">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861C6" w:rsidRPr="003B0AE9" w:rsidRDefault="002861C6" w:rsidP="002861C6">
      <w:pPr>
        <w:widowControl w:val="0"/>
        <w:autoSpaceDE w:val="0"/>
        <w:autoSpaceDN w:val="0"/>
        <w:adjustRightInd w:val="0"/>
        <w:ind w:firstLine="567"/>
        <w:jc w:val="both"/>
        <w:rPr>
          <w:b/>
        </w:rPr>
      </w:pPr>
      <w:r w:rsidRPr="003B0AE9">
        <w:rPr>
          <w:b/>
        </w:rPr>
        <w:t>8.5. Ответственность Заказчика:</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3B0AE9">
        <w:rPr>
          <w:snapToGrid w:val="0"/>
          <w:lang w:eastAsia="ar-SA"/>
        </w:rPr>
        <w:t>Исполнитель</w:t>
      </w:r>
      <w:r w:rsidRPr="003B0AE9">
        <w:rPr>
          <w:lang w:eastAsia="ar-SA"/>
        </w:rPr>
        <w:t xml:space="preserve"> вправе потребовать уплаты неустоек (штрафов, пеней).</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861C6" w:rsidRPr="003B0AE9" w:rsidRDefault="002861C6" w:rsidP="002861C6">
      <w:pPr>
        <w:widowControl w:val="0"/>
        <w:tabs>
          <w:tab w:val="left" w:pos="930"/>
        </w:tabs>
        <w:autoSpaceDE w:val="0"/>
        <w:autoSpaceDN w:val="0"/>
        <w:adjustRightInd w:val="0"/>
        <w:ind w:firstLine="567"/>
        <w:jc w:val="both"/>
        <w:rPr>
          <w:rFonts w:eastAsia="Calibri"/>
        </w:rPr>
      </w:pPr>
      <w:r w:rsidRPr="003B0AE9">
        <w:rPr>
          <w:lang w:eastAsia="ar-SA"/>
        </w:rPr>
        <w:t xml:space="preserve">8.5.3. </w:t>
      </w:r>
      <w:r w:rsidRPr="003B0AE9">
        <w:rPr>
          <w:rFonts w:eastAsia="Calibri"/>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3B0AE9">
        <w:rPr>
          <w:rFonts w:eastAsia="Calibri"/>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 xml:space="preserve"> 1000 рублей, если цена Контракта не превышает 3 млн. рублей (включительно);</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61C6" w:rsidRPr="003B0AE9" w:rsidRDefault="002861C6" w:rsidP="002861C6">
      <w:pPr>
        <w:widowControl w:val="0"/>
        <w:suppressAutoHyphens/>
        <w:autoSpaceDE w:val="0"/>
        <w:autoSpaceDN w:val="0"/>
        <w:adjustRightInd w:val="0"/>
        <w:ind w:firstLine="567"/>
        <w:jc w:val="both"/>
        <w:rPr>
          <w:b/>
          <w:lang w:eastAsia="ar-SA"/>
        </w:rPr>
      </w:pPr>
      <w:r w:rsidRPr="003B0AE9">
        <w:rPr>
          <w:b/>
          <w:lang w:eastAsia="ar-SA"/>
        </w:rPr>
        <w:t xml:space="preserve">8.6. Ответственность </w:t>
      </w:r>
      <w:r w:rsidRPr="003B0AE9">
        <w:rPr>
          <w:b/>
          <w:snapToGrid w:val="0"/>
          <w:lang w:eastAsia="ar-SA"/>
        </w:rPr>
        <w:t>Исполнителя</w:t>
      </w:r>
      <w:r w:rsidRPr="003B0AE9">
        <w:rPr>
          <w:b/>
          <w:lang w:eastAsia="ar-SA"/>
        </w:rPr>
        <w:t>:</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 xml:space="preserve">8.6.1. В случае просрочки исполнения </w:t>
      </w:r>
      <w:r w:rsidRPr="003B0AE9">
        <w:rPr>
          <w:snapToGrid w:val="0"/>
          <w:lang w:eastAsia="ar-SA"/>
        </w:rPr>
        <w:t>Исполнителем</w:t>
      </w:r>
      <w:r w:rsidRPr="003B0AE9">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3B0AE9">
        <w:rPr>
          <w:snapToGrid w:val="0"/>
          <w:lang w:eastAsia="ar-SA"/>
        </w:rPr>
        <w:t>Исполнителем</w:t>
      </w:r>
      <w:r w:rsidRPr="003B0AE9">
        <w:rPr>
          <w:lang w:eastAsia="ar-SA"/>
        </w:rPr>
        <w:t xml:space="preserve"> обязательств, предусмотренных Контрактом, Заказчик направляет </w:t>
      </w:r>
      <w:r w:rsidRPr="003B0AE9">
        <w:rPr>
          <w:snapToGrid w:val="0"/>
          <w:lang w:eastAsia="ar-SA"/>
        </w:rPr>
        <w:t>Исполнителю</w:t>
      </w:r>
      <w:r w:rsidRPr="003B0AE9">
        <w:rPr>
          <w:lang w:eastAsia="ar-SA"/>
        </w:rPr>
        <w:t xml:space="preserve"> требование об уплате неустоек (штрафов, пеней).</w:t>
      </w:r>
    </w:p>
    <w:p w:rsidR="002861C6" w:rsidRPr="003B0AE9" w:rsidRDefault="002861C6" w:rsidP="002861C6">
      <w:pPr>
        <w:widowControl w:val="0"/>
        <w:suppressAutoHyphens/>
        <w:autoSpaceDE w:val="0"/>
        <w:autoSpaceDN w:val="0"/>
        <w:adjustRightInd w:val="0"/>
        <w:ind w:firstLine="567"/>
        <w:jc w:val="both"/>
      </w:pPr>
      <w:r w:rsidRPr="003B0AE9">
        <w:rPr>
          <w:lang w:eastAsia="ar-SA"/>
        </w:rPr>
        <w:t xml:space="preserve">8.6.2. </w:t>
      </w:r>
      <w:r w:rsidRPr="003B0AE9">
        <w:t xml:space="preserve">Пеня начисляется за каждый день просрочки исполнения </w:t>
      </w:r>
      <w:r w:rsidRPr="003B0AE9">
        <w:rPr>
          <w:snapToGrid w:val="0"/>
          <w:lang w:eastAsia="ar-SA"/>
        </w:rPr>
        <w:t>Исполнителем</w:t>
      </w:r>
      <w:r w:rsidRPr="003B0AE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3B0AE9">
        <w:rPr>
          <w:snapToGrid w:val="0"/>
          <w:lang w:eastAsia="ar-SA"/>
        </w:rPr>
        <w:t>Исполнителем</w:t>
      </w:r>
      <w:r w:rsidRPr="003B0AE9">
        <w:t>, за исключением случаев, если законодательством Российской Федерации установлен иной порядок начисления пени.</w:t>
      </w:r>
    </w:p>
    <w:p w:rsidR="002861C6" w:rsidRPr="003B0AE9" w:rsidRDefault="002861C6" w:rsidP="002861C6">
      <w:pPr>
        <w:widowControl w:val="0"/>
        <w:autoSpaceDE w:val="0"/>
        <w:autoSpaceDN w:val="0"/>
        <w:adjustRightInd w:val="0"/>
        <w:ind w:firstLine="567"/>
        <w:jc w:val="both"/>
      </w:pPr>
      <w:r w:rsidRPr="003B0AE9">
        <w:rPr>
          <w:lang w:eastAsia="ar-SA"/>
        </w:rPr>
        <w:t xml:space="preserve">8.6.3. </w:t>
      </w:r>
      <w:r w:rsidRPr="003B0AE9">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 xml:space="preserve"> 10 процентов цены Контракта (этапа) в случае, если цена Контракта (этапа) не превышает 3 млн. рублей;</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а) 1000 рублей, если цена Контракта не превышает 3 млн. рублей;</w:t>
      </w:r>
    </w:p>
    <w:p w:rsidR="002861C6" w:rsidRPr="003B0AE9" w:rsidRDefault="002861C6" w:rsidP="002861C6">
      <w:pPr>
        <w:widowControl w:val="0"/>
        <w:suppressAutoHyphens/>
        <w:autoSpaceDE w:val="0"/>
        <w:autoSpaceDN w:val="0"/>
        <w:adjustRightInd w:val="0"/>
        <w:ind w:firstLine="567"/>
        <w:jc w:val="both"/>
        <w:rPr>
          <w:lang w:eastAsia="ar-SA"/>
        </w:rPr>
      </w:pPr>
      <w:r w:rsidRPr="003B0AE9">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861C6" w:rsidRPr="003B0AE9" w:rsidRDefault="002861C6" w:rsidP="002861C6">
      <w:pPr>
        <w:widowControl w:val="0"/>
        <w:tabs>
          <w:tab w:val="left" w:pos="930"/>
        </w:tabs>
        <w:autoSpaceDE w:val="0"/>
        <w:autoSpaceDN w:val="0"/>
        <w:adjustRightInd w:val="0"/>
        <w:ind w:firstLine="567"/>
        <w:jc w:val="both"/>
        <w:rPr>
          <w:rFonts w:eastAsia="Calibri"/>
        </w:rPr>
      </w:pPr>
      <w:r w:rsidRPr="003B0AE9">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861C6" w:rsidRPr="003B0AE9" w:rsidRDefault="002861C6" w:rsidP="002861C6">
      <w:pPr>
        <w:widowControl w:val="0"/>
        <w:tabs>
          <w:tab w:val="left" w:pos="1134"/>
        </w:tabs>
        <w:autoSpaceDE w:val="0"/>
        <w:autoSpaceDN w:val="0"/>
        <w:adjustRightInd w:val="0"/>
        <w:ind w:firstLine="567"/>
        <w:jc w:val="both"/>
        <w:rPr>
          <w:rFonts w:eastAsia="Calibri"/>
        </w:rPr>
      </w:pPr>
      <w:r w:rsidRPr="003B0AE9">
        <w:rPr>
          <w:rFonts w:eastAsia="Calibri"/>
        </w:rPr>
        <w:t>8.7. Указанная в настоящем Контракте неустойка (пени, штрафа) взимается за каждое нарушение в отдельности.</w:t>
      </w:r>
    </w:p>
    <w:p w:rsidR="002861C6" w:rsidRPr="003B0AE9" w:rsidRDefault="002861C6" w:rsidP="002861C6">
      <w:pPr>
        <w:widowControl w:val="0"/>
        <w:tabs>
          <w:tab w:val="left" w:pos="1134"/>
        </w:tabs>
        <w:autoSpaceDE w:val="0"/>
        <w:autoSpaceDN w:val="0"/>
        <w:adjustRightInd w:val="0"/>
        <w:ind w:firstLine="567"/>
        <w:jc w:val="both"/>
        <w:rPr>
          <w:rFonts w:eastAsia="Calibri"/>
        </w:rPr>
      </w:pPr>
      <w:r w:rsidRPr="003B0AE9">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861C6" w:rsidRPr="003B0AE9" w:rsidRDefault="002861C6" w:rsidP="002861C6">
      <w:pPr>
        <w:widowControl w:val="0"/>
        <w:autoSpaceDE w:val="0"/>
        <w:autoSpaceDN w:val="0"/>
        <w:adjustRightInd w:val="0"/>
        <w:ind w:firstLine="567"/>
        <w:jc w:val="both"/>
        <w:rPr>
          <w:rFonts w:eastAsia="Calibri"/>
        </w:rPr>
      </w:pPr>
      <w:r w:rsidRPr="003B0AE9">
        <w:rPr>
          <w:rFonts w:eastAsia="Calibri"/>
        </w:rPr>
        <w:t xml:space="preserve">8.9. </w:t>
      </w:r>
      <w:r w:rsidRPr="003B0AE9">
        <w:rPr>
          <w:rFonts w:eastAsia="Calibri"/>
          <w:bCs/>
        </w:rPr>
        <w:t xml:space="preserve">Настоящий Контракт </w:t>
      </w:r>
      <w:r w:rsidRPr="003B0AE9">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w:t>
      </w:r>
      <w:r w:rsidRPr="003B0AE9">
        <w:rPr>
          <w:rFonts w:eastAsia="Calibri"/>
        </w:rPr>
        <w:lastRenderedPageBreak/>
        <w:t>товаров, работ, услуг для обеспечения государственных и муниципальных нужд" и Гражданским кодексом Российской Федерации.</w:t>
      </w:r>
    </w:p>
    <w:p w:rsidR="002861C6" w:rsidRPr="003B0AE9" w:rsidRDefault="002861C6" w:rsidP="002861C6">
      <w:pPr>
        <w:widowControl w:val="0"/>
        <w:autoSpaceDE w:val="0"/>
        <w:autoSpaceDN w:val="0"/>
        <w:adjustRightInd w:val="0"/>
        <w:ind w:firstLine="567"/>
        <w:jc w:val="both"/>
        <w:rPr>
          <w:rFonts w:eastAsia="Calibri"/>
        </w:rPr>
      </w:pPr>
      <w:r w:rsidRPr="003B0AE9">
        <w:rPr>
          <w:rFonts w:eastAsia="Calibri"/>
        </w:rPr>
        <w:t xml:space="preserve">8.10. Заказчик вправе </w:t>
      </w:r>
      <w:r w:rsidRPr="003B0AE9">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3B0AE9">
        <w:rPr>
          <w:rFonts w:eastAsia="Calibri"/>
        </w:rPr>
        <w:t>частями 9-23 статьи 95</w:t>
      </w:r>
      <w:r w:rsidRPr="003B0AE9">
        <w:t xml:space="preserve"> Федерального закона </w:t>
      </w:r>
      <w:r w:rsidRPr="003B0AE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3B0AE9">
        <w:t>.</w:t>
      </w:r>
    </w:p>
    <w:p w:rsidR="002861C6" w:rsidRPr="003B0AE9" w:rsidRDefault="002861C6" w:rsidP="002861C6">
      <w:pPr>
        <w:widowControl w:val="0"/>
        <w:tabs>
          <w:tab w:val="left" w:pos="930"/>
        </w:tabs>
        <w:autoSpaceDE w:val="0"/>
        <w:autoSpaceDN w:val="0"/>
        <w:adjustRightInd w:val="0"/>
        <w:ind w:firstLine="567"/>
        <w:jc w:val="both"/>
      </w:pPr>
      <w:r w:rsidRPr="003B0AE9">
        <w:rPr>
          <w:rFonts w:eastAsia="Calibri"/>
        </w:rPr>
        <w:t xml:space="preserve">8.11. </w:t>
      </w:r>
      <w:r w:rsidRPr="003B0AE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861C6" w:rsidRPr="003B0AE9" w:rsidRDefault="002861C6" w:rsidP="002861C6">
      <w:pPr>
        <w:widowControl w:val="0"/>
        <w:autoSpaceDE w:val="0"/>
        <w:autoSpaceDN w:val="0"/>
        <w:adjustRightInd w:val="0"/>
        <w:ind w:firstLine="567"/>
        <w:jc w:val="both"/>
        <w:rPr>
          <w:rFonts w:eastAsia="Calibri"/>
        </w:rPr>
      </w:pPr>
      <w:r w:rsidRPr="003B0AE9">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861C6" w:rsidRPr="003B0AE9" w:rsidRDefault="002861C6" w:rsidP="002861C6">
      <w:pPr>
        <w:widowControl w:val="0"/>
        <w:autoSpaceDE w:val="0"/>
        <w:autoSpaceDN w:val="0"/>
        <w:adjustRightInd w:val="0"/>
        <w:ind w:firstLine="567"/>
        <w:jc w:val="both"/>
      </w:pPr>
    </w:p>
    <w:p w:rsidR="002861C6" w:rsidRPr="003B0AE9" w:rsidRDefault="002861C6" w:rsidP="002861C6">
      <w:pPr>
        <w:widowControl w:val="0"/>
        <w:autoSpaceDE w:val="0"/>
        <w:autoSpaceDN w:val="0"/>
        <w:adjustRightInd w:val="0"/>
        <w:ind w:firstLine="567"/>
        <w:jc w:val="center"/>
        <w:rPr>
          <w:b/>
        </w:rPr>
      </w:pPr>
      <w:r w:rsidRPr="003B0AE9">
        <w:rPr>
          <w:b/>
        </w:rPr>
        <w:t>9. ТРЕБОВАНИЯ К СРОКУ И (ИЛИ) ОБЪЕМУ ПРЕДОСТАВЛЕНИЯ</w:t>
      </w:r>
    </w:p>
    <w:p w:rsidR="002861C6" w:rsidRPr="003B0AE9" w:rsidRDefault="002861C6" w:rsidP="002861C6">
      <w:pPr>
        <w:widowControl w:val="0"/>
        <w:autoSpaceDE w:val="0"/>
        <w:autoSpaceDN w:val="0"/>
        <w:adjustRightInd w:val="0"/>
        <w:ind w:firstLine="567"/>
        <w:jc w:val="center"/>
        <w:rPr>
          <w:b/>
        </w:rPr>
      </w:pPr>
      <w:r w:rsidRPr="003B0AE9">
        <w:rPr>
          <w:b/>
        </w:rPr>
        <w:t>ГАРАНТИИ КАЧЕСТВА УСЛУГ</w:t>
      </w:r>
    </w:p>
    <w:p w:rsidR="002861C6" w:rsidRPr="003B0AE9" w:rsidRDefault="002861C6" w:rsidP="002861C6">
      <w:pPr>
        <w:widowControl w:val="0"/>
        <w:autoSpaceDE w:val="0"/>
        <w:autoSpaceDN w:val="0"/>
        <w:adjustRightInd w:val="0"/>
        <w:ind w:firstLine="567"/>
        <w:jc w:val="both"/>
        <w:rPr>
          <w:i/>
        </w:rPr>
      </w:pPr>
      <w:r w:rsidRPr="003B0AE9">
        <w:t>9.1. Исполнитель гарантирует качество оказываемых услуг в течение срока их оказания.</w:t>
      </w:r>
    </w:p>
    <w:p w:rsidR="002861C6" w:rsidRPr="003B0AE9" w:rsidRDefault="002861C6" w:rsidP="002861C6">
      <w:pPr>
        <w:widowControl w:val="0"/>
        <w:autoSpaceDE w:val="0"/>
        <w:autoSpaceDN w:val="0"/>
        <w:adjustRightInd w:val="0"/>
        <w:ind w:firstLine="567"/>
        <w:jc w:val="both"/>
      </w:pPr>
      <w:r w:rsidRPr="003B0AE9">
        <w:t>9.2. Если в течение гарантийного срока выявится, что качество оказываемых услуг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2861C6" w:rsidRPr="003B0AE9" w:rsidRDefault="002861C6" w:rsidP="002861C6">
      <w:pPr>
        <w:widowControl w:val="0"/>
        <w:autoSpaceDE w:val="0"/>
        <w:autoSpaceDN w:val="0"/>
        <w:adjustRightInd w:val="0"/>
        <w:ind w:firstLine="567"/>
        <w:jc w:val="both"/>
      </w:pPr>
    </w:p>
    <w:p w:rsidR="002861C6" w:rsidRPr="003B0AE9" w:rsidRDefault="002861C6" w:rsidP="002861C6">
      <w:pPr>
        <w:widowControl w:val="0"/>
        <w:autoSpaceDE w:val="0"/>
        <w:autoSpaceDN w:val="0"/>
        <w:adjustRightInd w:val="0"/>
        <w:ind w:firstLine="567"/>
        <w:jc w:val="center"/>
        <w:rPr>
          <w:b/>
          <w:caps/>
        </w:rPr>
      </w:pPr>
      <w:r w:rsidRPr="003B0AE9">
        <w:rPr>
          <w:b/>
          <w:caps/>
        </w:rPr>
        <w:t>10. Прочие условия</w:t>
      </w:r>
    </w:p>
    <w:p w:rsidR="002861C6" w:rsidRPr="003B0AE9" w:rsidRDefault="002861C6" w:rsidP="002861C6">
      <w:pPr>
        <w:widowControl w:val="0"/>
        <w:autoSpaceDE w:val="0"/>
        <w:autoSpaceDN w:val="0"/>
        <w:adjustRightInd w:val="0"/>
        <w:ind w:firstLine="567"/>
        <w:jc w:val="both"/>
      </w:pPr>
      <w:r w:rsidRPr="003B0AE9">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2861C6" w:rsidRPr="003B0AE9" w:rsidRDefault="002861C6" w:rsidP="002861C6">
      <w:pPr>
        <w:widowControl w:val="0"/>
        <w:suppressLineNumbers/>
        <w:suppressAutoHyphens/>
        <w:autoSpaceDE w:val="0"/>
        <w:autoSpaceDN w:val="0"/>
        <w:adjustRightInd w:val="0"/>
        <w:ind w:firstLine="567"/>
        <w:jc w:val="both"/>
      </w:pPr>
      <w:r w:rsidRPr="003B0AE9">
        <w:t>10.2. Любые изменения и дополнения к настоящему Контракту действительны, если они совершены в письменной форме и подписаны обеими сторонами.</w:t>
      </w:r>
    </w:p>
    <w:p w:rsidR="002861C6" w:rsidRPr="003B0AE9" w:rsidRDefault="002861C6" w:rsidP="002861C6">
      <w:pPr>
        <w:widowControl w:val="0"/>
        <w:suppressLineNumbers/>
        <w:suppressAutoHyphens/>
        <w:autoSpaceDE w:val="0"/>
        <w:autoSpaceDN w:val="0"/>
        <w:adjustRightInd w:val="0"/>
        <w:ind w:firstLine="567"/>
        <w:jc w:val="both"/>
      </w:pPr>
      <w:r w:rsidRPr="003B0AE9">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861C6" w:rsidRPr="003B0AE9" w:rsidRDefault="002861C6" w:rsidP="002861C6">
      <w:pPr>
        <w:widowControl w:val="0"/>
        <w:autoSpaceDE w:val="0"/>
        <w:autoSpaceDN w:val="0"/>
        <w:adjustRightInd w:val="0"/>
        <w:ind w:firstLine="567"/>
        <w:jc w:val="both"/>
      </w:pPr>
      <w:r w:rsidRPr="003B0AE9">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2861C6" w:rsidRPr="003B0AE9" w:rsidRDefault="002861C6" w:rsidP="002861C6">
      <w:pPr>
        <w:widowControl w:val="0"/>
        <w:suppressLineNumbers/>
        <w:suppressAutoHyphens/>
        <w:autoSpaceDE w:val="0"/>
        <w:autoSpaceDN w:val="0"/>
        <w:adjustRightInd w:val="0"/>
        <w:ind w:firstLine="567"/>
        <w:jc w:val="both"/>
      </w:pPr>
      <w:r w:rsidRPr="003B0AE9">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861C6" w:rsidRPr="003B0AE9" w:rsidRDefault="002861C6" w:rsidP="002861C6">
      <w:pPr>
        <w:widowControl w:val="0"/>
        <w:autoSpaceDE w:val="0"/>
        <w:autoSpaceDN w:val="0"/>
        <w:adjustRightInd w:val="0"/>
        <w:ind w:firstLine="567"/>
        <w:jc w:val="both"/>
        <w:rPr>
          <w:bCs/>
        </w:rPr>
      </w:pPr>
      <w:r w:rsidRPr="003B0AE9">
        <w:t>10.6.</w:t>
      </w:r>
      <w:r w:rsidRPr="003B0AE9">
        <w:rPr>
          <w:bCs/>
        </w:rPr>
        <w:t xml:space="preserve"> Условия Контракта могут быть изменены по соглашению сторон в следующих случаях:</w:t>
      </w:r>
    </w:p>
    <w:p w:rsidR="002861C6" w:rsidRPr="003B0AE9" w:rsidRDefault="002861C6" w:rsidP="002861C6">
      <w:pPr>
        <w:widowControl w:val="0"/>
        <w:autoSpaceDE w:val="0"/>
        <w:autoSpaceDN w:val="0"/>
        <w:adjustRightInd w:val="0"/>
        <w:ind w:firstLine="567"/>
        <w:jc w:val="both"/>
      </w:pPr>
      <w:r w:rsidRPr="003B0AE9">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2861C6" w:rsidRPr="003B0AE9" w:rsidRDefault="002861C6" w:rsidP="002861C6">
      <w:pPr>
        <w:widowControl w:val="0"/>
        <w:autoSpaceDE w:val="0"/>
        <w:autoSpaceDN w:val="0"/>
        <w:adjustRightInd w:val="0"/>
        <w:ind w:firstLine="567"/>
        <w:jc w:val="both"/>
      </w:pPr>
      <w:r w:rsidRPr="003B0AE9">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2861C6" w:rsidRPr="003B0AE9" w:rsidRDefault="002861C6" w:rsidP="002861C6">
      <w:pPr>
        <w:widowControl w:val="0"/>
        <w:autoSpaceDE w:val="0"/>
        <w:autoSpaceDN w:val="0"/>
        <w:adjustRightInd w:val="0"/>
        <w:ind w:firstLine="567"/>
        <w:jc w:val="both"/>
      </w:pPr>
      <w:r w:rsidRPr="003B0AE9">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w:t>
      </w:r>
      <w:r w:rsidRPr="003B0AE9">
        <w:lastRenderedPageBreak/>
        <w:t>установленном порядке лимитов бюджетных обязательств на предоставление субсидии.</w:t>
      </w:r>
    </w:p>
    <w:p w:rsidR="002861C6" w:rsidRPr="003B0AE9" w:rsidRDefault="002861C6" w:rsidP="002861C6">
      <w:pPr>
        <w:widowControl w:val="0"/>
        <w:suppressLineNumbers/>
        <w:suppressAutoHyphens/>
        <w:autoSpaceDE w:val="0"/>
        <w:autoSpaceDN w:val="0"/>
        <w:adjustRightInd w:val="0"/>
        <w:ind w:firstLine="567"/>
        <w:jc w:val="both"/>
      </w:pPr>
      <w:r w:rsidRPr="003B0AE9">
        <w:rPr>
          <w:bCs/>
        </w:rPr>
        <w:t>10.7. Вопросы, не урегулированные настоящим Контрактом, регулируются действующим Гражданским Законодательством Российской Федерации.</w:t>
      </w:r>
    </w:p>
    <w:p w:rsidR="002861C6" w:rsidRDefault="002861C6" w:rsidP="002861C6">
      <w:pPr>
        <w:widowControl w:val="0"/>
        <w:autoSpaceDE w:val="0"/>
        <w:jc w:val="center"/>
        <w:rPr>
          <w:b/>
          <w:bCs/>
          <w:caps/>
        </w:rPr>
      </w:pPr>
    </w:p>
    <w:p w:rsidR="002861C6" w:rsidRDefault="002861C6" w:rsidP="002861C6">
      <w:pPr>
        <w:widowControl w:val="0"/>
        <w:autoSpaceDE w:val="0"/>
        <w:jc w:val="center"/>
        <w:rPr>
          <w:b/>
          <w:bCs/>
          <w:caps/>
        </w:rPr>
      </w:pPr>
      <w:r>
        <w:rPr>
          <w:b/>
          <w:bCs/>
          <w:caps/>
        </w:rPr>
        <w:t xml:space="preserve">11. </w:t>
      </w:r>
      <w:r w:rsidRPr="00756761">
        <w:rPr>
          <w:b/>
          <w:bCs/>
          <w:caps/>
        </w:rPr>
        <w:t>Пр</w:t>
      </w:r>
      <w:r>
        <w:rPr>
          <w:b/>
          <w:bCs/>
          <w:caps/>
        </w:rPr>
        <w:t>иложения</w:t>
      </w:r>
    </w:p>
    <w:p w:rsidR="002861C6" w:rsidRPr="002861C6" w:rsidRDefault="002861C6" w:rsidP="002861C6">
      <w:pPr>
        <w:widowControl w:val="0"/>
        <w:autoSpaceDE w:val="0"/>
        <w:jc w:val="center"/>
        <w:rPr>
          <w:b/>
          <w:bCs/>
          <w:caps/>
        </w:rPr>
      </w:pPr>
      <w:r w:rsidRPr="00756761">
        <w:t xml:space="preserve">К настоящему </w:t>
      </w:r>
      <w:r>
        <w:t>Контракту</w:t>
      </w:r>
      <w:r w:rsidRPr="00756761">
        <w:t xml:space="preserve"> прилагаются и являются его неотъемлемой частью:</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FC2636" w:rsidP="00D556FA">
      <w:pPr>
        <w:ind w:firstLine="567"/>
        <w:jc w:val="both"/>
        <w:rPr>
          <w:i/>
        </w:rPr>
      </w:pPr>
      <w:r w:rsidRPr="00270726">
        <w:t xml:space="preserve">11.2. Приложение № </w:t>
      </w:r>
      <w:r w:rsidR="00C53D05">
        <w:t>2</w:t>
      </w:r>
      <w:r w:rsidRPr="00270726">
        <w:t>: «</w:t>
      </w:r>
      <w:r w:rsidR="00871732" w:rsidRPr="00871732">
        <w:t>Техническое задание на оказание услуг</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Default="00FC2636" w:rsidP="00D556FA">
      <w:pPr>
        <w:pStyle w:val="ac"/>
        <w:spacing w:after="0"/>
        <w:ind w:left="0" w:firstLine="567"/>
        <w:jc w:val="center"/>
        <w:rPr>
          <w:rFonts w:ascii="Times New Roman" w:hAnsi="Times New Roman"/>
          <w:b/>
          <w:caps/>
          <w:sz w:val="24"/>
          <w:szCs w:val="24"/>
        </w:rPr>
      </w:pPr>
    </w:p>
    <w:p w:rsidR="00ED6D69" w:rsidRDefault="00ED6D69" w:rsidP="00D556FA">
      <w:pPr>
        <w:pStyle w:val="ac"/>
        <w:spacing w:after="0"/>
        <w:ind w:left="0" w:firstLine="567"/>
        <w:jc w:val="center"/>
        <w:rPr>
          <w:rFonts w:ascii="Times New Roman" w:hAnsi="Times New Roman"/>
          <w:b/>
          <w:caps/>
          <w:sz w:val="24"/>
          <w:szCs w:val="24"/>
        </w:rPr>
      </w:pPr>
    </w:p>
    <w:p w:rsidR="00FF7C09" w:rsidRDefault="00FF7C09" w:rsidP="00D556FA">
      <w:pPr>
        <w:pStyle w:val="ac"/>
        <w:spacing w:after="0"/>
        <w:ind w:left="0" w:firstLine="567"/>
        <w:jc w:val="center"/>
        <w:rPr>
          <w:rFonts w:ascii="Times New Roman" w:hAnsi="Times New Roman"/>
          <w:b/>
          <w:caps/>
          <w:sz w:val="24"/>
          <w:szCs w:val="24"/>
        </w:rPr>
      </w:pPr>
    </w:p>
    <w:p w:rsidR="00FF7C09" w:rsidRPr="00055A2C" w:rsidRDefault="00FF7C09" w:rsidP="00FF7C09">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rsidR="00FF7C09" w:rsidRPr="00055A2C" w:rsidRDefault="00973D66" w:rsidP="00FF7C09">
      <w:pPr>
        <w:pStyle w:val="ac"/>
        <w:suppressLineNumbers/>
        <w:suppressAutoHyphens/>
        <w:spacing w:after="0"/>
        <w:ind w:left="0"/>
        <w:jc w:val="center"/>
        <w:rPr>
          <w:rFonts w:ascii="Times New Roman" w:hAnsi="Times New Roman"/>
          <w:b/>
          <w:caps/>
          <w:sz w:val="24"/>
          <w:szCs w:val="24"/>
        </w:rPr>
      </w:pPr>
      <w:r w:rsidRPr="00973D66">
        <w:rPr>
          <w:noProof/>
        </w:rPr>
        <w:pict>
          <v:shapetype id="_x0000_t202" coordsize="21600,21600" o:spt="202" path="m,l,21600r21600,l21600,xe">
            <v:stroke joinstyle="miter"/>
            <v:path gradientshapeok="t" o:connecttype="rect"/>
          </v:shapetype>
          <v:shape id="_x0000_s1027" type="#_x0000_t202" style="position:absolute;left:0;text-align:left;margin-left:1386pt;margin-top:27.8pt;width:246pt;height:331.5pt;z-index:251660288;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">
            <v:textbox>
              <w:txbxContent>
                <w:p w:rsidR="00FF7C09" w:rsidRPr="00E773F2" w:rsidRDefault="00871732" w:rsidP="00FF7C09">
                  <w:pPr>
                    <w:widowControl w:val="0"/>
                    <w:autoSpaceDE w:val="0"/>
                    <w:autoSpaceDN w:val="0"/>
                    <w:adjustRightInd w:val="0"/>
                    <w:ind w:right="180"/>
                    <w:jc w:val="both"/>
                    <w:rPr>
                      <w:b/>
                      <w:bCs/>
                      <w:sz w:val="20"/>
                      <w:szCs w:val="20"/>
                    </w:rPr>
                  </w:pPr>
                  <w:r>
                    <w:rPr>
                      <w:b/>
                      <w:bCs/>
                      <w:sz w:val="20"/>
                      <w:szCs w:val="20"/>
                    </w:rPr>
                    <w:t>Исполнитель</w:t>
                  </w:r>
                  <w:r w:rsidR="00FF7C09" w:rsidRPr="00E773F2">
                    <w:rPr>
                      <w:b/>
                      <w:bCs/>
                      <w:sz w:val="20"/>
                      <w:szCs w:val="20"/>
                    </w:rPr>
                    <w:t>:</w:t>
                  </w:r>
                </w:p>
                <w:p w:rsidR="00FF7C09" w:rsidRPr="00E773F2" w:rsidRDefault="00FF7C09" w:rsidP="00FF7C09">
                  <w:pPr>
                    <w:jc w:val="both"/>
                    <w:rPr>
                      <w:bCs/>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Default="00FF7C09" w:rsidP="00FF7C09">
                  <w:pPr>
                    <w:jc w:val="both"/>
                    <w:rPr>
                      <w:sz w:val="20"/>
                      <w:szCs w:val="20"/>
                    </w:rPr>
                  </w:pPr>
                </w:p>
                <w:p w:rsidR="00FF7C09" w:rsidRPr="00E773F2" w:rsidRDefault="00FF7C09" w:rsidP="00FF7C09">
                  <w:pPr>
                    <w:jc w:val="both"/>
                    <w:rPr>
                      <w:sz w:val="20"/>
                      <w:szCs w:val="20"/>
                    </w:rPr>
                  </w:pPr>
                </w:p>
                <w:p w:rsidR="00FF7C09" w:rsidRPr="00E773F2" w:rsidRDefault="00FF7C09" w:rsidP="00FF7C09">
                  <w:pPr>
                    <w:jc w:val="both"/>
                    <w:rPr>
                      <w:caps/>
                      <w:sz w:val="20"/>
                      <w:szCs w:val="20"/>
                    </w:rPr>
                  </w:pPr>
                </w:p>
                <w:p w:rsidR="00FF7C09" w:rsidRPr="00E773F2" w:rsidRDefault="00FF7C09" w:rsidP="00FF7C09">
                  <w:pPr>
                    <w:jc w:val="both"/>
                    <w:rPr>
                      <w:sz w:val="20"/>
                      <w:szCs w:val="20"/>
                    </w:rPr>
                  </w:pPr>
                </w:p>
                <w:p w:rsidR="00FF7C09" w:rsidRPr="00E773F2" w:rsidRDefault="00FF7C09" w:rsidP="00FF7C09">
                  <w:pPr>
                    <w:pStyle w:val="ac"/>
                    <w:spacing w:after="0"/>
                    <w:ind w:left="0"/>
                    <w:jc w:val="both"/>
                    <w:rPr>
                      <w:rFonts w:ascii="Times New Roman" w:hAnsi="Times New Roman"/>
                      <w:caps/>
                      <w:sz w:val="20"/>
                      <w:szCs w:val="20"/>
                    </w:rPr>
                  </w:pPr>
                  <w:r w:rsidRPr="00E773F2">
                    <w:rPr>
                      <w:rFonts w:ascii="Times New Roman" w:hAnsi="Times New Roman"/>
                      <w:sz w:val="20"/>
                      <w:szCs w:val="20"/>
                    </w:rPr>
                    <w:t xml:space="preserve">______________________ </w:t>
                  </w:r>
                </w:p>
                <w:p w:rsidR="00FF7C09" w:rsidRPr="00E773F2" w:rsidRDefault="00FF7C09" w:rsidP="00FF7C09">
                  <w:pPr>
                    <w:rPr>
                      <w:sz w:val="20"/>
                      <w:szCs w:val="20"/>
                    </w:rPr>
                  </w:pPr>
                  <w:r w:rsidRPr="00E773F2">
                    <w:rPr>
                      <w:caps/>
                      <w:sz w:val="20"/>
                      <w:szCs w:val="20"/>
                    </w:rPr>
                    <w:t>(подписано ЭП)</w:t>
                  </w:r>
                </w:p>
                <w:p w:rsidR="00FF7C09" w:rsidRDefault="00FF7C09" w:rsidP="00FF7C09"/>
              </w:txbxContent>
            </v:textbox>
            <w10:wrap type="square" anchorx="margin"/>
          </v:shape>
        </w:pict>
      </w:r>
      <w:r w:rsidRPr="00973D66">
        <w:rPr>
          <w:noProof/>
        </w:rPr>
        <w:pict>
          <v:shape id="Надпись 2" o:spid="_x0000_s1026" type="#_x0000_t202" style="position:absolute;left:0;text-align:left;margin-left:0;margin-top:27.75pt;width:246pt;height:331.5pt;z-index:251659264;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">
            <v:textbox>
              <w:txbxContent>
                <w:p w:rsidR="00FF7C09" w:rsidRPr="00E773F2" w:rsidRDefault="00FF7C09" w:rsidP="00FF7C09">
                  <w:pPr>
                    <w:widowControl w:val="0"/>
                    <w:autoSpaceDE w:val="0"/>
                    <w:autoSpaceDN w:val="0"/>
                    <w:adjustRightInd w:val="0"/>
                    <w:ind w:right="180"/>
                    <w:jc w:val="both"/>
                    <w:rPr>
                      <w:b/>
                      <w:bCs/>
                      <w:sz w:val="20"/>
                      <w:szCs w:val="20"/>
                    </w:rPr>
                  </w:pPr>
                  <w:r w:rsidRPr="00E773F2">
                    <w:rPr>
                      <w:b/>
                      <w:bCs/>
                      <w:sz w:val="20"/>
                      <w:szCs w:val="20"/>
                    </w:rPr>
                    <w:t>Заказчик:</w:t>
                  </w:r>
                </w:p>
                <w:p w:rsidR="00871732" w:rsidRPr="00871732" w:rsidRDefault="00871732" w:rsidP="00871732">
                  <w:pPr>
                    <w:autoSpaceDN w:val="0"/>
                    <w:rPr>
                      <w:b/>
                      <w:bCs/>
                    </w:rPr>
                  </w:pPr>
                  <w:r w:rsidRPr="00871732">
                    <w:rPr>
                      <w:b/>
                      <w:bCs/>
                    </w:rPr>
                    <w:t xml:space="preserve">ГБДОУ детский сад № 67 </w:t>
                  </w:r>
                </w:p>
                <w:p w:rsidR="00871732" w:rsidRPr="00871732" w:rsidRDefault="00871732" w:rsidP="00871732">
                  <w:pPr>
                    <w:autoSpaceDN w:val="0"/>
                    <w:rPr>
                      <w:b/>
                      <w:bCs/>
                    </w:rPr>
                  </w:pPr>
                  <w:r w:rsidRPr="00871732">
                    <w:rPr>
                      <w:b/>
                      <w:bCs/>
                    </w:rPr>
                    <w:t>Красногвардейского района Санкт-Петербурга</w:t>
                  </w:r>
                </w:p>
                <w:p w:rsidR="00871732" w:rsidRPr="00871732" w:rsidRDefault="00871732" w:rsidP="00871732">
                  <w:pPr>
                    <w:autoSpaceDN w:val="0"/>
                    <w:rPr>
                      <w:bCs/>
                    </w:rPr>
                  </w:pPr>
                  <w:r w:rsidRPr="00871732">
                    <w:rPr>
                      <w:bCs/>
                    </w:rPr>
                    <w:t>ИНН: 7806059080</w:t>
                  </w:r>
                </w:p>
                <w:p w:rsidR="00871732" w:rsidRPr="00871732" w:rsidRDefault="00871732" w:rsidP="00871732">
                  <w:pPr>
                    <w:autoSpaceDN w:val="0"/>
                    <w:rPr>
                      <w:bCs/>
                    </w:rPr>
                  </w:pPr>
                  <w:r w:rsidRPr="00871732">
                    <w:rPr>
                      <w:bCs/>
                    </w:rPr>
                    <w:t>КПП: 780601001</w:t>
                  </w:r>
                </w:p>
                <w:p w:rsidR="00871732" w:rsidRPr="00871732" w:rsidRDefault="00871732" w:rsidP="00871732">
                  <w:pPr>
                    <w:autoSpaceDN w:val="0"/>
                    <w:rPr>
                      <w:bCs/>
                    </w:rPr>
                  </w:pPr>
                  <w:r w:rsidRPr="00871732">
                    <w:rPr>
                      <w:bCs/>
                    </w:rPr>
                    <w:t>ОГРН: 1037816029316</w:t>
                  </w:r>
                </w:p>
                <w:p w:rsidR="00871732" w:rsidRPr="00871732" w:rsidRDefault="00871732" w:rsidP="00871732">
                  <w:pPr>
                    <w:autoSpaceDN w:val="0"/>
                    <w:rPr>
                      <w:bCs/>
                    </w:rPr>
                  </w:pPr>
                  <w:r w:rsidRPr="00871732">
                    <w:rPr>
                      <w:bCs/>
                    </w:rPr>
                    <w:t xml:space="preserve">Адрес: 195112, г. Санкт-Петербург, </w:t>
                  </w:r>
                </w:p>
                <w:p w:rsidR="00871732" w:rsidRPr="00871732" w:rsidRDefault="00871732" w:rsidP="00871732">
                  <w:pPr>
                    <w:autoSpaceDN w:val="0"/>
                    <w:rPr>
                      <w:bCs/>
                    </w:rPr>
                  </w:pPr>
                  <w:r w:rsidRPr="00871732">
                    <w:rPr>
                      <w:bCs/>
                    </w:rPr>
                    <w:t>пр-кт Шаумяна, д. 41, литер А</w:t>
                  </w:r>
                </w:p>
                <w:p w:rsidR="00871732" w:rsidRPr="00871732" w:rsidRDefault="00871732" w:rsidP="00871732">
                  <w:pPr>
                    <w:autoSpaceDN w:val="0"/>
                    <w:rPr>
                      <w:bCs/>
                    </w:rPr>
                  </w:pPr>
                  <w:r w:rsidRPr="00871732">
                    <w:rPr>
                      <w:bCs/>
                    </w:rPr>
                    <w:t>Счет банка: 40102810945370000005</w:t>
                  </w:r>
                </w:p>
                <w:p w:rsidR="00871732" w:rsidRPr="00871732" w:rsidRDefault="00871732" w:rsidP="00871732">
                  <w:pPr>
                    <w:autoSpaceDN w:val="0"/>
                    <w:rPr>
                      <w:bCs/>
                    </w:rPr>
                  </w:pPr>
                  <w:r w:rsidRPr="00871732">
                    <w:rPr>
                      <w:bCs/>
                    </w:rPr>
                    <w:t>К/счет:03224643400000007200</w:t>
                  </w:r>
                </w:p>
                <w:p w:rsidR="00871732" w:rsidRPr="00871732" w:rsidRDefault="00871732" w:rsidP="00871732">
                  <w:pPr>
                    <w:autoSpaceDN w:val="0"/>
                    <w:rPr>
                      <w:bCs/>
                    </w:rPr>
                  </w:pPr>
                  <w:r w:rsidRPr="00871732">
                    <w:rPr>
                      <w:bCs/>
                    </w:rPr>
                    <w:t>Банк: ОКЦ № 1 СЗГУ Банка России // УФК по г.Санкт-Петербургу, г. Санкт-Петербург</w:t>
                  </w:r>
                </w:p>
                <w:p w:rsidR="00871732" w:rsidRPr="00871732" w:rsidRDefault="00871732" w:rsidP="00871732">
                  <w:pPr>
                    <w:autoSpaceDN w:val="0"/>
                    <w:rPr>
                      <w:bCs/>
                    </w:rPr>
                  </w:pPr>
                  <w:r w:rsidRPr="00871732">
                    <w:rPr>
                      <w:bCs/>
                    </w:rPr>
                    <w:t>БИК: 014030106</w:t>
                  </w:r>
                </w:p>
                <w:p w:rsidR="00871732" w:rsidRPr="00871732" w:rsidRDefault="00871732" w:rsidP="00871732">
                  <w:pPr>
                    <w:autoSpaceDN w:val="0"/>
                    <w:rPr>
                      <w:bCs/>
                    </w:rPr>
                  </w:pPr>
                  <w:r w:rsidRPr="00871732">
                    <w:rPr>
                      <w:bCs/>
                    </w:rPr>
                    <w:t>л/счет: 0541070</w:t>
                  </w:r>
                </w:p>
                <w:p w:rsidR="00871732" w:rsidRPr="00871732" w:rsidRDefault="00871732" w:rsidP="00871732">
                  <w:pPr>
                    <w:autoSpaceDN w:val="0"/>
                    <w:rPr>
                      <w:bCs/>
                    </w:rPr>
                  </w:pPr>
                  <w:r w:rsidRPr="00871732">
                    <w:rPr>
                      <w:bCs/>
                      <w:lang w:val="en-US"/>
                    </w:rPr>
                    <w:t>e</w:t>
                  </w:r>
                  <w:r w:rsidRPr="00871732">
                    <w:rPr>
                      <w:bCs/>
                    </w:rPr>
                    <w:t>-</w:t>
                  </w:r>
                  <w:r w:rsidRPr="00871732">
                    <w:rPr>
                      <w:bCs/>
                      <w:lang w:val="en-US"/>
                    </w:rPr>
                    <w:t>mail</w:t>
                  </w:r>
                  <w:r w:rsidRPr="00871732">
                    <w:rPr>
                      <w:bCs/>
                    </w:rPr>
                    <w:t xml:space="preserve">:  </w:t>
                  </w:r>
                  <w:r w:rsidRPr="00871732">
                    <w:rPr>
                      <w:bCs/>
                      <w:lang w:val="en-US"/>
                    </w:rPr>
                    <w:t>oo</w:t>
                  </w:r>
                  <w:r w:rsidRPr="00871732">
                    <w:rPr>
                      <w:bCs/>
                    </w:rPr>
                    <w:t>-</w:t>
                  </w:r>
                  <w:r w:rsidRPr="00871732">
                    <w:rPr>
                      <w:bCs/>
                      <w:lang w:val="en-US"/>
                    </w:rPr>
                    <w:t>dou</w:t>
                  </w:r>
                  <w:r w:rsidRPr="00871732">
                    <w:rPr>
                      <w:bCs/>
                    </w:rPr>
                    <w:t>-67@</w:t>
                  </w:r>
                  <w:r w:rsidRPr="00871732">
                    <w:rPr>
                      <w:bCs/>
                      <w:lang w:val="en-US"/>
                    </w:rPr>
                    <w:t>yandex</w:t>
                  </w:r>
                  <w:r w:rsidRPr="00871732">
                    <w:rPr>
                      <w:bCs/>
                    </w:rPr>
                    <w:t>.</w:t>
                  </w:r>
                  <w:r w:rsidRPr="00871732">
                    <w:rPr>
                      <w:bCs/>
                      <w:lang w:val="en-US"/>
                    </w:rPr>
                    <w:t>ru</w:t>
                  </w:r>
                </w:p>
                <w:p w:rsidR="00871732" w:rsidRPr="00871732" w:rsidRDefault="00871732" w:rsidP="00871732">
                  <w:pPr>
                    <w:autoSpaceDN w:val="0"/>
                    <w:rPr>
                      <w:bCs/>
                    </w:rPr>
                  </w:pPr>
                  <w:r w:rsidRPr="00871732">
                    <w:rPr>
                      <w:bCs/>
                    </w:rPr>
                    <w:t>тел: (812)444-22-94;</w:t>
                  </w:r>
                </w:p>
                <w:p w:rsidR="00871732" w:rsidRPr="00871732" w:rsidRDefault="00871732" w:rsidP="00871732">
                  <w:pPr>
                    <w:autoSpaceDN w:val="0"/>
                    <w:rPr>
                      <w:bCs/>
                    </w:rPr>
                  </w:pPr>
                  <w:r w:rsidRPr="00871732">
                    <w:rPr>
                      <w:bCs/>
                    </w:rPr>
                    <w:t xml:space="preserve">        (812)246-34-06</w:t>
                  </w:r>
                </w:p>
                <w:p w:rsidR="00FF7C09" w:rsidRPr="00E773F2" w:rsidRDefault="00FF7C09" w:rsidP="00FF7C09">
                  <w:pPr>
                    <w:jc w:val="both"/>
                    <w:rPr>
                      <w:sz w:val="20"/>
                      <w:szCs w:val="20"/>
                    </w:rPr>
                  </w:pPr>
                </w:p>
                <w:p w:rsidR="00FF7C09" w:rsidRPr="00E773F2" w:rsidRDefault="00871732" w:rsidP="00FF7C09">
                  <w:pPr>
                    <w:jc w:val="both"/>
                    <w:rPr>
                      <w:caps/>
                      <w:sz w:val="20"/>
                      <w:szCs w:val="20"/>
                    </w:rPr>
                  </w:pPr>
                  <w:r>
                    <w:rPr>
                      <w:sz w:val="20"/>
                      <w:szCs w:val="20"/>
                    </w:rPr>
                    <w:t>Заведующий</w:t>
                  </w:r>
                </w:p>
                <w:p w:rsidR="00FF7C09" w:rsidRPr="00E773F2" w:rsidRDefault="00FF7C09" w:rsidP="00FF7C09">
                  <w:pPr>
                    <w:jc w:val="both"/>
                    <w:rPr>
                      <w:sz w:val="20"/>
                      <w:szCs w:val="20"/>
                    </w:rPr>
                  </w:pPr>
                </w:p>
                <w:p w:rsidR="00FF7C09" w:rsidRPr="00E773F2" w:rsidRDefault="00FF7C09" w:rsidP="00FF7C09">
                  <w:pPr>
                    <w:pStyle w:val="ac"/>
                    <w:spacing w:after="0"/>
                    <w:ind w:left="0"/>
                    <w:jc w:val="both"/>
                    <w:rPr>
                      <w:rFonts w:ascii="Times New Roman" w:hAnsi="Times New Roman"/>
                      <w:caps/>
                      <w:sz w:val="20"/>
                      <w:szCs w:val="20"/>
                    </w:rPr>
                  </w:pPr>
                  <w:r w:rsidRPr="00E773F2">
                    <w:rPr>
                      <w:rFonts w:ascii="Times New Roman" w:hAnsi="Times New Roman"/>
                      <w:sz w:val="20"/>
                      <w:szCs w:val="20"/>
                    </w:rPr>
                    <w:t xml:space="preserve">______________________ </w:t>
                  </w:r>
                  <w:r w:rsidR="00871732">
                    <w:rPr>
                      <w:rFonts w:ascii="Times New Roman" w:hAnsi="Times New Roman"/>
                      <w:sz w:val="20"/>
                      <w:szCs w:val="20"/>
                    </w:rPr>
                    <w:t>И.Н. Васильева</w:t>
                  </w:r>
                </w:p>
                <w:p w:rsidR="00FF7C09" w:rsidRPr="00E773F2" w:rsidRDefault="00FF7C09" w:rsidP="00FF7C09">
                  <w:pPr>
                    <w:rPr>
                      <w:sz w:val="20"/>
                      <w:szCs w:val="20"/>
                    </w:rPr>
                  </w:pPr>
                  <w:r w:rsidRPr="00E773F2">
                    <w:rPr>
                      <w:caps/>
                      <w:sz w:val="20"/>
                      <w:szCs w:val="20"/>
                    </w:rPr>
                    <w:t>(подписано ЭП)</w:t>
                  </w:r>
                </w:p>
              </w:txbxContent>
            </v:textbox>
            <w10:wrap type="square" anchorx="margin"/>
          </v:shape>
        </w:pict>
      </w:r>
      <w:r w:rsidR="00FF7C09" w:rsidRPr="00055A2C">
        <w:rPr>
          <w:rFonts w:ascii="Times New Roman" w:hAnsi="Times New Roman"/>
          <w:b/>
          <w:caps/>
          <w:sz w:val="24"/>
          <w:szCs w:val="24"/>
        </w:rPr>
        <w:t>и банковские реквизиты сторон</w:t>
      </w: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r>
        <w:rPr>
          <w:sz w:val="28"/>
          <w:szCs w:val="28"/>
        </w:rPr>
        <w:br w:type="page"/>
      </w:r>
    </w:p>
    <w:p w:rsidR="000C5BB5" w:rsidRPr="00270726" w:rsidRDefault="00FC2636" w:rsidP="009A0DF0">
      <w:pPr>
        <w:tabs>
          <w:tab w:val="left" w:pos="6520"/>
        </w:tabs>
        <w:ind w:firstLine="567"/>
        <w:jc w:val="right"/>
        <w:rPr>
          <w:b/>
        </w:rPr>
      </w:pPr>
      <w:r w:rsidRPr="00270726">
        <w:rPr>
          <w:b/>
        </w:rPr>
        <w:lastRenderedPageBreak/>
        <w:t xml:space="preserve">Приложение № 1 </w:t>
      </w:r>
    </w:p>
    <w:p w:rsidR="00FC2636" w:rsidRPr="00270726" w:rsidRDefault="00FC2636" w:rsidP="009A0DF0">
      <w:pPr>
        <w:tabs>
          <w:tab w:val="left" w:pos="6520"/>
        </w:tabs>
        <w:ind w:firstLine="567"/>
        <w:jc w:val="right"/>
      </w:pPr>
      <w:r w:rsidRPr="00270726">
        <w:t xml:space="preserve">к контракту № </w:t>
      </w:r>
      <w:bookmarkStart w:id="4" w:name="_Hlk224645105"/>
      <w:r w:rsidR="00871732" w:rsidRPr="00871732">
        <w:rPr>
          <w:rStyle w:val="11"/>
          <w:rFonts w:ascii="Times New Roman" w:hAnsi="Times New Roman" w:cs="Times New Roman"/>
          <w:bCs/>
          <w:sz w:val="24"/>
          <w:szCs w:val="24"/>
        </w:rPr>
        <w:t>ИПЛКО/67-2026</w:t>
      </w:r>
      <w:bookmarkEnd w:id="4"/>
    </w:p>
    <w:p w:rsidR="00FC2636" w:rsidRPr="00270726" w:rsidRDefault="00FC2636" w:rsidP="009A0DF0">
      <w:pPr>
        <w:ind w:firstLine="567"/>
        <w:jc w:val="right"/>
      </w:pPr>
      <w:r w:rsidRPr="00270726">
        <w:t>от «____» _____________ 20_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4"/>
        <w:gridCol w:w="2124"/>
        <w:gridCol w:w="2268"/>
        <w:gridCol w:w="1418"/>
        <w:gridCol w:w="1135"/>
        <w:gridCol w:w="1277"/>
        <w:gridCol w:w="1235"/>
      </w:tblGrid>
      <w:tr w:rsidR="00A10B7C" w:rsidRPr="00871732" w:rsidTr="00871732">
        <w:tc>
          <w:tcPr>
            <w:tcW w:w="276" w:type="pct"/>
            <w:tcBorders>
              <w:top w:val="single" w:sz="4" w:space="0" w:color="auto"/>
              <w:left w:val="single" w:sz="4" w:space="0" w:color="auto"/>
              <w:bottom w:val="single" w:sz="4" w:space="0" w:color="auto"/>
              <w:right w:val="single" w:sz="4" w:space="0" w:color="auto"/>
            </w:tcBorders>
            <w:vAlign w:val="center"/>
          </w:tcPr>
          <w:p w:rsidR="00AE2581" w:rsidRPr="00871732" w:rsidRDefault="00AE2581" w:rsidP="00A10B7C">
            <w:pPr>
              <w:ind w:hanging="142"/>
              <w:jc w:val="center"/>
              <w:rPr>
                <w:b/>
                <w:sz w:val="20"/>
                <w:szCs w:val="20"/>
              </w:rPr>
            </w:pPr>
            <w:r w:rsidRPr="00871732">
              <w:rPr>
                <w:b/>
                <w:sz w:val="20"/>
                <w:szCs w:val="20"/>
              </w:rPr>
              <w:t>№</w:t>
            </w:r>
            <w:r w:rsidR="00A10B7C" w:rsidRPr="00871732">
              <w:rPr>
                <w:b/>
                <w:sz w:val="20"/>
                <w:szCs w:val="20"/>
              </w:rPr>
              <w:br/>
            </w:r>
            <w:r w:rsidRPr="00871732">
              <w:rPr>
                <w:b/>
                <w:sz w:val="20"/>
                <w:szCs w:val="20"/>
              </w:rPr>
              <w:t>п/п</w:t>
            </w:r>
          </w:p>
        </w:tc>
        <w:tc>
          <w:tcPr>
            <w:tcW w:w="1061" w:type="pct"/>
            <w:tcBorders>
              <w:top w:val="single" w:sz="4" w:space="0" w:color="auto"/>
              <w:left w:val="single" w:sz="4" w:space="0" w:color="auto"/>
              <w:bottom w:val="single" w:sz="4" w:space="0" w:color="auto"/>
              <w:right w:val="single" w:sz="4" w:space="0" w:color="auto"/>
            </w:tcBorders>
            <w:vAlign w:val="center"/>
          </w:tcPr>
          <w:p w:rsidR="00AE2581" w:rsidRPr="00871732" w:rsidRDefault="00AE2581" w:rsidP="00614F0B">
            <w:pPr>
              <w:pStyle w:val="20"/>
              <w:ind w:left="-616"/>
              <w:jc w:val="center"/>
              <w:rPr>
                <w:i/>
                <w:sz w:val="20"/>
                <w:szCs w:val="20"/>
              </w:rPr>
            </w:pPr>
            <w:r w:rsidRPr="00871732">
              <w:rPr>
                <w:sz w:val="20"/>
                <w:szCs w:val="20"/>
              </w:rPr>
              <w:t>Наименование</w:t>
            </w:r>
            <w:r w:rsidR="00A10B7C" w:rsidRPr="00871732">
              <w:rPr>
                <w:sz w:val="20"/>
                <w:szCs w:val="20"/>
              </w:rPr>
              <w:br/>
            </w:r>
            <w:r w:rsidRPr="00871732">
              <w:rPr>
                <w:sz w:val="20"/>
                <w:szCs w:val="20"/>
              </w:rPr>
              <w:t xml:space="preserve"> услуг</w:t>
            </w:r>
          </w:p>
        </w:tc>
        <w:tc>
          <w:tcPr>
            <w:tcW w:w="1133" w:type="pct"/>
            <w:tcBorders>
              <w:top w:val="single" w:sz="4" w:space="0" w:color="auto"/>
              <w:left w:val="single" w:sz="4" w:space="0" w:color="auto"/>
              <w:bottom w:val="single" w:sz="4" w:space="0" w:color="auto"/>
              <w:right w:val="single" w:sz="4" w:space="0" w:color="auto"/>
            </w:tcBorders>
            <w:vAlign w:val="center"/>
          </w:tcPr>
          <w:p w:rsidR="00AE2581" w:rsidRPr="00871732" w:rsidRDefault="007C5911" w:rsidP="00614F0B">
            <w:pPr>
              <w:jc w:val="center"/>
              <w:rPr>
                <w:b/>
                <w:sz w:val="20"/>
                <w:szCs w:val="20"/>
              </w:rPr>
            </w:pPr>
            <w:r w:rsidRPr="00871732">
              <w:rPr>
                <w:b/>
                <w:sz w:val="20"/>
                <w:szCs w:val="20"/>
              </w:rPr>
              <w:t>Характеристики оказываемыхуслуг</w:t>
            </w:r>
          </w:p>
        </w:tc>
        <w:tc>
          <w:tcPr>
            <w:tcW w:w="708" w:type="pct"/>
            <w:tcBorders>
              <w:top w:val="single" w:sz="4" w:space="0" w:color="auto"/>
              <w:left w:val="single" w:sz="4" w:space="0" w:color="auto"/>
              <w:bottom w:val="single" w:sz="4" w:space="0" w:color="auto"/>
              <w:right w:val="single" w:sz="4" w:space="0" w:color="auto"/>
            </w:tcBorders>
            <w:vAlign w:val="center"/>
          </w:tcPr>
          <w:p w:rsidR="00AE2581" w:rsidRPr="00871732" w:rsidRDefault="00AE2581" w:rsidP="00614F0B">
            <w:pPr>
              <w:ind w:firstLine="28"/>
              <w:jc w:val="center"/>
              <w:rPr>
                <w:b/>
                <w:sz w:val="20"/>
                <w:szCs w:val="20"/>
              </w:rPr>
            </w:pPr>
            <w:r w:rsidRPr="00871732">
              <w:rPr>
                <w:b/>
                <w:sz w:val="20"/>
                <w:szCs w:val="20"/>
              </w:rPr>
              <w:t>Ед.</w:t>
            </w:r>
          </w:p>
          <w:p w:rsidR="00AE2581" w:rsidRPr="00871732" w:rsidRDefault="00AE2581" w:rsidP="00614F0B">
            <w:pPr>
              <w:ind w:firstLine="28"/>
              <w:jc w:val="center"/>
              <w:rPr>
                <w:b/>
                <w:sz w:val="20"/>
                <w:szCs w:val="20"/>
              </w:rPr>
            </w:pPr>
            <w:r w:rsidRPr="00871732">
              <w:rPr>
                <w:b/>
                <w:sz w:val="20"/>
                <w:szCs w:val="20"/>
              </w:rPr>
              <w:t>измерения</w:t>
            </w:r>
          </w:p>
        </w:tc>
        <w:tc>
          <w:tcPr>
            <w:tcW w:w="567" w:type="pct"/>
            <w:tcBorders>
              <w:top w:val="single" w:sz="4" w:space="0" w:color="auto"/>
              <w:left w:val="single" w:sz="4" w:space="0" w:color="auto"/>
              <w:bottom w:val="single" w:sz="4" w:space="0" w:color="auto"/>
              <w:right w:val="single" w:sz="4" w:space="0" w:color="auto"/>
            </w:tcBorders>
            <w:vAlign w:val="center"/>
          </w:tcPr>
          <w:p w:rsidR="00AE2581" w:rsidRPr="00871732" w:rsidRDefault="00A10B7C" w:rsidP="00C53D05">
            <w:pPr>
              <w:jc w:val="center"/>
              <w:rPr>
                <w:b/>
                <w:sz w:val="20"/>
                <w:szCs w:val="20"/>
              </w:rPr>
            </w:pPr>
            <w:r w:rsidRPr="00871732">
              <w:rPr>
                <w:b/>
                <w:sz w:val="20"/>
                <w:szCs w:val="20"/>
              </w:rPr>
              <w:t>Объем услуг</w:t>
            </w:r>
          </w:p>
        </w:tc>
        <w:tc>
          <w:tcPr>
            <w:tcW w:w="638" w:type="pct"/>
            <w:tcBorders>
              <w:top w:val="single" w:sz="4" w:space="0" w:color="auto"/>
              <w:left w:val="single" w:sz="4" w:space="0" w:color="auto"/>
              <w:bottom w:val="single" w:sz="4" w:space="0" w:color="auto"/>
              <w:right w:val="single" w:sz="4" w:space="0" w:color="auto"/>
            </w:tcBorders>
            <w:vAlign w:val="center"/>
          </w:tcPr>
          <w:p w:rsidR="00AE2581" w:rsidRPr="00871732" w:rsidRDefault="00FF7C09" w:rsidP="001F664D">
            <w:pPr>
              <w:ind w:left="57" w:right="57"/>
              <w:jc w:val="center"/>
              <w:rPr>
                <w:b/>
                <w:sz w:val="20"/>
                <w:szCs w:val="20"/>
              </w:rPr>
            </w:pPr>
            <w:r w:rsidRPr="00871732">
              <w:rPr>
                <w:b/>
                <w:bCs/>
                <w:color w:val="000000"/>
                <w:sz w:val="20"/>
                <w:szCs w:val="20"/>
              </w:rPr>
              <w:t>Цена за ед. изм.</w:t>
            </w:r>
            <w:r w:rsidR="00614F0B" w:rsidRPr="00871732">
              <w:rPr>
                <w:b/>
                <w:bCs/>
                <w:color w:val="000000"/>
                <w:sz w:val="20"/>
                <w:szCs w:val="20"/>
              </w:rPr>
              <w:t>руб.</w:t>
            </w:r>
          </w:p>
        </w:tc>
        <w:tc>
          <w:tcPr>
            <w:tcW w:w="618" w:type="pct"/>
            <w:tcBorders>
              <w:top w:val="single" w:sz="4" w:space="0" w:color="auto"/>
              <w:left w:val="single" w:sz="4" w:space="0" w:color="auto"/>
              <w:bottom w:val="single" w:sz="4" w:space="0" w:color="auto"/>
              <w:right w:val="single" w:sz="4" w:space="0" w:color="auto"/>
            </w:tcBorders>
            <w:vAlign w:val="center"/>
          </w:tcPr>
          <w:p w:rsidR="00A10B7C" w:rsidRPr="00871732" w:rsidRDefault="00A10B7C" w:rsidP="00A10B7C">
            <w:pPr>
              <w:ind w:left="57" w:right="57"/>
              <w:jc w:val="center"/>
              <w:rPr>
                <w:b/>
                <w:bCs/>
                <w:color w:val="000000"/>
                <w:sz w:val="20"/>
                <w:szCs w:val="20"/>
              </w:rPr>
            </w:pPr>
            <w:r w:rsidRPr="00871732">
              <w:rPr>
                <w:b/>
                <w:bCs/>
                <w:color w:val="000000"/>
                <w:sz w:val="20"/>
                <w:szCs w:val="20"/>
              </w:rPr>
              <w:t>Сумма,</w:t>
            </w:r>
          </w:p>
          <w:p w:rsidR="00AE2581" w:rsidRPr="00871732" w:rsidRDefault="00A10B7C" w:rsidP="00A10B7C">
            <w:pPr>
              <w:ind w:firstLine="20"/>
              <w:jc w:val="center"/>
              <w:rPr>
                <w:b/>
                <w:sz w:val="20"/>
                <w:szCs w:val="20"/>
              </w:rPr>
            </w:pPr>
            <w:r w:rsidRPr="00871732">
              <w:rPr>
                <w:b/>
                <w:bCs/>
                <w:color w:val="000000"/>
                <w:sz w:val="20"/>
                <w:szCs w:val="20"/>
              </w:rPr>
              <w:t>руб.</w:t>
            </w:r>
          </w:p>
        </w:tc>
      </w:tr>
      <w:tr w:rsidR="008448C5" w:rsidRPr="00871732" w:rsidTr="00871732">
        <w:trPr>
          <w:trHeight w:val="351"/>
        </w:trPr>
        <w:tc>
          <w:tcPr>
            <w:tcW w:w="276" w:type="pct"/>
            <w:tcBorders>
              <w:top w:val="single" w:sz="4" w:space="0" w:color="auto"/>
              <w:left w:val="single" w:sz="4" w:space="0" w:color="auto"/>
              <w:right w:val="single" w:sz="4" w:space="0" w:color="auto"/>
            </w:tcBorders>
            <w:vAlign w:val="center"/>
          </w:tcPr>
          <w:p w:rsidR="008448C5" w:rsidRPr="00871732" w:rsidRDefault="008448C5" w:rsidP="008448C5">
            <w:pPr>
              <w:rPr>
                <w:bCs/>
                <w:sz w:val="20"/>
                <w:szCs w:val="20"/>
                <w:lang w:eastAsia="en-US"/>
              </w:rPr>
            </w:pPr>
            <w:r w:rsidRPr="00871732">
              <w:rPr>
                <w:bCs/>
                <w:sz w:val="20"/>
                <w:szCs w:val="20"/>
                <w:lang w:eastAsia="en-US"/>
              </w:rPr>
              <w:t>1.</w:t>
            </w:r>
          </w:p>
        </w:tc>
        <w:tc>
          <w:tcPr>
            <w:tcW w:w="1061" w:type="pct"/>
            <w:tcBorders>
              <w:top w:val="single" w:sz="4" w:space="0" w:color="auto"/>
              <w:left w:val="single" w:sz="4" w:space="0" w:color="auto"/>
              <w:right w:val="single" w:sz="4" w:space="0" w:color="auto"/>
            </w:tcBorders>
          </w:tcPr>
          <w:p w:rsidR="008448C5" w:rsidRPr="00871732" w:rsidRDefault="00871732" w:rsidP="008448C5">
            <w:pPr>
              <w:rPr>
                <w:bCs/>
                <w:sz w:val="20"/>
                <w:szCs w:val="20"/>
                <w:lang w:eastAsia="en-US"/>
              </w:rPr>
            </w:pPr>
            <w:r w:rsidRPr="00871732">
              <w:rPr>
                <w:sz w:val="20"/>
                <w:szCs w:val="20"/>
              </w:rPr>
              <w:t>Оказание услуг по проведению испытаний пожарных лестниц по адресу: пр. Шаумяна, д. 41, литер А</w:t>
            </w:r>
          </w:p>
        </w:tc>
        <w:tc>
          <w:tcPr>
            <w:tcW w:w="1133" w:type="pct"/>
            <w:tcBorders>
              <w:top w:val="single" w:sz="4" w:space="0" w:color="auto"/>
              <w:left w:val="single" w:sz="4" w:space="0" w:color="auto"/>
              <w:bottom w:val="single" w:sz="4" w:space="0" w:color="auto"/>
              <w:right w:val="single" w:sz="4" w:space="0" w:color="auto"/>
            </w:tcBorders>
            <w:vAlign w:val="center"/>
          </w:tcPr>
          <w:p w:rsidR="008448C5" w:rsidRPr="00871732" w:rsidRDefault="008448C5" w:rsidP="008448C5">
            <w:pPr>
              <w:rPr>
                <w:bCs/>
                <w:sz w:val="20"/>
                <w:szCs w:val="20"/>
                <w:lang w:eastAsia="en-US"/>
              </w:rPr>
            </w:pPr>
            <w:r w:rsidRPr="00871732">
              <w:rPr>
                <w:bCs/>
                <w:sz w:val="20"/>
                <w:szCs w:val="20"/>
                <w:lang w:eastAsia="en-US"/>
              </w:rPr>
              <w:t>В соответствии с Приложением № 2 к контракту</w:t>
            </w:r>
          </w:p>
        </w:tc>
        <w:tc>
          <w:tcPr>
            <w:tcW w:w="70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pStyle w:val="TableParagraph"/>
              <w:ind w:left="57" w:right="57"/>
              <w:jc w:val="center"/>
              <w:rPr>
                <w:b/>
                <w:sz w:val="20"/>
                <w:szCs w:val="20"/>
              </w:rPr>
            </w:pPr>
          </w:p>
          <w:p w:rsidR="008448C5" w:rsidRPr="00871732" w:rsidRDefault="008448C5" w:rsidP="008448C5">
            <w:pPr>
              <w:jc w:val="center"/>
              <w:rPr>
                <w:bCs/>
                <w:sz w:val="20"/>
                <w:szCs w:val="20"/>
                <w:lang w:eastAsia="en-US"/>
              </w:rPr>
            </w:pPr>
            <w:r w:rsidRPr="00871732">
              <w:rPr>
                <w:spacing w:val="-4"/>
                <w:sz w:val="20"/>
                <w:szCs w:val="20"/>
              </w:rPr>
              <w:t>Пог.м</w:t>
            </w:r>
          </w:p>
        </w:tc>
        <w:tc>
          <w:tcPr>
            <w:tcW w:w="567"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pStyle w:val="TableParagraph"/>
              <w:ind w:left="57" w:right="57"/>
              <w:rPr>
                <w:b/>
                <w:sz w:val="20"/>
                <w:szCs w:val="20"/>
              </w:rPr>
            </w:pPr>
          </w:p>
          <w:p w:rsidR="008448C5" w:rsidRPr="00871732" w:rsidRDefault="00871732" w:rsidP="008448C5">
            <w:pPr>
              <w:ind w:firstLine="567"/>
              <w:jc w:val="center"/>
              <w:rPr>
                <w:bCs/>
                <w:sz w:val="20"/>
                <w:szCs w:val="20"/>
                <w:lang w:eastAsia="en-US"/>
              </w:rPr>
            </w:pPr>
            <w:r w:rsidRPr="00871732">
              <w:rPr>
                <w:bCs/>
                <w:sz w:val="20"/>
                <w:szCs w:val="20"/>
                <w:lang w:eastAsia="en-US"/>
              </w:rPr>
              <w:t>17</w:t>
            </w:r>
          </w:p>
        </w:tc>
        <w:tc>
          <w:tcPr>
            <w:tcW w:w="63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p>
        </w:tc>
        <w:tc>
          <w:tcPr>
            <w:tcW w:w="61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p>
          <w:p w:rsidR="008448C5" w:rsidRPr="00871732" w:rsidRDefault="008448C5" w:rsidP="008448C5">
            <w:pPr>
              <w:rPr>
                <w:bCs/>
                <w:sz w:val="20"/>
                <w:szCs w:val="20"/>
                <w:lang w:eastAsia="en-US"/>
              </w:rPr>
            </w:pPr>
          </w:p>
          <w:p w:rsidR="008448C5" w:rsidRPr="00871732" w:rsidRDefault="008448C5" w:rsidP="008448C5">
            <w:pPr>
              <w:rPr>
                <w:bCs/>
                <w:sz w:val="20"/>
                <w:szCs w:val="20"/>
                <w:lang w:eastAsia="en-US"/>
              </w:rPr>
            </w:pPr>
          </w:p>
          <w:p w:rsidR="008448C5" w:rsidRPr="00871732" w:rsidRDefault="008448C5" w:rsidP="008448C5">
            <w:pPr>
              <w:rPr>
                <w:bCs/>
                <w:sz w:val="20"/>
                <w:szCs w:val="20"/>
                <w:lang w:eastAsia="en-US"/>
              </w:rPr>
            </w:pPr>
          </w:p>
        </w:tc>
      </w:tr>
      <w:tr w:rsidR="008448C5" w:rsidRPr="00871732" w:rsidTr="00871732">
        <w:trPr>
          <w:trHeight w:val="351"/>
        </w:trPr>
        <w:tc>
          <w:tcPr>
            <w:tcW w:w="276" w:type="pct"/>
            <w:tcBorders>
              <w:top w:val="single" w:sz="4" w:space="0" w:color="auto"/>
              <w:left w:val="single" w:sz="4" w:space="0" w:color="auto"/>
              <w:right w:val="single" w:sz="4" w:space="0" w:color="auto"/>
            </w:tcBorders>
            <w:vAlign w:val="center"/>
          </w:tcPr>
          <w:p w:rsidR="008448C5" w:rsidRPr="00871732" w:rsidRDefault="008448C5" w:rsidP="008448C5">
            <w:pPr>
              <w:rPr>
                <w:bCs/>
                <w:sz w:val="20"/>
                <w:szCs w:val="20"/>
                <w:lang w:eastAsia="en-US"/>
              </w:rPr>
            </w:pPr>
            <w:r w:rsidRPr="00871732">
              <w:rPr>
                <w:bCs/>
                <w:sz w:val="20"/>
                <w:szCs w:val="20"/>
                <w:lang w:eastAsia="en-US"/>
              </w:rPr>
              <w:t>2.</w:t>
            </w:r>
          </w:p>
        </w:tc>
        <w:tc>
          <w:tcPr>
            <w:tcW w:w="1061" w:type="pct"/>
            <w:tcBorders>
              <w:top w:val="single" w:sz="4" w:space="0" w:color="auto"/>
              <w:left w:val="single" w:sz="4" w:space="0" w:color="auto"/>
              <w:right w:val="single" w:sz="4" w:space="0" w:color="auto"/>
            </w:tcBorders>
          </w:tcPr>
          <w:p w:rsidR="008448C5" w:rsidRPr="00871732" w:rsidRDefault="00871732" w:rsidP="008448C5">
            <w:pPr>
              <w:rPr>
                <w:bCs/>
                <w:sz w:val="20"/>
                <w:szCs w:val="20"/>
                <w:lang w:eastAsia="en-US"/>
              </w:rPr>
            </w:pPr>
            <w:r w:rsidRPr="00871732">
              <w:rPr>
                <w:sz w:val="20"/>
                <w:szCs w:val="20"/>
              </w:rPr>
              <w:t>Оказание услуг по проведению испытаний пожарных лестниц по адресу: пр. Шаумяна, д. 83, литер А</w:t>
            </w:r>
          </w:p>
        </w:tc>
        <w:tc>
          <w:tcPr>
            <w:tcW w:w="1133"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r w:rsidRPr="00871732">
              <w:rPr>
                <w:bCs/>
                <w:sz w:val="20"/>
                <w:szCs w:val="20"/>
                <w:lang w:eastAsia="en-US"/>
              </w:rPr>
              <w:t>В соответствии с Приложением № 2 к контракту</w:t>
            </w:r>
          </w:p>
        </w:tc>
        <w:tc>
          <w:tcPr>
            <w:tcW w:w="70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pStyle w:val="TableParagraph"/>
              <w:ind w:left="57" w:right="57"/>
              <w:jc w:val="center"/>
              <w:rPr>
                <w:b/>
                <w:sz w:val="20"/>
                <w:szCs w:val="20"/>
              </w:rPr>
            </w:pPr>
          </w:p>
          <w:p w:rsidR="008448C5" w:rsidRPr="00871732" w:rsidRDefault="008448C5" w:rsidP="008448C5">
            <w:pPr>
              <w:jc w:val="center"/>
              <w:rPr>
                <w:bCs/>
                <w:sz w:val="20"/>
                <w:szCs w:val="20"/>
                <w:lang w:eastAsia="en-US"/>
              </w:rPr>
            </w:pPr>
            <w:r w:rsidRPr="00871732">
              <w:rPr>
                <w:spacing w:val="-4"/>
                <w:sz w:val="20"/>
                <w:szCs w:val="20"/>
              </w:rPr>
              <w:t>Пог.м</w:t>
            </w:r>
          </w:p>
        </w:tc>
        <w:tc>
          <w:tcPr>
            <w:tcW w:w="567"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ind w:left="35"/>
              <w:jc w:val="center"/>
              <w:rPr>
                <w:spacing w:val="-10"/>
                <w:sz w:val="20"/>
                <w:szCs w:val="20"/>
              </w:rPr>
            </w:pPr>
          </w:p>
          <w:p w:rsidR="008448C5" w:rsidRPr="00871732" w:rsidRDefault="00871732" w:rsidP="008448C5">
            <w:pPr>
              <w:ind w:firstLine="567"/>
              <w:jc w:val="center"/>
              <w:rPr>
                <w:bCs/>
                <w:sz w:val="20"/>
                <w:szCs w:val="20"/>
                <w:lang w:eastAsia="en-US"/>
              </w:rPr>
            </w:pPr>
            <w:r>
              <w:rPr>
                <w:bCs/>
                <w:sz w:val="20"/>
                <w:szCs w:val="20"/>
                <w:lang w:eastAsia="en-US"/>
              </w:rPr>
              <w:t>15</w:t>
            </w:r>
          </w:p>
        </w:tc>
        <w:tc>
          <w:tcPr>
            <w:tcW w:w="63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p>
        </w:tc>
        <w:tc>
          <w:tcPr>
            <w:tcW w:w="61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p>
        </w:tc>
      </w:tr>
      <w:tr w:rsidR="008448C5" w:rsidRPr="00871732" w:rsidTr="00871732">
        <w:trPr>
          <w:trHeight w:val="351"/>
        </w:trPr>
        <w:tc>
          <w:tcPr>
            <w:tcW w:w="276" w:type="pct"/>
            <w:tcBorders>
              <w:top w:val="single" w:sz="4" w:space="0" w:color="auto"/>
              <w:left w:val="single" w:sz="4" w:space="0" w:color="auto"/>
              <w:right w:val="single" w:sz="4" w:space="0" w:color="auto"/>
            </w:tcBorders>
            <w:vAlign w:val="center"/>
          </w:tcPr>
          <w:p w:rsidR="008448C5" w:rsidRPr="00871732" w:rsidRDefault="008448C5" w:rsidP="008448C5">
            <w:pPr>
              <w:rPr>
                <w:bCs/>
                <w:sz w:val="20"/>
                <w:szCs w:val="20"/>
                <w:lang w:eastAsia="en-US"/>
              </w:rPr>
            </w:pPr>
            <w:r w:rsidRPr="00871732">
              <w:rPr>
                <w:bCs/>
                <w:sz w:val="20"/>
                <w:szCs w:val="20"/>
                <w:lang w:eastAsia="en-US"/>
              </w:rPr>
              <w:t>3.</w:t>
            </w:r>
          </w:p>
        </w:tc>
        <w:tc>
          <w:tcPr>
            <w:tcW w:w="1061" w:type="pct"/>
            <w:tcBorders>
              <w:top w:val="single" w:sz="4" w:space="0" w:color="auto"/>
              <w:left w:val="single" w:sz="4" w:space="0" w:color="auto"/>
              <w:right w:val="single" w:sz="4" w:space="0" w:color="auto"/>
            </w:tcBorders>
          </w:tcPr>
          <w:p w:rsidR="008448C5" w:rsidRPr="00871732" w:rsidRDefault="00871732" w:rsidP="008448C5">
            <w:pPr>
              <w:rPr>
                <w:bCs/>
                <w:sz w:val="20"/>
                <w:szCs w:val="20"/>
                <w:lang w:eastAsia="en-US"/>
              </w:rPr>
            </w:pPr>
            <w:r w:rsidRPr="00871732">
              <w:rPr>
                <w:sz w:val="20"/>
                <w:szCs w:val="20"/>
              </w:rPr>
              <w:t>Оказание услуг по проведению испытаний кровельных ограждений по адресу: пр. Шаумяна, д. 41, литер А</w:t>
            </w:r>
          </w:p>
        </w:tc>
        <w:tc>
          <w:tcPr>
            <w:tcW w:w="1133"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r w:rsidRPr="00871732">
              <w:rPr>
                <w:bCs/>
                <w:sz w:val="20"/>
                <w:szCs w:val="20"/>
                <w:lang w:eastAsia="en-US"/>
              </w:rPr>
              <w:t>В соответствии с Приложением № 2 к контракту</w:t>
            </w:r>
          </w:p>
        </w:tc>
        <w:tc>
          <w:tcPr>
            <w:tcW w:w="70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jc w:val="center"/>
              <w:rPr>
                <w:bCs/>
                <w:sz w:val="20"/>
                <w:szCs w:val="20"/>
                <w:lang w:eastAsia="en-US"/>
              </w:rPr>
            </w:pPr>
            <w:r w:rsidRPr="00871732">
              <w:rPr>
                <w:spacing w:val="-4"/>
                <w:sz w:val="20"/>
                <w:szCs w:val="20"/>
              </w:rPr>
              <w:t>Пог.м</w:t>
            </w:r>
          </w:p>
        </w:tc>
        <w:tc>
          <w:tcPr>
            <w:tcW w:w="567" w:type="pct"/>
            <w:tcBorders>
              <w:top w:val="single" w:sz="4" w:space="0" w:color="auto"/>
              <w:left w:val="single" w:sz="4" w:space="0" w:color="auto"/>
              <w:bottom w:val="single" w:sz="4" w:space="0" w:color="auto"/>
              <w:right w:val="single" w:sz="4" w:space="0" w:color="auto"/>
            </w:tcBorders>
          </w:tcPr>
          <w:p w:rsidR="008448C5" w:rsidRPr="00871732" w:rsidRDefault="00871732" w:rsidP="008448C5">
            <w:pPr>
              <w:ind w:firstLine="567"/>
              <w:jc w:val="center"/>
              <w:rPr>
                <w:bCs/>
                <w:sz w:val="20"/>
                <w:szCs w:val="20"/>
                <w:lang w:eastAsia="en-US"/>
              </w:rPr>
            </w:pPr>
            <w:r>
              <w:rPr>
                <w:bCs/>
                <w:sz w:val="20"/>
                <w:szCs w:val="20"/>
                <w:lang w:eastAsia="en-US"/>
              </w:rPr>
              <w:t>80</w:t>
            </w:r>
          </w:p>
        </w:tc>
        <w:tc>
          <w:tcPr>
            <w:tcW w:w="63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p>
        </w:tc>
        <w:tc>
          <w:tcPr>
            <w:tcW w:w="618" w:type="pct"/>
            <w:tcBorders>
              <w:top w:val="single" w:sz="4" w:space="0" w:color="auto"/>
              <w:left w:val="single" w:sz="4" w:space="0" w:color="auto"/>
              <w:bottom w:val="single" w:sz="4" w:space="0" w:color="auto"/>
              <w:right w:val="single" w:sz="4" w:space="0" w:color="auto"/>
            </w:tcBorders>
          </w:tcPr>
          <w:p w:rsidR="008448C5" w:rsidRPr="00871732" w:rsidRDefault="008448C5" w:rsidP="008448C5">
            <w:pPr>
              <w:rPr>
                <w:bCs/>
                <w:sz w:val="20"/>
                <w:szCs w:val="20"/>
                <w:lang w:eastAsia="en-US"/>
              </w:rPr>
            </w:pPr>
          </w:p>
        </w:tc>
      </w:tr>
      <w:tr w:rsidR="00871732" w:rsidRPr="00871732" w:rsidTr="00871732">
        <w:trPr>
          <w:trHeight w:val="351"/>
        </w:trPr>
        <w:tc>
          <w:tcPr>
            <w:tcW w:w="276" w:type="pct"/>
            <w:tcBorders>
              <w:top w:val="single" w:sz="4" w:space="0" w:color="auto"/>
              <w:left w:val="single" w:sz="4" w:space="0" w:color="auto"/>
              <w:right w:val="single" w:sz="4" w:space="0" w:color="auto"/>
            </w:tcBorders>
            <w:vAlign w:val="center"/>
          </w:tcPr>
          <w:p w:rsidR="00871732" w:rsidRPr="00871732" w:rsidRDefault="00871732" w:rsidP="00871732">
            <w:pPr>
              <w:rPr>
                <w:bCs/>
                <w:sz w:val="20"/>
                <w:szCs w:val="20"/>
                <w:lang w:eastAsia="en-US"/>
              </w:rPr>
            </w:pPr>
            <w:r w:rsidRPr="00871732">
              <w:rPr>
                <w:bCs/>
                <w:sz w:val="20"/>
                <w:szCs w:val="20"/>
                <w:lang w:eastAsia="en-US"/>
              </w:rPr>
              <w:t>4.</w:t>
            </w:r>
          </w:p>
        </w:tc>
        <w:tc>
          <w:tcPr>
            <w:tcW w:w="1061" w:type="pct"/>
            <w:tcBorders>
              <w:top w:val="single" w:sz="4" w:space="0" w:color="auto"/>
              <w:left w:val="single" w:sz="4" w:space="0" w:color="auto"/>
              <w:right w:val="single" w:sz="4" w:space="0" w:color="auto"/>
            </w:tcBorders>
          </w:tcPr>
          <w:p w:rsidR="00871732" w:rsidRPr="00871732" w:rsidRDefault="00871732" w:rsidP="00871732">
            <w:pPr>
              <w:rPr>
                <w:sz w:val="20"/>
                <w:szCs w:val="20"/>
              </w:rPr>
            </w:pPr>
            <w:r w:rsidRPr="00871732">
              <w:rPr>
                <w:sz w:val="20"/>
                <w:szCs w:val="20"/>
              </w:rPr>
              <w:t>Оказание услуг по проведению испытаний кровельных ограждений по адресу: пр. Шаумяна, д. 83, литер А</w:t>
            </w:r>
          </w:p>
        </w:tc>
        <w:tc>
          <w:tcPr>
            <w:tcW w:w="1133"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rPr>
                <w:bCs/>
                <w:sz w:val="20"/>
                <w:szCs w:val="20"/>
                <w:lang w:eastAsia="en-US"/>
              </w:rPr>
            </w:pPr>
            <w:r w:rsidRPr="00871732">
              <w:rPr>
                <w:bCs/>
                <w:sz w:val="20"/>
                <w:szCs w:val="20"/>
                <w:lang w:eastAsia="en-US"/>
              </w:rPr>
              <w:t>В соответствии с Приложением № 2 к контракту</w:t>
            </w:r>
          </w:p>
        </w:tc>
        <w:tc>
          <w:tcPr>
            <w:tcW w:w="708"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jc w:val="center"/>
              <w:rPr>
                <w:bCs/>
                <w:sz w:val="20"/>
                <w:szCs w:val="20"/>
                <w:lang w:eastAsia="en-US"/>
              </w:rPr>
            </w:pPr>
            <w:r w:rsidRPr="00871732">
              <w:rPr>
                <w:spacing w:val="-4"/>
                <w:sz w:val="20"/>
                <w:szCs w:val="20"/>
              </w:rPr>
              <w:t>Пог.м</w:t>
            </w:r>
          </w:p>
        </w:tc>
        <w:tc>
          <w:tcPr>
            <w:tcW w:w="567"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ind w:firstLine="567"/>
              <w:jc w:val="center"/>
              <w:rPr>
                <w:spacing w:val="-10"/>
                <w:sz w:val="20"/>
                <w:szCs w:val="20"/>
              </w:rPr>
            </w:pPr>
            <w:r>
              <w:rPr>
                <w:spacing w:val="-10"/>
                <w:sz w:val="20"/>
                <w:szCs w:val="20"/>
              </w:rPr>
              <w:t>92</w:t>
            </w:r>
          </w:p>
        </w:tc>
        <w:tc>
          <w:tcPr>
            <w:tcW w:w="638"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rPr>
                <w:bCs/>
                <w:sz w:val="20"/>
                <w:szCs w:val="20"/>
                <w:lang w:eastAsia="en-US"/>
              </w:rPr>
            </w:pPr>
          </w:p>
        </w:tc>
        <w:tc>
          <w:tcPr>
            <w:tcW w:w="618"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rPr>
                <w:bCs/>
                <w:sz w:val="20"/>
                <w:szCs w:val="20"/>
                <w:lang w:eastAsia="en-US"/>
              </w:rPr>
            </w:pPr>
          </w:p>
        </w:tc>
      </w:tr>
      <w:tr w:rsidR="00AE2581" w:rsidRPr="00871732" w:rsidTr="00871732">
        <w:trPr>
          <w:trHeight w:val="275"/>
        </w:trPr>
        <w:tc>
          <w:tcPr>
            <w:tcW w:w="4382" w:type="pct"/>
            <w:gridSpan w:val="6"/>
            <w:tcBorders>
              <w:left w:val="single" w:sz="4" w:space="0" w:color="auto"/>
              <w:bottom w:val="single" w:sz="4" w:space="0" w:color="auto"/>
              <w:right w:val="single" w:sz="4" w:space="0" w:color="auto"/>
            </w:tcBorders>
            <w:vAlign w:val="center"/>
          </w:tcPr>
          <w:p w:rsidR="00AE2581" w:rsidRPr="00871732" w:rsidRDefault="00AE2581" w:rsidP="00A10B7C">
            <w:pPr>
              <w:ind w:firstLine="567"/>
              <w:jc w:val="right"/>
              <w:rPr>
                <w:b/>
                <w:sz w:val="20"/>
                <w:szCs w:val="20"/>
              </w:rPr>
            </w:pPr>
            <w:r w:rsidRPr="00871732">
              <w:rPr>
                <w:b/>
                <w:sz w:val="20"/>
                <w:szCs w:val="20"/>
              </w:rPr>
              <w:t>ИТОГО:</w:t>
            </w:r>
          </w:p>
        </w:tc>
        <w:tc>
          <w:tcPr>
            <w:tcW w:w="618" w:type="pct"/>
            <w:tcBorders>
              <w:top w:val="single" w:sz="4" w:space="0" w:color="auto"/>
              <w:left w:val="single" w:sz="4" w:space="0" w:color="auto"/>
              <w:bottom w:val="single" w:sz="4" w:space="0" w:color="auto"/>
              <w:right w:val="single" w:sz="4" w:space="0" w:color="auto"/>
            </w:tcBorders>
          </w:tcPr>
          <w:p w:rsidR="00AE2581" w:rsidRPr="00871732" w:rsidRDefault="00AE2581" w:rsidP="0075638B">
            <w:pPr>
              <w:rPr>
                <w:b/>
                <w:sz w:val="20"/>
                <w:szCs w:val="20"/>
              </w:rPr>
            </w:pPr>
          </w:p>
        </w:tc>
      </w:tr>
    </w:tbl>
    <w:p w:rsidR="0043033F" w:rsidRDefault="0043033F" w:rsidP="00D556FA">
      <w:pPr>
        <w:ind w:firstLine="567"/>
        <w:jc w:val="center"/>
      </w:pPr>
    </w:p>
    <w:p w:rsidR="00FC2636" w:rsidRPr="00270726" w:rsidRDefault="00FC2636" w:rsidP="00D556FA">
      <w:pPr>
        <w:ind w:firstLine="567"/>
        <w:jc w:val="both"/>
        <w:rPr>
          <w:highlight w:val="yellow"/>
        </w:rPr>
      </w:pPr>
    </w:p>
    <w:p w:rsidR="00FC2636" w:rsidRPr="00270726" w:rsidRDefault="00FC2636" w:rsidP="00D556FA">
      <w:pPr>
        <w:ind w:firstLine="567"/>
        <w:jc w:val="both"/>
        <w:rPr>
          <w:highlight w:val="yellow"/>
        </w:rPr>
      </w:pPr>
    </w:p>
    <w:p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tbl>
      <w:tblPr>
        <w:tblW w:w="9465" w:type="dxa"/>
        <w:tblInd w:w="496" w:type="dxa"/>
        <w:tblLayout w:type="fixed"/>
        <w:tblCellMar>
          <w:left w:w="70" w:type="dxa"/>
          <w:right w:w="70" w:type="dxa"/>
        </w:tblCellMar>
        <w:tblLook w:val="04A0"/>
      </w:tblPr>
      <w:tblGrid>
        <w:gridCol w:w="4964"/>
        <w:gridCol w:w="4501"/>
      </w:tblGrid>
      <w:tr w:rsidR="00FF7C09" w:rsidRPr="00215223" w:rsidTr="006876F5">
        <w:trPr>
          <w:trHeight w:val="80"/>
        </w:trPr>
        <w:tc>
          <w:tcPr>
            <w:tcW w:w="4964" w:type="dxa"/>
            <w:hideMark/>
          </w:tcPr>
          <w:p w:rsidR="00FF7C09" w:rsidRDefault="00FF7C09" w:rsidP="006876F5">
            <w:pPr>
              <w:pStyle w:val="ac"/>
              <w:spacing w:after="0"/>
              <w:ind w:left="0"/>
              <w:jc w:val="both"/>
              <w:rPr>
                <w:rFonts w:ascii="Times New Roman" w:hAnsi="Times New Roman"/>
                <w:caps/>
                <w:sz w:val="24"/>
                <w:szCs w:val="24"/>
              </w:rPr>
            </w:pPr>
          </w:p>
          <w:p w:rsidR="00FF7C09" w:rsidRPr="004E05B6" w:rsidRDefault="00FF7C09" w:rsidP="006876F5">
            <w:pPr>
              <w:pStyle w:val="ac"/>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FF7C09" w:rsidRPr="00707E98" w:rsidRDefault="00871732" w:rsidP="006876F5">
            <w:pPr>
              <w:tabs>
                <w:tab w:val="left" w:pos="0"/>
                <w:tab w:val="right" w:pos="9498"/>
              </w:tabs>
              <w:rPr>
                <w:bCs/>
              </w:rPr>
            </w:pPr>
            <w:r>
              <w:rPr>
                <w:bCs/>
              </w:rPr>
              <w:t>Заведующий</w:t>
            </w:r>
          </w:p>
          <w:p w:rsidR="00FF7C09" w:rsidRPr="00707E98" w:rsidRDefault="00FF7C09" w:rsidP="006876F5">
            <w:pPr>
              <w:pStyle w:val="ac"/>
              <w:spacing w:after="0"/>
              <w:ind w:left="-426" w:firstLine="786"/>
              <w:jc w:val="both"/>
              <w:rPr>
                <w:rFonts w:ascii="Times New Roman" w:hAnsi="Times New Roman"/>
                <w:caps/>
                <w:sz w:val="22"/>
                <w:szCs w:val="22"/>
              </w:rPr>
            </w:pPr>
          </w:p>
          <w:p w:rsidR="00FF7C09" w:rsidRPr="00707E98" w:rsidRDefault="00FF7C09" w:rsidP="006876F5">
            <w:pPr>
              <w:tabs>
                <w:tab w:val="left" w:pos="0"/>
                <w:tab w:val="right" w:pos="9498"/>
              </w:tabs>
              <w:rPr>
                <w:bCs/>
              </w:rPr>
            </w:pPr>
            <w:r w:rsidRPr="00707E98">
              <w:rPr>
                <w:caps/>
              </w:rPr>
              <w:t xml:space="preserve">_________________________ </w:t>
            </w:r>
            <w:r w:rsidR="00871732">
              <w:rPr>
                <w:bCs/>
              </w:rPr>
              <w:t>И.Н. Васильева</w:t>
            </w:r>
          </w:p>
          <w:p w:rsidR="00FF7C09" w:rsidRPr="004E05B6" w:rsidRDefault="00FF7C09" w:rsidP="006876F5">
            <w:pPr>
              <w:pStyle w:val="ac"/>
              <w:spacing w:after="0"/>
              <w:ind w:left="0"/>
              <w:jc w:val="both"/>
              <w:rPr>
                <w:rFonts w:ascii="Times New Roman" w:hAnsi="Times New Roman"/>
                <w:caps/>
                <w:sz w:val="24"/>
                <w:szCs w:val="24"/>
              </w:rPr>
            </w:pPr>
            <w:r w:rsidRPr="004E05B6">
              <w:rPr>
                <w:rFonts w:ascii="Times New Roman" w:hAnsi="Times New Roman"/>
                <w:caps/>
                <w:sz w:val="24"/>
                <w:szCs w:val="24"/>
              </w:rPr>
              <w:t xml:space="preserve"> (подписано ЭП) </w:t>
            </w:r>
          </w:p>
        </w:tc>
        <w:tc>
          <w:tcPr>
            <w:tcW w:w="4501" w:type="dxa"/>
            <w:hideMark/>
          </w:tcPr>
          <w:p w:rsidR="00FF7C09" w:rsidRDefault="00FF7C09" w:rsidP="006876F5">
            <w:pPr>
              <w:pStyle w:val="ac"/>
              <w:spacing w:after="0"/>
              <w:ind w:left="0"/>
              <w:jc w:val="both"/>
              <w:rPr>
                <w:rFonts w:ascii="Times New Roman" w:hAnsi="Times New Roman"/>
                <w:caps/>
                <w:sz w:val="24"/>
                <w:szCs w:val="24"/>
              </w:rPr>
            </w:pPr>
          </w:p>
          <w:p w:rsidR="00FF7C09" w:rsidRDefault="00871732" w:rsidP="006876F5">
            <w:pPr>
              <w:pStyle w:val="ac"/>
              <w:spacing w:after="0"/>
              <w:ind w:left="0"/>
              <w:jc w:val="both"/>
              <w:rPr>
                <w:rFonts w:ascii="Times New Roman" w:hAnsi="Times New Roman"/>
                <w:caps/>
                <w:sz w:val="24"/>
                <w:szCs w:val="24"/>
              </w:rPr>
            </w:pPr>
            <w:r>
              <w:rPr>
                <w:rFonts w:ascii="Times New Roman" w:hAnsi="Times New Roman"/>
                <w:caps/>
                <w:sz w:val="24"/>
                <w:szCs w:val="24"/>
              </w:rPr>
              <w:t>ИСПОЛНИТЕЛЬ</w:t>
            </w:r>
            <w:r w:rsidR="00FF7C09" w:rsidRPr="004E05B6">
              <w:rPr>
                <w:rFonts w:ascii="Times New Roman" w:hAnsi="Times New Roman"/>
                <w:caps/>
                <w:sz w:val="24"/>
                <w:szCs w:val="24"/>
              </w:rPr>
              <w:t>:</w:t>
            </w:r>
          </w:p>
          <w:p w:rsidR="00FF7C09" w:rsidRPr="00E147F2" w:rsidRDefault="00FF7C09" w:rsidP="006876F5">
            <w:pPr>
              <w:pStyle w:val="ac"/>
              <w:spacing w:after="0"/>
              <w:ind w:left="0"/>
              <w:jc w:val="both"/>
              <w:rPr>
                <w:rFonts w:ascii="Times New Roman" w:hAnsi="Times New Roman"/>
                <w:bCs/>
                <w:sz w:val="24"/>
                <w:szCs w:val="24"/>
              </w:rPr>
            </w:pPr>
          </w:p>
          <w:p w:rsidR="00FF7C09" w:rsidRPr="00E147F2" w:rsidRDefault="00FF7C09" w:rsidP="006876F5">
            <w:pPr>
              <w:pStyle w:val="ac"/>
              <w:spacing w:after="0"/>
              <w:ind w:left="0"/>
              <w:jc w:val="both"/>
              <w:rPr>
                <w:rFonts w:ascii="Times New Roman" w:hAnsi="Times New Roman"/>
                <w:bCs/>
                <w:sz w:val="24"/>
                <w:szCs w:val="24"/>
              </w:rPr>
            </w:pPr>
            <w:r>
              <w:rPr>
                <w:rFonts w:ascii="Times New Roman" w:hAnsi="Times New Roman"/>
                <w:bCs/>
                <w:sz w:val="24"/>
                <w:szCs w:val="24"/>
              </w:rPr>
              <w:t>______________________</w:t>
            </w:r>
          </w:p>
          <w:p w:rsidR="00FF7C09" w:rsidRPr="004E05B6" w:rsidRDefault="00FF7C09" w:rsidP="006876F5">
            <w:pPr>
              <w:pStyle w:val="ac"/>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bl>
    <w:p w:rsidR="00FC2636" w:rsidRPr="00270726" w:rsidRDefault="00FC2636" w:rsidP="00D556FA">
      <w:pPr>
        <w:ind w:firstLine="567"/>
        <w:jc w:val="both"/>
      </w:pPr>
    </w:p>
    <w:p w:rsidR="00FC2636" w:rsidRPr="00270726" w:rsidRDefault="00FC2636" w:rsidP="00D556FA">
      <w:pPr>
        <w:ind w:firstLine="567"/>
      </w:pPr>
    </w:p>
    <w:p w:rsidR="00FC2636" w:rsidRPr="00270726" w:rsidRDefault="00FC2636" w:rsidP="00D556FA">
      <w:pPr>
        <w:pStyle w:val="7"/>
        <w:ind w:firstLine="567"/>
      </w:pPr>
    </w:p>
    <w:p w:rsidR="00FC2636" w:rsidRPr="00270726" w:rsidRDefault="00FC2636" w:rsidP="00D556FA">
      <w:pPr>
        <w:spacing w:before="60"/>
        <w:ind w:firstLine="567"/>
        <w:jc w:val="right"/>
        <w:sectPr w:rsidR="00FC2636" w:rsidRPr="00270726" w:rsidSect="00172DDF">
          <w:footerReference w:type="even" r:id="rId8"/>
          <w:footerReference w:type="default" r:id="rId9"/>
          <w:pgSz w:w="11906" w:h="16838"/>
          <w:pgMar w:top="737" w:right="851" w:bottom="737" w:left="1260" w:header="709" w:footer="709" w:gutter="0"/>
          <w:cols w:space="708"/>
          <w:docGrid w:linePitch="360"/>
        </w:sectPr>
      </w:pPr>
    </w:p>
    <w:p w:rsidR="00FC2636" w:rsidRPr="00270726" w:rsidRDefault="00FC2636" w:rsidP="00D556FA">
      <w:pPr>
        <w:ind w:firstLine="567"/>
        <w:jc w:val="center"/>
        <w:rPr>
          <w:b/>
          <w:bCs/>
        </w:rPr>
      </w:pPr>
    </w:p>
    <w:p w:rsidR="00FC2636" w:rsidRPr="00270726" w:rsidRDefault="00FC2636" w:rsidP="00D556FA">
      <w:pPr>
        <w:spacing w:before="60"/>
        <w:ind w:firstLine="567"/>
        <w:jc w:val="right"/>
        <w:rPr>
          <w:b/>
        </w:rPr>
      </w:pPr>
      <w:r w:rsidRPr="00270726">
        <w:rPr>
          <w:b/>
        </w:rPr>
        <w:t xml:space="preserve">Приложение № </w:t>
      </w:r>
      <w:r w:rsidR="00C53D05">
        <w:rPr>
          <w:b/>
        </w:rPr>
        <w:t>2</w:t>
      </w:r>
    </w:p>
    <w:p w:rsidR="00FC2636" w:rsidRPr="00270726" w:rsidRDefault="00FC2636" w:rsidP="00D556FA">
      <w:pPr>
        <w:ind w:firstLine="567"/>
        <w:jc w:val="right"/>
      </w:pPr>
      <w:r w:rsidRPr="00270726">
        <w:t xml:space="preserve">к </w:t>
      </w:r>
      <w:r w:rsidR="00604BC4" w:rsidRPr="00270726">
        <w:t>К</w:t>
      </w:r>
      <w:r w:rsidRPr="00270726">
        <w:t xml:space="preserve">онтракту № </w:t>
      </w:r>
      <w:r w:rsidR="00871732" w:rsidRPr="00871732">
        <w:rPr>
          <w:rStyle w:val="11"/>
          <w:rFonts w:ascii="Times New Roman" w:hAnsi="Times New Roman" w:cs="Times New Roman"/>
          <w:bCs/>
          <w:sz w:val="24"/>
          <w:szCs w:val="24"/>
        </w:rPr>
        <w:t>ИПЛКО/67-2026</w:t>
      </w:r>
    </w:p>
    <w:p w:rsidR="00FC2636" w:rsidRPr="00270726" w:rsidRDefault="00FC2636" w:rsidP="00D556FA">
      <w:pPr>
        <w:ind w:firstLine="567"/>
        <w:jc w:val="right"/>
      </w:pPr>
      <w:r w:rsidRPr="00270726">
        <w:t xml:space="preserve">от «____» ________ 20__ </w:t>
      </w:r>
    </w:p>
    <w:p w:rsidR="00FC2636" w:rsidRPr="00270726" w:rsidRDefault="00FC2636" w:rsidP="00D556FA">
      <w:pPr>
        <w:pStyle w:val="20"/>
        <w:ind w:firstLine="567"/>
        <w:jc w:val="center"/>
        <w:rPr>
          <w:i/>
          <w:iCs/>
        </w:rPr>
      </w:pPr>
    </w:p>
    <w:p w:rsidR="005F09AB" w:rsidRPr="00704193" w:rsidRDefault="005F09AB" w:rsidP="00130B5E">
      <w:pPr>
        <w:ind w:firstLine="851"/>
        <w:jc w:val="center"/>
        <w:rPr>
          <w:b/>
        </w:rPr>
      </w:pPr>
      <w:r w:rsidRPr="00704193">
        <w:rPr>
          <w:b/>
        </w:rPr>
        <w:t>Техничес</w:t>
      </w:r>
      <w:r>
        <w:rPr>
          <w:b/>
        </w:rPr>
        <w:t>кое задание на оказание услуг</w:t>
      </w:r>
    </w:p>
    <w:p w:rsidR="005F09AB" w:rsidRPr="009C440C" w:rsidRDefault="005F09AB" w:rsidP="005F09AB">
      <w:pPr>
        <w:ind w:firstLine="426"/>
        <w:jc w:val="both"/>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2"/>
        <w:gridCol w:w="5799"/>
        <w:gridCol w:w="1780"/>
        <w:gridCol w:w="1778"/>
      </w:tblGrid>
      <w:tr w:rsidR="005F09AB" w:rsidRPr="00871732" w:rsidTr="00D25248">
        <w:tc>
          <w:tcPr>
            <w:tcW w:w="274" w:type="pct"/>
            <w:tcBorders>
              <w:top w:val="single" w:sz="4" w:space="0" w:color="auto"/>
              <w:left w:val="single" w:sz="4" w:space="0" w:color="auto"/>
              <w:bottom w:val="single" w:sz="4" w:space="0" w:color="auto"/>
              <w:right w:val="single" w:sz="4" w:space="0" w:color="auto"/>
            </w:tcBorders>
            <w:vAlign w:val="center"/>
          </w:tcPr>
          <w:p w:rsidR="005F09AB" w:rsidRPr="00871732" w:rsidRDefault="005F09AB" w:rsidP="00D25248">
            <w:pPr>
              <w:ind w:hanging="142"/>
              <w:jc w:val="center"/>
              <w:rPr>
                <w:b/>
                <w:sz w:val="20"/>
                <w:szCs w:val="20"/>
              </w:rPr>
            </w:pPr>
            <w:r w:rsidRPr="00871732">
              <w:rPr>
                <w:b/>
                <w:sz w:val="20"/>
                <w:szCs w:val="20"/>
              </w:rPr>
              <w:t>№</w:t>
            </w:r>
            <w:r w:rsidRPr="00871732">
              <w:rPr>
                <w:b/>
                <w:sz w:val="20"/>
                <w:szCs w:val="20"/>
              </w:rPr>
              <w:br/>
              <w:t>п/п</w:t>
            </w:r>
          </w:p>
        </w:tc>
        <w:tc>
          <w:tcPr>
            <w:tcW w:w="2929" w:type="pct"/>
            <w:tcBorders>
              <w:top w:val="single" w:sz="4" w:space="0" w:color="auto"/>
              <w:left w:val="single" w:sz="4" w:space="0" w:color="auto"/>
              <w:bottom w:val="single" w:sz="4" w:space="0" w:color="auto"/>
              <w:right w:val="single" w:sz="4" w:space="0" w:color="auto"/>
            </w:tcBorders>
            <w:vAlign w:val="center"/>
          </w:tcPr>
          <w:p w:rsidR="005F09AB" w:rsidRPr="00871732" w:rsidRDefault="005F09AB" w:rsidP="00D25248">
            <w:pPr>
              <w:pStyle w:val="20"/>
              <w:ind w:left="-616"/>
              <w:jc w:val="center"/>
              <w:rPr>
                <w:bCs w:val="0"/>
                <w:i/>
                <w:iCs/>
                <w:sz w:val="20"/>
                <w:szCs w:val="20"/>
              </w:rPr>
            </w:pPr>
            <w:r w:rsidRPr="00871732">
              <w:rPr>
                <w:bCs w:val="0"/>
                <w:i/>
                <w:iCs/>
                <w:sz w:val="20"/>
                <w:szCs w:val="20"/>
              </w:rPr>
              <w:t>Наименование</w:t>
            </w:r>
            <w:r w:rsidRPr="00871732">
              <w:rPr>
                <w:bCs w:val="0"/>
                <w:i/>
                <w:iCs/>
                <w:sz w:val="20"/>
                <w:szCs w:val="20"/>
              </w:rPr>
              <w:br/>
              <w:t xml:space="preserve"> услуг</w:t>
            </w:r>
          </w:p>
        </w:tc>
        <w:tc>
          <w:tcPr>
            <w:tcW w:w="899" w:type="pct"/>
            <w:tcBorders>
              <w:top w:val="single" w:sz="4" w:space="0" w:color="auto"/>
              <w:left w:val="single" w:sz="4" w:space="0" w:color="auto"/>
              <w:bottom w:val="single" w:sz="4" w:space="0" w:color="auto"/>
              <w:right w:val="single" w:sz="4" w:space="0" w:color="auto"/>
            </w:tcBorders>
            <w:vAlign w:val="center"/>
          </w:tcPr>
          <w:p w:rsidR="005F09AB" w:rsidRPr="00871732" w:rsidRDefault="005F09AB" w:rsidP="00D25248">
            <w:pPr>
              <w:ind w:firstLine="28"/>
              <w:jc w:val="center"/>
              <w:rPr>
                <w:b/>
                <w:sz w:val="20"/>
                <w:szCs w:val="20"/>
              </w:rPr>
            </w:pPr>
            <w:r w:rsidRPr="00871732">
              <w:rPr>
                <w:b/>
                <w:sz w:val="20"/>
                <w:szCs w:val="20"/>
              </w:rPr>
              <w:t>Ед.</w:t>
            </w:r>
          </w:p>
          <w:p w:rsidR="005F09AB" w:rsidRPr="00871732" w:rsidRDefault="005F09AB" w:rsidP="00D25248">
            <w:pPr>
              <w:ind w:firstLine="28"/>
              <w:jc w:val="center"/>
              <w:rPr>
                <w:b/>
                <w:sz w:val="20"/>
                <w:szCs w:val="20"/>
              </w:rPr>
            </w:pPr>
            <w:r w:rsidRPr="00871732">
              <w:rPr>
                <w:b/>
                <w:sz w:val="20"/>
                <w:szCs w:val="20"/>
              </w:rPr>
              <w:t>измерения</w:t>
            </w:r>
          </w:p>
        </w:tc>
        <w:tc>
          <w:tcPr>
            <w:tcW w:w="898" w:type="pct"/>
            <w:tcBorders>
              <w:top w:val="single" w:sz="4" w:space="0" w:color="auto"/>
              <w:left w:val="single" w:sz="4" w:space="0" w:color="auto"/>
              <w:bottom w:val="single" w:sz="4" w:space="0" w:color="auto"/>
              <w:right w:val="single" w:sz="4" w:space="0" w:color="auto"/>
            </w:tcBorders>
            <w:vAlign w:val="center"/>
          </w:tcPr>
          <w:p w:rsidR="005F09AB" w:rsidRPr="00871732" w:rsidRDefault="005F09AB" w:rsidP="00D25248">
            <w:pPr>
              <w:jc w:val="center"/>
              <w:rPr>
                <w:b/>
                <w:sz w:val="20"/>
                <w:szCs w:val="20"/>
              </w:rPr>
            </w:pPr>
            <w:r w:rsidRPr="00871732">
              <w:rPr>
                <w:b/>
                <w:sz w:val="20"/>
                <w:szCs w:val="20"/>
              </w:rPr>
              <w:t>Объем услуг</w:t>
            </w:r>
          </w:p>
        </w:tc>
      </w:tr>
      <w:tr w:rsidR="00871732" w:rsidRPr="00871732" w:rsidTr="00871732">
        <w:trPr>
          <w:trHeight w:val="351"/>
        </w:trPr>
        <w:tc>
          <w:tcPr>
            <w:tcW w:w="274" w:type="pct"/>
            <w:tcBorders>
              <w:top w:val="single" w:sz="4" w:space="0" w:color="auto"/>
              <w:left w:val="single" w:sz="4" w:space="0" w:color="auto"/>
              <w:bottom w:val="single" w:sz="4" w:space="0" w:color="auto"/>
              <w:right w:val="single" w:sz="4" w:space="0" w:color="auto"/>
            </w:tcBorders>
            <w:vAlign w:val="center"/>
          </w:tcPr>
          <w:p w:rsidR="00871732" w:rsidRPr="00871732" w:rsidRDefault="00871732" w:rsidP="00871732">
            <w:pPr>
              <w:jc w:val="center"/>
              <w:rPr>
                <w:sz w:val="20"/>
                <w:szCs w:val="20"/>
              </w:rPr>
            </w:pPr>
            <w:r w:rsidRPr="00871732">
              <w:rPr>
                <w:sz w:val="20"/>
                <w:szCs w:val="20"/>
              </w:rPr>
              <w:t>1.</w:t>
            </w:r>
          </w:p>
        </w:tc>
        <w:tc>
          <w:tcPr>
            <w:tcW w:w="2929" w:type="pct"/>
            <w:tcBorders>
              <w:top w:val="single" w:sz="4" w:space="0" w:color="auto"/>
              <w:left w:val="single" w:sz="4" w:space="0" w:color="auto"/>
              <w:right w:val="single" w:sz="4" w:space="0" w:color="auto"/>
            </w:tcBorders>
          </w:tcPr>
          <w:p w:rsidR="00871732" w:rsidRPr="00871732" w:rsidRDefault="00871732" w:rsidP="00871732">
            <w:pPr>
              <w:rPr>
                <w:bCs/>
                <w:sz w:val="20"/>
                <w:szCs w:val="20"/>
                <w:lang w:eastAsia="en-US"/>
              </w:rPr>
            </w:pPr>
            <w:r w:rsidRPr="00871732">
              <w:rPr>
                <w:sz w:val="20"/>
                <w:szCs w:val="20"/>
              </w:rPr>
              <w:t>Оказание услуг по проведению испытаний пожарных лестниц по адресу: пр. Шаумяна, д. 41, литер А</w:t>
            </w:r>
          </w:p>
        </w:tc>
        <w:tc>
          <w:tcPr>
            <w:tcW w:w="899"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pStyle w:val="TableParagraph"/>
              <w:ind w:left="57" w:right="57"/>
              <w:jc w:val="center"/>
              <w:rPr>
                <w:b/>
                <w:sz w:val="20"/>
                <w:szCs w:val="20"/>
              </w:rPr>
            </w:pPr>
          </w:p>
          <w:p w:rsidR="00871732" w:rsidRPr="00871732" w:rsidRDefault="00871732" w:rsidP="00871732">
            <w:pPr>
              <w:jc w:val="center"/>
              <w:rPr>
                <w:sz w:val="20"/>
                <w:szCs w:val="20"/>
              </w:rPr>
            </w:pPr>
            <w:r w:rsidRPr="00871732">
              <w:rPr>
                <w:spacing w:val="-4"/>
                <w:sz w:val="20"/>
                <w:szCs w:val="20"/>
              </w:rPr>
              <w:t>Пог.м</w:t>
            </w:r>
          </w:p>
        </w:tc>
        <w:tc>
          <w:tcPr>
            <w:tcW w:w="898" w:type="pct"/>
            <w:tcBorders>
              <w:top w:val="single" w:sz="4" w:space="0" w:color="auto"/>
              <w:left w:val="single" w:sz="4" w:space="0" w:color="auto"/>
              <w:bottom w:val="single" w:sz="4" w:space="0" w:color="auto"/>
              <w:right w:val="single" w:sz="4" w:space="0" w:color="auto"/>
            </w:tcBorders>
            <w:vAlign w:val="center"/>
          </w:tcPr>
          <w:p w:rsidR="00871732" w:rsidRPr="00871732" w:rsidRDefault="00871732" w:rsidP="00871732">
            <w:pPr>
              <w:pStyle w:val="TableParagraph"/>
              <w:ind w:left="57" w:right="57"/>
              <w:jc w:val="center"/>
              <w:rPr>
                <w:b/>
                <w:sz w:val="20"/>
                <w:szCs w:val="20"/>
              </w:rPr>
            </w:pPr>
          </w:p>
          <w:p w:rsidR="00871732" w:rsidRPr="00871732" w:rsidRDefault="00871732" w:rsidP="00871732">
            <w:pPr>
              <w:jc w:val="center"/>
              <w:rPr>
                <w:bCs/>
                <w:sz w:val="20"/>
                <w:szCs w:val="20"/>
                <w:lang w:eastAsia="en-US"/>
              </w:rPr>
            </w:pPr>
            <w:r w:rsidRPr="00871732">
              <w:rPr>
                <w:bCs/>
                <w:sz w:val="20"/>
                <w:szCs w:val="20"/>
                <w:lang w:eastAsia="en-US"/>
              </w:rPr>
              <w:t>17</w:t>
            </w:r>
          </w:p>
        </w:tc>
      </w:tr>
      <w:tr w:rsidR="00871732" w:rsidRPr="00871732" w:rsidTr="00871732">
        <w:trPr>
          <w:trHeight w:val="351"/>
        </w:trPr>
        <w:tc>
          <w:tcPr>
            <w:tcW w:w="274" w:type="pct"/>
            <w:tcBorders>
              <w:top w:val="single" w:sz="4" w:space="0" w:color="auto"/>
              <w:left w:val="single" w:sz="4" w:space="0" w:color="auto"/>
              <w:right w:val="single" w:sz="4" w:space="0" w:color="auto"/>
            </w:tcBorders>
            <w:vAlign w:val="center"/>
          </w:tcPr>
          <w:p w:rsidR="00871732" w:rsidRPr="00871732" w:rsidRDefault="00871732" w:rsidP="00871732">
            <w:pPr>
              <w:jc w:val="center"/>
              <w:rPr>
                <w:sz w:val="20"/>
                <w:szCs w:val="20"/>
              </w:rPr>
            </w:pPr>
            <w:r w:rsidRPr="00871732">
              <w:rPr>
                <w:sz w:val="20"/>
                <w:szCs w:val="20"/>
              </w:rPr>
              <w:t>2.</w:t>
            </w:r>
          </w:p>
        </w:tc>
        <w:tc>
          <w:tcPr>
            <w:tcW w:w="2929" w:type="pct"/>
            <w:tcBorders>
              <w:top w:val="single" w:sz="4" w:space="0" w:color="auto"/>
              <w:left w:val="single" w:sz="4" w:space="0" w:color="auto"/>
              <w:right w:val="single" w:sz="4" w:space="0" w:color="auto"/>
            </w:tcBorders>
          </w:tcPr>
          <w:p w:rsidR="00871732" w:rsidRPr="00871732" w:rsidRDefault="00871732" w:rsidP="00871732">
            <w:pPr>
              <w:rPr>
                <w:bCs/>
                <w:sz w:val="20"/>
                <w:szCs w:val="20"/>
                <w:lang w:eastAsia="en-US"/>
              </w:rPr>
            </w:pPr>
            <w:r w:rsidRPr="00871732">
              <w:rPr>
                <w:sz w:val="20"/>
                <w:szCs w:val="20"/>
              </w:rPr>
              <w:t>Оказание услуг по проведению испытаний пожарных лестниц по адресу: пр. Шаумяна, д. 83, литер А</w:t>
            </w:r>
          </w:p>
        </w:tc>
        <w:tc>
          <w:tcPr>
            <w:tcW w:w="899"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pStyle w:val="TableParagraph"/>
              <w:ind w:left="57" w:right="57"/>
              <w:jc w:val="center"/>
              <w:rPr>
                <w:b/>
                <w:sz w:val="20"/>
                <w:szCs w:val="20"/>
              </w:rPr>
            </w:pPr>
          </w:p>
          <w:p w:rsidR="00871732" w:rsidRPr="00871732" w:rsidRDefault="00871732" w:rsidP="00871732">
            <w:pPr>
              <w:jc w:val="center"/>
              <w:rPr>
                <w:sz w:val="20"/>
                <w:szCs w:val="20"/>
              </w:rPr>
            </w:pPr>
            <w:r w:rsidRPr="00871732">
              <w:rPr>
                <w:spacing w:val="-4"/>
                <w:sz w:val="20"/>
                <w:szCs w:val="20"/>
              </w:rPr>
              <w:t>Пог.м</w:t>
            </w:r>
          </w:p>
        </w:tc>
        <w:tc>
          <w:tcPr>
            <w:tcW w:w="898" w:type="pct"/>
            <w:tcBorders>
              <w:top w:val="single" w:sz="4" w:space="0" w:color="auto"/>
              <w:left w:val="single" w:sz="4" w:space="0" w:color="auto"/>
              <w:bottom w:val="single" w:sz="4" w:space="0" w:color="auto"/>
              <w:right w:val="single" w:sz="4" w:space="0" w:color="auto"/>
            </w:tcBorders>
            <w:vAlign w:val="center"/>
          </w:tcPr>
          <w:p w:rsidR="00871732" w:rsidRPr="00871732" w:rsidRDefault="00871732" w:rsidP="00871732">
            <w:pPr>
              <w:ind w:left="35"/>
              <w:jc w:val="center"/>
              <w:rPr>
                <w:spacing w:val="-10"/>
                <w:sz w:val="20"/>
                <w:szCs w:val="20"/>
              </w:rPr>
            </w:pPr>
          </w:p>
          <w:p w:rsidR="00871732" w:rsidRPr="00871732" w:rsidRDefault="00871732" w:rsidP="00871732">
            <w:pPr>
              <w:jc w:val="center"/>
              <w:rPr>
                <w:bCs/>
                <w:sz w:val="20"/>
                <w:szCs w:val="20"/>
                <w:lang w:eastAsia="en-US"/>
              </w:rPr>
            </w:pPr>
            <w:r>
              <w:rPr>
                <w:bCs/>
                <w:sz w:val="20"/>
                <w:szCs w:val="20"/>
                <w:lang w:eastAsia="en-US"/>
              </w:rPr>
              <w:t>15</w:t>
            </w:r>
          </w:p>
        </w:tc>
      </w:tr>
      <w:tr w:rsidR="00871732" w:rsidRPr="00871732" w:rsidTr="00871732">
        <w:trPr>
          <w:trHeight w:val="351"/>
        </w:trPr>
        <w:tc>
          <w:tcPr>
            <w:tcW w:w="274" w:type="pct"/>
            <w:tcBorders>
              <w:top w:val="single" w:sz="4" w:space="0" w:color="auto"/>
              <w:left w:val="single" w:sz="4" w:space="0" w:color="auto"/>
              <w:bottom w:val="single" w:sz="4" w:space="0" w:color="auto"/>
              <w:right w:val="single" w:sz="4" w:space="0" w:color="auto"/>
            </w:tcBorders>
            <w:vAlign w:val="center"/>
          </w:tcPr>
          <w:p w:rsidR="00871732" w:rsidRPr="00871732" w:rsidRDefault="00871732" w:rsidP="00871732">
            <w:pPr>
              <w:jc w:val="center"/>
              <w:rPr>
                <w:sz w:val="20"/>
                <w:szCs w:val="20"/>
              </w:rPr>
            </w:pPr>
            <w:r w:rsidRPr="00871732">
              <w:rPr>
                <w:sz w:val="20"/>
                <w:szCs w:val="20"/>
              </w:rPr>
              <w:t>3.</w:t>
            </w:r>
          </w:p>
        </w:tc>
        <w:tc>
          <w:tcPr>
            <w:tcW w:w="2929" w:type="pct"/>
            <w:tcBorders>
              <w:top w:val="single" w:sz="4" w:space="0" w:color="auto"/>
              <w:left w:val="single" w:sz="4" w:space="0" w:color="auto"/>
              <w:right w:val="single" w:sz="4" w:space="0" w:color="auto"/>
            </w:tcBorders>
          </w:tcPr>
          <w:p w:rsidR="00871732" w:rsidRPr="00871732" w:rsidRDefault="00871732" w:rsidP="00871732">
            <w:pPr>
              <w:rPr>
                <w:bCs/>
                <w:sz w:val="20"/>
                <w:szCs w:val="20"/>
                <w:lang w:eastAsia="en-US"/>
              </w:rPr>
            </w:pPr>
            <w:r w:rsidRPr="00871732">
              <w:rPr>
                <w:sz w:val="20"/>
                <w:szCs w:val="20"/>
              </w:rPr>
              <w:t>Оказание услуг по проведению испытаний кровельных ограждений по адресу: пр. Шаумяна, д. 41, литер А</w:t>
            </w:r>
          </w:p>
        </w:tc>
        <w:tc>
          <w:tcPr>
            <w:tcW w:w="899"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jc w:val="center"/>
              <w:rPr>
                <w:sz w:val="20"/>
                <w:szCs w:val="20"/>
              </w:rPr>
            </w:pPr>
            <w:r w:rsidRPr="00871732">
              <w:rPr>
                <w:spacing w:val="-4"/>
                <w:sz w:val="20"/>
                <w:szCs w:val="20"/>
              </w:rPr>
              <w:t>Пог.м</w:t>
            </w:r>
          </w:p>
        </w:tc>
        <w:tc>
          <w:tcPr>
            <w:tcW w:w="898" w:type="pct"/>
            <w:tcBorders>
              <w:top w:val="single" w:sz="4" w:space="0" w:color="auto"/>
              <w:left w:val="single" w:sz="4" w:space="0" w:color="auto"/>
              <w:bottom w:val="single" w:sz="4" w:space="0" w:color="auto"/>
              <w:right w:val="single" w:sz="4" w:space="0" w:color="auto"/>
            </w:tcBorders>
            <w:vAlign w:val="center"/>
          </w:tcPr>
          <w:p w:rsidR="00871732" w:rsidRPr="00871732" w:rsidRDefault="00871732" w:rsidP="00871732">
            <w:pPr>
              <w:jc w:val="center"/>
              <w:rPr>
                <w:bCs/>
                <w:sz w:val="20"/>
                <w:szCs w:val="20"/>
                <w:lang w:eastAsia="en-US"/>
              </w:rPr>
            </w:pPr>
            <w:r>
              <w:rPr>
                <w:bCs/>
                <w:sz w:val="20"/>
                <w:szCs w:val="20"/>
                <w:lang w:eastAsia="en-US"/>
              </w:rPr>
              <w:t>80</w:t>
            </w:r>
          </w:p>
        </w:tc>
      </w:tr>
      <w:tr w:rsidR="00871732" w:rsidRPr="00871732" w:rsidTr="00871732">
        <w:trPr>
          <w:trHeight w:val="351"/>
        </w:trPr>
        <w:tc>
          <w:tcPr>
            <w:tcW w:w="274" w:type="pct"/>
            <w:tcBorders>
              <w:top w:val="single" w:sz="4" w:space="0" w:color="auto"/>
              <w:left w:val="single" w:sz="4" w:space="0" w:color="auto"/>
              <w:right w:val="single" w:sz="4" w:space="0" w:color="auto"/>
            </w:tcBorders>
            <w:vAlign w:val="center"/>
          </w:tcPr>
          <w:p w:rsidR="00871732" w:rsidRPr="00871732" w:rsidRDefault="00871732" w:rsidP="00871732">
            <w:pPr>
              <w:jc w:val="center"/>
              <w:rPr>
                <w:sz w:val="20"/>
                <w:szCs w:val="20"/>
              </w:rPr>
            </w:pPr>
            <w:r w:rsidRPr="00871732">
              <w:rPr>
                <w:sz w:val="20"/>
                <w:szCs w:val="20"/>
              </w:rPr>
              <w:t>4.</w:t>
            </w:r>
          </w:p>
        </w:tc>
        <w:tc>
          <w:tcPr>
            <w:tcW w:w="2929" w:type="pct"/>
            <w:tcBorders>
              <w:top w:val="single" w:sz="4" w:space="0" w:color="auto"/>
              <w:left w:val="single" w:sz="4" w:space="0" w:color="auto"/>
              <w:right w:val="single" w:sz="4" w:space="0" w:color="auto"/>
            </w:tcBorders>
          </w:tcPr>
          <w:p w:rsidR="00871732" w:rsidRPr="00871732" w:rsidRDefault="00871732" w:rsidP="00871732">
            <w:pPr>
              <w:rPr>
                <w:sz w:val="20"/>
                <w:szCs w:val="20"/>
              </w:rPr>
            </w:pPr>
            <w:r w:rsidRPr="00871732">
              <w:rPr>
                <w:sz w:val="20"/>
                <w:szCs w:val="20"/>
              </w:rPr>
              <w:t>Оказание услуг по проведению испытаний кровельных ограждений по адресу: пр. Шаумяна, д. 83, литер А</w:t>
            </w:r>
          </w:p>
        </w:tc>
        <w:tc>
          <w:tcPr>
            <w:tcW w:w="899" w:type="pct"/>
            <w:tcBorders>
              <w:top w:val="single" w:sz="4" w:space="0" w:color="auto"/>
              <w:left w:val="single" w:sz="4" w:space="0" w:color="auto"/>
              <w:bottom w:val="single" w:sz="4" w:space="0" w:color="auto"/>
              <w:right w:val="single" w:sz="4" w:space="0" w:color="auto"/>
            </w:tcBorders>
          </w:tcPr>
          <w:p w:rsidR="00871732" w:rsidRPr="00871732" w:rsidRDefault="00871732" w:rsidP="00871732">
            <w:pPr>
              <w:jc w:val="center"/>
              <w:rPr>
                <w:spacing w:val="-4"/>
                <w:sz w:val="20"/>
                <w:szCs w:val="20"/>
              </w:rPr>
            </w:pPr>
            <w:r w:rsidRPr="00871732">
              <w:rPr>
                <w:spacing w:val="-4"/>
                <w:sz w:val="20"/>
                <w:szCs w:val="20"/>
              </w:rPr>
              <w:t>Пог.м</w:t>
            </w:r>
          </w:p>
        </w:tc>
        <w:tc>
          <w:tcPr>
            <w:tcW w:w="898" w:type="pct"/>
            <w:tcBorders>
              <w:top w:val="single" w:sz="4" w:space="0" w:color="auto"/>
              <w:left w:val="single" w:sz="4" w:space="0" w:color="auto"/>
              <w:bottom w:val="single" w:sz="4" w:space="0" w:color="auto"/>
              <w:right w:val="single" w:sz="4" w:space="0" w:color="auto"/>
            </w:tcBorders>
            <w:vAlign w:val="center"/>
          </w:tcPr>
          <w:p w:rsidR="00871732" w:rsidRPr="00871732" w:rsidRDefault="00871732" w:rsidP="00871732">
            <w:pPr>
              <w:jc w:val="center"/>
              <w:rPr>
                <w:spacing w:val="-10"/>
                <w:sz w:val="20"/>
                <w:szCs w:val="20"/>
              </w:rPr>
            </w:pPr>
            <w:r>
              <w:rPr>
                <w:spacing w:val="-10"/>
                <w:sz w:val="20"/>
                <w:szCs w:val="20"/>
              </w:rPr>
              <w:t>92</w:t>
            </w:r>
          </w:p>
        </w:tc>
      </w:tr>
    </w:tbl>
    <w:p w:rsidR="005F09AB" w:rsidRDefault="005F09AB" w:rsidP="005F09AB">
      <w:pPr>
        <w:jc w:val="center"/>
      </w:pPr>
    </w:p>
    <w:p w:rsidR="005F09AB" w:rsidRDefault="005F09AB" w:rsidP="005F09AB">
      <w:pPr>
        <w:autoSpaceDE w:val="0"/>
        <w:autoSpaceDN w:val="0"/>
        <w:adjustRightInd w:val="0"/>
        <w:ind w:firstLine="567"/>
        <w:jc w:val="both"/>
        <w:rPr>
          <w:b/>
          <w:iCs/>
          <w:u w:val="single"/>
        </w:rPr>
      </w:pPr>
    </w:p>
    <w:p w:rsidR="005F09AB" w:rsidRPr="00E51788" w:rsidRDefault="005F09AB" w:rsidP="005F09AB">
      <w:pPr>
        <w:ind w:firstLine="567"/>
        <w:jc w:val="center"/>
        <w:rPr>
          <w:b/>
          <w:bCs/>
        </w:rPr>
      </w:pPr>
      <w:r w:rsidRPr="00E51788">
        <w:rPr>
          <w:b/>
          <w:bCs/>
        </w:rPr>
        <w:t>1. Требования к предмету контракта и количественным характеристикам (объему) услуг.</w:t>
      </w:r>
    </w:p>
    <w:p w:rsidR="005F09AB" w:rsidRPr="00E51788" w:rsidRDefault="005F09AB" w:rsidP="005F09AB">
      <w:pPr>
        <w:ind w:firstLine="567"/>
        <w:jc w:val="both"/>
      </w:pPr>
      <w:r w:rsidRPr="00E51788">
        <w:t>1.1. Перед началом услуг на объекте Исполнитель обязан уведомить об этом ответственного представителя Заказчика.</w:t>
      </w:r>
    </w:p>
    <w:p w:rsidR="005F09AB" w:rsidRPr="00E51788" w:rsidRDefault="005F09AB" w:rsidP="005F09AB">
      <w:pPr>
        <w:ind w:firstLine="567"/>
        <w:jc w:val="both"/>
      </w:pPr>
      <w:r w:rsidRPr="00E51788">
        <w:t>1.2. Исполнитель оказывает услуги на основании сведений об объектах и объемах оказываемых услуг по испытанию лестниц и ограждений кровель, указанных в Сведеньях об объектах и объёмах оказываемых услуг по испытанию пожарных лестниц и ограждений кровель.</w:t>
      </w:r>
    </w:p>
    <w:p w:rsidR="005F09AB" w:rsidRPr="00E51788" w:rsidRDefault="005F09AB" w:rsidP="005F09AB">
      <w:pPr>
        <w:ind w:firstLine="567"/>
        <w:jc w:val="both"/>
      </w:pPr>
      <w:r w:rsidRPr="00E51788">
        <w:t>1.3. Услуги должны оказываться квалифицированными специалистами с опытом работы по профилю, имеющими допуск для проведения высотных работ с использованием средств страховки.</w:t>
      </w:r>
    </w:p>
    <w:p w:rsidR="005F09AB" w:rsidRPr="00E51788" w:rsidRDefault="005F09AB" w:rsidP="005F09AB">
      <w:pPr>
        <w:ind w:firstLine="567"/>
        <w:jc w:val="both"/>
      </w:pPr>
      <w:r w:rsidRPr="00E51788">
        <w:t>1.4. Услуги должны оказываться с использованием аттестованного специального оборудования и сертифицированного измерительного инструмента.</w:t>
      </w:r>
    </w:p>
    <w:p w:rsidR="005F09AB" w:rsidRPr="00E51788" w:rsidRDefault="005F09AB" w:rsidP="005F09AB">
      <w:pPr>
        <w:ind w:firstLine="567"/>
        <w:jc w:val="both"/>
      </w:pPr>
      <w:r w:rsidRPr="00E51788">
        <w:t xml:space="preserve">1.5. Исполнитель обязан иметь специализированное испытательное оборудование и поверенные средства измерений: троса, лебедку, цепь, калибровочные грузы, измерительные инструменты. При прочностных статических проверках выбор нагрузок осуществляется по принципу максимально возможного нагружения с коэффициентом запаса 1,5. Обычно применяются лебедки с электроприводом, редуктором, гидроцилиндровый насос и другие виды оборудования. </w:t>
      </w:r>
    </w:p>
    <w:p w:rsidR="005F09AB" w:rsidRPr="00E51788" w:rsidRDefault="005F09AB" w:rsidP="005F09AB">
      <w:pPr>
        <w:ind w:firstLine="567"/>
        <w:jc w:val="both"/>
      </w:pPr>
      <w:r w:rsidRPr="00E51788">
        <w:t>1.6. Размеры изделий специалисты Исполнителя определяют визуально, а также с помощью измерительных инструментов, в том числе лазерных дальномеров. Максимальные отклонения в параметрах сверяются с допустимыми значениями по ГОСТ 25772-83 «Ограждения лестниц, балконов и крыш стальные. Общие технические условия». Расположение конструкций на предмет их соответствия чертежам проверяется визуально. Качество выполнения сварных швов конструкций должны соответствовать ГОСТ 5264-80 «Ручная дуговая сварка. Соединения сварные. Основные типы, конструктивные элементы и размеры». Заводские и монтажные стыки элементов конструкций не должны иметь острых выступов, кромок и заусенцев. На поверхности конструкций не должно быть окалины и ржавчины. Элементы конструкций должны быть надежно присоединены друг к другу, а конструкции в целом надежно прикреплены к стене и кровле здания. Наличие трещин в заделке балок в стене и разрывы металла не допускаются.</w:t>
      </w:r>
    </w:p>
    <w:p w:rsidR="005F09AB" w:rsidRPr="00E51788" w:rsidRDefault="005F09AB" w:rsidP="005F09AB">
      <w:pPr>
        <w:ind w:firstLine="567"/>
        <w:jc w:val="both"/>
      </w:pPr>
      <w:r w:rsidRPr="00E51788">
        <w:t>1.7. Кроме того, Исполнителем осматриваются защитные покрытия на наличие коррозионных повреждений. Качество поверхностного слоя определено стандартами ГОСТ 9.032-74 и ГОСТ 9.302-88. При несоответствии V классу покрытия, Исполнитель обязан составить акта его замены.</w:t>
      </w:r>
    </w:p>
    <w:p w:rsidR="005F09AB" w:rsidRPr="00E51788" w:rsidRDefault="005F09AB" w:rsidP="005F09AB">
      <w:pPr>
        <w:ind w:firstLine="567"/>
        <w:jc w:val="both"/>
      </w:pPr>
      <w:r w:rsidRPr="00E51788">
        <w:t>1.8.  Во время оказания услуг Исполнитель должен:</w:t>
      </w:r>
    </w:p>
    <w:p w:rsidR="005F09AB" w:rsidRPr="00E51788" w:rsidRDefault="005F09AB" w:rsidP="005F09AB">
      <w:pPr>
        <w:ind w:firstLine="567"/>
        <w:jc w:val="both"/>
      </w:pPr>
      <w:r w:rsidRPr="00E51788">
        <w:lastRenderedPageBreak/>
        <w:t>- Выполнять обследование на объекте в дневное время суток в условиях хорошей видимости, скорости ветра не более 3м/сек. При этом обязательно соблюдается техника безопасности. Зона испытаний ограждается, Исполнителем устанавливаются предупреждающие знаки.</w:t>
      </w:r>
    </w:p>
    <w:p w:rsidR="005F09AB" w:rsidRPr="00E51788" w:rsidRDefault="005F09AB" w:rsidP="005F09AB">
      <w:pPr>
        <w:ind w:firstLine="567"/>
        <w:jc w:val="both"/>
      </w:pPr>
      <w:r w:rsidRPr="00E51788">
        <w:t>- Обследовать объекты, подготовить акты первоначального осмотра по результатам изучения;</w:t>
      </w:r>
    </w:p>
    <w:p w:rsidR="005F09AB" w:rsidRPr="00E51788" w:rsidRDefault="005F09AB" w:rsidP="005F09AB">
      <w:pPr>
        <w:ind w:firstLine="567"/>
        <w:jc w:val="both"/>
      </w:pPr>
      <w:r w:rsidRPr="00E51788">
        <w:t xml:space="preserve">- Проверить расположения пожарных оградительных систем лестниц, кровли на соответствие установленным требованиям; </w:t>
      </w:r>
    </w:p>
    <w:p w:rsidR="005F09AB" w:rsidRPr="00E51788" w:rsidRDefault="005F09AB" w:rsidP="005F09AB">
      <w:pPr>
        <w:ind w:firstLine="567"/>
        <w:jc w:val="both"/>
      </w:pPr>
      <w:r w:rsidRPr="00E51788">
        <w:t>- Проверить надежность присоединения элементов друг к другу, надежность закрепления конструкции к кровле здания и балкам чердака.</w:t>
      </w:r>
    </w:p>
    <w:p w:rsidR="005F09AB" w:rsidRPr="00E51788" w:rsidRDefault="005F09AB" w:rsidP="005F09AB">
      <w:pPr>
        <w:ind w:firstLine="567"/>
        <w:jc w:val="both"/>
      </w:pPr>
      <w:r w:rsidRPr="00E51788">
        <w:t>- Проверить качество защитных покрытий.</w:t>
      </w:r>
    </w:p>
    <w:p w:rsidR="005F09AB" w:rsidRPr="00E51788" w:rsidRDefault="005F09AB" w:rsidP="005F09AB">
      <w:pPr>
        <w:ind w:firstLine="567"/>
        <w:jc w:val="both"/>
      </w:pPr>
      <w:r w:rsidRPr="00E51788">
        <w:t xml:space="preserve">- Провести визуальное изучение конструкций: проверка качества креплений, оценка состояния сварных швов, целостности антикоррозийного поверхностного слоя (по итогам готовится ведомость дефектов); </w:t>
      </w:r>
    </w:p>
    <w:p w:rsidR="005F09AB" w:rsidRPr="00E51788" w:rsidRDefault="005F09AB" w:rsidP="005F09AB">
      <w:pPr>
        <w:ind w:firstLine="567"/>
        <w:jc w:val="both"/>
      </w:pPr>
      <w:r w:rsidRPr="00E51788">
        <w:t>- Провести специальные эксплуатационные испытания маршевых изделий (ограждения, ступени, площадки, марши), вертикальных (оградительные системы, балки), крышных элементов под нагрузкой с помощью специального оборудования.</w:t>
      </w:r>
    </w:p>
    <w:p w:rsidR="005F09AB" w:rsidRPr="00E51788" w:rsidRDefault="005F09AB" w:rsidP="005F09AB">
      <w:pPr>
        <w:ind w:firstLine="567"/>
        <w:jc w:val="both"/>
      </w:pPr>
      <w:r w:rsidRPr="00E51788">
        <w:t xml:space="preserve">- Выдать акт замены покрытия, несоответствующего </w:t>
      </w:r>
      <w:r w:rsidRPr="00E51788">
        <w:rPr>
          <w:lang w:val="en-US"/>
        </w:rPr>
        <w:t>V</w:t>
      </w:r>
      <w:r w:rsidRPr="00E51788">
        <w:t xml:space="preserve"> классу (при необходимости такой замены).</w:t>
      </w:r>
    </w:p>
    <w:p w:rsidR="005F09AB" w:rsidRDefault="005F09AB" w:rsidP="005F09AB">
      <w:pPr>
        <w:ind w:firstLine="567"/>
        <w:jc w:val="both"/>
      </w:pPr>
      <w:r w:rsidRPr="00E51788">
        <w:t>1.9. Во время оказания услуг Исполнитель обеспечивает сохранность объекта, материалов и оборудования, находящихся на объекте в период оказания услуг.</w:t>
      </w:r>
    </w:p>
    <w:p w:rsidR="005F09AB" w:rsidRPr="00EB4146" w:rsidRDefault="005F09AB" w:rsidP="005F09AB">
      <w:pPr>
        <w:ind w:firstLine="567"/>
        <w:jc w:val="both"/>
      </w:pPr>
      <w:r>
        <w:t xml:space="preserve">1.10. </w:t>
      </w:r>
      <w:r w:rsidRPr="00EB4146">
        <w:t>Исполнитель обязан при оказании услуг обеспечить соблюдение правил охраны труда, техники безопасности, пожарной безопасности и правила промышленной безопасности на опасном производственном объекте. Исполнитель несет установленную законодательством Российской Федерации ответственность за несоблюдение указанных правил.</w:t>
      </w:r>
    </w:p>
    <w:p w:rsidR="005F09AB" w:rsidRPr="00EB4146" w:rsidRDefault="005F09AB" w:rsidP="005F09AB">
      <w:pPr>
        <w:ind w:firstLine="567"/>
        <w:jc w:val="both"/>
      </w:pPr>
      <w:r>
        <w:t xml:space="preserve">1.11 </w:t>
      </w:r>
      <w:r w:rsidRPr="00EB4146">
        <w:t>Исполнитель обязан самостоятельно и под свою ответственность осуществлять расследование несчастных случаев, произошедших при оказании услуг по контракту.</w:t>
      </w:r>
    </w:p>
    <w:p w:rsidR="005F09AB" w:rsidRPr="00E51788" w:rsidRDefault="005F09AB" w:rsidP="005F09AB">
      <w:pPr>
        <w:ind w:firstLine="567"/>
        <w:jc w:val="both"/>
      </w:pPr>
    </w:p>
    <w:p w:rsidR="005F09AB" w:rsidRPr="00E51788" w:rsidRDefault="005F09AB" w:rsidP="005F09AB">
      <w:pPr>
        <w:ind w:firstLine="567"/>
        <w:jc w:val="both"/>
      </w:pPr>
    </w:p>
    <w:p w:rsidR="005F09AB" w:rsidRPr="00E51788" w:rsidRDefault="005F09AB" w:rsidP="005F09AB">
      <w:pPr>
        <w:ind w:firstLine="567"/>
        <w:jc w:val="center"/>
        <w:rPr>
          <w:b/>
          <w:bCs/>
        </w:rPr>
      </w:pPr>
      <w:r w:rsidRPr="00E51788">
        <w:rPr>
          <w:b/>
          <w:bCs/>
        </w:rPr>
        <w:t>2. Требования к качеству и безопасности услуг</w:t>
      </w:r>
    </w:p>
    <w:p w:rsidR="005F09AB" w:rsidRPr="00E51788" w:rsidRDefault="005F09AB" w:rsidP="005F09AB">
      <w:pPr>
        <w:ind w:firstLine="567"/>
        <w:jc w:val="both"/>
      </w:pPr>
      <w:r w:rsidRPr="00E51788">
        <w:t>2.1. Соблюдение требований нормативно-технических документов, правил техники безопасности, пожарной безопасности и санитарно-гигиенических норм персоналом исполнителя при оказании услуг.</w:t>
      </w:r>
    </w:p>
    <w:p w:rsidR="005F09AB" w:rsidRPr="00E51788" w:rsidRDefault="005F09AB" w:rsidP="005F09AB">
      <w:pPr>
        <w:ind w:firstLine="567"/>
        <w:jc w:val="both"/>
      </w:pPr>
      <w:r w:rsidRPr="00E51788">
        <w:t>2.2. Требования к качеству и безопасности услуг установлены следующей нормативно-правовой и нормативно- технической документацией:</w:t>
      </w:r>
    </w:p>
    <w:p w:rsidR="005F09AB" w:rsidRPr="00E51788" w:rsidRDefault="005F09AB" w:rsidP="005F09AB">
      <w:pPr>
        <w:ind w:firstLine="567"/>
        <w:jc w:val="both"/>
      </w:pPr>
      <w:r w:rsidRPr="00E51788">
        <w:t>- ГОСТ Р 53254-2009. «Техника пожарная. Лестницы пожарные наружные стационарные. Ограждения кровли. Общие технические требования. Методы испытаний»;</w:t>
      </w:r>
    </w:p>
    <w:p w:rsidR="005F09AB" w:rsidRPr="00E51788" w:rsidRDefault="005F09AB" w:rsidP="005F09AB">
      <w:pPr>
        <w:ind w:firstLine="567"/>
        <w:jc w:val="both"/>
      </w:pPr>
      <w:r w:rsidRPr="00E51788">
        <w:t>- ГОСТ 25772-83 «Ограждения лестниц, балконов и крыш стальные. Общие технические условия»;</w:t>
      </w:r>
    </w:p>
    <w:p w:rsidR="005F09AB" w:rsidRPr="00E51788" w:rsidRDefault="005F09AB" w:rsidP="005F09AB">
      <w:pPr>
        <w:ind w:firstLine="567"/>
        <w:jc w:val="both"/>
      </w:pPr>
      <w:r w:rsidRPr="00E51788">
        <w:t>- ГОСТ 5264-80 «Ручная дуговая сварка. Соединения сварные. Основные типы, конструктивные элементы и размеры»;</w:t>
      </w:r>
    </w:p>
    <w:p w:rsidR="005F09AB" w:rsidRPr="00E51788" w:rsidRDefault="005F09AB" w:rsidP="005F09AB">
      <w:pPr>
        <w:ind w:firstLine="567"/>
        <w:jc w:val="both"/>
      </w:pPr>
      <w:r w:rsidRPr="00E51788">
        <w:t xml:space="preserve">- СП 1.13130.2020 «Системы противопожарной защиты. Эвакуационные пути и выходы»; </w:t>
      </w:r>
    </w:p>
    <w:p w:rsidR="005F09AB" w:rsidRPr="00E51788" w:rsidRDefault="005F09AB" w:rsidP="005F09AB">
      <w:pPr>
        <w:ind w:firstLine="567"/>
        <w:jc w:val="both"/>
      </w:pPr>
      <w:r w:rsidRPr="00E51788">
        <w:t xml:space="preserve">- Федеральный закон Российской Федерации № 69-ФЗ «О пожарной безопасности»; </w:t>
      </w:r>
    </w:p>
    <w:p w:rsidR="005F09AB" w:rsidRPr="00E51788" w:rsidRDefault="005F09AB" w:rsidP="005F09AB">
      <w:pPr>
        <w:ind w:firstLine="567"/>
        <w:jc w:val="both"/>
      </w:pPr>
      <w:r w:rsidRPr="00E51788">
        <w:t>- Федеральный закон Российской Федерации № 123-ФЗ «Технический регламент о требованиях пожарной безопасности».</w:t>
      </w:r>
    </w:p>
    <w:p w:rsidR="005F09AB" w:rsidRPr="00E51788" w:rsidRDefault="005F09AB" w:rsidP="005F09AB">
      <w:pPr>
        <w:ind w:firstLine="567"/>
        <w:jc w:val="both"/>
      </w:pPr>
      <w:r w:rsidRPr="00E51788">
        <w:t>- Федеральный Закон Российской Федерации от 30.12.2009 № 384-ФЗ «Технический регламент о безопасности зданий и сооружений».</w:t>
      </w:r>
    </w:p>
    <w:p w:rsidR="005F09AB" w:rsidRPr="00E51788" w:rsidRDefault="005F09AB" w:rsidP="005F09AB">
      <w:pPr>
        <w:ind w:firstLine="567"/>
        <w:jc w:val="both"/>
      </w:pPr>
      <w:r w:rsidRPr="00E51788">
        <w:t>В ходе оказания услуг Исполнитель должен в обязательном порядке соблюдать требования постановления Правительства РФ от 16 сентября 2020 года № 1479 «Об утверждении Правил противопожарного режима в Российской Федерации».</w:t>
      </w:r>
    </w:p>
    <w:p w:rsidR="005F09AB" w:rsidRPr="00E51788" w:rsidRDefault="005F09AB" w:rsidP="005F09AB">
      <w:pPr>
        <w:ind w:firstLine="567"/>
        <w:jc w:val="both"/>
      </w:pPr>
    </w:p>
    <w:p w:rsidR="005F09AB" w:rsidRPr="00E51788" w:rsidRDefault="005F09AB" w:rsidP="005F09AB">
      <w:pPr>
        <w:ind w:firstLine="567"/>
        <w:jc w:val="center"/>
        <w:rPr>
          <w:b/>
          <w:bCs/>
        </w:rPr>
      </w:pPr>
      <w:r w:rsidRPr="00E51788">
        <w:rPr>
          <w:b/>
          <w:bCs/>
        </w:rPr>
        <w:t xml:space="preserve">3. Требования к техническим характеристикам услуг </w:t>
      </w:r>
    </w:p>
    <w:p w:rsidR="005F09AB" w:rsidRPr="00E51788" w:rsidRDefault="005F09AB" w:rsidP="005F09AB">
      <w:pPr>
        <w:ind w:firstLine="567"/>
        <w:jc w:val="both"/>
        <w:rPr>
          <w:bCs/>
        </w:rPr>
      </w:pPr>
      <w:r w:rsidRPr="00E51788">
        <w:t xml:space="preserve">3.1. </w:t>
      </w:r>
      <w:r w:rsidRPr="00E51788">
        <w:rPr>
          <w:bCs/>
        </w:rPr>
        <w:t xml:space="preserve"> Прочность ступеней пожарных лестничных конструкций вертикального и маршевого типа исследуется путем воздействия на среднюю часть нагрузкой в 180 кгс (1,8 кН). Удержание груза осуществляется 2 минуты. После снятия ступени исследуют на предмет </w:t>
      </w:r>
      <w:r w:rsidRPr="00E51788">
        <w:rPr>
          <w:bCs/>
        </w:rPr>
        <w:lastRenderedPageBreak/>
        <w:t>повреждения целостности и остаточной деформации. Тестирование выполняется для каждого пятого элемента. Такие требования установлены ГОСТ 53254-2009.</w:t>
      </w:r>
    </w:p>
    <w:p w:rsidR="005F09AB" w:rsidRPr="00E51788" w:rsidRDefault="005F09AB" w:rsidP="005F09AB">
      <w:pPr>
        <w:ind w:firstLine="567"/>
        <w:jc w:val="both"/>
        <w:rPr>
          <w:bCs/>
        </w:rPr>
      </w:pPr>
      <w:r w:rsidRPr="00E51788">
        <w:rPr>
          <w:bCs/>
        </w:rPr>
        <w:t>3.2. Проверка прочности лестничного марша осуществляется по аналогии со ступенями — прикладывают к его середине вертикальную нагрузку. Действие груза проверяется через 2 минуты. После удаления нагрузки не должно остаться деформаций и нарушений целостности полотна. Если обнаружились такие дефекты, следует ремонтировать марш и затем проводить повторное тестирование.</w:t>
      </w:r>
    </w:p>
    <w:p w:rsidR="005F09AB" w:rsidRPr="00E51788" w:rsidRDefault="005F09AB" w:rsidP="005F09AB">
      <w:pPr>
        <w:ind w:firstLine="567"/>
        <w:jc w:val="both"/>
        <w:rPr>
          <w:bCs/>
        </w:rPr>
      </w:pPr>
      <w:r w:rsidRPr="00E51788">
        <w:rPr>
          <w:bCs/>
        </w:rPr>
        <w:t>3.3. Лестничные площадки проверяют иначе. На них оказывается распределенное воздействие. Оно осуществляется в течение 2 минут и более. Затем площадка обследуется для обнаружения дефектов.</w:t>
      </w:r>
    </w:p>
    <w:p w:rsidR="005F09AB" w:rsidRPr="00E51788" w:rsidRDefault="005F09AB" w:rsidP="005F09AB">
      <w:pPr>
        <w:ind w:firstLine="567"/>
        <w:jc w:val="both"/>
        <w:rPr>
          <w:bCs/>
        </w:rPr>
      </w:pPr>
      <w:r w:rsidRPr="00E51788">
        <w:rPr>
          <w:bCs/>
        </w:rPr>
        <w:t>3.4. Ограждения конструкций проверяют путем применения к ним горизонтальной нагрузки, соответствующей 0,54 кН. Ее прикладывают к каждой части изделий. Удерживают нагрузку в течение 2 минут. После снятия воздействия на ограждениях не должно быть изломов, повреждений.</w:t>
      </w:r>
    </w:p>
    <w:p w:rsidR="005F09AB" w:rsidRPr="00E51788" w:rsidRDefault="005F09AB" w:rsidP="005F09AB">
      <w:pPr>
        <w:ind w:firstLine="567"/>
        <w:jc w:val="both"/>
        <w:rPr>
          <w:bCs/>
        </w:rPr>
      </w:pPr>
      <w:r w:rsidRPr="00E51788">
        <w:rPr>
          <w:bCs/>
        </w:rPr>
        <w:t>3.5. Также производится проверка балок крепления вертикальных лестниц. Тестирование выполняется путем прикладывания нагрузки. Наши специалисты испытывают элементы попарно, данный метод относится к самым безопасным и эффективным. В течение 2 минут создается вертикальная нагрузка, затем балки обследуют на предмет остаточной деформации, повреждений.</w:t>
      </w:r>
    </w:p>
    <w:p w:rsidR="005F09AB" w:rsidRPr="00E51788" w:rsidRDefault="005F09AB" w:rsidP="005F09AB">
      <w:pPr>
        <w:ind w:firstLine="567"/>
        <w:jc w:val="both"/>
        <w:rPr>
          <w:bCs/>
        </w:rPr>
      </w:pPr>
      <w:r w:rsidRPr="00E51788">
        <w:rPr>
          <w:bCs/>
        </w:rPr>
        <w:t>3.6. Ограждения вертикальных лестниц тестируется на прочность в соответствии с нормами и правилами при горизонтальном воздействии силой 54 кгс (0,54 кН) на точки, находящиеся на расстоянии 1,5 м друг от друга. Проверка осуществляется по всей высоте конструкции. Груз на ограждение воздействует в течение более 2 минут. Если обнаружены нарушения целостности и деформации, готовится протокол по факту испытаний. Такую конструкцию необходимо ремонтировать.</w:t>
      </w:r>
    </w:p>
    <w:p w:rsidR="005F09AB" w:rsidRDefault="005F09AB" w:rsidP="005F09AB">
      <w:pPr>
        <w:ind w:firstLine="567"/>
        <w:jc w:val="both"/>
        <w:rPr>
          <w:bCs/>
        </w:rPr>
      </w:pPr>
      <w:r w:rsidRPr="00E51788">
        <w:rPr>
          <w:bCs/>
        </w:rPr>
        <w:t>3.7. Обследование кровли объектов проводится по следующей схеме. На точки, расположенные на расстоянии менее 10 метров, оказывается горизонтальная нагрузка в 0,54 кН. Тестирование выполняется по всему периметру объекта. Действие нагрузки составляет не более 2 минут. Затем конструкции исследуются на предмет обнаружения дефектов и деформаций. Если отсутствуют повреждения, результаты вносятся в протокол, а проверка считается успешной.</w:t>
      </w:r>
    </w:p>
    <w:p w:rsidR="005F09AB" w:rsidRPr="00EB4146" w:rsidRDefault="005F09AB" w:rsidP="005F09AB">
      <w:pPr>
        <w:ind w:firstLine="709"/>
        <w:jc w:val="both"/>
      </w:pPr>
      <w:r>
        <w:rPr>
          <w:bCs/>
        </w:rPr>
        <w:t xml:space="preserve">3.8 </w:t>
      </w:r>
      <w:r w:rsidRPr="00EB4146">
        <w:t xml:space="preserve">По результатам испытаний Исполнитель передает техническую отчетную документацию на каждую лестницу и ограждение кровли: </w:t>
      </w:r>
    </w:p>
    <w:p w:rsidR="005F09AB" w:rsidRPr="00EB4146" w:rsidRDefault="005F09AB" w:rsidP="005F09AB">
      <w:pPr>
        <w:ind w:firstLine="709"/>
        <w:jc w:val="both"/>
      </w:pPr>
      <w:r w:rsidRPr="00EB4146">
        <w:t>- заключение о соответствии каждой лестницы и ограждений кровли требованиям ГОСТ Р 53254-2009 «Техника пожарная. Лестницы пожарные, наружные, стационарные. Ограждения кровли»;</w:t>
      </w:r>
    </w:p>
    <w:p w:rsidR="005F09AB" w:rsidRPr="00EB4146" w:rsidRDefault="005F09AB" w:rsidP="005F09AB">
      <w:pPr>
        <w:ind w:firstLine="709"/>
        <w:jc w:val="both"/>
      </w:pPr>
      <w:r w:rsidRPr="00EB4146">
        <w:t xml:space="preserve">- протокол испытаний (с заключением о соответствии каждой лестницы и ограждений кровли требованиям ГОСТ Р 53254-2009 «Техника пожарная. Лестницы пожарные, наружные, стационарные. Ограждения кровли»); </w:t>
      </w:r>
    </w:p>
    <w:p w:rsidR="005F09AB" w:rsidRPr="00EB4146" w:rsidRDefault="005F09AB" w:rsidP="005F09AB">
      <w:pPr>
        <w:ind w:firstLine="709"/>
        <w:jc w:val="both"/>
      </w:pPr>
      <w:r w:rsidRPr="00EB4146">
        <w:t>- акт испытания лестниц и ограждений кровли;</w:t>
      </w:r>
    </w:p>
    <w:p w:rsidR="005F09AB" w:rsidRPr="00EB4146" w:rsidRDefault="005F09AB" w:rsidP="005F09AB">
      <w:pPr>
        <w:ind w:firstLine="709"/>
        <w:jc w:val="both"/>
      </w:pPr>
      <w:r w:rsidRPr="00EB4146">
        <w:t>- дефектную ведомость, с рекомендациями по устранению дефектов (в случае выявления) и дальнейшей эксплуатации;</w:t>
      </w:r>
    </w:p>
    <w:p w:rsidR="005F09AB" w:rsidRPr="00EB4146" w:rsidRDefault="005F09AB" w:rsidP="005F09AB">
      <w:pPr>
        <w:ind w:firstLine="709"/>
        <w:jc w:val="both"/>
      </w:pPr>
      <w:r w:rsidRPr="00EB4146">
        <w:t>- таблицы фотоотчета.</w:t>
      </w:r>
    </w:p>
    <w:p w:rsidR="008C48BA" w:rsidRPr="004A120F" w:rsidRDefault="008C48BA" w:rsidP="008C48BA">
      <w:pPr>
        <w:tabs>
          <w:tab w:val="left" w:pos="6039"/>
        </w:tabs>
        <w:ind w:firstLine="567"/>
        <w:rPr>
          <w:rFonts w:eastAsiaTheme="minorHAnsi"/>
          <w:lang w:eastAsia="en-US"/>
        </w:rPr>
      </w:pPr>
    </w:p>
    <w:p w:rsidR="00FC2636" w:rsidRDefault="00FC2636" w:rsidP="00D556FA">
      <w:pPr>
        <w:pStyle w:val="ConsNormal"/>
        <w:tabs>
          <w:tab w:val="left" w:pos="7380"/>
        </w:tabs>
        <w:ind w:right="0" w:firstLine="567"/>
        <w:jc w:val="both"/>
        <w:rPr>
          <w:rFonts w:ascii="Times New Roman" w:hAnsi="Times New Roman" w:cs="Times New Roman"/>
          <w:sz w:val="24"/>
          <w:szCs w:val="24"/>
        </w:rPr>
      </w:pPr>
    </w:p>
    <w:p w:rsidR="00FF7C09" w:rsidRPr="00270726" w:rsidRDefault="00FF7C09" w:rsidP="00D556FA">
      <w:pPr>
        <w:pStyle w:val="ConsNormal"/>
        <w:tabs>
          <w:tab w:val="left" w:pos="7380"/>
        </w:tabs>
        <w:ind w:right="0" w:firstLine="567"/>
        <w:jc w:val="both"/>
        <w:rPr>
          <w:rFonts w:ascii="Times New Roman" w:hAnsi="Times New Roman" w:cs="Times New Roman"/>
          <w:sz w:val="24"/>
          <w:szCs w:val="24"/>
        </w:rPr>
      </w:pPr>
    </w:p>
    <w:p w:rsidR="004649A7" w:rsidRPr="00270726" w:rsidRDefault="004649A7" w:rsidP="008C48BA">
      <w:pPr>
        <w:pStyle w:val="ConsNormal"/>
        <w:tabs>
          <w:tab w:val="left" w:pos="7380"/>
        </w:tabs>
        <w:ind w:right="0" w:firstLine="0"/>
        <w:jc w:val="both"/>
        <w:rPr>
          <w:rFonts w:ascii="Times New Roman" w:hAnsi="Times New Roman" w:cs="Times New Roman"/>
          <w:sz w:val="24"/>
          <w:szCs w:val="24"/>
        </w:rPr>
      </w:pPr>
    </w:p>
    <w:tbl>
      <w:tblPr>
        <w:tblW w:w="9465" w:type="dxa"/>
        <w:tblInd w:w="496" w:type="dxa"/>
        <w:tblLayout w:type="fixed"/>
        <w:tblCellMar>
          <w:left w:w="70" w:type="dxa"/>
          <w:right w:w="70" w:type="dxa"/>
        </w:tblCellMar>
        <w:tblLook w:val="04A0"/>
      </w:tblPr>
      <w:tblGrid>
        <w:gridCol w:w="4964"/>
        <w:gridCol w:w="4501"/>
      </w:tblGrid>
      <w:tr w:rsidR="00FF7C09" w:rsidRPr="00215223" w:rsidTr="006876F5">
        <w:trPr>
          <w:trHeight w:val="80"/>
        </w:trPr>
        <w:tc>
          <w:tcPr>
            <w:tcW w:w="4964" w:type="dxa"/>
            <w:hideMark/>
          </w:tcPr>
          <w:p w:rsidR="00FF7C09" w:rsidRPr="004E05B6" w:rsidRDefault="00FF7C09" w:rsidP="006876F5">
            <w:pPr>
              <w:pStyle w:val="ac"/>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FF7C09" w:rsidRPr="00707E98" w:rsidRDefault="00871732" w:rsidP="006876F5">
            <w:pPr>
              <w:tabs>
                <w:tab w:val="left" w:pos="0"/>
                <w:tab w:val="right" w:pos="9498"/>
              </w:tabs>
              <w:rPr>
                <w:bCs/>
              </w:rPr>
            </w:pPr>
            <w:r>
              <w:rPr>
                <w:bCs/>
              </w:rPr>
              <w:t>Заведующий</w:t>
            </w:r>
          </w:p>
          <w:p w:rsidR="00FF7C09" w:rsidRPr="00707E98" w:rsidRDefault="00FF7C09" w:rsidP="006876F5">
            <w:pPr>
              <w:pStyle w:val="ac"/>
              <w:spacing w:after="0"/>
              <w:ind w:left="-426" w:firstLine="786"/>
              <w:jc w:val="both"/>
              <w:rPr>
                <w:rFonts w:ascii="Times New Roman" w:hAnsi="Times New Roman"/>
                <w:caps/>
                <w:sz w:val="22"/>
                <w:szCs w:val="22"/>
              </w:rPr>
            </w:pPr>
          </w:p>
          <w:p w:rsidR="00FF7C09" w:rsidRPr="00707E98" w:rsidRDefault="00FF7C09" w:rsidP="006876F5">
            <w:pPr>
              <w:tabs>
                <w:tab w:val="left" w:pos="0"/>
                <w:tab w:val="right" w:pos="9498"/>
              </w:tabs>
              <w:rPr>
                <w:bCs/>
              </w:rPr>
            </w:pPr>
            <w:r w:rsidRPr="00707E98">
              <w:rPr>
                <w:caps/>
              </w:rPr>
              <w:t xml:space="preserve">_________________________ </w:t>
            </w:r>
            <w:r w:rsidR="00871732">
              <w:rPr>
                <w:bCs/>
              </w:rPr>
              <w:t>И.Н. Васильева</w:t>
            </w:r>
          </w:p>
          <w:p w:rsidR="00FF7C09" w:rsidRPr="004E05B6" w:rsidRDefault="00FF7C09" w:rsidP="006876F5">
            <w:pPr>
              <w:pStyle w:val="ac"/>
              <w:spacing w:after="0"/>
              <w:ind w:left="0"/>
              <w:jc w:val="both"/>
              <w:rPr>
                <w:rFonts w:ascii="Times New Roman" w:hAnsi="Times New Roman"/>
                <w:caps/>
                <w:sz w:val="24"/>
                <w:szCs w:val="24"/>
              </w:rPr>
            </w:pPr>
            <w:r w:rsidRPr="004E05B6">
              <w:rPr>
                <w:rFonts w:ascii="Times New Roman" w:hAnsi="Times New Roman"/>
                <w:caps/>
                <w:sz w:val="24"/>
                <w:szCs w:val="24"/>
              </w:rPr>
              <w:t xml:space="preserve"> (подписано ЭП) </w:t>
            </w:r>
          </w:p>
        </w:tc>
        <w:tc>
          <w:tcPr>
            <w:tcW w:w="4501" w:type="dxa"/>
            <w:hideMark/>
          </w:tcPr>
          <w:p w:rsidR="00FF7C09" w:rsidRDefault="00FF7C09" w:rsidP="006876F5">
            <w:pPr>
              <w:pStyle w:val="ac"/>
              <w:spacing w:after="0"/>
              <w:ind w:left="0"/>
              <w:jc w:val="both"/>
              <w:rPr>
                <w:rFonts w:ascii="Times New Roman" w:hAnsi="Times New Roman"/>
                <w:caps/>
                <w:sz w:val="24"/>
                <w:szCs w:val="24"/>
              </w:rPr>
            </w:pPr>
          </w:p>
          <w:p w:rsidR="00FF7C09" w:rsidRDefault="00871732" w:rsidP="006876F5">
            <w:pPr>
              <w:pStyle w:val="ac"/>
              <w:spacing w:after="0"/>
              <w:ind w:left="0"/>
              <w:jc w:val="both"/>
              <w:rPr>
                <w:rFonts w:ascii="Times New Roman" w:hAnsi="Times New Roman"/>
                <w:caps/>
                <w:sz w:val="24"/>
                <w:szCs w:val="24"/>
              </w:rPr>
            </w:pPr>
            <w:r>
              <w:rPr>
                <w:rFonts w:ascii="Times New Roman" w:hAnsi="Times New Roman"/>
                <w:caps/>
                <w:sz w:val="24"/>
                <w:szCs w:val="24"/>
              </w:rPr>
              <w:t>ИСПОЛНИТЕЛЬ</w:t>
            </w:r>
            <w:r w:rsidR="00FF7C09" w:rsidRPr="004E05B6">
              <w:rPr>
                <w:rFonts w:ascii="Times New Roman" w:hAnsi="Times New Roman"/>
                <w:caps/>
                <w:sz w:val="24"/>
                <w:szCs w:val="24"/>
              </w:rPr>
              <w:t>:</w:t>
            </w:r>
          </w:p>
          <w:p w:rsidR="00FF7C09" w:rsidRPr="00E147F2" w:rsidRDefault="00FF7C09" w:rsidP="006876F5">
            <w:pPr>
              <w:pStyle w:val="ac"/>
              <w:spacing w:after="0"/>
              <w:ind w:left="0"/>
              <w:jc w:val="both"/>
              <w:rPr>
                <w:rFonts w:ascii="Times New Roman" w:hAnsi="Times New Roman"/>
                <w:bCs/>
                <w:sz w:val="24"/>
                <w:szCs w:val="24"/>
              </w:rPr>
            </w:pPr>
          </w:p>
          <w:p w:rsidR="00FF7C09" w:rsidRPr="00E147F2" w:rsidRDefault="00FF7C09" w:rsidP="006876F5">
            <w:pPr>
              <w:pStyle w:val="ac"/>
              <w:spacing w:after="0"/>
              <w:ind w:left="0"/>
              <w:jc w:val="both"/>
              <w:rPr>
                <w:rFonts w:ascii="Times New Roman" w:hAnsi="Times New Roman"/>
                <w:bCs/>
                <w:sz w:val="24"/>
                <w:szCs w:val="24"/>
              </w:rPr>
            </w:pPr>
            <w:r>
              <w:rPr>
                <w:rFonts w:ascii="Times New Roman" w:hAnsi="Times New Roman"/>
                <w:bCs/>
                <w:sz w:val="24"/>
                <w:szCs w:val="24"/>
              </w:rPr>
              <w:t>______________________</w:t>
            </w:r>
          </w:p>
          <w:p w:rsidR="00FF7C09" w:rsidRPr="004E05B6" w:rsidRDefault="00FF7C09" w:rsidP="006876F5">
            <w:pPr>
              <w:pStyle w:val="ac"/>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871732" w:rsidRPr="00215223" w:rsidTr="006876F5">
        <w:trPr>
          <w:trHeight w:val="80"/>
        </w:trPr>
        <w:tc>
          <w:tcPr>
            <w:tcW w:w="4964" w:type="dxa"/>
          </w:tcPr>
          <w:p w:rsidR="00871732" w:rsidRPr="004E05B6" w:rsidRDefault="00871732" w:rsidP="006876F5">
            <w:pPr>
              <w:pStyle w:val="ac"/>
              <w:spacing w:after="0"/>
              <w:ind w:left="0"/>
              <w:jc w:val="both"/>
              <w:rPr>
                <w:rFonts w:ascii="Times New Roman" w:hAnsi="Times New Roman"/>
                <w:caps/>
                <w:sz w:val="24"/>
                <w:szCs w:val="24"/>
              </w:rPr>
            </w:pPr>
          </w:p>
        </w:tc>
        <w:tc>
          <w:tcPr>
            <w:tcW w:w="4501" w:type="dxa"/>
          </w:tcPr>
          <w:p w:rsidR="00871732" w:rsidRDefault="00871732" w:rsidP="006876F5">
            <w:pPr>
              <w:pStyle w:val="ac"/>
              <w:spacing w:after="0"/>
              <w:ind w:left="0"/>
              <w:jc w:val="both"/>
              <w:rPr>
                <w:rFonts w:ascii="Times New Roman" w:hAnsi="Times New Roman"/>
                <w:caps/>
                <w:sz w:val="24"/>
                <w:szCs w:val="24"/>
              </w:rPr>
            </w:pPr>
          </w:p>
        </w:tc>
      </w:tr>
    </w:tbl>
    <w:p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sectPr w:rsidR="004649A7"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F0E" w:rsidRDefault="00A32F0E">
      <w:r>
        <w:separator/>
      </w:r>
    </w:p>
  </w:endnote>
  <w:endnote w:type="continuationSeparator" w:id="1">
    <w:p w:rsidR="00A32F0E" w:rsidRDefault="00A32F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973D66">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973D6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A01AC">
      <w:rPr>
        <w:rStyle w:val="ab"/>
        <w:rFonts w:ascii="Times New Roman" w:hAnsi="Times New Roman" w:cs="Times New Roman"/>
        <w:noProof/>
        <w:sz w:val="22"/>
      </w:rPr>
      <w:t>3</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973D66">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973D6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A01AC">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F0E" w:rsidRDefault="00A32F0E">
      <w:r>
        <w:separator/>
      </w:r>
    </w:p>
  </w:footnote>
  <w:footnote w:type="continuationSeparator" w:id="1">
    <w:p w:rsidR="00A32F0E" w:rsidRDefault="00A32F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24E0D"/>
    <w:multiLevelType w:val="hybridMultilevel"/>
    <w:tmpl w:val="06CC1A36"/>
    <w:lvl w:ilvl="0" w:tplc="AC2202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4DE39C5"/>
    <w:multiLevelType w:val="hybridMultilevel"/>
    <w:tmpl w:val="E4369B1E"/>
    <w:lvl w:ilvl="0" w:tplc="AC2202A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20726A0B"/>
    <w:multiLevelType w:val="hybridMultilevel"/>
    <w:tmpl w:val="EECA6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6AF622D"/>
    <w:multiLevelType w:val="hybridMultilevel"/>
    <w:tmpl w:val="5AD66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6"/>
  </w:num>
  <w:num w:numId="3">
    <w:abstractNumId w:val="16"/>
  </w:num>
  <w:num w:numId="4">
    <w:abstractNumId w:val="4"/>
  </w:num>
  <w:num w:numId="5">
    <w:abstractNumId w:val="11"/>
  </w:num>
  <w:num w:numId="6">
    <w:abstractNumId w:val="9"/>
  </w:num>
  <w:num w:numId="7">
    <w:abstractNumId w:val="14"/>
  </w:num>
  <w:num w:numId="8">
    <w:abstractNumId w:val="13"/>
  </w:num>
  <w:num w:numId="9">
    <w:abstractNumId w:val="5"/>
  </w:num>
  <w:num w:numId="10">
    <w:abstractNumId w:val="7"/>
  </w:num>
  <w:num w:numId="11">
    <w:abstractNumId w:val="8"/>
  </w:num>
  <w:num w:numId="12">
    <w:abstractNumId w:val="10"/>
  </w:num>
  <w:num w:numId="13">
    <w:abstractNumId w:val="2"/>
  </w:num>
  <w:num w:numId="14">
    <w:abstractNumId w:val="12"/>
  </w:num>
  <w:num w:numId="15">
    <w:abstractNumId w:val="15"/>
  </w:num>
  <w:num w:numId="16">
    <w:abstractNumId w:val="1"/>
  </w:num>
  <w:num w:numId="17">
    <w:abstractNumId w:val="3"/>
  </w:num>
  <w:num w:numId="18">
    <w:abstractNumId w:val="17"/>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316B"/>
    <w:rsid w:val="00013240"/>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472FB"/>
    <w:rsid w:val="00047B96"/>
    <w:rsid w:val="000506FD"/>
    <w:rsid w:val="00050C67"/>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590"/>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44F7"/>
    <w:rsid w:val="00125A28"/>
    <w:rsid w:val="00125D39"/>
    <w:rsid w:val="00130B5E"/>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A48"/>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AF1"/>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1080"/>
    <w:rsid w:val="00241103"/>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61C6"/>
    <w:rsid w:val="00287041"/>
    <w:rsid w:val="002907C0"/>
    <w:rsid w:val="00291EDF"/>
    <w:rsid w:val="00292303"/>
    <w:rsid w:val="00292D09"/>
    <w:rsid w:val="00293876"/>
    <w:rsid w:val="00293BCC"/>
    <w:rsid w:val="00294D7A"/>
    <w:rsid w:val="002966D7"/>
    <w:rsid w:val="00296A1B"/>
    <w:rsid w:val="00296B51"/>
    <w:rsid w:val="002A0459"/>
    <w:rsid w:val="002A3EDB"/>
    <w:rsid w:val="002A50CF"/>
    <w:rsid w:val="002A57A6"/>
    <w:rsid w:val="002A630A"/>
    <w:rsid w:val="002A6649"/>
    <w:rsid w:val="002A6DF3"/>
    <w:rsid w:val="002A7149"/>
    <w:rsid w:val="002B04D6"/>
    <w:rsid w:val="002B2643"/>
    <w:rsid w:val="002B282D"/>
    <w:rsid w:val="002B2C82"/>
    <w:rsid w:val="002B3E17"/>
    <w:rsid w:val="002B4DA1"/>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076"/>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18FC"/>
    <w:rsid w:val="00334C1B"/>
    <w:rsid w:val="00335BA2"/>
    <w:rsid w:val="00335D8E"/>
    <w:rsid w:val="00336825"/>
    <w:rsid w:val="00336CBB"/>
    <w:rsid w:val="00340DA9"/>
    <w:rsid w:val="003425FB"/>
    <w:rsid w:val="00343984"/>
    <w:rsid w:val="003451D5"/>
    <w:rsid w:val="0034537E"/>
    <w:rsid w:val="00346DA7"/>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AAF"/>
    <w:rsid w:val="00467D5F"/>
    <w:rsid w:val="00467F31"/>
    <w:rsid w:val="00473DC7"/>
    <w:rsid w:val="004760EB"/>
    <w:rsid w:val="004762E7"/>
    <w:rsid w:val="00476A0E"/>
    <w:rsid w:val="004770E3"/>
    <w:rsid w:val="00477A97"/>
    <w:rsid w:val="00482A39"/>
    <w:rsid w:val="00484313"/>
    <w:rsid w:val="004851BD"/>
    <w:rsid w:val="00491F3C"/>
    <w:rsid w:val="004923BE"/>
    <w:rsid w:val="00492E0A"/>
    <w:rsid w:val="00494CE9"/>
    <w:rsid w:val="004952FD"/>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985"/>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46A"/>
    <w:rsid w:val="00532D92"/>
    <w:rsid w:val="00533DE7"/>
    <w:rsid w:val="005344D6"/>
    <w:rsid w:val="00534715"/>
    <w:rsid w:val="00536258"/>
    <w:rsid w:val="00536998"/>
    <w:rsid w:val="005402E8"/>
    <w:rsid w:val="005446E7"/>
    <w:rsid w:val="00545607"/>
    <w:rsid w:val="0054629E"/>
    <w:rsid w:val="00546AB2"/>
    <w:rsid w:val="0054782C"/>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6652D"/>
    <w:rsid w:val="00566C1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EA7"/>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09AB"/>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6B95"/>
    <w:rsid w:val="0062712E"/>
    <w:rsid w:val="00631EC6"/>
    <w:rsid w:val="006332F1"/>
    <w:rsid w:val="006340D7"/>
    <w:rsid w:val="006346BE"/>
    <w:rsid w:val="006348F3"/>
    <w:rsid w:val="006364D6"/>
    <w:rsid w:val="0063677E"/>
    <w:rsid w:val="00636FC4"/>
    <w:rsid w:val="0063783B"/>
    <w:rsid w:val="00640B42"/>
    <w:rsid w:val="00641386"/>
    <w:rsid w:val="00641CD4"/>
    <w:rsid w:val="00642819"/>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A09"/>
    <w:rsid w:val="006B0BCE"/>
    <w:rsid w:val="006B1308"/>
    <w:rsid w:val="006B133E"/>
    <w:rsid w:val="006B420B"/>
    <w:rsid w:val="006B606A"/>
    <w:rsid w:val="006B7674"/>
    <w:rsid w:val="006C0FAF"/>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A2E"/>
    <w:rsid w:val="006E2FFF"/>
    <w:rsid w:val="006E32AF"/>
    <w:rsid w:val="006E3DB5"/>
    <w:rsid w:val="006E3E8A"/>
    <w:rsid w:val="006E3F21"/>
    <w:rsid w:val="006E4767"/>
    <w:rsid w:val="006E484D"/>
    <w:rsid w:val="006E5A5C"/>
    <w:rsid w:val="006E6F63"/>
    <w:rsid w:val="006E722E"/>
    <w:rsid w:val="006E7845"/>
    <w:rsid w:val="006F3404"/>
    <w:rsid w:val="006F3876"/>
    <w:rsid w:val="006F45F3"/>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139"/>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38B"/>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A19"/>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37990"/>
    <w:rsid w:val="00840724"/>
    <w:rsid w:val="00841294"/>
    <w:rsid w:val="00841A12"/>
    <w:rsid w:val="00843CC1"/>
    <w:rsid w:val="0084469A"/>
    <w:rsid w:val="008448C5"/>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1732"/>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1A52"/>
    <w:rsid w:val="008922FC"/>
    <w:rsid w:val="00893FCC"/>
    <w:rsid w:val="0089452E"/>
    <w:rsid w:val="008947D9"/>
    <w:rsid w:val="008955C6"/>
    <w:rsid w:val="0089651E"/>
    <w:rsid w:val="0089687D"/>
    <w:rsid w:val="00897849"/>
    <w:rsid w:val="00897A65"/>
    <w:rsid w:val="008A0FE4"/>
    <w:rsid w:val="008A1545"/>
    <w:rsid w:val="008A69D1"/>
    <w:rsid w:val="008A69EA"/>
    <w:rsid w:val="008A6A21"/>
    <w:rsid w:val="008A730B"/>
    <w:rsid w:val="008A741B"/>
    <w:rsid w:val="008A7BD4"/>
    <w:rsid w:val="008B27E2"/>
    <w:rsid w:val="008B3C93"/>
    <w:rsid w:val="008B4742"/>
    <w:rsid w:val="008B6C5B"/>
    <w:rsid w:val="008C3781"/>
    <w:rsid w:val="008C48BA"/>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4005"/>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3D66"/>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74"/>
    <w:rsid w:val="009C5AEB"/>
    <w:rsid w:val="009C61B3"/>
    <w:rsid w:val="009C67FE"/>
    <w:rsid w:val="009C75BB"/>
    <w:rsid w:val="009D0444"/>
    <w:rsid w:val="009D224C"/>
    <w:rsid w:val="009D2650"/>
    <w:rsid w:val="009D5467"/>
    <w:rsid w:val="009D70BE"/>
    <w:rsid w:val="009E1088"/>
    <w:rsid w:val="009E1275"/>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2F0E"/>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05"/>
    <w:rsid w:val="00A960D1"/>
    <w:rsid w:val="00AA095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210"/>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1123"/>
    <w:rsid w:val="00B24938"/>
    <w:rsid w:val="00B261B3"/>
    <w:rsid w:val="00B2755D"/>
    <w:rsid w:val="00B27A35"/>
    <w:rsid w:val="00B3178A"/>
    <w:rsid w:val="00B31ADE"/>
    <w:rsid w:val="00B31E74"/>
    <w:rsid w:val="00B32EB4"/>
    <w:rsid w:val="00B33038"/>
    <w:rsid w:val="00B3303F"/>
    <w:rsid w:val="00B35B22"/>
    <w:rsid w:val="00B36AA8"/>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0A55"/>
    <w:rsid w:val="00B96FC5"/>
    <w:rsid w:val="00B9716C"/>
    <w:rsid w:val="00BA0D02"/>
    <w:rsid w:val="00BA0D19"/>
    <w:rsid w:val="00BA13AB"/>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26D9"/>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135C"/>
    <w:rsid w:val="00C322D2"/>
    <w:rsid w:val="00C330A4"/>
    <w:rsid w:val="00C34382"/>
    <w:rsid w:val="00C347EF"/>
    <w:rsid w:val="00C34CCA"/>
    <w:rsid w:val="00C34D51"/>
    <w:rsid w:val="00C37E98"/>
    <w:rsid w:val="00C40D6C"/>
    <w:rsid w:val="00C412AA"/>
    <w:rsid w:val="00C4171C"/>
    <w:rsid w:val="00C4321D"/>
    <w:rsid w:val="00C45A91"/>
    <w:rsid w:val="00C473F9"/>
    <w:rsid w:val="00C50481"/>
    <w:rsid w:val="00C507C0"/>
    <w:rsid w:val="00C5225D"/>
    <w:rsid w:val="00C53757"/>
    <w:rsid w:val="00C53D05"/>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263"/>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4BC3"/>
    <w:rsid w:val="00CC540A"/>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0A37"/>
    <w:rsid w:val="00D01DA4"/>
    <w:rsid w:val="00D03F2C"/>
    <w:rsid w:val="00D04BAA"/>
    <w:rsid w:val="00D065C3"/>
    <w:rsid w:val="00D07395"/>
    <w:rsid w:val="00D1436B"/>
    <w:rsid w:val="00D149F7"/>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1BD6"/>
    <w:rsid w:val="00D82ED7"/>
    <w:rsid w:val="00D830BA"/>
    <w:rsid w:val="00D8319C"/>
    <w:rsid w:val="00D83C31"/>
    <w:rsid w:val="00D83CB3"/>
    <w:rsid w:val="00D862A1"/>
    <w:rsid w:val="00D8694D"/>
    <w:rsid w:val="00D8751E"/>
    <w:rsid w:val="00D9429C"/>
    <w:rsid w:val="00D94B99"/>
    <w:rsid w:val="00D966DC"/>
    <w:rsid w:val="00D97C6A"/>
    <w:rsid w:val="00DA1349"/>
    <w:rsid w:val="00DA498C"/>
    <w:rsid w:val="00DA5413"/>
    <w:rsid w:val="00DA6C58"/>
    <w:rsid w:val="00DA7CA2"/>
    <w:rsid w:val="00DB00B8"/>
    <w:rsid w:val="00DB20BC"/>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06C8"/>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1F7"/>
    <w:rsid w:val="00EC085A"/>
    <w:rsid w:val="00EC0EF1"/>
    <w:rsid w:val="00EC1059"/>
    <w:rsid w:val="00EC16E5"/>
    <w:rsid w:val="00EC1A6B"/>
    <w:rsid w:val="00EC7C58"/>
    <w:rsid w:val="00ED0676"/>
    <w:rsid w:val="00ED18BF"/>
    <w:rsid w:val="00ED3145"/>
    <w:rsid w:val="00ED44AD"/>
    <w:rsid w:val="00ED5AD6"/>
    <w:rsid w:val="00ED65AA"/>
    <w:rsid w:val="00ED6D69"/>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6A13"/>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57958"/>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1AC"/>
    <w:rsid w:val="00FA0776"/>
    <w:rsid w:val="00FA0980"/>
    <w:rsid w:val="00FA2926"/>
    <w:rsid w:val="00FA3FAB"/>
    <w:rsid w:val="00FA49F0"/>
    <w:rsid w:val="00FA64CE"/>
    <w:rsid w:val="00FA66A6"/>
    <w:rsid w:val="00FA6C7A"/>
    <w:rsid w:val="00FA6D10"/>
    <w:rsid w:val="00FA7710"/>
    <w:rsid w:val="00FB0945"/>
    <w:rsid w:val="00FB1397"/>
    <w:rsid w:val="00FB19AD"/>
    <w:rsid w:val="00FB1F91"/>
    <w:rsid w:val="00FB5897"/>
    <w:rsid w:val="00FB78FD"/>
    <w:rsid w:val="00FC134D"/>
    <w:rsid w:val="00FC1714"/>
    <w:rsid w:val="00FC2636"/>
    <w:rsid w:val="00FC2A86"/>
    <w:rsid w:val="00FC3103"/>
    <w:rsid w:val="00FC5DBA"/>
    <w:rsid w:val="00FC5DDF"/>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 w:val="00FF7C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Основной текст с отступом1"/>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Основной текст с отступом1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WW8Num2z2">
    <w:name w:val="WW8Num2z2"/>
    <w:rsid w:val="00EC01F7"/>
  </w:style>
  <w:style w:type="character" w:customStyle="1" w:styleId="BodyTextIndentChar">
    <w:name w:val="Body Text Indent Char"/>
    <w:aliases w:val="текст Char"/>
    <w:rsid w:val="00FF7C09"/>
    <w:rPr>
      <w:rFonts w:ascii="Arial" w:eastAsia="Times New Roman" w:hAnsi="Arial" w:cs="Times New Roman"/>
      <w:sz w:val="18"/>
      <w:szCs w:val="20"/>
    </w:rPr>
  </w:style>
  <w:style w:type="paragraph" w:customStyle="1" w:styleId="TableParagraph">
    <w:name w:val="Table Paragraph"/>
    <w:basedOn w:val="a0"/>
    <w:uiPriority w:val="1"/>
    <w:qFormat/>
    <w:rsid w:val="008448C5"/>
    <w:pPr>
      <w:widowControl w:val="0"/>
      <w:autoSpaceDE w:val="0"/>
      <w:autoSpaceDN w:val="0"/>
    </w:pPr>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56318803">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F26127-9E17-4C84-878B-216D6CC8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5434</Words>
  <Characters>30977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36339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2</cp:revision>
  <cp:lastPrinted>2023-01-31T17:51:00Z</cp:lastPrinted>
  <dcterms:created xsi:type="dcterms:W3CDTF">2026-04-27T13:49:00Z</dcterms:created>
  <dcterms:modified xsi:type="dcterms:W3CDTF">2026-04-27T13:49:00Z</dcterms:modified>
</cp:coreProperties>
</file>