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75F5E6" w14:textId="6A86A1BB" w:rsidR="00397AFC" w:rsidRPr="00A16ECC" w:rsidRDefault="005A2E0F" w:rsidP="00A16ECC">
      <w:pPr>
        <w:pStyle w:val="ConsPlusNormal"/>
        <w:ind w:firstLine="709"/>
        <w:jc w:val="center"/>
        <w:rPr>
          <w:rFonts w:ascii="Times New Roman" w:hAnsi="Times New Roman" w:cs="Times New Roman"/>
          <w:b/>
          <w:sz w:val="24"/>
          <w:szCs w:val="24"/>
        </w:rPr>
      </w:pPr>
      <w:r>
        <w:rPr>
          <w:rFonts w:ascii="Times New Roman" w:hAnsi="Times New Roman" w:cs="Times New Roman"/>
          <w:b/>
          <w:sz w:val="24"/>
          <w:szCs w:val="24"/>
        </w:rPr>
        <w:t>Проект контракта__________</w:t>
      </w:r>
    </w:p>
    <w:p w14:paraId="22674715" w14:textId="77777777" w:rsidR="00397AFC" w:rsidRPr="00A16ECC" w:rsidRDefault="00397AFC" w:rsidP="00397AFC">
      <w:pPr>
        <w:jc w:val="center"/>
        <w:rPr>
          <w:rFonts w:ascii="Times New Roman" w:hAnsi="Times New Roman" w:cs="Times New Roman"/>
          <w:b/>
          <w:sz w:val="24"/>
          <w:szCs w:val="24"/>
        </w:rPr>
      </w:pPr>
    </w:p>
    <w:p w14:paraId="6F1EB1E4" w14:textId="33CE3129" w:rsidR="00397AFC" w:rsidRPr="00A16ECC" w:rsidRDefault="00397AFC" w:rsidP="001D5FFF">
      <w:pPr>
        <w:spacing w:line="276" w:lineRule="auto"/>
        <w:rPr>
          <w:rFonts w:ascii="Times New Roman" w:hAnsi="Times New Roman" w:cs="Times New Roman"/>
          <w:sz w:val="24"/>
          <w:szCs w:val="24"/>
        </w:rPr>
      </w:pPr>
      <w:r w:rsidRPr="00A16ECC">
        <w:rPr>
          <w:rFonts w:ascii="Times New Roman" w:hAnsi="Times New Roman" w:cs="Times New Roman"/>
          <w:sz w:val="24"/>
          <w:szCs w:val="24"/>
        </w:rPr>
        <w:t>Санкт-Петербург</w:t>
      </w:r>
      <w:r w:rsidR="002C1DBF">
        <w:rPr>
          <w:rFonts w:ascii="Times New Roman" w:hAnsi="Times New Roman" w:cs="Times New Roman"/>
          <w:sz w:val="24"/>
          <w:szCs w:val="24"/>
        </w:rPr>
        <w:tab/>
      </w:r>
      <w:r w:rsidR="002C1DBF">
        <w:rPr>
          <w:rFonts w:ascii="Times New Roman" w:hAnsi="Times New Roman" w:cs="Times New Roman"/>
          <w:sz w:val="24"/>
          <w:szCs w:val="24"/>
        </w:rPr>
        <w:tab/>
      </w:r>
      <w:r w:rsidR="002C1DBF">
        <w:rPr>
          <w:rFonts w:ascii="Times New Roman" w:hAnsi="Times New Roman" w:cs="Times New Roman"/>
          <w:sz w:val="24"/>
          <w:szCs w:val="24"/>
        </w:rPr>
        <w:tab/>
      </w:r>
      <w:r w:rsidR="002C1DBF">
        <w:rPr>
          <w:rFonts w:ascii="Times New Roman" w:hAnsi="Times New Roman" w:cs="Times New Roman"/>
          <w:sz w:val="24"/>
          <w:szCs w:val="24"/>
        </w:rPr>
        <w:tab/>
      </w:r>
      <w:r w:rsidR="002C1DBF">
        <w:rPr>
          <w:rFonts w:ascii="Times New Roman" w:hAnsi="Times New Roman" w:cs="Times New Roman"/>
          <w:sz w:val="24"/>
          <w:szCs w:val="24"/>
        </w:rPr>
        <w:tab/>
      </w:r>
      <w:r w:rsidR="002C1DBF">
        <w:rPr>
          <w:rFonts w:ascii="Times New Roman" w:hAnsi="Times New Roman" w:cs="Times New Roman"/>
          <w:sz w:val="24"/>
          <w:szCs w:val="24"/>
        </w:rPr>
        <w:tab/>
      </w:r>
      <w:r w:rsidR="002C1DBF">
        <w:rPr>
          <w:rFonts w:ascii="Times New Roman" w:hAnsi="Times New Roman" w:cs="Times New Roman"/>
          <w:sz w:val="24"/>
          <w:szCs w:val="24"/>
        </w:rPr>
        <w:tab/>
      </w:r>
      <w:r w:rsidR="002C1DBF">
        <w:rPr>
          <w:rFonts w:ascii="Times New Roman" w:hAnsi="Times New Roman" w:cs="Times New Roman"/>
          <w:sz w:val="24"/>
          <w:szCs w:val="24"/>
        </w:rPr>
        <w:tab/>
      </w:r>
      <w:r w:rsidR="002C1DBF">
        <w:rPr>
          <w:rFonts w:ascii="Times New Roman" w:hAnsi="Times New Roman" w:cs="Times New Roman"/>
          <w:sz w:val="24"/>
          <w:szCs w:val="24"/>
        </w:rPr>
        <w:tab/>
      </w:r>
      <w:r w:rsidR="005A2E0F">
        <w:rPr>
          <w:rFonts w:ascii="Times New Roman" w:hAnsi="Times New Roman" w:cs="Times New Roman"/>
          <w:sz w:val="24"/>
          <w:szCs w:val="24"/>
        </w:rPr>
        <w:t>____________</w:t>
      </w:r>
      <w:r w:rsidRPr="00A16ECC">
        <w:rPr>
          <w:rFonts w:ascii="Times New Roman" w:hAnsi="Times New Roman" w:cs="Times New Roman"/>
          <w:sz w:val="24"/>
          <w:szCs w:val="24"/>
        </w:rPr>
        <w:t>г.</w:t>
      </w:r>
    </w:p>
    <w:p w14:paraId="079B59B0" w14:textId="77777777" w:rsidR="00397AFC" w:rsidRPr="00A16ECC" w:rsidRDefault="00397AFC" w:rsidP="00397AFC">
      <w:pPr>
        <w:spacing w:line="276" w:lineRule="auto"/>
        <w:jc w:val="both"/>
        <w:rPr>
          <w:rFonts w:ascii="Times New Roman" w:hAnsi="Times New Roman" w:cs="Times New Roman"/>
          <w:sz w:val="24"/>
          <w:szCs w:val="24"/>
        </w:rPr>
      </w:pPr>
    </w:p>
    <w:p w14:paraId="16CD7FF3" w14:textId="52BBB28C" w:rsidR="00397AFC" w:rsidRPr="00A16ECC" w:rsidRDefault="005C4C00" w:rsidP="00BF16F3">
      <w:pPr>
        <w:ind w:firstLine="567"/>
        <w:jc w:val="both"/>
        <w:rPr>
          <w:rFonts w:ascii="Times New Roman" w:hAnsi="Times New Roman" w:cs="Times New Roman"/>
          <w:b/>
          <w:sz w:val="24"/>
          <w:szCs w:val="24"/>
        </w:rPr>
      </w:pPr>
      <w:r>
        <w:rPr>
          <w:rFonts w:ascii="Times New Roman" w:hAnsi="Times New Roman" w:cs="Times New Roman"/>
          <w:sz w:val="22"/>
          <w:szCs w:val="22"/>
        </w:rPr>
        <w:t xml:space="preserve">     </w:t>
      </w:r>
      <w:r>
        <w:t xml:space="preserve">     </w:t>
      </w:r>
      <w:r>
        <w:rPr>
          <w:rFonts w:ascii="Times New Roman" w:hAnsi="Times New Roman" w:cs="Times New Roman"/>
          <w:sz w:val="22"/>
          <w:szCs w:val="22"/>
        </w:rPr>
        <w:t xml:space="preserve">Государственное бюджетное общеобразовательное учреждение Петергофская гимназия императора Александра II, действующее от имени Санкт-Петербурга, именуемое в дальнейшем «Заказчик», в лице директора Моисеенко Инны Петровны, действующего на основании Устава, с одной стороны, и __________________________, именуемое в дальнейшем «Исполнитель», в лице ________________, действующего на основании _______________, с другой стороны, совместно именуемые «Стороны», </w:t>
      </w:r>
      <w:r w:rsidR="00BF16F3" w:rsidRPr="00BF16F3">
        <w:rPr>
          <w:rFonts w:ascii="Times New Roman" w:hAnsi="Times New Roman" w:cs="Times New Roman"/>
          <w:kern w:val="2"/>
          <w:sz w:val="22"/>
          <w:szCs w:val="22"/>
          <w:lang w:eastAsia="zh-CN"/>
        </w:rPr>
        <w:t xml:space="preserve">в соответствии с п. </w:t>
      </w:r>
      <w:r w:rsidR="00BF16F3">
        <w:rPr>
          <w:rFonts w:ascii="Times New Roman" w:hAnsi="Times New Roman" w:cs="Times New Roman"/>
          <w:kern w:val="2"/>
          <w:sz w:val="22"/>
          <w:szCs w:val="22"/>
          <w:lang w:eastAsia="zh-CN"/>
        </w:rPr>
        <w:t>5</w:t>
      </w:r>
      <w:r w:rsidR="00BF16F3" w:rsidRPr="00BF16F3">
        <w:rPr>
          <w:rFonts w:ascii="Times New Roman" w:hAnsi="Times New Roman" w:cs="Times New Roman"/>
          <w:kern w:val="2"/>
          <w:sz w:val="22"/>
          <w:szCs w:val="22"/>
          <w:lang w:eastAsia="zh-CN"/>
        </w:rPr>
        <w:t xml:space="preserve">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по средствам электронного магазина,  заключили в рамках осуществления закупки с и</w:t>
      </w:r>
      <w:r w:rsidR="00BF16F3">
        <w:rPr>
          <w:rFonts w:ascii="Times New Roman" w:hAnsi="Times New Roman" w:cs="Times New Roman"/>
          <w:kern w:val="2"/>
          <w:sz w:val="22"/>
          <w:szCs w:val="22"/>
          <w:lang w:eastAsia="zh-CN"/>
        </w:rPr>
        <w:t xml:space="preserve">дентификационным кодом закупки </w:t>
      </w:r>
      <w:r w:rsidR="00326066" w:rsidRPr="00326066">
        <w:rPr>
          <w:rFonts w:ascii="Times New Roman" w:hAnsi="Times New Roman" w:cs="Times New Roman"/>
          <w:kern w:val="2"/>
          <w:sz w:val="22"/>
          <w:szCs w:val="22"/>
          <w:lang w:eastAsia="zh-CN"/>
        </w:rPr>
        <w:t>262781901991378190100100100000000244</w:t>
      </w:r>
      <w:r w:rsidR="00BF16F3" w:rsidRPr="00BF16F3">
        <w:rPr>
          <w:rFonts w:ascii="Times New Roman" w:hAnsi="Times New Roman" w:cs="Times New Roman"/>
          <w:kern w:val="2"/>
          <w:sz w:val="22"/>
          <w:szCs w:val="22"/>
          <w:lang w:eastAsia="zh-CN"/>
        </w:rPr>
        <w:t xml:space="preserve"> настоящий контракт (далее - Контракт) о нижеследующем</w:t>
      </w:r>
    </w:p>
    <w:p w14:paraId="64B2416D" w14:textId="77777777" w:rsidR="00397AFC" w:rsidRPr="00A16ECC" w:rsidRDefault="00397AFC" w:rsidP="00397AFC">
      <w:pPr>
        <w:jc w:val="center"/>
        <w:rPr>
          <w:rFonts w:ascii="Times New Roman" w:hAnsi="Times New Roman" w:cs="Times New Roman"/>
          <w:b/>
          <w:sz w:val="24"/>
          <w:szCs w:val="24"/>
        </w:rPr>
      </w:pPr>
      <w:r w:rsidRPr="00A16ECC">
        <w:rPr>
          <w:rFonts w:ascii="Times New Roman" w:hAnsi="Times New Roman" w:cs="Times New Roman"/>
          <w:b/>
          <w:sz w:val="24"/>
          <w:szCs w:val="24"/>
        </w:rPr>
        <w:t>1. Предмет Контракта</w:t>
      </w:r>
    </w:p>
    <w:p w14:paraId="2584DCA0" w14:textId="77777777" w:rsidR="00397AFC" w:rsidRPr="00A16ECC" w:rsidRDefault="00397AFC" w:rsidP="00397AFC">
      <w:pPr>
        <w:jc w:val="both"/>
        <w:rPr>
          <w:rFonts w:ascii="Times New Roman" w:hAnsi="Times New Roman" w:cs="Times New Roman"/>
          <w:sz w:val="24"/>
          <w:szCs w:val="24"/>
        </w:rPr>
      </w:pPr>
    </w:p>
    <w:p w14:paraId="5A3065A9" w14:textId="55EB1F60" w:rsidR="00397AFC" w:rsidRPr="00A16ECC" w:rsidRDefault="00C74CFB" w:rsidP="005074DE">
      <w:pPr>
        <w:ind w:firstLine="567"/>
        <w:jc w:val="both"/>
        <w:rPr>
          <w:rFonts w:ascii="Times New Roman" w:hAnsi="Times New Roman" w:cs="Times New Roman"/>
          <w:sz w:val="24"/>
          <w:szCs w:val="24"/>
        </w:rPr>
      </w:pPr>
      <w:r w:rsidRPr="00A16ECC">
        <w:rPr>
          <w:rFonts w:ascii="Times New Roman" w:hAnsi="Times New Roman" w:cs="Times New Roman"/>
          <w:sz w:val="24"/>
          <w:szCs w:val="24"/>
        </w:rPr>
        <w:t xml:space="preserve">1.1. </w:t>
      </w:r>
      <w:r w:rsidR="00397AFC" w:rsidRPr="00A16ECC">
        <w:rPr>
          <w:rFonts w:ascii="Times New Roman" w:hAnsi="Times New Roman" w:cs="Times New Roman"/>
          <w:sz w:val="24"/>
          <w:szCs w:val="24"/>
        </w:rPr>
        <w:t xml:space="preserve">Исполнитель принимает на себя обязательство </w:t>
      </w:r>
      <w:r w:rsidR="00F85B23">
        <w:rPr>
          <w:rFonts w:ascii="Times New Roman" w:hAnsi="Times New Roman" w:cs="Times New Roman"/>
          <w:sz w:val="24"/>
          <w:szCs w:val="24"/>
        </w:rPr>
        <w:t xml:space="preserve">по </w:t>
      </w:r>
      <w:r w:rsidR="00F85B23" w:rsidRPr="00377D94">
        <w:rPr>
          <w:rFonts w:ascii="Times New Roman" w:hAnsi="Times New Roman" w:cs="Times New Roman"/>
          <w:sz w:val="24"/>
          <w:szCs w:val="24"/>
        </w:rPr>
        <w:t xml:space="preserve">оказанию </w:t>
      </w:r>
      <w:r w:rsidR="00326066" w:rsidRPr="00326066">
        <w:rPr>
          <w:rFonts w:ascii="Times New Roman" w:hAnsi="Times New Roman" w:cs="Times New Roman"/>
          <w:sz w:val="24"/>
          <w:szCs w:val="24"/>
        </w:rPr>
        <w:t xml:space="preserve">услуг по обслуживанию бассейна с использованием химических реагентов и расходных материалов </w:t>
      </w:r>
      <w:r w:rsidR="00397AFC" w:rsidRPr="00A16ECC">
        <w:rPr>
          <w:rFonts w:ascii="Times New Roman" w:hAnsi="Times New Roman" w:cs="Times New Roman"/>
          <w:sz w:val="24"/>
          <w:szCs w:val="24"/>
        </w:rPr>
        <w:t xml:space="preserve">(далее – услуги) для нужд Заказчика в соответствии с </w:t>
      </w:r>
      <w:r w:rsidR="00707B0C" w:rsidRPr="00A16ECC">
        <w:rPr>
          <w:rFonts w:ascii="Times New Roman" w:hAnsi="Times New Roman" w:cs="Times New Roman"/>
          <w:sz w:val="24"/>
          <w:szCs w:val="24"/>
        </w:rPr>
        <w:t>заданием Заказчика</w:t>
      </w:r>
      <w:r w:rsidR="00C406F0" w:rsidRPr="00A16ECC">
        <w:rPr>
          <w:rFonts w:ascii="Times New Roman" w:hAnsi="Times New Roman" w:cs="Times New Roman"/>
          <w:sz w:val="24"/>
          <w:szCs w:val="24"/>
        </w:rPr>
        <w:t xml:space="preserve"> </w:t>
      </w:r>
      <w:r w:rsidR="00397AFC" w:rsidRPr="00A16ECC">
        <w:rPr>
          <w:rFonts w:ascii="Times New Roman" w:hAnsi="Times New Roman" w:cs="Times New Roman"/>
          <w:sz w:val="24"/>
          <w:szCs w:val="24"/>
        </w:rPr>
        <w:t>в установленные Контрактом сроки, а Заказчик обязуется</w:t>
      </w:r>
      <w:r w:rsidR="001D5FFF" w:rsidRPr="00A16ECC">
        <w:rPr>
          <w:rFonts w:ascii="Times New Roman" w:hAnsi="Times New Roman" w:cs="Times New Roman"/>
          <w:sz w:val="24"/>
          <w:szCs w:val="24"/>
        </w:rPr>
        <w:t xml:space="preserve"> принять и</w:t>
      </w:r>
      <w:r w:rsidR="00397AFC" w:rsidRPr="00A16ECC">
        <w:rPr>
          <w:rFonts w:ascii="Times New Roman" w:hAnsi="Times New Roman" w:cs="Times New Roman"/>
          <w:sz w:val="24"/>
          <w:szCs w:val="24"/>
        </w:rPr>
        <w:t xml:space="preserve"> оплатить оказанные услуги</w:t>
      </w:r>
      <w:r w:rsidR="001D5FFF" w:rsidRPr="00A16ECC">
        <w:rPr>
          <w:rFonts w:ascii="Times New Roman" w:hAnsi="Times New Roman" w:cs="Times New Roman"/>
          <w:sz w:val="24"/>
          <w:szCs w:val="24"/>
        </w:rPr>
        <w:t xml:space="preserve"> в соответствии с условиями настоящего Контракта</w:t>
      </w:r>
      <w:r w:rsidR="00397AFC" w:rsidRPr="00A16ECC">
        <w:rPr>
          <w:rFonts w:ascii="Times New Roman" w:hAnsi="Times New Roman" w:cs="Times New Roman"/>
          <w:sz w:val="24"/>
          <w:szCs w:val="24"/>
        </w:rPr>
        <w:t>.</w:t>
      </w:r>
    </w:p>
    <w:p w14:paraId="0DB8DDB6" w14:textId="077B8715" w:rsidR="00397AFC" w:rsidRPr="00A16ECC" w:rsidRDefault="00397AFC"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 xml:space="preserve">1.2. Требования к оказываемым услугам определяются Заказчиком в </w:t>
      </w:r>
      <w:r w:rsidR="00707673" w:rsidRPr="00A16ECC">
        <w:rPr>
          <w:rFonts w:ascii="Times New Roman" w:hAnsi="Times New Roman" w:cs="Times New Roman"/>
          <w:sz w:val="24"/>
          <w:szCs w:val="24"/>
        </w:rPr>
        <w:t>п</w:t>
      </w:r>
      <w:r w:rsidRPr="00A16ECC">
        <w:rPr>
          <w:rFonts w:ascii="Times New Roman" w:hAnsi="Times New Roman" w:cs="Times New Roman"/>
          <w:sz w:val="24"/>
          <w:szCs w:val="24"/>
        </w:rPr>
        <w:t>риложении</w:t>
      </w:r>
      <w:r w:rsidR="0088049D" w:rsidRPr="00A16ECC">
        <w:rPr>
          <w:rFonts w:ascii="Times New Roman" w:hAnsi="Times New Roman" w:cs="Times New Roman"/>
          <w:sz w:val="24"/>
          <w:szCs w:val="24"/>
        </w:rPr>
        <w:t xml:space="preserve"> №</w:t>
      </w:r>
      <w:r w:rsidR="00A16ECC">
        <w:rPr>
          <w:rFonts w:ascii="Times New Roman" w:hAnsi="Times New Roman" w:cs="Times New Roman"/>
          <w:sz w:val="24"/>
          <w:szCs w:val="24"/>
        </w:rPr>
        <w:t> </w:t>
      </w:r>
      <w:r w:rsidR="00707673" w:rsidRPr="00A16ECC">
        <w:rPr>
          <w:rFonts w:ascii="Times New Roman" w:hAnsi="Times New Roman" w:cs="Times New Roman"/>
          <w:sz w:val="24"/>
          <w:szCs w:val="24"/>
        </w:rPr>
        <w:t>2</w:t>
      </w:r>
      <w:r w:rsidR="00D21D06" w:rsidRPr="00A16ECC">
        <w:rPr>
          <w:rFonts w:ascii="Times New Roman" w:hAnsi="Times New Roman" w:cs="Times New Roman"/>
          <w:sz w:val="24"/>
          <w:szCs w:val="24"/>
        </w:rPr>
        <w:t xml:space="preserve"> </w:t>
      </w:r>
      <w:r w:rsidRPr="00A16ECC">
        <w:rPr>
          <w:rFonts w:ascii="Times New Roman" w:hAnsi="Times New Roman" w:cs="Times New Roman"/>
          <w:sz w:val="24"/>
          <w:szCs w:val="24"/>
        </w:rPr>
        <w:t>к</w:t>
      </w:r>
      <w:r w:rsidR="00A16ECC">
        <w:rPr>
          <w:rFonts w:ascii="Times New Roman" w:hAnsi="Times New Roman" w:cs="Times New Roman"/>
          <w:sz w:val="24"/>
          <w:szCs w:val="24"/>
        </w:rPr>
        <w:t> </w:t>
      </w:r>
      <w:r w:rsidRPr="00A16ECC">
        <w:rPr>
          <w:rFonts w:ascii="Times New Roman" w:hAnsi="Times New Roman" w:cs="Times New Roman"/>
          <w:sz w:val="24"/>
          <w:szCs w:val="24"/>
        </w:rPr>
        <w:t>Контракту.</w:t>
      </w:r>
    </w:p>
    <w:p w14:paraId="0EE470C0" w14:textId="77777777" w:rsidR="007950E8" w:rsidRPr="00A16ECC" w:rsidRDefault="007950E8" w:rsidP="00397AFC">
      <w:pPr>
        <w:ind w:firstLine="567"/>
        <w:jc w:val="both"/>
        <w:rPr>
          <w:rFonts w:ascii="Times New Roman" w:hAnsi="Times New Roman" w:cs="Times New Roman"/>
          <w:sz w:val="24"/>
          <w:szCs w:val="24"/>
        </w:rPr>
      </w:pPr>
    </w:p>
    <w:p w14:paraId="6CC6415A" w14:textId="77777777" w:rsidR="007950E8" w:rsidRPr="00A16ECC" w:rsidRDefault="007950E8" w:rsidP="007950E8">
      <w:pPr>
        <w:pStyle w:val="a3"/>
        <w:spacing w:after="0"/>
        <w:ind w:left="0" w:firstLine="567"/>
        <w:jc w:val="center"/>
        <w:rPr>
          <w:rFonts w:ascii="Times New Roman" w:hAnsi="Times New Roman" w:cs="Times New Roman"/>
          <w:sz w:val="24"/>
          <w:szCs w:val="24"/>
        </w:rPr>
      </w:pPr>
      <w:r w:rsidRPr="00A16ECC">
        <w:rPr>
          <w:rFonts w:ascii="Times New Roman" w:hAnsi="Times New Roman" w:cs="Times New Roman"/>
          <w:b/>
          <w:sz w:val="24"/>
          <w:szCs w:val="24"/>
        </w:rPr>
        <w:t>2. Цена</w:t>
      </w:r>
      <w:r w:rsidR="00C406F0" w:rsidRPr="00A16ECC">
        <w:rPr>
          <w:rFonts w:ascii="Times New Roman" w:hAnsi="Times New Roman" w:cs="Times New Roman"/>
          <w:b/>
          <w:sz w:val="24"/>
          <w:szCs w:val="24"/>
        </w:rPr>
        <w:t xml:space="preserve"> </w:t>
      </w:r>
      <w:r w:rsidRPr="00A16ECC">
        <w:rPr>
          <w:rFonts w:ascii="Times New Roman" w:hAnsi="Times New Roman" w:cs="Times New Roman"/>
          <w:b/>
          <w:sz w:val="24"/>
          <w:szCs w:val="24"/>
        </w:rPr>
        <w:t>Контракта, порядок расчетов, обеспечение исполнения Контракта</w:t>
      </w:r>
    </w:p>
    <w:p w14:paraId="0CC5FE1A" w14:textId="77777777" w:rsidR="007950E8" w:rsidRPr="00A16ECC" w:rsidRDefault="007950E8" w:rsidP="007950E8">
      <w:pPr>
        <w:ind w:firstLine="567"/>
        <w:jc w:val="both"/>
        <w:rPr>
          <w:rFonts w:ascii="Times New Roman" w:hAnsi="Times New Roman" w:cs="Times New Roman"/>
          <w:sz w:val="24"/>
          <w:szCs w:val="24"/>
        </w:rPr>
      </w:pPr>
    </w:p>
    <w:p w14:paraId="22B1EE35" w14:textId="7A30F08E" w:rsidR="00B6157D" w:rsidRPr="00A16ECC" w:rsidRDefault="00B6157D" w:rsidP="00B6157D">
      <w:pPr>
        <w:pStyle w:val="ConsPlusNormal"/>
        <w:ind w:firstLine="709"/>
        <w:jc w:val="both"/>
        <w:rPr>
          <w:rFonts w:ascii="Times New Roman" w:hAnsi="Times New Roman" w:cs="Times New Roman"/>
          <w:bCs/>
          <w:sz w:val="24"/>
          <w:szCs w:val="24"/>
        </w:rPr>
      </w:pPr>
      <w:r w:rsidRPr="00A16ECC">
        <w:rPr>
          <w:rFonts w:ascii="Times New Roman" w:hAnsi="Times New Roman" w:cs="Times New Roman"/>
          <w:sz w:val="24"/>
          <w:szCs w:val="24"/>
        </w:rPr>
        <w:t xml:space="preserve">2.1. </w:t>
      </w:r>
      <w:r w:rsidR="009D38AE" w:rsidRPr="00A16ECC">
        <w:rPr>
          <w:rFonts w:ascii="Times New Roman" w:hAnsi="Times New Roman" w:cs="Times New Roman"/>
          <w:sz w:val="24"/>
          <w:szCs w:val="24"/>
        </w:rPr>
        <w:t>Цена Контракта</w:t>
      </w:r>
      <w:r w:rsidR="009E0D5E">
        <w:rPr>
          <w:rFonts w:ascii="Times New Roman" w:hAnsi="Times New Roman" w:cs="Times New Roman"/>
          <w:sz w:val="24"/>
          <w:szCs w:val="24"/>
        </w:rPr>
        <w:t xml:space="preserve"> составляет </w:t>
      </w:r>
      <w:r w:rsidR="00D47C35">
        <w:rPr>
          <w:rFonts w:ascii="Times New Roman" w:hAnsi="Times New Roman" w:cs="Times New Roman"/>
          <w:sz w:val="24"/>
          <w:szCs w:val="24"/>
        </w:rPr>
        <w:t>___________</w:t>
      </w:r>
      <w:r w:rsidR="009D38AE" w:rsidRPr="00A16ECC">
        <w:rPr>
          <w:rFonts w:ascii="Times New Roman" w:hAnsi="Times New Roman" w:cs="Times New Roman"/>
          <w:sz w:val="24"/>
          <w:szCs w:val="24"/>
        </w:rPr>
        <w:t xml:space="preserve"> рублей</w:t>
      </w:r>
      <w:r w:rsidR="005249AE">
        <w:rPr>
          <w:rFonts w:ascii="Times New Roman" w:hAnsi="Times New Roman" w:cs="Times New Roman"/>
          <w:sz w:val="24"/>
          <w:szCs w:val="24"/>
        </w:rPr>
        <w:t xml:space="preserve"> _______________</w:t>
      </w:r>
      <w:r w:rsidR="009E0D5E">
        <w:rPr>
          <w:rFonts w:ascii="Times New Roman" w:hAnsi="Times New Roman" w:cs="Times New Roman"/>
          <w:sz w:val="24"/>
          <w:szCs w:val="24"/>
        </w:rPr>
        <w:t xml:space="preserve"> копеек (</w:t>
      </w:r>
      <w:r w:rsidR="009C7D6F">
        <w:rPr>
          <w:rFonts w:ascii="Times New Roman" w:hAnsi="Times New Roman" w:cs="Times New Roman"/>
          <w:sz w:val="24"/>
          <w:szCs w:val="24"/>
        </w:rPr>
        <w:t>____________</w:t>
      </w:r>
      <w:r w:rsidR="009E0D5E">
        <w:rPr>
          <w:rFonts w:ascii="Times New Roman" w:hAnsi="Times New Roman" w:cs="Times New Roman"/>
          <w:sz w:val="24"/>
          <w:szCs w:val="24"/>
        </w:rPr>
        <w:t xml:space="preserve"> рублей</w:t>
      </w:r>
      <w:r w:rsidR="009C7D6F">
        <w:rPr>
          <w:rFonts w:ascii="Times New Roman" w:hAnsi="Times New Roman" w:cs="Times New Roman"/>
          <w:sz w:val="24"/>
          <w:szCs w:val="24"/>
        </w:rPr>
        <w:t>____________________</w:t>
      </w:r>
      <w:r w:rsidR="009E0D5E">
        <w:rPr>
          <w:rFonts w:ascii="Times New Roman" w:hAnsi="Times New Roman" w:cs="Times New Roman"/>
          <w:sz w:val="24"/>
          <w:szCs w:val="24"/>
        </w:rPr>
        <w:t xml:space="preserve"> копеек</w:t>
      </w:r>
      <w:r w:rsidR="009D38AE" w:rsidRPr="00A16ECC">
        <w:rPr>
          <w:rFonts w:ascii="Times New Roman" w:hAnsi="Times New Roman" w:cs="Times New Roman"/>
          <w:sz w:val="24"/>
          <w:szCs w:val="24"/>
        </w:rPr>
        <w:t xml:space="preserve">), </w:t>
      </w:r>
      <w:r w:rsidR="009C7D6F">
        <w:rPr>
          <w:rFonts w:ascii="Times New Roman" w:hAnsi="Times New Roman" w:cs="Times New Roman"/>
          <w:sz w:val="24"/>
          <w:szCs w:val="24"/>
        </w:rPr>
        <w:t>НДС/</w:t>
      </w:r>
      <w:r w:rsidR="009E0D5E" w:rsidRPr="00AE4223">
        <w:rPr>
          <w:rFonts w:ascii="Times New Roman" w:hAnsi="Times New Roman" w:cs="Times New Roman"/>
          <w:sz w:val="24"/>
          <w:szCs w:val="24"/>
        </w:rPr>
        <w:t>НДС не облагается в соответствии с пунктом 2 статьи 149 Налогового Кодекса Российской Федерации)</w:t>
      </w:r>
      <w:r w:rsidRPr="00A16ECC">
        <w:rPr>
          <w:rFonts w:ascii="Times New Roman" w:hAnsi="Times New Roman" w:cs="Times New Roman"/>
          <w:sz w:val="24"/>
          <w:szCs w:val="24"/>
        </w:rPr>
        <w:t>, и определена</w:t>
      </w:r>
      <w:r w:rsidR="00F473DD" w:rsidRPr="00A16ECC">
        <w:rPr>
          <w:rFonts w:ascii="Times New Roman" w:hAnsi="Times New Roman" w:cs="Times New Roman"/>
          <w:sz w:val="24"/>
          <w:szCs w:val="24"/>
        </w:rPr>
        <w:t xml:space="preserve"> Расчетом цены Контракта согласно </w:t>
      </w:r>
      <w:r w:rsidR="00F473DD" w:rsidRPr="00A16ECC">
        <w:rPr>
          <w:rFonts w:ascii="Times New Roman" w:hAnsi="Times New Roman" w:cs="Times New Roman"/>
          <w:bCs/>
          <w:sz w:val="24"/>
          <w:szCs w:val="24"/>
        </w:rPr>
        <w:t xml:space="preserve">приложению </w:t>
      </w:r>
      <w:r w:rsidRPr="00A16ECC">
        <w:rPr>
          <w:rFonts w:ascii="Times New Roman" w:hAnsi="Times New Roman" w:cs="Times New Roman"/>
          <w:bCs/>
          <w:sz w:val="24"/>
          <w:szCs w:val="24"/>
        </w:rPr>
        <w:t>№</w:t>
      </w:r>
      <w:r w:rsidR="00A16ECC">
        <w:rPr>
          <w:rFonts w:ascii="Times New Roman" w:hAnsi="Times New Roman" w:cs="Times New Roman"/>
          <w:bCs/>
          <w:sz w:val="24"/>
          <w:szCs w:val="24"/>
        </w:rPr>
        <w:t> </w:t>
      </w:r>
      <w:r w:rsidRPr="00A16ECC">
        <w:rPr>
          <w:rFonts w:ascii="Times New Roman" w:hAnsi="Times New Roman" w:cs="Times New Roman"/>
          <w:bCs/>
          <w:sz w:val="24"/>
          <w:szCs w:val="24"/>
        </w:rPr>
        <w:t>1</w:t>
      </w:r>
      <w:r w:rsidRPr="00A16ECC">
        <w:rPr>
          <w:rFonts w:ascii="Times New Roman" w:hAnsi="Times New Roman" w:cs="Times New Roman"/>
          <w:sz w:val="24"/>
          <w:szCs w:val="24"/>
        </w:rPr>
        <w:t xml:space="preserve"> к</w:t>
      </w:r>
      <w:r w:rsidR="00A16ECC">
        <w:rPr>
          <w:rFonts w:ascii="Times New Roman" w:hAnsi="Times New Roman" w:cs="Times New Roman"/>
          <w:sz w:val="24"/>
          <w:szCs w:val="24"/>
        </w:rPr>
        <w:t> </w:t>
      </w:r>
      <w:r w:rsidRPr="00A16ECC">
        <w:rPr>
          <w:rFonts w:ascii="Times New Roman" w:hAnsi="Times New Roman" w:cs="Times New Roman"/>
          <w:sz w:val="24"/>
          <w:szCs w:val="24"/>
        </w:rPr>
        <w:t>Контракту</w:t>
      </w:r>
      <w:r w:rsidR="00F473DD" w:rsidRPr="00A16ECC">
        <w:rPr>
          <w:rFonts w:ascii="Times New Roman" w:hAnsi="Times New Roman" w:cs="Times New Roman"/>
          <w:bCs/>
          <w:sz w:val="24"/>
          <w:szCs w:val="24"/>
        </w:rPr>
        <w:t>.</w:t>
      </w:r>
    </w:p>
    <w:p w14:paraId="0976ACCE" w14:textId="77777777" w:rsidR="00260F1F" w:rsidRPr="00A16ECC" w:rsidRDefault="00260F1F" w:rsidP="00260F1F">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t>2.</w:t>
      </w:r>
      <w:r w:rsidR="006D3745" w:rsidRPr="00A16ECC">
        <w:rPr>
          <w:rFonts w:ascii="Times New Roman" w:hAnsi="Times New Roman" w:cs="Times New Roman"/>
          <w:sz w:val="24"/>
          <w:szCs w:val="24"/>
        </w:rPr>
        <w:t>2</w:t>
      </w:r>
      <w:r w:rsidRPr="00A16ECC">
        <w:rPr>
          <w:rFonts w:ascii="Times New Roman" w:hAnsi="Times New Roman" w:cs="Times New Roman"/>
          <w:sz w:val="24"/>
          <w:szCs w:val="24"/>
        </w:rPr>
        <w:t>. Цена Контракта является твердой и определяется на весь срок</w:t>
      </w:r>
      <w:r w:rsidR="00707B0C" w:rsidRPr="00A16ECC">
        <w:rPr>
          <w:rFonts w:ascii="Times New Roman" w:hAnsi="Times New Roman" w:cs="Times New Roman"/>
          <w:sz w:val="24"/>
          <w:szCs w:val="24"/>
        </w:rPr>
        <w:t xml:space="preserve"> его исполнения</w:t>
      </w:r>
      <w:r w:rsidRPr="00A16ECC">
        <w:rPr>
          <w:rFonts w:ascii="Times New Roman" w:hAnsi="Times New Roman" w:cs="Times New Roman"/>
          <w:sz w:val="24"/>
          <w:szCs w:val="24"/>
        </w:rPr>
        <w:t>.</w:t>
      </w:r>
    </w:p>
    <w:p w14:paraId="28D01714" w14:textId="32478ED4" w:rsidR="007950E8" w:rsidRPr="00A16ECC" w:rsidRDefault="00260F1F" w:rsidP="007950E8">
      <w:pPr>
        <w:ind w:firstLine="567"/>
        <w:jc w:val="both"/>
        <w:rPr>
          <w:rFonts w:ascii="Times New Roman" w:hAnsi="Times New Roman" w:cs="Times New Roman"/>
          <w:sz w:val="24"/>
          <w:szCs w:val="24"/>
        </w:rPr>
      </w:pPr>
      <w:r w:rsidRPr="00A16ECC">
        <w:rPr>
          <w:rFonts w:ascii="Times New Roman" w:hAnsi="Times New Roman" w:cs="Times New Roman"/>
          <w:sz w:val="24"/>
          <w:szCs w:val="24"/>
        </w:rPr>
        <w:t>2.</w:t>
      </w:r>
      <w:r w:rsidR="006D3745" w:rsidRPr="00A16ECC">
        <w:rPr>
          <w:rFonts w:ascii="Times New Roman" w:hAnsi="Times New Roman" w:cs="Times New Roman"/>
          <w:sz w:val="24"/>
          <w:szCs w:val="24"/>
        </w:rPr>
        <w:t>3</w:t>
      </w:r>
      <w:r w:rsidRPr="00A16ECC">
        <w:rPr>
          <w:rFonts w:ascii="Times New Roman" w:hAnsi="Times New Roman" w:cs="Times New Roman"/>
          <w:sz w:val="24"/>
          <w:szCs w:val="24"/>
        </w:rPr>
        <w:t xml:space="preserve">. </w:t>
      </w:r>
      <w:r w:rsidR="007950E8" w:rsidRPr="00A16ECC">
        <w:rPr>
          <w:rFonts w:ascii="Times New Roman" w:hAnsi="Times New Roman" w:cs="Times New Roman"/>
          <w:sz w:val="24"/>
          <w:szCs w:val="24"/>
        </w:rPr>
        <w:t>Стоимость услуг включает в себя все расходы Исполнителя, связанные с</w:t>
      </w:r>
      <w:r w:rsidR="00A16ECC">
        <w:rPr>
          <w:rFonts w:ascii="Times New Roman" w:hAnsi="Times New Roman" w:cs="Times New Roman"/>
          <w:sz w:val="24"/>
          <w:szCs w:val="24"/>
        </w:rPr>
        <w:t> </w:t>
      </w:r>
      <w:r w:rsidR="007950E8" w:rsidRPr="00A16ECC">
        <w:rPr>
          <w:rFonts w:ascii="Times New Roman" w:hAnsi="Times New Roman" w:cs="Times New Roman"/>
          <w:sz w:val="24"/>
          <w:szCs w:val="24"/>
        </w:rPr>
        <w:t>выполнением условий Контракта.</w:t>
      </w:r>
    </w:p>
    <w:p w14:paraId="5A6D145E" w14:textId="5DDB5137" w:rsidR="00246127" w:rsidRDefault="007950E8" w:rsidP="00F95730">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t>2.</w:t>
      </w:r>
      <w:r w:rsidR="006D3745" w:rsidRPr="00A16ECC">
        <w:rPr>
          <w:rFonts w:ascii="Times New Roman" w:hAnsi="Times New Roman" w:cs="Times New Roman"/>
          <w:sz w:val="24"/>
          <w:szCs w:val="24"/>
        </w:rPr>
        <w:t>4</w:t>
      </w:r>
      <w:r w:rsidRPr="00A16ECC">
        <w:rPr>
          <w:rFonts w:ascii="Times New Roman" w:hAnsi="Times New Roman" w:cs="Times New Roman"/>
          <w:sz w:val="24"/>
          <w:szCs w:val="24"/>
        </w:rPr>
        <w:t xml:space="preserve">. </w:t>
      </w:r>
      <w:r w:rsidR="00246127" w:rsidRPr="00A16ECC">
        <w:rPr>
          <w:rFonts w:ascii="Times New Roman" w:hAnsi="Times New Roman" w:cs="Times New Roman"/>
          <w:sz w:val="24"/>
          <w:szCs w:val="24"/>
        </w:rPr>
        <w:t>Оплата по настоящему Контракту производится Заказчиком без авансирования (предварительной оплаты) за фактически оказанные услуги в срок не более семи рабочих дней с</w:t>
      </w:r>
      <w:r w:rsidR="00A16ECC">
        <w:rPr>
          <w:rFonts w:ascii="Times New Roman" w:hAnsi="Times New Roman" w:cs="Times New Roman"/>
          <w:sz w:val="24"/>
          <w:szCs w:val="24"/>
        </w:rPr>
        <w:t> </w:t>
      </w:r>
      <w:r w:rsidR="00246127" w:rsidRPr="00A16ECC">
        <w:rPr>
          <w:rFonts w:ascii="Times New Roman" w:hAnsi="Times New Roman" w:cs="Times New Roman"/>
          <w:sz w:val="24"/>
          <w:szCs w:val="24"/>
        </w:rPr>
        <w:t>даты подписания Заказчик</w:t>
      </w:r>
      <w:r w:rsidR="00702008" w:rsidRPr="00A16ECC">
        <w:rPr>
          <w:rFonts w:ascii="Times New Roman" w:hAnsi="Times New Roman" w:cs="Times New Roman"/>
          <w:sz w:val="24"/>
          <w:szCs w:val="24"/>
        </w:rPr>
        <w:t>ом акта приемки оказанных услуг и</w:t>
      </w:r>
      <w:r w:rsidR="00246127" w:rsidRPr="00A16ECC">
        <w:rPr>
          <w:rFonts w:ascii="Times New Roman" w:hAnsi="Times New Roman" w:cs="Times New Roman"/>
          <w:sz w:val="24"/>
          <w:szCs w:val="24"/>
        </w:rPr>
        <w:t xml:space="preserve"> счета.</w:t>
      </w:r>
    </w:p>
    <w:p w14:paraId="41C78259" w14:textId="107C63EB" w:rsidR="00944FDB" w:rsidRPr="00A16ECC" w:rsidRDefault="00944FDB" w:rsidP="00944FDB">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 xml:space="preserve">За декабрь месяц оплата услуг производится по счету, выставленному не позднее </w:t>
      </w:r>
      <w:r w:rsidR="00BF16F3">
        <w:rPr>
          <w:rFonts w:ascii="Times New Roman" w:hAnsi="Times New Roman" w:cs="Times New Roman"/>
          <w:sz w:val="24"/>
          <w:szCs w:val="24"/>
        </w:rPr>
        <w:t xml:space="preserve">                           </w:t>
      </w:r>
      <w:r>
        <w:rPr>
          <w:rFonts w:ascii="Times New Roman" w:hAnsi="Times New Roman" w:cs="Times New Roman"/>
          <w:sz w:val="24"/>
          <w:szCs w:val="24"/>
        </w:rPr>
        <w:t>15 декабря, с последующим составлением документа о приемке оказанных услуг и выставлением счета-фактуры.</w:t>
      </w:r>
    </w:p>
    <w:p w14:paraId="21749C2F" w14:textId="77777777" w:rsidR="00FB32B0" w:rsidRPr="00A16ECC" w:rsidRDefault="007950E8" w:rsidP="007950E8">
      <w:pPr>
        <w:ind w:firstLine="567"/>
        <w:jc w:val="both"/>
        <w:rPr>
          <w:rFonts w:ascii="Times New Roman" w:hAnsi="Times New Roman" w:cs="Times New Roman"/>
          <w:sz w:val="24"/>
          <w:szCs w:val="24"/>
        </w:rPr>
      </w:pPr>
      <w:r w:rsidRPr="00A16ECC">
        <w:rPr>
          <w:rFonts w:ascii="Times New Roman" w:hAnsi="Times New Roman" w:cs="Times New Roman"/>
          <w:sz w:val="24"/>
          <w:szCs w:val="24"/>
        </w:rPr>
        <w:t>2.</w:t>
      </w:r>
      <w:r w:rsidR="006D3745" w:rsidRPr="00A16ECC">
        <w:rPr>
          <w:rFonts w:ascii="Times New Roman" w:hAnsi="Times New Roman" w:cs="Times New Roman"/>
          <w:sz w:val="24"/>
          <w:szCs w:val="24"/>
        </w:rPr>
        <w:t>5</w:t>
      </w:r>
      <w:r w:rsidRPr="00A16ECC">
        <w:rPr>
          <w:rFonts w:ascii="Times New Roman" w:hAnsi="Times New Roman" w:cs="Times New Roman"/>
          <w:sz w:val="24"/>
          <w:szCs w:val="24"/>
        </w:rPr>
        <w:t>.</w:t>
      </w:r>
      <w:r w:rsidR="00FB32B0" w:rsidRPr="00A16ECC">
        <w:rPr>
          <w:rFonts w:ascii="Times New Roman" w:hAnsi="Times New Roman" w:cs="Times New Roman"/>
          <w:sz w:val="24"/>
          <w:szCs w:val="24"/>
        </w:rPr>
        <w:t xml:space="preserve"> Заказчик производит оплату путем перечисления денежных средств на расчетный счет Исполнителя в порядке, установленном настоящим Контрактом.</w:t>
      </w:r>
    </w:p>
    <w:p w14:paraId="11988920" w14:textId="6134CBAD" w:rsidR="00FB32B0" w:rsidRPr="00A16ECC" w:rsidRDefault="00FB32B0" w:rsidP="007950E8">
      <w:pPr>
        <w:ind w:firstLine="567"/>
        <w:jc w:val="both"/>
        <w:rPr>
          <w:rFonts w:ascii="Times New Roman" w:hAnsi="Times New Roman" w:cs="Times New Roman"/>
          <w:sz w:val="24"/>
          <w:szCs w:val="24"/>
        </w:rPr>
      </w:pPr>
      <w:r w:rsidRPr="00A16ECC">
        <w:rPr>
          <w:rFonts w:ascii="Times New Roman" w:hAnsi="Times New Roman" w:cs="Times New Roman"/>
          <w:sz w:val="24"/>
          <w:szCs w:val="24"/>
        </w:rPr>
        <w:t>2.6.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w:t>
      </w:r>
      <w:r w:rsidR="00A16ECC">
        <w:rPr>
          <w:rFonts w:ascii="Times New Roman" w:hAnsi="Times New Roman" w:cs="Times New Roman"/>
          <w:sz w:val="24"/>
          <w:szCs w:val="24"/>
        </w:rPr>
        <w:t> </w:t>
      </w:r>
      <w:r w:rsidRPr="00A16ECC">
        <w:rPr>
          <w:rFonts w:ascii="Times New Roman" w:hAnsi="Times New Roman" w:cs="Times New Roman"/>
          <w:sz w:val="24"/>
          <w:szCs w:val="24"/>
        </w:rPr>
        <w:t>бюджеты бюджетной системы Российской Федерации, связанных с оплатой Контракта, если в</w:t>
      </w:r>
      <w:r w:rsidR="00A16ECC">
        <w:rPr>
          <w:rFonts w:ascii="Times New Roman" w:hAnsi="Times New Roman" w:cs="Times New Roman"/>
          <w:sz w:val="24"/>
          <w:szCs w:val="24"/>
        </w:rPr>
        <w:t> </w:t>
      </w:r>
      <w:r w:rsidRPr="00A16ECC">
        <w:rPr>
          <w:rFonts w:ascii="Times New Roman" w:hAnsi="Times New Roman" w:cs="Times New Roman"/>
          <w:sz w:val="24"/>
          <w:szCs w:val="24"/>
        </w:rPr>
        <w:t>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D9611F9" w14:textId="17AD645A" w:rsidR="007950E8" w:rsidRPr="00A16ECC" w:rsidRDefault="00FB32B0" w:rsidP="003C7187">
      <w:pPr>
        <w:pStyle w:val="ConsPlusNormal"/>
        <w:ind w:firstLine="567"/>
        <w:jc w:val="both"/>
        <w:rPr>
          <w:rFonts w:ascii="Times New Roman" w:hAnsi="Times New Roman" w:cs="Times New Roman"/>
          <w:sz w:val="24"/>
          <w:szCs w:val="24"/>
        </w:rPr>
      </w:pPr>
      <w:r w:rsidRPr="00A16ECC">
        <w:rPr>
          <w:rFonts w:ascii="Times New Roman" w:hAnsi="Times New Roman" w:cs="Times New Roman"/>
          <w:sz w:val="24"/>
          <w:szCs w:val="24"/>
        </w:rPr>
        <w:t xml:space="preserve">2.7. </w:t>
      </w:r>
      <w:r w:rsidR="003C5961" w:rsidRPr="00A16ECC">
        <w:rPr>
          <w:rFonts w:ascii="Times New Roman" w:hAnsi="Times New Roman" w:cs="Times New Roman"/>
          <w:sz w:val="24"/>
          <w:szCs w:val="24"/>
        </w:rPr>
        <w:t xml:space="preserve">Источник финансирования Контракта - </w:t>
      </w:r>
      <w:r w:rsidR="008A7B82" w:rsidRPr="00A16ECC">
        <w:rPr>
          <w:rFonts w:ascii="Times New Roman" w:hAnsi="Times New Roman" w:cs="Times New Roman"/>
          <w:sz w:val="24"/>
          <w:szCs w:val="24"/>
        </w:rPr>
        <w:t>Внебюджетные средства.</w:t>
      </w:r>
      <w:r w:rsidR="00F25FCE" w:rsidRPr="00F25FCE">
        <w:t xml:space="preserve"> </w:t>
      </w:r>
      <w:r w:rsidR="00F25FCE" w:rsidRPr="00F25FCE">
        <w:rPr>
          <w:rFonts w:ascii="Times New Roman" w:hAnsi="Times New Roman" w:cs="Times New Roman"/>
          <w:sz w:val="24"/>
          <w:szCs w:val="24"/>
        </w:rPr>
        <w:t xml:space="preserve">субсидии на </w:t>
      </w:r>
      <w:proofErr w:type="spellStart"/>
      <w:r w:rsidR="00F25FCE" w:rsidRPr="00F25FCE">
        <w:rPr>
          <w:rFonts w:ascii="Times New Roman" w:hAnsi="Times New Roman" w:cs="Times New Roman"/>
          <w:sz w:val="24"/>
          <w:szCs w:val="24"/>
        </w:rPr>
        <w:t>госзадания</w:t>
      </w:r>
      <w:proofErr w:type="spellEnd"/>
      <w:r w:rsidR="00F25FCE">
        <w:rPr>
          <w:rFonts w:ascii="Times New Roman" w:hAnsi="Times New Roman" w:cs="Times New Roman"/>
          <w:sz w:val="24"/>
          <w:szCs w:val="24"/>
        </w:rPr>
        <w:t xml:space="preserve">. </w:t>
      </w:r>
    </w:p>
    <w:p w14:paraId="713C4B14" w14:textId="03C36E3D" w:rsidR="007950E8" w:rsidRPr="00A16ECC" w:rsidRDefault="007950E8" w:rsidP="007950E8">
      <w:pPr>
        <w:pStyle w:val="ConsPlusNormal"/>
        <w:widowControl/>
        <w:ind w:firstLine="567"/>
        <w:jc w:val="both"/>
        <w:rPr>
          <w:rFonts w:ascii="Times New Roman" w:hAnsi="Times New Roman" w:cs="Times New Roman"/>
          <w:sz w:val="24"/>
          <w:szCs w:val="24"/>
        </w:rPr>
      </w:pPr>
      <w:r w:rsidRPr="00A16ECC">
        <w:rPr>
          <w:rFonts w:ascii="Times New Roman" w:hAnsi="Times New Roman" w:cs="Times New Roman"/>
          <w:sz w:val="24"/>
          <w:szCs w:val="24"/>
        </w:rPr>
        <w:t>2.</w:t>
      </w:r>
      <w:r w:rsidR="00FB32B0" w:rsidRPr="00A16ECC">
        <w:rPr>
          <w:rFonts w:ascii="Times New Roman" w:hAnsi="Times New Roman" w:cs="Times New Roman"/>
          <w:sz w:val="24"/>
          <w:szCs w:val="24"/>
        </w:rPr>
        <w:t>8</w:t>
      </w:r>
      <w:r w:rsidRPr="00A16ECC">
        <w:rPr>
          <w:rFonts w:ascii="Times New Roman" w:hAnsi="Times New Roman" w:cs="Times New Roman"/>
          <w:sz w:val="24"/>
          <w:szCs w:val="24"/>
        </w:rPr>
        <w:t xml:space="preserve">. </w:t>
      </w:r>
      <w:r w:rsidR="008766D4" w:rsidRPr="00A16ECC">
        <w:rPr>
          <w:rFonts w:ascii="Times New Roman" w:hAnsi="Times New Roman" w:cs="Times New Roman"/>
          <w:sz w:val="24"/>
          <w:szCs w:val="24"/>
        </w:rPr>
        <w:t>По соглашению Сторон цена Контракта</w:t>
      </w:r>
      <w:r w:rsidRPr="00A16ECC">
        <w:rPr>
          <w:rFonts w:ascii="Times New Roman" w:hAnsi="Times New Roman" w:cs="Times New Roman"/>
          <w:sz w:val="24"/>
          <w:szCs w:val="24"/>
        </w:rPr>
        <w:t xml:space="preserve"> может быть снижена без изменения</w:t>
      </w:r>
      <w:r w:rsidR="008766D4" w:rsidRPr="00A16ECC">
        <w:rPr>
          <w:rFonts w:ascii="Times New Roman" w:hAnsi="Times New Roman" w:cs="Times New Roman"/>
          <w:sz w:val="24"/>
          <w:szCs w:val="24"/>
        </w:rPr>
        <w:t xml:space="preserve"> предусмотренных Контрактом</w:t>
      </w:r>
      <w:r w:rsidRPr="00A16ECC">
        <w:rPr>
          <w:rFonts w:ascii="Times New Roman" w:hAnsi="Times New Roman" w:cs="Times New Roman"/>
          <w:sz w:val="24"/>
          <w:szCs w:val="24"/>
        </w:rPr>
        <w:t xml:space="preserve"> объемов услуг, качества оказываемых услуг и</w:t>
      </w:r>
      <w:r w:rsidR="002C1DBF">
        <w:rPr>
          <w:rFonts w:ascii="Times New Roman" w:hAnsi="Times New Roman" w:cs="Times New Roman"/>
          <w:sz w:val="24"/>
          <w:szCs w:val="24"/>
        </w:rPr>
        <w:t> </w:t>
      </w:r>
      <w:r w:rsidRPr="00A16ECC">
        <w:rPr>
          <w:rFonts w:ascii="Times New Roman" w:hAnsi="Times New Roman" w:cs="Times New Roman"/>
          <w:sz w:val="24"/>
          <w:szCs w:val="24"/>
        </w:rPr>
        <w:t>иных условий Контракта.</w:t>
      </w:r>
    </w:p>
    <w:p w14:paraId="3119455D" w14:textId="2036EA7B" w:rsidR="007950E8" w:rsidRPr="00A16ECC" w:rsidRDefault="007950E8" w:rsidP="007950E8">
      <w:pPr>
        <w:pStyle w:val="ConsPlusNormal"/>
        <w:widowControl/>
        <w:ind w:firstLine="567"/>
        <w:jc w:val="both"/>
        <w:rPr>
          <w:rFonts w:ascii="Times New Roman" w:hAnsi="Times New Roman" w:cs="Times New Roman"/>
          <w:sz w:val="24"/>
          <w:szCs w:val="24"/>
        </w:rPr>
      </w:pPr>
      <w:r w:rsidRPr="00A16ECC">
        <w:rPr>
          <w:rFonts w:ascii="Times New Roman" w:hAnsi="Times New Roman" w:cs="Times New Roman"/>
          <w:sz w:val="24"/>
          <w:szCs w:val="24"/>
        </w:rPr>
        <w:lastRenderedPageBreak/>
        <w:t>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w:t>
      </w:r>
      <w:r w:rsidR="002C1DBF">
        <w:rPr>
          <w:rFonts w:ascii="Times New Roman" w:hAnsi="Times New Roman" w:cs="Times New Roman"/>
          <w:sz w:val="24"/>
          <w:szCs w:val="24"/>
        </w:rPr>
        <w:t> </w:t>
      </w:r>
      <w:r w:rsidRPr="00A16ECC">
        <w:rPr>
          <w:rFonts w:ascii="Times New Roman" w:hAnsi="Times New Roman" w:cs="Times New Roman"/>
          <w:sz w:val="24"/>
          <w:szCs w:val="24"/>
        </w:rPr>
        <w:t>предоставление субсидий, в т</w:t>
      </w:r>
      <w:r w:rsidR="00204905" w:rsidRPr="00A16ECC">
        <w:rPr>
          <w:rFonts w:ascii="Times New Roman" w:hAnsi="Times New Roman" w:cs="Times New Roman"/>
          <w:sz w:val="24"/>
          <w:szCs w:val="24"/>
        </w:rPr>
        <w:t>ом числе субсидий на иные цели.</w:t>
      </w:r>
    </w:p>
    <w:p w14:paraId="3186C772" w14:textId="05AB1E7C" w:rsidR="00144B01" w:rsidRPr="002C1DBF" w:rsidRDefault="006D3745" w:rsidP="00144B01">
      <w:pPr>
        <w:ind w:firstLine="567"/>
        <w:jc w:val="both"/>
        <w:rPr>
          <w:rFonts w:ascii="Times New Roman" w:hAnsi="Times New Roman" w:cs="Times New Roman"/>
          <w:sz w:val="24"/>
          <w:szCs w:val="24"/>
        </w:rPr>
      </w:pPr>
      <w:r w:rsidRPr="00A16ECC">
        <w:rPr>
          <w:rFonts w:ascii="Times New Roman" w:hAnsi="Times New Roman" w:cs="Times New Roman"/>
          <w:sz w:val="24"/>
          <w:szCs w:val="24"/>
        </w:rPr>
        <w:t>2.</w:t>
      </w:r>
      <w:r w:rsidR="00FB32B0" w:rsidRPr="00A16ECC">
        <w:rPr>
          <w:rFonts w:ascii="Times New Roman" w:hAnsi="Times New Roman" w:cs="Times New Roman"/>
          <w:sz w:val="24"/>
          <w:szCs w:val="24"/>
        </w:rPr>
        <w:t>9</w:t>
      </w:r>
      <w:r w:rsidR="008766D4" w:rsidRPr="00A16ECC">
        <w:rPr>
          <w:rFonts w:ascii="Times New Roman" w:hAnsi="Times New Roman" w:cs="Times New Roman"/>
          <w:sz w:val="24"/>
          <w:szCs w:val="24"/>
        </w:rPr>
        <w:t>.</w:t>
      </w:r>
      <w:r w:rsidR="00E25622" w:rsidRPr="00A16ECC">
        <w:rPr>
          <w:rFonts w:ascii="Times New Roman" w:hAnsi="Times New Roman" w:cs="Times New Roman"/>
          <w:sz w:val="24"/>
          <w:szCs w:val="24"/>
        </w:rPr>
        <w:t xml:space="preserve"> </w:t>
      </w:r>
      <w:r w:rsidR="00144B01" w:rsidRPr="00A16ECC">
        <w:rPr>
          <w:rFonts w:ascii="Times New Roman" w:hAnsi="Times New Roman" w:cs="Times New Roman"/>
          <w:sz w:val="24"/>
          <w:szCs w:val="24"/>
        </w:rPr>
        <w:t>По предложению Заказчика предусмотренный Контрактом объем оказываемых услуг может быть увеличен или уменьшен не более чем на десять процентов. При</w:t>
      </w:r>
      <w:r w:rsidR="002C1DBF">
        <w:rPr>
          <w:rFonts w:ascii="Times New Roman" w:hAnsi="Times New Roman" w:cs="Times New Roman"/>
          <w:sz w:val="24"/>
          <w:szCs w:val="24"/>
        </w:rPr>
        <w:t> </w:t>
      </w:r>
      <w:r w:rsidR="00144B01" w:rsidRPr="00A16ECC">
        <w:rPr>
          <w:rFonts w:ascii="Times New Roman" w:hAnsi="Times New Roman" w:cs="Times New Roman"/>
          <w:sz w:val="24"/>
          <w:szCs w:val="24"/>
        </w:rPr>
        <w:t>этом по</w:t>
      </w:r>
      <w:r w:rsidR="002C1DBF">
        <w:rPr>
          <w:rFonts w:ascii="Times New Roman" w:hAnsi="Times New Roman" w:cs="Times New Roman"/>
          <w:sz w:val="24"/>
          <w:szCs w:val="24"/>
        </w:rPr>
        <w:t> </w:t>
      </w:r>
      <w:r w:rsidR="00144B01" w:rsidRPr="00A16ECC">
        <w:rPr>
          <w:rFonts w:ascii="Times New Roman" w:hAnsi="Times New Roman" w:cs="Times New Roman"/>
          <w:sz w:val="24"/>
          <w:szCs w:val="24"/>
        </w:rPr>
        <w:t>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оказываемых услуг исходя из установленной в Контракте цены единицы услуги, но</w:t>
      </w:r>
      <w:r w:rsidR="002C1DBF">
        <w:rPr>
          <w:rFonts w:ascii="Times New Roman" w:hAnsi="Times New Roman" w:cs="Times New Roman"/>
          <w:sz w:val="24"/>
          <w:szCs w:val="24"/>
        </w:rPr>
        <w:t> </w:t>
      </w:r>
      <w:r w:rsidR="00144B01" w:rsidRPr="00A16ECC">
        <w:rPr>
          <w:rFonts w:ascii="Times New Roman" w:hAnsi="Times New Roman" w:cs="Times New Roman"/>
          <w:sz w:val="24"/>
          <w:szCs w:val="24"/>
        </w:rPr>
        <w:t>не</w:t>
      </w:r>
      <w:r w:rsidR="002C1DBF">
        <w:rPr>
          <w:rFonts w:ascii="Times New Roman" w:hAnsi="Times New Roman" w:cs="Times New Roman"/>
          <w:sz w:val="24"/>
          <w:szCs w:val="24"/>
        </w:rPr>
        <w:t> </w:t>
      </w:r>
      <w:r w:rsidR="00144B01" w:rsidRPr="00A16ECC">
        <w:rPr>
          <w:rFonts w:ascii="Times New Roman" w:hAnsi="Times New Roman" w:cs="Times New Roman"/>
          <w:sz w:val="24"/>
          <w:szCs w:val="24"/>
        </w:rPr>
        <w:t xml:space="preserve">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цены единицы услуги. </w:t>
      </w:r>
    </w:p>
    <w:p w14:paraId="60AABF32" w14:textId="77777777" w:rsidR="00F842EB" w:rsidRPr="002C1DBF" w:rsidRDefault="00F842EB" w:rsidP="00397AFC">
      <w:pPr>
        <w:pStyle w:val="21"/>
        <w:spacing w:after="0" w:line="240" w:lineRule="auto"/>
        <w:ind w:left="0" w:firstLine="567"/>
        <w:jc w:val="both"/>
        <w:rPr>
          <w:rFonts w:ascii="Times New Roman" w:hAnsi="Times New Roman" w:cs="Times New Roman"/>
          <w:sz w:val="24"/>
          <w:szCs w:val="24"/>
        </w:rPr>
      </w:pPr>
    </w:p>
    <w:p w14:paraId="1175D23C" w14:textId="520AAF35" w:rsidR="00397AFC" w:rsidRPr="002C1DBF" w:rsidRDefault="00397AFC" w:rsidP="00397AFC">
      <w:pPr>
        <w:ind w:firstLine="567"/>
        <w:jc w:val="center"/>
        <w:rPr>
          <w:rFonts w:ascii="Times New Roman" w:hAnsi="Times New Roman" w:cs="Times New Roman"/>
          <w:b/>
          <w:sz w:val="24"/>
          <w:szCs w:val="24"/>
        </w:rPr>
      </w:pPr>
      <w:r w:rsidRPr="002148E7">
        <w:rPr>
          <w:rFonts w:ascii="Times New Roman" w:hAnsi="Times New Roman" w:cs="Times New Roman"/>
          <w:b/>
          <w:sz w:val="24"/>
          <w:szCs w:val="24"/>
        </w:rPr>
        <w:t xml:space="preserve">3. </w:t>
      </w:r>
      <w:r w:rsidR="002C1DBF" w:rsidRPr="002148E7">
        <w:rPr>
          <w:rFonts w:ascii="Times New Roman" w:hAnsi="Times New Roman" w:cs="Times New Roman"/>
          <w:b/>
          <w:sz w:val="24"/>
          <w:szCs w:val="24"/>
        </w:rPr>
        <w:t>Место, условия и сроки (периоды) оказания услуг</w:t>
      </w:r>
    </w:p>
    <w:p w14:paraId="700EFEF1" w14:textId="77777777" w:rsidR="00397AFC" w:rsidRPr="002C1DBF" w:rsidRDefault="00397AFC" w:rsidP="00397AFC">
      <w:pPr>
        <w:ind w:firstLine="567"/>
        <w:jc w:val="center"/>
        <w:rPr>
          <w:rFonts w:ascii="Times New Roman" w:hAnsi="Times New Roman" w:cs="Times New Roman"/>
          <w:b/>
          <w:sz w:val="24"/>
          <w:szCs w:val="24"/>
        </w:rPr>
      </w:pPr>
    </w:p>
    <w:p w14:paraId="7CB52C10" w14:textId="77777777" w:rsidR="00D33039" w:rsidRDefault="00397AFC" w:rsidP="00D33039">
      <w:pPr>
        <w:ind w:firstLine="567"/>
        <w:jc w:val="both"/>
        <w:rPr>
          <w:rFonts w:ascii="Times New Roman" w:hAnsi="Times New Roman" w:cs="Times New Roman"/>
          <w:sz w:val="24"/>
          <w:szCs w:val="24"/>
        </w:rPr>
      </w:pPr>
      <w:r w:rsidRPr="002148E7">
        <w:rPr>
          <w:rFonts w:ascii="Times New Roman" w:hAnsi="Times New Roman" w:cs="Times New Roman"/>
          <w:sz w:val="24"/>
          <w:szCs w:val="24"/>
        </w:rPr>
        <w:t>3.1.</w:t>
      </w:r>
      <w:r w:rsidR="002C1DBF" w:rsidRPr="002148E7">
        <w:rPr>
          <w:rFonts w:ascii="Times New Roman" w:hAnsi="Times New Roman" w:cs="Times New Roman"/>
          <w:sz w:val="24"/>
          <w:szCs w:val="24"/>
        </w:rPr>
        <w:tab/>
        <w:t xml:space="preserve">Местом оказания услуг является </w:t>
      </w:r>
      <w:r w:rsidR="00D33039" w:rsidRPr="00D33039">
        <w:rPr>
          <w:rFonts w:ascii="Times New Roman" w:hAnsi="Times New Roman" w:cs="Times New Roman"/>
          <w:sz w:val="24"/>
          <w:szCs w:val="24"/>
        </w:rPr>
        <w:t xml:space="preserve">г. Санкт-Петербург, </w:t>
      </w:r>
      <w:proofErr w:type="spellStart"/>
      <w:r w:rsidR="00D33039" w:rsidRPr="00D33039">
        <w:rPr>
          <w:rFonts w:ascii="Times New Roman" w:hAnsi="Times New Roman" w:cs="Times New Roman"/>
          <w:sz w:val="24"/>
          <w:szCs w:val="24"/>
        </w:rPr>
        <w:t>вн.тер.г</w:t>
      </w:r>
      <w:proofErr w:type="spellEnd"/>
      <w:r w:rsidR="00D33039" w:rsidRPr="00D33039">
        <w:rPr>
          <w:rFonts w:ascii="Times New Roman" w:hAnsi="Times New Roman" w:cs="Times New Roman"/>
          <w:sz w:val="24"/>
          <w:szCs w:val="24"/>
        </w:rPr>
        <w:t xml:space="preserve">. поселок Стрельна, </w:t>
      </w:r>
      <w:proofErr w:type="spellStart"/>
      <w:r w:rsidR="00D33039" w:rsidRPr="00D33039">
        <w:rPr>
          <w:rFonts w:ascii="Times New Roman" w:hAnsi="Times New Roman" w:cs="Times New Roman"/>
          <w:sz w:val="24"/>
          <w:szCs w:val="24"/>
        </w:rPr>
        <w:t>пр-кт</w:t>
      </w:r>
      <w:proofErr w:type="spellEnd"/>
      <w:r w:rsidR="00D33039" w:rsidRPr="00D33039">
        <w:rPr>
          <w:rFonts w:ascii="Times New Roman" w:hAnsi="Times New Roman" w:cs="Times New Roman"/>
          <w:sz w:val="24"/>
          <w:szCs w:val="24"/>
        </w:rPr>
        <w:t xml:space="preserve"> Буденного, д.20 к. 4 стр. 1</w:t>
      </w:r>
    </w:p>
    <w:p w14:paraId="37AFCE0D" w14:textId="5232909D" w:rsidR="00C077DB" w:rsidRPr="002148E7" w:rsidRDefault="002C1DBF" w:rsidP="00D33039">
      <w:pPr>
        <w:ind w:firstLine="567"/>
        <w:jc w:val="both"/>
        <w:rPr>
          <w:rFonts w:ascii="Times New Roman" w:hAnsi="Times New Roman" w:cs="Times New Roman"/>
          <w:strike/>
          <w:sz w:val="24"/>
          <w:szCs w:val="24"/>
          <w:lang w:eastAsia="en-US"/>
        </w:rPr>
      </w:pPr>
      <w:r w:rsidRPr="002148E7">
        <w:rPr>
          <w:rFonts w:ascii="Times New Roman" w:hAnsi="Times New Roman" w:cs="Times New Roman"/>
          <w:sz w:val="24"/>
          <w:szCs w:val="24"/>
        </w:rPr>
        <w:t>3.2.</w:t>
      </w:r>
      <w:r w:rsidRPr="002148E7">
        <w:rPr>
          <w:rFonts w:ascii="Times New Roman" w:hAnsi="Times New Roman" w:cs="Times New Roman"/>
          <w:sz w:val="24"/>
          <w:szCs w:val="24"/>
        </w:rPr>
        <w:tab/>
      </w:r>
      <w:r w:rsidR="00685AC0" w:rsidRPr="002148E7">
        <w:rPr>
          <w:rFonts w:ascii="Times New Roman" w:hAnsi="Times New Roman" w:cs="Times New Roman"/>
          <w:sz w:val="24"/>
          <w:szCs w:val="24"/>
        </w:rPr>
        <w:t xml:space="preserve">Оказание услуг по настоящему Контракту осуществляется </w:t>
      </w:r>
      <w:r w:rsidR="00685AC0" w:rsidRPr="002148E7">
        <w:rPr>
          <w:rFonts w:ascii="Times New Roman" w:hAnsi="Times New Roman" w:cs="Times New Roman"/>
          <w:bCs/>
          <w:sz w:val="24"/>
          <w:szCs w:val="24"/>
          <w:lang w:eastAsia="en-US"/>
        </w:rPr>
        <w:t xml:space="preserve">в период с </w:t>
      </w:r>
      <w:r w:rsidR="00326066">
        <w:rPr>
          <w:rFonts w:ascii="Times New Roman" w:hAnsi="Times New Roman" w:cs="Times New Roman"/>
          <w:bCs/>
          <w:sz w:val="24"/>
          <w:szCs w:val="24"/>
          <w:lang w:eastAsia="en-US"/>
        </w:rPr>
        <w:t>01.09</w:t>
      </w:r>
      <w:r w:rsidR="00944FDB">
        <w:rPr>
          <w:rFonts w:ascii="Times New Roman" w:hAnsi="Times New Roman" w:cs="Times New Roman"/>
          <w:bCs/>
          <w:sz w:val="24"/>
          <w:szCs w:val="24"/>
          <w:lang w:eastAsia="en-US"/>
        </w:rPr>
        <w:t>.2026 г</w:t>
      </w:r>
      <w:r w:rsidR="00685AC0" w:rsidRPr="002148E7">
        <w:rPr>
          <w:rFonts w:ascii="Times New Roman" w:hAnsi="Times New Roman" w:cs="Times New Roman"/>
          <w:bCs/>
          <w:sz w:val="24"/>
          <w:szCs w:val="24"/>
          <w:lang w:eastAsia="en-US"/>
        </w:rPr>
        <w:t xml:space="preserve"> по «</w:t>
      </w:r>
      <w:r w:rsidR="000740DC">
        <w:rPr>
          <w:rFonts w:ascii="Times New Roman" w:hAnsi="Times New Roman" w:cs="Times New Roman"/>
          <w:bCs/>
          <w:sz w:val="24"/>
          <w:szCs w:val="24"/>
          <w:lang w:eastAsia="en-US"/>
        </w:rPr>
        <w:t>31</w:t>
      </w:r>
      <w:r w:rsidR="00685AC0" w:rsidRPr="002148E7">
        <w:rPr>
          <w:rFonts w:ascii="Times New Roman" w:hAnsi="Times New Roman" w:cs="Times New Roman"/>
          <w:bCs/>
          <w:sz w:val="24"/>
          <w:szCs w:val="24"/>
          <w:lang w:eastAsia="en-US"/>
        </w:rPr>
        <w:t>»</w:t>
      </w:r>
      <w:r w:rsidR="00DD523B">
        <w:rPr>
          <w:rFonts w:ascii="Times New Roman" w:hAnsi="Times New Roman" w:cs="Times New Roman"/>
          <w:bCs/>
          <w:sz w:val="24"/>
          <w:szCs w:val="24"/>
          <w:lang w:eastAsia="en-US"/>
        </w:rPr>
        <w:t xml:space="preserve"> </w:t>
      </w:r>
      <w:r w:rsidR="00944FDB">
        <w:rPr>
          <w:rFonts w:ascii="Times New Roman" w:hAnsi="Times New Roman" w:cs="Times New Roman"/>
          <w:bCs/>
          <w:sz w:val="24"/>
          <w:szCs w:val="24"/>
          <w:lang w:eastAsia="en-US"/>
        </w:rPr>
        <w:t>12.</w:t>
      </w:r>
      <w:r w:rsidR="00685AC0" w:rsidRPr="002148E7">
        <w:rPr>
          <w:rFonts w:ascii="Times New Roman" w:hAnsi="Times New Roman" w:cs="Times New Roman"/>
          <w:bCs/>
          <w:sz w:val="24"/>
          <w:szCs w:val="24"/>
          <w:lang w:eastAsia="en-US"/>
        </w:rPr>
        <w:t xml:space="preserve"> 202</w:t>
      </w:r>
      <w:r w:rsidR="00F25FCE">
        <w:rPr>
          <w:rFonts w:ascii="Times New Roman" w:hAnsi="Times New Roman" w:cs="Times New Roman"/>
          <w:bCs/>
          <w:sz w:val="24"/>
          <w:szCs w:val="24"/>
          <w:lang w:eastAsia="en-US"/>
        </w:rPr>
        <w:t>6</w:t>
      </w:r>
      <w:r w:rsidR="00685AC0" w:rsidRPr="002148E7">
        <w:rPr>
          <w:rFonts w:ascii="Times New Roman" w:hAnsi="Times New Roman" w:cs="Times New Roman"/>
          <w:bCs/>
          <w:sz w:val="24"/>
          <w:szCs w:val="24"/>
          <w:lang w:eastAsia="en-US"/>
        </w:rPr>
        <w:t xml:space="preserve"> г</w:t>
      </w:r>
      <w:r w:rsidR="00894281" w:rsidRPr="002148E7">
        <w:rPr>
          <w:rFonts w:ascii="Times New Roman" w:hAnsi="Times New Roman" w:cs="Times New Roman"/>
          <w:bCs/>
          <w:sz w:val="24"/>
          <w:szCs w:val="24"/>
          <w:lang w:eastAsia="en-US"/>
        </w:rPr>
        <w:t>.</w:t>
      </w:r>
      <w:r w:rsidR="00685AC0" w:rsidRPr="002148E7">
        <w:rPr>
          <w:rFonts w:ascii="Times New Roman" w:hAnsi="Times New Roman" w:cs="Times New Roman"/>
          <w:bCs/>
          <w:strike/>
          <w:sz w:val="24"/>
          <w:szCs w:val="24"/>
          <w:lang w:eastAsia="en-US"/>
        </w:rPr>
        <w:t xml:space="preserve"> </w:t>
      </w:r>
    </w:p>
    <w:p w14:paraId="49446613" w14:textId="77777777" w:rsidR="00397AFC" w:rsidRPr="00A16ECC" w:rsidRDefault="00397AFC" w:rsidP="00397AFC">
      <w:pPr>
        <w:ind w:firstLine="567"/>
        <w:jc w:val="both"/>
        <w:rPr>
          <w:rFonts w:ascii="Times New Roman" w:hAnsi="Times New Roman" w:cs="Times New Roman"/>
          <w:sz w:val="24"/>
          <w:szCs w:val="24"/>
        </w:rPr>
      </w:pPr>
    </w:p>
    <w:p w14:paraId="600CBBA5" w14:textId="77777777" w:rsidR="004A30F0" w:rsidRPr="00A16ECC" w:rsidRDefault="003318FF" w:rsidP="00397AFC">
      <w:pPr>
        <w:ind w:firstLine="567"/>
        <w:jc w:val="center"/>
        <w:rPr>
          <w:rFonts w:ascii="Times New Roman" w:hAnsi="Times New Roman" w:cs="Times New Roman"/>
          <w:b/>
          <w:sz w:val="24"/>
          <w:szCs w:val="24"/>
        </w:rPr>
      </w:pPr>
      <w:r w:rsidRPr="00A16ECC">
        <w:rPr>
          <w:rFonts w:ascii="Times New Roman" w:hAnsi="Times New Roman" w:cs="Times New Roman"/>
          <w:b/>
          <w:sz w:val="24"/>
          <w:szCs w:val="24"/>
        </w:rPr>
        <w:t>4</w:t>
      </w:r>
      <w:r w:rsidR="00397AFC" w:rsidRPr="00A16ECC">
        <w:rPr>
          <w:rFonts w:ascii="Times New Roman" w:hAnsi="Times New Roman" w:cs="Times New Roman"/>
          <w:b/>
          <w:sz w:val="24"/>
          <w:szCs w:val="24"/>
        </w:rPr>
        <w:t>. Порядок</w:t>
      </w:r>
      <w:r w:rsidRPr="00A16ECC">
        <w:rPr>
          <w:rFonts w:ascii="Times New Roman" w:hAnsi="Times New Roman" w:cs="Times New Roman"/>
          <w:b/>
          <w:sz w:val="24"/>
          <w:szCs w:val="24"/>
        </w:rPr>
        <w:t xml:space="preserve"> и срок</w:t>
      </w:r>
      <w:r w:rsidR="00397AFC" w:rsidRPr="00A16ECC">
        <w:rPr>
          <w:rFonts w:ascii="Times New Roman" w:hAnsi="Times New Roman" w:cs="Times New Roman"/>
          <w:b/>
          <w:sz w:val="24"/>
          <w:szCs w:val="24"/>
        </w:rPr>
        <w:t xml:space="preserve"> приемки</w:t>
      </w:r>
      <w:r w:rsidR="004A30F0" w:rsidRPr="00A16ECC">
        <w:rPr>
          <w:rFonts w:ascii="Times New Roman" w:hAnsi="Times New Roman" w:cs="Times New Roman"/>
          <w:b/>
          <w:sz w:val="24"/>
          <w:szCs w:val="24"/>
        </w:rPr>
        <w:t xml:space="preserve"> результатов исполнения Контракта, </w:t>
      </w:r>
    </w:p>
    <w:p w14:paraId="6387937D" w14:textId="77777777" w:rsidR="00357D6C" w:rsidRPr="00A16ECC" w:rsidRDefault="004A30F0" w:rsidP="004A30F0">
      <w:pPr>
        <w:ind w:firstLine="567"/>
        <w:jc w:val="center"/>
        <w:rPr>
          <w:rFonts w:ascii="Times New Roman" w:hAnsi="Times New Roman" w:cs="Times New Roman"/>
          <w:b/>
          <w:sz w:val="24"/>
          <w:szCs w:val="24"/>
        </w:rPr>
      </w:pPr>
      <w:r w:rsidRPr="00A16ECC">
        <w:rPr>
          <w:rFonts w:ascii="Times New Roman" w:hAnsi="Times New Roman" w:cs="Times New Roman"/>
          <w:b/>
          <w:sz w:val="24"/>
          <w:szCs w:val="24"/>
        </w:rPr>
        <w:t xml:space="preserve">отдельного этапа его исполнения, </w:t>
      </w:r>
    </w:p>
    <w:p w14:paraId="6332077D" w14:textId="77777777" w:rsidR="00397AFC" w:rsidRPr="00A16ECC" w:rsidRDefault="003318FF" w:rsidP="004A30F0">
      <w:pPr>
        <w:ind w:firstLine="567"/>
        <w:jc w:val="center"/>
        <w:rPr>
          <w:rFonts w:ascii="Times New Roman" w:hAnsi="Times New Roman" w:cs="Times New Roman"/>
          <w:b/>
          <w:sz w:val="24"/>
          <w:szCs w:val="24"/>
        </w:rPr>
      </w:pPr>
      <w:r w:rsidRPr="00A16ECC">
        <w:rPr>
          <w:rFonts w:ascii="Times New Roman" w:hAnsi="Times New Roman" w:cs="Times New Roman"/>
          <w:b/>
          <w:sz w:val="24"/>
          <w:szCs w:val="24"/>
        </w:rPr>
        <w:t>оформление результатов приемки</w:t>
      </w:r>
      <w:r w:rsidR="004A30F0" w:rsidRPr="00A16ECC">
        <w:rPr>
          <w:rFonts w:ascii="Times New Roman" w:hAnsi="Times New Roman" w:cs="Times New Roman"/>
          <w:b/>
          <w:sz w:val="24"/>
          <w:szCs w:val="24"/>
        </w:rPr>
        <w:t xml:space="preserve"> оказанных услуг</w:t>
      </w:r>
    </w:p>
    <w:p w14:paraId="11562187" w14:textId="77777777" w:rsidR="00397AFC" w:rsidRPr="00A16ECC" w:rsidRDefault="00397AFC" w:rsidP="00397AFC">
      <w:pPr>
        <w:ind w:firstLine="567"/>
        <w:jc w:val="center"/>
        <w:rPr>
          <w:rFonts w:ascii="Times New Roman" w:hAnsi="Times New Roman" w:cs="Times New Roman"/>
          <w:b/>
          <w:sz w:val="24"/>
          <w:szCs w:val="24"/>
        </w:rPr>
      </w:pPr>
    </w:p>
    <w:p w14:paraId="1B66ECAD" w14:textId="016583B0" w:rsidR="00A9519C" w:rsidRPr="00A16ECC" w:rsidRDefault="003318FF" w:rsidP="00A9519C">
      <w:pPr>
        <w:ind w:firstLine="567"/>
        <w:jc w:val="both"/>
        <w:rPr>
          <w:rFonts w:ascii="Times New Roman" w:hAnsi="Times New Roman" w:cs="Times New Roman"/>
          <w:sz w:val="24"/>
          <w:szCs w:val="24"/>
        </w:rPr>
      </w:pPr>
      <w:r w:rsidRPr="00A16ECC">
        <w:rPr>
          <w:rFonts w:ascii="Times New Roman" w:hAnsi="Times New Roman" w:cs="Times New Roman"/>
          <w:sz w:val="24"/>
          <w:szCs w:val="24"/>
        </w:rPr>
        <w:t>4</w:t>
      </w:r>
      <w:r w:rsidR="00397AFC" w:rsidRPr="00A16ECC">
        <w:rPr>
          <w:rFonts w:ascii="Times New Roman" w:hAnsi="Times New Roman" w:cs="Times New Roman"/>
          <w:sz w:val="24"/>
          <w:szCs w:val="24"/>
        </w:rPr>
        <w:t>.1.</w:t>
      </w:r>
      <w:r w:rsidR="00A9519C" w:rsidRPr="00A16ECC">
        <w:rPr>
          <w:rFonts w:ascii="Times New Roman" w:hAnsi="Times New Roman" w:cs="Times New Roman"/>
          <w:sz w:val="24"/>
          <w:szCs w:val="24"/>
        </w:rPr>
        <w:t xml:space="preserve"> Приемку результатов исполнения Контракта, отдельного этапа его исполнения осуществляет ответственное лицо Заказчика, которое осуществляет контроль за надлежащим выполнением условий Контракта, подписывает акт приемки оказанных услуг.</w:t>
      </w:r>
    </w:p>
    <w:p w14:paraId="569270C7" w14:textId="77777777" w:rsidR="00A9519C" w:rsidRPr="00A16ECC" w:rsidRDefault="00A9519C" w:rsidP="00A9519C">
      <w:pPr>
        <w:ind w:firstLine="567"/>
        <w:jc w:val="both"/>
        <w:rPr>
          <w:rFonts w:ascii="Times New Roman" w:hAnsi="Times New Roman" w:cs="Times New Roman"/>
          <w:sz w:val="24"/>
          <w:szCs w:val="24"/>
        </w:rPr>
      </w:pPr>
      <w:r w:rsidRPr="00A16ECC">
        <w:rPr>
          <w:rFonts w:ascii="Times New Roman" w:hAnsi="Times New Roman" w:cs="Times New Roman"/>
          <w:sz w:val="24"/>
          <w:szCs w:val="24"/>
        </w:rPr>
        <w:t>Для приемки результатов исполнения Контракта, отдельного этапа его исполнения Заказчик вправе создать приемочную комиссию.</w:t>
      </w:r>
    </w:p>
    <w:p w14:paraId="4AFD6A85" w14:textId="77777777" w:rsidR="00A9519C" w:rsidRPr="00A16ECC" w:rsidRDefault="00A9519C" w:rsidP="00A9519C">
      <w:pPr>
        <w:ind w:firstLine="567"/>
        <w:jc w:val="both"/>
        <w:rPr>
          <w:rFonts w:ascii="Times New Roman" w:hAnsi="Times New Roman" w:cs="Times New Roman"/>
          <w:sz w:val="24"/>
          <w:szCs w:val="24"/>
        </w:rPr>
      </w:pPr>
      <w:r w:rsidRPr="00A16ECC">
        <w:rPr>
          <w:rFonts w:ascii="Times New Roman" w:hAnsi="Times New Roman" w:cs="Times New Roman"/>
          <w:sz w:val="24"/>
          <w:szCs w:val="24"/>
        </w:rPr>
        <w:t xml:space="preserve">Ответственное лицо Заказчика или приемочная комиссия в течение 5 (Пяти) рабочих дней со дня уведомления Исполнителем о завершении оказания услуг (отдельного этапа оказания услуг) проводит экспертизу на предмет соответствия предоставленных Исполнителем результатов оказания услуг условиям Контракта. </w:t>
      </w:r>
    </w:p>
    <w:p w14:paraId="76EC3D31" w14:textId="77777777" w:rsidR="00A9519C" w:rsidRPr="00A16ECC" w:rsidRDefault="00A9519C" w:rsidP="00A9519C">
      <w:pPr>
        <w:ind w:firstLine="567"/>
        <w:jc w:val="both"/>
        <w:rPr>
          <w:rFonts w:ascii="Times New Roman" w:hAnsi="Times New Roman" w:cs="Times New Roman"/>
          <w:sz w:val="24"/>
          <w:szCs w:val="24"/>
        </w:rPr>
      </w:pPr>
      <w:r w:rsidRPr="00A16ECC">
        <w:rPr>
          <w:rFonts w:ascii="Times New Roman" w:hAnsi="Times New Roman" w:cs="Times New Roman"/>
          <w:sz w:val="24"/>
          <w:szCs w:val="24"/>
        </w:rPr>
        <w:t>Экспертиза результатов оказанных Исполнителем услуг может проводиться Заказчиком своими силами или с привлечением экспертов, экспертных организаций.</w:t>
      </w:r>
    </w:p>
    <w:p w14:paraId="5FF46893" w14:textId="77777777" w:rsidR="00A9519C" w:rsidRPr="00A16ECC" w:rsidRDefault="00A9519C" w:rsidP="00A9519C">
      <w:pPr>
        <w:ind w:firstLine="567"/>
        <w:jc w:val="both"/>
        <w:rPr>
          <w:rFonts w:ascii="Times New Roman" w:hAnsi="Times New Roman" w:cs="Times New Roman"/>
          <w:sz w:val="24"/>
          <w:szCs w:val="24"/>
        </w:rPr>
      </w:pPr>
      <w:r w:rsidRPr="00A16ECC">
        <w:rPr>
          <w:rFonts w:ascii="Times New Roman" w:hAnsi="Times New Roman" w:cs="Times New Roman"/>
          <w:sz w:val="24"/>
          <w:szCs w:val="24"/>
        </w:rPr>
        <w:t>4.2. Порядок осуществления приемки оказанных услуг:</w:t>
      </w:r>
    </w:p>
    <w:p w14:paraId="3E5CBF45" w14:textId="45B15C36" w:rsidR="00A9519C" w:rsidRPr="00A16ECC" w:rsidRDefault="00A9519C" w:rsidP="00A9519C">
      <w:pPr>
        <w:ind w:firstLine="567"/>
        <w:jc w:val="both"/>
        <w:rPr>
          <w:rFonts w:ascii="Times New Roman" w:hAnsi="Times New Roman" w:cs="Times New Roman"/>
          <w:sz w:val="24"/>
          <w:szCs w:val="24"/>
        </w:rPr>
      </w:pPr>
      <w:r w:rsidRPr="00A16ECC">
        <w:rPr>
          <w:rFonts w:ascii="Times New Roman" w:hAnsi="Times New Roman" w:cs="Times New Roman"/>
          <w:sz w:val="24"/>
          <w:szCs w:val="24"/>
        </w:rPr>
        <w:t>4.2.1. По завершении оказания услуг, отдельного этапа оказания услуг Исполнитель уведомляет об этом Заказчика с предоставлением необходимых финансовых документов для</w:t>
      </w:r>
      <w:r w:rsidR="002C1DBF">
        <w:rPr>
          <w:rFonts w:ascii="Times New Roman" w:hAnsi="Times New Roman" w:cs="Times New Roman"/>
          <w:sz w:val="24"/>
          <w:szCs w:val="24"/>
        </w:rPr>
        <w:t> </w:t>
      </w:r>
      <w:r w:rsidRPr="00A16ECC">
        <w:rPr>
          <w:rFonts w:ascii="Times New Roman" w:hAnsi="Times New Roman" w:cs="Times New Roman"/>
          <w:sz w:val="24"/>
          <w:szCs w:val="24"/>
        </w:rPr>
        <w:t xml:space="preserve">оплаты оказанных услуг, подтверждающих исполнение обязательств по Контракту. </w:t>
      </w:r>
    </w:p>
    <w:p w14:paraId="07229B2D" w14:textId="77777777" w:rsidR="00A9519C" w:rsidRPr="00A16ECC" w:rsidRDefault="00A9519C" w:rsidP="00A9519C">
      <w:pPr>
        <w:ind w:firstLine="567"/>
        <w:jc w:val="both"/>
        <w:rPr>
          <w:rFonts w:ascii="Times New Roman" w:hAnsi="Times New Roman" w:cs="Times New Roman"/>
          <w:sz w:val="24"/>
          <w:szCs w:val="24"/>
        </w:rPr>
      </w:pPr>
      <w:r w:rsidRPr="00A16ECC">
        <w:rPr>
          <w:rFonts w:ascii="Times New Roman" w:hAnsi="Times New Roman" w:cs="Times New Roman"/>
          <w:sz w:val="24"/>
          <w:szCs w:val="24"/>
        </w:rPr>
        <w:t>4.2.2. Ответственное лицо Заказчика за приемку результатов оказанных Исполнителем услуг или приемочная комиссия Заказчика в срок, установленный в пункте 4.1 Контракта, осуществляет приемку оказанных услуг, отдельного их этапа и при отсутствии замечаний, оформляет акт приемки оказанных услуг, отдельного этапа оказания услуг.</w:t>
      </w:r>
    </w:p>
    <w:p w14:paraId="55A7D068" w14:textId="77777777" w:rsidR="00A9519C" w:rsidRPr="00A16ECC" w:rsidRDefault="00A9519C" w:rsidP="00A9519C">
      <w:pPr>
        <w:ind w:firstLine="567"/>
        <w:jc w:val="both"/>
        <w:rPr>
          <w:rFonts w:ascii="Times New Roman" w:hAnsi="Times New Roman" w:cs="Times New Roman"/>
          <w:sz w:val="24"/>
          <w:szCs w:val="24"/>
        </w:rPr>
      </w:pPr>
      <w:r w:rsidRPr="00A16ECC">
        <w:rPr>
          <w:rFonts w:ascii="Times New Roman" w:hAnsi="Times New Roman" w:cs="Times New Roman"/>
          <w:sz w:val="24"/>
          <w:szCs w:val="24"/>
        </w:rPr>
        <w:t xml:space="preserve">В случае приемки оказанных услуг приемочной комиссией, акт приемки оказанных услуг подписывается всеми членами приемочной комиссии и утверждается Заказчиком. </w:t>
      </w:r>
    </w:p>
    <w:p w14:paraId="21F3156D" w14:textId="77777777" w:rsidR="00A9519C" w:rsidRPr="00A16ECC" w:rsidRDefault="00A9519C" w:rsidP="000C442C">
      <w:pPr>
        <w:ind w:firstLine="567"/>
        <w:jc w:val="both"/>
        <w:rPr>
          <w:rFonts w:ascii="Times New Roman" w:hAnsi="Times New Roman" w:cs="Times New Roman"/>
          <w:sz w:val="24"/>
          <w:szCs w:val="24"/>
        </w:rPr>
      </w:pPr>
      <w:r w:rsidRPr="00A16ECC">
        <w:rPr>
          <w:rFonts w:ascii="Times New Roman" w:hAnsi="Times New Roman" w:cs="Times New Roman"/>
          <w:sz w:val="24"/>
          <w:szCs w:val="24"/>
        </w:rPr>
        <w:t>4.2.3. В случае выявления несоответствий результатов оказанных услуг требованиям настоящего Контракта, препятствующих приемке оказанных услуг, на основании заключения ответственного лица Заказчика за приемку оказанных Исполнителем услуг или на основании заключения приемочной комиссии, Заказчик, в срок, установленный в пункте 4.1 Контракта, направляет Исполнителю в письменной форме мотивированный отказ от подписания акта о приемке оказанных услуг, отдельного их этапа с указанием сроков устранения выявленных недостатков.</w:t>
      </w:r>
    </w:p>
    <w:p w14:paraId="0589C2CE" w14:textId="2428000B" w:rsidR="00A9519C" w:rsidRPr="00A16ECC" w:rsidRDefault="00A9519C" w:rsidP="000C442C">
      <w:pPr>
        <w:ind w:firstLine="567"/>
        <w:jc w:val="both"/>
        <w:rPr>
          <w:rFonts w:ascii="Times New Roman" w:hAnsi="Times New Roman" w:cs="Times New Roman"/>
          <w:sz w:val="24"/>
          <w:szCs w:val="24"/>
        </w:rPr>
      </w:pPr>
      <w:r w:rsidRPr="00A16ECC">
        <w:rPr>
          <w:rFonts w:ascii="Times New Roman" w:hAnsi="Times New Roman" w:cs="Times New Roman"/>
          <w:sz w:val="24"/>
          <w:szCs w:val="24"/>
        </w:rPr>
        <w:lastRenderedPageBreak/>
        <w:t xml:space="preserve">4.2.4. Исполнитель своими силами и за свой счет обязан устранить все указанные недостатки оказанных услуг в течение 2 (Двух) дней. </w:t>
      </w:r>
    </w:p>
    <w:p w14:paraId="110301E6" w14:textId="77777777" w:rsidR="00A9519C" w:rsidRPr="00A16ECC" w:rsidRDefault="00A9519C" w:rsidP="000C442C">
      <w:pPr>
        <w:ind w:firstLine="567"/>
        <w:jc w:val="both"/>
        <w:rPr>
          <w:rFonts w:ascii="Times New Roman" w:hAnsi="Times New Roman" w:cs="Times New Roman"/>
          <w:sz w:val="24"/>
          <w:szCs w:val="24"/>
        </w:rPr>
      </w:pPr>
      <w:r w:rsidRPr="00A16ECC">
        <w:rPr>
          <w:rFonts w:ascii="Times New Roman" w:hAnsi="Times New Roman" w:cs="Times New Roman"/>
          <w:sz w:val="24"/>
          <w:szCs w:val="24"/>
        </w:rPr>
        <w:t>Устранение недостатков не освобождает Исполнителя от ответственности за ненадлежащее исполнение принятых на себя обязательств по настоящему Контракту.</w:t>
      </w:r>
    </w:p>
    <w:p w14:paraId="3B6C9CB6" w14:textId="77777777" w:rsidR="00A9519C" w:rsidRPr="00A16ECC" w:rsidRDefault="00A9519C" w:rsidP="000C442C">
      <w:pPr>
        <w:ind w:firstLine="567"/>
        <w:jc w:val="both"/>
        <w:rPr>
          <w:rFonts w:ascii="Times New Roman" w:hAnsi="Times New Roman" w:cs="Times New Roman"/>
          <w:sz w:val="24"/>
          <w:szCs w:val="24"/>
        </w:rPr>
      </w:pPr>
      <w:r w:rsidRPr="00A16ECC">
        <w:rPr>
          <w:rFonts w:ascii="Times New Roman" w:hAnsi="Times New Roman" w:cs="Times New Roman"/>
          <w:sz w:val="24"/>
          <w:szCs w:val="24"/>
        </w:rPr>
        <w:t>4.2.5. В случае отказа Исполнителя устранить недостатки, указанные Заказчиком в мотивированном отказе от подписания акта приемки оказанных услуг, Заказчик принимает решение об одностороннем отказе от исполнения Контракта.</w:t>
      </w:r>
    </w:p>
    <w:p w14:paraId="50C4C8E2" w14:textId="77777777" w:rsidR="00A9519C" w:rsidRPr="00A16ECC" w:rsidRDefault="00A9519C" w:rsidP="000C442C">
      <w:pPr>
        <w:ind w:firstLine="567"/>
        <w:jc w:val="both"/>
        <w:rPr>
          <w:rFonts w:ascii="Times New Roman" w:hAnsi="Times New Roman" w:cs="Times New Roman"/>
          <w:sz w:val="24"/>
          <w:szCs w:val="24"/>
        </w:rPr>
      </w:pPr>
      <w:r w:rsidRPr="00A16ECC">
        <w:rPr>
          <w:rFonts w:ascii="Times New Roman" w:hAnsi="Times New Roman" w:cs="Times New Roman"/>
          <w:sz w:val="24"/>
          <w:szCs w:val="24"/>
        </w:rPr>
        <w:t>4.2.6. После устранения Исполнителем выявленных в ходе приемки недостатков, Заказчик, в течение 5 (Пяти) рабочих дней со дня уведомления его Исполнителем об устранении выявленных недостатков, вновь осуществляет проверку результатов оказанных услуг.</w:t>
      </w:r>
    </w:p>
    <w:p w14:paraId="285B6CFB" w14:textId="77777777" w:rsidR="00A9519C" w:rsidRPr="00A16ECC" w:rsidRDefault="00A9519C" w:rsidP="00A9519C">
      <w:pPr>
        <w:ind w:firstLine="567"/>
        <w:jc w:val="both"/>
        <w:rPr>
          <w:rFonts w:ascii="Times New Roman" w:hAnsi="Times New Roman" w:cs="Times New Roman"/>
          <w:sz w:val="24"/>
          <w:szCs w:val="24"/>
        </w:rPr>
      </w:pPr>
      <w:r w:rsidRPr="00A16ECC">
        <w:rPr>
          <w:rFonts w:ascii="Times New Roman" w:hAnsi="Times New Roman" w:cs="Times New Roman"/>
          <w:sz w:val="24"/>
          <w:szCs w:val="24"/>
        </w:rPr>
        <w:t xml:space="preserve">При повторном выявлении отступлений от условий Контракта, ухудшающих качество оказанных услуг, а также в случае нарушения сроков устранения недостатков, указанных в акте об отказе приемки оказанных услуг, ответственное лицо Заказчика за приемку оказанных услуг или приемочная комиссия Заказчика составляет заключение, являющееся мотивированным отказом от приемки оказанных Исполнителем услуг, которое направляется Исполнителю. В этом случае оплата по Контракту не производится. </w:t>
      </w:r>
    </w:p>
    <w:p w14:paraId="2C799537" w14:textId="2D406B73" w:rsidR="00B6657F" w:rsidRPr="00A16ECC" w:rsidRDefault="00B6657F" w:rsidP="00A9519C">
      <w:pPr>
        <w:ind w:firstLine="567"/>
        <w:jc w:val="both"/>
        <w:rPr>
          <w:rFonts w:ascii="Times New Roman" w:hAnsi="Times New Roman" w:cs="Times New Roman"/>
          <w:sz w:val="24"/>
          <w:szCs w:val="24"/>
        </w:rPr>
      </w:pPr>
    </w:p>
    <w:p w14:paraId="4F5E3A51" w14:textId="3BAE87D7" w:rsidR="009D5F8A" w:rsidRPr="00A16ECC" w:rsidRDefault="00B6657F" w:rsidP="00B6657F">
      <w:pPr>
        <w:widowControl/>
        <w:autoSpaceDE/>
        <w:autoSpaceDN/>
        <w:adjustRightInd/>
        <w:ind w:firstLine="567"/>
        <w:jc w:val="center"/>
        <w:rPr>
          <w:rFonts w:ascii="Times New Roman" w:hAnsi="Times New Roman" w:cs="Times New Roman"/>
          <w:b/>
          <w:sz w:val="24"/>
          <w:szCs w:val="24"/>
        </w:rPr>
      </w:pPr>
      <w:r w:rsidRPr="00A16ECC">
        <w:rPr>
          <w:rFonts w:ascii="Times New Roman" w:hAnsi="Times New Roman" w:cs="Times New Roman"/>
          <w:b/>
          <w:sz w:val="24"/>
          <w:szCs w:val="24"/>
        </w:rPr>
        <w:t>5.</w:t>
      </w:r>
      <w:r w:rsidR="003A3B60">
        <w:rPr>
          <w:rFonts w:ascii="Times New Roman" w:hAnsi="Times New Roman" w:cs="Times New Roman"/>
          <w:b/>
          <w:sz w:val="24"/>
          <w:szCs w:val="24"/>
        </w:rPr>
        <w:tab/>
      </w:r>
      <w:r w:rsidR="009D5F8A" w:rsidRPr="00A16ECC">
        <w:rPr>
          <w:rFonts w:ascii="Times New Roman" w:hAnsi="Times New Roman" w:cs="Times New Roman"/>
          <w:b/>
          <w:sz w:val="24"/>
          <w:szCs w:val="24"/>
        </w:rPr>
        <w:t xml:space="preserve">Качество оказываемых услуг. </w:t>
      </w:r>
      <w:r w:rsidRPr="00A16ECC">
        <w:rPr>
          <w:rFonts w:ascii="Times New Roman" w:hAnsi="Times New Roman" w:cs="Times New Roman"/>
          <w:b/>
          <w:sz w:val="24"/>
          <w:szCs w:val="24"/>
        </w:rPr>
        <w:t>Требования к гарантийному сроку</w:t>
      </w:r>
    </w:p>
    <w:p w14:paraId="6CF01F5F" w14:textId="6043133E" w:rsidR="009D5F8A" w:rsidRPr="00A16ECC" w:rsidRDefault="00D80A34" w:rsidP="00B6657F">
      <w:pPr>
        <w:widowControl/>
        <w:autoSpaceDE/>
        <w:autoSpaceDN/>
        <w:adjustRightInd/>
        <w:ind w:firstLine="567"/>
        <w:jc w:val="center"/>
        <w:rPr>
          <w:rFonts w:ascii="Times New Roman" w:hAnsi="Times New Roman" w:cs="Times New Roman"/>
          <w:b/>
          <w:sz w:val="24"/>
          <w:szCs w:val="24"/>
        </w:rPr>
      </w:pPr>
      <w:r w:rsidRPr="00A16ECC">
        <w:rPr>
          <w:rFonts w:ascii="Times New Roman" w:hAnsi="Times New Roman" w:cs="Times New Roman"/>
          <w:b/>
          <w:sz w:val="24"/>
          <w:szCs w:val="24"/>
        </w:rPr>
        <w:t>о</w:t>
      </w:r>
      <w:r w:rsidR="00B6657F" w:rsidRPr="00A16ECC">
        <w:rPr>
          <w:rFonts w:ascii="Times New Roman" w:hAnsi="Times New Roman" w:cs="Times New Roman"/>
          <w:b/>
          <w:sz w:val="24"/>
          <w:szCs w:val="24"/>
        </w:rPr>
        <w:t>казываемых</w:t>
      </w:r>
      <w:r w:rsidR="005A2C3E" w:rsidRPr="00A16ECC">
        <w:rPr>
          <w:rFonts w:ascii="Times New Roman" w:hAnsi="Times New Roman" w:cs="Times New Roman"/>
          <w:b/>
          <w:sz w:val="24"/>
          <w:szCs w:val="24"/>
        </w:rPr>
        <w:t xml:space="preserve"> </w:t>
      </w:r>
      <w:r w:rsidR="00B6657F" w:rsidRPr="00A16ECC">
        <w:rPr>
          <w:rFonts w:ascii="Times New Roman" w:hAnsi="Times New Roman" w:cs="Times New Roman"/>
          <w:b/>
          <w:sz w:val="24"/>
          <w:szCs w:val="24"/>
        </w:rPr>
        <w:t xml:space="preserve">услуг и (или) объему предоставления гарантий их качества, </w:t>
      </w:r>
    </w:p>
    <w:p w14:paraId="52F07992" w14:textId="77777777" w:rsidR="00B6657F" w:rsidRPr="00A16ECC" w:rsidRDefault="00B6657F" w:rsidP="009D5F8A">
      <w:pPr>
        <w:widowControl/>
        <w:autoSpaceDE/>
        <w:autoSpaceDN/>
        <w:adjustRightInd/>
        <w:ind w:firstLine="567"/>
        <w:jc w:val="center"/>
        <w:rPr>
          <w:rFonts w:ascii="Times New Roman" w:hAnsi="Times New Roman" w:cs="Times New Roman"/>
          <w:b/>
          <w:sz w:val="24"/>
          <w:szCs w:val="24"/>
        </w:rPr>
      </w:pPr>
      <w:r w:rsidRPr="00A16ECC">
        <w:rPr>
          <w:rFonts w:ascii="Times New Roman" w:hAnsi="Times New Roman" w:cs="Times New Roman"/>
          <w:b/>
          <w:sz w:val="24"/>
          <w:szCs w:val="24"/>
        </w:rPr>
        <w:t>порядок и сроки предоставления обеспечения гарантийных обязательств</w:t>
      </w:r>
    </w:p>
    <w:p w14:paraId="6E74ABD4" w14:textId="77777777" w:rsidR="00B6657F" w:rsidRPr="00A16ECC" w:rsidRDefault="00B6657F" w:rsidP="00B6657F">
      <w:pPr>
        <w:widowControl/>
        <w:autoSpaceDE/>
        <w:autoSpaceDN/>
        <w:adjustRightInd/>
        <w:ind w:firstLine="567"/>
        <w:jc w:val="center"/>
        <w:rPr>
          <w:rFonts w:ascii="Times New Roman" w:hAnsi="Times New Roman" w:cs="Times New Roman"/>
          <w:sz w:val="24"/>
          <w:szCs w:val="24"/>
        </w:rPr>
      </w:pPr>
    </w:p>
    <w:p w14:paraId="0CF0E366" w14:textId="67A84640" w:rsidR="00B6657F" w:rsidRPr="00A16ECC" w:rsidRDefault="00B6657F" w:rsidP="00B6657F">
      <w:pPr>
        <w:widowControl/>
        <w:autoSpaceDE/>
        <w:autoSpaceDN/>
        <w:adjustRightInd/>
        <w:spacing w:line="276" w:lineRule="auto"/>
        <w:ind w:firstLine="567"/>
        <w:jc w:val="both"/>
        <w:rPr>
          <w:rFonts w:ascii="Times New Roman" w:hAnsi="Times New Roman" w:cs="Times New Roman"/>
          <w:b/>
          <w:i/>
          <w:sz w:val="24"/>
          <w:szCs w:val="24"/>
        </w:rPr>
      </w:pPr>
      <w:r w:rsidRPr="00A16ECC">
        <w:rPr>
          <w:rFonts w:ascii="Times New Roman" w:hAnsi="Times New Roman" w:cs="Times New Roman"/>
          <w:sz w:val="24"/>
          <w:szCs w:val="24"/>
        </w:rPr>
        <w:t xml:space="preserve">5.1. Качество оказываемых услуг должно полностью соответствовать требованиям, указанным в приложении </w:t>
      </w:r>
      <w:r w:rsidR="00454277" w:rsidRPr="00A16ECC">
        <w:rPr>
          <w:rFonts w:ascii="Times New Roman" w:hAnsi="Times New Roman" w:cs="Times New Roman"/>
          <w:sz w:val="24"/>
          <w:szCs w:val="24"/>
        </w:rPr>
        <w:t xml:space="preserve">№ </w:t>
      </w:r>
      <w:r w:rsidR="00402535">
        <w:rPr>
          <w:rFonts w:ascii="Times New Roman" w:hAnsi="Times New Roman" w:cs="Times New Roman"/>
          <w:sz w:val="24"/>
          <w:szCs w:val="24"/>
        </w:rPr>
        <w:t>1</w:t>
      </w:r>
      <w:r w:rsidRPr="00A16ECC">
        <w:rPr>
          <w:rFonts w:ascii="Times New Roman" w:hAnsi="Times New Roman" w:cs="Times New Roman"/>
          <w:sz w:val="24"/>
          <w:szCs w:val="24"/>
        </w:rPr>
        <w:t xml:space="preserve"> к настоящему Контракту, а также действующим стандартам и ГОСТам</w:t>
      </w:r>
      <w:r w:rsidR="00F842EB" w:rsidRPr="00A16ECC">
        <w:rPr>
          <w:rFonts w:ascii="Times New Roman" w:hAnsi="Times New Roman" w:cs="Times New Roman"/>
          <w:b/>
          <w:i/>
          <w:sz w:val="24"/>
          <w:szCs w:val="24"/>
        </w:rPr>
        <w:t>.</w:t>
      </w:r>
    </w:p>
    <w:p w14:paraId="10506B71" w14:textId="77777777" w:rsidR="00B6657F" w:rsidRPr="00A16ECC" w:rsidRDefault="00B6657F" w:rsidP="00B6657F">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t>5.2. Исполнитель подтверждает качество оказанных услуг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14:paraId="677DA398" w14:textId="06AB2B60" w:rsidR="00397AFC" w:rsidRPr="00A16ECC" w:rsidRDefault="00B6657F" w:rsidP="00563305">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t>Исполнитель обязуется предоставить по запросу Заказчика, а также уполномоченных государственных органов всю необходимую документацию</w:t>
      </w:r>
      <w:r w:rsidR="007E7946" w:rsidRPr="00A16ECC">
        <w:rPr>
          <w:rFonts w:ascii="Times New Roman" w:hAnsi="Times New Roman" w:cs="Times New Roman"/>
          <w:sz w:val="24"/>
          <w:szCs w:val="24"/>
        </w:rPr>
        <w:t xml:space="preserve"> </w:t>
      </w:r>
      <w:r w:rsidRPr="00A16ECC">
        <w:rPr>
          <w:rFonts w:ascii="Times New Roman" w:hAnsi="Times New Roman" w:cs="Times New Roman"/>
          <w:sz w:val="24"/>
          <w:szCs w:val="24"/>
        </w:rPr>
        <w:t>и (или) информацию, относящуюся к исполнению обязательств по Контракту.</w:t>
      </w:r>
    </w:p>
    <w:p w14:paraId="59F9F368" w14:textId="77777777" w:rsidR="00397AFC" w:rsidRPr="00A16ECC" w:rsidRDefault="00397AFC" w:rsidP="00397AFC">
      <w:pPr>
        <w:ind w:firstLine="567"/>
        <w:jc w:val="both"/>
        <w:rPr>
          <w:rFonts w:ascii="Times New Roman" w:hAnsi="Times New Roman" w:cs="Times New Roman"/>
          <w:sz w:val="24"/>
          <w:szCs w:val="24"/>
        </w:rPr>
      </w:pPr>
    </w:p>
    <w:p w14:paraId="64FBB9EA" w14:textId="77777777" w:rsidR="00397AFC" w:rsidRPr="00A16ECC" w:rsidRDefault="008F5DA2" w:rsidP="00397AFC">
      <w:pPr>
        <w:ind w:firstLine="567"/>
        <w:jc w:val="center"/>
        <w:rPr>
          <w:rFonts w:ascii="Times New Roman" w:hAnsi="Times New Roman" w:cs="Times New Roman"/>
          <w:b/>
          <w:sz w:val="24"/>
          <w:szCs w:val="24"/>
        </w:rPr>
      </w:pPr>
      <w:r w:rsidRPr="00A16ECC">
        <w:rPr>
          <w:rFonts w:ascii="Times New Roman" w:hAnsi="Times New Roman" w:cs="Times New Roman"/>
          <w:b/>
          <w:sz w:val="24"/>
          <w:szCs w:val="24"/>
        </w:rPr>
        <w:t>6</w:t>
      </w:r>
      <w:r w:rsidR="00397AFC" w:rsidRPr="00A16ECC">
        <w:rPr>
          <w:rFonts w:ascii="Times New Roman" w:hAnsi="Times New Roman" w:cs="Times New Roman"/>
          <w:b/>
          <w:sz w:val="24"/>
          <w:szCs w:val="24"/>
        </w:rPr>
        <w:t>.  Права и обязанности Сторон</w:t>
      </w:r>
    </w:p>
    <w:p w14:paraId="28183DBF" w14:textId="77777777" w:rsidR="00397AFC" w:rsidRPr="00A16ECC" w:rsidRDefault="00397AFC" w:rsidP="00397AFC">
      <w:pPr>
        <w:ind w:firstLine="567"/>
        <w:jc w:val="both"/>
        <w:rPr>
          <w:rFonts w:ascii="Times New Roman" w:hAnsi="Times New Roman" w:cs="Times New Roman"/>
          <w:sz w:val="24"/>
          <w:szCs w:val="24"/>
        </w:rPr>
      </w:pPr>
    </w:p>
    <w:p w14:paraId="450585E7" w14:textId="77777777" w:rsidR="00397AFC" w:rsidRPr="00A16ECC" w:rsidRDefault="00397AFC"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6.1. Заказчик обяза</w:t>
      </w:r>
      <w:r w:rsidR="0061183E" w:rsidRPr="00A16ECC">
        <w:rPr>
          <w:rFonts w:ascii="Times New Roman" w:hAnsi="Times New Roman" w:cs="Times New Roman"/>
          <w:sz w:val="24"/>
          <w:szCs w:val="24"/>
        </w:rPr>
        <w:t>н</w:t>
      </w:r>
      <w:r w:rsidRPr="00A16ECC">
        <w:rPr>
          <w:rFonts w:ascii="Times New Roman" w:hAnsi="Times New Roman" w:cs="Times New Roman"/>
          <w:sz w:val="24"/>
          <w:szCs w:val="24"/>
        </w:rPr>
        <w:t>:</w:t>
      </w:r>
    </w:p>
    <w:p w14:paraId="7FEECDA0" w14:textId="77777777" w:rsidR="00397AFC" w:rsidRPr="00A16ECC" w:rsidRDefault="00397AFC"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6.1.</w:t>
      </w:r>
      <w:r w:rsidR="0011160B" w:rsidRPr="00A16ECC">
        <w:rPr>
          <w:rFonts w:ascii="Times New Roman" w:hAnsi="Times New Roman" w:cs="Times New Roman"/>
          <w:sz w:val="24"/>
          <w:szCs w:val="24"/>
        </w:rPr>
        <w:t>1</w:t>
      </w:r>
      <w:r w:rsidRPr="00A16ECC">
        <w:rPr>
          <w:rFonts w:ascii="Times New Roman" w:hAnsi="Times New Roman" w:cs="Times New Roman"/>
          <w:sz w:val="24"/>
          <w:szCs w:val="24"/>
        </w:rPr>
        <w:t xml:space="preserve">. Осуществить приемку оказанных услуг в порядке, установленном разделом </w:t>
      </w:r>
      <w:r w:rsidR="0061183E" w:rsidRPr="00A16ECC">
        <w:rPr>
          <w:rFonts w:ascii="Times New Roman" w:hAnsi="Times New Roman" w:cs="Times New Roman"/>
          <w:sz w:val="24"/>
          <w:szCs w:val="24"/>
        </w:rPr>
        <w:t>4</w:t>
      </w:r>
      <w:r w:rsidRPr="00A16ECC">
        <w:rPr>
          <w:rFonts w:ascii="Times New Roman" w:hAnsi="Times New Roman" w:cs="Times New Roman"/>
          <w:sz w:val="24"/>
          <w:szCs w:val="24"/>
        </w:rPr>
        <w:t xml:space="preserve"> настоящего Контракта.</w:t>
      </w:r>
    </w:p>
    <w:p w14:paraId="075363BF" w14:textId="77777777" w:rsidR="00397AFC" w:rsidRPr="00A16ECC" w:rsidRDefault="00397AFC"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6.1.</w:t>
      </w:r>
      <w:r w:rsidR="0011160B" w:rsidRPr="00A16ECC">
        <w:rPr>
          <w:rFonts w:ascii="Times New Roman" w:hAnsi="Times New Roman" w:cs="Times New Roman"/>
          <w:sz w:val="24"/>
          <w:szCs w:val="24"/>
        </w:rPr>
        <w:t>2</w:t>
      </w:r>
      <w:r w:rsidRPr="00A16ECC">
        <w:rPr>
          <w:rFonts w:ascii="Times New Roman" w:hAnsi="Times New Roman" w:cs="Times New Roman"/>
          <w:sz w:val="24"/>
          <w:szCs w:val="24"/>
        </w:rPr>
        <w:t>. В случае подписания акта приемки оказанных услуг</w:t>
      </w:r>
      <w:r w:rsidR="0061183E" w:rsidRPr="00A16ECC">
        <w:rPr>
          <w:rFonts w:ascii="Times New Roman" w:hAnsi="Times New Roman" w:cs="Times New Roman"/>
          <w:sz w:val="24"/>
          <w:szCs w:val="24"/>
        </w:rPr>
        <w:t>,</w:t>
      </w:r>
      <w:r w:rsidRPr="00A16ECC">
        <w:rPr>
          <w:rFonts w:ascii="Times New Roman" w:hAnsi="Times New Roman" w:cs="Times New Roman"/>
          <w:sz w:val="24"/>
          <w:szCs w:val="24"/>
        </w:rPr>
        <w:t xml:space="preserve"> произвести оплату оказанных услуг в</w:t>
      </w:r>
      <w:r w:rsidR="00C406F0" w:rsidRPr="00A16ECC">
        <w:rPr>
          <w:rFonts w:ascii="Times New Roman" w:hAnsi="Times New Roman" w:cs="Times New Roman"/>
          <w:sz w:val="24"/>
          <w:szCs w:val="24"/>
        </w:rPr>
        <w:t xml:space="preserve"> </w:t>
      </w:r>
      <w:r w:rsidRPr="00A16ECC">
        <w:rPr>
          <w:rFonts w:ascii="Times New Roman" w:hAnsi="Times New Roman" w:cs="Times New Roman"/>
          <w:sz w:val="24"/>
          <w:szCs w:val="24"/>
        </w:rPr>
        <w:t xml:space="preserve">объемах и в сроки, установленные настоящим Контрактом. </w:t>
      </w:r>
    </w:p>
    <w:p w14:paraId="25264A2A" w14:textId="77777777" w:rsidR="00397AFC" w:rsidRPr="00A16ECC" w:rsidRDefault="00397AFC"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6.2. Заказчик вправе:</w:t>
      </w:r>
    </w:p>
    <w:p w14:paraId="48F7F471" w14:textId="77777777" w:rsidR="00397AFC" w:rsidRPr="00A16ECC" w:rsidRDefault="00397AFC"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 xml:space="preserve">6.2.1. Требовать надлежащего </w:t>
      </w:r>
      <w:r w:rsidR="0061183E" w:rsidRPr="00A16ECC">
        <w:rPr>
          <w:rFonts w:ascii="Times New Roman" w:hAnsi="Times New Roman" w:cs="Times New Roman"/>
          <w:sz w:val="24"/>
          <w:szCs w:val="24"/>
        </w:rPr>
        <w:t>исполнения</w:t>
      </w:r>
      <w:r w:rsidRPr="00A16ECC">
        <w:rPr>
          <w:rFonts w:ascii="Times New Roman" w:hAnsi="Times New Roman" w:cs="Times New Roman"/>
          <w:sz w:val="24"/>
          <w:szCs w:val="24"/>
        </w:rPr>
        <w:t xml:space="preserve"> обязательств </w:t>
      </w:r>
      <w:r w:rsidR="0061183E" w:rsidRPr="00A16ECC">
        <w:rPr>
          <w:rFonts w:ascii="Times New Roman" w:hAnsi="Times New Roman" w:cs="Times New Roman"/>
          <w:sz w:val="24"/>
          <w:szCs w:val="24"/>
        </w:rPr>
        <w:t>в соответствии с условиями</w:t>
      </w:r>
      <w:r w:rsidRPr="00A16ECC">
        <w:rPr>
          <w:rFonts w:ascii="Times New Roman" w:hAnsi="Times New Roman" w:cs="Times New Roman"/>
          <w:sz w:val="24"/>
          <w:szCs w:val="24"/>
        </w:rPr>
        <w:t xml:space="preserve"> Контракт</w:t>
      </w:r>
      <w:r w:rsidR="0061183E" w:rsidRPr="00A16ECC">
        <w:rPr>
          <w:rFonts w:ascii="Times New Roman" w:hAnsi="Times New Roman" w:cs="Times New Roman"/>
          <w:sz w:val="24"/>
          <w:szCs w:val="24"/>
        </w:rPr>
        <w:t>а</w:t>
      </w:r>
      <w:r w:rsidRPr="00A16ECC">
        <w:rPr>
          <w:rFonts w:ascii="Times New Roman" w:hAnsi="Times New Roman" w:cs="Times New Roman"/>
          <w:sz w:val="24"/>
          <w:szCs w:val="24"/>
        </w:rPr>
        <w:t>.</w:t>
      </w:r>
    </w:p>
    <w:p w14:paraId="6B695BF4" w14:textId="77777777" w:rsidR="0011160B" w:rsidRPr="00A16ECC" w:rsidRDefault="0011160B" w:rsidP="0011160B">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t>6.2.2. Требовать представления надлежащим образом оформленных отчетных и финансовых документов, подтверждающих исполнение обязательств.</w:t>
      </w:r>
    </w:p>
    <w:p w14:paraId="43F995BA" w14:textId="77777777" w:rsidR="0011160B" w:rsidRPr="00A16ECC" w:rsidRDefault="0011160B" w:rsidP="0011160B">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t>6.2.3. Запрашивать у Исполнителя информацию о ходе и состоянии исполнения обязательств по Контракту.</w:t>
      </w:r>
    </w:p>
    <w:p w14:paraId="58F1E499" w14:textId="77777777" w:rsidR="0011160B" w:rsidRPr="00A16ECC" w:rsidRDefault="0011160B" w:rsidP="0011160B">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t>6.2.4. Осуществлять контроль за порядком и сроками оказания услуг, не вмешиваясь в оперативно-хозяйственную деятельность Исполнителя.</w:t>
      </w:r>
    </w:p>
    <w:p w14:paraId="52DBAE3A" w14:textId="77777777" w:rsidR="0011160B" w:rsidRPr="00A16ECC" w:rsidRDefault="0011160B" w:rsidP="0011160B">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t>6.2.5. Отказаться от принятия и оплаты оказанных услуг, не соответствующих требованиям Контракта.</w:t>
      </w:r>
    </w:p>
    <w:p w14:paraId="50B7CF72" w14:textId="77777777" w:rsidR="0011160B" w:rsidRPr="00A16ECC" w:rsidRDefault="0011160B" w:rsidP="0011160B">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lastRenderedPageBreak/>
        <w:t>6.2.6. Потребовать возврата уплаченных сумм, в случае оплаты оказанных услуг, не соответствующих требованиям Контракта, до устранения выявленных недостатков, а также выплаты неустойки.</w:t>
      </w:r>
    </w:p>
    <w:p w14:paraId="369E233A" w14:textId="77777777" w:rsidR="0011160B" w:rsidRPr="00A16ECC" w:rsidRDefault="0011160B" w:rsidP="0011160B">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t>6.2.7. Принять решение об одностороннем отказе от исполнения Контракта.</w:t>
      </w:r>
    </w:p>
    <w:p w14:paraId="6BBA479A" w14:textId="77777777" w:rsidR="00397AFC" w:rsidRPr="00A16ECC" w:rsidRDefault="00397AFC" w:rsidP="0011160B">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t>6.3. Исполнитель обяза</w:t>
      </w:r>
      <w:r w:rsidR="0011160B" w:rsidRPr="00A16ECC">
        <w:rPr>
          <w:rFonts w:ascii="Times New Roman" w:hAnsi="Times New Roman" w:cs="Times New Roman"/>
          <w:sz w:val="24"/>
          <w:szCs w:val="24"/>
        </w:rPr>
        <w:t>н</w:t>
      </w:r>
      <w:r w:rsidRPr="00A16ECC">
        <w:rPr>
          <w:rFonts w:ascii="Times New Roman" w:hAnsi="Times New Roman" w:cs="Times New Roman"/>
          <w:sz w:val="24"/>
          <w:szCs w:val="24"/>
        </w:rPr>
        <w:t>:</w:t>
      </w:r>
    </w:p>
    <w:p w14:paraId="6459CF7C" w14:textId="77777777" w:rsidR="0011160B" w:rsidRPr="00A16ECC" w:rsidRDefault="00397AFC"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 xml:space="preserve">6.3.1. </w:t>
      </w:r>
      <w:r w:rsidR="0011160B" w:rsidRPr="00A16ECC">
        <w:rPr>
          <w:rFonts w:ascii="Times New Roman" w:hAnsi="Times New Roman" w:cs="Times New Roman"/>
          <w:sz w:val="24"/>
          <w:szCs w:val="24"/>
        </w:rPr>
        <w:t>Исполнить обязательства по Контракту</w:t>
      </w:r>
      <w:r w:rsidRPr="00A16ECC">
        <w:rPr>
          <w:rFonts w:ascii="Times New Roman" w:hAnsi="Times New Roman" w:cs="Times New Roman"/>
          <w:sz w:val="24"/>
          <w:szCs w:val="24"/>
        </w:rPr>
        <w:t xml:space="preserve"> в полном объеме</w:t>
      </w:r>
      <w:r w:rsidR="0011160B" w:rsidRPr="00A16ECC">
        <w:rPr>
          <w:rFonts w:ascii="Times New Roman" w:hAnsi="Times New Roman" w:cs="Times New Roman"/>
          <w:sz w:val="24"/>
          <w:szCs w:val="24"/>
        </w:rPr>
        <w:t>, надлежащего качества</w:t>
      </w:r>
      <w:r w:rsidRPr="00A16ECC">
        <w:rPr>
          <w:rFonts w:ascii="Times New Roman" w:hAnsi="Times New Roman" w:cs="Times New Roman"/>
          <w:sz w:val="24"/>
          <w:szCs w:val="24"/>
        </w:rPr>
        <w:t xml:space="preserve"> и</w:t>
      </w:r>
      <w:r w:rsidR="0011160B" w:rsidRPr="00A16ECC">
        <w:rPr>
          <w:rFonts w:ascii="Times New Roman" w:hAnsi="Times New Roman" w:cs="Times New Roman"/>
          <w:sz w:val="24"/>
          <w:szCs w:val="24"/>
        </w:rPr>
        <w:t xml:space="preserve"> в установленные Контрактом</w:t>
      </w:r>
      <w:r w:rsidRPr="00A16ECC">
        <w:rPr>
          <w:rFonts w:ascii="Times New Roman" w:hAnsi="Times New Roman" w:cs="Times New Roman"/>
          <w:sz w:val="24"/>
          <w:szCs w:val="24"/>
        </w:rPr>
        <w:t xml:space="preserve"> срок</w:t>
      </w:r>
      <w:r w:rsidR="0011160B" w:rsidRPr="00A16ECC">
        <w:rPr>
          <w:rFonts w:ascii="Times New Roman" w:hAnsi="Times New Roman" w:cs="Times New Roman"/>
          <w:sz w:val="24"/>
          <w:szCs w:val="24"/>
        </w:rPr>
        <w:t>и.</w:t>
      </w:r>
    </w:p>
    <w:p w14:paraId="6479C1A7" w14:textId="77777777" w:rsidR="00397AFC" w:rsidRPr="00A16ECC" w:rsidRDefault="00397AFC" w:rsidP="00E901AB">
      <w:pPr>
        <w:ind w:firstLine="567"/>
        <w:jc w:val="both"/>
        <w:rPr>
          <w:rFonts w:ascii="Times New Roman" w:hAnsi="Times New Roman" w:cs="Times New Roman"/>
          <w:sz w:val="24"/>
          <w:szCs w:val="24"/>
        </w:rPr>
      </w:pPr>
      <w:r w:rsidRPr="00A16ECC">
        <w:rPr>
          <w:rFonts w:ascii="Times New Roman" w:hAnsi="Times New Roman" w:cs="Times New Roman"/>
          <w:sz w:val="24"/>
          <w:szCs w:val="24"/>
        </w:rPr>
        <w:t>6.3.</w:t>
      </w:r>
      <w:r w:rsidR="0011160B" w:rsidRPr="00A16ECC">
        <w:rPr>
          <w:rFonts w:ascii="Times New Roman" w:hAnsi="Times New Roman" w:cs="Times New Roman"/>
          <w:sz w:val="24"/>
          <w:szCs w:val="24"/>
        </w:rPr>
        <w:t>2</w:t>
      </w:r>
      <w:r w:rsidRPr="00A16ECC">
        <w:rPr>
          <w:rFonts w:ascii="Times New Roman" w:hAnsi="Times New Roman" w:cs="Times New Roman"/>
          <w:sz w:val="24"/>
          <w:szCs w:val="24"/>
        </w:rPr>
        <w:t>. Исполнять указания Заказчика,</w:t>
      </w:r>
      <w:r w:rsidR="0011160B" w:rsidRPr="00A16ECC">
        <w:rPr>
          <w:rFonts w:ascii="Times New Roman" w:hAnsi="Times New Roman" w:cs="Times New Roman"/>
          <w:sz w:val="24"/>
          <w:szCs w:val="24"/>
        </w:rPr>
        <w:t xml:space="preserve"> полученные в ходе</w:t>
      </w:r>
      <w:r w:rsidR="00E901AB" w:rsidRPr="00A16ECC">
        <w:rPr>
          <w:rFonts w:ascii="Times New Roman" w:hAnsi="Times New Roman" w:cs="Times New Roman"/>
          <w:sz w:val="24"/>
          <w:szCs w:val="24"/>
        </w:rPr>
        <w:t xml:space="preserve"> оказания услуг по Контракту.</w:t>
      </w:r>
      <w:r w:rsidR="00C406F0" w:rsidRPr="00A16ECC">
        <w:rPr>
          <w:rFonts w:ascii="Times New Roman" w:hAnsi="Times New Roman" w:cs="Times New Roman"/>
          <w:sz w:val="24"/>
          <w:szCs w:val="24"/>
        </w:rPr>
        <w:t xml:space="preserve"> </w:t>
      </w:r>
      <w:r w:rsidR="00E901AB" w:rsidRPr="00A16ECC">
        <w:rPr>
          <w:rFonts w:ascii="Times New Roman" w:hAnsi="Times New Roman" w:cs="Times New Roman"/>
          <w:sz w:val="24"/>
          <w:szCs w:val="24"/>
        </w:rPr>
        <w:t>Б</w:t>
      </w:r>
      <w:r w:rsidRPr="00A16ECC">
        <w:rPr>
          <w:rFonts w:ascii="Times New Roman" w:hAnsi="Times New Roman" w:cs="Times New Roman"/>
          <w:sz w:val="24"/>
          <w:szCs w:val="24"/>
        </w:rPr>
        <w:t>езвозмездно устранять все выявленные недостатки, если в процессе оказания услуг Исполнитель допустил отступления от условий Контракта, ухудшившее качество оказываемой услуги или их объем.</w:t>
      </w:r>
    </w:p>
    <w:p w14:paraId="2E071C4E" w14:textId="77777777" w:rsidR="00E901AB" w:rsidRPr="00A16ECC" w:rsidRDefault="00E901AB" w:rsidP="00E901AB">
      <w:pPr>
        <w:ind w:firstLine="567"/>
        <w:jc w:val="both"/>
        <w:rPr>
          <w:rFonts w:ascii="Times New Roman" w:hAnsi="Times New Roman" w:cs="Times New Roman"/>
          <w:sz w:val="24"/>
          <w:szCs w:val="24"/>
        </w:rPr>
      </w:pPr>
      <w:r w:rsidRPr="00A16ECC">
        <w:rPr>
          <w:rFonts w:ascii="Times New Roman" w:hAnsi="Times New Roman" w:cs="Times New Roman"/>
          <w:sz w:val="24"/>
          <w:szCs w:val="24"/>
        </w:rPr>
        <w:t>6.3.3. Передать Заказчику надлежащим образом оформленные отчетные, финансовые и иные документы в порядке и в сроки, установленные Контрактом.</w:t>
      </w:r>
    </w:p>
    <w:p w14:paraId="61D5A0BE" w14:textId="77777777" w:rsidR="001279CA" w:rsidRPr="00A16ECC" w:rsidRDefault="001279CA" w:rsidP="00E901AB">
      <w:pPr>
        <w:ind w:firstLine="567"/>
        <w:jc w:val="both"/>
        <w:rPr>
          <w:rFonts w:ascii="Times New Roman" w:hAnsi="Times New Roman" w:cs="Times New Roman"/>
          <w:sz w:val="24"/>
          <w:szCs w:val="24"/>
        </w:rPr>
      </w:pPr>
      <w:r w:rsidRPr="00A16ECC">
        <w:rPr>
          <w:rFonts w:ascii="Times New Roman" w:hAnsi="Times New Roman" w:cs="Times New Roman"/>
          <w:sz w:val="24"/>
          <w:szCs w:val="24"/>
        </w:rPr>
        <w:t>6.3.4. Предоставлять по запросу Заказчика в сроки, указанные в таком запросе, информацию о ходе исполнения обязательств по Контракту.</w:t>
      </w:r>
    </w:p>
    <w:p w14:paraId="0808827B" w14:textId="77777777" w:rsidR="00E901AB" w:rsidRPr="00A16ECC" w:rsidRDefault="00E901AB" w:rsidP="00E901AB">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t>6.3.</w:t>
      </w:r>
      <w:r w:rsidR="001279CA" w:rsidRPr="00A16ECC">
        <w:rPr>
          <w:rFonts w:ascii="Times New Roman" w:hAnsi="Times New Roman" w:cs="Times New Roman"/>
          <w:sz w:val="24"/>
          <w:szCs w:val="24"/>
        </w:rPr>
        <w:t>5</w:t>
      </w:r>
      <w:r w:rsidRPr="00A16ECC">
        <w:rPr>
          <w:rFonts w:ascii="Times New Roman" w:hAnsi="Times New Roman" w:cs="Times New Roman"/>
          <w:sz w:val="24"/>
          <w:szCs w:val="24"/>
        </w:rPr>
        <w:t>.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4982587D" w14:textId="77777777" w:rsidR="00E901AB" w:rsidRPr="00A16ECC" w:rsidRDefault="00E901AB" w:rsidP="00E901AB">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t>6.3.6. Соблюдать конфиденциальность в отношении всей информации, ставшей известной Исполнителю в связи с исполнением обязательств по Контракту.</w:t>
      </w:r>
    </w:p>
    <w:p w14:paraId="288988E8" w14:textId="77777777" w:rsidR="00E901AB" w:rsidRPr="00A16ECC" w:rsidRDefault="00E901AB" w:rsidP="00E901AB">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t>6.3.7. Незамедлительно уведомлять Заказчика обо всех созданных в процессе исполнения Контракта объектах интеллектуальной собственности.</w:t>
      </w:r>
    </w:p>
    <w:p w14:paraId="3F55E96C" w14:textId="77777777" w:rsidR="00E901AB" w:rsidRPr="00A16ECC" w:rsidRDefault="00E901AB" w:rsidP="00E901AB">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t>6.3.8. Обеспечить выполнение необходимых мероприятий по технике безопасности в ходе оказания услуг.</w:t>
      </w:r>
    </w:p>
    <w:p w14:paraId="5DE8B677" w14:textId="77777777" w:rsidR="00E901AB" w:rsidRPr="00A16ECC" w:rsidRDefault="00E901AB" w:rsidP="00E901AB">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t>6.3.9. Устранить выявленные недостатки в оказанных услугах в порядке и сроки, установленные Контрактом.</w:t>
      </w:r>
    </w:p>
    <w:p w14:paraId="43ACD217" w14:textId="77777777" w:rsidR="00E901AB" w:rsidRPr="00A16ECC" w:rsidRDefault="00E901AB" w:rsidP="00E901AB">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t>6.3.10. При исполнении обязательств по Контракту соблюдать требования законодательства Российской Федерации и иных правовых актов об охране окружающей природной среды.</w:t>
      </w:r>
    </w:p>
    <w:p w14:paraId="5804948C" w14:textId="77777777" w:rsidR="00E901AB" w:rsidRPr="00A16ECC" w:rsidRDefault="00136209" w:rsidP="00E901AB">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t>6</w:t>
      </w:r>
      <w:r w:rsidR="00E901AB" w:rsidRPr="00A16ECC">
        <w:rPr>
          <w:rFonts w:ascii="Times New Roman" w:hAnsi="Times New Roman" w:cs="Times New Roman"/>
          <w:sz w:val="24"/>
          <w:szCs w:val="24"/>
        </w:rPr>
        <w:t>.3.</w:t>
      </w:r>
      <w:r w:rsidRPr="00A16ECC">
        <w:rPr>
          <w:rFonts w:ascii="Times New Roman" w:hAnsi="Times New Roman" w:cs="Times New Roman"/>
          <w:sz w:val="24"/>
          <w:szCs w:val="24"/>
        </w:rPr>
        <w:t>11</w:t>
      </w:r>
      <w:r w:rsidR="00E901AB" w:rsidRPr="00A16ECC">
        <w:rPr>
          <w:rFonts w:ascii="Times New Roman" w:hAnsi="Times New Roman" w:cs="Times New Roman"/>
          <w:sz w:val="24"/>
          <w:szCs w:val="24"/>
        </w:rPr>
        <w:t xml:space="preserve">.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w:t>
      </w:r>
      <w:r w:rsidRPr="00A16ECC">
        <w:rPr>
          <w:rFonts w:ascii="Times New Roman" w:hAnsi="Times New Roman" w:cs="Times New Roman"/>
          <w:sz w:val="24"/>
          <w:szCs w:val="24"/>
        </w:rPr>
        <w:t>Исполнителя</w:t>
      </w:r>
      <w:r w:rsidR="00E901AB" w:rsidRPr="00A16ECC">
        <w:rPr>
          <w:rFonts w:ascii="Times New Roman" w:hAnsi="Times New Roman" w:cs="Times New Roman"/>
          <w:sz w:val="24"/>
          <w:szCs w:val="24"/>
        </w:rPr>
        <w:t xml:space="preserve"> обстоятельств, которые грозят годности результатов </w:t>
      </w:r>
      <w:r w:rsidRPr="00A16ECC">
        <w:rPr>
          <w:rFonts w:ascii="Times New Roman" w:hAnsi="Times New Roman" w:cs="Times New Roman"/>
          <w:sz w:val="24"/>
          <w:szCs w:val="24"/>
        </w:rPr>
        <w:t>оказываемых услуг</w:t>
      </w:r>
      <w:r w:rsidR="00E901AB" w:rsidRPr="00A16ECC">
        <w:rPr>
          <w:rFonts w:ascii="Times New Roman" w:hAnsi="Times New Roman" w:cs="Times New Roman"/>
          <w:sz w:val="24"/>
          <w:szCs w:val="24"/>
        </w:rPr>
        <w:t xml:space="preserve"> либо создают невозможность их </w:t>
      </w:r>
      <w:r w:rsidRPr="00A16ECC">
        <w:rPr>
          <w:rFonts w:ascii="Times New Roman" w:hAnsi="Times New Roman" w:cs="Times New Roman"/>
          <w:sz w:val="24"/>
          <w:szCs w:val="24"/>
        </w:rPr>
        <w:t>оказания</w:t>
      </w:r>
      <w:r w:rsidR="00E901AB" w:rsidRPr="00A16ECC">
        <w:rPr>
          <w:rFonts w:ascii="Times New Roman" w:hAnsi="Times New Roman" w:cs="Times New Roman"/>
          <w:sz w:val="24"/>
          <w:szCs w:val="24"/>
        </w:rPr>
        <w:t xml:space="preserve"> в срок.</w:t>
      </w:r>
    </w:p>
    <w:p w14:paraId="42C390AE" w14:textId="77777777" w:rsidR="0061183E" w:rsidRPr="00A16ECC" w:rsidRDefault="0061183E" w:rsidP="0061183E">
      <w:pPr>
        <w:ind w:firstLine="567"/>
        <w:jc w:val="both"/>
        <w:rPr>
          <w:rFonts w:ascii="Times New Roman" w:hAnsi="Times New Roman" w:cs="Times New Roman"/>
          <w:sz w:val="24"/>
          <w:szCs w:val="24"/>
        </w:rPr>
      </w:pPr>
      <w:r w:rsidRPr="00A16ECC">
        <w:rPr>
          <w:rFonts w:ascii="Times New Roman" w:hAnsi="Times New Roman" w:cs="Times New Roman"/>
          <w:sz w:val="24"/>
          <w:szCs w:val="24"/>
        </w:rPr>
        <w:t>6.</w:t>
      </w:r>
      <w:r w:rsidR="00136209" w:rsidRPr="00A16ECC">
        <w:rPr>
          <w:rFonts w:ascii="Times New Roman" w:hAnsi="Times New Roman" w:cs="Times New Roman"/>
          <w:sz w:val="24"/>
          <w:szCs w:val="24"/>
        </w:rPr>
        <w:t>3</w:t>
      </w:r>
      <w:r w:rsidRPr="00A16ECC">
        <w:rPr>
          <w:rFonts w:ascii="Times New Roman" w:hAnsi="Times New Roman" w:cs="Times New Roman"/>
          <w:sz w:val="24"/>
          <w:szCs w:val="24"/>
        </w:rPr>
        <w:t>.</w:t>
      </w:r>
      <w:r w:rsidR="00136209" w:rsidRPr="00A16ECC">
        <w:rPr>
          <w:rFonts w:ascii="Times New Roman" w:hAnsi="Times New Roman" w:cs="Times New Roman"/>
          <w:sz w:val="24"/>
          <w:szCs w:val="24"/>
        </w:rPr>
        <w:t>12</w:t>
      </w:r>
      <w:r w:rsidRPr="00A16ECC">
        <w:rPr>
          <w:rFonts w:ascii="Times New Roman" w:hAnsi="Times New Roman" w:cs="Times New Roman"/>
          <w:sz w:val="24"/>
          <w:szCs w:val="24"/>
        </w:rPr>
        <w:t xml:space="preserve">. </w:t>
      </w:r>
      <w:r w:rsidR="00136209" w:rsidRPr="00A16ECC">
        <w:rPr>
          <w:rFonts w:ascii="Times New Roman" w:hAnsi="Times New Roman" w:cs="Times New Roman"/>
          <w:sz w:val="24"/>
          <w:szCs w:val="24"/>
        </w:rPr>
        <w:t>Н</w:t>
      </w:r>
      <w:r w:rsidRPr="00A16ECC">
        <w:rPr>
          <w:rFonts w:ascii="Times New Roman" w:hAnsi="Times New Roman" w:cs="Times New Roman"/>
          <w:sz w:val="24"/>
          <w:szCs w:val="24"/>
        </w:rPr>
        <w:t>ест</w:t>
      </w:r>
      <w:r w:rsidR="00136209" w:rsidRPr="00A16ECC">
        <w:rPr>
          <w:rFonts w:ascii="Times New Roman" w:hAnsi="Times New Roman" w:cs="Times New Roman"/>
          <w:sz w:val="24"/>
          <w:szCs w:val="24"/>
        </w:rPr>
        <w:t>и</w:t>
      </w:r>
      <w:r w:rsidRPr="00A16ECC">
        <w:rPr>
          <w:rFonts w:ascii="Times New Roman" w:hAnsi="Times New Roman" w:cs="Times New Roman"/>
          <w:sz w:val="24"/>
          <w:szCs w:val="24"/>
        </w:rPr>
        <w:t xml:space="preserve"> ответственност</w:t>
      </w:r>
      <w:r w:rsidR="00136209" w:rsidRPr="00A16ECC">
        <w:rPr>
          <w:rFonts w:ascii="Times New Roman" w:hAnsi="Times New Roman" w:cs="Times New Roman"/>
          <w:sz w:val="24"/>
          <w:szCs w:val="24"/>
        </w:rPr>
        <w:t>ь</w:t>
      </w:r>
      <w:r w:rsidRPr="00A16ECC">
        <w:rPr>
          <w:rFonts w:ascii="Times New Roman" w:hAnsi="Times New Roman" w:cs="Times New Roman"/>
          <w:sz w:val="24"/>
          <w:szCs w:val="24"/>
        </w:rPr>
        <w:t xml:space="preserve"> за причинение какого-либо вреда здоровью, жизни или имуществу третьих лиц, вызванных действиями или бездействием Исполнителя, его работников или представителей в ходе исполнения обязательств по Контракту. </w:t>
      </w:r>
    </w:p>
    <w:p w14:paraId="51EE8966" w14:textId="77777777" w:rsidR="00397AFC" w:rsidRPr="00A16ECC" w:rsidRDefault="00397AFC"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6.4. Исполнитель вправе:</w:t>
      </w:r>
    </w:p>
    <w:p w14:paraId="4719F96D" w14:textId="77777777" w:rsidR="000D46DC" w:rsidRPr="00A16ECC" w:rsidRDefault="00397AFC"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6.4.1.</w:t>
      </w:r>
      <w:r w:rsidR="000D46DC" w:rsidRPr="00A16ECC">
        <w:rPr>
          <w:rFonts w:ascii="Times New Roman" w:hAnsi="Times New Roman" w:cs="Times New Roman"/>
          <w:sz w:val="24"/>
          <w:szCs w:val="24"/>
        </w:rPr>
        <w:t xml:space="preserve"> Требовать подписания документов об исполнении им обязательств по Контракту от Заказчика.</w:t>
      </w:r>
    </w:p>
    <w:p w14:paraId="4A82AF9A" w14:textId="77777777" w:rsidR="00397AFC" w:rsidRPr="00A16ECC" w:rsidRDefault="000D46DC"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 xml:space="preserve">6.4.2. </w:t>
      </w:r>
      <w:r w:rsidR="00397AFC" w:rsidRPr="00A16ECC">
        <w:rPr>
          <w:rFonts w:ascii="Times New Roman" w:hAnsi="Times New Roman" w:cs="Times New Roman"/>
          <w:sz w:val="24"/>
          <w:szCs w:val="24"/>
        </w:rPr>
        <w:t xml:space="preserve">Требовать оплаты </w:t>
      </w:r>
      <w:r w:rsidR="00FF4A1D" w:rsidRPr="00A16ECC">
        <w:rPr>
          <w:rFonts w:ascii="Times New Roman" w:hAnsi="Times New Roman" w:cs="Times New Roman"/>
          <w:sz w:val="24"/>
          <w:szCs w:val="24"/>
        </w:rPr>
        <w:t xml:space="preserve">оказанных услуг </w:t>
      </w:r>
      <w:r w:rsidR="00397AFC" w:rsidRPr="00A16ECC">
        <w:rPr>
          <w:rFonts w:ascii="Times New Roman" w:hAnsi="Times New Roman" w:cs="Times New Roman"/>
          <w:sz w:val="24"/>
          <w:szCs w:val="24"/>
        </w:rPr>
        <w:t xml:space="preserve">в случае </w:t>
      </w:r>
      <w:r w:rsidRPr="00A16ECC">
        <w:rPr>
          <w:rFonts w:ascii="Times New Roman" w:hAnsi="Times New Roman" w:cs="Times New Roman"/>
          <w:sz w:val="24"/>
          <w:szCs w:val="24"/>
        </w:rPr>
        <w:t>надлежащего исполнения своих</w:t>
      </w:r>
      <w:r w:rsidR="00397AFC" w:rsidRPr="00A16ECC">
        <w:rPr>
          <w:rFonts w:ascii="Times New Roman" w:hAnsi="Times New Roman" w:cs="Times New Roman"/>
          <w:sz w:val="24"/>
          <w:szCs w:val="24"/>
        </w:rPr>
        <w:t xml:space="preserve"> обязательств</w:t>
      </w:r>
      <w:r w:rsidRPr="00A16ECC">
        <w:rPr>
          <w:rFonts w:ascii="Times New Roman" w:hAnsi="Times New Roman" w:cs="Times New Roman"/>
          <w:sz w:val="24"/>
          <w:szCs w:val="24"/>
        </w:rPr>
        <w:t xml:space="preserve"> по Контракту</w:t>
      </w:r>
      <w:r w:rsidR="00397AFC" w:rsidRPr="00A16ECC">
        <w:rPr>
          <w:rFonts w:ascii="Times New Roman" w:hAnsi="Times New Roman" w:cs="Times New Roman"/>
          <w:sz w:val="24"/>
          <w:szCs w:val="24"/>
        </w:rPr>
        <w:t>.</w:t>
      </w:r>
    </w:p>
    <w:p w14:paraId="0EECA001" w14:textId="528DFD5C" w:rsidR="00397AFC" w:rsidRPr="00A16ECC" w:rsidRDefault="00397AFC"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6.5. При исполнении настоящего Контракта не допускается перемена Исполнителя, в том числе путем уступки прав и перевода долга по Контракту, за исключением случаев реорганизации Исполнителя в форме преобразования, слияния или присоединения.</w:t>
      </w:r>
    </w:p>
    <w:p w14:paraId="26C2F81E" w14:textId="77777777" w:rsidR="00397AFC" w:rsidRPr="00A16ECC" w:rsidRDefault="00397AFC" w:rsidP="00397AFC">
      <w:pPr>
        <w:ind w:firstLine="567"/>
        <w:jc w:val="both"/>
        <w:rPr>
          <w:rFonts w:ascii="Times New Roman" w:hAnsi="Times New Roman" w:cs="Times New Roman"/>
          <w:sz w:val="24"/>
          <w:szCs w:val="24"/>
        </w:rPr>
      </w:pPr>
    </w:p>
    <w:p w14:paraId="20B561C1" w14:textId="77777777" w:rsidR="00A95E80" w:rsidRPr="00A16ECC" w:rsidRDefault="00397AFC" w:rsidP="00A95E80">
      <w:pPr>
        <w:pStyle w:val="ae"/>
        <w:jc w:val="center"/>
        <w:rPr>
          <w:rFonts w:ascii="Times New Roman" w:hAnsi="Times New Roman" w:cs="Times New Roman"/>
          <w:b/>
          <w:bCs/>
          <w:noProof/>
          <w:sz w:val="24"/>
          <w:szCs w:val="24"/>
        </w:rPr>
      </w:pPr>
      <w:r w:rsidRPr="00A16ECC">
        <w:rPr>
          <w:rFonts w:ascii="Times New Roman" w:hAnsi="Times New Roman" w:cs="Times New Roman"/>
          <w:b/>
          <w:sz w:val="24"/>
          <w:szCs w:val="24"/>
        </w:rPr>
        <w:t xml:space="preserve">7. </w:t>
      </w:r>
      <w:r w:rsidR="00A95E80" w:rsidRPr="00A16ECC">
        <w:rPr>
          <w:rFonts w:ascii="Times New Roman" w:hAnsi="Times New Roman" w:cs="Times New Roman"/>
          <w:b/>
          <w:bCs/>
          <w:noProof/>
          <w:sz w:val="24"/>
          <w:szCs w:val="24"/>
        </w:rPr>
        <w:t xml:space="preserve">Ответственность  сторон </w:t>
      </w:r>
      <w:r w:rsidR="00A95E80" w:rsidRPr="00A16ECC">
        <w:rPr>
          <w:rStyle w:val="a7"/>
          <w:rFonts w:ascii="Times New Roman" w:hAnsi="Times New Roman" w:cs="Times New Roman"/>
          <w:b/>
          <w:bCs/>
          <w:noProof/>
          <w:sz w:val="24"/>
          <w:szCs w:val="24"/>
        </w:rPr>
        <w:footnoteReference w:id="1"/>
      </w:r>
    </w:p>
    <w:p w14:paraId="6973EE32" w14:textId="77777777" w:rsidR="00BF6D9E" w:rsidRPr="00A16ECC" w:rsidRDefault="00BF6D9E" w:rsidP="00397AFC">
      <w:pPr>
        <w:ind w:firstLine="567"/>
        <w:jc w:val="center"/>
        <w:rPr>
          <w:rFonts w:ascii="Times New Roman" w:hAnsi="Times New Roman" w:cs="Times New Roman"/>
          <w:b/>
          <w:sz w:val="24"/>
          <w:szCs w:val="24"/>
        </w:rPr>
      </w:pPr>
    </w:p>
    <w:p w14:paraId="59E9D09A" w14:textId="77777777" w:rsidR="009F27A1" w:rsidRPr="00E064B2" w:rsidRDefault="009F27A1" w:rsidP="009F27A1">
      <w:pPr>
        <w:widowControl/>
        <w:spacing w:before="20" w:after="40"/>
        <w:ind w:firstLine="426"/>
        <w:jc w:val="both"/>
        <w:rPr>
          <w:rFonts w:ascii="Times New Roman" w:hAnsi="Times New Roman" w:cs="Times New Roman"/>
          <w:sz w:val="24"/>
          <w:szCs w:val="24"/>
        </w:rPr>
      </w:pPr>
      <w:r w:rsidRPr="00E064B2">
        <w:rPr>
          <w:rFonts w:ascii="Times New Roman" w:hAnsi="Times New Roman" w:cs="Times New Roman"/>
          <w:sz w:val="24"/>
          <w:szCs w:val="24"/>
        </w:rPr>
        <w:lastRenderedPageBreak/>
        <w:t>7.1. За неисполнение или ненадлежащее исполнение своих обязательств, установленных настоящим Контрактом, Заказчик и Исполнитель несут ответственность в соответствии с действующим законодательством Российской Федерации.</w:t>
      </w:r>
    </w:p>
    <w:p w14:paraId="79F4995B" w14:textId="77777777" w:rsidR="009F27A1" w:rsidRPr="00E064B2" w:rsidRDefault="009F27A1" w:rsidP="009F27A1">
      <w:pPr>
        <w:widowControl/>
        <w:spacing w:before="20" w:after="40"/>
        <w:ind w:firstLine="426"/>
        <w:jc w:val="both"/>
        <w:rPr>
          <w:rFonts w:ascii="Times New Roman" w:hAnsi="Times New Roman" w:cs="Times New Roman"/>
          <w:sz w:val="24"/>
          <w:szCs w:val="24"/>
        </w:rPr>
      </w:pPr>
      <w:r w:rsidRPr="00E064B2">
        <w:rPr>
          <w:rFonts w:ascii="Times New Roman" w:hAnsi="Times New Roman" w:cs="Times New Roman"/>
          <w:sz w:val="24"/>
          <w:szCs w:val="24"/>
        </w:rPr>
        <w:t>7.2. Ответственность Заказчика:</w:t>
      </w:r>
    </w:p>
    <w:p w14:paraId="37AC2A1A" w14:textId="77777777" w:rsidR="009F27A1" w:rsidRPr="00E064B2" w:rsidRDefault="009F27A1" w:rsidP="009F27A1">
      <w:pPr>
        <w:widowControl/>
        <w:spacing w:before="20" w:after="40"/>
        <w:ind w:firstLine="426"/>
        <w:jc w:val="both"/>
        <w:rPr>
          <w:rFonts w:ascii="Times New Roman" w:hAnsi="Times New Roman" w:cs="Times New Roman"/>
          <w:sz w:val="24"/>
          <w:szCs w:val="24"/>
        </w:rPr>
      </w:pPr>
      <w:r w:rsidRPr="00E064B2">
        <w:rPr>
          <w:rFonts w:ascii="Times New Roman" w:hAnsi="Times New Roman" w:cs="Times New Roman"/>
          <w:sz w:val="24"/>
          <w:szCs w:val="24"/>
        </w:rPr>
        <w:t>7.2.1.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от Заказчика уплату неустоек (штрафов, пеней) в соответствии с действующим законодательством.</w:t>
      </w:r>
    </w:p>
    <w:p w14:paraId="62D7EC9A" w14:textId="73B2E096" w:rsidR="009F27A1" w:rsidRPr="00E064B2" w:rsidRDefault="009F27A1" w:rsidP="009F27A1">
      <w:pPr>
        <w:widowControl/>
        <w:spacing w:before="20" w:after="40"/>
        <w:ind w:firstLine="426"/>
        <w:jc w:val="both"/>
        <w:rPr>
          <w:rFonts w:ascii="Times New Roman" w:hAnsi="Times New Roman" w:cs="Times New Roman"/>
          <w:sz w:val="24"/>
          <w:szCs w:val="24"/>
        </w:rPr>
      </w:pPr>
      <w:r w:rsidRPr="00E064B2">
        <w:rPr>
          <w:rFonts w:ascii="Times New Roman" w:hAnsi="Times New Roman" w:cs="Times New Roman"/>
          <w:sz w:val="24"/>
          <w:szCs w:val="24"/>
        </w:rPr>
        <w:t xml:space="preserve">7.2.2.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109CC2E3" w14:textId="305ED97F" w:rsidR="009F27A1" w:rsidRPr="00E064B2" w:rsidRDefault="009F27A1" w:rsidP="009F27A1">
      <w:pPr>
        <w:widowControl/>
        <w:spacing w:before="20" w:after="40"/>
        <w:ind w:firstLine="426"/>
        <w:jc w:val="both"/>
        <w:rPr>
          <w:rFonts w:ascii="Times New Roman" w:hAnsi="Times New Roman" w:cs="Times New Roman"/>
          <w:sz w:val="24"/>
          <w:szCs w:val="24"/>
        </w:rPr>
      </w:pPr>
      <w:r w:rsidRPr="00E064B2">
        <w:rPr>
          <w:rFonts w:ascii="Times New Roman" w:hAnsi="Times New Roman" w:cs="Times New Roman"/>
          <w:sz w:val="24"/>
          <w:szCs w:val="24"/>
        </w:rPr>
        <w:t xml:space="preserve">7.2.3. Штрафы начисляются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1000,00 (Одна тысяча рублей). </w:t>
      </w:r>
    </w:p>
    <w:p w14:paraId="68ED4A5D" w14:textId="77777777" w:rsidR="009F27A1" w:rsidRPr="00E064B2" w:rsidRDefault="009F27A1" w:rsidP="009F27A1">
      <w:pPr>
        <w:widowControl/>
        <w:spacing w:before="20" w:after="40"/>
        <w:ind w:firstLine="426"/>
        <w:jc w:val="both"/>
        <w:rPr>
          <w:rFonts w:ascii="Times New Roman" w:hAnsi="Times New Roman" w:cs="Times New Roman"/>
          <w:sz w:val="24"/>
          <w:szCs w:val="24"/>
        </w:rPr>
      </w:pPr>
      <w:r w:rsidRPr="00E064B2">
        <w:rPr>
          <w:rFonts w:ascii="Times New Roman" w:hAnsi="Times New Roman" w:cs="Times New Roman"/>
          <w:sz w:val="24"/>
          <w:szCs w:val="24"/>
        </w:rPr>
        <w:t>7.2.4.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724AD20F" w14:textId="77777777" w:rsidR="009F27A1" w:rsidRPr="00E064B2" w:rsidRDefault="009F27A1" w:rsidP="009F27A1">
      <w:pPr>
        <w:widowControl/>
        <w:spacing w:before="20" w:after="40"/>
        <w:ind w:firstLine="426"/>
        <w:jc w:val="both"/>
        <w:rPr>
          <w:rFonts w:ascii="Times New Roman" w:hAnsi="Times New Roman" w:cs="Times New Roman"/>
          <w:sz w:val="24"/>
          <w:szCs w:val="24"/>
        </w:rPr>
      </w:pPr>
      <w:r w:rsidRPr="00E064B2">
        <w:rPr>
          <w:rFonts w:ascii="Times New Roman" w:hAnsi="Times New Roman" w:cs="Times New Roman"/>
          <w:sz w:val="24"/>
          <w:szCs w:val="24"/>
        </w:rPr>
        <w:t xml:space="preserve">7.3. Ответственность Исполнителя: </w:t>
      </w:r>
    </w:p>
    <w:p w14:paraId="3B698874" w14:textId="77777777" w:rsidR="009F27A1" w:rsidRPr="00E064B2" w:rsidRDefault="009F27A1" w:rsidP="009F27A1">
      <w:pPr>
        <w:widowControl/>
        <w:spacing w:before="20" w:after="40"/>
        <w:ind w:firstLine="426"/>
        <w:jc w:val="both"/>
        <w:rPr>
          <w:rFonts w:ascii="Times New Roman" w:hAnsi="Times New Roman" w:cs="Times New Roman"/>
          <w:sz w:val="24"/>
          <w:szCs w:val="24"/>
        </w:rPr>
      </w:pPr>
      <w:r w:rsidRPr="00E064B2">
        <w:rPr>
          <w:rFonts w:ascii="Times New Roman" w:hAnsi="Times New Roman" w:cs="Times New Roman"/>
          <w:sz w:val="24"/>
          <w:szCs w:val="24"/>
        </w:rPr>
        <w:t>7.3.1.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вправе потребовать уплаты неустоек (штрафов, пеней), размер которых определяется в соответствии с действующим законодательством.</w:t>
      </w:r>
    </w:p>
    <w:p w14:paraId="5AA49F7C" w14:textId="77777777" w:rsidR="009F27A1" w:rsidRPr="00E064B2" w:rsidRDefault="009F27A1" w:rsidP="009F27A1">
      <w:pPr>
        <w:widowControl/>
        <w:spacing w:before="20" w:after="40"/>
        <w:ind w:firstLine="426"/>
        <w:jc w:val="both"/>
        <w:rPr>
          <w:rFonts w:ascii="Times New Roman" w:hAnsi="Times New Roman" w:cs="Times New Roman"/>
          <w:sz w:val="24"/>
          <w:szCs w:val="24"/>
        </w:rPr>
      </w:pPr>
      <w:r w:rsidRPr="00E064B2">
        <w:rPr>
          <w:rFonts w:ascii="Times New Roman" w:hAnsi="Times New Roman" w:cs="Times New Roman"/>
          <w:sz w:val="24"/>
          <w:szCs w:val="24"/>
        </w:rPr>
        <w:t>7.3.2.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78872D9D" w14:textId="77777777" w:rsidR="009F27A1" w:rsidRPr="00E064B2" w:rsidRDefault="009F27A1" w:rsidP="009F27A1">
      <w:pPr>
        <w:widowControl/>
        <w:spacing w:before="20" w:after="40"/>
        <w:ind w:firstLine="426"/>
        <w:jc w:val="both"/>
        <w:rPr>
          <w:rFonts w:ascii="Times New Roman" w:hAnsi="Times New Roman" w:cs="Times New Roman"/>
          <w:sz w:val="24"/>
          <w:szCs w:val="24"/>
        </w:rPr>
      </w:pPr>
      <w:r w:rsidRPr="00E064B2">
        <w:rPr>
          <w:rFonts w:ascii="Times New Roman" w:hAnsi="Times New Roman" w:cs="Times New Roman"/>
          <w:sz w:val="24"/>
          <w:szCs w:val="24"/>
        </w:rPr>
        <w:t>7.3.3. При заполнении контракта выбирается из один из следующих вариантов:</w:t>
      </w:r>
    </w:p>
    <w:p w14:paraId="74EDCA81" w14:textId="77777777" w:rsidR="009F27A1" w:rsidRPr="00E064B2" w:rsidRDefault="009F27A1" w:rsidP="009F27A1">
      <w:pPr>
        <w:widowControl/>
        <w:spacing w:before="20" w:after="40"/>
        <w:ind w:firstLine="426"/>
        <w:jc w:val="both"/>
        <w:rPr>
          <w:rFonts w:ascii="Times New Roman" w:hAnsi="Times New Roman" w:cs="Times New Roman"/>
          <w:sz w:val="24"/>
          <w:szCs w:val="24"/>
        </w:rPr>
      </w:pPr>
      <w:r w:rsidRPr="00E064B2">
        <w:rPr>
          <w:rFonts w:ascii="Times New Roman" w:hAnsi="Times New Roman" w:cs="Times New Roman"/>
          <w:sz w:val="24"/>
          <w:szCs w:val="24"/>
        </w:rPr>
        <w:t>1) За неисполнение или ненадлежащее исполнение Исполнителем обязательств, предусмотренных Контрактом, за исключением просрочки исполнения обязательств, устанавливается штраф в виде фиксированной суммы в размере 10 процентов от цены Контракта.</w:t>
      </w:r>
    </w:p>
    <w:p w14:paraId="617EBB69" w14:textId="77777777" w:rsidR="009F27A1" w:rsidRPr="00E064B2" w:rsidRDefault="009F27A1" w:rsidP="009F27A1">
      <w:pPr>
        <w:widowControl/>
        <w:ind w:firstLine="426"/>
        <w:jc w:val="both"/>
        <w:rPr>
          <w:rFonts w:ascii="Times New Roman" w:hAnsi="Times New Roman" w:cs="Times New Roman"/>
          <w:sz w:val="24"/>
          <w:szCs w:val="24"/>
        </w:rPr>
      </w:pPr>
      <w:r w:rsidRPr="00E064B2">
        <w:rPr>
          <w:rFonts w:ascii="Times New Roman" w:hAnsi="Times New Roman" w:cs="Times New Roman"/>
          <w:sz w:val="24"/>
          <w:szCs w:val="24"/>
        </w:rPr>
        <w:t xml:space="preserve">2) 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w:t>
      </w:r>
      <w:r w:rsidRPr="00E064B2">
        <w:rPr>
          <w:rFonts w:ascii="Times New Roman" w:hAnsi="Times New Roman" w:cs="Times New Roman"/>
          <w:sz w:val="24"/>
          <w:szCs w:val="24"/>
        </w:rPr>
        <w:br/>
        <w:t>в соответствии с пунктом 1 части 1 статьи 30 Федерального закона №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но не более 5000 руб. и не менее 1000 руб.</w:t>
      </w:r>
    </w:p>
    <w:p w14:paraId="55E8916C" w14:textId="77777777" w:rsidR="009F27A1" w:rsidRPr="00E064B2" w:rsidRDefault="009F27A1" w:rsidP="009F27A1">
      <w:pPr>
        <w:widowControl/>
        <w:spacing w:before="20" w:after="40"/>
        <w:ind w:firstLine="426"/>
        <w:jc w:val="both"/>
        <w:rPr>
          <w:rFonts w:ascii="Times New Roman" w:hAnsi="Times New Roman" w:cs="Times New Roman"/>
          <w:sz w:val="24"/>
          <w:szCs w:val="24"/>
        </w:rPr>
      </w:pPr>
      <w:r w:rsidRPr="00E064B2">
        <w:rPr>
          <w:rFonts w:ascii="Times New Roman" w:hAnsi="Times New Roman" w:cs="Times New Roman"/>
          <w:sz w:val="24"/>
          <w:szCs w:val="24"/>
        </w:rPr>
        <w:t xml:space="preserve">7.3.4.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в виде фиксированной суммы, в размере 1000,00 (Одна тысяча рублей). </w:t>
      </w:r>
    </w:p>
    <w:p w14:paraId="561FB3C0" w14:textId="77777777" w:rsidR="009F27A1" w:rsidRPr="00E064B2" w:rsidRDefault="009F27A1" w:rsidP="009F27A1">
      <w:pPr>
        <w:widowControl/>
        <w:spacing w:before="20" w:after="40"/>
        <w:ind w:firstLine="426"/>
        <w:jc w:val="both"/>
        <w:rPr>
          <w:rFonts w:ascii="Times New Roman" w:hAnsi="Times New Roman" w:cs="Times New Roman"/>
          <w:sz w:val="24"/>
          <w:szCs w:val="24"/>
        </w:rPr>
      </w:pPr>
      <w:r w:rsidRPr="00E064B2">
        <w:rPr>
          <w:rFonts w:ascii="Times New Roman" w:hAnsi="Times New Roman" w:cs="Times New Roman"/>
          <w:sz w:val="24"/>
          <w:szCs w:val="24"/>
        </w:rPr>
        <w:t>7.3.5. 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w:t>
      </w:r>
    </w:p>
    <w:p w14:paraId="193FAC96" w14:textId="77777777" w:rsidR="009F27A1" w:rsidRPr="00E064B2" w:rsidRDefault="009F27A1" w:rsidP="009F27A1">
      <w:pPr>
        <w:ind w:firstLine="426"/>
        <w:jc w:val="both"/>
        <w:outlineLvl w:val="1"/>
        <w:rPr>
          <w:rFonts w:ascii="Times New Roman" w:hAnsi="Times New Roman" w:cs="Times New Roman"/>
          <w:sz w:val="24"/>
          <w:szCs w:val="24"/>
        </w:rPr>
      </w:pPr>
      <w:r w:rsidRPr="00E064B2">
        <w:rPr>
          <w:rFonts w:ascii="Times New Roman" w:hAnsi="Times New Roman" w:cs="Times New Roman"/>
          <w:sz w:val="24"/>
          <w:szCs w:val="24"/>
        </w:rPr>
        <w:t xml:space="preserve">7.3.6. В случае просрочки исполнения Исполнителем обязательств (неисполнения или </w:t>
      </w:r>
      <w:r w:rsidRPr="00E064B2">
        <w:rPr>
          <w:rFonts w:ascii="Times New Roman" w:hAnsi="Times New Roman" w:cs="Times New Roman"/>
          <w:sz w:val="24"/>
          <w:szCs w:val="24"/>
        </w:rPr>
        <w:lastRenderedPageBreak/>
        <w:t xml:space="preserve">ненадлежащего исполнения обязательств) (штрафа, пеней), предусмотренных Контрактом, Заказчик направляет Исполнителю требование (претензию) об уплате неустойки (пеней, штрафа) заказным письмом с уведомлением, по реквизитам, указанным в разделе 15 настоящего Контракта или передает такое требование Исполнителю на руки, с отметкой Исполнителя </w:t>
      </w:r>
      <w:r w:rsidRPr="00E064B2">
        <w:rPr>
          <w:rFonts w:ascii="Times New Roman" w:hAnsi="Times New Roman" w:cs="Times New Roman"/>
          <w:sz w:val="24"/>
          <w:szCs w:val="24"/>
        </w:rPr>
        <w:br/>
        <w:t>о принятии документа, либо по электронной почте.</w:t>
      </w:r>
    </w:p>
    <w:p w14:paraId="3ACCB62F" w14:textId="77777777" w:rsidR="009F27A1" w:rsidRPr="00E064B2" w:rsidRDefault="009F27A1" w:rsidP="009F27A1">
      <w:pPr>
        <w:ind w:firstLine="426"/>
        <w:jc w:val="both"/>
        <w:outlineLvl w:val="1"/>
        <w:rPr>
          <w:rFonts w:ascii="Times New Roman" w:hAnsi="Times New Roman" w:cs="Times New Roman"/>
          <w:sz w:val="24"/>
          <w:szCs w:val="24"/>
        </w:rPr>
      </w:pPr>
      <w:r w:rsidRPr="00E064B2">
        <w:rPr>
          <w:rFonts w:ascii="Times New Roman" w:hAnsi="Times New Roman" w:cs="Times New Roman"/>
          <w:sz w:val="24"/>
          <w:szCs w:val="24"/>
        </w:rPr>
        <w:t>7.3.7. Сторона, которой направлено требование (претензия) об уплате неустойки (штрафа, пени), в течение 2 (двух) календарных дней с даты направления такого требования обязуется оплатить неустойку по реквизитам, указанным в требовании, либо направить мотивированный ответ на требование об уплате неустойки.</w:t>
      </w:r>
      <w:bookmarkStart w:id="0" w:name="_Ref480372552"/>
    </w:p>
    <w:p w14:paraId="5A75EBAF" w14:textId="77777777" w:rsidR="009F27A1" w:rsidRPr="00E064B2" w:rsidRDefault="009F27A1" w:rsidP="009F27A1">
      <w:pPr>
        <w:ind w:firstLine="426"/>
        <w:jc w:val="both"/>
        <w:outlineLvl w:val="1"/>
        <w:rPr>
          <w:rFonts w:ascii="Times New Roman" w:hAnsi="Times New Roman" w:cs="Times New Roman"/>
          <w:sz w:val="24"/>
          <w:szCs w:val="24"/>
        </w:rPr>
      </w:pPr>
      <w:r w:rsidRPr="00E064B2">
        <w:rPr>
          <w:rFonts w:ascii="Times New Roman" w:hAnsi="Times New Roman" w:cs="Times New Roman"/>
          <w:sz w:val="24"/>
          <w:szCs w:val="24"/>
        </w:rPr>
        <w:t>7.3.8. В случае если Исполнитель не отвечает и не уплачивает неустойку по предъявленному требованию, предусмотренному в п. 6.3.7., в течение 2 (двух) календарных дней со дня направления такого требования, Заказчик по своему усмотрению вправе</w:t>
      </w:r>
      <w:bookmarkEnd w:id="0"/>
      <w:r w:rsidRPr="00E064B2">
        <w:rPr>
          <w:rFonts w:ascii="Times New Roman" w:hAnsi="Times New Roman" w:cs="Times New Roman"/>
          <w:sz w:val="24"/>
          <w:szCs w:val="24"/>
        </w:rPr>
        <w:t xml:space="preserve"> оплатить оказанные услуги за вычетом пени, штрафа и убытков.</w:t>
      </w:r>
    </w:p>
    <w:p w14:paraId="78DF84C4" w14:textId="77777777" w:rsidR="009F27A1" w:rsidRPr="00E064B2" w:rsidRDefault="009F27A1" w:rsidP="009F27A1">
      <w:pPr>
        <w:ind w:firstLine="426"/>
        <w:jc w:val="both"/>
        <w:rPr>
          <w:rFonts w:ascii="Times New Roman" w:hAnsi="Times New Roman" w:cs="Times New Roman"/>
          <w:sz w:val="24"/>
          <w:szCs w:val="24"/>
        </w:rPr>
      </w:pPr>
      <w:r w:rsidRPr="00E064B2">
        <w:rPr>
          <w:rFonts w:ascii="Times New Roman" w:hAnsi="Times New Roman" w:cs="Times New Roman"/>
          <w:sz w:val="24"/>
          <w:szCs w:val="24"/>
        </w:rPr>
        <w:t>Удержанные средства признаются доходом Заказчика.</w:t>
      </w:r>
    </w:p>
    <w:p w14:paraId="31F55E7F" w14:textId="77777777" w:rsidR="009F27A1" w:rsidRPr="00E064B2" w:rsidRDefault="009F27A1" w:rsidP="009F27A1">
      <w:pPr>
        <w:ind w:firstLine="426"/>
        <w:jc w:val="both"/>
        <w:outlineLvl w:val="1"/>
        <w:rPr>
          <w:rFonts w:ascii="Times New Roman" w:hAnsi="Times New Roman" w:cs="Times New Roman"/>
          <w:sz w:val="24"/>
          <w:szCs w:val="24"/>
        </w:rPr>
      </w:pPr>
      <w:r w:rsidRPr="00E064B2">
        <w:rPr>
          <w:rFonts w:ascii="Times New Roman" w:hAnsi="Times New Roman" w:cs="Times New Roman"/>
          <w:sz w:val="24"/>
          <w:szCs w:val="24"/>
        </w:rPr>
        <w:t>7.3.9. Днем оплаты Исполнителем требования об уплате неустойки (штрафа, пени) является день поступления денежных средств на счет Заказчика, указанный в разделе 15 настоящего Контракта.</w:t>
      </w:r>
    </w:p>
    <w:p w14:paraId="2D36FB64" w14:textId="77777777" w:rsidR="009F27A1" w:rsidRPr="00E064B2" w:rsidRDefault="009F27A1" w:rsidP="009F27A1">
      <w:pPr>
        <w:ind w:firstLine="426"/>
        <w:jc w:val="both"/>
        <w:outlineLvl w:val="1"/>
        <w:rPr>
          <w:rFonts w:ascii="Times New Roman" w:hAnsi="Times New Roman" w:cs="Times New Roman"/>
          <w:sz w:val="24"/>
          <w:szCs w:val="24"/>
        </w:rPr>
      </w:pPr>
      <w:r w:rsidRPr="00E064B2">
        <w:rPr>
          <w:rFonts w:ascii="Times New Roman" w:hAnsi="Times New Roman" w:cs="Times New Roman"/>
          <w:sz w:val="24"/>
          <w:szCs w:val="24"/>
        </w:rPr>
        <w:t>7.3.10.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156E938" w14:textId="77777777" w:rsidR="009F27A1" w:rsidRPr="00E064B2" w:rsidRDefault="009F27A1" w:rsidP="009F27A1">
      <w:pPr>
        <w:ind w:firstLine="426"/>
        <w:jc w:val="both"/>
        <w:outlineLvl w:val="1"/>
        <w:rPr>
          <w:rFonts w:ascii="Times New Roman" w:hAnsi="Times New Roman" w:cs="Times New Roman"/>
          <w:sz w:val="24"/>
          <w:szCs w:val="24"/>
        </w:rPr>
      </w:pPr>
      <w:r w:rsidRPr="00E064B2">
        <w:rPr>
          <w:rFonts w:ascii="Times New Roman" w:hAnsi="Times New Roman" w:cs="Times New Roman"/>
          <w:sz w:val="24"/>
          <w:szCs w:val="24"/>
        </w:rPr>
        <w:t xml:space="preserve">7.3.11. Уплата неустойки (пени, штрафов) не освобождает Стороны от выполнения принятых </w:t>
      </w:r>
      <w:r w:rsidRPr="00E064B2">
        <w:rPr>
          <w:rFonts w:ascii="Times New Roman" w:hAnsi="Times New Roman" w:cs="Times New Roman"/>
          <w:sz w:val="24"/>
          <w:szCs w:val="24"/>
        </w:rPr>
        <w:br/>
        <w:t>на себя обязательств по Контракту.</w:t>
      </w:r>
    </w:p>
    <w:p w14:paraId="6E3DE487" w14:textId="77777777" w:rsidR="009F27A1" w:rsidRPr="00E064B2" w:rsidRDefault="009F27A1" w:rsidP="009F27A1">
      <w:pPr>
        <w:ind w:firstLine="426"/>
        <w:jc w:val="both"/>
        <w:outlineLvl w:val="1"/>
        <w:rPr>
          <w:rFonts w:ascii="Times New Roman" w:hAnsi="Times New Roman" w:cs="Times New Roman"/>
          <w:sz w:val="24"/>
          <w:szCs w:val="24"/>
        </w:rPr>
      </w:pPr>
      <w:r w:rsidRPr="00E064B2">
        <w:rPr>
          <w:rFonts w:ascii="Times New Roman" w:hAnsi="Times New Roman" w:cs="Times New Roman"/>
          <w:sz w:val="24"/>
          <w:szCs w:val="24"/>
        </w:rPr>
        <w:t>7.3.12. Подписанием настоящего Контракта Исполнитель подтверждает свое согласие на оплату оказанной услуги по Контракту за вычетом суммы неустойки (пеней, штрафов), взымаемой Заказчиком, в соответствии с настоящим разделом.</w:t>
      </w:r>
    </w:p>
    <w:p w14:paraId="5775116B" w14:textId="77777777" w:rsidR="009F27A1" w:rsidRPr="00E064B2" w:rsidRDefault="009F27A1" w:rsidP="009F27A1">
      <w:pPr>
        <w:ind w:firstLine="426"/>
        <w:jc w:val="both"/>
        <w:outlineLvl w:val="1"/>
        <w:rPr>
          <w:rFonts w:ascii="Times New Roman" w:hAnsi="Times New Roman" w:cs="Times New Roman"/>
          <w:sz w:val="24"/>
          <w:szCs w:val="24"/>
        </w:rPr>
      </w:pPr>
      <w:r w:rsidRPr="00E064B2">
        <w:rPr>
          <w:rFonts w:ascii="Times New Roman" w:hAnsi="Times New Roman" w:cs="Times New Roman"/>
          <w:sz w:val="24"/>
          <w:szCs w:val="24"/>
        </w:rPr>
        <w:t>7.3.13. Стороны признают, что требования об уплате неустойки (штрафа, пени), переданные посредством факса и/или электронной почты Заказчика или Исполнителя, являются для Сторон эквивалентом документов, составленных на бумажных носителях и собственноручно подписанных уполномоченным лицом Заказчика или Исполнителя. При решении спорных вопросов Стороны не ставят под сомнение юридическую силу предоставляемых в качестве доказательств отправленных, полученных и/или хранимых в соответствии с условиями настоящего Контракта требованиях об уплате неустойки (штрафа, пени).</w:t>
      </w:r>
    </w:p>
    <w:p w14:paraId="2D16BBCA" w14:textId="77777777" w:rsidR="00BF6D9E" w:rsidRPr="00A16ECC" w:rsidRDefault="00BF6D9E" w:rsidP="00BF6D9E">
      <w:pPr>
        <w:jc w:val="both"/>
        <w:rPr>
          <w:rFonts w:ascii="Times New Roman" w:hAnsi="Times New Roman" w:cs="Times New Roman"/>
          <w:b/>
          <w:sz w:val="24"/>
          <w:szCs w:val="24"/>
        </w:rPr>
      </w:pPr>
    </w:p>
    <w:p w14:paraId="5C2EFA11" w14:textId="77777777" w:rsidR="00846E3B" w:rsidRPr="00A16ECC" w:rsidRDefault="00846E3B" w:rsidP="00846E3B">
      <w:pPr>
        <w:ind w:firstLine="567"/>
        <w:jc w:val="center"/>
        <w:rPr>
          <w:rFonts w:ascii="Times New Roman" w:hAnsi="Times New Roman" w:cs="Times New Roman"/>
          <w:b/>
          <w:sz w:val="24"/>
          <w:szCs w:val="24"/>
        </w:rPr>
      </w:pPr>
      <w:r w:rsidRPr="00A16ECC">
        <w:rPr>
          <w:rFonts w:ascii="Times New Roman" w:hAnsi="Times New Roman" w:cs="Times New Roman"/>
          <w:b/>
          <w:sz w:val="24"/>
          <w:szCs w:val="24"/>
        </w:rPr>
        <w:t>8. Срок действия Контракта</w:t>
      </w:r>
    </w:p>
    <w:p w14:paraId="113C352C" w14:textId="77777777" w:rsidR="00846E3B" w:rsidRPr="00A16ECC" w:rsidRDefault="00846E3B" w:rsidP="00846E3B">
      <w:pPr>
        <w:ind w:firstLine="567"/>
        <w:jc w:val="center"/>
        <w:rPr>
          <w:rFonts w:ascii="Times New Roman" w:hAnsi="Times New Roman" w:cs="Times New Roman"/>
          <w:b/>
          <w:sz w:val="24"/>
          <w:szCs w:val="24"/>
        </w:rPr>
      </w:pPr>
    </w:p>
    <w:p w14:paraId="63F1D5B5" w14:textId="495ECDDB"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8.1. Настоящий Контракт действует с момента его подписания Заказчиком и по «31» декабря 202</w:t>
      </w:r>
      <w:r w:rsidR="00F25FCE">
        <w:rPr>
          <w:rFonts w:ascii="Times New Roman" w:hAnsi="Times New Roman" w:cs="Times New Roman"/>
          <w:sz w:val="22"/>
          <w:szCs w:val="22"/>
        </w:rPr>
        <w:t xml:space="preserve">6 </w:t>
      </w:r>
      <w:r w:rsidRPr="00041485">
        <w:rPr>
          <w:rFonts w:ascii="Times New Roman" w:hAnsi="Times New Roman" w:cs="Times New Roman"/>
          <w:sz w:val="22"/>
          <w:szCs w:val="22"/>
        </w:rPr>
        <w:t>года.</w:t>
      </w:r>
    </w:p>
    <w:p w14:paraId="4FA07FD5" w14:textId="77777777"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 xml:space="preserve">8.2. Истечение срока действия настоящего Контракта не </w:t>
      </w:r>
      <w:r w:rsidRPr="00E064B2">
        <w:rPr>
          <w:rFonts w:ascii="Times New Roman" w:hAnsi="Times New Roman" w:cs="Times New Roman"/>
          <w:sz w:val="22"/>
          <w:szCs w:val="22"/>
        </w:rPr>
        <w:t>влечет прекращения неисполненных обязательств Сторон по Контракту, в том числе гарантийных обязательств Исполнителя,</w:t>
      </w:r>
      <w:r w:rsidRPr="00041485">
        <w:rPr>
          <w:rFonts w:ascii="Times New Roman" w:hAnsi="Times New Roman" w:cs="Times New Roman"/>
          <w:sz w:val="22"/>
          <w:szCs w:val="22"/>
        </w:rPr>
        <w:t xml:space="preserve"> а также не освобождает от ответственности за нарушение условий Контракта.</w:t>
      </w:r>
    </w:p>
    <w:p w14:paraId="53A7ADF1" w14:textId="77777777" w:rsidR="00FE6B3C" w:rsidRPr="00A16ECC" w:rsidRDefault="00FE6B3C" w:rsidP="00846E3B">
      <w:pPr>
        <w:widowControl/>
        <w:autoSpaceDE/>
        <w:autoSpaceDN/>
        <w:adjustRightInd/>
        <w:ind w:firstLine="567"/>
        <w:jc w:val="both"/>
        <w:rPr>
          <w:rFonts w:ascii="Times New Roman" w:hAnsi="Times New Roman" w:cs="Times New Roman"/>
          <w:sz w:val="24"/>
          <w:szCs w:val="24"/>
        </w:rPr>
      </w:pPr>
    </w:p>
    <w:p w14:paraId="62C8D243" w14:textId="77777777" w:rsidR="00FE6B3C" w:rsidRPr="00A16ECC" w:rsidRDefault="00FE6B3C" w:rsidP="00FE6B3C">
      <w:pPr>
        <w:ind w:firstLine="567"/>
        <w:jc w:val="center"/>
        <w:rPr>
          <w:rFonts w:ascii="Times New Roman" w:hAnsi="Times New Roman" w:cs="Times New Roman"/>
          <w:b/>
          <w:sz w:val="24"/>
          <w:szCs w:val="24"/>
        </w:rPr>
      </w:pPr>
      <w:r w:rsidRPr="00A16ECC">
        <w:rPr>
          <w:rFonts w:ascii="Times New Roman" w:hAnsi="Times New Roman" w:cs="Times New Roman"/>
          <w:b/>
          <w:sz w:val="24"/>
          <w:szCs w:val="24"/>
        </w:rPr>
        <w:t>9. Порядок изменения и расторжения Контракта</w:t>
      </w:r>
    </w:p>
    <w:p w14:paraId="4D373AC4" w14:textId="77777777" w:rsidR="00FE6B3C" w:rsidRPr="00A16ECC" w:rsidRDefault="00FE6B3C" w:rsidP="00FE6B3C">
      <w:pPr>
        <w:ind w:firstLine="567"/>
        <w:jc w:val="center"/>
        <w:rPr>
          <w:rFonts w:ascii="Times New Roman" w:hAnsi="Times New Roman" w:cs="Times New Roman"/>
          <w:b/>
          <w:sz w:val="24"/>
          <w:szCs w:val="24"/>
        </w:rPr>
      </w:pPr>
    </w:p>
    <w:p w14:paraId="6F5F6473" w14:textId="77777777"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 xml:space="preserve">9.1.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w:t>
      </w:r>
      <w:r w:rsidRPr="00041485">
        <w:rPr>
          <w:rFonts w:ascii="Times New Roman" w:hAnsi="Times New Roman" w:cs="Times New Roman"/>
          <w:sz w:val="22"/>
          <w:szCs w:val="22"/>
        </w:rPr>
        <w:br/>
        <w:t>с гражданским законодательством Российской Федерации.</w:t>
      </w:r>
    </w:p>
    <w:p w14:paraId="399D8484" w14:textId="77777777"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 xml:space="preserve">9.2. Заказчик вправе в одностороннем порядке отказаться от исполнения Контракта </w:t>
      </w:r>
      <w:r w:rsidRPr="00041485">
        <w:rPr>
          <w:rFonts w:ascii="Times New Roman" w:hAnsi="Times New Roman" w:cs="Times New Roman"/>
          <w:sz w:val="22"/>
          <w:szCs w:val="22"/>
        </w:rPr>
        <w:br/>
        <w:t xml:space="preserve">по основаниям предусмотренным Гражданским кодексом Российской Федерации для одностороннего отказа от исполнения отдельных видов обязательств, а также в случаях, предусмотренных Контрактом:               </w:t>
      </w:r>
    </w:p>
    <w:p w14:paraId="6AF195CA" w14:textId="77777777" w:rsidR="009F27A1" w:rsidRPr="00041485" w:rsidRDefault="009F27A1" w:rsidP="009F27A1">
      <w:pPr>
        <w:ind w:firstLine="567"/>
        <w:jc w:val="both"/>
        <w:rPr>
          <w:rFonts w:ascii="Times New Roman" w:hAnsi="Times New Roman" w:cs="Times New Roman"/>
          <w:sz w:val="22"/>
          <w:szCs w:val="22"/>
        </w:rPr>
      </w:pPr>
      <w:r>
        <w:rPr>
          <w:rFonts w:ascii="Times New Roman" w:hAnsi="Times New Roman" w:cs="Times New Roman"/>
          <w:sz w:val="22"/>
          <w:szCs w:val="22"/>
        </w:rPr>
        <w:t xml:space="preserve">- </w:t>
      </w:r>
      <w:r w:rsidRPr="00041485">
        <w:rPr>
          <w:rFonts w:ascii="Times New Roman" w:hAnsi="Times New Roman" w:cs="Times New Roman"/>
          <w:sz w:val="22"/>
          <w:szCs w:val="22"/>
        </w:rPr>
        <w:t>Исполнитель отказался от оказания услуг после заключения контракта;</w:t>
      </w:r>
    </w:p>
    <w:p w14:paraId="510C5E6B" w14:textId="77777777"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 Исполнитель не приступил к оказанию услуг в течение 2 дней с момента начала оказания услуг;</w:t>
      </w:r>
    </w:p>
    <w:p w14:paraId="628F0869" w14:textId="77777777" w:rsidR="009F27A1" w:rsidRPr="00041485" w:rsidRDefault="009F27A1" w:rsidP="009F27A1">
      <w:pPr>
        <w:ind w:firstLine="567"/>
        <w:jc w:val="both"/>
        <w:rPr>
          <w:rFonts w:ascii="Times New Roman" w:hAnsi="Times New Roman" w:cs="Times New Roman"/>
          <w:sz w:val="22"/>
          <w:szCs w:val="22"/>
        </w:rPr>
      </w:pPr>
      <w:r>
        <w:rPr>
          <w:rFonts w:ascii="Times New Roman" w:hAnsi="Times New Roman" w:cs="Times New Roman"/>
          <w:sz w:val="22"/>
          <w:szCs w:val="22"/>
        </w:rPr>
        <w:t xml:space="preserve">- </w:t>
      </w:r>
      <w:r w:rsidRPr="00041485">
        <w:rPr>
          <w:rFonts w:ascii="Times New Roman" w:hAnsi="Times New Roman" w:cs="Times New Roman"/>
          <w:sz w:val="22"/>
          <w:szCs w:val="22"/>
        </w:rPr>
        <w:t xml:space="preserve">Исполнителем оказаны услуги ненадлежащего качества в соответствии </w:t>
      </w:r>
      <w:r w:rsidRPr="00041485">
        <w:rPr>
          <w:rFonts w:ascii="Times New Roman" w:hAnsi="Times New Roman" w:cs="Times New Roman"/>
          <w:sz w:val="22"/>
          <w:szCs w:val="22"/>
        </w:rPr>
        <w:br/>
        <w:t>с заключением Заказчика, либо эксперта или экспертной организации;</w:t>
      </w:r>
    </w:p>
    <w:p w14:paraId="2442804F" w14:textId="77777777"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 xml:space="preserve">-  Исполнитель прекратил оказывать услуги в период и сроки оказания услуг </w:t>
      </w:r>
      <w:r w:rsidRPr="00041485">
        <w:rPr>
          <w:rFonts w:ascii="Times New Roman" w:hAnsi="Times New Roman" w:cs="Times New Roman"/>
          <w:sz w:val="22"/>
          <w:szCs w:val="22"/>
        </w:rPr>
        <w:br/>
        <w:t>по контракту;</w:t>
      </w:r>
    </w:p>
    <w:p w14:paraId="26411A36" w14:textId="77777777"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 Исполнитель неоднократно (два и более раз) нарушил существенные обязательства по контракту;</w:t>
      </w:r>
    </w:p>
    <w:p w14:paraId="2A975658" w14:textId="77777777"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 во время оказания услуг, станет очевидным, что услуги не будут оказаны надлежащим образом;</w:t>
      </w:r>
    </w:p>
    <w:p w14:paraId="0AD847D0" w14:textId="77777777"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 по иным основаниям предусмотренных Гражданским кодексом Российской Федерации.</w:t>
      </w:r>
    </w:p>
    <w:p w14:paraId="2647A1DF" w14:textId="77777777" w:rsidR="009F27A1" w:rsidRPr="00041485" w:rsidRDefault="009F27A1" w:rsidP="009F27A1">
      <w:pPr>
        <w:ind w:firstLine="567"/>
        <w:jc w:val="both"/>
        <w:rPr>
          <w:rFonts w:ascii="Times New Roman" w:hAnsi="Times New Roman" w:cs="Times New Roman"/>
          <w:bCs/>
          <w:sz w:val="22"/>
          <w:szCs w:val="22"/>
        </w:rPr>
      </w:pPr>
      <w:r w:rsidRPr="00041485">
        <w:rPr>
          <w:rFonts w:ascii="Times New Roman" w:hAnsi="Times New Roman" w:cs="Times New Roman"/>
          <w:sz w:val="22"/>
          <w:szCs w:val="22"/>
        </w:rPr>
        <w:t xml:space="preserve">9.3. </w:t>
      </w:r>
      <w:r w:rsidRPr="00041485">
        <w:rPr>
          <w:rFonts w:ascii="Times New Roman" w:hAnsi="Times New Roman" w:cs="Times New Roman"/>
          <w:bCs/>
          <w:sz w:val="22"/>
          <w:szCs w:val="22"/>
        </w:rPr>
        <w:t>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w:t>
      </w:r>
    </w:p>
    <w:p w14:paraId="2519C167" w14:textId="77777777" w:rsidR="009F27A1" w:rsidRPr="00041485" w:rsidRDefault="009F27A1" w:rsidP="009F27A1">
      <w:pPr>
        <w:tabs>
          <w:tab w:val="left" w:pos="993"/>
        </w:tabs>
        <w:ind w:firstLine="567"/>
        <w:jc w:val="both"/>
        <w:rPr>
          <w:rFonts w:ascii="Times New Roman" w:hAnsi="Times New Roman" w:cs="Times New Roman"/>
          <w:sz w:val="22"/>
          <w:szCs w:val="22"/>
        </w:rPr>
      </w:pPr>
      <w:r w:rsidRPr="00041485">
        <w:rPr>
          <w:rFonts w:ascii="Times New Roman" w:hAnsi="Times New Roman" w:cs="Times New Roman"/>
          <w:bCs/>
          <w:sz w:val="22"/>
          <w:szCs w:val="22"/>
        </w:rPr>
        <w:t xml:space="preserve">9.4. </w:t>
      </w:r>
      <w:r w:rsidRPr="00041485">
        <w:rPr>
          <w:rFonts w:ascii="Times New Roman" w:hAnsi="Times New Roman" w:cs="Times New Roman"/>
          <w:bCs/>
          <w:iCs/>
          <w:sz w:val="22"/>
          <w:szCs w:val="22"/>
          <w:lang w:eastAsia="x-none"/>
        </w:rPr>
        <w:t>В случае принятия Заказчиком решения об одностороннем отказе от исполнения контракта такое решение направляется Исполнителю в соответствии с требованиями,</w:t>
      </w:r>
      <w:bookmarkStart w:id="1" w:name="_Hlk103335814"/>
      <w:r w:rsidRPr="00041485">
        <w:rPr>
          <w:rFonts w:ascii="Times New Roman" w:hAnsi="Times New Roman" w:cs="Times New Roman"/>
          <w:bCs/>
          <w:iCs/>
          <w:sz w:val="22"/>
          <w:szCs w:val="22"/>
          <w:lang w:eastAsia="x-none"/>
        </w:rPr>
        <w:t xml:space="preserve"> </w:t>
      </w:r>
      <w:r w:rsidRPr="00041485">
        <w:rPr>
          <w:rFonts w:ascii="Times New Roman" w:hAnsi="Times New Roman" w:cs="Times New Roman"/>
          <w:bCs/>
          <w:sz w:val="22"/>
          <w:szCs w:val="22"/>
        </w:rPr>
        <w:t xml:space="preserve">установленными пунктом 3 части 6 статьи 8 Федерального закона от 02.07.2021 № 360-ФЗ </w:t>
      </w:r>
      <w:r w:rsidRPr="00041485">
        <w:rPr>
          <w:rFonts w:ascii="Times New Roman" w:hAnsi="Times New Roman" w:cs="Times New Roman"/>
          <w:bCs/>
          <w:sz w:val="22"/>
          <w:szCs w:val="22"/>
        </w:rPr>
        <w:br/>
        <w:t xml:space="preserve">«О внесении изменений в отдельные законодательные акты Российской Федерации» и статьей </w:t>
      </w:r>
      <w:r w:rsidRPr="00041485">
        <w:rPr>
          <w:rFonts w:ascii="Times New Roman" w:hAnsi="Times New Roman" w:cs="Times New Roman"/>
          <w:bCs/>
          <w:sz w:val="22"/>
          <w:szCs w:val="22"/>
        </w:rPr>
        <w:br/>
        <w:t>95</w:t>
      </w:r>
      <w:bookmarkEnd w:id="1"/>
      <w:r w:rsidRPr="00041485">
        <w:rPr>
          <w:rFonts w:ascii="Times New Roman" w:hAnsi="Times New Roman" w:cs="Times New Roman"/>
          <w:bCs/>
          <w:sz w:val="22"/>
          <w:szCs w:val="22"/>
        </w:rPr>
        <w:t xml:space="preserve"> </w:t>
      </w:r>
      <w:r w:rsidRPr="00041485">
        <w:rPr>
          <w:rFonts w:ascii="Times New Roman" w:hAnsi="Times New Roman" w:cs="Times New Roman"/>
          <w:sz w:val="22"/>
          <w:szCs w:val="22"/>
        </w:rPr>
        <w:t>Федерального закона № 44-ФЗ</w:t>
      </w:r>
      <w:bookmarkStart w:id="2" w:name="Par1"/>
      <w:bookmarkEnd w:id="2"/>
      <w:r w:rsidRPr="00041485">
        <w:rPr>
          <w:rFonts w:ascii="Times New Roman" w:hAnsi="Times New Roman" w:cs="Times New Roman"/>
          <w:sz w:val="22"/>
          <w:szCs w:val="22"/>
        </w:rPr>
        <w:t xml:space="preserve">. </w:t>
      </w:r>
    </w:p>
    <w:p w14:paraId="681D5AA4" w14:textId="77777777"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 xml:space="preserve">9.4.1. Решение Заказчика об одностороннем отказе от исполнения Контракта вступает </w:t>
      </w:r>
      <w:r w:rsidRPr="00041485">
        <w:rPr>
          <w:rFonts w:ascii="Times New Roman" w:hAnsi="Times New Roman" w:cs="Times New Roman"/>
          <w:sz w:val="22"/>
          <w:szCs w:val="22"/>
        </w:rPr>
        <w:br/>
        <w:t xml:space="preserve">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 </w:t>
      </w:r>
    </w:p>
    <w:p w14:paraId="492B37B2" w14:textId="77777777"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 xml:space="preserve">9.4.2. Заказчик обязан отменить не вступившее в силу решение об одностороннем отказе </w:t>
      </w:r>
      <w:r w:rsidRPr="00041485">
        <w:rPr>
          <w:rFonts w:ascii="Times New Roman" w:hAnsi="Times New Roman" w:cs="Times New Roman"/>
          <w:sz w:val="22"/>
          <w:szCs w:val="22"/>
        </w:rPr>
        <w:br/>
        <w:t xml:space="preserve">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w:t>
      </w:r>
    </w:p>
    <w:p w14:paraId="1A0473A5" w14:textId="77777777"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37D53B76" w14:textId="77777777"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 xml:space="preserve">9.5.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и в соответствии со статьей 95 Федерального закона № 44-ФЗ. </w:t>
      </w:r>
    </w:p>
    <w:p w14:paraId="0A56F264" w14:textId="77777777"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 xml:space="preserve">9.6. По соглашению сторон Контракт расторгается с момента подписания соглашения </w:t>
      </w:r>
      <w:r w:rsidRPr="00041485">
        <w:rPr>
          <w:rFonts w:ascii="Times New Roman" w:hAnsi="Times New Roman" w:cs="Times New Roman"/>
          <w:sz w:val="22"/>
          <w:szCs w:val="22"/>
        </w:rPr>
        <w:br/>
        <w:t xml:space="preserve">о расторжении Контракта Сторонами. </w:t>
      </w:r>
    </w:p>
    <w:p w14:paraId="449D959C" w14:textId="77777777"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 xml:space="preserve">9.7. При расторжении Контракта в связи с односторонним отказом стороны Контракта </w:t>
      </w:r>
      <w:r w:rsidRPr="00041485">
        <w:rPr>
          <w:rFonts w:ascii="Times New Roman" w:hAnsi="Times New Roman" w:cs="Times New Roman"/>
          <w:sz w:val="22"/>
          <w:szCs w:val="22"/>
        </w:rPr>
        <w:br/>
        <w:t>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C814CBF" w14:textId="77777777"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 xml:space="preserve">9.8. Изменение существенных условий контракта при его исполнении не допускается, </w:t>
      </w:r>
      <w:r w:rsidRPr="00041485">
        <w:rPr>
          <w:rFonts w:ascii="Times New Roman" w:hAnsi="Times New Roman" w:cs="Times New Roman"/>
          <w:sz w:val="22"/>
          <w:szCs w:val="22"/>
        </w:rPr>
        <w:br/>
        <w:t>за исключением их изменения по соглашению сторон в следующих случаях, предусмотренных частью 1 статьи 95 Федерального закона № 44-ФЗ:</w:t>
      </w:r>
    </w:p>
    <w:p w14:paraId="376A3BBD" w14:textId="77777777"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 xml:space="preserve">9.8.1. По соглашению Сторон цена Контракта может быть снижена без изменения, предусмотренного Контрактом количества, качества товара и иных условий Контракта.   </w:t>
      </w:r>
    </w:p>
    <w:p w14:paraId="0182A159" w14:textId="77777777"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9.8.2. По предложению Заказчика возможно увеличение предусмотренного Контрактом объема услуг не более чем на десять процентов или уменьшение предусмотренного Контрактом объема оказываемых услуг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единицы услуги.</w:t>
      </w:r>
    </w:p>
    <w:p w14:paraId="0B748517" w14:textId="77777777" w:rsidR="009F27A1" w:rsidRPr="00041485" w:rsidRDefault="009F27A1" w:rsidP="009F27A1">
      <w:pPr>
        <w:pStyle w:val="western"/>
        <w:shd w:val="clear" w:color="auto" w:fill="FFFFFF"/>
        <w:spacing w:before="0" w:after="0"/>
        <w:ind w:firstLine="567"/>
        <w:jc w:val="both"/>
        <w:rPr>
          <w:color w:val="000000"/>
          <w:sz w:val="22"/>
          <w:szCs w:val="22"/>
        </w:rPr>
      </w:pPr>
      <w:r w:rsidRPr="00041485">
        <w:rPr>
          <w:color w:val="000000"/>
          <w:sz w:val="22"/>
          <w:szCs w:val="22"/>
        </w:rPr>
        <w:t>9.9. При исполнении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102267DA" w14:textId="05978152" w:rsidR="009F27A1" w:rsidRDefault="009F27A1" w:rsidP="009F27A1">
      <w:pPr>
        <w:pStyle w:val="western"/>
        <w:shd w:val="clear" w:color="auto" w:fill="FFFFFF"/>
        <w:spacing w:before="0" w:after="0"/>
        <w:ind w:firstLine="567"/>
        <w:jc w:val="both"/>
        <w:rPr>
          <w:color w:val="000000"/>
          <w:sz w:val="22"/>
          <w:szCs w:val="22"/>
        </w:rPr>
      </w:pPr>
      <w:r w:rsidRPr="00041485">
        <w:rPr>
          <w:color w:val="000000"/>
          <w:sz w:val="22"/>
          <w:szCs w:val="22"/>
        </w:rPr>
        <w:t>9.10. В случае перемены Заказчика права и обязанности Заказчика, предусмотренные Контрактом, переходят к новому заказчику.</w:t>
      </w:r>
    </w:p>
    <w:p w14:paraId="2048E030" w14:textId="77777777" w:rsidR="0072001E" w:rsidRPr="00041485" w:rsidRDefault="0072001E" w:rsidP="009F27A1">
      <w:pPr>
        <w:pStyle w:val="western"/>
        <w:shd w:val="clear" w:color="auto" w:fill="FFFFFF"/>
        <w:spacing w:before="0" w:after="0"/>
        <w:ind w:firstLine="567"/>
        <w:jc w:val="both"/>
        <w:rPr>
          <w:color w:val="000000"/>
          <w:sz w:val="22"/>
          <w:szCs w:val="22"/>
        </w:rPr>
      </w:pPr>
    </w:p>
    <w:p w14:paraId="0F71036E" w14:textId="77777777" w:rsidR="00397AFC" w:rsidRPr="00A16ECC" w:rsidRDefault="002F39F5" w:rsidP="00397AFC">
      <w:pPr>
        <w:ind w:firstLine="567"/>
        <w:jc w:val="center"/>
        <w:rPr>
          <w:rFonts w:ascii="Times New Roman" w:hAnsi="Times New Roman" w:cs="Times New Roman"/>
          <w:b/>
          <w:sz w:val="24"/>
          <w:szCs w:val="24"/>
        </w:rPr>
      </w:pPr>
      <w:r w:rsidRPr="00A16ECC">
        <w:rPr>
          <w:rFonts w:ascii="Times New Roman" w:hAnsi="Times New Roman" w:cs="Times New Roman"/>
          <w:b/>
          <w:sz w:val="24"/>
          <w:szCs w:val="24"/>
        </w:rPr>
        <w:t>10</w:t>
      </w:r>
      <w:r w:rsidR="00397AFC" w:rsidRPr="00A16ECC">
        <w:rPr>
          <w:rFonts w:ascii="Times New Roman" w:hAnsi="Times New Roman" w:cs="Times New Roman"/>
          <w:b/>
          <w:sz w:val="24"/>
          <w:szCs w:val="24"/>
        </w:rPr>
        <w:t>.</w:t>
      </w:r>
      <w:r w:rsidRPr="00A16ECC">
        <w:rPr>
          <w:rFonts w:ascii="Times New Roman" w:hAnsi="Times New Roman" w:cs="Times New Roman"/>
          <w:b/>
          <w:sz w:val="24"/>
          <w:szCs w:val="24"/>
        </w:rPr>
        <w:t xml:space="preserve"> Обстоятельства непреодолимой силы</w:t>
      </w:r>
      <w:r w:rsidR="00BE2977" w:rsidRPr="00A16ECC">
        <w:rPr>
          <w:rFonts w:ascii="Times New Roman" w:hAnsi="Times New Roman" w:cs="Times New Roman"/>
          <w:b/>
          <w:sz w:val="24"/>
          <w:szCs w:val="24"/>
        </w:rPr>
        <w:t xml:space="preserve"> </w:t>
      </w:r>
      <w:r w:rsidRPr="00A16ECC">
        <w:rPr>
          <w:rFonts w:ascii="Times New Roman" w:hAnsi="Times New Roman" w:cs="Times New Roman"/>
          <w:b/>
          <w:sz w:val="24"/>
          <w:szCs w:val="24"/>
        </w:rPr>
        <w:t>(ф</w:t>
      </w:r>
      <w:r w:rsidR="00397AFC" w:rsidRPr="00A16ECC">
        <w:rPr>
          <w:rFonts w:ascii="Times New Roman" w:hAnsi="Times New Roman" w:cs="Times New Roman"/>
          <w:b/>
          <w:sz w:val="24"/>
          <w:szCs w:val="24"/>
        </w:rPr>
        <w:t>орс-мажор</w:t>
      </w:r>
      <w:r w:rsidRPr="00A16ECC">
        <w:rPr>
          <w:rFonts w:ascii="Times New Roman" w:hAnsi="Times New Roman" w:cs="Times New Roman"/>
          <w:b/>
          <w:sz w:val="24"/>
          <w:szCs w:val="24"/>
        </w:rPr>
        <w:t>)</w:t>
      </w:r>
    </w:p>
    <w:p w14:paraId="7D9D4576" w14:textId="77777777" w:rsidR="00397AFC" w:rsidRPr="00A16ECC" w:rsidRDefault="00397AFC" w:rsidP="00397AFC">
      <w:pPr>
        <w:ind w:firstLine="567"/>
        <w:jc w:val="both"/>
        <w:rPr>
          <w:rFonts w:ascii="Times New Roman" w:hAnsi="Times New Roman" w:cs="Times New Roman"/>
          <w:sz w:val="24"/>
          <w:szCs w:val="24"/>
        </w:rPr>
      </w:pPr>
    </w:p>
    <w:p w14:paraId="157EAA0B" w14:textId="77777777" w:rsidR="00397AFC" w:rsidRPr="00A16ECC" w:rsidRDefault="002F39F5"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10</w:t>
      </w:r>
      <w:r w:rsidR="00397AFC" w:rsidRPr="00A16ECC">
        <w:rPr>
          <w:rFonts w:ascii="Times New Roman" w:hAnsi="Times New Roman" w:cs="Times New Roman"/>
          <w:sz w:val="24"/>
          <w:szCs w:val="24"/>
        </w:rPr>
        <w:t xml:space="preserve">.1.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4CB9E906" w14:textId="1A147D60" w:rsidR="00397AFC" w:rsidRPr="00A16ECC" w:rsidRDefault="002F39F5"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10</w:t>
      </w:r>
      <w:r w:rsidR="00397AFC" w:rsidRPr="00A16ECC">
        <w:rPr>
          <w:rFonts w:ascii="Times New Roman" w:hAnsi="Times New Roman" w:cs="Times New Roman"/>
          <w:sz w:val="24"/>
          <w:szCs w:val="24"/>
        </w:rPr>
        <w:t>.2.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132D5A3B" w14:textId="77777777" w:rsidR="00397AFC" w:rsidRPr="00A16ECC" w:rsidRDefault="00397AFC" w:rsidP="00397AFC">
      <w:pPr>
        <w:ind w:firstLine="567"/>
        <w:jc w:val="both"/>
        <w:rPr>
          <w:rFonts w:ascii="Times New Roman" w:hAnsi="Times New Roman" w:cs="Times New Roman"/>
          <w:sz w:val="24"/>
          <w:szCs w:val="24"/>
        </w:rPr>
      </w:pPr>
    </w:p>
    <w:p w14:paraId="4DEB551C" w14:textId="77777777" w:rsidR="00397AFC" w:rsidRPr="00A16ECC" w:rsidRDefault="002F39F5" w:rsidP="00397AFC">
      <w:pPr>
        <w:ind w:firstLine="567"/>
        <w:jc w:val="center"/>
        <w:rPr>
          <w:rFonts w:ascii="Times New Roman" w:hAnsi="Times New Roman" w:cs="Times New Roman"/>
          <w:b/>
          <w:sz w:val="24"/>
          <w:szCs w:val="24"/>
        </w:rPr>
      </w:pPr>
      <w:r w:rsidRPr="00A16ECC">
        <w:rPr>
          <w:rFonts w:ascii="Times New Roman" w:hAnsi="Times New Roman" w:cs="Times New Roman"/>
          <w:b/>
          <w:sz w:val="24"/>
          <w:szCs w:val="24"/>
        </w:rPr>
        <w:t>11</w:t>
      </w:r>
      <w:r w:rsidR="00397AFC" w:rsidRPr="00A16ECC">
        <w:rPr>
          <w:rFonts w:ascii="Times New Roman" w:hAnsi="Times New Roman" w:cs="Times New Roman"/>
          <w:b/>
          <w:sz w:val="24"/>
          <w:szCs w:val="24"/>
        </w:rPr>
        <w:t>. Порядок рассмотрения споров</w:t>
      </w:r>
    </w:p>
    <w:p w14:paraId="582CFE8B" w14:textId="77777777" w:rsidR="00397AFC" w:rsidRPr="00A16ECC" w:rsidRDefault="00397AFC" w:rsidP="00397AFC">
      <w:pPr>
        <w:ind w:firstLine="567"/>
        <w:jc w:val="both"/>
        <w:rPr>
          <w:rFonts w:ascii="Times New Roman" w:hAnsi="Times New Roman" w:cs="Times New Roman"/>
          <w:sz w:val="24"/>
          <w:szCs w:val="24"/>
        </w:rPr>
      </w:pPr>
    </w:p>
    <w:p w14:paraId="512DFF80" w14:textId="77777777" w:rsidR="00397AFC" w:rsidRPr="00A16ECC" w:rsidRDefault="002F39F5"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11</w:t>
      </w:r>
      <w:r w:rsidR="00397AFC" w:rsidRPr="00A16ECC">
        <w:rPr>
          <w:rFonts w:ascii="Times New Roman" w:hAnsi="Times New Roman" w:cs="Times New Roman"/>
          <w:sz w:val="24"/>
          <w:szCs w:val="24"/>
        </w:rPr>
        <w:t>.1.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2972841C" w14:textId="29BF2363" w:rsidR="00397AFC" w:rsidRPr="00A16ECC" w:rsidRDefault="002F39F5"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11.</w:t>
      </w:r>
      <w:r w:rsidR="00397AFC" w:rsidRPr="00A16ECC">
        <w:rPr>
          <w:rFonts w:ascii="Times New Roman" w:hAnsi="Times New Roman" w:cs="Times New Roman"/>
          <w:sz w:val="24"/>
          <w:szCs w:val="24"/>
        </w:rPr>
        <w:t>2.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14:paraId="2942DFA5" w14:textId="77777777" w:rsidR="00397AFC" w:rsidRPr="00A16ECC" w:rsidRDefault="00397AFC" w:rsidP="00397AFC">
      <w:pPr>
        <w:pStyle w:val="a3"/>
        <w:spacing w:after="0"/>
        <w:ind w:left="0" w:firstLine="539"/>
        <w:jc w:val="center"/>
        <w:rPr>
          <w:rFonts w:ascii="Times New Roman" w:hAnsi="Times New Roman" w:cs="Times New Roman"/>
          <w:b/>
          <w:caps/>
          <w:sz w:val="24"/>
          <w:szCs w:val="24"/>
        </w:rPr>
      </w:pPr>
    </w:p>
    <w:p w14:paraId="058A7CA2" w14:textId="77777777" w:rsidR="00397AFC" w:rsidRPr="00A16ECC" w:rsidRDefault="00397AFC" w:rsidP="00397AFC">
      <w:pPr>
        <w:pStyle w:val="a3"/>
        <w:spacing w:after="0"/>
        <w:ind w:left="0" w:firstLine="539"/>
        <w:jc w:val="center"/>
        <w:rPr>
          <w:rFonts w:ascii="Times New Roman" w:hAnsi="Times New Roman" w:cs="Times New Roman"/>
          <w:b/>
          <w:sz w:val="24"/>
          <w:szCs w:val="24"/>
        </w:rPr>
      </w:pPr>
      <w:r w:rsidRPr="00A16ECC">
        <w:rPr>
          <w:rFonts w:ascii="Times New Roman" w:hAnsi="Times New Roman" w:cs="Times New Roman"/>
          <w:b/>
          <w:caps/>
          <w:sz w:val="24"/>
          <w:szCs w:val="24"/>
        </w:rPr>
        <w:t>1</w:t>
      </w:r>
      <w:r w:rsidR="002F39F5" w:rsidRPr="00A16ECC">
        <w:rPr>
          <w:rFonts w:ascii="Times New Roman" w:hAnsi="Times New Roman" w:cs="Times New Roman"/>
          <w:b/>
          <w:caps/>
          <w:sz w:val="24"/>
          <w:szCs w:val="24"/>
        </w:rPr>
        <w:t>2</w:t>
      </w:r>
      <w:r w:rsidRPr="00A16ECC">
        <w:rPr>
          <w:rFonts w:ascii="Times New Roman" w:hAnsi="Times New Roman" w:cs="Times New Roman"/>
          <w:b/>
          <w:caps/>
          <w:sz w:val="24"/>
          <w:szCs w:val="24"/>
        </w:rPr>
        <w:t>. А</w:t>
      </w:r>
      <w:r w:rsidRPr="00A16ECC">
        <w:rPr>
          <w:rFonts w:ascii="Times New Roman" w:hAnsi="Times New Roman" w:cs="Times New Roman"/>
          <w:b/>
          <w:sz w:val="24"/>
          <w:szCs w:val="24"/>
        </w:rPr>
        <w:t>нтикоррупционная оговорка</w:t>
      </w:r>
    </w:p>
    <w:p w14:paraId="2CDC1577" w14:textId="77777777" w:rsidR="00397AFC" w:rsidRPr="00A16ECC" w:rsidRDefault="00397AFC" w:rsidP="00397AFC">
      <w:pPr>
        <w:pStyle w:val="a3"/>
        <w:spacing w:after="0"/>
        <w:ind w:left="0" w:firstLine="539"/>
        <w:jc w:val="center"/>
        <w:rPr>
          <w:rFonts w:ascii="Times New Roman" w:hAnsi="Times New Roman" w:cs="Times New Roman"/>
          <w:b/>
          <w:sz w:val="24"/>
          <w:szCs w:val="24"/>
        </w:rPr>
      </w:pPr>
    </w:p>
    <w:p w14:paraId="12303C11" w14:textId="77777777" w:rsidR="00397AFC" w:rsidRPr="00A16ECC" w:rsidRDefault="00397AFC" w:rsidP="00397AFC">
      <w:pPr>
        <w:pStyle w:val="a3"/>
        <w:spacing w:after="0"/>
        <w:ind w:left="0" w:firstLine="539"/>
        <w:jc w:val="both"/>
        <w:rPr>
          <w:rFonts w:ascii="Times New Roman" w:hAnsi="Times New Roman" w:cs="Times New Roman"/>
          <w:sz w:val="24"/>
          <w:szCs w:val="24"/>
        </w:rPr>
      </w:pPr>
      <w:r w:rsidRPr="00A16ECC">
        <w:rPr>
          <w:rFonts w:ascii="Times New Roman" w:hAnsi="Times New Roman" w:cs="Times New Roman"/>
          <w:sz w:val="24"/>
          <w:szCs w:val="24"/>
        </w:rPr>
        <w:t>1</w:t>
      </w:r>
      <w:r w:rsidR="002F39F5" w:rsidRPr="00A16ECC">
        <w:rPr>
          <w:rFonts w:ascii="Times New Roman" w:hAnsi="Times New Roman" w:cs="Times New Roman"/>
          <w:sz w:val="24"/>
          <w:szCs w:val="24"/>
        </w:rPr>
        <w:t>2</w:t>
      </w:r>
      <w:r w:rsidRPr="00A16ECC">
        <w:rPr>
          <w:rFonts w:ascii="Times New Roman" w:hAnsi="Times New Roman" w:cs="Times New Roman"/>
          <w:sz w:val="24"/>
          <w:szCs w:val="24"/>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F7D16BD" w14:textId="77777777" w:rsidR="00397AFC" w:rsidRPr="00A16ECC" w:rsidRDefault="00397AFC" w:rsidP="00397AFC">
      <w:pPr>
        <w:pStyle w:val="a3"/>
        <w:spacing w:after="0"/>
        <w:ind w:left="0" w:firstLine="539"/>
        <w:jc w:val="both"/>
        <w:rPr>
          <w:rFonts w:ascii="Times New Roman" w:hAnsi="Times New Roman" w:cs="Times New Roman"/>
          <w:sz w:val="24"/>
          <w:szCs w:val="24"/>
        </w:rPr>
      </w:pPr>
      <w:r w:rsidRPr="00A16ECC">
        <w:rPr>
          <w:rFonts w:ascii="Times New Roman" w:hAnsi="Times New Roman" w:cs="Times New Roman"/>
          <w:sz w:val="24"/>
          <w:szCs w:val="24"/>
        </w:rPr>
        <w:t>1</w:t>
      </w:r>
      <w:r w:rsidR="002F39F5" w:rsidRPr="00A16ECC">
        <w:rPr>
          <w:rFonts w:ascii="Times New Roman" w:hAnsi="Times New Roman" w:cs="Times New Roman"/>
          <w:sz w:val="24"/>
          <w:szCs w:val="24"/>
        </w:rPr>
        <w:t>2</w:t>
      </w:r>
      <w:r w:rsidRPr="00A16ECC">
        <w:rPr>
          <w:rFonts w:ascii="Times New Roman" w:hAnsi="Times New Roman" w:cs="Times New Roman"/>
          <w:sz w:val="24"/>
          <w:szCs w:val="24"/>
        </w:rPr>
        <w:t xml:space="preserve">.1.1.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A16ECC">
        <w:rPr>
          <w:rFonts w:ascii="Times New Roman" w:hAnsi="Times New Roman" w:cs="Times New Roman"/>
          <w:sz w:val="24"/>
          <w:szCs w:val="24"/>
        </w:rPr>
        <w:t>иным образом</w:t>
      </w:r>
      <w:proofErr w:type="gramEnd"/>
      <w:r w:rsidRPr="00A16ECC">
        <w:rPr>
          <w:rFonts w:ascii="Times New Roman" w:hAnsi="Times New Roman" w:cs="Times New Roman"/>
          <w:sz w:val="24"/>
          <w:szCs w:val="24"/>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CDE4433" w14:textId="77777777" w:rsidR="00397AFC" w:rsidRPr="00A16ECC" w:rsidRDefault="00397AFC" w:rsidP="00397AFC">
      <w:pPr>
        <w:pStyle w:val="a3"/>
        <w:spacing w:after="0"/>
        <w:ind w:left="0" w:firstLine="539"/>
        <w:jc w:val="both"/>
        <w:rPr>
          <w:rFonts w:ascii="Times New Roman" w:hAnsi="Times New Roman" w:cs="Times New Roman"/>
          <w:sz w:val="24"/>
          <w:szCs w:val="24"/>
        </w:rPr>
      </w:pPr>
      <w:r w:rsidRPr="00A16ECC">
        <w:rPr>
          <w:rFonts w:ascii="Times New Roman" w:hAnsi="Times New Roman" w:cs="Times New Roman"/>
          <w:sz w:val="24"/>
          <w:szCs w:val="24"/>
        </w:rPr>
        <w:t>1</w:t>
      </w:r>
      <w:r w:rsidR="002F39F5" w:rsidRPr="00A16ECC">
        <w:rPr>
          <w:rFonts w:ascii="Times New Roman" w:hAnsi="Times New Roman" w:cs="Times New Roman"/>
          <w:sz w:val="24"/>
          <w:szCs w:val="24"/>
        </w:rPr>
        <w:t>2</w:t>
      </w:r>
      <w:r w:rsidRPr="00A16ECC">
        <w:rPr>
          <w:rFonts w:ascii="Times New Roman" w:hAnsi="Times New Roman" w:cs="Times New Roman"/>
          <w:sz w:val="24"/>
          <w:szCs w:val="24"/>
        </w:rPr>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B7C4BDF" w14:textId="09D0C734" w:rsidR="00397AFC" w:rsidRPr="00A16ECC" w:rsidRDefault="00397AFC" w:rsidP="00397AFC">
      <w:pPr>
        <w:pStyle w:val="a3"/>
        <w:spacing w:after="0"/>
        <w:ind w:left="0" w:firstLine="539"/>
        <w:jc w:val="both"/>
        <w:rPr>
          <w:rFonts w:ascii="Times New Roman" w:hAnsi="Times New Roman" w:cs="Times New Roman"/>
          <w:sz w:val="24"/>
          <w:szCs w:val="24"/>
        </w:rPr>
      </w:pPr>
      <w:r w:rsidRPr="00A16ECC">
        <w:rPr>
          <w:rFonts w:ascii="Times New Roman" w:hAnsi="Times New Roman" w:cs="Times New Roman"/>
          <w:sz w:val="24"/>
          <w:szCs w:val="24"/>
        </w:rPr>
        <w:t>1</w:t>
      </w:r>
      <w:r w:rsidR="002F39F5" w:rsidRPr="00A16ECC">
        <w:rPr>
          <w:rFonts w:ascii="Times New Roman" w:hAnsi="Times New Roman" w:cs="Times New Roman"/>
          <w:sz w:val="24"/>
          <w:szCs w:val="24"/>
        </w:rPr>
        <w:t>2</w:t>
      </w:r>
      <w:r w:rsidRPr="00A16ECC">
        <w:rPr>
          <w:rFonts w:ascii="Times New Roman" w:hAnsi="Times New Roman" w:cs="Times New Roman"/>
          <w:sz w:val="24"/>
          <w:szCs w:val="24"/>
        </w:rPr>
        <w:t>.1.3. Не совершать иных действий, нарушающих антикоррупционное законодательство Российской Федерации.</w:t>
      </w:r>
    </w:p>
    <w:p w14:paraId="2A7785A7" w14:textId="77777777" w:rsidR="00397AFC" w:rsidRPr="00A16ECC" w:rsidRDefault="00397AFC" w:rsidP="00397AFC">
      <w:pPr>
        <w:pStyle w:val="a3"/>
        <w:spacing w:after="0"/>
        <w:ind w:left="0" w:firstLine="539"/>
        <w:jc w:val="both"/>
        <w:rPr>
          <w:rFonts w:ascii="Times New Roman" w:hAnsi="Times New Roman" w:cs="Times New Roman"/>
          <w:sz w:val="24"/>
          <w:szCs w:val="24"/>
        </w:rPr>
      </w:pPr>
    </w:p>
    <w:p w14:paraId="464F10C3" w14:textId="26CD4A29" w:rsidR="00397AFC" w:rsidRDefault="00397AFC" w:rsidP="00397AFC">
      <w:pPr>
        <w:ind w:firstLine="567"/>
        <w:jc w:val="center"/>
        <w:rPr>
          <w:rFonts w:ascii="Times New Roman" w:hAnsi="Times New Roman" w:cs="Times New Roman"/>
          <w:b/>
          <w:sz w:val="24"/>
          <w:szCs w:val="24"/>
        </w:rPr>
      </w:pPr>
      <w:r w:rsidRPr="00A16ECC">
        <w:rPr>
          <w:rFonts w:ascii="Times New Roman" w:hAnsi="Times New Roman" w:cs="Times New Roman"/>
          <w:b/>
          <w:sz w:val="24"/>
          <w:szCs w:val="24"/>
        </w:rPr>
        <w:t>1</w:t>
      </w:r>
      <w:r w:rsidR="00683E6A" w:rsidRPr="00A16ECC">
        <w:rPr>
          <w:rFonts w:ascii="Times New Roman" w:hAnsi="Times New Roman" w:cs="Times New Roman"/>
          <w:b/>
          <w:sz w:val="24"/>
          <w:szCs w:val="24"/>
        </w:rPr>
        <w:t>3</w:t>
      </w:r>
      <w:r w:rsidRPr="00A16ECC">
        <w:rPr>
          <w:rFonts w:ascii="Times New Roman" w:hAnsi="Times New Roman" w:cs="Times New Roman"/>
          <w:b/>
          <w:sz w:val="24"/>
          <w:szCs w:val="24"/>
        </w:rPr>
        <w:t>. Прочие условия</w:t>
      </w:r>
    </w:p>
    <w:p w14:paraId="2CA2CDA1" w14:textId="77777777" w:rsidR="0072001E" w:rsidRPr="00A16ECC" w:rsidRDefault="0072001E" w:rsidP="00397AFC">
      <w:pPr>
        <w:ind w:firstLine="567"/>
        <w:jc w:val="center"/>
        <w:rPr>
          <w:rFonts w:ascii="Times New Roman" w:hAnsi="Times New Roman" w:cs="Times New Roman"/>
          <w:b/>
          <w:sz w:val="24"/>
          <w:szCs w:val="24"/>
        </w:rPr>
      </w:pPr>
    </w:p>
    <w:p w14:paraId="3D5AA3BA" w14:textId="77777777" w:rsidR="008D3719" w:rsidRPr="00A16ECC" w:rsidRDefault="00397AFC" w:rsidP="008D3719">
      <w:pPr>
        <w:ind w:firstLine="567"/>
        <w:jc w:val="both"/>
        <w:rPr>
          <w:rFonts w:ascii="Times New Roman" w:hAnsi="Times New Roman" w:cs="Times New Roman"/>
          <w:sz w:val="24"/>
          <w:szCs w:val="24"/>
        </w:rPr>
      </w:pPr>
      <w:r w:rsidRPr="00A16ECC">
        <w:rPr>
          <w:rFonts w:ascii="Times New Roman" w:hAnsi="Times New Roman" w:cs="Times New Roman"/>
          <w:sz w:val="24"/>
          <w:szCs w:val="24"/>
        </w:rPr>
        <w:t>1</w:t>
      </w:r>
      <w:r w:rsidR="00683E6A" w:rsidRPr="00A16ECC">
        <w:rPr>
          <w:rFonts w:ascii="Times New Roman" w:hAnsi="Times New Roman" w:cs="Times New Roman"/>
          <w:sz w:val="24"/>
          <w:szCs w:val="24"/>
        </w:rPr>
        <w:t>3</w:t>
      </w:r>
      <w:r w:rsidRPr="00A16ECC">
        <w:rPr>
          <w:rFonts w:ascii="Times New Roman" w:hAnsi="Times New Roman" w:cs="Times New Roman"/>
          <w:sz w:val="24"/>
          <w:szCs w:val="24"/>
        </w:rPr>
        <w:t>.1. Настоящий Контракт составлен в</w:t>
      </w:r>
      <w:r w:rsidR="002F39F5" w:rsidRPr="00A16ECC">
        <w:rPr>
          <w:rFonts w:ascii="Times New Roman" w:hAnsi="Times New Roman" w:cs="Times New Roman"/>
          <w:sz w:val="24"/>
          <w:szCs w:val="24"/>
        </w:rPr>
        <w:t xml:space="preserve">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w:t>
      </w:r>
      <w:r w:rsidRPr="00A16ECC">
        <w:rPr>
          <w:rFonts w:ascii="Times New Roman" w:hAnsi="Times New Roman" w:cs="Times New Roman"/>
          <w:sz w:val="24"/>
          <w:szCs w:val="24"/>
        </w:rPr>
        <w:t xml:space="preserve"> экземплярах</w:t>
      </w:r>
      <w:r w:rsidR="002F39F5" w:rsidRPr="00A16ECC">
        <w:rPr>
          <w:rFonts w:ascii="Times New Roman" w:hAnsi="Times New Roman" w:cs="Times New Roman"/>
          <w:sz w:val="24"/>
          <w:szCs w:val="24"/>
        </w:rPr>
        <w:t xml:space="preserve"> на бумажном носителе для каждой из Сторон.</w:t>
      </w:r>
    </w:p>
    <w:p w14:paraId="5947DA87" w14:textId="77777777" w:rsidR="00683E6A" w:rsidRPr="00A16ECC" w:rsidRDefault="00397AFC"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1</w:t>
      </w:r>
      <w:r w:rsidR="00683E6A" w:rsidRPr="00A16ECC">
        <w:rPr>
          <w:rFonts w:ascii="Times New Roman" w:hAnsi="Times New Roman" w:cs="Times New Roman"/>
          <w:sz w:val="24"/>
          <w:szCs w:val="24"/>
        </w:rPr>
        <w:t>3</w:t>
      </w:r>
      <w:r w:rsidRPr="00A16ECC">
        <w:rPr>
          <w:rFonts w:ascii="Times New Roman" w:hAnsi="Times New Roman" w:cs="Times New Roman"/>
          <w:sz w:val="24"/>
          <w:szCs w:val="24"/>
        </w:rPr>
        <w:t>.2.</w:t>
      </w:r>
      <w:r w:rsidR="00683E6A" w:rsidRPr="00A16ECC">
        <w:rPr>
          <w:rFonts w:ascii="Times New Roman" w:hAnsi="Times New Roman" w:cs="Times New Roman"/>
          <w:sz w:val="24"/>
          <w:szCs w:val="24"/>
        </w:rPr>
        <w:t xml:space="preserve">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34976395" w14:textId="77777777" w:rsidR="00397AFC" w:rsidRPr="00A16ECC" w:rsidRDefault="00683E6A"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 xml:space="preserve">13.3. </w:t>
      </w:r>
      <w:r w:rsidR="00397AFC" w:rsidRPr="00A16ECC">
        <w:rPr>
          <w:rFonts w:ascii="Times New Roman" w:hAnsi="Times New Roman" w:cs="Times New Roman"/>
          <w:sz w:val="24"/>
          <w:szCs w:val="24"/>
        </w:rPr>
        <w:t>По вопросам, не предусмотренным настоящим Контрактом, Стороны руководствуются действующим законодательством Российской Федерации.</w:t>
      </w:r>
    </w:p>
    <w:p w14:paraId="2ED40C3E" w14:textId="77777777" w:rsidR="00397AFC" w:rsidRPr="00A16ECC" w:rsidRDefault="00397AFC"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1</w:t>
      </w:r>
      <w:r w:rsidR="00683E6A" w:rsidRPr="00A16ECC">
        <w:rPr>
          <w:rFonts w:ascii="Times New Roman" w:hAnsi="Times New Roman" w:cs="Times New Roman"/>
          <w:sz w:val="24"/>
          <w:szCs w:val="24"/>
        </w:rPr>
        <w:t>3</w:t>
      </w:r>
      <w:r w:rsidRPr="00A16ECC">
        <w:rPr>
          <w:rFonts w:ascii="Times New Roman" w:hAnsi="Times New Roman" w:cs="Times New Roman"/>
          <w:sz w:val="24"/>
          <w:szCs w:val="24"/>
        </w:rPr>
        <w:t>.</w:t>
      </w:r>
      <w:r w:rsidR="00683E6A" w:rsidRPr="00A16ECC">
        <w:rPr>
          <w:rFonts w:ascii="Times New Roman" w:hAnsi="Times New Roman" w:cs="Times New Roman"/>
          <w:sz w:val="24"/>
          <w:szCs w:val="24"/>
        </w:rPr>
        <w:t>4</w:t>
      </w:r>
      <w:r w:rsidRPr="00A16ECC">
        <w:rPr>
          <w:rFonts w:ascii="Times New Roman" w:hAnsi="Times New Roman" w:cs="Times New Roman"/>
          <w:sz w:val="24"/>
          <w:szCs w:val="24"/>
        </w:rPr>
        <w:t>. В случае изменения юридического или фактического адреса, банковских или иных реквизитов, Стороны обязаны уведомить друг друга за пять</w:t>
      </w:r>
      <w:r w:rsidR="00E62BFF" w:rsidRPr="00A16ECC">
        <w:rPr>
          <w:rFonts w:ascii="Times New Roman" w:hAnsi="Times New Roman" w:cs="Times New Roman"/>
          <w:sz w:val="24"/>
          <w:szCs w:val="24"/>
        </w:rPr>
        <w:t xml:space="preserve"> </w:t>
      </w:r>
      <w:r w:rsidRPr="00A16ECC">
        <w:rPr>
          <w:rFonts w:ascii="Times New Roman" w:hAnsi="Times New Roman" w:cs="Times New Roman"/>
          <w:sz w:val="24"/>
          <w:szCs w:val="24"/>
        </w:rPr>
        <w:t>дней до предполагаемых событий.</w:t>
      </w:r>
    </w:p>
    <w:p w14:paraId="17E67A72" w14:textId="77777777" w:rsidR="00397AFC" w:rsidRPr="00A16ECC" w:rsidRDefault="00397AFC" w:rsidP="00397AFC">
      <w:pPr>
        <w:ind w:firstLine="567"/>
        <w:jc w:val="center"/>
        <w:rPr>
          <w:rFonts w:ascii="Times New Roman" w:hAnsi="Times New Roman" w:cs="Times New Roman"/>
          <w:b/>
          <w:sz w:val="24"/>
          <w:szCs w:val="24"/>
        </w:rPr>
      </w:pPr>
    </w:p>
    <w:p w14:paraId="011C0E78" w14:textId="77777777" w:rsidR="0072001E" w:rsidRDefault="0072001E" w:rsidP="00397AFC">
      <w:pPr>
        <w:ind w:firstLine="567"/>
        <w:jc w:val="center"/>
        <w:rPr>
          <w:rFonts w:ascii="Times New Roman" w:hAnsi="Times New Roman" w:cs="Times New Roman"/>
          <w:b/>
          <w:sz w:val="24"/>
          <w:szCs w:val="24"/>
        </w:rPr>
      </w:pPr>
    </w:p>
    <w:p w14:paraId="08922BFA" w14:textId="77777777" w:rsidR="0072001E" w:rsidRDefault="0072001E" w:rsidP="00397AFC">
      <w:pPr>
        <w:ind w:firstLine="567"/>
        <w:jc w:val="center"/>
        <w:rPr>
          <w:rFonts w:ascii="Times New Roman" w:hAnsi="Times New Roman" w:cs="Times New Roman"/>
          <w:b/>
          <w:sz w:val="24"/>
          <w:szCs w:val="24"/>
        </w:rPr>
      </w:pPr>
    </w:p>
    <w:p w14:paraId="292E3D6A" w14:textId="77777777" w:rsidR="0072001E" w:rsidRDefault="0072001E" w:rsidP="00397AFC">
      <w:pPr>
        <w:ind w:firstLine="567"/>
        <w:jc w:val="center"/>
        <w:rPr>
          <w:rFonts w:ascii="Times New Roman" w:hAnsi="Times New Roman" w:cs="Times New Roman"/>
          <w:b/>
          <w:sz w:val="24"/>
          <w:szCs w:val="24"/>
        </w:rPr>
      </w:pPr>
    </w:p>
    <w:p w14:paraId="553C5188" w14:textId="6AADD0C0" w:rsidR="00397AFC" w:rsidRPr="00A16ECC" w:rsidRDefault="00397AFC" w:rsidP="00397AFC">
      <w:pPr>
        <w:ind w:firstLine="567"/>
        <w:jc w:val="center"/>
        <w:rPr>
          <w:rFonts w:ascii="Times New Roman" w:hAnsi="Times New Roman" w:cs="Times New Roman"/>
          <w:b/>
          <w:sz w:val="24"/>
          <w:szCs w:val="24"/>
        </w:rPr>
      </w:pPr>
      <w:r w:rsidRPr="00A16ECC">
        <w:rPr>
          <w:rFonts w:ascii="Times New Roman" w:hAnsi="Times New Roman" w:cs="Times New Roman"/>
          <w:b/>
          <w:sz w:val="24"/>
          <w:szCs w:val="24"/>
        </w:rPr>
        <w:t>1</w:t>
      </w:r>
      <w:r w:rsidR="00683E6A" w:rsidRPr="00A16ECC">
        <w:rPr>
          <w:rFonts w:ascii="Times New Roman" w:hAnsi="Times New Roman" w:cs="Times New Roman"/>
          <w:b/>
          <w:sz w:val="24"/>
          <w:szCs w:val="24"/>
        </w:rPr>
        <w:t>4</w:t>
      </w:r>
      <w:r w:rsidRPr="00A16ECC">
        <w:rPr>
          <w:rFonts w:ascii="Times New Roman" w:hAnsi="Times New Roman" w:cs="Times New Roman"/>
          <w:b/>
          <w:sz w:val="24"/>
          <w:szCs w:val="24"/>
        </w:rPr>
        <w:t>. Приложения к Контракту</w:t>
      </w:r>
    </w:p>
    <w:p w14:paraId="0610A58D" w14:textId="77777777" w:rsidR="00397AFC" w:rsidRPr="00A16ECC" w:rsidRDefault="00397AFC" w:rsidP="00397AFC">
      <w:pPr>
        <w:ind w:firstLine="567"/>
        <w:jc w:val="center"/>
        <w:rPr>
          <w:rFonts w:ascii="Times New Roman" w:hAnsi="Times New Roman" w:cs="Times New Roman"/>
          <w:b/>
          <w:sz w:val="24"/>
          <w:szCs w:val="24"/>
        </w:rPr>
      </w:pPr>
    </w:p>
    <w:p w14:paraId="51DBC68A" w14:textId="5F8F0790" w:rsidR="00707673" w:rsidRDefault="00397AFC" w:rsidP="00683E6A">
      <w:pPr>
        <w:pStyle w:val="2"/>
        <w:spacing w:after="0" w:line="240" w:lineRule="auto"/>
        <w:ind w:firstLine="567"/>
        <w:rPr>
          <w:rFonts w:ascii="Times New Roman" w:hAnsi="Times New Roman" w:cs="Times New Roman"/>
          <w:sz w:val="24"/>
          <w:szCs w:val="24"/>
        </w:rPr>
      </w:pPr>
      <w:r w:rsidRPr="00A16ECC">
        <w:rPr>
          <w:rFonts w:ascii="Times New Roman" w:hAnsi="Times New Roman" w:cs="Times New Roman"/>
          <w:sz w:val="24"/>
          <w:szCs w:val="24"/>
        </w:rPr>
        <w:t>1</w:t>
      </w:r>
      <w:r w:rsidR="00683E6A" w:rsidRPr="00A16ECC">
        <w:rPr>
          <w:rFonts w:ascii="Times New Roman" w:hAnsi="Times New Roman" w:cs="Times New Roman"/>
          <w:sz w:val="24"/>
          <w:szCs w:val="24"/>
        </w:rPr>
        <w:t>4</w:t>
      </w:r>
      <w:r w:rsidRPr="00A16ECC">
        <w:rPr>
          <w:rFonts w:ascii="Times New Roman" w:hAnsi="Times New Roman" w:cs="Times New Roman"/>
          <w:sz w:val="24"/>
          <w:szCs w:val="24"/>
        </w:rPr>
        <w:t>.1. Приложение №</w:t>
      </w:r>
      <w:r w:rsidR="00707673" w:rsidRPr="00A16ECC">
        <w:rPr>
          <w:rFonts w:ascii="Times New Roman" w:hAnsi="Times New Roman" w:cs="Times New Roman"/>
          <w:sz w:val="24"/>
          <w:szCs w:val="24"/>
        </w:rPr>
        <w:t xml:space="preserve"> 1</w:t>
      </w:r>
      <w:r w:rsidR="00CF44EA" w:rsidRPr="00A16ECC">
        <w:rPr>
          <w:rFonts w:ascii="Times New Roman" w:hAnsi="Times New Roman" w:cs="Times New Roman"/>
          <w:sz w:val="24"/>
          <w:szCs w:val="24"/>
        </w:rPr>
        <w:t xml:space="preserve"> - Расчет </w:t>
      </w:r>
      <w:r w:rsidR="006D0161" w:rsidRPr="00A16ECC">
        <w:rPr>
          <w:rFonts w:ascii="Times New Roman" w:hAnsi="Times New Roman" w:cs="Times New Roman"/>
          <w:sz w:val="24"/>
          <w:szCs w:val="24"/>
        </w:rPr>
        <w:t>цены Контракта</w:t>
      </w:r>
      <w:r w:rsidR="00707673" w:rsidRPr="00A16ECC">
        <w:rPr>
          <w:rFonts w:ascii="Times New Roman" w:hAnsi="Times New Roman" w:cs="Times New Roman"/>
          <w:sz w:val="24"/>
          <w:szCs w:val="24"/>
        </w:rPr>
        <w:t>.</w:t>
      </w:r>
    </w:p>
    <w:p w14:paraId="0D220272" w14:textId="330B4D38" w:rsidR="00120022" w:rsidRPr="00A16ECC" w:rsidRDefault="00120022" w:rsidP="00683E6A">
      <w:pPr>
        <w:pStyle w:val="2"/>
        <w:spacing w:after="0" w:line="240" w:lineRule="auto"/>
        <w:ind w:firstLine="567"/>
        <w:rPr>
          <w:rFonts w:ascii="Times New Roman" w:hAnsi="Times New Roman" w:cs="Times New Roman"/>
          <w:sz w:val="24"/>
          <w:szCs w:val="24"/>
        </w:rPr>
      </w:pPr>
      <w:r>
        <w:rPr>
          <w:rFonts w:ascii="Times New Roman" w:hAnsi="Times New Roman" w:cs="Times New Roman"/>
          <w:sz w:val="24"/>
          <w:szCs w:val="24"/>
        </w:rPr>
        <w:t xml:space="preserve">14.2. Приложение №2 – Техническое задание </w:t>
      </w:r>
    </w:p>
    <w:p w14:paraId="61C692B2" w14:textId="77777777" w:rsidR="00397AFC" w:rsidRPr="00A16ECC" w:rsidRDefault="00397AFC" w:rsidP="00397AFC">
      <w:pPr>
        <w:ind w:firstLine="567"/>
        <w:jc w:val="both"/>
        <w:rPr>
          <w:rFonts w:ascii="Times New Roman" w:hAnsi="Times New Roman" w:cs="Times New Roman"/>
          <w:sz w:val="24"/>
          <w:szCs w:val="24"/>
        </w:rPr>
      </w:pPr>
    </w:p>
    <w:p w14:paraId="19F6A0D7" w14:textId="77777777" w:rsidR="00397AFC" w:rsidRPr="00A16ECC" w:rsidRDefault="00397AFC" w:rsidP="00397AFC">
      <w:pPr>
        <w:pStyle w:val="a3"/>
        <w:ind w:firstLine="567"/>
        <w:jc w:val="center"/>
        <w:rPr>
          <w:rFonts w:ascii="Times New Roman" w:hAnsi="Times New Roman" w:cs="Times New Roman"/>
          <w:b/>
          <w:caps/>
          <w:sz w:val="24"/>
          <w:szCs w:val="24"/>
        </w:rPr>
      </w:pPr>
      <w:r w:rsidRPr="00A16ECC">
        <w:rPr>
          <w:rFonts w:ascii="Times New Roman" w:hAnsi="Times New Roman" w:cs="Times New Roman"/>
          <w:b/>
          <w:sz w:val="24"/>
          <w:szCs w:val="24"/>
        </w:rPr>
        <w:t>1</w:t>
      </w:r>
      <w:r w:rsidR="00683E6A" w:rsidRPr="00A16ECC">
        <w:rPr>
          <w:rFonts w:ascii="Times New Roman" w:hAnsi="Times New Roman" w:cs="Times New Roman"/>
          <w:b/>
          <w:sz w:val="24"/>
          <w:szCs w:val="24"/>
        </w:rPr>
        <w:t>5</w:t>
      </w:r>
      <w:r w:rsidRPr="00A16ECC">
        <w:rPr>
          <w:rFonts w:ascii="Times New Roman" w:hAnsi="Times New Roman" w:cs="Times New Roman"/>
          <w:b/>
          <w:sz w:val="24"/>
          <w:szCs w:val="24"/>
        </w:rPr>
        <w:t xml:space="preserve">. </w:t>
      </w:r>
      <w:r w:rsidR="00683E6A" w:rsidRPr="00A16ECC">
        <w:rPr>
          <w:rFonts w:ascii="Times New Roman" w:hAnsi="Times New Roman" w:cs="Times New Roman"/>
          <w:b/>
          <w:sz w:val="24"/>
          <w:szCs w:val="24"/>
        </w:rPr>
        <w:t>А</w:t>
      </w:r>
      <w:r w:rsidRPr="00A16ECC">
        <w:rPr>
          <w:rFonts w:ascii="Times New Roman" w:hAnsi="Times New Roman" w:cs="Times New Roman"/>
          <w:b/>
          <w:sz w:val="24"/>
          <w:szCs w:val="24"/>
        </w:rPr>
        <w:t>дреса, реквизиты</w:t>
      </w:r>
      <w:r w:rsidR="00683E6A" w:rsidRPr="00A16ECC">
        <w:rPr>
          <w:rFonts w:ascii="Times New Roman" w:hAnsi="Times New Roman" w:cs="Times New Roman"/>
          <w:b/>
          <w:sz w:val="24"/>
          <w:szCs w:val="24"/>
        </w:rPr>
        <w:t xml:space="preserve"> и</w:t>
      </w:r>
      <w:r w:rsidRPr="00A16ECC">
        <w:rPr>
          <w:rFonts w:ascii="Times New Roman" w:hAnsi="Times New Roman" w:cs="Times New Roman"/>
          <w:b/>
          <w:sz w:val="24"/>
          <w:szCs w:val="24"/>
        </w:rPr>
        <w:t xml:space="preserve"> подписи Сторон</w:t>
      </w:r>
    </w:p>
    <w:p w14:paraId="25851A58" w14:textId="77777777" w:rsidR="00397AFC" w:rsidRPr="00A16ECC" w:rsidRDefault="00397AFC" w:rsidP="00397AFC">
      <w:pPr>
        <w:pStyle w:val="2"/>
        <w:spacing w:after="0" w:line="240" w:lineRule="auto"/>
        <w:ind w:firstLine="567"/>
        <w:jc w:val="both"/>
        <w:rPr>
          <w:rFonts w:ascii="Times New Roman" w:hAnsi="Times New Roman" w:cs="Times New Roman"/>
          <w:sz w:val="24"/>
          <w:szCs w:val="24"/>
        </w:rPr>
      </w:pPr>
    </w:p>
    <w:p w14:paraId="29C6042D" w14:textId="77777777" w:rsidR="005C4C00" w:rsidRPr="005C4C00" w:rsidRDefault="005C4C00" w:rsidP="005C4C00">
      <w:pPr>
        <w:suppressAutoHyphens/>
        <w:autoSpaceDE/>
        <w:autoSpaceDN/>
        <w:adjustRightInd/>
        <w:ind w:firstLine="567"/>
        <w:jc w:val="both"/>
        <w:rPr>
          <w:rFonts w:ascii="Times New Roman" w:hAnsi="Times New Roman" w:cs="Times New Roman"/>
          <w:sz w:val="22"/>
          <w:szCs w:val="22"/>
        </w:rPr>
      </w:pPr>
    </w:p>
    <w:tbl>
      <w:tblPr>
        <w:tblW w:w="10140" w:type="dxa"/>
        <w:tblInd w:w="-144" w:type="dxa"/>
        <w:tblLayout w:type="fixed"/>
        <w:tblLook w:val="01E0" w:firstRow="1" w:lastRow="1" w:firstColumn="1" w:lastColumn="1" w:noHBand="0" w:noVBand="0"/>
      </w:tblPr>
      <w:tblGrid>
        <w:gridCol w:w="144"/>
        <w:gridCol w:w="4926"/>
        <w:gridCol w:w="4641"/>
        <w:gridCol w:w="429"/>
      </w:tblGrid>
      <w:tr w:rsidR="005C4C00" w:rsidRPr="005C4C00" w14:paraId="3EA536BF" w14:textId="77777777" w:rsidTr="005C4C00">
        <w:trPr>
          <w:trHeight w:val="996"/>
        </w:trPr>
        <w:tc>
          <w:tcPr>
            <w:tcW w:w="5070" w:type="dxa"/>
            <w:gridSpan w:val="2"/>
          </w:tcPr>
          <w:p w14:paraId="2C9B0AC4" w14:textId="77777777" w:rsidR="005C4C00" w:rsidRPr="005C4C00" w:rsidRDefault="005C4C00" w:rsidP="005C4C00">
            <w:pPr>
              <w:suppressAutoHyphens/>
              <w:autoSpaceDE/>
              <w:autoSpaceDN/>
              <w:adjustRightInd/>
              <w:jc w:val="both"/>
              <w:rPr>
                <w:rFonts w:ascii="Times New Roman" w:hAnsi="Times New Roman" w:cs="Times New Roman"/>
                <w:sz w:val="22"/>
                <w:szCs w:val="22"/>
                <w:lang w:eastAsia="en-US"/>
              </w:rPr>
            </w:pPr>
            <w:r w:rsidRPr="005C4C00">
              <w:rPr>
                <w:rFonts w:ascii="Times New Roman" w:hAnsi="Times New Roman" w:cs="Times New Roman"/>
                <w:sz w:val="22"/>
                <w:szCs w:val="22"/>
                <w:lang w:eastAsia="en-US"/>
              </w:rPr>
              <w:t>Заказчик:</w:t>
            </w:r>
          </w:p>
          <w:p w14:paraId="7891CB8A" w14:textId="77777777" w:rsidR="00F25FCE" w:rsidRPr="00F25FCE" w:rsidRDefault="00F25FCE" w:rsidP="00F25FCE">
            <w:pPr>
              <w:suppressAutoHyphens/>
              <w:autoSpaceDE/>
              <w:autoSpaceDN/>
              <w:adjustRightInd/>
              <w:rPr>
                <w:rFonts w:ascii="Times New Roman" w:hAnsi="Times New Roman" w:cs="Times New Roman"/>
                <w:sz w:val="22"/>
                <w:szCs w:val="22"/>
                <w:lang w:eastAsia="en-US"/>
              </w:rPr>
            </w:pPr>
            <w:r w:rsidRPr="00F25FCE">
              <w:rPr>
                <w:rFonts w:ascii="Times New Roman" w:hAnsi="Times New Roman" w:cs="Times New Roman"/>
                <w:sz w:val="22"/>
                <w:szCs w:val="22"/>
                <w:lang w:eastAsia="en-US"/>
              </w:rPr>
              <w:t>Государственное бюджетное общеобразовательное     учреждение Петергофская гимназия императора Александра II</w:t>
            </w:r>
          </w:p>
          <w:p w14:paraId="0C3A5776" w14:textId="77777777" w:rsidR="00F25FCE" w:rsidRPr="00F25FCE" w:rsidRDefault="00F25FCE" w:rsidP="00F25FCE">
            <w:pPr>
              <w:suppressAutoHyphens/>
              <w:autoSpaceDE/>
              <w:autoSpaceDN/>
              <w:adjustRightInd/>
              <w:rPr>
                <w:rFonts w:ascii="Times New Roman" w:hAnsi="Times New Roman" w:cs="Times New Roman"/>
                <w:sz w:val="22"/>
                <w:szCs w:val="22"/>
                <w:lang w:eastAsia="en-US"/>
              </w:rPr>
            </w:pPr>
            <w:proofErr w:type="gramStart"/>
            <w:r w:rsidRPr="00F25FCE">
              <w:rPr>
                <w:rFonts w:ascii="Times New Roman" w:hAnsi="Times New Roman" w:cs="Times New Roman"/>
                <w:sz w:val="22"/>
                <w:szCs w:val="22"/>
                <w:lang w:eastAsia="en-US"/>
              </w:rPr>
              <w:t>ОГРН  1027808914704</w:t>
            </w:r>
            <w:proofErr w:type="gramEnd"/>
          </w:p>
          <w:p w14:paraId="3539F3C1" w14:textId="77777777" w:rsidR="00F25FCE" w:rsidRPr="00F25FCE" w:rsidRDefault="00F25FCE" w:rsidP="00F25FCE">
            <w:pPr>
              <w:suppressAutoHyphens/>
              <w:autoSpaceDE/>
              <w:autoSpaceDN/>
              <w:adjustRightInd/>
              <w:rPr>
                <w:rFonts w:ascii="Times New Roman" w:hAnsi="Times New Roman" w:cs="Times New Roman"/>
                <w:sz w:val="22"/>
                <w:szCs w:val="22"/>
                <w:lang w:eastAsia="en-US"/>
              </w:rPr>
            </w:pPr>
            <w:proofErr w:type="gramStart"/>
            <w:r w:rsidRPr="00F25FCE">
              <w:rPr>
                <w:rFonts w:ascii="Times New Roman" w:hAnsi="Times New Roman" w:cs="Times New Roman"/>
                <w:sz w:val="22"/>
                <w:szCs w:val="22"/>
                <w:lang w:eastAsia="en-US"/>
              </w:rPr>
              <w:t>ОКТМО  40395000</w:t>
            </w:r>
            <w:proofErr w:type="gramEnd"/>
          </w:p>
          <w:p w14:paraId="0B48FB33" w14:textId="77777777" w:rsidR="00F25FCE" w:rsidRPr="00F25FCE" w:rsidRDefault="00F25FCE" w:rsidP="00F25FCE">
            <w:pPr>
              <w:suppressAutoHyphens/>
              <w:autoSpaceDE/>
              <w:autoSpaceDN/>
              <w:adjustRightInd/>
              <w:rPr>
                <w:rFonts w:ascii="Times New Roman" w:hAnsi="Times New Roman" w:cs="Times New Roman"/>
                <w:sz w:val="22"/>
                <w:szCs w:val="22"/>
                <w:lang w:eastAsia="en-US"/>
              </w:rPr>
            </w:pPr>
            <w:r w:rsidRPr="00F25FCE">
              <w:rPr>
                <w:rFonts w:ascii="Times New Roman" w:hAnsi="Times New Roman" w:cs="Times New Roman"/>
                <w:sz w:val="22"/>
                <w:szCs w:val="22"/>
                <w:lang w:eastAsia="en-US"/>
              </w:rPr>
              <w:t>Юридический адрес:</w:t>
            </w:r>
          </w:p>
          <w:p w14:paraId="09D97CF7" w14:textId="77777777" w:rsidR="00F25FCE" w:rsidRPr="00F25FCE" w:rsidRDefault="00F25FCE" w:rsidP="00F25FCE">
            <w:pPr>
              <w:suppressAutoHyphens/>
              <w:autoSpaceDE/>
              <w:autoSpaceDN/>
              <w:adjustRightInd/>
              <w:rPr>
                <w:rFonts w:ascii="Times New Roman" w:hAnsi="Times New Roman" w:cs="Times New Roman"/>
                <w:sz w:val="22"/>
                <w:szCs w:val="22"/>
                <w:lang w:eastAsia="en-US"/>
              </w:rPr>
            </w:pPr>
            <w:r w:rsidRPr="00F25FCE">
              <w:rPr>
                <w:rFonts w:ascii="Times New Roman" w:hAnsi="Times New Roman" w:cs="Times New Roman"/>
                <w:sz w:val="22"/>
                <w:szCs w:val="22"/>
                <w:lang w:eastAsia="en-US"/>
              </w:rPr>
              <w:t xml:space="preserve">198510, Санкт-Петербург, </w:t>
            </w:r>
            <w:proofErr w:type="spellStart"/>
            <w:r w:rsidRPr="00F25FCE">
              <w:rPr>
                <w:rFonts w:ascii="Times New Roman" w:hAnsi="Times New Roman" w:cs="Times New Roman"/>
                <w:sz w:val="22"/>
                <w:szCs w:val="22"/>
                <w:lang w:eastAsia="en-US"/>
              </w:rPr>
              <w:t>г.Петергоф</w:t>
            </w:r>
            <w:proofErr w:type="spellEnd"/>
          </w:p>
          <w:p w14:paraId="779BD45D" w14:textId="77777777" w:rsidR="00F25FCE" w:rsidRPr="00F25FCE" w:rsidRDefault="00F25FCE" w:rsidP="00F25FCE">
            <w:pPr>
              <w:suppressAutoHyphens/>
              <w:autoSpaceDE/>
              <w:autoSpaceDN/>
              <w:adjustRightInd/>
              <w:rPr>
                <w:rFonts w:ascii="Times New Roman" w:hAnsi="Times New Roman" w:cs="Times New Roman"/>
                <w:sz w:val="22"/>
                <w:szCs w:val="22"/>
                <w:lang w:eastAsia="en-US"/>
              </w:rPr>
            </w:pPr>
            <w:r w:rsidRPr="00F25FCE">
              <w:rPr>
                <w:rFonts w:ascii="Times New Roman" w:hAnsi="Times New Roman" w:cs="Times New Roman"/>
                <w:sz w:val="22"/>
                <w:szCs w:val="22"/>
                <w:lang w:eastAsia="en-US"/>
              </w:rPr>
              <w:t>Санкт-Петербургский пр., дом 43 литера А</w:t>
            </w:r>
          </w:p>
          <w:p w14:paraId="302EDC50" w14:textId="77777777" w:rsidR="00F25FCE" w:rsidRPr="00F25FCE" w:rsidRDefault="00F25FCE" w:rsidP="00F25FCE">
            <w:pPr>
              <w:suppressAutoHyphens/>
              <w:autoSpaceDE/>
              <w:autoSpaceDN/>
              <w:adjustRightInd/>
              <w:rPr>
                <w:rFonts w:ascii="Times New Roman" w:hAnsi="Times New Roman" w:cs="Times New Roman"/>
                <w:sz w:val="22"/>
                <w:szCs w:val="22"/>
                <w:lang w:eastAsia="en-US"/>
              </w:rPr>
            </w:pPr>
            <w:proofErr w:type="gramStart"/>
            <w:r w:rsidRPr="00F25FCE">
              <w:rPr>
                <w:rFonts w:ascii="Times New Roman" w:hAnsi="Times New Roman" w:cs="Times New Roman"/>
                <w:sz w:val="22"/>
                <w:szCs w:val="22"/>
                <w:lang w:eastAsia="en-US"/>
              </w:rPr>
              <w:t>ИНН  7819019913</w:t>
            </w:r>
            <w:proofErr w:type="gramEnd"/>
          </w:p>
          <w:p w14:paraId="10C6AB87" w14:textId="77777777" w:rsidR="00F25FCE" w:rsidRPr="00F25FCE" w:rsidRDefault="00F25FCE" w:rsidP="00F25FCE">
            <w:pPr>
              <w:suppressAutoHyphens/>
              <w:autoSpaceDE/>
              <w:autoSpaceDN/>
              <w:adjustRightInd/>
              <w:rPr>
                <w:rFonts w:ascii="Times New Roman" w:hAnsi="Times New Roman" w:cs="Times New Roman"/>
                <w:sz w:val="22"/>
                <w:szCs w:val="22"/>
                <w:lang w:eastAsia="en-US"/>
              </w:rPr>
            </w:pPr>
            <w:proofErr w:type="gramStart"/>
            <w:r w:rsidRPr="00F25FCE">
              <w:rPr>
                <w:rFonts w:ascii="Times New Roman" w:hAnsi="Times New Roman" w:cs="Times New Roman"/>
                <w:sz w:val="22"/>
                <w:szCs w:val="22"/>
                <w:lang w:eastAsia="en-US"/>
              </w:rPr>
              <w:t>КПП  781901001</w:t>
            </w:r>
            <w:proofErr w:type="gramEnd"/>
          </w:p>
          <w:p w14:paraId="30AF11F1" w14:textId="77777777" w:rsidR="00F25FCE" w:rsidRPr="00F25FCE" w:rsidRDefault="00F25FCE" w:rsidP="00F25FCE">
            <w:pPr>
              <w:suppressAutoHyphens/>
              <w:autoSpaceDE/>
              <w:autoSpaceDN/>
              <w:adjustRightInd/>
              <w:rPr>
                <w:rFonts w:ascii="Times New Roman" w:hAnsi="Times New Roman" w:cs="Times New Roman"/>
                <w:sz w:val="22"/>
                <w:szCs w:val="22"/>
                <w:lang w:eastAsia="en-US"/>
              </w:rPr>
            </w:pPr>
            <w:r w:rsidRPr="00F25FCE">
              <w:rPr>
                <w:rFonts w:ascii="Times New Roman" w:hAnsi="Times New Roman" w:cs="Times New Roman"/>
                <w:sz w:val="22"/>
                <w:szCs w:val="22"/>
                <w:lang w:eastAsia="en-US"/>
              </w:rPr>
              <w:t>Платежные реквизиты:</w:t>
            </w:r>
          </w:p>
          <w:p w14:paraId="4750115C" w14:textId="77777777" w:rsidR="00F25FCE" w:rsidRPr="00F25FCE" w:rsidRDefault="00F25FCE" w:rsidP="00F25FCE">
            <w:pPr>
              <w:suppressAutoHyphens/>
              <w:autoSpaceDE/>
              <w:autoSpaceDN/>
              <w:adjustRightInd/>
              <w:rPr>
                <w:rFonts w:ascii="Times New Roman" w:hAnsi="Times New Roman" w:cs="Times New Roman"/>
                <w:sz w:val="22"/>
                <w:szCs w:val="22"/>
                <w:lang w:eastAsia="en-US"/>
              </w:rPr>
            </w:pPr>
            <w:r w:rsidRPr="00F25FCE">
              <w:rPr>
                <w:rFonts w:ascii="Times New Roman" w:hAnsi="Times New Roman" w:cs="Times New Roman"/>
                <w:sz w:val="22"/>
                <w:szCs w:val="22"/>
                <w:lang w:eastAsia="en-US"/>
              </w:rPr>
              <w:t>ОКЦ № 1 Северо-Западного ГУ Банка</w:t>
            </w:r>
          </w:p>
          <w:p w14:paraId="65B6C2D9" w14:textId="77777777" w:rsidR="00F25FCE" w:rsidRPr="00F25FCE" w:rsidRDefault="00F25FCE" w:rsidP="00F25FCE">
            <w:pPr>
              <w:suppressAutoHyphens/>
              <w:autoSpaceDE/>
              <w:autoSpaceDN/>
              <w:adjustRightInd/>
              <w:rPr>
                <w:rFonts w:ascii="Times New Roman" w:hAnsi="Times New Roman" w:cs="Times New Roman"/>
                <w:sz w:val="22"/>
                <w:szCs w:val="22"/>
                <w:lang w:eastAsia="en-US"/>
              </w:rPr>
            </w:pPr>
            <w:r w:rsidRPr="00F25FCE">
              <w:rPr>
                <w:rFonts w:ascii="Times New Roman" w:hAnsi="Times New Roman" w:cs="Times New Roman"/>
                <w:sz w:val="22"/>
                <w:szCs w:val="22"/>
                <w:lang w:eastAsia="en-US"/>
              </w:rPr>
              <w:t>России//УФК по г. Санкт-Петербургу, г. Санкт-Петербург</w:t>
            </w:r>
          </w:p>
          <w:p w14:paraId="2F5DE32A" w14:textId="77777777" w:rsidR="00F25FCE" w:rsidRPr="00F25FCE" w:rsidRDefault="00F25FCE" w:rsidP="00F25FCE">
            <w:pPr>
              <w:suppressAutoHyphens/>
              <w:autoSpaceDE/>
              <w:autoSpaceDN/>
              <w:adjustRightInd/>
              <w:rPr>
                <w:rFonts w:ascii="Times New Roman" w:hAnsi="Times New Roman" w:cs="Times New Roman"/>
                <w:sz w:val="22"/>
                <w:szCs w:val="22"/>
                <w:lang w:eastAsia="en-US"/>
              </w:rPr>
            </w:pPr>
            <w:r w:rsidRPr="00F25FCE">
              <w:rPr>
                <w:rFonts w:ascii="Times New Roman" w:hAnsi="Times New Roman" w:cs="Times New Roman"/>
                <w:sz w:val="22"/>
                <w:szCs w:val="22"/>
                <w:lang w:eastAsia="en-US"/>
              </w:rPr>
              <w:t>Корреспондентский счет:</w:t>
            </w:r>
          </w:p>
          <w:p w14:paraId="3FE07E0D" w14:textId="77777777" w:rsidR="00F25FCE" w:rsidRPr="00F25FCE" w:rsidRDefault="00F25FCE" w:rsidP="00F25FCE">
            <w:pPr>
              <w:suppressAutoHyphens/>
              <w:autoSpaceDE/>
              <w:autoSpaceDN/>
              <w:adjustRightInd/>
              <w:rPr>
                <w:rFonts w:ascii="Times New Roman" w:hAnsi="Times New Roman" w:cs="Times New Roman"/>
                <w:sz w:val="22"/>
                <w:szCs w:val="22"/>
                <w:lang w:eastAsia="en-US"/>
              </w:rPr>
            </w:pPr>
            <w:r w:rsidRPr="00F25FCE">
              <w:rPr>
                <w:rFonts w:ascii="Times New Roman" w:hAnsi="Times New Roman" w:cs="Times New Roman"/>
                <w:sz w:val="22"/>
                <w:szCs w:val="22"/>
                <w:lang w:eastAsia="en-US"/>
              </w:rPr>
              <w:t>40102810945370000005</w:t>
            </w:r>
          </w:p>
          <w:p w14:paraId="2250909E" w14:textId="77777777" w:rsidR="00F25FCE" w:rsidRPr="00F25FCE" w:rsidRDefault="00F25FCE" w:rsidP="00F25FCE">
            <w:pPr>
              <w:suppressAutoHyphens/>
              <w:autoSpaceDE/>
              <w:autoSpaceDN/>
              <w:adjustRightInd/>
              <w:rPr>
                <w:rFonts w:ascii="Times New Roman" w:hAnsi="Times New Roman" w:cs="Times New Roman"/>
                <w:sz w:val="22"/>
                <w:szCs w:val="22"/>
                <w:lang w:eastAsia="en-US"/>
              </w:rPr>
            </w:pPr>
            <w:r w:rsidRPr="00F25FCE">
              <w:rPr>
                <w:rFonts w:ascii="Times New Roman" w:hAnsi="Times New Roman" w:cs="Times New Roman"/>
                <w:sz w:val="22"/>
                <w:szCs w:val="22"/>
                <w:lang w:eastAsia="en-US"/>
              </w:rPr>
              <w:t>БИК: 014030106</w:t>
            </w:r>
          </w:p>
          <w:p w14:paraId="07C8B35A" w14:textId="77777777" w:rsidR="00F25FCE" w:rsidRPr="00F25FCE" w:rsidRDefault="00F25FCE" w:rsidP="00F25FCE">
            <w:pPr>
              <w:suppressAutoHyphens/>
              <w:autoSpaceDE/>
              <w:autoSpaceDN/>
              <w:adjustRightInd/>
              <w:rPr>
                <w:rFonts w:ascii="Times New Roman" w:hAnsi="Times New Roman" w:cs="Times New Roman"/>
                <w:sz w:val="22"/>
                <w:szCs w:val="22"/>
                <w:lang w:eastAsia="en-US"/>
              </w:rPr>
            </w:pPr>
            <w:r w:rsidRPr="00F25FCE">
              <w:rPr>
                <w:rFonts w:ascii="Times New Roman" w:hAnsi="Times New Roman" w:cs="Times New Roman"/>
                <w:sz w:val="22"/>
                <w:szCs w:val="22"/>
                <w:lang w:eastAsia="en-US"/>
              </w:rPr>
              <w:t>Расчетный счет: 03224643400000007200</w:t>
            </w:r>
          </w:p>
          <w:p w14:paraId="39952EC8" w14:textId="77777777" w:rsidR="00F25FCE" w:rsidRPr="00F25FCE" w:rsidRDefault="00F25FCE" w:rsidP="00F25FCE">
            <w:pPr>
              <w:suppressAutoHyphens/>
              <w:autoSpaceDE/>
              <w:autoSpaceDN/>
              <w:adjustRightInd/>
              <w:rPr>
                <w:rFonts w:ascii="Times New Roman" w:hAnsi="Times New Roman" w:cs="Times New Roman"/>
                <w:sz w:val="22"/>
                <w:szCs w:val="22"/>
                <w:lang w:eastAsia="en-US"/>
              </w:rPr>
            </w:pPr>
            <w:r w:rsidRPr="00F25FCE">
              <w:rPr>
                <w:rFonts w:ascii="Times New Roman" w:hAnsi="Times New Roman" w:cs="Times New Roman"/>
                <w:sz w:val="22"/>
                <w:szCs w:val="22"/>
                <w:lang w:eastAsia="en-US"/>
              </w:rPr>
              <w:t>Комитет финансов Санкт-Петербурга</w:t>
            </w:r>
          </w:p>
          <w:p w14:paraId="2B307324" w14:textId="77777777" w:rsidR="00F25FCE" w:rsidRPr="00F25FCE" w:rsidRDefault="00F25FCE" w:rsidP="00F25FCE">
            <w:pPr>
              <w:suppressAutoHyphens/>
              <w:autoSpaceDE/>
              <w:autoSpaceDN/>
              <w:adjustRightInd/>
              <w:rPr>
                <w:rFonts w:ascii="Times New Roman" w:hAnsi="Times New Roman" w:cs="Times New Roman"/>
                <w:sz w:val="22"/>
                <w:szCs w:val="22"/>
                <w:lang w:eastAsia="en-US"/>
              </w:rPr>
            </w:pPr>
            <w:r w:rsidRPr="00F25FCE">
              <w:rPr>
                <w:rFonts w:ascii="Times New Roman" w:hAnsi="Times New Roman" w:cs="Times New Roman"/>
                <w:sz w:val="22"/>
                <w:szCs w:val="22"/>
                <w:lang w:eastAsia="en-US"/>
              </w:rPr>
              <w:t>(Петергофская гимназия, л/с 0631017)</w:t>
            </w:r>
          </w:p>
          <w:p w14:paraId="37B2599D" w14:textId="77777777" w:rsidR="005C4C00" w:rsidRPr="005C4C00" w:rsidRDefault="005C4C00" w:rsidP="005C4C00">
            <w:pPr>
              <w:suppressAutoHyphens/>
              <w:autoSpaceDE/>
              <w:autoSpaceDN/>
              <w:adjustRightInd/>
              <w:jc w:val="both"/>
              <w:rPr>
                <w:rFonts w:ascii="Times New Roman" w:hAnsi="Times New Roman" w:cs="Times New Roman"/>
                <w:sz w:val="22"/>
                <w:szCs w:val="22"/>
                <w:lang w:eastAsia="en-US"/>
              </w:rPr>
            </w:pPr>
          </w:p>
          <w:p w14:paraId="5024A53D" w14:textId="77777777" w:rsidR="005C4C00" w:rsidRPr="005C4C00" w:rsidRDefault="005C4C00" w:rsidP="005C4C00">
            <w:pPr>
              <w:suppressAutoHyphens/>
              <w:autoSpaceDE/>
              <w:autoSpaceDN/>
              <w:adjustRightInd/>
              <w:jc w:val="both"/>
              <w:rPr>
                <w:rFonts w:ascii="Times New Roman" w:hAnsi="Times New Roman" w:cs="Times New Roman"/>
                <w:sz w:val="22"/>
                <w:szCs w:val="22"/>
                <w:lang w:eastAsia="en-US"/>
              </w:rPr>
            </w:pPr>
            <w:r w:rsidRPr="005C4C00">
              <w:rPr>
                <w:rFonts w:ascii="Times New Roman" w:hAnsi="Times New Roman" w:cs="Times New Roman"/>
                <w:sz w:val="22"/>
                <w:szCs w:val="22"/>
                <w:lang w:eastAsia="en-US"/>
              </w:rPr>
              <w:t xml:space="preserve">Директор           </w:t>
            </w:r>
            <w:r w:rsidRPr="005C4C00">
              <w:rPr>
                <w:rFonts w:ascii="Times New Roman" w:hAnsi="Times New Roman" w:cs="Times New Roman"/>
                <w:sz w:val="22"/>
                <w:szCs w:val="22"/>
                <w:lang w:eastAsia="en-US"/>
              </w:rPr>
              <w:tab/>
              <w:t>И. П. Моисеенко</w:t>
            </w:r>
          </w:p>
          <w:p w14:paraId="28E400C2" w14:textId="77777777" w:rsidR="005C4C00" w:rsidRPr="005C4C00" w:rsidRDefault="005C4C00" w:rsidP="005C4C00">
            <w:pPr>
              <w:suppressAutoHyphens/>
              <w:autoSpaceDE/>
              <w:autoSpaceDN/>
              <w:adjustRightInd/>
              <w:jc w:val="both"/>
              <w:rPr>
                <w:rFonts w:ascii="Times New Roman" w:hAnsi="Times New Roman" w:cs="Times New Roman"/>
                <w:sz w:val="22"/>
                <w:szCs w:val="22"/>
                <w:lang w:eastAsia="en-US"/>
              </w:rPr>
            </w:pPr>
          </w:p>
        </w:tc>
        <w:tc>
          <w:tcPr>
            <w:tcW w:w="5070" w:type="dxa"/>
            <w:gridSpan w:val="2"/>
          </w:tcPr>
          <w:p w14:paraId="4DFDE605" w14:textId="77777777" w:rsidR="005C4C00" w:rsidRPr="005C4C00" w:rsidRDefault="005C4C00" w:rsidP="005C4C00">
            <w:pPr>
              <w:suppressAutoHyphens/>
              <w:autoSpaceDE/>
              <w:autoSpaceDN/>
              <w:adjustRightInd/>
              <w:jc w:val="both"/>
              <w:rPr>
                <w:rFonts w:ascii="Times New Roman" w:hAnsi="Times New Roman" w:cs="Times New Roman"/>
                <w:sz w:val="22"/>
                <w:szCs w:val="22"/>
                <w:lang w:eastAsia="en-US"/>
              </w:rPr>
            </w:pPr>
            <w:r w:rsidRPr="005C4C00">
              <w:rPr>
                <w:rFonts w:ascii="Times New Roman" w:hAnsi="Times New Roman" w:cs="Times New Roman"/>
                <w:sz w:val="22"/>
                <w:szCs w:val="22"/>
                <w:lang w:eastAsia="en-US"/>
              </w:rPr>
              <w:t>Исполнитель:</w:t>
            </w:r>
          </w:p>
          <w:p w14:paraId="206E3BF7" w14:textId="77777777" w:rsidR="005C4C00" w:rsidRPr="005C4C00" w:rsidRDefault="005C4C00" w:rsidP="005C4C00">
            <w:pPr>
              <w:suppressAutoHyphens/>
              <w:autoSpaceDE/>
              <w:autoSpaceDN/>
              <w:adjustRightInd/>
              <w:rPr>
                <w:rFonts w:ascii="Times New Roman" w:hAnsi="Times New Roman" w:cs="Times New Roman"/>
                <w:sz w:val="22"/>
                <w:szCs w:val="22"/>
                <w:lang w:eastAsia="en-US"/>
              </w:rPr>
            </w:pPr>
          </w:p>
          <w:p w14:paraId="3FFF26A8" w14:textId="77777777" w:rsidR="005C4C00" w:rsidRPr="005C4C00" w:rsidRDefault="005C4C00" w:rsidP="005C4C00">
            <w:pPr>
              <w:suppressAutoHyphens/>
              <w:autoSpaceDE/>
              <w:autoSpaceDN/>
              <w:adjustRightInd/>
              <w:rPr>
                <w:rFonts w:ascii="Times New Roman" w:hAnsi="Times New Roman" w:cs="Times New Roman"/>
                <w:sz w:val="22"/>
                <w:szCs w:val="22"/>
                <w:lang w:eastAsia="en-US"/>
              </w:rPr>
            </w:pPr>
          </w:p>
          <w:p w14:paraId="3A7AD027" w14:textId="77777777" w:rsidR="005C4C00" w:rsidRPr="005C4C00" w:rsidRDefault="005C4C00" w:rsidP="005C4C00">
            <w:pPr>
              <w:suppressAutoHyphens/>
              <w:autoSpaceDE/>
              <w:autoSpaceDN/>
              <w:adjustRightInd/>
              <w:rPr>
                <w:rFonts w:ascii="Times New Roman" w:hAnsi="Times New Roman" w:cs="Times New Roman"/>
                <w:sz w:val="22"/>
                <w:szCs w:val="22"/>
                <w:lang w:eastAsia="en-US"/>
              </w:rPr>
            </w:pPr>
          </w:p>
          <w:p w14:paraId="149028D6" w14:textId="77777777" w:rsidR="005C4C00" w:rsidRPr="005C4C00" w:rsidRDefault="005C4C00" w:rsidP="005C4C00">
            <w:pPr>
              <w:suppressAutoHyphens/>
              <w:autoSpaceDE/>
              <w:autoSpaceDN/>
              <w:adjustRightInd/>
              <w:rPr>
                <w:rFonts w:ascii="Times New Roman" w:hAnsi="Times New Roman" w:cs="Times New Roman"/>
                <w:sz w:val="22"/>
                <w:szCs w:val="22"/>
                <w:lang w:eastAsia="en-US"/>
              </w:rPr>
            </w:pPr>
          </w:p>
          <w:p w14:paraId="797B43D9" w14:textId="77777777" w:rsidR="005C4C00" w:rsidRPr="005C4C00" w:rsidRDefault="005C4C00" w:rsidP="005C4C00">
            <w:pPr>
              <w:suppressAutoHyphens/>
              <w:autoSpaceDE/>
              <w:autoSpaceDN/>
              <w:adjustRightInd/>
              <w:rPr>
                <w:rFonts w:ascii="Times New Roman" w:hAnsi="Times New Roman" w:cs="Times New Roman"/>
                <w:sz w:val="22"/>
                <w:szCs w:val="22"/>
                <w:lang w:eastAsia="en-US"/>
              </w:rPr>
            </w:pPr>
          </w:p>
          <w:p w14:paraId="08E6DF2F" w14:textId="77777777" w:rsidR="005C4C00" w:rsidRPr="005C4C00" w:rsidRDefault="005C4C00" w:rsidP="005C4C00">
            <w:pPr>
              <w:suppressAutoHyphens/>
              <w:autoSpaceDE/>
              <w:autoSpaceDN/>
              <w:adjustRightInd/>
              <w:rPr>
                <w:rFonts w:ascii="Times New Roman" w:hAnsi="Times New Roman" w:cs="Times New Roman"/>
                <w:sz w:val="22"/>
                <w:szCs w:val="22"/>
                <w:lang w:eastAsia="en-US"/>
              </w:rPr>
            </w:pPr>
          </w:p>
          <w:p w14:paraId="1C0CD196" w14:textId="77777777" w:rsidR="005C4C00" w:rsidRPr="005C4C00" w:rsidRDefault="005C4C00" w:rsidP="005C4C00">
            <w:pPr>
              <w:suppressAutoHyphens/>
              <w:autoSpaceDE/>
              <w:autoSpaceDN/>
              <w:adjustRightInd/>
              <w:rPr>
                <w:rFonts w:ascii="Times New Roman" w:hAnsi="Times New Roman" w:cs="Times New Roman"/>
                <w:sz w:val="22"/>
                <w:szCs w:val="22"/>
                <w:lang w:eastAsia="en-US"/>
              </w:rPr>
            </w:pPr>
          </w:p>
          <w:p w14:paraId="32D13438" w14:textId="77777777" w:rsidR="005C4C00" w:rsidRPr="005C4C00" w:rsidRDefault="005C4C00" w:rsidP="005C4C00">
            <w:pPr>
              <w:suppressAutoHyphens/>
              <w:autoSpaceDE/>
              <w:autoSpaceDN/>
              <w:adjustRightInd/>
              <w:jc w:val="both"/>
              <w:rPr>
                <w:rFonts w:ascii="Times New Roman" w:hAnsi="Times New Roman" w:cs="Times New Roman"/>
                <w:sz w:val="22"/>
                <w:szCs w:val="22"/>
                <w:lang w:eastAsia="en-US"/>
              </w:rPr>
            </w:pPr>
          </w:p>
          <w:p w14:paraId="1ECD222F" w14:textId="77777777" w:rsidR="005C4C00" w:rsidRPr="005C4C00" w:rsidRDefault="005C4C00" w:rsidP="005C4C00">
            <w:pPr>
              <w:suppressAutoHyphens/>
              <w:autoSpaceDE/>
              <w:autoSpaceDN/>
              <w:adjustRightInd/>
              <w:jc w:val="both"/>
              <w:rPr>
                <w:rFonts w:ascii="Times New Roman" w:hAnsi="Times New Roman" w:cs="Times New Roman"/>
                <w:sz w:val="22"/>
                <w:szCs w:val="22"/>
                <w:lang w:eastAsia="en-US"/>
              </w:rPr>
            </w:pPr>
          </w:p>
        </w:tc>
      </w:tr>
      <w:tr w:rsidR="005C4C00" w:rsidRPr="005C4C00" w14:paraId="13EE2012" w14:textId="77777777" w:rsidTr="005C4C00">
        <w:trPr>
          <w:trHeight w:val="996"/>
        </w:trPr>
        <w:tc>
          <w:tcPr>
            <w:tcW w:w="5070" w:type="dxa"/>
            <w:gridSpan w:val="2"/>
            <w:hideMark/>
          </w:tcPr>
          <w:p w14:paraId="633216C6" w14:textId="77777777" w:rsidR="005C4C00" w:rsidRPr="005C4C00" w:rsidRDefault="005C4C00" w:rsidP="005C4C00">
            <w:pPr>
              <w:suppressAutoHyphens/>
              <w:autoSpaceDE/>
              <w:autoSpaceDN/>
              <w:adjustRightInd/>
              <w:jc w:val="both"/>
              <w:rPr>
                <w:rFonts w:ascii="Times New Roman" w:hAnsi="Times New Roman" w:cs="Times New Roman"/>
                <w:sz w:val="22"/>
                <w:szCs w:val="22"/>
                <w:lang w:eastAsia="en-US"/>
              </w:rPr>
            </w:pPr>
            <w:r w:rsidRPr="005C4C00">
              <w:rPr>
                <w:rFonts w:ascii="Times New Roman" w:hAnsi="Times New Roman" w:cs="Times New Roman"/>
                <w:sz w:val="22"/>
                <w:szCs w:val="22"/>
                <w:lang w:eastAsia="en-US"/>
              </w:rPr>
              <w:t>от Заказчика</w:t>
            </w:r>
          </w:p>
        </w:tc>
        <w:tc>
          <w:tcPr>
            <w:tcW w:w="5070" w:type="dxa"/>
            <w:gridSpan w:val="2"/>
            <w:hideMark/>
          </w:tcPr>
          <w:p w14:paraId="13A09E85" w14:textId="77777777" w:rsidR="005C4C00" w:rsidRPr="005C4C00" w:rsidRDefault="005C4C00" w:rsidP="005C4C00">
            <w:pPr>
              <w:suppressAutoHyphens/>
              <w:autoSpaceDE/>
              <w:autoSpaceDN/>
              <w:adjustRightInd/>
              <w:jc w:val="both"/>
              <w:rPr>
                <w:rFonts w:ascii="Times New Roman" w:hAnsi="Times New Roman" w:cs="Times New Roman"/>
                <w:sz w:val="22"/>
                <w:szCs w:val="22"/>
                <w:lang w:eastAsia="en-US"/>
              </w:rPr>
            </w:pPr>
            <w:r w:rsidRPr="005C4C00">
              <w:rPr>
                <w:rFonts w:ascii="Times New Roman" w:hAnsi="Times New Roman" w:cs="Times New Roman"/>
                <w:sz w:val="22"/>
                <w:szCs w:val="22"/>
                <w:lang w:eastAsia="en-US"/>
              </w:rPr>
              <w:t>От Исполнителя</w:t>
            </w:r>
          </w:p>
        </w:tc>
      </w:tr>
      <w:tr w:rsidR="005C4C00" w:rsidRPr="005C4C00" w14:paraId="4CD07C43" w14:textId="77777777" w:rsidTr="005C4C00">
        <w:trPr>
          <w:trHeight w:val="996"/>
        </w:trPr>
        <w:tc>
          <w:tcPr>
            <w:tcW w:w="5070" w:type="dxa"/>
            <w:gridSpan w:val="2"/>
            <w:hideMark/>
          </w:tcPr>
          <w:p w14:paraId="31511E84" w14:textId="77777777" w:rsidR="005C4C00" w:rsidRPr="005C4C00" w:rsidRDefault="005C4C00" w:rsidP="005C4C00">
            <w:pPr>
              <w:suppressAutoHyphens/>
              <w:autoSpaceDE/>
              <w:autoSpaceDN/>
              <w:adjustRightInd/>
              <w:jc w:val="both"/>
              <w:rPr>
                <w:rFonts w:ascii="Times New Roman" w:hAnsi="Times New Roman" w:cs="Times New Roman"/>
                <w:sz w:val="22"/>
                <w:szCs w:val="22"/>
                <w:lang w:eastAsia="en-US"/>
              </w:rPr>
            </w:pPr>
            <w:r w:rsidRPr="005C4C00">
              <w:rPr>
                <w:rFonts w:ascii="Times New Roman" w:hAnsi="Times New Roman" w:cs="Times New Roman"/>
                <w:sz w:val="22"/>
                <w:szCs w:val="22"/>
                <w:lang w:eastAsia="en-US"/>
              </w:rPr>
              <w:t xml:space="preserve">Контракт подписан усиленными электронными подписями лиц, имеющих право действовать от имени Заказчика и Поставщика </w:t>
            </w:r>
          </w:p>
        </w:tc>
        <w:tc>
          <w:tcPr>
            <w:tcW w:w="5070" w:type="dxa"/>
            <w:gridSpan w:val="2"/>
            <w:hideMark/>
          </w:tcPr>
          <w:p w14:paraId="100C8ED7" w14:textId="77777777" w:rsidR="005C4C00" w:rsidRPr="005C4C00" w:rsidRDefault="005C4C00" w:rsidP="005C4C00">
            <w:pPr>
              <w:suppressAutoHyphens/>
              <w:autoSpaceDE/>
              <w:autoSpaceDN/>
              <w:adjustRightInd/>
              <w:jc w:val="both"/>
              <w:rPr>
                <w:rFonts w:ascii="Times New Roman" w:hAnsi="Times New Roman" w:cs="Times New Roman"/>
                <w:sz w:val="22"/>
                <w:szCs w:val="22"/>
                <w:lang w:eastAsia="en-US"/>
              </w:rPr>
            </w:pPr>
            <w:r w:rsidRPr="005C4C00">
              <w:rPr>
                <w:rFonts w:ascii="Times New Roman" w:hAnsi="Times New Roman" w:cs="Times New Roman"/>
                <w:sz w:val="22"/>
                <w:szCs w:val="22"/>
                <w:lang w:eastAsia="en-US"/>
              </w:rPr>
              <w:t>Контракт подписан усиленными электронными подписями лиц, имеющих право действовать от имени Заказчика и Поставщика</w:t>
            </w:r>
          </w:p>
        </w:tc>
      </w:tr>
      <w:tr w:rsidR="005C4C00" w:rsidRPr="005C4C00" w14:paraId="593B10E2" w14:textId="77777777" w:rsidTr="005C4C00">
        <w:trPr>
          <w:trHeight w:val="996"/>
        </w:trPr>
        <w:tc>
          <w:tcPr>
            <w:tcW w:w="5070" w:type="dxa"/>
            <w:gridSpan w:val="2"/>
          </w:tcPr>
          <w:p w14:paraId="16D8EDA1" w14:textId="77777777" w:rsidR="005C4C00" w:rsidRPr="005C4C00" w:rsidRDefault="005C4C00" w:rsidP="005C4C00">
            <w:pPr>
              <w:suppressAutoHyphens/>
              <w:autoSpaceDE/>
              <w:autoSpaceDN/>
              <w:adjustRightInd/>
              <w:jc w:val="both"/>
              <w:rPr>
                <w:rFonts w:ascii="Times New Roman" w:hAnsi="Times New Roman" w:cs="Times New Roman"/>
                <w:sz w:val="22"/>
                <w:szCs w:val="22"/>
                <w:lang w:eastAsia="en-US"/>
              </w:rPr>
            </w:pPr>
            <w:r w:rsidRPr="005C4C00">
              <w:rPr>
                <w:rFonts w:ascii="Times New Roman" w:hAnsi="Times New Roman" w:cs="Times New Roman"/>
                <w:sz w:val="22"/>
                <w:szCs w:val="22"/>
                <w:lang w:eastAsia="en-US"/>
              </w:rPr>
              <w:t xml:space="preserve"> </w:t>
            </w:r>
          </w:p>
        </w:tc>
        <w:tc>
          <w:tcPr>
            <w:tcW w:w="5070" w:type="dxa"/>
            <w:gridSpan w:val="2"/>
          </w:tcPr>
          <w:p w14:paraId="3B939932" w14:textId="77777777" w:rsidR="000740DC" w:rsidRDefault="000740DC" w:rsidP="005C4C00">
            <w:pPr>
              <w:suppressAutoHyphens/>
              <w:autoSpaceDE/>
              <w:autoSpaceDN/>
              <w:adjustRightInd/>
              <w:jc w:val="both"/>
              <w:rPr>
                <w:rFonts w:ascii="Times New Roman" w:hAnsi="Times New Roman" w:cs="Times New Roman"/>
                <w:sz w:val="22"/>
                <w:szCs w:val="22"/>
                <w:lang w:eastAsia="en-US"/>
              </w:rPr>
            </w:pPr>
          </w:p>
          <w:p w14:paraId="5AB563EA" w14:textId="77777777" w:rsidR="00BF16F3" w:rsidRDefault="00BF16F3" w:rsidP="005C4C00">
            <w:pPr>
              <w:suppressAutoHyphens/>
              <w:autoSpaceDE/>
              <w:autoSpaceDN/>
              <w:adjustRightInd/>
              <w:jc w:val="both"/>
              <w:rPr>
                <w:rFonts w:ascii="Times New Roman" w:hAnsi="Times New Roman" w:cs="Times New Roman"/>
                <w:sz w:val="22"/>
                <w:szCs w:val="22"/>
                <w:lang w:eastAsia="en-US"/>
              </w:rPr>
            </w:pPr>
          </w:p>
          <w:p w14:paraId="1BAFE705" w14:textId="77777777" w:rsidR="00BF16F3" w:rsidRDefault="00BF16F3" w:rsidP="005C4C00">
            <w:pPr>
              <w:suppressAutoHyphens/>
              <w:autoSpaceDE/>
              <w:autoSpaceDN/>
              <w:adjustRightInd/>
              <w:jc w:val="both"/>
              <w:rPr>
                <w:rFonts w:ascii="Times New Roman" w:hAnsi="Times New Roman" w:cs="Times New Roman"/>
                <w:sz w:val="22"/>
                <w:szCs w:val="22"/>
                <w:lang w:eastAsia="en-US"/>
              </w:rPr>
            </w:pPr>
          </w:p>
          <w:p w14:paraId="61EDB254" w14:textId="77777777" w:rsidR="00BF16F3" w:rsidRDefault="00BF16F3" w:rsidP="005C4C00">
            <w:pPr>
              <w:suppressAutoHyphens/>
              <w:autoSpaceDE/>
              <w:autoSpaceDN/>
              <w:adjustRightInd/>
              <w:jc w:val="both"/>
              <w:rPr>
                <w:rFonts w:ascii="Times New Roman" w:hAnsi="Times New Roman" w:cs="Times New Roman"/>
                <w:sz w:val="22"/>
                <w:szCs w:val="22"/>
                <w:lang w:eastAsia="en-US"/>
              </w:rPr>
            </w:pPr>
          </w:p>
          <w:p w14:paraId="6CD6EF1E" w14:textId="77777777" w:rsidR="00BF16F3" w:rsidRDefault="00BF16F3" w:rsidP="005C4C00">
            <w:pPr>
              <w:suppressAutoHyphens/>
              <w:autoSpaceDE/>
              <w:autoSpaceDN/>
              <w:adjustRightInd/>
              <w:jc w:val="both"/>
              <w:rPr>
                <w:rFonts w:ascii="Times New Roman" w:hAnsi="Times New Roman" w:cs="Times New Roman"/>
                <w:sz w:val="22"/>
                <w:szCs w:val="22"/>
                <w:lang w:eastAsia="en-US"/>
              </w:rPr>
            </w:pPr>
          </w:p>
          <w:p w14:paraId="7C4F8EA3" w14:textId="77777777" w:rsidR="00BF16F3" w:rsidRDefault="00BF16F3" w:rsidP="005C4C00">
            <w:pPr>
              <w:suppressAutoHyphens/>
              <w:autoSpaceDE/>
              <w:autoSpaceDN/>
              <w:adjustRightInd/>
              <w:jc w:val="both"/>
              <w:rPr>
                <w:rFonts w:ascii="Times New Roman" w:hAnsi="Times New Roman" w:cs="Times New Roman"/>
                <w:sz w:val="22"/>
                <w:szCs w:val="22"/>
                <w:lang w:eastAsia="en-US"/>
              </w:rPr>
            </w:pPr>
          </w:p>
          <w:p w14:paraId="5026FB0F" w14:textId="77777777" w:rsidR="00BF16F3" w:rsidRDefault="00BF16F3" w:rsidP="005C4C00">
            <w:pPr>
              <w:suppressAutoHyphens/>
              <w:autoSpaceDE/>
              <w:autoSpaceDN/>
              <w:adjustRightInd/>
              <w:jc w:val="both"/>
              <w:rPr>
                <w:rFonts w:ascii="Times New Roman" w:hAnsi="Times New Roman" w:cs="Times New Roman"/>
                <w:sz w:val="22"/>
                <w:szCs w:val="22"/>
                <w:lang w:eastAsia="en-US"/>
              </w:rPr>
            </w:pPr>
          </w:p>
          <w:p w14:paraId="2B618BF5" w14:textId="77777777" w:rsidR="00BF16F3" w:rsidRDefault="00BF16F3" w:rsidP="005C4C00">
            <w:pPr>
              <w:suppressAutoHyphens/>
              <w:autoSpaceDE/>
              <w:autoSpaceDN/>
              <w:adjustRightInd/>
              <w:jc w:val="both"/>
              <w:rPr>
                <w:rFonts w:ascii="Times New Roman" w:hAnsi="Times New Roman" w:cs="Times New Roman"/>
                <w:sz w:val="22"/>
                <w:szCs w:val="22"/>
                <w:lang w:eastAsia="en-US"/>
              </w:rPr>
            </w:pPr>
          </w:p>
          <w:p w14:paraId="1D65356F" w14:textId="77777777" w:rsidR="00BF16F3" w:rsidRDefault="00BF16F3" w:rsidP="005C4C00">
            <w:pPr>
              <w:suppressAutoHyphens/>
              <w:autoSpaceDE/>
              <w:autoSpaceDN/>
              <w:adjustRightInd/>
              <w:jc w:val="both"/>
              <w:rPr>
                <w:rFonts w:ascii="Times New Roman" w:hAnsi="Times New Roman" w:cs="Times New Roman"/>
                <w:sz w:val="22"/>
                <w:szCs w:val="22"/>
                <w:lang w:eastAsia="en-US"/>
              </w:rPr>
            </w:pPr>
          </w:p>
          <w:p w14:paraId="29702C78" w14:textId="77777777" w:rsidR="00BF16F3" w:rsidRDefault="00BF16F3" w:rsidP="005C4C00">
            <w:pPr>
              <w:suppressAutoHyphens/>
              <w:autoSpaceDE/>
              <w:autoSpaceDN/>
              <w:adjustRightInd/>
              <w:jc w:val="both"/>
              <w:rPr>
                <w:rFonts w:ascii="Times New Roman" w:hAnsi="Times New Roman" w:cs="Times New Roman"/>
                <w:sz w:val="22"/>
                <w:szCs w:val="22"/>
                <w:lang w:eastAsia="en-US"/>
              </w:rPr>
            </w:pPr>
          </w:p>
          <w:p w14:paraId="1B20ED44" w14:textId="4EBFA6D6" w:rsidR="00BF16F3" w:rsidRPr="005C4C00" w:rsidRDefault="00BF16F3" w:rsidP="005C4C00">
            <w:pPr>
              <w:suppressAutoHyphens/>
              <w:autoSpaceDE/>
              <w:autoSpaceDN/>
              <w:adjustRightInd/>
              <w:jc w:val="both"/>
              <w:rPr>
                <w:rFonts w:ascii="Times New Roman" w:hAnsi="Times New Roman" w:cs="Times New Roman"/>
                <w:sz w:val="22"/>
                <w:szCs w:val="22"/>
                <w:lang w:eastAsia="en-US"/>
              </w:rPr>
            </w:pPr>
          </w:p>
        </w:tc>
      </w:tr>
      <w:tr w:rsidR="00DB5825" w:rsidRPr="00A16ECC" w14:paraId="026598F5" w14:textId="77777777" w:rsidTr="005C4C00">
        <w:trPr>
          <w:gridBefore w:val="1"/>
          <w:gridAfter w:val="1"/>
          <w:wBefore w:w="144" w:type="dxa"/>
          <w:wAfter w:w="429" w:type="dxa"/>
        </w:trPr>
        <w:tc>
          <w:tcPr>
            <w:tcW w:w="4926" w:type="dxa"/>
          </w:tcPr>
          <w:p w14:paraId="52FF6C3C" w14:textId="77777777" w:rsidR="00EE7B77" w:rsidRPr="00A16ECC" w:rsidRDefault="00EE7B77" w:rsidP="0099078C">
            <w:pPr>
              <w:widowControl/>
              <w:autoSpaceDE/>
              <w:autoSpaceDN/>
              <w:adjustRightInd/>
              <w:jc w:val="center"/>
              <w:rPr>
                <w:rFonts w:ascii="Times New Roman" w:hAnsi="Times New Roman" w:cs="Times New Roman"/>
                <w:lang w:eastAsia="en-US"/>
              </w:rPr>
            </w:pPr>
          </w:p>
        </w:tc>
        <w:tc>
          <w:tcPr>
            <w:tcW w:w="4641" w:type="dxa"/>
          </w:tcPr>
          <w:p w14:paraId="2BE81B21" w14:textId="1FEAB1A2" w:rsidR="00EE7B77" w:rsidRPr="00A16ECC" w:rsidRDefault="00EE7B77" w:rsidP="0099078C">
            <w:pPr>
              <w:widowControl/>
              <w:autoSpaceDE/>
              <w:autoSpaceDN/>
              <w:adjustRightInd/>
              <w:ind w:firstLine="849"/>
              <w:jc w:val="both"/>
              <w:rPr>
                <w:rFonts w:ascii="Times New Roman" w:hAnsi="Times New Roman" w:cs="Times New Roman"/>
                <w:lang w:eastAsia="en-US"/>
              </w:rPr>
            </w:pPr>
          </w:p>
        </w:tc>
      </w:tr>
    </w:tbl>
    <w:p w14:paraId="2505439C" w14:textId="77777777" w:rsidR="005C4C00" w:rsidRDefault="005C4C00" w:rsidP="006330B0">
      <w:pPr>
        <w:widowControl/>
        <w:tabs>
          <w:tab w:val="left" w:pos="6520"/>
        </w:tabs>
        <w:autoSpaceDE/>
        <w:autoSpaceDN/>
        <w:adjustRightInd/>
        <w:jc w:val="right"/>
        <w:rPr>
          <w:rFonts w:ascii="Times New Roman" w:hAnsi="Times New Roman" w:cs="Times New Roman"/>
          <w:sz w:val="24"/>
          <w:szCs w:val="24"/>
        </w:rPr>
      </w:pPr>
    </w:p>
    <w:p w14:paraId="216A77A9" w14:textId="77777777" w:rsidR="0072001E" w:rsidRPr="0072001E" w:rsidRDefault="0072001E" w:rsidP="0072001E">
      <w:pPr>
        <w:autoSpaceDE/>
        <w:autoSpaceDN/>
        <w:adjustRightInd/>
        <w:jc w:val="right"/>
        <w:rPr>
          <w:rFonts w:ascii="Times New Roman" w:hAnsi="Times New Roman" w:cs="Times New Roman"/>
          <w:b/>
          <w:sz w:val="23"/>
          <w:szCs w:val="23"/>
        </w:rPr>
      </w:pPr>
      <w:r w:rsidRPr="0072001E">
        <w:rPr>
          <w:rFonts w:ascii="Times New Roman" w:hAnsi="Times New Roman" w:cs="Times New Roman"/>
          <w:b/>
          <w:sz w:val="23"/>
          <w:szCs w:val="23"/>
        </w:rPr>
        <w:t>Приложение №1</w:t>
      </w:r>
    </w:p>
    <w:p w14:paraId="0C7D5295" w14:textId="77777777" w:rsidR="0072001E" w:rsidRPr="0072001E" w:rsidRDefault="0072001E" w:rsidP="0072001E">
      <w:pPr>
        <w:autoSpaceDE/>
        <w:autoSpaceDN/>
        <w:adjustRightInd/>
        <w:jc w:val="right"/>
        <w:rPr>
          <w:rFonts w:ascii="Times New Roman" w:hAnsi="Times New Roman" w:cs="Times New Roman"/>
          <w:sz w:val="23"/>
          <w:szCs w:val="23"/>
        </w:rPr>
      </w:pPr>
    </w:p>
    <w:p w14:paraId="3ED5DCD8" w14:textId="77777777" w:rsidR="0072001E" w:rsidRPr="0072001E" w:rsidRDefault="0072001E" w:rsidP="0072001E">
      <w:pPr>
        <w:autoSpaceDE/>
        <w:autoSpaceDN/>
        <w:adjustRightInd/>
        <w:jc w:val="right"/>
        <w:rPr>
          <w:rFonts w:ascii="Times New Roman" w:hAnsi="Times New Roman" w:cs="Times New Roman"/>
          <w:sz w:val="23"/>
          <w:szCs w:val="23"/>
        </w:rPr>
      </w:pPr>
      <w:r w:rsidRPr="0072001E">
        <w:rPr>
          <w:rFonts w:ascii="Times New Roman" w:hAnsi="Times New Roman" w:cs="Times New Roman"/>
          <w:sz w:val="23"/>
          <w:szCs w:val="23"/>
        </w:rPr>
        <w:t xml:space="preserve">к Контракту № ______от </w:t>
      </w:r>
      <w:proofErr w:type="gramStart"/>
      <w:r w:rsidRPr="0072001E">
        <w:rPr>
          <w:rFonts w:ascii="Times New Roman" w:hAnsi="Times New Roman" w:cs="Times New Roman"/>
          <w:sz w:val="23"/>
          <w:szCs w:val="23"/>
        </w:rPr>
        <w:t xml:space="preserve">«  </w:t>
      </w:r>
      <w:proofErr w:type="gramEnd"/>
      <w:r w:rsidRPr="0072001E">
        <w:rPr>
          <w:rFonts w:ascii="Times New Roman" w:hAnsi="Times New Roman" w:cs="Times New Roman"/>
          <w:sz w:val="23"/>
          <w:szCs w:val="23"/>
        </w:rPr>
        <w:t xml:space="preserve"> » ________ 202  г</w:t>
      </w:r>
    </w:p>
    <w:p w14:paraId="2D862595" w14:textId="77777777" w:rsidR="0072001E" w:rsidRPr="0072001E" w:rsidRDefault="0072001E" w:rsidP="0072001E">
      <w:pPr>
        <w:autoSpaceDE/>
        <w:autoSpaceDN/>
        <w:adjustRightInd/>
        <w:jc w:val="both"/>
        <w:rPr>
          <w:rFonts w:ascii="Times New Roman" w:hAnsi="Times New Roman" w:cs="Times New Roman"/>
          <w:sz w:val="23"/>
          <w:szCs w:val="23"/>
        </w:rPr>
      </w:pPr>
    </w:p>
    <w:p w14:paraId="0E5C9A2D" w14:textId="77777777" w:rsidR="0072001E" w:rsidRPr="0072001E" w:rsidRDefault="0072001E" w:rsidP="0072001E">
      <w:pPr>
        <w:autoSpaceDE/>
        <w:autoSpaceDN/>
        <w:adjustRightInd/>
        <w:jc w:val="both"/>
        <w:rPr>
          <w:rFonts w:ascii="Times New Roman" w:hAnsi="Times New Roman" w:cs="Times New Roman"/>
          <w:sz w:val="23"/>
          <w:szCs w:val="23"/>
        </w:rPr>
      </w:pPr>
    </w:p>
    <w:p w14:paraId="11936A0C" w14:textId="77777777" w:rsidR="0072001E" w:rsidRPr="0072001E" w:rsidRDefault="0072001E" w:rsidP="0072001E">
      <w:pPr>
        <w:autoSpaceDE/>
        <w:autoSpaceDN/>
        <w:adjustRightInd/>
        <w:jc w:val="center"/>
        <w:rPr>
          <w:rFonts w:ascii="Times New Roman" w:hAnsi="Times New Roman" w:cs="Times New Roman"/>
          <w:b/>
          <w:sz w:val="23"/>
          <w:szCs w:val="23"/>
        </w:rPr>
      </w:pPr>
      <w:r w:rsidRPr="0072001E">
        <w:rPr>
          <w:rFonts w:ascii="Times New Roman" w:hAnsi="Times New Roman" w:cs="Times New Roman"/>
          <w:b/>
          <w:sz w:val="23"/>
          <w:szCs w:val="23"/>
        </w:rPr>
        <w:t>Расчет цены Контракта</w:t>
      </w:r>
    </w:p>
    <w:p w14:paraId="5F57FC97" w14:textId="77777777" w:rsidR="0072001E" w:rsidRPr="0072001E" w:rsidRDefault="0072001E" w:rsidP="0072001E">
      <w:pPr>
        <w:autoSpaceDE/>
        <w:autoSpaceDN/>
        <w:adjustRightInd/>
        <w:rPr>
          <w:rFonts w:ascii="Times New Roman" w:hAnsi="Times New Roman" w:cs="Times New Roman"/>
          <w:b/>
          <w:sz w:val="23"/>
          <w:szCs w:val="23"/>
        </w:rPr>
      </w:pPr>
    </w:p>
    <w:tbl>
      <w:tblPr>
        <w:tblW w:w="5000"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
        <w:gridCol w:w="2542"/>
        <w:gridCol w:w="1288"/>
        <w:gridCol w:w="1560"/>
        <w:gridCol w:w="2126"/>
        <w:gridCol w:w="1974"/>
      </w:tblGrid>
      <w:tr w:rsidR="00791E3D" w:rsidRPr="0072001E" w14:paraId="5A82B70D" w14:textId="77777777" w:rsidTr="00733396">
        <w:tc>
          <w:tcPr>
            <w:tcW w:w="421" w:type="dxa"/>
            <w:vAlign w:val="center"/>
          </w:tcPr>
          <w:p w14:paraId="4D820977" w14:textId="77777777" w:rsidR="00791E3D" w:rsidRPr="0072001E" w:rsidRDefault="00791E3D" w:rsidP="0072001E">
            <w:pPr>
              <w:autoSpaceDE/>
              <w:autoSpaceDN/>
              <w:adjustRightInd/>
              <w:ind w:right="-108"/>
              <w:jc w:val="center"/>
              <w:rPr>
                <w:rFonts w:ascii="Times New Roman" w:hAnsi="Times New Roman" w:cs="Times New Roman"/>
                <w:sz w:val="23"/>
                <w:szCs w:val="23"/>
              </w:rPr>
            </w:pPr>
            <w:r w:rsidRPr="0072001E">
              <w:rPr>
                <w:rFonts w:ascii="Times New Roman" w:hAnsi="Times New Roman" w:cs="Times New Roman"/>
                <w:sz w:val="23"/>
                <w:szCs w:val="23"/>
              </w:rPr>
              <w:t>№ п/п</w:t>
            </w:r>
          </w:p>
        </w:tc>
        <w:tc>
          <w:tcPr>
            <w:tcW w:w="2542" w:type="dxa"/>
            <w:vAlign w:val="center"/>
          </w:tcPr>
          <w:p w14:paraId="10B2078E" w14:textId="77777777" w:rsidR="00791E3D" w:rsidRPr="0072001E" w:rsidRDefault="00791E3D" w:rsidP="0072001E">
            <w:pPr>
              <w:autoSpaceDE/>
              <w:autoSpaceDN/>
              <w:adjustRightInd/>
              <w:jc w:val="center"/>
              <w:rPr>
                <w:rFonts w:ascii="Times New Roman" w:hAnsi="Times New Roman" w:cs="Times New Roman"/>
                <w:sz w:val="23"/>
                <w:szCs w:val="23"/>
              </w:rPr>
            </w:pPr>
            <w:r w:rsidRPr="0072001E">
              <w:rPr>
                <w:rFonts w:ascii="Times New Roman" w:hAnsi="Times New Roman" w:cs="Times New Roman"/>
                <w:sz w:val="23"/>
                <w:szCs w:val="23"/>
              </w:rPr>
              <w:t>Наименование услуги</w:t>
            </w:r>
          </w:p>
        </w:tc>
        <w:tc>
          <w:tcPr>
            <w:tcW w:w="1288" w:type="dxa"/>
            <w:vAlign w:val="center"/>
          </w:tcPr>
          <w:p w14:paraId="18D88697" w14:textId="0B27E9BD" w:rsidR="00791E3D" w:rsidRPr="0072001E" w:rsidRDefault="00791E3D" w:rsidP="00791E3D">
            <w:pPr>
              <w:autoSpaceDE/>
              <w:autoSpaceDN/>
              <w:adjustRightInd/>
              <w:jc w:val="center"/>
              <w:rPr>
                <w:rFonts w:ascii="Times New Roman" w:hAnsi="Times New Roman" w:cs="Times New Roman"/>
                <w:sz w:val="23"/>
                <w:szCs w:val="23"/>
              </w:rPr>
            </w:pPr>
            <w:r w:rsidRPr="0072001E">
              <w:rPr>
                <w:rFonts w:ascii="Times New Roman" w:hAnsi="Times New Roman" w:cs="Times New Roman"/>
                <w:sz w:val="23"/>
                <w:szCs w:val="23"/>
              </w:rPr>
              <w:t>Единица измерения</w:t>
            </w:r>
          </w:p>
        </w:tc>
        <w:tc>
          <w:tcPr>
            <w:tcW w:w="1560" w:type="dxa"/>
            <w:vAlign w:val="center"/>
          </w:tcPr>
          <w:p w14:paraId="45B00494" w14:textId="77777777" w:rsidR="00791E3D" w:rsidRPr="0072001E" w:rsidRDefault="00791E3D" w:rsidP="0072001E">
            <w:pPr>
              <w:autoSpaceDE/>
              <w:autoSpaceDN/>
              <w:adjustRightInd/>
              <w:jc w:val="center"/>
              <w:rPr>
                <w:rFonts w:ascii="Times New Roman" w:hAnsi="Times New Roman" w:cs="Times New Roman"/>
                <w:sz w:val="23"/>
                <w:szCs w:val="23"/>
              </w:rPr>
            </w:pPr>
            <w:r w:rsidRPr="0072001E">
              <w:rPr>
                <w:rFonts w:ascii="Times New Roman" w:hAnsi="Times New Roman" w:cs="Times New Roman"/>
                <w:sz w:val="23"/>
                <w:szCs w:val="23"/>
              </w:rPr>
              <w:t>Количество единиц измерения</w:t>
            </w:r>
          </w:p>
        </w:tc>
        <w:tc>
          <w:tcPr>
            <w:tcW w:w="2126" w:type="dxa"/>
            <w:vAlign w:val="center"/>
          </w:tcPr>
          <w:p w14:paraId="0CAC84AD" w14:textId="77777777" w:rsidR="00791E3D" w:rsidRPr="0072001E" w:rsidRDefault="00791E3D" w:rsidP="0072001E">
            <w:pPr>
              <w:autoSpaceDE/>
              <w:autoSpaceDN/>
              <w:adjustRightInd/>
              <w:jc w:val="center"/>
              <w:rPr>
                <w:rFonts w:ascii="Times New Roman" w:hAnsi="Times New Roman" w:cs="Times New Roman"/>
                <w:sz w:val="23"/>
                <w:szCs w:val="23"/>
              </w:rPr>
            </w:pPr>
            <w:r w:rsidRPr="0072001E">
              <w:rPr>
                <w:rFonts w:ascii="Times New Roman" w:hAnsi="Times New Roman" w:cs="Times New Roman"/>
                <w:sz w:val="23"/>
                <w:szCs w:val="23"/>
              </w:rPr>
              <w:t>Цена за единицу измерения, руб.</w:t>
            </w:r>
          </w:p>
        </w:tc>
        <w:tc>
          <w:tcPr>
            <w:tcW w:w="1974" w:type="dxa"/>
            <w:vAlign w:val="center"/>
          </w:tcPr>
          <w:p w14:paraId="49C660F7" w14:textId="2646AA02" w:rsidR="00791E3D" w:rsidRPr="0072001E" w:rsidRDefault="00791E3D" w:rsidP="0072001E">
            <w:pPr>
              <w:autoSpaceDE/>
              <w:autoSpaceDN/>
              <w:adjustRightInd/>
              <w:jc w:val="center"/>
              <w:rPr>
                <w:rFonts w:ascii="Times New Roman" w:hAnsi="Times New Roman" w:cs="Times New Roman"/>
                <w:b/>
                <w:sz w:val="23"/>
                <w:szCs w:val="23"/>
              </w:rPr>
            </w:pPr>
            <w:r w:rsidRPr="0072001E">
              <w:rPr>
                <w:rFonts w:ascii="Times New Roman" w:hAnsi="Times New Roman" w:cs="Times New Roman"/>
                <w:b/>
                <w:sz w:val="23"/>
                <w:szCs w:val="23"/>
              </w:rPr>
              <w:t>Цена контракта с НДС</w:t>
            </w:r>
            <w:r>
              <w:rPr>
                <w:rFonts w:ascii="Times New Roman" w:hAnsi="Times New Roman" w:cs="Times New Roman"/>
                <w:b/>
                <w:sz w:val="23"/>
                <w:szCs w:val="23"/>
              </w:rPr>
              <w:t>(без НДС)</w:t>
            </w:r>
            <w:r w:rsidRPr="0072001E">
              <w:rPr>
                <w:rFonts w:ascii="Times New Roman" w:hAnsi="Times New Roman" w:cs="Times New Roman"/>
                <w:b/>
                <w:sz w:val="23"/>
                <w:szCs w:val="23"/>
              </w:rPr>
              <w:t>, руб.</w:t>
            </w:r>
          </w:p>
        </w:tc>
      </w:tr>
      <w:tr w:rsidR="00791E3D" w:rsidRPr="0072001E" w14:paraId="370A02AB" w14:textId="77777777" w:rsidTr="00733396">
        <w:trPr>
          <w:trHeight w:val="535"/>
        </w:trPr>
        <w:tc>
          <w:tcPr>
            <w:tcW w:w="421" w:type="dxa"/>
            <w:vAlign w:val="center"/>
          </w:tcPr>
          <w:p w14:paraId="63B546F6" w14:textId="77777777" w:rsidR="00791E3D" w:rsidRPr="0072001E" w:rsidRDefault="00791E3D" w:rsidP="0072001E">
            <w:pPr>
              <w:numPr>
                <w:ilvl w:val="0"/>
                <w:numId w:val="2"/>
              </w:numPr>
              <w:autoSpaceDE/>
              <w:autoSpaceDN/>
              <w:adjustRightInd/>
              <w:ind w:right="-108" w:hanging="720"/>
              <w:contextualSpacing/>
              <w:jc w:val="center"/>
              <w:rPr>
                <w:rFonts w:ascii="Times New Roman" w:hAnsi="Times New Roman"/>
                <w:sz w:val="23"/>
                <w:szCs w:val="23"/>
              </w:rPr>
            </w:pPr>
          </w:p>
        </w:tc>
        <w:tc>
          <w:tcPr>
            <w:tcW w:w="2542" w:type="dxa"/>
            <w:vAlign w:val="center"/>
          </w:tcPr>
          <w:p w14:paraId="3C703205" w14:textId="746E8DF2" w:rsidR="00791E3D" w:rsidRPr="0072001E" w:rsidRDefault="00326066" w:rsidP="0072001E">
            <w:pPr>
              <w:tabs>
                <w:tab w:val="left" w:pos="313"/>
                <w:tab w:val="left" w:pos="607"/>
              </w:tabs>
              <w:autoSpaceDE/>
              <w:autoSpaceDN/>
              <w:adjustRightInd/>
              <w:rPr>
                <w:rFonts w:ascii="Times New Roman" w:hAnsi="Times New Roman" w:cs="Times New Roman"/>
                <w:sz w:val="23"/>
                <w:szCs w:val="23"/>
              </w:rPr>
            </w:pPr>
            <w:r w:rsidRPr="00326066">
              <w:rPr>
                <w:rFonts w:ascii="Times New Roman" w:hAnsi="Times New Roman"/>
                <w:color w:val="000000"/>
                <w:sz w:val="24"/>
                <w:szCs w:val="24"/>
              </w:rPr>
              <w:t>Оказание услуг по обслуживанию бассейна с использованием химических реагентов и расходных материалов</w:t>
            </w:r>
          </w:p>
        </w:tc>
        <w:tc>
          <w:tcPr>
            <w:tcW w:w="1288" w:type="dxa"/>
            <w:vAlign w:val="center"/>
          </w:tcPr>
          <w:p w14:paraId="373BBDD0" w14:textId="0F7E8CAB" w:rsidR="00791E3D" w:rsidRPr="0072001E" w:rsidRDefault="00326066" w:rsidP="0072001E">
            <w:pPr>
              <w:tabs>
                <w:tab w:val="left" w:pos="313"/>
                <w:tab w:val="left" w:pos="607"/>
              </w:tabs>
              <w:autoSpaceDE/>
              <w:autoSpaceDN/>
              <w:adjustRightInd/>
              <w:jc w:val="center"/>
              <w:rPr>
                <w:rFonts w:ascii="Times New Roman" w:hAnsi="Times New Roman" w:cs="Times New Roman"/>
                <w:sz w:val="23"/>
                <w:szCs w:val="23"/>
              </w:rPr>
            </w:pPr>
            <w:proofErr w:type="spellStart"/>
            <w:r>
              <w:rPr>
                <w:rFonts w:ascii="Times New Roman" w:hAnsi="Times New Roman" w:cs="Times New Roman"/>
                <w:sz w:val="23"/>
                <w:szCs w:val="23"/>
              </w:rPr>
              <w:t>мес</w:t>
            </w:r>
            <w:proofErr w:type="spellEnd"/>
          </w:p>
        </w:tc>
        <w:tc>
          <w:tcPr>
            <w:tcW w:w="1560" w:type="dxa"/>
            <w:vAlign w:val="center"/>
          </w:tcPr>
          <w:p w14:paraId="09ED9FCB" w14:textId="367E16B5" w:rsidR="00791E3D" w:rsidRPr="0072001E" w:rsidRDefault="00326066" w:rsidP="0072001E">
            <w:pPr>
              <w:tabs>
                <w:tab w:val="left" w:pos="313"/>
                <w:tab w:val="left" w:pos="607"/>
              </w:tabs>
              <w:autoSpaceDE/>
              <w:autoSpaceDN/>
              <w:adjustRightInd/>
              <w:jc w:val="center"/>
              <w:rPr>
                <w:rFonts w:ascii="Times New Roman" w:hAnsi="Times New Roman" w:cs="Times New Roman"/>
                <w:sz w:val="23"/>
                <w:szCs w:val="23"/>
              </w:rPr>
            </w:pPr>
            <w:r>
              <w:rPr>
                <w:rFonts w:ascii="Times New Roman" w:hAnsi="Times New Roman" w:cs="Times New Roman"/>
                <w:sz w:val="23"/>
                <w:szCs w:val="23"/>
              </w:rPr>
              <w:t>4</w:t>
            </w:r>
          </w:p>
        </w:tc>
        <w:tc>
          <w:tcPr>
            <w:tcW w:w="2126" w:type="dxa"/>
            <w:vAlign w:val="center"/>
          </w:tcPr>
          <w:p w14:paraId="7C17F04E" w14:textId="77777777" w:rsidR="00791E3D" w:rsidRPr="0072001E" w:rsidRDefault="00791E3D" w:rsidP="0072001E">
            <w:pPr>
              <w:autoSpaceDE/>
              <w:autoSpaceDN/>
              <w:adjustRightInd/>
              <w:jc w:val="center"/>
              <w:rPr>
                <w:rFonts w:ascii="Times New Roman" w:hAnsi="Times New Roman" w:cs="Times New Roman"/>
                <w:sz w:val="23"/>
                <w:szCs w:val="23"/>
              </w:rPr>
            </w:pPr>
          </w:p>
        </w:tc>
        <w:tc>
          <w:tcPr>
            <w:tcW w:w="1974" w:type="dxa"/>
            <w:vAlign w:val="center"/>
          </w:tcPr>
          <w:p w14:paraId="0223EB64" w14:textId="77777777" w:rsidR="00791E3D" w:rsidRPr="0072001E" w:rsidRDefault="00791E3D" w:rsidP="0072001E">
            <w:pPr>
              <w:autoSpaceDE/>
              <w:autoSpaceDN/>
              <w:adjustRightInd/>
              <w:jc w:val="center"/>
              <w:rPr>
                <w:rFonts w:ascii="Times New Roman" w:hAnsi="Times New Roman" w:cs="Times New Roman"/>
                <w:b/>
                <w:sz w:val="23"/>
                <w:szCs w:val="23"/>
              </w:rPr>
            </w:pPr>
          </w:p>
        </w:tc>
      </w:tr>
      <w:tr w:rsidR="00791E3D" w:rsidRPr="0072001E" w14:paraId="209C87A0" w14:textId="77777777" w:rsidTr="00733396">
        <w:trPr>
          <w:trHeight w:val="535"/>
        </w:trPr>
        <w:tc>
          <w:tcPr>
            <w:tcW w:w="7937" w:type="dxa"/>
            <w:gridSpan w:val="5"/>
            <w:vAlign w:val="center"/>
          </w:tcPr>
          <w:p w14:paraId="16151B77" w14:textId="77777777" w:rsidR="00791E3D" w:rsidRPr="0072001E" w:rsidRDefault="00791E3D" w:rsidP="0072001E">
            <w:pPr>
              <w:autoSpaceDE/>
              <w:autoSpaceDN/>
              <w:adjustRightInd/>
              <w:jc w:val="right"/>
              <w:rPr>
                <w:rFonts w:ascii="Times New Roman" w:hAnsi="Times New Roman" w:cs="Times New Roman"/>
                <w:sz w:val="23"/>
                <w:szCs w:val="23"/>
              </w:rPr>
            </w:pPr>
            <w:r w:rsidRPr="0072001E">
              <w:rPr>
                <w:rFonts w:ascii="Times New Roman" w:hAnsi="Times New Roman" w:cs="Times New Roman"/>
                <w:b/>
                <w:sz w:val="23"/>
                <w:szCs w:val="23"/>
              </w:rPr>
              <w:t>ИТОГО, руб.</w:t>
            </w:r>
          </w:p>
        </w:tc>
        <w:tc>
          <w:tcPr>
            <w:tcW w:w="1974" w:type="dxa"/>
            <w:vAlign w:val="center"/>
          </w:tcPr>
          <w:p w14:paraId="365CC91F" w14:textId="77777777" w:rsidR="00791E3D" w:rsidRPr="0072001E" w:rsidRDefault="00791E3D" w:rsidP="0072001E">
            <w:pPr>
              <w:autoSpaceDE/>
              <w:autoSpaceDN/>
              <w:adjustRightInd/>
              <w:jc w:val="center"/>
              <w:rPr>
                <w:rFonts w:ascii="Times New Roman" w:hAnsi="Times New Roman" w:cs="Times New Roman"/>
                <w:sz w:val="23"/>
                <w:szCs w:val="23"/>
              </w:rPr>
            </w:pPr>
          </w:p>
        </w:tc>
      </w:tr>
    </w:tbl>
    <w:p w14:paraId="300BC50A" w14:textId="77777777" w:rsidR="0072001E" w:rsidRPr="0072001E" w:rsidRDefault="0072001E" w:rsidP="0072001E">
      <w:pPr>
        <w:autoSpaceDE/>
        <w:autoSpaceDN/>
        <w:adjustRightInd/>
        <w:jc w:val="both"/>
        <w:rPr>
          <w:rFonts w:ascii="Times New Roman" w:hAnsi="Times New Roman" w:cs="Times New Roman"/>
          <w:sz w:val="23"/>
          <w:szCs w:val="23"/>
        </w:rPr>
      </w:pPr>
    </w:p>
    <w:p w14:paraId="4E92E826" w14:textId="77777777" w:rsidR="0072001E" w:rsidRPr="0072001E" w:rsidRDefault="0072001E" w:rsidP="0072001E">
      <w:pPr>
        <w:autoSpaceDE/>
        <w:autoSpaceDN/>
        <w:adjustRightInd/>
        <w:jc w:val="center"/>
        <w:rPr>
          <w:rFonts w:ascii="Times New Roman" w:hAnsi="Times New Roman" w:cs="Times New Roman"/>
          <w:sz w:val="23"/>
          <w:szCs w:val="23"/>
        </w:rPr>
      </w:pPr>
    </w:p>
    <w:p w14:paraId="74E0D9A3" w14:textId="77777777" w:rsidR="0072001E" w:rsidRPr="0072001E" w:rsidRDefault="0072001E" w:rsidP="0072001E">
      <w:pPr>
        <w:autoSpaceDE/>
        <w:autoSpaceDN/>
        <w:adjustRightInd/>
        <w:jc w:val="center"/>
        <w:rPr>
          <w:rFonts w:ascii="Times New Roman" w:hAnsi="Times New Roman" w:cs="Times New Roman"/>
          <w:sz w:val="23"/>
          <w:szCs w:val="23"/>
        </w:rPr>
      </w:pPr>
    </w:p>
    <w:p w14:paraId="710A2844" w14:textId="77777777" w:rsidR="0072001E" w:rsidRPr="0072001E" w:rsidRDefault="0072001E" w:rsidP="0072001E">
      <w:pPr>
        <w:autoSpaceDE/>
        <w:autoSpaceDN/>
        <w:adjustRightInd/>
        <w:jc w:val="center"/>
        <w:rPr>
          <w:rFonts w:ascii="Times New Roman" w:hAnsi="Times New Roman" w:cs="Times New Roman"/>
          <w:sz w:val="23"/>
          <w:szCs w:val="23"/>
        </w:rPr>
      </w:pPr>
    </w:p>
    <w:tbl>
      <w:tblPr>
        <w:tblW w:w="10454" w:type="dxa"/>
        <w:tblLayout w:type="fixed"/>
        <w:tblLook w:val="0000" w:firstRow="0" w:lastRow="0" w:firstColumn="0" w:lastColumn="0" w:noHBand="0" w:noVBand="0"/>
      </w:tblPr>
      <w:tblGrid>
        <w:gridCol w:w="5353"/>
        <w:gridCol w:w="5101"/>
      </w:tblGrid>
      <w:tr w:rsidR="0072001E" w:rsidRPr="0072001E" w14:paraId="2EFB7C94" w14:textId="77777777" w:rsidTr="00E51F32">
        <w:trPr>
          <w:trHeight w:val="273"/>
        </w:trPr>
        <w:tc>
          <w:tcPr>
            <w:tcW w:w="5353" w:type="dxa"/>
          </w:tcPr>
          <w:p w14:paraId="2DB7A1D4" w14:textId="77777777" w:rsidR="0072001E" w:rsidRPr="0072001E" w:rsidRDefault="0072001E" w:rsidP="0072001E">
            <w:pPr>
              <w:widowControl/>
              <w:autoSpaceDE/>
              <w:autoSpaceDN/>
              <w:adjustRightInd/>
              <w:rPr>
                <w:rFonts w:ascii="Times New Roman" w:hAnsi="Times New Roman" w:cs="Times New Roman"/>
                <w:b/>
                <w:sz w:val="23"/>
                <w:szCs w:val="23"/>
              </w:rPr>
            </w:pPr>
            <w:r w:rsidRPr="0072001E">
              <w:rPr>
                <w:rFonts w:ascii="Times New Roman" w:hAnsi="Times New Roman" w:cs="Times New Roman"/>
                <w:b/>
                <w:sz w:val="23"/>
                <w:szCs w:val="23"/>
              </w:rPr>
              <w:t>Заказчик:</w:t>
            </w:r>
          </w:p>
        </w:tc>
        <w:tc>
          <w:tcPr>
            <w:tcW w:w="5101" w:type="dxa"/>
          </w:tcPr>
          <w:p w14:paraId="78C815DB" w14:textId="77777777" w:rsidR="0072001E" w:rsidRPr="0072001E" w:rsidRDefault="0072001E" w:rsidP="0072001E">
            <w:pPr>
              <w:autoSpaceDE/>
              <w:autoSpaceDN/>
              <w:adjustRightInd/>
              <w:rPr>
                <w:rFonts w:ascii="Times New Roman" w:hAnsi="Times New Roman" w:cs="Times New Roman"/>
                <w:b/>
                <w:sz w:val="23"/>
                <w:szCs w:val="23"/>
              </w:rPr>
            </w:pPr>
            <w:r w:rsidRPr="0072001E">
              <w:rPr>
                <w:rFonts w:ascii="Times New Roman" w:hAnsi="Times New Roman" w:cs="Times New Roman"/>
                <w:b/>
                <w:sz w:val="23"/>
                <w:szCs w:val="23"/>
              </w:rPr>
              <w:t>Исполнитель:</w:t>
            </w:r>
          </w:p>
        </w:tc>
      </w:tr>
      <w:tr w:rsidR="0072001E" w:rsidRPr="0072001E" w14:paraId="7A11AFC0" w14:textId="77777777" w:rsidTr="00E51F32">
        <w:trPr>
          <w:trHeight w:val="273"/>
        </w:trPr>
        <w:tc>
          <w:tcPr>
            <w:tcW w:w="5353" w:type="dxa"/>
          </w:tcPr>
          <w:p w14:paraId="00E703B9" w14:textId="77777777" w:rsidR="0072001E" w:rsidRPr="0072001E" w:rsidRDefault="0072001E" w:rsidP="0072001E">
            <w:pPr>
              <w:widowControl/>
              <w:autoSpaceDE/>
              <w:autoSpaceDN/>
              <w:adjustRightInd/>
              <w:rPr>
                <w:rFonts w:ascii="Times New Roman" w:hAnsi="Times New Roman" w:cs="Times New Roman"/>
                <w:b/>
                <w:sz w:val="23"/>
                <w:szCs w:val="23"/>
              </w:rPr>
            </w:pPr>
          </w:p>
        </w:tc>
        <w:tc>
          <w:tcPr>
            <w:tcW w:w="5101" w:type="dxa"/>
          </w:tcPr>
          <w:p w14:paraId="39868E66" w14:textId="77777777" w:rsidR="0072001E" w:rsidRPr="0072001E" w:rsidRDefault="0072001E" w:rsidP="0072001E">
            <w:pPr>
              <w:autoSpaceDE/>
              <w:autoSpaceDN/>
              <w:adjustRightInd/>
              <w:rPr>
                <w:rFonts w:ascii="Times New Roman" w:hAnsi="Times New Roman" w:cs="Times New Roman"/>
                <w:b/>
                <w:sz w:val="23"/>
                <w:szCs w:val="23"/>
              </w:rPr>
            </w:pPr>
          </w:p>
        </w:tc>
      </w:tr>
      <w:tr w:rsidR="0072001E" w:rsidRPr="0072001E" w14:paraId="2C9C67D2" w14:textId="77777777" w:rsidTr="00E51F32">
        <w:trPr>
          <w:trHeight w:val="166"/>
        </w:trPr>
        <w:tc>
          <w:tcPr>
            <w:tcW w:w="5353" w:type="dxa"/>
          </w:tcPr>
          <w:p w14:paraId="1390561C" w14:textId="77777777" w:rsidR="0072001E" w:rsidRPr="0072001E" w:rsidRDefault="0072001E" w:rsidP="0072001E">
            <w:pPr>
              <w:widowControl/>
              <w:autoSpaceDE/>
              <w:autoSpaceDN/>
              <w:adjustRightInd/>
              <w:rPr>
                <w:rFonts w:ascii="Times New Roman" w:hAnsi="Times New Roman" w:cs="Times New Roman"/>
                <w:sz w:val="23"/>
                <w:szCs w:val="23"/>
              </w:rPr>
            </w:pPr>
          </w:p>
          <w:p w14:paraId="23441F4E" w14:textId="77777777" w:rsidR="0072001E" w:rsidRPr="0072001E" w:rsidRDefault="0072001E" w:rsidP="0072001E">
            <w:pPr>
              <w:widowControl/>
              <w:autoSpaceDE/>
              <w:autoSpaceDN/>
              <w:adjustRightInd/>
              <w:rPr>
                <w:rFonts w:ascii="Times New Roman" w:hAnsi="Times New Roman" w:cs="Times New Roman"/>
                <w:sz w:val="23"/>
                <w:szCs w:val="23"/>
              </w:rPr>
            </w:pPr>
          </w:p>
          <w:p w14:paraId="0771B07B" w14:textId="77777777" w:rsidR="0072001E" w:rsidRPr="0072001E" w:rsidRDefault="0072001E" w:rsidP="0072001E">
            <w:pPr>
              <w:widowControl/>
              <w:autoSpaceDE/>
              <w:autoSpaceDN/>
              <w:adjustRightInd/>
              <w:rPr>
                <w:rFonts w:ascii="Times New Roman" w:hAnsi="Times New Roman" w:cs="Times New Roman"/>
                <w:sz w:val="23"/>
                <w:szCs w:val="23"/>
              </w:rPr>
            </w:pPr>
            <w:r w:rsidRPr="0072001E">
              <w:rPr>
                <w:rFonts w:ascii="Times New Roman" w:hAnsi="Times New Roman" w:cs="Times New Roman"/>
                <w:sz w:val="23"/>
                <w:szCs w:val="23"/>
              </w:rPr>
              <w:t xml:space="preserve">Директор           </w:t>
            </w:r>
            <w:r w:rsidRPr="0072001E">
              <w:rPr>
                <w:rFonts w:ascii="Times New Roman" w:hAnsi="Times New Roman" w:cs="Times New Roman"/>
                <w:sz w:val="23"/>
                <w:szCs w:val="23"/>
              </w:rPr>
              <w:tab/>
              <w:t xml:space="preserve">И. П. Моисеенко </w:t>
            </w:r>
          </w:p>
          <w:p w14:paraId="2F8C1A8D" w14:textId="77777777" w:rsidR="0072001E" w:rsidRPr="0072001E" w:rsidRDefault="0072001E" w:rsidP="0072001E">
            <w:pPr>
              <w:widowControl/>
              <w:autoSpaceDE/>
              <w:autoSpaceDN/>
              <w:adjustRightInd/>
              <w:rPr>
                <w:rFonts w:ascii="Times New Roman" w:hAnsi="Times New Roman" w:cs="Times New Roman"/>
                <w:sz w:val="23"/>
                <w:szCs w:val="23"/>
              </w:rPr>
            </w:pPr>
            <w:r w:rsidRPr="0072001E">
              <w:rPr>
                <w:rFonts w:ascii="Times New Roman" w:hAnsi="Times New Roman" w:cs="Times New Roman"/>
                <w:sz w:val="23"/>
                <w:szCs w:val="23"/>
              </w:rPr>
              <w:t>(подписано ЭЦП)</w:t>
            </w:r>
          </w:p>
        </w:tc>
        <w:tc>
          <w:tcPr>
            <w:tcW w:w="5101" w:type="dxa"/>
          </w:tcPr>
          <w:p w14:paraId="2CE37215" w14:textId="77777777" w:rsidR="0072001E" w:rsidRPr="0072001E" w:rsidRDefault="0072001E" w:rsidP="0072001E">
            <w:pPr>
              <w:autoSpaceDE/>
              <w:autoSpaceDN/>
              <w:adjustRightInd/>
              <w:jc w:val="both"/>
              <w:rPr>
                <w:rFonts w:ascii="Times New Roman" w:hAnsi="Times New Roman" w:cs="Times New Roman"/>
                <w:sz w:val="23"/>
                <w:szCs w:val="23"/>
              </w:rPr>
            </w:pPr>
          </w:p>
        </w:tc>
      </w:tr>
    </w:tbl>
    <w:p w14:paraId="0747B51D" w14:textId="77777777" w:rsidR="0072001E" w:rsidRPr="0072001E" w:rsidRDefault="0072001E" w:rsidP="0072001E">
      <w:pPr>
        <w:autoSpaceDE/>
        <w:autoSpaceDN/>
        <w:adjustRightInd/>
        <w:jc w:val="center"/>
        <w:rPr>
          <w:rFonts w:ascii="Times New Roman" w:hAnsi="Times New Roman" w:cs="Times New Roman"/>
          <w:sz w:val="23"/>
          <w:szCs w:val="23"/>
        </w:rPr>
      </w:pPr>
    </w:p>
    <w:p w14:paraId="64FBDA7F" w14:textId="77777777" w:rsidR="0072001E" w:rsidRPr="0072001E" w:rsidRDefault="0072001E" w:rsidP="0072001E">
      <w:pPr>
        <w:widowControl/>
        <w:autoSpaceDE/>
        <w:autoSpaceDN/>
        <w:adjustRightInd/>
        <w:ind w:firstLine="709"/>
        <w:jc w:val="both"/>
        <w:rPr>
          <w:rFonts w:ascii="Times New Roman" w:hAnsi="Times New Roman" w:cs="Times New Roman"/>
          <w:sz w:val="23"/>
          <w:szCs w:val="23"/>
        </w:rPr>
      </w:pPr>
    </w:p>
    <w:p w14:paraId="2CFA267C" w14:textId="77777777" w:rsidR="0072001E" w:rsidRPr="0072001E" w:rsidRDefault="0072001E" w:rsidP="0072001E">
      <w:pPr>
        <w:widowControl/>
        <w:autoSpaceDE/>
        <w:autoSpaceDN/>
        <w:adjustRightInd/>
        <w:ind w:firstLine="709"/>
        <w:jc w:val="both"/>
        <w:rPr>
          <w:rFonts w:ascii="Times New Roman" w:hAnsi="Times New Roman" w:cs="Times New Roman"/>
          <w:sz w:val="23"/>
          <w:szCs w:val="23"/>
        </w:rPr>
      </w:pPr>
    </w:p>
    <w:p w14:paraId="13A32F8D" w14:textId="77777777" w:rsidR="0072001E" w:rsidRPr="0072001E" w:rsidRDefault="0072001E" w:rsidP="0072001E">
      <w:pPr>
        <w:widowControl/>
        <w:autoSpaceDE/>
        <w:autoSpaceDN/>
        <w:adjustRightInd/>
        <w:ind w:firstLine="709"/>
        <w:jc w:val="both"/>
        <w:rPr>
          <w:rFonts w:ascii="Times New Roman" w:hAnsi="Times New Roman" w:cs="Times New Roman"/>
          <w:sz w:val="23"/>
          <w:szCs w:val="23"/>
        </w:rPr>
      </w:pPr>
    </w:p>
    <w:p w14:paraId="7663F927" w14:textId="77777777" w:rsidR="0072001E" w:rsidRPr="0072001E" w:rsidRDefault="0072001E" w:rsidP="0072001E">
      <w:pPr>
        <w:widowControl/>
        <w:autoSpaceDE/>
        <w:autoSpaceDN/>
        <w:adjustRightInd/>
        <w:ind w:firstLine="709"/>
        <w:jc w:val="both"/>
        <w:rPr>
          <w:rFonts w:ascii="Times New Roman" w:hAnsi="Times New Roman" w:cs="Times New Roman"/>
          <w:sz w:val="23"/>
          <w:szCs w:val="23"/>
        </w:rPr>
      </w:pPr>
    </w:p>
    <w:p w14:paraId="745A5190" w14:textId="4F1647D3" w:rsidR="0072001E" w:rsidRDefault="0072001E" w:rsidP="0072001E">
      <w:pPr>
        <w:widowControl/>
        <w:autoSpaceDE/>
        <w:autoSpaceDN/>
        <w:adjustRightInd/>
        <w:ind w:firstLine="709"/>
        <w:jc w:val="both"/>
        <w:rPr>
          <w:rFonts w:ascii="Times New Roman" w:hAnsi="Times New Roman" w:cs="Times New Roman"/>
          <w:sz w:val="23"/>
          <w:szCs w:val="23"/>
        </w:rPr>
      </w:pPr>
    </w:p>
    <w:p w14:paraId="24CE5720" w14:textId="1AF12891" w:rsidR="00BF16F3" w:rsidRDefault="00BF16F3" w:rsidP="0072001E">
      <w:pPr>
        <w:widowControl/>
        <w:autoSpaceDE/>
        <w:autoSpaceDN/>
        <w:adjustRightInd/>
        <w:ind w:firstLine="709"/>
        <w:jc w:val="both"/>
        <w:rPr>
          <w:rFonts w:ascii="Times New Roman" w:hAnsi="Times New Roman" w:cs="Times New Roman"/>
          <w:sz w:val="23"/>
          <w:szCs w:val="23"/>
        </w:rPr>
      </w:pPr>
    </w:p>
    <w:p w14:paraId="30ADF029" w14:textId="1BE31230" w:rsidR="00BF16F3" w:rsidRDefault="00BF16F3" w:rsidP="0072001E">
      <w:pPr>
        <w:widowControl/>
        <w:autoSpaceDE/>
        <w:autoSpaceDN/>
        <w:adjustRightInd/>
        <w:ind w:firstLine="709"/>
        <w:jc w:val="both"/>
        <w:rPr>
          <w:rFonts w:ascii="Times New Roman" w:hAnsi="Times New Roman" w:cs="Times New Roman"/>
          <w:sz w:val="23"/>
          <w:szCs w:val="23"/>
        </w:rPr>
      </w:pPr>
    </w:p>
    <w:p w14:paraId="713D853D" w14:textId="602D7224" w:rsidR="00BF16F3" w:rsidRDefault="00BF16F3" w:rsidP="0072001E">
      <w:pPr>
        <w:widowControl/>
        <w:autoSpaceDE/>
        <w:autoSpaceDN/>
        <w:adjustRightInd/>
        <w:ind w:firstLine="709"/>
        <w:jc w:val="both"/>
        <w:rPr>
          <w:rFonts w:ascii="Times New Roman" w:hAnsi="Times New Roman" w:cs="Times New Roman"/>
          <w:sz w:val="23"/>
          <w:szCs w:val="23"/>
        </w:rPr>
      </w:pPr>
    </w:p>
    <w:p w14:paraId="4A80A805" w14:textId="44BA9298" w:rsidR="00BF16F3" w:rsidRDefault="00BF16F3" w:rsidP="0072001E">
      <w:pPr>
        <w:widowControl/>
        <w:autoSpaceDE/>
        <w:autoSpaceDN/>
        <w:adjustRightInd/>
        <w:ind w:firstLine="709"/>
        <w:jc w:val="both"/>
        <w:rPr>
          <w:rFonts w:ascii="Times New Roman" w:hAnsi="Times New Roman" w:cs="Times New Roman"/>
          <w:sz w:val="23"/>
          <w:szCs w:val="23"/>
        </w:rPr>
      </w:pPr>
    </w:p>
    <w:p w14:paraId="4496B5B3" w14:textId="64C55DC1" w:rsidR="00BF16F3" w:rsidRDefault="00BF16F3" w:rsidP="0072001E">
      <w:pPr>
        <w:widowControl/>
        <w:autoSpaceDE/>
        <w:autoSpaceDN/>
        <w:adjustRightInd/>
        <w:ind w:firstLine="709"/>
        <w:jc w:val="both"/>
        <w:rPr>
          <w:rFonts w:ascii="Times New Roman" w:hAnsi="Times New Roman" w:cs="Times New Roman"/>
          <w:sz w:val="23"/>
          <w:szCs w:val="23"/>
        </w:rPr>
      </w:pPr>
    </w:p>
    <w:p w14:paraId="02AAAB21" w14:textId="6873C7AF" w:rsidR="00BF16F3" w:rsidRDefault="00BF16F3" w:rsidP="0072001E">
      <w:pPr>
        <w:widowControl/>
        <w:autoSpaceDE/>
        <w:autoSpaceDN/>
        <w:adjustRightInd/>
        <w:ind w:firstLine="709"/>
        <w:jc w:val="both"/>
        <w:rPr>
          <w:rFonts w:ascii="Times New Roman" w:hAnsi="Times New Roman" w:cs="Times New Roman"/>
          <w:sz w:val="23"/>
          <w:szCs w:val="23"/>
        </w:rPr>
      </w:pPr>
    </w:p>
    <w:p w14:paraId="3CC07558" w14:textId="3E62899C" w:rsidR="00BF16F3" w:rsidRDefault="00BF16F3" w:rsidP="0072001E">
      <w:pPr>
        <w:widowControl/>
        <w:autoSpaceDE/>
        <w:autoSpaceDN/>
        <w:adjustRightInd/>
        <w:ind w:firstLine="709"/>
        <w:jc w:val="both"/>
        <w:rPr>
          <w:rFonts w:ascii="Times New Roman" w:hAnsi="Times New Roman" w:cs="Times New Roman"/>
          <w:sz w:val="23"/>
          <w:szCs w:val="23"/>
        </w:rPr>
      </w:pPr>
    </w:p>
    <w:p w14:paraId="6545FAF0" w14:textId="48B8BE26" w:rsidR="00BF16F3" w:rsidRDefault="00BF16F3" w:rsidP="0072001E">
      <w:pPr>
        <w:widowControl/>
        <w:autoSpaceDE/>
        <w:autoSpaceDN/>
        <w:adjustRightInd/>
        <w:ind w:firstLine="709"/>
        <w:jc w:val="both"/>
        <w:rPr>
          <w:rFonts w:ascii="Times New Roman" w:hAnsi="Times New Roman" w:cs="Times New Roman"/>
          <w:sz w:val="23"/>
          <w:szCs w:val="23"/>
        </w:rPr>
      </w:pPr>
    </w:p>
    <w:p w14:paraId="7263A665" w14:textId="73F374CA" w:rsidR="00BF16F3" w:rsidRDefault="00BF16F3" w:rsidP="0072001E">
      <w:pPr>
        <w:widowControl/>
        <w:autoSpaceDE/>
        <w:autoSpaceDN/>
        <w:adjustRightInd/>
        <w:ind w:firstLine="709"/>
        <w:jc w:val="both"/>
        <w:rPr>
          <w:rFonts w:ascii="Times New Roman" w:hAnsi="Times New Roman" w:cs="Times New Roman"/>
          <w:sz w:val="23"/>
          <w:szCs w:val="23"/>
        </w:rPr>
      </w:pPr>
    </w:p>
    <w:p w14:paraId="5DD44C36" w14:textId="347CA3F0" w:rsidR="00BF16F3" w:rsidRDefault="00BF16F3" w:rsidP="0072001E">
      <w:pPr>
        <w:widowControl/>
        <w:autoSpaceDE/>
        <w:autoSpaceDN/>
        <w:adjustRightInd/>
        <w:ind w:firstLine="709"/>
        <w:jc w:val="both"/>
        <w:rPr>
          <w:rFonts w:ascii="Times New Roman" w:hAnsi="Times New Roman" w:cs="Times New Roman"/>
          <w:sz w:val="23"/>
          <w:szCs w:val="23"/>
        </w:rPr>
      </w:pPr>
    </w:p>
    <w:p w14:paraId="2CA9EC61" w14:textId="0DDE15F0" w:rsidR="00BF16F3" w:rsidRDefault="00BF16F3" w:rsidP="0072001E">
      <w:pPr>
        <w:widowControl/>
        <w:autoSpaceDE/>
        <w:autoSpaceDN/>
        <w:adjustRightInd/>
        <w:ind w:firstLine="709"/>
        <w:jc w:val="both"/>
        <w:rPr>
          <w:rFonts w:ascii="Times New Roman" w:hAnsi="Times New Roman" w:cs="Times New Roman"/>
          <w:sz w:val="23"/>
          <w:szCs w:val="23"/>
        </w:rPr>
      </w:pPr>
    </w:p>
    <w:p w14:paraId="1BFC63B8" w14:textId="3C8A40EB" w:rsidR="00BF16F3" w:rsidRDefault="00BF16F3" w:rsidP="0072001E">
      <w:pPr>
        <w:widowControl/>
        <w:autoSpaceDE/>
        <w:autoSpaceDN/>
        <w:adjustRightInd/>
        <w:ind w:firstLine="709"/>
        <w:jc w:val="both"/>
        <w:rPr>
          <w:rFonts w:ascii="Times New Roman" w:hAnsi="Times New Roman" w:cs="Times New Roman"/>
          <w:sz w:val="23"/>
          <w:szCs w:val="23"/>
        </w:rPr>
      </w:pPr>
    </w:p>
    <w:p w14:paraId="3783A4C1" w14:textId="317A6CC7" w:rsidR="0072001E" w:rsidRPr="0072001E" w:rsidRDefault="0072001E" w:rsidP="0072001E">
      <w:pPr>
        <w:autoSpaceDE/>
        <w:autoSpaceDN/>
        <w:adjustRightInd/>
        <w:jc w:val="right"/>
        <w:rPr>
          <w:rFonts w:ascii="Times New Roman" w:hAnsi="Times New Roman" w:cs="Times New Roman"/>
          <w:b/>
          <w:sz w:val="23"/>
          <w:szCs w:val="23"/>
        </w:rPr>
      </w:pPr>
      <w:bookmarkStart w:id="3" w:name="_Toc435433630"/>
      <w:r w:rsidRPr="0072001E">
        <w:rPr>
          <w:rFonts w:ascii="Times New Roman" w:hAnsi="Times New Roman" w:cs="Times New Roman"/>
          <w:b/>
          <w:sz w:val="23"/>
          <w:szCs w:val="23"/>
        </w:rPr>
        <w:t xml:space="preserve"> Приложение №2</w:t>
      </w:r>
    </w:p>
    <w:p w14:paraId="5054402D" w14:textId="77777777" w:rsidR="0072001E" w:rsidRPr="0072001E" w:rsidRDefault="0072001E" w:rsidP="0072001E">
      <w:pPr>
        <w:autoSpaceDE/>
        <w:autoSpaceDN/>
        <w:adjustRightInd/>
        <w:jc w:val="right"/>
        <w:rPr>
          <w:rFonts w:ascii="Times New Roman" w:hAnsi="Times New Roman" w:cs="Times New Roman"/>
          <w:sz w:val="23"/>
          <w:szCs w:val="23"/>
        </w:rPr>
      </w:pPr>
    </w:p>
    <w:p w14:paraId="4B2EE3CD" w14:textId="77777777" w:rsidR="0072001E" w:rsidRPr="0072001E" w:rsidRDefault="0072001E" w:rsidP="0072001E">
      <w:pPr>
        <w:autoSpaceDE/>
        <w:autoSpaceDN/>
        <w:adjustRightInd/>
        <w:jc w:val="right"/>
        <w:rPr>
          <w:rFonts w:ascii="Times New Roman" w:hAnsi="Times New Roman" w:cs="Times New Roman"/>
          <w:sz w:val="23"/>
          <w:szCs w:val="23"/>
        </w:rPr>
      </w:pPr>
      <w:r w:rsidRPr="0072001E">
        <w:rPr>
          <w:rFonts w:ascii="Times New Roman" w:hAnsi="Times New Roman" w:cs="Times New Roman"/>
          <w:sz w:val="23"/>
          <w:szCs w:val="23"/>
        </w:rPr>
        <w:t xml:space="preserve">к Контракту №             от </w:t>
      </w:r>
      <w:proofErr w:type="gramStart"/>
      <w:r w:rsidRPr="0072001E">
        <w:rPr>
          <w:rFonts w:ascii="Times New Roman" w:hAnsi="Times New Roman" w:cs="Times New Roman"/>
          <w:sz w:val="23"/>
          <w:szCs w:val="23"/>
        </w:rPr>
        <w:t xml:space="preserve">«  </w:t>
      </w:r>
      <w:proofErr w:type="gramEnd"/>
      <w:r w:rsidRPr="0072001E">
        <w:rPr>
          <w:rFonts w:ascii="Times New Roman" w:hAnsi="Times New Roman" w:cs="Times New Roman"/>
          <w:sz w:val="23"/>
          <w:szCs w:val="23"/>
        </w:rPr>
        <w:t xml:space="preserve"> » ________ 202  г</w:t>
      </w:r>
    </w:p>
    <w:p w14:paraId="73A9D79C" w14:textId="77777777" w:rsidR="0072001E" w:rsidRPr="0072001E" w:rsidRDefault="0072001E" w:rsidP="0072001E">
      <w:pPr>
        <w:autoSpaceDE/>
        <w:autoSpaceDN/>
        <w:adjustRightInd/>
        <w:jc w:val="center"/>
        <w:rPr>
          <w:rFonts w:ascii="Times New Roman" w:hAnsi="Times New Roman" w:cs="Times New Roman"/>
          <w:b/>
          <w:bCs/>
          <w:sz w:val="23"/>
          <w:szCs w:val="23"/>
        </w:rPr>
      </w:pPr>
    </w:p>
    <w:bookmarkEnd w:id="3"/>
    <w:p w14:paraId="39B2E43C" w14:textId="77777777" w:rsidR="00326066" w:rsidRDefault="00326066" w:rsidP="00326066">
      <w:pPr>
        <w:ind w:left="426"/>
        <w:contextualSpacing/>
        <w:jc w:val="both"/>
        <w:rPr>
          <w:rFonts w:ascii="Times New Roman" w:hAnsi="Times New Roman" w:cs="Times New Roman"/>
          <w:bCs/>
          <w:sz w:val="20"/>
          <w:szCs w:val="20"/>
        </w:rPr>
      </w:pPr>
      <w:r>
        <w:rPr>
          <w:rFonts w:ascii="Times New Roman" w:eastAsia="Calibri" w:hAnsi="Times New Roman" w:cs="Times New Roman"/>
          <w:bCs/>
          <w:sz w:val="20"/>
          <w:szCs w:val="20"/>
        </w:rPr>
        <w:t xml:space="preserve">1. Наименование объекта закупки: Оказание услуг по обслуживанию бассейна с использованием химических реагентов и расходных материалов для нужд ГБОУ «Петергофская гимназия императора Александра II» в 2026 году </w:t>
      </w:r>
    </w:p>
    <w:p w14:paraId="1EEAA040" w14:textId="77777777" w:rsidR="00326066" w:rsidRDefault="00326066" w:rsidP="00326066">
      <w:pPr>
        <w:ind w:left="426" w:firstLine="567"/>
        <w:jc w:val="both"/>
        <w:rPr>
          <w:rFonts w:ascii="Times New Roman" w:hAnsi="Times New Roman" w:cs="Times New Roman"/>
          <w:bCs/>
          <w:sz w:val="20"/>
          <w:szCs w:val="20"/>
        </w:rPr>
      </w:pPr>
      <w:r>
        <w:rPr>
          <w:rFonts w:ascii="Times New Roman" w:hAnsi="Times New Roman" w:cs="Times New Roman"/>
          <w:bCs/>
          <w:sz w:val="20"/>
          <w:szCs w:val="20"/>
        </w:rPr>
        <w:t>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33.12.19.000 Услуги по ремонту и техническому обслуживанию прочего оборудования общего назначения, не включенного в другие группировки (КПЕС 2008).</w:t>
      </w:r>
    </w:p>
    <w:tbl>
      <w:tblPr>
        <w:tblW w:w="10349"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6380"/>
        <w:gridCol w:w="1162"/>
        <w:gridCol w:w="1134"/>
        <w:gridCol w:w="1106"/>
      </w:tblGrid>
      <w:tr w:rsidR="00326066" w14:paraId="61BAD534" w14:textId="77777777" w:rsidTr="00326066">
        <w:trPr>
          <w:trHeight w:val="274"/>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A12718C" w14:textId="77777777" w:rsidR="00326066" w:rsidRDefault="00326066">
            <w:pPr>
              <w:widowControl/>
              <w:autoSpaceDE/>
              <w:adjustRightInd/>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p w14:paraId="209AC77A" w14:textId="77777777" w:rsidR="00326066" w:rsidRDefault="00326066">
            <w:pPr>
              <w:widowControl/>
              <w:autoSpaceDE/>
              <w:adjustRightInd/>
              <w:jc w:val="center"/>
              <w:rPr>
                <w:rFonts w:ascii="Times New Roman" w:hAnsi="Times New Roman" w:cs="Times New Roman"/>
                <w:color w:val="000000"/>
                <w:sz w:val="20"/>
                <w:szCs w:val="20"/>
              </w:rPr>
            </w:pPr>
            <w:r>
              <w:rPr>
                <w:rFonts w:ascii="Times New Roman" w:hAnsi="Times New Roman" w:cs="Times New Roman"/>
                <w:color w:val="000000"/>
                <w:sz w:val="20"/>
                <w:szCs w:val="20"/>
              </w:rPr>
              <w:t>п/п</w:t>
            </w:r>
          </w:p>
        </w:tc>
        <w:tc>
          <w:tcPr>
            <w:tcW w:w="7542"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6CE34EF6" w14:textId="77777777" w:rsidR="00326066" w:rsidRDefault="00326066">
            <w:pPr>
              <w:widowControl/>
              <w:autoSpaceDE/>
              <w:adjustRightInd/>
              <w:ind w:firstLine="567"/>
              <w:jc w:val="center"/>
              <w:rPr>
                <w:rFonts w:ascii="Times New Roman" w:hAnsi="Times New Roman" w:cs="Times New Roman"/>
                <w:color w:val="000000"/>
                <w:sz w:val="20"/>
                <w:szCs w:val="20"/>
              </w:rPr>
            </w:pPr>
            <w:r>
              <w:rPr>
                <w:rFonts w:ascii="Times New Roman" w:hAnsi="Times New Roman" w:cs="Times New Roman"/>
                <w:color w:val="000000"/>
                <w:sz w:val="20"/>
                <w:szCs w:val="20"/>
              </w:rPr>
              <w:t>Наименование работ и услуг</w:t>
            </w:r>
          </w:p>
        </w:tc>
        <w:tc>
          <w:tcPr>
            <w:tcW w:w="2240"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675923AF" w14:textId="77777777" w:rsidR="00326066" w:rsidRDefault="00326066">
            <w:pPr>
              <w:widowControl/>
              <w:autoSpaceDE/>
              <w:adjustRightInd/>
              <w:jc w:val="center"/>
              <w:rPr>
                <w:rFonts w:ascii="Times New Roman" w:hAnsi="Times New Roman" w:cs="Times New Roman"/>
                <w:color w:val="000000"/>
                <w:sz w:val="20"/>
                <w:szCs w:val="20"/>
              </w:rPr>
            </w:pPr>
            <w:r>
              <w:rPr>
                <w:rFonts w:ascii="Times New Roman" w:hAnsi="Times New Roman" w:cs="Times New Roman"/>
                <w:color w:val="000000"/>
                <w:sz w:val="20"/>
                <w:szCs w:val="20"/>
              </w:rPr>
              <w:t>Периодичность работ и услуг</w:t>
            </w:r>
          </w:p>
        </w:tc>
      </w:tr>
      <w:tr w:rsidR="00326066" w14:paraId="179F4C5C" w14:textId="77777777" w:rsidTr="00326066">
        <w:trPr>
          <w:trHeight w:val="70"/>
        </w:trPr>
        <w:tc>
          <w:tcPr>
            <w:tcW w:w="10349" w:type="dxa"/>
            <w:gridSpan w:val="5"/>
            <w:tcBorders>
              <w:top w:val="single" w:sz="4" w:space="0" w:color="auto"/>
              <w:left w:val="single" w:sz="4" w:space="0" w:color="auto"/>
              <w:bottom w:val="single" w:sz="4" w:space="0" w:color="auto"/>
              <w:right w:val="single" w:sz="4" w:space="0" w:color="auto"/>
            </w:tcBorders>
            <w:shd w:val="clear" w:color="auto" w:fill="FFFFFF"/>
            <w:vAlign w:val="center"/>
            <w:hideMark/>
          </w:tcPr>
          <w:p w14:paraId="5792038E" w14:textId="77777777" w:rsidR="00326066" w:rsidRDefault="00326066">
            <w:pPr>
              <w:widowControl/>
              <w:autoSpaceDE/>
              <w:adjustRightInd/>
              <w:jc w:val="center"/>
              <w:rPr>
                <w:rFonts w:ascii="Times New Roman" w:hAnsi="Times New Roman" w:cs="Times New Roman"/>
                <w:color w:val="000000"/>
                <w:sz w:val="20"/>
                <w:szCs w:val="20"/>
              </w:rPr>
            </w:pPr>
            <w:r>
              <w:rPr>
                <w:rFonts w:ascii="Times New Roman" w:hAnsi="Times New Roman" w:cs="Times New Roman"/>
                <w:color w:val="000000"/>
                <w:sz w:val="20"/>
                <w:szCs w:val="20"/>
              </w:rPr>
              <w:t>1.Комплекс работ по технологическому контролю качества воды в чашах бассейнов</w:t>
            </w:r>
          </w:p>
        </w:tc>
      </w:tr>
      <w:tr w:rsidR="00326066" w14:paraId="062F105D" w14:textId="77777777" w:rsidTr="00326066">
        <w:trPr>
          <w:trHeight w:val="1264"/>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5411CDE" w14:textId="77777777" w:rsidR="00326066" w:rsidRDefault="00326066">
            <w:pPr>
              <w:widowControl/>
              <w:autoSpaceDE/>
              <w:adjustRightInd/>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7542"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3DFD5A5F" w14:textId="77777777" w:rsidR="00326066" w:rsidRDefault="00326066">
            <w:pPr>
              <w:widowControl/>
              <w:autoSpaceDE/>
              <w:adjustRightInd/>
              <w:jc w:val="center"/>
              <w:rPr>
                <w:rFonts w:ascii="Times New Roman" w:hAnsi="Times New Roman" w:cs="Times New Roman"/>
                <w:color w:val="000000"/>
                <w:sz w:val="20"/>
                <w:szCs w:val="20"/>
              </w:rPr>
            </w:pPr>
            <w:r>
              <w:rPr>
                <w:rFonts w:ascii="Times New Roman" w:hAnsi="Times New Roman" w:cs="Times New Roman"/>
                <w:color w:val="000000"/>
                <w:sz w:val="20"/>
                <w:szCs w:val="20"/>
              </w:rPr>
              <w:t>Определение физико-химических параметров воды по показаниям сертифицированных поверенных приборов:</w:t>
            </w:r>
          </w:p>
          <w:p w14:paraId="3B80D3AA" w14:textId="77777777" w:rsidR="00326066" w:rsidRDefault="00326066">
            <w:pPr>
              <w:widowControl/>
              <w:autoSpaceDE/>
              <w:adjustRightInd/>
              <w:rPr>
                <w:rFonts w:ascii="Times New Roman" w:hAnsi="Times New Roman" w:cs="Times New Roman"/>
                <w:color w:val="000000"/>
                <w:sz w:val="20"/>
                <w:szCs w:val="20"/>
              </w:rPr>
            </w:pPr>
            <w:r>
              <w:rPr>
                <w:rFonts w:ascii="Times New Roman" w:hAnsi="Times New Roman" w:cs="Times New Roman"/>
                <w:color w:val="000000"/>
                <w:sz w:val="20"/>
                <w:szCs w:val="20"/>
              </w:rPr>
              <w:t>- рН</w:t>
            </w:r>
          </w:p>
          <w:p w14:paraId="584502D6" w14:textId="77777777" w:rsidR="00326066" w:rsidRDefault="00326066">
            <w:pPr>
              <w:widowControl/>
              <w:autoSpaceDE/>
              <w:adjustRightInd/>
              <w:rPr>
                <w:rFonts w:ascii="Times New Roman" w:hAnsi="Times New Roman" w:cs="Times New Roman"/>
                <w:color w:val="000000"/>
                <w:sz w:val="20"/>
                <w:szCs w:val="20"/>
              </w:rPr>
            </w:pPr>
            <w:r>
              <w:rPr>
                <w:rFonts w:ascii="Times New Roman" w:hAnsi="Times New Roman" w:cs="Times New Roman"/>
                <w:color w:val="000000"/>
                <w:sz w:val="20"/>
                <w:szCs w:val="20"/>
              </w:rPr>
              <w:t>- свободный хлор</w:t>
            </w:r>
          </w:p>
          <w:p w14:paraId="6A8AC307" w14:textId="77777777" w:rsidR="00326066" w:rsidRDefault="00326066">
            <w:pPr>
              <w:widowControl/>
              <w:autoSpaceDE/>
              <w:adjustRightInd/>
              <w:rPr>
                <w:rFonts w:ascii="Times New Roman" w:hAnsi="Times New Roman" w:cs="Times New Roman"/>
                <w:color w:val="000000"/>
                <w:sz w:val="20"/>
                <w:szCs w:val="20"/>
              </w:rPr>
            </w:pPr>
            <w:r>
              <w:rPr>
                <w:rFonts w:ascii="Times New Roman" w:hAnsi="Times New Roman" w:cs="Times New Roman"/>
                <w:color w:val="000000"/>
                <w:sz w:val="20"/>
                <w:szCs w:val="20"/>
              </w:rPr>
              <w:t>- общий хлор</w:t>
            </w:r>
          </w:p>
          <w:p w14:paraId="6868C3F9" w14:textId="77777777" w:rsidR="00326066" w:rsidRDefault="00326066">
            <w:pPr>
              <w:widowControl/>
              <w:autoSpaceDE/>
              <w:adjustRightInd/>
              <w:rPr>
                <w:rFonts w:ascii="Times New Roman" w:hAnsi="Times New Roman" w:cs="Times New Roman"/>
                <w:color w:val="000000"/>
                <w:sz w:val="20"/>
                <w:szCs w:val="20"/>
              </w:rPr>
            </w:pPr>
            <w:r>
              <w:rPr>
                <w:rFonts w:ascii="Times New Roman" w:hAnsi="Times New Roman" w:cs="Times New Roman"/>
                <w:color w:val="000000"/>
                <w:sz w:val="20"/>
                <w:szCs w:val="20"/>
              </w:rPr>
              <w:t>- температура</w:t>
            </w:r>
          </w:p>
        </w:tc>
        <w:tc>
          <w:tcPr>
            <w:tcW w:w="2240"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16331EE5" w14:textId="77777777" w:rsidR="00326066" w:rsidRDefault="00326066">
            <w:pPr>
              <w:widowControl/>
              <w:autoSpaceDE/>
              <w:adjustRightInd/>
              <w:jc w:val="center"/>
              <w:rPr>
                <w:rFonts w:ascii="Times New Roman" w:hAnsi="Times New Roman" w:cs="Times New Roman"/>
                <w:color w:val="000000"/>
                <w:sz w:val="20"/>
                <w:szCs w:val="20"/>
              </w:rPr>
            </w:pPr>
            <w:r>
              <w:rPr>
                <w:rFonts w:ascii="Times New Roman" w:hAnsi="Times New Roman" w:cs="Times New Roman"/>
                <w:color w:val="000000"/>
                <w:sz w:val="20"/>
                <w:szCs w:val="20"/>
              </w:rPr>
              <w:t>1 раз в день</w:t>
            </w:r>
          </w:p>
          <w:p w14:paraId="4234FF33" w14:textId="77777777" w:rsidR="00326066" w:rsidRDefault="00326066">
            <w:pPr>
              <w:widowControl/>
              <w:autoSpaceDE/>
              <w:adjustRightInd/>
              <w:jc w:val="center"/>
              <w:rPr>
                <w:rFonts w:ascii="Times New Roman" w:hAnsi="Times New Roman" w:cs="Times New Roman"/>
                <w:color w:val="000000"/>
                <w:sz w:val="20"/>
                <w:szCs w:val="20"/>
              </w:rPr>
            </w:pPr>
            <w:r>
              <w:rPr>
                <w:rFonts w:ascii="Times New Roman" w:hAnsi="Times New Roman" w:cs="Times New Roman"/>
                <w:color w:val="000000"/>
                <w:sz w:val="20"/>
                <w:szCs w:val="20"/>
              </w:rPr>
              <w:t>(по рабочим дням)</w:t>
            </w:r>
          </w:p>
        </w:tc>
      </w:tr>
      <w:tr w:rsidR="00326066" w14:paraId="187FE6C7" w14:textId="77777777" w:rsidTr="00326066">
        <w:trPr>
          <w:trHeight w:val="936"/>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693622D" w14:textId="77777777" w:rsidR="00326066" w:rsidRDefault="00326066">
            <w:pPr>
              <w:widowControl/>
              <w:autoSpaceDE/>
              <w:adjustRightInd/>
              <w:jc w:val="center"/>
              <w:rPr>
                <w:rFonts w:ascii="Times New Roman" w:hAnsi="Times New Roman" w:cs="Times New Roman"/>
                <w:color w:val="000000"/>
                <w:sz w:val="20"/>
                <w:szCs w:val="20"/>
              </w:rPr>
            </w:pPr>
            <w:r>
              <w:rPr>
                <w:rFonts w:ascii="Times New Roman" w:hAnsi="Times New Roman" w:cs="Times New Roman"/>
                <w:color w:val="000000"/>
                <w:sz w:val="20"/>
                <w:szCs w:val="20"/>
              </w:rPr>
              <w:t>2</w:t>
            </w:r>
          </w:p>
        </w:tc>
        <w:tc>
          <w:tcPr>
            <w:tcW w:w="7542"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6F2A407F" w14:textId="77777777" w:rsidR="00326066" w:rsidRDefault="00326066">
            <w:pPr>
              <w:widowControl/>
              <w:autoSpaceDE/>
              <w:adjustRightInd/>
              <w:ind w:firstLine="567"/>
              <w:jc w:val="center"/>
              <w:rPr>
                <w:rFonts w:ascii="Times New Roman" w:hAnsi="Times New Roman" w:cs="Times New Roman"/>
                <w:color w:val="000000"/>
                <w:sz w:val="20"/>
                <w:szCs w:val="20"/>
              </w:rPr>
            </w:pPr>
            <w:r>
              <w:rPr>
                <w:rFonts w:ascii="Times New Roman" w:hAnsi="Times New Roman" w:cs="Times New Roman"/>
                <w:color w:val="000000"/>
                <w:sz w:val="20"/>
                <w:szCs w:val="20"/>
              </w:rPr>
              <w:t>Определение параметров воздуха по показаниям сертифицированных поверенных приборов в двух точках каждого зала бассейна:</w:t>
            </w:r>
          </w:p>
          <w:p w14:paraId="42F93469" w14:textId="77777777" w:rsidR="00326066" w:rsidRDefault="00326066">
            <w:pPr>
              <w:widowControl/>
              <w:autoSpaceDE/>
              <w:adjustRightInd/>
              <w:rPr>
                <w:rFonts w:ascii="Times New Roman" w:hAnsi="Times New Roman" w:cs="Times New Roman"/>
                <w:color w:val="000000"/>
                <w:sz w:val="20"/>
                <w:szCs w:val="20"/>
              </w:rPr>
            </w:pPr>
            <w:r>
              <w:rPr>
                <w:rFonts w:ascii="Times New Roman" w:hAnsi="Times New Roman" w:cs="Times New Roman"/>
                <w:color w:val="000000"/>
                <w:sz w:val="20"/>
                <w:szCs w:val="20"/>
              </w:rPr>
              <w:t>- температура</w:t>
            </w:r>
          </w:p>
          <w:p w14:paraId="6D5C65C0" w14:textId="77777777" w:rsidR="00326066" w:rsidRDefault="00326066">
            <w:pPr>
              <w:widowControl/>
              <w:autoSpaceDE/>
              <w:adjustRightInd/>
              <w:rPr>
                <w:rFonts w:ascii="Times New Roman" w:hAnsi="Times New Roman" w:cs="Times New Roman"/>
                <w:color w:val="000000"/>
                <w:sz w:val="20"/>
                <w:szCs w:val="20"/>
              </w:rPr>
            </w:pPr>
            <w:r>
              <w:rPr>
                <w:rFonts w:ascii="Times New Roman" w:hAnsi="Times New Roman" w:cs="Times New Roman"/>
                <w:color w:val="000000"/>
                <w:sz w:val="20"/>
                <w:szCs w:val="20"/>
              </w:rPr>
              <w:t>- влажность</w:t>
            </w:r>
          </w:p>
        </w:tc>
        <w:tc>
          <w:tcPr>
            <w:tcW w:w="2240"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0CB86D24" w14:textId="77777777" w:rsidR="00326066" w:rsidRDefault="00326066">
            <w:pPr>
              <w:widowControl/>
              <w:autoSpaceDE/>
              <w:adjustRightInd/>
              <w:jc w:val="center"/>
              <w:rPr>
                <w:rFonts w:ascii="Times New Roman" w:hAnsi="Times New Roman" w:cs="Times New Roman"/>
                <w:color w:val="000000"/>
                <w:sz w:val="20"/>
                <w:szCs w:val="20"/>
              </w:rPr>
            </w:pPr>
            <w:r>
              <w:rPr>
                <w:rFonts w:ascii="Times New Roman" w:hAnsi="Times New Roman" w:cs="Times New Roman"/>
                <w:color w:val="000000"/>
                <w:sz w:val="20"/>
                <w:szCs w:val="20"/>
              </w:rPr>
              <w:t>1 раз в день</w:t>
            </w:r>
          </w:p>
          <w:p w14:paraId="1A3FB142" w14:textId="77777777" w:rsidR="00326066" w:rsidRDefault="00326066">
            <w:pPr>
              <w:widowControl/>
              <w:autoSpaceDE/>
              <w:adjustRightInd/>
              <w:jc w:val="center"/>
              <w:rPr>
                <w:rFonts w:ascii="Times New Roman" w:hAnsi="Times New Roman" w:cs="Times New Roman"/>
                <w:color w:val="000000"/>
                <w:sz w:val="20"/>
                <w:szCs w:val="20"/>
              </w:rPr>
            </w:pPr>
            <w:r>
              <w:rPr>
                <w:rFonts w:ascii="Times New Roman" w:hAnsi="Times New Roman" w:cs="Times New Roman"/>
                <w:color w:val="000000"/>
                <w:sz w:val="20"/>
                <w:szCs w:val="20"/>
              </w:rPr>
              <w:t>(по рабочим дням)</w:t>
            </w:r>
          </w:p>
        </w:tc>
      </w:tr>
      <w:tr w:rsidR="00326066" w14:paraId="2ACF251D" w14:textId="77777777" w:rsidTr="00326066">
        <w:trPr>
          <w:trHeight w:val="979"/>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DC523CD" w14:textId="77777777" w:rsidR="00326066" w:rsidRDefault="00326066">
            <w:pPr>
              <w:widowControl/>
              <w:autoSpaceDE/>
              <w:adjustRightInd/>
              <w:jc w:val="center"/>
              <w:rPr>
                <w:rFonts w:ascii="Times New Roman" w:hAnsi="Times New Roman" w:cs="Times New Roman"/>
                <w:color w:val="000000"/>
                <w:sz w:val="20"/>
                <w:szCs w:val="20"/>
              </w:rPr>
            </w:pPr>
            <w:r>
              <w:rPr>
                <w:rFonts w:ascii="Times New Roman" w:hAnsi="Times New Roman" w:cs="Times New Roman"/>
                <w:color w:val="000000"/>
                <w:sz w:val="20"/>
                <w:szCs w:val="20"/>
              </w:rPr>
              <w:t>3</w:t>
            </w:r>
          </w:p>
        </w:tc>
        <w:tc>
          <w:tcPr>
            <w:tcW w:w="7542"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0EFB6291" w14:textId="77777777" w:rsidR="00326066" w:rsidRDefault="00326066">
            <w:pPr>
              <w:widowControl/>
              <w:autoSpaceDE/>
              <w:adjustRightInd/>
              <w:jc w:val="center"/>
              <w:rPr>
                <w:rFonts w:ascii="Times New Roman" w:hAnsi="Times New Roman" w:cs="Times New Roman"/>
                <w:color w:val="000000"/>
                <w:sz w:val="20"/>
                <w:szCs w:val="20"/>
              </w:rPr>
            </w:pPr>
            <w:r>
              <w:rPr>
                <w:rFonts w:ascii="Times New Roman" w:hAnsi="Times New Roman" w:cs="Times New Roman"/>
                <w:color w:val="000000"/>
                <w:sz w:val="20"/>
                <w:szCs w:val="20"/>
              </w:rPr>
              <w:t>Сверка показаний станции с показаниями сертифицированного поверенного приборов, проверка и регулирование дозирующих станций и дозирующих</w:t>
            </w:r>
          </w:p>
          <w:p w14:paraId="5D010826" w14:textId="77777777" w:rsidR="00326066" w:rsidRDefault="00326066">
            <w:pPr>
              <w:widowControl/>
              <w:autoSpaceDE/>
              <w:adjustRightInd/>
              <w:jc w:val="center"/>
              <w:rPr>
                <w:rFonts w:ascii="Times New Roman" w:hAnsi="Times New Roman" w:cs="Times New Roman"/>
                <w:color w:val="000000"/>
                <w:sz w:val="20"/>
                <w:szCs w:val="20"/>
              </w:rPr>
            </w:pPr>
            <w:r>
              <w:rPr>
                <w:rFonts w:ascii="Times New Roman" w:hAnsi="Times New Roman" w:cs="Times New Roman"/>
                <w:color w:val="000000"/>
                <w:sz w:val="20"/>
                <w:szCs w:val="20"/>
              </w:rPr>
              <w:t>насосов рН, хлора и коагулянта:</w:t>
            </w:r>
          </w:p>
          <w:p w14:paraId="0BA291D8" w14:textId="77777777" w:rsidR="00326066" w:rsidRDefault="00326066">
            <w:pPr>
              <w:widowControl/>
              <w:autoSpaceDE/>
              <w:adjustRightInd/>
              <w:rPr>
                <w:rFonts w:ascii="Times New Roman" w:hAnsi="Times New Roman" w:cs="Times New Roman"/>
                <w:color w:val="000000"/>
                <w:sz w:val="20"/>
                <w:szCs w:val="20"/>
              </w:rPr>
            </w:pPr>
            <w:r>
              <w:rPr>
                <w:rFonts w:ascii="Times New Roman" w:hAnsi="Times New Roman" w:cs="Times New Roman"/>
                <w:color w:val="000000"/>
                <w:sz w:val="20"/>
                <w:szCs w:val="20"/>
              </w:rPr>
              <w:t>- рН (от 7,2 до 7,6)</w:t>
            </w:r>
          </w:p>
          <w:p w14:paraId="76C1BE7E" w14:textId="77777777" w:rsidR="00326066" w:rsidRDefault="00326066">
            <w:pPr>
              <w:widowControl/>
              <w:autoSpaceDE/>
              <w:adjustRightInd/>
              <w:rPr>
                <w:rFonts w:ascii="Times New Roman" w:hAnsi="Times New Roman" w:cs="Times New Roman"/>
                <w:color w:val="000000"/>
                <w:sz w:val="20"/>
                <w:szCs w:val="20"/>
              </w:rPr>
            </w:pPr>
            <w:r>
              <w:rPr>
                <w:rFonts w:ascii="Times New Roman" w:hAnsi="Times New Roman" w:cs="Times New Roman"/>
                <w:color w:val="000000"/>
                <w:sz w:val="20"/>
                <w:szCs w:val="20"/>
              </w:rPr>
              <w:t>- свободный хлор (от 0,1 до 0,3 малая чаша; от 0,3 до 0,5 большая чаша)</w:t>
            </w:r>
          </w:p>
        </w:tc>
        <w:tc>
          <w:tcPr>
            <w:tcW w:w="2240"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01B5DC5E" w14:textId="77777777" w:rsidR="00326066" w:rsidRDefault="00326066">
            <w:pPr>
              <w:widowControl/>
              <w:autoSpaceDE/>
              <w:adjustRightInd/>
              <w:jc w:val="center"/>
              <w:rPr>
                <w:rFonts w:ascii="Times New Roman" w:hAnsi="Times New Roman" w:cs="Times New Roman"/>
                <w:color w:val="000000"/>
                <w:sz w:val="20"/>
                <w:szCs w:val="20"/>
              </w:rPr>
            </w:pPr>
            <w:r>
              <w:rPr>
                <w:rFonts w:ascii="Times New Roman" w:hAnsi="Times New Roman" w:cs="Times New Roman"/>
                <w:color w:val="000000"/>
                <w:sz w:val="20"/>
                <w:szCs w:val="20"/>
              </w:rPr>
              <w:t>1 раз в день</w:t>
            </w:r>
          </w:p>
          <w:p w14:paraId="38D3A78A" w14:textId="77777777" w:rsidR="00326066" w:rsidRDefault="00326066">
            <w:pPr>
              <w:widowControl/>
              <w:autoSpaceDE/>
              <w:adjustRightInd/>
              <w:jc w:val="center"/>
              <w:rPr>
                <w:rFonts w:ascii="Times New Roman" w:hAnsi="Times New Roman" w:cs="Times New Roman"/>
                <w:color w:val="000000"/>
                <w:sz w:val="20"/>
                <w:szCs w:val="20"/>
              </w:rPr>
            </w:pPr>
            <w:r>
              <w:rPr>
                <w:rFonts w:ascii="Times New Roman" w:hAnsi="Times New Roman" w:cs="Times New Roman"/>
                <w:color w:val="000000"/>
                <w:sz w:val="20"/>
                <w:szCs w:val="20"/>
              </w:rPr>
              <w:t>(по рабочим дням)</w:t>
            </w:r>
          </w:p>
        </w:tc>
      </w:tr>
      <w:tr w:rsidR="00326066" w14:paraId="227C59E7" w14:textId="77777777" w:rsidTr="00326066">
        <w:trPr>
          <w:trHeight w:val="70"/>
        </w:trPr>
        <w:tc>
          <w:tcPr>
            <w:tcW w:w="10349" w:type="dxa"/>
            <w:gridSpan w:val="5"/>
            <w:tcBorders>
              <w:top w:val="single" w:sz="4" w:space="0" w:color="auto"/>
              <w:left w:val="single" w:sz="4" w:space="0" w:color="auto"/>
              <w:bottom w:val="single" w:sz="4" w:space="0" w:color="auto"/>
              <w:right w:val="single" w:sz="4" w:space="0" w:color="auto"/>
            </w:tcBorders>
            <w:shd w:val="clear" w:color="auto" w:fill="FFFFFF"/>
            <w:vAlign w:val="center"/>
            <w:hideMark/>
          </w:tcPr>
          <w:p w14:paraId="67CF9B0E" w14:textId="77777777" w:rsidR="00326066" w:rsidRDefault="00326066">
            <w:pPr>
              <w:widowControl/>
              <w:autoSpaceDE/>
              <w:adjustRightInd/>
              <w:jc w:val="center"/>
              <w:rPr>
                <w:rFonts w:ascii="Times New Roman" w:hAnsi="Times New Roman" w:cs="Times New Roman"/>
                <w:color w:val="000000"/>
                <w:sz w:val="20"/>
                <w:szCs w:val="20"/>
              </w:rPr>
            </w:pPr>
            <w:r>
              <w:rPr>
                <w:rFonts w:ascii="Times New Roman" w:hAnsi="Times New Roman" w:cs="Times New Roman"/>
                <w:color w:val="000000"/>
                <w:sz w:val="20"/>
                <w:szCs w:val="20"/>
              </w:rPr>
              <w:t>2. Комплекс планово-предупредительных услуг и работ</w:t>
            </w:r>
          </w:p>
        </w:tc>
      </w:tr>
      <w:tr w:rsidR="00326066" w14:paraId="06B8AB7B" w14:textId="77777777" w:rsidTr="00326066">
        <w:trPr>
          <w:trHeight w:val="58"/>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791C963" w14:textId="77777777" w:rsidR="00326066" w:rsidRDefault="00326066">
            <w:pPr>
              <w:widowControl/>
              <w:autoSpaceDE/>
              <w:adjustRightInd/>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7542"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4EE7A5F8" w14:textId="77777777" w:rsidR="00326066" w:rsidRDefault="00326066">
            <w:pPr>
              <w:widowControl/>
              <w:autoSpaceDE/>
              <w:adjustRightInd/>
              <w:jc w:val="center"/>
              <w:rPr>
                <w:rFonts w:ascii="Times New Roman" w:hAnsi="Times New Roman" w:cs="Times New Roman"/>
                <w:color w:val="000000"/>
                <w:sz w:val="20"/>
                <w:szCs w:val="20"/>
              </w:rPr>
            </w:pPr>
            <w:r>
              <w:rPr>
                <w:rFonts w:ascii="Times New Roman" w:eastAsia="Calibri" w:hAnsi="Times New Roman" w:cs="Times New Roman"/>
                <w:sz w:val="20"/>
                <w:szCs w:val="20"/>
                <w:lang w:eastAsia="en-US"/>
              </w:rPr>
              <w:t xml:space="preserve">Проверка работоспособности насосного оборудования водоподготовки, контроль эффективности работы по показаниям контрольно-измерительных приборов </w:t>
            </w:r>
          </w:p>
        </w:tc>
        <w:tc>
          <w:tcPr>
            <w:tcW w:w="2240"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27D6EE1E" w14:textId="77777777" w:rsidR="00326066" w:rsidRDefault="00326066">
            <w:pPr>
              <w:widowControl/>
              <w:autoSpaceDE/>
              <w:adjustRightInd/>
              <w:jc w:val="center"/>
              <w:rPr>
                <w:rFonts w:ascii="Times New Roman" w:hAnsi="Times New Roman" w:cs="Times New Roman"/>
                <w:color w:val="000000"/>
                <w:sz w:val="20"/>
                <w:szCs w:val="20"/>
              </w:rPr>
            </w:pPr>
            <w:r>
              <w:rPr>
                <w:rFonts w:ascii="Times New Roman" w:hAnsi="Times New Roman" w:cs="Times New Roman"/>
                <w:color w:val="000000"/>
                <w:sz w:val="20"/>
                <w:szCs w:val="20"/>
              </w:rPr>
              <w:t>1 раз в день</w:t>
            </w:r>
          </w:p>
          <w:p w14:paraId="7B79B243" w14:textId="77777777" w:rsidR="00326066" w:rsidRDefault="00326066">
            <w:pPr>
              <w:widowControl/>
              <w:autoSpaceDE/>
              <w:adjustRightInd/>
              <w:jc w:val="center"/>
              <w:rPr>
                <w:rFonts w:ascii="Times New Roman" w:hAnsi="Times New Roman" w:cs="Times New Roman"/>
                <w:color w:val="000000"/>
                <w:sz w:val="20"/>
                <w:szCs w:val="20"/>
              </w:rPr>
            </w:pPr>
            <w:r>
              <w:rPr>
                <w:rFonts w:ascii="Times New Roman" w:hAnsi="Times New Roman" w:cs="Times New Roman"/>
                <w:color w:val="000000"/>
                <w:sz w:val="20"/>
                <w:szCs w:val="20"/>
              </w:rPr>
              <w:t>(по рабочим дням)</w:t>
            </w:r>
          </w:p>
        </w:tc>
      </w:tr>
      <w:tr w:rsidR="00326066" w14:paraId="313C35AE" w14:textId="77777777" w:rsidTr="00326066">
        <w:trPr>
          <w:trHeight w:val="344"/>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59739F7" w14:textId="77777777" w:rsidR="00326066" w:rsidRDefault="00326066">
            <w:pPr>
              <w:widowControl/>
              <w:autoSpaceDE/>
              <w:adjustRightInd/>
              <w:jc w:val="center"/>
              <w:rPr>
                <w:rFonts w:ascii="Times New Roman" w:hAnsi="Times New Roman" w:cs="Times New Roman"/>
                <w:color w:val="000000"/>
                <w:sz w:val="20"/>
                <w:szCs w:val="20"/>
              </w:rPr>
            </w:pPr>
            <w:r>
              <w:rPr>
                <w:rFonts w:ascii="Times New Roman" w:hAnsi="Times New Roman" w:cs="Times New Roman"/>
                <w:color w:val="000000"/>
                <w:sz w:val="20"/>
                <w:szCs w:val="20"/>
              </w:rPr>
              <w:t>2</w:t>
            </w:r>
          </w:p>
        </w:tc>
        <w:tc>
          <w:tcPr>
            <w:tcW w:w="7542"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45979FFB" w14:textId="77777777" w:rsidR="00326066" w:rsidRDefault="00326066">
            <w:pPr>
              <w:widowControl/>
              <w:autoSpaceDE/>
              <w:adjustRightInd/>
              <w:jc w:val="center"/>
              <w:rPr>
                <w:rFonts w:ascii="Times New Roman" w:hAnsi="Times New Roman" w:cs="Times New Roman"/>
                <w:color w:val="000000"/>
                <w:sz w:val="20"/>
                <w:szCs w:val="20"/>
              </w:rPr>
            </w:pPr>
            <w:r>
              <w:rPr>
                <w:rFonts w:ascii="Times New Roman" w:eastAsia="Calibri" w:hAnsi="Times New Roman" w:cs="Times New Roman"/>
                <w:sz w:val="20"/>
                <w:szCs w:val="20"/>
                <w:lang w:eastAsia="en-US"/>
              </w:rPr>
              <w:t xml:space="preserve">Обслуживание, тестирование и калибровка датчиков хлора, </w:t>
            </w:r>
            <w:proofErr w:type="spellStart"/>
            <w:r>
              <w:rPr>
                <w:rFonts w:ascii="Times New Roman" w:eastAsia="Calibri" w:hAnsi="Times New Roman" w:cs="Times New Roman"/>
                <w:sz w:val="20"/>
                <w:szCs w:val="20"/>
                <w:lang w:eastAsia="en-US"/>
              </w:rPr>
              <w:t>редокс</w:t>
            </w:r>
            <w:proofErr w:type="spellEnd"/>
            <w:r>
              <w:rPr>
                <w:rFonts w:ascii="Times New Roman" w:eastAsia="Calibri" w:hAnsi="Times New Roman" w:cs="Times New Roman"/>
                <w:sz w:val="20"/>
                <w:szCs w:val="20"/>
                <w:lang w:eastAsia="en-US"/>
              </w:rPr>
              <w:t xml:space="preserve"> и рН станции дозирования реагентов</w:t>
            </w:r>
          </w:p>
        </w:tc>
        <w:tc>
          <w:tcPr>
            <w:tcW w:w="2240"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64E145B6" w14:textId="77777777" w:rsidR="00326066" w:rsidRDefault="00326066">
            <w:pPr>
              <w:widowControl/>
              <w:autoSpaceDE/>
              <w:adjustRightInd/>
              <w:jc w:val="center"/>
              <w:rPr>
                <w:rFonts w:ascii="Times New Roman" w:hAnsi="Times New Roman" w:cs="Times New Roman"/>
                <w:color w:val="000000"/>
                <w:sz w:val="20"/>
                <w:szCs w:val="20"/>
              </w:rPr>
            </w:pPr>
            <w:r>
              <w:rPr>
                <w:rFonts w:ascii="Times New Roman" w:hAnsi="Times New Roman" w:cs="Times New Roman"/>
                <w:color w:val="000000"/>
                <w:sz w:val="20"/>
                <w:szCs w:val="20"/>
              </w:rPr>
              <w:t>1 раз в месяц</w:t>
            </w:r>
          </w:p>
        </w:tc>
      </w:tr>
      <w:tr w:rsidR="00326066" w14:paraId="3CDFD9F7" w14:textId="77777777" w:rsidTr="00326066">
        <w:trPr>
          <w:trHeight w:val="344"/>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DE41087" w14:textId="77777777" w:rsidR="00326066" w:rsidRDefault="00326066">
            <w:pPr>
              <w:widowControl/>
              <w:autoSpaceDE/>
              <w:adjustRightInd/>
              <w:jc w:val="center"/>
              <w:rPr>
                <w:rFonts w:ascii="Times New Roman" w:hAnsi="Times New Roman" w:cs="Times New Roman"/>
                <w:color w:val="000000"/>
                <w:sz w:val="20"/>
                <w:szCs w:val="20"/>
              </w:rPr>
            </w:pPr>
            <w:r>
              <w:rPr>
                <w:rFonts w:ascii="Times New Roman" w:hAnsi="Times New Roman" w:cs="Times New Roman"/>
                <w:color w:val="000000"/>
                <w:sz w:val="20"/>
                <w:szCs w:val="20"/>
              </w:rPr>
              <w:t>3</w:t>
            </w:r>
          </w:p>
        </w:tc>
        <w:tc>
          <w:tcPr>
            <w:tcW w:w="7542"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615AED59" w14:textId="77777777" w:rsidR="00326066" w:rsidRDefault="00326066">
            <w:pPr>
              <w:widowControl/>
              <w:autoSpaceDE/>
              <w:adjustRightInd/>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Проверка и регулирование параметров воды химическими реагентами, изменение установок станции дозирования</w:t>
            </w:r>
          </w:p>
        </w:tc>
        <w:tc>
          <w:tcPr>
            <w:tcW w:w="2240"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78505528" w14:textId="77777777" w:rsidR="00326066" w:rsidRDefault="00326066">
            <w:pPr>
              <w:widowControl/>
              <w:autoSpaceDE/>
              <w:adjustRightInd/>
              <w:jc w:val="center"/>
              <w:rPr>
                <w:rFonts w:ascii="Times New Roman" w:hAnsi="Times New Roman" w:cs="Times New Roman"/>
                <w:color w:val="000000"/>
                <w:sz w:val="20"/>
                <w:szCs w:val="20"/>
              </w:rPr>
            </w:pPr>
            <w:r>
              <w:rPr>
                <w:rFonts w:ascii="Times New Roman" w:hAnsi="Times New Roman" w:cs="Times New Roman"/>
                <w:color w:val="000000"/>
                <w:sz w:val="20"/>
                <w:szCs w:val="20"/>
              </w:rPr>
              <w:t>1 раз в месяц</w:t>
            </w:r>
          </w:p>
        </w:tc>
      </w:tr>
      <w:tr w:rsidR="00326066" w14:paraId="63DC33EA" w14:textId="77777777" w:rsidTr="00326066">
        <w:trPr>
          <w:trHeight w:val="58"/>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2B9AB13" w14:textId="77777777" w:rsidR="00326066" w:rsidRDefault="00326066">
            <w:pPr>
              <w:widowControl/>
              <w:autoSpaceDE/>
              <w:adjustRightInd/>
              <w:jc w:val="center"/>
              <w:rPr>
                <w:rFonts w:ascii="Times New Roman" w:hAnsi="Times New Roman" w:cs="Times New Roman"/>
                <w:color w:val="000000"/>
                <w:sz w:val="20"/>
                <w:szCs w:val="20"/>
              </w:rPr>
            </w:pPr>
            <w:r>
              <w:rPr>
                <w:rFonts w:ascii="Times New Roman" w:hAnsi="Times New Roman" w:cs="Times New Roman"/>
                <w:color w:val="000000"/>
                <w:sz w:val="20"/>
                <w:szCs w:val="20"/>
              </w:rPr>
              <w:t>4</w:t>
            </w:r>
          </w:p>
        </w:tc>
        <w:tc>
          <w:tcPr>
            <w:tcW w:w="7542"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57E4E9A4" w14:textId="77777777" w:rsidR="00326066" w:rsidRDefault="00326066">
            <w:pPr>
              <w:widowControl/>
              <w:autoSpaceDE/>
              <w:adjustRightInd/>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Проверка заборной и подающей арматуры систем дозирования реагентов</w:t>
            </w:r>
          </w:p>
        </w:tc>
        <w:tc>
          <w:tcPr>
            <w:tcW w:w="2240"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03E42E98" w14:textId="77777777" w:rsidR="00326066" w:rsidRDefault="00326066">
            <w:pPr>
              <w:widowControl/>
              <w:autoSpaceDE/>
              <w:adjustRightInd/>
              <w:jc w:val="center"/>
              <w:rPr>
                <w:rFonts w:ascii="Times New Roman" w:hAnsi="Times New Roman" w:cs="Times New Roman"/>
                <w:color w:val="000000"/>
                <w:sz w:val="20"/>
                <w:szCs w:val="20"/>
              </w:rPr>
            </w:pPr>
            <w:r>
              <w:rPr>
                <w:rFonts w:ascii="Times New Roman" w:hAnsi="Times New Roman" w:cs="Times New Roman"/>
                <w:color w:val="000000"/>
                <w:sz w:val="20"/>
                <w:szCs w:val="20"/>
              </w:rPr>
              <w:t>1 раз в месяц</w:t>
            </w:r>
          </w:p>
        </w:tc>
      </w:tr>
      <w:tr w:rsidR="00326066" w14:paraId="7AF3DAE2" w14:textId="77777777" w:rsidTr="00326066">
        <w:trPr>
          <w:trHeight w:val="58"/>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1C088C7" w14:textId="77777777" w:rsidR="00326066" w:rsidRDefault="00326066">
            <w:pPr>
              <w:widowControl/>
              <w:autoSpaceDE/>
              <w:adjustRightInd/>
              <w:jc w:val="center"/>
              <w:rPr>
                <w:rFonts w:ascii="Times New Roman" w:hAnsi="Times New Roman" w:cs="Times New Roman"/>
                <w:color w:val="000000"/>
                <w:sz w:val="20"/>
                <w:szCs w:val="20"/>
              </w:rPr>
            </w:pPr>
            <w:r>
              <w:rPr>
                <w:rFonts w:ascii="Times New Roman" w:hAnsi="Times New Roman" w:cs="Times New Roman"/>
                <w:color w:val="000000"/>
                <w:sz w:val="20"/>
                <w:szCs w:val="20"/>
              </w:rPr>
              <w:t>5</w:t>
            </w:r>
          </w:p>
        </w:tc>
        <w:tc>
          <w:tcPr>
            <w:tcW w:w="7542"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224BFBEF" w14:textId="77777777" w:rsidR="00326066" w:rsidRDefault="00326066">
            <w:pPr>
              <w:widowControl/>
              <w:autoSpaceDE/>
              <w:adjustRightInd/>
              <w:jc w:val="center"/>
              <w:rPr>
                <w:rFonts w:ascii="Times New Roman" w:hAnsi="Times New Roman" w:cs="Times New Roman"/>
                <w:color w:val="000000"/>
                <w:sz w:val="20"/>
                <w:szCs w:val="20"/>
              </w:rPr>
            </w:pPr>
            <w:r>
              <w:rPr>
                <w:rFonts w:ascii="Times New Roman" w:eastAsia="Calibri" w:hAnsi="Times New Roman" w:cs="Times New Roman"/>
                <w:sz w:val="20"/>
                <w:szCs w:val="20"/>
                <w:lang w:eastAsia="en-US"/>
              </w:rPr>
              <w:t>Промывка песчаных фильтров, укладка песка с записью в журнал</w:t>
            </w:r>
          </w:p>
        </w:tc>
        <w:tc>
          <w:tcPr>
            <w:tcW w:w="2240"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580CB7CB" w14:textId="77777777" w:rsidR="00326066" w:rsidRDefault="00326066">
            <w:pPr>
              <w:widowControl/>
              <w:autoSpaceDE/>
              <w:adjustRightInd/>
              <w:jc w:val="center"/>
              <w:rPr>
                <w:rFonts w:ascii="Times New Roman" w:hAnsi="Times New Roman" w:cs="Times New Roman"/>
                <w:color w:val="000000"/>
                <w:sz w:val="20"/>
                <w:szCs w:val="20"/>
              </w:rPr>
            </w:pPr>
            <w:r>
              <w:rPr>
                <w:rFonts w:ascii="Times New Roman" w:hAnsi="Times New Roman" w:cs="Times New Roman"/>
                <w:color w:val="000000"/>
                <w:sz w:val="20"/>
                <w:szCs w:val="20"/>
              </w:rPr>
              <w:t>1 раз в неделю</w:t>
            </w:r>
          </w:p>
        </w:tc>
      </w:tr>
      <w:tr w:rsidR="00326066" w14:paraId="642FDE20" w14:textId="77777777" w:rsidTr="00326066">
        <w:trPr>
          <w:trHeight w:val="344"/>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820FEC4" w14:textId="77777777" w:rsidR="00326066" w:rsidRDefault="00326066">
            <w:pPr>
              <w:widowControl/>
              <w:autoSpaceDE/>
              <w:adjustRightInd/>
              <w:jc w:val="center"/>
              <w:rPr>
                <w:rFonts w:ascii="Times New Roman" w:hAnsi="Times New Roman" w:cs="Times New Roman"/>
                <w:color w:val="000000"/>
                <w:sz w:val="20"/>
                <w:szCs w:val="20"/>
              </w:rPr>
            </w:pPr>
            <w:r>
              <w:rPr>
                <w:rFonts w:ascii="Times New Roman" w:hAnsi="Times New Roman" w:cs="Times New Roman"/>
                <w:color w:val="000000"/>
                <w:sz w:val="20"/>
                <w:szCs w:val="20"/>
              </w:rPr>
              <w:t>6</w:t>
            </w:r>
          </w:p>
        </w:tc>
        <w:tc>
          <w:tcPr>
            <w:tcW w:w="7542"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24DAB059" w14:textId="77777777" w:rsidR="00326066" w:rsidRDefault="00326066">
            <w:pPr>
              <w:widowControl/>
              <w:autoSpaceDE/>
              <w:adjustRightInd/>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 xml:space="preserve">Проверка работоспособности системы </w:t>
            </w:r>
            <w:proofErr w:type="spellStart"/>
            <w:r>
              <w:rPr>
                <w:rFonts w:ascii="Times New Roman" w:eastAsia="Calibri" w:hAnsi="Times New Roman" w:cs="Times New Roman"/>
                <w:sz w:val="20"/>
                <w:szCs w:val="20"/>
                <w:lang w:eastAsia="en-US"/>
              </w:rPr>
              <w:t>автодолива</w:t>
            </w:r>
            <w:proofErr w:type="spellEnd"/>
            <w:r>
              <w:rPr>
                <w:rFonts w:ascii="Times New Roman" w:eastAsia="Calibri" w:hAnsi="Times New Roman" w:cs="Times New Roman"/>
                <w:sz w:val="20"/>
                <w:szCs w:val="20"/>
                <w:lang w:eastAsia="en-US"/>
              </w:rPr>
              <w:t xml:space="preserve"> и блоков управления переливными ёмкостями, проверка и очистка датчиков (электродов) уровня воды</w:t>
            </w:r>
          </w:p>
        </w:tc>
        <w:tc>
          <w:tcPr>
            <w:tcW w:w="2240"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74AC05A5" w14:textId="77777777" w:rsidR="00326066" w:rsidRDefault="00326066">
            <w:pPr>
              <w:widowControl/>
              <w:autoSpaceDE/>
              <w:adjustRightInd/>
              <w:jc w:val="center"/>
              <w:rPr>
                <w:rFonts w:ascii="Times New Roman" w:hAnsi="Times New Roman" w:cs="Times New Roman"/>
                <w:color w:val="000000"/>
                <w:sz w:val="20"/>
                <w:szCs w:val="20"/>
              </w:rPr>
            </w:pPr>
            <w:r>
              <w:rPr>
                <w:rFonts w:ascii="Times New Roman" w:hAnsi="Times New Roman" w:cs="Times New Roman"/>
                <w:color w:val="000000"/>
                <w:sz w:val="20"/>
                <w:szCs w:val="20"/>
              </w:rPr>
              <w:t>1 раз в день</w:t>
            </w:r>
          </w:p>
          <w:p w14:paraId="06617771" w14:textId="77777777" w:rsidR="00326066" w:rsidRDefault="00326066">
            <w:pPr>
              <w:widowControl/>
              <w:autoSpaceDE/>
              <w:adjustRightInd/>
              <w:jc w:val="center"/>
              <w:rPr>
                <w:rFonts w:ascii="Times New Roman" w:hAnsi="Times New Roman" w:cs="Times New Roman"/>
                <w:color w:val="000000"/>
                <w:sz w:val="20"/>
                <w:szCs w:val="20"/>
              </w:rPr>
            </w:pPr>
            <w:r>
              <w:rPr>
                <w:rFonts w:ascii="Times New Roman" w:hAnsi="Times New Roman" w:cs="Times New Roman"/>
                <w:color w:val="000000"/>
                <w:sz w:val="20"/>
                <w:szCs w:val="20"/>
              </w:rPr>
              <w:t>(по рабочим дням)</w:t>
            </w:r>
          </w:p>
        </w:tc>
      </w:tr>
      <w:tr w:rsidR="00326066" w14:paraId="7EF035DC" w14:textId="77777777" w:rsidTr="00326066">
        <w:trPr>
          <w:trHeight w:val="58"/>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B6954AF" w14:textId="77777777" w:rsidR="00326066" w:rsidRDefault="00326066">
            <w:pPr>
              <w:widowControl/>
              <w:autoSpaceDE/>
              <w:adjustRightInd/>
              <w:jc w:val="center"/>
              <w:rPr>
                <w:rFonts w:ascii="Times New Roman" w:hAnsi="Times New Roman" w:cs="Times New Roman"/>
                <w:color w:val="000000"/>
                <w:sz w:val="20"/>
                <w:szCs w:val="20"/>
              </w:rPr>
            </w:pPr>
            <w:r>
              <w:rPr>
                <w:rFonts w:ascii="Times New Roman" w:hAnsi="Times New Roman" w:cs="Times New Roman"/>
                <w:color w:val="000000"/>
                <w:sz w:val="20"/>
                <w:szCs w:val="20"/>
              </w:rPr>
              <w:t>7</w:t>
            </w:r>
          </w:p>
        </w:tc>
        <w:tc>
          <w:tcPr>
            <w:tcW w:w="7542"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32E275FF" w14:textId="77777777" w:rsidR="00326066" w:rsidRDefault="00326066">
            <w:pPr>
              <w:widowControl/>
              <w:autoSpaceDE/>
              <w:adjustRightInd/>
              <w:jc w:val="center"/>
              <w:rPr>
                <w:rFonts w:ascii="Times New Roman" w:hAnsi="Times New Roman" w:cs="Times New Roman"/>
                <w:color w:val="000000"/>
                <w:sz w:val="20"/>
                <w:szCs w:val="20"/>
              </w:rPr>
            </w:pPr>
            <w:r>
              <w:rPr>
                <w:rFonts w:ascii="Times New Roman" w:hAnsi="Times New Roman" w:cs="Times New Roman"/>
                <w:color w:val="000000"/>
                <w:sz w:val="20"/>
                <w:szCs w:val="20"/>
              </w:rPr>
              <w:t>Чистка дна и стен чаши бассейна роботом-пылесосом</w:t>
            </w:r>
          </w:p>
        </w:tc>
        <w:tc>
          <w:tcPr>
            <w:tcW w:w="2240"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34D588DC" w14:textId="77777777" w:rsidR="00326066" w:rsidRDefault="00326066">
            <w:pPr>
              <w:widowControl/>
              <w:autoSpaceDE/>
              <w:adjustRightInd/>
              <w:jc w:val="center"/>
              <w:rPr>
                <w:rFonts w:ascii="Times New Roman" w:hAnsi="Times New Roman" w:cs="Times New Roman"/>
                <w:color w:val="000000"/>
                <w:sz w:val="20"/>
                <w:szCs w:val="20"/>
              </w:rPr>
            </w:pPr>
            <w:r>
              <w:rPr>
                <w:rFonts w:ascii="Times New Roman" w:hAnsi="Times New Roman" w:cs="Times New Roman"/>
                <w:color w:val="000000"/>
                <w:sz w:val="20"/>
                <w:szCs w:val="20"/>
              </w:rPr>
              <w:t>1 раз в неделю</w:t>
            </w:r>
          </w:p>
        </w:tc>
      </w:tr>
      <w:tr w:rsidR="00326066" w14:paraId="4F72007D" w14:textId="77777777" w:rsidTr="00326066">
        <w:trPr>
          <w:trHeight w:val="60"/>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04F463C" w14:textId="77777777" w:rsidR="00326066" w:rsidRDefault="00326066">
            <w:pPr>
              <w:widowControl/>
              <w:autoSpaceDE/>
              <w:adjustRightInd/>
              <w:jc w:val="center"/>
              <w:rPr>
                <w:rFonts w:ascii="Times New Roman" w:hAnsi="Times New Roman" w:cs="Times New Roman"/>
                <w:color w:val="000000"/>
                <w:sz w:val="20"/>
                <w:szCs w:val="20"/>
              </w:rPr>
            </w:pPr>
            <w:r>
              <w:rPr>
                <w:rFonts w:ascii="Times New Roman" w:hAnsi="Times New Roman" w:cs="Times New Roman"/>
                <w:color w:val="000000"/>
                <w:sz w:val="20"/>
                <w:szCs w:val="20"/>
              </w:rPr>
              <w:t>8</w:t>
            </w:r>
          </w:p>
        </w:tc>
        <w:tc>
          <w:tcPr>
            <w:tcW w:w="7542"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5C465BD0" w14:textId="77777777" w:rsidR="00326066" w:rsidRDefault="00326066">
            <w:pPr>
              <w:widowControl/>
              <w:autoSpaceDE/>
              <w:adjustRightInd/>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Контроль работы электрического оборудования, щитов управления, оценка состояния </w:t>
            </w:r>
            <w:proofErr w:type="spellStart"/>
            <w:r>
              <w:rPr>
                <w:rFonts w:ascii="Times New Roman" w:hAnsi="Times New Roman" w:cs="Times New Roman"/>
                <w:color w:val="000000"/>
                <w:sz w:val="20"/>
                <w:szCs w:val="20"/>
              </w:rPr>
              <w:t>электрокабелей</w:t>
            </w:r>
            <w:proofErr w:type="spellEnd"/>
            <w:r>
              <w:rPr>
                <w:rFonts w:ascii="Times New Roman" w:hAnsi="Times New Roman" w:cs="Times New Roman"/>
                <w:color w:val="000000"/>
                <w:sz w:val="20"/>
                <w:szCs w:val="20"/>
              </w:rPr>
              <w:t xml:space="preserve">, </w:t>
            </w:r>
            <w:proofErr w:type="spellStart"/>
            <w:r>
              <w:rPr>
                <w:rFonts w:ascii="Times New Roman" w:hAnsi="Times New Roman" w:cs="Times New Roman"/>
                <w:color w:val="000000"/>
                <w:sz w:val="20"/>
                <w:szCs w:val="20"/>
              </w:rPr>
              <w:t>электроустройств</w:t>
            </w:r>
            <w:proofErr w:type="spellEnd"/>
            <w:r>
              <w:rPr>
                <w:rFonts w:ascii="Times New Roman" w:hAnsi="Times New Roman" w:cs="Times New Roman"/>
                <w:color w:val="000000"/>
                <w:sz w:val="20"/>
                <w:szCs w:val="20"/>
              </w:rPr>
              <w:t>, проведение планово-предупредительных работ</w:t>
            </w:r>
          </w:p>
        </w:tc>
        <w:tc>
          <w:tcPr>
            <w:tcW w:w="2240"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123D299C" w14:textId="77777777" w:rsidR="00326066" w:rsidRDefault="00326066">
            <w:pPr>
              <w:widowControl/>
              <w:autoSpaceDE/>
              <w:adjustRightInd/>
              <w:jc w:val="center"/>
              <w:rPr>
                <w:rFonts w:ascii="Times New Roman" w:hAnsi="Times New Roman" w:cs="Times New Roman"/>
                <w:color w:val="000000"/>
                <w:sz w:val="20"/>
                <w:szCs w:val="20"/>
              </w:rPr>
            </w:pPr>
            <w:r>
              <w:rPr>
                <w:rFonts w:ascii="Times New Roman" w:hAnsi="Times New Roman" w:cs="Times New Roman"/>
                <w:color w:val="000000"/>
                <w:sz w:val="20"/>
                <w:szCs w:val="20"/>
              </w:rPr>
              <w:t>1 раз в месяц</w:t>
            </w:r>
          </w:p>
        </w:tc>
      </w:tr>
      <w:tr w:rsidR="00326066" w14:paraId="28F172E2" w14:textId="77777777" w:rsidTr="00326066">
        <w:trPr>
          <w:trHeight w:val="60"/>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389ABCD" w14:textId="77777777" w:rsidR="00326066" w:rsidRDefault="00326066">
            <w:pPr>
              <w:widowControl/>
              <w:autoSpaceDE/>
              <w:adjustRightInd/>
              <w:jc w:val="center"/>
              <w:rPr>
                <w:rFonts w:ascii="Times New Roman" w:hAnsi="Times New Roman" w:cs="Times New Roman"/>
                <w:color w:val="000000"/>
                <w:sz w:val="20"/>
                <w:szCs w:val="20"/>
              </w:rPr>
            </w:pPr>
            <w:r>
              <w:rPr>
                <w:rFonts w:ascii="Times New Roman" w:hAnsi="Times New Roman" w:cs="Times New Roman"/>
                <w:color w:val="000000"/>
                <w:sz w:val="20"/>
                <w:szCs w:val="20"/>
              </w:rPr>
              <w:t>9</w:t>
            </w:r>
          </w:p>
        </w:tc>
        <w:tc>
          <w:tcPr>
            <w:tcW w:w="7542"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3390C2FF" w14:textId="77777777" w:rsidR="00326066" w:rsidRDefault="00326066">
            <w:pPr>
              <w:widowControl/>
              <w:autoSpaceDE/>
              <w:adjustRightInd/>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Обжим контактов </w:t>
            </w:r>
            <w:proofErr w:type="spellStart"/>
            <w:r>
              <w:rPr>
                <w:rFonts w:ascii="Times New Roman" w:hAnsi="Times New Roman" w:cs="Times New Roman"/>
                <w:color w:val="000000"/>
                <w:sz w:val="20"/>
                <w:szCs w:val="20"/>
              </w:rPr>
              <w:t>электроустройств</w:t>
            </w:r>
            <w:proofErr w:type="spellEnd"/>
            <w:r>
              <w:rPr>
                <w:rFonts w:ascii="Times New Roman" w:hAnsi="Times New Roman" w:cs="Times New Roman"/>
                <w:color w:val="000000"/>
                <w:sz w:val="20"/>
                <w:szCs w:val="20"/>
              </w:rPr>
              <w:t xml:space="preserve"> и в щитах управления</w:t>
            </w:r>
          </w:p>
        </w:tc>
        <w:tc>
          <w:tcPr>
            <w:tcW w:w="2240"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53957D36" w14:textId="77777777" w:rsidR="00326066" w:rsidRDefault="00326066">
            <w:pPr>
              <w:widowControl/>
              <w:autoSpaceDE/>
              <w:adjustRightInd/>
              <w:jc w:val="center"/>
              <w:rPr>
                <w:rFonts w:ascii="Times New Roman" w:hAnsi="Times New Roman" w:cs="Times New Roman"/>
                <w:color w:val="000000"/>
                <w:sz w:val="20"/>
                <w:szCs w:val="20"/>
              </w:rPr>
            </w:pPr>
            <w:r>
              <w:rPr>
                <w:rFonts w:ascii="Times New Roman" w:hAnsi="Times New Roman" w:cs="Times New Roman"/>
                <w:color w:val="000000"/>
                <w:sz w:val="20"/>
                <w:szCs w:val="20"/>
              </w:rPr>
              <w:t>1 раз в месяц</w:t>
            </w:r>
          </w:p>
        </w:tc>
      </w:tr>
      <w:tr w:rsidR="00326066" w14:paraId="1AB67D83" w14:textId="77777777" w:rsidTr="00326066">
        <w:trPr>
          <w:trHeight w:val="247"/>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1D12204" w14:textId="77777777" w:rsidR="00326066" w:rsidRDefault="00326066">
            <w:pPr>
              <w:widowControl/>
              <w:autoSpaceDE/>
              <w:adjustRightInd/>
              <w:jc w:val="center"/>
              <w:rPr>
                <w:rFonts w:ascii="Times New Roman" w:hAnsi="Times New Roman" w:cs="Times New Roman"/>
                <w:color w:val="000000"/>
                <w:sz w:val="20"/>
                <w:szCs w:val="20"/>
              </w:rPr>
            </w:pPr>
            <w:r>
              <w:rPr>
                <w:rFonts w:ascii="Times New Roman" w:hAnsi="Times New Roman" w:cs="Times New Roman"/>
                <w:color w:val="000000"/>
                <w:sz w:val="20"/>
                <w:szCs w:val="20"/>
              </w:rPr>
              <w:t>10</w:t>
            </w:r>
          </w:p>
        </w:tc>
        <w:tc>
          <w:tcPr>
            <w:tcW w:w="7542"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5F12CC17" w14:textId="77777777" w:rsidR="00326066" w:rsidRDefault="00326066">
            <w:pPr>
              <w:widowControl/>
              <w:autoSpaceDE/>
              <w:adjustRightInd/>
              <w:jc w:val="center"/>
              <w:rPr>
                <w:rFonts w:ascii="Times New Roman" w:hAnsi="Times New Roman" w:cs="Times New Roman"/>
                <w:color w:val="000000"/>
                <w:sz w:val="20"/>
                <w:szCs w:val="20"/>
              </w:rPr>
            </w:pPr>
            <w:r>
              <w:rPr>
                <w:rFonts w:ascii="Times New Roman" w:hAnsi="Times New Roman" w:cs="Times New Roman"/>
                <w:color w:val="000000"/>
                <w:sz w:val="20"/>
                <w:szCs w:val="20"/>
              </w:rPr>
              <w:t>Контроль работы систем нагрева воды, осмотр водонагревателей, проверка на срабатывание датчиков потока, электромагнитных клапанов, корректировка их работы</w:t>
            </w:r>
          </w:p>
        </w:tc>
        <w:tc>
          <w:tcPr>
            <w:tcW w:w="2240"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6F2C89FC" w14:textId="77777777" w:rsidR="00326066" w:rsidRDefault="00326066">
            <w:pPr>
              <w:widowControl/>
              <w:autoSpaceDE/>
              <w:adjustRightInd/>
              <w:jc w:val="center"/>
              <w:rPr>
                <w:rFonts w:ascii="Times New Roman" w:hAnsi="Times New Roman" w:cs="Times New Roman"/>
                <w:color w:val="000000"/>
                <w:sz w:val="20"/>
                <w:szCs w:val="20"/>
              </w:rPr>
            </w:pPr>
            <w:r>
              <w:rPr>
                <w:rFonts w:ascii="Times New Roman" w:hAnsi="Times New Roman" w:cs="Times New Roman"/>
                <w:color w:val="000000"/>
                <w:sz w:val="20"/>
                <w:szCs w:val="20"/>
              </w:rPr>
              <w:t>1 раз в неделю</w:t>
            </w:r>
          </w:p>
        </w:tc>
      </w:tr>
      <w:tr w:rsidR="00326066" w14:paraId="796D524C" w14:textId="77777777" w:rsidTr="00326066">
        <w:trPr>
          <w:trHeight w:val="409"/>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5F9D2E5" w14:textId="77777777" w:rsidR="00326066" w:rsidRDefault="00326066">
            <w:pPr>
              <w:widowControl/>
              <w:autoSpaceDE/>
              <w:adjustRightInd/>
              <w:jc w:val="center"/>
              <w:rPr>
                <w:rFonts w:ascii="Times New Roman" w:hAnsi="Times New Roman" w:cs="Times New Roman"/>
                <w:color w:val="000000"/>
                <w:sz w:val="20"/>
                <w:szCs w:val="20"/>
              </w:rPr>
            </w:pPr>
            <w:r>
              <w:rPr>
                <w:rFonts w:ascii="Times New Roman" w:hAnsi="Times New Roman" w:cs="Times New Roman"/>
                <w:color w:val="000000"/>
                <w:sz w:val="20"/>
                <w:szCs w:val="20"/>
              </w:rPr>
              <w:t>11</w:t>
            </w:r>
          </w:p>
        </w:tc>
        <w:tc>
          <w:tcPr>
            <w:tcW w:w="7542"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3C1C7FE5" w14:textId="77777777" w:rsidR="00326066" w:rsidRDefault="00326066">
            <w:pPr>
              <w:widowControl/>
              <w:autoSpaceDE/>
              <w:adjustRightInd/>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Контроль работы бактерицидных установок, при необходимости проведение регламентных работ (тестирование датчиков, промывка колб, замена уплотнений) </w:t>
            </w:r>
          </w:p>
        </w:tc>
        <w:tc>
          <w:tcPr>
            <w:tcW w:w="2240"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2C6352D4" w14:textId="77777777" w:rsidR="00326066" w:rsidRDefault="00326066">
            <w:pPr>
              <w:widowControl/>
              <w:autoSpaceDE/>
              <w:adjustRightInd/>
              <w:jc w:val="center"/>
              <w:rPr>
                <w:rFonts w:ascii="Times New Roman" w:hAnsi="Times New Roman" w:cs="Times New Roman"/>
                <w:color w:val="000000"/>
                <w:sz w:val="20"/>
                <w:szCs w:val="20"/>
              </w:rPr>
            </w:pPr>
            <w:r>
              <w:rPr>
                <w:rFonts w:ascii="Times New Roman" w:hAnsi="Times New Roman" w:cs="Times New Roman"/>
                <w:color w:val="000000"/>
                <w:sz w:val="20"/>
                <w:szCs w:val="20"/>
              </w:rPr>
              <w:t>1 раз в месяц</w:t>
            </w:r>
          </w:p>
        </w:tc>
      </w:tr>
      <w:tr w:rsidR="00326066" w14:paraId="7BE3162E" w14:textId="77777777" w:rsidTr="00326066">
        <w:trPr>
          <w:trHeight w:val="60"/>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1FB3228" w14:textId="77777777" w:rsidR="00326066" w:rsidRDefault="00326066">
            <w:pPr>
              <w:widowControl/>
              <w:autoSpaceDE/>
              <w:adjustRightInd/>
              <w:jc w:val="center"/>
              <w:rPr>
                <w:rFonts w:ascii="Times New Roman" w:hAnsi="Times New Roman" w:cs="Times New Roman"/>
                <w:color w:val="000000"/>
                <w:sz w:val="20"/>
                <w:szCs w:val="20"/>
              </w:rPr>
            </w:pPr>
            <w:r>
              <w:rPr>
                <w:rFonts w:ascii="Times New Roman" w:hAnsi="Times New Roman" w:cs="Times New Roman"/>
                <w:color w:val="000000"/>
                <w:sz w:val="20"/>
                <w:szCs w:val="20"/>
              </w:rPr>
              <w:t>12</w:t>
            </w:r>
          </w:p>
        </w:tc>
        <w:tc>
          <w:tcPr>
            <w:tcW w:w="7542"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4CC00ECF" w14:textId="77777777" w:rsidR="00326066" w:rsidRDefault="00326066">
            <w:pPr>
              <w:widowControl/>
              <w:autoSpaceDE/>
              <w:adjustRightInd/>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Проверка и протяжка фланцевых соединений кранов, затворов, клапанов на трубопроводах </w:t>
            </w:r>
          </w:p>
        </w:tc>
        <w:tc>
          <w:tcPr>
            <w:tcW w:w="2240"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7F04F2C9" w14:textId="77777777" w:rsidR="00326066" w:rsidRDefault="00326066">
            <w:pPr>
              <w:widowControl/>
              <w:autoSpaceDE/>
              <w:adjustRightInd/>
              <w:jc w:val="center"/>
              <w:rPr>
                <w:rFonts w:ascii="Times New Roman" w:hAnsi="Times New Roman" w:cs="Times New Roman"/>
                <w:color w:val="000000"/>
                <w:sz w:val="20"/>
                <w:szCs w:val="20"/>
              </w:rPr>
            </w:pPr>
            <w:r>
              <w:rPr>
                <w:rFonts w:ascii="Times New Roman" w:hAnsi="Times New Roman" w:cs="Times New Roman"/>
                <w:color w:val="000000"/>
                <w:sz w:val="20"/>
                <w:szCs w:val="20"/>
              </w:rPr>
              <w:t>1 раз в месяц</w:t>
            </w:r>
          </w:p>
        </w:tc>
      </w:tr>
      <w:tr w:rsidR="00326066" w14:paraId="21FCB9F6" w14:textId="77777777" w:rsidTr="00326066">
        <w:trPr>
          <w:trHeight w:val="141"/>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1D6EB01" w14:textId="77777777" w:rsidR="00326066" w:rsidRDefault="00326066">
            <w:pPr>
              <w:widowControl/>
              <w:autoSpaceDE/>
              <w:adjustRightInd/>
              <w:jc w:val="center"/>
              <w:rPr>
                <w:rFonts w:ascii="Times New Roman" w:hAnsi="Times New Roman" w:cs="Times New Roman"/>
                <w:color w:val="000000"/>
                <w:sz w:val="20"/>
                <w:szCs w:val="20"/>
              </w:rPr>
            </w:pPr>
            <w:r>
              <w:rPr>
                <w:rFonts w:ascii="Times New Roman" w:hAnsi="Times New Roman" w:cs="Times New Roman"/>
                <w:color w:val="000000"/>
                <w:sz w:val="20"/>
                <w:szCs w:val="20"/>
              </w:rPr>
              <w:t>13</w:t>
            </w:r>
          </w:p>
        </w:tc>
        <w:tc>
          <w:tcPr>
            <w:tcW w:w="7542"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3D026ECA" w14:textId="77777777" w:rsidR="00326066" w:rsidRDefault="00326066">
            <w:pPr>
              <w:widowControl/>
              <w:autoSpaceDE/>
              <w:adjustRightInd/>
              <w:jc w:val="center"/>
              <w:rPr>
                <w:rFonts w:ascii="Times New Roman" w:hAnsi="Times New Roman" w:cs="Times New Roman"/>
                <w:color w:val="000000"/>
                <w:sz w:val="20"/>
                <w:szCs w:val="20"/>
              </w:rPr>
            </w:pPr>
            <w:r>
              <w:rPr>
                <w:rFonts w:ascii="Times New Roman" w:hAnsi="Times New Roman" w:cs="Times New Roman"/>
                <w:color w:val="000000"/>
                <w:sz w:val="20"/>
                <w:szCs w:val="20"/>
              </w:rPr>
              <w:t>Профилактическая очистка всех обратных клапанов дозирующих систем</w:t>
            </w:r>
          </w:p>
        </w:tc>
        <w:tc>
          <w:tcPr>
            <w:tcW w:w="2240"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216104AA" w14:textId="77777777" w:rsidR="00326066" w:rsidRDefault="00326066">
            <w:pPr>
              <w:widowControl/>
              <w:autoSpaceDE/>
              <w:adjustRightInd/>
              <w:jc w:val="center"/>
              <w:rPr>
                <w:rFonts w:ascii="Times New Roman" w:hAnsi="Times New Roman" w:cs="Times New Roman"/>
                <w:color w:val="000000"/>
                <w:sz w:val="20"/>
                <w:szCs w:val="20"/>
              </w:rPr>
            </w:pPr>
            <w:r>
              <w:rPr>
                <w:rFonts w:ascii="Times New Roman" w:hAnsi="Times New Roman" w:cs="Times New Roman"/>
                <w:color w:val="000000"/>
                <w:sz w:val="20"/>
                <w:szCs w:val="20"/>
              </w:rPr>
              <w:t>1 раз в месяц</w:t>
            </w:r>
          </w:p>
        </w:tc>
      </w:tr>
      <w:tr w:rsidR="00326066" w14:paraId="6F85F291" w14:textId="77777777" w:rsidTr="00326066">
        <w:trPr>
          <w:trHeight w:val="60"/>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776E1CA" w14:textId="77777777" w:rsidR="00326066" w:rsidRDefault="00326066">
            <w:pPr>
              <w:widowControl/>
              <w:autoSpaceDE/>
              <w:adjustRightInd/>
              <w:jc w:val="center"/>
              <w:rPr>
                <w:rFonts w:ascii="Times New Roman" w:hAnsi="Times New Roman" w:cs="Times New Roman"/>
                <w:color w:val="000000"/>
                <w:sz w:val="20"/>
                <w:szCs w:val="20"/>
              </w:rPr>
            </w:pPr>
            <w:r>
              <w:rPr>
                <w:rFonts w:ascii="Times New Roman" w:hAnsi="Times New Roman" w:cs="Times New Roman"/>
                <w:color w:val="000000"/>
                <w:sz w:val="20"/>
                <w:szCs w:val="20"/>
              </w:rPr>
              <w:t>14</w:t>
            </w:r>
          </w:p>
        </w:tc>
        <w:tc>
          <w:tcPr>
            <w:tcW w:w="7542"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26C0F0E7" w14:textId="77777777" w:rsidR="00326066" w:rsidRDefault="00326066">
            <w:pPr>
              <w:widowControl/>
              <w:autoSpaceDE/>
              <w:adjustRightInd/>
              <w:jc w:val="center"/>
              <w:rPr>
                <w:rFonts w:ascii="Times New Roman" w:hAnsi="Times New Roman" w:cs="Times New Roman"/>
                <w:color w:val="000000"/>
                <w:sz w:val="20"/>
                <w:szCs w:val="20"/>
              </w:rPr>
            </w:pPr>
            <w:r>
              <w:rPr>
                <w:rFonts w:ascii="Times New Roman" w:hAnsi="Times New Roman" w:cs="Times New Roman"/>
                <w:color w:val="000000"/>
                <w:sz w:val="20"/>
                <w:szCs w:val="20"/>
              </w:rPr>
              <w:t>Проверка на наличие протечек и повреждений на баках, трубопроводах, регулирующей и запорной арматуре и т.д.</w:t>
            </w:r>
          </w:p>
        </w:tc>
        <w:tc>
          <w:tcPr>
            <w:tcW w:w="2240"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52E6A4C2" w14:textId="77777777" w:rsidR="00326066" w:rsidRDefault="00326066">
            <w:pPr>
              <w:widowControl/>
              <w:autoSpaceDE/>
              <w:adjustRightInd/>
              <w:jc w:val="center"/>
              <w:rPr>
                <w:rFonts w:ascii="Times New Roman" w:hAnsi="Times New Roman" w:cs="Times New Roman"/>
                <w:color w:val="000000"/>
                <w:sz w:val="20"/>
                <w:szCs w:val="20"/>
              </w:rPr>
            </w:pPr>
            <w:r>
              <w:rPr>
                <w:rFonts w:ascii="Times New Roman" w:hAnsi="Times New Roman" w:cs="Times New Roman"/>
                <w:color w:val="000000"/>
                <w:sz w:val="20"/>
                <w:szCs w:val="20"/>
              </w:rPr>
              <w:t>1 раз в день</w:t>
            </w:r>
          </w:p>
          <w:p w14:paraId="754B9452" w14:textId="77777777" w:rsidR="00326066" w:rsidRDefault="00326066">
            <w:pPr>
              <w:widowControl/>
              <w:autoSpaceDE/>
              <w:adjustRightInd/>
              <w:jc w:val="center"/>
              <w:rPr>
                <w:rFonts w:ascii="Times New Roman" w:hAnsi="Times New Roman" w:cs="Times New Roman"/>
                <w:color w:val="000000"/>
                <w:sz w:val="20"/>
                <w:szCs w:val="20"/>
              </w:rPr>
            </w:pPr>
            <w:r>
              <w:rPr>
                <w:rFonts w:ascii="Times New Roman" w:hAnsi="Times New Roman" w:cs="Times New Roman"/>
                <w:color w:val="000000"/>
                <w:sz w:val="20"/>
                <w:szCs w:val="20"/>
              </w:rPr>
              <w:t>(по рабочим дням)</w:t>
            </w:r>
          </w:p>
        </w:tc>
      </w:tr>
      <w:tr w:rsidR="00326066" w14:paraId="22C5C99C" w14:textId="77777777" w:rsidTr="00326066">
        <w:trPr>
          <w:trHeight w:val="60"/>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0B78A5C" w14:textId="77777777" w:rsidR="00326066" w:rsidRDefault="00326066">
            <w:pPr>
              <w:widowControl/>
              <w:autoSpaceDE/>
              <w:adjustRightInd/>
              <w:jc w:val="center"/>
              <w:rPr>
                <w:rFonts w:ascii="Times New Roman" w:hAnsi="Times New Roman" w:cs="Times New Roman"/>
                <w:color w:val="000000"/>
                <w:sz w:val="20"/>
                <w:szCs w:val="20"/>
              </w:rPr>
            </w:pPr>
            <w:r>
              <w:rPr>
                <w:rFonts w:ascii="Times New Roman" w:hAnsi="Times New Roman" w:cs="Times New Roman"/>
                <w:color w:val="000000"/>
                <w:sz w:val="20"/>
                <w:szCs w:val="20"/>
              </w:rPr>
              <w:t>15</w:t>
            </w:r>
          </w:p>
        </w:tc>
        <w:tc>
          <w:tcPr>
            <w:tcW w:w="7542"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1C438B45" w14:textId="77777777" w:rsidR="00326066" w:rsidRDefault="00326066">
            <w:pPr>
              <w:widowControl/>
              <w:autoSpaceDE/>
              <w:adjustRightInd/>
              <w:jc w:val="center"/>
              <w:rPr>
                <w:rFonts w:ascii="Times New Roman" w:hAnsi="Times New Roman" w:cs="Times New Roman"/>
                <w:color w:val="000000"/>
                <w:sz w:val="20"/>
                <w:szCs w:val="20"/>
              </w:rPr>
            </w:pPr>
            <w:r>
              <w:rPr>
                <w:rFonts w:ascii="Times New Roman" w:hAnsi="Times New Roman" w:cs="Times New Roman"/>
                <w:color w:val="000000"/>
                <w:sz w:val="20"/>
                <w:szCs w:val="20"/>
              </w:rPr>
              <w:t>Устранение в случае выявления протечек и повреждений, устранение аварийной ситуации</w:t>
            </w:r>
          </w:p>
        </w:tc>
        <w:tc>
          <w:tcPr>
            <w:tcW w:w="2240"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6642911C" w14:textId="77777777" w:rsidR="00326066" w:rsidRDefault="00326066">
            <w:pPr>
              <w:widowControl/>
              <w:autoSpaceDE/>
              <w:adjustRightInd/>
              <w:jc w:val="center"/>
              <w:rPr>
                <w:rFonts w:ascii="Times New Roman" w:hAnsi="Times New Roman" w:cs="Times New Roman"/>
                <w:color w:val="000000"/>
                <w:sz w:val="20"/>
                <w:szCs w:val="20"/>
              </w:rPr>
            </w:pPr>
            <w:r>
              <w:rPr>
                <w:rFonts w:ascii="Times New Roman" w:hAnsi="Times New Roman" w:cs="Times New Roman"/>
                <w:color w:val="000000"/>
                <w:sz w:val="20"/>
                <w:szCs w:val="20"/>
              </w:rPr>
              <w:t>1 раз в месяц и (или) аварийных случаях</w:t>
            </w:r>
          </w:p>
        </w:tc>
      </w:tr>
      <w:tr w:rsidR="00326066" w14:paraId="78E10F7A" w14:textId="77777777" w:rsidTr="00326066">
        <w:trPr>
          <w:trHeight w:val="60"/>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8D42D28" w14:textId="77777777" w:rsidR="00326066" w:rsidRDefault="00326066">
            <w:pPr>
              <w:widowControl/>
              <w:autoSpaceDE/>
              <w:adjustRightInd/>
              <w:jc w:val="center"/>
              <w:rPr>
                <w:rFonts w:ascii="Times New Roman" w:hAnsi="Times New Roman" w:cs="Times New Roman"/>
                <w:color w:val="000000"/>
                <w:sz w:val="20"/>
                <w:szCs w:val="20"/>
              </w:rPr>
            </w:pPr>
            <w:r>
              <w:rPr>
                <w:rFonts w:ascii="Times New Roman" w:hAnsi="Times New Roman" w:cs="Times New Roman"/>
                <w:color w:val="000000"/>
                <w:sz w:val="20"/>
                <w:szCs w:val="20"/>
              </w:rPr>
              <w:t>16</w:t>
            </w:r>
          </w:p>
        </w:tc>
        <w:tc>
          <w:tcPr>
            <w:tcW w:w="7542"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1ED515F3" w14:textId="77777777" w:rsidR="00326066" w:rsidRDefault="00326066">
            <w:pPr>
              <w:widowControl/>
              <w:autoSpaceDE/>
              <w:adjustRightInd/>
              <w:jc w:val="center"/>
              <w:rPr>
                <w:rFonts w:ascii="Times New Roman" w:hAnsi="Times New Roman" w:cs="Times New Roman"/>
                <w:color w:val="000000"/>
                <w:sz w:val="20"/>
                <w:szCs w:val="20"/>
              </w:rPr>
            </w:pPr>
            <w:r>
              <w:rPr>
                <w:rFonts w:ascii="Times New Roman" w:hAnsi="Times New Roman" w:cs="Times New Roman"/>
                <w:color w:val="000000"/>
                <w:sz w:val="20"/>
                <w:szCs w:val="20"/>
              </w:rPr>
              <w:t>Ревизия оборудования фильтровальных установок и вентильных групп</w:t>
            </w:r>
          </w:p>
        </w:tc>
        <w:tc>
          <w:tcPr>
            <w:tcW w:w="2240"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6FB7CA84" w14:textId="77777777" w:rsidR="00326066" w:rsidRDefault="00326066">
            <w:pPr>
              <w:widowControl/>
              <w:autoSpaceDE/>
              <w:adjustRightInd/>
              <w:jc w:val="center"/>
              <w:rPr>
                <w:rFonts w:ascii="Times New Roman" w:hAnsi="Times New Roman" w:cs="Times New Roman"/>
                <w:color w:val="000000"/>
                <w:sz w:val="20"/>
                <w:szCs w:val="20"/>
              </w:rPr>
            </w:pPr>
            <w:r>
              <w:rPr>
                <w:rFonts w:ascii="Times New Roman" w:hAnsi="Times New Roman" w:cs="Times New Roman"/>
                <w:color w:val="000000"/>
                <w:sz w:val="20"/>
                <w:szCs w:val="20"/>
              </w:rPr>
              <w:t>1 раз в месяц</w:t>
            </w:r>
          </w:p>
        </w:tc>
      </w:tr>
      <w:tr w:rsidR="00326066" w14:paraId="3B07EBF5" w14:textId="77777777" w:rsidTr="00326066">
        <w:trPr>
          <w:trHeight w:val="268"/>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D1BC051" w14:textId="77777777" w:rsidR="00326066" w:rsidRDefault="00326066">
            <w:pPr>
              <w:widowControl/>
              <w:autoSpaceDE/>
              <w:adjustRightInd/>
              <w:jc w:val="center"/>
              <w:rPr>
                <w:rFonts w:ascii="Times New Roman" w:hAnsi="Times New Roman" w:cs="Times New Roman"/>
                <w:color w:val="000000"/>
                <w:sz w:val="20"/>
                <w:szCs w:val="20"/>
              </w:rPr>
            </w:pPr>
            <w:r>
              <w:rPr>
                <w:rFonts w:ascii="Times New Roman" w:hAnsi="Times New Roman" w:cs="Times New Roman"/>
                <w:color w:val="000000"/>
                <w:sz w:val="20"/>
                <w:szCs w:val="20"/>
              </w:rPr>
              <w:t>17</w:t>
            </w:r>
          </w:p>
        </w:tc>
        <w:tc>
          <w:tcPr>
            <w:tcW w:w="7542"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5CADCD26" w14:textId="77777777" w:rsidR="00326066" w:rsidRDefault="00326066">
            <w:pPr>
              <w:widowControl/>
              <w:autoSpaceDE/>
              <w:adjustRightInd/>
              <w:jc w:val="center"/>
              <w:rPr>
                <w:rFonts w:ascii="Times New Roman" w:hAnsi="Times New Roman" w:cs="Times New Roman"/>
                <w:color w:val="000000"/>
                <w:sz w:val="20"/>
                <w:szCs w:val="20"/>
              </w:rPr>
            </w:pPr>
            <w:r>
              <w:rPr>
                <w:rFonts w:ascii="Times New Roman" w:hAnsi="Times New Roman" w:cs="Times New Roman"/>
                <w:color w:val="000000"/>
                <w:sz w:val="20"/>
                <w:szCs w:val="20"/>
              </w:rPr>
              <w:t>В случае выявления нарушений в работе фильтровальных установок и вентильных групп, устранение аварийной ситуации, мелкий ремонт</w:t>
            </w:r>
          </w:p>
        </w:tc>
        <w:tc>
          <w:tcPr>
            <w:tcW w:w="2240"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12A41009" w14:textId="77777777" w:rsidR="00326066" w:rsidRDefault="00326066">
            <w:pPr>
              <w:widowControl/>
              <w:autoSpaceDE/>
              <w:adjustRightInd/>
              <w:jc w:val="center"/>
              <w:rPr>
                <w:rFonts w:ascii="Times New Roman" w:hAnsi="Times New Roman" w:cs="Times New Roman"/>
                <w:color w:val="000000"/>
                <w:sz w:val="20"/>
                <w:szCs w:val="20"/>
              </w:rPr>
            </w:pPr>
            <w:r>
              <w:rPr>
                <w:rFonts w:ascii="Times New Roman" w:hAnsi="Times New Roman" w:cs="Times New Roman"/>
                <w:color w:val="000000"/>
                <w:sz w:val="20"/>
                <w:szCs w:val="20"/>
              </w:rPr>
              <w:t>1 раз в месяц и (или) аварийных случаях</w:t>
            </w:r>
          </w:p>
        </w:tc>
      </w:tr>
      <w:tr w:rsidR="00326066" w14:paraId="1C7B278A" w14:textId="77777777" w:rsidTr="00326066">
        <w:trPr>
          <w:trHeight w:val="642"/>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9F3E2CE" w14:textId="77777777" w:rsidR="00326066" w:rsidRDefault="00326066">
            <w:pPr>
              <w:widowControl/>
              <w:autoSpaceDE/>
              <w:adjustRightInd/>
              <w:jc w:val="center"/>
              <w:rPr>
                <w:rFonts w:ascii="Times New Roman" w:hAnsi="Times New Roman" w:cs="Times New Roman"/>
                <w:color w:val="000000"/>
                <w:sz w:val="20"/>
                <w:szCs w:val="20"/>
              </w:rPr>
            </w:pPr>
            <w:r>
              <w:rPr>
                <w:rFonts w:ascii="Times New Roman" w:hAnsi="Times New Roman" w:cs="Times New Roman"/>
                <w:color w:val="000000"/>
                <w:sz w:val="20"/>
                <w:szCs w:val="20"/>
              </w:rPr>
              <w:t>18</w:t>
            </w:r>
          </w:p>
        </w:tc>
        <w:tc>
          <w:tcPr>
            <w:tcW w:w="7542"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5C50D9A4" w14:textId="77777777" w:rsidR="00326066" w:rsidRDefault="00326066">
            <w:pPr>
              <w:widowControl/>
              <w:autoSpaceDE/>
              <w:adjustRightInd/>
              <w:jc w:val="center"/>
              <w:rPr>
                <w:rFonts w:ascii="Times New Roman" w:hAnsi="Times New Roman" w:cs="Times New Roman"/>
                <w:color w:val="000000"/>
                <w:sz w:val="20"/>
                <w:szCs w:val="20"/>
              </w:rPr>
            </w:pPr>
            <w:r>
              <w:rPr>
                <w:rFonts w:ascii="Times New Roman" w:hAnsi="Times New Roman" w:cs="Times New Roman"/>
                <w:color w:val="000000"/>
                <w:sz w:val="20"/>
                <w:szCs w:val="20"/>
              </w:rPr>
              <w:t>Смена прокладок, уплотнений, сгонов, проклейка, соединение труб, замена тройников, угловых соединений и т.д. Демонтаж, монтаж части трубопроводов, ремонт задвижек, установка дополнительных съёмных соединений, перенос задвижек. Замена пускателей, тепловых реле, автоматов, УЗО в щитах управления</w:t>
            </w:r>
          </w:p>
        </w:tc>
        <w:tc>
          <w:tcPr>
            <w:tcW w:w="2240"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24BA5C7F" w14:textId="77777777" w:rsidR="00326066" w:rsidRDefault="00326066">
            <w:pPr>
              <w:widowControl/>
              <w:autoSpaceDE/>
              <w:adjustRightInd/>
              <w:jc w:val="center"/>
              <w:rPr>
                <w:rFonts w:ascii="Times New Roman" w:hAnsi="Times New Roman" w:cs="Times New Roman"/>
                <w:color w:val="000000"/>
                <w:sz w:val="20"/>
                <w:szCs w:val="20"/>
              </w:rPr>
            </w:pPr>
            <w:r>
              <w:rPr>
                <w:rFonts w:ascii="Times New Roman" w:hAnsi="Times New Roman" w:cs="Times New Roman"/>
                <w:color w:val="000000"/>
                <w:sz w:val="20"/>
                <w:szCs w:val="20"/>
              </w:rPr>
              <w:t>1 раз в месяц и (или) аварийных случаях</w:t>
            </w:r>
          </w:p>
        </w:tc>
      </w:tr>
      <w:tr w:rsidR="00326066" w14:paraId="4FA22641" w14:textId="77777777" w:rsidTr="00326066">
        <w:trPr>
          <w:trHeight w:val="257"/>
        </w:trPr>
        <w:tc>
          <w:tcPr>
            <w:tcW w:w="10349" w:type="dxa"/>
            <w:gridSpan w:val="5"/>
            <w:tcBorders>
              <w:top w:val="single" w:sz="4" w:space="0" w:color="auto"/>
              <w:left w:val="single" w:sz="4" w:space="0" w:color="auto"/>
              <w:bottom w:val="single" w:sz="4" w:space="0" w:color="auto"/>
              <w:right w:val="single" w:sz="4" w:space="0" w:color="auto"/>
            </w:tcBorders>
            <w:vAlign w:val="center"/>
            <w:hideMark/>
          </w:tcPr>
          <w:p w14:paraId="3BA8A3D6" w14:textId="77777777" w:rsidR="00326066" w:rsidRDefault="00326066">
            <w:pPr>
              <w:widowControl/>
              <w:tabs>
                <w:tab w:val="left" w:pos="2088"/>
              </w:tabs>
              <w:autoSpaceDE/>
              <w:adjustRightInd/>
              <w:ind w:right="-2"/>
              <w:contextualSpacing/>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Перечень химических реагентов</w:t>
            </w:r>
          </w:p>
        </w:tc>
      </w:tr>
      <w:tr w:rsidR="00326066" w14:paraId="7123405D" w14:textId="77777777" w:rsidTr="00326066">
        <w:trPr>
          <w:trHeight w:val="257"/>
        </w:trPr>
        <w:tc>
          <w:tcPr>
            <w:tcW w:w="567" w:type="dxa"/>
            <w:tcBorders>
              <w:top w:val="single" w:sz="4" w:space="0" w:color="auto"/>
              <w:left w:val="single" w:sz="4" w:space="0" w:color="auto"/>
              <w:bottom w:val="single" w:sz="4" w:space="0" w:color="auto"/>
              <w:right w:val="single" w:sz="4" w:space="0" w:color="auto"/>
            </w:tcBorders>
            <w:vAlign w:val="center"/>
            <w:hideMark/>
          </w:tcPr>
          <w:p w14:paraId="1AA25977" w14:textId="77777777" w:rsidR="00326066" w:rsidRDefault="00326066">
            <w:pPr>
              <w:widowControl/>
              <w:tabs>
                <w:tab w:val="left" w:pos="2088"/>
              </w:tabs>
              <w:autoSpaceDE/>
              <w:adjustRightInd/>
              <w:ind w:right="-2"/>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 п\п</w:t>
            </w:r>
          </w:p>
        </w:tc>
        <w:tc>
          <w:tcPr>
            <w:tcW w:w="6380" w:type="dxa"/>
            <w:tcBorders>
              <w:top w:val="single" w:sz="4" w:space="0" w:color="auto"/>
              <w:left w:val="single" w:sz="4" w:space="0" w:color="auto"/>
              <w:bottom w:val="single" w:sz="4" w:space="0" w:color="auto"/>
              <w:right w:val="single" w:sz="4" w:space="0" w:color="auto"/>
            </w:tcBorders>
            <w:vAlign w:val="center"/>
            <w:hideMark/>
          </w:tcPr>
          <w:p w14:paraId="614EF981" w14:textId="77777777" w:rsidR="00326066" w:rsidRDefault="00326066">
            <w:pPr>
              <w:widowControl/>
              <w:tabs>
                <w:tab w:val="left" w:pos="2088"/>
              </w:tabs>
              <w:autoSpaceDE/>
              <w:adjustRightInd/>
              <w:ind w:right="-2"/>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Наименование товара</w:t>
            </w:r>
          </w:p>
        </w:tc>
        <w:tc>
          <w:tcPr>
            <w:tcW w:w="1162" w:type="dxa"/>
            <w:tcBorders>
              <w:top w:val="single" w:sz="4" w:space="0" w:color="auto"/>
              <w:left w:val="single" w:sz="4" w:space="0" w:color="auto"/>
              <w:bottom w:val="single" w:sz="4" w:space="0" w:color="auto"/>
              <w:right w:val="single" w:sz="4" w:space="0" w:color="auto"/>
            </w:tcBorders>
            <w:vAlign w:val="center"/>
            <w:hideMark/>
          </w:tcPr>
          <w:p w14:paraId="2DC6AA73" w14:textId="77777777" w:rsidR="00326066" w:rsidRDefault="00326066">
            <w:pPr>
              <w:widowControl/>
              <w:tabs>
                <w:tab w:val="left" w:pos="2088"/>
              </w:tabs>
              <w:autoSpaceDE/>
              <w:adjustRightInd/>
              <w:ind w:right="-2"/>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Ед. измерения</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985B66D" w14:textId="77777777" w:rsidR="00326066" w:rsidRDefault="00326066">
            <w:pPr>
              <w:widowControl/>
              <w:tabs>
                <w:tab w:val="left" w:pos="2088"/>
              </w:tabs>
              <w:autoSpaceDE/>
              <w:adjustRightInd/>
              <w:ind w:right="-2"/>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Кол-во в месяц</w:t>
            </w:r>
          </w:p>
        </w:tc>
        <w:tc>
          <w:tcPr>
            <w:tcW w:w="1106" w:type="dxa"/>
            <w:tcBorders>
              <w:top w:val="single" w:sz="4" w:space="0" w:color="auto"/>
              <w:left w:val="single" w:sz="4" w:space="0" w:color="auto"/>
              <w:bottom w:val="single" w:sz="4" w:space="0" w:color="auto"/>
              <w:right w:val="single" w:sz="4" w:space="0" w:color="auto"/>
            </w:tcBorders>
            <w:vAlign w:val="center"/>
            <w:hideMark/>
          </w:tcPr>
          <w:p w14:paraId="59B4335C" w14:textId="77777777" w:rsidR="00326066" w:rsidRDefault="00326066">
            <w:pPr>
              <w:widowControl/>
              <w:tabs>
                <w:tab w:val="left" w:pos="2088"/>
              </w:tabs>
              <w:autoSpaceDE/>
              <w:adjustRightInd/>
              <w:ind w:right="-2"/>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Кол-во в год</w:t>
            </w:r>
          </w:p>
        </w:tc>
      </w:tr>
      <w:tr w:rsidR="00326066" w14:paraId="023E2DEE" w14:textId="77777777" w:rsidTr="00326066">
        <w:tc>
          <w:tcPr>
            <w:tcW w:w="567" w:type="dxa"/>
            <w:tcBorders>
              <w:top w:val="single" w:sz="4" w:space="0" w:color="auto"/>
              <w:left w:val="single" w:sz="4" w:space="0" w:color="auto"/>
              <w:bottom w:val="single" w:sz="4" w:space="0" w:color="auto"/>
              <w:right w:val="single" w:sz="4" w:space="0" w:color="auto"/>
            </w:tcBorders>
            <w:vAlign w:val="center"/>
            <w:hideMark/>
          </w:tcPr>
          <w:p w14:paraId="706917DC" w14:textId="77777777" w:rsidR="00326066" w:rsidRDefault="00326066">
            <w:pPr>
              <w:widowControl/>
              <w:tabs>
                <w:tab w:val="left" w:pos="2088"/>
              </w:tabs>
              <w:autoSpaceDE/>
              <w:adjustRightInd/>
              <w:ind w:right="-2"/>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1</w:t>
            </w:r>
          </w:p>
        </w:tc>
        <w:tc>
          <w:tcPr>
            <w:tcW w:w="6380" w:type="dxa"/>
            <w:tcBorders>
              <w:top w:val="single" w:sz="4" w:space="0" w:color="auto"/>
              <w:left w:val="single" w:sz="4" w:space="0" w:color="auto"/>
              <w:bottom w:val="single" w:sz="4" w:space="0" w:color="auto"/>
              <w:right w:val="single" w:sz="4" w:space="0" w:color="auto"/>
            </w:tcBorders>
            <w:vAlign w:val="center"/>
            <w:hideMark/>
          </w:tcPr>
          <w:p w14:paraId="0AC5384E" w14:textId="77777777" w:rsidR="00326066" w:rsidRDefault="00326066">
            <w:pPr>
              <w:widowControl/>
              <w:tabs>
                <w:tab w:val="left" w:pos="2088"/>
              </w:tabs>
              <w:autoSpaceDE/>
              <w:adjustRightInd/>
              <w:ind w:right="-2"/>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Дезинфектор жидкий «Гипохлорит натрия», канистра 20 л.</w:t>
            </w:r>
          </w:p>
        </w:tc>
        <w:tc>
          <w:tcPr>
            <w:tcW w:w="1162" w:type="dxa"/>
            <w:tcBorders>
              <w:top w:val="single" w:sz="4" w:space="0" w:color="auto"/>
              <w:left w:val="single" w:sz="4" w:space="0" w:color="auto"/>
              <w:bottom w:val="single" w:sz="4" w:space="0" w:color="auto"/>
              <w:right w:val="single" w:sz="4" w:space="0" w:color="auto"/>
            </w:tcBorders>
            <w:vAlign w:val="center"/>
            <w:hideMark/>
          </w:tcPr>
          <w:p w14:paraId="4B0DB2AC" w14:textId="77777777" w:rsidR="00326066" w:rsidRDefault="00326066">
            <w:pPr>
              <w:widowControl/>
              <w:tabs>
                <w:tab w:val="left" w:pos="2088"/>
              </w:tabs>
              <w:autoSpaceDE/>
              <w:adjustRightInd/>
              <w:ind w:right="-2"/>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шт.</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78C3C03" w14:textId="77777777" w:rsidR="00326066" w:rsidRDefault="00326066">
            <w:pPr>
              <w:widowControl/>
              <w:tabs>
                <w:tab w:val="left" w:pos="2088"/>
              </w:tabs>
              <w:autoSpaceDE/>
              <w:adjustRightInd/>
              <w:ind w:right="-2"/>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12</w:t>
            </w:r>
          </w:p>
        </w:tc>
        <w:tc>
          <w:tcPr>
            <w:tcW w:w="1106" w:type="dxa"/>
            <w:tcBorders>
              <w:top w:val="single" w:sz="4" w:space="0" w:color="auto"/>
              <w:left w:val="single" w:sz="4" w:space="0" w:color="auto"/>
              <w:bottom w:val="single" w:sz="4" w:space="0" w:color="auto"/>
              <w:right w:val="single" w:sz="4" w:space="0" w:color="auto"/>
            </w:tcBorders>
            <w:vAlign w:val="center"/>
            <w:hideMark/>
          </w:tcPr>
          <w:p w14:paraId="09E71C87" w14:textId="77777777" w:rsidR="00326066" w:rsidRDefault="00326066">
            <w:pPr>
              <w:widowControl/>
              <w:tabs>
                <w:tab w:val="left" w:pos="2088"/>
              </w:tabs>
              <w:autoSpaceDE/>
              <w:adjustRightInd/>
              <w:ind w:right="-2"/>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48</w:t>
            </w:r>
          </w:p>
        </w:tc>
      </w:tr>
      <w:tr w:rsidR="00326066" w14:paraId="170B457E" w14:textId="77777777" w:rsidTr="00326066">
        <w:tc>
          <w:tcPr>
            <w:tcW w:w="567" w:type="dxa"/>
            <w:tcBorders>
              <w:top w:val="single" w:sz="4" w:space="0" w:color="auto"/>
              <w:left w:val="single" w:sz="4" w:space="0" w:color="auto"/>
              <w:bottom w:val="single" w:sz="4" w:space="0" w:color="auto"/>
              <w:right w:val="single" w:sz="4" w:space="0" w:color="auto"/>
            </w:tcBorders>
            <w:vAlign w:val="center"/>
            <w:hideMark/>
          </w:tcPr>
          <w:p w14:paraId="2674B07F" w14:textId="77777777" w:rsidR="00326066" w:rsidRDefault="00326066">
            <w:pPr>
              <w:widowControl/>
              <w:tabs>
                <w:tab w:val="left" w:pos="2088"/>
              </w:tabs>
              <w:autoSpaceDE/>
              <w:adjustRightInd/>
              <w:ind w:right="-2"/>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2</w:t>
            </w:r>
          </w:p>
        </w:tc>
        <w:tc>
          <w:tcPr>
            <w:tcW w:w="6380" w:type="dxa"/>
            <w:tcBorders>
              <w:top w:val="single" w:sz="4" w:space="0" w:color="auto"/>
              <w:left w:val="single" w:sz="4" w:space="0" w:color="auto"/>
              <w:bottom w:val="single" w:sz="4" w:space="0" w:color="auto"/>
              <w:right w:val="single" w:sz="4" w:space="0" w:color="auto"/>
            </w:tcBorders>
            <w:vAlign w:val="center"/>
            <w:hideMark/>
          </w:tcPr>
          <w:p w14:paraId="65A3B1FB" w14:textId="77777777" w:rsidR="00326066" w:rsidRDefault="00326066">
            <w:pPr>
              <w:widowControl/>
              <w:autoSpaceDE/>
              <w:adjustRightInd/>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Реагент жидкий «рН-минус», канистра 20 л.</w:t>
            </w:r>
          </w:p>
        </w:tc>
        <w:tc>
          <w:tcPr>
            <w:tcW w:w="1162" w:type="dxa"/>
            <w:tcBorders>
              <w:top w:val="single" w:sz="4" w:space="0" w:color="auto"/>
              <w:left w:val="single" w:sz="4" w:space="0" w:color="auto"/>
              <w:bottom w:val="single" w:sz="4" w:space="0" w:color="auto"/>
              <w:right w:val="single" w:sz="4" w:space="0" w:color="auto"/>
            </w:tcBorders>
            <w:vAlign w:val="center"/>
            <w:hideMark/>
          </w:tcPr>
          <w:p w14:paraId="53EFE3B7" w14:textId="77777777" w:rsidR="00326066" w:rsidRDefault="00326066">
            <w:pPr>
              <w:widowControl/>
              <w:tabs>
                <w:tab w:val="left" w:pos="2088"/>
              </w:tabs>
              <w:autoSpaceDE/>
              <w:adjustRightInd/>
              <w:ind w:right="-2"/>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шт.</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4FFD526" w14:textId="77777777" w:rsidR="00326066" w:rsidRDefault="00326066">
            <w:pPr>
              <w:widowControl/>
              <w:tabs>
                <w:tab w:val="left" w:pos="2088"/>
              </w:tabs>
              <w:autoSpaceDE/>
              <w:adjustRightInd/>
              <w:ind w:right="-2"/>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1</w:t>
            </w:r>
          </w:p>
        </w:tc>
        <w:tc>
          <w:tcPr>
            <w:tcW w:w="1106" w:type="dxa"/>
            <w:tcBorders>
              <w:top w:val="single" w:sz="4" w:space="0" w:color="auto"/>
              <w:left w:val="single" w:sz="4" w:space="0" w:color="auto"/>
              <w:bottom w:val="single" w:sz="4" w:space="0" w:color="auto"/>
              <w:right w:val="single" w:sz="4" w:space="0" w:color="auto"/>
            </w:tcBorders>
            <w:vAlign w:val="center"/>
            <w:hideMark/>
          </w:tcPr>
          <w:p w14:paraId="55A0DB56" w14:textId="77777777" w:rsidR="00326066" w:rsidRDefault="00326066">
            <w:pPr>
              <w:widowControl/>
              <w:tabs>
                <w:tab w:val="left" w:pos="2088"/>
              </w:tabs>
              <w:autoSpaceDE/>
              <w:adjustRightInd/>
              <w:ind w:right="-2"/>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4</w:t>
            </w:r>
          </w:p>
        </w:tc>
      </w:tr>
      <w:tr w:rsidR="00326066" w14:paraId="0D8578B5" w14:textId="77777777" w:rsidTr="00326066">
        <w:tc>
          <w:tcPr>
            <w:tcW w:w="567" w:type="dxa"/>
            <w:tcBorders>
              <w:top w:val="single" w:sz="4" w:space="0" w:color="auto"/>
              <w:left w:val="single" w:sz="4" w:space="0" w:color="auto"/>
              <w:bottom w:val="single" w:sz="4" w:space="0" w:color="auto"/>
              <w:right w:val="single" w:sz="4" w:space="0" w:color="auto"/>
            </w:tcBorders>
            <w:vAlign w:val="center"/>
            <w:hideMark/>
          </w:tcPr>
          <w:p w14:paraId="26759EAF" w14:textId="77777777" w:rsidR="00326066" w:rsidRDefault="00326066">
            <w:pPr>
              <w:widowControl/>
              <w:tabs>
                <w:tab w:val="left" w:pos="2088"/>
              </w:tabs>
              <w:autoSpaceDE/>
              <w:adjustRightInd/>
              <w:ind w:right="-2"/>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3</w:t>
            </w:r>
          </w:p>
        </w:tc>
        <w:tc>
          <w:tcPr>
            <w:tcW w:w="6380" w:type="dxa"/>
            <w:tcBorders>
              <w:top w:val="single" w:sz="4" w:space="0" w:color="auto"/>
              <w:left w:val="single" w:sz="4" w:space="0" w:color="auto"/>
              <w:bottom w:val="single" w:sz="4" w:space="0" w:color="auto"/>
              <w:right w:val="single" w:sz="4" w:space="0" w:color="auto"/>
            </w:tcBorders>
            <w:vAlign w:val="center"/>
            <w:hideMark/>
          </w:tcPr>
          <w:p w14:paraId="095563FD" w14:textId="77777777" w:rsidR="00326066" w:rsidRDefault="00326066">
            <w:pPr>
              <w:widowControl/>
              <w:autoSpaceDE/>
              <w:adjustRightInd/>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Реагент жидкий «рН-плюс», канистра 1 л.</w:t>
            </w:r>
          </w:p>
        </w:tc>
        <w:tc>
          <w:tcPr>
            <w:tcW w:w="1162" w:type="dxa"/>
            <w:tcBorders>
              <w:top w:val="single" w:sz="4" w:space="0" w:color="auto"/>
              <w:left w:val="single" w:sz="4" w:space="0" w:color="auto"/>
              <w:bottom w:val="single" w:sz="4" w:space="0" w:color="auto"/>
              <w:right w:val="single" w:sz="4" w:space="0" w:color="auto"/>
            </w:tcBorders>
            <w:vAlign w:val="center"/>
            <w:hideMark/>
          </w:tcPr>
          <w:p w14:paraId="2BE98E2B" w14:textId="77777777" w:rsidR="00326066" w:rsidRDefault="00326066">
            <w:pPr>
              <w:widowControl/>
              <w:tabs>
                <w:tab w:val="left" w:pos="2088"/>
              </w:tabs>
              <w:autoSpaceDE/>
              <w:adjustRightInd/>
              <w:ind w:right="-2"/>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шт.</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9FFD65F" w14:textId="77777777" w:rsidR="00326066" w:rsidRDefault="00326066">
            <w:pPr>
              <w:widowControl/>
              <w:tabs>
                <w:tab w:val="left" w:pos="2088"/>
              </w:tabs>
              <w:autoSpaceDE/>
              <w:adjustRightInd/>
              <w:ind w:right="-2"/>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1</w:t>
            </w:r>
          </w:p>
        </w:tc>
        <w:tc>
          <w:tcPr>
            <w:tcW w:w="1106" w:type="dxa"/>
            <w:tcBorders>
              <w:top w:val="single" w:sz="4" w:space="0" w:color="auto"/>
              <w:left w:val="single" w:sz="4" w:space="0" w:color="auto"/>
              <w:bottom w:val="single" w:sz="4" w:space="0" w:color="auto"/>
              <w:right w:val="single" w:sz="4" w:space="0" w:color="auto"/>
            </w:tcBorders>
            <w:vAlign w:val="center"/>
            <w:hideMark/>
          </w:tcPr>
          <w:p w14:paraId="26CFD0AE" w14:textId="77777777" w:rsidR="00326066" w:rsidRDefault="00326066">
            <w:pPr>
              <w:widowControl/>
              <w:tabs>
                <w:tab w:val="left" w:pos="2088"/>
              </w:tabs>
              <w:autoSpaceDE/>
              <w:adjustRightInd/>
              <w:ind w:right="-2"/>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4</w:t>
            </w:r>
          </w:p>
        </w:tc>
      </w:tr>
      <w:tr w:rsidR="00326066" w14:paraId="6484458E" w14:textId="77777777" w:rsidTr="00326066">
        <w:tc>
          <w:tcPr>
            <w:tcW w:w="567" w:type="dxa"/>
            <w:tcBorders>
              <w:top w:val="single" w:sz="4" w:space="0" w:color="auto"/>
              <w:left w:val="single" w:sz="4" w:space="0" w:color="auto"/>
              <w:bottom w:val="single" w:sz="4" w:space="0" w:color="auto"/>
              <w:right w:val="single" w:sz="4" w:space="0" w:color="auto"/>
            </w:tcBorders>
            <w:vAlign w:val="center"/>
            <w:hideMark/>
          </w:tcPr>
          <w:p w14:paraId="547474E5" w14:textId="77777777" w:rsidR="00326066" w:rsidRDefault="00326066">
            <w:pPr>
              <w:widowControl/>
              <w:tabs>
                <w:tab w:val="left" w:pos="2088"/>
              </w:tabs>
              <w:autoSpaceDE/>
              <w:adjustRightInd/>
              <w:ind w:right="-2"/>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4</w:t>
            </w:r>
          </w:p>
        </w:tc>
        <w:tc>
          <w:tcPr>
            <w:tcW w:w="6380" w:type="dxa"/>
            <w:tcBorders>
              <w:top w:val="single" w:sz="4" w:space="0" w:color="auto"/>
              <w:left w:val="single" w:sz="4" w:space="0" w:color="auto"/>
              <w:bottom w:val="single" w:sz="4" w:space="0" w:color="auto"/>
              <w:right w:val="single" w:sz="4" w:space="0" w:color="auto"/>
            </w:tcBorders>
            <w:vAlign w:val="center"/>
            <w:hideMark/>
          </w:tcPr>
          <w:p w14:paraId="12B5576D" w14:textId="77777777" w:rsidR="00326066" w:rsidRDefault="00326066">
            <w:pPr>
              <w:widowControl/>
              <w:tabs>
                <w:tab w:val="left" w:pos="2088"/>
              </w:tabs>
              <w:autoSpaceDE/>
              <w:adjustRightInd/>
              <w:ind w:right="-2"/>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Коагулянт жидкий «АЛС», канистра 20 л.</w:t>
            </w:r>
          </w:p>
        </w:tc>
        <w:tc>
          <w:tcPr>
            <w:tcW w:w="1162" w:type="dxa"/>
            <w:tcBorders>
              <w:top w:val="single" w:sz="4" w:space="0" w:color="auto"/>
              <w:left w:val="single" w:sz="4" w:space="0" w:color="auto"/>
              <w:bottom w:val="single" w:sz="4" w:space="0" w:color="auto"/>
              <w:right w:val="single" w:sz="4" w:space="0" w:color="auto"/>
            </w:tcBorders>
            <w:vAlign w:val="center"/>
            <w:hideMark/>
          </w:tcPr>
          <w:p w14:paraId="51E7A918" w14:textId="77777777" w:rsidR="00326066" w:rsidRDefault="00326066">
            <w:pPr>
              <w:widowControl/>
              <w:tabs>
                <w:tab w:val="left" w:pos="2088"/>
              </w:tabs>
              <w:autoSpaceDE/>
              <w:adjustRightInd/>
              <w:ind w:right="-2"/>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шт.</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F4ED5E9" w14:textId="77777777" w:rsidR="00326066" w:rsidRDefault="00326066">
            <w:pPr>
              <w:widowControl/>
              <w:tabs>
                <w:tab w:val="left" w:pos="2088"/>
              </w:tabs>
              <w:autoSpaceDE/>
              <w:adjustRightInd/>
              <w:ind w:right="-2"/>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1</w:t>
            </w:r>
          </w:p>
        </w:tc>
        <w:tc>
          <w:tcPr>
            <w:tcW w:w="1106" w:type="dxa"/>
            <w:tcBorders>
              <w:top w:val="single" w:sz="4" w:space="0" w:color="auto"/>
              <w:left w:val="single" w:sz="4" w:space="0" w:color="auto"/>
              <w:bottom w:val="single" w:sz="4" w:space="0" w:color="auto"/>
              <w:right w:val="single" w:sz="4" w:space="0" w:color="auto"/>
            </w:tcBorders>
            <w:vAlign w:val="center"/>
            <w:hideMark/>
          </w:tcPr>
          <w:p w14:paraId="4E711D77" w14:textId="77777777" w:rsidR="00326066" w:rsidRDefault="00326066">
            <w:pPr>
              <w:widowControl/>
              <w:tabs>
                <w:tab w:val="left" w:pos="2088"/>
              </w:tabs>
              <w:autoSpaceDE/>
              <w:adjustRightInd/>
              <w:ind w:right="-2"/>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4</w:t>
            </w:r>
          </w:p>
        </w:tc>
      </w:tr>
      <w:tr w:rsidR="00326066" w14:paraId="6E3F1DAD" w14:textId="77777777" w:rsidTr="00326066">
        <w:tc>
          <w:tcPr>
            <w:tcW w:w="567" w:type="dxa"/>
            <w:tcBorders>
              <w:top w:val="single" w:sz="4" w:space="0" w:color="auto"/>
              <w:left w:val="single" w:sz="4" w:space="0" w:color="auto"/>
              <w:bottom w:val="single" w:sz="4" w:space="0" w:color="auto"/>
              <w:right w:val="single" w:sz="4" w:space="0" w:color="auto"/>
            </w:tcBorders>
            <w:vAlign w:val="center"/>
            <w:hideMark/>
          </w:tcPr>
          <w:p w14:paraId="416D44EF" w14:textId="77777777" w:rsidR="00326066" w:rsidRDefault="00326066">
            <w:pPr>
              <w:widowControl/>
              <w:tabs>
                <w:tab w:val="left" w:pos="2088"/>
              </w:tabs>
              <w:autoSpaceDE/>
              <w:adjustRightInd/>
              <w:ind w:right="-2"/>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5</w:t>
            </w:r>
          </w:p>
        </w:tc>
        <w:tc>
          <w:tcPr>
            <w:tcW w:w="6380" w:type="dxa"/>
            <w:tcBorders>
              <w:top w:val="single" w:sz="4" w:space="0" w:color="auto"/>
              <w:left w:val="single" w:sz="4" w:space="0" w:color="auto"/>
              <w:bottom w:val="single" w:sz="4" w:space="0" w:color="auto"/>
              <w:right w:val="single" w:sz="4" w:space="0" w:color="auto"/>
            </w:tcBorders>
            <w:vAlign w:val="center"/>
            <w:hideMark/>
          </w:tcPr>
          <w:p w14:paraId="17FA5154" w14:textId="77777777" w:rsidR="00326066" w:rsidRDefault="00326066">
            <w:pPr>
              <w:widowControl/>
              <w:tabs>
                <w:tab w:val="left" w:pos="2088"/>
              </w:tabs>
              <w:autoSpaceDE/>
              <w:adjustRightInd/>
              <w:ind w:right="-2"/>
              <w:jc w:val="center"/>
              <w:rPr>
                <w:rFonts w:ascii="Times New Roman" w:eastAsia="Calibri" w:hAnsi="Times New Roman" w:cs="Times New Roman"/>
                <w:sz w:val="20"/>
                <w:szCs w:val="20"/>
                <w:lang w:eastAsia="en-US"/>
              </w:rPr>
            </w:pPr>
            <w:proofErr w:type="spellStart"/>
            <w:r>
              <w:rPr>
                <w:rFonts w:ascii="Times New Roman" w:eastAsia="Calibri" w:hAnsi="Times New Roman" w:cs="Times New Roman"/>
                <w:sz w:val="20"/>
                <w:szCs w:val="20"/>
                <w:lang w:eastAsia="en-US"/>
              </w:rPr>
              <w:t>Альгицид</w:t>
            </w:r>
            <w:proofErr w:type="spellEnd"/>
            <w:r>
              <w:rPr>
                <w:rFonts w:ascii="Times New Roman" w:eastAsia="Calibri" w:hAnsi="Times New Roman" w:cs="Times New Roman"/>
                <w:sz w:val="20"/>
                <w:szCs w:val="20"/>
                <w:lang w:eastAsia="en-US"/>
              </w:rPr>
              <w:t xml:space="preserve"> жидкий «концентрированный», канистра 5 л.</w:t>
            </w:r>
          </w:p>
        </w:tc>
        <w:tc>
          <w:tcPr>
            <w:tcW w:w="1162" w:type="dxa"/>
            <w:tcBorders>
              <w:top w:val="single" w:sz="4" w:space="0" w:color="auto"/>
              <w:left w:val="single" w:sz="4" w:space="0" w:color="auto"/>
              <w:bottom w:val="single" w:sz="4" w:space="0" w:color="auto"/>
              <w:right w:val="single" w:sz="4" w:space="0" w:color="auto"/>
            </w:tcBorders>
            <w:vAlign w:val="center"/>
            <w:hideMark/>
          </w:tcPr>
          <w:p w14:paraId="790EC872" w14:textId="77777777" w:rsidR="00326066" w:rsidRDefault="00326066">
            <w:pPr>
              <w:widowControl/>
              <w:tabs>
                <w:tab w:val="left" w:pos="2088"/>
              </w:tabs>
              <w:autoSpaceDE/>
              <w:adjustRightInd/>
              <w:ind w:right="-2"/>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шт.</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72CC1D0" w14:textId="77777777" w:rsidR="00326066" w:rsidRDefault="00326066">
            <w:pPr>
              <w:widowControl/>
              <w:tabs>
                <w:tab w:val="left" w:pos="2088"/>
              </w:tabs>
              <w:autoSpaceDE/>
              <w:adjustRightInd/>
              <w:ind w:right="-2"/>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1</w:t>
            </w:r>
          </w:p>
        </w:tc>
        <w:tc>
          <w:tcPr>
            <w:tcW w:w="1106" w:type="dxa"/>
            <w:tcBorders>
              <w:top w:val="single" w:sz="4" w:space="0" w:color="auto"/>
              <w:left w:val="single" w:sz="4" w:space="0" w:color="auto"/>
              <w:bottom w:val="single" w:sz="4" w:space="0" w:color="auto"/>
              <w:right w:val="single" w:sz="4" w:space="0" w:color="auto"/>
            </w:tcBorders>
            <w:vAlign w:val="center"/>
            <w:hideMark/>
          </w:tcPr>
          <w:p w14:paraId="1B1420E8" w14:textId="77777777" w:rsidR="00326066" w:rsidRDefault="00326066">
            <w:pPr>
              <w:widowControl/>
              <w:tabs>
                <w:tab w:val="left" w:pos="2088"/>
              </w:tabs>
              <w:autoSpaceDE/>
              <w:adjustRightInd/>
              <w:ind w:right="-2"/>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4</w:t>
            </w:r>
          </w:p>
        </w:tc>
      </w:tr>
      <w:tr w:rsidR="00326066" w14:paraId="251EFDA2" w14:textId="77777777" w:rsidTr="00326066">
        <w:tc>
          <w:tcPr>
            <w:tcW w:w="567" w:type="dxa"/>
            <w:tcBorders>
              <w:top w:val="single" w:sz="4" w:space="0" w:color="auto"/>
              <w:left w:val="single" w:sz="4" w:space="0" w:color="auto"/>
              <w:bottom w:val="single" w:sz="4" w:space="0" w:color="auto"/>
              <w:right w:val="single" w:sz="4" w:space="0" w:color="auto"/>
            </w:tcBorders>
            <w:vAlign w:val="center"/>
            <w:hideMark/>
          </w:tcPr>
          <w:p w14:paraId="066254EF" w14:textId="77777777" w:rsidR="00326066" w:rsidRDefault="00326066">
            <w:pPr>
              <w:widowControl/>
              <w:tabs>
                <w:tab w:val="left" w:pos="2088"/>
              </w:tabs>
              <w:autoSpaceDE/>
              <w:adjustRightInd/>
              <w:ind w:right="-2"/>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6</w:t>
            </w:r>
          </w:p>
        </w:tc>
        <w:tc>
          <w:tcPr>
            <w:tcW w:w="6380" w:type="dxa"/>
            <w:tcBorders>
              <w:top w:val="single" w:sz="4" w:space="0" w:color="auto"/>
              <w:left w:val="single" w:sz="4" w:space="0" w:color="auto"/>
              <w:bottom w:val="single" w:sz="4" w:space="0" w:color="auto"/>
              <w:right w:val="single" w:sz="4" w:space="0" w:color="auto"/>
            </w:tcBorders>
            <w:vAlign w:val="center"/>
            <w:hideMark/>
          </w:tcPr>
          <w:p w14:paraId="05611BA3" w14:textId="77777777" w:rsidR="00326066" w:rsidRDefault="00326066">
            <w:pPr>
              <w:widowControl/>
              <w:tabs>
                <w:tab w:val="left" w:pos="2088"/>
              </w:tabs>
              <w:autoSpaceDE/>
              <w:adjustRightInd/>
              <w:ind w:right="-2"/>
              <w:jc w:val="center"/>
              <w:rPr>
                <w:rFonts w:ascii="Times New Roman" w:eastAsia="Calibri" w:hAnsi="Times New Roman" w:cs="Times New Roman"/>
                <w:sz w:val="20"/>
                <w:szCs w:val="20"/>
                <w:lang w:eastAsia="en-US"/>
              </w:rPr>
            </w:pPr>
            <w:r>
              <w:rPr>
                <w:rFonts w:ascii="Times New Roman" w:eastAsia="Calibri" w:hAnsi="Times New Roman" w:cs="Times New Roman"/>
                <w:bCs/>
                <w:color w:val="000000"/>
                <w:sz w:val="20"/>
                <w:szCs w:val="20"/>
                <w:lang w:eastAsia="en-US"/>
              </w:rPr>
              <w:t>Очиститель</w:t>
            </w:r>
            <w:r>
              <w:rPr>
                <w:rFonts w:ascii="Times New Roman" w:eastAsia="Calibri" w:hAnsi="Times New Roman" w:cs="Times New Roman"/>
                <w:sz w:val="20"/>
                <w:szCs w:val="20"/>
                <w:lang w:eastAsia="en-US"/>
              </w:rPr>
              <w:t xml:space="preserve"> ватерлинии «</w:t>
            </w:r>
            <w:proofErr w:type="spellStart"/>
            <w:r>
              <w:rPr>
                <w:rFonts w:ascii="Times New Roman" w:eastAsia="Calibri" w:hAnsi="Times New Roman" w:cs="Times New Roman"/>
                <w:sz w:val="20"/>
                <w:szCs w:val="20"/>
                <w:lang w:eastAsia="en-US"/>
              </w:rPr>
              <w:t>Клинборт</w:t>
            </w:r>
            <w:proofErr w:type="spellEnd"/>
            <w:r>
              <w:rPr>
                <w:rFonts w:ascii="Times New Roman" w:eastAsia="Calibri" w:hAnsi="Times New Roman" w:cs="Times New Roman"/>
                <w:sz w:val="20"/>
                <w:szCs w:val="20"/>
                <w:lang w:eastAsia="en-US"/>
              </w:rPr>
              <w:t>», канистра 1 л.</w:t>
            </w:r>
          </w:p>
        </w:tc>
        <w:tc>
          <w:tcPr>
            <w:tcW w:w="1162" w:type="dxa"/>
            <w:tcBorders>
              <w:top w:val="single" w:sz="4" w:space="0" w:color="auto"/>
              <w:left w:val="single" w:sz="4" w:space="0" w:color="auto"/>
              <w:bottom w:val="single" w:sz="4" w:space="0" w:color="auto"/>
              <w:right w:val="single" w:sz="4" w:space="0" w:color="auto"/>
            </w:tcBorders>
            <w:vAlign w:val="center"/>
            <w:hideMark/>
          </w:tcPr>
          <w:p w14:paraId="796DE246" w14:textId="77777777" w:rsidR="00326066" w:rsidRDefault="00326066">
            <w:pPr>
              <w:widowControl/>
              <w:tabs>
                <w:tab w:val="left" w:pos="2088"/>
              </w:tabs>
              <w:autoSpaceDE/>
              <w:adjustRightInd/>
              <w:ind w:right="-2"/>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шт.</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78EA220" w14:textId="77777777" w:rsidR="00326066" w:rsidRDefault="00326066">
            <w:pPr>
              <w:widowControl/>
              <w:tabs>
                <w:tab w:val="left" w:pos="2088"/>
              </w:tabs>
              <w:autoSpaceDE/>
              <w:adjustRightInd/>
              <w:ind w:right="-2"/>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1</w:t>
            </w:r>
          </w:p>
        </w:tc>
        <w:tc>
          <w:tcPr>
            <w:tcW w:w="1106" w:type="dxa"/>
            <w:tcBorders>
              <w:top w:val="single" w:sz="4" w:space="0" w:color="auto"/>
              <w:left w:val="single" w:sz="4" w:space="0" w:color="auto"/>
              <w:bottom w:val="single" w:sz="4" w:space="0" w:color="auto"/>
              <w:right w:val="single" w:sz="4" w:space="0" w:color="auto"/>
            </w:tcBorders>
            <w:vAlign w:val="center"/>
            <w:hideMark/>
          </w:tcPr>
          <w:p w14:paraId="05EE617F" w14:textId="77777777" w:rsidR="00326066" w:rsidRDefault="00326066">
            <w:pPr>
              <w:widowControl/>
              <w:tabs>
                <w:tab w:val="left" w:pos="2088"/>
              </w:tabs>
              <w:autoSpaceDE/>
              <w:adjustRightInd/>
              <w:ind w:right="-2"/>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4</w:t>
            </w:r>
          </w:p>
        </w:tc>
      </w:tr>
      <w:tr w:rsidR="00326066" w14:paraId="71D829EC" w14:textId="77777777" w:rsidTr="00326066">
        <w:tc>
          <w:tcPr>
            <w:tcW w:w="567" w:type="dxa"/>
            <w:tcBorders>
              <w:top w:val="single" w:sz="4" w:space="0" w:color="auto"/>
              <w:left w:val="single" w:sz="4" w:space="0" w:color="auto"/>
              <w:bottom w:val="single" w:sz="4" w:space="0" w:color="auto"/>
              <w:right w:val="single" w:sz="4" w:space="0" w:color="auto"/>
            </w:tcBorders>
            <w:vAlign w:val="center"/>
            <w:hideMark/>
          </w:tcPr>
          <w:p w14:paraId="30F5080B" w14:textId="77777777" w:rsidR="00326066" w:rsidRDefault="00326066">
            <w:pPr>
              <w:widowControl/>
              <w:tabs>
                <w:tab w:val="left" w:pos="2088"/>
              </w:tabs>
              <w:autoSpaceDE/>
              <w:adjustRightInd/>
              <w:ind w:right="-2"/>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7</w:t>
            </w:r>
          </w:p>
        </w:tc>
        <w:tc>
          <w:tcPr>
            <w:tcW w:w="6380" w:type="dxa"/>
            <w:tcBorders>
              <w:top w:val="single" w:sz="4" w:space="0" w:color="auto"/>
              <w:left w:val="single" w:sz="4" w:space="0" w:color="auto"/>
              <w:bottom w:val="single" w:sz="4" w:space="0" w:color="auto"/>
              <w:right w:val="single" w:sz="4" w:space="0" w:color="auto"/>
            </w:tcBorders>
            <w:vAlign w:val="center"/>
            <w:hideMark/>
          </w:tcPr>
          <w:p w14:paraId="43425FD1" w14:textId="77777777" w:rsidR="00326066" w:rsidRDefault="00326066">
            <w:pPr>
              <w:widowControl/>
              <w:tabs>
                <w:tab w:val="left" w:pos="2088"/>
              </w:tabs>
              <w:autoSpaceDE/>
              <w:adjustRightInd/>
              <w:ind w:right="-2"/>
              <w:jc w:val="center"/>
              <w:rPr>
                <w:rFonts w:ascii="Times New Roman" w:eastAsia="Calibri" w:hAnsi="Times New Roman" w:cs="Times New Roman"/>
                <w:bCs/>
                <w:color w:val="000000"/>
                <w:sz w:val="20"/>
                <w:szCs w:val="20"/>
                <w:lang w:eastAsia="en-US"/>
              </w:rPr>
            </w:pPr>
            <w:r>
              <w:rPr>
                <w:rFonts w:ascii="Times New Roman" w:eastAsia="Calibri" w:hAnsi="Times New Roman" w:cs="Times New Roman"/>
                <w:sz w:val="20"/>
                <w:szCs w:val="20"/>
                <w:lang w:eastAsia="en-US"/>
              </w:rPr>
              <w:t>Нестабилизированный хлор «Порошок-Шок», упаковка 1 кг.</w:t>
            </w:r>
          </w:p>
        </w:tc>
        <w:tc>
          <w:tcPr>
            <w:tcW w:w="1162" w:type="dxa"/>
            <w:tcBorders>
              <w:top w:val="single" w:sz="4" w:space="0" w:color="auto"/>
              <w:left w:val="single" w:sz="4" w:space="0" w:color="auto"/>
              <w:bottom w:val="single" w:sz="4" w:space="0" w:color="auto"/>
              <w:right w:val="single" w:sz="4" w:space="0" w:color="auto"/>
            </w:tcBorders>
            <w:vAlign w:val="center"/>
            <w:hideMark/>
          </w:tcPr>
          <w:p w14:paraId="6462BC40" w14:textId="77777777" w:rsidR="00326066" w:rsidRDefault="00326066">
            <w:pPr>
              <w:widowControl/>
              <w:tabs>
                <w:tab w:val="left" w:pos="2088"/>
              </w:tabs>
              <w:autoSpaceDE/>
              <w:adjustRightInd/>
              <w:ind w:right="-2"/>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шт.</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ADCCF99" w14:textId="77777777" w:rsidR="00326066" w:rsidRDefault="00326066">
            <w:pPr>
              <w:widowControl/>
              <w:tabs>
                <w:tab w:val="left" w:pos="2088"/>
              </w:tabs>
              <w:autoSpaceDE/>
              <w:adjustRightInd/>
              <w:ind w:right="-2"/>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1</w:t>
            </w:r>
          </w:p>
        </w:tc>
        <w:tc>
          <w:tcPr>
            <w:tcW w:w="1106" w:type="dxa"/>
            <w:tcBorders>
              <w:top w:val="single" w:sz="4" w:space="0" w:color="auto"/>
              <w:left w:val="single" w:sz="4" w:space="0" w:color="auto"/>
              <w:bottom w:val="single" w:sz="4" w:space="0" w:color="auto"/>
              <w:right w:val="single" w:sz="4" w:space="0" w:color="auto"/>
            </w:tcBorders>
            <w:vAlign w:val="center"/>
            <w:hideMark/>
          </w:tcPr>
          <w:p w14:paraId="4414ED15" w14:textId="77777777" w:rsidR="00326066" w:rsidRDefault="00326066">
            <w:pPr>
              <w:widowControl/>
              <w:tabs>
                <w:tab w:val="left" w:pos="2088"/>
              </w:tabs>
              <w:autoSpaceDE/>
              <w:adjustRightInd/>
              <w:ind w:right="-2"/>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4</w:t>
            </w:r>
          </w:p>
        </w:tc>
      </w:tr>
      <w:tr w:rsidR="00326066" w14:paraId="40AAA752" w14:textId="77777777" w:rsidTr="00326066">
        <w:tc>
          <w:tcPr>
            <w:tcW w:w="567" w:type="dxa"/>
            <w:tcBorders>
              <w:top w:val="single" w:sz="4" w:space="0" w:color="auto"/>
              <w:left w:val="single" w:sz="4" w:space="0" w:color="auto"/>
              <w:bottom w:val="single" w:sz="4" w:space="0" w:color="auto"/>
              <w:right w:val="single" w:sz="4" w:space="0" w:color="auto"/>
            </w:tcBorders>
            <w:vAlign w:val="center"/>
            <w:hideMark/>
          </w:tcPr>
          <w:p w14:paraId="0CCD4723" w14:textId="77777777" w:rsidR="00326066" w:rsidRDefault="00326066">
            <w:pPr>
              <w:widowControl/>
              <w:tabs>
                <w:tab w:val="left" w:pos="2088"/>
              </w:tabs>
              <w:autoSpaceDE/>
              <w:adjustRightInd/>
              <w:ind w:right="-2"/>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8</w:t>
            </w:r>
          </w:p>
        </w:tc>
        <w:tc>
          <w:tcPr>
            <w:tcW w:w="6380" w:type="dxa"/>
            <w:tcBorders>
              <w:top w:val="single" w:sz="4" w:space="0" w:color="auto"/>
              <w:left w:val="single" w:sz="4" w:space="0" w:color="auto"/>
              <w:bottom w:val="single" w:sz="4" w:space="0" w:color="auto"/>
              <w:right w:val="single" w:sz="4" w:space="0" w:color="auto"/>
            </w:tcBorders>
            <w:vAlign w:val="center"/>
            <w:hideMark/>
          </w:tcPr>
          <w:p w14:paraId="3A2EBBB1" w14:textId="77777777" w:rsidR="00326066" w:rsidRDefault="00326066">
            <w:pPr>
              <w:widowControl/>
              <w:autoSpaceDE/>
              <w:adjustRightInd/>
              <w:jc w:val="center"/>
              <w:rPr>
                <w:rFonts w:ascii="Times New Roman" w:eastAsia="Calibri" w:hAnsi="Times New Roman" w:cs="Times New Roman"/>
                <w:sz w:val="20"/>
                <w:szCs w:val="20"/>
                <w:lang w:eastAsia="en-US"/>
              </w:rPr>
            </w:pPr>
            <w:r>
              <w:rPr>
                <w:rFonts w:ascii="Times New Roman" w:eastAsia="Calibri" w:hAnsi="Times New Roman" w:cs="Times New Roman"/>
                <w:bCs/>
                <w:color w:val="000000"/>
                <w:sz w:val="20"/>
                <w:szCs w:val="20"/>
                <w:lang w:eastAsia="en-US"/>
              </w:rPr>
              <w:t xml:space="preserve"> </w:t>
            </w:r>
            <w:r>
              <w:rPr>
                <w:rFonts w:ascii="Times New Roman" w:eastAsia="Calibri" w:hAnsi="Times New Roman" w:cs="Times New Roman"/>
                <w:sz w:val="20"/>
                <w:szCs w:val="20"/>
                <w:lang w:eastAsia="en-US"/>
              </w:rPr>
              <w:t>Комплексное средство для обработки воды, «</w:t>
            </w:r>
            <w:proofErr w:type="spellStart"/>
            <w:r>
              <w:rPr>
                <w:rFonts w:ascii="Times New Roman" w:eastAsia="Calibri" w:hAnsi="Times New Roman" w:cs="Times New Roman"/>
                <w:sz w:val="20"/>
                <w:szCs w:val="20"/>
                <w:lang w:eastAsia="en-US"/>
              </w:rPr>
              <w:t>МастерПул</w:t>
            </w:r>
            <w:proofErr w:type="spellEnd"/>
            <w:r>
              <w:rPr>
                <w:rFonts w:ascii="Times New Roman" w:eastAsia="Calibri" w:hAnsi="Times New Roman" w:cs="Times New Roman"/>
                <w:sz w:val="20"/>
                <w:szCs w:val="20"/>
                <w:lang w:eastAsia="en-US"/>
              </w:rPr>
              <w:t>», канистра 1 л.</w:t>
            </w:r>
          </w:p>
        </w:tc>
        <w:tc>
          <w:tcPr>
            <w:tcW w:w="1162" w:type="dxa"/>
            <w:tcBorders>
              <w:top w:val="single" w:sz="4" w:space="0" w:color="auto"/>
              <w:left w:val="single" w:sz="4" w:space="0" w:color="auto"/>
              <w:bottom w:val="single" w:sz="4" w:space="0" w:color="auto"/>
              <w:right w:val="single" w:sz="4" w:space="0" w:color="auto"/>
            </w:tcBorders>
            <w:vAlign w:val="center"/>
            <w:hideMark/>
          </w:tcPr>
          <w:p w14:paraId="2DE35510" w14:textId="77777777" w:rsidR="00326066" w:rsidRDefault="00326066">
            <w:pPr>
              <w:widowControl/>
              <w:tabs>
                <w:tab w:val="left" w:pos="2088"/>
              </w:tabs>
              <w:autoSpaceDE/>
              <w:adjustRightInd/>
              <w:ind w:right="-2"/>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шт.</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542FF8A" w14:textId="77777777" w:rsidR="00326066" w:rsidRDefault="00326066">
            <w:pPr>
              <w:widowControl/>
              <w:tabs>
                <w:tab w:val="left" w:pos="2088"/>
              </w:tabs>
              <w:autoSpaceDE/>
              <w:adjustRightInd/>
              <w:ind w:right="-2"/>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1</w:t>
            </w:r>
          </w:p>
        </w:tc>
        <w:tc>
          <w:tcPr>
            <w:tcW w:w="1106" w:type="dxa"/>
            <w:tcBorders>
              <w:top w:val="single" w:sz="4" w:space="0" w:color="auto"/>
              <w:left w:val="single" w:sz="4" w:space="0" w:color="auto"/>
              <w:bottom w:val="single" w:sz="4" w:space="0" w:color="auto"/>
              <w:right w:val="single" w:sz="4" w:space="0" w:color="auto"/>
            </w:tcBorders>
            <w:vAlign w:val="center"/>
            <w:hideMark/>
          </w:tcPr>
          <w:p w14:paraId="7651F180" w14:textId="77777777" w:rsidR="00326066" w:rsidRDefault="00326066">
            <w:pPr>
              <w:widowControl/>
              <w:tabs>
                <w:tab w:val="left" w:pos="2088"/>
              </w:tabs>
              <w:autoSpaceDE/>
              <w:adjustRightInd/>
              <w:ind w:right="-2"/>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4</w:t>
            </w:r>
          </w:p>
        </w:tc>
      </w:tr>
      <w:tr w:rsidR="00326066" w14:paraId="32785620" w14:textId="77777777" w:rsidTr="00326066">
        <w:tc>
          <w:tcPr>
            <w:tcW w:w="567" w:type="dxa"/>
            <w:tcBorders>
              <w:top w:val="single" w:sz="4" w:space="0" w:color="auto"/>
              <w:left w:val="single" w:sz="4" w:space="0" w:color="auto"/>
              <w:bottom w:val="single" w:sz="4" w:space="0" w:color="auto"/>
              <w:right w:val="single" w:sz="4" w:space="0" w:color="auto"/>
            </w:tcBorders>
            <w:vAlign w:val="center"/>
            <w:hideMark/>
          </w:tcPr>
          <w:p w14:paraId="6DE1DD50" w14:textId="77777777" w:rsidR="00326066" w:rsidRDefault="00326066">
            <w:pPr>
              <w:widowControl/>
              <w:tabs>
                <w:tab w:val="left" w:pos="2088"/>
              </w:tabs>
              <w:autoSpaceDE/>
              <w:adjustRightInd/>
              <w:ind w:right="-2"/>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9</w:t>
            </w:r>
          </w:p>
        </w:tc>
        <w:tc>
          <w:tcPr>
            <w:tcW w:w="6380" w:type="dxa"/>
            <w:tcBorders>
              <w:top w:val="single" w:sz="4" w:space="0" w:color="auto"/>
              <w:left w:val="single" w:sz="4" w:space="0" w:color="auto"/>
              <w:bottom w:val="single" w:sz="4" w:space="0" w:color="auto"/>
              <w:right w:val="single" w:sz="4" w:space="0" w:color="auto"/>
            </w:tcBorders>
            <w:vAlign w:val="center"/>
            <w:hideMark/>
          </w:tcPr>
          <w:p w14:paraId="0CF42ED1" w14:textId="77777777" w:rsidR="00326066" w:rsidRDefault="00326066">
            <w:pPr>
              <w:widowControl/>
              <w:tabs>
                <w:tab w:val="left" w:pos="2088"/>
              </w:tabs>
              <w:autoSpaceDE/>
              <w:adjustRightInd/>
              <w:ind w:right="-2"/>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Щавелевая кислота, упаковка 0,5 кг.</w:t>
            </w:r>
          </w:p>
        </w:tc>
        <w:tc>
          <w:tcPr>
            <w:tcW w:w="1162" w:type="dxa"/>
            <w:tcBorders>
              <w:top w:val="single" w:sz="4" w:space="0" w:color="auto"/>
              <w:left w:val="single" w:sz="4" w:space="0" w:color="auto"/>
              <w:bottom w:val="single" w:sz="4" w:space="0" w:color="auto"/>
              <w:right w:val="single" w:sz="4" w:space="0" w:color="auto"/>
            </w:tcBorders>
            <w:vAlign w:val="center"/>
            <w:hideMark/>
          </w:tcPr>
          <w:p w14:paraId="0EB4B902" w14:textId="77777777" w:rsidR="00326066" w:rsidRDefault="00326066">
            <w:pPr>
              <w:widowControl/>
              <w:tabs>
                <w:tab w:val="left" w:pos="2088"/>
              </w:tabs>
              <w:autoSpaceDE/>
              <w:adjustRightInd/>
              <w:ind w:right="-2"/>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шт.</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62A343A" w14:textId="77777777" w:rsidR="00326066" w:rsidRDefault="00326066">
            <w:pPr>
              <w:widowControl/>
              <w:tabs>
                <w:tab w:val="left" w:pos="2088"/>
              </w:tabs>
              <w:autoSpaceDE/>
              <w:adjustRightInd/>
              <w:ind w:right="-2"/>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1</w:t>
            </w:r>
          </w:p>
        </w:tc>
        <w:tc>
          <w:tcPr>
            <w:tcW w:w="1106" w:type="dxa"/>
            <w:tcBorders>
              <w:top w:val="single" w:sz="4" w:space="0" w:color="auto"/>
              <w:left w:val="single" w:sz="4" w:space="0" w:color="auto"/>
              <w:bottom w:val="single" w:sz="4" w:space="0" w:color="auto"/>
              <w:right w:val="single" w:sz="4" w:space="0" w:color="auto"/>
            </w:tcBorders>
            <w:vAlign w:val="center"/>
            <w:hideMark/>
          </w:tcPr>
          <w:p w14:paraId="5C227F3E" w14:textId="77777777" w:rsidR="00326066" w:rsidRDefault="00326066">
            <w:pPr>
              <w:widowControl/>
              <w:tabs>
                <w:tab w:val="left" w:pos="2088"/>
              </w:tabs>
              <w:autoSpaceDE/>
              <w:adjustRightInd/>
              <w:ind w:right="-2"/>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4</w:t>
            </w:r>
          </w:p>
        </w:tc>
      </w:tr>
      <w:tr w:rsidR="00326066" w14:paraId="39D67A42" w14:textId="77777777" w:rsidTr="00326066">
        <w:tc>
          <w:tcPr>
            <w:tcW w:w="567" w:type="dxa"/>
            <w:tcBorders>
              <w:top w:val="single" w:sz="4" w:space="0" w:color="auto"/>
              <w:left w:val="single" w:sz="4" w:space="0" w:color="auto"/>
              <w:bottom w:val="single" w:sz="4" w:space="0" w:color="auto"/>
              <w:right w:val="single" w:sz="4" w:space="0" w:color="auto"/>
            </w:tcBorders>
            <w:vAlign w:val="center"/>
            <w:hideMark/>
          </w:tcPr>
          <w:p w14:paraId="4D8CD2FB" w14:textId="77777777" w:rsidR="00326066" w:rsidRDefault="00326066">
            <w:pPr>
              <w:widowControl/>
              <w:tabs>
                <w:tab w:val="left" w:pos="2088"/>
              </w:tabs>
              <w:autoSpaceDE/>
              <w:adjustRightInd/>
              <w:ind w:right="-2"/>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10</w:t>
            </w:r>
          </w:p>
        </w:tc>
        <w:tc>
          <w:tcPr>
            <w:tcW w:w="6380" w:type="dxa"/>
            <w:tcBorders>
              <w:top w:val="single" w:sz="4" w:space="0" w:color="auto"/>
              <w:left w:val="single" w:sz="4" w:space="0" w:color="auto"/>
              <w:bottom w:val="single" w:sz="4" w:space="0" w:color="auto"/>
              <w:right w:val="single" w:sz="4" w:space="0" w:color="auto"/>
            </w:tcBorders>
            <w:vAlign w:val="center"/>
            <w:hideMark/>
          </w:tcPr>
          <w:p w14:paraId="2E86BA5B" w14:textId="77777777" w:rsidR="00326066" w:rsidRDefault="00326066">
            <w:pPr>
              <w:widowControl/>
              <w:autoSpaceDE/>
              <w:adjustRightInd/>
              <w:jc w:val="center"/>
              <w:rPr>
                <w:rFonts w:ascii="Times New Roman" w:eastAsia="Calibri" w:hAnsi="Times New Roman" w:cs="Times New Roman"/>
                <w:sz w:val="20"/>
                <w:szCs w:val="20"/>
                <w:lang w:eastAsia="en-US"/>
              </w:rPr>
            </w:pPr>
            <w:r>
              <w:rPr>
                <w:rFonts w:ascii="Times New Roman" w:eastAsia="Calibri" w:hAnsi="Times New Roman" w:cs="Times New Roman"/>
                <w:bCs/>
                <w:sz w:val="20"/>
                <w:szCs w:val="20"/>
                <w:lang w:eastAsia="en-US"/>
              </w:rPr>
              <w:t>Набор тестов для определения уровня свободного хлора для фотометров</w:t>
            </w:r>
          </w:p>
        </w:tc>
        <w:tc>
          <w:tcPr>
            <w:tcW w:w="1162" w:type="dxa"/>
            <w:tcBorders>
              <w:top w:val="single" w:sz="4" w:space="0" w:color="auto"/>
              <w:left w:val="single" w:sz="4" w:space="0" w:color="auto"/>
              <w:bottom w:val="single" w:sz="4" w:space="0" w:color="auto"/>
              <w:right w:val="single" w:sz="4" w:space="0" w:color="auto"/>
            </w:tcBorders>
            <w:vAlign w:val="center"/>
            <w:hideMark/>
          </w:tcPr>
          <w:p w14:paraId="01A8005E" w14:textId="77777777" w:rsidR="00326066" w:rsidRDefault="00326066">
            <w:pPr>
              <w:widowControl/>
              <w:tabs>
                <w:tab w:val="left" w:pos="2088"/>
              </w:tabs>
              <w:autoSpaceDE/>
              <w:adjustRightInd/>
              <w:ind w:right="-2"/>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шт.</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522B851" w14:textId="77777777" w:rsidR="00326066" w:rsidRDefault="00326066">
            <w:pPr>
              <w:widowControl/>
              <w:tabs>
                <w:tab w:val="left" w:pos="2088"/>
              </w:tabs>
              <w:autoSpaceDE/>
              <w:adjustRightInd/>
              <w:ind w:right="-2"/>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1</w:t>
            </w:r>
          </w:p>
        </w:tc>
        <w:tc>
          <w:tcPr>
            <w:tcW w:w="1106" w:type="dxa"/>
            <w:tcBorders>
              <w:top w:val="single" w:sz="4" w:space="0" w:color="auto"/>
              <w:left w:val="single" w:sz="4" w:space="0" w:color="auto"/>
              <w:bottom w:val="single" w:sz="4" w:space="0" w:color="auto"/>
              <w:right w:val="single" w:sz="4" w:space="0" w:color="auto"/>
            </w:tcBorders>
            <w:vAlign w:val="center"/>
            <w:hideMark/>
          </w:tcPr>
          <w:p w14:paraId="4005CEAC" w14:textId="77777777" w:rsidR="00326066" w:rsidRDefault="00326066">
            <w:pPr>
              <w:widowControl/>
              <w:tabs>
                <w:tab w:val="left" w:pos="2088"/>
              </w:tabs>
              <w:autoSpaceDE/>
              <w:adjustRightInd/>
              <w:ind w:right="-2"/>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4</w:t>
            </w:r>
          </w:p>
        </w:tc>
      </w:tr>
      <w:tr w:rsidR="00326066" w14:paraId="4BE19D49" w14:textId="77777777" w:rsidTr="00326066">
        <w:tc>
          <w:tcPr>
            <w:tcW w:w="567" w:type="dxa"/>
            <w:tcBorders>
              <w:top w:val="single" w:sz="4" w:space="0" w:color="auto"/>
              <w:left w:val="single" w:sz="4" w:space="0" w:color="auto"/>
              <w:bottom w:val="single" w:sz="4" w:space="0" w:color="auto"/>
              <w:right w:val="single" w:sz="4" w:space="0" w:color="auto"/>
            </w:tcBorders>
            <w:vAlign w:val="center"/>
            <w:hideMark/>
          </w:tcPr>
          <w:p w14:paraId="741D08FF" w14:textId="77777777" w:rsidR="00326066" w:rsidRDefault="00326066">
            <w:pPr>
              <w:widowControl/>
              <w:tabs>
                <w:tab w:val="left" w:pos="2088"/>
              </w:tabs>
              <w:autoSpaceDE/>
              <w:adjustRightInd/>
              <w:ind w:right="-2"/>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11</w:t>
            </w:r>
          </w:p>
        </w:tc>
        <w:tc>
          <w:tcPr>
            <w:tcW w:w="6380" w:type="dxa"/>
            <w:tcBorders>
              <w:top w:val="single" w:sz="4" w:space="0" w:color="auto"/>
              <w:left w:val="single" w:sz="4" w:space="0" w:color="auto"/>
              <w:bottom w:val="single" w:sz="4" w:space="0" w:color="auto"/>
              <w:right w:val="single" w:sz="4" w:space="0" w:color="auto"/>
            </w:tcBorders>
            <w:vAlign w:val="center"/>
            <w:hideMark/>
          </w:tcPr>
          <w:p w14:paraId="18EF025E" w14:textId="77777777" w:rsidR="00326066" w:rsidRDefault="00326066">
            <w:pPr>
              <w:widowControl/>
              <w:tabs>
                <w:tab w:val="left" w:pos="2088"/>
              </w:tabs>
              <w:autoSpaceDE/>
              <w:adjustRightInd/>
              <w:ind w:right="-2"/>
              <w:jc w:val="center"/>
              <w:rPr>
                <w:rFonts w:ascii="Times New Roman" w:eastAsia="Calibri" w:hAnsi="Times New Roman" w:cs="Times New Roman"/>
                <w:bCs/>
                <w:color w:val="000000"/>
                <w:sz w:val="20"/>
                <w:szCs w:val="20"/>
                <w:lang w:eastAsia="en-US"/>
              </w:rPr>
            </w:pPr>
            <w:r>
              <w:rPr>
                <w:rFonts w:ascii="Times New Roman" w:eastAsia="Calibri" w:hAnsi="Times New Roman" w:cs="Times New Roman"/>
                <w:bCs/>
                <w:sz w:val="20"/>
                <w:szCs w:val="20"/>
                <w:lang w:eastAsia="en-US"/>
              </w:rPr>
              <w:t>Набор тестов для определения уровня общего хлора для фотометров</w:t>
            </w:r>
          </w:p>
        </w:tc>
        <w:tc>
          <w:tcPr>
            <w:tcW w:w="1162" w:type="dxa"/>
            <w:tcBorders>
              <w:top w:val="single" w:sz="4" w:space="0" w:color="auto"/>
              <w:left w:val="single" w:sz="4" w:space="0" w:color="auto"/>
              <w:bottom w:val="single" w:sz="4" w:space="0" w:color="auto"/>
              <w:right w:val="single" w:sz="4" w:space="0" w:color="auto"/>
            </w:tcBorders>
            <w:vAlign w:val="center"/>
            <w:hideMark/>
          </w:tcPr>
          <w:p w14:paraId="243AA100" w14:textId="77777777" w:rsidR="00326066" w:rsidRDefault="00326066">
            <w:pPr>
              <w:widowControl/>
              <w:tabs>
                <w:tab w:val="left" w:pos="2088"/>
              </w:tabs>
              <w:autoSpaceDE/>
              <w:adjustRightInd/>
              <w:ind w:right="-2"/>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шт.</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83F3019" w14:textId="77777777" w:rsidR="00326066" w:rsidRDefault="00326066">
            <w:pPr>
              <w:widowControl/>
              <w:tabs>
                <w:tab w:val="left" w:pos="2088"/>
              </w:tabs>
              <w:autoSpaceDE/>
              <w:adjustRightInd/>
              <w:ind w:right="-2"/>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1</w:t>
            </w:r>
          </w:p>
        </w:tc>
        <w:tc>
          <w:tcPr>
            <w:tcW w:w="1106" w:type="dxa"/>
            <w:tcBorders>
              <w:top w:val="single" w:sz="4" w:space="0" w:color="auto"/>
              <w:left w:val="single" w:sz="4" w:space="0" w:color="auto"/>
              <w:bottom w:val="single" w:sz="4" w:space="0" w:color="auto"/>
              <w:right w:val="single" w:sz="4" w:space="0" w:color="auto"/>
            </w:tcBorders>
            <w:vAlign w:val="center"/>
            <w:hideMark/>
          </w:tcPr>
          <w:p w14:paraId="2B252AA4" w14:textId="77777777" w:rsidR="00326066" w:rsidRDefault="00326066">
            <w:pPr>
              <w:widowControl/>
              <w:tabs>
                <w:tab w:val="left" w:pos="2088"/>
              </w:tabs>
              <w:autoSpaceDE/>
              <w:adjustRightInd/>
              <w:ind w:right="-2"/>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4</w:t>
            </w:r>
          </w:p>
        </w:tc>
      </w:tr>
      <w:tr w:rsidR="00326066" w14:paraId="005D7452" w14:textId="77777777" w:rsidTr="00326066">
        <w:tc>
          <w:tcPr>
            <w:tcW w:w="567" w:type="dxa"/>
            <w:tcBorders>
              <w:top w:val="single" w:sz="4" w:space="0" w:color="auto"/>
              <w:left w:val="single" w:sz="4" w:space="0" w:color="auto"/>
              <w:bottom w:val="single" w:sz="4" w:space="0" w:color="auto"/>
              <w:right w:val="single" w:sz="4" w:space="0" w:color="auto"/>
            </w:tcBorders>
            <w:vAlign w:val="center"/>
            <w:hideMark/>
          </w:tcPr>
          <w:p w14:paraId="295BCCD7" w14:textId="77777777" w:rsidR="00326066" w:rsidRDefault="00326066">
            <w:pPr>
              <w:widowControl/>
              <w:tabs>
                <w:tab w:val="left" w:pos="2088"/>
              </w:tabs>
              <w:autoSpaceDE/>
              <w:adjustRightInd/>
              <w:ind w:right="-2"/>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12</w:t>
            </w:r>
          </w:p>
        </w:tc>
        <w:tc>
          <w:tcPr>
            <w:tcW w:w="6380" w:type="dxa"/>
            <w:tcBorders>
              <w:top w:val="single" w:sz="4" w:space="0" w:color="auto"/>
              <w:left w:val="single" w:sz="4" w:space="0" w:color="auto"/>
              <w:bottom w:val="single" w:sz="4" w:space="0" w:color="auto"/>
              <w:right w:val="single" w:sz="4" w:space="0" w:color="auto"/>
            </w:tcBorders>
            <w:vAlign w:val="center"/>
            <w:hideMark/>
          </w:tcPr>
          <w:p w14:paraId="41CE2D58" w14:textId="77777777" w:rsidR="00326066" w:rsidRDefault="00326066">
            <w:pPr>
              <w:widowControl/>
              <w:tabs>
                <w:tab w:val="left" w:pos="2088"/>
              </w:tabs>
              <w:autoSpaceDE/>
              <w:adjustRightInd/>
              <w:ind w:right="-2"/>
              <w:jc w:val="center"/>
              <w:rPr>
                <w:rFonts w:ascii="Times New Roman" w:eastAsia="Calibri" w:hAnsi="Times New Roman" w:cs="Times New Roman"/>
                <w:bCs/>
                <w:color w:val="000000"/>
                <w:sz w:val="20"/>
                <w:szCs w:val="20"/>
                <w:lang w:eastAsia="en-US"/>
              </w:rPr>
            </w:pPr>
            <w:r>
              <w:rPr>
                <w:rFonts w:ascii="Times New Roman" w:eastAsia="Calibri" w:hAnsi="Times New Roman" w:cs="Times New Roman"/>
                <w:bCs/>
                <w:sz w:val="20"/>
                <w:szCs w:val="20"/>
                <w:lang w:eastAsia="en-US"/>
              </w:rPr>
              <w:t>Набор тестов определения уровня рН для фотометров</w:t>
            </w:r>
          </w:p>
        </w:tc>
        <w:tc>
          <w:tcPr>
            <w:tcW w:w="1162" w:type="dxa"/>
            <w:tcBorders>
              <w:top w:val="single" w:sz="4" w:space="0" w:color="auto"/>
              <w:left w:val="single" w:sz="4" w:space="0" w:color="auto"/>
              <w:bottom w:val="single" w:sz="4" w:space="0" w:color="auto"/>
              <w:right w:val="single" w:sz="4" w:space="0" w:color="auto"/>
            </w:tcBorders>
            <w:vAlign w:val="center"/>
            <w:hideMark/>
          </w:tcPr>
          <w:p w14:paraId="1DAE6F9F" w14:textId="77777777" w:rsidR="00326066" w:rsidRDefault="00326066">
            <w:pPr>
              <w:widowControl/>
              <w:tabs>
                <w:tab w:val="left" w:pos="2088"/>
              </w:tabs>
              <w:autoSpaceDE/>
              <w:adjustRightInd/>
              <w:ind w:right="-2"/>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шт.</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7FCFAC2" w14:textId="77777777" w:rsidR="00326066" w:rsidRDefault="00326066">
            <w:pPr>
              <w:widowControl/>
              <w:tabs>
                <w:tab w:val="left" w:pos="2088"/>
              </w:tabs>
              <w:autoSpaceDE/>
              <w:adjustRightInd/>
              <w:ind w:right="-2"/>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1</w:t>
            </w:r>
          </w:p>
        </w:tc>
        <w:tc>
          <w:tcPr>
            <w:tcW w:w="1106" w:type="dxa"/>
            <w:tcBorders>
              <w:top w:val="single" w:sz="4" w:space="0" w:color="auto"/>
              <w:left w:val="single" w:sz="4" w:space="0" w:color="auto"/>
              <w:bottom w:val="single" w:sz="4" w:space="0" w:color="auto"/>
              <w:right w:val="single" w:sz="4" w:space="0" w:color="auto"/>
            </w:tcBorders>
            <w:vAlign w:val="center"/>
            <w:hideMark/>
          </w:tcPr>
          <w:p w14:paraId="4F2CAFB4" w14:textId="77777777" w:rsidR="00326066" w:rsidRDefault="00326066">
            <w:pPr>
              <w:widowControl/>
              <w:tabs>
                <w:tab w:val="left" w:pos="2088"/>
              </w:tabs>
              <w:autoSpaceDE/>
              <w:adjustRightInd/>
              <w:ind w:right="-2"/>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4</w:t>
            </w:r>
          </w:p>
        </w:tc>
      </w:tr>
    </w:tbl>
    <w:p w14:paraId="1C441ECB" w14:textId="77777777" w:rsidR="00326066" w:rsidRDefault="00326066" w:rsidP="00326066">
      <w:pPr>
        <w:ind w:left="426" w:firstLine="567"/>
        <w:jc w:val="both"/>
        <w:rPr>
          <w:rFonts w:ascii="Times New Roman" w:hAnsi="Times New Roman"/>
          <w:sz w:val="20"/>
          <w:szCs w:val="20"/>
          <w:highlight w:val="cyan"/>
        </w:rPr>
      </w:pPr>
    </w:p>
    <w:p w14:paraId="7C5E23A4" w14:textId="77777777" w:rsidR="00326066" w:rsidRDefault="00326066" w:rsidP="00326066">
      <w:pPr>
        <w:ind w:left="426" w:firstLine="567"/>
        <w:jc w:val="both"/>
        <w:rPr>
          <w:rFonts w:ascii="Times New Roman" w:hAnsi="Times New Roman" w:cs="Times New Roman"/>
          <w:sz w:val="20"/>
          <w:szCs w:val="20"/>
        </w:rPr>
      </w:pPr>
      <w:r>
        <w:rPr>
          <w:rFonts w:ascii="Times New Roman" w:hAnsi="Times New Roman" w:cs="Times New Roman"/>
          <w:sz w:val="20"/>
          <w:szCs w:val="20"/>
        </w:rPr>
        <w:t>2. Требования к функциональным, техническим и качественным характеристикам объекта закупки.</w:t>
      </w:r>
    </w:p>
    <w:p w14:paraId="428A4742" w14:textId="77777777" w:rsidR="00326066" w:rsidRDefault="00326066" w:rsidP="00326066">
      <w:pPr>
        <w:ind w:left="426" w:firstLine="567"/>
        <w:jc w:val="both"/>
        <w:rPr>
          <w:rFonts w:ascii="Times New Roman" w:hAnsi="Times New Roman" w:cs="Times New Roman"/>
          <w:sz w:val="20"/>
          <w:szCs w:val="20"/>
        </w:rPr>
      </w:pPr>
      <w:r>
        <w:rPr>
          <w:rFonts w:ascii="Times New Roman" w:hAnsi="Times New Roman" w:cs="Times New Roman"/>
          <w:sz w:val="20"/>
          <w:szCs w:val="20"/>
        </w:rPr>
        <w:t xml:space="preserve">Место оказания услуг: г. Санкт-Петербург, </w:t>
      </w:r>
      <w:proofErr w:type="spellStart"/>
      <w:r>
        <w:rPr>
          <w:rFonts w:ascii="Times New Roman" w:hAnsi="Times New Roman" w:cs="Times New Roman"/>
          <w:sz w:val="20"/>
          <w:szCs w:val="20"/>
        </w:rPr>
        <w:t>вн.тер.г</w:t>
      </w:r>
      <w:proofErr w:type="spellEnd"/>
      <w:r>
        <w:rPr>
          <w:rFonts w:ascii="Times New Roman" w:hAnsi="Times New Roman" w:cs="Times New Roman"/>
          <w:sz w:val="20"/>
          <w:szCs w:val="20"/>
        </w:rPr>
        <w:t xml:space="preserve">. поселок Стрельна, </w:t>
      </w:r>
      <w:proofErr w:type="spellStart"/>
      <w:r>
        <w:rPr>
          <w:rFonts w:ascii="Times New Roman" w:hAnsi="Times New Roman" w:cs="Times New Roman"/>
          <w:sz w:val="20"/>
          <w:szCs w:val="20"/>
        </w:rPr>
        <w:t>пр-кт</w:t>
      </w:r>
      <w:proofErr w:type="spellEnd"/>
      <w:r>
        <w:rPr>
          <w:rFonts w:ascii="Times New Roman" w:hAnsi="Times New Roman" w:cs="Times New Roman"/>
          <w:sz w:val="20"/>
          <w:szCs w:val="20"/>
        </w:rPr>
        <w:t xml:space="preserve"> Буденного, д.20 к. 4 стр. 1</w:t>
      </w:r>
    </w:p>
    <w:p w14:paraId="4DDC9268" w14:textId="77777777" w:rsidR="00326066" w:rsidRDefault="00326066" w:rsidP="00326066">
      <w:pPr>
        <w:ind w:left="426"/>
        <w:jc w:val="both"/>
        <w:rPr>
          <w:rFonts w:ascii="Times New Roman" w:hAnsi="Times New Roman" w:cs="Times New Roman"/>
          <w:sz w:val="20"/>
          <w:szCs w:val="20"/>
        </w:rPr>
      </w:pPr>
      <w:r>
        <w:rPr>
          <w:rFonts w:ascii="Times New Roman" w:hAnsi="Times New Roman" w:cs="Times New Roman"/>
          <w:sz w:val="20"/>
          <w:szCs w:val="20"/>
        </w:rPr>
        <w:t>Сроки оказания услуг: 01.09.2026 г по 31.12.2026</w:t>
      </w:r>
    </w:p>
    <w:p w14:paraId="21E97B0C" w14:textId="77777777" w:rsidR="00326066" w:rsidRDefault="00326066" w:rsidP="00326066">
      <w:pPr>
        <w:ind w:left="426" w:firstLine="567"/>
        <w:jc w:val="both"/>
        <w:rPr>
          <w:rFonts w:ascii="Times New Roman" w:hAnsi="Times New Roman"/>
          <w:sz w:val="20"/>
          <w:szCs w:val="20"/>
        </w:rPr>
      </w:pPr>
      <w:r>
        <w:rPr>
          <w:rFonts w:ascii="Times New Roman" w:hAnsi="Times New Roman"/>
          <w:sz w:val="20"/>
          <w:szCs w:val="20"/>
        </w:rPr>
        <w:t>При оказании услуг исполнитель обязан соблюдать требования действующих нормативно-правовых актов Российской Федерации и иных правовых актов федеральных органов государственной власти:</w:t>
      </w:r>
    </w:p>
    <w:p w14:paraId="152237FB" w14:textId="77777777" w:rsidR="00326066" w:rsidRDefault="00326066" w:rsidP="00326066">
      <w:pPr>
        <w:ind w:left="426" w:firstLine="567"/>
        <w:jc w:val="both"/>
        <w:rPr>
          <w:rFonts w:ascii="Times New Roman" w:hAnsi="Times New Roman"/>
          <w:sz w:val="20"/>
          <w:szCs w:val="20"/>
        </w:rPr>
      </w:pPr>
      <w:r>
        <w:rPr>
          <w:rFonts w:ascii="Times New Roman" w:hAnsi="Times New Roman"/>
          <w:sz w:val="20"/>
          <w:szCs w:val="20"/>
        </w:rPr>
        <w:t>- Федеральный закон от 30.03.1999 г. № 52-ФЗ «О санитарно-эпидемиологическом благополучии населения» (текст Федерального закона опубликован в "Российской газете" от 6 апреля 1999 г. № 64-65, в Собрании законодательства Российской Федерации от 5 апреля 1999 г. №14 ст. 1650);</w:t>
      </w:r>
    </w:p>
    <w:p w14:paraId="5CCA49A3" w14:textId="77777777" w:rsidR="00326066" w:rsidRDefault="00326066" w:rsidP="00326066">
      <w:pPr>
        <w:ind w:left="426" w:firstLine="567"/>
        <w:jc w:val="both"/>
        <w:rPr>
          <w:rFonts w:ascii="Times New Roman" w:hAnsi="Times New Roman"/>
          <w:sz w:val="20"/>
          <w:szCs w:val="20"/>
        </w:rPr>
      </w:pPr>
      <w:r>
        <w:rPr>
          <w:rFonts w:ascii="Times New Roman" w:hAnsi="Times New Roman"/>
          <w:sz w:val="20"/>
          <w:szCs w:val="20"/>
        </w:rPr>
        <w:t>- Федеральный закон от 21.12.1994 г. № 69-ФЗ «О пожарной безопасности» (Текст Федерального закона опубликован в Собрании законодательства Российской Федерации от 26 декабря 1994 г. № 35 ст. 3649, в "Российской газете" от 5 января 1995 г. № 3);</w:t>
      </w:r>
    </w:p>
    <w:p w14:paraId="5777C78F" w14:textId="77777777" w:rsidR="00326066" w:rsidRDefault="00326066" w:rsidP="00326066">
      <w:pPr>
        <w:ind w:left="426" w:firstLine="567"/>
        <w:jc w:val="both"/>
        <w:rPr>
          <w:rFonts w:ascii="Times New Roman" w:hAnsi="Times New Roman"/>
          <w:sz w:val="20"/>
          <w:szCs w:val="20"/>
        </w:rPr>
      </w:pPr>
      <w:r>
        <w:rPr>
          <w:rFonts w:ascii="Times New Roman" w:hAnsi="Times New Roman"/>
          <w:sz w:val="20"/>
          <w:szCs w:val="20"/>
        </w:rPr>
        <w:t xml:space="preserve"> - СП 7.13130.2013 «Отопление, вентиляция и кондиционирование. Требования пожарной безопасности»;</w:t>
      </w:r>
    </w:p>
    <w:p w14:paraId="292F8E85" w14:textId="77777777" w:rsidR="00326066" w:rsidRDefault="00326066" w:rsidP="00326066">
      <w:pPr>
        <w:ind w:left="426" w:firstLine="567"/>
        <w:jc w:val="both"/>
        <w:rPr>
          <w:rFonts w:ascii="Times New Roman" w:hAnsi="Times New Roman"/>
          <w:sz w:val="20"/>
          <w:szCs w:val="20"/>
        </w:rPr>
      </w:pPr>
      <w:r>
        <w:rPr>
          <w:rFonts w:ascii="Times New Roman" w:hAnsi="Times New Roman"/>
          <w:sz w:val="20"/>
          <w:szCs w:val="20"/>
        </w:rPr>
        <w:t>- Национальный стандарт Российской Федерации ГОСТ Р 53491.1-2009 (DIN 19643-1:1997 (NEQ)) "Бассейны. Подготовка воды. Часть 1. Общие требования" (утв. приказом Федерального агентства по техническому регулированию и метрологии от 10 декабря 2009 г. N 68).</w:t>
      </w:r>
    </w:p>
    <w:p w14:paraId="207B486E" w14:textId="77777777" w:rsidR="00326066" w:rsidRDefault="00326066" w:rsidP="00326066">
      <w:pPr>
        <w:ind w:left="426" w:firstLine="567"/>
        <w:jc w:val="both"/>
        <w:rPr>
          <w:rFonts w:ascii="Times New Roman" w:hAnsi="Times New Roman"/>
          <w:sz w:val="20"/>
          <w:szCs w:val="20"/>
        </w:rPr>
      </w:pPr>
      <w:r>
        <w:rPr>
          <w:rFonts w:ascii="Times New Roman" w:hAnsi="Times New Roman"/>
          <w:sz w:val="20"/>
          <w:szCs w:val="20"/>
        </w:rPr>
        <w:t>- «Правил технической эксплуатации тепловых энергоустановок» Приказ от 24 марта 2003 г. № 115 Министерства энергетики Российской Федерации;</w:t>
      </w:r>
    </w:p>
    <w:p w14:paraId="34965BB5" w14:textId="77777777" w:rsidR="00326066" w:rsidRDefault="00326066" w:rsidP="00326066">
      <w:pPr>
        <w:ind w:left="426" w:firstLine="567"/>
        <w:jc w:val="both"/>
        <w:rPr>
          <w:rFonts w:ascii="Times New Roman" w:hAnsi="Times New Roman"/>
          <w:sz w:val="20"/>
          <w:szCs w:val="20"/>
        </w:rPr>
      </w:pPr>
      <w:r>
        <w:rPr>
          <w:rFonts w:ascii="Times New Roman" w:hAnsi="Times New Roman"/>
          <w:sz w:val="20"/>
          <w:szCs w:val="20"/>
        </w:rPr>
        <w:t>- СП 1.1.1058-01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 изменениями от 2007 г.</w:t>
      </w:r>
    </w:p>
    <w:p w14:paraId="07490DFE" w14:textId="77777777" w:rsidR="00326066" w:rsidRDefault="00326066" w:rsidP="00326066">
      <w:pPr>
        <w:ind w:left="426" w:firstLine="567"/>
        <w:jc w:val="both"/>
        <w:rPr>
          <w:rFonts w:ascii="Times New Roman" w:hAnsi="Times New Roman"/>
          <w:sz w:val="20"/>
          <w:szCs w:val="20"/>
        </w:rPr>
      </w:pPr>
      <w:r>
        <w:rPr>
          <w:rFonts w:ascii="Times New Roman" w:hAnsi="Times New Roman"/>
          <w:sz w:val="20"/>
          <w:szCs w:val="20"/>
        </w:rPr>
        <w:t>- ГОСТ Р 53491.1-2009 Бассейны ПОДГОТОВКА ВОДЫ Общие требования (введен с 01.07.2010)</w:t>
      </w:r>
    </w:p>
    <w:p w14:paraId="18AA7795" w14:textId="77777777" w:rsidR="00326066" w:rsidRDefault="00326066" w:rsidP="00326066">
      <w:pPr>
        <w:ind w:left="426" w:firstLine="567"/>
        <w:jc w:val="both"/>
        <w:rPr>
          <w:rFonts w:ascii="Times New Roman" w:hAnsi="Times New Roman"/>
          <w:sz w:val="20"/>
          <w:szCs w:val="20"/>
        </w:rPr>
      </w:pPr>
      <w:r>
        <w:rPr>
          <w:rFonts w:ascii="Times New Roman" w:hAnsi="Times New Roman"/>
          <w:sz w:val="20"/>
          <w:szCs w:val="20"/>
        </w:rPr>
        <w:t>- СП 2.1.3678-20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w:t>
      </w:r>
    </w:p>
    <w:p w14:paraId="5EBA4C58" w14:textId="77777777" w:rsidR="00326066" w:rsidRDefault="00326066" w:rsidP="00326066">
      <w:pPr>
        <w:ind w:left="426" w:firstLine="567"/>
        <w:jc w:val="both"/>
        <w:rPr>
          <w:rFonts w:ascii="Times New Roman" w:hAnsi="Times New Roman"/>
          <w:sz w:val="20"/>
          <w:szCs w:val="20"/>
        </w:rPr>
      </w:pPr>
      <w:r>
        <w:rPr>
          <w:rFonts w:ascii="Times New Roman" w:hAnsi="Times New Roman"/>
          <w:sz w:val="20"/>
          <w:szCs w:val="20"/>
        </w:rPr>
        <w:t>Исполнитель проводит самостоятельное согласование работ, связанных с отключением, переключением подачи воды, тепла, электроэнергии и т.п. с соответствующими предприятиями города и администрацией учреждения.</w:t>
      </w:r>
    </w:p>
    <w:p w14:paraId="2C0FB52B" w14:textId="77777777" w:rsidR="00326066" w:rsidRDefault="00326066" w:rsidP="00326066">
      <w:pPr>
        <w:ind w:left="426" w:firstLine="567"/>
        <w:jc w:val="both"/>
        <w:rPr>
          <w:rFonts w:ascii="Times New Roman" w:hAnsi="Times New Roman"/>
          <w:sz w:val="20"/>
          <w:szCs w:val="20"/>
        </w:rPr>
      </w:pPr>
      <w:r>
        <w:rPr>
          <w:rFonts w:ascii="Times New Roman" w:hAnsi="Times New Roman"/>
          <w:sz w:val="20"/>
          <w:szCs w:val="20"/>
        </w:rPr>
        <w:t>К обслуживанию должны допускаться лица, прошедшие специальный инструктаж, обученные безопасным методам труда и прошедшие проверку знаний правил безопасности, имеющие соответствующие допуски к конкретным видам работ и документы, подтверждающие их полномочия.</w:t>
      </w:r>
    </w:p>
    <w:p w14:paraId="71A60D5B" w14:textId="77777777" w:rsidR="00326066" w:rsidRDefault="00326066" w:rsidP="00326066">
      <w:pPr>
        <w:ind w:left="426" w:firstLine="567"/>
        <w:jc w:val="both"/>
        <w:rPr>
          <w:rFonts w:ascii="Times New Roman" w:hAnsi="Times New Roman"/>
          <w:sz w:val="20"/>
          <w:szCs w:val="20"/>
        </w:rPr>
      </w:pPr>
    </w:p>
    <w:p w14:paraId="0A5B5AFE" w14:textId="77777777" w:rsidR="00326066" w:rsidRDefault="00326066" w:rsidP="00326066">
      <w:pPr>
        <w:ind w:left="426" w:firstLine="567"/>
        <w:jc w:val="both"/>
        <w:rPr>
          <w:rFonts w:ascii="Times New Roman" w:hAnsi="Times New Roman"/>
          <w:sz w:val="20"/>
          <w:szCs w:val="20"/>
        </w:rPr>
      </w:pPr>
      <w:r>
        <w:rPr>
          <w:rFonts w:ascii="Times New Roman" w:hAnsi="Times New Roman"/>
          <w:sz w:val="20"/>
          <w:szCs w:val="20"/>
        </w:rPr>
        <w:t>3. Требования к гарантии качества услуги, а также требования к гарантийному сроку и (или) объему предоставления гарантий их качества</w:t>
      </w:r>
    </w:p>
    <w:p w14:paraId="6DBE6A5C" w14:textId="77777777" w:rsidR="00326066" w:rsidRDefault="00326066" w:rsidP="00326066">
      <w:pPr>
        <w:ind w:left="426" w:firstLine="567"/>
        <w:jc w:val="both"/>
        <w:rPr>
          <w:rFonts w:ascii="Times New Roman" w:hAnsi="Times New Roman"/>
          <w:sz w:val="20"/>
          <w:szCs w:val="20"/>
        </w:rPr>
      </w:pPr>
      <w:r>
        <w:rPr>
          <w:rFonts w:ascii="Times New Roman" w:hAnsi="Times New Roman"/>
          <w:sz w:val="20"/>
          <w:szCs w:val="20"/>
        </w:rPr>
        <w:t>3.1. Качество и безопасность предоставляемой услуги должны соответствовать требованиям действующих на территории Российской Федерации нормативных правовых документов к услугам данного вида.</w:t>
      </w:r>
    </w:p>
    <w:p w14:paraId="3D032C14" w14:textId="77777777" w:rsidR="00326066" w:rsidRDefault="00326066" w:rsidP="00326066">
      <w:pPr>
        <w:tabs>
          <w:tab w:val="left" w:pos="6039"/>
        </w:tabs>
        <w:ind w:left="426" w:firstLine="567"/>
        <w:jc w:val="right"/>
        <w:rPr>
          <w:rFonts w:ascii="Times New Roman" w:hAnsi="Times New Roman" w:cs="Times New Roman"/>
        </w:rPr>
      </w:pPr>
    </w:p>
    <w:p w14:paraId="3DBEE165" w14:textId="77777777" w:rsidR="00326066" w:rsidRDefault="00326066" w:rsidP="00326066">
      <w:pPr>
        <w:tabs>
          <w:tab w:val="left" w:pos="6039"/>
        </w:tabs>
        <w:rPr>
          <w:rFonts w:ascii="Times New Roman" w:eastAsia="Calibri" w:hAnsi="Times New Roman" w:cs="Times New Roman"/>
        </w:rPr>
      </w:pPr>
    </w:p>
    <w:p w14:paraId="10EDE534" w14:textId="62B79D63" w:rsidR="0072001E" w:rsidRPr="0072001E" w:rsidRDefault="0072001E" w:rsidP="00944FDB">
      <w:pPr>
        <w:widowControl/>
        <w:suppressAutoHyphens/>
        <w:autoSpaceDE/>
        <w:autoSpaceDN/>
        <w:adjustRightInd/>
        <w:jc w:val="both"/>
        <w:rPr>
          <w:rFonts w:ascii="Times New Roman" w:eastAsia="Courier New" w:hAnsi="Times New Roman" w:cs="Times New Roman"/>
          <w:bCs/>
          <w:color w:val="000000"/>
          <w:sz w:val="22"/>
          <w:szCs w:val="22"/>
          <w:lang w:bidi="ru-RU"/>
        </w:rPr>
      </w:pPr>
      <w:bookmarkStart w:id="4" w:name="_GoBack"/>
      <w:bookmarkEnd w:id="4"/>
    </w:p>
    <w:tbl>
      <w:tblPr>
        <w:tblW w:w="10454" w:type="dxa"/>
        <w:tblLayout w:type="fixed"/>
        <w:tblLook w:val="0000" w:firstRow="0" w:lastRow="0" w:firstColumn="0" w:lastColumn="0" w:noHBand="0" w:noVBand="0"/>
      </w:tblPr>
      <w:tblGrid>
        <w:gridCol w:w="5353"/>
        <w:gridCol w:w="5101"/>
      </w:tblGrid>
      <w:tr w:rsidR="0072001E" w:rsidRPr="0072001E" w14:paraId="62BE3FA4" w14:textId="77777777" w:rsidTr="00E51F32">
        <w:trPr>
          <w:trHeight w:val="273"/>
        </w:trPr>
        <w:tc>
          <w:tcPr>
            <w:tcW w:w="5353" w:type="dxa"/>
          </w:tcPr>
          <w:p w14:paraId="117EA46E" w14:textId="77777777" w:rsidR="0072001E" w:rsidRPr="0072001E" w:rsidRDefault="0072001E" w:rsidP="0072001E">
            <w:pPr>
              <w:autoSpaceDE/>
              <w:autoSpaceDN/>
              <w:adjustRightInd/>
              <w:jc w:val="both"/>
              <w:rPr>
                <w:rFonts w:ascii="Times New Roman" w:eastAsia="Courier New" w:hAnsi="Times New Roman" w:cs="Times New Roman"/>
                <w:bCs/>
                <w:color w:val="000000"/>
                <w:sz w:val="22"/>
                <w:szCs w:val="22"/>
                <w:lang w:bidi="ru-RU"/>
              </w:rPr>
            </w:pPr>
            <w:r w:rsidRPr="0072001E">
              <w:rPr>
                <w:rFonts w:ascii="Times New Roman" w:eastAsia="Courier New" w:hAnsi="Times New Roman" w:cs="Times New Roman"/>
                <w:bCs/>
                <w:color w:val="000000"/>
                <w:sz w:val="22"/>
                <w:szCs w:val="22"/>
                <w:lang w:bidi="ru-RU"/>
              </w:rPr>
              <w:t>Заказчик:</w:t>
            </w:r>
          </w:p>
        </w:tc>
        <w:tc>
          <w:tcPr>
            <w:tcW w:w="5101" w:type="dxa"/>
          </w:tcPr>
          <w:p w14:paraId="4276CDB4" w14:textId="77777777" w:rsidR="0072001E" w:rsidRPr="0072001E" w:rsidRDefault="0072001E" w:rsidP="0072001E">
            <w:pPr>
              <w:autoSpaceDE/>
              <w:autoSpaceDN/>
              <w:adjustRightInd/>
              <w:jc w:val="both"/>
              <w:rPr>
                <w:rFonts w:ascii="Times New Roman" w:eastAsia="Courier New" w:hAnsi="Times New Roman" w:cs="Times New Roman"/>
                <w:bCs/>
                <w:color w:val="000000"/>
                <w:sz w:val="22"/>
                <w:szCs w:val="22"/>
                <w:lang w:bidi="ru-RU"/>
              </w:rPr>
            </w:pPr>
            <w:r w:rsidRPr="0072001E">
              <w:rPr>
                <w:rFonts w:ascii="Times New Roman" w:eastAsia="Courier New" w:hAnsi="Times New Roman" w:cs="Times New Roman"/>
                <w:bCs/>
                <w:color w:val="000000"/>
                <w:sz w:val="22"/>
                <w:szCs w:val="22"/>
                <w:lang w:bidi="ru-RU"/>
              </w:rPr>
              <w:t>Исполнитель:</w:t>
            </w:r>
          </w:p>
        </w:tc>
      </w:tr>
      <w:tr w:rsidR="0072001E" w:rsidRPr="0072001E" w14:paraId="5DFF2EB0" w14:textId="77777777" w:rsidTr="00E51F32">
        <w:trPr>
          <w:trHeight w:val="273"/>
        </w:trPr>
        <w:tc>
          <w:tcPr>
            <w:tcW w:w="5353" w:type="dxa"/>
          </w:tcPr>
          <w:p w14:paraId="379C5AD5" w14:textId="77777777" w:rsidR="0072001E" w:rsidRPr="0072001E" w:rsidRDefault="0072001E" w:rsidP="0072001E">
            <w:pPr>
              <w:widowControl/>
              <w:autoSpaceDE/>
              <w:autoSpaceDN/>
              <w:adjustRightInd/>
              <w:rPr>
                <w:rFonts w:ascii="Times New Roman" w:hAnsi="Times New Roman" w:cs="Times New Roman"/>
                <w:b/>
                <w:sz w:val="22"/>
                <w:szCs w:val="22"/>
              </w:rPr>
            </w:pPr>
          </w:p>
        </w:tc>
        <w:tc>
          <w:tcPr>
            <w:tcW w:w="5101" w:type="dxa"/>
          </w:tcPr>
          <w:p w14:paraId="04557892" w14:textId="77777777" w:rsidR="0072001E" w:rsidRPr="0072001E" w:rsidRDefault="0072001E" w:rsidP="0072001E">
            <w:pPr>
              <w:autoSpaceDE/>
              <w:autoSpaceDN/>
              <w:adjustRightInd/>
              <w:rPr>
                <w:rFonts w:ascii="Times New Roman" w:hAnsi="Times New Roman" w:cs="Times New Roman"/>
                <w:b/>
                <w:sz w:val="22"/>
                <w:szCs w:val="22"/>
              </w:rPr>
            </w:pPr>
          </w:p>
        </w:tc>
      </w:tr>
      <w:tr w:rsidR="0072001E" w:rsidRPr="0072001E" w14:paraId="7FC5959D" w14:textId="77777777" w:rsidTr="00E51F32">
        <w:trPr>
          <w:trHeight w:val="166"/>
        </w:trPr>
        <w:tc>
          <w:tcPr>
            <w:tcW w:w="5353" w:type="dxa"/>
          </w:tcPr>
          <w:p w14:paraId="21AEF1E0" w14:textId="77777777" w:rsidR="0072001E" w:rsidRPr="0072001E" w:rsidRDefault="0072001E" w:rsidP="0072001E">
            <w:pPr>
              <w:widowControl/>
              <w:autoSpaceDE/>
              <w:autoSpaceDN/>
              <w:adjustRightInd/>
              <w:rPr>
                <w:rFonts w:ascii="Times New Roman" w:hAnsi="Times New Roman" w:cs="Times New Roman"/>
                <w:sz w:val="22"/>
                <w:szCs w:val="22"/>
              </w:rPr>
            </w:pPr>
          </w:p>
          <w:p w14:paraId="4F81F358" w14:textId="77777777" w:rsidR="0072001E" w:rsidRPr="0072001E" w:rsidRDefault="0072001E" w:rsidP="0072001E">
            <w:pPr>
              <w:widowControl/>
              <w:autoSpaceDE/>
              <w:autoSpaceDN/>
              <w:adjustRightInd/>
              <w:rPr>
                <w:rFonts w:ascii="Times New Roman" w:hAnsi="Times New Roman" w:cs="Times New Roman"/>
                <w:sz w:val="22"/>
                <w:szCs w:val="22"/>
              </w:rPr>
            </w:pPr>
          </w:p>
          <w:p w14:paraId="4761500F" w14:textId="77777777" w:rsidR="0072001E" w:rsidRPr="0072001E" w:rsidRDefault="0072001E" w:rsidP="0072001E">
            <w:pPr>
              <w:widowControl/>
              <w:autoSpaceDE/>
              <w:autoSpaceDN/>
              <w:adjustRightInd/>
              <w:rPr>
                <w:rFonts w:ascii="Times New Roman" w:hAnsi="Times New Roman" w:cs="Times New Roman"/>
                <w:sz w:val="22"/>
                <w:szCs w:val="22"/>
              </w:rPr>
            </w:pPr>
            <w:r w:rsidRPr="0072001E">
              <w:rPr>
                <w:rFonts w:ascii="Times New Roman" w:hAnsi="Times New Roman" w:cs="Times New Roman"/>
                <w:sz w:val="22"/>
                <w:szCs w:val="22"/>
              </w:rPr>
              <w:t xml:space="preserve">Директор           </w:t>
            </w:r>
            <w:r w:rsidRPr="0072001E">
              <w:rPr>
                <w:rFonts w:ascii="Times New Roman" w:hAnsi="Times New Roman" w:cs="Times New Roman"/>
                <w:sz w:val="22"/>
                <w:szCs w:val="22"/>
              </w:rPr>
              <w:tab/>
              <w:t xml:space="preserve">И. П. Моисеенко </w:t>
            </w:r>
          </w:p>
          <w:p w14:paraId="7B492829" w14:textId="77777777" w:rsidR="0072001E" w:rsidRPr="0072001E" w:rsidRDefault="0072001E" w:rsidP="0072001E">
            <w:pPr>
              <w:widowControl/>
              <w:autoSpaceDE/>
              <w:autoSpaceDN/>
              <w:adjustRightInd/>
              <w:rPr>
                <w:rFonts w:ascii="Times New Roman" w:hAnsi="Times New Roman" w:cs="Times New Roman"/>
                <w:sz w:val="22"/>
                <w:szCs w:val="22"/>
              </w:rPr>
            </w:pPr>
            <w:r w:rsidRPr="0072001E">
              <w:rPr>
                <w:rFonts w:ascii="Times New Roman" w:hAnsi="Times New Roman" w:cs="Times New Roman"/>
                <w:sz w:val="22"/>
                <w:szCs w:val="22"/>
              </w:rPr>
              <w:t>(подписано ЭЦП)</w:t>
            </w:r>
          </w:p>
        </w:tc>
        <w:tc>
          <w:tcPr>
            <w:tcW w:w="5101" w:type="dxa"/>
          </w:tcPr>
          <w:p w14:paraId="4096AF7F" w14:textId="77777777" w:rsidR="0072001E" w:rsidRPr="0072001E" w:rsidRDefault="0072001E" w:rsidP="0072001E">
            <w:pPr>
              <w:widowControl/>
              <w:autoSpaceDE/>
              <w:autoSpaceDN/>
              <w:adjustRightInd/>
              <w:rPr>
                <w:rFonts w:ascii="Times New Roman" w:hAnsi="Times New Roman" w:cs="Times New Roman"/>
                <w:sz w:val="22"/>
                <w:szCs w:val="22"/>
              </w:rPr>
            </w:pPr>
          </w:p>
          <w:p w14:paraId="6FD765B0" w14:textId="77777777" w:rsidR="0072001E" w:rsidRPr="0072001E" w:rsidRDefault="0072001E" w:rsidP="0072001E">
            <w:pPr>
              <w:shd w:val="clear" w:color="auto" w:fill="FFFFFF"/>
              <w:autoSpaceDE/>
              <w:autoSpaceDN/>
              <w:adjustRightInd/>
              <w:ind w:right="1046" w:hanging="5"/>
              <w:rPr>
                <w:rFonts w:ascii="Times New Roman" w:hAnsi="Times New Roman" w:cs="Times New Roman"/>
                <w:color w:val="000000"/>
                <w:spacing w:val="-2"/>
                <w:sz w:val="22"/>
                <w:szCs w:val="22"/>
              </w:rPr>
            </w:pPr>
          </w:p>
          <w:p w14:paraId="356506E0" w14:textId="77777777" w:rsidR="0072001E" w:rsidRPr="0072001E" w:rsidRDefault="0072001E" w:rsidP="0072001E">
            <w:pPr>
              <w:autoSpaceDE/>
              <w:autoSpaceDN/>
              <w:adjustRightInd/>
              <w:jc w:val="both"/>
              <w:rPr>
                <w:rFonts w:ascii="Times New Roman" w:hAnsi="Times New Roman" w:cs="Times New Roman"/>
                <w:sz w:val="22"/>
                <w:szCs w:val="22"/>
              </w:rPr>
            </w:pPr>
            <w:r w:rsidRPr="0072001E">
              <w:rPr>
                <w:rFonts w:ascii="Times New Roman" w:hAnsi="Times New Roman" w:cs="Times New Roman"/>
                <w:sz w:val="22"/>
                <w:szCs w:val="22"/>
              </w:rPr>
              <w:t>(подписано ЭЦП)</w:t>
            </w:r>
          </w:p>
        </w:tc>
      </w:tr>
    </w:tbl>
    <w:p w14:paraId="130A97EC" w14:textId="77777777" w:rsidR="00D33039" w:rsidRDefault="00D33039" w:rsidP="0072001E">
      <w:pPr>
        <w:autoSpaceDE/>
        <w:autoSpaceDN/>
        <w:adjustRightInd/>
        <w:jc w:val="both"/>
        <w:rPr>
          <w:rFonts w:ascii="Times New Roman" w:hAnsi="Times New Roman" w:cs="Times New Roman"/>
          <w:sz w:val="20"/>
          <w:szCs w:val="20"/>
        </w:rPr>
        <w:sectPr w:rsidR="00D33039" w:rsidSect="00944FDB">
          <w:pgSz w:w="11906" w:h="16838"/>
          <w:pgMar w:top="1134" w:right="709" w:bottom="1418" w:left="1276" w:header="709" w:footer="709" w:gutter="0"/>
          <w:cols w:space="708"/>
          <w:docGrid w:linePitch="360"/>
        </w:sectPr>
      </w:pPr>
    </w:p>
    <w:p w14:paraId="5DD67119" w14:textId="09F9060E" w:rsidR="00DD523B" w:rsidRDefault="00DD523B" w:rsidP="005F7925">
      <w:pPr>
        <w:widowControl/>
        <w:tabs>
          <w:tab w:val="left" w:pos="6520"/>
        </w:tabs>
        <w:autoSpaceDE/>
        <w:autoSpaceDN/>
        <w:adjustRightInd/>
        <w:jc w:val="right"/>
        <w:rPr>
          <w:rFonts w:ascii="Times New Roman" w:hAnsi="Times New Roman" w:cs="Times New Roman"/>
          <w:sz w:val="24"/>
          <w:szCs w:val="24"/>
        </w:rPr>
      </w:pPr>
    </w:p>
    <w:sectPr w:rsidR="00DD523B" w:rsidSect="00120022">
      <w:pgSz w:w="11906" w:h="16838"/>
      <w:pgMar w:top="1134" w:right="707" w:bottom="1418"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CFD73C" w14:textId="77777777" w:rsidR="003E0A9F" w:rsidRDefault="003E0A9F" w:rsidP="00397AFC">
      <w:r>
        <w:separator/>
      </w:r>
    </w:p>
  </w:endnote>
  <w:endnote w:type="continuationSeparator" w:id="0">
    <w:p w14:paraId="281A5DB6" w14:textId="77777777" w:rsidR="003E0A9F" w:rsidRDefault="003E0A9F" w:rsidP="00397A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ndale Sans UI">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7FA307" w14:textId="77777777" w:rsidR="003E0A9F" w:rsidRDefault="003E0A9F" w:rsidP="00397AFC">
      <w:r>
        <w:separator/>
      </w:r>
    </w:p>
  </w:footnote>
  <w:footnote w:type="continuationSeparator" w:id="0">
    <w:p w14:paraId="3455A4B7" w14:textId="77777777" w:rsidR="003E0A9F" w:rsidRDefault="003E0A9F" w:rsidP="00397AFC">
      <w:r>
        <w:continuationSeparator/>
      </w:r>
    </w:p>
  </w:footnote>
  <w:footnote w:id="1">
    <w:p w14:paraId="789E55F0" w14:textId="4E90A60E" w:rsidR="00D80A34" w:rsidRPr="00BA3025" w:rsidRDefault="00D80A34" w:rsidP="00A95E80">
      <w:pPr>
        <w:pStyle w:val="a5"/>
        <w:jc w:val="both"/>
        <w:rPr>
          <w:rFonts w:ascii="Times New Roman" w:hAnsi="Times New Roman" w:cs="Times New Roman"/>
          <w:i/>
          <w:color w:val="000000"/>
          <w:sz w:val="18"/>
          <w:szCs w:val="18"/>
        </w:rPr>
      </w:pPr>
      <w:r w:rsidRPr="00BA3025">
        <w:rPr>
          <w:rStyle w:val="a7"/>
          <w:rFonts w:ascii="Times New Roman" w:hAnsi="Times New Roman" w:cs="Times New Roman"/>
          <w:i/>
          <w:sz w:val="18"/>
          <w:szCs w:val="18"/>
        </w:rPr>
        <w:footnoteRef/>
      </w:r>
      <w:r w:rsidRPr="00BA3025">
        <w:rPr>
          <w:rFonts w:ascii="Times New Roman" w:hAnsi="Times New Roman" w:cs="Times New Roman"/>
          <w:i/>
          <w:color w:val="000000"/>
          <w:sz w:val="18"/>
          <w:szCs w:val="18"/>
        </w:rPr>
        <w:t>В случае если законодательством Российской Федерации установлен иной порядок начисления штрафа, размер такого штрафа и порядок его начисления устанавливается Контрактом в соответствии с законодательством Российской Федерации.</w:t>
      </w:r>
    </w:p>
    <w:p w14:paraId="6D53D64A" w14:textId="77777777" w:rsidR="00D80A34" w:rsidRDefault="00D80A34" w:rsidP="00A95E80">
      <w:pPr>
        <w:pStyle w:val="a5"/>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092054"/>
    <w:multiLevelType w:val="hybridMultilevel"/>
    <w:tmpl w:val="4D366BC6"/>
    <w:lvl w:ilvl="0" w:tplc="04190001">
      <w:start w:val="9"/>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3B1A0F68"/>
    <w:multiLevelType w:val="multilevel"/>
    <w:tmpl w:val="6778C26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0BB3"/>
    <w:rsid w:val="00001374"/>
    <w:rsid w:val="000119C0"/>
    <w:rsid w:val="00015327"/>
    <w:rsid w:val="000253AB"/>
    <w:rsid w:val="00036C26"/>
    <w:rsid w:val="00042F02"/>
    <w:rsid w:val="000453E4"/>
    <w:rsid w:val="000740DC"/>
    <w:rsid w:val="00080C05"/>
    <w:rsid w:val="00095ADE"/>
    <w:rsid w:val="000974DA"/>
    <w:rsid w:val="000A6196"/>
    <w:rsid w:val="000B31C1"/>
    <w:rsid w:val="000B54C5"/>
    <w:rsid w:val="000C2DCE"/>
    <w:rsid w:val="000C3C9F"/>
    <w:rsid w:val="000C442C"/>
    <w:rsid w:val="000C678E"/>
    <w:rsid w:val="000D0163"/>
    <w:rsid w:val="000D46DC"/>
    <w:rsid w:val="000D7C1C"/>
    <w:rsid w:val="000F71B6"/>
    <w:rsid w:val="00101659"/>
    <w:rsid w:val="001045EE"/>
    <w:rsid w:val="001072B5"/>
    <w:rsid w:val="0011160B"/>
    <w:rsid w:val="00113307"/>
    <w:rsid w:val="00116F34"/>
    <w:rsid w:val="00120022"/>
    <w:rsid w:val="001247D0"/>
    <w:rsid w:val="001279CA"/>
    <w:rsid w:val="00135085"/>
    <w:rsid w:val="00136209"/>
    <w:rsid w:val="00136ED8"/>
    <w:rsid w:val="0014147B"/>
    <w:rsid w:val="00141E9F"/>
    <w:rsid w:val="00144B01"/>
    <w:rsid w:val="001510E2"/>
    <w:rsid w:val="00156F34"/>
    <w:rsid w:val="001624ED"/>
    <w:rsid w:val="00163638"/>
    <w:rsid w:val="00172A3D"/>
    <w:rsid w:val="00175272"/>
    <w:rsid w:val="00186D8C"/>
    <w:rsid w:val="00192DE2"/>
    <w:rsid w:val="001B6F90"/>
    <w:rsid w:val="001C0598"/>
    <w:rsid w:val="001C1475"/>
    <w:rsid w:val="001D3064"/>
    <w:rsid w:val="001D54D4"/>
    <w:rsid w:val="001D5FFF"/>
    <w:rsid w:val="001D6B53"/>
    <w:rsid w:val="001E1765"/>
    <w:rsid w:val="001F1E5E"/>
    <w:rsid w:val="001F6847"/>
    <w:rsid w:val="00204905"/>
    <w:rsid w:val="002148E7"/>
    <w:rsid w:val="00230255"/>
    <w:rsid w:val="00231B46"/>
    <w:rsid w:val="00236969"/>
    <w:rsid w:val="002413D3"/>
    <w:rsid w:val="00246127"/>
    <w:rsid w:val="00250218"/>
    <w:rsid w:val="00260F1F"/>
    <w:rsid w:val="002736EC"/>
    <w:rsid w:val="00276831"/>
    <w:rsid w:val="002C1DBF"/>
    <w:rsid w:val="002C28CD"/>
    <w:rsid w:val="002C747C"/>
    <w:rsid w:val="002D7F51"/>
    <w:rsid w:val="002E19FD"/>
    <w:rsid w:val="002F39F5"/>
    <w:rsid w:val="003015B2"/>
    <w:rsid w:val="00306F17"/>
    <w:rsid w:val="0031406A"/>
    <w:rsid w:val="003156BF"/>
    <w:rsid w:val="00326066"/>
    <w:rsid w:val="00330605"/>
    <w:rsid w:val="003318FF"/>
    <w:rsid w:val="00337AA7"/>
    <w:rsid w:val="00341B35"/>
    <w:rsid w:val="00347749"/>
    <w:rsid w:val="00351C9A"/>
    <w:rsid w:val="00357D6C"/>
    <w:rsid w:val="00361FF6"/>
    <w:rsid w:val="00363821"/>
    <w:rsid w:val="003776AA"/>
    <w:rsid w:val="0038170D"/>
    <w:rsid w:val="003850E7"/>
    <w:rsid w:val="00397AFC"/>
    <w:rsid w:val="003A3B60"/>
    <w:rsid w:val="003A50C5"/>
    <w:rsid w:val="003B0DF2"/>
    <w:rsid w:val="003B4F12"/>
    <w:rsid w:val="003C5961"/>
    <w:rsid w:val="003C7187"/>
    <w:rsid w:val="003D2420"/>
    <w:rsid w:val="003D5B37"/>
    <w:rsid w:val="003E0A9F"/>
    <w:rsid w:val="003E19AB"/>
    <w:rsid w:val="003E2BFA"/>
    <w:rsid w:val="003F1002"/>
    <w:rsid w:val="003F7B70"/>
    <w:rsid w:val="00402535"/>
    <w:rsid w:val="0041037F"/>
    <w:rsid w:val="004202EE"/>
    <w:rsid w:val="00434CFB"/>
    <w:rsid w:val="00437BB6"/>
    <w:rsid w:val="004406E9"/>
    <w:rsid w:val="00447A6C"/>
    <w:rsid w:val="00454277"/>
    <w:rsid w:val="004549FA"/>
    <w:rsid w:val="00455CFB"/>
    <w:rsid w:val="00462BFC"/>
    <w:rsid w:val="00482FAF"/>
    <w:rsid w:val="00491EED"/>
    <w:rsid w:val="004A142A"/>
    <w:rsid w:val="004A30F0"/>
    <w:rsid w:val="004B2A15"/>
    <w:rsid w:val="004C7F3E"/>
    <w:rsid w:val="004D4DAA"/>
    <w:rsid w:val="004D4E2C"/>
    <w:rsid w:val="004E6808"/>
    <w:rsid w:val="004F4ED5"/>
    <w:rsid w:val="004F508E"/>
    <w:rsid w:val="004F7B4E"/>
    <w:rsid w:val="005060CD"/>
    <w:rsid w:val="005074DE"/>
    <w:rsid w:val="00522414"/>
    <w:rsid w:val="005249AE"/>
    <w:rsid w:val="00537C31"/>
    <w:rsid w:val="00543D88"/>
    <w:rsid w:val="00563305"/>
    <w:rsid w:val="00565283"/>
    <w:rsid w:val="00574EB2"/>
    <w:rsid w:val="00580BF4"/>
    <w:rsid w:val="00591E16"/>
    <w:rsid w:val="0059503E"/>
    <w:rsid w:val="005970E1"/>
    <w:rsid w:val="00597115"/>
    <w:rsid w:val="005A19A4"/>
    <w:rsid w:val="005A2C3E"/>
    <w:rsid w:val="005A2E0F"/>
    <w:rsid w:val="005B2ADF"/>
    <w:rsid w:val="005B5D9F"/>
    <w:rsid w:val="005B795D"/>
    <w:rsid w:val="005C3E14"/>
    <w:rsid w:val="005C4C00"/>
    <w:rsid w:val="005C547E"/>
    <w:rsid w:val="005D370B"/>
    <w:rsid w:val="005D765E"/>
    <w:rsid w:val="005F1174"/>
    <w:rsid w:val="005F4C7F"/>
    <w:rsid w:val="005F7925"/>
    <w:rsid w:val="0060288D"/>
    <w:rsid w:val="0061183E"/>
    <w:rsid w:val="00623081"/>
    <w:rsid w:val="006330B0"/>
    <w:rsid w:val="0063430B"/>
    <w:rsid w:val="00637443"/>
    <w:rsid w:val="00641CAB"/>
    <w:rsid w:val="00645FF8"/>
    <w:rsid w:val="00646A5D"/>
    <w:rsid w:val="0065053C"/>
    <w:rsid w:val="006511B4"/>
    <w:rsid w:val="006538E1"/>
    <w:rsid w:val="006671E0"/>
    <w:rsid w:val="006672D9"/>
    <w:rsid w:val="006705AD"/>
    <w:rsid w:val="00683E6A"/>
    <w:rsid w:val="00685AC0"/>
    <w:rsid w:val="0069093D"/>
    <w:rsid w:val="00694CC7"/>
    <w:rsid w:val="006A44BE"/>
    <w:rsid w:val="006B1588"/>
    <w:rsid w:val="006B3386"/>
    <w:rsid w:val="006D0161"/>
    <w:rsid w:val="006D3745"/>
    <w:rsid w:val="006D4E89"/>
    <w:rsid w:val="006E12E3"/>
    <w:rsid w:val="006E5044"/>
    <w:rsid w:val="006F2D4E"/>
    <w:rsid w:val="006F7D5D"/>
    <w:rsid w:val="00702008"/>
    <w:rsid w:val="0070320E"/>
    <w:rsid w:val="00703B2B"/>
    <w:rsid w:val="00706090"/>
    <w:rsid w:val="00707673"/>
    <w:rsid w:val="00707B0C"/>
    <w:rsid w:val="0072001E"/>
    <w:rsid w:val="00721041"/>
    <w:rsid w:val="00721C22"/>
    <w:rsid w:val="007304E5"/>
    <w:rsid w:val="00733396"/>
    <w:rsid w:val="00733700"/>
    <w:rsid w:val="0073458F"/>
    <w:rsid w:val="00734D70"/>
    <w:rsid w:val="007405B1"/>
    <w:rsid w:val="00741B4A"/>
    <w:rsid w:val="00743A4A"/>
    <w:rsid w:val="00755E1D"/>
    <w:rsid w:val="00756DA7"/>
    <w:rsid w:val="00765426"/>
    <w:rsid w:val="00770D6B"/>
    <w:rsid w:val="00777FC2"/>
    <w:rsid w:val="00790145"/>
    <w:rsid w:val="00791E3D"/>
    <w:rsid w:val="007927BC"/>
    <w:rsid w:val="007950E8"/>
    <w:rsid w:val="007A13D2"/>
    <w:rsid w:val="007A3215"/>
    <w:rsid w:val="007C113F"/>
    <w:rsid w:val="007D3DA4"/>
    <w:rsid w:val="007E1844"/>
    <w:rsid w:val="007E7946"/>
    <w:rsid w:val="007F0127"/>
    <w:rsid w:val="00810889"/>
    <w:rsid w:val="0081088D"/>
    <w:rsid w:val="008159D9"/>
    <w:rsid w:val="008232CC"/>
    <w:rsid w:val="008415B0"/>
    <w:rsid w:val="00846E3B"/>
    <w:rsid w:val="00863E6B"/>
    <w:rsid w:val="00866010"/>
    <w:rsid w:val="008766D4"/>
    <w:rsid w:val="00877990"/>
    <w:rsid w:val="0088049D"/>
    <w:rsid w:val="008838E5"/>
    <w:rsid w:val="00891303"/>
    <w:rsid w:val="00893104"/>
    <w:rsid w:val="00894281"/>
    <w:rsid w:val="008A7B82"/>
    <w:rsid w:val="008C654D"/>
    <w:rsid w:val="008D2664"/>
    <w:rsid w:val="008D3719"/>
    <w:rsid w:val="008D4064"/>
    <w:rsid w:val="008F5706"/>
    <w:rsid w:val="008F5DA2"/>
    <w:rsid w:val="00910A15"/>
    <w:rsid w:val="00912334"/>
    <w:rsid w:val="00926716"/>
    <w:rsid w:val="00926CF0"/>
    <w:rsid w:val="00930EE1"/>
    <w:rsid w:val="0093796D"/>
    <w:rsid w:val="00944FDB"/>
    <w:rsid w:val="009471AF"/>
    <w:rsid w:val="00954765"/>
    <w:rsid w:val="009635A5"/>
    <w:rsid w:val="0096438E"/>
    <w:rsid w:val="00964FD9"/>
    <w:rsid w:val="0097089E"/>
    <w:rsid w:val="00975BB9"/>
    <w:rsid w:val="00976D17"/>
    <w:rsid w:val="00981409"/>
    <w:rsid w:val="00992F5B"/>
    <w:rsid w:val="00993EF6"/>
    <w:rsid w:val="00995DBB"/>
    <w:rsid w:val="009A019D"/>
    <w:rsid w:val="009A0BB3"/>
    <w:rsid w:val="009B33BB"/>
    <w:rsid w:val="009C0252"/>
    <w:rsid w:val="009C0B60"/>
    <w:rsid w:val="009C7D6F"/>
    <w:rsid w:val="009D38AE"/>
    <w:rsid w:val="009D5F8A"/>
    <w:rsid w:val="009E0D5E"/>
    <w:rsid w:val="009E1AA8"/>
    <w:rsid w:val="009E1ABD"/>
    <w:rsid w:val="009E20B9"/>
    <w:rsid w:val="009E56DA"/>
    <w:rsid w:val="009E5B0C"/>
    <w:rsid w:val="009F27A1"/>
    <w:rsid w:val="009F4534"/>
    <w:rsid w:val="009F5D03"/>
    <w:rsid w:val="009F7544"/>
    <w:rsid w:val="00A032AB"/>
    <w:rsid w:val="00A046F0"/>
    <w:rsid w:val="00A1036C"/>
    <w:rsid w:val="00A15F33"/>
    <w:rsid w:val="00A16ECC"/>
    <w:rsid w:val="00A21E9E"/>
    <w:rsid w:val="00A221A9"/>
    <w:rsid w:val="00A2438C"/>
    <w:rsid w:val="00A27C82"/>
    <w:rsid w:val="00A30B15"/>
    <w:rsid w:val="00A45D24"/>
    <w:rsid w:val="00A46622"/>
    <w:rsid w:val="00A50F28"/>
    <w:rsid w:val="00A55851"/>
    <w:rsid w:val="00A71AD8"/>
    <w:rsid w:val="00A807A0"/>
    <w:rsid w:val="00A84C60"/>
    <w:rsid w:val="00A90115"/>
    <w:rsid w:val="00A9519C"/>
    <w:rsid w:val="00A95733"/>
    <w:rsid w:val="00A95E80"/>
    <w:rsid w:val="00A96CBF"/>
    <w:rsid w:val="00AA06F4"/>
    <w:rsid w:val="00AA30A5"/>
    <w:rsid w:val="00AB30B3"/>
    <w:rsid w:val="00AC0CFE"/>
    <w:rsid w:val="00AE19B8"/>
    <w:rsid w:val="00B13A70"/>
    <w:rsid w:val="00B168F0"/>
    <w:rsid w:val="00B27232"/>
    <w:rsid w:val="00B31F03"/>
    <w:rsid w:val="00B35E8F"/>
    <w:rsid w:val="00B42685"/>
    <w:rsid w:val="00B42B6D"/>
    <w:rsid w:val="00B52131"/>
    <w:rsid w:val="00B5604C"/>
    <w:rsid w:val="00B6157D"/>
    <w:rsid w:val="00B6657F"/>
    <w:rsid w:val="00B73DCB"/>
    <w:rsid w:val="00BA22F0"/>
    <w:rsid w:val="00BA3025"/>
    <w:rsid w:val="00BC39AC"/>
    <w:rsid w:val="00BD0C1B"/>
    <w:rsid w:val="00BD29F4"/>
    <w:rsid w:val="00BD7335"/>
    <w:rsid w:val="00BE2977"/>
    <w:rsid w:val="00BE456F"/>
    <w:rsid w:val="00BE497D"/>
    <w:rsid w:val="00BF16F3"/>
    <w:rsid w:val="00BF6D9E"/>
    <w:rsid w:val="00C07089"/>
    <w:rsid w:val="00C077DB"/>
    <w:rsid w:val="00C125D7"/>
    <w:rsid w:val="00C262B7"/>
    <w:rsid w:val="00C31B49"/>
    <w:rsid w:val="00C406F0"/>
    <w:rsid w:val="00C421C3"/>
    <w:rsid w:val="00C46F55"/>
    <w:rsid w:val="00C642B1"/>
    <w:rsid w:val="00C74CFB"/>
    <w:rsid w:val="00C76BD6"/>
    <w:rsid w:val="00C92774"/>
    <w:rsid w:val="00C9710A"/>
    <w:rsid w:val="00CB5EDD"/>
    <w:rsid w:val="00CC042B"/>
    <w:rsid w:val="00CC4757"/>
    <w:rsid w:val="00CC5C02"/>
    <w:rsid w:val="00CC7A48"/>
    <w:rsid w:val="00CC7F21"/>
    <w:rsid w:val="00CD1B98"/>
    <w:rsid w:val="00CD7E35"/>
    <w:rsid w:val="00CF44EA"/>
    <w:rsid w:val="00D048B2"/>
    <w:rsid w:val="00D049D0"/>
    <w:rsid w:val="00D0659E"/>
    <w:rsid w:val="00D11A89"/>
    <w:rsid w:val="00D122C7"/>
    <w:rsid w:val="00D152DE"/>
    <w:rsid w:val="00D15475"/>
    <w:rsid w:val="00D20CA6"/>
    <w:rsid w:val="00D21D06"/>
    <w:rsid w:val="00D23231"/>
    <w:rsid w:val="00D30D94"/>
    <w:rsid w:val="00D33039"/>
    <w:rsid w:val="00D34097"/>
    <w:rsid w:val="00D364F3"/>
    <w:rsid w:val="00D476E1"/>
    <w:rsid w:val="00D47C35"/>
    <w:rsid w:val="00D52113"/>
    <w:rsid w:val="00D542BB"/>
    <w:rsid w:val="00D62985"/>
    <w:rsid w:val="00D660B8"/>
    <w:rsid w:val="00D71D8C"/>
    <w:rsid w:val="00D74EC5"/>
    <w:rsid w:val="00D75FE9"/>
    <w:rsid w:val="00D80A34"/>
    <w:rsid w:val="00D847E3"/>
    <w:rsid w:val="00D84DEC"/>
    <w:rsid w:val="00D91E5A"/>
    <w:rsid w:val="00D931BD"/>
    <w:rsid w:val="00D93DD0"/>
    <w:rsid w:val="00D94553"/>
    <w:rsid w:val="00D97931"/>
    <w:rsid w:val="00DA202B"/>
    <w:rsid w:val="00DB5825"/>
    <w:rsid w:val="00DB6BF4"/>
    <w:rsid w:val="00DC0838"/>
    <w:rsid w:val="00DC4657"/>
    <w:rsid w:val="00DD3541"/>
    <w:rsid w:val="00DD523B"/>
    <w:rsid w:val="00DD554B"/>
    <w:rsid w:val="00DE18EF"/>
    <w:rsid w:val="00DF287A"/>
    <w:rsid w:val="00DF3DAC"/>
    <w:rsid w:val="00E034B2"/>
    <w:rsid w:val="00E064B2"/>
    <w:rsid w:val="00E16F4A"/>
    <w:rsid w:val="00E2215B"/>
    <w:rsid w:val="00E25622"/>
    <w:rsid w:val="00E2661B"/>
    <w:rsid w:val="00E47805"/>
    <w:rsid w:val="00E62BFF"/>
    <w:rsid w:val="00E62F48"/>
    <w:rsid w:val="00E65D78"/>
    <w:rsid w:val="00E66E18"/>
    <w:rsid w:val="00E731BF"/>
    <w:rsid w:val="00E754B9"/>
    <w:rsid w:val="00E77FE4"/>
    <w:rsid w:val="00E81210"/>
    <w:rsid w:val="00E812EF"/>
    <w:rsid w:val="00E87914"/>
    <w:rsid w:val="00E901AB"/>
    <w:rsid w:val="00E92800"/>
    <w:rsid w:val="00EB1E01"/>
    <w:rsid w:val="00EB7399"/>
    <w:rsid w:val="00ED0182"/>
    <w:rsid w:val="00ED101B"/>
    <w:rsid w:val="00ED27D5"/>
    <w:rsid w:val="00ED4570"/>
    <w:rsid w:val="00EE39F9"/>
    <w:rsid w:val="00EE7B77"/>
    <w:rsid w:val="00F13CB0"/>
    <w:rsid w:val="00F25FCE"/>
    <w:rsid w:val="00F3301E"/>
    <w:rsid w:val="00F33601"/>
    <w:rsid w:val="00F4644E"/>
    <w:rsid w:val="00F473DD"/>
    <w:rsid w:val="00F51C6E"/>
    <w:rsid w:val="00F607C0"/>
    <w:rsid w:val="00F64783"/>
    <w:rsid w:val="00F666B7"/>
    <w:rsid w:val="00F709CB"/>
    <w:rsid w:val="00F842EB"/>
    <w:rsid w:val="00F851C8"/>
    <w:rsid w:val="00F85B23"/>
    <w:rsid w:val="00F86C29"/>
    <w:rsid w:val="00F95730"/>
    <w:rsid w:val="00FA0441"/>
    <w:rsid w:val="00FA11FC"/>
    <w:rsid w:val="00FB32B0"/>
    <w:rsid w:val="00FD0262"/>
    <w:rsid w:val="00FE6B3C"/>
    <w:rsid w:val="00FE7D28"/>
    <w:rsid w:val="00FF4458"/>
    <w:rsid w:val="00FF4A1D"/>
    <w:rsid w:val="00FF7EA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AAF50"/>
  <w15:docId w15:val="{1F5EF2C1-81EA-40D0-9CFD-5D24ED9506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97AFC"/>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1">
    <w:name w:val="heading 1"/>
    <w:basedOn w:val="a"/>
    <w:link w:val="10"/>
    <w:uiPriority w:val="9"/>
    <w:qFormat/>
    <w:rsid w:val="00F666B7"/>
    <w:pPr>
      <w:widowControl/>
      <w:autoSpaceDE/>
      <w:autoSpaceDN/>
      <w:adjustRightInd/>
      <w:spacing w:before="100" w:beforeAutospacing="1" w:after="100" w:afterAutospacing="1"/>
      <w:outlineLvl w:val="0"/>
    </w:pPr>
    <w:rPr>
      <w:rFonts w:ascii="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rsid w:val="00397AFC"/>
    <w:pPr>
      <w:spacing w:after="120" w:line="480" w:lineRule="auto"/>
    </w:pPr>
  </w:style>
  <w:style w:type="character" w:customStyle="1" w:styleId="20">
    <w:name w:val="Основной текст 2 Знак"/>
    <w:basedOn w:val="a0"/>
    <w:link w:val="2"/>
    <w:rsid w:val="00397AFC"/>
    <w:rPr>
      <w:rFonts w:ascii="Arial" w:eastAsia="Times New Roman" w:hAnsi="Arial" w:cs="Arial"/>
      <w:sz w:val="18"/>
      <w:szCs w:val="18"/>
      <w:lang w:eastAsia="ru-RU"/>
    </w:rPr>
  </w:style>
  <w:style w:type="paragraph" w:styleId="a3">
    <w:name w:val="Body Text Indent"/>
    <w:basedOn w:val="a"/>
    <w:link w:val="a4"/>
    <w:rsid w:val="00397AFC"/>
    <w:pPr>
      <w:spacing w:after="120"/>
      <w:ind w:left="283"/>
    </w:pPr>
  </w:style>
  <w:style w:type="character" w:customStyle="1" w:styleId="a4">
    <w:name w:val="Основной текст с отступом Знак"/>
    <w:basedOn w:val="a0"/>
    <w:link w:val="a3"/>
    <w:rsid w:val="00397AFC"/>
    <w:rPr>
      <w:rFonts w:ascii="Arial" w:eastAsia="Times New Roman" w:hAnsi="Arial" w:cs="Arial"/>
      <w:sz w:val="18"/>
      <w:szCs w:val="18"/>
      <w:lang w:eastAsia="ru-RU"/>
    </w:rPr>
  </w:style>
  <w:style w:type="paragraph" w:styleId="a5">
    <w:name w:val="footnote text"/>
    <w:aliases w:val="Знак,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
    <w:basedOn w:val="a"/>
    <w:link w:val="a6"/>
    <w:uiPriority w:val="99"/>
    <w:qFormat/>
    <w:rsid w:val="00397AFC"/>
    <w:rPr>
      <w:sz w:val="20"/>
      <w:szCs w:val="20"/>
    </w:rPr>
  </w:style>
  <w:style w:type="character" w:customStyle="1" w:styleId="a6">
    <w:name w:val="Текст сноски Знак"/>
    <w:aliases w:val="Знак Знак,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1 Знак"/>
    <w:basedOn w:val="a0"/>
    <w:link w:val="a5"/>
    <w:rsid w:val="00397AFC"/>
    <w:rPr>
      <w:rFonts w:ascii="Arial" w:eastAsia="Times New Roman" w:hAnsi="Arial" w:cs="Arial"/>
      <w:sz w:val="20"/>
      <w:szCs w:val="20"/>
      <w:lang w:eastAsia="ru-RU"/>
    </w:rPr>
  </w:style>
  <w:style w:type="character" w:styleId="a7">
    <w:name w:val="footnote reference"/>
    <w:aliases w:val="Знак сноски 1,Знак сноски-FN,fr,Used by Word for Help footnote symbols"/>
    <w:basedOn w:val="a0"/>
    <w:link w:val="11"/>
    <w:uiPriority w:val="99"/>
    <w:qFormat/>
    <w:rsid w:val="00397AFC"/>
    <w:rPr>
      <w:vertAlign w:val="superscript"/>
    </w:rPr>
  </w:style>
  <w:style w:type="paragraph" w:customStyle="1" w:styleId="ConsPlusNormal">
    <w:name w:val="ConsPlusNormal"/>
    <w:link w:val="ConsPlusNormal0"/>
    <w:qFormat/>
    <w:rsid w:val="00397AF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formattext">
    <w:name w:val="formattext"/>
    <w:basedOn w:val="a"/>
    <w:rsid w:val="00397AFC"/>
    <w:pPr>
      <w:widowControl/>
      <w:autoSpaceDE/>
      <w:autoSpaceDN/>
      <w:adjustRightInd/>
      <w:spacing w:before="100" w:beforeAutospacing="1" w:after="100" w:afterAutospacing="1"/>
    </w:pPr>
    <w:rPr>
      <w:rFonts w:ascii="Times New Roman" w:hAnsi="Times New Roman" w:cs="Times New Roman"/>
      <w:sz w:val="24"/>
      <w:szCs w:val="24"/>
    </w:rPr>
  </w:style>
  <w:style w:type="paragraph" w:styleId="21">
    <w:name w:val="Body Text Indent 2"/>
    <w:basedOn w:val="a"/>
    <w:link w:val="22"/>
    <w:rsid w:val="00397AFC"/>
    <w:pPr>
      <w:spacing w:after="120" w:line="480" w:lineRule="auto"/>
      <w:ind w:left="283"/>
    </w:pPr>
  </w:style>
  <w:style w:type="character" w:customStyle="1" w:styleId="22">
    <w:name w:val="Основной текст с отступом 2 Знак"/>
    <w:basedOn w:val="a0"/>
    <w:link w:val="21"/>
    <w:rsid w:val="00397AFC"/>
    <w:rPr>
      <w:rFonts w:ascii="Arial" w:eastAsia="Times New Roman" w:hAnsi="Arial" w:cs="Arial"/>
      <w:sz w:val="18"/>
      <w:szCs w:val="18"/>
      <w:lang w:eastAsia="ru-RU"/>
    </w:rPr>
  </w:style>
  <w:style w:type="paragraph" w:customStyle="1" w:styleId="headertext">
    <w:name w:val="headertext"/>
    <w:basedOn w:val="a"/>
    <w:rsid w:val="00790145"/>
    <w:pPr>
      <w:widowControl/>
      <w:autoSpaceDE/>
      <w:autoSpaceDN/>
      <w:adjustRightInd/>
      <w:spacing w:before="100" w:beforeAutospacing="1" w:after="100" w:afterAutospacing="1"/>
    </w:pPr>
    <w:rPr>
      <w:rFonts w:ascii="Times New Roman" w:hAnsi="Times New Roman" w:cs="Times New Roman"/>
      <w:sz w:val="24"/>
      <w:szCs w:val="24"/>
    </w:rPr>
  </w:style>
  <w:style w:type="paragraph" w:styleId="a8">
    <w:name w:val="Balloon Text"/>
    <w:basedOn w:val="a"/>
    <w:link w:val="a9"/>
    <w:uiPriority w:val="99"/>
    <w:semiHidden/>
    <w:unhideWhenUsed/>
    <w:rsid w:val="003015B2"/>
    <w:rPr>
      <w:rFonts w:ascii="Segoe UI" w:hAnsi="Segoe UI" w:cs="Segoe UI"/>
    </w:rPr>
  </w:style>
  <w:style w:type="character" w:customStyle="1" w:styleId="a9">
    <w:name w:val="Текст выноски Знак"/>
    <w:basedOn w:val="a0"/>
    <w:link w:val="a8"/>
    <w:uiPriority w:val="99"/>
    <w:semiHidden/>
    <w:rsid w:val="003015B2"/>
    <w:rPr>
      <w:rFonts w:ascii="Segoe UI" w:eastAsia="Times New Roman" w:hAnsi="Segoe UI" w:cs="Segoe UI"/>
      <w:sz w:val="18"/>
      <w:szCs w:val="18"/>
      <w:lang w:eastAsia="ru-RU"/>
    </w:rPr>
  </w:style>
  <w:style w:type="character" w:styleId="aa">
    <w:name w:val="Hyperlink"/>
    <w:basedOn w:val="a0"/>
    <w:uiPriority w:val="99"/>
    <w:semiHidden/>
    <w:unhideWhenUsed/>
    <w:rsid w:val="004B2A15"/>
    <w:rPr>
      <w:color w:val="0000FF"/>
      <w:u w:val="single"/>
    </w:rPr>
  </w:style>
  <w:style w:type="character" w:customStyle="1" w:styleId="ConsPlusNormal0">
    <w:name w:val="ConsPlusNormal Знак"/>
    <w:link w:val="ConsPlusNormal"/>
    <w:rsid w:val="00B6157D"/>
    <w:rPr>
      <w:rFonts w:ascii="Arial" w:eastAsia="Times New Roman" w:hAnsi="Arial" w:cs="Arial"/>
      <w:sz w:val="20"/>
      <w:szCs w:val="20"/>
      <w:lang w:eastAsia="ru-RU"/>
    </w:rPr>
  </w:style>
  <w:style w:type="paragraph" w:styleId="ab">
    <w:name w:val="Body Text"/>
    <w:basedOn w:val="a"/>
    <w:link w:val="ac"/>
    <w:uiPriority w:val="99"/>
    <w:semiHidden/>
    <w:unhideWhenUsed/>
    <w:rsid w:val="005B795D"/>
    <w:pPr>
      <w:spacing w:after="120"/>
    </w:pPr>
  </w:style>
  <w:style w:type="character" w:customStyle="1" w:styleId="ac">
    <w:name w:val="Основной текст Знак"/>
    <w:basedOn w:val="a0"/>
    <w:link w:val="ab"/>
    <w:uiPriority w:val="99"/>
    <w:rsid w:val="005B795D"/>
    <w:rPr>
      <w:rFonts w:ascii="Arial" w:eastAsia="Times New Roman" w:hAnsi="Arial" w:cs="Arial"/>
      <w:sz w:val="18"/>
      <w:szCs w:val="18"/>
      <w:lang w:eastAsia="ru-RU"/>
    </w:rPr>
  </w:style>
  <w:style w:type="paragraph" w:styleId="ad">
    <w:name w:val="Normal (Web)"/>
    <w:basedOn w:val="a"/>
    <w:uiPriority w:val="99"/>
    <w:unhideWhenUsed/>
    <w:rsid w:val="00C125D7"/>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ae">
    <w:name w:val="Таблицы (моноширинный)"/>
    <w:basedOn w:val="a"/>
    <w:next w:val="a"/>
    <w:rsid w:val="00A95E80"/>
    <w:pPr>
      <w:jc w:val="both"/>
    </w:pPr>
    <w:rPr>
      <w:rFonts w:ascii="Courier New" w:hAnsi="Courier New" w:cs="Courier New"/>
      <w:sz w:val="22"/>
      <w:szCs w:val="22"/>
    </w:rPr>
  </w:style>
  <w:style w:type="character" w:styleId="af">
    <w:name w:val="annotation reference"/>
    <w:basedOn w:val="a0"/>
    <w:uiPriority w:val="99"/>
    <w:semiHidden/>
    <w:unhideWhenUsed/>
    <w:rsid w:val="00964FD9"/>
    <w:rPr>
      <w:sz w:val="16"/>
      <w:szCs w:val="16"/>
    </w:rPr>
  </w:style>
  <w:style w:type="paragraph" w:styleId="af0">
    <w:name w:val="annotation text"/>
    <w:basedOn w:val="a"/>
    <w:link w:val="af1"/>
    <w:uiPriority w:val="99"/>
    <w:semiHidden/>
    <w:unhideWhenUsed/>
    <w:rsid w:val="00964FD9"/>
    <w:rPr>
      <w:sz w:val="20"/>
      <w:szCs w:val="20"/>
    </w:rPr>
  </w:style>
  <w:style w:type="character" w:customStyle="1" w:styleId="af1">
    <w:name w:val="Текст примечания Знак"/>
    <w:basedOn w:val="a0"/>
    <w:link w:val="af0"/>
    <w:uiPriority w:val="99"/>
    <w:semiHidden/>
    <w:rsid w:val="00964FD9"/>
    <w:rPr>
      <w:rFonts w:ascii="Arial" w:eastAsia="Times New Roman" w:hAnsi="Arial" w:cs="Arial"/>
      <w:sz w:val="20"/>
      <w:szCs w:val="20"/>
      <w:lang w:eastAsia="ru-RU"/>
    </w:rPr>
  </w:style>
  <w:style w:type="paragraph" w:styleId="af2">
    <w:name w:val="annotation subject"/>
    <w:basedOn w:val="af0"/>
    <w:next w:val="af0"/>
    <w:link w:val="af3"/>
    <w:uiPriority w:val="99"/>
    <w:semiHidden/>
    <w:unhideWhenUsed/>
    <w:rsid w:val="00964FD9"/>
    <w:rPr>
      <w:b/>
      <w:bCs/>
    </w:rPr>
  </w:style>
  <w:style w:type="character" w:customStyle="1" w:styleId="af3">
    <w:name w:val="Тема примечания Знак"/>
    <w:basedOn w:val="af1"/>
    <w:link w:val="af2"/>
    <w:uiPriority w:val="99"/>
    <w:semiHidden/>
    <w:rsid w:val="00964FD9"/>
    <w:rPr>
      <w:rFonts w:ascii="Arial" w:eastAsia="Times New Roman" w:hAnsi="Arial" w:cs="Arial"/>
      <w:b/>
      <w:bCs/>
      <w:sz w:val="20"/>
      <w:szCs w:val="20"/>
      <w:lang w:eastAsia="ru-RU"/>
    </w:rPr>
  </w:style>
  <w:style w:type="paragraph" w:styleId="af4">
    <w:name w:val="header"/>
    <w:basedOn w:val="a"/>
    <w:link w:val="af5"/>
    <w:uiPriority w:val="99"/>
    <w:unhideWhenUsed/>
    <w:rsid w:val="006330B0"/>
    <w:pPr>
      <w:tabs>
        <w:tab w:val="center" w:pos="4677"/>
        <w:tab w:val="right" w:pos="9355"/>
      </w:tabs>
    </w:pPr>
  </w:style>
  <w:style w:type="character" w:customStyle="1" w:styleId="af5">
    <w:name w:val="Верхний колонтитул Знак"/>
    <w:basedOn w:val="a0"/>
    <w:link w:val="af4"/>
    <w:uiPriority w:val="99"/>
    <w:rsid w:val="006330B0"/>
    <w:rPr>
      <w:rFonts w:ascii="Arial" w:eastAsia="Times New Roman" w:hAnsi="Arial" w:cs="Arial"/>
      <w:sz w:val="18"/>
      <w:szCs w:val="18"/>
      <w:lang w:eastAsia="ru-RU"/>
    </w:rPr>
  </w:style>
  <w:style w:type="paragraph" w:styleId="af6">
    <w:name w:val="footer"/>
    <w:basedOn w:val="a"/>
    <w:link w:val="af7"/>
    <w:uiPriority w:val="99"/>
    <w:unhideWhenUsed/>
    <w:rsid w:val="006330B0"/>
    <w:pPr>
      <w:tabs>
        <w:tab w:val="center" w:pos="4677"/>
        <w:tab w:val="right" w:pos="9355"/>
      </w:tabs>
    </w:pPr>
  </w:style>
  <w:style w:type="character" w:customStyle="1" w:styleId="af7">
    <w:name w:val="Нижний колонтитул Знак"/>
    <w:basedOn w:val="a0"/>
    <w:link w:val="af6"/>
    <w:uiPriority w:val="99"/>
    <w:rsid w:val="006330B0"/>
    <w:rPr>
      <w:rFonts w:ascii="Arial" w:eastAsia="Times New Roman" w:hAnsi="Arial" w:cs="Arial"/>
      <w:sz w:val="18"/>
      <w:szCs w:val="18"/>
      <w:lang w:eastAsia="ru-RU"/>
    </w:rPr>
  </w:style>
  <w:style w:type="paragraph" w:customStyle="1" w:styleId="11">
    <w:name w:val="Знак сноски1"/>
    <w:basedOn w:val="a"/>
    <w:link w:val="a7"/>
    <w:uiPriority w:val="99"/>
    <w:qFormat/>
    <w:rsid w:val="009D38AE"/>
    <w:pPr>
      <w:widowControl/>
      <w:autoSpaceDE/>
      <w:autoSpaceDN/>
      <w:adjustRightInd/>
      <w:spacing w:after="200" w:line="276" w:lineRule="auto"/>
    </w:pPr>
    <w:rPr>
      <w:rFonts w:asciiTheme="minorHAnsi" w:eastAsiaTheme="minorHAnsi" w:hAnsiTheme="minorHAnsi" w:cstheme="minorBidi"/>
      <w:sz w:val="22"/>
      <w:szCs w:val="22"/>
      <w:vertAlign w:val="superscript"/>
      <w:lang w:eastAsia="en-US"/>
    </w:rPr>
  </w:style>
  <w:style w:type="paragraph" w:styleId="af8">
    <w:name w:val="No Spacing"/>
    <w:link w:val="af9"/>
    <w:qFormat/>
    <w:rsid w:val="00C46F55"/>
    <w:pPr>
      <w:spacing w:after="0" w:line="240" w:lineRule="auto"/>
    </w:pPr>
  </w:style>
  <w:style w:type="paragraph" w:customStyle="1" w:styleId="western">
    <w:name w:val="western"/>
    <w:basedOn w:val="a"/>
    <w:qFormat/>
    <w:rsid w:val="009F27A1"/>
    <w:pPr>
      <w:widowControl/>
      <w:suppressAutoHyphens/>
      <w:autoSpaceDE/>
      <w:autoSpaceDN/>
      <w:adjustRightInd/>
      <w:spacing w:before="280" w:after="280"/>
    </w:pPr>
    <w:rPr>
      <w:rFonts w:ascii="Times New Roman" w:hAnsi="Times New Roman" w:cs="Times New Roman"/>
      <w:sz w:val="24"/>
      <w:szCs w:val="24"/>
      <w:lang w:eastAsia="zh-CN"/>
    </w:rPr>
  </w:style>
  <w:style w:type="character" w:customStyle="1" w:styleId="af9">
    <w:name w:val="Без интервала Знак"/>
    <w:basedOn w:val="a0"/>
    <w:link w:val="af8"/>
    <w:qFormat/>
    <w:locked/>
    <w:rsid w:val="005C4C00"/>
  </w:style>
  <w:style w:type="table" w:styleId="afa">
    <w:name w:val="Table Grid"/>
    <w:basedOn w:val="a1"/>
    <w:uiPriority w:val="39"/>
    <w:rsid w:val="00D330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F666B7"/>
    <w:rPr>
      <w:rFonts w:ascii="Times New Roman" w:eastAsia="Times New Roman" w:hAnsi="Times New Roman" w:cs="Times New Roman"/>
      <w:b/>
      <w:bCs/>
      <w:kern w:val="36"/>
      <w:sz w:val="48"/>
      <w:szCs w:val="48"/>
      <w:lang w:eastAsia="ru-RU"/>
    </w:rPr>
  </w:style>
  <w:style w:type="character" w:customStyle="1" w:styleId="23">
    <w:name w:val="Основной текст (2)_"/>
    <w:basedOn w:val="a0"/>
    <w:link w:val="24"/>
    <w:rsid w:val="000740DC"/>
    <w:rPr>
      <w:rFonts w:ascii="Times New Roman" w:eastAsia="Times New Roman" w:hAnsi="Times New Roman" w:cs="Times New Roman"/>
      <w:i/>
      <w:iCs/>
      <w:sz w:val="18"/>
      <w:szCs w:val="18"/>
      <w:shd w:val="clear" w:color="auto" w:fill="FFFFFF"/>
    </w:rPr>
  </w:style>
  <w:style w:type="character" w:customStyle="1" w:styleId="2105pt">
    <w:name w:val="Основной текст (2) + 10;5 pt"/>
    <w:basedOn w:val="23"/>
    <w:rsid w:val="000740DC"/>
    <w:rPr>
      <w:rFonts w:ascii="Times New Roman" w:eastAsia="Times New Roman" w:hAnsi="Times New Roman" w:cs="Times New Roman"/>
      <w:i/>
      <w:iCs/>
      <w:color w:val="000000"/>
      <w:spacing w:val="0"/>
      <w:w w:val="100"/>
      <w:position w:val="0"/>
      <w:sz w:val="21"/>
      <w:szCs w:val="21"/>
      <w:shd w:val="clear" w:color="auto" w:fill="FFFFFF"/>
      <w:lang w:val="ru-RU" w:eastAsia="ru-RU" w:bidi="ru-RU"/>
    </w:rPr>
  </w:style>
  <w:style w:type="paragraph" w:customStyle="1" w:styleId="24">
    <w:name w:val="Основной текст (2)"/>
    <w:basedOn w:val="a"/>
    <w:link w:val="23"/>
    <w:rsid w:val="000740DC"/>
    <w:pPr>
      <w:shd w:val="clear" w:color="auto" w:fill="FFFFFF"/>
      <w:autoSpaceDE/>
      <w:autoSpaceDN/>
      <w:adjustRightInd/>
      <w:spacing w:line="211" w:lineRule="exact"/>
    </w:pPr>
    <w:rPr>
      <w:rFonts w:ascii="Times New Roman" w:hAnsi="Times New Roman" w:cs="Times New Roman"/>
      <w:i/>
      <w:iCs/>
      <w:lang w:eastAsia="en-US"/>
    </w:rPr>
  </w:style>
  <w:style w:type="table" w:customStyle="1" w:styleId="4">
    <w:name w:val="Сетка таблицы4"/>
    <w:basedOn w:val="a1"/>
    <w:next w:val="afa"/>
    <w:uiPriority w:val="39"/>
    <w:unhideWhenUsed/>
    <w:rsid w:val="00944FDB"/>
    <w:pPr>
      <w:widowControl w:val="0"/>
      <w:suppressAutoHyphens/>
      <w:autoSpaceDN w:val="0"/>
      <w:spacing w:after="0" w:line="240" w:lineRule="auto"/>
      <w:textAlignment w:val="baseline"/>
    </w:pPr>
    <w:rPr>
      <w:rFonts w:ascii="Times New Roman" w:eastAsia="Andale Sans UI" w:hAnsi="Times New Roman" w:cs="Tahoma"/>
      <w:kern w:val="3"/>
      <w:sz w:val="24"/>
      <w:szCs w:val="24"/>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273686">
      <w:bodyDiv w:val="1"/>
      <w:marLeft w:val="0"/>
      <w:marRight w:val="0"/>
      <w:marTop w:val="0"/>
      <w:marBottom w:val="0"/>
      <w:divBdr>
        <w:top w:val="none" w:sz="0" w:space="0" w:color="auto"/>
        <w:left w:val="none" w:sz="0" w:space="0" w:color="auto"/>
        <w:bottom w:val="none" w:sz="0" w:space="0" w:color="auto"/>
        <w:right w:val="none" w:sz="0" w:space="0" w:color="auto"/>
      </w:divBdr>
    </w:div>
    <w:div w:id="212428280">
      <w:bodyDiv w:val="1"/>
      <w:marLeft w:val="0"/>
      <w:marRight w:val="0"/>
      <w:marTop w:val="0"/>
      <w:marBottom w:val="0"/>
      <w:divBdr>
        <w:top w:val="none" w:sz="0" w:space="0" w:color="auto"/>
        <w:left w:val="none" w:sz="0" w:space="0" w:color="auto"/>
        <w:bottom w:val="none" w:sz="0" w:space="0" w:color="auto"/>
        <w:right w:val="none" w:sz="0" w:space="0" w:color="auto"/>
      </w:divBdr>
    </w:div>
    <w:div w:id="257257316">
      <w:bodyDiv w:val="1"/>
      <w:marLeft w:val="0"/>
      <w:marRight w:val="0"/>
      <w:marTop w:val="0"/>
      <w:marBottom w:val="0"/>
      <w:divBdr>
        <w:top w:val="none" w:sz="0" w:space="0" w:color="auto"/>
        <w:left w:val="none" w:sz="0" w:space="0" w:color="auto"/>
        <w:bottom w:val="none" w:sz="0" w:space="0" w:color="auto"/>
        <w:right w:val="none" w:sz="0" w:space="0" w:color="auto"/>
      </w:divBdr>
      <w:divsChild>
        <w:div w:id="1887521504">
          <w:marLeft w:val="0"/>
          <w:marRight w:val="0"/>
          <w:marTop w:val="0"/>
          <w:marBottom w:val="0"/>
          <w:divBdr>
            <w:top w:val="none" w:sz="0" w:space="0" w:color="auto"/>
            <w:left w:val="single" w:sz="24" w:space="0" w:color="CED3F1"/>
            <w:bottom w:val="none" w:sz="0" w:space="0" w:color="auto"/>
            <w:right w:val="none" w:sz="0" w:space="0" w:color="auto"/>
          </w:divBdr>
          <w:divsChild>
            <w:div w:id="880361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783927">
      <w:bodyDiv w:val="1"/>
      <w:marLeft w:val="0"/>
      <w:marRight w:val="0"/>
      <w:marTop w:val="0"/>
      <w:marBottom w:val="0"/>
      <w:divBdr>
        <w:top w:val="none" w:sz="0" w:space="0" w:color="auto"/>
        <w:left w:val="none" w:sz="0" w:space="0" w:color="auto"/>
        <w:bottom w:val="none" w:sz="0" w:space="0" w:color="auto"/>
        <w:right w:val="none" w:sz="0" w:space="0" w:color="auto"/>
      </w:divBdr>
    </w:div>
    <w:div w:id="367881045">
      <w:bodyDiv w:val="1"/>
      <w:marLeft w:val="0"/>
      <w:marRight w:val="0"/>
      <w:marTop w:val="0"/>
      <w:marBottom w:val="0"/>
      <w:divBdr>
        <w:top w:val="none" w:sz="0" w:space="0" w:color="auto"/>
        <w:left w:val="none" w:sz="0" w:space="0" w:color="auto"/>
        <w:bottom w:val="none" w:sz="0" w:space="0" w:color="auto"/>
        <w:right w:val="none" w:sz="0" w:space="0" w:color="auto"/>
      </w:divBdr>
    </w:div>
    <w:div w:id="790591884">
      <w:bodyDiv w:val="1"/>
      <w:marLeft w:val="0"/>
      <w:marRight w:val="0"/>
      <w:marTop w:val="0"/>
      <w:marBottom w:val="0"/>
      <w:divBdr>
        <w:top w:val="none" w:sz="0" w:space="0" w:color="auto"/>
        <w:left w:val="none" w:sz="0" w:space="0" w:color="auto"/>
        <w:bottom w:val="none" w:sz="0" w:space="0" w:color="auto"/>
        <w:right w:val="none" w:sz="0" w:space="0" w:color="auto"/>
      </w:divBdr>
    </w:div>
    <w:div w:id="865024444">
      <w:bodyDiv w:val="1"/>
      <w:marLeft w:val="0"/>
      <w:marRight w:val="0"/>
      <w:marTop w:val="0"/>
      <w:marBottom w:val="0"/>
      <w:divBdr>
        <w:top w:val="none" w:sz="0" w:space="0" w:color="auto"/>
        <w:left w:val="none" w:sz="0" w:space="0" w:color="auto"/>
        <w:bottom w:val="none" w:sz="0" w:space="0" w:color="auto"/>
        <w:right w:val="none" w:sz="0" w:space="0" w:color="auto"/>
      </w:divBdr>
    </w:div>
    <w:div w:id="881940281">
      <w:bodyDiv w:val="1"/>
      <w:marLeft w:val="0"/>
      <w:marRight w:val="0"/>
      <w:marTop w:val="0"/>
      <w:marBottom w:val="0"/>
      <w:divBdr>
        <w:top w:val="none" w:sz="0" w:space="0" w:color="auto"/>
        <w:left w:val="none" w:sz="0" w:space="0" w:color="auto"/>
        <w:bottom w:val="none" w:sz="0" w:space="0" w:color="auto"/>
        <w:right w:val="none" w:sz="0" w:space="0" w:color="auto"/>
      </w:divBdr>
    </w:div>
    <w:div w:id="884367591">
      <w:bodyDiv w:val="1"/>
      <w:marLeft w:val="0"/>
      <w:marRight w:val="0"/>
      <w:marTop w:val="0"/>
      <w:marBottom w:val="0"/>
      <w:divBdr>
        <w:top w:val="none" w:sz="0" w:space="0" w:color="auto"/>
        <w:left w:val="none" w:sz="0" w:space="0" w:color="auto"/>
        <w:bottom w:val="none" w:sz="0" w:space="0" w:color="auto"/>
        <w:right w:val="none" w:sz="0" w:space="0" w:color="auto"/>
      </w:divBdr>
    </w:div>
    <w:div w:id="942030942">
      <w:bodyDiv w:val="1"/>
      <w:marLeft w:val="0"/>
      <w:marRight w:val="0"/>
      <w:marTop w:val="0"/>
      <w:marBottom w:val="0"/>
      <w:divBdr>
        <w:top w:val="none" w:sz="0" w:space="0" w:color="auto"/>
        <w:left w:val="none" w:sz="0" w:space="0" w:color="auto"/>
        <w:bottom w:val="none" w:sz="0" w:space="0" w:color="auto"/>
        <w:right w:val="none" w:sz="0" w:space="0" w:color="auto"/>
      </w:divBdr>
    </w:div>
    <w:div w:id="1049719424">
      <w:bodyDiv w:val="1"/>
      <w:marLeft w:val="0"/>
      <w:marRight w:val="0"/>
      <w:marTop w:val="0"/>
      <w:marBottom w:val="0"/>
      <w:divBdr>
        <w:top w:val="none" w:sz="0" w:space="0" w:color="auto"/>
        <w:left w:val="none" w:sz="0" w:space="0" w:color="auto"/>
        <w:bottom w:val="none" w:sz="0" w:space="0" w:color="auto"/>
        <w:right w:val="none" w:sz="0" w:space="0" w:color="auto"/>
      </w:divBdr>
    </w:div>
    <w:div w:id="1222671294">
      <w:bodyDiv w:val="1"/>
      <w:marLeft w:val="0"/>
      <w:marRight w:val="0"/>
      <w:marTop w:val="0"/>
      <w:marBottom w:val="0"/>
      <w:divBdr>
        <w:top w:val="none" w:sz="0" w:space="0" w:color="auto"/>
        <w:left w:val="none" w:sz="0" w:space="0" w:color="auto"/>
        <w:bottom w:val="none" w:sz="0" w:space="0" w:color="auto"/>
        <w:right w:val="none" w:sz="0" w:space="0" w:color="auto"/>
      </w:divBdr>
      <w:divsChild>
        <w:div w:id="1257401749">
          <w:marLeft w:val="0"/>
          <w:marRight w:val="0"/>
          <w:marTop w:val="0"/>
          <w:marBottom w:val="0"/>
          <w:divBdr>
            <w:top w:val="none" w:sz="0" w:space="0" w:color="auto"/>
            <w:left w:val="none" w:sz="0" w:space="0" w:color="auto"/>
            <w:bottom w:val="none" w:sz="0" w:space="0" w:color="auto"/>
            <w:right w:val="none" w:sz="0" w:space="0" w:color="auto"/>
          </w:divBdr>
        </w:div>
        <w:div w:id="377509606">
          <w:marLeft w:val="0"/>
          <w:marRight w:val="0"/>
          <w:marTop w:val="360"/>
          <w:marBottom w:val="0"/>
          <w:divBdr>
            <w:top w:val="none" w:sz="0" w:space="0" w:color="auto"/>
            <w:left w:val="none" w:sz="0" w:space="0" w:color="auto"/>
            <w:bottom w:val="none" w:sz="0" w:space="0" w:color="auto"/>
            <w:right w:val="none" w:sz="0" w:space="0" w:color="auto"/>
          </w:divBdr>
        </w:div>
      </w:divsChild>
    </w:div>
    <w:div w:id="1374958862">
      <w:bodyDiv w:val="1"/>
      <w:marLeft w:val="0"/>
      <w:marRight w:val="0"/>
      <w:marTop w:val="0"/>
      <w:marBottom w:val="0"/>
      <w:divBdr>
        <w:top w:val="none" w:sz="0" w:space="0" w:color="auto"/>
        <w:left w:val="none" w:sz="0" w:space="0" w:color="auto"/>
        <w:bottom w:val="none" w:sz="0" w:space="0" w:color="auto"/>
        <w:right w:val="none" w:sz="0" w:space="0" w:color="auto"/>
      </w:divBdr>
    </w:div>
    <w:div w:id="1779375649">
      <w:bodyDiv w:val="1"/>
      <w:marLeft w:val="0"/>
      <w:marRight w:val="0"/>
      <w:marTop w:val="0"/>
      <w:marBottom w:val="0"/>
      <w:divBdr>
        <w:top w:val="none" w:sz="0" w:space="0" w:color="auto"/>
        <w:left w:val="none" w:sz="0" w:space="0" w:color="auto"/>
        <w:bottom w:val="none" w:sz="0" w:space="0" w:color="auto"/>
        <w:right w:val="none" w:sz="0" w:space="0" w:color="auto"/>
      </w:divBdr>
    </w:div>
    <w:div w:id="1968268019">
      <w:bodyDiv w:val="1"/>
      <w:marLeft w:val="0"/>
      <w:marRight w:val="0"/>
      <w:marTop w:val="0"/>
      <w:marBottom w:val="0"/>
      <w:divBdr>
        <w:top w:val="none" w:sz="0" w:space="0" w:color="auto"/>
        <w:left w:val="none" w:sz="0" w:space="0" w:color="auto"/>
        <w:bottom w:val="none" w:sz="0" w:space="0" w:color="auto"/>
        <w:right w:val="none" w:sz="0" w:space="0" w:color="auto"/>
      </w:divBdr>
    </w:div>
    <w:div w:id="2048213386">
      <w:bodyDiv w:val="1"/>
      <w:marLeft w:val="0"/>
      <w:marRight w:val="0"/>
      <w:marTop w:val="0"/>
      <w:marBottom w:val="0"/>
      <w:divBdr>
        <w:top w:val="none" w:sz="0" w:space="0" w:color="auto"/>
        <w:left w:val="none" w:sz="0" w:space="0" w:color="auto"/>
        <w:bottom w:val="none" w:sz="0" w:space="0" w:color="auto"/>
        <w:right w:val="none" w:sz="0" w:space="0" w:color="auto"/>
      </w:divBdr>
    </w:div>
    <w:div w:id="2121147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BA4E68-B89B-4CCF-B8E8-406C56511A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5399</Words>
  <Characters>30775</Characters>
  <Application>Microsoft Office Word</Application>
  <DocSecurity>0</DocSecurity>
  <Lines>256</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Упорова Татьяна Владимировна</dc:creator>
  <cp:lastModifiedBy>Chabina</cp:lastModifiedBy>
  <cp:revision>2</cp:revision>
  <cp:lastPrinted>2026-03-31T16:39:00Z</cp:lastPrinted>
  <dcterms:created xsi:type="dcterms:W3CDTF">2026-04-29T08:22:00Z</dcterms:created>
  <dcterms:modified xsi:type="dcterms:W3CDTF">2026-04-29T08:22:00Z</dcterms:modified>
</cp:coreProperties>
</file>