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2426" w:rsidRPr="009E2ADE" w:rsidRDefault="004F2426" w:rsidP="00C80501">
      <w:pPr>
        <w:jc w:val="center"/>
        <w:rPr>
          <w:b/>
          <w:bCs/>
          <w:iCs/>
          <w:sz w:val="22"/>
          <w:szCs w:val="22"/>
        </w:rPr>
      </w:pPr>
      <w:r w:rsidRPr="009E2ADE">
        <w:rPr>
          <w:b/>
          <w:bCs/>
          <w:iCs/>
          <w:sz w:val="22"/>
          <w:szCs w:val="22"/>
        </w:rPr>
        <w:t>ПРОЕКТ КОНТРАКТА</w:t>
      </w:r>
    </w:p>
    <w:p w:rsidR="00C80501" w:rsidRPr="009E2ADE" w:rsidRDefault="00C80501" w:rsidP="00C80501">
      <w:pPr>
        <w:pStyle w:val="af"/>
        <w:ind w:firstLine="0"/>
        <w:rPr>
          <w:rStyle w:val="11"/>
          <w:rFonts w:ascii="Times New Roman" w:hAnsi="Times New Roman" w:cs="Times New Roman"/>
          <w:bCs/>
          <w:sz w:val="22"/>
          <w:szCs w:val="22"/>
        </w:rPr>
      </w:pPr>
      <w:r w:rsidRPr="009E2ADE">
        <w:rPr>
          <w:rStyle w:val="11"/>
          <w:rFonts w:ascii="Times New Roman" w:hAnsi="Times New Roman" w:cs="Times New Roman"/>
          <w:b/>
          <w:bCs/>
          <w:sz w:val="22"/>
          <w:szCs w:val="22"/>
        </w:rPr>
        <w:t>КОНТРАКТ №</w:t>
      </w:r>
      <w:r w:rsidRPr="009E2ADE">
        <w:rPr>
          <w:rStyle w:val="11"/>
          <w:rFonts w:ascii="Times New Roman" w:hAnsi="Times New Roman" w:cs="Times New Roman"/>
          <w:bCs/>
          <w:sz w:val="22"/>
          <w:szCs w:val="22"/>
        </w:rPr>
        <w:t xml:space="preserve"> __________</w:t>
      </w:r>
    </w:p>
    <w:p w:rsidR="00F6604E" w:rsidRPr="009E2ADE" w:rsidRDefault="00F6604E" w:rsidP="00C80501">
      <w:pPr>
        <w:pStyle w:val="af"/>
        <w:ind w:firstLine="0"/>
        <w:rPr>
          <w:b w:val="0"/>
          <w:sz w:val="22"/>
          <w:szCs w:val="22"/>
        </w:rPr>
      </w:pPr>
      <w:r w:rsidRPr="009E2ADE">
        <w:rPr>
          <w:b w:val="0"/>
          <w:sz w:val="22"/>
          <w:szCs w:val="22"/>
        </w:rPr>
        <w:t>на оказан</w:t>
      </w:r>
      <w:r w:rsidR="00C80501" w:rsidRPr="009E2ADE">
        <w:rPr>
          <w:b w:val="0"/>
          <w:sz w:val="22"/>
          <w:szCs w:val="22"/>
        </w:rPr>
        <w:t xml:space="preserve">ие услуг </w:t>
      </w:r>
    </w:p>
    <w:p w:rsidR="001D6473" w:rsidRPr="009E2ADE" w:rsidRDefault="001D6473" w:rsidP="00D556FA">
      <w:pPr>
        <w:pStyle w:val="af"/>
        <w:ind w:firstLine="567"/>
        <w:rPr>
          <w:b w:val="0"/>
          <w:i/>
          <w:sz w:val="22"/>
          <w:szCs w:val="22"/>
          <w:highlight w:val="cyan"/>
        </w:rPr>
      </w:pPr>
    </w:p>
    <w:p w:rsidR="001D6473" w:rsidRPr="009E2ADE" w:rsidRDefault="001D6473" w:rsidP="00D556FA">
      <w:pPr>
        <w:ind w:firstLine="567"/>
        <w:jc w:val="center"/>
        <w:rPr>
          <w:i/>
          <w:sz w:val="22"/>
          <w:szCs w:val="22"/>
        </w:rPr>
      </w:pPr>
      <w:r w:rsidRPr="009E2ADE">
        <w:rPr>
          <w:i/>
          <w:sz w:val="22"/>
          <w:szCs w:val="22"/>
        </w:rPr>
        <w:t xml:space="preserve">Санкт - Петербург </w:t>
      </w:r>
      <w:r w:rsidRPr="009E2ADE">
        <w:rPr>
          <w:i/>
          <w:sz w:val="22"/>
          <w:szCs w:val="22"/>
        </w:rPr>
        <w:tab/>
      </w:r>
      <w:r w:rsidR="009E2ADE" w:rsidRPr="009E2ADE">
        <w:rPr>
          <w:i/>
          <w:sz w:val="22"/>
          <w:szCs w:val="22"/>
        </w:rPr>
        <w:tab/>
      </w:r>
      <w:r w:rsidR="009E2ADE" w:rsidRPr="009E2ADE">
        <w:rPr>
          <w:i/>
          <w:sz w:val="22"/>
          <w:szCs w:val="22"/>
        </w:rPr>
        <w:tab/>
      </w:r>
      <w:r w:rsidR="009E2ADE" w:rsidRPr="009E2ADE">
        <w:rPr>
          <w:i/>
          <w:sz w:val="22"/>
          <w:szCs w:val="22"/>
        </w:rPr>
        <w:tab/>
      </w:r>
      <w:r w:rsidR="009E2ADE" w:rsidRPr="009E2ADE">
        <w:rPr>
          <w:i/>
          <w:sz w:val="22"/>
          <w:szCs w:val="22"/>
        </w:rPr>
        <w:tab/>
      </w:r>
      <w:r w:rsidR="009E2ADE" w:rsidRPr="009E2ADE">
        <w:rPr>
          <w:i/>
          <w:sz w:val="22"/>
          <w:szCs w:val="22"/>
        </w:rPr>
        <w:tab/>
      </w:r>
      <w:r w:rsidRPr="009E2ADE">
        <w:rPr>
          <w:i/>
          <w:sz w:val="22"/>
          <w:szCs w:val="22"/>
        </w:rPr>
        <w:t>«_____» __________ 20_ г.</w:t>
      </w:r>
    </w:p>
    <w:p w:rsidR="001D6473" w:rsidRPr="009E2ADE" w:rsidRDefault="001D6473" w:rsidP="00D556FA">
      <w:pPr>
        <w:ind w:firstLine="567"/>
        <w:rPr>
          <w:i/>
          <w:sz w:val="22"/>
          <w:szCs w:val="22"/>
        </w:rPr>
      </w:pPr>
    </w:p>
    <w:p w:rsidR="00D96BDD" w:rsidRPr="009E2ADE" w:rsidRDefault="00122140" w:rsidP="00D96BDD">
      <w:pPr>
        <w:ind w:firstLine="540"/>
        <w:jc w:val="both"/>
        <w:rPr>
          <w:sz w:val="22"/>
          <w:szCs w:val="22"/>
        </w:rPr>
      </w:pPr>
      <w:r w:rsidRPr="009E2ADE">
        <w:rPr>
          <w:b/>
          <w:sz w:val="22"/>
          <w:szCs w:val="22"/>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Красносельского района Санкт-Петербурга</w:t>
      </w:r>
      <w:r w:rsidRPr="009E2ADE">
        <w:rPr>
          <w:sz w:val="22"/>
          <w:szCs w:val="22"/>
        </w:rPr>
        <w:t xml:space="preserve"> (ГБУ ИМЦ Красносельского района Санкт-Петербурга)</w:t>
      </w:r>
      <w:r w:rsidR="00D96BDD" w:rsidRPr="009E2ADE">
        <w:rPr>
          <w:sz w:val="22"/>
          <w:szCs w:val="22"/>
        </w:rPr>
        <w:t xml:space="preserve"> в лице </w:t>
      </w:r>
      <w:r w:rsidRPr="009E2ADE">
        <w:rPr>
          <w:sz w:val="22"/>
          <w:szCs w:val="22"/>
        </w:rPr>
        <w:t>директора Сенкевич Татьяны Анатольевны</w:t>
      </w:r>
      <w:r w:rsidR="00D96BDD" w:rsidRPr="009E2ADE">
        <w:rPr>
          <w:sz w:val="22"/>
          <w:szCs w:val="22"/>
        </w:rPr>
        <w:t xml:space="preserve">, действующего на основании Устава, именуемое в дальнейшем Заказчик, </w:t>
      </w:r>
      <w:r w:rsidRPr="009E2ADE">
        <w:rPr>
          <w:sz w:val="22"/>
          <w:szCs w:val="22"/>
        </w:rPr>
        <w:br/>
      </w:r>
      <w:r w:rsidR="00D96BDD" w:rsidRPr="009E2ADE">
        <w:rPr>
          <w:sz w:val="22"/>
          <w:szCs w:val="22"/>
        </w:rPr>
        <w:t xml:space="preserve">с одной стороны, и ______________________ в лице _______________, действующего на основании _____________, именуемое в дальнейшем Исполнитель, с другой стороны, именуемые совместно в дальнейшем Стороны, </w:t>
      </w:r>
      <w:r w:rsidR="00D96BDD" w:rsidRPr="009E2ADE">
        <w:rPr>
          <w:rFonts w:eastAsia="MS Mincho"/>
          <w:color w:val="000000"/>
          <w:sz w:val="22"/>
          <w:szCs w:val="22"/>
        </w:rPr>
        <w:t xml:space="preserve">в </w:t>
      </w:r>
      <w:r w:rsidR="00D96BDD" w:rsidRPr="009E2ADE">
        <w:rPr>
          <w:color w:val="000000"/>
          <w:sz w:val="22"/>
          <w:szCs w:val="22"/>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96BDD" w:rsidRPr="009E2ADE">
        <w:rPr>
          <w:sz w:val="22"/>
          <w:szCs w:val="22"/>
        </w:rPr>
        <w:t xml:space="preserve"> (далее – Закон № 44-ФЗ) заключили настоящий </w:t>
      </w:r>
      <w:r w:rsidR="00FB044F" w:rsidRPr="009E2ADE">
        <w:rPr>
          <w:sz w:val="22"/>
          <w:szCs w:val="22"/>
        </w:rPr>
        <w:t>К</w:t>
      </w:r>
      <w:r w:rsidR="00D96BDD" w:rsidRPr="009E2ADE">
        <w:rPr>
          <w:sz w:val="22"/>
          <w:szCs w:val="22"/>
        </w:rPr>
        <w:t>онтракт</w:t>
      </w:r>
      <w:r w:rsidR="00FB044F" w:rsidRPr="009E2ADE">
        <w:rPr>
          <w:sz w:val="22"/>
          <w:szCs w:val="22"/>
        </w:rPr>
        <w:t xml:space="preserve"> </w:t>
      </w:r>
      <w:r w:rsidR="00D96BDD" w:rsidRPr="009E2ADE">
        <w:rPr>
          <w:sz w:val="22"/>
          <w:szCs w:val="22"/>
        </w:rPr>
        <w:t>о нижеследующем:</w:t>
      </w:r>
    </w:p>
    <w:p w:rsidR="00D96BDD" w:rsidRPr="009E2ADE" w:rsidRDefault="00D96BDD" w:rsidP="00D96BDD">
      <w:pPr>
        <w:pStyle w:val="af"/>
        <w:ind w:firstLine="567"/>
        <w:jc w:val="both"/>
        <w:rPr>
          <w:sz w:val="22"/>
          <w:szCs w:val="22"/>
        </w:rPr>
      </w:pPr>
    </w:p>
    <w:p w:rsidR="00D96BDD" w:rsidRPr="009E2ADE" w:rsidRDefault="00D96BDD" w:rsidP="00D96BDD">
      <w:pPr>
        <w:ind w:firstLine="567"/>
        <w:jc w:val="center"/>
        <w:rPr>
          <w:b/>
          <w:sz w:val="22"/>
          <w:szCs w:val="22"/>
        </w:rPr>
      </w:pPr>
      <w:r w:rsidRPr="009E2ADE">
        <w:rPr>
          <w:b/>
          <w:sz w:val="22"/>
          <w:szCs w:val="22"/>
        </w:rPr>
        <w:t>1. ПРЕДМЕТ КОНТРАКТА</w:t>
      </w:r>
    </w:p>
    <w:p w:rsidR="00D94554" w:rsidRPr="009E2ADE" w:rsidRDefault="00D96BDD" w:rsidP="00D96BDD">
      <w:pPr>
        <w:pStyle w:val="ConsNormal"/>
        <w:ind w:right="0" w:firstLine="567"/>
        <w:jc w:val="both"/>
        <w:rPr>
          <w:rFonts w:ascii="Times New Roman" w:hAnsi="Times New Roman" w:cs="Times New Roman"/>
        </w:rPr>
      </w:pPr>
      <w:r w:rsidRPr="009E2ADE">
        <w:rPr>
          <w:rFonts w:ascii="Times New Roman" w:hAnsi="Times New Roman" w:cs="Times New Roman"/>
        </w:rPr>
        <w:t xml:space="preserve">1.1. Предметом Контракта </w:t>
      </w:r>
      <w:r w:rsidR="00155B59" w:rsidRPr="009E2ADE">
        <w:rPr>
          <w:rFonts w:ascii="Times New Roman" w:hAnsi="Times New Roman" w:cs="Times New Roman"/>
        </w:rPr>
        <w:t xml:space="preserve">является Оказание услуг по обновлению средств защиты информации, установке и настройке средств защиты информации на АРМ с доступом к ФИС ФРДО, оценке эффективности реализованных мер по обеспечению безопасности </w:t>
      </w:r>
      <w:proofErr w:type="spellStart"/>
      <w:r w:rsidR="00155B59" w:rsidRPr="009E2ADE">
        <w:rPr>
          <w:rFonts w:ascii="Times New Roman" w:hAnsi="Times New Roman" w:cs="Times New Roman"/>
        </w:rPr>
        <w:t>ПДн</w:t>
      </w:r>
      <w:proofErr w:type="spellEnd"/>
      <w:r w:rsidR="00155B59" w:rsidRPr="009E2ADE">
        <w:rPr>
          <w:rFonts w:ascii="Times New Roman" w:hAnsi="Times New Roman" w:cs="Times New Roman"/>
        </w:rPr>
        <w:t xml:space="preserve"> для нужд ГБУ ИМЦ Красносельского района Санкт-Петербурга в 2026 году </w:t>
      </w:r>
      <w:r w:rsidRPr="009E2ADE">
        <w:rPr>
          <w:rFonts w:ascii="Times New Roman" w:hAnsi="Times New Roman" w:cs="Times New Roman"/>
          <w:b/>
        </w:rPr>
        <w:t>(</w:t>
      </w:r>
      <w:r w:rsidRPr="009E2ADE">
        <w:rPr>
          <w:rFonts w:ascii="Times New Roman" w:hAnsi="Times New Roman" w:cs="Times New Roman"/>
        </w:rPr>
        <w:t>далее – Услуги)</w:t>
      </w:r>
      <w:r w:rsidR="00D94554" w:rsidRPr="009E2ADE">
        <w:rPr>
          <w:rFonts w:ascii="Times New Roman" w:hAnsi="Times New Roman" w:cs="Times New Roman"/>
        </w:rPr>
        <w:t>.</w:t>
      </w:r>
    </w:p>
    <w:p w:rsidR="00D96BDD" w:rsidRPr="009E2ADE" w:rsidRDefault="00D96BDD" w:rsidP="00D96BDD">
      <w:pPr>
        <w:pStyle w:val="ConsNormal"/>
        <w:ind w:right="0" w:firstLine="567"/>
        <w:jc w:val="both"/>
        <w:rPr>
          <w:rFonts w:ascii="Times New Roman" w:hAnsi="Times New Roman" w:cs="Times New Roman"/>
        </w:rPr>
      </w:pPr>
      <w:r w:rsidRPr="009E2ADE">
        <w:rPr>
          <w:rFonts w:ascii="Times New Roman" w:hAnsi="Times New Roman"/>
        </w:rPr>
        <w:t xml:space="preserve">1.2. </w:t>
      </w:r>
      <w:r w:rsidRPr="009E2ADE">
        <w:rPr>
          <w:rFonts w:ascii="Times New Roman" w:eastAsia="Calibri" w:hAnsi="Times New Roman"/>
        </w:rPr>
        <w:t xml:space="preserve">Исполнитель оказывает услуги в соответствии с условиями настоящего Контракта, </w:t>
      </w:r>
      <w:r w:rsidR="00155B59" w:rsidRPr="009E2ADE">
        <w:rPr>
          <w:rFonts w:ascii="Times New Roman" w:eastAsia="Calibri" w:hAnsi="Times New Roman"/>
        </w:rPr>
        <w:br/>
      </w:r>
      <w:r w:rsidRPr="009E2ADE">
        <w:rPr>
          <w:rFonts w:ascii="Times New Roman" w:eastAsia="Calibri" w:hAnsi="Times New Roman"/>
        </w:rPr>
        <w:t xml:space="preserve">а также Описанием объекта закупки (Техническое задание) (Приложение № 2 </w:t>
      </w:r>
      <w:r w:rsidRPr="009E2ADE">
        <w:rPr>
          <w:rFonts w:ascii="Times New Roman" w:eastAsia="Calibri" w:hAnsi="Times New Roman"/>
        </w:rPr>
        <w:br/>
        <w:t xml:space="preserve">к настоящему Контракту), Расчетом цены контракта (Приложение № 1 </w:t>
      </w:r>
      <w:r w:rsidRPr="009E2ADE">
        <w:rPr>
          <w:rFonts w:ascii="Times New Roman" w:eastAsia="Calibri" w:hAnsi="Times New Roman"/>
        </w:rPr>
        <w:br/>
        <w:t xml:space="preserve">настоящему Контракту), являющимися неотъемлемой частью настоящего Контракта, </w:t>
      </w:r>
      <w:r w:rsidRPr="009E2ADE">
        <w:rPr>
          <w:rFonts w:ascii="Times New Roman" w:eastAsia="Calibri" w:hAnsi="Times New Roman"/>
        </w:rPr>
        <w:br/>
        <w:t>а Заказчик обязуется принять и оплатить оказанные</w:t>
      </w:r>
      <w:r w:rsidR="000B7FE9" w:rsidRPr="009E2ADE">
        <w:rPr>
          <w:rFonts w:ascii="Times New Roman" w:eastAsia="Calibri" w:hAnsi="Times New Roman"/>
        </w:rPr>
        <w:t xml:space="preserve"> услуги в порядке и на условиях</w:t>
      </w:r>
      <w:r w:rsidRPr="009E2ADE">
        <w:rPr>
          <w:rFonts w:ascii="Times New Roman" w:hAnsi="Times New Roman" w:cs="Times New Roman"/>
        </w:rPr>
        <w:t>.</w:t>
      </w:r>
    </w:p>
    <w:p w:rsidR="00D96BDD" w:rsidRPr="009E2ADE" w:rsidRDefault="00D96BDD" w:rsidP="00D96BDD">
      <w:pPr>
        <w:ind w:firstLine="567"/>
        <w:jc w:val="both"/>
        <w:rPr>
          <w:i/>
          <w:sz w:val="22"/>
          <w:szCs w:val="22"/>
          <w:highlight w:val="cyan"/>
        </w:rPr>
      </w:pPr>
      <w:r w:rsidRPr="009E2ADE">
        <w:rPr>
          <w:color w:val="000000"/>
          <w:sz w:val="22"/>
          <w:szCs w:val="22"/>
        </w:rPr>
        <w:t>1.4. Идентификационный код закупки</w:t>
      </w:r>
      <w:r w:rsidR="00155B59" w:rsidRPr="009E2ADE">
        <w:rPr>
          <w:color w:val="000000"/>
          <w:sz w:val="22"/>
          <w:szCs w:val="22"/>
        </w:rPr>
        <w:t xml:space="preserve"> __________________</w:t>
      </w:r>
      <w:r w:rsidRPr="009E2ADE">
        <w:rPr>
          <w:color w:val="000000"/>
          <w:sz w:val="22"/>
          <w:szCs w:val="22"/>
        </w:rPr>
        <w:t xml:space="preserve"> </w:t>
      </w:r>
    </w:p>
    <w:p w:rsidR="00D96BDD" w:rsidRPr="009E2ADE" w:rsidRDefault="00D96BDD" w:rsidP="00D556FA">
      <w:pPr>
        <w:ind w:firstLine="567"/>
        <w:rPr>
          <w:b/>
          <w:i/>
          <w:sz w:val="22"/>
          <w:szCs w:val="22"/>
        </w:rPr>
      </w:pPr>
    </w:p>
    <w:p w:rsidR="00211830" w:rsidRPr="009E2ADE" w:rsidRDefault="00211830" w:rsidP="00D556FA">
      <w:pPr>
        <w:pStyle w:val="ac"/>
        <w:spacing w:after="0"/>
        <w:ind w:left="0" w:firstLine="567"/>
        <w:jc w:val="center"/>
        <w:rPr>
          <w:rFonts w:ascii="Times New Roman" w:hAnsi="Times New Roman"/>
          <w:b/>
          <w:sz w:val="22"/>
          <w:szCs w:val="22"/>
        </w:rPr>
      </w:pPr>
      <w:r w:rsidRPr="009E2ADE">
        <w:rPr>
          <w:rFonts w:ascii="Times New Roman" w:hAnsi="Times New Roman"/>
          <w:b/>
          <w:caps/>
          <w:sz w:val="22"/>
          <w:szCs w:val="22"/>
        </w:rPr>
        <w:t xml:space="preserve">2. </w:t>
      </w:r>
      <w:r w:rsidRPr="009E2ADE">
        <w:rPr>
          <w:rFonts w:ascii="Times New Roman" w:hAnsi="Times New Roman"/>
          <w:b/>
          <w:sz w:val="22"/>
          <w:szCs w:val="22"/>
        </w:rPr>
        <w:t>СРОК</w:t>
      </w:r>
      <w:r w:rsidR="00576A1E" w:rsidRPr="009E2ADE">
        <w:rPr>
          <w:rFonts w:ascii="Times New Roman" w:hAnsi="Times New Roman"/>
          <w:b/>
          <w:sz w:val="22"/>
          <w:szCs w:val="22"/>
        </w:rPr>
        <w:t xml:space="preserve"> ДЕЙСТВИЯ КОНТРАКТА</w:t>
      </w:r>
    </w:p>
    <w:p w:rsidR="00211830" w:rsidRPr="009E2ADE" w:rsidRDefault="00211830" w:rsidP="00D556FA">
      <w:pPr>
        <w:pStyle w:val="ac"/>
        <w:spacing w:after="0"/>
        <w:ind w:left="0" w:firstLine="567"/>
        <w:jc w:val="center"/>
        <w:rPr>
          <w:rFonts w:ascii="Times New Roman" w:hAnsi="Times New Roman"/>
          <w:b/>
          <w:caps/>
          <w:sz w:val="22"/>
          <w:szCs w:val="22"/>
        </w:rPr>
      </w:pPr>
      <w:r w:rsidRPr="009E2ADE">
        <w:rPr>
          <w:rFonts w:ascii="Times New Roman" w:hAnsi="Times New Roman"/>
          <w:b/>
          <w:sz w:val="22"/>
          <w:szCs w:val="22"/>
        </w:rPr>
        <w:t>МЕСТО, УСЛОВИЯ И СРОКИ (ПЕРИОДЫ)</w:t>
      </w:r>
      <w:r w:rsidRPr="009E2ADE">
        <w:rPr>
          <w:rFonts w:ascii="Times New Roman" w:hAnsi="Times New Roman"/>
          <w:b/>
          <w:caps/>
          <w:sz w:val="22"/>
          <w:szCs w:val="22"/>
        </w:rPr>
        <w:t xml:space="preserve"> оказания услуг</w:t>
      </w:r>
    </w:p>
    <w:p w:rsidR="00E50919" w:rsidRPr="009E2ADE" w:rsidRDefault="005C4B5A" w:rsidP="00E50919">
      <w:pPr>
        <w:autoSpaceDE w:val="0"/>
        <w:autoSpaceDN w:val="0"/>
        <w:adjustRightInd w:val="0"/>
        <w:ind w:firstLine="567"/>
        <w:jc w:val="both"/>
        <w:rPr>
          <w:bCs/>
          <w:sz w:val="22"/>
          <w:szCs w:val="22"/>
        </w:rPr>
      </w:pPr>
      <w:r w:rsidRPr="009E2ADE">
        <w:rPr>
          <w:sz w:val="22"/>
          <w:szCs w:val="22"/>
        </w:rPr>
        <w:t xml:space="preserve">2.1. </w:t>
      </w:r>
      <w:r w:rsidR="00BD5F94" w:rsidRPr="009E2ADE">
        <w:rPr>
          <w:sz w:val="22"/>
          <w:szCs w:val="22"/>
        </w:rPr>
        <w:t xml:space="preserve">Настоящий Контракт </w:t>
      </w:r>
      <w:r w:rsidR="00E50919" w:rsidRPr="009E2ADE">
        <w:rPr>
          <w:sz w:val="22"/>
          <w:szCs w:val="22"/>
        </w:rPr>
        <w:t xml:space="preserve">вступает в силу со дня его заключения и действует по </w:t>
      </w:r>
      <w:r w:rsidR="005C095F" w:rsidRPr="009E2ADE">
        <w:rPr>
          <w:sz w:val="22"/>
          <w:szCs w:val="22"/>
        </w:rPr>
        <w:t>31</w:t>
      </w:r>
      <w:r w:rsidR="00490665" w:rsidRPr="009E2ADE">
        <w:rPr>
          <w:sz w:val="22"/>
          <w:szCs w:val="22"/>
        </w:rPr>
        <w:t>.12.202</w:t>
      </w:r>
      <w:r w:rsidR="00155B59" w:rsidRPr="009E2ADE">
        <w:rPr>
          <w:sz w:val="22"/>
          <w:szCs w:val="22"/>
        </w:rPr>
        <w:t>6, а в части взаиморасчетов до полного исполнения обязательств</w:t>
      </w:r>
      <w:r w:rsidR="00AB49AC" w:rsidRPr="009E2ADE">
        <w:rPr>
          <w:sz w:val="22"/>
          <w:szCs w:val="22"/>
        </w:rPr>
        <w:t>.</w:t>
      </w:r>
    </w:p>
    <w:p w:rsidR="00211830" w:rsidRPr="009E2ADE" w:rsidRDefault="00211830" w:rsidP="00D556FA">
      <w:pPr>
        <w:pStyle w:val="ConsPlusNormal"/>
        <w:ind w:firstLine="567"/>
        <w:jc w:val="both"/>
        <w:rPr>
          <w:rFonts w:ascii="Times New Roman" w:hAnsi="Times New Roman" w:cs="Times New Roman"/>
          <w:sz w:val="22"/>
          <w:szCs w:val="22"/>
        </w:rPr>
      </w:pPr>
      <w:r w:rsidRPr="009E2ADE">
        <w:rPr>
          <w:rFonts w:ascii="Times New Roman" w:hAnsi="Times New Roman" w:cs="Times New Roman"/>
          <w:sz w:val="22"/>
          <w:szCs w:val="22"/>
        </w:rPr>
        <w:t>2.</w:t>
      </w:r>
      <w:r w:rsidR="00155B59" w:rsidRPr="009E2ADE">
        <w:rPr>
          <w:rFonts w:ascii="Times New Roman" w:hAnsi="Times New Roman" w:cs="Times New Roman"/>
          <w:sz w:val="22"/>
          <w:szCs w:val="22"/>
        </w:rPr>
        <w:t>2</w:t>
      </w:r>
      <w:r w:rsidRPr="009E2ADE">
        <w:rPr>
          <w:rFonts w:ascii="Times New Roman" w:hAnsi="Times New Roman" w:cs="Times New Roman"/>
          <w:sz w:val="22"/>
          <w:szCs w:val="22"/>
        </w:rPr>
        <w:t xml:space="preserve">. </w:t>
      </w:r>
      <w:r w:rsidR="0040690E" w:rsidRPr="009E2ADE">
        <w:rPr>
          <w:rFonts w:ascii="Times New Roman" w:hAnsi="Times New Roman" w:cs="Times New Roman"/>
          <w:sz w:val="22"/>
          <w:szCs w:val="22"/>
        </w:rPr>
        <w:t>Истечение срока действия Контракта</w:t>
      </w:r>
      <w:r w:rsidRPr="009E2ADE">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9E2ADE" w:rsidRDefault="00211830" w:rsidP="00D556FA">
      <w:pPr>
        <w:pStyle w:val="22"/>
        <w:tabs>
          <w:tab w:val="clear" w:pos="-720"/>
          <w:tab w:val="left" w:pos="1080"/>
        </w:tabs>
        <w:ind w:left="0" w:firstLine="567"/>
        <w:jc w:val="both"/>
        <w:rPr>
          <w:rFonts w:ascii="Times New Roman" w:hAnsi="Times New Roman" w:cs="Times New Roman"/>
          <w:sz w:val="22"/>
          <w:szCs w:val="22"/>
        </w:rPr>
      </w:pPr>
      <w:r w:rsidRPr="009E2ADE">
        <w:rPr>
          <w:rFonts w:ascii="Times New Roman" w:hAnsi="Times New Roman" w:cs="Times New Roman"/>
          <w:sz w:val="22"/>
          <w:szCs w:val="22"/>
        </w:rPr>
        <w:t>2.</w:t>
      </w:r>
      <w:r w:rsidR="00155B59" w:rsidRPr="009E2ADE">
        <w:rPr>
          <w:rFonts w:ascii="Times New Roman" w:hAnsi="Times New Roman" w:cs="Times New Roman"/>
          <w:sz w:val="22"/>
          <w:szCs w:val="22"/>
        </w:rPr>
        <w:t>3</w:t>
      </w:r>
      <w:r w:rsidRPr="009E2ADE">
        <w:rPr>
          <w:rFonts w:ascii="Times New Roman" w:hAnsi="Times New Roman" w:cs="Times New Roman"/>
          <w:sz w:val="22"/>
          <w:szCs w:val="22"/>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9E2ADE">
        <w:rPr>
          <w:rFonts w:ascii="Times New Roman" w:hAnsi="Times New Roman" w:cs="Times New Roman"/>
          <w:spacing w:val="1"/>
          <w:sz w:val="22"/>
          <w:szCs w:val="22"/>
        </w:rPr>
        <w:t>Заказчик</w:t>
      </w:r>
      <w:r w:rsidRPr="009E2ADE">
        <w:rPr>
          <w:rFonts w:ascii="Times New Roman" w:hAnsi="Times New Roman" w:cs="Times New Roman"/>
          <w:sz w:val="22"/>
          <w:szCs w:val="22"/>
        </w:rPr>
        <w:t xml:space="preserve"> обязуется оплатить оказанные Услуги.</w:t>
      </w:r>
    </w:p>
    <w:p w:rsidR="006E5E81" w:rsidRPr="009E2ADE" w:rsidRDefault="00211830" w:rsidP="00155B59">
      <w:pPr>
        <w:autoSpaceDE w:val="0"/>
        <w:autoSpaceDN w:val="0"/>
        <w:adjustRightInd w:val="0"/>
        <w:spacing w:line="276" w:lineRule="auto"/>
        <w:ind w:firstLine="567"/>
        <w:jc w:val="both"/>
        <w:rPr>
          <w:sz w:val="22"/>
          <w:szCs w:val="22"/>
        </w:rPr>
      </w:pPr>
      <w:r w:rsidRPr="009E2ADE">
        <w:rPr>
          <w:sz w:val="22"/>
          <w:szCs w:val="22"/>
        </w:rPr>
        <w:t>2.</w:t>
      </w:r>
      <w:r w:rsidR="00155B59" w:rsidRPr="009E2ADE">
        <w:rPr>
          <w:sz w:val="22"/>
          <w:szCs w:val="22"/>
        </w:rPr>
        <w:t>4</w:t>
      </w:r>
      <w:r w:rsidRPr="009E2ADE">
        <w:rPr>
          <w:sz w:val="22"/>
          <w:szCs w:val="22"/>
        </w:rPr>
        <w:t xml:space="preserve">. Местом оказания Услуг является: </w:t>
      </w:r>
      <w:bookmarkStart w:id="0" w:name="_Hlk118974258"/>
      <w:r w:rsidR="00155B59" w:rsidRPr="009E2ADE">
        <w:rPr>
          <w:bCs/>
          <w:iCs/>
          <w:sz w:val="22"/>
          <w:szCs w:val="22"/>
        </w:rPr>
        <w:t xml:space="preserve">ГБУ ИМЦ Красносельского района Санкт-Петербурга, по адресу: Санкт-Петербург, ул. Пограничника </w:t>
      </w:r>
      <w:proofErr w:type="spellStart"/>
      <w:r w:rsidR="00155B59" w:rsidRPr="009E2ADE">
        <w:rPr>
          <w:bCs/>
          <w:iCs/>
          <w:sz w:val="22"/>
          <w:szCs w:val="22"/>
        </w:rPr>
        <w:t>Гарькавого</w:t>
      </w:r>
      <w:proofErr w:type="spellEnd"/>
      <w:r w:rsidR="00155B59" w:rsidRPr="009E2ADE">
        <w:rPr>
          <w:bCs/>
          <w:iCs/>
          <w:sz w:val="22"/>
          <w:szCs w:val="22"/>
        </w:rPr>
        <w:t xml:space="preserve">, д. 36, корп. 6, </w:t>
      </w:r>
      <w:proofErr w:type="spellStart"/>
      <w:r w:rsidR="00155B59" w:rsidRPr="009E2ADE">
        <w:rPr>
          <w:bCs/>
          <w:iCs/>
          <w:sz w:val="22"/>
          <w:szCs w:val="22"/>
        </w:rPr>
        <w:t>каб</w:t>
      </w:r>
      <w:proofErr w:type="spellEnd"/>
      <w:r w:rsidR="00155B59" w:rsidRPr="009E2ADE">
        <w:rPr>
          <w:bCs/>
          <w:iCs/>
          <w:sz w:val="22"/>
          <w:szCs w:val="22"/>
        </w:rPr>
        <w:t>. 304 (3-й этаж). Контактное лицо: Новикова Елена Павловна, тел. 246-72-48; Волкова Елена Вячеславовна, тел. 246-72-45.</w:t>
      </w:r>
    </w:p>
    <w:bookmarkEnd w:id="0"/>
    <w:p w:rsidR="00211830" w:rsidRPr="007C46FC" w:rsidRDefault="00211830" w:rsidP="009E2ADE">
      <w:pPr>
        <w:ind w:firstLine="567"/>
        <w:rPr>
          <w:sz w:val="22"/>
          <w:szCs w:val="22"/>
        </w:rPr>
      </w:pPr>
      <w:r w:rsidRPr="009E2ADE">
        <w:rPr>
          <w:sz w:val="22"/>
          <w:szCs w:val="22"/>
        </w:rPr>
        <w:t>2.</w:t>
      </w:r>
      <w:r w:rsidR="00155B59" w:rsidRPr="009E2ADE">
        <w:rPr>
          <w:sz w:val="22"/>
          <w:szCs w:val="22"/>
        </w:rPr>
        <w:t>5</w:t>
      </w:r>
      <w:r w:rsidRPr="009E2ADE">
        <w:rPr>
          <w:sz w:val="22"/>
          <w:szCs w:val="22"/>
        </w:rPr>
        <w:t xml:space="preserve">. Условия Контракта являются </w:t>
      </w:r>
      <w:r w:rsidRPr="007C46FC">
        <w:rPr>
          <w:sz w:val="22"/>
          <w:szCs w:val="22"/>
        </w:rPr>
        <w:t>обязательными для исполнения Сторонами.</w:t>
      </w:r>
    </w:p>
    <w:p w:rsidR="00155B59" w:rsidRPr="009E2ADE" w:rsidRDefault="00211830" w:rsidP="00155B59">
      <w:pPr>
        <w:pStyle w:val="aff"/>
        <w:ind w:left="284"/>
        <w:jc w:val="both"/>
        <w:rPr>
          <w:bCs/>
          <w:iCs/>
          <w:sz w:val="22"/>
          <w:szCs w:val="22"/>
        </w:rPr>
      </w:pPr>
      <w:r w:rsidRPr="007C46FC">
        <w:rPr>
          <w:sz w:val="22"/>
          <w:szCs w:val="22"/>
        </w:rPr>
        <w:t>2.</w:t>
      </w:r>
      <w:r w:rsidR="00155B59" w:rsidRPr="007C46FC">
        <w:rPr>
          <w:sz w:val="22"/>
          <w:szCs w:val="22"/>
        </w:rPr>
        <w:t>6</w:t>
      </w:r>
      <w:r w:rsidRPr="007C46FC">
        <w:rPr>
          <w:sz w:val="22"/>
          <w:szCs w:val="22"/>
        </w:rPr>
        <w:t xml:space="preserve">. </w:t>
      </w:r>
      <w:r w:rsidR="006E5E81" w:rsidRPr="007C46FC">
        <w:rPr>
          <w:sz w:val="22"/>
          <w:szCs w:val="22"/>
        </w:rPr>
        <w:t xml:space="preserve">Сроки (периоды) оказания услуг: </w:t>
      </w:r>
      <w:r w:rsidR="007C46FC" w:rsidRPr="007C46FC">
        <w:rPr>
          <w:sz w:val="22"/>
          <w:szCs w:val="22"/>
        </w:rPr>
        <w:t xml:space="preserve">40 рабочих дней. </w:t>
      </w:r>
    </w:p>
    <w:p w:rsidR="00211830" w:rsidRPr="009E2ADE" w:rsidRDefault="00211830" w:rsidP="006E5E81">
      <w:pPr>
        <w:pStyle w:val="a9"/>
        <w:ind w:firstLine="567"/>
        <w:jc w:val="both"/>
        <w:rPr>
          <w:sz w:val="22"/>
          <w:szCs w:val="22"/>
        </w:rPr>
      </w:pPr>
    </w:p>
    <w:p w:rsidR="00211830" w:rsidRPr="009E2ADE" w:rsidRDefault="00211830" w:rsidP="00D556FA">
      <w:pPr>
        <w:pStyle w:val="ac"/>
        <w:spacing w:after="0"/>
        <w:ind w:left="0" w:firstLine="567"/>
        <w:jc w:val="center"/>
        <w:rPr>
          <w:rFonts w:ascii="Times New Roman" w:hAnsi="Times New Roman"/>
          <w:b/>
          <w:caps/>
          <w:sz w:val="22"/>
          <w:szCs w:val="22"/>
        </w:rPr>
      </w:pPr>
      <w:r w:rsidRPr="009E2ADE">
        <w:rPr>
          <w:rFonts w:ascii="Times New Roman" w:hAnsi="Times New Roman"/>
          <w:b/>
          <w:caps/>
          <w:sz w:val="22"/>
          <w:szCs w:val="22"/>
        </w:rPr>
        <w:t xml:space="preserve">3. </w:t>
      </w:r>
      <w:r w:rsidR="00F71425" w:rsidRPr="009E2ADE">
        <w:rPr>
          <w:rFonts w:ascii="Times New Roman" w:hAnsi="Times New Roman"/>
          <w:b/>
          <w:caps/>
          <w:sz w:val="22"/>
          <w:szCs w:val="22"/>
        </w:rPr>
        <w:t xml:space="preserve">ЦЕНА </w:t>
      </w:r>
      <w:r w:rsidR="009F0D8A" w:rsidRPr="009E2ADE">
        <w:rPr>
          <w:rFonts w:ascii="Times New Roman" w:hAnsi="Times New Roman"/>
          <w:b/>
          <w:caps/>
          <w:sz w:val="22"/>
          <w:szCs w:val="22"/>
        </w:rPr>
        <w:t>КОНТРАКТА И ПОРЯДОК РАСЧЕТОВ</w:t>
      </w:r>
    </w:p>
    <w:p w:rsidR="00FD4322" w:rsidRPr="009E2ADE" w:rsidRDefault="00211830" w:rsidP="00D556FA">
      <w:pPr>
        <w:pStyle w:val="a7"/>
        <w:spacing w:after="0"/>
        <w:ind w:firstLine="567"/>
        <w:jc w:val="both"/>
        <w:rPr>
          <w:sz w:val="22"/>
          <w:szCs w:val="22"/>
        </w:rPr>
      </w:pPr>
      <w:r w:rsidRPr="009E2ADE">
        <w:rPr>
          <w:sz w:val="22"/>
          <w:szCs w:val="22"/>
        </w:rPr>
        <w:t xml:space="preserve">3.1. </w:t>
      </w:r>
      <w:r w:rsidR="003641C0" w:rsidRPr="009E2ADE">
        <w:rPr>
          <w:sz w:val="22"/>
          <w:szCs w:val="22"/>
        </w:rPr>
        <w:t>Цена по настоящему Контракту со</w:t>
      </w:r>
      <w:r w:rsidR="000C765A" w:rsidRPr="009E2ADE">
        <w:rPr>
          <w:sz w:val="22"/>
          <w:szCs w:val="22"/>
        </w:rPr>
        <w:t>ставляет __________</w:t>
      </w:r>
      <w:r w:rsidR="00E567A2" w:rsidRPr="009E2ADE">
        <w:rPr>
          <w:sz w:val="22"/>
          <w:szCs w:val="22"/>
        </w:rPr>
        <w:t xml:space="preserve"> руб. </w:t>
      </w:r>
      <w:r w:rsidR="003641C0" w:rsidRPr="009E2ADE">
        <w:rPr>
          <w:sz w:val="22"/>
          <w:szCs w:val="22"/>
        </w:rPr>
        <w:t>______коп.</w:t>
      </w:r>
      <w:r w:rsidR="000C765A" w:rsidRPr="009E2ADE">
        <w:rPr>
          <w:sz w:val="22"/>
          <w:szCs w:val="22"/>
        </w:rPr>
        <w:t>, в том числе НДС _________</w:t>
      </w:r>
      <w:r w:rsidR="006C7DF5" w:rsidRPr="009E2ADE">
        <w:rPr>
          <w:sz w:val="22"/>
          <w:szCs w:val="22"/>
        </w:rPr>
        <w:t xml:space="preserve">руб. _____ </w:t>
      </w:r>
      <w:r w:rsidR="00E567A2" w:rsidRPr="009E2ADE">
        <w:rPr>
          <w:sz w:val="22"/>
          <w:szCs w:val="22"/>
        </w:rPr>
        <w:t>коп.</w:t>
      </w:r>
      <w:r w:rsidR="00FD4322" w:rsidRPr="009E2ADE">
        <w:rPr>
          <w:i/>
          <w:iCs/>
          <w:sz w:val="22"/>
          <w:szCs w:val="22"/>
        </w:rPr>
        <w:t xml:space="preserve"> (в случае если Исполнитель не является плательщиком НДС </w:t>
      </w:r>
      <w:r w:rsidR="0055301D" w:rsidRPr="009E2ADE">
        <w:rPr>
          <w:i/>
          <w:iCs/>
          <w:sz w:val="22"/>
          <w:szCs w:val="22"/>
        </w:rPr>
        <w:t>указывается: «НДС не облагается» и основание</w:t>
      </w:r>
      <w:r w:rsidR="00FD4322" w:rsidRPr="009E2ADE">
        <w:rPr>
          <w:i/>
          <w:iCs/>
          <w:sz w:val="22"/>
          <w:szCs w:val="22"/>
        </w:rPr>
        <w:t>)</w:t>
      </w:r>
      <w:r w:rsidR="009F0D8A" w:rsidRPr="009E2ADE">
        <w:rPr>
          <w:i/>
          <w:iCs/>
          <w:sz w:val="22"/>
          <w:szCs w:val="22"/>
        </w:rPr>
        <w:t>.</w:t>
      </w:r>
    </w:p>
    <w:p w:rsidR="00211830" w:rsidRPr="009E2ADE" w:rsidRDefault="00D67496" w:rsidP="00D556FA">
      <w:pPr>
        <w:pStyle w:val="a7"/>
        <w:spacing w:after="0"/>
        <w:ind w:firstLine="567"/>
        <w:jc w:val="both"/>
        <w:rPr>
          <w:sz w:val="22"/>
          <w:szCs w:val="22"/>
        </w:rPr>
      </w:pPr>
      <w:r w:rsidRPr="009E2ADE">
        <w:rPr>
          <w:sz w:val="22"/>
          <w:szCs w:val="22"/>
        </w:rPr>
        <w:t>Цена Контракта включает в себя все расходы</w:t>
      </w:r>
      <w:r w:rsidR="00671668" w:rsidRPr="009E2ADE">
        <w:rPr>
          <w:rFonts w:eastAsia="Calibri"/>
          <w:sz w:val="22"/>
          <w:szCs w:val="22"/>
          <w:lang w:eastAsia="en-US"/>
        </w:rPr>
        <w:t>, в том числе</w:t>
      </w:r>
      <w:r w:rsidR="00046143" w:rsidRPr="009E2ADE">
        <w:rPr>
          <w:rFonts w:eastAsia="Calibri"/>
          <w:sz w:val="22"/>
          <w:szCs w:val="22"/>
          <w:lang w:eastAsia="en-US"/>
        </w:rPr>
        <w:t xml:space="preserve"> </w:t>
      </w:r>
      <w:r w:rsidR="0084469A" w:rsidRPr="009E2ADE">
        <w:rPr>
          <w:bCs/>
          <w:sz w:val="22"/>
          <w:szCs w:val="22"/>
        </w:rPr>
        <w:t>заработн</w:t>
      </w:r>
      <w:r w:rsidR="00A07576" w:rsidRPr="009E2ADE">
        <w:rPr>
          <w:bCs/>
          <w:sz w:val="22"/>
          <w:szCs w:val="22"/>
        </w:rPr>
        <w:t>ую</w:t>
      </w:r>
      <w:r w:rsidR="00211830" w:rsidRPr="009E2ADE">
        <w:rPr>
          <w:bCs/>
          <w:sz w:val="22"/>
          <w:szCs w:val="22"/>
        </w:rPr>
        <w:t xml:space="preserve"> плату персонала, мат</w:t>
      </w:r>
      <w:r w:rsidR="00BA7C10" w:rsidRPr="009E2ADE">
        <w:rPr>
          <w:bCs/>
          <w:sz w:val="22"/>
          <w:szCs w:val="22"/>
        </w:rPr>
        <w:t xml:space="preserve">ериалы, </w:t>
      </w:r>
      <w:r w:rsidR="00873DFD" w:rsidRPr="009E2ADE">
        <w:rPr>
          <w:sz w:val="22"/>
          <w:szCs w:val="22"/>
        </w:rPr>
        <w:t xml:space="preserve">транспортные расходы, </w:t>
      </w:r>
      <w:r w:rsidR="00211830" w:rsidRPr="009E2ADE">
        <w:rPr>
          <w:bCs/>
          <w:sz w:val="22"/>
          <w:szCs w:val="22"/>
        </w:rPr>
        <w:t xml:space="preserve">страхование, </w:t>
      </w:r>
      <w:r w:rsidR="0084469A" w:rsidRPr="009E2ADE">
        <w:rPr>
          <w:bCs/>
          <w:sz w:val="22"/>
          <w:szCs w:val="22"/>
        </w:rPr>
        <w:t>таможенные</w:t>
      </w:r>
      <w:r w:rsidR="00211830" w:rsidRPr="009E2ADE">
        <w:rPr>
          <w:bCs/>
          <w:sz w:val="22"/>
          <w:szCs w:val="22"/>
        </w:rPr>
        <w:t xml:space="preserve"> пошлин</w:t>
      </w:r>
      <w:r w:rsidR="0084469A" w:rsidRPr="009E2ADE">
        <w:rPr>
          <w:bCs/>
          <w:sz w:val="22"/>
          <w:szCs w:val="22"/>
        </w:rPr>
        <w:t>ы, налоги и другие обязательные платежи</w:t>
      </w:r>
      <w:r w:rsidR="00D44F27" w:rsidRPr="009E2ADE">
        <w:rPr>
          <w:bCs/>
          <w:sz w:val="22"/>
          <w:szCs w:val="22"/>
        </w:rPr>
        <w:t>,</w:t>
      </w:r>
      <w:r w:rsidR="00D44F27" w:rsidRPr="009E2ADE">
        <w:rPr>
          <w:sz w:val="22"/>
          <w:szCs w:val="22"/>
        </w:rPr>
        <w:t xml:space="preserve"> а также прочие рас</w:t>
      </w:r>
      <w:r w:rsidR="001B328F" w:rsidRPr="009E2ADE">
        <w:rPr>
          <w:sz w:val="22"/>
          <w:szCs w:val="22"/>
        </w:rPr>
        <w:t xml:space="preserve">ходы, связанные с исполнением </w:t>
      </w:r>
      <w:r w:rsidR="005B0DC9" w:rsidRPr="009E2ADE">
        <w:rPr>
          <w:sz w:val="22"/>
          <w:szCs w:val="22"/>
        </w:rPr>
        <w:t>К</w:t>
      </w:r>
      <w:r w:rsidR="00D44F27" w:rsidRPr="009E2ADE">
        <w:rPr>
          <w:sz w:val="22"/>
          <w:szCs w:val="22"/>
        </w:rPr>
        <w:t>онтракта.</w:t>
      </w:r>
    </w:p>
    <w:p w:rsidR="00A2075D" w:rsidRPr="009E2ADE" w:rsidRDefault="00211830" w:rsidP="00D556FA">
      <w:pPr>
        <w:ind w:firstLine="567"/>
        <w:jc w:val="both"/>
        <w:rPr>
          <w:rFonts w:eastAsia="Calibri"/>
          <w:sz w:val="22"/>
          <w:szCs w:val="22"/>
        </w:rPr>
      </w:pPr>
      <w:r w:rsidRPr="009E2ADE">
        <w:rPr>
          <w:sz w:val="22"/>
          <w:szCs w:val="22"/>
        </w:rPr>
        <w:t xml:space="preserve">3.2. </w:t>
      </w:r>
      <w:r w:rsidR="002D110A" w:rsidRPr="009E2ADE">
        <w:rPr>
          <w:rFonts w:eastAsia="Calibri"/>
          <w:sz w:val="22"/>
          <w:szCs w:val="22"/>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rsidRPr="009E2ADE">
        <w:rPr>
          <w:sz w:val="22"/>
          <w:szCs w:val="22"/>
        </w:rPr>
        <w:t>за исключением случаев, предусмотренных действующим законодательством и настоящим Контрактом.</w:t>
      </w:r>
    </w:p>
    <w:p w:rsidR="00211830" w:rsidRPr="009E2ADE" w:rsidRDefault="00211830" w:rsidP="00D556FA">
      <w:pPr>
        <w:pStyle w:val="ac"/>
        <w:spacing w:after="0"/>
        <w:ind w:left="0" w:firstLine="567"/>
        <w:jc w:val="both"/>
        <w:rPr>
          <w:rFonts w:ascii="Times New Roman" w:hAnsi="Times New Roman"/>
          <w:sz w:val="22"/>
          <w:szCs w:val="22"/>
        </w:rPr>
      </w:pPr>
      <w:r w:rsidRPr="009E2ADE">
        <w:rPr>
          <w:rFonts w:ascii="Times New Roman" w:hAnsi="Times New Roman"/>
          <w:sz w:val="22"/>
          <w:szCs w:val="22"/>
        </w:rPr>
        <w:t xml:space="preserve">Установленная Контрактом </w:t>
      </w:r>
      <w:r w:rsidR="00D67496" w:rsidRPr="009E2ADE">
        <w:rPr>
          <w:rFonts w:ascii="Times New Roman" w:hAnsi="Times New Roman"/>
          <w:sz w:val="22"/>
          <w:szCs w:val="22"/>
        </w:rPr>
        <w:t>цена</w:t>
      </w:r>
      <w:r w:rsidRPr="009E2ADE">
        <w:rPr>
          <w:rFonts w:ascii="Times New Roman" w:hAnsi="Times New Roman"/>
          <w:sz w:val="22"/>
          <w:szCs w:val="22"/>
        </w:rPr>
        <w:t xml:space="preserve"> не может быть и</w:t>
      </w:r>
      <w:r w:rsidR="00B82719" w:rsidRPr="009E2ADE">
        <w:rPr>
          <w:rFonts w:ascii="Times New Roman" w:hAnsi="Times New Roman"/>
          <w:sz w:val="22"/>
          <w:szCs w:val="22"/>
        </w:rPr>
        <w:t>зменена в одностороннем порядке</w:t>
      </w:r>
      <w:r w:rsidRPr="009E2ADE">
        <w:rPr>
          <w:rFonts w:ascii="Times New Roman" w:hAnsi="Times New Roman"/>
          <w:sz w:val="22"/>
          <w:szCs w:val="22"/>
        </w:rPr>
        <w:t>.</w:t>
      </w:r>
    </w:p>
    <w:p w:rsidR="00A84F9B" w:rsidRPr="009E2ADE" w:rsidRDefault="006A5ECF" w:rsidP="00A84F9B">
      <w:pPr>
        <w:autoSpaceDE w:val="0"/>
        <w:autoSpaceDN w:val="0"/>
        <w:adjustRightInd w:val="0"/>
        <w:ind w:firstLine="567"/>
        <w:jc w:val="both"/>
        <w:rPr>
          <w:i/>
          <w:sz w:val="22"/>
          <w:szCs w:val="22"/>
        </w:rPr>
      </w:pPr>
      <w:r w:rsidRPr="009E2ADE">
        <w:rPr>
          <w:iCs/>
          <w:sz w:val="22"/>
          <w:szCs w:val="22"/>
        </w:rPr>
        <w:t xml:space="preserve">3.3. </w:t>
      </w:r>
      <w:r w:rsidR="00A84F9B" w:rsidRPr="009E2ADE">
        <w:rPr>
          <w:sz w:val="22"/>
          <w:szCs w:val="22"/>
        </w:rPr>
        <w:t>Источник финансирования Контракта</w:t>
      </w:r>
      <w:r w:rsidR="00046143" w:rsidRPr="009E2ADE">
        <w:rPr>
          <w:sz w:val="22"/>
          <w:szCs w:val="22"/>
        </w:rPr>
        <w:t xml:space="preserve">: </w:t>
      </w:r>
      <w:r w:rsidR="00155B59" w:rsidRPr="009E2ADE">
        <w:rPr>
          <w:sz w:val="22"/>
          <w:szCs w:val="22"/>
        </w:rPr>
        <w:t>Внебюджетные средства,</w:t>
      </w:r>
      <w:r w:rsidR="00155B59" w:rsidRPr="009E2ADE">
        <w:rPr>
          <w:bCs/>
          <w:iCs/>
          <w:sz w:val="22"/>
          <w:szCs w:val="22"/>
        </w:rPr>
        <w:t xml:space="preserve"> Средства бюджетных учреждений, Код целевой статьи 0260020440, Код вида расходов 244, КОСГУ 226</w:t>
      </w:r>
      <w:r w:rsidR="00A84F9B" w:rsidRPr="009E2ADE">
        <w:rPr>
          <w:i/>
          <w:sz w:val="22"/>
          <w:szCs w:val="22"/>
        </w:rPr>
        <w:t>.</w:t>
      </w:r>
    </w:p>
    <w:p w:rsidR="006319BE" w:rsidRPr="009E2ADE" w:rsidRDefault="00211830" w:rsidP="00A84F9B">
      <w:pPr>
        <w:ind w:firstLine="567"/>
        <w:jc w:val="both"/>
        <w:rPr>
          <w:sz w:val="22"/>
          <w:szCs w:val="22"/>
        </w:rPr>
      </w:pPr>
      <w:r w:rsidRPr="009E2ADE">
        <w:rPr>
          <w:iCs/>
          <w:sz w:val="22"/>
          <w:szCs w:val="22"/>
        </w:rPr>
        <w:lastRenderedPageBreak/>
        <w:t xml:space="preserve">3.4. </w:t>
      </w:r>
      <w:r w:rsidR="006319BE" w:rsidRPr="009E2ADE">
        <w:rPr>
          <w:sz w:val="22"/>
          <w:szCs w:val="22"/>
        </w:rPr>
        <w:t>Авансирование</w:t>
      </w:r>
      <w:r w:rsidR="001B3C5F" w:rsidRPr="009E2ADE">
        <w:rPr>
          <w:sz w:val="22"/>
          <w:szCs w:val="22"/>
        </w:rPr>
        <w:t xml:space="preserve"> по контракту не предусмотрено.</w:t>
      </w:r>
    </w:p>
    <w:p w:rsidR="00154029" w:rsidRPr="009E2ADE" w:rsidRDefault="00211830" w:rsidP="00D556FA">
      <w:pPr>
        <w:ind w:firstLine="567"/>
        <w:jc w:val="both"/>
        <w:rPr>
          <w:iCs/>
          <w:sz w:val="22"/>
          <w:szCs w:val="22"/>
        </w:rPr>
      </w:pPr>
      <w:r w:rsidRPr="009E2ADE">
        <w:rPr>
          <w:iCs/>
          <w:sz w:val="22"/>
          <w:szCs w:val="22"/>
        </w:rPr>
        <w:t>3.5. Сроки и порядок оплаты оказанных Услуг:</w:t>
      </w:r>
    </w:p>
    <w:p w:rsidR="00C24D46" w:rsidRDefault="00825A8B" w:rsidP="00D556FA">
      <w:pPr>
        <w:ind w:firstLine="567"/>
        <w:jc w:val="both"/>
        <w:rPr>
          <w:sz w:val="22"/>
          <w:szCs w:val="22"/>
        </w:rPr>
      </w:pPr>
      <w:r w:rsidRPr="009E2ADE">
        <w:rPr>
          <w:iCs/>
          <w:sz w:val="22"/>
          <w:szCs w:val="22"/>
        </w:rPr>
        <w:t xml:space="preserve">Оплата </w:t>
      </w:r>
      <w:r w:rsidRPr="009E2ADE">
        <w:rPr>
          <w:sz w:val="22"/>
          <w:szCs w:val="22"/>
        </w:rPr>
        <w:t xml:space="preserve">за оказанные Услуги производится Заказчиком в безналичной форме путем перечисления денежных средств на расчетный счет Исполнителя, указанный в Контракте, </w:t>
      </w:r>
      <w:r w:rsidR="000F0DFC" w:rsidRPr="009E2ADE">
        <w:rPr>
          <w:sz w:val="22"/>
          <w:szCs w:val="22"/>
        </w:rPr>
        <w:t xml:space="preserve">в течение </w:t>
      </w:r>
      <w:r w:rsidR="0000036D" w:rsidRPr="009E2ADE">
        <w:rPr>
          <w:sz w:val="22"/>
          <w:szCs w:val="22"/>
        </w:rPr>
        <w:t>10</w:t>
      </w:r>
      <w:r w:rsidR="00C21521" w:rsidRPr="009E2ADE">
        <w:rPr>
          <w:sz w:val="22"/>
          <w:szCs w:val="22"/>
        </w:rPr>
        <w:t xml:space="preserve"> рабочих дней </w:t>
      </w:r>
      <w:r w:rsidR="00F71425" w:rsidRPr="009E2ADE">
        <w:rPr>
          <w:sz w:val="22"/>
          <w:szCs w:val="22"/>
        </w:rPr>
        <w:t xml:space="preserve">с даты подписания Заказчиком </w:t>
      </w:r>
      <w:r w:rsidR="00C24D46" w:rsidRPr="00C24D46">
        <w:rPr>
          <w:rFonts w:eastAsia="Calibri"/>
          <w:sz w:val="22"/>
          <w:szCs w:val="22"/>
        </w:rPr>
        <w:t>Акта приемки, предусмотренного формой по ОКУД  0510452 (далее – Акт), на основании представленных Исполнителем счета на оплату, универсального передаточного документа по форме, рекомендованной для применения письмом ФНС России от 21.10.2013 № ММВ-20-3/96@ (далее – УПД) или Акт сдачи-приемки оказанных услуг</w:t>
      </w:r>
      <w:r w:rsidRPr="009E2ADE">
        <w:rPr>
          <w:sz w:val="22"/>
          <w:szCs w:val="22"/>
        </w:rPr>
        <w:t xml:space="preserve">. </w:t>
      </w:r>
    </w:p>
    <w:p w:rsidR="00C24D46" w:rsidRPr="00C24D46" w:rsidRDefault="00C24D46" w:rsidP="00C24D46">
      <w:pPr>
        <w:ind w:firstLine="567"/>
        <w:jc w:val="both"/>
        <w:rPr>
          <w:sz w:val="22"/>
          <w:szCs w:val="22"/>
        </w:rPr>
      </w:pPr>
      <w:r w:rsidRPr="00C24D46">
        <w:rPr>
          <w:sz w:val="22"/>
          <w:szCs w:val="22"/>
        </w:rPr>
        <w:t xml:space="preserve">Заказчик формирует Акт на основании представленных </w:t>
      </w:r>
      <w:r>
        <w:rPr>
          <w:sz w:val="22"/>
          <w:szCs w:val="22"/>
        </w:rPr>
        <w:t>Исполнителем</w:t>
      </w:r>
      <w:r w:rsidRPr="00C24D46">
        <w:rPr>
          <w:sz w:val="22"/>
          <w:szCs w:val="22"/>
        </w:rPr>
        <w:t xml:space="preserve"> счета на оплату, Акта сдачи-приемки оказанных услуг или УПД при условии отсутствия нарушений исполнения контракта со стороны </w:t>
      </w:r>
      <w:r>
        <w:rPr>
          <w:sz w:val="22"/>
          <w:szCs w:val="22"/>
        </w:rPr>
        <w:t>Исполнителя</w:t>
      </w:r>
      <w:r w:rsidRPr="00C24D46">
        <w:rPr>
          <w:sz w:val="22"/>
          <w:szCs w:val="22"/>
        </w:rPr>
        <w:t>.</w:t>
      </w:r>
    </w:p>
    <w:p w:rsidR="00C24D46" w:rsidRPr="00C24D46" w:rsidRDefault="00C24D46" w:rsidP="00C24D46">
      <w:pPr>
        <w:ind w:firstLine="567"/>
        <w:jc w:val="both"/>
        <w:rPr>
          <w:sz w:val="22"/>
          <w:szCs w:val="22"/>
        </w:rPr>
      </w:pPr>
      <w:r w:rsidRPr="00C24D46">
        <w:rPr>
          <w:sz w:val="22"/>
          <w:szCs w:val="22"/>
        </w:rPr>
        <w:t>Акт подписывается ответственным лицом со стороны Заказчика.</w:t>
      </w:r>
    </w:p>
    <w:p w:rsidR="00C24D46" w:rsidRDefault="00C24D46" w:rsidP="00C24D46">
      <w:pPr>
        <w:ind w:firstLine="567"/>
        <w:jc w:val="both"/>
        <w:rPr>
          <w:sz w:val="22"/>
          <w:szCs w:val="22"/>
        </w:rPr>
      </w:pPr>
      <w:r w:rsidRPr="00C24D46">
        <w:rPr>
          <w:sz w:val="22"/>
          <w:szCs w:val="22"/>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 обязанности оплатить товара, работы, услуги направляется скан-копия Акта</w:t>
      </w:r>
    </w:p>
    <w:p w:rsidR="00162611" w:rsidRPr="009E2ADE" w:rsidRDefault="00274E38" w:rsidP="00D556FA">
      <w:pPr>
        <w:ind w:firstLine="567"/>
        <w:jc w:val="both"/>
        <w:rPr>
          <w:sz w:val="22"/>
          <w:szCs w:val="22"/>
        </w:rPr>
      </w:pPr>
      <w:r w:rsidRPr="009E2ADE">
        <w:rPr>
          <w:sz w:val="22"/>
          <w:szCs w:val="22"/>
        </w:rPr>
        <w:t xml:space="preserve">Валютой, используемой для расчетов с Исполнителем, является российский рубль. </w:t>
      </w:r>
      <w:r w:rsidR="00825A8B" w:rsidRPr="009E2ADE">
        <w:rPr>
          <w:sz w:val="22"/>
          <w:szCs w:val="22"/>
        </w:rPr>
        <w:t>Днем исполнения обязательств Заказчиком по оплате считается д</w:t>
      </w:r>
      <w:r w:rsidR="00E47CDB" w:rsidRPr="009E2ADE">
        <w:rPr>
          <w:sz w:val="22"/>
          <w:szCs w:val="22"/>
        </w:rPr>
        <w:t>ата списания денежных средств с</w:t>
      </w:r>
      <w:r w:rsidR="00825A8B" w:rsidRPr="009E2ADE">
        <w:rPr>
          <w:sz w:val="22"/>
          <w:szCs w:val="22"/>
        </w:rPr>
        <w:t>о счета Заказчика.</w:t>
      </w:r>
    </w:p>
    <w:p w:rsidR="00211830" w:rsidRPr="009E2ADE" w:rsidRDefault="00211830" w:rsidP="00D556FA">
      <w:pPr>
        <w:ind w:firstLine="567"/>
        <w:jc w:val="both"/>
        <w:rPr>
          <w:iCs/>
          <w:sz w:val="22"/>
          <w:szCs w:val="22"/>
        </w:rPr>
      </w:pPr>
      <w:r w:rsidRPr="009E2ADE">
        <w:rPr>
          <w:sz w:val="22"/>
          <w:szCs w:val="22"/>
        </w:rPr>
        <w:t xml:space="preserve">3.6. </w:t>
      </w:r>
      <w:r w:rsidRPr="009E2ADE">
        <w:rPr>
          <w:iCs/>
          <w:sz w:val="22"/>
          <w:szCs w:val="22"/>
        </w:rPr>
        <w:t>Услуги, оказанные Исполнителем с откло</w:t>
      </w:r>
      <w:r w:rsidR="0025143A" w:rsidRPr="009E2ADE">
        <w:rPr>
          <w:iCs/>
          <w:sz w:val="22"/>
          <w:szCs w:val="22"/>
        </w:rPr>
        <w:t xml:space="preserve">нениями от требований нормативных </w:t>
      </w:r>
      <w:r w:rsidRPr="009E2ADE">
        <w:rPr>
          <w:iCs/>
          <w:sz w:val="22"/>
          <w:szCs w:val="22"/>
        </w:rPr>
        <w:t xml:space="preserve">правовых актов и/или </w:t>
      </w:r>
      <w:proofErr w:type="gramStart"/>
      <w:r w:rsidRPr="009E2ADE">
        <w:rPr>
          <w:iCs/>
          <w:sz w:val="22"/>
          <w:szCs w:val="22"/>
        </w:rPr>
        <w:t>иными недостатками</w:t>
      </w:r>
      <w:proofErr w:type="gramEnd"/>
      <w:r w:rsidRPr="009E2ADE">
        <w:rPr>
          <w:iCs/>
          <w:sz w:val="22"/>
          <w:szCs w:val="22"/>
        </w:rPr>
        <w:t xml:space="preserve"> не подлежат </w:t>
      </w:r>
      <w:r w:rsidR="007833C5" w:rsidRPr="009E2ADE">
        <w:rPr>
          <w:iCs/>
          <w:sz w:val="22"/>
          <w:szCs w:val="22"/>
        </w:rPr>
        <w:t>приемке</w:t>
      </w:r>
      <w:r w:rsidRPr="009E2ADE">
        <w:rPr>
          <w:iCs/>
          <w:sz w:val="22"/>
          <w:szCs w:val="22"/>
        </w:rPr>
        <w:t xml:space="preserve"> до устранения Исполнителем обнаруженных недостатков.</w:t>
      </w:r>
    </w:p>
    <w:p w:rsidR="00CA54AC" w:rsidRPr="009E2ADE" w:rsidRDefault="00211830" w:rsidP="00CA54AC">
      <w:pPr>
        <w:widowControl w:val="0"/>
        <w:ind w:firstLine="567"/>
        <w:jc w:val="both"/>
        <w:rPr>
          <w:sz w:val="22"/>
          <w:szCs w:val="22"/>
        </w:rPr>
      </w:pPr>
      <w:r w:rsidRPr="009E2ADE">
        <w:rPr>
          <w:iCs/>
          <w:sz w:val="22"/>
          <w:szCs w:val="22"/>
        </w:rPr>
        <w:t>3.</w:t>
      </w:r>
      <w:r w:rsidR="00287041" w:rsidRPr="009E2ADE">
        <w:rPr>
          <w:iCs/>
          <w:sz w:val="22"/>
          <w:szCs w:val="22"/>
        </w:rPr>
        <w:t xml:space="preserve">7. </w:t>
      </w:r>
      <w:r w:rsidR="00CA54AC" w:rsidRPr="009E2ADE">
        <w:rPr>
          <w:sz w:val="22"/>
          <w:szCs w:val="22"/>
        </w:rPr>
        <w:t>Оплата по Контракту может быть осуществлена путем выплаты суммы, подлежащей оплате Исполнителю, уменьшенной на сумму неисполненных Исполнителем требований об уплате неустоек (штрафов, пеней), предъявленных Заказчиком в соответствии с Законом № 44-ФЗ.</w:t>
      </w:r>
    </w:p>
    <w:p w:rsidR="00A35A99" w:rsidRPr="009E2ADE" w:rsidRDefault="00D45F91" w:rsidP="00127FD0">
      <w:pPr>
        <w:ind w:firstLine="540"/>
        <w:jc w:val="both"/>
        <w:rPr>
          <w:rFonts w:eastAsia="Calibri"/>
          <w:sz w:val="22"/>
          <w:szCs w:val="22"/>
          <w:lang w:eastAsia="en-US"/>
        </w:rPr>
      </w:pPr>
      <w:r w:rsidRPr="009E2ADE">
        <w:rPr>
          <w:sz w:val="22"/>
          <w:szCs w:val="22"/>
        </w:rPr>
        <w:t>3.</w:t>
      </w:r>
      <w:r w:rsidR="00287041" w:rsidRPr="009E2ADE">
        <w:rPr>
          <w:sz w:val="22"/>
          <w:szCs w:val="22"/>
        </w:rPr>
        <w:t>8</w:t>
      </w:r>
      <w:r w:rsidR="00A35A99" w:rsidRPr="009E2ADE">
        <w:rPr>
          <w:sz w:val="22"/>
          <w:szCs w:val="22"/>
        </w:rPr>
        <w:t>.</w:t>
      </w:r>
      <w:r w:rsidR="00A35A99" w:rsidRPr="009E2ADE">
        <w:rPr>
          <w:rFonts w:eastAsia="Calibri"/>
          <w:sz w:val="22"/>
          <w:szCs w:val="22"/>
          <w:lang w:eastAsia="en-US"/>
        </w:rPr>
        <w:t xml:space="preserve"> Сумма, подлежащая уплате Заказчиком Исполнителю</w:t>
      </w:r>
      <w:r w:rsidR="00A35A99" w:rsidRPr="009E2ADE">
        <w:rPr>
          <w:sz w:val="22"/>
          <w:szCs w:val="22"/>
        </w:rPr>
        <w:t>(юридическому лицу или физическому лицу, в том числе зарегистрированному в качестве индивидуального предпринимателя)</w:t>
      </w:r>
      <w:r w:rsidR="00A35A99" w:rsidRPr="009E2ADE">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7AB9" w:rsidRPr="009E2ADE" w:rsidRDefault="00437F18" w:rsidP="004A67F2">
      <w:pPr>
        <w:pStyle w:val="Standard"/>
        <w:ind w:firstLine="567"/>
        <w:jc w:val="both"/>
        <w:rPr>
          <w:rFonts w:ascii="Times New Roman" w:eastAsia="Times New Roman" w:hAnsi="Times New Roman" w:cs="Times New Roman"/>
          <w:color w:val="auto"/>
          <w:sz w:val="22"/>
          <w:szCs w:val="22"/>
          <w:lang w:val="ru-RU"/>
        </w:rPr>
      </w:pPr>
      <w:r w:rsidRPr="009E2ADE">
        <w:rPr>
          <w:rFonts w:ascii="Times New Roman" w:hAnsi="Times New Roman"/>
          <w:sz w:val="22"/>
          <w:szCs w:val="22"/>
          <w:lang w:val="ru-RU"/>
        </w:rPr>
        <w:t>3.9.</w:t>
      </w:r>
      <w:r w:rsidRPr="009E2ADE">
        <w:rPr>
          <w:rFonts w:ascii="Times New Roman" w:hAnsi="Times New Roman" w:cs="Times New Roman"/>
          <w:sz w:val="22"/>
          <w:szCs w:val="22"/>
          <w:lang w:val="ru-RU"/>
        </w:rPr>
        <w:t xml:space="preserve"> В</w:t>
      </w:r>
      <w:r w:rsidRPr="009E2ADE">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9E2ADE">
        <w:rPr>
          <w:rFonts w:ascii="Times New Roman" w:hAnsi="Times New Roman" w:cs="Times New Roman"/>
          <w:sz w:val="22"/>
          <w:szCs w:val="22"/>
          <w:lang w:val="ru-RU"/>
        </w:rPr>
        <w:t>Российской Федерации</w:t>
      </w:r>
      <w:r w:rsidRPr="009E2ADE">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работ в случае уменьшения в соответствии с Бюджетным кодексом </w:t>
      </w:r>
      <w:r w:rsidRPr="009E2ADE">
        <w:rPr>
          <w:rFonts w:ascii="Times New Roman" w:hAnsi="Times New Roman" w:cs="Times New Roman"/>
          <w:sz w:val="22"/>
          <w:szCs w:val="22"/>
          <w:lang w:val="ru-RU"/>
        </w:rPr>
        <w:t>Российской Федерации</w:t>
      </w:r>
      <w:r w:rsidRPr="009E2ADE">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4A67F2" w:rsidRPr="009E2ADE">
        <w:rPr>
          <w:rFonts w:ascii="Times New Roman" w:eastAsia="Times New Roman" w:hAnsi="Times New Roman" w:cs="Times New Roman"/>
          <w:color w:val="auto"/>
          <w:sz w:val="22"/>
          <w:szCs w:val="22"/>
          <w:lang w:val="ru-RU"/>
        </w:rPr>
        <w:t>.</w:t>
      </w:r>
    </w:p>
    <w:p w:rsidR="008577FE" w:rsidRPr="009E2ADE" w:rsidRDefault="008577FE" w:rsidP="004A67F2">
      <w:pPr>
        <w:pStyle w:val="Standard"/>
        <w:ind w:firstLine="567"/>
        <w:jc w:val="both"/>
        <w:rPr>
          <w:sz w:val="22"/>
          <w:szCs w:val="22"/>
          <w:lang w:val="ru-RU"/>
        </w:rPr>
      </w:pPr>
    </w:p>
    <w:p w:rsidR="00211830" w:rsidRPr="009E2ADE" w:rsidRDefault="00211830" w:rsidP="00D556FA">
      <w:pPr>
        <w:ind w:firstLine="567"/>
        <w:jc w:val="center"/>
        <w:rPr>
          <w:b/>
          <w:sz w:val="22"/>
          <w:szCs w:val="22"/>
        </w:rPr>
      </w:pPr>
      <w:r w:rsidRPr="009E2ADE">
        <w:rPr>
          <w:b/>
          <w:sz w:val="22"/>
          <w:szCs w:val="22"/>
        </w:rPr>
        <w:t>4. ПРАВА И ОБЯЗАННОСТИ СТОРОН</w:t>
      </w:r>
    </w:p>
    <w:p w:rsidR="00B7281E" w:rsidRPr="009E2ADE" w:rsidRDefault="00B7281E" w:rsidP="00D556FA">
      <w:pPr>
        <w:ind w:firstLine="567"/>
        <w:jc w:val="both"/>
        <w:rPr>
          <w:b/>
          <w:sz w:val="22"/>
          <w:szCs w:val="22"/>
        </w:rPr>
      </w:pPr>
      <w:r w:rsidRPr="009E2ADE">
        <w:rPr>
          <w:b/>
          <w:sz w:val="22"/>
          <w:szCs w:val="22"/>
        </w:rPr>
        <w:t>4.1. Заказчик обязан:</w:t>
      </w:r>
    </w:p>
    <w:p w:rsidR="00B7281E" w:rsidRPr="009E2ADE" w:rsidRDefault="00B7281E" w:rsidP="00D556FA">
      <w:pPr>
        <w:ind w:firstLine="567"/>
        <w:jc w:val="both"/>
        <w:rPr>
          <w:sz w:val="22"/>
          <w:szCs w:val="22"/>
        </w:rPr>
      </w:pPr>
      <w:r w:rsidRPr="009E2ADE">
        <w:rPr>
          <w:sz w:val="22"/>
          <w:szCs w:val="22"/>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9E2ADE" w:rsidRDefault="00B7281E" w:rsidP="00D556FA">
      <w:pPr>
        <w:ind w:firstLine="567"/>
        <w:jc w:val="both"/>
        <w:rPr>
          <w:sz w:val="22"/>
          <w:szCs w:val="22"/>
        </w:rPr>
      </w:pPr>
      <w:r w:rsidRPr="009E2ADE">
        <w:rPr>
          <w:sz w:val="22"/>
          <w:szCs w:val="22"/>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9E2ADE" w:rsidRDefault="00B7281E" w:rsidP="00D556FA">
      <w:pPr>
        <w:ind w:firstLine="567"/>
        <w:jc w:val="both"/>
        <w:rPr>
          <w:sz w:val="22"/>
          <w:szCs w:val="22"/>
        </w:rPr>
      </w:pPr>
      <w:r w:rsidRPr="009E2ADE">
        <w:rPr>
          <w:sz w:val="22"/>
          <w:szCs w:val="22"/>
        </w:rPr>
        <w:t xml:space="preserve">4.1.3. </w:t>
      </w:r>
      <w:r w:rsidR="00DF7AD6" w:rsidRPr="009E2ADE">
        <w:rPr>
          <w:rFonts w:eastAsiaTheme="minorHAnsi"/>
          <w:sz w:val="22"/>
          <w:szCs w:val="22"/>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9E2ADE" w:rsidRDefault="00B7281E" w:rsidP="00D556FA">
      <w:pPr>
        <w:ind w:firstLine="567"/>
        <w:jc w:val="both"/>
        <w:rPr>
          <w:sz w:val="22"/>
          <w:szCs w:val="22"/>
        </w:rPr>
      </w:pPr>
      <w:r w:rsidRPr="009E2ADE">
        <w:rPr>
          <w:sz w:val="22"/>
          <w:szCs w:val="22"/>
        </w:rPr>
        <w:t>4.1.4. Осуществлять оплату оказанных Исполнителем Услуг в порядке и сроки, определенные настоящим Контрактом.</w:t>
      </w:r>
    </w:p>
    <w:p w:rsidR="00B7281E" w:rsidRDefault="00B7281E" w:rsidP="00D556FA">
      <w:pPr>
        <w:ind w:firstLine="567"/>
        <w:jc w:val="both"/>
        <w:rPr>
          <w:bCs/>
          <w:spacing w:val="4"/>
          <w:sz w:val="22"/>
          <w:szCs w:val="22"/>
        </w:rPr>
      </w:pPr>
      <w:r w:rsidRPr="009E2ADE">
        <w:rPr>
          <w:sz w:val="22"/>
          <w:szCs w:val="22"/>
        </w:rPr>
        <w:t xml:space="preserve">4.1.5. </w:t>
      </w:r>
      <w:r w:rsidRPr="009E2ADE">
        <w:rPr>
          <w:bCs/>
          <w:spacing w:val="4"/>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C24D46" w:rsidRPr="00C24D46" w:rsidRDefault="00C24D46" w:rsidP="00C24D46">
      <w:pPr>
        <w:ind w:firstLine="567"/>
        <w:jc w:val="both"/>
        <w:rPr>
          <w:bCs/>
          <w:spacing w:val="4"/>
          <w:sz w:val="22"/>
          <w:szCs w:val="22"/>
        </w:rPr>
      </w:pPr>
      <w:r>
        <w:rPr>
          <w:bCs/>
          <w:spacing w:val="4"/>
          <w:sz w:val="22"/>
          <w:szCs w:val="22"/>
        </w:rPr>
        <w:t>4.1.6.</w:t>
      </w:r>
      <w:r w:rsidRPr="00C24D46">
        <w:t xml:space="preserve"> </w:t>
      </w:r>
      <w:r w:rsidRPr="00C24D46">
        <w:rPr>
          <w:bCs/>
          <w:spacing w:val="4"/>
          <w:sz w:val="22"/>
          <w:szCs w:val="22"/>
        </w:rPr>
        <w:t xml:space="preserve">Исполнитель должен соответствовать требованиям, установленным в соответствии с статьей 12 Федерального закона от 04.05.2011 №99-ФЗ «О лицензировании отдельных видов деятельности» к лицам, осуществляющим оказание услуг, являющихся объектом закупки, а именно: </w:t>
      </w:r>
    </w:p>
    <w:p w:rsidR="00C24D46" w:rsidRPr="00C24D46" w:rsidRDefault="00C24D46" w:rsidP="00C24D46">
      <w:pPr>
        <w:ind w:firstLine="567"/>
        <w:jc w:val="both"/>
        <w:rPr>
          <w:bCs/>
          <w:spacing w:val="4"/>
          <w:sz w:val="22"/>
          <w:szCs w:val="22"/>
        </w:rPr>
      </w:pPr>
      <w:r>
        <w:rPr>
          <w:bCs/>
          <w:spacing w:val="4"/>
          <w:sz w:val="22"/>
          <w:szCs w:val="22"/>
        </w:rPr>
        <w:t xml:space="preserve">4.1.6.1. </w:t>
      </w:r>
      <w:r w:rsidRPr="00C24D46">
        <w:rPr>
          <w:bCs/>
          <w:spacing w:val="4"/>
          <w:sz w:val="22"/>
          <w:szCs w:val="22"/>
        </w:rPr>
        <w:t xml:space="preserve">наличие собственной действующей лицензии ФСБ России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оказания услуг в области шифрования информации, технического обслуживания </w:t>
      </w:r>
      <w:r w:rsidRPr="00C24D46">
        <w:rPr>
          <w:bCs/>
          <w:spacing w:val="4"/>
          <w:sz w:val="22"/>
          <w:szCs w:val="22"/>
        </w:rPr>
        <w:lastRenderedPageBreak/>
        <w:t>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при условии наличия в данной действующей лицензии работ (услуг), предусмотренных пунктами «12», «20», «21», «28» Перечня оказываемых услуг и оказываемых услуг, составляющих лицензируемую деятельность в отношении шифровальных (криптографических) средств, утверждённого постановлением Правительства Российской Федерации от 16 апреля 2012 г. № 313.</w:t>
      </w:r>
    </w:p>
    <w:p w:rsidR="00C24D46" w:rsidRPr="009E2ADE" w:rsidRDefault="00C24D46" w:rsidP="00C24D46">
      <w:pPr>
        <w:ind w:firstLine="567"/>
        <w:jc w:val="both"/>
        <w:rPr>
          <w:bCs/>
          <w:spacing w:val="4"/>
          <w:sz w:val="22"/>
          <w:szCs w:val="22"/>
        </w:rPr>
      </w:pPr>
      <w:r>
        <w:rPr>
          <w:bCs/>
          <w:spacing w:val="4"/>
          <w:sz w:val="22"/>
          <w:szCs w:val="22"/>
        </w:rPr>
        <w:t xml:space="preserve">4.1.6.2. </w:t>
      </w:r>
      <w:r w:rsidRPr="00C24D46">
        <w:rPr>
          <w:bCs/>
          <w:spacing w:val="4"/>
          <w:sz w:val="22"/>
          <w:szCs w:val="22"/>
        </w:rPr>
        <w:t>наличие собственной действующей лицензии ФСТЭК России на деятельность по технической защите конфиденциальной информации, при условии наличия в данной действующей лицензии работ (услуг), предусмотренных подпунктами «б», «е», «д» пункта 4 Положения о лицензировании деятельности по технической защите конфиденциальной информации, утверждённого постановлением Правительства Российской Федерации от 03 февраля 2012 г. № 79</w:t>
      </w:r>
    </w:p>
    <w:p w:rsidR="00B7281E" w:rsidRPr="009E2ADE" w:rsidRDefault="00B7281E" w:rsidP="00D556FA">
      <w:pPr>
        <w:ind w:firstLine="567"/>
        <w:jc w:val="both"/>
        <w:rPr>
          <w:b/>
          <w:sz w:val="22"/>
          <w:szCs w:val="22"/>
        </w:rPr>
      </w:pPr>
      <w:r w:rsidRPr="009E2ADE">
        <w:rPr>
          <w:b/>
          <w:sz w:val="22"/>
          <w:szCs w:val="22"/>
        </w:rPr>
        <w:t>4.2. Исполнитель обязан:</w:t>
      </w:r>
    </w:p>
    <w:p w:rsidR="00B7281E" w:rsidRPr="009E2ADE" w:rsidRDefault="00B7281E" w:rsidP="00D556FA">
      <w:pPr>
        <w:ind w:firstLine="567"/>
        <w:jc w:val="both"/>
        <w:rPr>
          <w:sz w:val="22"/>
          <w:szCs w:val="22"/>
        </w:rPr>
      </w:pPr>
      <w:r w:rsidRPr="009E2ADE">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7281E" w:rsidRPr="009E2ADE" w:rsidRDefault="00B7281E" w:rsidP="00D556FA">
      <w:pPr>
        <w:pStyle w:val="ac"/>
        <w:spacing w:after="0"/>
        <w:ind w:left="0" w:firstLine="567"/>
        <w:jc w:val="both"/>
        <w:rPr>
          <w:rFonts w:ascii="Times New Roman" w:hAnsi="Times New Roman"/>
          <w:sz w:val="22"/>
          <w:szCs w:val="22"/>
        </w:rPr>
      </w:pPr>
      <w:r w:rsidRPr="009E2ADE">
        <w:rPr>
          <w:rFonts w:ascii="Times New Roman" w:hAnsi="Times New Roman"/>
          <w:sz w:val="22"/>
          <w:szCs w:val="22"/>
        </w:rPr>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9E2ADE" w:rsidRDefault="00B7281E" w:rsidP="00D556FA">
      <w:pPr>
        <w:pStyle w:val="ac"/>
        <w:spacing w:after="0"/>
        <w:ind w:left="0" w:firstLine="567"/>
        <w:jc w:val="both"/>
        <w:rPr>
          <w:rFonts w:ascii="Times New Roman" w:hAnsi="Times New Roman"/>
          <w:sz w:val="22"/>
          <w:szCs w:val="22"/>
        </w:rPr>
      </w:pPr>
      <w:r w:rsidRPr="009E2ADE">
        <w:rPr>
          <w:rFonts w:ascii="Times New Roman" w:hAnsi="Times New Roman"/>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9E2ADE" w:rsidRDefault="00B7281E" w:rsidP="00D556FA">
      <w:pPr>
        <w:pStyle w:val="ac"/>
        <w:spacing w:after="0"/>
        <w:ind w:left="0" w:firstLine="567"/>
        <w:jc w:val="both"/>
        <w:rPr>
          <w:rFonts w:ascii="Times New Roman" w:hAnsi="Times New Roman"/>
          <w:sz w:val="22"/>
          <w:szCs w:val="22"/>
        </w:rPr>
      </w:pPr>
      <w:r w:rsidRPr="009E2ADE">
        <w:rPr>
          <w:rFonts w:ascii="Times New Roman" w:hAnsi="Times New Roman"/>
          <w:sz w:val="22"/>
          <w:szCs w:val="22"/>
        </w:rPr>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Pr="009E2ADE" w:rsidRDefault="00B7281E" w:rsidP="00D556FA">
      <w:pPr>
        <w:pStyle w:val="ac"/>
        <w:spacing w:after="0"/>
        <w:ind w:left="0" w:firstLine="567"/>
        <w:jc w:val="both"/>
        <w:rPr>
          <w:rFonts w:ascii="Times New Roman" w:hAnsi="Times New Roman"/>
          <w:sz w:val="22"/>
          <w:szCs w:val="22"/>
        </w:rPr>
      </w:pPr>
      <w:r w:rsidRPr="009E2ADE">
        <w:rPr>
          <w:rFonts w:ascii="Times New Roman" w:hAnsi="Times New Roman"/>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B7281E" w:rsidRPr="009E2ADE" w:rsidRDefault="00B7281E" w:rsidP="00D556FA">
      <w:pPr>
        <w:pStyle w:val="ac"/>
        <w:spacing w:after="0"/>
        <w:ind w:left="0" w:firstLine="567"/>
        <w:jc w:val="both"/>
        <w:rPr>
          <w:rFonts w:ascii="Times New Roman" w:hAnsi="Times New Roman"/>
          <w:sz w:val="22"/>
          <w:szCs w:val="22"/>
        </w:rPr>
      </w:pPr>
      <w:r w:rsidRPr="009E2ADE">
        <w:rPr>
          <w:rFonts w:ascii="Times New Roman" w:hAnsi="Times New Roman"/>
          <w:sz w:val="22"/>
          <w:szCs w:val="22"/>
        </w:rPr>
        <w:t>4.2.6. Предоставить Заказчику после завершения оказания Услуг подписанные со своей стороны счет, счет-фактуру (если Исполнитель является плательщиком НДС) и иные документы, связанные с исполнением Контракта.</w:t>
      </w:r>
    </w:p>
    <w:p w:rsidR="000B7FE9" w:rsidRPr="009E2ADE" w:rsidRDefault="000B7FE9" w:rsidP="000B7FE9">
      <w:pPr>
        <w:pStyle w:val="ac"/>
        <w:spacing w:after="0"/>
        <w:ind w:left="0" w:firstLine="567"/>
        <w:jc w:val="both"/>
        <w:rPr>
          <w:rFonts w:ascii="Times New Roman" w:hAnsi="Times New Roman"/>
          <w:sz w:val="22"/>
          <w:szCs w:val="22"/>
        </w:rPr>
      </w:pPr>
      <w:r w:rsidRPr="009E2ADE">
        <w:rPr>
          <w:rFonts w:ascii="Times New Roman" w:hAnsi="Times New Roman"/>
          <w:sz w:val="22"/>
          <w:szCs w:val="22"/>
        </w:rPr>
        <w:t>4.2.</w:t>
      </w:r>
      <w:r w:rsidR="001527F5" w:rsidRPr="009E2ADE">
        <w:rPr>
          <w:rFonts w:ascii="Times New Roman" w:hAnsi="Times New Roman"/>
          <w:sz w:val="22"/>
          <w:szCs w:val="22"/>
        </w:rPr>
        <w:t>7</w:t>
      </w:r>
      <w:r w:rsidRPr="009E2ADE">
        <w:rPr>
          <w:rFonts w:ascii="Times New Roman" w:hAnsi="Times New Roman"/>
          <w:sz w:val="22"/>
          <w:szCs w:val="22"/>
        </w:rPr>
        <w:t>. Выполнить иные обязанности, предусмотренные действующим законодательством и настоящим Контрактом.</w:t>
      </w:r>
    </w:p>
    <w:p w:rsidR="00B7281E" w:rsidRPr="009E2ADE" w:rsidRDefault="00B7281E" w:rsidP="00D556FA">
      <w:pPr>
        <w:pStyle w:val="ac"/>
        <w:spacing w:after="0"/>
        <w:ind w:left="0" w:firstLine="567"/>
        <w:jc w:val="both"/>
        <w:rPr>
          <w:rFonts w:ascii="Times New Roman" w:hAnsi="Times New Roman"/>
          <w:b/>
          <w:sz w:val="22"/>
          <w:szCs w:val="22"/>
        </w:rPr>
      </w:pPr>
      <w:r w:rsidRPr="009E2ADE">
        <w:rPr>
          <w:rFonts w:ascii="Times New Roman" w:hAnsi="Times New Roman"/>
          <w:b/>
          <w:sz w:val="22"/>
          <w:szCs w:val="22"/>
        </w:rPr>
        <w:t>4.3. Заказчик имеет право:</w:t>
      </w:r>
    </w:p>
    <w:p w:rsidR="00B7281E" w:rsidRPr="009E2ADE" w:rsidRDefault="00B7281E" w:rsidP="00D556FA">
      <w:pPr>
        <w:autoSpaceDE w:val="0"/>
        <w:autoSpaceDN w:val="0"/>
        <w:adjustRightInd w:val="0"/>
        <w:ind w:firstLine="567"/>
        <w:jc w:val="both"/>
        <w:rPr>
          <w:sz w:val="22"/>
          <w:szCs w:val="22"/>
        </w:rPr>
      </w:pPr>
      <w:r w:rsidRPr="009E2ADE">
        <w:rPr>
          <w:sz w:val="22"/>
          <w:szCs w:val="22"/>
        </w:rPr>
        <w:t>4.3.1. Требовать надлежащего выполнения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B7281E" w:rsidRPr="009E2ADE" w:rsidRDefault="00B7281E" w:rsidP="00D556FA">
      <w:pPr>
        <w:autoSpaceDE w:val="0"/>
        <w:autoSpaceDN w:val="0"/>
        <w:adjustRightInd w:val="0"/>
        <w:ind w:firstLine="567"/>
        <w:jc w:val="both"/>
        <w:rPr>
          <w:sz w:val="22"/>
          <w:szCs w:val="22"/>
        </w:rPr>
      </w:pPr>
      <w:r w:rsidRPr="009E2ADE">
        <w:rPr>
          <w:sz w:val="22"/>
          <w:szCs w:val="22"/>
        </w:rPr>
        <w:t>4.3.</w:t>
      </w:r>
      <w:proofErr w:type="gramStart"/>
      <w:r w:rsidRPr="009E2ADE">
        <w:rPr>
          <w:sz w:val="22"/>
          <w:szCs w:val="22"/>
        </w:rPr>
        <w:t>2.Требовать</w:t>
      </w:r>
      <w:proofErr w:type="gramEnd"/>
      <w:r w:rsidRPr="009E2ADE">
        <w:rPr>
          <w:sz w:val="22"/>
          <w:szCs w:val="22"/>
        </w:rPr>
        <w:t xml:space="preserve">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9E2ADE" w:rsidRDefault="00B7281E" w:rsidP="00D556FA">
      <w:pPr>
        <w:autoSpaceDE w:val="0"/>
        <w:autoSpaceDN w:val="0"/>
        <w:adjustRightInd w:val="0"/>
        <w:ind w:firstLine="567"/>
        <w:jc w:val="both"/>
        <w:rPr>
          <w:sz w:val="22"/>
          <w:szCs w:val="22"/>
        </w:rPr>
      </w:pPr>
      <w:r w:rsidRPr="009E2ADE">
        <w:rPr>
          <w:sz w:val="22"/>
          <w:szCs w:val="22"/>
        </w:rPr>
        <w:t>4.3.</w:t>
      </w:r>
      <w:proofErr w:type="gramStart"/>
      <w:r w:rsidRPr="009E2ADE">
        <w:rPr>
          <w:sz w:val="22"/>
          <w:szCs w:val="22"/>
        </w:rPr>
        <w:t>3.Запрашивать</w:t>
      </w:r>
      <w:proofErr w:type="gramEnd"/>
      <w:r w:rsidRPr="009E2ADE">
        <w:rPr>
          <w:sz w:val="22"/>
          <w:szCs w:val="22"/>
        </w:rPr>
        <w:t xml:space="preserve"> у Исполнителя информацию о ходе и состоянии исполнения обязательств Исполнителем по настоящему Контракту.</w:t>
      </w:r>
    </w:p>
    <w:p w:rsidR="00B7281E" w:rsidRPr="009E2ADE" w:rsidRDefault="00B7281E" w:rsidP="00D556FA">
      <w:pPr>
        <w:autoSpaceDE w:val="0"/>
        <w:autoSpaceDN w:val="0"/>
        <w:adjustRightInd w:val="0"/>
        <w:ind w:firstLine="567"/>
        <w:jc w:val="both"/>
        <w:rPr>
          <w:sz w:val="22"/>
          <w:szCs w:val="22"/>
        </w:rPr>
      </w:pPr>
      <w:r w:rsidRPr="009E2ADE">
        <w:rPr>
          <w:sz w:val="22"/>
          <w:szCs w:val="22"/>
        </w:rPr>
        <w:t>4.3.4.</w:t>
      </w:r>
      <w:r w:rsidR="00155B59" w:rsidRPr="009E2ADE">
        <w:rPr>
          <w:sz w:val="22"/>
          <w:szCs w:val="22"/>
        </w:rPr>
        <w:t xml:space="preserve"> </w:t>
      </w:r>
      <w:r w:rsidRPr="009E2ADE">
        <w:rPr>
          <w:sz w:val="22"/>
          <w:szCs w:val="22"/>
        </w:rPr>
        <w:t>Осуществлять контроль за порядком и сроками оказания Услуг.</w:t>
      </w:r>
    </w:p>
    <w:p w:rsidR="00B7281E" w:rsidRPr="009E2ADE" w:rsidRDefault="00B7281E" w:rsidP="00D556FA">
      <w:pPr>
        <w:autoSpaceDE w:val="0"/>
        <w:autoSpaceDN w:val="0"/>
        <w:adjustRightInd w:val="0"/>
        <w:ind w:firstLine="567"/>
        <w:jc w:val="both"/>
        <w:rPr>
          <w:sz w:val="22"/>
          <w:szCs w:val="22"/>
        </w:rPr>
      </w:pPr>
      <w:r w:rsidRPr="009E2ADE">
        <w:rPr>
          <w:sz w:val="22"/>
          <w:szCs w:val="22"/>
        </w:rPr>
        <w:t>4.3.</w:t>
      </w:r>
      <w:proofErr w:type="gramStart"/>
      <w:r w:rsidRPr="009E2ADE">
        <w:rPr>
          <w:sz w:val="22"/>
          <w:szCs w:val="22"/>
        </w:rPr>
        <w:t>5.Для</w:t>
      </w:r>
      <w:proofErr w:type="gramEnd"/>
      <w:r w:rsidRPr="009E2ADE">
        <w:rPr>
          <w:sz w:val="22"/>
          <w:szCs w:val="22"/>
        </w:rPr>
        <w:t xml:space="preserve"> проверки соответствия качества выполняемых Услуг привлекать независимых экспертов.</w:t>
      </w:r>
    </w:p>
    <w:p w:rsidR="00B7281E" w:rsidRPr="009E2ADE" w:rsidRDefault="00B7281E" w:rsidP="00D556FA">
      <w:pPr>
        <w:autoSpaceDE w:val="0"/>
        <w:autoSpaceDN w:val="0"/>
        <w:adjustRightInd w:val="0"/>
        <w:ind w:firstLine="567"/>
        <w:jc w:val="both"/>
        <w:rPr>
          <w:sz w:val="22"/>
          <w:szCs w:val="22"/>
        </w:rPr>
      </w:pPr>
      <w:r w:rsidRPr="009E2ADE">
        <w:rPr>
          <w:sz w:val="22"/>
          <w:szCs w:val="22"/>
        </w:rPr>
        <w:t>4.3.6. Ссылаться на недостатки оказываемых Услуг, в том числе в части количества, и стоимости этих Услуг.</w:t>
      </w:r>
    </w:p>
    <w:p w:rsidR="00B7281E" w:rsidRPr="009E2ADE" w:rsidRDefault="00B7281E" w:rsidP="00D556FA">
      <w:pPr>
        <w:autoSpaceDE w:val="0"/>
        <w:autoSpaceDN w:val="0"/>
        <w:adjustRightInd w:val="0"/>
        <w:ind w:firstLine="567"/>
        <w:jc w:val="both"/>
        <w:rPr>
          <w:sz w:val="22"/>
          <w:szCs w:val="22"/>
        </w:rPr>
      </w:pPr>
      <w:r w:rsidRPr="009E2ADE">
        <w:rPr>
          <w:sz w:val="22"/>
          <w:szCs w:val="22"/>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9E2ADE" w:rsidRDefault="00B7281E" w:rsidP="00D556FA">
      <w:pPr>
        <w:ind w:firstLine="567"/>
        <w:jc w:val="both"/>
        <w:rPr>
          <w:sz w:val="22"/>
          <w:szCs w:val="22"/>
        </w:rPr>
      </w:pPr>
      <w:r w:rsidRPr="009E2ADE">
        <w:rPr>
          <w:sz w:val="22"/>
          <w:szCs w:val="22"/>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9E2ADE" w:rsidRDefault="00B7281E" w:rsidP="00D556FA">
      <w:pPr>
        <w:widowControl w:val="0"/>
        <w:autoSpaceDE w:val="0"/>
        <w:autoSpaceDN w:val="0"/>
        <w:adjustRightInd w:val="0"/>
        <w:ind w:firstLine="567"/>
        <w:jc w:val="both"/>
        <w:rPr>
          <w:color w:val="000000"/>
          <w:sz w:val="22"/>
          <w:szCs w:val="22"/>
        </w:rPr>
      </w:pPr>
      <w:r w:rsidRPr="009E2ADE">
        <w:rPr>
          <w:sz w:val="22"/>
          <w:szCs w:val="22"/>
        </w:rPr>
        <w:t xml:space="preserve">4.3.9. </w:t>
      </w:r>
      <w:r w:rsidRPr="009E2ADE">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9E2ADE" w:rsidRDefault="00B7281E" w:rsidP="00D556FA">
      <w:pPr>
        <w:pStyle w:val="ac"/>
        <w:spacing w:after="0"/>
        <w:ind w:left="0" w:firstLine="567"/>
        <w:jc w:val="both"/>
        <w:rPr>
          <w:rFonts w:ascii="Times New Roman" w:hAnsi="Times New Roman"/>
          <w:b/>
          <w:sz w:val="22"/>
          <w:szCs w:val="22"/>
        </w:rPr>
      </w:pPr>
      <w:r w:rsidRPr="009E2ADE">
        <w:rPr>
          <w:rFonts w:ascii="Times New Roman" w:hAnsi="Times New Roman"/>
          <w:b/>
          <w:sz w:val="22"/>
          <w:szCs w:val="22"/>
        </w:rPr>
        <w:t>4.4. Исполнитель имеет право:</w:t>
      </w:r>
    </w:p>
    <w:p w:rsidR="00B7281E" w:rsidRPr="009E2ADE" w:rsidRDefault="00B7281E" w:rsidP="00D556FA">
      <w:pPr>
        <w:pStyle w:val="ac"/>
        <w:spacing w:after="0"/>
        <w:ind w:left="0" w:firstLine="567"/>
        <w:jc w:val="both"/>
        <w:rPr>
          <w:rFonts w:ascii="Times New Roman" w:hAnsi="Times New Roman"/>
          <w:sz w:val="22"/>
          <w:szCs w:val="22"/>
        </w:rPr>
      </w:pPr>
      <w:r w:rsidRPr="009E2ADE">
        <w:rPr>
          <w:rFonts w:ascii="Times New Roman" w:hAnsi="Times New Roman"/>
          <w:sz w:val="22"/>
          <w:szCs w:val="22"/>
        </w:rPr>
        <w:t xml:space="preserve">4.4.1. Требовать оплаты за оказанные Услуги в случае исполнения обязательств </w:t>
      </w:r>
      <w:r w:rsidR="002E5354" w:rsidRPr="009E2ADE">
        <w:rPr>
          <w:rFonts w:ascii="Times New Roman" w:hAnsi="Times New Roman"/>
          <w:sz w:val="22"/>
          <w:szCs w:val="22"/>
        </w:rPr>
        <w:t>в соответствии с документом о приемке</w:t>
      </w:r>
      <w:r w:rsidRPr="009E2ADE">
        <w:rPr>
          <w:rFonts w:ascii="Times New Roman" w:hAnsi="Times New Roman"/>
          <w:sz w:val="22"/>
          <w:szCs w:val="22"/>
        </w:rPr>
        <w:t>, подписанным Заказчиком и Исполнителем в порядке, предусмотренном условиями настоящего Контракта.</w:t>
      </w:r>
    </w:p>
    <w:p w:rsidR="00B7281E" w:rsidRPr="009E2ADE" w:rsidRDefault="00B7281E" w:rsidP="00D556FA">
      <w:pPr>
        <w:pStyle w:val="ac"/>
        <w:ind w:left="0" w:firstLine="567"/>
        <w:jc w:val="both"/>
        <w:rPr>
          <w:rFonts w:ascii="Times New Roman" w:hAnsi="Times New Roman"/>
          <w:i/>
          <w:sz w:val="22"/>
          <w:szCs w:val="22"/>
        </w:rPr>
      </w:pPr>
      <w:r w:rsidRPr="009E2ADE">
        <w:rPr>
          <w:rFonts w:ascii="Times New Roman" w:hAnsi="Times New Roman"/>
          <w:sz w:val="22"/>
          <w:szCs w:val="22"/>
        </w:rPr>
        <w:t xml:space="preserve">4.4.2. Привлекать к исполнению своих обязательств по настоящему Контракту соисполнителей. При </w:t>
      </w:r>
      <w:r w:rsidRPr="009E2ADE">
        <w:rPr>
          <w:rFonts w:ascii="Times New Roman" w:hAnsi="Times New Roman"/>
          <w:sz w:val="22"/>
          <w:szCs w:val="22"/>
        </w:rPr>
        <w:lastRenderedPageBreak/>
        <w:t>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9E2ADE" w:rsidRDefault="00F17B61" w:rsidP="00D556FA">
      <w:pPr>
        <w:ind w:firstLine="567"/>
        <w:jc w:val="center"/>
        <w:rPr>
          <w:b/>
          <w:bCs/>
          <w:sz w:val="22"/>
          <w:szCs w:val="22"/>
        </w:rPr>
      </w:pPr>
    </w:p>
    <w:p w:rsidR="00211830" w:rsidRPr="009E2ADE" w:rsidRDefault="00211830" w:rsidP="00D556FA">
      <w:pPr>
        <w:ind w:firstLine="567"/>
        <w:jc w:val="center"/>
        <w:rPr>
          <w:b/>
          <w:bCs/>
          <w:sz w:val="22"/>
          <w:szCs w:val="22"/>
        </w:rPr>
      </w:pPr>
      <w:r w:rsidRPr="009E2ADE">
        <w:rPr>
          <w:b/>
          <w:bCs/>
          <w:sz w:val="22"/>
          <w:szCs w:val="22"/>
        </w:rPr>
        <w:t>5. ТРЕБОВАНИЯ К КОЛИЧЕСТВЕННЫМ ХАРАКТЕРИСТИКАМ</w:t>
      </w:r>
    </w:p>
    <w:p w:rsidR="00211830" w:rsidRPr="009E2ADE" w:rsidRDefault="00211830" w:rsidP="00D556FA">
      <w:pPr>
        <w:ind w:firstLine="567"/>
        <w:jc w:val="center"/>
        <w:rPr>
          <w:b/>
          <w:bCs/>
          <w:sz w:val="22"/>
          <w:szCs w:val="22"/>
        </w:rPr>
      </w:pPr>
      <w:r w:rsidRPr="009E2ADE">
        <w:rPr>
          <w:b/>
          <w:bCs/>
          <w:sz w:val="22"/>
          <w:szCs w:val="22"/>
        </w:rPr>
        <w:t>(ОБЪЕМУ) УСЛУГ.</w:t>
      </w:r>
      <w:r w:rsidR="009E2ADE">
        <w:rPr>
          <w:b/>
          <w:bCs/>
          <w:sz w:val="22"/>
          <w:szCs w:val="22"/>
        </w:rPr>
        <w:t xml:space="preserve"> </w:t>
      </w:r>
      <w:r w:rsidRPr="009E2ADE">
        <w:rPr>
          <w:b/>
          <w:bCs/>
          <w:sz w:val="22"/>
          <w:szCs w:val="22"/>
        </w:rPr>
        <w:t>ТРЕБОВАНИЯ К КАЧЕСТВУ И БЕЗОПАСНОСТИ УСЛУГ</w:t>
      </w:r>
    </w:p>
    <w:p w:rsidR="000D3526" w:rsidRPr="009E2ADE" w:rsidRDefault="00211830" w:rsidP="00D556FA">
      <w:pPr>
        <w:ind w:firstLine="567"/>
        <w:jc w:val="both"/>
        <w:rPr>
          <w:sz w:val="22"/>
          <w:szCs w:val="22"/>
        </w:rPr>
      </w:pPr>
      <w:r w:rsidRPr="009E2ADE">
        <w:rPr>
          <w:sz w:val="22"/>
          <w:szCs w:val="22"/>
        </w:rPr>
        <w:t>5.1.</w:t>
      </w:r>
      <w:r w:rsidRPr="009E2ADE">
        <w:rPr>
          <w:bCs/>
          <w:sz w:val="22"/>
          <w:szCs w:val="22"/>
        </w:rPr>
        <w:t xml:space="preserve"> Наименование, характеристики и количество (</w:t>
      </w:r>
      <w:r w:rsidRPr="009E2ADE">
        <w:rPr>
          <w:sz w:val="22"/>
          <w:szCs w:val="22"/>
        </w:rPr>
        <w:t>объемы) Услуг, подлежащих оказанию по настоящему Контракту, указаны в Приложении № 1</w:t>
      </w:r>
      <w:r w:rsidR="00722757" w:rsidRPr="009E2ADE">
        <w:rPr>
          <w:sz w:val="22"/>
          <w:szCs w:val="22"/>
        </w:rPr>
        <w:t>-2</w:t>
      </w:r>
      <w:r w:rsidRPr="009E2ADE">
        <w:rPr>
          <w:sz w:val="22"/>
          <w:szCs w:val="22"/>
        </w:rPr>
        <w:t xml:space="preserve"> к настоящему Контракту</w:t>
      </w:r>
      <w:r w:rsidR="00D90FDC" w:rsidRPr="009E2ADE">
        <w:rPr>
          <w:sz w:val="22"/>
          <w:szCs w:val="22"/>
        </w:rPr>
        <w:t>.</w:t>
      </w:r>
    </w:p>
    <w:p w:rsidR="00211830" w:rsidRPr="009E2ADE" w:rsidRDefault="00211830" w:rsidP="00D556FA">
      <w:pPr>
        <w:ind w:firstLine="567"/>
        <w:jc w:val="both"/>
        <w:rPr>
          <w:sz w:val="22"/>
          <w:szCs w:val="22"/>
        </w:rPr>
      </w:pPr>
      <w:r w:rsidRPr="009E2ADE">
        <w:rPr>
          <w:sz w:val="22"/>
          <w:szCs w:val="22"/>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11830" w:rsidRPr="009E2ADE" w:rsidRDefault="00211830" w:rsidP="00D556FA">
      <w:pPr>
        <w:pStyle w:val="ConsNormal"/>
        <w:tabs>
          <w:tab w:val="num" w:pos="360"/>
          <w:tab w:val="left" w:pos="7380"/>
        </w:tabs>
        <w:ind w:right="0" w:firstLine="567"/>
        <w:jc w:val="both"/>
        <w:rPr>
          <w:rFonts w:ascii="Times New Roman" w:hAnsi="Times New Roman" w:cs="Times New Roman"/>
        </w:rPr>
      </w:pPr>
      <w:r w:rsidRPr="009E2ADE">
        <w:rPr>
          <w:rFonts w:ascii="Times New Roman" w:hAnsi="Times New Roman" w:cs="Times New Roman"/>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F4359" w:rsidRPr="009E2ADE" w:rsidRDefault="00211830" w:rsidP="007F4359">
      <w:pPr>
        <w:ind w:firstLine="567"/>
        <w:jc w:val="both"/>
        <w:rPr>
          <w:sz w:val="22"/>
          <w:szCs w:val="22"/>
        </w:rPr>
      </w:pPr>
      <w:r w:rsidRPr="009E2ADE">
        <w:rPr>
          <w:sz w:val="22"/>
          <w:szCs w:val="22"/>
        </w:rPr>
        <w:t>При сдаче оказанных Услуг Исполнитель обязан передать Заказчику документы, подтверждающие соответствие товаров, используемых при оказании Услуг: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w:t>
      </w:r>
      <w:r w:rsidR="00771418" w:rsidRPr="009E2ADE">
        <w:rPr>
          <w:sz w:val="22"/>
          <w:szCs w:val="22"/>
        </w:rPr>
        <w:t xml:space="preserve">ятия декларации о соответствии с </w:t>
      </w:r>
      <w:r w:rsidRPr="009E2ADE">
        <w:rPr>
          <w:sz w:val="22"/>
          <w:szCs w:val="22"/>
        </w:rPr>
        <w:t>Перечн</w:t>
      </w:r>
      <w:r w:rsidR="00631EC6" w:rsidRPr="009E2ADE">
        <w:rPr>
          <w:sz w:val="22"/>
          <w:szCs w:val="22"/>
        </w:rPr>
        <w:t>ем</w:t>
      </w:r>
      <w:r w:rsidRPr="009E2ADE">
        <w:rPr>
          <w:sz w:val="22"/>
          <w:szCs w:val="22"/>
        </w:rPr>
        <w:t xml:space="preserve">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w:t>
      </w:r>
      <w:r w:rsidR="004E363B" w:rsidRPr="009E2ADE">
        <w:rPr>
          <w:sz w:val="22"/>
          <w:szCs w:val="22"/>
        </w:rPr>
        <w:t>ем</w:t>
      </w:r>
      <w:r w:rsidRPr="009E2ADE">
        <w:rPr>
          <w:sz w:val="22"/>
          <w:szCs w:val="22"/>
        </w:rPr>
        <w:t xml:space="preserve"> Правительства Российской Федерации </w:t>
      </w:r>
      <w:r w:rsidR="007F4359" w:rsidRPr="009E2ADE">
        <w:rPr>
          <w:sz w:val="22"/>
          <w:szCs w:val="22"/>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211830" w:rsidRPr="009E2ADE" w:rsidRDefault="007F4359" w:rsidP="007F4359">
      <w:pPr>
        <w:pStyle w:val="ConsNormal"/>
        <w:tabs>
          <w:tab w:val="num" w:pos="567"/>
          <w:tab w:val="left" w:pos="7380"/>
        </w:tabs>
        <w:ind w:right="0" w:firstLine="284"/>
        <w:jc w:val="both"/>
      </w:pPr>
      <w:r w:rsidRPr="009E2ADE">
        <w:rPr>
          <w:rFonts w:ascii="Times New Roman" w:hAnsi="Times New Roman" w:cs="Times New Roman"/>
        </w:rPr>
        <w:tab/>
      </w:r>
      <w:r w:rsidR="00211830" w:rsidRPr="009E2ADE">
        <w:rPr>
          <w:rFonts w:ascii="Times New Roman" w:hAnsi="Times New Roman" w:cs="Times New Roman"/>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9E2ADE">
        <w:rPr>
          <w:rFonts w:ascii="Times New Roman" w:hAnsi="Times New Roman" w:cs="Times New Roman"/>
        </w:rPr>
        <w:t>сность процесса оказания Услуг</w:t>
      </w:r>
      <w:r w:rsidR="00211830" w:rsidRPr="009E2ADE">
        <w:rPr>
          <w:rFonts w:ascii="Times New Roman" w:hAnsi="Times New Roman" w:cs="Times New Roman"/>
        </w:rPr>
        <w:t>.</w:t>
      </w:r>
    </w:p>
    <w:p w:rsidR="00211830" w:rsidRPr="009E2ADE" w:rsidRDefault="00211830" w:rsidP="007F4359">
      <w:pPr>
        <w:ind w:firstLine="567"/>
        <w:jc w:val="both"/>
        <w:rPr>
          <w:sz w:val="22"/>
          <w:szCs w:val="22"/>
        </w:rPr>
      </w:pPr>
      <w:r w:rsidRPr="009E2ADE">
        <w:rPr>
          <w:sz w:val="22"/>
          <w:szCs w:val="22"/>
        </w:rPr>
        <w:t>5.5. Во время оказания Услуг Исполнитель обязан обеспечить соблюдение не</w:t>
      </w:r>
      <w:r w:rsidR="002268A9" w:rsidRPr="009E2ADE">
        <w:rPr>
          <w:sz w:val="22"/>
          <w:szCs w:val="22"/>
        </w:rPr>
        <w:t>обходимых норм пожарной безопас</w:t>
      </w:r>
      <w:r w:rsidRPr="009E2ADE">
        <w:rPr>
          <w:sz w:val="22"/>
          <w:szCs w:val="22"/>
        </w:rPr>
        <w:t>ности, техники безопасности, охраны окружающей среды.</w:t>
      </w:r>
    </w:p>
    <w:p w:rsidR="00211830" w:rsidRPr="009E2ADE" w:rsidRDefault="00211830" w:rsidP="00D556FA">
      <w:pPr>
        <w:ind w:firstLine="567"/>
        <w:jc w:val="center"/>
        <w:rPr>
          <w:b/>
          <w:sz w:val="22"/>
          <w:szCs w:val="22"/>
        </w:rPr>
      </w:pPr>
    </w:p>
    <w:p w:rsidR="00211830" w:rsidRPr="009E2ADE" w:rsidRDefault="00211830" w:rsidP="00D556FA">
      <w:pPr>
        <w:ind w:firstLine="567"/>
        <w:jc w:val="center"/>
        <w:rPr>
          <w:b/>
          <w:sz w:val="22"/>
          <w:szCs w:val="22"/>
        </w:rPr>
      </w:pPr>
      <w:r w:rsidRPr="009E2ADE">
        <w:rPr>
          <w:b/>
          <w:sz w:val="22"/>
          <w:szCs w:val="22"/>
        </w:rPr>
        <w:t>6. ТРЕБОВАНИЯ К ТЕХНИЧЕСКИМ ХАРАКТЕРИСТИКАМ УСЛУГ</w:t>
      </w:r>
    </w:p>
    <w:p w:rsidR="00211830" w:rsidRPr="009E2ADE" w:rsidRDefault="00211830" w:rsidP="003D73F6">
      <w:pPr>
        <w:ind w:firstLine="567"/>
        <w:jc w:val="both"/>
        <w:rPr>
          <w:sz w:val="22"/>
          <w:szCs w:val="22"/>
        </w:rPr>
      </w:pPr>
      <w:r w:rsidRPr="009E2ADE">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9E2ADE">
        <w:rPr>
          <w:bCs/>
          <w:sz w:val="22"/>
          <w:szCs w:val="22"/>
        </w:rPr>
        <w:t>соответствующих предмету настоящего Контракта.</w:t>
      </w:r>
    </w:p>
    <w:p w:rsidR="00211830" w:rsidRPr="009E2ADE" w:rsidRDefault="00211830" w:rsidP="006A4F99">
      <w:pPr>
        <w:ind w:firstLine="567"/>
        <w:jc w:val="both"/>
        <w:rPr>
          <w:sz w:val="22"/>
          <w:szCs w:val="22"/>
        </w:rPr>
      </w:pPr>
      <w:r w:rsidRPr="009E2ADE">
        <w:rPr>
          <w:sz w:val="22"/>
          <w:szCs w:val="22"/>
        </w:rPr>
        <w:t>6.</w:t>
      </w:r>
      <w:r w:rsidR="00810C6A" w:rsidRPr="009E2ADE">
        <w:rPr>
          <w:sz w:val="22"/>
          <w:szCs w:val="22"/>
        </w:rPr>
        <w:t>2</w:t>
      </w:r>
      <w:r w:rsidRPr="009E2ADE">
        <w:rPr>
          <w:sz w:val="22"/>
          <w:szCs w:val="22"/>
        </w:rPr>
        <w:t>.</w:t>
      </w:r>
      <w:r w:rsidR="00B77611" w:rsidRPr="009E2ADE">
        <w:rPr>
          <w:sz w:val="22"/>
          <w:szCs w:val="22"/>
        </w:rPr>
        <w:t xml:space="preserve"> </w:t>
      </w:r>
      <w:r w:rsidR="006A4F99" w:rsidRPr="009E2ADE">
        <w:rPr>
          <w:sz w:val="22"/>
          <w:szCs w:val="22"/>
        </w:rPr>
        <w:t xml:space="preserve">Оказываемые Услуги должны соответствовать </w:t>
      </w:r>
      <w:r w:rsidR="0017681C" w:rsidRPr="009E2ADE">
        <w:rPr>
          <w:sz w:val="22"/>
          <w:szCs w:val="22"/>
        </w:rPr>
        <w:t>Техническому заданию</w:t>
      </w:r>
      <w:r w:rsidR="006A4F99" w:rsidRPr="009E2ADE">
        <w:rPr>
          <w:sz w:val="22"/>
          <w:szCs w:val="22"/>
        </w:rPr>
        <w:t xml:space="preserve"> </w:t>
      </w:r>
      <w:r w:rsidR="0017681C" w:rsidRPr="009E2ADE">
        <w:rPr>
          <w:sz w:val="22"/>
          <w:szCs w:val="22"/>
        </w:rPr>
        <w:t>(</w:t>
      </w:r>
      <w:r w:rsidR="006A4F99" w:rsidRPr="009E2ADE">
        <w:rPr>
          <w:sz w:val="22"/>
          <w:szCs w:val="22"/>
        </w:rPr>
        <w:t>Приложени</w:t>
      </w:r>
      <w:r w:rsidR="0017681C" w:rsidRPr="009E2ADE">
        <w:rPr>
          <w:sz w:val="22"/>
          <w:szCs w:val="22"/>
        </w:rPr>
        <w:t>е</w:t>
      </w:r>
      <w:r w:rsidR="006A4F99" w:rsidRPr="009E2ADE">
        <w:rPr>
          <w:sz w:val="22"/>
          <w:szCs w:val="22"/>
        </w:rPr>
        <w:t xml:space="preserve"> № 1</w:t>
      </w:r>
      <w:r w:rsidR="00722757" w:rsidRPr="009E2ADE">
        <w:rPr>
          <w:sz w:val="22"/>
          <w:szCs w:val="22"/>
        </w:rPr>
        <w:t>-2</w:t>
      </w:r>
      <w:r w:rsidR="006A4F99" w:rsidRPr="009E2ADE">
        <w:rPr>
          <w:sz w:val="22"/>
          <w:szCs w:val="22"/>
        </w:rPr>
        <w:t xml:space="preserve"> к настоящему Контракту</w:t>
      </w:r>
      <w:r w:rsidR="0017681C" w:rsidRPr="009E2ADE">
        <w:rPr>
          <w:sz w:val="22"/>
          <w:szCs w:val="22"/>
        </w:rPr>
        <w:t xml:space="preserve">). </w:t>
      </w:r>
    </w:p>
    <w:p w:rsidR="0017681C" w:rsidRPr="009E2ADE" w:rsidRDefault="0017681C" w:rsidP="006A4F99">
      <w:pPr>
        <w:ind w:firstLine="567"/>
        <w:jc w:val="both"/>
        <w:rPr>
          <w:i/>
          <w:iCs/>
          <w:sz w:val="22"/>
          <w:szCs w:val="22"/>
        </w:rPr>
      </w:pPr>
    </w:p>
    <w:p w:rsidR="00211830" w:rsidRPr="009E2ADE" w:rsidRDefault="00211830" w:rsidP="009E2ADE">
      <w:pPr>
        <w:jc w:val="center"/>
        <w:rPr>
          <w:b/>
          <w:caps/>
          <w:sz w:val="22"/>
          <w:szCs w:val="22"/>
        </w:rPr>
      </w:pPr>
      <w:r w:rsidRPr="009E2ADE">
        <w:rPr>
          <w:b/>
          <w:sz w:val="22"/>
          <w:szCs w:val="22"/>
        </w:rPr>
        <w:t xml:space="preserve">7. </w:t>
      </w:r>
      <w:r w:rsidRPr="009E2ADE">
        <w:rPr>
          <w:b/>
          <w:bCs/>
          <w:sz w:val="22"/>
          <w:szCs w:val="22"/>
        </w:rPr>
        <w:t>ТРЕБОВАНИЯ К РЕЗУЛЬТАТАМ УСЛУГ И ИНЫЕ ПОКАЗАТЕЛИ, СВЯЗАННЫЕ С ОПРЕДЕЛЕНИЕМ СООТВЕТСТВИЯ ВЫПОЛНЯЕМЫХ УСЛУГ ПОТРЕБНОСТЯМ ЗАКАЗЧИКА.</w:t>
      </w:r>
      <w:r w:rsidR="009E2ADE">
        <w:rPr>
          <w:b/>
          <w:bCs/>
          <w:sz w:val="22"/>
          <w:szCs w:val="22"/>
        </w:rPr>
        <w:t xml:space="preserve"> </w:t>
      </w:r>
      <w:r w:rsidRPr="009E2ADE">
        <w:rPr>
          <w:b/>
          <w:caps/>
          <w:sz w:val="22"/>
          <w:szCs w:val="22"/>
        </w:rPr>
        <w:t>Порядок сдачи и приемки услуг</w:t>
      </w:r>
    </w:p>
    <w:p w:rsidR="00D87DEE" w:rsidRPr="009E2ADE" w:rsidRDefault="00D87DEE" w:rsidP="00D87DEE">
      <w:pPr>
        <w:ind w:firstLine="567"/>
        <w:jc w:val="both"/>
        <w:rPr>
          <w:rFonts w:eastAsiaTheme="minorHAnsi"/>
          <w:sz w:val="22"/>
          <w:szCs w:val="22"/>
          <w:lang w:eastAsia="en-US"/>
        </w:rPr>
      </w:pPr>
      <w:r w:rsidRPr="009E2ADE">
        <w:rPr>
          <w:sz w:val="22"/>
          <w:szCs w:val="22"/>
        </w:rPr>
        <w:t>7.1. Сдача и приемка оказанных услуг</w:t>
      </w:r>
      <w:r w:rsidRPr="009E2ADE">
        <w:rPr>
          <w:rFonts w:eastAsia="Calibri"/>
          <w:sz w:val="22"/>
          <w:szCs w:val="22"/>
        </w:rPr>
        <w:t xml:space="preserve"> осуществляется на основании </w:t>
      </w:r>
      <w:r w:rsidR="00C24D46" w:rsidRPr="00C24D46">
        <w:rPr>
          <w:rFonts w:eastAsia="Calibri"/>
          <w:sz w:val="22"/>
          <w:szCs w:val="22"/>
        </w:rPr>
        <w:t xml:space="preserve">Акта приемки, предусмотренного формой по </w:t>
      </w:r>
      <w:proofErr w:type="gramStart"/>
      <w:r w:rsidR="00C24D46" w:rsidRPr="00C24D46">
        <w:rPr>
          <w:rFonts w:eastAsia="Calibri"/>
          <w:sz w:val="22"/>
          <w:szCs w:val="22"/>
        </w:rPr>
        <w:t>ОКУД  0510452</w:t>
      </w:r>
      <w:proofErr w:type="gramEnd"/>
      <w:r w:rsidR="00C24D46" w:rsidRPr="00C24D46">
        <w:rPr>
          <w:rFonts w:eastAsia="Calibri"/>
          <w:sz w:val="22"/>
          <w:szCs w:val="22"/>
        </w:rPr>
        <w:t xml:space="preserve"> (далее – Акт), на основании представленных Исполнителем счета на оплату, универсального передаточного документа по форме, рекомендованной для применения письмом ФНС России от 21.10.2013 № ММВ-20-3/96@ (далее – УПД) или Акт сдачи-приемки оказанных услуг</w:t>
      </w:r>
      <w:r w:rsidRPr="009E2ADE">
        <w:rPr>
          <w:rFonts w:eastAsiaTheme="minorHAnsi"/>
          <w:sz w:val="22"/>
          <w:szCs w:val="22"/>
          <w:lang w:eastAsia="en-US"/>
        </w:rPr>
        <w:t>.</w:t>
      </w:r>
    </w:p>
    <w:p w:rsidR="00D87DEE" w:rsidRPr="009E2ADE" w:rsidRDefault="00D87DEE" w:rsidP="00D87DEE">
      <w:pPr>
        <w:autoSpaceDE w:val="0"/>
        <w:autoSpaceDN w:val="0"/>
        <w:adjustRightInd w:val="0"/>
        <w:ind w:firstLine="567"/>
        <w:jc w:val="both"/>
        <w:rPr>
          <w:bCs/>
          <w:sz w:val="22"/>
          <w:szCs w:val="22"/>
        </w:rPr>
      </w:pPr>
      <w:r w:rsidRPr="009E2ADE">
        <w:rPr>
          <w:sz w:val="22"/>
          <w:szCs w:val="22"/>
        </w:rPr>
        <w:t xml:space="preserve">7.2. </w:t>
      </w:r>
      <w:r w:rsidRPr="009E2ADE">
        <w:rPr>
          <w:bCs/>
          <w:sz w:val="22"/>
          <w:szCs w:val="22"/>
        </w:rPr>
        <w:t xml:space="preserve">Для проверки предоставленных Исполнителем </w:t>
      </w:r>
      <w:r w:rsidRPr="009E2ADE">
        <w:rPr>
          <w:rFonts w:eastAsia="Calibri"/>
          <w:sz w:val="22"/>
          <w:szCs w:val="22"/>
        </w:rPr>
        <w:t>результатов, предусмотренных Контрактом</w:t>
      </w:r>
      <w:r w:rsidRPr="009E2ADE">
        <w:rPr>
          <w:bCs/>
          <w:sz w:val="22"/>
          <w:szCs w:val="22"/>
        </w:rPr>
        <w:t xml:space="preserve">, в части их соответствия условиям контракта </w:t>
      </w:r>
      <w:r w:rsidRPr="009E2ADE">
        <w:rPr>
          <w:sz w:val="22"/>
          <w:szCs w:val="22"/>
        </w:rPr>
        <w:t>Заказчик проводит</w:t>
      </w:r>
      <w:r w:rsidRPr="009E2ADE">
        <w:rPr>
          <w:bCs/>
          <w:sz w:val="22"/>
          <w:szCs w:val="22"/>
        </w:rPr>
        <w:t xml:space="preserve">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rsidR="00D87DEE" w:rsidRPr="009E2ADE" w:rsidRDefault="00D87DEE" w:rsidP="00D87DEE">
      <w:pPr>
        <w:ind w:firstLine="567"/>
        <w:jc w:val="both"/>
        <w:rPr>
          <w:sz w:val="22"/>
          <w:szCs w:val="22"/>
        </w:rPr>
      </w:pPr>
      <w:r w:rsidRPr="009E2ADE">
        <w:rPr>
          <w:sz w:val="22"/>
          <w:szCs w:val="22"/>
        </w:rPr>
        <w:t>7.3. Приемка оказанных услуг осуществляется Заказчиком не позднее 10 (десяти) рабочих дней, следующих за днем поступления Заказчику документ</w:t>
      </w:r>
      <w:r w:rsidR="00C24D46">
        <w:rPr>
          <w:sz w:val="22"/>
          <w:szCs w:val="22"/>
        </w:rPr>
        <w:t>ов</w:t>
      </w:r>
      <w:r w:rsidRPr="009E2ADE">
        <w:rPr>
          <w:sz w:val="22"/>
          <w:szCs w:val="22"/>
        </w:rPr>
        <w:t xml:space="preserve"> о приемке. При поступлении документ</w:t>
      </w:r>
      <w:r w:rsidR="00C24D46">
        <w:rPr>
          <w:sz w:val="22"/>
          <w:szCs w:val="22"/>
        </w:rPr>
        <w:t>ов</w:t>
      </w:r>
      <w:r w:rsidRPr="009E2ADE">
        <w:rPr>
          <w:sz w:val="22"/>
          <w:szCs w:val="22"/>
        </w:rPr>
        <w:t xml:space="preserve"> о приемке Заказчик осуществляет одно из следующих действий:</w:t>
      </w:r>
    </w:p>
    <w:p w:rsidR="00D87DEE" w:rsidRPr="009E2ADE" w:rsidRDefault="00D87DEE" w:rsidP="00D87DEE">
      <w:pPr>
        <w:ind w:firstLine="540"/>
        <w:jc w:val="both"/>
        <w:rPr>
          <w:sz w:val="22"/>
          <w:szCs w:val="22"/>
        </w:rPr>
      </w:pPr>
      <w:r w:rsidRPr="009E2ADE">
        <w:rPr>
          <w:sz w:val="22"/>
          <w:szCs w:val="22"/>
        </w:rPr>
        <w:t>а) подписывает подписью лица, имеющего право действовать от имени Заказчика;</w:t>
      </w:r>
    </w:p>
    <w:p w:rsidR="00D87DEE" w:rsidRPr="009E2ADE" w:rsidRDefault="00D87DEE" w:rsidP="00D87DEE">
      <w:pPr>
        <w:ind w:firstLine="540"/>
        <w:jc w:val="both"/>
        <w:rPr>
          <w:sz w:val="22"/>
          <w:szCs w:val="22"/>
        </w:rPr>
      </w:pPr>
      <w:r w:rsidRPr="009E2ADE">
        <w:rPr>
          <w:sz w:val="22"/>
          <w:szCs w:val="22"/>
        </w:rPr>
        <w:t xml:space="preserve">б) формирует и подписывает подписью лица, имеющего право действовать от имени Заказчика мотивированный отказ от подписания </w:t>
      </w:r>
      <w:proofErr w:type="spellStart"/>
      <w:r w:rsidRPr="009E2ADE">
        <w:rPr>
          <w:sz w:val="22"/>
          <w:szCs w:val="22"/>
        </w:rPr>
        <w:t>документа</w:t>
      </w:r>
      <w:r w:rsidR="00C24D46">
        <w:rPr>
          <w:sz w:val="22"/>
          <w:szCs w:val="22"/>
        </w:rPr>
        <w:t>ов</w:t>
      </w:r>
      <w:proofErr w:type="spellEnd"/>
      <w:r w:rsidRPr="009E2ADE">
        <w:rPr>
          <w:sz w:val="22"/>
          <w:szCs w:val="22"/>
        </w:rPr>
        <w:t xml:space="preserve"> о приемке с указанием причин такого отказа.</w:t>
      </w:r>
    </w:p>
    <w:p w:rsidR="00D87DEE" w:rsidRPr="009E2ADE" w:rsidRDefault="00D87DEE" w:rsidP="00D87DEE">
      <w:pPr>
        <w:ind w:firstLine="540"/>
        <w:jc w:val="both"/>
        <w:rPr>
          <w:sz w:val="22"/>
          <w:szCs w:val="22"/>
        </w:rPr>
      </w:pPr>
      <w:r w:rsidRPr="009E2ADE">
        <w:rPr>
          <w:sz w:val="22"/>
          <w:szCs w:val="22"/>
        </w:rPr>
        <w:t>7.4. В случае получения мотивированного отказа Заказчика от подписания документ</w:t>
      </w:r>
      <w:r w:rsidR="00C24D46">
        <w:rPr>
          <w:sz w:val="22"/>
          <w:szCs w:val="22"/>
        </w:rPr>
        <w:t>ов</w:t>
      </w:r>
      <w:r w:rsidRPr="009E2ADE">
        <w:rPr>
          <w:sz w:val="22"/>
          <w:szCs w:val="22"/>
        </w:rPr>
        <w:t xml:space="preserve"> о приемке Исполнитель вправе устранить выявленные нарушения в срок, устанавливаемый Заказчиком. </w:t>
      </w:r>
    </w:p>
    <w:p w:rsidR="00D87DEE" w:rsidRPr="009E2ADE" w:rsidRDefault="00D87DEE" w:rsidP="00D87DEE">
      <w:pPr>
        <w:pStyle w:val="a7"/>
        <w:spacing w:after="0"/>
        <w:ind w:firstLine="567"/>
        <w:jc w:val="both"/>
        <w:rPr>
          <w:sz w:val="22"/>
          <w:szCs w:val="22"/>
        </w:rPr>
      </w:pPr>
      <w:r w:rsidRPr="009E2ADE">
        <w:rPr>
          <w:sz w:val="22"/>
          <w:szCs w:val="22"/>
        </w:rPr>
        <w:t>В случае устранения Исполнителем причин отказа от подписания Заказчиком документ</w:t>
      </w:r>
      <w:r w:rsidR="00C24D46">
        <w:rPr>
          <w:sz w:val="22"/>
          <w:szCs w:val="22"/>
        </w:rPr>
        <w:t>ов</w:t>
      </w:r>
      <w:r w:rsidRPr="009E2ADE">
        <w:rPr>
          <w:sz w:val="22"/>
          <w:szCs w:val="22"/>
        </w:rPr>
        <w:t xml:space="preserve"> о приемке, указанных в мотивированном отказе от подписания документ</w:t>
      </w:r>
      <w:r w:rsidR="00C24D46">
        <w:rPr>
          <w:sz w:val="22"/>
          <w:szCs w:val="22"/>
        </w:rPr>
        <w:t>ов</w:t>
      </w:r>
      <w:r w:rsidRPr="009E2ADE">
        <w:rPr>
          <w:sz w:val="22"/>
          <w:szCs w:val="22"/>
        </w:rPr>
        <w:t xml:space="preserve"> о приемке</w:t>
      </w:r>
      <w:r w:rsidRPr="009E2ADE">
        <w:rPr>
          <w:bCs/>
          <w:sz w:val="22"/>
          <w:szCs w:val="22"/>
        </w:rPr>
        <w:t xml:space="preserve">, Заказчик осуществляет приемку </w:t>
      </w:r>
      <w:r w:rsidRPr="009E2ADE">
        <w:rPr>
          <w:bCs/>
          <w:sz w:val="22"/>
          <w:szCs w:val="22"/>
        </w:rPr>
        <w:lastRenderedPageBreak/>
        <w:t>оказанных услуг и оформление результатов приемки в порядке и сроки, установленные настоящим разделом Контракта.</w:t>
      </w:r>
    </w:p>
    <w:p w:rsidR="00D87DEE" w:rsidRPr="009E2ADE" w:rsidRDefault="00D87DEE" w:rsidP="00D87DEE">
      <w:pPr>
        <w:ind w:firstLine="567"/>
        <w:jc w:val="both"/>
        <w:rPr>
          <w:sz w:val="22"/>
          <w:szCs w:val="22"/>
        </w:rPr>
      </w:pPr>
      <w:r w:rsidRPr="009E2ADE">
        <w:rPr>
          <w:sz w:val="22"/>
          <w:szCs w:val="22"/>
        </w:rPr>
        <w:t>7.5.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D87DEE" w:rsidRPr="009E2ADE" w:rsidRDefault="00D87DEE" w:rsidP="00D87DEE">
      <w:pPr>
        <w:ind w:firstLine="567"/>
        <w:jc w:val="both"/>
        <w:rPr>
          <w:sz w:val="22"/>
          <w:szCs w:val="22"/>
        </w:rPr>
      </w:pPr>
      <w:r w:rsidRPr="009E2ADE">
        <w:rPr>
          <w:sz w:val="22"/>
          <w:szCs w:val="22"/>
        </w:rPr>
        <w:t xml:space="preserve">7.6. </w:t>
      </w:r>
      <w:r w:rsidRPr="009E2ADE">
        <w:rPr>
          <w:color w:val="000000"/>
          <w:sz w:val="22"/>
          <w:szCs w:val="22"/>
        </w:rPr>
        <w:t xml:space="preserve">В случае повторного выявления </w:t>
      </w:r>
      <w:r w:rsidRPr="009E2ADE">
        <w:rPr>
          <w:sz w:val="22"/>
          <w:szCs w:val="22"/>
        </w:rPr>
        <w:t>в ходе приемки Услуг</w:t>
      </w:r>
      <w:r w:rsidRPr="009E2ADE">
        <w:rPr>
          <w:color w:val="000000"/>
          <w:sz w:val="22"/>
          <w:szCs w:val="22"/>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D87DEE" w:rsidRPr="009E2ADE" w:rsidRDefault="00D87DEE" w:rsidP="00D87DEE">
      <w:pPr>
        <w:ind w:firstLine="567"/>
        <w:jc w:val="both"/>
        <w:rPr>
          <w:sz w:val="22"/>
          <w:szCs w:val="22"/>
        </w:rPr>
      </w:pPr>
      <w:r w:rsidRPr="009E2ADE">
        <w:rPr>
          <w:sz w:val="22"/>
          <w:szCs w:val="22"/>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требуемых отчетных документов, а также неправильного оформления документов.</w:t>
      </w:r>
    </w:p>
    <w:p w:rsidR="00D87DEE" w:rsidRPr="009E2ADE" w:rsidRDefault="00D87DEE" w:rsidP="00D87DEE">
      <w:pPr>
        <w:shd w:val="clear" w:color="auto" w:fill="FFFFFF"/>
        <w:tabs>
          <w:tab w:val="left" w:pos="540"/>
        </w:tabs>
        <w:ind w:firstLine="567"/>
        <w:jc w:val="both"/>
        <w:rPr>
          <w:sz w:val="22"/>
          <w:szCs w:val="22"/>
        </w:rPr>
      </w:pPr>
      <w:r w:rsidRPr="009E2ADE">
        <w:rPr>
          <w:sz w:val="22"/>
          <w:szCs w:val="22"/>
        </w:rPr>
        <w:t>7.8. Датой приемки оказанной услуги считается дата подписания Заказчиком документ</w:t>
      </w:r>
      <w:r w:rsidR="00C24D46">
        <w:rPr>
          <w:sz w:val="22"/>
          <w:szCs w:val="22"/>
        </w:rPr>
        <w:t>ов</w:t>
      </w:r>
      <w:r w:rsidRPr="009E2ADE">
        <w:rPr>
          <w:sz w:val="22"/>
          <w:szCs w:val="22"/>
        </w:rPr>
        <w:t xml:space="preserve"> о приемке.</w:t>
      </w:r>
    </w:p>
    <w:p w:rsidR="00D87DEE" w:rsidRPr="009E2ADE" w:rsidRDefault="00D87DEE" w:rsidP="00D87DEE">
      <w:pPr>
        <w:ind w:firstLine="567"/>
        <w:jc w:val="both"/>
        <w:rPr>
          <w:sz w:val="22"/>
          <w:szCs w:val="22"/>
        </w:rPr>
      </w:pPr>
    </w:p>
    <w:p w:rsidR="00D87DEE" w:rsidRPr="009E2ADE" w:rsidRDefault="00D87DEE" w:rsidP="00D87DEE">
      <w:pPr>
        <w:pStyle w:val="ac"/>
        <w:suppressLineNumbers/>
        <w:suppressAutoHyphens/>
        <w:spacing w:after="0"/>
        <w:ind w:left="0" w:firstLine="567"/>
        <w:jc w:val="center"/>
        <w:rPr>
          <w:rFonts w:ascii="Times New Roman" w:hAnsi="Times New Roman"/>
          <w:b/>
          <w:caps/>
          <w:sz w:val="22"/>
          <w:szCs w:val="22"/>
        </w:rPr>
      </w:pPr>
      <w:r w:rsidRPr="009E2ADE">
        <w:rPr>
          <w:rFonts w:ascii="Times New Roman" w:hAnsi="Times New Roman"/>
          <w:b/>
          <w:sz w:val="22"/>
          <w:szCs w:val="22"/>
        </w:rPr>
        <w:t xml:space="preserve">8. </w:t>
      </w:r>
      <w:r w:rsidRPr="009E2ADE">
        <w:rPr>
          <w:rFonts w:ascii="Times New Roman" w:hAnsi="Times New Roman"/>
          <w:b/>
          <w:caps/>
          <w:sz w:val="22"/>
          <w:szCs w:val="22"/>
        </w:rPr>
        <w:t>Ответственность сторон и иные последствия</w:t>
      </w:r>
    </w:p>
    <w:p w:rsidR="00D87DEE" w:rsidRPr="009E2ADE" w:rsidRDefault="00D87DEE" w:rsidP="00D87DEE">
      <w:pPr>
        <w:ind w:firstLine="567"/>
        <w:jc w:val="center"/>
        <w:rPr>
          <w:b/>
          <w:sz w:val="22"/>
          <w:szCs w:val="22"/>
        </w:rPr>
      </w:pPr>
      <w:r w:rsidRPr="009E2ADE">
        <w:rPr>
          <w:b/>
          <w:caps/>
          <w:sz w:val="22"/>
          <w:szCs w:val="22"/>
        </w:rPr>
        <w:t>нарушения обязательств</w:t>
      </w:r>
    </w:p>
    <w:p w:rsidR="00D87DEE" w:rsidRPr="009E2ADE" w:rsidRDefault="00D87DEE" w:rsidP="00D87DEE">
      <w:pPr>
        <w:ind w:firstLine="567"/>
        <w:jc w:val="both"/>
        <w:rPr>
          <w:rFonts w:eastAsia="Calibri"/>
          <w:sz w:val="22"/>
          <w:szCs w:val="22"/>
        </w:rPr>
      </w:pPr>
      <w:r w:rsidRPr="009E2ADE">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D87DEE" w:rsidRPr="009E2ADE" w:rsidRDefault="00D87DEE" w:rsidP="00D87DEE">
      <w:pPr>
        <w:shd w:val="clear" w:color="auto" w:fill="FFFFFF"/>
        <w:tabs>
          <w:tab w:val="left" w:pos="-3780"/>
          <w:tab w:val="left" w:pos="-3420"/>
        </w:tabs>
        <w:ind w:firstLine="567"/>
        <w:jc w:val="both"/>
        <w:rPr>
          <w:rFonts w:eastAsia="Calibri"/>
          <w:bCs/>
          <w:sz w:val="22"/>
          <w:szCs w:val="22"/>
        </w:rPr>
      </w:pPr>
      <w:r w:rsidRPr="009E2ADE">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D87DEE" w:rsidRPr="009E2ADE" w:rsidRDefault="00D87DEE" w:rsidP="00D87DEE">
      <w:pPr>
        <w:shd w:val="clear" w:color="auto" w:fill="FFFFFF"/>
        <w:tabs>
          <w:tab w:val="left" w:pos="-3780"/>
          <w:tab w:val="left" w:pos="-3420"/>
        </w:tabs>
        <w:ind w:firstLine="567"/>
        <w:jc w:val="both"/>
        <w:rPr>
          <w:rFonts w:eastAsia="Calibri"/>
          <w:bCs/>
          <w:sz w:val="22"/>
          <w:szCs w:val="22"/>
        </w:rPr>
      </w:pPr>
      <w:r w:rsidRPr="009E2ADE">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D87DEE" w:rsidRPr="009E2ADE" w:rsidRDefault="00D87DEE" w:rsidP="00D87DEE">
      <w:pPr>
        <w:tabs>
          <w:tab w:val="left" w:pos="930"/>
        </w:tabs>
        <w:ind w:firstLine="567"/>
        <w:jc w:val="both"/>
        <w:rPr>
          <w:rFonts w:eastAsia="Calibri"/>
          <w:sz w:val="22"/>
          <w:szCs w:val="22"/>
        </w:rPr>
      </w:pPr>
      <w:r w:rsidRPr="009E2ADE">
        <w:rPr>
          <w:rFonts w:eastAsia="Calibri"/>
          <w:sz w:val="22"/>
          <w:szCs w:val="22"/>
        </w:rPr>
        <w:t xml:space="preserve">8.4. </w:t>
      </w:r>
      <w:r w:rsidRPr="009E2ADE">
        <w:rPr>
          <w:sz w:val="22"/>
          <w:szCs w:val="22"/>
        </w:rPr>
        <w:t>Размер штрафа устанавливается Контрактом в порядке, установленном постановлением</w:t>
      </w:r>
      <w:r w:rsidRPr="009E2ADE">
        <w:rPr>
          <w:color w:val="000000"/>
          <w:sz w:val="22"/>
          <w:szCs w:val="22"/>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9E2ADE">
        <w:rPr>
          <w:sz w:val="22"/>
          <w:szCs w:val="22"/>
        </w:rPr>
        <w:t>.</w:t>
      </w:r>
    </w:p>
    <w:p w:rsidR="00D87DEE" w:rsidRPr="009E2ADE" w:rsidRDefault="00D87DEE" w:rsidP="00D87DEE">
      <w:pPr>
        <w:ind w:firstLine="567"/>
        <w:jc w:val="both"/>
        <w:rPr>
          <w:b/>
          <w:sz w:val="22"/>
          <w:szCs w:val="22"/>
        </w:rPr>
      </w:pPr>
      <w:r w:rsidRPr="009E2ADE">
        <w:rPr>
          <w:b/>
          <w:sz w:val="22"/>
          <w:szCs w:val="22"/>
        </w:rPr>
        <w:t>8.5. Ответственность Заказчика:</w:t>
      </w:r>
    </w:p>
    <w:p w:rsidR="00D87DEE" w:rsidRPr="009E2ADE" w:rsidRDefault="00D87DEE" w:rsidP="00D87DEE">
      <w:pPr>
        <w:widowControl w:val="0"/>
        <w:suppressAutoHyphens/>
        <w:autoSpaceDE w:val="0"/>
        <w:ind w:firstLine="567"/>
        <w:jc w:val="both"/>
        <w:rPr>
          <w:sz w:val="22"/>
          <w:szCs w:val="22"/>
          <w:lang w:eastAsia="ar-SA"/>
        </w:rPr>
      </w:pPr>
      <w:r w:rsidRPr="009E2ADE">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9E2ADE">
        <w:rPr>
          <w:snapToGrid w:val="0"/>
          <w:sz w:val="22"/>
          <w:szCs w:val="22"/>
          <w:lang w:eastAsia="ar-SA"/>
        </w:rPr>
        <w:t>Исполнитель</w:t>
      </w:r>
      <w:r w:rsidRPr="009E2ADE">
        <w:rPr>
          <w:sz w:val="22"/>
          <w:szCs w:val="22"/>
          <w:lang w:eastAsia="ar-SA"/>
        </w:rPr>
        <w:t xml:space="preserve"> вправе потребовать уплаты неустоек (штрафов, пеней).</w:t>
      </w:r>
    </w:p>
    <w:p w:rsidR="00D87DEE" w:rsidRPr="009E2ADE" w:rsidRDefault="00D87DEE" w:rsidP="00D87DEE">
      <w:pPr>
        <w:widowControl w:val="0"/>
        <w:suppressAutoHyphens/>
        <w:autoSpaceDE w:val="0"/>
        <w:ind w:firstLine="567"/>
        <w:jc w:val="both"/>
        <w:rPr>
          <w:sz w:val="22"/>
          <w:szCs w:val="22"/>
          <w:lang w:eastAsia="ar-SA"/>
        </w:rPr>
      </w:pPr>
      <w:r w:rsidRPr="009E2ADE">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87DEE" w:rsidRPr="009E2ADE" w:rsidRDefault="00D87DEE" w:rsidP="00D87DEE">
      <w:pPr>
        <w:tabs>
          <w:tab w:val="left" w:pos="930"/>
        </w:tabs>
        <w:ind w:firstLine="567"/>
        <w:jc w:val="both"/>
        <w:rPr>
          <w:rFonts w:eastAsia="Calibri"/>
          <w:sz w:val="22"/>
          <w:szCs w:val="22"/>
        </w:rPr>
      </w:pPr>
      <w:r w:rsidRPr="009E2ADE">
        <w:rPr>
          <w:sz w:val="22"/>
          <w:szCs w:val="22"/>
          <w:lang w:eastAsia="ar-SA"/>
        </w:rPr>
        <w:t xml:space="preserve">8.5.3. </w:t>
      </w:r>
      <w:r w:rsidRPr="009E2ADE">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D87DEE" w:rsidRPr="009E2ADE" w:rsidRDefault="00D87DEE" w:rsidP="00D87DEE">
      <w:pPr>
        <w:widowControl w:val="0"/>
        <w:suppressAutoHyphens/>
        <w:autoSpaceDE w:val="0"/>
        <w:ind w:firstLine="567"/>
        <w:jc w:val="both"/>
        <w:rPr>
          <w:sz w:val="22"/>
          <w:szCs w:val="22"/>
          <w:lang w:eastAsia="ar-SA"/>
        </w:rPr>
      </w:pPr>
      <w:r w:rsidRPr="009E2ADE">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87DEE" w:rsidRPr="009E2ADE" w:rsidRDefault="00D87DEE" w:rsidP="00D87DEE">
      <w:pPr>
        <w:ind w:firstLine="567"/>
        <w:jc w:val="both"/>
        <w:rPr>
          <w:sz w:val="22"/>
          <w:szCs w:val="22"/>
        </w:rPr>
      </w:pPr>
      <w:r w:rsidRPr="009E2ADE">
        <w:rPr>
          <w:sz w:val="22"/>
          <w:szCs w:val="22"/>
        </w:rPr>
        <w:t xml:space="preserve">а) 1000 рублей, если цена контракта не превышает 3 млн. рублей (включительно); </w:t>
      </w:r>
    </w:p>
    <w:p w:rsidR="00D87DEE" w:rsidRPr="009E2ADE" w:rsidRDefault="00D87DEE" w:rsidP="00D87DEE">
      <w:pPr>
        <w:ind w:firstLine="567"/>
        <w:jc w:val="both"/>
        <w:rPr>
          <w:sz w:val="22"/>
          <w:szCs w:val="22"/>
        </w:rPr>
      </w:pPr>
      <w:r w:rsidRPr="009E2ADE">
        <w:rPr>
          <w:sz w:val="22"/>
          <w:szCs w:val="22"/>
        </w:rPr>
        <w:t xml:space="preserve">б) 5000 рублей, если цена контракта составляет от 3 млн. рублей до 50 млн. рублей (включительно); </w:t>
      </w:r>
    </w:p>
    <w:p w:rsidR="00D87DEE" w:rsidRPr="009E2ADE" w:rsidRDefault="00D87DEE" w:rsidP="00D87DEE">
      <w:pPr>
        <w:ind w:firstLine="567"/>
        <w:jc w:val="both"/>
        <w:rPr>
          <w:sz w:val="22"/>
          <w:szCs w:val="22"/>
        </w:rPr>
      </w:pPr>
      <w:r w:rsidRPr="009E2ADE">
        <w:rPr>
          <w:sz w:val="22"/>
          <w:szCs w:val="22"/>
        </w:rPr>
        <w:t xml:space="preserve">в) 10000 рублей, если цена контракта составляет от 50 млн. рублей до 100 млн. рублей (включительно); </w:t>
      </w:r>
    </w:p>
    <w:p w:rsidR="00D87DEE" w:rsidRPr="009E2ADE" w:rsidRDefault="00D87DEE" w:rsidP="00D87DEE">
      <w:pPr>
        <w:widowControl w:val="0"/>
        <w:suppressAutoHyphens/>
        <w:autoSpaceDE w:val="0"/>
        <w:ind w:firstLine="567"/>
        <w:jc w:val="both"/>
        <w:rPr>
          <w:sz w:val="22"/>
          <w:szCs w:val="22"/>
          <w:lang w:eastAsia="ar-SA"/>
        </w:rPr>
      </w:pPr>
      <w:r w:rsidRPr="009E2ADE">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87DEE" w:rsidRPr="009E2ADE" w:rsidRDefault="00D87DEE" w:rsidP="00D87DEE">
      <w:pPr>
        <w:widowControl w:val="0"/>
        <w:suppressAutoHyphens/>
        <w:autoSpaceDE w:val="0"/>
        <w:ind w:firstLine="567"/>
        <w:jc w:val="both"/>
        <w:rPr>
          <w:rFonts w:cs="Arial"/>
          <w:b/>
          <w:sz w:val="22"/>
          <w:szCs w:val="22"/>
          <w:lang w:eastAsia="ar-SA"/>
        </w:rPr>
      </w:pPr>
      <w:r w:rsidRPr="009E2ADE">
        <w:rPr>
          <w:rFonts w:cs="Arial"/>
          <w:b/>
          <w:sz w:val="22"/>
          <w:szCs w:val="22"/>
          <w:lang w:eastAsia="ar-SA"/>
        </w:rPr>
        <w:lastRenderedPageBreak/>
        <w:t xml:space="preserve">8.6. Ответственность </w:t>
      </w:r>
      <w:r w:rsidRPr="009E2ADE">
        <w:rPr>
          <w:b/>
          <w:snapToGrid w:val="0"/>
          <w:sz w:val="22"/>
          <w:szCs w:val="22"/>
          <w:lang w:eastAsia="ar-SA"/>
        </w:rPr>
        <w:t>Исполнителя</w:t>
      </w:r>
      <w:r w:rsidRPr="009E2ADE">
        <w:rPr>
          <w:rFonts w:cs="Arial"/>
          <w:b/>
          <w:sz w:val="22"/>
          <w:szCs w:val="22"/>
          <w:lang w:eastAsia="ar-SA"/>
        </w:rPr>
        <w:t>:</w:t>
      </w:r>
    </w:p>
    <w:p w:rsidR="00D87DEE" w:rsidRPr="009E2ADE" w:rsidRDefault="00D87DEE" w:rsidP="00D87DEE">
      <w:pPr>
        <w:widowControl w:val="0"/>
        <w:suppressAutoHyphens/>
        <w:autoSpaceDE w:val="0"/>
        <w:ind w:firstLine="567"/>
        <w:jc w:val="both"/>
        <w:rPr>
          <w:sz w:val="22"/>
          <w:szCs w:val="22"/>
          <w:lang w:eastAsia="ar-SA"/>
        </w:rPr>
      </w:pPr>
      <w:r w:rsidRPr="009E2ADE">
        <w:rPr>
          <w:sz w:val="22"/>
          <w:szCs w:val="22"/>
          <w:lang w:eastAsia="ar-SA"/>
        </w:rPr>
        <w:t xml:space="preserve">8.6.1. В случае просрочки исполнения </w:t>
      </w:r>
      <w:r w:rsidRPr="009E2ADE">
        <w:rPr>
          <w:snapToGrid w:val="0"/>
          <w:sz w:val="22"/>
          <w:szCs w:val="22"/>
          <w:lang w:eastAsia="ar-SA"/>
        </w:rPr>
        <w:t>Исполнителем</w:t>
      </w:r>
      <w:r w:rsidRPr="009E2ADE">
        <w:rPr>
          <w:sz w:val="22"/>
          <w:szCs w:val="22"/>
          <w:lang w:eastAsia="ar-SA"/>
        </w:rPr>
        <w:t xml:space="preserve"> обязательств, предусмотренных </w:t>
      </w:r>
      <w:proofErr w:type="gramStart"/>
      <w:r w:rsidRPr="009E2ADE">
        <w:rPr>
          <w:sz w:val="22"/>
          <w:szCs w:val="22"/>
          <w:lang w:eastAsia="ar-SA"/>
        </w:rPr>
        <w:t>Контрактом(</w:t>
      </w:r>
      <w:proofErr w:type="gramEnd"/>
      <w:r w:rsidRPr="009E2ADE">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9E2ADE">
        <w:rPr>
          <w:snapToGrid w:val="0"/>
          <w:sz w:val="22"/>
          <w:szCs w:val="22"/>
          <w:lang w:eastAsia="ar-SA"/>
        </w:rPr>
        <w:t>Исполнителем</w:t>
      </w:r>
      <w:r w:rsidRPr="009E2ADE">
        <w:rPr>
          <w:sz w:val="22"/>
          <w:szCs w:val="22"/>
          <w:lang w:eastAsia="ar-SA"/>
        </w:rPr>
        <w:t xml:space="preserve"> обязательств, предусмотренных Контрактом, Заказчик направляет </w:t>
      </w:r>
      <w:r w:rsidRPr="009E2ADE">
        <w:rPr>
          <w:snapToGrid w:val="0"/>
          <w:sz w:val="22"/>
          <w:szCs w:val="22"/>
          <w:lang w:eastAsia="ar-SA"/>
        </w:rPr>
        <w:t>Исполнителю</w:t>
      </w:r>
      <w:r w:rsidRPr="009E2ADE">
        <w:rPr>
          <w:sz w:val="22"/>
          <w:szCs w:val="22"/>
          <w:lang w:eastAsia="ar-SA"/>
        </w:rPr>
        <w:t xml:space="preserve"> требование об уплате неустоек (штрафов, пеней).</w:t>
      </w:r>
    </w:p>
    <w:p w:rsidR="00D87DEE" w:rsidRPr="009E2ADE" w:rsidRDefault="00D87DEE" w:rsidP="00D87DEE">
      <w:pPr>
        <w:widowControl w:val="0"/>
        <w:suppressAutoHyphens/>
        <w:autoSpaceDE w:val="0"/>
        <w:ind w:firstLine="567"/>
        <w:jc w:val="both"/>
        <w:rPr>
          <w:rFonts w:ascii="Verdana" w:hAnsi="Verdana"/>
          <w:sz w:val="22"/>
          <w:szCs w:val="22"/>
        </w:rPr>
      </w:pPr>
      <w:r w:rsidRPr="009E2ADE">
        <w:rPr>
          <w:sz w:val="22"/>
          <w:szCs w:val="22"/>
          <w:lang w:eastAsia="ar-SA"/>
        </w:rPr>
        <w:t xml:space="preserve">8.6.2. </w:t>
      </w:r>
      <w:r w:rsidRPr="009E2ADE">
        <w:rPr>
          <w:sz w:val="22"/>
          <w:szCs w:val="22"/>
        </w:rPr>
        <w:t xml:space="preserve">Пеня начисляется за каждый день просрочки исполнения </w:t>
      </w:r>
      <w:r w:rsidRPr="009E2ADE">
        <w:rPr>
          <w:snapToGrid w:val="0"/>
          <w:sz w:val="22"/>
          <w:szCs w:val="22"/>
          <w:lang w:eastAsia="ar-SA"/>
        </w:rPr>
        <w:t xml:space="preserve">Исполнителем </w:t>
      </w:r>
      <w:r w:rsidRPr="009E2ADE">
        <w:rPr>
          <w:sz w:val="22"/>
          <w:szCs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9E2ADE">
        <w:rPr>
          <w:snapToGrid w:val="0"/>
          <w:sz w:val="22"/>
          <w:szCs w:val="22"/>
          <w:lang w:eastAsia="ar-SA"/>
        </w:rPr>
        <w:t>Исполнителем</w:t>
      </w:r>
      <w:r w:rsidRPr="009E2ADE">
        <w:rPr>
          <w:sz w:val="22"/>
          <w:szCs w:val="22"/>
        </w:rPr>
        <w:t>, за исключением случаев, если законодательством Российской Федерации установлен иной порядок начисления пени.</w:t>
      </w:r>
    </w:p>
    <w:p w:rsidR="00D87DEE" w:rsidRPr="009E2ADE" w:rsidRDefault="00D87DEE" w:rsidP="00D87DEE">
      <w:pPr>
        <w:autoSpaceDE w:val="0"/>
        <w:autoSpaceDN w:val="0"/>
        <w:adjustRightInd w:val="0"/>
        <w:ind w:firstLine="567"/>
        <w:jc w:val="both"/>
        <w:rPr>
          <w:sz w:val="22"/>
          <w:szCs w:val="22"/>
        </w:rPr>
      </w:pPr>
      <w:r w:rsidRPr="009E2ADE">
        <w:rPr>
          <w:sz w:val="22"/>
          <w:szCs w:val="22"/>
          <w:lang w:eastAsia="ar-SA"/>
        </w:rPr>
        <w:t>8.6.</w:t>
      </w:r>
      <w:proofErr w:type="gramStart"/>
      <w:r w:rsidRPr="009E2ADE">
        <w:rPr>
          <w:sz w:val="22"/>
          <w:szCs w:val="22"/>
          <w:lang w:eastAsia="ar-SA"/>
        </w:rPr>
        <w:t>3.</w:t>
      </w:r>
      <w:r w:rsidRPr="009E2ADE">
        <w:rPr>
          <w:sz w:val="22"/>
          <w:szCs w:val="22"/>
        </w:rPr>
        <w:t>Штрафы</w:t>
      </w:r>
      <w:proofErr w:type="gramEnd"/>
      <w:r w:rsidRPr="009E2ADE">
        <w:rPr>
          <w:sz w:val="22"/>
          <w:szCs w:val="22"/>
        </w:rPr>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D87DEE" w:rsidRPr="009E2ADE" w:rsidRDefault="00D87DEE" w:rsidP="00D87DEE">
      <w:pPr>
        <w:widowControl w:val="0"/>
        <w:suppressAutoHyphens/>
        <w:autoSpaceDE w:val="0"/>
        <w:ind w:firstLine="567"/>
        <w:jc w:val="both"/>
        <w:rPr>
          <w:sz w:val="22"/>
          <w:szCs w:val="22"/>
          <w:lang w:eastAsia="ar-SA"/>
        </w:rPr>
      </w:pPr>
      <w:r w:rsidRPr="009E2ADE">
        <w:rPr>
          <w:sz w:val="22"/>
          <w:szCs w:val="22"/>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proofErr w:type="gramStart"/>
      <w:r w:rsidRPr="009E2ADE">
        <w:rPr>
          <w:sz w:val="22"/>
          <w:szCs w:val="22"/>
          <w:lang w:eastAsia="ar-SA"/>
        </w:rPr>
        <w:t>Контрактом(</w:t>
      </w:r>
      <w:proofErr w:type="gramEnd"/>
      <w:r w:rsidRPr="009E2ADE">
        <w:rPr>
          <w:sz w:val="22"/>
          <w:szCs w:val="22"/>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D87DEE" w:rsidRPr="009E2ADE" w:rsidRDefault="00D87DEE" w:rsidP="00D87DEE">
      <w:pPr>
        <w:widowControl w:val="0"/>
        <w:suppressAutoHyphens/>
        <w:autoSpaceDE w:val="0"/>
        <w:ind w:firstLine="567"/>
        <w:jc w:val="both"/>
        <w:rPr>
          <w:sz w:val="22"/>
          <w:szCs w:val="22"/>
          <w:lang w:eastAsia="ar-SA"/>
        </w:rPr>
      </w:pPr>
      <w:r w:rsidRPr="009E2ADE">
        <w:rPr>
          <w:sz w:val="22"/>
          <w:szCs w:val="22"/>
          <w:lang w:eastAsia="ar-SA"/>
        </w:rPr>
        <w:t>а) 10 процентов цены Контракта (этапа) в случае, если цена Контракта (этапа) не превышает 3 млн. рублей;</w:t>
      </w:r>
    </w:p>
    <w:p w:rsidR="00D87DEE" w:rsidRPr="009E2ADE" w:rsidRDefault="00D87DEE" w:rsidP="00D87DEE">
      <w:pPr>
        <w:widowControl w:val="0"/>
        <w:suppressAutoHyphens/>
        <w:autoSpaceDE w:val="0"/>
        <w:ind w:firstLine="567"/>
        <w:jc w:val="both"/>
        <w:rPr>
          <w:sz w:val="22"/>
          <w:szCs w:val="22"/>
          <w:lang w:eastAsia="ar-SA"/>
        </w:rPr>
      </w:pPr>
      <w:r w:rsidRPr="009E2ADE">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rsidR="00D87DEE" w:rsidRPr="009E2ADE" w:rsidRDefault="00D87DEE" w:rsidP="00D87DEE">
      <w:pPr>
        <w:widowControl w:val="0"/>
        <w:suppressAutoHyphens/>
        <w:autoSpaceDE w:val="0"/>
        <w:ind w:firstLine="567"/>
        <w:jc w:val="both"/>
        <w:rPr>
          <w:sz w:val="22"/>
          <w:szCs w:val="22"/>
          <w:lang w:eastAsia="ar-SA"/>
        </w:rPr>
      </w:pPr>
      <w:r w:rsidRPr="009E2ADE">
        <w:rPr>
          <w:sz w:val="22"/>
          <w:szCs w:val="22"/>
          <w:lang w:eastAsia="ar-SA"/>
        </w:rPr>
        <w:t>в) 1 процент цены контракта (этапа) в случае, если цена контракта (этапа) составляет от 50 млн. рублей до 100 млн. рублей (включительно);</w:t>
      </w:r>
    </w:p>
    <w:p w:rsidR="00D87DEE" w:rsidRPr="009E2ADE" w:rsidRDefault="00D87DEE" w:rsidP="00D87DEE">
      <w:pPr>
        <w:widowControl w:val="0"/>
        <w:suppressAutoHyphens/>
        <w:autoSpaceDE w:val="0"/>
        <w:ind w:firstLine="567"/>
        <w:jc w:val="both"/>
        <w:rPr>
          <w:sz w:val="22"/>
          <w:szCs w:val="22"/>
          <w:lang w:eastAsia="ar-SA"/>
        </w:rPr>
      </w:pPr>
      <w:r w:rsidRPr="009E2ADE">
        <w:rPr>
          <w:sz w:val="22"/>
          <w:szCs w:val="22"/>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D87DEE" w:rsidRPr="009E2ADE" w:rsidRDefault="00D87DEE" w:rsidP="00D87DEE">
      <w:pPr>
        <w:tabs>
          <w:tab w:val="left" w:pos="930"/>
        </w:tabs>
        <w:ind w:firstLine="567"/>
        <w:jc w:val="both"/>
        <w:rPr>
          <w:rFonts w:eastAsia="Calibri"/>
          <w:sz w:val="22"/>
          <w:szCs w:val="22"/>
        </w:rPr>
      </w:pPr>
      <w:r w:rsidRPr="009E2ADE">
        <w:rPr>
          <w:rFonts w:eastAsia="Calibri"/>
          <w:sz w:val="22"/>
          <w:szCs w:val="22"/>
        </w:rPr>
        <w:t>а) 1000 рублей, если цена Контракта не превышает 3 млн. рублей;</w:t>
      </w:r>
    </w:p>
    <w:p w:rsidR="00D87DEE" w:rsidRPr="009E2ADE" w:rsidRDefault="00D87DEE" w:rsidP="00D87DEE">
      <w:pPr>
        <w:tabs>
          <w:tab w:val="left" w:pos="930"/>
        </w:tabs>
        <w:ind w:firstLine="567"/>
        <w:jc w:val="both"/>
        <w:rPr>
          <w:rFonts w:eastAsia="Calibri"/>
          <w:sz w:val="22"/>
          <w:szCs w:val="22"/>
        </w:rPr>
      </w:pPr>
      <w:r w:rsidRPr="009E2ADE">
        <w:rPr>
          <w:rFonts w:eastAsia="Calibri"/>
          <w:sz w:val="22"/>
          <w:szCs w:val="22"/>
        </w:rPr>
        <w:t>б) 5000 рублей, если цена Контракта составляет от 3 млн. рублей до 50 млн. рублей (включительно);</w:t>
      </w:r>
    </w:p>
    <w:p w:rsidR="00D87DEE" w:rsidRPr="009E2ADE" w:rsidRDefault="00D87DEE" w:rsidP="00D87DEE">
      <w:pPr>
        <w:ind w:firstLine="567"/>
        <w:jc w:val="both"/>
        <w:rPr>
          <w:sz w:val="22"/>
          <w:szCs w:val="22"/>
        </w:rPr>
      </w:pPr>
      <w:r w:rsidRPr="009E2ADE">
        <w:rPr>
          <w:sz w:val="22"/>
          <w:szCs w:val="22"/>
        </w:rPr>
        <w:t xml:space="preserve">в) 10000 рублей, если цена контракта составляет от 50 млн. рублей до 100 млн. рублей (включительно); </w:t>
      </w:r>
    </w:p>
    <w:p w:rsidR="00D87DEE" w:rsidRPr="009E2ADE" w:rsidRDefault="00D87DEE" w:rsidP="00D87DEE">
      <w:pPr>
        <w:widowControl w:val="0"/>
        <w:suppressAutoHyphens/>
        <w:autoSpaceDE w:val="0"/>
        <w:ind w:firstLine="567"/>
        <w:jc w:val="both"/>
        <w:rPr>
          <w:sz w:val="22"/>
          <w:szCs w:val="22"/>
          <w:lang w:eastAsia="ar-SA"/>
        </w:rPr>
      </w:pPr>
      <w:r w:rsidRPr="009E2ADE">
        <w:rPr>
          <w:sz w:val="22"/>
          <w:szCs w:val="22"/>
          <w:lang w:eastAsia="ar-SA"/>
        </w:rPr>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87DEE" w:rsidRPr="009E2ADE" w:rsidRDefault="00D87DEE" w:rsidP="00D87DEE">
      <w:pPr>
        <w:tabs>
          <w:tab w:val="left" w:pos="930"/>
        </w:tabs>
        <w:ind w:firstLine="567"/>
        <w:jc w:val="both"/>
        <w:rPr>
          <w:rFonts w:eastAsia="Calibri"/>
          <w:sz w:val="22"/>
          <w:szCs w:val="22"/>
        </w:rPr>
      </w:pPr>
      <w:r w:rsidRPr="009E2ADE">
        <w:rPr>
          <w:rFonts w:eastAsia="Calibri"/>
          <w:sz w:val="22"/>
          <w:szCs w:val="22"/>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D87DEE" w:rsidRPr="009E2ADE" w:rsidRDefault="00D87DEE" w:rsidP="00D87DEE">
      <w:pPr>
        <w:tabs>
          <w:tab w:val="left" w:pos="1134"/>
        </w:tabs>
        <w:ind w:firstLine="567"/>
        <w:jc w:val="both"/>
        <w:rPr>
          <w:rFonts w:eastAsia="Calibri"/>
          <w:sz w:val="22"/>
          <w:szCs w:val="22"/>
        </w:rPr>
      </w:pPr>
      <w:r w:rsidRPr="009E2ADE">
        <w:rPr>
          <w:rFonts w:eastAsia="Calibri"/>
          <w:sz w:val="22"/>
          <w:szCs w:val="22"/>
        </w:rPr>
        <w:t>8.7. Указанная в настоящем Контракте неустойка (пени, штрафа) взимается за каждое нарушение в отдельности.</w:t>
      </w:r>
    </w:p>
    <w:p w:rsidR="00D87DEE" w:rsidRPr="009E2ADE" w:rsidRDefault="00D87DEE" w:rsidP="00D87DEE">
      <w:pPr>
        <w:tabs>
          <w:tab w:val="left" w:pos="1134"/>
        </w:tabs>
        <w:ind w:firstLine="567"/>
        <w:jc w:val="both"/>
        <w:rPr>
          <w:rFonts w:eastAsia="Calibri"/>
          <w:sz w:val="22"/>
          <w:szCs w:val="22"/>
        </w:rPr>
      </w:pPr>
      <w:r w:rsidRPr="009E2ADE">
        <w:rPr>
          <w:rFonts w:eastAsia="Calibri"/>
          <w:sz w:val="22"/>
          <w:szCs w:val="22"/>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87DEE" w:rsidRPr="009E2ADE" w:rsidRDefault="00D87DEE" w:rsidP="00D87DEE">
      <w:pPr>
        <w:ind w:firstLine="567"/>
        <w:jc w:val="both"/>
        <w:rPr>
          <w:rFonts w:eastAsia="Calibri"/>
          <w:sz w:val="22"/>
          <w:szCs w:val="22"/>
        </w:rPr>
      </w:pPr>
      <w:r w:rsidRPr="009E2ADE">
        <w:rPr>
          <w:rFonts w:eastAsia="Calibri"/>
          <w:sz w:val="22"/>
          <w:szCs w:val="22"/>
        </w:rPr>
        <w:t xml:space="preserve">8.9. </w:t>
      </w:r>
      <w:r w:rsidRPr="009E2ADE">
        <w:rPr>
          <w:rFonts w:eastAsia="Calibri"/>
          <w:bCs/>
          <w:sz w:val="22"/>
          <w:szCs w:val="22"/>
        </w:rPr>
        <w:t xml:space="preserve">Настоящий Контракт </w:t>
      </w:r>
      <w:r w:rsidRPr="009E2ADE">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D87DEE" w:rsidRPr="009E2ADE" w:rsidRDefault="00D87DEE" w:rsidP="00D87DEE">
      <w:pPr>
        <w:autoSpaceDE w:val="0"/>
        <w:autoSpaceDN w:val="0"/>
        <w:adjustRightInd w:val="0"/>
        <w:ind w:firstLine="567"/>
        <w:jc w:val="both"/>
        <w:rPr>
          <w:rFonts w:eastAsia="Calibri"/>
          <w:sz w:val="22"/>
          <w:szCs w:val="22"/>
        </w:rPr>
      </w:pPr>
      <w:r w:rsidRPr="009E2ADE">
        <w:rPr>
          <w:rFonts w:eastAsia="Calibri"/>
          <w:sz w:val="22"/>
          <w:szCs w:val="22"/>
        </w:rPr>
        <w:t xml:space="preserve">8.10. Заказчик вправе </w:t>
      </w:r>
      <w:r w:rsidRPr="009E2ADE">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E2ADE">
        <w:rPr>
          <w:rFonts w:eastAsia="Calibri"/>
          <w:sz w:val="22"/>
          <w:szCs w:val="22"/>
        </w:rPr>
        <w:t>частями 9-23 статьи 95</w:t>
      </w:r>
      <w:r w:rsidRPr="009E2ADE">
        <w:rPr>
          <w:sz w:val="22"/>
          <w:szCs w:val="22"/>
        </w:rPr>
        <w:t>Закона № 44-ФЗ.</w:t>
      </w:r>
    </w:p>
    <w:p w:rsidR="00D87DEE" w:rsidRPr="009E2ADE" w:rsidRDefault="00D87DEE" w:rsidP="00D87DEE">
      <w:pPr>
        <w:tabs>
          <w:tab w:val="left" w:pos="930"/>
        </w:tabs>
        <w:ind w:firstLine="567"/>
        <w:jc w:val="both"/>
        <w:rPr>
          <w:sz w:val="22"/>
          <w:szCs w:val="22"/>
        </w:rPr>
      </w:pPr>
      <w:r w:rsidRPr="009E2ADE">
        <w:rPr>
          <w:rFonts w:eastAsia="Calibri"/>
          <w:sz w:val="22"/>
          <w:szCs w:val="22"/>
        </w:rPr>
        <w:t xml:space="preserve">8.11. </w:t>
      </w:r>
      <w:r w:rsidRPr="009E2ADE">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D87DEE" w:rsidRPr="009E2ADE" w:rsidRDefault="00D87DEE" w:rsidP="00D87DEE">
      <w:pPr>
        <w:ind w:firstLine="567"/>
        <w:jc w:val="both"/>
        <w:rPr>
          <w:rFonts w:eastAsia="Calibri"/>
          <w:sz w:val="22"/>
          <w:szCs w:val="22"/>
        </w:rPr>
      </w:pPr>
      <w:r w:rsidRPr="009E2ADE">
        <w:rPr>
          <w:rFonts w:eastAsia="Calibri"/>
          <w:sz w:val="22"/>
          <w:szCs w:val="22"/>
        </w:rPr>
        <w:lastRenderedPageBreak/>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D87DEE" w:rsidRPr="009E2ADE" w:rsidRDefault="00D87DEE" w:rsidP="00D87DEE">
      <w:pPr>
        <w:ind w:firstLine="567"/>
        <w:jc w:val="both"/>
        <w:rPr>
          <w:rFonts w:eastAsia="Calibri"/>
          <w:sz w:val="22"/>
          <w:szCs w:val="22"/>
        </w:rPr>
      </w:pPr>
      <w:r w:rsidRPr="009E2ADE">
        <w:rPr>
          <w:sz w:val="22"/>
          <w:szCs w:val="22"/>
        </w:rPr>
        <w:t xml:space="preserve">8.13. </w:t>
      </w:r>
      <w:r w:rsidRPr="009E2ADE">
        <w:rPr>
          <w:rFonts w:eastAsia="Calibri"/>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rsidR="00D87DEE" w:rsidRPr="009E2ADE" w:rsidRDefault="00D87DEE" w:rsidP="00D87DEE">
      <w:pPr>
        <w:tabs>
          <w:tab w:val="left" w:pos="284"/>
          <w:tab w:val="left" w:pos="709"/>
        </w:tabs>
        <w:ind w:firstLine="567"/>
        <w:jc w:val="both"/>
        <w:rPr>
          <w:sz w:val="22"/>
          <w:szCs w:val="22"/>
        </w:rPr>
      </w:pPr>
      <w:r w:rsidRPr="009E2ADE">
        <w:rPr>
          <w:rFonts w:eastAsia="Calibri"/>
          <w:sz w:val="22"/>
          <w:szCs w:val="22"/>
        </w:rPr>
        <w:t>а) И</w:t>
      </w:r>
      <w:r w:rsidRPr="009E2ADE">
        <w:rPr>
          <w:sz w:val="22"/>
          <w:szCs w:val="22"/>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9E2ADE">
          <w:rPr>
            <w:sz w:val="22"/>
            <w:szCs w:val="22"/>
          </w:rPr>
          <w:t>частью 1.1</w:t>
        </w:r>
      </w:hyperlink>
      <w:r w:rsidRPr="009E2ADE">
        <w:rPr>
          <w:sz w:val="22"/>
          <w:szCs w:val="22"/>
        </w:rPr>
        <w:t xml:space="preserve"> (при наличии такого требования) статьи 31 Закона № 44-ФЗ) и (или) поставляемому товару;</w:t>
      </w:r>
    </w:p>
    <w:p w:rsidR="00D87DEE" w:rsidRPr="009E2ADE" w:rsidRDefault="00D87DEE" w:rsidP="00D87DEE">
      <w:pPr>
        <w:tabs>
          <w:tab w:val="left" w:pos="284"/>
          <w:tab w:val="left" w:pos="709"/>
        </w:tabs>
        <w:ind w:firstLine="567"/>
        <w:jc w:val="both"/>
        <w:rPr>
          <w:sz w:val="22"/>
          <w:szCs w:val="22"/>
        </w:rPr>
      </w:pPr>
      <w:r w:rsidRPr="009E2ADE">
        <w:rPr>
          <w:rFonts w:eastAsia="Calibri"/>
          <w:sz w:val="22"/>
          <w:szCs w:val="22"/>
        </w:rPr>
        <w:t xml:space="preserve">б) </w:t>
      </w:r>
      <w:r w:rsidRPr="009E2ADE">
        <w:rPr>
          <w:sz w:val="22"/>
          <w:szCs w:val="22"/>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9E2ADE">
          <w:rPr>
            <w:sz w:val="22"/>
            <w:szCs w:val="22"/>
          </w:rPr>
          <w:t>подпункте «</w:t>
        </w:r>
        <w:r w:rsidRPr="009E2ADE">
          <w:rPr>
            <w:rFonts w:eastAsia="Calibri"/>
            <w:sz w:val="22"/>
            <w:szCs w:val="22"/>
          </w:rPr>
          <w:t>а»</w:t>
        </w:r>
      </w:hyperlink>
      <w:r w:rsidRPr="009E2ADE">
        <w:rPr>
          <w:rFonts w:eastAsia="Calibri"/>
          <w:sz w:val="22"/>
          <w:szCs w:val="22"/>
        </w:rPr>
        <w:t xml:space="preserve"> </w:t>
      </w:r>
      <w:r w:rsidRPr="009E2ADE">
        <w:rPr>
          <w:sz w:val="22"/>
          <w:szCs w:val="22"/>
        </w:rPr>
        <w:t>настоящего пункта, что позволило ему стать победителем определения исполнителя.</w:t>
      </w:r>
    </w:p>
    <w:p w:rsidR="00D87DEE" w:rsidRPr="009E2ADE" w:rsidRDefault="00D87DEE" w:rsidP="00D87DEE">
      <w:pPr>
        <w:ind w:firstLine="567"/>
        <w:jc w:val="both"/>
        <w:rPr>
          <w:sz w:val="22"/>
          <w:szCs w:val="22"/>
        </w:rPr>
      </w:pPr>
    </w:p>
    <w:p w:rsidR="00D87DEE" w:rsidRPr="009E2ADE" w:rsidRDefault="00D87DEE" w:rsidP="00D87DEE">
      <w:pPr>
        <w:ind w:firstLine="567"/>
        <w:jc w:val="center"/>
        <w:rPr>
          <w:b/>
          <w:sz w:val="22"/>
          <w:szCs w:val="22"/>
        </w:rPr>
      </w:pPr>
      <w:r w:rsidRPr="009E2ADE">
        <w:rPr>
          <w:b/>
          <w:sz w:val="22"/>
          <w:szCs w:val="22"/>
        </w:rPr>
        <w:t>9. ТРЕБОВАНИЯ К СРОКУ И (ИЛИ) ОБЪЕМУ ПРЕДОСТАВЛЕНИЯ</w:t>
      </w:r>
    </w:p>
    <w:p w:rsidR="00D87DEE" w:rsidRPr="009E2ADE" w:rsidRDefault="00D87DEE" w:rsidP="00D87DEE">
      <w:pPr>
        <w:ind w:firstLine="567"/>
        <w:jc w:val="center"/>
        <w:rPr>
          <w:i/>
          <w:sz w:val="22"/>
          <w:szCs w:val="22"/>
        </w:rPr>
      </w:pPr>
      <w:r w:rsidRPr="009E2ADE">
        <w:rPr>
          <w:b/>
          <w:sz w:val="22"/>
          <w:szCs w:val="22"/>
        </w:rPr>
        <w:t>ГАРАНТИИ КАЧЕСТВА УСЛУГ.</w:t>
      </w:r>
    </w:p>
    <w:p w:rsidR="00D87DEE" w:rsidRPr="009E2ADE" w:rsidRDefault="00D87DEE" w:rsidP="00D87DEE">
      <w:pPr>
        <w:ind w:firstLine="567"/>
        <w:jc w:val="both"/>
        <w:rPr>
          <w:bCs/>
          <w:sz w:val="22"/>
          <w:szCs w:val="22"/>
        </w:rPr>
      </w:pPr>
      <w:r w:rsidRPr="009E2ADE">
        <w:rPr>
          <w:sz w:val="22"/>
          <w:szCs w:val="22"/>
        </w:rPr>
        <w:t>9.1.</w:t>
      </w:r>
      <w:r w:rsidRPr="009E2ADE">
        <w:rPr>
          <w:color w:val="FF0000"/>
          <w:sz w:val="22"/>
          <w:szCs w:val="22"/>
        </w:rPr>
        <w:t xml:space="preserve"> </w:t>
      </w:r>
      <w:r w:rsidRPr="009E2ADE">
        <w:rPr>
          <w:bCs/>
          <w:sz w:val="22"/>
          <w:szCs w:val="22"/>
        </w:rPr>
        <w:t>Исполнитель гарантирует Заказчику соответствие качества оказываемых услуг условиям настоящего Контракта.</w:t>
      </w:r>
    </w:p>
    <w:p w:rsidR="00D87DEE" w:rsidRPr="009E2ADE" w:rsidRDefault="00D87DEE" w:rsidP="00D87DEE">
      <w:pPr>
        <w:autoSpaceDE w:val="0"/>
        <w:autoSpaceDN w:val="0"/>
        <w:adjustRightInd w:val="0"/>
        <w:ind w:firstLine="567"/>
        <w:jc w:val="both"/>
        <w:rPr>
          <w:bCs/>
          <w:sz w:val="22"/>
          <w:szCs w:val="22"/>
        </w:rPr>
      </w:pPr>
      <w:r w:rsidRPr="009E2ADE">
        <w:rPr>
          <w:sz w:val="22"/>
          <w:szCs w:val="22"/>
        </w:rPr>
        <w:t xml:space="preserve">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w:t>
      </w:r>
      <w:r w:rsidRPr="009E2ADE">
        <w:rPr>
          <w:bCs/>
          <w:sz w:val="22"/>
          <w:szCs w:val="22"/>
        </w:rPr>
        <w:t>к услугам данного вида.</w:t>
      </w:r>
    </w:p>
    <w:p w:rsidR="00D87DEE" w:rsidRPr="009E2ADE" w:rsidRDefault="00D87DEE" w:rsidP="00D87DEE">
      <w:pPr>
        <w:ind w:firstLine="567"/>
        <w:jc w:val="both"/>
        <w:rPr>
          <w:sz w:val="22"/>
          <w:szCs w:val="22"/>
        </w:rPr>
      </w:pPr>
    </w:p>
    <w:p w:rsidR="00D87DEE" w:rsidRPr="009E2ADE" w:rsidRDefault="00D87DEE" w:rsidP="00D87DEE">
      <w:pPr>
        <w:pStyle w:val="ac"/>
        <w:spacing w:after="0"/>
        <w:ind w:left="0" w:firstLine="567"/>
        <w:jc w:val="center"/>
        <w:rPr>
          <w:rFonts w:ascii="Times New Roman" w:hAnsi="Times New Roman"/>
          <w:b/>
          <w:caps/>
          <w:sz w:val="22"/>
          <w:szCs w:val="22"/>
        </w:rPr>
      </w:pPr>
      <w:r w:rsidRPr="009E2ADE">
        <w:rPr>
          <w:rFonts w:ascii="Times New Roman" w:hAnsi="Times New Roman"/>
          <w:b/>
          <w:caps/>
          <w:sz w:val="22"/>
          <w:szCs w:val="22"/>
        </w:rPr>
        <w:t>10. Прочие условия</w:t>
      </w:r>
    </w:p>
    <w:p w:rsidR="00D87DEE" w:rsidRPr="009E2ADE" w:rsidRDefault="00D87DEE" w:rsidP="00D87DEE">
      <w:pPr>
        <w:pStyle w:val="21"/>
        <w:spacing w:after="0" w:line="240" w:lineRule="auto"/>
        <w:ind w:firstLine="567"/>
        <w:jc w:val="both"/>
        <w:rPr>
          <w:rFonts w:ascii="Times New Roman" w:hAnsi="Times New Roman" w:cs="Times New Roman"/>
          <w:sz w:val="22"/>
          <w:szCs w:val="22"/>
        </w:rPr>
      </w:pPr>
      <w:r w:rsidRPr="009E2ADE">
        <w:rPr>
          <w:rFonts w:ascii="Times New Roman" w:hAnsi="Times New Roman" w:cs="Times New Roman"/>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D87DEE" w:rsidRPr="009E2ADE" w:rsidRDefault="00D87DEE" w:rsidP="00D87DEE">
      <w:pPr>
        <w:pStyle w:val="ac"/>
        <w:suppressLineNumbers/>
        <w:suppressAutoHyphens/>
        <w:spacing w:after="0"/>
        <w:ind w:left="0" w:firstLine="567"/>
        <w:jc w:val="both"/>
        <w:rPr>
          <w:rFonts w:ascii="Times New Roman" w:hAnsi="Times New Roman"/>
          <w:sz w:val="22"/>
          <w:szCs w:val="22"/>
        </w:rPr>
      </w:pPr>
      <w:r w:rsidRPr="009E2ADE">
        <w:rPr>
          <w:rFonts w:ascii="Times New Roman" w:hAnsi="Times New Roman"/>
          <w:sz w:val="22"/>
          <w:szCs w:val="22"/>
        </w:rPr>
        <w:t>10.2. Любые изменения и дополнения к настоящему Контракту действительны, если они совершены в письменной форме и подписаны обеими сторонами.</w:t>
      </w:r>
    </w:p>
    <w:p w:rsidR="00D87DEE" w:rsidRPr="009E2ADE" w:rsidRDefault="00D87DEE" w:rsidP="00D87DEE">
      <w:pPr>
        <w:pStyle w:val="ac"/>
        <w:suppressLineNumbers/>
        <w:suppressAutoHyphens/>
        <w:spacing w:after="0"/>
        <w:ind w:left="0" w:firstLine="567"/>
        <w:jc w:val="both"/>
        <w:rPr>
          <w:rFonts w:ascii="Times New Roman" w:hAnsi="Times New Roman"/>
          <w:sz w:val="22"/>
          <w:szCs w:val="22"/>
        </w:rPr>
      </w:pPr>
      <w:r w:rsidRPr="009E2ADE">
        <w:rPr>
          <w:rFonts w:ascii="Times New Roman" w:hAnsi="Times New Roman"/>
          <w:sz w:val="22"/>
          <w:szCs w:val="22"/>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D87DEE" w:rsidRPr="009E2ADE" w:rsidRDefault="00D87DEE" w:rsidP="00D87DEE">
      <w:pPr>
        <w:ind w:firstLine="540"/>
        <w:jc w:val="both"/>
        <w:rPr>
          <w:bCs/>
          <w:sz w:val="22"/>
          <w:szCs w:val="22"/>
        </w:rPr>
      </w:pPr>
      <w:r w:rsidRPr="009E2ADE">
        <w:rPr>
          <w:sz w:val="22"/>
          <w:szCs w:val="22"/>
        </w:rPr>
        <w:t>10.4. Контракт составлен в форме электронного документа, подписанного электронными цифровыми подписями Сторон.</w:t>
      </w:r>
    </w:p>
    <w:p w:rsidR="00D87DEE" w:rsidRPr="009E2ADE" w:rsidRDefault="00D87DEE" w:rsidP="00D87DEE">
      <w:pPr>
        <w:pStyle w:val="ac"/>
        <w:suppressLineNumbers/>
        <w:suppressAutoHyphens/>
        <w:spacing w:after="0"/>
        <w:ind w:left="0" w:firstLine="567"/>
        <w:jc w:val="both"/>
        <w:rPr>
          <w:rFonts w:ascii="Times New Roman" w:hAnsi="Times New Roman"/>
          <w:sz w:val="22"/>
          <w:szCs w:val="22"/>
        </w:rPr>
      </w:pPr>
      <w:r w:rsidRPr="009E2ADE">
        <w:rPr>
          <w:rFonts w:ascii="Times New Roman" w:hAnsi="Times New Roman"/>
          <w:sz w:val="22"/>
          <w:szCs w:val="22"/>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87DEE" w:rsidRPr="009E2ADE" w:rsidRDefault="00D87DEE" w:rsidP="00D87DEE">
      <w:pPr>
        <w:autoSpaceDE w:val="0"/>
        <w:autoSpaceDN w:val="0"/>
        <w:adjustRightInd w:val="0"/>
        <w:ind w:firstLine="567"/>
        <w:jc w:val="both"/>
        <w:rPr>
          <w:bCs/>
          <w:sz w:val="22"/>
          <w:szCs w:val="22"/>
        </w:rPr>
      </w:pPr>
      <w:r w:rsidRPr="009E2ADE">
        <w:rPr>
          <w:sz w:val="22"/>
          <w:szCs w:val="22"/>
        </w:rPr>
        <w:t xml:space="preserve">10.6. </w:t>
      </w:r>
      <w:r w:rsidRPr="009E2ADE">
        <w:rPr>
          <w:bCs/>
          <w:sz w:val="22"/>
          <w:szCs w:val="22"/>
        </w:rPr>
        <w:t>При исполнении контракта изменение его существенных условий не допускается, за исключением случаев, предусмотренных действующим законодательством.</w:t>
      </w:r>
    </w:p>
    <w:p w:rsidR="00D87DEE" w:rsidRPr="009E2ADE" w:rsidRDefault="00D87DEE" w:rsidP="00D87DEE">
      <w:pPr>
        <w:tabs>
          <w:tab w:val="left" w:pos="709"/>
        </w:tabs>
        <w:autoSpaceDE w:val="0"/>
        <w:autoSpaceDN w:val="0"/>
        <w:adjustRightInd w:val="0"/>
        <w:ind w:firstLine="567"/>
        <w:jc w:val="both"/>
        <w:rPr>
          <w:sz w:val="22"/>
          <w:szCs w:val="22"/>
        </w:rPr>
      </w:pPr>
      <w:r w:rsidRPr="009E2ADE">
        <w:rPr>
          <w:sz w:val="22"/>
          <w:szCs w:val="22"/>
        </w:rPr>
        <w:t xml:space="preserve">10.8. Все уведомления Сторон, связанные с исполнением </w:t>
      </w:r>
      <w:proofErr w:type="gramStart"/>
      <w:r w:rsidRPr="009E2ADE">
        <w:rPr>
          <w:sz w:val="22"/>
          <w:szCs w:val="22"/>
        </w:rPr>
        <w:t>настоящего контракта</w:t>
      </w:r>
      <w:proofErr w:type="gramEnd"/>
      <w:r w:rsidRPr="009E2ADE">
        <w:rPr>
          <w:sz w:val="22"/>
          <w:szCs w:val="22"/>
        </w:rPr>
        <w:t xml:space="preserve">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D87DEE" w:rsidRPr="009E2ADE" w:rsidRDefault="00D87DEE" w:rsidP="00D87DEE">
      <w:pPr>
        <w:ind w:firstLine="540"/>
        <w:jc w:val="both"/>
        <w:rPr>
          <w:bCs/>
          <w:sz w:val="22"/>
          <w:szCs w:val="22"/>
        </w:rPr>
      </w:pPr>
      <w:r w:rsidRPr="009E2ADE">
        <w:rPr>
          <w:bCs/>
          <w:sz w:val="22"/>
          <w:szCs w:val="22"/>
        </w:rPr>
        <w:t>10.</w:t>
      </w:r>
      <w:r w:rsidR="00517ED5" w:rsidRPr="009E2ADE">
        <w:rPr>
          <w:bCs/>
          <w:sz w:val="22"/>
          <w:szCs w:val="22"/>
        </w:rPr>
        <w:t>9</w:t>
      </w:r>
      <w:r w:rsidRPr="009E2ADE">
        <w:rPr>
          <w:bCs/>
          <w:sz w:val="22"/>
          <w:szCs w:val="22"/>
        </w:rPr>
        <w:t>. Вопросы, не урегулированные настоящим Контрактом, регулируются действующим законодательством Российской Федерации.</w:t>
      </w:r>
    </w:p>
    <w:p w:rsidR="00D87DEE" w:rsidRPr="009E2ADE" w:rsidRDefault="00D87DEE" w:rsidP="00D87DEE">
      <w:pPr>
        <w:ind w:firstLine="540"/>
        <w:jc w:val="both"/>
        <w:rPr>
          <w:bCs/>
          <w:sz w:val="22"/>
          <w:szCs w:val="22"/>
        </w:rPr>
      </w:pPr>
    </w:p>
    <w:p w:rsidR="00D87DEE" w:rsidRPr="009E2ADE" w:rsidRDefault="00D87DEE" w:rsidP="00D87DEE">
      <w:pPr>
        <w:jc w:val="center"/>
        <w:rPr>
          <w:sz w:val="22"/>
          <w:szCs w:val="22"/>
        </w:rPr>
      </w:pPr>
      <w:r w:rsidRPr="009E2ADE">
        <w:rPr>
          <w:b/>
          <w:bCs/>
          <w:sz w:val="22"/>
          <w:szCs w:val="22"/>
        </w:rPr>
        <w:t>11. АНТИКОРРУПЦИОННАЯ ОГОВОРКА</w:t>
      </w:r>
    </w:p>
    <w:p w:rsidR="00D87DEE" w:rsidRPr="009E2ADE" w:rsidRDefault="00D87DEE" w:rsidP="00D87DEE">
      <w:pPr>
        <w:autoSpaceDE w:val="0"/>
        <w:autoSpaceDN w:val="0"/>
        <w:adjustRightInd w:val="0"/>
        <w:ind w:firstLine="567"/>
        <w:jc w:val="both"/>
        <w:rPr>
          <w:rFonts w:eastAsia="Calibri"/>
          <w:bCs/>
          <w:sz w:val="22"/>
          <w:szCs w:val="22"/>
          <w:lang w:eastAsia="en-US"/>
        </w:rPr>
      </w:pPr>
      <w:r w:rsidRPr="009E2ADE">
        <w:rPr>
          <w:sz w:val="22"/>
          <w:szCs w:val="22"/>
        </w:rPr>
        <w:t xml:space="preserve">11.1. </w:t>
      </w:r>
      <w:r w:rsidRPr="009E2ADE">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87DEE" w:rsidRPr="009E2ADE" w:rsidRDefault="00D87DEE" w:rsidP="00D87DEE">
      <w:pPr>
        <w:autoSpaceDE w:val="0"/>
        <w:autoSpaceDN w:val="0"/>
        <w:adjustRightInd w:val="0"/>
        <w:ind w:firstLine="567"/>
        <w:jc w:val="both"/>
        <w:rPr>
          <w:bCs/>
          <w:sz w:val="22"/>
          <w:szCs w:val="22"/>
        </w:rPr>
      </w:pPr>
      <w:r w:rsidRPr="009E2AD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87DEE" w:rsidRPr="009E2ADE" w:rsidRDefault="00D87DEE" w:rsidP="00D87DEE">
      <w:pPr>
        <w:autoSpaceDE w:val="0"/>
        <w:autoSpaceDN w:val="0"/>
        <w:adjustRightInd w:val="0"/>
        <w:ind w:firstLine="567"/>
        <w:jc w:val="both"/>
        <w:rPr>
          <w:bCs/>
          <w:sz w:val="22"/>
          <w:szCs w:val="22"/>
        </w:rPr>
      </w:pPr>
      <w:r w:rsidRPr="009E2ADE">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Pr="009E2ADE">
        <w:rPr>
          <w:bCs/>
          <w:sz w:val="22"/>
          <w:szCs w:val="22"/>
        </w:rPr>
        <w:lastRenderedPageBreak/>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87DEE" w:rsidRPr="009E2ADE" w:rsidRDefault="00D87DEE" w:rsidP="00D87DEE">
      <w:pPr>
        <w:autoSpaceDE w:val="0"/>
        <w:autoSpaceDN w:val="0"/>
        <w:adjustRightInd w:val="0"/>
        <w:ind w:firstLine="567"/>
        <w:jc w:val="both"/>
        <w:rPr>
          <w:bCs/>
          <w:sz w:val="22"/>
          <w:szCs w:val="22"/>
        </w:rPr>
      </w:pPr>
      <w:r w:rsidRPr="009E2ADE">
        <w:rPr>
          <w:bCs/>
          <w:sz w:val="22"/>
          <w:szCs w:val="22"/>
        </w:rPr>
        <w:t>не совершать иных действий, нарушающих антикоррупционное законодательство Российской Федерации.</w:t>
      </w:r>
    </w:p>
    <w:p w:rsidR="00D87DEE" w:rsidRPr="009E2ADE" w:rsidRDefault="00D87DEE" w:rsidP="00D87DEE">
      <w:pPr>
        <w:pStyle w:val="ac"/>
        <w:suppressLineNumbers/>
        <w:suppressAutoHyphens/>
        <w:spacing w:after="0"/>
        <w:ind w:left="0" w:firstLine="567"/>
        <w:jc w:val="both"/>
        <w:rPr>
          <w:rFonts w:ascii="Times New Roman" w:hAnsi="Times New Roman"/>
          <w:sz w:val="22"/>
          <w:szCs w:val="22"/>
        </w:rPr>
      </w:pPr>
    </w:p>
    <w:p w:rsidR="00D87DEE" w:rsidRPr="009E2ADE" w:rsidRDefault="00D87DEE" w:rsidP="00D87DEE">
      <w:pPr>
        <w:pStyle w:val="ac"/>
        <w:spacing w:after="0"/>
        <w:ind w:left="0" w:firstLine="567"/>
        <w:jc w:val="center"/>
        <w:rPr>
          <w:rFonts w:ascii="Times New Roman" w:hAnsi="Times New Roman"/>
          <w:b/>
          <w:caps/>
          <w:sz w:val="22"/>
          <w:szCs w:val="22"/>
        </w:rPr>
      </w:pPr>
      <w:r w:rsidRPr="009E2ADE">
        <w:rPr>
          <w:rFonts w:ascii="Times New Roman" w:hAnsi="Times New Roman"/>
          <w:b/>
          <w:caps/>
          <w:sz w:val="22"/>
          <w:szCs w:val="22"/>
        </w:rPr>
        <w:t>12. ПрИЛОЖЕНИЯ</w:t>
      </w:r>
    </w:p>
    <w:p w:rsidR="00D87DEE" w:rsidRPr="009E2ADE" w:rsidRDefault="00D87DEE" w:rsidP="00D87DEE">
      <w:pPr>
        <w:pStyle w:val="ac"/>
        <w:suppressLineNumbers/>
        <w:suppressAutoHyphens/>
        <w:spacing w:after="0"/>
        <w:ind w:left="0" w:firstLine="567"/>
        <w:jc w:val="both"/>
        <w:rPr>
          <w:rFonts w:ascii="Times New Roman" w:hAnsi="Times New Roman"/>
          <w:sz w:val="22"/>
          <w:szCs w:val="22"/>
        </w:rPr>
      </w:pPr>
      <w:r w:rsidRPr="009E2ADE">
        <w:rPr>
          <w:rFonts w:ascii="Times New Roman" w:hAnsi="Times New Roman"/>
          <w:sz w:val="22"/>
          <w:szCs w:val="22"/>
        </w:rPr>
        <w:t xml:space="preserve">12.1. Приложение № 1: «Расчет цены Контракта» </w:t>
      </w:r>
    </w:p>
    <w:p w:rsidR="00D87DEE" w:rsidRPr="009E2ADE" w:rsidRDefault="00D87DEE" w:rsidP="00D87DEE">
      <w:pPr>
        <w:ind w:firstLine="567"/>
        <w:jc w:val="both"/>
        <w:rPr>
          <w:i/>
          <w:sz w:val="22"/>
          <w:szCs w:val="22"/>
        </w:rPr>
      </w:pPr>
      <w:r w:rsidRPr="009E2ADE">
        <w:rPr>
          <w:sz w:val="22"/>
          <w:szCs w:val="22"/>
        </w:rPr>
        <w:t xml:space="preserve">12.2. Приложение № 2: «Описание объекта закупки» </w:t>
      </w:r>
      <w:r w:rsidRPr="009E2ADE">
        <w:rPr>
          <w:rFonts w:eastAsia="Calibri"/>
          <w:sz w:val="22"/>
          <w:szCs w:val="22"/>
        </w:rPr>
        <w:t>(Техническое задание)</w:t>
      </w:r>
    </w:p>
    <w:p w:rsidR="00D87DEE" w:rsidRPr="009E2ADE" w:rsidRDefault="00D87DEE" w:rsidP="00D87DEE">
      <w:pPr>
        <w:pStyle w:val="ac"/>
        <w:suppressLineNumbers/>
        <w:suppressAutoHyphens/>
        <w:spacing w:after="0"/>
        <w:ind w:left="0" w:firstLine="567"/>
        <w:jc w:val="both"/>
        <w:rPr>
          <w:rFonts w:ascii="Times New Roman" w:hAnsi="Times New Roman"/>
          <w:sz w:val="22"/>
          <w:szCs w:val="22"/>
        </w:rPr>
      </w:pPr>
      <w:r w:rsidRPr="009E2ADE">
        <w:rPr>
          <w:rFonts w:ascii="Times New Roman" w:hAnsi="Times New Roman"/>
          <w:sz w:val="22"/>
          <w:szCs w:val="22"/>
        </w:rPr>
        <w:t>Приложения являются неотъемлемой частью настоящего Контракта.</w:t>
      </w:r>
    </w:p>
    <w:p w:rsidR="00D87DEE" w:rsidRPr="009E2ADE" w:rsidRDefault="00D87DEE" w:rsidP="00D87DEE">
      <w:pPr>
        <w:pStyle w:val="ac"/>
        <w:spacing w:after="0"/>
        <w:ind w:left="0" w:firstLine="567"/>
        <w:jc w:val="center"/>
        <w:rPr>
          <w:rFonts w:ascii="Times New Roman" w:hAnsi="Times New Roman"/>
          <w:b/>
          <w:caps/>
          <w:sz w:val="22"/>
          <w:szCs w:val="22"/>
        </w:rPr>
      </w:pPr>
    </w:p>
    <w:p w:rsidR="00D87DEE" w:rsidRPr="009E2ADE" w:rsidRDefault="00D87DEE" w:rsidP="009E2ADE">
      <w:pPr>
        <w:pStyle w:val="ac"/>
        <w:spacing w:after="0"/>
        <w:ind w:left="0" w:firstLine="567"/>
        <w:jc w:val="center"/>
        <w:rPr>
          <w:rFonts w:ascii="Times New Roman" w:hAnsi="Times New Roman"/>
          <w:b/>
          <w:caps/>
          <w:sz w:val="22"/>
          <w:szCs w:val="22"/>
        </w:rPr>
      </w:pPr>
      <w:r w:rsidRPr="009E2ADE">
        <w:rPr>
          <w:rFonts w:ascii="Times New Roman" w:hAnsi="Times New Roman"/>
          <w:b/>
          <w:caps/>
          <w:sz w:val="22"/>
          <w:szCs w:val="22"/>
        </w:rPr>
        <w:t>1</w:t>
      </w:r>
      <w:r w:rsidR="009E2ADE">
        <w:rPr>
          <w:rFonts w:ascii="Times New Roman" w:hAnsi="Times New Roman"/>
          <w:b/>
          <w:caps/>
          <w:sz w:val="22"/>
          <w:szCs w:val="22"/>
        </w:rPr>
        <w:t>3</w:t>
      </w:r>
      <w:r w:rsidRPr="009E2ADE">
        <w:rPr>
          <w:rFonts w:ascii="Times New Roman" w:hAnsi="Times New Roman"/>
          <w:b/>
          <w:caps/>
          <w:sz w:val="22"/>
          <w:szCs w:val="22"/>
        </w:rPr>
        <w:t>. место нахождения</w:t>
      </w:r>
      <w:r w:rsidR="009E2ADE">
        <w:rPr>
          <w:rFonts w:ascii="Times New Roman" w:hAnsi="Times New Roman"/>
          <w:b/>
          <w:caps/>
          <w:sz w:val="22"/>
          <w:szCs w:val="22"/>
        </w:rPr>
        <w:t xml:space="preserve"> </w:t>
      </w:r>
      <w:r w:rsidRPr="009E2ADE">
        <w:rPr>
          <w:rFonts w:ascii="Times New Roman" w:hAnsi="Times New Roman"/>
          <w:b/>
          <w:caps/>
          <w:sz w:val="22"/>
          <w:szCs w:val="22"/>
        </w:rPr>
        <w:t>и банковские реквизиты сторон</w:t>
      </w:r>
    </w:p>
    <w:tbl>
      <w:tblPr>
        <w:tblW w:w="10348" w:type="dxa"/>
        <w:tblInd w:w="-72" w:type="dxa"/>
        <w:tblLayout w:type="fixed"/>
        <w:tblCellMar>
          <w:left w:w="70" w:type="dxa"/>
          <w:right w:w="70" w:type="dxa"/>
        </w:tblCellMar>
        <w:tblLook w:val="0000" w:firstRow="0" w:lastRow="0" w:firstColumn="0" w:lastColumn="0" w:noHBand="0" w:noVBand="0"/>
      </w:tblPr>
      <w:tblGrid>
        <w:gridCol w:w="5387"/>
        <w:gridCol w:w="4961"/>
      </w:tblGrid>
      <w:tr w:rsidR="00D87DEE" w:rsidRPr="00270726" w:rsidTr="009E2ADE">
        <w:trPr>
          <w:trHeight w:val="80"/>
        </w:trPr>
        <w:tc>
          <w:tcPr>
            <w:tcW w:w="5387" w:type="dxa"/>
          </w:tcPr>
          <w:p w:rsidR="00D87DEE" w:rsidRPr="006E3E8A" w:rsidRDefault="00D87DEE" w:rsidP="009E2ADE">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517ED5" w:rsidRPr="00517ED5" w:rsidRDefault="00517ED5" w:rsidP="009E2ADE">
            <w:pPr>
              <w:jc w:val="both"/>
              <w:rPr>
                <w:sz w:val="22"/>
                <w:szCs w:val="22"/>
              </w:rPr>
            </w:pPr>
            <w:r w:rsidRPr="00517ED5">
              <w:rPr>
                <w:sz w:val="22"/>
                <w:szCs w:val="22"/>
              </w:rPr>
              <w:t xml:space="preserve">Государственное бюджетное учреждение </w:t>
            </w:r>
            <w:proofErr w:type="gramStart"/>
            <w:r w:rsidRPr="00517ED5">
              <w:rPr>
                <w:sz w:val="22"/>
                <w:szCs w:val="22"/>
              </w:rPr>
              <w:t>дополнительного  профессионального</w:t>
            </w:r>
            <w:proofErr w:type="gramEnd"/>
            <w:r w:rsidRPr="00517ED5">
              <w:rPr>
                <w:sz w:val="22"/>
                <w:szCs w:val="22"/>
              </w:rPr>
              <w:t xml:space="preserve"> педагогического  образования  центр повышения квалификации специалистов «Информационно-методический Центр» Красносельского района Санкт-Петербурга (ГБУ ИМЦ Красносельского района Санкт-Петербурга)</w:t>
            </w:r>
          </w:p>
          <w:p w:rsidR="00517ED5" w:rsidRPr="00517ED5" w:rsidRDefault="00517ED5" w:rsidP="009E2ADE">
            <w:pPr>
              <w:jc w:val="both"/>
              <w:rPr>
                <w:sz w:val="22"/>
                <w:szCs w:val="22"/>
              </w:rPr>
            </w:pPr>
            <w:r w:rsidRPr="00517ED5">
              <w:rPr>
                <w:sz w:val="22"/>
                <w:szCs w:val="22"/>
              </w:rPr>
              <w:t>Адрес: 198259, Санкт-</w:t>
            </w:r>
            <w:proofErr w:type="gramStart"/>
            <w:r w:rsidRPr="00517ED5">
              <w:rPr>
                <w:sz w:val="22"/>
                <w:szCs w:val="22"/>
              </w:rPr>
              <w:t xml:space="preserve">Петербург,   </w:t>
            </w:r>
            <w:proofErr w:type="gramEnd"/>
            <w:r w:rsidRPr="00517ED5">
              <w:rPr>
                <w:sz w:val="22"/>
                <w:szCs w:val="22"/>
              </w:rPr>
              <w:t xml:space="preserve">                               ул. Пограничника </w:t>
            </w:r>
            <w:proofErr w:type="spellStart"/>
            <w:r w:rsidRPr="00517ED5">
              <w:rPr>
                <w:sz w:val="22"/>
                <w:szCs w:val="22"/>
              </w:rPr>
              <w:t>Гарькавого</w:t>
            </w:r>
            <w:proofErr w:type="spellEnd"/>
            <w:r w:rsidRPr="00517ED5">
              <w:rPr>
                <w:sz w:val="22"/>
                <w:szCs w:val="22"/>
              </w:rPr>
              <w:t xml:space="preserve"> д.36, корпус 6, литера А</w:t>
            </w:r>
          </w:p>
          <w:p w:rsidR="00517ED5" w:rsidRPr="00517ED5" w:rsidRDefault="00517ED5" w:rsidP="009E2ADE">
            <w:pPr>
              <w:jc w:val="both"/>
              <w:rPr>
                <w:sz w:val="22"/>
                <w:szCs w:val="22"/>
              </w:rPr>
            </w:pPr>
            <w:r w:rsidRPr="00517ED5">
              <w:rPr>
                <w:sz w:val="22"/>
                <w:szCs w:val="22"/>
              </w:rPr>
              <w:t>Тел./факс: (812) 246-72-50, 246-72-48</w:t>
            </w:r>
          </w:p>
          <w:p w:rsidR="00517ED5" w:rsidRPr="00517ED5" w:rsidRDefault="00517ED5" w:rsidP="009E2ADE">
            <w:pPr>
              <w:jc w:val="both"/>
              <w:rPr>
                <w:sz w:val="22"/>
                <w:szCs w:val="22"/>
              </w:rPr>
            </w:pPr>
            <w:proofErr w:type="spellStart"/>
            <w:proofErr w:type="gramStart"/>
            <w:r w:rsidRPr="00517ED5">
              <w:rPr>
                <w:sz w:val="22"/>
                <w:szCs w:val="22"/>
              </w:rPr>
              <w:t>Эл.почта</w:t>
            </w:r>
            <w:proofErr w:type="spellEnd"/>
            <w:proofErr w:type="gramEnd"/>
            <w:r w:rsidRPr="00517ED5">
              <w:rPr>
                <w:sz w:val="22"/>
                <w:szCs w:val="22"/>
              </w:rPr>
              <w:t>: mail@imc.org.ru</w:t>
            </w:r>
          </w:p>
          <w:p w:rsidR="00517ED5" w:rsidRPr="00517ED5" w:rsidRDefault="00517ED5" w:rsidP="009E2ADE">
            <w:pPr>
              <w:jc w:val="both"/>
              <w:rPr>
                <w:sz w:val="22"/>
                <w:szCs w:val="22"/>
              </w:rPr>
            </w:pPr>
            <w:r w:rsidRPr="00517ED5">
              <w:rPr>
                <w:sz w:val="22"/>
                <w:szCs w:val="22"/>
              </w:rPr>
              <w:t>ИНН 7807026183, КПП 780701001</w:t>
            </w:r>
          </w:p>
          <w:p w:rsidR="00517ED5" w:rsidRPr="00517ED5" w:rsidRDefault="00517ED5" w:rsidP="009E2ADE">
            <w:pPr>
              <w:jc w:val="both"/>
              <w:rPr>
                <w:sz w:val="22"/>
                <w:szCs w:val="22"/>
              </w:rPr>
            </w:pPr>
            <w:r w:rsidRPr="00517ED5">
              <w:rPr>
                <w:sz w:val="22"/>
                <w:szCs w:val="22"/>
              </w:rPr>
              <w:t>ОКПО 02087086</w:t>
            </w:r>
            <w:r w:rsidR="009E2ADE">
              <w:rPr>
                <w:sz w:val="22"/>
                <w:szCs w:val="22"/>
              </w:rPr>
              <w:t xml:space="preserve"> </w:t>
            </w:r>
            <w:r w:rsidRPr="00517ED5">
              <w:rPr>
                <w:sz w:val="22"/>
                <w:szCs w:val="22"/>
              </w:rPr>
              <w:t>ОКТМО 40358000</w:t>
            </w:r>
          </w:p>
          <w:p w:rsidR="00517ED5" w:rsidRPr="00517ED5" w:rsidRDefault="00517ED5" w:rsidP="009E2ADE">
            <w:pPr>
              <w:jc w:val="both"/>
              <w:rPr>
                <w:sz w:val="22"/>
                <w:szCs w:val="22"/>
              </w:rPr>
            </w:pPr>
            <w:r w:rsidRPr="00517ED5">
              <w:rPr>
                <w:sz w:val="22"/>
                <w:szCs w:val="22"/>
              </w:rPr>
              <w:t xml:space="preserve">Банк: ОКЦ №1 Северо-Западного </w:t>
            </w:r>
          </w:p>
          <w:p w:rsidR="00517ED5" w:rsidRPr="00517ED5" w:rsidRDefault="00517ED5" w:rsidP="009E2ADE">
            <w:pPr>
              <w:jc w:val="both"/>
              <w:rPr>
                <w:sz w:val="22"/>
                <w:szCs w:val="22"/>
              </w:rPr>
            </w:pPr>
            <w:r w:rsidRPr="00517ED5">
              <w:rPr>
                <w:sz w:val="22"/>
                <w:szCs w:val="22"/>
              </w:rPr>
              <w:t xml:space="preserve">ГУ Банка России // УФК по г. Санкт-Петербургу, </w:t>
            </w:r>
          </w:p>
          <w:p w:rsidR="00517ED5" w:rsidRPr="00517ED5" w:rsidRDefault="00517ED5" w:rsidP="009E2ADE">
            <w:pPr>
              <w:jc w:val="both"/>
              <w:rPr>
                <w:sz w:val="22"/>
                <w:szCs w:val="22"/>
              </w:rPr>
            </w:pPr>
            <w:r w:rsidRPr="00517ED5">
              <w:rPr>
                <w:sz w:val="22"/>
                <w:szCs w:val="22"/>
              </w:rPr>
              <w:t xml:space="preserve">г. Санкт-Петербург </w:t>
            </w:r>
          </w:p>
          <w:p w:rsidR="009E2ADE" w:rsidRDefault="00517ED5" w:rsidP="009E2ADE">
            <w:pPr>
              <w:jc w:val="both"/>
              <w:rPr>
                <w:sz w:val="22"/>
                <w:szCs w:val="22"/>
              </w:rPr>
            </w:pPr>
            <w:r w:rsidRPr="00517ED5">
              <w:rPr>
                <w:sz w:val="22"/>
                <w:szCs w:val="22"/>
              </w:rPr>
              <w:t>БИК: 014030106</w:t>
            </w:r>
            <w:r w:rsidR="009E2ADE">
              <w:rPr>
                <w:sz w:val="22"/>
                <w:szCs w:val="22"/>
              </w:rPr>
              <w:t xml:space="preserve"> </w:t>
            </w:r>
          </w:p>
          <w:p w:rsidR="00517ED5" w:rsidRPr="00517ED5" w:rsidRDefault="00517ED5" w:rsidP="009E2ADE">
            <w:pPr>
              <w:jc w:val="both"/>
              <w:rPr>
                <w:sz w:val="22"/>
                <w:szCs w:val="22"/>
              </w:rPr>
            </w:pPr>
            <w:r w:rsidRPr="00517ED5">
              <w:rPr>
                <w:sz w:val="22"/>
                <w:szCs w:val="22"/>
              </w:rPr>
              <w:t>Банковский счет: 40102810945370000005</w:t>
            </w:r>
          </w:p>
          <w:p w:rsidR="00517ED5" w:rsidRPr="00517ED5" w:rsidRDefault="00517ED5" w:rsidP="009E2ADE">
            <w:pPr>
              <w:jc w:val="both"/>
              <w:rPr>
                <w:sz w:val="22"/>
                <w:szCs w:val="22"/>
              </w:rPr>
            </w:pPr>
            <w:r w:rsidRPr="00517ED5">
              <w:rPr>
                <w:sz w:val="22"/>
                <w:szCs w:val="22"/>
              </w:rPr>
              <w:t>Казначейский счет: 03224643400000007200</w:t>
            </w:r>
          </w:p>
          <w:p w:rsidR="00517ED5" w:rsidRPr="00517ED5" w:rsidRDefault="00517ED5" w:rsidP="009E2ADE">
            <w:pPr>
              <w:jc w:val="both"/>
              <w:rPr>
                <w:sz w:val="22"/>
                <w:szCs w:val="22"/>
              </w:rPr>
            </w:pPr>
            <w:r w:rsidRPr="00517ED5">
              <w:rPr>
                <w:sz w:val="22"/>
                <w:szCs w:val="22"/>
              </w:rPr>
              <w:t>УФК по г. Санкт-Петербургу (</w:t>
            </w:r>
            <w:proofErr w:type="gramStart"/>
            <w:r w:rsidRPr="00517ED5">
              <w:rPr>
                <w:sz w:val="22"/>
                <w:szCs w:val="22"/>
              </w:rPr>
              <w:t>Комитет  финансов</w:t>
            </w:r>
            <w:proofErr w:type="gramEnd"/>
            <w:r w:rsidRPr="00517ED5">
              <w:rPr>
                <w:sz w:val="22"/>
                <w:szCs w:val="22"/>
              </w:rPr>
              <w:t xml:space="preserve"> Санкт-Петербурга (ГБУ ИМЦ Красносельского района </w:t>
            </w:r>
          </w:p>
          <w:p w:rsidR="00517ED5" w:rsidRPr="00517ED5" w:rsidRDefault="00517ED5" w:rsidP="009E2ADE">
            <w:pPr>
              <w:jc w:val="both"/>
              <w:rPr>
                <w:sz w:val="22"/>
                <w:szCs w:val="22"/>
              </w:rPr>
            </w:pPr>
            <w:r w:rsidRPr="00517ED5">
              <w:rPr>
                <w:sz w:val="22"/>
                <w:szCs w:val="22"/>
              </w:rPr>
              <w:t>Санкт-Петербурга) лицевой счет 0551065))</w:t>
            </w:r>
          </w:p>
          <w:p w:rsidR="00517ED5" w:rsidRPr="00517ED5" w:rsidRDefault="00517ED5" w:rsidP="009E2ADE">
            <w:pPr>
              <w:jc w:val="both"/>
              <w:rPr>
                <w:sz w:val="22"/>
                <w:szCs w:val="22"/>
              </w:rPr>
            </w:pPr>
          </w:p>
          <w:p w:rsidR="00517ED5" w:rsidRPr="00517ED5" w:rsidRDefault="00517ED5" w:rsidP="009E2ADE">
            <w:pPr>
              <w:jc w:val="both"/>
              <w:rPr>
                <w:sz w:val="22"/>
                <w:szCs w:val="22"/>
              </w:rPr>
            </w:pPr>
            <w:r w:rsidRPr="00517ED5">
              <w:rPr>
                <w:sz w:val="22"/>
                <w:szCs w:val="22"/>
              </w:rPr>
              <w:t>Заказчик:</w:t>
            </w:r>
          </w:p>
          <w:p w:rsidR="00517ED5" w:rsidRPr="00517ED5" w:rsidRDefault="00517ED5" w:rsidP="009E2ADE">
            <w:pPr>
              <w:jc w:val="both"/>
              <w:rPr>
                <w:sz w:val="22"/>
                <w:szCs w:val="22"/>
              </w:rPr>
            </w:pPr>
            <w:r w:rsidRPr="00517ED5">
              <w:rPr>
                <w:sz w:val="22"/>
                <w:szCs w:val="22"/>
              </w:rPr>
              <w:t xml:space="preserve">Директор ГБУ ИМЦ Красносельского района </w:t>
            </w:r>
          </w:p>
          <w:p w:rsidR="00517ED5" w:rsidRPr="00517ED5" w:rsidRDefault="00517ED5" w:rsidP="009E2ADE">
            <w:pPr>
              <w:jc w:val="both"/>
              <w:rPr>
                <w:sz w:val="22"/>
                <w:szCs w:val="22"/>
              </w:rPr>
            </w:pPr>
            <w:r w:rsidRPr="00517ED5">
              <w:rPr>
                <w:sz w:val="22"/>
                <w:szCs w:val="22"/>
              </w:rPr>
              <w:t xml:space="preserve">Санкт-Петербурга </w:t>
            </w:r>
          </w:p>
          <w:p w:rsidR="009E2ADE" w:rsidRPr="009E2ADE" w:rsidRDefault="009E2ADE" w:rsidP="009E2ADE">
            <w:pPr>
              <w:pStyle w:val="ac"/>
              <w:spacing w:after="0"/>
              <w:ind w:left="0"/>
              <w:jc w:val="both"/>
              <w:rPr>
                <w:rFonts w:ascii="Times New Roman" w:hAnsi="Times New Roman"/>
                <w:sz w:val="22"/>
                <w:szCs w:val="22"/>
              </w:rPr>
            </w:pPr>
            <w:r w:rsidRPr="009E2ADE">
              <w:rPr>
                <w:rFonts w:ascii="Times New Roman" w:hAnsi="Times New Roman"/>
                <w:sz w:val="22"/>
                <w:szCs w:val="22"/>
              </w:rPr>
              <w:t>______________</w:t>
            </w:r>
            <w:r w:rsidR="00517ED5" w:rsidRPr="009E2ADE">
              <w:rPr>
                <w:rFonts w:ascii="Times New Roman" w:hAnsi="Times New Roman"/>
                <w:sz w:val="22"/>
                <w:szCs w:val="22"/>
              </w:rPr>
              <w:t>_ Е.И. Евстафьева</w:t>
            </w:r>
            <w:r w:rsidRPr="009E2ADE">
              <w:rPr>
                <w:rFonts w:ascii="Times New Roman" w:hAnsi="Times New Roman"/>
                <w:sz w:val="22"/>
                <w:szCs w:val="22"/>
              </w:rPr>
              <w:t xml:space="preserve"> </w:t>
            </w:r>
          </w:p>
          <w:p w:rsidR="00D87DEE" w:rsidRPr="006E3E8A" w:rsidRDefault="00D87DEE" w:rsidP="009E2ADE">
            <w:pPr>
              <w:pStyle w:val="ac"/>
              <w:spacing w:after="0"/>
              <w:ind w:left="0"/>
              <w:jc w:val="both"/>
              <w:rPr>
                <w:rFonts w:ascii="Times New Roman" w:hAnsi="Times New Roman"/>
                <w:caps/>
                <w:sz w:val="24"/>
                <w:szCs w:val="24"/>
              </w:rPr>
            </w:pPr>
            <w:r w:rsidRPr="00A70223">
              <w:rPr>
                <w:rFonts w:ascii="Times New Roman" w:hAnsi="Times New Roman"/>
                <w:sz w:val="22"/>
                <w:szCs w:val="22"/>
              </w:rPr>
              <w:t>Подписано ЭП</w:t>
            </w:r>
          </w:p>
        </w:tc>
        <w:tc>
          <w:tcPr>
            <w:tcW w:w="4961" w:type="dxa"/>
          </w:tcPr>
          <w:p w:rsidR="00D87DEE" w:rsidRPr="006E3E8A" w:rsidRDefault="00D87DEE" w:rsidP="009E2ADE">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D87DEE" w:rsidRPr="006E3E8A" w:rsidRDefault="00D87DEE" w:rsidP="009E2ADE">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87DEE" w:rsidRDefault="00D87DEE" w:rsidP="00D87DEE">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p w:rsidR="00D87DEE" w:rsidRPr="006E3E8A" w:rsidRDefault="00D87DEE" w:rsidP="00D87DEE">
            <w:pPr>
              <w:pStyle w:val="ac"/>
              <w:spacing w:after="0"/>
              <w:ind w:left="0" w:firstLine="567"/>
              <w:jc w:val="both"/>
              <w:rPr>
                <w:rFonts w:ascii="Times New Roman" w:hAnsi="Times New Roman"/>
                <w:caps/>
                <w:sz w:val="24"/>
                <w:szCs w:val="24"/>
              </w:rPr>
            </w:pPr>
          </w:p>
        </w:tc>
      </w:tr>
    </w:tbl>
    <w:p w:rsidR="00DE7708" w:rsidRDefault="00DE7708" w:rsidP="00D87DEE">
      <w:pPr>
        <w:ind w:firstLine="567"/>
        <w:jc w:val="both"/>
        <w:rPr>
          <w:sz w:val="28"/>
          <w:szCs w:val="28"/>
        </w:rPr>
      </w:pPr>
    </w:p>
    <w:p w:rsidR="00DE7708" w:rsidRDefault="00DE7708" w:rsidP="00D556FA">
      <w:pPr>
        <w:tabs>
          <w:tab w:val="left" w:pos="6520"/>
        </w:tabs>
        <w:ind w:firstLine="567"/>
        <w:rPr>
          <w:sz w:val="28"/>
          <w:szCs w:val="28"/>
        </w:rPr>
      </w:pPr>
    </w:p>
    <w:p w:rsidR="000C5BB5" w:rsidRPr="00270726" w:rsidRDefault="00DE7708" w:rsidP="009E2ADE">
      <w:pPr>
        <w:tabs>
          <w:tab w:val="left" w:pos="6520"/>
        </w:tabs>
        <w:ind w:firstLine="567"/>
        <w:jc w:val="right"/>
        <w:rPr>
          <w:b/>
        </w:rPr>
      </w:pPr>
      <w:r>
        <w:rPr>
          <w:sz w:val="28"/>
          <w:szCs w:val="28"/>
        </w:rPr>
        <w:br w:type="page"/>
      </w:r>
      <w:r w:rsidR="00FC2636" w:rsidRPr="00270726">
        <w:rPr>
          <w:b/>
        </w:rPr>
        <w:lastRenderedPageBreak/>
        <w:t xml:space="preserve">Приложение № 1 </w:t>
      </w:r>
    </w:p>
    <w:p w:rsidR="00FC2636" w:rsidRPr="00270726" w:rsidRDefault="000C5BB5" w:rsidP="009A0DF0">
      <w:pPr>
        <w:tabs>
          <w:tab w:val="left" w:pos="6520"/>
        </w:tabs>
        <w:ind w:firstLine="567"/>
        <w:jc w:val="right"/>
      </w:pPr>
      <w:r w:rsidRPr="00270726">
        <w:tab/>
      </w:r>
      <w:r w:rsidR="00FC2636" w:rsidRPr="00270726">
        <w:t>к контракту № __</w:t>
      </w:r>
    </w:p>
    <w:p w:rsidR="00FC2636" w:rsidRPr="00270726" w:rsidRDefault="00FC2636" w:rsidP="009A0DF0">
      <w:pPr>
        <w:ind w:firstLine="567"/>
        <w:jc w:val="right"/>
      </w:pPr>
      <w:r w:rsidRPr="00270726">
        <w:t>от «____» _____________ 20_ года</w:t>
      </w:r>
    </w:p>
    <w:p w:rsidR="00FC2636" w:rsidRPr="00270726" w:rsidRDefault="00FC2636" w:rsidP="009A0DF0">
      <w:pPr>
        <w:ind w:firstLine="567"/>
        <w:jc w:val="right"/>
        <w:rPr>
          <w:sz w:val="28"/>
          <w:szCs w:val="28"/>
        </w:rPr>
      </w:pPr>
    </w:p>
    <w:p w:rsidR="006E5E81" w:rsidRPr="00F21D3F" w:rsidRDefault="009E2ADE" w:rsidP="006E5E81">
      <w:pPr>
        <w:ind w:firstLine="567"/>
        <w:jc w:val="center"/>
        <w:rPr>
          <w:b/>
          <w:sz w:val="22"/>
          <w:szCs w:val="22"/>
        </w:rPr>
      </w:pPr>
      <w:r w:rsidRPr="00F21D3F">
        <w:rPr>
          <w:b/>
          <w:sz w:val="22"/>
          <w:szCs w:val="22"/>
        </w:rPr>
        <w:t>РАСЧЕТ ЦЕНЫ КОНТРАКТА</w:t>
      </w:r>
    </w:p>
    <w:tbl>
      <w:tblPr>
        <w:tblW w:w="5520"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993"/>
        <w:gridCol w:w="1736"/>
        <w:gridCol w:w="1423"/>
        <w:gridCol w:w="1228"/>
        <w:gridCol w:w="886"/>
        <w:gridCol w:w="941"/>
        <w:gridCol w:w="1354"/>
      </w:tblGrid>
      <w:tr w:rsidR="009E2ADE" w:rsidRPr="002728F5" w:rsidTr="00517ED5">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2728F5" w:rsidRPr="002728F5" w:rsidRDefault="002728F5" w:rsidP="00517ED5">
            <w:pPr>
              <w:jc w:val="center"/>
              <w:rPr>
                <w:b/>
                <w:sz w:val="20"/>
                <w:szCs w:val="20"/>
              </w:rPr>
            </w:pPr>
            <w:r w:rsidRPr="002728F5">
              <w:rPr>
                <w:b/>
                <w:sz w:val="20"/>
                <w:szCs w:val="20"/>
              </w:rPr>
              <w:t>№</w:t>
            </w:r>
            <w:r w:rsidRPr="002728F5">
              <w:rPr>
                <w:b/>
                <w:sz w:val="20"/>
                <w:szCs w:val="20"/>
              </w:rPr>
              <w:br/>
              <w:t>п/п</w:t>
            </w:r>
          </w:p>
        </w:tc>
        <w:tc>
          <w:tcPr>
            <w:tcW w:w="1348" w:type="pct"/>
            <w:tcBorders>
              <w:top w:val="single" w:sz="4" w:space="0" w:color="auto"/>
              <w:left w:val="single" w:sz="4" w:space="0" w:color="auto"/>
              <w:bottom w:val="single" w:sz="4" w:space="0" w:color="auto"/>
              <w:right w:val="single" w:sz="4" w:space="0" w:color="auto"/>
            </w:tcBorders>
            <w:shd w:val="clear" w:color="auto" w:fill="auto"/>
            <w:vAlign w:val="center"/>
          </w:tcPr>
          <w:p w:rsidR="002728F5" w:rsidRPr="002728F5" w:rsidRDefault="002728F5" w:rsidP="00D87DEE">
            <w:pPr>
              <w:pStyle w:val="20"/>
              <w:ind w:left="-616"/>
              <w:jc w:val="center"/>
              <w:rPr>
                <w:i/>
                <w:sz w:val="20"/>
                <w:szCs w:val="20"/>
              </w:rPr>
            </w:pPr>
            <w:r w:rsidRPr="002728F5">
              <w:rPr>
                <w:sz w:val="20"/>
                <w:szCs w:val="20"/>
              </w:rPr>
              <w:t>Наименование</w:t>
            </w:r>
            <w:r w:rsidRPr="002728F5">
              <w:rPr>
                <w:sz w:val="20"/>
                <w:szCs w:val="20"/>
              </w:rPr>
              <w:br/>
              <w:t xml:space="preserve"> услуг</w:t>
            </w:r>
          </w:p>
        </w:tc>
        <w:tc>
          <w:tcPr>
            <w:tcW w:w="782" w:type="pct"/>
            <w:tcBorders>
              <w:top w:val="single" w:sz="4" w:space="0" w:color="auto"/>
              <w:left w:val="single" w:sz="4" w:space="0" w:color="auto"/>
              <w:bottom w:val="single" w:sz="4" w:space="0" w:color="auto"/>
              <w:right w:val="single" w:sz="4" w:space="0" w:color="auto"/>
            </w:tcBorders>
          </w:tcPr>
          <w:p w:rsidR="002728F5" w:rsidRPr="002728F5" w:rsidRDefault="002728F5" w:rsidP="00D87DEE">
            <w:pPr>
              <w:ind w:firstLine="28"/>
              <w:jc w:val="center"/>
              <w:rPr>
                <w:b/>
                <w:sz w:val="20"/>
                <w:szCs w:val="20"/>
              </w:rPr>
            </w:pPr>
            <w:r w:rsidRPr="002728F5">
              <w:rPr>
                <w:b/>
                <w:sz w:val="20"/>
                <w:szCs w:val="20"/>
              </w:rPr>
              <w:t>Характеристики товара</w:t>
            </w:r>
          </w:p>
        </w:tc>
        <w:tc>
          <w:tcPr>
            <w:tcW w:w="641" w:type="pct"/>
            <w:tcBorders>
              <w:top w:val="single" w:sz="4" w:space="0" w:color="auto"/>
              <w:left w:val="single" w:sz="4" w:space="0" w:color="auto"/>
              <w:bottom w:val="single" w:sz="4" w:space="0" w:color="auto"/>
              <w:right w:val="single" w:sz="4" w:space="0" w:color="auto"/>
            </w:tcBorders>
          </w:tcPr>
          <w:p w:rsidR="002728F5" w:rsidRPr="002728F5" w:rsidRDefault="002728F5" w:rsidP="00D87DEE">
            <w:pPr>
              <w:ind w:firstLine="28"/>
              <w:jc w:val="center"/>
              <w:rPr>
                <w:b/>
                <w:sz w:val="20"/>
                <w:szCs w:val="20"/>
              </w:rPr>
            </w:pPr>
            <w:r w:rsidRPr="002728F5">
              <w:rPr>
                <w:b/>
                <w:sz w:val="20"/>
                <w:szCs w:val="20"/>
              </w:rPr>
              <w:t>Страна происхождения товара</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2728F5" w:rsidRPr="002728F5" w:rsidRDefault="002728F5" w:rsidP="00D87DEE">
            <w:pPr>
              <w:ind w:firstLine="28"/>
              <w:jc w:val="center"/>
              <w:rPr>
                <w:b/>
                <w:sz w:val="20"/>
                <w:szCs w:val="20"/>
              </w:rPr>
            </w:pPr>
            <w:r w:rsidRPr="002728F5">
              <w:rPr>
                <w:b/>
                <w:sz w:val="20"/>
                <w:szCs w:val="20"/>
              </w:rPr>
              <w:t>Ед.</w:t>
            </w:r>
          </w:p>
          <w:p w:rsidR="002728F5" w:rsidRPr="002728F5" w:rsidRDefault="002728F5" w:rsidP="00D87DEE">
            <w:pPr>
              <w:ind w:firstLine="28"/>
              <w:jc w:val="center"/>
              <w:rPr>
                <w:b/>
                <w:sz w:val="20"/>
                <w:szCs w:val="20"/>
              </w:rPr>
            </w:pPr>
            <w:r w:rsidRPr="002728F5">
              <w:rPr>
                <w:b/>
                <w:sz w:val="20"/>
                <w:szCs w:val="20"/>
              </w:rPr>
              <w:t>изм.</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28F5" w:rsidRPr="002728F5" w:rsidRDefault="002728F5" w:rsidP="00517ED5">
            <w:pPr>
              <w:jc w:val="center"/>
              <w:rPr>
                <w:b/>
                <w:sz w:val="20"/>
                <w:szCs w:val="20"/>
              </w:rPr>
            </w:pPr>
            <w:r w:rsidRPr="002728F5">
              <w:rPr>
                <w:b/>
                <w:sz w:val="20"/>
                <w:szCs w:val="20"/>
              </w:rPr>
              <w:t>Кол-во</w:t>
            </w:r>
          </w:p>
        </w:tc>
        <w:tc>
          <w:tcPr>
            <w:tcW w:w="424" w:type="pct"/>
            <w:tcBorders>
              <w:top w:val="single" w:sz="4" w:space="0" w:color="auto"/>
              <w:left w:val="single" w:sz="4" w:space="0" w:color="auto"/>
              <w:bottom w:val="single" w:sz="4" w:space="0" w:color="auto"/>
              <w:right w:val="single" w:sz="4" w:space="0" w:color="auto"/>
            </w:tcBorders>
            <w:vAlign w:val="center"/>
          </w:tcPr>
          <w:p w:rsidR="004D4278" w:rsidRDefault="002728F5" w:rsidP="00D87DEE">
            <w:pPr>
              <w:ind w:left="57" w:right="57"/>
              <w:jc w:val="center"/>
              <w:rPr>
                <w:b/>
                <w:bCs/>
                <w:color w:val="000000"/>
                <w:sz w:val="20"/>
                <w:szCs w:val="20"/>
              </w:rPr>
            </w:pPr>
            <w:r w:rsidRPr="002728F5">
              <w:rPr>
                <w:b/>
                <w:bCs/>
                <w:color w:val="000000"/>
                <w:sz w:val="20"/>
                <w:szCs w:val="20"/>
              </w:rPr>
              <w:t>Цена за ед. изм.,</w:t>
            </w:r>
          </w:p>
          <w:p w:rsidR="002728F5" w:rsidRPr="002728F5" w:rsidRDefault="002728F5" w:rsidP="00D87DEE">
            <w:pPr>
              <w:ind w:left="57" w:right="57"/>
              <w:jc w:val="center"/>
              <w:rPr>
                <w:b/>
                <w:sz w:val="20"/>
                <w:szCs w:val="20"/>
              </w:rPr>
            </w:pPr>
            <w:r w:rsidRPr="002728F5">
              <w:rPr>
                <w:b/>
                <w:bCs/>
                <w:color w:val="000000"/>
                <w:sz w:val="20"/>
                <w:szCs w:val="20"/>
              </w:rPr>
              <w:t>руб.</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rsidR="002728F5" w:rsidRPr="002728F5" w:rsidRDefault="002728F5" w:rsidP="00D87DEE">
            <w:pPr>
              <w:ind w:left="57" w:right="57"/>
              <w:jc w:val="center"/>
              <w:rPr>
                <w:b/>
                <w:bCs/>
                <w:color w:val="000000"/>
                <w:sz w:val="20"/>
                <w:szCs w:val="20"/>
              </w:rPr>
            </w:pPr>
            <w:r w:rsidRPr="002728F5">
              <w:rPr>
                <w:b/>
                <w:bCs/>
                <w:color w:val="000000"/>
                <w:sz w:val="20"/>
                <w:szCs w:val="20"/>
              </w:rPr>
              <w:t>Сумма,</w:t>
            </w:r>
          </w:p>
          <w:p w:rsidR="002728F5" w:rsidRPr="002728F5" w:rsidRDefault="002728F5" w:rsidP="00D87DEE">
            <w:pPr>
              <w:ind w:firstLine="20"/>
              <w:jc w:val="center"/>
              <w:rPr>
                <w:b/>
                <w:sz w:val="20"/>
                <w:szCs w:val="20"/>
              </w:rPr>
            </w:pPr>
            <w:r w:rsidRPr="002728F5">
              <w:rPr>
                <w:b/>
                <w:bCs/>
                <w:color w:val="000000"/>
                <w:sz w:val="20"/>
                <w:szCs w:val="20"/>
              </w:rPr>
              <w:t>руб.</w:t>
            </w:r>
          </w:p>
        </w:tc>
      </w:tr>
      <w:tr w:rsidR="009E2ADE" w:rsidRPr="002728F5" w:rsidTr="00517ED5">
        <w:trPr>
          <w:trHeight w:val="351"/>
        </w:trPr>
        <w:tc>
          <w:tcPr>
            <w:tcW w:w="243" w:type="pct"/>
            <w:tcBorders>
              <w:top w:val="single" w:sz="4" w:space="0" w:color="auto"/>
              <w:left w:val="single" w:sz="4" w:space="0" w:color="auto"/>
              <w:right w:val="single" w:sz="4" w:space="0" w:color="auto"/>
            </w:tcBorders>
            <w:shd w:val="clear" w:color="auto" w:fill="auto"/>
            <w:vAlign w:val="center"/>
          </w:tcPr>
          <w:p w:rsidR="00517ED5" w:rsidRPr="002728F5" w:rsidRDefault="00517ED5" w:rsidP="00517ED5">
            <w:pPr>
              <w:jc w:val="center"/>
              <w:rPr>
                <w:sz w:val="20"/>
                <w:szCs w:val="20"/>
              </w:rPr>
            </w:pPr>
            <w:r>
              <w:rPr>
                <w:sz w:val="20"/>
                <w:szCs w:val="20"/>
              </w:rPr>
              <w:t>1</w:t>
            </w:r>
          </w:p>
        </w:tc>
        <w:tc>
          <w:tcPr>
            <w:tcW w:w="1348" w:type="pct"/>
            <w:tcBorders>
              <w:top w:val="single" w:sz="4" w:space="0" w:color="auto"/>
              <w:left w:val="nil"/>
              <w:bottom w:val="single" w:sz="4" w:space="0" w:color="auto"/>
              <w:right w:val="single" w:sz="4" w:space="0" w:color="auto"/>
            </w:tcBorders>
            <w:shd w:val="clear" w:color="auto" w:fill="auto"/>
          </w:tcPr>
          <w:p w:rsidR="00517ED5" w:rsidRPr="00517ED5" w:rsidRDefault="00517ED5" w:rsidP="00517ED5">
            <w:pPr>
              <w:rPr>
                <w:sz w:val="20"/>
                <w:szCs w:val="20"/>
              </w:rPr>
            </w:pPr>
            <w:r w:rsidRPr="00517ED5">
              <w:rPr>
                <w:sz w:val="20"/>
                <w:szCs w:val="20"/>
              </w:rPr>
              <w:t xml:space="preserve">Право на использование комплекта «Максимальная защита» Средства защиты информации </w:t>
            </w:r>
            <w:proofErr w:type="spellStart"/>
            <w:r w:rsidRPr="00517ED5">
              <w:rPr>
                <w:sz w:val="20"/>
                <w:szCs w:val="20"/>
              </w:rPr>
              <w:t>Secret</w:t>
            </w:r>
            <w:proofErr w:type="spellEnd"/>
            <w:r w:rsidRPr="00517ED5">
              <w:rPr>
                <w:sz w:val="20"/>
                <w:szCs w:val="20"/>
              </w:rPr>
              <w:t xml:space="preserve"> </w:t>
            </w:r>
            <w:proofErr w:type="spellStart"/>
            <w:r w:rsidRPr="00517ED5">
              <w:rPr>
                <w:sz w:val="20"/>
                <w:szCs w:val="20"/>
              </w:rPr>
              <w:t>Net</w:t>
            </w:r>
            <w:proofErr w:type="spellEnd"/>
            <w:r w:rsidRPr="00517ED5">
              <w:rPr>
                <w:sz w:val="20"/>
                <w:szCs w:val="20"/>
              </w:rPr>
              <w:t xml:space="preserve"> </w:t>
            </w:r>
            <w:proofErr w:type="spellStart"/>
            <w:r w:rsidRPr="00517ED5">
              <w:rPr>
                <w:sz w:val="20"/>
                <w:szCs w:val="20"/>
              </w:rPr>
              <w:t>Studio</w:t>
            </w:r>
            <w:proofErr w:type="spellEnd"/>
            <w:r w:rsidRPr="00517ED5">
              <w:rPr>
                <w:sz w:val="20"/>
                <w:szCs w:val="20"/>
              </w:rPr>
              <w:t xml:space="preserve"> 8</w:t>
            </w:r>
          </w:p>
        </w:tc>
        <w:tc>
          <w:tcPr>
            <w:tcW w:w="782" w:type="pct"/>
            <w:tcBorders>
              <w:top w:val="single" w:sz="4" w:space="0" w:color="auto"/>
              <w:left w:val="single" w:sz="4" w:space="0" w:color="auto"/>
              <w:right w:val="single" w:sz="4" w:space="0" w:color="auto"/>
            </w:tcBorders>
          </w:tcPr>
          <w:p w:rsidR="00517ED5" w:rsidRPr="00517ED5" w:rsidRDefault="00517ED5" w:rsidP="00517ED5">
            <w:pPr>
              <w:rPr>
                <w:bCs/>
                <w:iCs/>
                <w:sz w:val="20"/>
                <w:szCs w:val="20"/>
              </w:rPr>
            </w:pPr>
          </w:p>
        </w:tc>
        <w:tc>
          <w:tcPr>
            <w:tcW w:w="641" w:type="pct"/>
            <w:tcBorders>
              <w:top w:val="single" w:sz="4" w:space="0" w:color="auto"/>
              <w:left w:val="single" w:sz="4" w:space="0" w:color="auto"/>
              <w:right w:val="single" w:sz="4" w:space="0" w:color="auto"/>
            </w:tcBorders>
          </w:tcPr>
          <w:p w:rsidR="00517ED5" w:rsidRPr="00517ED5" w:rsidRDefault="00517ED5" w:rsidP="00517ED5">
            <w:pPr>
              <w:rPr>
                <w:bCs/>
                <w:iCs/>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517ED5" w:rsidRPr="002728F5" w:rsidRDefault="00517ED5" w:rsidP="00517ED5">
            <w:pPr>
              <w:jc w:val="center"/>
              <w:rPr>
                <w:bCs/>
                <w:iCs/>
                <w:sz w:val="20"/>
                <w:szCs w:val="20"/>
              </w:rPr>
            </w:pPr>
            <w:r w:rsidRPr="002728F5">
              <w:rPr>
                <w:bCs/>
                <w:iCs/>
                <w:sz w:val="20"/>
                <w:szCs w:val="20"/>
              </w:rPr>
              <w:t>Шт</w:t>
            </w:r>
            <w:r>
              <w:rPr>
                <w:bCs/>
                <w:iCs/>
                <w:sz w:val="20"/>
                <w:szCs w:val="20"/>
              </w:rPr>
              <w:t>.</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17ED5" w:rsidRPr="002728F5" w:rsidRDefault="00517ED5" w:rsidP="00517ED5">
            <w:pPr>
              <w:jc w:val="center"/>
              <w:rPr>
                <w:color w:val="000000"/>
                <w:sz w:val="20"/>
                <w:szCs w:val="20"/>
              </w:rPr>
            </w:pPr>
            <w:r>
              <w:rPr>
                <w:color w:val="000000"/>
                <w:sz w:val="20"/>
                <w:szCs w:val="20"/>
              </w:rPr>
              <w:t>1</w:t>
            </w:r>
          </w:p>
        </w:tc>
        <w:tc>
          <w:tcPr>
            <w:tcW w:w="424" w:type="pct"/>
            <w:tcBorders>
              <w:top w:val="single" w:sz="4" w:space="0" w:color="auto"/>
              <w:left w:val="single" w:sz="4" w:space="0" w:color="auto"/>
              <w:bottom w:val="single" w:sz="4" w:space="0" w:color="auto"/>
              <w:right w:val="single" w:sz="4" w:space="0" w:color="auto"/>
            </w:tcBorders>
          </w:tcPr>
          <w:p w:rsidR="00517ED5" w:rsidRPr="002728F5" w:rsidRDefault="00517ED5" w:rsidP="00517ED5">
            <w:pPr>
              <w:ind w:firstLine="567"/>
              <w:rPr>
                <w:bCs/>
                <w:iCs/>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tcPr>
          <w:p w:rsidR="00517ED5" w:rsidRPr="002728F5" w:rsidRDefault="00517ED5" w:rsidP="00517ED5">
            <w:pPr>
              <w:ind w:firstLine="567"/>
              <w:rPr>
                <w:b/>
                <w:sz w:val="20"/>
                <w:szCs w:val="20"/>
              </w:rPr>
            </w:pPr>
          </w:p>
        </w:tc>
      </w:tr>
      <w:tr w:rsidR="009E2ADE" w:rsidRPr="002728F5" w:rsidTr="00517ED5">
        <w:trPr>
          <w:trHeight w:val="271"/>
        </w:trPr>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517ED5" w:rsidRPr="002728F5" w:rsidRDefault="00517ED5" w:rsidP="00517ED5">
            <w:pPr>
              <w:jc w:val="center"/>
              <w:rPr>
                <w:sz w:val="20"/>
                <w:szCs w:val="20"/>
              </w:rPr>
            </w:pPr>
            <w:r>
              <w:rPr>
                <w:sz w:val="20"/>
                <w:szCs w:val="20"/>
              </w:rPr>
              <w:t>2</w:t>
            </w:r>
          </w:p>
        </w:tc>
        <w:tc>
          <w:tcPr>
            <w:tcW w:w="1348" w:type="pct"/>
            <w:tcBorders>
              <w:top w:val="single" w:sz="4" w:space="0" w:color="auto"/>
              <w:left w:val="nil"/>
              <w:bottom w:val="single" w:sz="4" w:space="0" w:color="auto"/>
              <w:right w:val="single" w:sz="4" w:space="0" w:color="auto"/>
            </w:tcBorders>
            <w:shd w:val="clear" w:color="auto" w:fill="auto"/>
          </w:tcPr>
          <w:p w:rsidR="00517ED5" w:rsidRPr="00517ED5" w:rsidRDefault="00517ED5" w:rsidP="00517ED5">
            <w:pPr>
              <w:rPr>
                <w:sz w:val="20"/>
                <w:szCs w:val="20"/>
              </w:rPr>
            </w:pPr>
            <w:r w:rsidRPr="00517ED5">
              <w:rPr>
                <w:sz w:val="20"/>
                <w:szCs w:val="20"/>
              </w:rPr>
              <w:t>Сертификат на техническое сопровождение исполнителем поставляемых программных и\или технических средств (12 мес.)</w:t>
            </w:r>
          </w:p>
        </w:tc>
        <w:tc>
          <w:tcPr>
            <w:tcW w:w="782" w:type="pct"/>
            <w:tcBorders>
              <w:left w:val="single" w:sz="4" w:space="0" w:color="auto"/>
              <w:right w:val="single" w:sz="4" w:space="0" w:color="auto"/>
            </w:tcBorders>
          </w:tcPr>
          <w:p w:rsidR="00517ED5" w:rsidRPr="002728F5" w:rsidRDefault="00517ED5" w:rsidP="00517ED5">
            <w:pPr>
              <w:ind w:firstLine="567"/>
              <w:jc w:val="center"/>
              <w:rPr>
                <w:bCs/>
                <w:iCs/>
                <w:sz w:val="20"/>
                <w:szCs w:val="20"/>
              </w:rPr>
            </w:pPr>
          </w:p>
        </w:tc>
        <w:tc>
          <w:tcPr>
            <w:tcW w:w="641" w:type="pct"/>
            <w:tcBorders>
              <w:left w:val="single" w:sz="4" w:space="0" w:color="auto"/>
              <w:right w:val="single" w:sz="4" w:space="0" w:color="auto"/>
            </w:tcBorders>
          </w:tcPr>
          <w:p w:rsidR="00517ED5" w:rsidRPr="002728F5" w:rsidRDefault="00517ED5" w:rsidP="00517ED5">
            <w:pPr>
              <w:ind w:firstLine="567"/>
              <w:jc w:val="center"/>
              <w:rPr>
                <w:bCs/>
                <w:iCs/>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517ED5" w:rsidRPr="002728F5" w:rsidRDefault="00517ED5" w:rsidP="00517ED5">
            <w:pPr>
              <w:jc w:val="center"/>
              <w:rPr>
                <w:bCs/>
                <w:iCs/>
                <w:sz w:val="20"/>
                <w:szCs w:val="20"/>
              </w:rPr>
            </w:pPr>
            <w:r w:rsidRPr="002728F5">
              <w:rPr>
                <w:bCs/>
                <w:iCs/>
                <w:sz w:val="20"/>
                <w:szCs w:val="20"/>
              </w:rPr>
              <w:t>Шт</w:t>
            </w:r>
            <w:r>
              <w:rPr>
                <w:bCs/>
                <w:iCs/>
                <w:sz w:val="20"/>
                <w:szCs w:val="20"/>
              </w:rPr>
              <w:t>.</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17ED5" w:rsidRPr="002728F5" w:rsidRDefault="00517ED5" w:rsidP="00517ED5">
            <w:pPr>
              <w:jc w:val="center"/>
              <w:rPr>
                <w:color w:val="000000"/>
                <w:sz w:val="20"/>
                <w:szCs w:val="20"/>
              </w:rPr>
            </w:pPr>
            <w:r>
              <w:rPr>
                <w:color w:val="000000"/>
                <w:sz w:val="20"/>
                <w:szCs w:val="20"/>
              </w:rPr>
              <w:t>1</w:t>
            </w:r>
          </w:p>
        </w:tc>
        <w:tc>
          <w:tcPr>
            <w:tcW w:w="424" w:type="pct"/>
            <w:tcBorders>
              <w:top w:val="single" w:sz="4" w:space="0" w:color="auto"/>
              <w:left w:val="single" w:sz="4" w:space="0" w:color="auto"/>
              <w:bottom w:val="single" w:sz="4" w:space="0" w:color="auto"/>
              <w:right w:val="single" w:sz="4" w:space="0" w:color="auto"/>
            </w:tcBorders>
          </w:tcPr>
          <w:p w:rsidR="00517ED5" w:rsidRPr="002728F5" w:rsidRDefault="00517ED5" w:rsidP="00517ED5">
            <w:pPr>
              <w:ind w:firstLine="567"/>
              <w:rPr>
                <w:bCs/>
                <w:iCs/>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tcPr>
          <w:p w:rsidR="00517ED5" w:rsidRPr="002728F5" w:rsidRDefault="00517ED5" w:rsidP="00517ED5">
            <w:pPr>
              <w:ind w:firstLine="567"/>
              <w:rPr>
                <w:b/>
                <w:sz w:val="20"/>
                <w:szCs w:val="20"/>
              </w:rPr>
            </w:pPr>
          </w:p>
        </w:tc>
      </w:tr>
      <w:tr w:rsidR="009E2ADE" w:rsidRPr="002728F5" w:rsidTr="00517ED5">
        <w:trPr>
          <w:trHeight w:val="271"/>
        </w:trPr>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517ED5" w:rsidRPr="002728F5" w:rsidRDefault="00517ED5" w:rsidP="00517ED5">
            <w:pPr>
              <w:jc w:val="center"/>
              <w:rPr>
                <w:sz w:val="20"/>
                <w:szCs w:val="20"/>
              </w:rPr>
            </w:pPr>
            <w:r>
              <w:rPr>
                <w:sz w:val="20"/>
                <w:szCs w:val="20"/>
              </w:rPr>
              <w:t>3</w:t>
            </w:r>
          </w:p>
        </w:tc>
        <w:tc>
          <w:tcPr>
            <w:tcW w:w="1348" w:type="pct"/>
            <w:tcBorders>
              <w:top w:val="single" w:sz="4" w:space="0" w:color="auto"/>
              <w:left w:val="nil"/>
              <w:bottom w:val="single" w:sz="4" w:space="0" w:color="auto"/>
              <w:right w:val="single" w:sz="4" w:space="0" w:color="auto"/>
            </w:tcBorders>
            <w:shd w:val="clear" w:color="auto" w:fill="auto"/>
          </w:tcPr>
          <w:p w:rsidR="00517ED5" w:rsidRPr="00517ED5" w:rsidRDefault="00517ED5" w:rsidP="00517ED5">
            <w:pPr>
              <w:rPr>
                <w:sz w:val="20"/>
                <w:szCs w:val="20"/>
              </w:rPr>
            </w:pPr>
            <w:r w:rsidRPr="00517ED5">
              <w:rPr>
                <w:sz w:val="20"/>
                <w:szCs w:val="20"/>
              </w:rPr>
              <w:t>Сбор и анализ исходных данных и разработка документации (1 АРМ):</w:t>
            </w:r>
            <w:r w:rsidRPr="00517ED5">
              <w:rPr>
                <w:sz w:val="20"/>
                <w:szCs w:val="20"/>
              </w:rPr>
              <w:br/>
              <w:t xml:space="preserve"> - «Акт обследования </w:t>
            </w:r>
            <w:proofErr w:type="spellStart"/>
            <w:r w:rsidRPr="00517ED5">
              <w:rPr>
                <w:sz w:val="20"/>
                <w:szCs w:val="20"/>
              </w:rPr>
              <w:t>ИСПДн</w:t>
            </w:r>
            <w:proofErr w:type="spellEnd"/>
            <w:r w:rsidRPr="00517ED5">
              <w:rPr>
                <w:sz w:val="20"/>
                <w:szCs w:val="20"/>
              </w:rPr>
              <w:t>»;</w:t>
            </w:r>
            <w:r w:rsidRPr="00517ED5">
              <w:rPr>
                <w:sz w:val="20"/>
                <w:szCs w:val="20"/>
              </w:rPr>
              <w:br/>
              <w:t xml:space="preserve"> - «Модель угроз безопасности </w:t>
            </w:r>
            <w:proofErr w:type="spellStart"/>
            <w:r w:rsidRPr="00517ED5">
              <w:rPr>
                <w:sz w:val="20"/>
                <w:szCs w:val="20"/>
              </w:rPr>
              <w:t>ПДн</w:t>
            </w:r>
            <w:proofErr w:type="spellEnd"/>
            <w:r w:rsidRPr="00517ED5">
              <w:rPr>
                <w:sz w:val="20"/>
                <w:szCs w:val="20"/>
              </w:rPr>
              <w:t>»;</w:t>
            </w:r>
            <w:r w:rsidRPr="00517ED5">
              <w:rPr>
                <w:sz w:val="20"/>
                <w:szCs w:val="20"/>
              </w:rPr>
              <w:br/>
              <w:t xml:space="preserve"> - проект «Акта классификации </w:t>
            </w:r>
            <w:proofErr w:type="spellStart"/>
            <w:r w:rsidRPr="00517ED5">
              <w:rPr>
                <w:sz w:val="20"/>
                <w:szCs w:val="20"/>
              </w:rPr>
              <w:t>ИСПДн</w:t>
            </w:r>
            <w:proofErr w:type="spellEnd"/>
            <w:r w:rsidRPr="00517ED5">
              <w:rPr>
                <w:sz w:val="20"/>
                <w:szCs w:val="20"/>
              </w:rPr>
              <w:t>»;</w:t>
            </w:r>
            <w:r w:rsidRPr="00517ED5">
              <w:rPr>
                <w:sz w:val="20"/>
                <w:szCs w:val="20"/>
              </w:rPr>
              <w:br/>
              <w:t xml:space="preserve"> - «Техническое задание на создание системы защиты </w:t>
            </w:r>
            <w:proofErr w:type="spellStart"/>
            <w:r w:rsidRPr="00517ED5">
              <w:rPr>
                <w:sz w:val="20"/>
                <w:szCs w:val="20"/>
              </w:rPr>
              <w:t>ПДн</w:t>
            </w:r>
            <w:proofErr w:type="spellEnd"/>
            <w:r w:rsidRPr="00517ED5">
              <w:rPr>
                <w:sz w:val="20"/>
                <w:szCs w:val="20"/>
              </w:rPr>
              <w:t>»;</w:t>
            </w:r>
            <w:r w:rsidRPr="00517ED5">
              <w:rPr>
                <w:sz w:val="20"/>
                <w:szCs w:val="20"/>
              </w:rPr>
              <w:br/>
              <w:t xml:space="preserve"> - «Программа и методики испытаний </w:t>
            </w:r>
            <w:proofErr w:type="spellStart"/>
            <w:r w:rsidRPr="00517ED5">
              <w:rPr>
                <w:sz w:val="20"/>
                <w:szCs w:val="20"/>
              </w:rPr>
              <w:t>ИСПДн</w:t>
            </w:r>
            <w:proofErr w:type="spellEnd"/>
            <w:r w:rsidRPr="00517ED5">
              <w:rPr>
                <w:sz w:val="20"/>
                <w:szCs w:val="20"/>
              </w:rPr>
              <w:t>»;</w:t>
            </w:r>
            <w:r w:rsidRPr="00517ED5">
              <w:rPr>
                <w:sz w:val="20"/>
                <w:szCs w:val="20"/>
              </w:rPr>
              <w:br/>
              <w:t xml:space="preserve"> - проект «Технического паспорта </w:t>
            </w:r>
            <w:proofErr w:type="spellStart"/>
            <w:r w:rsidRPr="00517ED5">
              <w:rPr>
                <w:sz w:val="20"/>
                <w:szCs w:val="20"/>
              </w:rPr>
              <w:t>ИСПДн</w:t>
            </w:r>
            <w:proofErr w:type="spellEnd"/>
            <w:r w:rsidRPr="00517ED5">
              <w:rPr>
                <w:sz w:val="20"/>
                <w:szCs w:val="20"/>
              </w:rPr>
              <w:t>»;</w:t>
            </w:r>
            <w:r w:rsidRPr="00517ED5">
              <w:rPr>
                <w:sz w:val="20"/>
                <w:szCs w:val="20"/>
              </w:rPr>
              <w:br/>
              <w:t xml:space="preserve"> - доступ к сервису разработки ОРД 152doc.ru на 3 месяца.</w:t>
            </w:r>
          </w:p>
        </w:tc>
        <w:tc>
          <w:tcPr>
            <w:tcW w:w="782" w:type="pct"/>
            <w:tcBorders>
              <w:left w:val="single" w:sz="4" w:space="0" w:color="auto"/>
              <w:right w:val="single" w:sz="4" w:space="0" w:color="auto"/>
            </w:tcBorders>
          </w:tcPr>
          <w:p w:rsidR="00517ED5" w:rsidRPr="002728F5" w:rsidRDefault="00517ED5" w:rsidP="00517ED5">
            <w:pPr>
              <w:ind w:firstLine="567"/>
              <w:jc w:val="center"/>
              <w:rPr>
                <w:bCs/>
                <w:iCs/>
                <w:sz w:val="20"/>
                <w:szCs w:val="20"/>
              </w:rPr>
            </w:pPr>
          </w:p>
        </w:tc>
        <w:tc>
          <w:tcPr>
            <w:tcW w:w="641" w:type="pct"/>
            <w:tcBorders>
              <w:left w:val="single" w:sz="4" w:space="0" w:color="auto"/>
              <w:right w:val="single" w:sz="4" w:space="0" w:color="auto"/>
            </w:tcBorders>
          </w:tcPr>
          <w:p w:rsidR="00517ED5" w:rsidRPr="002728F5" w:rsidRDefault="00517ED5" w:rsidP="00517ED5">
            <w:pPr>
              <w:ind w:firstLine="567"/>
              <w:jc w:val="center"/>
              <w:rPr>
                <w:bCs/>
                <w:iCs/>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517ED5" w:rsidRPr="002728F5" w:rsidRDefault="00517ED5" w:rsidP="00517ED5">
            <w:pPr>
              <w:jc w:val="center"/>
              <w:rPr>
                <w:bCs/>
                <w:iCs/>
                <w:sz w:val="20"/>
                <w:szCs w:val="20"/>
              </w:rPr>
            </w:pPr>
            <w:r w:rsidRPr="002728F5">
              <w:rPr>
                <w:bCs/>
                <w:iCs/>
                <w:sz w:val="20"/>
                <w:szCs w:val="20"/>
              </w:rPr>
              <w:t>Шт</w:t>
            </w:r>
            <w:r>
              <w:rPr>
                <w:bCs/>
                <w:iCs/>
                <w:sz w:val="20"/>
                <w:szCs w:val="20"/>
              </w:rPr>
              <w:t>.</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17ED5" w:rsidRDefault="00517ED5" w:rsidP="00517ED5">
            <w:pPr>
              <w:jc w:val="center"/>
              <w:rPr>
                <w:color w:val="000000"/>
                <w:sz w:val="20"/>
                <w:szCs w:val="20"/>
              </w:rPr>
            </w:pPr>
            <w:r>
              <w:rPr>
                <w:color w:val="000000"/>
                <w:sz w:val="20"/>
                <w:szCs w:val="20"/>
              </w:rPr>
              <w:t>1</w:t>
            </w:r>
          </w:p>
        </w:tc>
        <w:tc>
          <w:tcPr>
            <w:tcW w:w="424" w:type="pct"/>
            <w:tcBorders>
              <w:top w:val="single" w:sz="4" w:space="0" w:color="auto"/>
              <w:left w:val="single" w:sz="4" w:space="0" w:color="auto"/>
              <w:bottom w:val="single" w:sz="4" w:space="0" w:color="auto"/>
              <w:right w:val="single" w:sz="4" w:space="0" w:color="auto"/>
            </w:tcBorders>
          </w:tcPr>
          <w:p w:rsidR="00517ED5" w:rsidRPr="002728F5" w:rsidRDefault="00517ED5" w:rsidP="00517ED5">
            <w:pPr>
              <w:ind w:firstLine="567"/>
              <w:rPr>
                <w:bCs/>
                <w:iCs/>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tcPr>
          <w:p w:rsidR="00517ED5" w:rsidRPr="002728F5" w:rsidRDefault="00517ED5" w:rsidP="00517ED5">
            <w:pPr>
              <w:ind w:firstLine="567"/>
              <w:rPr>
                <w:b/>
                <w:sz w:val="20"/>
                <w:szCs w:val="20"/>
              </w:rPr>
            </w:pPr>
          </w:p>
        </w:tc>
      </w:tr>
      <w:tr w:rsidR="009E2ADE" w:rsidRPr="002728F5" w:rsidTr="00517ED5">
        <w:trPr>
          <w:trHeight w:val="271"/>
        </w:trPr>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517ED5" w:rsidRPr="002728F5" w:rsidRDefault="00517ED5" w:rsidP="00517ED5">
            <w:pPr>
              <w:jc w:val="center"/>
              <w:rPr>
                <w:sz w:val="20"/>
                <w:szCs w:val="20"/>
              </w:rPr>
            </w:pPr>
            <w:r>
              <w:rPr>
                <w:sz w:val="20"/>
                <w:szCs w:val="20"/>
              </w:rPr>
              <w:t>4</w:t>
            </w:r>
          </w:p>
        </w:tc>
        <w:tc>
          <w:tcPr>
            <w:tcW w:w="1348" w:type="pct"/>
            <w:tcBorders>
              <w:top w:val="single" w:sz="4" w:space="0" w:color="auto"/>
              <w:left w:val="nil"/>
              <w:bottom w:val="single" w:sz="4" w:space="0" w:color="auto"/>
              <w:right w:val="single" w:sz="4" w:space="0" w:color="auto"/>
            </w:tcBorders>
            <w:shd w:val="clear" w:color="auto" w:fill="auto"/>
          </w:tcPr>
          <w:p w:rsidR="00517ED5" w:rsidRPr="00517ED5" w:rsidRDefault="00517ED5" w:rsidP="00517ED5">
            <w:pPr>
              <w:rPr>
                <w:sz w:val="20"/>
                <w:szCs w:val="20"/>
              </w:rPr>
            </w:pPr>
            <w:r w:rsidRPr="00517ED5">
              <w:rPr>
                <w:sz w:val="20"/>
                <w:szCs w:val="20"/>
              </w:rPr>
              <w:t>Установка и настройка средств защиты</w:t>
            </w:r>
          </w:p>
        </w:tc>
        <w:tc>
          <w:tcPr>
            <w:tcW w:w="782" w:type="pct"/>
            <w:tcBorders>
              <w:left w:val="single" w:sz="4" w:space="0" w:color="auto"/>
              <w:right w:val="single" w:sz="4" w:space="0" w:color="auto"/>
            </w:tcBorders>
          </w:tcPr>
          <w:p w:rsidR="00517ED5" w:rsidRPr="002728F5" w:rsidRDefault="00517ED5" w:rsidP="00517ED5">
            <w:pPr>
              <w:ind w:firstLine="567"/>
              <w:jc w:val="center"/>
              <w:rPr>
                <w:bCs/>
                <w:iCs/>
                <w:sz w:val="20"/>
                <w:szCs w:val="20"/>
              </w:rPr>
            </w:pPr>
          </w:p>
        </w:tc>
        <w:tc>
          <w:tcPr>
            <w:tcW w:w="641" w:type="pct"/>
            <w:tcBorders>
              <w:left w:val="single" w:sz="4" w:space="0" w:color="auto"/>
              <w:right w:val="single" w:sz="4" w:space="0" w:color="auto"/>
            </w:tcBorders>
          </w:tcPr>
          <w:p w:rsidR="00517ED5" w:rsidRPr="002728F5" w:rsidRDefault="00517ED5" w:rsidP="00517ED5">
            <w:pPr>
              <w:ind w:firstLine="567"/>
              <w:jc w:val="center"/>
              <w:rPr>
                <w:bCs/>
                <w:iCs/>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517ED5" w:rsidRDefault="00517ED5" w:rsidP="00517ED5">
            <w:pPr>
              <w:jc w:val="center"/>
              <w:rPr>
                <w:bCs/>
                <w:iCs/>
                <w:sz w:val="20"/>
                <w:szCs w:val="20"/>
              </w:rPr>
            </w:pPr>
            <w:r w:rsidRPr="002728F5">
              <w:rPr>
                <w:bCs/>
                <w:iCs/>
                <w:sz w:val="20"/>
                <w:szCs w:val="20"/>
              </w:rPr>
              <w:t>Шт</w:t>
            </w:r>
            <w:r>
              <w:rPr>
                <w:bCs/>
                <w:iCs/>
                <w:sz w:val="20"/>
                <w:szCs w:val="20"/>
              </w:rPr>
              <w:t>.</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17ED5" w:rsidRDefault="00517ED5" w:rsidP="00517ED5">
            <w:pPr>
              <w:jc w:val="center"/>
              <w:rPr>
                <w:color w:val="000000"/>
                <w:sz w:val="20"/>
                <w:szCs w:val="20"/>
              </w:rPr>
            </w:pPr>
            <w:r>
              <w:rPr>
                <w:color w:val="000000"/>
                <w:sz w:val="20"/>
                <w:szCs w:val="20"/>
              </w:rPr>
              <w:t>1</w:t>
            </w:r>
          </w:p>
        </w:tc>
        <w:tc>
          <w:tcPr>
            <w:tcW w:w="424" w:type="pct"/>
            <w:tcBorders>
              <w:top w:val="single" w:sz="4" w:space="0" w:color="auto"/>
              <w:left w:val="single" w:sz="4" w:space="0" w:color="auto"/>
              <w:bottom w:val="single" w:sz="4" w:space="0" w:color="auto"/>
              <w:right w:val="single" w:sz="4" w:space="0" w:color="auto"/>
            </w:tcBorders>
          </w:tcPr>
          <w:p w:rsidR="00517ED5" w:rsidRPr="002728F5" w:rsidRDefault="00517ED5" w:rsidP="00517ED5">
            <w:pPr>
              <w:ind w:firstLine="567"/>
              <w:rPr>
                <w:bCs/>
                <w:iCs/>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tcPr>
          <w:p w:rsidR="00517ED5" w:rsidRPr="002728F5" w:rsidRDefault="00517ED5" w:rsidP="00517ED5">
            <w:pPr>
              <w:ind w:firstLine="567"/>
              <w:rPr>
                <w:b/>
                <w:sz w:val="20"/>
                <w:szCs w:val="20"/>
              </w:rPr>
            </w:pPr>
          </w:p>
        </w:tc>
      </w:tr>
      <w:tr w:rsidR="009E2ADE" w:rsidRPr="002728F5" w:rsidTr="00517ED5">
        <w:trPr>
          <w:trHeight w:val="271"/>
        </w:trPr>
        <w:tc>
          <w:tcPr>
            <w:tcW w:w="243" w:type="pct"/>
            <w:tcBorders>
              <w:top w:val="single" w:sz="4" w:space="0" w:color="auto"/>
              <w:left w:val="single" w:sz="4" w:space="0" w:color="auto"/>
              <w:right w:val="single" w:sz="4" w:space="0" w:color="auto"/>
            </w:tcBorders>
            <w:shd w:val="clear" w:color="auto" w:fill="auto"/>
            <w:vAlign w:val="center"/>
          </w:tcPr>
          <w:p w:rsidR="00517ED5" w:rsidRPr="002728F5" w:rsidRDefault="00517ED5" w:rsidP="00517ED5">
            <w:pPr>
              <w:jc w:val="center"/>
              <w:rPr>
                <w:sz w:val="20"/>
                <w:szCs w:val="20"/>
              </w:rPr>
            </w:pPr>
            <w:r>
              <w:rPr>
                <w:sz w:val="20"/>
                <w:szCs w:val="20"/>
              </w:rPr>
              <w:t>5</w:t>
            </w:r>
          </w:p>
        </w:tc>
        <w:tc>
          <w:tcPr>
            <w:tcW w:w="1348" w:type="pct"/>
            <w:tcBorders>
              <w:top w:val="single" w:sz="4" w:space="0" w:color="auto"/>
              <w:left w:val="nil"/>
              <w:bottom w:val="single" w:sz="4" w:space="0" w:color="auto"/>
              <w:right w:val="single" w:sz="4" w:space="0" w:color="auto"/>
            </w:tcBorders>
            <w:shd w:val="clear" w:color="auto" w:fill="auto"/>
          </w:tcPr>
          <w:p w:rsidR="00517ED5" w:rsidRPr="00517ED5" w:rsidRDefault="00517ED5" w:rsidP="00517ED5">
            <w:pPr>
              <w:rPr>
                <w:sz w:val="20"/>
                <w:szCs w:val="20"/>
              </w:rPr>
            </w:pPr>
            <w:r w:rsidRPr="00517ED5">
              <w:rPr>
                <w:sz w:val="20"/>
                <w:szCs w:val="20"/>
              </w:rPr>
              <w:t xml:space="preserve">Оценка эффективности реализованных мер по обеспечению безопасности </w:t>
            </w:r>
            <w:proofErr w:type="spellStart"/>
            <w:r w:rsidRPr="00517ED5">
              <w:rPr>
                <w:sz w:val="20"/>
                <w:szCs w:val="20"/>
              </w:rPr>
              <w:t>ПДн</w:t>
            </w:r>
            <w:proofErr w:type="spellEnd"/>
            <w:r w:rsidRPr="00517ED5">
              <w:rPr>
                <w:sz w:val="20"/>
                <w:szCs w:val="20"/>
              </w:rPr>
              <w:t xml:space="preserve"> и разработка документации (1 АРМ):</w:t>
            </w:r>
            <w:r w:rsidRPr="00517ED5">
              <w:rPr>
                <w:sz w:val="20"/>
                <w:szCs w:val="20"/>
              </w:rPr>
              <w:br/>
              <w:t xml:space="preserve">  - «Протокол проведения оценки эффективности реализованных мер по обеспечению безопасности </w:t>
            </w:r>
            <w:proofErr w:type="spellStart"/>
            <w:r w:rsidRPr="00517ED5">
              <w:rPr>
                <w:sz w:val="20"/>
                <w:szCs w:val="20"/>
              </w:rPr>
              <w:t>ПДн</w:t>
            </w:r>
            <w:proofErr w:type="spellEnd"/>
            <w:r w:rsidRPr="00517ED5">
              <w:rPr>
                <w:sz w:val="20"/>
                <w:szCs w:val="20"/>
              </w:rPr>
              <w:t>»;</w:t>
            </w:r>
            <w:r w:rsidRPr="00517ED5">
              <w:rPr>
                <w:sz w:val="20"/>
                <w:szCs w:val="20"/>
              </w:rPr>
              <w:br/>
              <w:t xml:space="preserve"> - «Заключение по результатам оценки эффективности реализованных мер по обеспечению безопасности </w:t>
            </w:r>
            <w:proofErr w:type="spellStart"/>
            <w:r w:rsidRPr="00517ED5">
              <w:rPr>
                <w:sz w:val="20"/>
                <w:szCs w:val="20"/>
              </w:rPr>
              <w:t>ПДн</w:t>
            </w:r>
            <w:proofErr w:type="spellEnd"/>
            <w:r w:rsidRPr="00517ED5">
              <w:rPr>
                <w:sz w:val="20"/>
                <w:szCs w:val="20"/>
              </w:rPr>
              <w:t>» (срок действия: 3 года).</w:t>
            </w:r>
          </w:p>
        </w:tc>
        <w:tc>
          <w:tcPr>
            <w:tcW w:w="782" w:type="pct"/>
            <w:tcBorders>
              <w:left w:val="single" w:sz="4" w:space="0" w:color="auto"/>
              <w:right w:val="single" w:sz="4" w:space="0" w:color="auto"/>
            </w:tcBorders>
          </w:tcPr>
          <w:p w:rsidR="00517ED5" w:rsidRPr="002728F5" w:rsidRDefault="00517ED5" w:rsidP="00517ED5">
            <w:pPr>
              <w:ind w:firstLine="567"/>
              <w:jc w:val="center"/>
              <w:rPr>
                <w:bCs/>
                <w:iCs/>
                <w:sz w:val="20"/>
                <w:szCs w:val="20"/>
              </w:rPr>
            </w:pPr>
          </w:p>
        </w:tc>
        <w:tc>
          <w:tcPr>
            <w:tcW w:w="641" w:type="pct"/>
            <w:tcBorders>
              <w:left w:val="single" w:sz="4" w:space="0" w:color="auto"/>
              <w:right w:val="single" w:sz="4" w:space="0" w:color="auto"/>
            </w:tcBorders>
          </w:tcPr>
          <w:p w:rsidR="00517ED5" w:rsidRPr="002728F5" w:rsidRDefault="00517ED5" w:rsidP="00517ED5">
            <w:pPr>
              <w:ind w:firstLine="567"/>
              <w:jc w:val="center"/>
              <w:rPr>
                <w:bCs/>
                <w:iCs/>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rsidR="00517ED5" w:rsidRDefault="00517ED5" w:rsidP="00517ED5">
            <w:pPr>
              <w:jc w:val="center"/>
              <w:rPr>
                <w:bCs/>
                <w:iCs/>
                <w:sz w:val="20"/>
                <w:szCs w:val="20"/>
              </w:rPr>
            </w:pPr>
            <w:r w:rsidRPr="002728F5">
              <w:rPr>
                <w:bCs/>
                <w:iCs/>
                <w:sz w:val="20"/>
                <w:szCs w:val="20"/>
              </w:rPr>
              <w:t>Шт</w:t>
            </w:r>
            <w:r>
              <w:rPr>
                <w:bCs/>
                <w:iCs/>
                <w:sz w:val="20"/>
                <w:szCs w:val="20"/>
              </w:rPr>
              <w:t>.</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17ED5" w:rsidRDefault="00517ED5" w:rsidP="00517ED5">
            <w:pPr>
              <w:jc w:val="center"/>
              <w:rPr>
                <w:color w:val="000000"/>
                <w:sz w:val="20"/>
                <w:szCs w:val="20"/>
              </w:rPr>
            </w:pPr>
            <w:r>
              <w:rPr>
                <w:color w:val="000000"/>
                <w:sz w:val="20"/>
                <w:szCs w:val="20"/>
              </w:rPr>
              <w:t>1</w:t>
            </w:r>
          </w:p>
        </w:tc>
        <w:tc>
          <w:tcPr>
            <w:tcW w:w="424" w:type="pct"/>
            <w:tcBorders>
              <w:top w:val="single" w:sz="4" w:space="0" w:color="auto"/>
              <w:left w:val="single" w:sz="4" w:space="0" w:color="auto"/>
              <w:bottom w:val="single" w:sz="4" w:space="0" w:color="auto"/>
              <w:right w:val="single" w:sz="4" w:space="0" w:color="auto"/>
            </w:tcBorders>
          </w:tcPr>
          <w:p w:rsidR="00517ED5" w:rsidRPr="002728F5" w:rsidRDefault="00517ED5" w:rsidP="00517ED5">
            <w:pPr>
              <w:ind w:firstLine="567"/>
              <w:rPr>
                <w:bCs/>
                <w:iCs/>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tcPr>
          <w:p w:rsidR="00517ED5" w:rsidRPr="002728F5" w:rsidRDefault="00517ED5" w:rsidP="00517ED5">
            <w:pPr>
              <w:ind w:firstLine="567"/>
              <w:rPr>
                <w:b/>
                <w:sz w:val="20"/>
                <w:szCs w:val="20"/>
              </w:rPr>
            </w:pPr>
          </w:p>
        </w:tc>
      </w:tr>
    </w:tbl>
    <w:p w:rsidR="006E5E81" w:rsidRPr="00F21D3F" w:rsidRDefault="006E5E81" w:rsidP="006E5E81">
      <w:pPr>
        <w:ind w:firstLine="567"/>
        <w:jc w:val="center"/>
        <w:rPr>
          <w:sz w:val="22"/>
          <w:szCs w:val="22"/>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rsidTr="00DF5795">
        <w:trPr>
          <w:trHeight w:val="80"/>
        </w:trPr>
        <w:tc>
          <w:tcPr>
            <w:tcW w:w="4962" w:type="dxa"/>
          </w:tcPr>
          <w:p w:rsidR="00DF5795" w:rsidRPr="006E3E8A" w:rsidRDefault="00DF5795" w:rsidP="009E2ADE">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9E2ADE" w:rsidRPr="009E2ADE" w:rsidRDefault="009E2ADE" w:rsidP="009E2ADE">
            <w:pPr>
              <w:rPr>
                <w:sz w:val="22"/>
                <w:szCs w:val="22"/>
              </w:rPr>
            </w:pPr>
            <w:r w:rsidRPr="009E2ADE">
              <w:rPr>
                <w:sz w:val="22"/>
                <w:szCs w:val="22"/>
              </w:rPr>
              <w:t xml:space="preserve">Директор ГБУ ИМЦ Красносельского района </w:t>
            </w:r>
          </w:p>
          <w:p w:rsidR="009E2ADE" w:rsidRPr="009E2ADE" w:rsidRDefault="009E2ADE" w:rsidP="009E2ADE">
            <w:pPr>
              <w:rPr>
                <w:sz w:val="22"/>
                <w:szCs w:val="22"/>
              </w:rPr>
            </w:pPr>
            <w:r w:rsidRPr="009E2ADE">
              <w:rPr>
                <w:sz w:val="22"/>
                <w:szCs w:val="22"/>
              </w:rPr>
              <w:t xml:space="preserve">Санкт-Петербурга </w:t>
            </w:r>
          </w:p>
          <w:p w:rsidR="009E2ADE" w:rsidRDefault="009E2ADE" w:rsidP="009E2ADE">
            <w:pPr>
              <w:rPr>
                <w:sz w:val="22"/>
                <w:szCs w:val="22"/>
              </w:rPr>
            </w:pPr>
            <w:r w:rsidRPr="009E2ADE">
              <w:rPr>
                <w:sz w:val="22"/>
                <w:szCs w:val="22"/>
              </w:rPr>
              <w:t xml:space="preserve">_______________ Е.И. Евстафьева </w:t>
            </w:r>
          </w:p>
          <w:p w:rsidR="00DF5795" w:rsidRPr="006E3E8A" w:rsidRDefault="00594D91" w:rsidP="009E2ADE">
            <w:pPr>
              <w:pStyle w:val="ac"/>
              <w:spacing w:after="0"/>
              <w:ind w:left="0"/>
              <w:jc w:val="both"/>
              <w:rPr>
                <w:rFonts w:ascii="Times New Roman" w:hAnsi="Times New Roman"/>
                <w:caps/>
                <w:sz w:val="24"/>
                <w:szCs w:val="24"/>
              </w:rPr>
            </w:pPr>
            <w:r w:rsidRPr="00A70223">
              <w:rPr>
                <w:rFonts w:ascii="Times New Roman" w:hAnsi="Times New Roman"/>
                <w:sz w:val="22"/>
                <w:szCs w:val="22"/>
              </w:rPr>
              <w:t>Подписано ЭП</w:t>
            </w:r>
          </w:p>
        </w:tc>
        <w:tc>
          <w:tcPr>
            <w:tcW w:w="4500" w:type="dxa"/>
          </w:tcPr>
          <w:p w:rsidR="009E2ADE" w:rsidRDefault="009E2ADE" w:rsidP="00D556FA">
            <w:pPr>
              <w:pStyle w:val="ac"/>
              <w:spacing w:after="0"/>
              <w:ind w:left="0" w:firstLine="567"/>
              <w:jc w:val="both"/>
              <w:rPr>
                <w:rFonts w:ascii="Times New Roman" w:hAnsi="Times New Roman"/>
                <w:caps/>
                <w:sz w:val="24"/>
                <w:szCs w:val="24"/>
              </w:rPr>
            </w:pPr>
          </w:p>
          <w:p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9E2ADE" w:rsidP="00D556FA">
            <w:pPr>
              <w:pStyle w:val="ac"/>
              <w:spacing w:after="0"/>
              <w:ind w:left="0" w:firstLine="567"/>
              <w:jc w:val="both"/>
              <w:rPr>
                <w:rFonts w:ascii="Times New Roman" w:hAnsi="Times New Roman"/>
                <w:caps/>
                <w:sz w:val="24"/>
                <w:szCs w:val="24"/>
              </w:rPr>
            </w:pPr>
            <w:r w:rsidRPr="00A70223">
              <w:rPr>
                <w:rFonts w:ascii="Times New Roman" w:hAnsi="Times New Roman"/>
                <w:sz w:val="22"/>
                <w:szCs w:val="22"/>
              </w:rPr>
              <w:t>Подписано ЭП</w:t>
            </w:r>
          </w:p>
        </w:tc>
      </w:tr>
    </w:tbl>
    <w:p w:rsidR="00E47B29" w:rsidRDefault="00E47B29" w:rsidP="00D556FA">
      <w:pPr>
        <w:spacing w:before="60"/>
        <w:ind w:firstLine="567"/>
        <w:jc w:val="right"/>
        <w:rPr>
          <w:b/>
        </w:rPr>
      </w:pPr>
    </w:p>
    <w:p w:rsidR="00E47B29" w:rsidRDefault="00E47B29" w:rsidP="00D556FA">
      <w:pPr>
        <w:spacing w:before="60"/>
        <w:ind w:firstLine="567"/>
        <w:jc w:val="right"/>
        <w:rPr>
          <w:b/>
        </w:rPr>
      </w:pPr>
    </w:p>
    <w:p w:rsidR="00E47B29" w:rsidRDefault="00E47B29" w:rsidP="00D556FA">
      <w:pPr>
        <w:spacing w:before="60"/>
        <w:ind w:firstLine="567"/>
        <w:jc w:val="right"/>
        <w:rPr>
          <w:b/>
        </w:rPr>
      </w:pPr>
    </w:p>
    <w:p w:rsidR="00FC2636" w:rsidRPr="00270726" w:rsidRDefault="00FC2636" w:rsidP="00D556FA">
      <w:pPr>
        <w:spacing w:before="60"/>
        <w:ind w:firstLine="567"/>
        <w:jc w:val="right"/>
        <w:rPr>
          <w:b/>
        </w:rPr>
      </w:pPr>
      <w:r w:rsidRPr="00270726">
        <w:rPr>
          <w:b/>
        </w:rPr>
        <w:t xml:space="preserve">Приложение № </w:t>
      </w:r>
      <w:r w:rsidR="009A071C">
        <w:rPr>
          <w:b/>
        </w:rPr>
        <w:t>2</w:t>
      </w:r>
    </w:p>
    <w:p w:rsidR="00FC2636" w:rsidRPr="00270726" w:rsidRDefault="00FC2636" w:rsidP="00D556FA">
      <w:pPr>
        <w:ind w:firstLine="567"/>
        <w:jc w:val="right"/>
      </w:pPr>
      <w:r w:rsidRPr="00270726">
        <w:t xml:space="preserve">к </w:t>
      </w:r>
      <w:r w:rsidR="00604BC4" w:rsidRPr="00270726">
        <w:t>К</w:t>
      </w:r>
      <w:r w:rsidRPr="00270726">
        <w:t>онтракту № __</w:t>
      </w:r>
    </w:p>
    <w:p w:rsidR="00FC2636" w:rsidRDefault="00FC2636" w:rsidP="00D556FA">
      <w:pPr>
        <w:ind w:firstLine="567"/>
        <w:jc w:val="right"/>
      </w:pPr>
      <w:r w:rsidRPr="00270726">
        <w:t xml:space="preserve">от «____» ________ 20__ </w:t>
      </w:r>
    </w:p>
    <w:p w:rsidR="009E2ADE" w:rsidRDefault="009E2ADE" w:rsidP="00D556FA">
      <w:pPr>
        <w:ind w:firstLine="567"/>
        <w:jc w:val="right"/>
      </w:pPr>
    </w:p>
    <w:p w:rsidR="009E2ADE" w:rsidRPr="009E2ADE" w:rsidRDefault="009E2ADE" w:rsidP="00E47B29">
      <w:pPr>
        <w:ind w:firstLine="540"/>
        <w:jc w:val="center"/>
        <w:rPr>
          <w:b/>
          <w:sz w:val="22"/>
          <w:lang w:eastAsia="en-US"/>
        </w:rPr>
      </w:pPr>
      <w:r w:rsidRPr="009E2ADE">
        <w:rPr>
          <w:b/>
          <w:sz w:val="22"/>
          <w:lang w:eastAsia="en-US"/>
        </w:rPr>
        <w:t xml:space="preserve">Описание объекта закупки с учетом требований, предусмотренных </w:t>
      </w:r>
      <w:r w:rsidRPr="009E2ADE">
        <w:rPr>
          <w:b/>
          <w:sz w:val="22"/>
          <w:lang w:eastAsia="en-US"/>
        </w:rPr>
        <w:br/>
        <w:t>статьей 33 Закона, а также требований к техническим (функциональным) характеристикам товаров (работ, услуг) в случае осуществления закупок товаров, работ, услуг</w:t>
      </w:r>
    </w:p>
    <w:p w:rsidR="009E2ADE" w:rsidRPr="009E2ADE" w:rsidRDefault="009E2ADE" w:rsidP="00E47B29">
      <w:pPr>
        <w:jc w:val="center"/>
        <w:rPr>
          <w:bCs/>
          <w:iCs/>
          <w:sz w:val="22"/>
          <w:lang w:eastAsia="en-US"/>
        </w:rPr>
      </w:pPr>
    </w:p>
    <w:p w:rsidR="009E2ADE" w:rsidRPr="009E2ADE" w:rsidRDefault="009E2ADE" w:rsidP="00E47B29">
      <w:pPr>
        <w:numPr>
          <w:ilvl w:val="0"/>
          <w:numId w:val="16"/>
        </w:numPr>
        <w:spacing w:after="200"/>
        <w:contextualSpacing/>
        <w:jc w:val="center"/>
        <w:rPr>
          <w:b/>
          <w:bCs/>
          <w:iCs/>
          <w:sz w:val="22"/>
          <w:lang w:eastAsia="en-US"/>
        </w:rPr>
      </w:pPr>
      <w:r w:rsidRPr="009E2ADE">
        <w:rPr>
          <w:b/>
          <w:bCs/>
          <w:iCs/>
          <w:sz w:val="22"/>
          <w:lang w:eastAsia="en-US"/>
        </w:rPr>
        <w:t>Описание объекта закупки</w:t>
      </w:r>
    </w:p>
    <w:p w:rsidR="009E2ADE" w:rsidRPr="009E2ADE" w:rsidRDefault="009E2ADE" w:rsidP="00E47B29">
      <w:pPr>
        <w:jc w:val="center"/>
        <w:rPr>
          <w:b/>
          <w:bCs/>
          <w:iCs/>
          <w:sz w:val="22"/>
          <w:lang w:eastAsia="en-US"/>
        </w:rPr>
      </w:pPr>
    </w:p>
    <w:p w:rsidR="009E2ADE" w:rsidRPr="009E2ADE" w:rsidRDefault="009E2ADE" w:rsidP="00E47B29">
      <w:pPr>
        <w:numPr>
          <w:ilvl w:val="1"/>
          <w:numId w:val="16"/>
        </w:numPr>
        <w:spacing w:after="200"/>
        <w:ind w:left="284"/>
        <w:contextualSpacing/>
        <w:jc w:val="both"/>
        <w:rPr>
          <w:b/>
          <w:i/>
          <w:sz w:val="22"/>
          <w:lang w:eastAsia="en-US"/>
        </w:rPr>
      </w:pPr>
      <w:r w:rsidRPr="009E2ADE">
        <w:rPr>
          <w:bCs/>
          <w:iCs/>
          <w:sz w:val="22"/>
          <w:lang w:eastAsia="en-US"/>
        </w:rPr>
        <w:t xml:space="preserve">Объектом закупки является право заключения государственного контракта (гражданско-правового договора) (далее - контракт) на поставку товаров, выполнение работ, оказание услуг для обеспечения нужд Санкт-Петербурга: </w:t>
      </w:r>
      <w:r w:rsidRPr="009E2ADE">
        <w:rPr>
          <w:color w:val="000000"/>
          <w:sz w:val="22"/>
          <w:lang w:eastAsia="en-US"/>
        </w:rPr>
        <w:t xml:space="preserve">Оказание услуг по обновлению средств защиты информации, установке и настройке средств защиты информации на АРМ с доступом к ФИС ФРДО, оценке эффективности реализованных мер по обеспечению безопасности </w:t>
      </w:r>
      <w:proofErr w:type="spellStart"/>
      <w:r w:rsidRPr="009E2ADE">
        <w:rPr>
          <w:color w:val="000000"/>
          <w:sz w:val="22"/>
          <w:lang w:eastAsia="en-US"/>
        </w:rPr>
        <w:t>ПДн</w:t>
      </w:r>
      <w:proofErr w:type="spellEnd"/>
      <w:r w:rsidRPr="009E2ADE">
        <w:rPr>
          <w:color w:val="000000"/>
          <w:sz w:val="22"/>
          <w:lang w:eastAsia="en-US"/>
        </w:rPr>
        <w:t xml:space="preserve"> для нужд ГБУ ИМЦ Красносельского района Санкт-Петербурга в 2026 году.</w:t>
      </w:r>
    </w:p>
    <w:p w:rsidR="009E2ADE" w:rsidRPr="009E2ADE" w:rsidRDefault="009E2ADE" w:rsidP="00E47B29">
      <w:pPr>
        <w:numPr>
          <w:ilvl w:val="1"/>
          <w:numId w:val="16"/>
        </w:numPr>
        <w:spacing w:after="200"/>
        <w:ind w:left="284"/>
        <w:contextualSpacing/>
        <w:jc w:val="both"/>
        <w:rPr>
          <w:sz w:val="22"/>
          <w:lang w:eastAsia="en-US"/>
        </w:rPr>
      </w:pPr>
      <w:r w:rsidRPr="009E2ADE">
        <w:rPr>
          <w:sz w:val="22"/>
          <w:lang w:eastAsia="en-US"/>
        </w:rPr>
        <w:t xml:space="preserve">Начальная (максимальная) цена: </w:t>
      </w:r>
      <w:r w:rsidRPr="009E2ADE">
        <w:rPr>
          <w:rFonts w:eastAsia="Calibri"/>
          <w:b/>
          <w:sz w:val="22"/>
          <w:lang w:eastAsia="en-US"/>
        </w:rPr>
        <w:t xml:space="preserve">54 700,00 </w:t>
      </w:r>
      <w:r w:rsidRPr="009E2ADE">
        <w:rPr>
          <w:b/>
          <w:sz w:val="22"/>
          <w:lang w:eastAsia="en-US"/>
        </w:rPr>
        <w:t>руб.</w:t>
      </w:r>
    </w:p>
    <w:p w:rsidR="009E2ADE" w:rsidRPr="009E2ADE" w:rsidRDefault="009E2ADE" w:rsidP="00E47B29">
      <w:pPr>
        <w:numPr>
          <w:ilvl w:val="1"/>
          <w:numId w:val="16"/>
        </w:numPr>
        <w:spacing w:after="200"/>
        <w:ind w:left="284"/>
        <w:contextualSpacing/>
        <w:jc w:val="both"/>
        <w:rPr>
          <w:b/>
          <w:i/>
          <w:sz w:val="22"/>
          <w:lang w:eastAsia="en-US"/>
        </w:rPr>
      </w:pPr>
      <w:r w:rsidRPr="009E2ADE">
        <w:rPr>
          <w:sz w:val="22"/>
          <w:lang w:eastAsia="en-US"/>
        </w:rPr>
        <w:t>Основание для оказания услуг: Закон Санкт-Петербурга от 30 ноября 2023 года № 714-144 «О бюджете Санкт-Петербурга на 2024 год и на плановый период 2025 и 2026 годов».</w:t>
      </w:r>
    </w:p>
    <w:p w:rsidR="009E2ADE" w:rsidRPr="009E2ADE" w:rsidRDefault="009E2ADE" w:rsidP="00E47B29">
      <w:pPr>
        <w:numPr>
          <w:ilvl w:val="1"/>
          <w:numId w:val="16"/>
        </w:numPr>
        <w:spacing w:after="200"/>
        <w:ind w:left="284"/>
        <w:contextualSpacing/>
        <w:jc w:val="both"/>
        <w:rPr>
          <w:b/>
          <w:i/>
          <w:sz w:val="22"/>
          <w:lang w:eastAsia="en-US"/>
        </w:rPr>
      </w:pPr>
      <w:r w:rsidRPr="009E2ADE">
        <w:rPr>
          <w:bCs/>
          <w:iCs/>
          <w:sz w:val="22"/>
          <w:lang w:eastAsia="en-US"/>
        </w:rPr>
        <w:t xml:space="preserve">Источник финансирования: </w:t>
      </w:r>
      <w:r w:rsidRPr="009E2ADE">
        <w:rPr>
          <w:rFonts w:eastAsia="Calibri"/>
          <w:sz w:val="22"/>
          <w:lang w:eastAsia="en-US"/>
        </w:rPr>
        <w:t>Внебюджетные средства,</w:t>
      </w:r>
      <w:r w:rsidRPr="009E2ADE">
        <w:rPr>
          <w:bCs/>
          <w:iCs/>
          <w:sz w:val="22"/>
          <w:lang w:eastAsia="en-US"/>
        </w:rPr>
        <w:t xml:space="preserve"> Средства бюджетных учреждений, Код целевой статьи 0260020440, Код вида расходов 244, КОСГУ 226.</w:t>
      </w:r>
    </w:p>
    <w:p w:rsidR="009E2ADE" w:rsidRPr="009E2ADE" w:rsidRDefault="009E2ADE" w:rsidP="00E47B29">
      <w:pPr>
        <w:ind w:firstLine="708"/>
        <w:jc w:val="both"/>
        <w:rPr>
          <w:bCs/>
          <w:iCs/>
          <w:sz w:val="22"/>
          <w:lang w:eastAsia="en-US"/>
        </w:rPr>
      </w:pPr>
    </w:p>
    <w:tbl>
      <w:tblPr>
        <w:tblW w:w="10149" w:type="dxa"/>
        <w:tblInd w:w="-5" w:type="dxa"/>
        <w:tblLook w:val="04A0" w:firstRow="1" w:lastRow="0" w:firstColumn="1" w:lastColumn="0" w:noHBand="0" w:noVBand="1"/>
      </w:tblPr>
      <w:tblGrid>
        <w:gridCol w:w="426"/>
        <w:gridCol w:w="4649"/>
        <w:gridCol w:w="2126"/>
        <w:gridCol w:w="1559"/>
        <w:gridCol w:w="1389"/>
      </w:tblGrid>
      <w:tr w:rsidR="009E2ADE" w:rsidRPr="009E2ADE" w:rsidTr="00E47B29">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E2ADE" w:rsidRPr="009E2ADE" w:rsidRDefault="009E2ADE" w:rsidP="00E47B29">
            <w:pPr>
              <w:rPr>
                <w:rFonts w:eastAsia="Calibri"/>
                <w:sz w:val="22"/>
                <w:szCs w:val="22"/>
                <w:lang w:eastAsia="en-US"/>
              </w:rPr>
            </w:pPr>
            <w:r w:rsidRPr="009E2ADE">
              <w:rPr>
                <w:rFonts w:eastAsia="Calibri"/>
                <w:sz w:val="22"/>
                <w:szCs w:val="22"/>
                <w:lang w:eastAsia="en-US"/>
              </w:rPr>
              <w:t>№</w:t>
            </w:r>
          </w:p>
        </w:tc>
        <w:tc>
          <w:tcPr>
            <w:tcW w:w="4649" w:type="dxa"/>
            <w:tcBorders>
              <w:top w:val="single" w:sz="4" w:space="0" w:color="auto"/>
              <w:left w:val="nil"/>
              <w:bottom w:val="single" w:sz="4" w:space="0" w:color="auto"/>
              <w:right w:val="single" w:sz="4" w:space="0" w:color="auto"/>
            </w:tcBorders>
            <w:shd w:val="clear" w:color="auto" w:fill="auto"/>
            <w:vAlign w:val="center"/>
            <w:hideMark/>
          </w:tcPr>
          <w:p w:rsidR="009E2ADE" w:rsidRPr="009E2ADE" w:rsidRDefault="009E2ADE" w:rsidP="00E47B29">
            <w:pPr>
              <w:rPr>
                <w:rFonts w:eastAsia="Calibri"/>
                <w:sz w:val="22"/>
                <w:szCs w:val="22"/>
                <w:lang w:eastAsia="en-US"/>
              </w:rPr>
            </w:pPr>
            <w:r w:rsidRPr="009E2ADE">
              <w:rPr>
                <w:rFonts w:eastAsia="Calibri"/>
                <w:sz w:val="22"/>
                <w:szCs w:val="22"/>
                <w:lang w:eastAsia="en-US"/>
              </w:rPr>
              <w:t>Наименование поставляемых товаров/услуг</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9E2ADE" w:rsidRPr="009E2ADE" w:rsidRDefault="009E2ADE" w:rsidP="00E47B29">
            <w:pPr>
              <w:rPr>
                <w:rFonts w:eastAsia="Calibri"/>
                <w:sz w:val="22"/>
                <w:szCs w:val="22"/>
                <w:lang w:eastAsia="en-US"/>
              </w:rPr>
            </w:pPr>
            <w:r w:rsidRPr="009E2ADE">
              <w:rPr>
                <w:rFonts w:eastAsia="Calibri"/>
                <w:sz w:val="22"/>
                <w:szCs w:val="22"/>
                <w:lang w:eastAsia="en-US"/>
              </w:rPr>
              <w:t>ОКПД 2</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E2ADE" w:rsidRPr="009E2ADE" w:rsidRDefault="009E2ADE" w:rsidP="00E47B29">
            <w:pPr>
              <w:rPr>
                <w:rFonts w:eastAsia="Calibri"/>
                <w:sz w:val="22"/>
                <w:szCs w:val="22"/>
                <w:lang w:eastAsia="en-US"/>
              </w:rPr>
            </w:pPr>
            <w:r w:rsidRPr="009E2ADE">
              <w:rPr>
                <w:rFonts w:eastAsia="Calibri"/>
                <w:sz w:val="22"/>
                <w:szCs w:val="22"/>
                <w:lang w:eastAsia="en-US"/>
              </w:rPr>
              <w:t>ККН</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9E2ADE" w:rsidRPr="009E2ADE" w:rsidRDefault="009E2ADE" w:rsidP="00E47B29">
            <w:pPr>
              <w:rPr>
                <w:rFonts w:eastAsia="Calibri"/>
                <w:sz w:val="22"/>
                <w:szCs w:val="22"/>
                <w:lang w:eastAsia="en-US"/>
              </w:rPr>
            </w:pPr>
            <w:r w:rsidRPr="009E2ADE">
              <w:rPr>
                <w:rFonts w:eastAsia="Calibri"/>
                <w:sz w:val="22"/>
                <w:szCs w:val="22"/>
                <w:lang w:eastAsia="en-US"/>
              </w:rPr>
              <w:t>КТРУ</w:t>
            </w:r>
          </w:p>
        </w:tc>
      </w:tr>
      <w:tr w:rsidR="009E2ADE" w:rsidRPr="009E2ADE" w:rsidTr="00E47B29">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1</w:t>
            </w:r>
          </w:p>
        </w:tc>
        <w:tc>
          <w:tcPr>
            <w:tcW w:w="4649" w:type="dxa"/>
            <w:tcBorders>
              <w:top w:val="single" w:sz="4" w:space="0" w:color="auto"/>
              <w:left w:val="nil"/>
              <w:bottom w:val="single" w:sz="4" w:space="0" w:color="auto"/>
              <w:right w:val="single" w:sz="4" w:space="0" w:color="auto"/>
            </w:tcBorders>
            <w:shd w:val="clear" w:color="auto" w:fill="auto"/>
          </w:tcPr>
          <w:p w:rsidR="009E2ADE" w:rsidRPr="009E2ADE" w:rsidRDefault="009E2ADE" w:rsidP="00E47B29">
            <w:pPr>
              <w:rPr>
                <w:rFonts w:eastAsia="Calibri"/>
                <w:sz w:val="22"/>
                <w:szCs w:val="22"/>
                <w:lang w:eastAsia="en-US"/>
              </w:rPr>
            </w:pPr>
            <w:r w:rsidRPr="009E2ADE">
              <w:rPr>
                <w:rFonts w:eastAsia="Calibri"/>
                <w:sz w:val="22"/>
                <w:szCs w:val="22"/>
                <w:lang w:eastAsia="en-US"/>
              </w:rPr>
              <w:t xml:space="preserve">Право на использование комплекта «Максимальная защита» Средства защиты информации </w:t>
            </w:r>
            <w:proofErr w:type="spellStart"/>
            <w:r w:rsidRPr="009E2ADE">
              <w:rPr>
                <w:rFonts w:eastAsia="Calibri"/>
                <w:sz w:val="22"/>
                <w:szCs w:val="22"/>
                <w:lang w:eastAsia="en-US"/>
              </w:rPr>
              <w:t>Secret</w:t>
            </w:r>
            <w:proofErr w:type="spellEnd"/>
            <w:r w:rsidRPr="009E2ADE">
              <w:rPr>
                <w:rFonts w:eastAsia="Calibri"/>
                <w:sz w:val="22"/>
                <w:szCs w:val="22"/>
                <w:lang w:eastAsia="en-US"/>
              </w:rPr>
              <w:t xml:space="preserve"> </w:t>
            </w:r>
            <w:proofErr w:type="spellStart"/>
            <w:r w:rsidRPr="009E2ADE">
              <w:rPr>
                <w:rFonts w:eastAsia="Calibri"/>
                <w:sz w:val="22"/>
                <w:szCs w:val="22"/>
                <w:lang w:eastAsia="en-US"/>
              </w:rPr>
              <w:t>Net</w:t>
            </w:r>
            <w:proofErr w:type="spellEnd"/>
            <w:r w:rsidRPr="009E2ADE">
              <w:rPr>
                <w:rFonts w:eastAsia="Calibri"/>
                <w:sz w:val="22"/>
                <w:szCs w:val="22"/>
                <w:lang w:eastAsia="en-US"/>
              </w:rPr>
              <w:t xml:space="preserve"> </w:t>
            </w:r>
            <w:proofErr w:type="spellStart"/>
            <w:r w:rsidRPr="009E2ADE">
              <w:rPr>
                <w:rFonts w:eastAsia="Calibri"/>
                <w:sz w:val="22"/>
                <w:szCs w:val="22"/>
                <w:lang w:eastAsia="en-US"/>
              </w:rPr>
              <w:t>Studio</w:t>
            </w:r>
            <w:proofErr w:type="spellEnd"/>
            <w:r w:rsidRPr="009E2ADE">
              <w:rPr>
                <w:rFonts w:eastAsia="Calibri"/>
                <w:sz w:val="22"/>
                <w:szCs w:val="22"/>
                <w:lang w:eastAsia="en-US"/>
              </w:rPr>
              <w:t xml:space="preserve"> 8</w:t>
            </w:r>
          </w:p>
        </w:tc>
        <w:tc>
          <w:tcPr>
            <w:tcW w:w="2126"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74.90.20.149</w:t>
            </w:r>
          </w:p>
        </w:tc>
        <w:tc>
          <w:tcPr>
            <w:tcW w:w="1559"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w:t>
            </w:r>
          </w:p>
        </w:tc>
        <w:tc>
          <w:tcPr>
            <w:tcW w:w="1389"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w:t>
            </w:r>
          </w:p>
        </w:tc>
      </w:tr>
      <w:tr w:rsidR="009E2ADE" w:rsidRPr="009E2ADE" w:rsidTr="00E47B29">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2</w:t>
            </w:r>
          </w:p>
        </w:tc>
        <w:tc>
          <w:tcPr>
            <w:tcW w:w="4649" w:type="dxa"/>
            <w:tcBorders>
              <w:top w:val="single" w:sz="4" w:space="0" w:color="auto"/>
              <w:left w:val="nil"/>
              <w:bottom w:val="single" w:sz="4" w:space="0" w:color="auto"/>
              <w:right w:val="single" w:sz="4" w:space="0" w:color="auto"/>
            </w:tcBorders>
            <w:shd w:val="clear" w:color="auto" w:fill="auto"/>
          </w:tcPr>
          <w:p w:rsidR="009E2ADE" w:rsidRPr="009E2ADE" w:rsidRDefault="009E2ADE" w:rsidP="00E47B29">
            <w:pPr>
              <w:rPr>
                <w:rFonts w:eastAsia="Calibri"/>
                <w:sz w:val="22"/>
                <w:szCs w:val="22"/>
                <w:lang w:eastAsia="en-US"/>
              </w:rPr>
            </w:pPr>
            <w:r w:rsidRPr="009E2ADE">
              <w:rPr>
                <w:rFonts w:eastAsia="Calibri"/>
                <w:sz w:val="22"/>
                <w:szCs w:val="22"/>
                <w:lang w:eastAsia="en-US"/>
              </w:rPr>
              <w:t>Сертификат на техническое сопровождение исполнителем поставляемых программных и\или технических средств (12 мес.)</w:t>
            </w:r>
          </w:p>
        </w:tc>
        <w:tc>
          <w:tcPr>
            <w:tcW w:w="2126"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74.90.20.149</w:t>
            </w:r>
          </w:p>
        </w:tc>
        <w:tc>
          <w:tcPr>
            <w:tcW w:w="1559"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w:t>
            </w:r>
          </w:p>
        </w:tc>
        <w:tc>
          <w:tcPr>
            <w:tcW w:w="1389"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w:t>
            </w:r>
          </w:p>
        </w:tc>
      </w:tr>
      <w:tr w:rsidR="009E2ADE" w:rsidRPr="009E2ADE" w:rsidTr="00E47B29">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3</w:t>
            </w:r>
          </w:p>
        </w:tc>
        <w:tc>
          <w:tcPr>
            <w:tcW w:w="4649" w:type="dxa"/>
            <w:tcBorders>
              <w:top w:val="single" w:sz="4" w:space="0" w:color="auto"/>
              <w:left w:val="nil"/>
              <w:bottom w:val="single" w:sz="4" w:space="0" w:color="auto"/>
              <w:right w:val="single" w:sz="4" w:space="0" w:color="auto"/>
            </w:tcBorders>
            <w:shd w:val="clear" w:color="auto" w:fill="auto"/>
          </w:tcPr>
          <w:p w:rsidR="009E2ADE" w:rsidRPr="009E2ADE" w:rsidRDefault="009E2ADE" w:rsidP="00E47B29">
            <w:pPr>
              <w:rPr>
                <w:rFonts w:eastAsia="Calibri"/>
                <w:sz w:val="22"/>
                <w:szCs w:val="22"/>
                <w:lang w:eastAsia="en-US"/>
              </w:rPr>
            </w:pPr>
            <w:r w:rsidRPr="009E2ADE">
              <w:rPr>
                <w:rFonts w:eastAsia="Calibri"/>
                <w:sz w:val="22"/>
                <w:szCs w:val="22"/>
                <w:lang w:eastAsia="en-US"/>
              </w:rPr>
              <w:t>Сбор и анализ исходных данных и разработка документации (1 АРМ):</w:t>
            </w:r>
            <w:r w:rsidRPr="009E2ADE">
              <w:rPr>
                <w:rFonts w:eastAsia="Calibri"/>
                <w:sz w:val="22"/>
                <w:szCs w:val="22"/>
                <w:lang w:eastAsia="en-US"/>
              </w:rPr>
              <w:br/>
              <w:t xml:space="preserve"> - «Акт обследования </w:t>
            </w:r>
            <w:proofErr w:type="spellStart"/>
            <w:r w:rsidRPr="009E2ADE">
              <w:rPr>
                <w:rFonts w:eastAsia="Calibri"/>
                <w:sz w:val="22"/>
                <w:szCs w:val="22"/>
                <w:lang w:eastAsia="en-US"/>
              </w:rPr>
              <w:t>ИСПДн</w:t>
            </w:r>
            <w:proofErr w:type="spellEnd"/>
            <w:r w:rsidRPr="009E2ADE">
              <w:rPr>
                <w:rFonts w:eastAsia="Calibri"/>
                <w:sz w:val="22"/>
                <w:szCs w:val="22"/>
                <w:lang w:eastAsia="en-US"/>
              </w:rPr>
              <w:t>»;</w:t>
            </w:r>
            <w:r w:rsidRPr="009E2ADE">
              <w:rPr>
                <w:rFonts w:eastAsia="Calibri"/>
                <w:sz w:val="22"/>
                <w:szCs w:val="22"/>
                <w:lang w:eastAsia="en-US"/>
              </w:rPr>
              <w:br/>
              <w:t xml:space="preserve"> - «Модель угроз безопасности </w:t>
            </w:r>
            <w:proofErr w:type="spellStart"/>
            <w:r w:rsidRPr="009E2ADE">
              <w:rPr>
                <w:rFonts w:eastAsia="Calibri"/>
                <w:sz w:val="22"/>
                <w:szCs w:val="22"/>
                <w:lang w:eastAsia="en-US"/>
              </w:rPr>
              <w:t>ПДн</w:t>
            </w:r>
            <w:proofErr w:type="spellEnd"/>
            <w:r w:rsidRPr="009E2ADE">
              <w:rPr>
                <w:rFonts w:eastAsia="Calibri"/>
                <w:sz w:val="22"/>
                <w:szCs w:val="22"/>
                <w:lang w:eastAsia="en-US"/>
              </w:rPr>
              <w:t>»;</w:t>
            </w:r>
            <w:r w:rsidRPr="009E2ADE">
              <w:rPr>
                <w:rFonts w:eastAsia="Calibri"/>
                <w:sz w:val="22"/>
                <w:szCs w:val="22"/>
                <w:lang w:eastAsia="en-US"/>
              </w:rPr>
              <w:br/>
              <w:t xml:space="preserve"> - проект «Акта классификации </w:t>
            </w:r>
            <w:proofErr w:type="spellStart"/>
            <w:r w:rsidRPr="009E2ADE">
              <w:rPr>
                <w:rFonts w:eastAsia="Calibri"/>
                <w:sz w:val="22"/>
                <w:szCs w:val="22"/>
                <w:lang w:eastAsia="en-US"/>
              </w:rPr>
              <w:t>ИСПДн</w:t>
            </w:r>
            <w:proofErr w:type="spellEnd"/>
            <w:r w:rsidRPr="009E2ADE">
              <w:rPr>
                <w:rFonts w:eastAsia="Calibri"/>
                <w:sz w:val="22"/>
                <w:szCs w:val="22"/>
                <w:lang w:eastAsia="en-US"/>
              </w:rPr>
              <w:t>»;</w:t>
            </w:r>
            <w:r w:rsidRPr="009E2ADE">
              <w:rPr>
                <w:rFonts w:eastAsia="Calibri"/>
                <w:sz w:val="22"/>
                <w:szCs w:val="22"/>
                <w:lang w:eastAsia="en-US"/>
              </w:rPr>
              <w:br/>
              <w:t xml:space="preserve"> - «Техническое задание на создание системы защиты </w:t>
            </w:r>
            <w:proofErr w:type="spellStart"/>
            <w:r w:rsidRPr="009E2ADE">
              <w:rPr>
                <w:rFonts w:eastAsia="Calibri"/>
                <w:sz w:val="22"/>
                <w:szCs w:val="22"/>
                <w:lang w:eastAsia="en-US"/>
              </w:rPr>
              <w:t>ПДн</w:t>
            </w:r>
            <w:proofErr w:type="spellEnd"/>
            <w:r w:rsidRPr="009E2ADE">
              <w:rPr>
                <w:rFonts w:eastAsia="Calibri"/>
                <w:sz w:val="22"/>
                <w:szCs w:val="22"/>
                <w:lang w:eastAsia="en-US"/>
              </w:rPr>
              <w:t>»;</w:t>
            </w:r>
            <w:r w:rsidRPr="009E2ADE">
              <w:rPr>
                <w:rFonts w:eastAsia="Calibri"/>
                <w:sz w:val="22"/>
                <w:szCs w:val="22"/>
                <w:lang w:eastAsia="en-US"/>
              </w:rPr>
              <w:br/>
              <w:t xml:space="preserve"> - «Программа и методики испытаний </w:t>
            </w:r>
            <w:proofErr w:type="spellStart"/>
            <w:r w:rsidRPr="009E2ADE">
              <w:rPr>
                <w:rFonts w:eastAsia="Calibri"/>
                <w:sz w:val="22"/>
                <w:szCs w:val="22"/>
                <w:lang w:eastAsia="en-US"/>
              </w:rPr>
              <w:t>ИСПДн</w:t>
            </w:r>
            <w:proofErr w:type="spellEnd"/>
            <w:r w:rsidRPr="009E2ADE">
              <w:rPr>
                <w:rFonts w:eastAsia="Calibri"/>
                <w:sz w:val="22"/>
                <w:szCs w:val="22"/>
                <w:lang w:eastAsia="en-US"/>
              </w:rPr>
              <w:t>»;</w:t>
            </w:r>
            <w:r w:rsidRPr="009E2ADE">
              <w:rPr>
                <w:rFonts w:eastAsia="Calibri"/>
                <w:sz w:val="22"/>
                <w:szCs w:val="22"/>
                <w:lang w:eastAsia="en-US"/>
              </w:rPr>
              <w:br/>
              <w:t xml:space="preserve"> - проект «Технического паспорта </w:t>
            </w:r>
            <w:proofErr w:type="spellStart"/>
            <w:r w:rsidRPr="009E2ADE">
              <w:rPr>
                <w:rFonts w:eastAsia="Calibri"/>
                <w:sz w:val="22"/>
                <w:szCs w:val="22"/>
                <w:lang w:eastAsia="en-US"/>
              </w:rPr>
              <w:t>ИСПДн</w:t>
            </w:r>
            <w:proofErr w:type="spellEnd"/>
            <w:r w:rsidRPr="009E2ADE">
              <w:rPr>
                <w:rFonts w:eastAsia="Calibri"/>
                <w:sz w:val="22"/>
                <w:szCs w:val="22"/>
                <w:lang w:eastAsia="en-US"/>
              </w:rPr>
              <w:t>»;</w:t>
            </w:r>
            <w:r w:rsidRPr="009E2ADE">
              <w:rPr>
                <w:rFonts w:eastAsia="Calibri"/>
                <w:sz w:val="22"/>
                <w:szCs w:val="22"/>
                <w:lang w:eastAsia="en-US"/>
              </w:rPr>
              <w:br/>
              <w:t xml:space="preserve"> - доступ к сервису разработки ОРД 152doc.ru на 3 месяца.</w:t>
            </w:r>
          </w:p>
        </w:tc>
        <w:tc>
          <w:tcPr>
            <w:tcW w:w="2126"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74.90.20.149</w:t>
            </w:r>
          </w:p>
        </w:tc>
        <w:tc>
          <w:tcPr>
            <w:tcW w:w="1559"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w:t>
            </w:r>
          </w:p>
        </w:tc>
        <w:tc>
          <w:tcPr>
            <w:tcW w:w="1389"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w:t>
            </w:r>
          </w:p>
        </w:tc>
      </w:tr>
      <w:tr w:rsidR="009E2ADE" w:rsidRPr="009E2ADE" w:rsidTr="00E47B29">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4</w:t>
            </w:r>
          </w:p>
        </w:tc>
        <w:tc>
          <w:tcPr>
            <w:tcW w:w="4649" w:type="dxa"/>
            <w:tcBorders>
              <w:top w:val="single" w:sz="4" w:space="0" w:color="auto"/>
              <w:left w:val="nil"/>
              <w:bottom w:val="single" w:sz="4" w:space="0" w:color="auto"/>
              <w:right w:val="single" w:sz="4" w:space="0" w:color="auto"/>
            </w:tcBorders>
            <w:shd w:val="clear" w:color="auto" w:fill="auto"/>
          </w:tcPr>
          <w:p w:rsidR="009E2ADE" w:rsidRPr="009E2ADE" w:rsidRDefault="009E2ADE" w:rsidP="00E47B29">
            <w:pPr>
              <w:rPr>
                <w:rFonts w:eastAsia="Calibri"/>
                <w:sz w:val="22"/>
                <w:szCs w:val="22"/>
                <w:lang w:eastAsia="en-US"/>
              </w:rPr>
            </w:pPr>
            <w:r w:rsidRPr="009E2ADE">
              <w:rPr>
                <w:rFonts w:eastAsia="Calibri"/>
                <w:sz w:val="22"/>
                <w:szCs w:val="22"/>
                <w:lang w:eastAsia="en-US"/>
              </w:rPr>
              <w:t>Установка и настройка средств защиты</w:t>
            </w:r>
          </w:p>
        </w:tc>
        <w:tc>
          <w:tcPr>
            <w:tcW w:w="2126"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74.90.20.149</w:t>
            </w:r>
          </w:p>
        </w:tc>
        <w:tc>
          <w:tcPr>
            <w:tcW w:w="1559"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p>
        </w:tc>
      </w:tr>
      <w:tr w:rsidR="009E2ADE" w:rsidRPr="009E2ADE" w:rsidTr="00E47B29">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5</w:t>
            </w:r>
          </w:p>
        </w:tc>
        <w:tc>
          <w:tcPr>
            <w:tcW w:w="4649" w:type="dxa"/>
            <w:tcBorders>
              <w:top w:val="single" w:sz="4" w:space="0" w:color="auto"/>
              <w:left w:val="nil"/>
              <w:bottom w:val="single" w:sz="4" w:space="0" w:color="auto"/>
              <w:right w:val="single" w:sz="4" w:space="0" w:color="auto"/>
            </w:tcBorders>
            <w:shd w:val="clear" w:color="auto" w:fill="auto"/>
          </w:tcPr>
          <w:p w:rsidR="009E2ADE" w:rsidRPr="009E2ADE" w:rsidRDefault="009E2ADE" w:rsidP="00E47B29">
            <w:pPr>
              <w:rPr>
                <w:rFonts w:eastAsia="Calibri"/>
                <w:sz w:val="22"/>
                <w:szCs w:val="22"/>
                <w:lang w:eastAsia="en-US"/>
              </w:rPr>
            </w:pPr>
            <w:r w:rsidRPr="009E2ADE">
              <w:rPr>
                <w:rFonts w:eastAsia="Calibri"/>
                <w:sz w:val="22"/>
                <w:szCs w:val="22"/>
                <w:lang w:eastAsia="en-US"/>
              </w:rPr>
              <w:t xml:space="preserve">Оценка эффективности реализованных мер по обеспечению безопасности </w:t>
            </w:r>
            <w:proofErr w:type="spellStart"/>
            <w:r w:rsidRPr="009E2ADE">
              <w:rPr>
                <w:rFonts w:eastAsia="Calibri"/>
                <w:sz w:val="22"/>
                <w:szCs w:val="22"/>
                <w:lang w:eastAsia="en-US"/>
              </w:rPr>
              <w:t>ПДн</w:t>
            </w:r>
            <w:proofErr w:type="spellEnd"/>
            <w:r w:rsidRPr="009E2ADE">
              <w:rPr>
                <w:rFonts w:eastAsia="Calibri"/>
                <w:sz w:val="22"/>
                <w:szCs w:val="22"/>
                <w:lang w:eastAsia="en-US"/>
              </w:rPr>
              <w:t xml:space="preserve"> и разработка документации (1 АРМ):</w:t>
            </w:r>
            <w:r w:rsidRPr="009E2ADE">
              <w:rPr>
                <w:rFonts w:eastAsia="Calibri"/>
                <w:sz w:val="22"/>
                <w:szCs w:val="22"/>
                <w:lang w:eastAsia="en-US"/>
              </w:rPr>
              <w:br/>
              <w:t xml:space="preserve">  - «Протокол проведения оценки эффективности реализованных мер по обеспечению безопасности </w:t>
            </w:r>
            <w:proofErr w:type="spellStart"/>
            <w:r w:rsidRPr="009E2ADE">
              <w:rPr>
                <w:rFonts w:eastAsia="Calibri"/>
                <w:sz w:val="22"/>
                <w:szCs w:val="22"/>
                <w:lang w:eastAsia="en-US"/>
              </w:rPr>
              <w:t>ПДн</w:t>
            </w:r>
            <w:proofErr w:type="spellEnd"/>
            <w:r w:rsidRPr="009E2ADE">
              <w:rPr>
                <w:rFonts w:eastAsia="Calibri"/>
                <w:sz w:val="22"/>
                <w:szCs w:val="22"/>
                <w:lang w:eastAsia="en-US"/>
              </w:rPr>
              <w:t>»;</w:t>
            </w:r>
            <w:r w:rsidRPr="009E2ADE">
              <w:rPr>
                <w:rFonts w:eastAsia="Calibri"/>
                <w:sz w:val="22"/>
                <w:szCs w:val="22"/>
                <w:lang w:eastAsia="en-US"/>
              </w:rPr>
              <w:br/>
              <w:t xml:space="preserve"> - «Заключение по результатам оценки эффективности реализованных мер по обеспечению безопасности </w:t>
            </w:r>
            <w:proofErr w:type="spellStart"/>
            <w:r w:rsidRPr="009E2ADE">
              <w:rPr>
                <w:rFonts w:eastAsia="Calibri"/>
                <w:sz w:val="22"/>
                <w:szCs w:val="22"/>
                <w:lang w:eastAsia="en-US"/>
              </w:rPr>
              <w:t>ПДн</w:t>
            </w:r>
            <w:proofErr w:type="spellEnd"/>
            <w:r w:rsidRPr="009E2ADE">
              <w:rPr>
                <w:rFonts w:eastAsia="Calibri"/>
                <w:sz w:val="22"/>
                <w:szCs w:val="22"/>
                <w:lang w:eastAsia="en-US"/>
              </w:rPr>
              <w:t>» (срок действия: 3 года).</w:t>
            </w:r>
          </w:p>
        </w:tc>
        <w:tc>
          <w:tcPr>
            <w:tcW w:w="2126"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r w:rsidRPr="009E2ADE">
              <w:rPr>
                <w:rFonts w:eastAsia="Calibri"/>
                <w:sz w:val="22"/>
                <w:szCs w:val="22"/>
                <w:lang w:eastAsia="en-US"/>
              </w:rPr>
              <w:t>74.90.20.149</w:t>
            </w:r>
          </w:p>
        </w:tc>
        <w:tc>
          <w:tcPr>
            <w:tcW w:w="1559"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p>
        </w:tc>
        <w:tc>
          <w:tcPr>
            <w:tcW w:w="1389" w:type="dxa"/>
            <w:tcBorders>
              <w:top w:val="single" w:sz="4" w:space="0" w:color="auto"/>
              <w:left w:val="nil"/>
              <w:bottom w:val="single" w:sz="4" w:space="0" w:color="auto"/>
              <w:right w:val="single" w:sz="4" w:space="0" w:color="auto"/>
            </w:tcBorders>
            <w:shd w:val="clear" w:color="auto" w:fill="auto"/>
            <w:vAlign w:val="center"/>
          </w:tcPr>
          <w:p w:rsidR="009E2ADE" w:rsidRPr="009E2ADE" w:rsidRDefault="009E2ADE" w:rsidP="00E47B29">
            <w:pPr>
              <w:rPr>
                <w:rFonts w:eastAsia="Calibri"/>
                <w:sz w:val="22"/>
                <w:szCs w:val="22"/>
                <w:lang w:eastAsia="en-US"/>
              </w:rPr>
            </w:pPr>
          </w:p>
        </w:tc>
      </w:tr>
    </w:tbl>
    <w:p w:rsidR="009E2ADE" w:rsidRPr="009E2ADE" w:rsidRDefault="009E2ADE" w:rsidP="00E47B29">
      <w:pPr>
        <w:jc w:val="both"/>
        <w:rPr>
          <w:bCs/>
          <w:iCs/>
          <w:sz w:val="22"/>
          <w:lang w:eastAsia="en-US"/>
        </w:rPr>
      </w:pP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 xml:space="preserve">Целью закупки является </w:t>
      </w:r>
      <w:r w:rsidRPr="009E2ADE">
        <w:rPr>
          <w:rFonts w:eastAsia="Calibri"/>
          <w:sz w:val="22"/>
          <w:lang w:eastAsia="en-US"/>
        </w:rPr>
        <w:t xml:space="preserve">выполнение требований Федерального закона Российской Федерации от 27.07.2006 г. № 152-ФЗ «О персональных данных». Подключение информационных систем Заказчика к </w:t>
      </w:r>
      <w:r w:rsidRPr="009E2ADE">
        <w:rPr>
          <w:rFonts w:eastAsia="Calibri"/>
          <w:sz w:val="22"/>
          <w:lang w:eastAsia="en-US"/>
        </w:rPr>
        <w:lastRenderedPageBreak/>
        <w:t>федеральной информационной системе «Федеральный реестр сведений о документах об образовании и (или) о квалификации, документах об обучении»</w:t>
      </w:r>
    </w:p>
    <w:p w:rsidR="009E2ADE" w:rsidRPr="009E2ADE" w:rsidRDefault="009E2ADE" w:rsidP="00E47B29">
      <w:pPr>
        <w:jc w:val="both"/>
        <w:rPr>
          <w:bCs/>
          <w:iCs/>
          <w:sz w:val="22"/>
          <w:lang w:eastAsia="en-US"/>
        </w:rPr>
      </w:pPr>
    </w:p>
    <w:p w:rsidR="009E2ADE" w:rsidRPr="009E2ADE" w:rsidRDefault="009E2ADE" w:rsidP="00E47B29">
      <w:pPr>
        <w:keepLines/>
        <w:widowControl w:val="0"/>
        <w:numPr>
          <w:ilvl w:val="0"/>
          <w:numId w:val="16"/>
        </w:numPr>
        <w:spacing w:after="240"/>
        <w:jc w:val="center"/>
        <w:rPr>
          <w:b/>
          <w:bCs/>
          <w:sz w:val="22"/>
        </w:rPr>
      </w:pPr>
      <w:r w:rsidRPr="009E2ADE">
        <w:rPr>
          <w:b/>
          <w:bCs/>
          <w:sz w:val="22"/>
        </w:rPr>
        <w:t>Место, условия и сроки (периоды) поставки товара</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 xml:space="preserve">Условия оказания услуг: </w:t>
      </w:r>
    </w:p>
    <w:p w:rsidR="009E2ADE" w:rsidRPr="009E2ADE" w:rsidRDefault="009E2ADE" w:rsidP="00E47B29">
      <w:pPr>
        <w:ind w:left="284"/>
        <w:contextualSpacing/>
        <w:jc w:val="both"/>
        <w:rPr>
          <w:bCs/>
          <w:iCs/>
          <w:sz w:val="22"/>
          <w:lang w:eastAsia="en-US"/>
        </w:rPr>
      </w:pPr>
      <w:r w:rsidRPr="009E2ADE">
        <w:rPr>
          <w:bCs/>
          <w:iCs/>
          <w:sz w:val="22"/>
          <w:lang w:eastAsia="en-US"/>
        </w:rPr>
        <w:t xml:space="preserve">Разовая услуга в полном объеме согласно Таблице №1. </w:t>
      </w:r>
    </w:p>
    <w:p w:rsidR="009E2ADE" w:rsidRPr="009E2ADE" w:rsidRDefault="009E2ADE" w:rsidP="00E47B29">
      <w:pPr>
        <w:ind w:left="284"/>
        <w:contextualSpacing/>
        <w:jc w:val="both"/>
        <w:rPr>
          <w:bCs/>
          <w:iCs/>
          <w:sz w:val="22"/>
          <w:lang w:eastAsia="en-US"/>
        </w:rPr>
      </w:pPr>
      <w:r w:rsidRPr="009E2ADE">
        <w:rPr>
          <w:bCs/>
          <w:iCs/>
          <w:sz w:val="22"/>
          <w:lang w:eastAsia="en-US"/>
        </w:rPr>
        <w:t>Осуществление доступа к программному обеспечению производится посредством передачи ключа активации на физическом носителе, оригинала лицензионного соглашения с компанией правообладателем данного программного обеспечения на бумажном носителе.</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Сроки (периоды) оказания услуг</w:t>
      </w:r>
      <w:r w:rsidR="007C46FC">
        <w:rPr>
          <w:bCs/>
          <w:iCs/>
          <w:sz w:val="22"/>
          <w:lang w:eastAsia="en-US"/>
        </w:rPr>
        <w:t xml:space="preserve">: </w:t>
      </w:r>
      <w:r w:rsidR="007C46FC">
        <w:rPr>
          <w:sz w:val="22"/>
          <w:szCs w:val="22"/>
        </w:rPr>
        <w:t>40 рабочих дней</w:t>
      </w:r>
      <w:r w:rsidR="007C46FC">
        <w:rPr>
          <w:sz w:val="22"/>
          <w:szCs w:val="22"/>
        </w:rPr>
        <w:t>.</w:t>
      </w:r>
    </w:p>
    <w:p w:rsidR="009E2ADE" w:rsidRPr="009E2ADE" w:rsidRDefault="009E2ADE" w:rsidP="00E47B29">
      <w:pPr>
        <w:numPr>
          <w:ilvl w:val="1"/>
          <w:numId w:val="16"/>
        </w:numPr>
        <w:spacing w:after="200"/>
        <w:ind w:left="284"/>
        <w:contextualSpacing/>
        <w:jc w:val="both"/>
        <w:rPr>
          <w:bCs/>
          <w:iCs/>
          <w:sz w:val="22"/>
          <w:lang w:eastAsia="en-US"/>
        </w:rPr>
      </w:pPr>
      <w:bookmarkStart w:id="1" w:name="_GoBack"/>
      <w:bookmarkEnd w:id="1"/>
      <w:r w:rsidRPr="009E2ADE">
        <w:rPr>
          <w:bCs/>
          <w:iCs/>
          <w:sz w:val="22"/>
          <w:lang w:eastAsia="en-US"/>
        </w:rPr>
        <w:t xml:space="preserve">Место оказания услуг: ГБУ ИМЦ Красносельского района Санкт-Петербурга, по адресу: Санкт-Петербург, ул. Пограничника </w:t>
      </w:r>
      <w:proofErr w:type="spellStart"/>
      <w:r w:rsidRPr="009E2ADE">
        <w:rPr>
          <w:bCs/>
          <w:iCs/>
          <w:sz w:val="22"/>
          <w:lang w:eastAsia="en-US"/>
        </w:rPr>
        <w:t>Гарькавого</w:t>
      </w:r>
      <w:proofErr w:type="spellEnd"/>
      <w:r w:rsidRPr="009E2ADE">
        <w:rPr>
          <w:bCs/>
          <w:iCs/>
          <w:sz w:val="22"/>
          <w:lang w:eastAsia="en-US"/>
        </w:rPr>
        <w:t xml:space="preserve">, д. 36, корп. 6, </w:t>
      </w:r>
      <w:proofErr w:type="spellStart"/>
      <w:r w:rsidRPr="009E2ADE">
        <w:rPr>
          <w:bCs/>
          <w:iCs/>
          <w:sz w:val="22"/>
          <w:lang w:eastAsia="en-US"/>
        </w:rPr>
        <w:t>каб</w:t>
      </w:r>
      <w:proofErr w:type="spellEnd"/>
      <w:r w:rsidRPr="009E2ADE">
        <w:rPr>
          <w:bCs/>
          <w:iCs/>
          <w:sz w:val="22"/>
          <w:lang w:eastAsia="en-US"/>
        </w:rPr>
        <w:t>. 304 (3-й этаж). Контактное лицо: Новикова Елена Павловна, тел. 246-72-48; Волкова Елена Вячеславовна, тел. 246-72-45.</w:t>
      </w:r>
    </w:p>
    <w:p w:rsidR="009E2ADE" w:rsidRPr="009E2ADE" w:rsidRDefault="009E2ADE" w:rsidP="00E47B29">
      <w:pPr>
        <w:jc w:val="both"/>
        <w:rPr>
          <w:bCs/>
          <w:iCs/>
          <w:sz w:val="22"/>
          <w:lang w:eastAsia="en-US"/>
        </w:rPr>
      </w:pPr>
    </w:p>
    <w:p w:rsidR="009E2ADE" w:rsidRPr="009E2ADE" w:rsidRDefault="009E2ADE" w:rsidP="00E47B29">
      <w:pPr>
        <w:numPr>
          <w:ilvl w:val="0"/>
          <w:numId w:val="16"/>
        </w:numPr>
        <w:spacing w:after="200"/>
        <w:contextualSpacing/>
        <w:jc w:val="center"/>
        <w:rPr>
          <w:b/>
          <w:bCs/>
          <w:iCs/>
          <w:sz w:val="22"/>
          <w:lang w:eastAsia="en-US"/>
        </w:rPr>
      </w:pPr>
      <w:r w:rsidRPr="009E2ADE">
        <w:rPr>
          <w:b/>
          <w:bCs/>
          <w:iCs/>
          <w:sz w:val="22"/>
          <w:lang w:eastAsia="en-US"/>
        </w:rPr>
        <w:t>Требования к количественным характеристикам (объему) услуг</w:t>
      </w:r>
    </w:p>
    <w:p w:rsidR="009E2ADE" w:rsidRPr="009E2ADE" w:rsidRDefault="009E2ADE" w:rsidP="00E47B29">
      <w:pPr>
        <w:ind w:left="720"/>
        <w:contextualSpacing/>
        <w:rPr>
          <w:b/>
          <w:bCs/>
          <w:iCs/>
          <w:sz w:val="22"/>
          <w:lang w:eastAsia="en-US"/>
        </w:rPr>
      </w:pP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В соответствии с нормативно-методическими документами РФ Исполнитель обязуется оказать услуги по обновлению средств защиты информации, предоставлению сертификата технической поддержки, установке и настройке средств защиты информации.</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Требования к количественным характеристикам (объему) услуг определены в Таблице №1 к настоящему Техническому заданию.</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 xml:space="preserve">В связи с необходимостью использования предполагаемых к поставке лицензий на программное обеспечение, установленное и функционирующее на имеющейся инфраструктуре Заказчика, и необходимостью обеспечения интеграции закупаемых лицензий на программное обеспечение в имеющуюся информационную среду Заказчика, </w:t>
      </w:r>
      <w:r w:rsidRPr="009E2ADE">
        <w:rPr>
          <w:b/>
          <w:bCs/>
          <w:iCs/>
          <w:sz w:val="22"/>
          <w:lang w:eastAsia="en-US"/>
        </w:rPr>
        <w:t>поставка эквивалентов не допускается.</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Безопасность доступа к программному обеспечению производится посредством передачи ключа активации на физическом носителе, оригинала лицензионного соглашения с компанией правообладателем данного программного обеспечения на бумажном носителе.</w:t>
      </w:r>
    </w:p>
    <w:p w:rsidR="009E2ADE" w:rsidRPr="009E2ADE" w:rsidRDefault="009E2ADE" w:rsidP="00E47B29">
      <w:pPr>
        <w:ind w:left="720"/>
        <w:contextualSpacing/>
        <w:rPr>
          <w:b/>
          <w:bCs/>
          <w:iCs/>
          <w:sz w:val="22"/>
          <w:lang w:eastAsia="en-US"/>
        </w:rPr>
      </w:pPr>
    </w:p>
    <w:p w:rsidR="009E2ADE" w:rsidRPr="009E2ADE" w:rsidRDefault="009E2ADE" w:rsidP="00E47B29">
      <w:pPr>
        <w:numPr>
          <w:ilvl w:val="0"/>
          <w:numId w:val="16"/>
        </w:numPr>
        <w:spacing w:after="200"/>
        <w:contextualSpacing/>
        <w:jc w:val="center"/>
        <w:rPr>
          <w:b/>
          <w:bCs/>
          <w:iCs/>
          <w:sz w:val="22"/>
          <w:lang w:eastAsia="en-US"/>
        </w:rPr>
      </w:pPr>
      <w:r w:rsidRPr="009E2ADE">
        <w:rPr>
          <w:b/>
          <w:bCs/>
          <w:iCs/>
          <w:sz w:val="22"/>
          <w:lang w:eastAsia="en-US"/>
        </w:rPr>
        <w:t>Требования к техническим характеристикам услуг</w:t>
      </w:r>
    </w:p>
    <w:p w:rsidR="009E2ADE" w:rsidRPr="009E2ADE" w:rsidRDefault="009E2ADE" w:rsidP="00E47B29">
      <w:pPr>
        <w:ind w:left="720"/>
        <w:contextualSpacing/>
        <w:rPr>
          <w:b/>
          <w:bCs/>
          <w:iCs/>
          <w:sz w:val="22"/>
          <w:lang w:eastAsia="en-US"/>
        </w:rPr>
      </w:pP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Требования к техническим характеристикам услуг определены в Таблице № 1 к настоящему Техническому заданию.</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Программное обеспечение должно обеспечивать полную совместимость с продуктами Заказчика и иметь функциональную наполненность, а также обеспечивать полную совместимость с приложениями, имеющимися у Заказчика.</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Лицензиат подтверждает, что он действует в пределах прав и полномочий, предоставленных ему правообладателем ПО, и на момент предоставления (передачи) Заказчику (Сублицензиату) прав на использование ПО обладает ими в необходимом объеме. Необходимо наличие у Лицензиата Лицензионного соглашения и (или) Сертификата, подтверждающего права на распространение и информационное обслуживание указанного ПО.</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Все предлагаемое к поставке программное обеспечение должно быть произведено одной фирмой производителем. Фирма-производитель программного обеспечения, либо ее официальный представитель на территории Российской Федерации должна иметь единый бесплатный телефонный номер информационно-технической поддержки.</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rsidR="009E2ADE" w:rsidRPr="009E2ADE" w:rsidRDefault="009E2ADE" w:rsidP="00E47B29">
      <w:pPr>
        <w:ind w:left="720"/>
        <w:contextualSpacing/>
        <w:rPr>
          <w:b/>
          <w:bCs/>
          <w:iCs/>
          <w:sz w:val="22"/>
          <w:lang w:eastAsia="en-US"/>
        </w:rPr>
      </w:pPr>
    </w:p>
    <w:p w:rsidR="009E2ADE" w:rsidRPr="009E2ADE" w:rsidRDefault="009E2ADE" w:rsidP="00E47B29">
      <w:pPr>
        <w:numPr>
          <w:ilvl w:val="0"/>
          <w:numId w:val="16"/>
        </w:numPr>
        <w:spacing w:after="200"/>
        <w:contextualSpacing/>
        <w:jc w:val="center"/>
        <w:rPr>
          <w:b/>
          <w:bCs/>
          <w:iCs/>
          <w:sz w:val="22"/>
          <w:lang w:eastAsia="en-US"/>
        </w:rPr>
      </w:pPr>
      <w:r w:rsidRPr="009E2ADE">
        <w:rPr>
          <w:b/>
          <w:bCs/>
          <w:iCs/>
          <w:sz w:val="22"/>
          <w:lang w:eastAsia="en-US"/>
        </w:rPr>
        <w:t>Требования к качеству и безопасности услуг</w:t>
      </w:r>
    </w:p>
    <w:p w:rsidR="009E2ADE" w:rsidRPr="009E2ADE" w:rsidRDefault="009E2ADE" w:rsidP="00E47B29">
      <w:pPr>
        <w:ind w:left="720"/>
        <w:contextualSpacing/>
        <w:rPr>
          <w:b/>
          <w:bCs/>
          <w:iCs/>
          <w:sz w:val="22"/>
          <w:lang w:eastAsia="en-US"/>
        </w:rPr>
      </w:pP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Услуги должны проводиться организацией-лицензиатом ФСТЭК России и ФСБ России с привлечением специалистов подразделения по защите информации заказчика услуг.</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Наличие у претендента лицензии ФСТЭК на деятельность по технической защите конфиденциальной информации.</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lastRenderedPageBreak/>
        <w:t>Наличие у претендента лицензии ФСБ России на осуществление разработки, производства, распространения шифровальных (криптографических) средств, защищённых с использованием шифровальных (криптографических) средств, выполнения работ, оказания услуг в области шифрования информации, технического обслуживания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Все средства защиты информации, планируемые к установке должны быть сертифицированы как средства защиты информации, что подтверждается сертификатом ФСТЭК/ФСБ.</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 xml:space="preserve">Все средства защиты информации должны быть совместимы с существующей у Заказчика системой защиты </w:t>
      </w:r>
      <w:proofErr w:type="spellStart"/>
      <w:r w:rsidRPr="009E2ADE">
        <w:rPr>
          <w:bCs/>
          <w:iCs/>
          <w:sz w:val="22"/>
          <w:lang w:eastAsia="en-US"/>
        </w:rPr>
        <w:t>ПДн</w:t>
      </w:r>
      <w:proofErr w:type="spellEnd"/>
      <w:r w:rsidRPr="009E2ADE">
        <w:rPr>
          <w:bCs/>
          <w:iCs/>
          <w:sz w:val="22"/>
          <w:lang w:eastAsia="en-US"/>
        </w:rPr>
        <w:t>.</w:t>
      </w:r>
    </w:p>
    <w:p w:rsidR="009E2ADE" w:rsidRPr="009E2ADE" w:rsidRDefault="009E2ADE" w:rsidP="00E47B29">
      <w:pPr>
        <w:numPr>
          <w:ilvl w:val="1"/>
          <w:numId w:val="16"/>
        </w:numPr>
        <w:spacing w:after="200"/>
        <w:ind w:left="284"/>
        <w:contextualSpacing/>
        <w:jc w:val="both"/>
        <w:rPr>
          <w:bCs/>
          <w:iCs/>
          <w:sz w:val="22"/>
          <w:lang w:eastAsia="en-US"/>
        </w:rPr>
      </w:pPr>
      <w:r w:rsidRPr="009E2ADE">
        <w:rPr>
          <w:sz w:val="22"/>
          <w:lang w:val="x-none" w:eastAsia="ar-SA"/>
        </w:rPr>
        <w:t>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 xml:space="preserve">Все сведения о составе и характеристиках </w:t>
      </w:r>
      <w:proofErr w:type="spellStart"/>
      <w:r w:rsidRPr="009E2ADE">
        <w:rPr>
          <w:bCs/>
          <w:iCs/>
          <w:sz w:val="22"/>
          <w:lang w:eastAsia="en-US"/>
        </w:rPr>
        <w:t>ИСПДн</w:t>
      </w:r>
      <w:proofErr w:type="spellEnd"/>
      <w:r w:rsidRPr="009E2ADE">
        <w:rPr>
          <w:bCs/>
          <w:iCs/>
          <w:sz w:val="22"/>
          <w:lang w:eastAsia="en-US"/>
        </w:rPr>
        <w:t xml:space="preserve"> являются конфиденциальной информацией.</w:t>
      </w:r>
    </w:p>
    <w:p w:rsidR="009E2ADE" w:rsidRPr="009E2ADE" w:rsidRDefault="009E2ADE" w:rsidP="00E47B29">
      <w:pPr>
        <w:ind w:left="284"/>
        <w:contextualSpacing/>
        <w:jc w:val="both"/>
        <w:rPr>
          <w:bCs/>
          <w:iCs/>
          <w:sz w:val="22"/>
          <w:lang w:eastAsia="en-US"/>
        </w:rPr>
      </w:pPr>
      <w:r w:rsidRPr="009E2ADE">
        <w:rPr>
          <w:bCs/>
          <w:iCs/>
          <w:sz w:val="22"/>
          <w:lang w:eastAsia="en-US"/>
        </w:rPr>
        <w:t>Исполнитель обязуется:</w:t>
      </w:r>
    </w:p>
    <w:p w:rsidR="009E2ADE" w:rsidRPr="009E2ADE" w:rsidRDefault="009E2ADE" w:rsidP="00E47B29">
      <w:pPr>
        <w:ind w:left="284"/>
        <w:contextualSpacing/>
        <w:jc w:val="both"/>
        <w:rPr>
          <w:bCs/>
          <w:iCs/>
          <w:sz w:val="22"/>
          <w:lang w:eastAsia="en-US"/>
        </w:rPr>
      </w:pPr>
      <w:r w:rsidRPr="009E2ADE">
        <w:rPr>
          <w:bCs/>
          <w:iCs/>
          <w:sz w:val="22"/>
          <w:lang w:eastAsia="en-US"/>
        </w:rPr>
        <w:t>-</w:t>
      </w:r>
      <w:r w:rsidRPr="009E2ADE">
        <w:rPr>
          <w:bCs/>
          <w:iCs/>
          <w:sz w:val="22"/>
          <w:lang w:eastAsia="en-US"/>
        </w:rPr>
        <w:tab/>
        <w:t>не проводить противозаконные действия по сбору, использованию и передаче третьей стороне информации, циркулирующей и хранящейся на объектах информатизации;</w:t>
      </w:r>
    </w:p>
    <w:p w:rsidR="009E2ADE" w:rsidRPr="009E2ADE" w:rsidRDefault="009E2ADE" w:rsidP="00E47B29">
      <w:pPr>
        <w:ind w:left="284"/>
        <w:contextualSpacing/>
        <w:jc w:val="both"/>
        <w:rPr>
          <w:bCs/>
          <w:iCs/>
          <w:sz w:val="22"/>
          <w:lang w:eastAsia="en-US"/>
        </w:rPr>
      </w:pPr>
      <w:r w:rsidRPr="009E2ADE">
        <w:rPr>
          <w:bCs/>
          <w:iCs/>
          <w:sz w:val="22"/>
          <w:lang w:eastAsia="en-US"/>
        </w:rPr>
        <w:t>-</w:t>
      </w:r>
      <w:r w:rsidRPr="009E2ADE">
        <w:rPr>
          <w:bCs/>
          <w:iCs/>
          <w:sz w:val="22"/>
          <w:lang w:eastAsia="en-US"/>
        </w:rPr>
        <w:tab/>
        <w:t>не осуществлять несанкционированный доступ к информационным ресурсам;</w:t>
      </w:r>
    </w:p>
    <w:p w:rsidR="009E2ADE" w:rsidRPr="009E2ADE" w:rsidRDefault="009E2ADE" w:rsidP="00E47B29">
      <w:pPr>
        <w:ind w:left="284"/>
        <w:contextualSpacing/>
        <w:jc w:val="both"/>
        <w:rPr>
          <w:bCs/>
          <w:iCs/>
          <w:sz w:val="22"/>
          <w:lang w:eastAsia="en-US"/>
        </w:rPr>
      </w:pPr>
      <w:r w:rsidRPr="009E2ADE">
        <w:rPr>
          <w:bCs/>
          <w:iCs/>
          <w:sz w:val="22"/>
          <w:lang w:eastAsia="en-US"/>
        </w:rPr>
        <w:t>-</w:t>
      </w:r>
      <w:r w:rsidRPr="009E2ADE">
        <w:rPr>
          <w:bCs/>
          <w:iCs/>
          <w:sz w:val="22"/>
          <w:lang w:eastAsia="en-US"/>
        </w:rPr>
        <w:tab/>
        <w:t>не проводить незаконное копирование информации, циркулирующей или хранящейся на объектах информатизации;</w:t>
      </w:r>
    </w:p>
    <w:p w:rsidR="009E2ADE" w:rsidRPr="009E2ADE" w:rsidRDefault="009E2ADE" w:rsidP="00E47B29">
      <w:pPr>
        <w:ind w:left="284"/>
        <w:contextualSpacing/>
        <w:jc w:val="both"/>
        <w:rPr>
          <w:bCs/>
          <w:iCs/>
          <w:sz w:val="22"/>
          <w:lang w:eastAsia="en-US"/>
        </w:rPr>
      </w:pPr>
      <w:r w:rsidRPr="009E2ADE">
        <w:rPr>
          <w:bCs/>
          <w:iCs/>
          <w:sz w:val="22"/>
          <w:lang w:eastAsia="en-US"/>
        </w:rPr>
        <w:t>-</w:t>
      </w:r>
      <w:r w:rsidRPr="009E2ADE">
        <w:rPr>
          <w:bCs/>
          <w:iCs/>
          <w:sz w:val="22"/>
          <w:lang w:eastAsia="en-US"/>
        </w:rPr>
        <w:tab/>
        <w:t>не предпринимать манипулирование информацией, циркулирующей или хранящейся на объектах информатизации (фальсифицировать, модифицировать, подделывать, блокировать, уничтожать или искажать информацию);</w:t>
      </w:r>
    </w:p>
    <w:p w:rsidR="009E2ADE" w:rsidRPr="009E2ADE" w:rsidRDefault="009E2ADE" w:rsidP="00E47B29">
      <w:pPr>
        <w:ind w:left="284"/>
        <w:contextualSpacing/>
        <w:jc w:val="both"/>
        <w:rPr>
          <w:bCs/>
          <w:iCs/>
          <w:sz w:val="22"/>
          <w:lang w:eastAsia="en-US"/>
        </w:rPr>
      </w:pPr>
      <w:r w:rsidRPr="009E2ADE">
        <w:rPr>
          <w:bCs/>
          <w:iCs/>
          <w:sz w:val="22"/>
          <w:lang w:eastAsia="en-US"/>
        </w:rPr>
        <w:t>-</w:t>
      </w:r>
      <w:r w:rsidRPr="009E2ADE">
        <w:rPr>
          <w:bCs/>
          <w:iCs/>
          <w:sz w:val="22"/>
          <w:lang w:eastAsia="en-US"/>
        </w:rPr>
        <w:tab/>
        <w:t>не нарушать технологию сбора, накопления, хранения, обработки, преобразования, отображения и передачи информации, в результате чего может быть осуществлено искажение, потеря или незаконное использование информации;</w:t>
      </w:r>
    </w:p>
    <w:p w:rsidR="009E2ADE" w:rsidRPr="009E2ADE" w:rsidRDefault="009E2ADE" w:rsidP="00E47B29">
      <w:pPr>
        <w:ind w:left="284"/>
        <w:contextualSpacing/>
        <w:jc w:val="both"/>
        <w:rPr>
          <w:bCs/>
          <w:iCs/>
          <w:sz w:val="22"/>
          <w:lang w:eastAsia="en-US"/>
        </w:rPr>
      </w:pPr>
      <w:r w:rsidRPr="009E2ADE">
        <w:rPr>
          <w:bCs/>
          <w:iCs/>
          <w:sz w:val="22"/>
          <w:lang w:eastAsia="en-US"/>
        </w:rPr>
        <w:t>-</w:t>
      </w:r>
      <w:r w:rsidRPr="009E2ADE">
        <w:rPr>
          <w:bCs/>
          <w:iCs/>
          <w:sz w:val="22"/>
          <w:lang w:eastAsia="en-US"/>
        </w:rPr>
        <w:tab/>
        <w:t>не внедрять на объекты информатизации программы-вирусы (загрузочные, файловые и др.);</w:t>
      </w:r>
    </w:p>
    <w:p w:rsidR="009E2ADE" w:rsidRPr="009E2ADE" w:rsidRDefault="009E2ADE" w:rsidP="00E47B29">
      <w:pPr>
        <w:ind w:left="284"/>
        <w:contextualSpacing/>
        <w:jc w:val="both"/>
        <w:rPr>
          <w:bCs/>
          <w:iCs/>
          <w:sz w:val="22"/>
          <w:lang w:eastAsia="en-US"/>
        </w:rPr>
      </w:pPr>
      <w:r w:rsidRPr="009E2ADE">
        <w:rPr>
          <w:bCs/>
          <w:iCs/>
          <w:sz w:val="22"/>
          <w:lang w:eastAsia="en-US"/>
        </w:rPr>
        <w:t>-</w:t>
      </w:r>
      <w:r w:rsidRPr="009E2ADE">
        <w:rPr>
          <w:bCs/>
          <w:iCs/>
          <w:sz w:val="22"/>
          <w:lang w:eastAsia="en-US"/>
        </w:rPr>
        <w:tab/>
        <w:t>не устанавливать программные и аппаратные закладные устройства в технические средства объектов информатизации;</w:t>
      </w:r>
    </w:p>
    <w:p w:rsidR="009E2ADE" w:rsidRPr="009E2ADE" w:rsidRDefault="009E2ADE" w:rsidP="00E47B29">
      <w:pPr>
        <w:ind w:left="284"/>
        <w:contextualSpacing/>
        <w:jc w:val="both"/>
        <w:rPr>
          <w:bCs/>
          <w:iCs/>
          <w:sz w:val="22"/>
          <w:lang w:eastAsia="en-US"/>
        </w:rPr>
      </w:pPr>
      <w:r w:rsidRPr="009E2ADE">
        <w:rPr>
          <w:bCs/>
          <w:iCs/>
          <w:sz w:val="22"/>
          <w:lang w:eastAsia="en-US"/>
        </w:rPr>
        <w:t>-</w:t>
      </w:r>
      <w:r w:rsidRPr="009E2ADE">
        <w:rPr>
          <w:bCs/>
          <w:iCs/>
          <w:sz w:val="22"/>
          <w:lang w:eastAsia="en-US"/>
        </w:rPr>
        <w:tab/>
        <w:t xml:space="preserve">не устанавливать в технические средства объектов информатизации программное обеспечение, зараженное вирусами. </w:t>
      </w:r>
    </w:p>
    <w:p w:rsidR="009E2ADE" w:rsidRPr="009E2ADE" w:rsidRDefault="009E2ADE" w:rsidP="00E47B29">
      <w:pPr>
        <w:ind w:left="284"/>
        <w:contextualSpacing/>
        <w:jc w:val="both"/>
        <w:rPr>
          <w:bCs/>
          <w:iCs/>
          <w:sz w:val="22"/>
          <w:lang w:eastAsia="en-US"/>
        </w:rPr>
      </w:pPr>
      <w:r w:rsidRPr="009E2ADE">
        <w:rPr>
          <w:bCs/>
          <w:iCs/>
          <w:sz w:val="22"/>
          <w:lang w:eastAsia="en-US"/>
        </w:rPr>
        <w:t>Нарушение настоящих требований влечет за собою гражданско-правовую, административную или уголовную ответственность в соответствии с законом Российской Федерации.</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В случае если качество поставленных в соответствии с Контрактом услуг не соответствует требованиям, указанным в контракте, обязательных для сторон стандартах, нормах, правилах и технических регламентах, заказчик вправе потребовать от Поставщика безвозмездного устранения недостатков в срок, указанный Заказчиком.</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Качество и безопасность оказываемых услуг должны соответствовать требованиям действующего законодательства.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9E2ADE" w:rsidRPr="009E2ADE" w:rsidRDefault="009E2ADE" w:rsidP="00E47B29">
      <w:pPr>
        <w:ind w:left="360"/>
        <w:jc w:val="both"/>
        <w:rPr>
          <w:bCs/>
          <w:iCs/>
          <w:sz w:val="22"/>
          <w:lang w:eastAsia="en-US"/>
        </w:rPr>
      </w:pPr>
      <w:r w:rsidRPr="009E2ADE">
        <w:rPr>
          <w:bCs/>
          <w:iCs/>
          <w:sz w:val="22"/>
          <w:lang w:eastAsia="en-US"/>
        </w:rPr>
        <w:t xml:space="preserve"> </w:t>
      </w:r>
    </w:p>
    <w:p w:rsidR="009E2ADE" w:rsidRPr="009E2ADE" w:rsidRDefault="009E2ADE" w:rsidP="00E47B29">
      <w:pPr>
        <w:numPr>
          <w:ilvl w:val="0"/>
          <w:numId w:val="16"/>
        </w:numPr>
        <w:spacing w:after="200"/>
        <w:ind w:left="426"/>
        <w:contextualSpacing/>
        <w:jc w:val="center"/>
        <w:rPr>
          <w:b/>
          <w:bCs/>
          <w:iCs/>
          <w:sz w:val="22"/>
          <w:lang w:eastAsia="en-US"/>
        </w:rPr>
      </w:pPr>
      <w:r w:rsidRPr="009E2ADE">
        <w:rPr>
          <w:b/>
          <w:bCs/>
          <w:iCs/>
          <w:sz w:val="22"/>
          <w:lang w:eastAsia="en-US"/>
        </w:rPr>
        <w:t>Требования к гарантии качества товара, а также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9E2ADE" w:rsidRPr="009E2ADE" w:rsidRDefault="009E2ADE" w:rsidP="00E47B29">
      <w:pPr>
        <w:ind w:left="720"/>
        <w:contextualSpacing/>
        <w:rPr>
          <w:b/>
          <w:bCs/>
          <w:iCs/>
          <w:sz w:val="22"/>
          <w:lang w:eastAsia="en-US"/>
        </w:rPr>
      </w:pP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Исполнитель гарантирует, что поставляемое программное обеспечение соответствует требованиям настоящего Технического задания, и его предоставление Исполнителем Заказчику не нарушает прав третьих лиц на результаты интеллектуальной деятельности и средства индивидуализации.</w:t>
      </w:r>
    </w:p>
    <w:p w:rsidR="009E2ADE" w:rsidRPr="009E2ADE" w:rsidRDefault="009E2ADE" w:rsidP="00E47B29">
      <w:pPr>
        <w:numPr>
          <w:ilvl w:val="1"/>
          <w:numId w:val="16"/>
        </w:numPr>
        <w:spacing w:after="200"/>
        <w:ind w:left="284"/>
        <w:contextualSpacing/>
        <w:jc w:val="both"/>
        <w:rPr>
          <w:bCs/>
          <w:iCs/>
          <w:sz w:val="22"/>
          <w:lang w:eastAsia="en-US"/>
        </w:rPr>
      </w:pPr>
      <w:r w:rsidRPr="009E2ADE">
        <w:rPr>
          <w:bCs/>
          <w:iCs/>
          <w:sz w:val="22"/>
          <w:lang w:eastAsia="en-US"/>
        </w:rPr>
        <w:t>Срок гарантии на все поставленное программное обеспечение должен составлять не менее 12 месяцев.</w:t>
      </w:r>
    </w:p>
    <w:p w:rsidR="009E2ADE" w:rsidRPr="009E2ADE" w:rsidRDefault="009E2ADE" w:rsidP="00E47B29">
      <w:pPr>
        <w:ind w:left="284"/>
        <w:contextualSpacing/>
        <w:jc w:val="both"/>
        <w:rPr>
          <w:bCs/>
          <w:iCs/>
          <w:sz w:val="22"/>
          <w:lang w:eastAsia="en-US"/>
        </w:rPr>
      </w:pPr>
    </w:p>
    <w:p w:rsidR="009E2ADE" w:rsidRPr="009E2ADE" w:rsidRDefault="009E2ADE" w:rsidP="00E47B29">
      <w:pPr>
        <w:numPr>
          <w:ilvl w:val="0"/>
          <w:numId w:val="16"/>
        </w:numPr>
        <w:spacing w:after="200"/>
        <w:contextualSpacing/>
        <w:jc w:val="center"/>
        <w:rPr>
          <w:b/>
          <w:bCs/>
          <w:iCs/>
          <w:sz w:val="22"/>
          <w:lang w:eastAsia="en-US"/>
        </w:rPr>
      </w:pPr>
      <w:r w:rsidRPr="009E2ADE">
        <w:rPr>
          <w:b/>
          <w:bCs/>
          <w:iCs/>
          <w:sz w:val="22"/>
          <w:lang w:eastAsia="en-US"/>
        </w:rPr>
        <w:t>Требования к отгрузке, доставке, установке товара</w:t>
      </w:r>
    </w:p>
    <w:p w:rsidR="009E2ADE" w:rsidRPr="009E2ADE" w:rsidRDefault="009E2ADE" w:rsidP="00E47B29">
      <w:pPr>
        <w:ind w:left="720"/>
        <w:contextualSpacing/>
        <w:rPr>
          <w:b/>
          <w:bCs/>
          <w:iCs/>
          <w:sz w:val="22"/>
          <w:lang w:eastAsia="en-US"/>
        </w:rPr>
      </w:pPr>
    </w:p>
    <w:p w:rsidR="009E2ADE" w:rsidRPr="009E2ADE" w:rsidRDefault="009E2ADE" w:rsidP="00E47B29">
      <w:pPr>
        <w:numPr>
          <w:ilvl w:val="1"/>
          <w:numId w:val="16"/>
        </w:numPr>
        <w:spacing w:after="200"/>
        <w:ind w:left="284"/>
        <w:contextualSpacing/>
        <w:jc w:val="both"/>
        <w:rPr>
          <w:b/>
          <w:bCs/>
          <w:iCs/>
          <w:sz w:val="22"/>
          <w:lang w:eastAsia="en-US"/>
        </w:rPr>
      </w:pPr>
      <w:r w:rsidRPr="009E2ADE">
        <w:rPr>
          <w:bCs/>
          <w:iCs/>
          <w:sz w:val="22"/>
          <w:lang w:eastAsia="en-US"/>
        </w:rPr>
        <w:t>Заказчик организует приемку оказанных услуг в месте оказанных услуг.</w:t>
      </w:r>
    </w:p>
    <w:p w:rsidR="009E2ADE" w:rsidRPr="009E2ADE" w:rsidRDefault="009E2ADE" w:rsidP="00E47B29">
      <w:pPr>
        <w:numPr>
          <w:ilvl w:val="1"/>
          <w:numId w:val="16"/>
        </w:numPr>
        <w:spacing w:after="200"/>
        <w:ind w:left="284"/>
        <w:contextualSpacing/>
        <w:jc w:val="both"/>
        <w:rPr>
          <w:b/>
          <w:bCs/>
          <w:iCs/>
          <w:sz w:val="22"/>
          <w:lang w:eastAsia="en-US"/>
        </w:rPr>
      </w:pPr>
      <w:r w:rsidRPr="009E2ADE">
        <w:rPr>
          <w:bCs/>
          <w:iCs/>
          <w:sz w:val="22"/>
          <w:lang w:eastAsia="en-US"/>
        </w:rPr>
        <w:t>Требования, связанные с недостатками оказанных услуг по техническим характеристикам, количеству и комплектности могут быть предъявлены Заказчиком в течение 30 (тридцати) дней со дня приемки услуг, по качеству - в течение гарантийного срока, установленного на данную услугу государственным контрактом.</w:t>
      </w:r>
    </w:p>
    <w:p w:rsidR="009E2ADE" w:rsidRPr="009E2ADE" w:rsidRDefault="009E2ADE" w:rsidP="00E47B29">
      <w:pPr>
        <w:numPr>
          <w:ilvl w:val="1"/>
          <w:numId w:val="16"/>
        </w:numPr>
        <w:spacing w:after="200"/>
        <w:ind w:left="284"/>
        <w:contextualSpacing/>
        <w:jc w:val="both"/>
        <w:rPr>
          <w:b/>
          <w:bCs/>
          <w:iCs/>
          <w:sz w:val="22"/>
          <w:lang w:eastAsia="en-US"/>
        </w:rPr>
      </w:pPr>
      <w:r w:rsidRPr="009E2ADE">
        <w:rPr>
          <w:bCs/>
          <w:iCs/>
          <w:sz w:val="22"/>
          <w:lang w:eastAsia="en-US"/>
        </w:rPr>
        <w:t>Заказчик в момент приемки услуг (товара) обязан либо подписать Исполнителю акт приема-передачи, либо составить письменный мотивированный отказ от приемки услуг (товара) и передать его исполнителю.</w:t>
      </w:r>
    </w:p>
    <w:p w:rsidR="009E2ADE" w:rsidRPr="009E2ADE" w:rsidRDefault="009E2ADE" w:rsidP="00E47B29">
      <w:pPr>
        <w:numPr>
          <w:ilvl w:val="1"/>
          <w:numId w:val="16"/>
        </w:numPr>
        <w:spacing w:after="200"/>
        <w:ind w:left="284"/>
        <w:contextualSpacing/>
        <w:jc w:val="both"/>
        <w:rPr>
          <w:b/>
          <w:bCs/>
          <w:iCs/>
          <w:sz w:val="22"/>
          <w:lang w:eastAsia="en-US"/>
        </w:rPr>
      </w:pPr>
      <w:r w:rsidRPr="009E2ADE">
        <w:rPr>
          <w:bCs/>
          <w:iCs/>
          <w:sz w:val="22"/>
          <w:lang w:eastAsia="en-US"/>
        </w:rPr>
        <w:t>В случае мотивированного отказа Заказчика сторонами составляется двусторонний акт с перечнем необходимых доработок и сроков их выполнения.</w:t>
      </w:r>
    </w:p>
    <w:p w:rsidR="009E2ADE" w:rsidRPr="009E2ADE" w:rsidRDefault="009E2ADE" w:rsidP="00E47B29">
      <w:pPr>
        <w:numPr>
          <w:ilvl w:val="1"/>
          <w:numId w:val="16"/>
        </w:numPr>
        <w:spacing w:after="200"/>
        <w:ind w:left="284"/>
        <w:contextualSpacing/>
        <w:jc w:val="both"/>
        <w:rPr>
          <w:b/>
          <w:bCs/>
          <w:iCs/>
          <w:sz w:val="22"/>
          <w:lang w:eastAsia="en-US"/>
        </w:rPr>
      </w:pPr>
      <w:r w:rsidRPr="009E2ADE">
        <w:rPr>
          <w:bCs/>
          <w:iCs/>
          <w:sz w:val="22"/>
          <w:lang w:eastAsia="en-US"/>
        </w:rPr>
        <w:t>При приемке услуг Заказчик проверяет их соответствие условиям настоящего Технического задания и контракта.</w:t>
      </w:r>
    </w:p>
    <w:p w:rsidR="009E2ADE" w:rsidRPr="009E2ADE" w:rsidRDefault="009E2ADE" w:rsidP="00E47B29">
      <w:pPr>
        <w:numPr>
          <w:ilvl w:val="1"/>
          <w:numId w:val="16"/>
        </w:numPr>
        <w:spacing w:after="200"/>
        <w:ind w:left="284"/>
        <w:contextualSpacing/>
        <w:jc w:val="both"/>
        <w:rPr>
          <w:b/>
          <w:bCs/>
          <w:iCs/>
          <w:sz w:val="22"/>
          <w:lang w:eastAsia="en-US"/>
        </w:rPr>
      </w:pPr>
      <w:r w:rsidRPr="009E2ADE">
        <w:rPr>
          <w:bCs/>
          <w:iCs/>
          <w:sz w:val="22"/>
          <w:lang w:eastAsia="en-US"/>
        </w:rPr>
        <w:t>По окончании сдачи-приемки услуг Заказчик подписывает накладные (счета-фактуры, акты приемки).</w:t>
      </w:r>
    </w:p>
    <w:p w:rsidR="009E2ADE" w:rsidRPr="009E2ADE" w:rsidRDefault="009E2ADE" w:rsidP="00E47B29">
      <w:pPr>
        <w:jc w:val="both"/>
        <w:rPr>
          <w:bCs/>
          <w:iCs/>
          <w:sz w:val="22"/>
          <w:lang w:eastAsia="en-US"/>
        </w:rPr>
      </w:pPr>
    </w:p>
    <w:p w:rsidR="009E2ADE" w:rsidRPr="009E2ADE" w:rsidRDefault="009E2ADE" w:rsidP="00E47B29">
      <w:pPr>
        <w:jc w:val="both"/>
        <w:rPr>
          <w:rFonts w:eastAsia="Calibri"/>
          <w:sz w:val="22"/>
          <w:lang w:eastAsia="en-US"/>
        </w:rPr>
      </w:pPr>
    </w:p>
    <w:p w:rsidR="009E2ADE" w:rsidRPr="009E2ADE" w:rsidRDefault="009E2ADE" w:rsidP="00E47B29">
      <w:pPr>
        <w:jc w:val="both"/>
        <w:rPr>
          <w:rFonts w:eastAsia="Calibri"/>
          <w:sz w:val="22"/>
          <w:lang w:eastAsia="en-US"/>
        </w:rPr>
      </w:pPr>
    </w:p>
    <w:p w:rsidR="009E2ADE" w:rsidRPr="009E2ADE" w:rsidRDefault="009E2ADE" w:rsidP="009E2ADE">
      <w:pPr>
        <w:jc w:val="both"/>
        <w:rPr>
          <w:rFonts w:eastAsia="Calibri"/>
          <w:sz w:val="22"/>
          <w:lang w:eastAsia="en-US"/>
        </w:rPr>
        <w:sectPr w:rsidR="009E2ADE" w:rsidRPr="009E2ADE" w:rsidSect="00E47B29">
          <w:pgSz w:w="11906" w:h="16838"/>
          <w:pgMar w:top="1134" w:right="707" w:bottom="1134" w:left="1134" w:header="709" w:footer="709" w:gutter="0"/>
          <w:cols w:space="708"/>
          <w:docGrid w:linePitch="360"/>
        </w:sectPr>
      </w:pPr>
    </w:p>
    <w:p w:rsidR="009E2ADE" w:rsidRPr="009E2ADE" w:rsidRDefault="009E2ADE" w:rsidP="00E47B29">
      <w:pPr>
        <w:ind w:firstLine="567"/>
        <w:jc w:val="right"/>
        <w:outlineLvl w:val="0"/>
        <w:rPr>
          <w:sz w:val="22"/>
          <w:lang w:eastAsia="en-US"/>
        </w:rPr>
      </w:pPr>
      <w:r w:rsidRPr="009E2ADE">
        <w:rPr>
          <w:sz w:val="22"/>
          <w:lang w:eastAsia="en-US"/>
        </w:rPr>
        <w:lastRenderedPageBreak/>
        <w:t>Таблица №1</w:t>
      </w:r>
    </w:p>
    <w:p w:rsidR="009E2ADE" w:rsidRPr="009E2ADE" w:rsidRDefault="009E2ADE" w:rsidP="00E47B29">
      <w:pPr>
        <w:ind w:firstLine="567"/>
        <w:jc w:val="center"/>
        <w:outlineLvl w:val="0"/>
        <w:rPr>
          <w:b/>
          <w:sz w:val="22"/>
          <w:lang w:eastAsia="en-US"/>
        </w:rPr>
      </w:pPr>
      <w:r w:rsidRPr="009E2ADE">
        <w:rPr>
          <w:b/>
          <w:sz w:val="22"/>
          <w:lang w:eastAsia="en-US"/>
        </w:rPr>
        <w:t>Форма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w:t>
      </w:r>
      <w:r w:rsidRPr="009E2ADE">
        <w:rPr>
          <w:b/>
          <w:bCs/>
          <w:sz w:val="22"/>
          <w:lang w:eastAsia="en-US"/>
        </w:rPr>
        <w:t xml:space="preserve"> </w:t>
      </w:r>
      <w:r w:rsidRPr="009E2ADE">
        <w:rPr>
          <w:b/>
          <w:sz w:val="22"/>
          <w:lang w:eastAsia="en-US"/>
        </w:rPr>
        <w:t xml:space="preserve">потребностям заказчика» </w:t>
      </w:r>
    </w:p>
    <w:p w:rsidR="009E2ADE" w:rsidRPr="009E2ADE" w:rsidRDefault="009E2ADE" w:rsidP="00E47B29">
      <w:pPr>
        <w:widowControl w:val="0"/>
        <w:numPr>
          <w:ilvl w:val="0"/>
          <w:numId w:val="27"/>
        </w:numPr>
        <w:overflowPunct w:val="0"/>
        <w:autoSpaceDE w:val="0"/>
        <w:autoSpaceDN w:val="0"/>
        <w:adjustRightInd w:val="0"/>
        <w:spacing w:before="240"/>
        <w:jc w:val="center"/>
        <w:textAlignment w:val="baseline"/>
        <w:rPr>
          <w:sz w:val="22"/>
          <w:lang w:eastAsia="zh-CN"/>
        </w:rPr>
      </w:pPr>
      <w:r w:rsidRPr="009E2ADE">
        <w:rPr>
          <w:sz w:val="22"/>
          <w:lang w:eastAsia="zh-CN"/>
        </w:rPr>
        <w:t>ОБЩИЕ СВЕДЕНИЯ</w:t>
      </w:r>
    </w:p>
    <w:p w:rsidR="009E2ADE" w:rsidRPr="009E2ADE" w:rsidRDefault="009E2ADE" w:rsidP="00E47B29">
      <w:pPr>
        <w:widowControl w:val="0"/>
        <w:numPr>
          <w:ilvl w:val="1"/>
          <w:numId w:val="27"/>
        </w:numPr>
        <w:overflowPunct w:val="0"/>
        <w:autoSpaceDE w:val="0"/>
        <w:autoSpaceDN w:val="0"/>
        <w:adjustRightInd w:val="0"/>
        <w:spacing w:before="120"/>
        <w:ind w:left="0" w:firstLine="567"/>
        <w:jc w:val="both"/>
        <w:textAlignment w:val="baseline"/>
        <w:rPr>
          <w:sz w:val="22"/>
          <w:lang w:eastAsia="zh-CN"/>
        </w:rPr>
      </w:pPr>
      <w:r w:rsidRPr="009E2ADE">
        <w:rPr>
          <w:sz w:val="22"/>
          <w:lang w:eastAsia="zh-CN"/>
        </w:rPr>
        <w:t>Перечень сокращений:</w:t>
      </w:r>
    </w:p>
    <w:tbl>
      <w:tblPr>
        <w:tblW w:w="972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466"/>
      </w:tblGrid>
      <w:tr w:rsidR="009E2ADE" w:rsidRPr="009E2ADE" w:rsidTr="002E5C4E">
        <w:trPr>
          <w:trHeight w:val="268"/>
          <w:jc w:val="right"/>
        </w:trPr>
        <w:tc>
          <w:tcPr>
            <w:tcW w:w="2263"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center"/>
              <w:textAlignment w:val="baseline"/>
              <w:rPr>
                <w:color w:val="000000"/>
                <w:sz w:val="22"/>
                <w:lang w:eastAsia="zh-CN"/>
              </w:rPr>
            </w:pPr>
            <w:r w:rsidRPr="009E2ADE">
              <w:rPr>
                <w:color w:val="000000"/>
                <w:sz w:val="22"/>
                <w:lang w:eastAsia="zh-CN"/>
              </w:rPr>
              <w:t>Сокращение</w:t>
            </w:r>
          </w:p>
        </w:tc>
        <w:tc>
          <w:tcPr>
            <w:tcW w:w="7466"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center"/>
              <w:textAlignment w:val="baseline"/>
              <w:rPr>
                <w:color w:val="000000"/>
                <w:sz w:val="22"/>
                <w:lang w:eastAsia="zh-CN"/>
              </w:rPr>
            </w:pPr>
            <w:r w:rsidRPr="009E2ADE">
              <w:rPr>
                <w:color w:val="000000"/>
                <w:sz w:val="22"/>
                <w:lang w:eastAsia="zh-CN"/>
              </w:rPr>
              <w:t>Расшифровка сокращения</w:t>
            </w:r>
          </w:p>
        </w:tc>
      </w:tr>
      <w:tr w:rsidR="009E2ADE" w:rsidRPr="009E2ADE" w:rsidTr="002E5C4E">
        <w:trPr>
          <w:trHeight w:val="268"/>
          <w:jc w:val="right"/>
        </w:trPr>
        <w:tc>
          <w:tcPr>
            <w:tcW w:w="2263"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center"/>
              <w:textAlignment w:val="baseline"/>
              <w:rPr>
                <w:color w:val="000000"/>
                <w:sz w:val="22"/>
                <w:lang w:eastAsia="zh-CN"/>
              </w:rPr>
            </w:pPr>
            <w:r w:rsidRPr="009E2ADE">
              <w:rPr>
                <w:color w:val="000000"/>
                <w:sz w:val="22"/>
                <w:lang w:eastAsia="zh-CN"/>
              </w:rPr>
              <w:t>АРМ</w:t>
            </w:r>
          </w:p>
        </w:tc>
        <w:tc>
          <w:tcPr>
            <w:tcW w:w="7466"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both"/>
              <w:textAlignment w:val="baseline"/>
              <w:rPr>
                <w:color w:val="000000"/>
                <w:sz w:val="22"/>
                <w:lang w:eastAsia="zh-CN"/>
              </w:rPr>
            </w:pPr>
            <w:r w:rsidRPr="009E2ADE">
              <w:rPr>
                <w:sz w:val="22"/>
                <w:lang w:eastAsia="zh-CN"/>
              </w:rPr>
              <w:t>Автоматизированное рабочее место</w:t>
            </w:r>
          </w:p>
        </w:tc>
      </w:tr>
      <w:tr w:rsidR="009E2ADE" w:rsidRPr="009E2ADE" w:rsidTr="002E5C4E">
        <w:trPr>
          <w:trHeight w:val="268"/>
          <w:jc w:val="right"/>
        </w:trPr>
        <w:tc>
          <w:tcPr>
            <w:tcW w:w="2263"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center"/>
              <w:textAlignment w:val="baseline"/>
              <w:rPr>
                <w:color w:val="000000"/>
                <w:sz w:val="22"/>
                <w:lang w:eastAsia="zh-CN"/>
              </w:rPr>
            </w:pPr>
            <w:proofErr w:type="spellStart"/>
            <w:r w:rsidRPr="009E2ADE">
              <w:rPr>
                <w:color w:val="000000"/>
                <w:sz w:val="22"/>
                <w:lang w:eastAsia="zh-CN"/>
              </w:rPr>
              <w:t>ИСПДн</w:t>
            </w:r>
            <w:proofErr w:type="spellEnd"/>
          </w:p>
        </w:tc>
        <w:tc>
          <w:tcPr>
            <w:tcW w:w="7466"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both"/>
              <w:textAlignment w:val="baseline"/>
              <w:rPr>
                <w:color w:val="000000"/>
                <w:sz w:val="22"/>
                <w:lang w:eastAsia="zh-CN"/>
              </w:rPr>
            </w:pPr>
            <w:r w:rsidRPr="009E2ADE">
              <w:rPr>
                <w:sz w:val="22"/>
                <w:lang w:eastAsia="zh-CN"/>
              </w:rPr>
              <w:t xml:space="preserve">Информационная система персональных данных </w:t>
            </w:r>
          </w:p>
        </w:tc>
      </w:tr>
      <w:tr w:rsidR="009E2ADE" w:rsidRPr="009E2ADE" w:rsidTr="002E5C4E">
        <w:trPr>
          <w:trHeight w:val="268"/>
          <w:jc w:val="right"/>
        </w:trPr>
        <w:tc>
          <w:tcPr>
            <w:tcW w:w="2263"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center"/>
              <w:textAlignment w:val="baseline"/>
              <w:rPr>
                <w:color w:val="000000"/>
                <w:sz w:val="22"/>
                <w:lang w:eastAsia="zh-CN"/>
              </w:rPr>
            </w:pPr>
            <w:r w:rsidRPr="009E2ADE">
              <w:rPr>
                <w:color w:val="000000"/>
                <w:sz w:val="22"/>
                <w:lang w:eastAsia="zh-CN"/>
              </w:rPr>
              <w:t>ИС</w:t>
            </w:r>
          </w:p>
        </w:tc>
        <w:tc>
          <w:tcPr>
            <w:tcW w:w="7466"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both"/>
              <w:textAlignment w:val="baseline"/>
              <w:rPr>
                <w:sz w:val="22"/>
                <w:lang w:eastAsia="zh-CN"/>
              </w:rPr>
            </w:pPr>
            <w:r w:rsidRPr="009E2ADE">
              <w:rPr>
                <w:sz w:val="22"/>
                <w:lang w:eastAsia="zh-CN"/>
              </w:rPr>
              <w:t>Информационная система</w:t>
            </w:r>
          </w:p>
        </w:tc>
      </w:tr>
      <w:tr w:rsidR="009E2ADE" w:rsidRPr="009E2ADE" w:rsidTr="002E5C4E">
        <w:trPr>
          <w:trHeight w:val="268"/>
          <w:jc w:val="right"/>
        </w:trPr>
        <w:tc>
          <w:tcPr>
            <w:tcW w:w="2263"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center"/>
              <w:textAlignment w:val="baseline"/>
              <w:rPr>
                <w:sz w:val="22"/>
                <w:lang w:eastAsia="zh-CN"/>
              </w:rPr>
            </w:pPr>
            <w:r w:rsidRPr="009E2ADE">
              <w:rPr>
                <w:sz w:val="22"/>
                <w:lang w:eastAsia="zh-CN"/>
              </w:rPr>
              <w:t>ОС</w:t>
            </w:r>
          </w:p>
        </w:tc>
        <w:tc>
          <w:tcPr>
            <w:tcW w:w="7466"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both"/>
              <w:textAlignment w:val="baseline"/>
              <w:rPr>
                <w:sz w:val="22"/>
                <w:lang w:eastAsia="zh-CN"/>
              </w:rPr>
            </w:pPr>
            <w:r w:rsidRPr="009E2ADE">
              <w:rPr>
                <w:sz w:val="22"/>
                <w:lang w:eastAsia="zh-CN"/>
              </w:rPr>
              <w:t>Операционная система</w:t>
            </w:r>
          </w:p>
        </w:tc>
      </w:tr>
      <w:tr w:rsidR="009E2ADE" w:rsidRPr="009E2ADE" w:rsidTr="002E5C4E">
        <w:trPr>
          <w:trHeight w:val="268"/>
          <w:jc w:val="right"/>
        </w:trPr>
        <w:tc>
          <w:tcPr>
            <w:tcW w:w="2263"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center"/>
              <w:textAlignment w:val="baseline"/>
              <w:rPr>
                <w:color w:val="000000"/>
                <w:sz w:val="22"/>
                <w:lang w:eastAsia="zh-CN"/>
              </w:rPr>
            </w:pPr>
            <w:proofErr w:type="spellStart"/>
            <w:r w:rsidRPr="009E2ADE">
              <w:rPr>
                <w:color w:val="000000"/>
                <w:sz w:val="22"/>
                <w:lang w:eastAsia="zh-CN"/>
              </w:rPr>
              <w:t>ПДн</w:t>
            </w:r>
            <w:proofErr w:type="spellEnd"/>
          </w:p>
        </w:tc>
        <w:tc>
          <w:tcPr>
            <w:tcW w:w="7466"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both"/>
              <w:textAlignment w:val="baseline"/>
              <w:rPr>
                <w:sz w:val="22"/>
                <w:lang w:eastAsia="zh-CN"/>
              </w:rPr>
            </w:pPr>
            <w:r w:rsidRPr="009E2ADE">
              <w:rPr>
                <w:sz w:val="22"/>
                <w:lang w:eastAsia="zh-CN"/>
              </w:rPr>
              <w:t>Персональные данные, обрабатываемые в информационной системе персональных данных Заказчика</w:t>
            </w:r>
          </w:p>
        </w:tc>
      </w:tr>
      <w:tr w:rsidR="009E2ADE" w:rsidRPr="009E2ADE" w:rsidTr="002E5C4E">
        <w:trPr>
          <w:trHeight w:val="268"/>
          <w:jc w:val="right"/>
        </w:trPr>
        <w:tc>
          <w:tcPr>
            <w:tcW w:w="2263"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center"/>
              <w:textAlignment w:val="baseline"/>
              <w:rPr>
                <w:sz w:val="22"/>
                <w:lang w:eastAsia="zh-CN"/>
              </w:rPr>
            </w:pPr>
            <w:r w:rsidRPr="009E2ADE">
              <w:rPr>
                <w:sz w:val="22"/>
                <w:lang w:eastAsia="zh-CN"/>
              </w:rPr>
              <w:t>ПО</w:t>
            </w:r>
          </w:p>
        </w:tc>
        <w:tc>
          <w:tcPr>
            <w:tcW w:w="7466"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both"/>
              <w:textAlignment w:val="baseline"/>
              <w:rPr>
                <w:sz w:val="22"/>
                <w:lang w:eastAsia="zh-CN"/>
              </w:rPr>
            </w:pPr>
            <w:r w:rsidRPr="009E2ADE">
              <w:rPr>
                <w:sz w:val="22"/>
                <w:lang w:eastAsia="zh-CN"/>
              </w:rPr>
              <w:t>Программное обеспечение</w:t>
            </w:r>
          </w:p>
        </w:tc>
      </w:tr>
      <w:tr w:rsidR="009E2ADE" w:rsidRPr="009E2ADE" w:rsidTr="002E5C4E">
        <w:trPr>
          <w:trHeight w:val="268"/>
          <w:jc w:val="right"/>
        </w:trPr>
        <w:tc>
          <w:tcPr>
            <w:tcW w:w="2263"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center"/>
              <w:textAlignment w:val="baseline"/>
              <w:rPr>
                <w:sz w:val="22"/>
                <w:lang w:eastAsia="zh-CN"/>
              </w:rPr>
            </w:pPr>
            <w:r w:rsidRPr="009E2ADE">
              <w:rPr>
                <w:sz w:val="22"/>
                <w:lang w:eastAsia="zh-CN"/>
              </w:rPr>
              <w:t>СЗИ</w:t>
            </w:r>
          </w:p>
        </w:tc>
        <w:tc>
          <w:tcPr>
            <w:tcW w:w="7466"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both"/>
              <w:textAlignment w:val="baseline"/>
              <w:rPr>
                <w:sz w:val="22"/>
                <w:lang w:eastAsia="zh-CN"/>
              </w:rPr>
            </w:pPr>
            <w:r w:rsidRPr="009E2ADE">
              <w:rPr>
                <w:sz w:val="22"/>
                <w:lang w:eastAsia="zh-CN"/>
              </w:rPr>
              <w:t>Средство защиты информации</w:t>
            </w:r>
          </w:p>
        </w:tc>
      </w:tr>
      <w:tr w:rsidR="009E2ADE" w:rsidRPr="009E2ADE" w:rsidTr="002E5C4E">
        <w:trPr>
          <w:trHeight w:val="268"/>
          <w:jc w:val="right"/>
        </w:trPr>
        <w:tc>
          <w:tcPr>
            <w:tcW w:w="2263"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center"/>
              <w:textAlignment w:val="baseline"/>
              <w:rPr>
                <w:sz w:val="22"/>
                <w:lang w:eastAsia="zh-CN"/>
              </w:rPr>
            </w:pPr>
            <w:proofErr w:type="spellStart"/>
            <w:r w:rsidRPr="009E2ADE">
              <w:rPr>
                <w:sz w:val="22"/>
                <w:lang w:eastAsia="zh-CN"/>
              </w:rPr>
              <w:t>СЗПДн</w:t>
            </w:r>
            <w:proofErr w:type="spellEnd"/>
          </w:p>
        </w:tc>
        <w:tc>
          <w:tcPr>
            <w:tcW w:w="7466"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both"/>
              <w:textAlignment w:val="baseline"/>
              <w:rPr>
                <w:sz w:val="22"/>
                <w:lang w:eastAsia="zh-CN"/>
              </w:rPr>
            </w:pPr>
            <w:r w:rsidRPr="009E2ADE">
              <w:rPr>
                <w:sz w:val="22"/>
                <w:lang w:eastAsia="zh-CN"/>
              </w:rPr>
              <w:t>Система защиты персональных данных, обрабатываемых в информационной системе персональных данных</w:t>
            </w:r>
          </w:p>
        </w:tc>
      </w:tr>
      <w:tr w:rsidR="009E2ADE" w:rsidRPr="009E2ADE" w:rsidTr="002E5C4E">
        <w:trPr>
          <w:trHeight w:val="268"/>
          <w:jc w:val="right"/>
        </w:trPr>
        <w:tc>
          <w:tcPr>
            <w:tcW w:w="2263"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center"/>
              <w:textAlignment w:val="baseline"/>
              <w:rPr>
                <w:color w:val="000000"/>
                <w:sz w:val="22"/>
                <w:lang w:eastAsia="zh-CN"/>
              </w:rPr>
            </w:pPr>
            <w:r w:rsidRPr="009E2ADE">
              <w:rPr>
                <w:color w:val="000000"/>
                <w:sz w:val="22"/>
                <w:lang w:eastAsia="zh-CN"/>
              </w:rPr>
              <w:t>ТЗ</w:t>
            </w:r>
          </w:p>
        </w:tc>
        <w:tc>
          <w:tcPr>
            <w:tcW w:w="7466"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both"/>
              <w:textAlignment w:val="baseline"/>
              <w:rPr>
                <w:sz w:val="22"/>
                <w:lang w:eastAsia="zh-CN"/>
              </w:rPr>
            </w:pPr>
            <w:r w:rsidRPr="009E2ADE">
              <w:rPr>
                <w:sz w:val="22"/>
                <w:lang w:eastAsia="zh-CN"/>
              </w:rPr>
              <w:t>Техническое задание</w:t>
            </w:r>
          </w:p>
        </w:tc>
      </w:tr>
      <w:tr w:rsidR="009E2ADE" w:rsidRPr="009E2ADE" w:rsidTr="002E5C4E">
        <w:trPr>
          <w:trHeight w:val="268"/>
          <w:jc w:val="right"/>
        </w:trPr>
        <w:tc>
          <w:tcPr>
            <w:tcW w:w="2263"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center"/>
              <w:textAlignment w:val="baseline"/>
              <w:rPr>
                <w:sz w:val="22"/>
                <w:lang w:eastAsia="zh-CN"/>
              </w:rPr>
            </w:pPr>
            <w:r w:rsidRPr="009E2ADE">
              <w:rPr>
                <w:sz w:val="22"/>
                <w:lang w:eastAsia="zh-CN"/>
              </w:rPr>
              <w:t>ФСТЭК</w:t>
            </w:r>
          </w:p>
        </w:tc>
        <w:tc>
          <w:tcPr>
            <w:tcW w:w="7466"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both"/>
              <w:textAlignment w:val="baseline"/>
              <w:rPr>
                <w:sz w:val="22"/>
                <w:lang w:eastAsia="zh-CN"/>
              </w:rPr>
            </w:pPr>
            <w:r w:rsidRPr="009E2ADE">
              <w:rPr>
                <w:sz w:val="22"/>
                <w:lang w:eastAsia="zh-CN"/>
              </w:rPr>
              <w:t>Федеральная служба по техническому и экспортному контролю</w:t>
            </w:r>
          </w:p>
        </w:tc>
      </w:tr>
      <w:tr w:rsidR="009E2ADE" w:rsidRPr="009E2ADE" w:rsidTr="002E5C4E">
        <w:trPr>
          <w:trHeight w:val="268"/>
          <w:jc w:val="right"/>
        </w:trPr>
        <w:tc>
          <w:tcPr>
            <w:tcW w:w="2263"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center"/>
              <w:textAlignment w:val="baseline"/>
              <w:rPr>
                <w:sz w:val="22"/>
                <w:lang w:eastAsia="zh-CN"/>
              </w:rPr>
            </w:pPr>
            <w:r w:rsidRPr="009E2ADE">
              <w:rPr>
                <w:sz w:val="22"/>
                <w:lang w:eastAsia="zh-CN"/>
              </w:rPr>
              <w:t>ФСБ</w:t>
            </w:r>
          </w:p>
        </w:tc>
        <w:tc>
          <w:tcPr>
            <w:tcW w:w="7466" w:type="dxa"/>
            <w:tcBorders>
              <w:top w:val="single" w:sz="4" w:space="0" w:color="auto"/>
              <w:left w:val="single" w:sz="4" w:space="0" w:color="auto"/>
              <w:bottom w:val="single" w:sz="4" w:space="0" w:color="auto"/>
              <w:right w:val="single" w:sz="4" w:space="0" w:color="auto"/>
            </w:tcBorders>
          </w:tcPr>
          <w:p w:rsidR="009E2ADE" w:rsidRPr="009E2ADE" w:rsidRDefault="009E2ADE" w:rsidP="00E47B29">
            <w:pPr>
              <w:widowControl w:val="0"/>
              <w:overflowPunct w:val="0"/>
              <w:autoSpaceDE w:val="0"/>
              <w:autoSpaceDN w:val="0"/>
              <w:adjustRightInd w:val="0"/>
              <w:spacing w:before="120"/>
              <w:contextualSpacing/>
              <w:jc w:val="both"/>
              <w:textAlignment w:val="baseline"/>
              <w:rPr>
                <w:sz w:val="22"/>
                <w:lang w:eastAsia="zh-CN"/>
              </w:rPr>
            </w:pPr>
            <w:r w:rsidRPr="009E2ADE">
              <w:rPr>
                <w:sz w:val="22"/>
                <w:lang w:eastAsia="zh-CN"/>
              </w:rPr>
              <w:t>Федеральная служба безопасности</w:t>
            </w:r>
          </w:p>
        </w:tc>
      </w:tr>
    </w:tbl>
    <w:p w:rsidR="009E2ADE" w:rsidRPr="009E2ADE" w:rsidRDefault="009E2ADE" w:rsidP="00E47B29">
      <w:pPr>
        <w:widowControl w:val="0"/>
        <w:numPr>
          <w:ilvl w:val="0"/>
          <w:numId w:val="27"/>
        </w:numPr>
        <w:overflowPunct w:val="0"/>
        <w:autoSpaceDE w:val="0"/>
        <w:autoSpaceDN w:val="0"/>
        <w:adjustRightInd w:val="0"/>
        <w:spacing w:before="240"/>
        <w:ind w:left="0" w:firstLine="567"/>
        <w:jc w:val="center"/>
        <w:textAlignment w:val="baseline"/>
        <w:rPr>
          <w:sz w:val="22"/>
          <w:lang w:eastAsia="zh-CN"/>
        </w:rPr>
      </w:pPr>
      <w:r w:rsidRPr="009E2ADE">
        <w:rPr>
          <w:sz w:val="22"/>
          <w:lang w:eastAsia="zh-CN"/>
        </w:rPr>
        <w:t>ОБЩИЕ ТРЕБОВАНИЯ К ОКАЗАНИЮ УСЛУГ</w:t>
      </w:r>
    </w:p>
    <w:p w:rsidR="009E2ADE" w:rsidRPr="009E2ADE" w:rsidRDefault="009E2ADE" w:rsidP="00E47B29">
      <w:pPr>
        <w:widowControl w:val="0"/>
        <w:numPr>
          <w:ilvl w:val="1"/>
          <w:numId w:val="27"/>
        </w:numPr>
        <w:tabs>
          <w:tab w:val="num" w:pos="794"/>
        </w:tabs>
        <w:overflowPunct w:val="0"/>
        <w:autoSpaceDE w:val="0"/>
        <w:autoSpaceDN w:val="0"/>
        <w:adjustRightInd w:val="0"/>
        <w:ind w:left="0" w:firstLine="567"/>
        <w:jc w:val="both"/>
        <w:textAlignment w:val="baseline"/>
        <w:rPr>
          <w:sz w:val="22"/>
          <w:lang w:eastAsia="zh-CN"/>
        </w:rPr>
      </w:pPr>
      <w:r w:rsidRPr="009E2ADE">
        <w:rPr>
          <w:sz w:val="22"/>
          <w:lang w:eastAsia="zh-CN"/>
        </w:rPr>
        <w:t xml:space="preserve">В рамках оказания услуг по защите информации Исполнитель, при условии выполнения Заказчиком своих обязательств, должен обеспечить оценку эффективности реализованных мер по защите </w:t>
      </w:r>
      <w:proofErr w:type="spellStart"/>
      <w:r w:rsidRPr="009E2ADE">
        <w:rPr>
          <w:sz w:val="22"/>
          <w:lang w:eastAsia="zh-CN"/>
        </w:rPr>
        <w:t>ПДн</w:t>
      </w:r>
      <w:proofErr w:type="spellEnd"/>
      <w:r w:rsidRPr="009E2ADE">
        <w:rPr>
          <w:sz w:val="22"/>
          <w:lang w:eastAsia="zh-CN"/>
        </w:rPr>
        <w:t xml:space="preserve">, при их обработке в </w:t>
      </w:r>
      <w:proofErr w:type="spellStart"/>
      <w:r w:rsidRPr="009E2ADE">
        <w:rPr>
          <w:sz w:val="22"/>
          <w:lang w:eastAsia="zh-CN"/>
        </w:rPr>
        <w:t>ИСПДн</w:t>
      </w:r>
      <w:proofErr w:type="spellEnd"/>
      <w:r w:rsidRPr="009E2ADE">
        <w:rPr>
          <w:sz w:val="22"/>
          <w:lang w:eastAsia="zh-CN"/>
        </w:rPr>
        <w:t xml:space="preserve"> Заказчика в соответствии со следующими этапами:</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Этап №1 «Создание системы защиты </w:t>
      </w:r>
      <w:proofErr w:type="spellStart"/>
      <w:r w:rsidRPr="009E2ADE">
        <w:rPr>
          <w:color w:val="000000"/>
          <w:sz w:val="22"/>
          <w:lang w:eastAsia="zh-CN"/>
        </w:rPr>
        <w:t>ИСПДн</w:t>
      </w:r>
      <w:proofErr w:type="spellEnd"/>
      <w:r w:rsidRPr="009E2ADE">
        <w:rPr>
          <w:color w:val="000000"/>
          <w:sz w:val="22"/>
          <w:lang w:eastAsia="zh-CN"/>
        </w:rPr>
        <w:t>»;</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Этап №2 «</w:t>
      </w:r>
      <w:r w:rsidRPr="009E2ADE">
        <w:rPr>
          <w:sz w:val="22"/>
          <w:lang w:eastAsia="zh-CN"/>
        </w:rPr>
        <w:t xml:space="preserve">Оценка </w:t>
      </w:r>
      <w:r w:rsidRPr="009E2ADE">
        <w:rPr>
          <w:color w:val="000000"/>
          <w:sz w:val="22"/>
          <w:lang w:eastAsia="zh-CN"/>
        </w:rPr>
        <w:t xml:space="preserve">эффективности реализованных мер по обеспечению безопасности </w:t>
      </w:r>
      <w:proofErr w:type="spellStart"/>
      <w:r w:rsidRPr="009E2ADE">
        <w:rPr>
          <w:color w:val="000000"/>
          <w:sz w:val="22"/>
          <w:lang w:eastAsia="zh-CN"/>
        </w:rPr>
        <w:t>ПДн</w:t>
      </w:r>
      <w:proofErr w:type="spellEnd"/>
      <w:r w:rsidRPr="009E2ADE">
        <w:rPr>
          <w:color w:val="000000"/>
          <w:sz w:val="22"/>
          <w:lang w:eastAsia="zh-CN"/>
        </w:rPr>
        <w:t>».</w:t>
      </w:r>
    </w:p>
    <w:p w:rsidR="009E2ADE" w:rsidRPr="009E2ADE" w:rsidRDefault="009E2ADE" w:rsidP="00E47B29">
      <w:pPr>
        <w:widowControl w:val="0"/>
        <w:numPr>
          <w:ilvl w:val="1"/>
          <w:numId w:val="27"/>
        </w:numPr>
        <w:tabs>
          <w:tab w:val="num" w:pos="794"/>
        </w:tabs>
        <w:overflowPunct w:val="0"/>
        <w:autoSpaceDE w:val="0"/>
        <w:autoSpaceDN w:val="0"/>
        <w:adjustRightInd w:val="0"/>
        <w:ind w:left="0" w:firstLine="567"/>
        <w:jc w:val="both"/>
        <w:textAlignment w:val="baseline"/>
        <w:rPr>
          <w:sz w:val="22"/>
          <w:lang w:eastAsia="zh-CN"/>
        </w:rPr>
      </w:pPr>
      <w:r w:rsidRPr="009E2ADE">
        <w:rPr>
          <w:sz w:val="22"/>
          <w:lang w:eastAsia="zh-CN"/>
        </w:rPr>
        <w:t xml:space="preserve">Оказание услуг осуществляется Исполнителем применительно к </w:t>
      </w:r>
      <w:proofErr w:type="spellStart"/>
      <w:r w:rsidRPr="009E2ADE">
        <w:rPr>
          <w:sz w:val="22"/>
          <w:lang w:eastAsia="zh-CN"/>
        </w:rPr>
        <w:t>ИСПДн</w:t>
      </w:r>
      <w:proofErr w:type="spellEnd"/>
      <w:r w:rsidRPr="009E2ADE">
        <w:rPr>
          <w:sz w:val="22"/>
          <w:lang w:eastAsia="zh-CN"/>
        </w:rPr>
        <w:t xml:space="preserve"> Заказчика, имеющей следующие характеристики:</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инфраструктура </w:t>
      </w:r>
      <w:proofErr w:type="spellStart"/>
      <w:r w:rsidRPr="009E2ADE">
        <w:rPr>
          <w:color w:val="000000"/>
          <w:sz w:val="22"/>
          <w:lang w:eastAsia="zh-CN"/>
        </w:rPr>
        <w:t>ИСПДн</w:t>
      </w:r>
      <w:proofErr w:type="spellEnd"/>
      <w:r w:rsidRPr="009E2ADE">
        <w:rPr>
          <w:color w:val="000000"/>
          <w:sz w:val="22"/>
          <w:lang w:eastAsia="zh-CN"/>
        </w:rPr>
        <w:t xml:space="preserve"> представляет собой одно или несколько АРМ, имеющих подключение к информационным сетям общего пользования «Интернет», согласно таблице №1.</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общее количество АРМ, включенных в инфраструктуру </w:t>
      </w:r>
      <w:proofErr w:type="spellStart"/>
      <w:r w:rsidRPr="009E2ADE">
        <w:rPr>
          <w:color w:val="000000"/>
          <w:sz w:val="22"/>
          <w:lang w:eastAsia="zh-CN"/>
        </w:rPr>
        <w:t>ИСПДн</w:t>
      </w:r>
      <w:proofErr w:type="spellEnd"/>
      <w:r w:rsidRPr="009E2ADE">
        <w:rPr>
          <w:color w:val="000000"/>
          <w:sz w:val="22"/>
          <w:lang w:eastAsia="zh-CN"/>
        </w:rPr>
        <w:t>, и адреса их размещения указано в таблице №1:</w:t>
      </w:r>
    </w:p>
    <w:tbl>
      <w:tblPr>
        <w:tblW w:w="5000" w:type="pct"/>
        <w:jc w:val="right"/>
        <w:tblLook w:val="04A0" w:firstRow="1" w:lastRow="0" w:firstColumn="1" w:lastColumn="0" w:noHBand="0" w:noVBand="1"/>
      </w:tblPr>
      <w:tblGrid>
        <w:gridCol w:w="426"/>
        <w:gridCol w:w="4611"/>
        <w:gridCol w:w="2653"/>
        <w:gridCol w:w="2375"/>
      </w:tblGrid>
      <w:tr w:rsidR="009E2ADE" w:rsidRPr="009E2ADE" w:rsidTr="002E5C4E">
        <w:trPr>
          <w:jc w:val="right"/>
        </w:trPr>
        <w:tc>
          <w:tcPr>
            <w:tcW w:w="5000" w:type="pct"/>
            <w:gridSpan w:val="4"/>
            <w:tcBorders>
              <w:bottom w:val="single" w:sz="4" w:space="0" w:color="auto"/>
            </w:tcBorders>
            <w:shd w:val="clear" w:color="auto" w:fill="auto"/>
          </w:tcPr>
          <w:p w:rsidR="009E2ADE" w:rsidRPr="009E2ADE" w:rsidRDefault="009E2ADE" w:rsidP="00E47B29">
            <w:pPr>
              <w:widowControl w:val="0"/>
              <w:overflowPunct w:val="0"/>
              <w:autoSpaceDE w:val="0"/>
              <w:autoSpaceDN w:val="0"/>
              <w:adjustRightInd w:val="0"/>
              <w:spacing w:before="120"/>
              <w:contextualSpacing/>
              <w:jc w:val="right"/>
              <w:textAlignment w:val="baseline"/>
              <w:rPr>
                <w:color w:val="000000"/>
                <w:sz w:val="22"/>
                <w:lang w:eastAsia="zh-CN"/>
              </w:rPr>
            </w:pPr>
            <w:r w:rsidRPr="009E2ADE">
              <w:rPr>
                <w:color w:val="000000"/>
                <w:sz w:val="22"/>
                <w:lang w:eastAsia="zh-CN"/>
              </w:rPr>
              <w:t>Таблица №1</w:t>
            </w:r>
          </w:p>
        </w:tc>
      </w:tr>
      <w:tr w:rsidR="009E2ADE" w:rsidRPr="009E2ADE" w:rsidTr="002E5C4E">
        <w:trPr>
          <w:jc w:val="right"/>
        </w:trPr>
        <w:tc>
          <w:tcPr>
            <w:tcW w:w="208" w:type="pct"/>
            <w:tcBorders>
              <w:top w:val="single" w:sz="4" w:space="0" w:color="auto"/>
              <w:left w:val="single" w:sz="4" w:space="0" w:color="auto"/>
              <w:bottom w:val="single" w:sz="4" w:space="0" w:color="auto"/>
              <w:right w:val="single" w:sz="4" w:space="0" w:color="auto"/>
            </w:tcBorders>
            <w:shd w:val="clear" w:color="auto" w:fill="auto"/>
          </w:tcPr>
          <w:p w:rsidR="009E2ADE" w:rsidRPr="009E2ADE" w:rsidRDefault="009E2ADE" w:rsidP="00E47B29">
            <w:pPr>
              <w:widowControl w:val="0"/>
              <w:overflowPunct w:val="0"/>
              <w:autoSpaceDE w:val="0"/>
              <w:autoSpaceDN w:val="0"/>
              <w:adjustRightInd w:val="0"/>
              <w:contextualSpacing/>
              <w:jc w:val="center"/>
              <w:textAlignment w:val="baseline"/>
              <w:rPr>
                <w:color w:val="000000"/>
                <w:sz w:val="22"/>
                <w:lang w:eastAsia="zh-CN"/>
              </w:rPr>
            </w:pPr>
            <w:r w:rsidRPr="009E2ADE">
              <w:rPr>
                <w:color w:val="000000"/>
                <w:sz w:val="22"/>
                <w:lang w:eastAsia="zh-CN"/>
              </w:rPr>
              <w:t>№</w:t>
            </w:r>
          </w:p>
        </w:tc>
        <w:tc>
          <w:tcPr>
            <w:tcW w:w="2292" w:type="pct"/>
            <w:tcBorders>
              <w:top w:val="single" w:sz="4" w:space="0" w:color="auto"/>
              <w:left w:val="single" w:sz="4" w:space="0" w:color="auto"/>
              <w:bottom w:val="single" w:sz="4" w:space="0" w:color="auto"/>
              <w:right w:val="single" w:sz="4" w:space="0" w:color="auto"/>
            </w:tcBorders>
            <w:shd w:val="clear" w:color="auto" w:fill="auto"/>
          </w:tcPr>
          <w:p w:rsidR="009E2ADE" w:rsidRPr="009E2ADE" w:rsidRDefault="009E2ADE" w:rsidP="00E47B29">
            <w:pPr>
              <w:widowControl w:val="0"/>
              <w:overflowPunct w:val="0"/>
              <w:autoSpaceDE w:val="0"/>
              <w:autoSpaceDN w:val="0"/>
              <w:adjustRightInd w:val="0"/>
              <w:contextualSpacing/>
              <w:jc w:val="center"/>
              <w:textAlignment w:val="baseline"/>
              <w:rPr>
                <w:color w:val="000000"/>
                <w:sz w:val="22"/>
                <w:lang w:eastAsia="zh-CN"/>
              </w:rPr>
            </w:pPr>
            <w:r w:rsidRPr="009E2ADE">
              <w:rPr>
                <w:color w:val="000000"/>
                <w:sz w:val="22"/>
                <w:lang w:eastAsia="zh-CN"/>
              </w:rPr>
              <w:t>Адрес</w:t>
            </w:r>
          </w:p>
        </w:tc>
        <w:tc>
          <w:tcPr>
            <w:tcW w:w="1319" w:type="pct"/>
            <w:tcBorders>
              <w:top w:val="single" w:sz="4" w:space="0" w:color="auto"/>
              <w:left w:val="single" w:sz="4" w:space="0" w:color="auto"/>
              <w:bottom w:val="single" w:sz="4" w:space="0" w:color="auto"/>
              <w:right w:val="single" w:sz="4" w:space="0" w:color="auto"/>
            </w:tcBorders>
            <w:shd w:val="clear" w:color="auto" w:fill="auto"/>
          </w:tcPr>
          <w:p w:rsidR="009E2ADE" w:rsidRPr="009E2ADE" w:rsidRDefault="009E2ADE" w:rsidP="00E47B29">
            <w:pPr>
              <w:widowControl w:val="0"/>
              <w:overflowPunct w:val="0"/>
              <w:autoSpaceDE w:val="0"/>
              <w:autoSpaceDN w:val="0"/>
              <w:adjustRightInd w:val="0"/>
              <w:contextualSpacing/>
              <w:jc w:val="center"/>
              <w:textAlignment w:val="baseline"/>
              <w:rPr>
                <w:color w:val="000000"/>
                <w:sz w:val="22"/>
                <w:lang w:eastAsia="zh-CN"/>
              </w:rPr>
            </w:pPr>
            <w:r w:rsidRPr="009E2ADE">
              <w:rPr>
                <w:color w:val="000000"/>
                <w:sz w:val="22"/>
                <w:lang w:eastAsia="zh-CN"/>
              </w:rPr>
              <w:t>Наименование ОС</w:t>
            </w:r>
          </w:p>
        </w:tc>
        <w:tc>
          <w:tcPr>
            <w:tcW w:w="1180" w:type="pct"/>
            <w:tcBorders>
              <w:top w:val="single" w:sz="4" w:space="0" w:color="auto"/>
              <w:left w:val="single" w:sz="4" w:space="0" w:color="auto"/>
              <w:bottom w:val="single" w:sz="4" w:space="0" w:color="auto"/>
              <w:right w:val="single" w:sz="4" w:space="0" w:color="auto"/>
            </w:tcBorders>
            <w:shd w:val="clear" w:color="auto" w:fill="auto"/>
          </w:tcPr>
          <w:p w:rsidR="009E2ADE" w:rsidRPr="009E2ADE" w:rsidRDefault="009E2ADE" w:rsidP="00E47B29">
            <w:pPr>
              <w:widowControl w:val="0"/>
              <w:overflowPunct w:val="0"/>
              <w:autoSpaceDE w:val="0"/>
              <w:autoSpaceDN w:val="0"/>
              <w:adjustRightInd w:val="0"/>
              <w:contextualSpacing/>
              <w:jc w:val="center"/>
              <w:textAlignment w:val="baseline"/>
              <w:rPr>
                <w:color w:val="000000"/>
                <w:sz w:val="22"/>
                <w:lang w:eastAsia="zh-CN"/>
              </w:rPr>
            </w:pPr>
            <w:r w:rsidRPr="009E2ADE">
              <w:rPr>
                <w:color w:val="000000"/>
                <w:sz w:val="22"/>
                <w:lang w:eastAsia="zh-CN"/>
              </w:rPr>
              <w:t>Кол-во АРМ</w:t>
            </w:r>
          </w:p>
        </w:tc>
      </w:tr>
      <w:tr w:rsidR="009E2ADE" w:rsidRPr="009E2ADE" w:rsidTr="002E5C4E">
        <w:trPr>
          <w:trHeight w:val="394"/>
          <w:jc w:val="right"/>
        </w:trPr>
        <w:tc>
          <w:tcPr>
            <w:tcW w:w="208" w:type="pct"/>
            <w:tcBorders>
              <w:top w:val="single" w:sz="4" w:space="0" w:color="auto"/>
              <w:left w:val="single" w:sz="4" w:space="0" w:color="auto"/>
              <w:bottom w:val="single" w:sz="4" w:space="0" w:color="auto"/>
              <w:right w:val="single" w:sz="4" w:space="0" w:color="auto"/>
            </w:tcBorders>
            <w:shd w:val="clear" w:color="auto" w:fill="auto"/>
          </w:tcPr>
          <w:p w:rsidR="009E2ADE" w:rsidRPr="009E2ADE" w:rsidRDefault="009E2ADE" w:rsidP="00E47B29">
            <w:pPr>
              <w:widowControl w:val="0"/>
              <w:numPr>
                <w:ilvl w:val="0"/>
                <w:numId w:val="29"/>
              </w:numPr>
              <w:overflowPunct w:val="0"/>
              <w:autoSpaceDE w:val="0"/>
              <w:autoSpaceDN w:val="0"/>
              <w:adjustRightInd w:val="0"/>
              <w:contextualSpacing/>
              <w:jc w:val="center"/>
              <w:textAlignment w:val="baseline"/>
              <w:rPr>
                <w:color w:val="000000"/>
                <w:sz w:val="22"/>
                <w:lang w:eastAsia="zh-CN"/>
              </w:rPr>
            </w:pPr>
          </w:p>
        </w:tc>
        <w:tc>
          <w:tcPr>
            <w:tcW w:w="2292" w:type="pct"/>
            <w:tcBorders>
              <w:top w:val="single" w:sz="4" w:space="0" w:color="auto"/>
              <w:left w:val="single" w:sz="4" w:space="0" w:color="auto"/>
              <w:bottom w:val="single" w:sz="4" w:space="0" w:color="auto"/>
              <w:right w:val="single" w:sz="4" w:space="0" w:color="auto"/>
            </w:tcBorders>
            <w:shd w:val="clear" w:color="auto" w:fill="auto"/>
          </w:tcPr>
          <w:p w:rsidR="009E2ADE" w:rsidRPr="009E2ADE" w:rsidRDefault="009E2ADE" w:rsidP="00E47B29">
            <w:pPr>
              <w:widowControl w:val="0"/>
              <w:overflowPunct w:val="0"/>
              <w:autoSpaceDE w:val="0"/>
              <w:autoSpaceDN w:val="0"/>
              <w:adjustRightInd w:val="0"/>
              <w:contextualSpacing/>
              <w:textAlignment w:val="baseline"/>
              <w:rPr>
                <w:color w:val="000000"/>
                <w:sz w:val="22"/>
                <w:lang w:eastAsia="zh-CN"/>
              </w:rPr>
            </w:pPr>
            <w:r w:rsidRPr="009E2ADE">
              <w:rPr>
                <w:color w:val="000000"/>
                <w:sz w:val="22"/>
                <w:lang w:eastAsia="zh-CN"/>
              </w:rPr>
              <w:t>Предоставляется Заказчиком после подписания контракта</w:t>
            </w:r>
          </w:p>
        </w:tc>
        <w:tc>
          <w:tcPr>
            <w:tcW w:w="1319" w:type="pct"/>
            <w:tcBorders>
              <w:top w:val="single" w:sz="4" w:space="0" w:color="auto"/>
              <w:left w:val="single" w:sz="4" w:space="0" w:color="auto"/>
              <w:bottom w:val="single" w:sz="4" w:space="0" w:color="auto"/>
              <w:right w:val="single" w:sz="4" w:space="0" w:color="auto"/>
            </w:tcBorders>
            <w:shd w:val="clear" w:color="auto" w:fill="auto"/>
          </w:tcPr>
          <w:p w:rsidR="009E2ADE" w:rsidRPr="009E2ADE" w:rsidRDefault="009E2ADE" w:rsidP="00E47B29">
            <w:pPr>
              <w:widowControl w:val="0"/>
              <w:overflowPunct w:val="0"/>
              <w:autoSpaceDE w:val="0"/>
              <w:autoSpaceDN w:val="0"/>
              <w:adjustRightInd w:val="0"/>
              <w:contextualSpacing/>
              <w:textAlignment w:val="baseline"/>
              <w:rPr>
                <w:sz w:val="22"/>
                <w:lang w:val="en-US" w:eastAsia="zh-CN"/>
              </w:rPr>
            </w:pPr>
            <w:r w:rsidRPr="009E2ADE">
              <w:rPr>
                <w:sz w:val="22"/>
                <w:lang w:val="en-US" w:eastAsia="zh-CN"/>
              </w:rPr>
              <w:t>Windows 10/Astra Linux Special Edition 1.7</w:t>
            </w:r>
          </w:p>
        </w:tc>
        <w:tc>
          <w:tcPr>
            <w:tcW w:w="1180" w:type="pct"/>
            <w:tcBorders>
              <w:top w:val="single" w:sz="4" w:space="0" w:color="auto"/>
              <w:left w:val="single" w:sz="4" w:space="0" w:color="auto"/>
              <w:bottom w:val="single" w:sz="4" w:space="0" w:color="auto"/>
              <w:right w:val="single" w:sz="4" w:space="0" w:color="auto"/>
            </w:tcBorders>
            <w:shd w:val="clear" w:color="auto" w:fill="auto"/>
          </w:tcPr>
          <w:p w:rsidR="009E2ADE" w:rsidRPr="009E2ADE" w:rsidRDefault="009E2ADE" w:rsidP="00E47B29">
            <w:pPr>
              <w:widowControl w:val="0"/>
              <w:overflowPunct w:val="0"/>
              <w:autoSpaceDE w:val="0"/>
              <w:autoSpaceDN w:val="0"/>
              <w:adjustRightInd w:val="0"/>
              <w:contextualSpacing/>
              <w:jc w:val="center"/>
              <w:textAlignment w:val="baseline"/>
              <w:rPr>
                <w:sz w:val="22"/>
                <w:lang w:eastAsia="zh-CN"/>
              </w:rPr>
            </w:pPr>
            <w:r w:rsidRPr="009E2ADE">
              <w:rPr>
                <w:sz w:val="22"/>
                <w:lang w:eastAsia="zh-CN"/>
              </w:rPr>
              <w:t>1</w:t>
            </w:r>
          </w:p>
        </w:tc>
      </w:tr>
    </w:tbl>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Требования к гарантийным обязательствам.</w:t>
      </w:r>
    </w:p>
    <w:p w:rsidR="009E2ADE" w:rsidRPr="009E2ADE" w:rsidRDefault="009E2ADE" w:rsidP="00E47B29">
      <w:pPr>
        <w:widowControl w:val="0"/>
        <w:numPr>
          <w:ilvl w:val="2"/>
          <w:numId w:val="27"/>
        </w:numPr>
        <w:overflowPunct w:val="0"/>
        <w:autoSpaceDE w:val="0"/>
        <w:autoSpaceDN w:val="0"/>
        <w:adjustRightInd w:val="0"/>
        <w:ind w:left="0" w:firstLine="567"/>
        <w:jc w:val="both"/>
        <w:textAlignment w:val="baseline"/>
        <w:rPr>
          <w:sz w:val="22"/>
          <w:lang w:eastAsia="zh-CN"/>
        </w:rPr>
      </w:pPr>
      <w:r w:rsidRPr="009E2ADE">
        <w:rPr>
          <w:sz w:val="22"/>
          <w:lang w:eastAsia="zh-CN"/>
        </w:rPr>
        <w:t>На все поставляемые СЗИ должны распространяться обязательства гарантийного обслуживания, предоставляемые Производителем.</w:t>
      </w:r>
    </w:p>
    <w:p w:rsidR="009E2ADE" w:rsidRPr="009E2ADE" w:rsidRDefault="009E2ADE" w:rsidP="00E47B29">
      <w:pPr>
        <w:widowControl w:val="0"/>
        <w:numPr>
          <w:ilvl w:val="2"/>
          <w:numId w:val="27"/>
        </w:numPr>
        <w:overflowPunct w:val="0"/>
        <w:autoSpaceDE w:val="0"/>
        <w:autoSpaceDN w:val="0"/>
        <w:adjustRightInd w:val="0"/>
        <w:ind w:left="0" w:firstLine="567"/>
        <w:jc w:val="both"/>
        <w:textAlignment w:val="baseline"/>
        <w:rPr>
          <w:sz w:val="22"/>
          <w:lang w:eastAsia="zh-CN"/>
        </w:rPr>
      </w:pPr>
      <w:r w:rsidRPr="009E2ADE">
        <w:rPr>
          <w:sz w:val="22"/>
          <w:lang w:eastAsia="zh-CN"/>
        </w:rPr>
        <w:t>На все результаты оказания услуг должны распространяться обязательства гарантийного сопровождения, предоставляемые Исполнителем.</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Исполнитель должен обеспечить соблюдение правил действующего внутреннего трудового распорядка, контрольно-пропускного режима, внутренних положений и инструкций, действующих на объекте информатизации Заказчика.</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С целью надлежащего исполнения Исполнителем своих обязательств Заказчик обеспечивает:</w:t>
      </w:r>
    </w:p>
    <w:p w:rsidR="009E2ADE" w:rsidRPr="009E2ADE" w:rsidRDefault="009E2ADE" w:rsidP="00E47B29">
      <w:pPr>
        <w:widowControl w:val="0"/>
        <w:numPr>
          <w:ilvl w:val="2"/>
          <w:numId w:val="27"/>
        </w:numPr>
        <w:overflowPunct w:val="0"/>
        <w:autoSpaceDE w:val="0"/>
        <w:autoSpaceDN w:val="0"/>
        <w:adjustRightInd w:val="0"/>
        <w:ind w:left="0" w:firstLine="567"/>
        <w:jc w:val="both"/>
        <w:textAlignment w:val="baseline"/>
        <w:rPr>
          <w:sz w:val="22"/>
          <w:lang w:eastAsia="zh-CN"/>
        </w:rPr>
      </w:pPr>
      <w:r w:rsidRPr="009E2ADE">
        <w:rPr>
          <w:sz w:val="22"/>
          <w:lang w:eastAsia="zh-CN"/>
        </w:rPr>
        <w:t xml:space="preserve">Доступ сотрудникам Исполнителя на объекты информатизации на базе, которых развернуты </w:t>
      </w:r>
      <w:proofErr w:type="spellStart"/>
      <w:r w:rsidRPr="009E2ADE">
        <w:rPr>
          <w:sz w:val="22"/>
          <w:lang w:eastAsia="zh-CN"/>
        </w:rPr>
        <w:t>ИСПДн</w:t>
      </w:r>
      <w:proofErr w:type="spellEnd"/>
      <w:r w:rsidRPr="009E2ADE">
        <w:rPr>
          <w:sz w:val="22"/>
          <w:lang w:eastAsia="zh-CN"/>
        </w:rPr>
        <w:t>.</w:t>
      </w:r>
    </w:p>
    <w:p w:rsidR="009E2ADE" w:rsidRPr="009E2ADE" w:rsidRDefault="009E2ADE" w:rsidP="00E47B29">
      <w:pPr>
        <w:widowControl w:val="0"/>
        <w:numPr>
          <w:ilvl w:val="2"/>
          <w:numId w:val="27"/>
        </w:numPr>
        <w:overflowPunct w:val="0"/>
        <w:autoSpaceDE w:val="0"/>
        <w:autoSpaceDN w:val="0"/>
        <w:adjustRightInd w:val="0"/>
        <w:ind w:left="0" w:firstLine="567"/>
        <w:jc w:val="both"/>
        <w:textAlignment w:val="baseline"/>
        <w:rPr>
          <w:sz w:val="22"/>
          <w:lang w:eastAsia="zh-CN"/>
        </w:rPr>
      </w:pPr>
      <w:r w:rsidRPr="009E2ADE">
        <w:rPr>
          <w:sz w:val="22"/>
          <w:lang w:eastAsia="zh-CN"/>
        </w:rPr>
        <w:t>Предоставление Исполнителю информации и исходных данных в объеме достаточном для разработки Исполнителем документации, являющейся результатом оказания услуг, а именно:</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bookmarkStart w:id="2" w:name="_Toc503273189"/>
      <w:bookmarkStart w:id="3" w:name="_Toc501543082"/>
      <w:r w:rsidRPr="009E2ADE">
        <w:rPr>
          <w:color w:val="000000"/>
          <w:sz w:val="22"/>
          <w:lang w:eastAsia="zh-CN"/>
        </w:rPr>
        <w:t>данные для связи с должностным лицом со стороны Заказчика, ответственного за взаимодействие с Исполнителем в рамках оказания услуг по настоящему Договору/Контракту: ФИО, мобильный телефон, электронная почта;</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список предполагаемых пользователей для </w:t>
      </w:r>
      <w:proofErr w:type="spellStart"/>
      <w:r w:rsidRPr="009E2ADE">
        <w:rPr>
          <w:color w:val="000000"/>
          <w:sz w:val="22"/>
          <w:lang w:eastAsia="zh-CN"/>
        </w:rPr>
        <w:t>ИСПДн</w:t>
      </w:r>
      <w:proofErr w:type="spellEnd"/>
      <w:r w:rsidRPr="009E2ADE">
        <w:rPr>
          <w:color w:val="000000"/>
          <w:sz w:val="22"/>
          <w:lang w:eastAsia="zh-CN"/>
        </w:rPr>
        <w:t>;</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информацию о подключении </w:t>
      </w:r>
      <w:proofErr w:type="spellStart"/>
      <w:r w:rsidRPr="009E2ADE">
        <w:rPr>
          <w:color w:val="000000"/>
          <w:sz w:val="22"/>
          <w:lang w:eastAsia="zh-CN"/>
        </w:rPr>
        <w:t>ИСПДн</w:t>
      </w:r>
      <w:proofErr w:type="spellEnd"/>
      <w:r w:rsidRPr="009E2ADE">
        <w:rPr>
          <w:color w:val="000000"/>
          <w:sz w:val="22"/>
          <w:lang w:eastAsia="zh-CN"/>
        </w:rPr>
        <w:t xml:space="preserve"> к сетям связи общего пользования и (или) сетям </w:t>
      </w:r>
      <w:r w:rsidRPr="009E2ADE">
        <w:rPr>
          <w:color w:val="000000"/>
          <w:sz w:val="22"/>
          <w:lang w:eastAsia="zh-CN"/>
        </w:rPr>
        <w:lastRenderedPageBreak/>
        <w:t>международного информационного обмена (имеющие подключение или не имеющие подключение);</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информацию о режиме обработки персональных данных в </w:t>
      </w:r>
      <w:proofErr w:type="spellStart"/>
      <w:r w:rsidRPr="009E2ADE">
        <w:rPr>
          <w:color w:val="000000"/>
          <w:sz w:val="22"/>
          <w:lang w:eastAsia="zh-CN"/>
        </w:rPr>
        <w:t>ИСПДн</w:t>
      </w:r>
      <w:proofErr w:type="spellEnd"/>
      <w:r w:rsidRPr="009E2ADE">
        <w:rPr>
          <w:color w:val="000000"/>
          <w:sz w:val="22"/>
          <w:lang w:eastAsia="zh-CN"/>
        </w:rPr>
        <w:t xml:space="preserve"> (многопользовательский или однопользовательский);</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информацию о разграничение прав доступа пользователей для </w:t>
      </w:r>
      <w:proofErr w:type="spellStart"/>
      <w:r w:rsidRPr="009E2ADE">
        <w:rPr>
          <w:color w:val="000000"/>
          <w:sz w:val="22"/>
          <w:lang w:eastAsia="zh-CN"/>
        </w:rPr>
        <w:t>ИСПДн</w:t>
      </w:r>
      <w:proofErr w:type="spellEnd"/>
      <w:r w:rsidRPr="009E2ADE">
        <w:rPr>
          <w:color w:val="000000"/>
          <w:sz w:val="22"/>
          <w:lang w:eastAsia="zh-CN"/>
        </w:rPr>
        <w:t xml:space="preserve"> (с разграничением прав доступа или без разграничения прав доступа);</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информацию об уровне обобщения (обезличивания) персональных данных;</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сведения об организации охраны и физической защиты помещений объекта информатизации.</w:t>
      </w:r>
    </w:p>
    <w:p w:rsidR="009E2ADE" w:rsidRPr="009E2ADE" w:rsidRDefault="009E2ADE" w:rsidP="00E47B29">
      <w:pPr>
        <w:widowControl w:val="0"/>
        <w:numPr>
          <w:ilvl w:val="2"/>
          <w:numId w:val="27"/>
        </w:numPr>
        <w:overflowPunct w:val="0"/>
        <w:autoSpaceDE w:val="0"/>
        <w:autoSpaceDN w:val="0"/>
        <w:adjustRightInd w:val="0"/>
        <w:ind w:left="0" w:firstLine="567"/>
        <w:jc w:val="both"/>
        <w:textAlignment w:val="baseline"/>
        <w:rPr>
          <w:sz w:val="22"/>
          <w:lang w:eastAsia="zh-CN"/>
        </w:rPr>
      </w:pPr>
      <w:r w:rsidRPr="009E2ADE">
        <w:rPr>
          <w:sz w:val="22"/>
          <w:lang w:eastAsia="zh-CN"/>
        </w:rPr>
        <w:t>Предоставление Исполнителю АРМ, перечисленных в Таблице №1, отвечающих следующим требованиям:</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АРМ должны в полном объеме соответствовать системным и иным требованиям, предъявляемым Производителями поставляемых СЗИ;</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АРМ должны функционировать под управлением операционных систем, предусмотренных в таблице №1;</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АРМ должны быть оснащены только лицензионным программным обеспечением, драйверами, компонентами и т.п., полностью совместимыми с устанавливаемыми СЗИ и используемыми в целях обработки </w:t>
      </w:r>
      <w:proofErr w:type="spellStart"/>
      <w:r w:rsidRPr="009E2ADE">
        <w:rPr>
          <w:color w:val="000000"/>
          <w:sz w:val="22"/>
          <w:lang w:eastAsia="zh-CN"/>
        </w:rPr>
        <w:t>ПДн</w:t>
      </w:r>
      <w:proofErr w:type="spellEnd"/>
      <w:r w:rsidRPr="009E2ADE">
        <w:rPr>
          <w:color w:val="000000"/>
          <w:sz w:val="22"/>
          <w:lang w:eastAsia="zh-CN"/>
        </w:rPr>
        <w:t xml:space="preserve">. </w:t>
      </w:r>
    </w:p>
    <w:p w:rsidR="009E2ADE" w:rsidRPr="009E2ADE" w:rsidRDefault="009E2ADE" w:rsidP="00E47B29">
      <w:pPr>
        <w:widowControl w:val="0"/>
        <w:numPr>
          <w:ilvl w:val="2"/>
          <w:numId w:val="27"/>
        </w:numPr>
        <w:overflowPunct w:val="0"/>
        <w:autoSpaceDE w:val="0"/>
        <w:autoSpaceDN w:val="0"/>
        <w:adjustRightInd w:val="0"/>
        <w:ind w:left="0" w:firstLine="567"/>
        <w:jc w:val="both"/>
        <w:textAlignment w:val="baseline"/>
        <w:rPr>
          <w:sz w:val="22"/>
          <w:lang w:eastAsia="zh-CN"/>
        </w:rPr>
      </w:pPr>
      <w:r w:rsidRPr="009E2ADE">
        <w:rPr>
          <w:sz w:val="22"/>
          <w:lang w:eastAsia="zh-CN"/>
        </w:rPr>
        <w:t xml:space="preserve">Предоставление Исполнителю электронной копии (скан копии) приказа о создании комиссии по классификации </w:t>
      </w:r>
      <w:proofErr w:type="spellStart"/>
      <w:r w:rsidRPr="009E2ADE">
        <w:rPr>
          <w:sz w:val="22"/>
          <w:lang w:eastAsia="zh-CN"/>
        </w:rPr>
        <w:t>ИСПДн</w:t>
      </w:r>
      <w:proofErr w:type="spellEnd"/>
      <w:r w:rsidRPr="009E2ADE">
        <w:rPr>
          <w:sz w:val="22"/>
          <w:lang w:eastAsia="zh-CN"/>
        </w:rPr>
        <w:t xml:space="preserve"> (далее - Приказ). Допускается оформление Приказа в соответствии с требованиями внутреннего документооборота Заказчика.</w:t>
      </w:r>
    </w:p>
    <w:p w:rsidR="009E2ADE" w:rsidRPr="009E2ADE" w:rsidRDefault="009E2ADE" w:rsidP="00E47B29">
      <w:pPr>
        <w:widowControl w:val="0"/>
        <w:numPr>
          <w:ilvl w:val="2"/>
          <w:numId w:val="27"/>
        </w:numPr>
        <w:overflowPunct w:val="0"/>
        <w:autoSpaceDE w:val="0"/>
        <w:autoSpaceDN w:val="0"/>
        <w:adjustRightInd w:val="0"/>
        <w:ind w:left="0" w:firstLine="567"/>
        <w:jc w:val="both"/>
        <w:textAlignment w:val="baseline"/>
        <w:rPr>
          <w:bCs/>
          <w:sz w:val="22"/>
          <w:lang w:eastAsia="zh-CN"/>
        </w:rPr>
      </w:pPr>
      <w:r w:rsidRPr="009E2ADE">
        <w:rPr>
          <w:bCs/>
          <w:sz w:val="22"/>
          <w:lang w:eastAsia="zh-CN"/>
        </w:rPr>
        <w:t xml:space="preserve">Предоставление Исполнителю дополнительных компонентов, предоставление которых не предусмотрено производителем или обязанностями Исполнителя (набор ключевой информации, </w:t>
      </w:r>
      <w:proofErr w:type="spellStart"/>
      <w:r w:rsidRPr="009E2ADE">
        <w:rPr>
          <w:bCs/>
          <w:sz w:val="22"/>
          <w:lang w:val="en-US" w:eastAsia="zh-CN"/>
        </w:rPr>
        <w:t>dst</w:t>
      </w:r>
      <w:proofErr w:type="spellEnd"/>
      <w:r w:rsidRPr="009E2ADE">
        <w:rPr>
          <w:bCs/>
          <w:sz w:val="22"/>
          <w:lang w:eastAsia="zh-CN"/>
        </w:rPr>
        <w:t xml:space="preserve"> файл для ПО </w:t>
      </w:r>
      <w:proofErr w:type="spellStart"/>
      <w:r w:rsidRPr="009E2ADE">
        <w:rPr>
          <w:bCs/>
          <w:sz w:val="22"/>
          <w:lang w:val="en-US" w:eastAsia="zh-CN"/>
        </w:rPr>
        <w:t>ViPNet</w:t>
      </w:r>
      <w:proofErr w:type="spellEnd"/>
      <w:r w:rsidRPr="009E2ADE">
        <w:rPr>
          <w:bCs/>
          <w:sz w:val="22"/>
          <w:lang w:eastAsia="zh-CN"/>
        </w:rPr>
        <w:t xml:space="preserve">, предоставляемый администратором сети </w:t>
      </w:r>
      <w:proofErr w:type="spellStart"/>
      <w:r w:rsidRPr="009E2ADE">
        <w:rPr>
          <w:bCs/>
          <w:sz w:val="22"/>
          <w:lang w:val="en-US" w:eastAsia="zh-CN"/>
        </w:rPr>
        <w:t>ViPNet</w:t>
      </w:r>
      <w:proofErr w:type="spellEnd"/>
      <w:r w:rsidRPr="009E2ADE">
        <w:rPr>
          <w:bCs/>
          <w:sz w:val="22"/>
          <w:lang w:eastAsia="zh-CN"/>
        </w:rPr>
        <w:t xml:space="preserve">, сертификат электронной подписи, </w:t>
      </w:r>
      <w:proofErr w:type="spellStart"/>
      <w:r w:rsidRPr="009E2ADE">
        <w:rPr>
          <w:bCs/>
          <w:sz w:val="22"/>
          <w:lang w:val="en-US" w:eastAsia="zh-CN"/>
        </w:rPr>
        <w:t>usb</w:t>
      </w:r>
      <w:proofErr w:type="spellEnd"/>
      <w:r w:rsidRPr="009E2ADE">
        <w:rPr>
          <w:bCs/>
          <w:sz w:val="22"/>
          <w:lang w:eastAsia="zh-CN"/>
        </w:rPr>
        <w:t>-</w:t>
      </w:r>
      <w:proofErr w:type="spellStart"/>
      <w:r w:rsidRPr="009E2ADE">
        <w:rPr>
          <w:bCs/>
          <w:sz w:val="22"/>
          <w:lang w:eastAsia="zh-CN"/>
        </w:rPr>
        <w:t>токены</w:t>
      </w:r>
      <w:proofErr w:type="spellEnd"/>
      <w:r w:rsidRPr="009E2ADE">
        <w:rPr>
          <w:bCs/>
          <w:sz w:val="22"/>
          <w:lang w:eastAsia="zh-CN"/>
        </w:rPr>
        <w:t xml:space="preserve"> и т.д.) в случаях, когда такие компоненты необходимы для надлежащей эксплуатации СЗИ.</w:t>
      </w:r>
    </w:p>
    <w:p w:rsidR="009E2ADE" w:rsidRPr="009E2ADE" w:rsidRDefault="009E2ADE" w:rsidP="00E47B29">
      <w:pPr>
        <w:widowControl w:val="0"/>
        <w:numPr>
          <w:ilvl w:val="2"/>
          <w:numId w:val="27"/>
        </w:numPr>
        <w:overflowPunct w:val="0"/>
        <w:autoSpaceDE w:val="0"/>
        <w:autoSpaceDN w:val="0"/>
        <w:adjustRightInd w:val="0"/>
        <w:ind w:left="0" w:firstLine="567"/>
        <w:jc w:val="both"/>
        <w:textAlignment w:val="baseline"/>
        <w:rPr>
          <w:bCs/>
          <w:sz w:val="22"/>
          <w:lang w:eastAsia="zh-CN"/>
        </w:rPr>
      </w:pPr>
      <w:r w:rsidRPr="009E2ADE">
        <w:rPr>
          <w:bCs/>
          <w:sz w:val="22"/>
          <w:lang w:eastAsia="zh-CN"/>
        </w:rPr>
        <w:t>Разработку, оформление, отправку материалов (запросов, заявок, уведомлений, соглашений и т.д.) в адрес сторонних или контролирующих организаций для согласования, получения доступа сотрудникам Исполнителя на места оказания услуг, к информационным ресурсам, являющимся объектом оказания услуг, или доступ, к которым необходим для надлежащего оказания услуг.</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 xml:space="preserve">Заказчик должен обеспечить выполнение требований </w:t>
      </w:r>
      <w:proofErr w:type="spellStart"/>
      <w:r w:rsidRPr="009E2ADE">
        <w:rPr>
          <w:sz w:val="22"/>
          <w:lang w:eastAsia="zh-CN"/>
        </w:rPr>
        <w:t>п.п</w:t>
      </w:r>
      <w:proofErr w:type="spellEnd"/>
      <w:r w:rsidRPr="009E2ADE">
        <w:rPr>
          <w:sz w:val="22"/>
          <w:lang w:eastAsia="zh-CN"/>
        </w:rPr>
        <w:t xml:space="preserve"> 2.5 ТЗ и уведомить об их выполнении Исполнителя в течении 10 (десяти) рабочих дней с даты подписания Договора/Контракта. </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Утверждение/согласование Заказчиком документов осуществляется посредством заверения подписью руководителя или уполномоченного лица и печатью организации документов, оформленных на бумажных носителях.</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Исполнитель вправе поэтапно/досрочно осуществить оказание услуг.</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Документы (Акт\Товарная накладная\УПД), фиксирующие сдачу-приемку оказанных услуг, по согласованию сторон могут быть оформлены либо по факту сдачи-приемки соответствующей услуги, либо по результатам полного исполнения сторонами своих обязательств.</w:t>
      </w:r>
    </w:p>
    <w:p w:rsid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В случае выявления противоречий в положениях Договора/Контракта и/или его приложениях, положения ТЗ имеют приоритетное значение.</w:t>
      </w:r>
    </w:p>
    <w:p w:rsidR="00E47B29" w:rsidRPr="009E2ADE" w:rsidRDefault="00E47B29" w:rsidP="00E47B29">
      <w:pPr>
        <w:widowControl w:val="0"/>
        <w:overflowPunct w:val="0"/>
        <w:autoSpaceDE w:val="0"/>
        <w:autoSpaceDN w:val="0"/>
        <w:adjustRightInd w:val="0"/>
        <w:ind w:left="567"/>
        <w:jc w:val="both"/>
        <w:textAlignment w:val="baseline"/>
        <w:rPr>
          <w:sz w:val="22"/>
          <w:lang w:eastAsia="zh-CN"/>
        </w:rPr>
      </w:pPr>
    </w:p>
    <w:p w:rsidR="009E2ADE" w:rsidRPr="009E2ADE" w:rsidRDefault="009E2ADE" w:rsidP="00E47B29">
      <w:pPr>
        <w:widowControl w:val="0"/>
        <w:numPr>
          <w:ilvl w:val="0"/>
          <w:numId w:val="27"/>
        </w:numPr>
        <w:overflowPunct w:val="0"/>
        <w:autoSpaceDE w:val="0"/>
        <w:autoSpaceDN w:val="0"/>
        <w:adjustRightInd w:val="0"/>
        <w:ind w:left="0" w:firstLine="0"/>
        <w:jc w:val="center"/>
        <w:textAlignment w:val="baseline"/>
        <w:rPr>
          <w:sz w:val="22"/>
          <w:lang w:eastAsia="zh-CN"/>
        </w:rPr>
      </w:pPr>
      <w:r w:rsidRPr="009E2ADE">
        <w:rPr>
          <w:sz w:val="22"/>
          <w:lang w:eastAsia="zh-CN"/>
        </w:rPr>
        <w:t xml:space="preserve">ТРЕБОВАНИЯ К КАЧЕСТВЕННЫМ ХАРАКТЕРИСТИКАМ </w:t>
      </w:r>
      <w:bookmarkEnd w:id="2"/>
      <w:r w:rsidRPr="009E2ADE">
        <w:rPr>
          <w:sz w:val="22"/>
          <w:lang w:eastAsia="zh-CN"/>
        </w:rPr>
        <w:t>ОКАЗЫВАЕМЫХ УСЛУГ</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 xml:space="preserve">Этап №1 «Создание системы защиты </w:t>
      </w:r>
      <w:proofErr w:type="spellStart"/>
      <w:r w:rsidRPr="009E2ADE">
        <w:rPr>
          <w:sz w:val="22"/>
          <w:lang w:eastAsia="zh-CN"/>
        </w:rPr>
        <w:t>ИСПДн</w:t>
      </w:r>
      <w:proofErr w:type="spellEnd"/>
      <w:r w:rsidRPr="009E2ADE">
        <w:rPr>
          <w:sz w:val="22"/>
          <w:lang w:eastAsia="zh-CN"/>
        </w:rPr>
        <w:t>»</w:t>
      </w:r>
    </w:p>
    <w:p w:rsidR="009E2ADE" w:rsidRPr="009E2ADE" w:rsidRDefault="009E2ADE" w:rsidP="00E47B29">
      <w:pPr>
        <w:widowControl w:val="0"/>
        <w:overflowPunct w:val="0"/>
        <w:autoSpaceDE w:val="0"/>
        <w:autoSpaceDN w:val="0"/>
        <w:adjustRightInd w:val="0"/>
        <w:ind w:firstLine="567"/>
        <w:jc w:val="both"/>
        <w:textAlignment w:val="baseline"/>
        <w:rPr>
          <w:sz w:val="22"/>
          <w:lang w:eastAsia="zh-CN"/>
        </w:rPr>
      </w:pPr>
      <w:r w:rsidRPr="009E2ADE">
        <w:rPr>
          <w:sz w:val="22"/>
          <w:lang w:eastAsia="zh-CN"/>
        </w:rPr>
        <w:t>В рамках этапа Исполнитель обеспечивает:</w:t>
      </w:r>
    </w:p>
    <w:p w:rsidR="009E2ADE" w:rsidRPr="009E2ADE" w:rsidRDefault="009E2ADE" w:rsidP="00E47B29">
      <w:pPr>
        <w:widowControl w:val="0"/>
        <w:numPr>
          <w:ilvl w:val="0"/>
          <w:numId w:val="28"/>
        </w:numPr>
        <w:overflowPunct w:val="0"/>
        <w:autoSpaceDE w:val="0"/>
        <w:autoSpaceDN w:val="0"/>
        <w:adjustRightInd w:val="0"/>
        <w:ind w:left="0" w:firstLine="822"/>
        <w:jc w:val="both"/>
        <w:textAlignment w:val="baseline"/>
        <w:rPr>
          <w:color w:val="000000"/>
          <w:sz w:val="22"/>
          <w:lang w:eastAsia="zh-CN"/>
        </w:rPr>
      </w:pPr>
      <w:r w:rsidRPr="009E2ADE">
        <w:rPr>
          <w:color w:val="000000"/>
          <w:sz w:val="22"/>
          <w:lang w:eastAsia="zh-CN"/>
        </w:rPr>
        <w:t xml:space="preserve">формирование требований к </w:t>
      </w:r>
      <w:proofErr w:type="spellStart"/>
      <w:r w:rsidRPr="009E2ADE">
        <w:rPr>
          <w:color w:val="000000"/>
          <w:sz w:val="22"/>
          <w:lang w:eastAsia="zh-CN"/>
        </w:rPr>
        <w:t>СЗПДн</w:t>
      </w:r>
      <w:proofErr w:type="spellEnd"/>
      <w:r w:rsidRPr="009E2ADE">
        <w:rPr>
          <w:color w:val="000000"/>
          <w:sz w:val="22"/>
          <w:lang w:eastAsia="zh-CN"/>
        </w:rPr>
        <w:t>;</w:t>
      </w:r>
    </w:p>
    <w:p w:rsidR="009E2ADE" w:rsidRPr="009E2ADE" w:rsidRDefault="009E2ADE" w:rsidP="00E47B29">
      <w:pPr>
        <w:widowControl w:val="0"/>
        <w:numPr>
          <w:ilvl w:val="0"/>
          <w:numId w:val="28"/>
        </w:numPr>
        <w:overflowPunct w:val="0"/>
        <w:autoSpaceDE w:val="0"/>
        <w:autoSpaceDN w:val="0"/>
        <w:adjustRightInd w:val="0"/>
        <w:ind w:left="0" w:firstLine="822"/>
        <w:jc w:val="both"/>
        <w:textAlignment w:val="baseline"/>
        <w:rPr>
          <w:color w:val="000000"/>
          <w:sz w:val="22"/>
          <w:lang w:eastAsia="zh-CN"/>
        </w:rPr>
      </w:pPr>
      <w:r w:rsidRPr="009E2ADE">
        <w:rPr>
          <w:color w:val="000000"/>
          <w:sz w:val="22"/>
          <w:lang w:eastAsia="zh-CN"/>
        </w:rPr>
        <w:t>поставку СЗИ;</w:t>
      </w:r>
    </w:p>
    <w:p w:rsidR="009E2ADE" w:rsidRPr="009E2ADE" w:rsidRDefault="009E2ADE" w:rsidP="00E47B29">
      <w:pPr>
        <w:widowControl w:val="0"/>
        <w:numPr>
          <w:ilvl w:val="0"/>
          <w:numId w:val="28"/>
        </w:numPr>
        <w:overflowPunct w:val="0"/>
        <w:autoSpaceDE w:val="0"/>
        <w:autoSpaceDN w:val="0"/>
        <w:adjustRightInd w:val="0"/>
        <w:ind w:left="0" w:firstLine="822"/>
        <w:jc w:val="both"/>
        <w:textAlignment w:val="baseline"/>
        <w:rPr>
          <w:color w:val="000000"/>
          <w:sz w:val="22"/>
          <w:lang w:eastAsia="zh-CN"/>
        </w:rPr>
      </w:pPr>
      <w:r w:rsidRPr="009E2ADE">
        <w:rPr>
          <w:color w:val="000000"/>
          <w:sz w:val="22"/>
          <w:lang w:eastAsia="zh-CN"/>
        </w:rPr>
        <w:t xml:space="preserve">внедрение </w:t>
      </w:r>
      <w:proofErr w:type="spellStart"/>
      <w:r w:rsidRPr="009E2ADE">
        <w:rPr>
          <w:color w:val="000000"/>
          <w:sz w:val="22"/>
          <w:lang w:eastAsia="zh-CN"/>
        </w:rPr>
        <w:t>СЗПДн</w:t>
      </w:r>
      <w:proofErr w:type="spellEnd"/>
      <w:r w:rsidRPr="009E2ADE">
        <w:rPr>
          <w:color w:val="000000"/>
          <w:sz w:val="22"/>
          <w:lang w:eastAsia="zh-CN"/>
        </w:rPr>
        <w:t>.</w:t>
      </w:r>
    </w:p>
    <w:p w:rsidR="009E2ADE" w:rsidRPr="009E2ADE" w:rsidRDefault="009E2ADE" w:rsidP="00E47B29">
      <w:pPr>
        <w:widowControl w:val="0"/>
        <w:numPr>
          <w:ilvl w:val="2"/>
          <w:numId w:val="27"/>
        </w:numPr>
        <w:overflowPunct w:val="0"/>
        <w:autoSpaceDE w:val="0"/>
        <w:autoSpaceDN w:val="0"/>
        <w:adjustRightInd w:val="0"/>
        <w:ind w:left="0" w:firstLine="567"/>
        <w:jc w:val="both"/>
        <w:textAlignment w:val="baseline"/>
        <w:rPr>
          <w:sz w:val="22"/>
          <w:lang w:eastAsia="zh-CN"/>
        </w:rPr>
      </w:pPr>
      <w:r w:rsidRPr="009E2ADE">
        <w:rPr>
          <w:sz w:val="22"/>
          <w:lang w:eastAsia="zh-CN"/>
        </w:rPr>
        <w:t xml:space="preserve">Формирование требований к </w:t>
      </w:r>
      <w:proofErr w:type="spellStart"/>
      <w:r w:rsidRPr="009E2ADE">
        <w:rPr>
          <w:sz w:val="22"/>
          <w:lang w:eastAsia="zh-CN"/>
        </w:rPr>
        <w:t>СЗПДн</w:t>
      </w:r>
      <w:proofErr w:type="spellEnd"/>
      <w:r w:rsidRPr="009E2ADE">
        <w:rPr>
          <w:sz w:val="22"/>
          <w:lang w:eastAsia="zh-CN"/>
        </w:rPr>
        <w:t xml:space="preserve"> включает:</w:t>
      </w:r>
    </w:p>
    <w:p w:rsidR="009E2ADE" w:rsidRPr="009E2ADE" w:rsidRDefault="009E2ADE" w:rsidP="00E47B29">
      <w:pPr>
        <w:widowControl w:val="0"/>
        <w:numPr>
          <w:ilvl w:val="0"/>
          <w:numId w:val="28"/>
        </w:numPr>
        <w:overflowPunct w:val="0"/>
        <w:autoSpaceDE w:val="0"/>
        <w:autoSpaceDN w:val="0"/>
        <w:adjustRightInd w:val="0"/>
        <w:ind w:left="0" w:firstLine="851"/>
        <w:jc w:val="both"/>
        <w:textAlignment w:val="baseline"/>
        <w:rPr>
          <w:color w:val="000000"/>
          <w:sz w:val="22"/>
          <w:lang w:eastAsia="zh-CN"/>
        </w:rPr>
      </w:pPr>
      <w:r w:rsidRPr="009E2ADE">
        <w:rPr>
          <w:color w:val="000000"/>
          <w:sz w:val="22"/>
          <w:lang w:eastAsia="zh-CN"/>
        </w:rPr>
        <w:t xml:space="preserve">сбор и анализ исходных данных об </w:t>
      </w:r>
      <w:proofErr w:type="spellStart"/>
      <w:r w:rsidRPr="009E2ADE">
        <w:rPr>
          <w:color w:val="000000"/>
          <w:sz w:val="22"/>
          <w:lang w:eastAsia="zh-CN"/>
        </w:rPr>
        <w:t>ИСПДн</w:t>
      </w:r>
      <w:proofErr w:type="spellEnd"/>
      <w:r w:rsidRPr="009E2ADE">
        <w:rPr>
          <w:color w:val="000000"/>
          <w:sz w:val="22"/>
          <w:lang w:eastAsia="zh-CN"/>
        </w:rPr>
        <w:t>;</w:t>
      </w:r>
    </w:p>
    <w:p w:rsidR="009E2ADE" w:rsidRPr="009E2ADE" w:rsidRDefault="009E2ADE" w:rsidP="00E47B29">
      <w:pPr>
        <w:widowControl w:val="0"/>
        <w:numPr>
          <w:ilvl w:val="0"/>
          <w:numId w:val="28"/>
        </w:numPr>
        <w:overflowPunct w:val="0"/>
        <w:autoSpaceDE w:val="0"/>
        <w:autoSpaceDN w:val="0"/>
        <w:adjustRightInd w:val="0"/>
        <w:ind w:left="0" w:firstLine="851"/>
        <w:jc w:val="both"/>
        <w:textAlignment w:val="baseline"/>
        <w:rPr>
          <w:color w:val="000000"/>
          <w:sz w:val="22"/>
          <w:lang w:eastAsia="zh-CN"/>
        </w:rPr>
      </w:pPr>
      <w:r w:rsidRPr="009E2ADE">
        <w:rPr>
          <w:color w:val="000000"/>
          <w:sz w:val="22"/>
          <w:lang w:eastAsia="zh-CN"/>
        </w:rPr>
        <w:t xml:space="preserve">определение актуальных угроз безопасности </w:t>
      </w:r>
      <w:proofErr w:type="spellStart"/>
      <w:r w:rsidRPr="009E2ADE">
        <w:rPr>
          <w:color w:val="000000"/>
          <w:sz w:val="22"/>
          <w:lang w:eastAsia="zh-CN"/>
        </w:rPr>
        <w:t>ПДн</w:t>
      </w:r>
      <w:proofErr w:type="spellEnd"/>
      <w:r w:rsidRPr="009E2ADE">
        <w:rPr>
          <w:color w:val="000000"/>
          <w:sz w:val="22"/>
          <w:lang w:eastAsia="zh-CN"/>
        </w:rPr>
        <w:t>;</w:t>
      </w:r>
    </w:p>
    <w:p w:rsidR="009E2ADE" w:rsidRPr="009E2ADE" w:rsidRDefault="009E2ADE" w:rsidP="00E47B29">
      <w:pPr>
        <w:widowControl w:val="0"/>
        <w:numPr>
          <w:ilvl w:val="0"/>
          <w:numId w:val="28"/>
        </w:numPr>
        <w:overflowPunct w:val="0"/>
        <w:autoSpaceDE w:val="0"/>
        <w:autoSpaceDN w:val="0"/>
        <w:adjustRightInd w:val="0"/>
        <w:ind w:left="0" w:firstLine="851"/>
        <w:jc w:val="both"/>
        <w:textAlignment w:val="baseline"/>
        <w:rPr>
          <w:color w:val="000000"/>
          <w:sz w:val="22"/>
          <w:lang w:eastAsia="zh-CN"/>
        </w:rPr>
      </w:pPr>
      <w:r w:rsidRPr="009E2ADE">
        <w:rPr>
          <w:color w:val="000000"/>
          <w:sz w:val="22"/>
          <w:lang w:eastAsia="zh-CN"/>
        </w:rPr>
        <w:t xml:space="preserve">разработку рекомендаций по определению уровня защищенности </w:t>
      </w:r>
      <w:proofErr w:type="spellStart"/>
      <w:r w:rsidRPr="009E2ADE">
        <w:rPr>
          <w:color w:val="000000"/>
          <w:sz w:val="22"/>
          <w:lang w:eastAsia="zh-CN"/>
        </w:rPr>
        <w:t>ПДн</w:t>
      </w:r>
      <w:proofErr w:type="spellEnd"/>
      <w:r w:rsidRPr="009E2ADE">
        <w:rPr>
          <w:color w:val="000000"/>
          <w:sz w:val="22"/>
          <w:lang w:eastAsia="zh-CN"/>
        </w:rPr>
        <w:t xml:space="preserve">, обрабатываемых в </w:t>
      </w:r>
      <w:proofErr w:type="spellStart"/>
      <w:r w:rsidRPr="009E2ADE">
        <w:rPr>
          <w:color w:val="000000"/>
          <w:sz w:val="22"/>
          <w:lang w:eastAsia="zh-CN"/>
        </w:rPr>
        <w:t>ИСПДн</w:t>
      </w:r>
      <w:proofErr w:type="spellEnd"/>
      <w:r w:rsidRPr="009E2ADE">
        <w:rPr>
          <w:color w:val="000000"/>
          <w:sz w:val="22"/>
          <w:lang w:eastAsia="zh-CN"/>
        </w:rPr>
        <w:t>.</w:t>
      </w:r>
    </w:p>
    <w:p w:rsidR="009E2ADE" w:rsidRPr="009E2ADE" w:rsidRDefault="009E2ADE" w:rsidP="00E47B29">
      <w:pPr>
        <w:widowControl w:val="0"/>
        <w:numPr>
          <w:ilvl w:val="0"/>
          <w:numId w:val="28"/>
        </w:numPr>
        <w:overflowPunct w:val="0"/>
        <w:autoSpaceDE w:val="0"/>
        <w:autoSpaceDN w:val="0"/>
        <w:adjustRightInd w:val="0"/>
        <w:ind w:left="0" w:firstLine="851"/>
        <w:jc w:val="both"/>
        <w:textAlignment w:val="baseline"/>
        <w:rPr>
          <w:color w:val="000000"/>
          <w:sz w:val="22"/>
          <w:lang w:eastAsia="zh-CN"/>
        </w:rPr>
      </w:pPr>
      <w:r w:rsidRPr="009E2ADE">
        <w:rPr>
          <w:color w:val="000000"/>
          <w:sz w:val="22"/>
          <w:lang w:eastAsia="zh-CN"/>
        </w:rPr>
        <w:t xml:space="preserve">разработку Технического задания на создание </w:t>
      </w:r>
      <w:proofErr w:type="spellStart"/>
      <w:r w:rsidRPr="009E2ADE">
        <w:rPr>
          <w:color w:val="000000"/>
          <w:sz w:val="22"/>
          <w:lang w:eastAsia="zh-CN"/>
        </w:rPr>
        <w:t>СЗПДн</w:t>
      </w:r>
      <w:proofErr w:type="spellEnd"/>
      <w:r w:rsidRPr="009E2ADE">
        <w:rPr>
          <w:color w:val="000000"/>
          <w:sz w:val="22"/>
          <w:lang w:eastAsia="zh-CN"/>
        </w:rPr>
        <w:t>;</w:t>
      </w:r>
    </w:p>
    <w:p w:rsidR="009E2ADE" w:rsidRPr="009E2ADE" w:rsidRDefault="009E2ADE" w:rsidP="00E47B29">
      <w:pPr>
        <w:widowControl w:val="0"/>
        <w:numPr>
          <w:ilvl w:val="0"/>
          <w:numId w:val="28"/>
        </w:numPr>
        <w:overflowPunct w:val="0"/>
        <w:autoSpaceDE w:val="0"/>
        <w:autoSpaceDN w:val="0"/>
        <w:adjustRightInd w:val="0"/>
        <w:ind w:left="0" w:firstLine="851"/>
        <w:jc w:val="both"/>
        <w:textAlignment w:val="baseline"/>
        <w:rPr>
          <w:color w:val="000000"/>
          <w:sz w:val="22"/>
          <w:lang w:eastAsia="zh-CN"/>
        </w:rPr>
      </w:pPr>
      <w:r w:rsidRPr="009E2ADE">
        <w:rPr>
          <w:color w:val="000000"/>
          <w:sz w:val="22"/>
          <w:lang w:eastAsia="zh-CN"/>
        </w:rPr>
        <w:t>разработку комплекта шаблонов организационно-распорядительной документации.</w:t>
      </w:r>
    </w:p>
    <w:p w:rsidR="009E2ADE" w:rsidRPr="009E2ADE" w:rsidRDefault="009E2ADE" w:rsidP="00E47B29">
      <w:pPr>
        <w:widowControl w:val="0"/>
        <w:overflowPunct w:val="0"/>
        <w:autoSpaceDE w:val="0"/>
        <w:autoSpaceDN w:val="0"/>
        <w:adjustRightInd w:val="0"/>
        <w:ind w:firstLine="567"/>
        <w:jc w:val="both"/>
        <w:textAlignment w:val="baseline"/>
        <w:rPr>
          <w:sz w:val="22"/>
          <w:lang w:eastAsia="zh-CN"/>
        </w:rPr>
      </w:pPr>
      <w:r w:rsidRPr="009E2ADE">
        <w:rPr>
          <w:color w:val="000000"/>
          <w:sz w:val="22"/>
          <w:lang w:eastAsia="zh-CN"/>
        </w:rPr>
        <w:t xml:space="preserve">Результатом </w:t>
      </w:r>
      <w:r w:rsidRPr="009E2ADE">
        <w:rPr>
          <w:sz w:val="22"/>
          <w:lang w:eastAsia="zh-CN"/>
        </w:rPr>
        <w:t>является разработанная Исполнителем документация:</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«Акт обследования информационной системы персональных данных»;</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«Модель угроз безопасности персональных данных»</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проект документа «Акт классификации информационной системы персональных данных»;</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«Техническое задание на создание системы защиты персональных данных»;</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комплект шаблонов организационно-распорядительной документации.</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lastRenderedPageBreak/>
        <w:t>«Программа и методики оценки эффективности реализованных мер по обеспечению безопасности персональных данных»;</w:t>
      </w:r>
    </w:p>
    <w:p w:rsidR="009E2ADE" w:rsidRPr="009E2ADE" w:rsidRDefault="009E2ADE" w:rsidP="00E47B29">
      <w:pPr>
        <w:widowControl w:val="0"/>
        <w:numPr>
          <w:ilvl w:val="2"/>
          <w:numId w:val="27"/>
        </w:numPr>
        <w:overflowPunct w:val="0"/>
        <w:autoSpaceDE w:val="0"/>
        <w:autoSpaceDN w:val="0"/>
        <w:adjustRightInd w:val="0"/>
        <w:ind w:left="0" w:firstLine="567"/>
        <w:jc w:val="both"/>
        <w:textAlignment w:val="baseline"/>
        <w:rPr>
          <w:sz w:val="22"/>
          <w:lang w:eastAsia="zh-CN"/>
        </w:rPr>
      </w:pPr>
      <w:r w:rsidRPr="009E2ADE">
        <w:rPr>
          <w:sz w:val="22"/>
          <w:lang w:eastAsia="zh-CN"/>
        </w:rPr>
        <w:t>Поставка СЗИ</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 xml:space="preserve">Поставка СЗИ </w:t>
      </w:r>
      <w:r w:rsidRPr="009E2ADE">
        <w:rPr>
          <w:sz w:val="22"/>
          <w:lang w:eastAsia="zh-CN"/>
        </w:rPr>
        <w:t>осуществляется</w:t>
      </w:r>
      <w:r w:rsidRPr="009E2ADE">
        <w:rPr>
          <w:color w:val="000000"/>
          <w:sz w:val="22"/>
          <w:lang w:eastAsia="zh-CN"/>
        </w:rPr>
        <w:t xml:space="preserve"> Исполнителем в соответствии с количественными и качественными характеристиками, указанными в Спецификации (приложение №2 к Договору/Контракту).</w:t>
      </w:r>
    </w:p>
    <w:p w:rsidR="009E2ADE" w:rsidRPr="009E2ADE" w:rsidRDefault="009E2ADE" w:rsidP="00E47B29">
      <w:pPr>
        <w:widowControl w:val="0"/>
        <w:overflowPunct w:val="0"/>
        <w:autoSpaceDE w:val="0"/>
        <w:autoSpaceDN w:val="0"/>
        <w:adjustRightInd w:val="0"/>
        <w:ind w:firstLine="567"/>
        <w:jc w:val="both"/>
        <w:textAlignment w:val="baseline"/>
        <w:rPr>
          <w:sz w:val="22"/>
          <w:lang w:eastAsia="zh-CN"/>
        </w:rPr>
      </w:pPr>
      <w:r w:rsidRPr="009E2ADE">
        <w:rPr>
          <w:sz w:val="22"/>
          <w:lang w:eastAsia="zh-CN"/>
        </w:rPr>
        <w:t xml:space="preserve">Поставляемые СЗИ в рамках контракта, а также сертификаты активации Исполнитель приобретает исключительно для Заказчика (конечного пользователя) в целях исполнения Договора/Контракта, то есть они являются именными, а, следовательно, не могут быть в дальнейшем реализованы (перепроданы) другим заказчикам (конечным пользователям). В случае отказа Заказчика от исполнения Договора/Контракта, либо его расторжении, либо частичного исполнения Договора/Контракта по вине Заказчика, Заказчик возмещает Исполнителю все расходы, понесенные на их приобретение. </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 xml:space="preserve">Результатом </w:t>
      </w:r>
      <w:r w:rsidRPr="009E2ADE">
        <w:rPr>
          <w:sz w:val="22"/>
          <w:lang w:eastAsia="zh-CN"/>
        </w:rPr>
        <w:t>поставки</w:t>
      </w:r>
      <w:r w:rsidRPr="009E2ADE">
        <w:rPr>
          <w:color w:val="000000"/>
          <w:sz w:val="22"/>
          <w:lang w:eastAsia="zh-CN"/>
        </w:rPr>
        <w:t xml:space="preserve"> СЗИ является: </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заверенный сторонами документ (Акт\Товарная накладная\УПД), фиксирующий сдачу-приемку поставляемых позиций.</w:t>
      </w:r>
    </w:p>
    <w:p w:rsidR="009E2ADE" w:rsidRPr="009E2ADE" w:rsidRDefault="009E2ADE" w:rsidP="00E47B29">
      <w:pPr>
        <w:widowControl w:val="0"/>
        <w:numPr>
          <w:ilvl w:val="2"/>
          <w:numId w:val="27"/>
        </w:numPr>
        <w:overflowPunct w:val="0"/>
        <w:autoSpaceDE w:val="0"/>
        <w:autoSpaceDN w:val="0"/>
        <w:adjustRightInd w:val="0"/>
        <w:ind w:left="0" w:firstLine="567"/>
        <w:jc w:val="both"/>
        <w:textAlignment w:val="baseline"/>
        <w:rPr>
          <w:sz w:val="22"/>
          <w:lang w:eastAsia="zh-CN"/>
        </w:rPr>
      </w:pPr>
      <w:r w:rsidRPr="009E2ADE">
        <w:rPr>
          <w:sz w:val="22"/>
          <w:lang w:eastAsia="zh-CN"/>
        </w:rPr>
        <w:t xml:space="preserve">Внедрение </w:t>
      </w:r>
      <w:proofErr w:type="spellStart"/>
      <w:r w:rsidRPr="009E2ADE">
        <w:rPr>
          <w:sz w:val="22"/>
          <w:lang w:eastAsia="zh-CN"/>
        </w:rPr>
        <w:t>СЗПДн</w:t>
      </w:r>
      <w:proofErr w:type="spellEnd"/>
      <w:r w:rsidRPr="009E2ADE">
        <w:rPr>
          <w:sz w:val="22"/>
          <w:lang w:eastAsia="zh-CN"/>
        </w:rPr>
        <w:t>.</w:t>
      </w:r>
    </w:p>
    <w:p w:rsidR="009E2ADE" w:rsidRPr="009E2ADE" w:rsidRDefault="009E2ADE" w:rsidP="00E47B29">
      <w:pPr>
        <w:widowControl w:val="0"/>
        <w:overflowPunct w:val="0"/>
        <w:autoSpaceDE w:val="0"/>
        <w:autoSpaceDN w:val="0"/>
        <w:adjustRightInd w:val="0"/>
        <w:ind w:firstLine="567"/>
        <w:jc w:val="both"/>
        <w:textAlignment w:val="baseline"/>
        <w:rPr>
          <w:sz w:val="22"/>
          <w:lang w:eastAsia="zh-CN"/>
        </w:rPr>
      </w:pPr>
      <w:r w:rsidRPr="009E2ADE">
        <w:rPr>
          <w:sz w:val="22"/>
          <w:lang w:eastAsia="zh-CN"/>
        </w:rPr>
        <w:t xml:space="preserve">Внедрение </w:t>
      </w:r>
      <w:proofErr w:type="spellStart"/>
      <w:r w:rsidRPr="009E2ADE">
        <w:rPr>
          <w:sz w:val="22"/>
          <w:lang w:eastAsia="zh-CN"/>
        </w:rPr>
        <w:t>СЗПДн</w:t>
      </w:r>
      <w:proofErr w:type="spellEnd"/>
      <w:r w:rsidRPr="009E2ADE">
        <w:rPr>
          <w:sz w:val="22"/>
          <w:lang w:eastAsia="zh-CN"/>
        </w:rPr>
        <w:t xml:space="preserve">, осуществляется в соответствии с проектной документацией на </w:t>
      </w:r>
      <w:proofErr w:type="spellStart"/>
      <w:r w:rsidRPr="009E2ADE">
        <w:rPr>
          <w:sz w:val="22"/>
          <w:lang w:eastAsia="zh-CN"/>
        </w:rPr>
        <w:t>СЗПДн</w:t>
      </w:r>
      <w:proofErr w:type="spellEnd"/>
      <w:r w:rsidRPr="009E2ADE">
        <w:rPr>
          <w:sz w:val="22"/>
          <w:lang w:eastAsia="zh-CN"/>
        </w:rPr>
        <w:t>, и включает:</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базовую инсталляцию поставляемых СЗИ в соответствии с требованиями эксплуатационной документации;</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настройку поставляемых СЗИ в объеме достаточном для успешного проведения оценки эффективности системы защиты </w:t>
      </w:r>
      <w:proofErr w:type="spellStart"/>
      <w:r w:rsidRPr="009E2ADE">
        <w:rPr>
          <w:color w:val="000000"/>
          <w:sz w:val="22"/>
          <w:lang w:eastAsia="zh-CN"/>
        </w:rPr>
        <w:t>ПДн</w:t>
      </w:r>
      <w:proofErr w:type="spellEnd"/>
      <w:r w:rsidRPr="009E2ADE">
        <w:rPr>
          <w:color w:val="000000"/>
          <w:sz w:val="22"/>
          <w:lang w:eastAsia="zh-CN"/>
        </w:rPr>
        <w:t>;</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разработку Исполнителем «проект Технического паспорта информационной системы персональных данных».</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Результатом внедрения СЗИ является:</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корректно функционирующая </w:t>
      </w:r>
      <w:proofErr w:type="spellStart"/>
      <w:r w:rsidRPr="009E2ADE">
        <w:rPr>
          <w:color w:val="000000"/>
          <w:sz w:val="22"/>
          <w:lang w:eastAsia="zh-CN"/>
        </w:rPr>
        <w:t>СЗПДн</w:t>
      </w:r>
      <w:proofErr w:type="spellEnd"/>
      <w:r w:rsidRPr="009E2ADE">
        <w:rPr>
          <w:color w:val="000000"/>
          <w:sz w:val="22"/>
          <w:lang w:eastAsia="zh-CN"/>
        </w:rPr>
        <w:t>;</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проект документа «Технический паспорт информационной системы персональных данных», разрабатываемый Исполнителем.</w:t>
      </w:r>
    </w:p>
    <w:p w:rsidR="009E2ADE" w:rsidRPr="009E2ADE" w:rsidRDefault="009E2ADE" w:rsidP="00E47B29">
      <w:pPr>
        <w:widowControl w:val="0"/>
        <w:overflowPunct w:val="0"/>
        <w:autoSpaceDE w:val="0"/>
        <w:autoSpaceDN w:val="0"/>
        <w:adjustRightInd w:val="0"/>
        <w:ind w:firstLine="567"/>
        <w:jc w:val="both"/>
        <w:textAlignment w:val="baseline"/>
        <w:rPr>
          <w:sz w:val="22"/>
          <w:lang w:eastAsia="zh-CN"/>
        </w:rPr>
      </w:pPr>
      <w:r w:rsidRPr="009E2ADE">
        <w:rPr>
          <w:sz w:val="22"/>
          <w:lang w:eastAsia="zh-CN"/>
        </w:rPr>
        <w:t>На основании результатов, полученных Заказчиком по факту завершения этапа Заказчик обеспечивает:</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оформление и утверждение документа «Акт классификации информационной системы персональных данных»;</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оформление и утверждение документа «Технический паспорт информационной системы персональных данных»;</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оформление и согласование документа «Программа и методики оценки эффективности реализованных мер по обеспечению безопасности персональных данных»;</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заполнение и оформление шаблонов организационно-распорядительной документации.</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подписание документов (Акт\Товарная накладная\УПД), фиксирующий сдачу-приемку оказанных услуг.</w:t>
      </w:r>
    </w:p>
    <w:p w:rsidR="009E2ADE" w:rsidRPr="009E2ADE" w:rsidRDefault="009E2ADE" w:rsidP="00E47B29">
      <w:pPr>
        <w:widowControl w:val="0"/>
        <w:numPr>
          <w:ilvl w:val="1"/>
          <w:numId w:val="27"/>
        </w:numPr>
        <w:tabs>
          <w:tab w:val="num" w:pos="794"/>
        </w:tabs>
        <w:overflowPunct w:val="0"/>
        <w:autoSpaceDE w:val="0"/>
        <w:autoSpaceDN w:val="0"/>
        <w:adjustRightInd w:val="0"/>
        <w:ind w:left="0" w:firstLine="567"/>
        <w:jc w:val="both"/>
        <w:textAlignment w:val="baseline"/>
        <w:rPr>
          <w:sz w:val="22"/>
          <w:lang w:eastAsia="zh-CN"/>
        </w:rPr>
      </w:pPr>
      <w:r w:rsidRPr="009E2ADE">
        <w:rPr>
          <w:sz w:val="22"/>
          <w:lang w:eastAsia="zh-CN"/>
        </w:rPr>
        <w:t xml:space="preserve">Этап №2 «Оценка эффективности реализованных мер по обеспечению безопасности </w:t>
      </w:r>
      <w:proofErr w:type="spellStart"/>
      <w:r w:rsidRPr="009E2ADE">
        <w:rPr>
          <w:sz w:val="22"/>
          <w:lang w:eastAsia="zh-CN"/>
        </w:rPr>
        <w:t>ПДн</w:t>
      </w:r>
      <w:proofErr w:type="spellEnd"/>
    </w:p>
    <w:p w:rsidR="009E2ADE" w:rsidRPr="009E2ADE" w:rsidRDefault="009E2ADE" w:rsidP="00E47B29">
      <w:pPr>
        <w:widowControl w:val="0"/>
        <w:overflowPunct w:val="0"/>
        <w:autoSpaceDE w:val="0"/>
        <w:autoSpaceDN w:val="0"/>
        <w:adjustRightInd w:val="0"/>
        <w:ind w:firstLine="567"/>
        <w:jc w:val="both"/>
        <w:textAlignment w:val="baseline"/>
        <w:rPr>
          <w:sz w:val="22"/>
          <w:lang w:eastAsia="zh-CN"/>
        </w:rPr>
      </w:pPr>
      <w:r w:rsidRPr="009E2ADE">
        <w:rPr>
          <w:sz w:val="22"/>
          <w:lang w:eastAsia="zh-CN"/>
        </w:rPr>
        <w:t xml:space="preserve">В рамках проведения мероприятий по оценке эффективности реализованных мер по обеспечению безопасности </w:t>
      </w:r>
      <w:proofErr w:type="spellStart"/>
      <w:r w:rsidRPr="009E2ADE">
        <w:rPr>
          <w:sz w:val="22"/>
          <w:lang w:eastAsia="zh-CN"/>
        </w:rPr>
        <w:t>ПДн</w:t>
      </w:r>
      <w:proofErr w:type="spellEnd"/>
      <w:r w:rsidRPr="009E2ADE">
        <w:rPr>
          <w:sz w:val="22"/>
          <w:lang w:eastAsia="zh-CN"/>
        </w:rPr>
        <w:t xml:space="preserve"> Исполнителем проводятся комплексные испытания </w:t>
      </w:r>
      <w:proofErr w:type="spellStart"/>
      <w:r w:rsidRPr="009E2ADE">
        <w:rPr>
          <w:sz w:val="22"/>
          <w:lang w:eastAsia="zh-CN"/>
        </w:rPr>
        <w:t>ИСПДн</w:t>
      </w:r>
      <w:proofErr w:type="spellEnd"/>
      <w:r w:rsidRPr="009E2ADE">
        <w:rPr>
          <w:sz w:val="22"/>
          <w:lang w:eastAsia="zh-CN"/>
        </w:rPr>
        <w:t xml:space="preserve"> в реальных условиях эксплуатации путем проверки фактического выполнения установленных требований на различных этапах технологического процесса обработки </w:t>
      </w:r>
      <w:proofErr w:type="spellStart"/>
      <w:r w:rsidRPr="009E2ADE">
        <w:rPr>
          <w:sz w:val="22"/>
          <w:lang w:eastAsia="zh-CN"/>
        </w:rPr>
        <w:t>ПДн</w:t>
      </w:r>
      <w:proofErr w:type="spellEnd"/>
      <w:r w:rsidRPr="009E2ADE">
        <w:rPr>
          <w:sz w:val="22"/>
          <w:lang w:eastAsia="zh-CN"/>
        </w:rPr>
        <w:t>.</w:t>
      </w:r>
    </w:p>
    <w:p w:rsidR="009E2ADE" w:rsidRPr="009E2ADE" w:rsidRDefault="009E2ADE" w:rsidP="00E47B29">
      <w:pPr>
        <w:widowControl w:val="0"/>
        <w:overflowPunct w:val="0"/>
        <w:autoSpaceDE w:val="0"/>
        <w:autoSpaceDN w:val="0"/>
        <w:adjustRightInd w:val="0"/>
        <w:ind w:firstLine="567"/>
        <w:jc w:val="both"/>
        <w:textAlignment w:val="baseline"/>
        <w:rPr>
          <w:sz w:val="22"/>
          <w:lang w:eastAsia="zh-CN"/>
        </w:rPr>
      </w:pPr>
      <w:r w:rsidRPr="009E2ADE">
        <w:rPr>
          <w:sz w:val="22"/>
          <w:lang w:eastAsia="zh-CN"/>
        </w:rPr>
        <w:t xml:space="preserve">По результатам мероприятий по </w:t>
      </w:r>
      <w:r w:rsidRPr="009E2ADE">
        <w:rPr>
          <w:color w:val="000000"/>
          <w:sz w:val="22"/>
          <w:lang w:eastAsia="zh-CN"/>
        </w:rPr>
        <w:t xml:space="preserve">оценке эффективности реализованных мер по обеспечению безопасности </w:t>
      </w:r>
      <w:proofErr w:type="spellStart"/>
      <w:r w:rsidRPr="009E2ADE">
        <w:rPr>
          <w:color w:val="000000"/>
          <w:sz w:val="22"/>
          <w:lang w:eastAsia="zh-CN"/>
        </w:rPr>
        <w:t>ПДн</w:t>
      </w:r>
      <w:proofErr w:type="spellEnd"/>
      <w:r w:rsidRPr="009E2ADE">
        <w:rPr>
          <w:sz w:val="22"/>
          <w:lang w:eastAsia="zh-CN"/>
        </w:rPr>
        <w:t xml:space="preserve"> </w:t>
      </w:r>
      <w:r w:rsidRPr="009E2ADE">
        <w:rPr>
          <w:color w:val="000000"/>
          <w:sz w:val="22"/>
          <w:lang w:eastAsia="zh-CN"/>
        </w:rPr>
        <w:t>Исполнителем</w:t>
      </w:r>
      <w:r w:rsidRPr="009E2ADE">
        <w:rPr>
          <w:sz w:val="22"/>
          <w:lang w:eastAsia="zh-CN"/>
        </w:rPr>
        <w:t xml:space="preserve"> оформляется документация в следующем объеме:</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«Протокол проведения оценки эффективности реализованных мер по обеспечению безопасности персональных данных»;</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«Заключение по результатам оценки эффективности реализованных мер по обеспечению безопасности персональных данных»;</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документ (Акт\Товарная накладная\УПД), фиксирующий сдачу-приемку оказанных услуг.</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 xml:space="preserve">Срок </w:t>
      </w:r>
      <w:r w:rsidRPr="009E2ADE">
        <w:rPr>
          <w:sz w:val="22"/>
          <w:lang w:eastAsia="zh-CN"/>
        </w:rPr>
        <w:t>действия</w:t>
      </w:r>
      <w:r w:rsidRPr="009E2ADE">
        <w:rPr>
          <w:color w:val="000000"/>
          <w:sz w:val="22"/>
          <w:lang w:eastAsia="zh-CN"/>
        </w:rPr>
        <w:t xml:space="preserve"> «</w:t>
      </w:r>
      <w:r w:rsidRPr="009E2ADE">
        <w:rPr>
          <w:sz w:val="22"/>
          <w:lang w:eastAsia="zh-CN"/>
        </w:rPr>
        <w:t>Заключение</w:t>
      </w:r>
      <w:r w:rsidRPr="009E2ADE">
        <w:rPr>
          <w:color w:val="000000"/>
          <w:sz w:val="22"/>
          <w:lang w:eastAsia="zh-CN"/>
        </w:rPr>
        <w:t xml:space="preserve"> по результатам оценки эффективности реализованных мер по обеспечению безопасности персональных данных»: 3 года при условии, что Заказчик обеспечивает соответствие </w:t>
      </w:r>
      <w:proofErr w:type="spellStart"/>
      <w:r w:rsidRPr="009E2ADE">
        <w:rPr>
          <w:color w:val="000000"/>
          <w:sz w:val="22"/>
          <w:lang w:eastAsia="zh-CN"/>
        </w:rPr>
        <w:t>ИСПДн</w:t>
      </w:r>
      <w:proofErr w:type="spellEnd"/>
      <w:r w:rsidRPr="009E2ADE">
        <w:rPr>
          <w:color w:val="000000"/>
          <w:sz w:val="22"/>
          <w:lang w:eastAsia="zh-CN"/>
        </w:rPr>
        <w:t>, выданному заключению.</w:t>
      </w:r>
    </w:p>
    <w:p w:rsidR="009E2ADE" w:rsidRPr="009E2ADE" w:rsidRDefault="009E2ADE" w:rsidP="00E47B29">
      <w:pPr>
        <w:widowControl w:val="0"/>
        <w:numPr>
          <w:ilvl w:val="0"/>
          <w:numId w:val="27"/>
        </w:numPr>
        <w:overflowPunct w:val="0"/>
        <w:autoSpaceDE w:val="0"/>
        <w:autoSpaceDN w:val="0"/>
        <w:adjustRightInd w:val="0"/>
        <w:spacing w:before="240"/>
        <w:ind w:left="0" w:firstLine="0"/>
        <w:jc w:val="center"/>
        <w:textAlignment w:val="baseline"/>
        <w:rPr>
          <w:sz w:val="22"/>
          <w:lang w:eastAsia="zh-CN"/>
        </w:rPr>
      </w:pPr>
      <w:bookmarkStart w:id="4" w:name="_Toc501543084"/>
      <w:bookmarkEnd w:id="3"/>
      <w:r w:rsidRPr="009E2ADE">
        <w:rPr>
          <w:sz w:val="22"/>
          <w:lang w:eastAsia="zh-CN"/>
        </w:rPr>
        <w:t>ПОРЯДОК, УСЛОВИЯ И СРОКИ ОКАЗАНИЯ УСЛУГ</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color w:val="000000"/>
          <w:sz w:val="22"/>
          <w:lang w:eastAsia="zh-CN"/>
        </w:rPr>
      </w:pPr>
      <w:r w:rsidRPr="009E2ADE">
        <w:rPr>
          <w:sz w:val="22"/>
          <w:lang w:eastAsia="zh-CN"/>
        </w:rPr>
        <w:t>Срок оказания Исполнителем услуг установлен в приложении №1 к Договору/Контракту.</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 xml:space="preserve">Отсчет срока оказания услуг осуществляется с момента наступления условий, установленных в приложении №1 к Договору и выполнения Заказчиком обязательств, перечисленных в </w:t>
      </w:r>
      <w:proofErr w:type="spellStart"/>
      <w:r w:rsidRPr="009E2ADE">
        <w:rPr>
          <w:sz w:val="22"/>
          <w:lang w:eastAsia="zh-CN"/>
        </w:rPr>
        <w:t>п.п</w:t>
      </w:r>
      <w:proofErr w:type="spellEnd"/>
      <w:r w:rsidRPr="009E2ADE">
        <w:rPr>
          <w:sz w:val="22"/>
          <w:lang w:eastAsia="zh-CN"/>
        </w:rPr>
        <w:t>. 2.5 настоящего ТЗ.</w:t>
      </w:r>
    </w:p>
    <w:p w:rsidR="009E2ADE" w:rsidRPr="009E2ADE" w:rsidRDefault="009E2ADE" w:rsidP="00E47B29">
      <w:pPr>
        <w:widowControl w:val="0"/>
        <w:numPr>
          <w:ilvl w:val="0"/>
          <w:numId w:val="27"/>
        </w:numPr>
        <w:overflowPunct w:val="0"/>
        <w:autoSpaceDE w:val="0"/>
        <w:autoSpaceDN w:val="0"/>
        <w:adjustRightInd w:val="0"/>
        <w:spacing w:before="240"/>
        <w:ind w:left="567"/>
        <w:jc w:val="center"/>
        <w:textAlignment w:val="baseline"/>
        <w:rPr>
          <w:sz w:val="22"/>
          <w:lang w:eastAsia="zh-CN"/>
        </w:rPr>
      </w:pPr>
      <w:r w:rsidRPr="009E2ADE">
        <w:rPr>
          <w:sz w:val="22"/>
          <w:lang w:eastAsia="zh-CN"/>
        </w:rPr>
        <w:lastRenderedPageBreak/>
        <w:t>ТРЕБОВАНИЯ К ДОКУМЕНТИРОВАНИЮ</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bookmarkStart w:id="5" w:name="_Toc501543087"/>
      <w:r w:rsidRPr="009E2ADE">
        <w:rPr>
          <w:sz w:val="22"/>
          <w:lang w:eastAsia="zh-CN"/>
        </w:rPr>
        <w:t>Общие требования</w:t>
      </w:r>
      <w:bookmarkEnd w:id="5"/>
    </w:p>
    <w:p w:rsidR="009E2ADE" w:rsidRPr="009E2ADE" w:rsidRDefault="009E2ADE" w:rsidP="00E47B29">
      <w:pPr>
        <w:widowControl w:val="0"/>
        <w:overflowPunct w:val="0"/>
        <w:autoSpaceDE w:val="0"/>
        <w:autoSpaceDN w:val="0"/>
        <w:adjustRightInd w:val="0"/>
        <w:ind w:firstLine="567"/>
        <w:jc w:val="both"/>
        <w:textAlignment w:val="baseline"/>
        <w:rPr>
          <w:sz w:val="22"/>
          <w:lang w:eastAsia="zh-CN"/>
        </w:rPr>
      </w:pPr>
      <w:r w:rsidRPr="009E2ADE">
        <w:rPr>
          <w:sz w:val="22"/>
          <w:lang w:eastAsia="zh-CN"/>
        </w:rPr>
        <w:t>Язык оформления документации – русский, за исключением общепринятых названий и оригинальных наименований программно-аппаратных средств импортного производства.</w:t>
      </w:r>
    </w:p>
    <w:p w:rsidR="009E2ADE" w:rsidRPr="009E2ADE" w:rsidRDefault="009E2ADE" w:rsidP="00E47B29">
      <w:pPr>
        <w:widowControl w:val="0"/>
        <w:overflowPunct w:val="0"/>
        <w:autoSpaceDE w:val="0"/>
        <w:autoSpaceDN w:val="0"/>
        <w:adjustRightInd w:val="0"/>
        <w:ind w:firstLine="567"/>
        <w:jc w:val="both"/>
        <w:textAlignment w:val="baseline"/>
        <w:rPr>
          <w:sz w:val="22"/>
          <w:lang w:eastAsia="zh-CN"/>
        </w:rPr>
      </w:pPr>
      <w:r w:rsidRPr="009E2ADE">
        <w:rPr>
          <w:sz w:val="22"/>
          <w:lang w:eastAsia="zh-CN"/>
        </w:rPr>
        <w:t xml:space="preserve">Документы должны быть оформлены Исполнителем в соответствии с требованиями оформленный в соответствии с требованиями </w:t>
      </w:r>
      <w:r w:rsidRPr="009E2ADE">
        <w:rPr>
          <w:color w:val="000000"/>
          <w:sz w:val="22"/>
          <w:lang w:eastAsia="zh-CN"/>
        </w:rPr>
        <w:t>ГОСТ Р 2.105–2019 «Единая система конструкторской документации. Общие требования к текстовым документам»</w:t>
      </w:r>
      <w:r w:rsidRPr="009E2ADE">
        <w:rPr>
          <w:sz w:val="22"/>
          <w:lang w:eastAsia="zh-CN"/>
        </w:rPr>
        <w:t>.</w:t>
      </w:r>
    </w:p>
    <w:p w:rsidR="009E2ADE" w:rsidRPr="009E2ADE" w:rsidRDefault="009E2ADE" w:rsidP="00E47B29">
      <w:pPr>
        <w:widowControl w:val="0"/>
        <w:overflowPunct w:val="0"/>
        <w:autoSpaceDE w:val="0"/>
        <w:autoSpaceDN w:val="0"/>
        <w:adjustRightInd w:val="0"/>
        <w:ind w:firstLine="567"/>
        <w:jc w:val="both"/>
        <w:textAlignment w:val="baseline"/>
        <w:rPr>
          <w:sz w:val="22"/>
          <w:lang w:eastAsia="zh-CN"/>
        </w:rPr>
      </w:pPr>
      <w:r w:rsidRPr="009E2ADE">
        <w:rPr>
          <w:sz w:val="22"/>
          <w:lang w:eastAsia="zh-CN"/>
        </w:rPr>
        <w:t xml:space="preserve">С целью надлежащего исполнения Сторонами своих обязательств, состав, объем, наименования, требования к </w:t>
      </w:r>
      <w:r w:rsidRPr="009E2ADE">
        <w:rPr>
          <w:color w:val="000000"/>
          <w:sz w:val="22"/>
          <w:lang w:eastAsia="zh-CN"/>
        </w:rPr>
        <w:t>содержанию</w:t>
      </w:r>
      <w:r w:rsidRPr="009E2ADE">
        <w:rPr>
          <w:sz w:val="22"/>
          <w:lang w:eastAsia="zh-CN"/>
        </w:rPr>
        <w:t xml:space="preserve"> документации могут быть скорректированы Сторонами в ходе оказания услуг.</w:t>
      </w:r>
    </w:p>
    <w:p w:rsidR="009E2ADE" w:rsidRPr="009E2ADE" w:rsidRDefault="009E2ADE" w:rsidP="00E47B29">
      <w:pPr>
        <w:widowControl w:val="0"/>
        <w:overflowPunct w:val="0"/>
        <w:autoSpaceDE w:val="0"/>
        <w:autoSpaceDN w:val="0"/>
        <w:adjustRightInd w:val="0"/>
        <w:ind w:firstLine="567"/>
        <w:jc w:val="both"/>
        <w:textAlignment w:val="baseline"/>
        <w:rPr>
          <w:sz w:val="22"/>
          <w:lang w:eastAsia="zh-CN"/>
        </w:rPr>
      </w:pPr>
      <w:r w:rsidRPr="009E2ADE">
        <w:rPr>
          <w:sz w:val="22"/>
          <w:lang w:eastAsia="zh-CN"/>
        </w:rPr>
        <w:t xml:space="preserve">Комплект документации оформляется Исполнителем на бумажных носителях и передается Заказчику нарочно или </w:t>
      </w:r>
      <w:r w:rsidRPr="009E2ADE">
        <w:rPr>
          <w:color w:val="000000"/>
          <w:sz w:val="22"/>
          <w:lang w:eastAsia="zh-CN"/>
        </w:rPr>
        <w:t>направляется</w:t>
      </w:r>
      <w:r w:rsidRPr="009E2ADE">
        <w:rPr>
          <w:sz w:val="22"/>
          <w:lang w:eastAsia="zh-CN"/>
        </w:rPr>
        <w:t xml:space="preserve"> почтовым отправлением, за исключением комплекта шаблонов организационно-распорядительной документации.</w:t>
      </w:r>
    </w:p>
    <w:p w:rsidR="009E2ADE" w:rsidRPr="009E2ADE" w:rsidRDefault="009E2ADE" w:rsidP="00E47B29">
      <w:pPr>
        <w:widowControl w:val="0"/>
        <w:numPr>
          <w:ilvl w:val="0"/>
          <w:numId w:val="27"/>
        </w:numPr>
        <w:overflowPunct w:val="0"/>
        <w:autoSpaceDE w:val="0"/>
        <w:autoSpaceDN w:val="0"/>
        <w:adjustRightInd w:val="0"/>
        <w:spacing w:before="240"/>
        <w:ind w:left="567"/>
        <w:jc w:val="center"/>
        <w:textAlignment w:val="baseline"/>
        <w:rPr>
          <w:sz w:val="22"/>
          <w:lang w:eastAsia="zh-CN"/>
        </w:rPr>
      </w:pPr>
      <w:r w:rsidRPr="009E2ADE">
        <w:rPr>
          <w:sz w:val="22"/>
          <w:lang w:eastAsia="zh-CN"/>
        </w:rPr>
        <w:t>ТРЕБОВАНИЯ К РАЗРАБОТКЕ КОМПЛЕКТА ШАБЛОНОВ ОРГАНИЗАЦИОННО-РАСПОРЯДИТЕЛЬНОЙ ДОКУМЕНТАЦИИ</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Общие требования к организации разработки комплекта шаблонов организационно-распорядительной документации</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 xml:space="preserve">Исполнитель в рамках оказания Услуг должен обеспечить Заказчику возможность разработки организационно-распорядительной документации, регламентирующей порядок обработки </w:t>
      </w:r>
      <w:proofErr w:type="spellStart"/>
      <w:r w:rsidRPr="009E2ADE">
        <w:rPr>
          <w:color w:val="000000"/>
          <w:sz w:val="22"/>
          <w:lang w:eastAsia="zh-CN"/>
        </w:rPr>
        <w:t>ПДн</w:t>
      </w:r>
      <w:proofErr w:type="spellEnd"/>
      <w:r w:rsidRPr="009E2ADE">
        <w:rPr>
          <w:color w:val="000000"/>
          <w:sz w:val="22"/>
          <w:lang w:eastAsia="zh-CN"/>
        </w:rPr>
        <w:t xml:space="preserve">, в объеме достаточном для реализации организационных мер по обеспечению безопасности </w:t>
      </w:r>
      <w:proofErr w:type="spellStart"/>
      <w:r w:rsidRPr="009E2ADE">
        <w:rPr>
          <w:color w:val="000000"/>
          <w:sz w:val="22"/>
          <w:lang w:eastAsia="zh-CN"/>
        </w:rPr>
        <w:t>ПДн</w:t>
      </w:r>
      <w:proofErr w:type="spellEnd"/>
      <w:r w:rsidRPr="009E2ADE">
        <w:rPr>
          <w:color w:val="000000"/>
          <w:sz w:val="22"/>
          <w:lang w:eastAsia="zh-CN"/>
        </w:rPr>
        <w:t xml:space="preserve"> при их обработке в </w:t>
      </w:r>
      <w:proofErr w:type="spellStart"/>
      <w:r w:rsidRPr="009E2ADE">
        <w:rPr>
          <w:color w:val="000000"/>
          <w:sz w:val="22"/>
          <w:lang w:eastAsia="zh-CN"/>
        </w:rPr>
        <w:t>ИСПДн</w:t>
      </w:r>
      <w:proofErr w:type="spellEnd"/>
      <w:r w:rsidRPr="009E2ADE">
        <w:rPr>
          <w:color w:val="000000"/>
          <w:sz w:val="22"/>
          <w:lang w:eastAsia="zh-CN"/>
        </w:rPr>
        <w:t>, предусмотренных действующим законодательством в области защиты информации (далее – ОРД).</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Разработка ОРД должна быть обеспечена посредством предоставления Исполнителем доступа к веб-сервису, содержащему шаблоны ОРД и реализующему функции автоматизированного создания ОРД в соответствии с параметрами, заданными пользователем, (далее – Веб-сервис).</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Доступ к Веб-сервису должен предоставляться Исполнителем посредством регистрации Исполнителем в базе данных нового Пользователя, уполномоченного для работы с Веб-сервисом со стороны Заказчика, (далее – Пользователь) с произвольными логином и паролем.</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 xml:space="preserve">Данные учетной записи Пользователя предоставляются в адрес Заказчика в течение 3 (трех) рабочих дней с даты подписания Контракта. Одновременно с предоставлением данных учетной записи Пользователя Исполнитель должен передать Заказчику неисключительные имущественные права (лицензию) на право использования Веб-сервиса. </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Срок действия неисключительных имущественных прав (лицензии) на право использования Веб-сервиса должен соответствовать сроку гарантийных обязательств на результат оказанных Услуг, но не менее 3 месяцев с даты передачи имущественных прав.</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Доступ к Веб-сервису должен предоставляться бесперебойно в режиме «24/7», за исключением нештатных ситуаций (длительное отключение электропитания, сбой работы программных или аппаратных средств и т.п.).</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Веб-сервис должен иметь клиент-серверную архитектуру, где серверная часть развернута на мощностях Исполнителя.</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В течение всего срока действия имущественных прав (лицензии) на использование Веб-сервиса Исполнитель должен обеспечивать:</w:t>
      </w:r>
    </w:p>
    <w:p w:rsidR="009E2ADE" w:rsidRPr="009E2ADE" w:rsidRDefault="009E2ADE" w:rsidP="00E47B29">
      <w:pPr>
        <w:widowControl w:val="0"/>
        <w:numPr>
          <w:ilvl w:val="0"/>
          <w:numId w:val="31"/>
        </w:numPr>
        <w:overflowPunct w:val="0"/>
        <w:autoSpaceDE w:val="0"/>
        <w:autoSpaceDN w:val="0"/>
        <w:adjustRightInd w:val="0"/>
        <w:ind w:left="0" w:firstLine="567"/>
        <w:jc w:val="both"/>
        <w:textAlignment w:val="baseline"/>
        <w:rPr>
          <w:rFonts w:eastAsia="Calibri"/>
          <w:sz w:val="22"/>
          <w:lang w:eastAsia="zh-CN"/>
        </w:rPr>
      </w:pPr>
      <w:r w:rsidRPr="009E2ADE">
        <w:rPr>
          <w:rFonts w:eastAsia="Calibri"/>
          <w:sz w:val="22"/>
          <w:lang w:eastAsia="zh-CN"/>
        </w:rPr>
        <w:t>сопровождение Пользователей по вопросам, связанным с использованием функционала Веб-сервиса, включая вопросы, связанные с содержанием ОРД;</w:t>
      </w:r>
    </w:p>
    <w:p w:rsidR="009E2ADE" w:rsidRPr="009E2ADE" w:rsidRDefault="009E2ADE" w:rsidP="00E47B29">
      <w:pPr>
        <w:widowControl w:val="0"/>
        <w:numPr>
          <w:ilvl w:val="0"/>
          <w:numId w:val="31"/>
        </w:numPr>
        <w:overflowPunct w:val="0"/>
        <w:autoSpaceDE w:val="0"/>
        <w:autoSpaceDN w:val="0"/>
        <w:adjustRightInd w:val="0"/>
        <w:ind w:left="0" w:firstLine="567"/>
        <w:jc w:val="both"/>
        <w:textAlignment w:val="baseline"/>
        <w:rPr>
          <w:rFonts w:eastAsia="Calibri"/>
          <w:sz w:val="22"/>
          <w:lang w:eastAsia="zh-CN"/>
        </w:rPr>
      </w:pPr>
      <w:r w:rsidRPr="009E2ADE">
        <w:rPr>
          <w:rFonts w:eastAsia="Calibri"/>
          <w:sz w:val="22"/>
          <w:lang w:eastAsia="zh-CN"/>
        </w:rPr>
        <w:t xml:space="preserve">актуализацию состава и содержания шаблонов ОРД, доступных для разработки с использованием Веб-сервиса, (далее – Шаблоны) посредством их добавления и\или изменении в соответствии с изменениями в требованиях законодательства в области защиты </w:t>
      </w:r>
      <w:proofErr w:type="spellStart"/>
      <w:r w:rsidRPr="009E2ADE">
        <w:rPr>
          <w:rFonts w:eastAsia="Calibri"/>
          <w:sz w:val="22"/>
          <w:lang w:eastAsia="zh-CN"/>
        </w:rPr>
        <w:t>ПДн</w:t>
      </w:r>
      <w:proofErr w:type="spellEnd"/>
      <w:r w:rsidRPr="009E2ADE">
        <w:rPr>
          <w:rFonts w:eastAsia="Calibri"/>
          <w:sz w:val="22"/>
          <w:lang w:eastAsia="zh-CN"/>
        </w:rPr>
        <w:t xml:space="preserve"> к реализации организационных мер по обеспечению безопасности </w:t>
      </w:r>
      <w:proofErr w:type="spellStart"/>
      <w:r w:rsidRPr="009E2ADE">
        <w:rPr>
          <w:rFonts w:eastAsia="Calibri"/>
          <w:sz w:val="22"/>
          <w:lang w:eastAsia="zh-CN"/>
        </w:rPr>
        <w:t>ПДн</w:t>
      </w:r>
      <w:proofErr w:type="spellEnd"/>
      <w:r w:rsidRPr="009E2ADE">
        <w:rPr>
          <w:rFonts w:eastAsia="Calibri"/>
          <w:sz w:val="22"/>
          <w:lang w:eastAsia="zh-CN"/>
        </w:rPr>
        <w:t>.</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Сопровождение Пользователей должно осуществляться по электронной почте на основании заявки Пользователя, сформированной посредством функционала интерфейса Веб-сервиса.</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Веб-сервис должен быть зарегистрирован в Едином реестре российских программ для электронных вычислительных машин и баз данных</w:t>
      </w:r>
      <w:r w:rsidRPr="009E2ADE" w:rsidDel="0003510A">
        <w:rPr>
          <w:color w:val="000000"/>
          <w:sz w:val="22"/>
          <w:lang w:eastAsia="zh-CN"/>
        </w:rPr>
        <w:t xml:space="preserve"> </w:t>
      </w:r>
      <w:r w:rsidRPr="009E2ADE">
        <w:rPr>
          <w:color w:val="000000"/>
          <w:sz w:val="22"/>
          <w:lang w:eastAsia="zh-CN"/>
        </w:rPr>
        <w:t>в соответствии с действующим законодательством.</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Требования к обеспечению безопасности персональных данных при разработке организационно-распорядительной документации</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 xml:space="preserve">Функционал Веб-сервиса должен соответствовать требованиям законодательства Российской Федерации к обеспечению безопасности </w:t>
      </w:r>
      <w:proofErr w:type="spellStart"/>
      <w:r w:rsidRPr="009E2ADE">
        <w:rPr>
          <w:color w:val="000000"/>
          <w:sz w:val="22"/>
          <w:lang w:eastAsia="zh-CN"/>
        </w:rPr>
        <w:t>ПДн</w:t>
      </w:r>
      <w:proofErr w:type="spellEnd"/>
      <w:r w:rsidRPr="009E2ADE">
        <w:rPr>
          <w:color w:val="000000"/>
          <w:sz w:val="22"/>
          <w:lang w:eastAsia="zh-CN"/>
        </w:rPr>
        <w:t>, в том числе при их передаче по открытым каналам связи (наличие аттестата соответствия требованиям по безопасности информации или иного документального подтверждения).</w:t>
      </w:r>
    </w:p>
    <w:p w:rsidR="009E2ADE" w:rsidRPr="009E2ADE" w:rsidRDefault="009E2ADE" w:rsidP="00E47B29">
      <w:pPr>
        <w:widowControl w:val="0"/>
        <w:overflowPunct w:val="0"/>
        <w:autoSpaceDE w:val="0"/>
        <w:autoSpaceDN w:val="0"/>
        <w:adjustRightInd w:val="0"/>
        <w:ind w:firstLine="567"/>
        <w:jc w:val="both"/>
        <w:textAlignment w:val="baseline"/>
        <w:rPr>
          <w:sz w:val="22"/>
          <w:lang w:eastAsia="zh-CN"/>
        </w:rPr>
      </w:pPr>
      <w:r w:rsidRPr="009E2ADE">
        <w:rPr>
          <w:color w:val="000000"/>
          <w:sz w:val="22"/>
          <w:lang w:eastAsia="zh-CN"/>
        </w:rPr>
        <w:t xml:space="preserve">Пользователю должна предоставляться возможность подключения к Веб-сервису посредством совместного использования: программного обеспечения на основе браузеров, поддерживающих </w:t>
      </w:r>
      <w:r w:rsidRPr="009E2ADE">
        <w:rPr>
          <w:color w:val="000000"/>
          <w:sz w:val="22"/>
          <w:lang w:eastAsia="zh-CN"/>
        </w:rPr>
        <w:lastRenderedPageBreak/>
        <w:t xml:space="preserve">защищенные протоколы TLS, на базе российских криптографических алгоритмов ГОСТ (Яндекс Браузер или аналоги) и </w:t>
      </w:r>
      <w:proofErr w:type="spellStart"/>
      <w:r w:rsidRPr="009E2ADE">
        <w:rPr>
          <w:color w:val="000000"/>
          <w:sz w:val="22"/>
          <w:lang w:eastAsia="zh-CN"/>
        </w:rPr>
        <w:t>криптопровайдера</w:t>
      </w:r>
      <w:proofErr w:type="spellEnd"/>
      <w:r w:rsidRPr="009E2ADE">
        <w:rPr>
          <w:color w:val="000000"/>
          <w:sz w:val="22"/>
          <w:lang w:eastAsia="zh-CN"/>
        </w:rPr>
        <w:t>, поддерживающего российские криптографические алгоритмы ГОСТ («</w:t>
      </w:r>
      <w:proofErr w:type="spellStart"/>
      <w:r w:rsidRPr="009E2ADE">
        <w:rPr>
          <w:color w:val="000000"/>
          <w:sz w:val="22"/>
          <w:lang w:eastAsia="zh-CN"/>
        </w:rPr>
        <w:t>КриптоПро</w:t>
      </w:r>
      <w:proofErr w:type="spellEnd"/>
      <w:r w:rsidRPr="009E2ADE">
        <w:rPr>
          <w:color w:val="000000"/>
          <w:sz w:val="22"/>
          <w:lang w:eastAsia="zh-CN"/>
        </w:rPr>
        <w:t xml:space="preserve"> CSP» версии 4.0 и выше или аналог).</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Требования к разработке организационно-распорядительной документации в части автоматизированных функций</w:t>
      </w:r>
    </w:p>
    <w:p w:rsidR="009E2ADE" w:rsidRPr="009E2ADE" w:rsidRDefault="009E2ADE" w:rsidP="00E47B29">
      <w:pPr>
        <w:widowControl w:val="0"/>
        <w:overflowPunct w:val="0"/>
        <w:autoSpaceDE w:val="0"/>
        <w:autoSpaceDN w:val="0"/>
        <w:adjustRightInd w:val="0"/>
        <w:ind w:firstLine="567"/>
        <w:jc w:val="both"/>
        <w:textAlignment w:val="baseline"/>
        <w:rPr>
          <w:sz w:val="22"/>
          <w:lang w:eastAsia="zh-CN"/>
        </w:rPr>
      </w:pPr>
      <w:r w:rsidRPr="009E2ADE">
        <w:rPr>
          <w:sz w:val="22"/>
          <w:lang w:eastAsia="zh-CN"/>
        </w:rPr>
        <w:t>Функционал Веб-сервиса в части заполнения Шаблонов должен быть максимально автоматизирован и включать возможность обработки следующих типов сведений:</w:t>
      </w:r>
    </w:p>
    <w:p w:rsidR="009E2ADE" w:rsidRPr="009E2ADE" w:rsidRDefault="009E2ADE" w:rsidP="00E47B29">
      <w:pPr>
        <w:widowControl w:val="0"/>
        <w:numPr>
          <w:ilvl w:val="0"/>
          <w:numId w:val="31"/>
        </w:numPr>
        <w:overflowPunct w:val="0"/>
        <w:autoSpaceDE w:val="0"/>
        <w:autoSpaceDN w:val="0"/>
        <w:adjustRightInd w:val="0"/>
        <w:ind w:left="0" w:firstLine="567"/>
        <w:jc w:val="both"/>
        <w:textAlignment w:val="baseline"/>
        <w:rPr>
          <w:rFonts w:eastAsia="Calibri"/>
          <w:sz w:val="22"/>
          <w:lang w:eastAsia="zh-CN"/>
        </w:rPr>
      </w:pPr>
      <w:r w:rsidRPr="009E2ADE">
        <w:rPr>
          <w:rFonts w:eastAsia="Calibri"/>
          <w:sz w:val="22"/>
          <w:lang w:eastAsia="zh-CN"/>
        </w:rPr>
        <w:t>общедоступные сведения;</w:t>
      </w:r>
    </w:p>
    <w:p w:rsidR="009E2ADE" w:rsidRPr="009E2ADE" w:rsidRDefault="009E2ADE" w:rsidP="00E47B29">
      <w:pPr>
        <w:widowControl w:val="0"/>
        <w:numPr>
          <w:ilvl w:val="0"/>
          <w:numId w:val="31"/>
        </w:numPr>
        <w:overflowPunct w:val="0"/>
        <w:autoSpaceDE w:val="0"/>
        <w:autoSpaceDN w:val="0"/>
        <w:adjustRightInd w:val="0"/>
        <w:ind w:left="0" w:firstLine="567"/>
        <w:jc w:val="both"/>
        <w:textAlignment w:val="baseline"/>
        <w:rPr>
          <w:rFonts w:eastAsia="Calibri"/>
          <w:sz w:val="22"/>
          <w:lang w:eastAsia="zh-CN"/>
        </w:rPr>
      </w:pPr>
      <w:r w:rsidRPr="009E2ADE">
        <w:rPr>
          <w:rFonts w:eastAsia="Calibri"/>
          <w:sz w:val="22"/>
          <w:lang w:eastAsia="zh-CN"/>
        </w:rPr>
        <w:t>фиксированные сведения;</w:t>
      </w:r>
    </w:p>
    <w:p w:rsidR="009E2ADE" w:rsidRPr="009E2ADE" w:rsidRDefault="009E2ADE" w:rsidP="00E47B29">
      <w:pPr>
        <w:widowControl w:val="0"/>
        <w:numPr>
          <w:ilvl w:val="0"/>
          <w:numId w:val="31"/>
        </w:numPr>
        <w:overflowPunct w:val="0"/>
        <w:autoSpaceDE w:val="0"/>
        <w:autoSpaceDN w:val="0"/>
        <w:adjustRightInd w:val="0"/>
        <w:ind w:left="0" w:firstLine="567"/>
        <w:jc w:val="both"/>
        <w:textAlignment w:val="baseline"/>
        <w:rPr>
          <w:rFonts w:eastAsia="Calibri"/>
          <w:sz w:val="22"/>
          <w:lang w:eastAsia="zh-CN"/>
        </w:rPr>
      </w:pPr>
      <w:proofErr w:type="spellStart"/>
      <w:r w:rsidRPr="009E2ADE">
        <w:rPr>
          <w:rFonts w:eastAsia="Calibri"/>
          <w:sz w:val="22"/>
          <w:lang w:eastAsia="zh-CN"/>
        </w:rPr>
        <w:t>кастомизированные</w:t>
      </w:r>
      <w:proofErr w:type="spellEnd"/>
      <w:r w:rsidRPr="009E2ADE">
        <w:rPr>
          <w:rFonts w:eastAsia="Calibri"/>
          <w:sz w:val="22"/>
          <w:lang w:eastAsia="zh-CN"/>
        </w:rPr>
        <w:t xml:space="preserve"> сведения.</w:t>
      </w:r>
    </w:p>
    <w:p w:rsidR="009E2ADE" w:rsidRPr="009E2ADE" w:rsidRDefault="009E2ADE" w:rsidP="00E47B29">
      <w:pPr>
        <w:widowControl w:val="0"/>
        <w:numPr>
          <w:ilvl w:val="0"/>
          <w:numId w:val="30"/>
        </w:numPr>
        <w:overflowPunct w:val="0"/>
        <w:autoSpaceDE w:val="0"/>
        <w:autoSpaceDN w:val="0"/>
        <w:adjustRightInd w:val="0"/>
        <w:spacing w:before="120"/>
        <w:jc w:val="both"/>
        <w:textAlignment w:val="baseline"/>
        <w:rPr>
          <w:rFonts w:eastAsia="Calibri"/>
          <w:vanish/>
          <w:sz w:val="22"/>
          <w:lang w:eastAsia="zh-CN"/>
        </w:rPr>
      </w:pPr>
    </w:p>
    <w:p w:rsidR="009E2ADE" w:rsidRPr="009E2ADE" w:rsidRDefault="009E2ADE" w:rsidP="00E47B29">
      <w:pPr>
        <w:widowControl w:val="0"/>
        <w:numPr>
          <w:ilvl w:val="0"/>
          <w:numId w:val="30"/>
        </w:numPr>
        <w:overflowPunct w:val="0"/>
        <w:autoSpaceDE w:val="0"/>
        <w:autoSpaceDN w:val="0"/>
        <w:adjustRightInd w:val="0"/>
        <w:spacing w:before="120"/>
        <w:jc w:val="both"/>
        <w:textAlignment w:val="baseline"/>
        <w:rPr>
          <w:rFonts w:eastAsia="Calibri"/>
          <w:vanish/>
          <w:sz w:val="22"/>
          <w:lang w:eastAsia="zh-CN"/>
        </w:rPr>
      </w:pPr>
    </w:p>
    <w:p w:rsidR="009E2ADE" w:rsidRPr="009E2ADE" w:rsidRDefault="009E2ADE" w:rsidP="00E47B29">
      <w:pPr>
        <w:widowControl w:val="0"/>
        <w:numPr>
          <w:ilvl w:val="0"/>
          <w:numId w:val="30"/>
        </w:numPr>
        <w:overflowPunct w:val="0"/>
        <w:autoSpaceDE w:val="0"/>
        <w:autoSpaceDN w:val="0"/>
        <w:adjustRightInd w:val="0"/>
        <w:spacing w:before="120"/>
        <w:jc w:val="both"/>
        <w:textAlignment w:val="baseline"/>
        <w:rPr>
          <w:rFonts w:eastAsia="Calibri"/>
          <w:vanish/>
          <w:sz w:val="22"/>
          <w:lang w:eastAsia="zh-CN"/>
        </w:rPr>
      </w:pPr>
    </w:p>
    <w:p w:rsidR="009E2ADE" w:rsidRPr="009E2ADE" w:rsidRDefault="009E2ADE" w:rsidP="00E47B29">
      <w:pPr>
        <w:widowControl w:val="0"/>
        <w:numPr>
          <w:ilvl w:val="0"/>
          <w:numId w:val="30"/>
        </w:numPr>
        <w:overflowPunct w:val="0"/>
        <w:autoSpaceDE w:val="0"/>
        <w:autoSpaceDN w:val="0"/>
        <w:adjustRightInd w:val="0"/>
        <w:spacing w:before="120"/>
        <w:jc w:val="both"/>
        <w:textAlignment w:val="baseline"/>
        <w:rPr>
          <w:rFonts w:eastAsia="Calibri"/>
          <w:vanish/>
          <w:sz w:val="22"/>
          <w:lang w:eastAsia="zh-CN"/>
        </w:rPr>
      </w:pPr>
    </w:p>
    <w:p w:rsidR="009E2ADE" w:rsidRPr="009E2ADE" w:rsidRDefault="009E2ADE" w:rsidP="00E47B29">
      <w:pPr>
        <w:widowControl w:val="0"/>
        <w:numPr>
          <w:ilvl w:val="0"/>
          <w:numId w:val="30"/>
        </w:numPr>
        <w:overflowPunct w:val="0"/>
        <w:autoSpaceDE w:val="0"/>
        <w:autoSpaceDN w:val="0"/>
        <w:adjustRightInd w:val="0"/>
        <w:spacing w:before="120"/>
        <w:jc w:val="both"/>
        <w:textAlignment w:val="baseline"/>
        <w:rPr>
          <w:rFonts w:eastAsia="Calibri"/>
          <w:vanish/>
          <w:sz w:val="22"/>
          <w:lang w:eastAsia="zh-CN"/>
        </w:rPr>
      </w:pPr>
    </w:p>
    <w:p w:rsidR="009E2ADE" w:rsidRPr="009E2ADE" w:rsidRDefault="009E2ADE" w:rsidP="00E47B29">
      <w:pPr>
        <w:widowControl w:val="0"/>
        <w:numPr>
          <w:ilvl w:val="0"/>
          <w:numId w:val="30"/>
        </w:numPr>
        <w:overflowPunct w:val="0"/>
        <w:autoSpaceDE w:val="0"/>
        <w:autoSpaceDN w:val="0"/>
        <w:adjustRightInd w:val="0"/>
        <w:spacing w:before="120"/>
        <w:jc w:val="both"/>
        <w:textAlignment w:val="baseline"/>
        <w:rPr>
          <w:rFonts w:eastAsia="Calibri"/>
          <w:vanish/>
          <w:sz w:val="22"/>
          <w:lang w:eastAsia="zh-CN"/>
        </w:rPr>
      </w:pPr>
    </w:p>
    <w:p w:rsidR="009E2ADE" w:rsidRPr="009E2ADE" w:rsidRDefault="009E2ADE" w:rsidP="00E47B29">
      <w:pPr>
        <w:widowControl w:val="0"/>
        <w:numPr>
          <w:ilvl w:val="1"/>
          <w:numId w:val="30"/>
        </w:numPr>
        <w:overflowPunct w:val="0"/>
        <w:autoSpaceDE w:val="0"/>
        <w:autoSpaceDN w:val="0"/>
        <w:adjustRightInd w:val="0"/>
        <w:spacing w:before="120"/>
        <w:jc w:val="both"/>
        <w:textAlignment w:val="baseline"/>
        <w:rPr>
          <w:rFonts w:eastAsia="Calibri"/>
          <w:vanish/>
          <w:sz w:val="22"/>
          <w:lang w:eastAsia="zh-CN"/>
        </w:rPr>
      </w:pPr>
    </w:p>
    <w:p w:rsidR="009E2ADE" w:rsidRPr="009E2ADE" w:rsidRDefault="009E2ADE" w:rsidP="00E47B29">
      <w:pPr>
        <w:widowControl w:val="0"/>
        <w:numPr>
          <w:ilvl w:val="1"/>
          <w:numId w:val="30"/>
        </w:numPr>
        <w:overflowPunct w:val="0"/>
        <w:autoSpaceDE w:val="0"/>
        <w:autoSpaceDN w:val="0"/>
        <w:adjustRightInd w:val="0"/>
        <w:spacing w:before="120"/>
        <w:jc w:val="both"/>
        <w:textAlignment w:val="baseline"/>
        <w:rPr>
          <w:rFonts w:eastAsia="Calibri"/>
          <w:vanish/>
          <w:sz w:val="22"/>
          <w:lang w:eastAsia="zh-CN"/>
        </w:rPr>
      </w:pPr>
    </w:p>
    <w:p w:rsidR="009E2ADE" w:rsidRPr="009E2ADE" w:rsidRDefault="009E2ADE" w:rsidP="00E47B29">
      <w:pPr>
        <w:widowControl w:val="0"/>
        <w:numPr>
          <w:ilvl w:val="1"/>
          <w:numId w:val="30"/>
        </w:numPr>
        <w:overflowPunct w:val="0"/>
        <w:autoSpaceDE w:val="0"/>
        <w:autoSpaceDN w:val="0"/>
        <w:adjustRightInd w:val="0"/>
        <w:spacing w:before="120"/>
        <w:jc w:val="both"/>
        <w:textAlignment w:val="baseline"/>
        <w:rPr>
          <w:rFonts w:eastAsia="Calibri"/>
          <w:vanish/>
          <w:sz w:val="22"/>
          <w:lang w:eastAsia="zh-CN"/>
        </w:rPr>
      </w:pPr>
    </w:p>
    <w:p w:rsidR="009E2ADE" w:rsidRPr="009E2ADE" w:rsidRDefault="009E2ADE" w:rsidP="00E47B29">
      <w:pPr>
        <w:widowControl w:val="0"/>
        <w:numPr>
          <w:ilvl w:val="2"/>
          <w:numId w:val="30"/>
        </w:numPr>
        <w:tabs>
          <w:tab w:val="num" w:pos="1399"/>
        </w:tabs>
        <w:overflowPunct w:val="0"/>
        <w:autoSpaceDE w:val="0"/>
        <w:autoSpaceDN w:val="0"/>
        <w:adjustRightInd w:val="0"/>
        <w:ind w:left="0" w:firstLine="567"/>
        <w:jc w:val="both"/>
        <w:textAlignment w:val="baseline"/>
        <w:rPr>
          <w:rFonts w:eastAsia="Calibri"/>
          <w:sz w:val="22"/>
          <w:lang w:eastAsia="zh-CN"/>
        </w:rPr>
      </w:pPr>
      <w:r w:rsidRPr="009E2ADE">
        <w:rPr>
          <w:rFonts w:eastAsia="Calibri"/>
          <w:sz w:val="22"/>
          <w:lang w:eastAsia="zh-CN"/>
        </w:rPr>
        <w:t>Общедоступные сведения</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Под общедоступными сведениями подразумеваются данные реквизитов организации Заказчика, доступные с использованием ресурса Единый государственный реестр юридических лиц (далее - ЕГРЮЛ).</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 xml:space="preserve">Заполнение общедоступных сведений должно производиться автоматически по номеру ОГРН на основе данных ЕГРЮЛ. </w:t>
      </w:r>
    </w:p>
    <w:p w:rsidR="009E2ADE" w:rsidRPr="009E2ADE" w:rsidRDefault="009E2ADE" w:rsidP="00E47B29">
      <w:pPr>
        <w:widowControl w:val="0"/>
        <w:numPr>
          <w:ilvl w:val="2"/>
          <w:numId w:val="30"/>
        </w:numPr>
        <w:overflowPunct w:val="0"/>
        <w:autoSpaceDE w:val="0"/>
        <w:autoSpaceDN w:val="0"/>
        <w:adjustRightInd w:val="0"/>
        <w:ind w:left="0" w:firstLine="567"/>
        <w:jc w:val="both"/>
        <w:textAlignment w:val="baseline"/>
        <w:rPr>
          <w:rFonts w:eastAsia="Calibri"/>
          <w:sz w:val="22"/>
          <w:lang w:eastAsia="zh-CN"/>
        </w:rPr>
      </w:pPr>
      <w:r w:rsidRPr="009E2ADE">
        <w:rPr>
          <w:rFonts w:eastAsia="Calibri"/>
          <w:sz w:val="22"/>
          <w:lang w:eastAsia="zh-CN"/>
        </w:rPr>
        <w:t>Фиксированные сведения</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 xml:space="preserve">Под фиксированными сведениями подразумеваются сведения, перечень и содержание которых ограничены функционалом Веб-сервиса посредством предоставления Пользователю возможности выбора единственного значения из выпадающего списка. </w:t>
      </w:r>
    </w:p>
    <w:p w:rsidR="009E2ADE" w:rsidRPr="009E2ADE" w:rsidRDefault="009E2ADE" w:rsidP="00E47B29">
      <w:pPr>
        <w:widowControl w:val="0"/>
        <w:numPr>
          <w:ilvl w:val="2"/>
          <w:numId w:val="30"/>
        </w:numPr>
        <w:overflowPunct w:val="0"/>
        <w:autoSpaceDE w:val="0"/>
        <w:autoSpaceDN w:val="0"/>
        <w:adjustRightInd w:val="0"/>
        <w:ind w:left="0" w:firstLine="567"/>
        <w:jc w:val="both"/>
        <w:textAlignment w:val="baseline"/>
        <w:rPr>
          <w:rFonts w:eastAsia="Calibri"/>
          <w:sz w:val="22"/>
          <w:lang w:eastAsia="zh-CN"/>
        </w:rPr>
      </w:pPr>
      <w:proofErr w:type="spellStart"/>
      <w:r w:rsidRPr="009E2ADE">
        <w:rPr>
          <w:rFonts w:eastAsia="Calibri"/>
          <w:sz w:val="22"/>
          <w:lang w:eastAsia="zh-CN"/>
        </w:rPr>
        <w:t>Кастомизированные</w:t>
      </w:r>
      <w:proofErr w:type="spellEnd"/>
      <w:r w:rsidRPr="009E2ADE">
        <w:rPr>
          <w:rFonts w:eastAsia="Calibri"/>
          <w:sz w:val="22"/>
          <w:lang w:eastAsia="zh-CN"/>
        </w:rPr>
        <w:t xml:space="preserve"> сведения</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 xml:space="preserve">Под </w:t>
      </w:r>
      <w:proofErr w:type="spellStart"/>
      <w:r w:rsidRPr="009E2ADE">
        <w:rPr>
          <w:color w:val="000000"/>
          <w:sz w:val="22"/>
          <w:lang w:eastAsia="zh-CN"/>
        </w:rPr>
        <w:t>кастомизированными</w:t>
      </w:r>
      <w:proofErr w:type="spellEnd"/>
      <w:r w:rsidRPr="009E2ADE">
        <w:rPr>
          <w:color w:val="000000"/>
          <w:sz w:val="22"/>
          <w:lang w:eastAsia="zh-CN"/>
        </w:rPr>
        <w:t xml:space="preserve"> сведениями подразумеваются сведения, которые вносятся Пользователем в Веб-сервис вручную. </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 xml:space="preserve">Для полей </w:t>
      </w:r>
      <w:proofErr w:type="spellStart"/>
      <w:r w:rsidRPr="009E2ADE">
        <w:rPr>
          <w:color w:val="000000"/>
          <w:sz w:val="22"/>
          <w:lang w:eastAsia="zh-CN"/>
        </w:rPr>
        <w:t>кастомизированных</w:t>
      </w:r>
      <w:proofErr w:type="spellEnd"/>
      <w:r w:rsidRPr="009E2ADE">
        <w:rPr>
          <w:color w:val="000000"/>
          <w:sz w:val="22"/>
          <w:lang w:eastAsia="zh-CN"/>
        </w:rPr>
        <w:t xml:space="preserve"> сведений «Фамилия», «Имя», «Отчество», при их заполнении в именительном падеже, должна производиться автоматическая генерация падежных форм «родительный падеж», «дательный падеж», «творительный падеж», «предложный падеж». Выбор и сопоставление сгенерированной падежной формы с содержанием Шаблонов должно осуществляться автоматически в соответствии с контекстом содержания Шаблонов, дополняемых указанными </w:t>
      </w:r>
      <w:proofErr w:type="spellStart"/>
      <w:r w:rsidRPr="009E2ADE">
        <w:rPr>
          <w:color w:val="000000"/>
          <w:sz w:val="22"/>
          <w:lang w:eastAsia="zh-CN"/>
        </w:rPr>
        <w:t>кастомизированными</w:t>
      </w:r>
      <w:proofErr w:type="spellEnd"/>
      <w:r w:rsidRPr="009E2ADE">
        <w:rPr>
          <w:color w:val="000000"/>
          <w:sz w:val="22"/>
          <w:lang w:eastAsia="zh-CN"/>
        </w:rPr>
        <w:t xml:space="preserve"> сведениями.</w:t>
      </w:r>
    </w:p>
    <w:p w:rsidR="009E2ADE" w:rsidRPr="009E2ADE" w:rsidRDefault="009E2ADE" w:rsidP="00E47B29">
      <w:pPr>
        <w:widowControl w:val="0"/>
        <w:overflowPunct w:val="0"/>
        <w:autoSpaceDE w:val="0"/>
        <w:autoSpaceDN w:val="0"/>
        <w:adjustRightInd w:val="0"/>
        <w:ind w:firstLine="567"/>
        <w:jc w:val="both"/>
        <w:textAlignment w:val="baseline"/>
        <w:rPr>
          <w:color w:val="000000"/>
          <w:sz w:val="22"/>
          <w:lang w:eastAsia="zh-CN"/>
        </w:rPr>
      </w:pPr>
      <w:r w:rsidRPr="009E2ADE">
        <w:rPr>
          <w:color w:val="000000"/>
          <w:sz w:val="22"/>
          <w:lang w:eastAsia="zh-CN"/>
        </w:rPr>
        <w:t>Заполненные шаблоны должны быть доступны Пользователю для просмотра, редактирования и выгрузки в форматах *.</w:t>
      </w:r>
      <w:proofErr w:type="spellStart"/>
      <w:r w:rsidRPr="009E2ADE">
        <w:rPr>
          <w:color w:val="000000"/>
          <w:sz w:val="22"/>
          <w:lang w:eastAsia="zh-CN"/>
        </w:rPr>
        <w:t>docx</w:t>
      </w:r>
      <w:proofErr w:type="spellEnd"/>
      <w:r w:rsidRPr="009E2ADE">
        <w:rPr>
          <w:color w:val="000000"/>
          <w:sz w:val="22"/>
          <w:lang w:eastAsia="zh-CN"/>
        </w:rPr>
        <w:t xml:space="preserve"> или *.</w:t>
      </w:r>
      <w:proofErr w:type="spellStart"/>
      <w:r w:rsidRPr="009E2ADE">
        <w:rPr>
          <w:color w:val="000000"/>
          <w:sz w:val="22"/>
          <w:lang w:eastAsia="zh-CN"/>
        </w:rPr>
        <w:t>rtf</w:t>
      </w:r>
      <w:proofErr w:type="spellEnd"/>
      <w:r w:rsidRPr="009E2ADE">
        <w:rPr>
          <w:color w:val="000000"/>
          <w:sz w:val="22"/>
          <w:lang w:eastAsia="zh-CN"/>
        </w:rPr>
        <w:t xml:space="preserve"> в виде единого архива в формате *.</w:t>
      </w:r>
      <w:proofErr w:type="spellStart"/>
      <w:r w:rsidRPr="009E2ADE">
        <w:rPr>
          <w:color w:val="000000"/>
          <w:sz w:val="22"/>
          <w:lang w:eastAsia="zh-CN"/>
        </w:rPr>
        <w:t>zip</w:t>
      </w:r>
      <w:proofErr w:type="spellEnd"/>
    </w:p>
    <w:p w:rsidR="009E2ADE" w:rsidRPr="009E2ADE" w:rsidRDefault="009E2ADE" w:rsidP="00E47B29">
      <w:pPr>
        <w:widowControl w:val="0"/>
        <w:numPr>
          <w:ilvl w:val="0"/>
          <w:numId w:val="27"/>
        </w:numPr>
        <w:overflowPunct w:val="0"/>
        <w:autoSpaceDE w:val="0"/>
        <w:autoSpaceDN w:val="0"/>
        <w:adjustRightInd w:val="0"/>
        <w:spacing w:before="240"/>
        <w:ind w:left="567"/>
        <w:jc w:val="center"/>
        <w:textAlignment w:val="baseline"/>
        <w:rPr>
          <w:sz w:val="22"/>
          <w:lang w:eastAsia="zh-CN"/>
        </w:rPr>
      </w:pPr>
      <w:r w:rsidRPr="009E2ADE">
        <w:rPr>
          <w:sz w:val="22"/>
          <w:lang w:eastAsia="zh-CN"/>
        </w:rPr>
        <w:t>ТРЕБОВАНИЕ К БЕЗОПАСНОСТИ ОКАЗЫВАЕМЫХ УСЛУГ</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Все сведения о составе и характеристиках объектов информатизации Конечных пользователей и Заказчика являются конфиденциальной информацией.</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Исполнитель обязуется:</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не проводить противозаконные действия по сбору, использованию и передаче третьей стороне информации, циркулирующей и хранящейся на объектах информатизации Заказчика;</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не осуществлять несанкционированный доступ к информационным ресурсам объектов информатизации Заказчика;</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не проводить незаконное копирование информации, циркулирующей или хранящейся на объектах информатизации Заказчика;</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не предпринимать манипулирование информацией, циркулирующей или хранящейся на объектах информатизации (фальсифицировать, модифицировать, подделывать, блокировать, уничтожать или искажать информацию);</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не нарушать технологию сбора, накопления, хранения, обработки, преобразования, отображения и передачи информации, в результате чего может быть осуществлено искажение, потеря или незаконное использование информации;</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не внедрять на объектах информатизации программы-вирусы (загрузочные, файловые и др.);</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не устанавливать программные и аппаратные закладные устройства в технические средства объектов информатизации Заказчика;</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не устанавливать в технические средства объектов информатизации программное обеспечение, зараженное вирусами. </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sz w:val="22"/>
          <w:lang w:eastAsia="zh-CN"/>
        </w:rPr>
      </w:pPr>
      <w:r w:rsidRPr="009E2ADE">
        <w:rPr>
          <w:sz w:val="22"/>
          <w:lang w:eastAsia="zh-CN"/>
        </w:rPr>
        <w:t>Нарушение настоящих требований влечёт за собою гражданско-правовую, административную или уголовную ответственность в соответствии с законом Российской Федерации.</w:t>
      </w:r>
    </w:p>
    <w:bookmarkEnd w:id="4"/>
    <w:p w:rsidR="009E2ADE" w:rsidRPr="009E2ADE" w:rsidRDefault="009E2ADE" w:rsidP="00E47B29">
      <w:pPr>
        <w:widowControl w:val="0"/>
        <w:numPr>
          <w:ilvl w:val="0"/>
          <w:numId w:val="27"/>
        </w:numPr>
        <w:overflowPunct w:val="0"/>
        <w:autoSpaceDE w:val="0"/>
        <w:autoSpaceDN w:val="0"/>
        <w:adjustRightInd w:val="0"/>
        <w:spacing w:before="240"/>
        <w:ind w:left="567"/>
        <w:jc w:val="center"/>
        <w:textAlignment w:val="baseline"/>
        <w:rPr>
          <w:sz w:val="22"/>
          <w:lang w:eastAsia="zh-CN"/>
        </w:rPr>
      </w:pPr>
      <w:r w:rsidRPr="009E2ADE">
        <w:rPr>
          <w:sz w:val="22"/>
          <w:lang w:eastAsia="zh-CN"/>
        </w:rPr>
        <w:t>ТРЕБОВАНИЯ СООТВЕТСТВИЯ НОРМАТИВНЫМ ДОКУМЕНТАМ</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Услуги </w:t>
      </w:r>
      <w:r w:rsidRPr="009E2ADE">
        <w:rPr>
          <w:sz w:val="22"/>
          <w:lang w:eastAsia="zh-CN"/>
        </w:rPr>
        <w:t>должны</w:t>
      </w:r>
      <w:r w:rsidRPr="009E2ADE">
        <w:rPr>
          <w:color w:val="000000"/>
          <w:sz w:val="22"/>
          <w:lang w:eastAsia="zh-CN"/>
        </w:rPr>
        <w:t xml:space="preserve"> быть оказаны в соответствии с требованиями следующих нормативных и правовых актов Российской Федерации в области обеспечения информационной безопасности:</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Федеральный закон от 27 июля 2006 № 149-ФЗ </w:t>
      </w:r>
      <w:bookmarkStart w:id="6" w:name="OLE_LINK11"/>
      <w:bookmarkStart w:id="7" w:name="OLE_LINK12"/>
      <w:bookmarkStart w:id="8" w:name="OLE_LINK13"/>
      <w:r w:rsidRPr="009E2ADE">
        <w:rPr>
          <w:color w:val="000000"/>
          <w:sz w:val="22"/>
          <w:lang w:eastAsia="zh-CN"/>
        </w:rPr>
        <w:t>«</w:t>
      </w:r>
      <w:bookmarkEnd w:id="6"/>
      <w:bookmarkEnd w:id="7"/>
      <w:bookmarkEnd w:id="8"/>
      <w:r w:rsidRPr="009E2ADE">
        <w:rPr>
          <w:color w:val="000000"/>
          <w:sz w:val="22"/>
          <w:lang w:eastAsia="zh-CN"/>
        </w:rPr>
        <w:t xml:space="preserve">Об информации, информационных технологиях и </w:t>
      </w:r>
      <w:r w:rsidRPr="009E2ADE">
        <w:rPr>
          <w:color w:val="000000"/>
          <w:sz w:val="22"/>
          <w:lang w:eastAsia="zh-CN"/>
        </w:rPr>
        <w:lastRenderedPageBreak/>
        <w:t>о защите информации</w:t>
      </w:r>
      <w:bookmarkStart w:id="9" w:name="OLE_LINK14"/>
      <w:bookmarkStart w:id="10" w:name="OLE_LINK15"/>
      <w:bookmarkStart w:id="11" w:name="OLE_LINK16"/>
      <w:r w:rsidRPr="009E2ADE">
        <w:rPr>
          <w:color w:val="000000"/>
          <w:sz w:val="22"/>
          <w:lang w:eastAsia="zh-CN"/>
        </w:rPr>
        <w:t>»</w:t>
      </w:r>
      <w:bookmarkEnd w:id="9"/>
      <w:bookmarkEnd w:id="10"/>
      <w:bookmarkEnd w:id="11"/>
      <w:r w:rsidRPr="009E2ADE">
        <w:rPr>
          <w:color w:val="000000"/>
          <w:sz w:val="22"/>
          <w:lang w:eastAsia="zh-CN"/>
        </w:rPr>
        <w:t>;</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Федеральный закон от 04 мая 2011 № 99-ФЗ «О лицензировании отдельных видов деятельности»;</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Федеральный закон от 27 июля 2006 № 152-ФЗ «О персональных данных»</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Постановление Правительства Российской Федерации от 01 ноября 2012 №1119 «Об утверждении требований к защите персональных данных при их обработке в информационных системах персональных данных»</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Постановление Правительства Российской Федерации от 16 апреля 2012 №313 </w:t>
      </w:r>
      <w:bookmarkStart w:id="12" w:name="OLE_LINK17"/>
      <w:bookmarkStart w:id="13" w:name="OLE_LINK19"/>
      <w:bookmarkStart w:id="14" w:name="OLE_LINK20"/>
      <w:r w:rsidRPr="009E2ADE">
        <w:rPr>
          <w:color w:val="000000"/>
          <w:sz w:val="22"/>
          <w:lang w:eastAsia="zh-CN"/>
        </w:rPr>
        <w:t>«</w:t>
      </w:r>
      <w:bookmarkEnd w:id="12"/>
      <w:bookmarkEnd w:id="13"/>
      <w:bookmarkEnd w:id="14"/>
      <w:r w:rsidRPr="009E2ADE">
        <w:rPr>
          <w:color w:val="000000"/>
          <w:sz w:val="22"/>
          <w:lang w:eastAsia="zh-CN"/>
        </w:rPr>
        <w:t>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Постановление Правительства РФ от 03 февраля 2012 № 79 «О лицензировании деятельности по технической защите конфиденциальной информации»;</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«Специальные требования и рекомендации по технической защите конфиденциальной информации», утвержденные Приказом </w:t>
      </w:r>
      <w:proofErr w:type="spellStart"/>
      <w:r w:rsidRPr="009E2ADE">
        <w:rPr>
          <w:color w:val="000000"/>
          <w:sz w:val="22"/>
          <w:lang w:eastAsia="zh-CN"/>
        </w:rPr>
        <w:t>Гостехкомиссии</w:t>
      </w:r>
      <w:proofErr w:type="spellEnd"/>
      <w:r w:rsidRPr="009E2ADE">
        <w:rPr>
          <w:color w:val="000000"/>
          <w:sz w:val="22"/>
          <w:lang w:eastAsia="zh-CN"/>
        </w:rPr>
        <w:t xml:space="preserve"> России от 30 августа 2002 № 282;</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Приказ ФСБ России от 10 июня 2014 г. №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защищённости»;</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Приказ Федеральной службы по техническому и экспортному контролю от 18 февраля 2013 г. N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«Методический документ. Методика оценки угроз безопасности информации" (утв. ФСТЭК России 05.02.2021)»;</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ГОСТ Р 2.105–2019 «Единая система конструкторской документации. Общие требования к текстовым документам».</w:t>
      </w:r>
    </w:p>
    <w:p w:rsidR="009E2ADE" w:rsidRPr="009E2ADE" w:rsidRDefault="009E2ADE" w:rsidP="00E47B29">
      <w:pPr>
        <w:widowControl w:val="0"/>
        <w:numPr>
          <w:ilvl w:val="1"/>
          <w:numId w:val="27"/>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 xml:space="preserve">Исполнитель должен соответствовать требованиям, установленным в соответствии с статьей 12 Федерального </w:t>
      </w:r>
      <w:r w:rsidRPr="009E2ADE">
        <w:rPr>
          <w:sz w:val="22"/>
          <w:lang w:eastAsia="zh-CN"/>
        </w:rPr>
        <w:t>закона</w:t>
      </w:r>
      <w:r w:rsidRPr="009E2ADE">
        <w:rPr>
          <w:color w:val="000000"/>
          <w:sz w:val="22"/>
          <w:lang w:eastAsia="zh-CN"/>
        </w:rPr>
        <w:t xml:space="preserve"> от 04.05.2011 №99-ФЗ «О лицензировании отдельных видов деятельности» к лицам, осуществляющим оказание услуг, являющихся объектом закупки, а именно: </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наличие собственной действующей лицензии ФСБ России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оказания услуг в области шифрования информации, технического обслуживания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защищённых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при условии наличия в данной действующей лицензии работ (услуг), предусмотренных пунктами «12», «20», «21», «28» Перечня оказываемых услуг и оказываемых услуг, составляющих лицензируемую деятельность в отношении шифровальных (криптографических) средств, утверждённого постановлением Правительства Российской Федерации от 16 апреля 2012 г. № 313.</w:t>
      </w:r>
    </w:p>
    <w:p w:rsidR="009E2ADE" w:rsidRPr="009E2ADE" w:rsidRDefault="009E2ADE" w:rsidP="00E47B29">
      <w:pPr>
        <w:widowControl w:val="0"/>
        <w:numPr>
          <w:ilvl w:val="0"/>
          <w:numId w:val="28"/>
        </w:numPr>
        <w:overflowPunct w:val="0"/>
        <w:autoSpaceDE w:val="0"/>
        <w:autoSpaceDN w:val="0"/>
        <w:adjustRightInd w:val="0"/>
        <w:ind w:left="0" w:firstLine="567"/>
        <w:jc w:val="both"/>
        <w:textAlignment w:val="baseline"/>
        <w:rPr>
          <w:color w:val="000000"/>
          <w:sz w:val="22"/>
          <w:lang w:eastAsia="zh-CN"/>
        </w:rPr>
      </w:pPr>
      <w:r w:rsidRPr="009E2ADE">
        <w:rPr>
          <w:color w:val="000000"/>
          <w:sz w:val="22"/>
          <w:lang w:eastAsia="zh-CN"/>
        </w:rPr>
        <w:t>наличие собственной действующей лицензии ФСТЭК России на деятельность по технической защите конфиденциальной информации, при условии наличия в данной действующей лицензии работ (услуг), предусмотренных подпунктами «б», «е», «д» пункта 4 Положения о лицензировании деятельности по технической защите конфиденциальной информации, утверждённого постановлением Правительства Российской Федерации от 03 февраля 2012 г. № 79.</w:t>
      </w:r>
    </w:p>
    <w:p w:rsidR="009E2ADE" w:rsidRPr="009E2ADE" w:rsidRDefault="009E2ADE" w:rsidP="00E47B29">
      <w:pPr>
        <w:ind w:left="748"/>
        <w:contextualSpacing/>
        <w:jc w:val="both"/>
        <w:rPr>
          <w:color w:val="000000"/>
          <w:sz w:val="22"/>
          <w:lang w:eastAsia="zh-CN"/>
        </w:rPr>
      </w:pPr>
    </w:p>
    <w:p w:rsidR="009E2ADE" w:rsidRPr="009E2ADE" w:rsidRDefault="009E2ADE" w:rsidP="00E47B29">
      <w:pPr>
        <w:ind w:firstLine="567"/>
        <w:jc w:val="center"/>
        <w:outlineLvl w:val="0"/>
        <w:rPr>
          <w:b/>
          <w:sz w:val="22"/>
          <w:lang w:eastAsia="en-US"/>
        </w:rPr>
      </w:pPr>
    </w:p>
    <w:p w:rsidR="009E2ADE" w:rsidRPr="009E2ADE" w:rsidRDefault="009E2ADE" w:rsidP="00E47B29">
      <w:pPr>
        <w:ind w:firstLine="567"/>
        <w:jc w:val="center"/>
        <w:outlineLvl w:val="0"/>
        <w:rPr>
          <w:b/>
          <w:sz w:val="22"/>
          <w:lang w:eastAsia="en-US"/>
        </w:rPr>
      </w:pPr>
    </w:p>
    <w:p w:rsidR="009E2ADE" w:rsidRPr="009E2ADE" w:rsidRDefault="009E2ADE" w:rsidP="00E47B29">
      <w:pPr>
        <w:autoSpaceDE w:val="0"/>
        <w:autoSpaceDN w:val="0"/>
        <w:ind w:firstLine="567"/>
        <w:jc w:val="right"/>
        <w:rPr>
          <w:bCs/>
          <w:sz w:val="22"/>
        </w:rPr>
      </w:pPr>
      <w:r w:rsidRPr="009E2ADE">
        <w:rPr>
          <w:sz w:val="22"/>
        </w:rPr>
        <w:t>Приложение № 1</w:t>
      </w:r>
      <w:r w:rsidRPr="009E2ADE">
        <w:rPr>
          <w:bCs/>
          <w:sz w:val="22"/>
        </w:rPr>
        <w:t xml:space="preserve"> к ТЗ </w:t>
      </w:r>
    </w:p>
    <w:p w:rsidR="009E2ADE" w:rsidRPr="009E2ADE" w:rsidRDefault="009E2ADE" w:rsidP="00E47B29">
      <w:pPr>
        <w:ind w:firstLine="567"/>
        <w:jc w:val="center"/>
        <w:rPr>
          <w:rFonts w:eastAsia="Calibri"/>
          <w:b/>
          <w:iCs/>
          <w:sz w:val="22"/>
          <w:lang w:eastAsia="en-US"/>
        </w:rPr>
      </w:pPr>
      <w:r w:rsidRPr="009E2ADE">
        <w:rPr>
          <w:rFonts w:eastAsia="Calibri"/>
          <w:b/>
          <w:iCs/>
          <w:sz w:val="22"/>
          <w:lang w:eastAsia="en-US"/>
        </w:rPr>
        <w:t>Спецификация*</w:t>
      </w:r>
    </w:p>
    <w:tbl>
      <w:tblPr>
        <w:tblStyle w:val="GR1"/>
        <w:tblW w:w="5000" w:type="pct"/>
        <w:jc w:val="right"/>
        <w:tblLook w:val="04A0" w:firstRow="1" w:lastRow="0" w:firstColumn="1" w:lastColumn="0" w:noHBand="0" w:noVBand="1"/>
      </w:tblPr>
      <w:tblGrid>
        <w:gridCol w:w="700"/>
        <w:gridCol w:w="8261"/>
        <w:gridCol w:w="1094"/>
      </w:tblGrid>
      <w:tr w:rsidR="009E2ADE" w:rsidRPr="009E2ADE" w:rsidTr="002E5C4E">
        <w:trPr>
          <w:jc w:val="right"/>
        </w:trPr>
        <w:tc>
          <w:tcPr>
            <w:tcW w:w="348" w:type="pct"/>
            <w:shd w:val="clear" w:color="auto" w:fill="auto"/>
          </w:tcPr>
          <w:p w:rsidR="009E2ADE" w:rsidRPr="009E2ADE" w:rsidRDefault="009E2ADE" w:rsidP="00E47B29">
            <w:pPr>
              <w:jc w:val="center"/>
              <w:rPr>
                <w:rFonts w:ascii="Times New Roman" w:hAnsi="Times New Roman"/>
                <w:bCs/>
                <w:sz w:val="22"/>
              </w:rPr>
            </w:pPr>
            <w:r w:rsidRPr="009E2ADE">
              <w:rPr>
                <w:rFonts w:ascii="Times New Roman" w:hAnsi="Times New Roman"/>
                <w:bCs/>
                <w:sz w:val="22"/>
              </w:rPr>
              <w:lastRenderedPageBreak/>
              <w:t>№</w:t>
            </w:r>
          </w:p>
        </w:tc>
        <w:tc>
          <w:tcPr>
            <w:tcW w:w="4108" w:type="pct"/>
            <w:shd w:val="clear" w:color="auto" w:fill="auto"/>
          </w:tcPr>
          <w:p w:rsidR="009E2ADE" w:rsidRPr="009E2ADE" w:rsidRDefault="009E2ADE" w:rsidP="00E47B29">
            <w:pPr>
              <w:jc w:val="center"/>
              <w:rPr>
                <w:rFonts w:ascii="Times New Roman" w:hAnsi="Times New Roman"/>
                <w:bCs/>
                <w:sz w:val="22"/>
              </w:rPr>
            </w:pPr>
            <w:r w:rsidRPr="009E2ADE">
              <w:rPr>
                <w:rFonts w:ascii="Times New Roman" w:hAnsi="Times New Roman"/>
                <w:bCs/>
                <w:sz w:val="22"/>
              </w:rPr>
              <w:t>Наименование, ассортимент товара</w:t>
            </w:r>
          </w:p>
        </w:tc>
        <w:tc>
          <w:tcPr>
            <w:tcW w:w="544" w:type="pct"/>
            <w:shd w:val="clear" w:color="auto" w:fill="auto"/>
          </w:tcPr>
          <w:p w:rsidR="009E2ADE" w:rsidRPr="009E2ADE" w:rsidRDefault="009E2ADE" w:rsidP="00E47B29">
            <w:pPr>
              <w:jc w:val="center"/>
              <w:rPr>
                <w:rFonts w:ascii="Times New Roman" w:hAnsi="Times New Roman"/>
                <w:bCs/>
                <w:sz w:val="22"/>
              </w:rPr>
            </w:pPr>
            <w:r w:rsidRPr="009E2ADE">
              <w:rPr>
                <w:rFonts w:ascii="Times New Roman" w:hAnsi="Times New Roman"/>
                <w:bCs/>
                <w:sz w:val="22"/>
              </w:rPr>
              <w:t>Кол-во, (</w:t>
            </w:r>
            <w:proofErr w:type="spellStart"/>
            <w:r w:rsidRPr="009E2ADE">
              <w:rPr>
                <w:rFonts w:ascii="Times New Roman" w:hAnsi="Times New Roman"/>
                <w:bCs/>
                <w:sz w:val="22"/>
              </w:rPr>
              <w:t>шт</w:t>
            </w:r>
            <w:proofErr w:type="spellEnd"/>
            <w:r w:rsidRPr="009E2ADE">
              <w:rPr>
                <w:rFonts w:ascii="Times New Roman" w:hAnsi="Times New Roman"/>
                <w:bCs/>
                <w:sz w:val="22"/>
              </w:rPr>
              <w:t>)</w:t>
            </w:r>
          </w:p>
        </w:tc>
      </w:tr>
      <w:tr w:rsidR="009E2ADE" w:rsidRPr="009E2ADE" w:rsidTr="002E5C4E">
        <w:trPr>
          <w:jc w:val="right"/>
        </w:trPr>
        <w:tc>
          <w:tcPr>
            <w:tcW w:w="348" w:type="pct"/>
            <w:shd w:val="clear" w:color="auto" w:fill="auto"/>
          </w:tcPr>
          <w:p w:rsidR="009E2ADE" w:rsidRPr="009E2ADE" w:rsidRDefault="009E2ADE" w:rsidP="00E47B29">
            <w:pPr>
              <w:jc w:val="center"/>
              <w:rPr>
                <w:rFonts w:ascii="Times New Roman" w:hAnsi="Times New Roman"/>
                <w:bCs/>
                <w:sz w:val="22"/>
              </w:rPr>
            </w:pPr>
            <w:r w:rsidRPr="009E2ADE">
              <w:rPr>
                <w:rFonts w:ascii="Times New Roman" w:hAnsi="Times New Roman"/>
                <w:bCs/>
                <w:sz w:val="22"/>
              </w:rPr>
              <w:t>1</w:t>
            </w:r>
          </w:p>
        </w:tc>
        <w:tc>
          <w:tcPr>
            <w:tcW w:w="4108" w:type="pct"/>
            <w:shd w:val="clear" w:color="auto" w:fill="auto"/>
          </w:tcPr>
          <w:p w:rsidR="009E2ADE" w:rsidRPr="009E2ADE" w:rsidRDefault="009E2ADE" w:rsidP="00E47B29">
            <w:pPr>
              <w:rPr>
                <w:rFonts w:ascii="Times New Roman" w:hAnsi="Times New Roman"/>
                <w:bCs/>
                <w:sz w:val="22"/>
              </w:rPr>
            </w:pPr>
            <w:r w:rsidRPr="009E2ADE">
              <w:rPr>
                <w:rFonts w:ascii="Times New Roman" w:hAnsi="Times New Roman"/>
                <w:bCs/>
                <w:sz w:val="22"/>
              </w:rPr>
              <w:t xml:space="preserve">Право на использование комплекта «Максимальная защита» Средства защиты информации </w:t>
            </w:r>
            <w:proofErr w:type="spellStart"/>
            <w:r w:rsidRPr="009E2ADE">
              <w:rPr>
                <w:rFonts w:ascii="Times New Roman" w:hAnsi="Times New Roman"/>
                <w:bCs/>
                <w:sz w:val="22"/>
              </w:rPr>
              <w:t>Secret</w:t>
            </w:r>
            <w:proofErr w:type="spellEnd"/>
            <w:r w:rsidRPr="009E2ADE">
              <w:rPr>
                <w:rFonts w:ascii="Times New Roman" w:hAnsi="Times New Roman"/>
                <w:bCs/>
                <w:sz w:val="22"/>
              </w:rPr>
              <w:t xml:space="preserve"> </w:t>
            </w:r>
            <w:proofErr w:type="spellStart"/>
            <w:r w:rsidRPr="009E2ADE">
              <w:rPr>
                <w:rFonts w:ascii="Times New Roman" w:hAnsi="Times New Roman"/>
                <w:bCs/>
                <w:sz w:val="22"/>
              </w:rPr>
              <w:t>Net</w:t>
            </w:r>
            <w:proofErr w:type="spellEnd"/>
            <w:r w:rsidRPr="009E2ADE">
              <w:rPr>
                <w:rFonts w:ascii="Times New Roman" w:hAnsi="Times New Roman"/>
                <w:bCs/>
                <w:sz w:val="22"/>
              </w:rPr>
              <w:t xml:space="preserve"> </w:t>
            </w:r>
            <w:proofErr w:type="spellStart"/>
            <w:r w:rsidRPr="009E2ADE">
              <w:rPr>
                <w:rFonts w:ascii="Times New Roman" w:hAnsi="Times New Roman"/>
                <w:bCs/>
                <w:sz w:val="22"/>
              </w:rPr>
              <w:t>Studio</w:t>
            </w:r>
            <w:proofErr w:type="spellEnd"/>
            <w:r w:rsidRPr="009E2ADE">
              <w:rPr>
                <w:rFonts w:ascii="Times New Roman" w:hAnsi="Times New Roman"/>
                <w:bCs/>
                <w:sz w:val="22"/>
              </w:rPr>
              <w:t xml:space="preserve"> 8</w:t>
            </w:r>
          </w:p>
        </w:tc>
        <w:tc>
          <w:tcPr>
            <w:tcW w:w="544" w:type="pct"/>
            <w:shd w:val="clear" w:color="auto" w:fill="auto"/>
          </w:tcPr>
          <w:p w:rsidR="009E2ADE" w:rsidRPr="009E2ADE" w:rsidRDefault="009E2ADE" w:rsidP="00E47B29">
            <w:pPr>
              <w:ind w:right="-1"/>
              <w:contextualSpacing/>
              <w:jc w:val="center"/>
              <w:rPr>
                <w:rFonts w:ascii="Times New Roman" w:hAnsi="Times New Roman"/>
                <w:bCs/>
                <w:sz w:val="22"/>
                <w:lang w:eastAsia="ar-SA"/>
              </w:rPr>
            </w:pPr>
            <w:r w:rsidRPr="009E2ADE">
              <w:rPr>
                <w:rFonts w:ascii="Times New Roman" w:hAnsi="Times New Roman"/>
                <w:bCs/>
                <w:sz w:val="22"/>
              </w:rPr>
              <w:t>1</w:t>
            </w:r>
          </w:p>
        </w:tc>
      </w:tr>
      <w:tr w:rsidR="009E2ADE" w:rsidRPr="009E2ADE" w:rsidTr="002E5C4E">
        <w:trPr>
          <w:jc w:val="right"/>
        </w:trPr>
        <w:tc>
          <w:tcPr>
            <w:tcW w:w="348" w:type="pct"/>
            <w:shd w:val="clear" w:color="auto" w:fill="auto"/>
          </w:tcPr>
          <w:p w:rsidR="009E2ADE" w:rsidRPr="009E2ADE" w:rsidRDefault="009E2ADE" w:rsidP="00E47B29">
            <w:pPr>
              <w:jc w:val="center"/>
              <w:rPr>
                <w:rFonts w:ascii="Times New Roman" w:hAnsi="Times New Roman"/>
                <w:bCs/>
                <w:sz w:val="22"/>
              </w:rPr>
            </w:pPr>
            <w:r w:rsidRPr="009E2ADE">
              <w:rPr>
                <w:rFonts w:ascii="Times New Roman" w:hAnsi="Times New Roman"/>
                <w:bCs/>
                <w:sz w:val="22"/>
              </w:rPr>
              <w:t>2</w:t>
            </w:r>
          </w:p>
        </w:tc>
        <w:tc>
          <w:tcPr>
            <w:tcW w:w="4108" w:type="pct"/>
            <w:shd w:val="clear" w:color="auto" w:fill="auto"/>
          </w:tcPr>
          <w:p w:rsidR="009E2ADE" w:rsidRPr="009E2ADE" w:rsidRDefault="009E2ADE" w:rsidP="00E47B29">
            <w:pPr>
              <w:rPr>
                <w:rFonts w:ascii="Times New Roman" w:hAnsi="Times New Roman"/>
                <w:bCs/>
                <w:sz w:val="22"/>
              </w:rPr>
            </w:pPr>
            <w:r w:rsidRPr="009E2ADE">
              <w:rPr>
                <w:rFonts w:ascii="Times New Roman" w:hAnsi="Times New Roman"/>
                <w:bCs/>
                <w:sz w:val="22"/>
              </w:rPr>
              <w:t>Сертификат на техническое сопровождение исполнителем поставляемых программных и\или технических средств (12 мес.)</w:t>
            </w:r>
          </w:p>
        </w:tc>
        <w:tc>
          <w:tcPr>
            <w:tcW w:w="544" w:type="pct"/>
            <w:shd w:val="clear" w:color="auto" w:fill="auto"/>
          </w:tcPr>
          <w:p w:rsidR="009E2ADE" w:rsidRPr="009E2ADE" w:rsidRDefault="009E2ADE" w:rsidP="00E47B29">
            <w:pPr>
              <w:ind w:right="-1"/>
              <w:contextualSpacing/>
              <w:jc w:val="center"/>
              <w:rPr>
                <w:rFonts w:ascii="Times New Roman" w:hAnsi="Times New Roman"/>
                <w:bCs/>
                <w:sz w:val="22"/>
                <w:lang w:eastAsia="ar-SA"/>
              </w:rPr>
            </w:pPr>
            <w:r w:rsidRPr="009E2ADE">
              <w:rPr>
                <w:rFonts w:ascii="Times New Roman" w:hAnsi="Times New Roman"/>
                <w:bCs/>
                <w:sz w:val="22"/>
              </w:rPr>
              <w:t>1</w:t>
            </w:r>
          </w:p>
        </w:tc>
      </w:tr>
      <w:tr w:rsidR="009E2ADE" w:rsidRPr="009E2ADE" w:rsidTr="002E5C4E">
        <w:trPr>
          <w:jc w:val="right"/>
        </w:trPr>
        <w:tc>
          <w:tcPr>
            <w:tcW w:w="348" w:type="pct"/>
            <w:shd w:val="clear" w:color="auto" w:fill="auto"/>
          </w:tcPr>
          <w:p w:rsidR="009E2ADE" w:rsidRPr="009E2ADE" w:rsidRDefault="009E2ADE" w:rsidP="00E47B29">
            <w:pPr>
              <w:jc w:val="center"/>
              <w:rPr>
                <w:rFonts w:ascii="Times New Roman" w:hAnsi="Times New Roman"/>
                <w:bCs/>
                <w:sz w:val="22"/>
              </w:rPr>
            </w:pPr>
            <w:r w:rsidRPr="009E2ADE">
              <w:rPr>
                <w:rFonts w:ascii="Times New Roman" w:hAnsi="Times New Roman"/>
                <w:bCs/>
                <w:sz w:val="22"/>
              </w:rPr>
              <w:t>3</w:t>
            </w:r>
          </w:p>
        </w:tc>
        <w:tc>
          <w:tcPr>
            <w:tcW w:w="4108" w:type="pct"/>
            <w:shd w:val="clear" w:color="auto" w:fill="auto"/>
          </w:tcPr>
          <w:p w:rsidR="009E2ADE" w:rsidRPr="009E2ADE" w:rsidRDefault="009E2ADE" w:rsidP="00E47B29">
            <w:pPr>
              <w:rPr>
                <w:rFonts w:ascii="Times New Roman" w:hAnsi="Times New Roman"/>
                <w:bCs/>
                <w:sz w:val="22"/>
              </w:rPr>
            </w:pPr>
            <w:r w:rsidRPr="009E2ADE">
              <w:rPr>
                <w:rFonts w:ascii="Times New Roman" w:hAnsi="Times New Roman"/>
                <w:bCs/>
                <w:sz w:val="22"/>
              </w:rPr>
              <w:t>Сбор и анализ исходных данных и разработка документации (1 АРМ):</w:t>
            </w:r>
            <w:r w:rsidRPr="009E2ADE">
              <w:rPr>
                <w:rFonts w:ascii="Times New Roman" w:hAnsi="Times New Roman"/>
                <w:sz w:val="22"/>
              </w:rPr>
              <w:br/>
            </w:r>
            <w:r w:rsidRPr="009E2ADE">
              <w:rPr>
                <w:rFonts w:ascii="Times New Roman" w:hAnsi="Times New Roman"/>
                <w:bCs/>
                <w:sz w:val="22"/>
              </w:rPr>
              <w:t xml:space="preserve"> - «Акт обследования </w:t>
            </w:r>
            <w:proofErr w:type="spellStart"/>
            <w:r w:rsidRPr="009E2ADE">
              <w:rPr>
                <w:rFonts w:ascii="Times New Roman" w:hAnsi="Times New Roman"/>
                <w:bCs/>
                <w:sz w:val="22"/>
              </w:rPr>
              <w:t>ИСПДн</w:t>
            </w:r>
            <w:proofErr w:type="spellEnd"/>
            <w:r w:rsidRPr="009E2ADE">
              <w:rPr>
                <w:rFonts w:ascii="Times New Roman" w:hAnsi="Times New Roman"/>
                <w:bCs/>
                <w:sz w:val="22"/>
              </w:rPr>
              <w:t>»;</w:t>
            </w:r>
            <w:r w:rsidRPr="009E2ADE">
              <w:rPr>
                <w:rFonts w:ascii="Times New Roman" w:hAnsi="Times New Roman"/>
                <w:sz w:val="22"/>
              </w:rPr>
              <w:br/>
            </w:r>
            <w:r w:rsidRPr="009E2ADE">
              <w:rPr>
                <w:rFonts w:ascii="Times New Roman" w:hAnsi="Times New Roman"/>
                <w:bCs/>
                <w:sz w:val="22"/>
              </w:rPr>
              <w:t xml:space="preserve"> - «Модель угроз безопасности </w:t>
            </w:r>
            <w:proofErr w:type="spellStart"/>
            <w:r w:rsidRPr="009E2ADE">
              <w:rPr>
                <w:rFonts w:ascii="Times New Roman" w:hAnsi="Times New Roman"/>
                <w:bCs/>
                <w:sz w:val="22"/>
              </w:rPr>
              <w:t>ПДн</w:t>
            </w:r>
            <w:proofErr w:type="spellEnd"/>
            <w:r w:rsidRPr="009E2ADE">
              <w:rPr>
                <w:rFonts w:ascii="Times New Roman" w:hAnsi="Times New Roman"/>
                <w:bCs/>
                <w:sz w:val="22"/>
              </w:rPr>
              <w:t>»;</w:t>
            </w:r>
            <w:r w:rsidRPr="009E2ADE">
              <w:rPr>
                <w:rFonts w:ascii="Times New Roman" w:hAnsi="Times New Roman"/>
                <w:sz w:val="22"/>
              </w:rPr>
              <w:br/>
            </w:r>
            <w:r w:rsidRPr="009E2ADE">
              <w:rPr>
                <w:rFonts w:ascii="Times New Roman" w:hAnsi="Times New Roman"/>
                <w:bCs/>
                <w:sz w:val="22"/>
              </w:rPr>
              <w:t xml:space="preserve"> - проект «Акта классификации </w:t>
            </w:r>
            <w:proofErr w:type="spellStart"/>
            <w:r w:rsidRPr="009E2ADE">
              <w:rPr>
                <w:rFonts w:ascii="Times New Roman" w:hAnsi="Times New Roman"/>
                <w:bCs/>
                <w:sz w:val="22"/>
              </w:rPr>
              <w:t>ИСПДн</w:t>
            </w:r>
            <w:proofErr w:type="spellEnd"/>
            <w:r w:rsidRPr="009E2ADE">
              <w:rPr>
                <w:rFonts w:ascii="Times New Roman" w:hAnsi="Times New Roman"/>
                <w:bCs/>
                <w:sz w:val="22"/>
              </w:rPr>
              <w:t>»;</w:t>
            </w:r>
            <w:r w:rsidRPr="009E2ADE">
              <w:rPr>
                <w:rFonts w:ascii="Times New Roman" w:hAnsi="Times New Roman"/>
                <w:sz w:val="22"/>
              </w:rPr>
              <w:br/>
            </w:r>
            <w:r w:rsidRPr="009E2ADE">
              <w:rPr>
                <w:rFonts w:ascii="Times New Roman" w:hAnsi="Times New Roman"/>
                <w:bCs/>
                <w:sz w:val="22"/>
              </w:rPr>
              <w:t xml:space="preserve"> - «Техническое задание на создание системы защиты </w:t>
            </w:r>
            <w:proofErr w:type="spellStart"/>
            <w:r w:rsidRPr="009E2ADE">
              <w:rPr>
                <w:rFonts w:ascii="Times New Roman" w:hAnsi="Times New Roman"/>
                <w:bCs/>
                <w:sz w:val="22"/>
              </w:rPr>
              <w:t>ПДн</w:t>
            </w:r>
            <w:proofErr w:type="spellEnd"/>
            <w:r w:rsidRPr="009E2ADE">
              <w:rPr>
                <w:rFonts w:ascii="Times New Roman" w:hAnsi="Times New Roman"/>
                <w:bCs/>
                <w:sz w:val="22"/>
              </w:rPr>
              <w:t>»;</w:t>
            </w:r>
            <w:r w:rsidRPr="009E2ADE">
              <w:rPr>
                <w:rFonts w:ascii="Times New Roman" w:hAnsi="Times New Roman"/>
                <w:sz w:val="22"/>
              </w:rPr>
              <w:br/>
            </w:r>
            <w:r w:rsidRPr="009E2ADE">
              <w:rPr>
                <w:rFonts w:ascii="Times New Roman" w:hAnsi="Times New Roman"/>
                <w:bCs/>
                <w:sz w:val="22"/>
              </w:rPr>
              <w:t xml:space="preserve"> - «Программа и методики испытаний </w:t>
            </w:r>
            <w:proofErr w:type="spellStart"/>
            <w:r w:rsidRPr="009E2ADE">
              <w:rPr>
                <w:rFonts w:ascii="Times New Roman" w:hAnsi="Times New Roman"/>
                <w:bCs/>
                <w:sz w:val="22"/>
              </w:rPr>
              <w:t>ИСПДн</w:t>
            </w:r>
            <w:proofErr w:type="spellEnd"/>
            <w:r w:rsidRPr="009E2ADE">
              <w:rPr>
                <w:rFonts w:ascii="Times New Roman" w:hAnsi="Times New Roman"/>
                <w:bCs/>
                <w:sz w:val="22"/>
              </w:rPr>
              <w:t>»;</w:t>
            </w:r>
            <w:r w:rsidRPr="009E2ADE">
              <w:rPr>
                <w:rFonts w:ascii="Times New Roman" w:hAnsi="Times New Roman"/>
                <w:sz w:val="22"/>
              </w:rPr>
              <w:br/>
            </w:r>
            <w:r w:rsidRPr="009E2ADE">
              <w:rPr>
                <w:rFonts w:ascii="Times New Roman" w:hAnsi="Times New Roman"/>
                <w:bCs/>
                <w:sz w:val="22"/>
              </w:rPr>
              <w:t xml:space="preserve"> - проект «Технического паспорта </w:t>
            </w:r>
            <w:proofErr w:type="spellStart"/>
            <w:r w:rsidRPr="009E2ADE">
              <w:rPr>
                <w:rFonts w:ascii="Times New Roman" w:hAnsi="Times New Roman"/>
                <w:bCs/>
                <w:sz w:val="22"/>
              </w:rPr>
              <w:t>ИСПДн</w:t>
            </w:r>
            <w:proofErr w:type="spellEnd"/>
            <w:r w:rsidRPr="009E2ADE">
              <w:rPr>
                <w:rFonts w:ascii="Times New Roman" w:hAnsi="Times New Roman"/>
                <w:bCs/>
                <w:sz w:val="22"/>
              </w:rPr>
              <w:t>»;</w:t>
            </w:r>
            <w:r w:rsidRPr="009E2ADE">
              <w:rPr>
                <w:rFonts w:ascii="Times New Roman" w:hAnsi="Times New Roman"/>
                <w:sz w:val="22"/>
              </w:rPr>
              <w:br/>
            </w:r>
            <w:r w:rsidRPr="009E2ADE">
              <w:rPr>
                <w:rFonts w:ascii="Times New Roman" w:hAnsi="Times New Roman"/>
                <w:bCs/>
                <w:sz w:val="22"/>
              </w:rPr>
              <w:t xml:space="preserve"> - доступ к сервису разработки ОРД 152doc.ru на 3 месяца.</w:t>
            </w:r>
          </w:p>
        </w:tc>
        <w:tc>
          <w:tcPr>
            <w:tcW w:w="544" w:type="pct"/>
            <w:shd w:val="clear" w:color="auto" w:fill="auto"/>
          </w:tcPr>
          <w:p w:rsidR="009E2ADE" w:rsidRPr="009E2ADE" w:rsidRDefault="009E2ADE" w:rsidP="00E47B29">
            <w:pPr>
              <w:ind w:right="-1"/>
              <w:contextualSpacing/>
              <w:jc w:val="center"/>
              <w:rPr>
                <w:rFonts w:ascii="Times New Roman" w:hAnsi="Times New Roman"/>
                <w:bCs/>
                <w:sz w:val="22"/>
                <w:lang w:eastAsia="ar-SA"/>
              </w:rPr>
            </w:pPr>
            <w:r w:rsidRPr="009E2ADE">
              <w:rPr>
                <w:rFonts w:ascii="Times New Roman" w:hAnsi="Times New Roman"/>
                <w:bCs/>
                <w:sz w:val="22"/>
              </w:rPr>
              <w:t>1</w:t>
            </w:r>
          </w:p>
        </w:tc>
      </w:tr>
      <w:tr w:rsidR="009E2ADE" w:rsidRPr="009E2ADE" w:rsidTr="002E5C4E">
        <w:trPr>
          <w:jc w:val="right"/>
        </w:trPr>
        <w:tc>
          <w:tcPr>
            <w:tcW w:w="348" w:type="pct"/>
            <w:shd w:val="clear" w:color="auto" w:fill="auto"/>
          </w:tcPr>
          <w:p w:rsidR="009E2ADE" w:rsidRPr="009E2ADE" w:rsidRDefault="009E2ADE" w:rsidP="00E47B29">
            <w:pPr>
              <w:jc w:val="center"/>
              <w:rPr>
                <w:rFonts w:ascii="Times New Roman" w:hAnsi="Times New Roman"/>
                <w:bCs/>
                <w:sz w:val="22"/>
              </w:rPr>
            </w:pPr>
            <w:r w:rsidRPr="009E2ADE">
              <w:rPr>
                <w:rFonts w:ascii="Times New Roman" w:hAnsi="Times New Roman"/>
                <w:bCs/>
                <w:sz w:val="22"/>
              </w:rPr>
              <w:t>4</w:t>
            </w:r>
          </w:p>
        </w:tc>
        <w:tc>
          <w:tcPr>
            <w:tcW w:w="4108" w:type="pct"/>
            <w:shd w:val="clear" w:color="auto" w:fill="auto"/>
          </w:tcPr>
          <w:p w:rsidR="009E2ADE" w:rsidRPr="009E2ADE" w:rsidRDefault="009E2ADE" w:rsidP="00E47B29">
            <w:pPr>
              <w:rPr>
                <w:rFonts w:ascii="Times New Roman" w:hAnsi="Times New Roman"/>
                <w:bCs/>
                <w:sz w:val="22"/>
              </w:rPr>
            </w:pPr>
            <w:r w:rsidRPr="009E2ADE">
              <w:rPr>
                <w:rFonts w:ascii="Times New Roman" w:hAnsi="Times New Roman"/>
                <w:bCs/>
                <w:sz w:val="22"/>
              </w:rPr>
              <w:t>Установка и настройка средств защиты</w:t>
            </w:r>
          </w:p>
        </w:tc>
        <w:tc>
          <w:tcPr>
            <w:tcW w:w="544" w:type="pct"/>
            <w:shd w:val="clear" w:color="auto" w:fill="auto"/>
          </w:tcPr>
          <w:p w:rsidR="009E2ADE" w:rsidRPr="009E2ADE" w:rsidRDefault="009E2ADE" w:rsidP="00E47B29">
            <w:pPr>
              <w:ind w:right="-1"/>
              <w:contextualSpacing/>
              <w:jc w:val="center"/>
              <w:rPr>
                <w:rFonts w:ascii="Times New Roman" w:hAnsi="Times New Roman"/>
                <w:bCs/>
                <w:sz w:val="22"/>
                <w:lang w:eastAsia="ar-SA"/>
              </w:rPr>
            </w:pPr>
            <w:r w:rsidRPr="009E2ADE">
              <w:rPr>
                <w:rFonts w:ascii="Times New Roman" w:hAnsi="Times New Roman"/>
                <w:bCs/>
                <w:sz w:val="22"/>
              </w:rPr>
              <w:t>1</w:t>
            </w:r>
          </w:p>
        </w:tc>
      </w:tr>
      <w:tr w:rsidR="009E2ADE" w:rsidRPr="009E2ADE" w:rsidTr="002E5C4E">
        <w:trPr>
          <w:jc w:val="right"/>
        </w:trPr>
        <w:tc>
          <w:tcPr>
            <w:tcW w:w="348" w:type="pct"/>
            <w:shd w:val="clear" w:color="auto" w:fill="auto"/>
          </w:tcPr>
          <w:p w:rsidR="009E2ADE" w:rsidRPr="009E2ADE" w:rsidRDefault="009E2ADE" w:rsidP="00E47B29">
            <w:pPr>
              <w:jc w:val="center"/>
              <w:rPr>
                <w:rFonts w:ascii="Times New Roman" w:hAnsi="Times New Roman"/>
                <w:bCs/>
                <w:sz w:val="22"/>
              </w:rPr>
            </w:pPr>
            <w:r w:rsidRPr="009E2ADE">
              <w:rPr>
                <w:rFonts w:ascii="Times New Roman" w:hAnsi="Times New Roman"/>
                <w:bCs/>
                <w:sz w:val="22"/>
              </w:rPr>
              <w:t>5</w:t>
            </w:r>
          </w:p>
        </w:tc>
        <w:tc>
          <w:tcPr>
            <w:tcW w:w="4108" w:type="pct"/>
            <w:shd w:val="clear" w:color="auto" w:fill="auto"/>
          </w:tcPr>
          <w:p w:rsidR="009E2ADE" w:rsidRPr="009E2ADE" w:rsidRDefault="009E2ADE" w:rsidP="00E47B29">
            <w:pPr>
              <w:rPr>
                <w:rFonts w:ascii="Times New Roman" w:hAnsi="Times New Roman"/>
                <w:bCs/>
                <w:sz w:val="22"/>
              </w:rPr>
            </w:pPr>
            <w:r w:rsidRPr="009E2ADE">
              <w:rPr>
                <w:rFonts w:ascii="Times New Roman" w:hAnsi="Times New Roman"/>
                <w:bCs/>
                <w:sz w:val="22"/>
              </w:rPr>
              <w:t xml:space="preserve">Оценка эффективности реализованных мер по обеспечению безопасности </w:t>
            </w:r>
            <w:proofErr w:type="spellStart"/>
            <w:r w:rsidRPr="009E2ADE">
              <w:rPr>
                <w:rFonts w:ascii="Times New Roman" w:hAnsi="Times New Roman"/>
                <w:bCs/>
                <w:sz w:val="22"/>
              </w:rPr>
              <w:t>ПДн</w:t>
            </w:r>
            <w:proofErr w:type="spellEnd"/>
            <w:r w:rsidRPr="009E2ADE">
              <w:rPr>
                <w:rFonts w:ascii="Times New Roman" w:hAnsi="Times New Roman"/>
                <w:bCs/>
                <w:sz w:val="22"/>
              </w:rPr>
              <w:t xml:space="preserve"> и разработка документации (1 АРМ):</w:t>
            </w:r>
            <w:r w:rsidRPr="009E2ADE">
              <w:rPr>
                <w:rFonts w:ascii="Times New Roman" w:hAnsi="Times New Roman"/>
                <w:sz w:val="22"/>
              </w:rPr>
              <w:br/>
            </w:r>
            <w:r w:rsidRPr="009E2ADE">
              <w:rPr>
                <w:rFonts w:ascii="Times New Roman" w:hAnsi="Times New Roman"/>
                <w:bCs/>
                <w:sz w:val="22"/>
              </w:rPr>
              <w:t xml:space="preserve">  - «Протокол проведения оценки эффективности реализованных мер по обеспечению безопасности </w:t>
            </w:r>
            <w:proofErr w:type="spellStart"/>
            <w:r w:rsidRPr="009E2ADE">
              <w:rPr>
                <w:rFonts w:ascii="Times New Roman" w:hAnsi="Times New Roman"/>
                <w:bCs/>
                <w:sz w:val="22"/>
              </w:rPr>
              <w:t>ПДн</w:t>
            </w:r>
            <w:proofErr w:type="spellEnd"/>
            <w:r w:rsidRPr="009E2ADE">
              <w:rPr>
                <w:rFonts w:ascii="Times New Roman" w:hAnsi="Times New Roman"/>
                <w:bCs/>
                <w:sz w:val="22"/>
              </w:rPr>
              <w:t>»;</w:t>
            </w:r>
            <w:r w:rsidRPr="009E2ADE">
              <w:rPr>
                <w:rFonts w:ascii="Times New Roman" w:hAnsi="Times New Roman"/>
                <w:sz w:val="22"/>
              </w:rPr>
              <w:br/>
            </w:r>
            <w:r w:rsidRPr="009E2ADE">
              <w:rPr>
                <w:rFonts w:ascii="Times New Roman" w:hAnsi="Times New Roman"/>
                <w:bCs/>
                <w:sz w:val="22"/>
              </w:rPr>
              <w:t xml:space="preserve"> - «Заключение по результатам оценки эффективности реализованных мер по обеспечению безопасности </w:t>
            </w:r>
            <w:proofErr w:type="spellStart"/>
            <w:r w:rsidRPr="009E2ADE">
              <w:rPr>
                <w:rFonts w:ascii="Times New Roman" w:hAnsi="Times New Roman"/>
                <w:bCs/>
                <w:sz w:val="22"/>
              </w:rPr>
              <w:t>ПДн</w:t>
            </w:r>
            <w:proofErr w:type="spellEnd"/>
            <w:r w:rsidRPr="009E2ADE">
              <w:rPr>
                <w:rFonts w:ascii="Times New Roman" w:hAnsi="Times New Roman"/>
                <w:bCs/>
                <w:sz w:val="22"/>
              </w:rPr>
              <w:t>» (срок действия: 3 года).</w:t>
            </w:r>
          </w:p>
        </w:tc>
        <w:tc>
          <w:tcPr>
            <w:tcW w:w="544" w:type="pct"/>
            <w:shd w:val="clear" w:color="auto" w:fill="auto"/>
          </w:tcPr>
          <w:p w:rsidR="009E2ADE" w:rsidRPr="009E2ADE" w:rsidRDefault="009E2ADE" w:rsidP="00E47B29">
            <w:pPr>
              <w:ind w:right="-1"/>
              <w:contextualSpacing/>
              <w:jc w:val="center"/>
              <w:rPr>
                <w:rFonts w:ascii="Times New Roman" w:hAnsi="Times New Roman"/>
                <w:bCs/>
                <w:sz w:val="22"/>
                <w:lang w:eastAsia="ar-SA"/>
              </w:rPr>
            </w:pPr>
            <w:r w:rsidRPr="009E2ADE">
              <w:rPr>
                <w:rFonts w:ascii="Times New Roman" w:hAnsi="Times New Roman"/>
                <w:bCs/>
                <w:sz w:val="22"/>
              </w:rPr>
              <w:t>1</w:t>
            </w:r>
          </w:p>
        </w:tc>
      </w:tr>
    </w:tbl>
    <w:p w:rsidR="009E2ADE" w:rsidRDefault="009E2ADE" w:rsidP="00E47B29">
      <w:pPr>
        <w:numPr>
          <w:ilvl w:val="0"/>
          <w:numId w:val="23"/>
        </w:numPr>
        <w:ind w:left="0" w:firstLine="567"/>
        <w:jc w:val="both"/>
        <w:rPr>
          <w:rFonts w:eastAsia="Calibri"/>
          <w:sz w:val="22"/>
          <w:lang w:eastAsia="en-US"/>
        </w:rPr>
      </w:pPr>
      <w:r w:rsidRPr="009E2ADE">
        <w:rPr>
          <w:rFonts w:eastAsia="Calibri"/>
          <w:sz w:val="22"/>
          <w:lang w:eastAsia="en-US"/>
        </w:rPr>
        <w:t>*Спецификация является неотъемлемой частью ТЗ.</w:t>
      </w:r>
    </w:p>
    <w:p w:rsidR="00791F34" w:rsidRDefault="00791F34" w:rsidP="00791F34">
      <w:pPr>
        <w:jc w:val="both"/>
        <w:rPr>
          <w:rFonts w:eastAsia="Calibri"/>
          <w:sz w:val="22"/>
          <w:lang w:eastAsia="en-US"/>
        </w:rPr>
      </w:pPr>
    </w:p>
    <w:p w:rsidR="00791F34" w:rsidRDefault="00791F34" w:rsidP="00791F34">
      <w:pPr>
        <w:jc w:val="both"/>
        <w:rPr>
          <w:rFonts w:eastAsia="Calibri"/>
          <w:sz w:val="22"/>
          <w:lang w:eastAsia="en-US"/>
        </w:rPr>
      </w:pPr>
    </w:p>
    <w:p w:rsidR="00791F34" w:rsidRPr="00E47B29" w:rsidRDefault="00791F34" w:rsidP="00791F34">
      <w:pPr>
        <w:jc w:val="both"/>
        <w:rPr>
          <w:rFonts w:eastAsia="Calibri"/>
          <w:sz w:val="22"/>
          <w:lang w:eastAsia="en-US"/>
        </w:rPr>
      </w:pPr>
    </w:p>
    <w:tbl>
      <w:tblPr>
        <w:tblW w:w="9462" w:type="dxa"/>
        <w:tblInd w:w="426" w:type="dxa"/>
        <w:tblLayout w:type="fixed"/>
        <w:tblCellMar>
          <w:left w:w="70" w:type="dxa"/>
          <w:right w:w="70" w:type="dxa"/>
        </w:tblCellMar>
        <w:tblLook w:val="0000" w:firstRow="0" w:lastRow="0" w:firstColumn="0" w:lastColumn="0" w:noHBand="0" w:noVBand="0"/>
      </w:tblPr>
      <w:tblGrid>
        <w:gridCol w:w="4962"/>
        <w:gridCol w:w="4500"/>
      </w:tblGrid>
      <w:tr w:rsidR="009E2ADE" w:rsidRPr="00E47B29" w:rsidTr="00E47B29">
        <w:trPr>
          <w:trHeight w:val="286"/>
        </w:trPr>
        <w:tc>
          <w:tcPr>
            <w:tcW w:w="4962" w:type="dxa"/>
          </w:tcPr>
          <w:p w:rsidR="009E2ADE" w:rsidRPr="00E47B29" w:rsidRDefault="009E2ADE" w:rsidP="00E47B29">
            <w:pPr>
              <w:pStyle w:val="ac"/>
              <w:spacing w:after="0"/>
              <w:ind w:left="0"/>
              <w:jc w:val="both"/>
              <w:rPr>
                <w:rFonts w:ascii="Times New Roman" w:hAnsi="Times New Roman"/>
                <w:caps/>
                <w:sz w:val="24"/>
                <w:szCs w:val="24"/>
              </w:rPr>
            </w:pPr>
            <w:r w:rsidRPr="00E47B29">
              <w:rPr>
                <w:rFonts w:ascii="Times New Roman" w:hAnsi="Times New Roman"/>
                <w:caps/>
                <w:sz w:val="24"/>
                <w:szCs w:val="24"/>
              </w:rPr>
              <w:t>Заказчик:</w:t>
            </w:r>
          </w:p>
          <w:p w:rsidR="009E2ADE" w:rsidRPr="00E47B29" w:rsidRDefault="009E2ADE" w:rsidP="00E47B29">
            <w:pPr>
              <w:rPr>
                <w:sz w:val="22"/>
                <w:szCs w:val="22"/>
              </w:rPr>
            </w:pPr>
            <w:r w:rsidRPr="00E47B29">
              <w:rPr>
                <w:sz w:val="22"/>
                <w:szCs w:val="22"/>
              </w:rPr>
              <w:t xml:space="preserve">Директор ГБУ ИМЦ Красносельского района </w:t>
            </w:r>
          </w:p>
          <w:p w:rsidR="009E2ADE" w:rsidRPr="00E47B29" w:rsidRDefault="009E2ADE" w:rsidP="00E47B29">
            <w:pPr>
              <w:rPr>
                <w:sz w:val="22"/>
                <w:szCs w:val="22"/>
              </w:rPr>
            </w:pPr>
            <w:r w:rsidRPr="00E47B29">
              <w:rPr>
                <w:sz w:val="22"/>
                <w:szCs w:val="22"/>
              </w:rPr>
              <w:t xml:space="preserve">Санкт-Петербурга </w:t>
            </w:r>
          </w:p>
          <w:p w:rsidR="009E2ADE" w:rsidRPr="00E47B29" w:rsidRDefault="009E2ADE" w:rsidP="00E47B29">
            <w:pPr>
              <w:rPr>
                <w:sz w:val="22"/>
                <w:szCs w:val="22"/>
              </w:rPr>
            </w:pPr>
            <w:r w:rsidRPr="00E47B29">
              <w:rPr>
                <w:sz w:val="22"/>
                <w:szCs w:val="22"/>
              </w:rPr>
              <w:t xml:space="preserve">_______________ Е.И. Евстафьева </w:t>
            </w:r>
          </w:p>
          <w:p w:rsidR="009E2ADE" w:rsidRPr="00E47B29" w:rsidRDefault="009E2ADE" w:rsidP="00E47B29">
            <w:pPr>
              <w:pStyle w:val="ac"/>
              <w:spacing w:after="0"/>
              <w:ind w:left="0"/>
              <w:jc w:val="both"/>
              <w:rPr>
                <w:rFonts w:ascii="Times New Roman" w:hAnsi="Times New Roman"/>
                <w:caps/>
                <w:sz w:val="24"/>
                <w:szCs w:val="24"/>
              </w:rPr>
            </w:pPr>
            <w:r w:rsidRPr="00E47B29">
              <w:rPr>
                <w:rFonts w:ascii="Times New Roman" w:hAnsi="Times New Roman"/>
                <w:sz w:val="22"/>
                <w:szCs w:val="22"/>
              </w:rPr>
              <w:t>Подписано ЭП</w:t>
            </w:r>
          </w:p>
        </w:tc>
        <w:tc>
          <w:tcPr>
            <w:tcW w:w="4500" w:type="dxa"/>
          </w:tcPr>
          <w:p w:rsidR="009E2ADE" w:rsidRPr="00E47B29" w:rsidRDefault="009E2ADE" w:rsidP="00E47B29">
            <w:pPr>
              <w:pStyle w:val="ac"/>
              <w:spacing w:after="0"/>
              <w:ind w:left="0" w:firstLine="567"/>
              <w:jc w:val="both"/>
              <w:rPr>
                <w:rFonts w:ascii="Times New Roman" w:hAnsi="Times New Roman"/>
                <w:caps/>
                <w:sz w:val="24"/>
                <w:szCs w:val="24"/>
              </w:rPr>
            </w:pPr>
            <w:r w:rsidRPr="00E47B29">
              <w:rPr>
                <w:rFonts w:ascii="Times New Roman" w:hAnsi="Times New Roman"/>
                <w:caps/>
                <w:sz w:val="24"/>
                <w:szCs w:val="24"/>
              </w:rPr>
              <w:t>ИСПОЛНИТЕЛЬ:</w:t>
            </w:r>
          </w:p>
          <w:p w:rsidR="009E2ADE" w:rsidRPr="00E47B29" w:rsidRDefault="009E2ADE" w:rsidP="00E47B29">
            <w:pPr>
              <w:pStyle w:val="ac"/>
              <w:spacing w:after="0"/>
              <w:ind w:left="0" w:firstLine="567"/>
              <w:jc w:val="both"/>
              <w:rPr>
                <w:rFonts w:ascii="Times New Roman" w:hAnsi="Times New Roman"/>
                <w:caps/>
                <w:sz w:val="24"/>
                <w:szCs w:val="24"/>
              </w:rPr>
            </w:pPr>
            <w:r w:rsidRPr="00E47B29">
              <w:rPr>
                <w:rFonts w:ascii="Times New Roman" w:hAnsi="Times New Roman"/>
                <w:caps/>
                <w:sz w:val="24"/>
                <w:szCs w:val="24"/>
              </w:rPr>
              <w:t xml:space="preserve">_________________________ </w:t>
            </w:r>
          </w:p>
          <w:p w:rsidR="009E2ADE" w:rsidRPr="00E47B29" w:rsidRDefault="009E2ADE" w:rsidP="00E47B29">
            <w:pPr>
              <w:pStyle w:val="ac"/>
              <w:spacing w:after="0"/>
              <w:ind w:left="0" w:firstLine="567"/>
              <w:jc w:val="both"/>
              <w:rPr>
                <w:rFonts w:ascii="Times New Roman" w:hAnsi="Times New Roman"/>
                <w:caps/>
                <w:sz w:val="24"/>
                <w:szCs w:val="24"/>
              </w:rPr>
            </w:pPr>
            <w:r w:rsidRPr="00E47B29">
              <w:rPr>
                <w:rFonts w:ascii="Times New Roman" w:hAnsi="Times New Roman"/>
                <w:sz w:val="22"/>
                <w:szCs w:val="22"/>
              </w:rPr>
              <w:t>Подписано ЭП</w:t>
            </w:r>
          </w:p>
        </w:tc>
      </w:tr>
    </w:tbl>
    <w:p w:rsidR="00E47B29" w:rsidRDefault="00E47B29" w:rsidP="002E5C4E">
      <w:pPr>
        <w:pStyle w:val="ac"/>
        <w:spacing w:after="0"/>
        <w:ind w:left="0" w:firstLine="567"/>
        <w:jc w:val="both"/>
        <w:rPr>
          <w:rFonts w:ascii="Times New Roman" w:hAnsi="Times New Roman"/>
          <w:caps/>
          <w:sz w:val="24"/>
          <w:szCs w:val="24"/>
        </w:rPr>
        <w:sectPr w:rsidR="00E47B29" w:rsidSect="00E47B29">
          <w:footerReference w:type="even" r:id="rId9"/>
          <w:footerReference w:type="default" r:id="rId10"/>
          <w:pgSz w:w="11906" w:h="16838"/>
          <w:pgMar w:top="737" w:right="707" w:bottom="737" w:left="1134" w:header="709" w:footer="709" w:gutter="0"/>
          <w:cols w:space="708"/>
          <w:docGrid w:linePitch="360"/>
        </w:sectPr>
      </w:pPr>
    </w:p>
    <w:p w:rsidR="00C520DF" w:rsidRPr="00C520DF" w:rsidRDefault="00C520DF" w:rsidP="00C520DF">
      <w:pPr>
        <w:spacing w:after="200" w:line="276" w:lineRule="auto"/>
        <w:jc w:val="center"/>
        <w:rPr>
          <w:rFonts w:ascii="Cambria" w:eastAsia="MS Mincho" w:hAnsi="Cambria"/>
          <w:sz w:val="22"/>
          <w:szCs w:val="22"/>
          <w:lang w:val="en-US" w:eastAsia="en-US"/>
        </w:rPr>
      </w:pPr>
      <w:proofErr w:type="spellStart"/>
      <w:r w:rsidRPr="00C520DF">
        <w:rPr>
          <w:rFonts w:ascii="Cambria" w:eastAsia="MS Mincho" w:hAnsi="Cambria"/>
          <w:sz w:val="36"/>
          <w:szCs w:val="22"/>
          <w:lang w:val="en-US" w:eastAsia="en-US"/>
        </w:rPr>
        <w:lastRenderedPageBreak/>
        <w:t>Лист</w:t>
      </w:r>
      <w:proofErr w:type="spellEnd"/>
      <w:r w:rsidRPr="00C520DF">
        <w:rPr>
          <w:rFonts w:ascii="Cambria" w:eastAsia="MS Mincho" w:hAnsi="Cambria"/>
          <w:sz w:val="36"/>
          <w:szCs w:val="22"/>
          <w:lang w:val="en-US" w:eastAsia="en-US"/>
        </w:rPr>
        <w:t xml:space="preserve"> </w:t>
      </w:r>
      <w:proofErr w:type="spellStart"/>
      <w:r w:rsidRPr="00C520DF">
        <w:rPr>
          <w:rFonts w:ascii="Cambria" w:eastAsia="MS Mincho" w:hAnsi="Cambria"/>
          <w:sz w:val="36"/>
          <w:szCs w:val="22"/>
          <w:lang w:val="en-US" w:eastAsia="en-US"/>
        </w:rPr>
        <w:t>согласования</w:t>
      </w:r>
      <w:proofErr w:type="spellEnd"/>
    </w:p>
    <w:p w:rsidR="00C520DF" w:rsidRPr="00C520DF" w:rsidRDefault="00C520DF" w:rsidP="00C520DF">
      <w:pPr>
        <w:spacing w:after="200" w:line="276" w:lineRule="auto"/>
        <w:rPr>
          <w:rFonts w:eastAsia="MS Mincho"/>
          <w:sz w:val="22"/>
          <w:szCs w:val="22"/>
          <w:lang w:eastAsia="en-US"/>
        </w:rPr>
      </w:pPr>
      <w:r w:rsidRPr="00C520DF">
        <w:rPr>
          <w:rFonts w:eastAsia="MS Mincho"/>
          <w:sz w:val="18"/>
          <w:szCs w:val="22"/>
          <w:lang w:eastAsia="en-US"/>
        </w:rPr>
        <w:t>Номер заявки: ТЗ-260313-326068</w:t>
      </w:r>
    </w:p>
    <w:p w:rsidR="00C520DF" w:rsidRPr="00C520DF" w:rsidRDefault="00C520DF" w:rsidP="00C520DF">
      <w:pPr>
        <w:spacing w:after="200" w:line="276" w:lineRule="auto"/>
        <w:rPr>
          <w:rFonts w:eastAsia="MS Mincho"/>
          <w:sz w:val="22"/>
          <w:szCs w:val="22"/>
          <w:lang w:eastAsia="en-US"/>
        </w:rPr>
      </w:pPr>
      <w:r w:rsidRPr="00C520DF">
        <w:rPr>
          <w:rFonts w:eastAsia="MS Mincho"/>
          <w:sz w:val="18"/>
          <w:szCs w:val="22"/>
          <w:lang w:eastAsia="en-US"/>
        </w:rPr>
        <w:t xml:space="preserve">Название заявки: ТЗ Оказание услуг по обновлению средств защиты информации, установке и настройке средств защиты информации на АРМ с доступом к ФИС ФРДО, оценке эффективности реализованных мер по обеспечению безопасности </w:t>
      </w:r>
      <w:proofErr w:type="spellStart"/>
      <w:r w:rsidRPr="00C520DF">
        <w:rPr>
          <w:rFonts w:eastAsia="MS Mincho"/>
          <w:sz w:val="18"/>
          <w:szCs w:val="22"/>
          <w:lang w:eastAsia="en-US"/>
        </w:rPr>
        <w:t>ПДн</w:t>
      </w:r>
      <w:proofErr w:type="spellEnd"/>
    </w:p>
    <w:p w:rsidR="00C520DF" w:rsidRPr="00C520DF" w:rsidRDefault="00C520DF" w:rsidP="00C520DF">
      <w:pPr>
        <w:spacing w:after="200" w:line="276" w:lineRule="auto"/>
        <w:rPr>
          <w:rFonts w:eastAsia="MS Mincho"/>
          <w:sz w:val="22"/>
          <w:szCs w:val="22"/>
          <w:lang w:eastAsia="en-US"/>
        </w:rPr>
      </w:pPr>
      <w:r w:rsidRPr="00C520DF">
        <w:rPr>
          <w:rFonts w:eastAsia="MS Mincho"/>
          <w:sz w:val="18"/>
          <w:szCs w:val="22"/>
          <w:lang w:eastAsia="en-US"/>
        </w:rPr>
        <w:t>Тип заявки: Типы заявок (2026) → Технические задания для согласования самостоятельных закупок - 2026 → Закупки в сфере информационной безопасности → Закупки в сфере информационной безопасности</w:t>
      </w:r>
    </w:p>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Сумма</w:t>
      </w:r>
      <w:proofErr w:type="spellEnd"/>
      <w:r w:rsidRPr="00C520DF">
        <w:rPr>
          <w:rFonts w:eastAsia="MS Mincho"/>
          <w:sz w:val="18"/>
          <w:szCs w:val="22"/>
          <w:lang w:val="en-US" w:eastAsia="en-US"/>
        </w:rPr>
        <w:t xml:space="preserve"> заявки: 54 700,00 р.</w:t>
      </w:r>
    </w:p>
    <w:p w:rsidR="00C520DF" w:rsidRPr="00C520DF" w:rsidRDefault="00C520DF" w:rsidP="00C520DF">
      <w:pPr>
        <w:spacing w:after="200" w:line="276" w:lineRule="auto"/>
        <w:rPr>
          <w:rFonts w:eastAsia="MS Mincho"/>
          <w:sz w:val="22"/>
          <w:szCs w:val="22"/>
          <w:lang w:val="en-US" w:eastAsia="en-US"/>
        </w:rPr>
      </w:pP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ook w:val="04A0" w:firstRow="1" w:lastRow="0" w:firstColumn="1" w:lastColumn="0" w:noHBand="0" w:noVBand="1"/>
      </w:tblPr>
      <w:tblGrid>
        <w:gridCol w:w="546"/>
        <w:gridCol w:w="1508"/>
        <w:gridCol w:w="1778"/>
        <w:gridCol w:w="1514"/>
        <w:gridCol w:w="3872"/>
        <w:gridCol w:w="1709"/>
        <w:gridCol w:w="4435"/>
      </w:tblGrid>
      <w:tr w:rsidR="00C520DF" w:rsidRPr="00C520DF" w:rsidTr="00AD504D">
        <w:tc>
          <w:tcPr>
            <w:tcW w:w="505" w:type="dxa"/>
            <w:shd w:val="clear" w:color="auto" w:fill="FFFFFF"/>
          </w:tcPr>
          <w:p w:rsidR="00C520DF" w:rsidRPr="00C520DF" w:rsidRDefault="00C520DF" w:rsidP="00C520DF">
            <w:pPr>
              <w:spacing w:after="200" w:line="276" w:lineRule="auto"/>
              <w:jc w:val="center"/>
              <w:rPr>
                <w:rFonts w:eastAsia="MS Mincho"/>
                <w:sz w:val="22"/>
                <w:szCs w:val="22"/>
                <w:lang w:val="en-US" w:eastAsia="en-US"/>
              </w:rPr>
            </w:pPr>
            <w:r w:rsidRPr="00C520DF">
              <w:rPr>
                <w:rFonts w:eastAsia="MS Mincho"/>
                <w:sz w:val="18"/>
                <w:szCs w:val="22"/>
                <w:lang w:val="en-US" w:eastAsia="en-US"/>
              </w:rPr>
              <w:t>№</w:t>
            </w:r>
          </w:p>
        </w:tc>
        <w:tc>
          <w:tcPr>
            <w:tcW w:w="1394" w:type="dxa"/>
            <w:shd w:val="clear" w:color="auto" w:fill="FFFFFF"/>
          </w:tcPr>
          <w:p w:rsidR="00C520DF" w:rsidRPr="00C520DF" w:rsidRDefault="00C520DF" w:rsidP="00C520DF">
            <w:pPr>
              <w:spacing w:after="200" w:line="276" w:lineRule="auto"/>
              <w:jc w:val="center"/>
              <w:rPr>
                <w:rFonts w:eastAsia="MS Mincho"/>
                <w:sz w:val="22"/>
                <w:szCs w:val="22"/>
                <w:lang w:val="en-US" w:eastAsia="en-US"/>
              </w:rPr>
            </w:pPr>
            <w:proofErr w:type="spellStart"/>
            <w:r w:rsidRPr="00C520DF">
              <w:rPr>
                <w:rFonts w:eastAsia="MS Mincho"/>
                <w:sz w:val="18"/>
                <w:szCs w:val="22"/>
                <w:lang w:val="en-US" w:eastAsia="en-US"/>
              </w:rPr>
              <w:t>Дата</w:t>
            </w:r>
            <w:proofErr w:type="spellEnd"/>
          </w:p>
        </w:tc>
        <w:tc>
          <w:tcPr>
            <w:tcW w:w="1644" w:type="dxa"/>
            <w:shd w:val="clear" w:color="auto" w:fill="FFFFFF"/>
          </w:tcPr>
          <w:p w:rsidR="00C520DF" w:rsidRPr="00C520DF" w:rsidRDefault="00C520DF" w:rsidP="00C520DF">
            <w:pPr>
              <w:spacing w:after="200" w:line="276" w:lineRule="auto"/>
              <w:jc w:val="center"/>
              <w:rPr>
                <w:rFonts w:eastAsia="MS Mincho"/>
                <w:sz w:val="22"/>
                <w:szCs w:val="22"/>
                <w:lang w:val="en-US" w:eastAsia="en-US"/>
              </w:rPr>
            </w:pPr>
            <w:r w:rsidRPr="00C520DF">
              <w:rPr>
                <w:rFonts w:eastAsia="MS Mincho"/>
                <w:sz w:val="18"/>
                <w:szCs w:val="22"/>
                <w:lang w:val="en-US" w:eastAsia="en-US"/>
              </w:rPr>
              <w:t>ФИО</w:t>
            </w:r>
          </w:p>
        </w:tc>
        <w:tc>
          <w:tcPr>
            <w:tcW w:w="1400" w:type="dxa"/>
            <w:shd w:val="clear" w:color="auto" w:fill="FFFFFF"/>
          </w:tcPr>
          <w:p w:rsidR="00C520DF" w:rsidRPr="00C520DF" w:rsidRDefault="00C520DF" w:rsidP="00C520DF">
            <w:pPr>
              <w:spacing w:after="200" w:line="276" w:lineRule="auto"/>
              <w:jc w:val="center"/>
              <w:rPr>
                <w:rFonts w:eastAsia="MS Mincho"/>
                <w:sz w:val="22"/>
                <w:szCs w:val="22"/>
                <w:lang w:val="en-US" w:eastAsia="en-US"/>
              </w:rPr>
            </w:pPr>
            <w:proofErr w:type="spellStart"/>
            <w:r w:rsidRPr="00C520DF">
              <w:rPr>
                <w:rFonts w:eastAsia="MS Mincho"/>
                <w:sz w:val="18"/>
                <w:szCs w:val="22"/>
                <w:lang w:val="en-US" w:eastAsia="en-US"/>
              </w:rPr>
              <w:t>Должность</w:t>
            </w:r>
            <w:proofErr w:type="spellEnd"/>
          </w:p>
        </w:tc>
        <w:tc>
          <w:tcPr>
            <w:tcW w:w="3580" w:type="dxa"/>
            <w:shd w:val="clear" w:color="auto" w:fill="FFFFFF"/>
          </w:tcPr>
          <w:p w:rsidR="00C520DF" w:rsidRPr="00C520DF" w:rsidRDefault="00C520DF" w:rsidP="00C520DF">
            <w:pPr>
              <w:spacing w:after="200" w:line="276" w:lineRule="auto"/>
              <w:jc w:val="center"/>
              <w:rPr>
                <w:rFonts w:eastAsia="MS Mincho"/>
                <w:sz w:val="22"/>
                <w:szCs w:val="22"/>
                <w:lang w:val="en-US" w:eastAsia="en-US"/>
              </w:rPr>
            </w:pPr>
            <w:proofErr w:type="spellStart"/>
            <w:r w:rsidRPr="00C520DF">
              <w:rPr>
                <w:rFonts w:eastAsia="MS Mincho"/>
                <w:sz w:val="18"/>
                <w:szCs w:val="22"/>
                <w:lang w:val="en-US" w:eastAsia="en-US"/>
              </w:rPr>
              <w:t>Организация</w:t>
            </w:r>
            <w:proofErr w:type="spellEnd"/>
            <w:r w:rsidRPr="00C520DF">
              <w:rPr>
                <w:rFonts w:eastAsia="MS Mincho"/>
                <w:sz w:val="18"/>
                <w:szCs w:val="22"/>
                <w:lang w:val="en-US" w:eastAsia="en-US"/>
              </w:rPr>
              <w:t>/</w:t>
            </w:r>
            <w:proofErr w:type="spellStart"/>
            <w:r w:rsidRPr="00C520DF">
              <w:rPr>
                <w:rFonts w:eastAsia="MS Mincho"/>
                <w:sz w:val="18"/>
                <w:szCs w:val="22"/>
                <w:lang w:val="en-US" w:eastAsia="en-US"/>
              </w:rPr>
              <w:t>группа</w:t>
            </w:r>
            <w:proofErr w:type="spellEnd"/>
            <w:r w:rsidRPr="00C520DF">
              <w:rPr>
                <w:rFonts w:eastAsia="MS Mincho"/>
                <w:sz w:val="18"/>
                <w:szCs w:val="22"/>
                <w:lang w:val="en-US" w:eastAsia="en-US"/>
              </w:rPr>
              <w:t>/</w:t>
            </w:r>
            <w:r w:rsidRPr="00C520DF">
              <w:rPr>
                <w:rFonts w:eastAsia="MS Mincho"/>
                <w:sz w:val="18"/>
                <w:szCs w:val="22"/>
                <w:lang w:val="en-US" w:eastAsia="en-US"/>
              </w:rPr>
              <w:br/>
            </w:r>
            <w:proofErr w:type="spellStart"/>
            <w:r w:rsidRPr="00C520DF">
              <w:rPr>
                <w:rFonts w:eastAsia="MS Mincho"/>
                <w:sz w:val="18"/>
                <w:szCs w:val="22"/>
                <w:lang w:val="en-US" w:eastAsia="en-US"/>
              </w:rPr>
              <w:t>пользователь</w:t>
            </w:r>
            <w:proofErr w:type="spellEnd"/>
          </w:p>
        </w:tc>
        <w:tc>
          <w:tcPr>
            <w:tcW w:w="1580" w:type="dxa"/>
            <w:shd w:val="clear" w:color="auto" w:fill="FFFFFF"/>
          </w:tcPr>
          <w:p w:rsidR="00C520DF" w:rsidRPr="00C520DF" w:rsidRDefault="00C520DF" w:rsidP="00C520DF">
            <w:pPr>
              <w:spacing w:after="200" w:line="276" w:lineRule="auto"/>
              <w:jc w:val="center"/>
              <w:rPr>
                <w:rFonts w:eastAsia="MS Mincho"/>
                <w:sz w:val="22"/>
                <w:szCs w:val="22"/>
                <w:lang w:val="en-US" w:eastAsia="en-US"/>
              </w:rPr>
            </w:pPr>
            <w:proofErr w:type="spellStart"/>
            <w:r w:rsidRPr="00C520DF">
              <w:rPr>
                <w:rFonts w:eastAsia="MS Mincho"/>
                <w:sz w:val="18"/>
                <w:szCs w:val="22"/>
                <w:lang w:val="en-US" w:eastAsia="en-US"/>
              </w:rPr>
              <w:t>Статус</w:t>
            </w:r>
            <w:proofErr w:type="spellEnd"/>
          </w:p>
        </w:tc>
        <w:tc>
          <w:tcPr>
            <w:tcW w:w="4100" w:type="dxa"/>
            <w:shd w:val="clear" w:color="auto" w:fill="FFFFFF"/>
          </w:tcPr>
          <w:p w:rsidR="00C520DF" w:rsidRPr="00C520DF" w:rsidRDefault="00C520DF" w:rsidP="00C520DF">
            <w:pPr>
              <w:spacing w:after="200" w:line="276" w:lineRule="auto"/>
              <w:jc w:val="center"/>
              <w:rPr>
                <w:rFonts w:eastAsia="MS Mincho"/>
                <w:sz w:val="22"/>
                <w:szCs w:val="22"/>
                <w:lang w:val="en-US" w:eastAsia="en-US"/>
              </w:rPr>
            </w:pPr>
            <w:proofErr w:type="spellStart"/>
            <w:r w:rsidRPr="00C520DF">
              <w:rPr>
                <w:rFonts w:eastAsia="MS Mincho"/>
                <w:sz w:val="18"/>
                <w:szCs w:val="22"/>
                <w:lang w:val="en-US" w:eastAsia="en-US"/>
              </w:rPr>
              <w:t>Подпись</w:t>
            </w:r>
            <w:proofErr w:type="spellEnd"/>
          </w:p>
        </w:tc>
      </w:tr>
      <w:tr w:rsidR="00C520DF" w:rsidRPr="00C520DF" w:rsidTr="00AD504D">
        <w:tc>
          <w:tcPr>
            <w:tcW w:w="505" w:type="dxa"/>
            <w:shd w:val="clear" w:color="auto" w:fill="FFFFFF"/>
          </w:tcPr>
          <w:p w:rsidR="00C520DF" w:rsidRPr="00C520DF" w:rsidRDefault="00C520DF" w:rsidP="00C520DF">
            <w:pPr>
              <w:spacing w:after="200" w:line="276" w:lineRule="auto"/>
              <w:rPr>
                <w:rFonts w:eastAsia="MS Mincho"/>
                <w:sz w:val="22"/>
                <w:szCs w:val="22"/>
                <w:lang w:val="en-US" w:eastAsia="en-US"/>
              </w:rPr>
            </w:pPr>
            <w:r w:rsidRPr="00C520DF">
              <w:rPr>
                <w:rFonts w:eastAsia="MS Mincho"/>
                <w:sz w:val="18"/>
                <w:szCs w:val="22"/>
                <w:lang w:val="en-US" w:eastAsia="en-US"/>
              </w:rPr>
              <w:t>1</w:t>
            </w:r>
          </w:p>
        </w:tc>
        <w:tc>
          <w:tcPr>
            <w:tcW w:w="1394" w:type="dxa"/>
            <w:shd w:val="clear" w:color="auto" w:fill="FFFFFF"/>
          </w:tcPr>
          <w:p w:rsidR="00C520DF" w:rsidRPr="00C520DF" w:rsidRDefault="00C520DF" w:rsidP="00C520DF">
            <w:pPr>
              <w:spacing w:after="200" w:line="276" w:lineRule="auto"/>
              <w:rPr>
                <w:rFonts w:eastAsia="MS Mincho"/>
                <w:sz w:val="22"/>
                <w:szCs w:val="22"/>
                <w:lang w:val="en-US" w:eastAsia="en-US"/>
              </w:rPr>
            </w:pPr>
            <w:r w:rsidRPr="00C520DF">
              <w:rPr>
                <w:rFonts w:eastAsia="MS Mincho"/>
                <w:sz w:val="18"/>
                <w:szCs w:val="22"/>
                <w:lang w:val="en-US" w:eastAsia="en-US"/>
              </w:rPr>
              <w:t>13.03.2026 14:06:23</w:t>
            </w:r>
          </w:p>
        </w:tc>
        <w:tc>
          <w:tcPr>
            <w:tcW w:w="1644"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Новикова</w:t>
            </w:r>
            <w:proofErr w:type="spellEnd"/>
            <w:r w:rsidRPr="00C520DF">
              <w:rPr>
                <w:rFonts w:eastAsia="MS Mincho"/>
                <w:sz w:val="18"/>
                <w:szCs w:val="22"/>
                <w:lang w:val="en-US" w:eastAsia="en-US"/>
              </w:rPr>
              <w:t xml:space="preserve"> </w:t>
            </w:r>
            <w:proofErr w:type="spellStart"/>
            <w:r w:rsidRPr="00C520DF">
              <w:rPr>
                <w:rFonts w:eastAsia="MS Mincho"/>
                <w:sz w:val="18"/>
                <w:szCs w:val="22"/>
                <w:lang w:val="en-US" w:eastAsia="en-US"/>
              </w:rPr>
              <w:t>Елена</w:t>
            </w:r>
            <w:proofErr w:type="spellEnd"/>
            <w:r w:rsidRPr="00C520DF">
              <w:rPr>
                <w:rFonts w:eastAsia="MS Mincho"/>
                <w:sz w:val="18"/>
                <w:szCs w:val="22"/>
                <w:lang w:val="en-US" w:eastAsia="en-US"/>
              </w:rPr>
              <w:t xml:space="preserve"> </w:t>
            </w:r>
            <w:proofErr w:type="spellStart"/>
            <w:r w:rsidRPr="00C520DF">
              <w:rPr>
                <w:rFonts w:eastAsia="MS Mincho"/>
                <w:sz w:val="18"/>
                <w:szCs w:val="22"/>
                <w:lang w:val="en-US" w:eastAsia="en-US"/>
              </w:rPr>
              <w:t>Павловна</w:t>
            </w:r>
            <w:proofErr w:type="spellEnd"/>
          </w:p>
        </w:tc>
        <w:tc>
          <w:tcPr>
            <w:tcW w:w="1400"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Не</w:t>
            </w:r>
            <w:proofErr w:type="spellEnd"/>
            <w:r w:rsidRPr="00C520DF">
              <w:rPr>
                <w:rFonts w:eastAsia="MS Mincho"/>
                <w:sz w:val="18"/>
                <w:szCs w:val="22"/>
                <w:lang w:val="en-US" w:eastAsia="en-US"/>
              </w:rPr>
              <w:t xml:space="preserve"> </w:t>
            </w:r>
            <w:proofErr w:type="spellStart"/>
            <w:r w:rsidRPr="00C520DF">
              <w:rPr>
                <w:rFonts w:eastAsia="MS Mincho"/>
                <w:sz w:val="18"/>
                <w:szCs w:val="22"/>
                <w:lang w:val="en-US" w:eastAsia="en-US"/>
              </w:rPr>
              <w:t>подписано</w:t>
            </w:r>
            <w:proofErr w:type="spellEnd"/>
          </w:p>
        </w:tc>
        <w:tc>
          <w:tcPr>
            <w:tcW w:w="3580" w:type="dxa"/>
            <w:shd w:val="clear" w:color="auto" w:fill="FFFFFF"/>
          </w:tcPr>
          <w:p w:rsidR="00C520DF" w:rsidRPr="00C520DF" w:rsidRDefault="00C520DF" w:rsidP="00C520DF">
            <w:pPr>
              <w:spacing w:after="200" w:line="276" w:lineRule="auto"/>
              <w:rPr>
                <w:rFonts w:eastAsia="MS Mincho"/>
                <w:sz w:val="22"/>
                <w:szCs w:val="22"/>
                <w:lang w:eastAsia="en-US"/>
              </w:rPr>
            </w:pPr>
            <w:r w:rsidRPr="00C520DF">
              <w:rPr>
                <w:rFonts w:eastAsia="MS Mincho"/>
                <w:sz w:val="18"/>
                <w:szCs w:val="22"/>
                <w:lang w:eastAsia="en-US"/>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Красносельского района Санкт-Петербурга</w:t>
            </w:r>
          </w:p>
        </w:tc>
        <w:tc>
          <w:tcPr>
            <w:tcW w:w="1580"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Согласовано</w:t>
            </w:r>
            <w:proofErr w:type="spellEnd"/>
          </w:p>
        </w:tc>
        <w:tc>
          <w:tcPr>
            <w:tcW w:w="4100" w:type="dxa"/>
            <w:shd w:val="clear" w:color="auto" w:fill="FFFFFF"/>
          </w:tcPr>
          <w:p w:rsidR="00C520DF" w:rsidRPr="00C520DF" w:rsidRDefault="00C520DF" w:rsidP="00C520DF">
            <w:pPr>
              <w:spacing w:after="200" w:line="276" w:lineRule="auto"/>
              <w:rPr>
                <w:rFonts w:eastAsia="MS Mincho"/>
                <w:sz w:val="22"/>
                <w:szCs w:val="22"/>
                <w:lang w:val="en-US" w:eastAsia="en-US"/>
              </w:rPr>
            </w:pPr>
          </w:p>
        </w:tc>
      </w:tr>
      <w:tr w:rsidR="00C520DF" w:rsidRPr="00C520DF" w:rsidTr="00AD504D">
        <w:tc>
          <w:tcPr>
            <w:tcW w:w="505" w:type="dxa"/>
            <w:shd w:val="clear" w:color="auto" w:fill="FFFFFF"/>
          </w:tcPr>
          <w:p w:rsidR="00C520DF" w:rsidRPr="00C520DF" w:rsidRDefault="00C520DF" w:rsidP="00C520DF">
            <w:pPr>
              <w:spacing w:after="200" w:line="276" w:lineRule="auto"/>
              <w:rPr>
                <w:rFonts w:eastAsia="MS Mincho"/>
                <w:sz w:val="22"/>
                <w:szCs w:val="22"/>
                <w:lang w:val="en-US" w:eastAsia="en-US"/>
              </w:rPr>
            </w:pPr>
            <w:r w:rsidRPr="00C520DF">
              <w:rPr>
                <w:rFonts w:eastAsia="MS Mincho"/>
                <w:sz w:val="18"/>
                <w:szCs w:val="22"/>
                <w:lang w:val="en-US" w:eastAsia="en-US"/>
              </w:rPr>
              <w:t>2</w:t>
            </w:r>
          </w:p>
        </w:tc>
        <w:tc>
          <w:tcPr>
            <w:tcW w:w="1394" w:type="dxa"/>
            <w:shd w:val="clear" w:color="auto" w:fill="FFFFFF"/>
          </w:tcPr>
          <w:p w:rsidR="00C520DF" w:rsidRPr="00C520DF" w:rsidRDefault="00C520DF" w:rsidP="00C520DF">
            <w:pPr>
              <w:spacing w:after="200" w:line="276" w:lineRule="auto"/>
              <w:rPr>
                <w:rFonts w:eastAsia="MS Mincho"/>
                <w:sz w:val="22"/>
                <w:szCs w:val="22"/>
                <w:lang w:val="en-US" w:eastAsia="en-US"/>
              </w:rPr>
            </w:pPr>
            <w:r w:rsidRPr="00C520DF">
              <w:rPr>
                <w:rFonts w:eastAsia="MS Mincho"/>
                <w:sz w:val="18"/>
                <w:szCs w:val="22"/>
                <w:lang w:val="en-US" w:eastAsia="en-US"/>
              </w:rPr>
              <w:t>13.03.2026 14:40:37</w:t>
            </w:r>
          </w:p>
        </w:tc>
        <w:tc>
          <w:tcPr>
            <w:tcW w:w="1644"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Терехов</w:t>
            </w:r>
            <w:proofErr w:type="spellEnd"/>
            <w:r w:rsidRPr="00C520DF">
              <w:rPr>
                <w:rFonts w:eastAsia="MS Mincho"/>
                <w:sz w:val="18"/>
                <w:szCs w:val="22"/>
                <w:lang w:val="en-US" w:eastAsia="en-US"/>
              </w:rPr>
              <w:t xml:space="preserve"> </w:t>
            </w:r>
            <w:proofErr w:type="spellStart"/>
            <w:r w:rsidRPr="00C520DF">
              <w:rPr>
                <w:rFonts w:eastAsia="MS Mincho"/>
                <w:sz w:val="18"/>
                <w:szCs w:val="22"/>
                <w:lang w:val="en-US" w:eastAsia="en-US"/>
              </w:rPr>
              <w:t>Роман</w:t>
            </w:r>
            <w:proofErr w:type="spellEnd"/>
            <w:r w:rsidRPr="00C520DF">
              <w:rPr>
                <w:rFonts w:eastAsia="MS Mincho"/>
                <w:sz w:val="18"/>
                <w:szCs w:val="22"/>
                <w:lang w:val="en-US" w:eastAsia="en-US"/>
              </w:rPr>
              <w:t xml:space="preserve"> </w:t>
            </w:r>
            <w:proofErr w:type="spellStart"/>
            <w:r w:rsidRPr="00C520DF">
              <w:rPr>
                <w:rFonts w:eastAsia="MS Mincho"/>
                <w:sz w:val="18"/>
                <w:szCs w:val="22"/>
                <w:lang w:val="en-US" w:eastAsia="en-US"/>
              </w:rPr>
              <w:t>Сергеевич</w:t>
            </w:r>
            <w:proofErr w:type="spellEnd"/>
          </w:p>
        </w:tc>
        <w:tc>
          <w:tcPr>
            <w:tcW w:w="1400"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Не</w:t>
            </w:r>
            <w:proofErr w:type="spellEnd"/>
            <w:r w:rsidRPr="00C520DF">
              <w:rPr>
                <w:rFonts w:eastAsia="MS Mincho"/>
                <w:sz w:val="18"/>
                <w:szCs w:val="22"/>
                <w:lang w:val="en-US" w:eastAsia="en-US"/>
              </w:rPr>
              <w:t xml:space="preserve"> </w:t>
            </w:r>
            <w:proofErr w:type="spellStart"/>
            <w:r w:rsidRPr="00C520DF">
              <w:rPr>
                <w:rFonts w:eastAsia="MS Mincho"/>
                <w:sz w:val="18"/>
                <w:szCs w:val="22"/>
                <w:lang w:val="en-US" w:eastAsia="en-US"/>
              </w:rPr>
              <w:t>подписано</w:t>
            </w:r>
            <w:proofErr w:type="spellEnd"/>
          </w:p>
        </w:tc>
        <w:tc>
          <w:tcPr>
            <w:tcW w:w="3580" w:type="dxa"/>
            <w:shd w:val="clear" w:color="auto" w:fill="FFFFFF"/>
          </w:tcPr>
          <w:p w:rsidR="00C520DF" w:rsidRPr="00C520DF" w:rsidRDefault="00C520DF" w:rsidP="00C520DF">
            <w:pPr>
              <w:spacing w:after="200" w:line="276" w:lineRule="auto"/>
              <w:rPr>
                <w:rFonts w:eastAsia="MS Mincho"/>
                <w:sz w:val="22"/>
                <w:szCs w:val="22"/>
                <w:lang w:eastAsia="en-US"/>
              </w:rPr>
            </w:pPr>
            <w:r w:rsidRPr="00C520DF">
              <w:rPr>
                <w:rFonts w:eastAsia="MS Mincho"/>
                <w:sz w:val="18"/>
                <w:szCs w:val="22"/>
                <w:lang w:eastAsia="en-US"/>
              </w:rPr>
              <w:t>(ИОГВ) Администрация Красносельского района Санкт-Петербурга</w:t>
            </w:r>
          </w:p>
        </w:tc>
        <w:tc>
          <w:tcPr>
            <w:tcW w:w="1580"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Согласовано</w:t>
            </w:r>
            <w:proofErr w:type="spellEnd"/>
          </w:p>
        </w:tc>
        <w:tc>
          <w:tcPr>
            <w:tcW w:w="4100" w:type="dxa"/>
            <w:shd w:val="clear" w:color="auto" w:fill="FFFFFF"/>
          </w:tcPr>
          <w:p w:rsidR="00C520DF" w:rsidRPr="00C520DF" w:rsidRDefault="00C520DF" w:rsidP="00C520DF">
            <w:pPr>
              <w:spacing w:after="200" w:line="276" w:lineRule="auto"/>
              <w:rPr>
                <w:rFonts w:ascii="Cambria" w:eastAsia="MS Mincho" w:hAnsi="Cambria"/>
                <w:sz w:val="22"/>
                <w:szCs w:val="22"/>
                <w:lang w:val="en-US" w:eastAsia="en-US"/>
              </w:rPr>
            </w:pPr>
          </w:p>
        </w:tc>
      </w:tr>
      <w:tr w:rsidR="00C520DF" w:rsidRPr="00C520DF" w:rsidTr="00AD504D">
        <w:tc>
          <w:tcPr>
            <w:tcW w:w="505" w:type="dxa"/>
            <w:shd w:val="clear" w:color="auto" w:fill="FFFFFF"/>
          </w:tcPr>
          <w:p w:rsidR="00C520DF" w:rsidRPr="00C520DF" w:rsidRDefault="00C520DF" w:rsidP="00C520DF">
            <w:pPr>
              <w:spacing w:after="200" w:line="276" w:lineRule="auto"/>
              <w:rPr>
                <w:rFonts w:eastAsia="MS Mincho"/>
                <w:sz w:val="22"/>
                <w:szCs w:val="22"/>
                <w:lang w:val="en-US" w:eastAsia="en-US"/>
              </w:rPr>
            </w:pPr>
            <w:r w:rsidRPr="00C520DF">
              <w:rPr>
                <w:rFonts w:eastAsia="MS Mincho"/>
                <w:sz w:val="18"/>
                <w:szCs w:val="22"/>
                <w:lang w:val="en-US" w:eastAsia="en-US"/>
              </w:rPr>
              <w:t>3</w:t>
            </w:r>
          </w:p>
        </w:tc>
        <w:tc>
          <w:tcPr>
            <w:tcW w:w="1394" w:type="dxa"/>
            <w:shd w:val="clear" w:color="auto" w:fill="FFFFFF"/>
          </w:tcPr>
          <w:p w:rsidR="00C520DF" w:rsidRPr="00C520DF" w:rsidRDefault="00C520DF" w:rsidP="00C520DF">
            <w:pPr>
              <w:spacing w:after="200" w:line="276" w:lineRule="auto"/>
              <w:rPr>
                <w:rFonts w:eastAsia="MS Mincho"/>
                <w:sz w:val="22"/>
                <w:szCs w:val="22"/>
                <w:lang w:val="en-US" w:eastAsia="en-US"/>
              </w:rPr>
            </w:pPr>
            <w:r w:rsidRPr="00C520DF">
              <w:rPr>
                <w:rFonts w:eastAsia="MS Mincho"/>
                <w:sz w:val="18"/>
                <w:szCs w:val="22"/>
                <w:lang w:val="en-US" w:eastAsia="en-US"/>
              </w:rPr>
              <w:t>24.03.2026 13:34:38</w:t>
            </w:r>
          </w:p>
        </w:tc>
        <w:tc>
          <w:tcPr>
            <w:tcW w:w="1644"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Садофьева</w:t>
            </w:r>
            <w:proofErr w:type="spellEnd"/>
            <w:r w:rsidRPr="00C520DF">
              <w:rPr>
                <w:rFonts w:eastAsia="MS Mincho"/>
                <w:sz w:val="18"/>
                <w:szCs w:val="22"/>
                <w:lang w:val="en-US" w:eastAsia="en-US"/>
              </w:rPr>
              <w:t xml:space="preserve"> </w:t>
            </w:r>
            <w:proofErr w:type="spellStart"/>
            <w:r w:rsidRPr="00C520DF">
              <w:rPr>
                <w:rFonts w:eastAsia="MS Mincho"/>
                <w:sz w:val="18"/>
                <w:szCs w:val="22"/>
                <w:lang w:val="en-US" w:eastAsia="en-US"/>
              </w:rPr>
              <w:t>Анна</w:t>
            </w:r>
            <w:proofErr w:type="spellEnd"/>
            <w:r w:rsidRPr="00C520DF">
              <w:rPr>
                <w:rFonts w:eastAsia="MS Mincho"/>
                <w:sz w:val="18"/>
                <w:szCs w:val="22"/>
                <w:lang w:val="en-US" w:eastAsia="en-US"/>
              </w:rPr>
              <w:t xml:space="preserve"> </w:t>
            </w:r>
            <w:proofErr w:type="spellStart"/>
            <w:r w:rsidRPr="00C520DF">
              <w:rPr>
                <w:rFonts w:eastAsia="MS Mincho"/>
                <w:sz w:val="18"/>
                <w:szCs w:val="22"/>
                <w:lang w:val="en-US" w:eastAsia="en-US"/>
              </w:rPr>
              <w:t>Юрьевна</w:t>
            </w:r>
            <w:proofErr w:type="spellEnd"/>
          </w:p>
        </w:tc>
        <w:tc>
          <w:tcPr>
            <w:tcW w:w="1400"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Не</w:t>
            </w:r>
            <w:proofErr w:type="spellEnd"/>
            <w:r w:rsidRPr="00C520DF">
              <w:rPr>
                <w:rFonts w:eastAsia="MS Mincho"/>
                <w:sz w:val="18"/>
                <w:szCs w:val="22"/>
                <w:lang w:val="en-US" w:eastAsia="en-US"/>
              </w:rPr>
              <w:t xml:space="preserve"> </w:t>
            </w:r>
            <w:proofErr w:type="spellStart"/>
            <w:r w:rsidRPr="00C520DF">
              <w:rPr>
                <w:rFonts w:eastAsia="MS Mincho"/>
                <w:sz w:val="18"/>
                <w:szCs w:val="22"/>
                <w:lang w:val="en-US" w:eastAsia="en-US"/>
              </w:rPr>
              <w:t>подписано</w:t>
            </w:r>
            <w:proofErr w:type="spellEnd"/>
          </w:p>
        </w:tc>
        <w:tc>
          <w:tcPr>
            <w:tcW w:w="3580"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Эксперты</w:t>
            </w:r>
            <w:proofErr w:type="spellEnd"/>
            <w:r w:rsidRPr="00C520DF">
              <w:rPr>
                <w:rFonts w:eastAsia="MS Mincho"/>
                <w:sz w:val="18"/>
                <w:szCs w:val="22"/>
                <w:lang w:val="en-US" w:eastAsia="en-US"/>
              </w:rPr>
              <w:t xml:space="preserve"> </w:t>
            </w:r>
            <w:proofErr w:type="spellStart"/>
            <w:r w:rsidRPr="00C520DF">
              <w:rPr>
                <w:rFonts w:eastAsia="MS Mincho"/>
                <w:sz w:val="18"/>
                <w:szCs w:val="22"/>
                <w:lang w:val="en-US" w:eastAsia="en-US"/>
              </w:rPr>
              <w:t>по</w:t>
            </w:r>
            <w:proofErr w:type="spellEnd"/>
            <w:r w:rsidRPr="00C520DF">
              <w:rPr>
                <w:rFonts w:eastAsia="MS Mincho"/>
                <w:sz w:val="18"/>
                <w:szCs w:val="22"/>
                <w:lang w:val="en-US" w:eastAsia="en-US"/>
              </w:rPr>
              <w:t xml:space="preserve"> </w:t>
            </w:r>
            <w:proofErr w:type="spellStart"/>
            <w:r w:rsidRPr="00C520DF">
              <w:rPr>
                <w:rFonts w:eastAsia="MS Mincho"/>
                <w:sz w:val="18"/>
                <w:szCs w:val="22"/>
                <w:lang w:val="en-US" w:eastAsia="en-US"/>
              </w:rPr>
              <w:t>защите</w:t>
            </w:r>
            <w:proofErr w:type="spellEnd"/>
            <w:r w:rsidRPr="00C520DF">
              <w:rPr>
                <w:rFonts w:eastAsia="MS Mincho"/>
                <w:sz w:val="18"/>
                <w:szCs w:val="22"/>
                <w:lang w:val="en-US" w:eastAsia="en-US"/>
              </w:rPr>
              <w:t xml:space="preserve"> </w:t>
            </w:r>
            <w:proofErr w:type="spellStart"/>
            <w:r w:rsidRPr="00C520DF">
              <w:rPr>
                <w:rFonts w:eastAsia="MS Mincho"/>
                <w:sz w:val="18"/>
                <w:szCs w:val="22"/>
                <w:lang w:val="en-US" w:eastAsia="en-US"/>
              </w:rPr>
              <w:t>информации</w:t>
            </w:r>
            <w:proofErr w:type="spellEnd"/>
          </w:p>
        </w:tc>
        <w:tc>
          <w:tcPr>
            <w:tcW w:w="1580"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Согласовано</w:t>
            </w:r>
            <w:proofErr w:type="spellEnd"/>
          </w:p>
        </w:tc>
        <w:tc>
          <w:tcPr>
            <w:tcW w:w="4100" w:type="dxa"/>
            <w:shd w:val="clear" w:color="auto" w:fill="FFFFFF"/>
          </w:tcPr>
          <w:p w:rsidR="00C520DF" w:rsidRPr="00C520DF" w:rsidRDefault="00C520DF" w:rsidP="00C520DF">
            <w:pPr>
              <w:spacing w:after="200" w:line="276" w:lineRule="auto"/>
              <w:rPr>
                <w:rFonts w:ascii="Cambria" w:eastAsia="MS Mincho" w:hAnsi="Cambria"/>
                <w:sz w:val="22"/>
                <w:szCs w:val="22"/>
                <w:lang w:val="en-US" w:eastAsia="en-US"/>
              </w:rPr>
            </w:pPr>
          </w:p>
        </w:tc>
      </w:tr>
      <w:tr w:rsidR="00C520DF" w:rsidRPr="00C520DF" w:rsidTr="00AD504D">
        <w:tc>
          <w:tcPr>
            <w:tcW w:w="505" w:type="dxa"/>
            <w:shd w:val="clear" w:color="auto" w:fill="FFFFFF"/>
          </w:tcPr>
          <w:p w:rsidR="00C520DF" w:rsidRPr="00C520DF" w:rsidRDefault="00C520DF" w:rsidP="00C520DF">
            <w:pPr>
              <w:spacing w:after="200" w:line="276" w:lineRule="auto"/>
              <w:rPr>
                <w:rFonts w:eastAsia="MS Mincho"/>
                <w:sz w:val="22"/>
                <w:szCs w:val="22"/>
                <w:lang w:val="en-US" w:eastAsia="en-US"/>
              </w:rPr>
            </w:pPr>
            <w:r w:rsidRPr="00C520DF">
              <w:rPr>
                <w:rFonts w:eastAsia="MS Mincho"/>
                <w:sz w:val="18"/>
                <w:szCs w:val="22"/>
                <w:lang w:val="en-US" w:eastAsia="en-US"/>
              </w:rPr>
              <w:t>4</w:t>
            </w:r>
          </w:p>
        </w:tc>
        <w:tc>
          <w:tcPr>
            <w:tcW w:w="1394" w:type="dxa"/>
            <w:shd w:val="clear" w:color="auto" w:fill="FFFFFF"/>
          </w:tcPr>
          <w:p w:rsidR="00C520DF" w:rsidRPr="00C520DF" w:rsidRDefault="00C520DF" w:rsidP="00C520DF">
            <w:pPr>
              <w:spacing w:after="200" w:line="276" w:lineRule="auto"/>
              <w:rPr>
                <w:rFonts w:eastAsia="MS Mincho"/>
                <w:sz w:val="22"/>
                <w:szCs w:val="22"/>
                <w:lang w:val="en-US" w:eastAsia="en-US"/>
              </w:rPr>
            </w:pPr>
            <w:r w:rsidRPr="00C520DF">
              <w:rPr>
                <w:rFonts w:eastAsia="MS Mincho"/>
                <w:sz w:val="18"/>
                <w:szCs w:val="22"/>
                <w:lang w:val="en-US" w:eastAsia="en-US"/>
              </w:rPr>
              <w:t>24.03.2026 13:36:44</w:t>
            </w:r>
          </w:p>
        </w:tc>
        <w:tc>
          <w:tcPr>
            <w:tcW w:w="1644"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Администратор</w:t>
            </w:r>
            <w:proofErr w:type="spellEnd"/>
            <w:r w:rsidRPr="00C520DF">
              <w:rPr>
                <w:rFonts w:eastAsia="MS Mincho"/>
                <w:sz w:val="18"/>
                <w:szCs w:val="22"/>
                <w:lang w:val="en-US" w:eastAsia="en-US"/>
              </w:rPr>
              <w:t xml:space="preserve"> КИС _</w:t>
            </w:r>
          </w:p>
        </w:tc>
        <w:tc>
          <w:tcPr>
            <w:tcW w:w="1400"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Не</w:t>
            </w:r>
            <w:proofErr w:type="spellEnd"/>
            <w:r w:rsidRPr="00C520DF">
              <w:rPr>
                <w:rFonts w:eastAsia="MS Mincho"/>
                <w:sz w:val="18"/>
                <w:szCs w:val="22"/>
                <w:lang w:val="en-US" w:eastAsia="en-US"/>
              </w:rPr>
              <w:t xml:space="preserve"> </w:t>
            </w:r>
            <w:proofErr w:type="spellStart"/>
            <w:r w:rsidRPr="00C520DF">
              <w:rPr>
                <w:rFonts w:eastAsia="MS Mincho"/>
                <w:sz w:val="18"/>
                <w:szCs w:val="22"/>
                <w:lang w:val="en-US" w:eastAsia="en-US"/>
              </w:rPr>
              <w:t>подписано</w:t>
            </w:r>
            <w:proofErr w:type="spellEnd"/>
          </w:p>
        </w:tc>
        <w:tc>
          <w:tcPr>
            <w:tcW w:w="3580"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Согласование</w:t>
            </w:r>
            <w:proofErr w:type="spellEnd"/>
            <w:r w:rsidRPr="00C520DF">
              <w:rPr>
                <w:rFonts w:eastAsia="MS Mincho"/>
                <w:sz w:val="18"/>
                <w:szCs w:val="22"/>
                <w:lang w:val="en-US" w:eastAsia="en-US"/>
              </w:rPr>
              <w:t xml:space="preserve"> КИС</w:t>
            </w:r>
          </w:p>
        </w:tc>
        <w:tc>
          <w:tcPr>
            <w:tcW w:w="1580" w:type="dxa"/>
            <w:shd w:val="clear" w:color="auto" w:fill="FFFFFF"/>
          </w:tcPr>
          <w:p w:rsidR="00C520DF" w:rsidRPr="00C520DF" w:rsidRDefault="00C520DF" w:rsidP="00C520DF">
            <w:pPr>
              <w:spacing w:after="200" w:line="276" w:lineRule="auto"/>
              <w:rPr>
                <w:rFonts w:eastAsia="MS Mincho"/>
                <w:sz w:val="22"/>
                <w:szCs w:val="22"/>
                <w:lang w:val="en-US" w:eastAsia="en-US"/>
              </w:rPr>
            </w:pPr>
            <w:proofErr w:type="spellStart"/>
            <w:r w:rsidRPr="00C520DF">
              <w:rPr>
                <w:rFonts w:eastAsia="MS Mincho"/>
                <w:sz w:val="18"/>
                <w:szCs w:val="22"/>
                <w:lang w:val="en-US" w:eastAsia="en-US"/>
              </w:rPr>
              <w:t>Согласовано</w:t>
            </w:r>
            <w:proofErr w:type="spellEnd"/>
          </w:p>
        </w:tc>
        <w:tc>
          <w:tcPr>
            <w:tcW w:w="4100" w:type="dxa"/>
            <w:shd w:val="clear" w:color="auto" w:fill="FFFFFF"/>
          </w:tcPr>
          <w:p w:rsidR="00C520DF" w:rsidRPr="00C520DF" w:rsidRDefault="00C520DF" w:rsidP="00C520DF">
            <w:pPr>
              <w:spacing w:after="200" w:line="276" w:lineRule="auto"/>
              <w:rPr>
                <w:rFonts w:ascii="Cambria" w:eastAsia="MS Mincho" w:hAnsi="Cambria"/>
                <w:sz w:val="22"/>
                <w:szCs w:val="22"/>
                <w:lang w:val="en-US" w:eastAsia="en-US"/>
              </w:rPr>
            </w:pPr>
          </w:p>
        </w:tc>
      </w:tr>
    </w:tbl>
    <w:p w:rsidR="00C520DF" w:rsidRPr="00C520DF" w:rsidRDefault="00C520DF" w:rsidP="00C520DF">
      <w:pPr>
        <w:spacing w:after="200" w:line="276" w:lineRule="auto"/>
        <w:rPr>
          <w:rFonts w:ascii="Cambria" w:eastAsia="MS Mincho" w:hAnsi="Cambria"/>
          <w:sz w:val="22"/>
          <w:szCs w:val="22"/>
          <w:lang w:val="en-US" w:eastAsia="en-US"/>
        </w:rPr>
      </w:pPr>
    </w:p>
    <w:p w:rsidR="009E2ADE" w:rsidRPr="009E2ADE" w:rsidRDefault="009E2ADE" w:rsidP="009E2ADE">
      <w:pPr>
        <w:spacing w:after="200" w:line="276" w:lineRule="auto"/>
        <w:ind w:left="567"/>
        <w:jc w:val="both"/>
        <w:rPr>
          <w:rFonts w:eastAsia="Calibri"/>
          <w:sz w:val="22"/>
          <w:lang w:eastAsia="en-US"/>
        </w:rPr>
      </w:pPr>
    </w:p>
    <w:p w:rsidR="009E2ADE" w:rsidRPr="009E2ADE" w:rsidRDefault="009E2ADE" w:rsidP="009E2ADE">
      <w:pPr>
        <w:autoSpaceDE w:val="0"/>
        <w:autoSpaceDN w:val="0"/>
        <w:adjustRightInd w:val="0"/>
        <w:ind w:firstLine="567"/>
        <w:jc w:val="center"/>
        <w:rPr>
          <w:b/>
          <w:bCs/>
          <w:sz w:val="22"/>
          <w:lang w:eastAsia="en-US"/>
        </w:rPr>
      </w:pPr>
    </w:p>
    <w:p w:rsidR="009E2ADE" w:rsidRPr="009E2ADE" w:rsidRDefault="009E2ADE" w:rsidP="009E2ADE">
      <w:pPr>
        <w:spacing w:after="200"/>
        <w:ind w:firstLine="567"/>
        <w:rPr>
          <w:b/>
          <w:bCs/>
          <w:sz w:val="22"/>
          <w:lang w:eastAsia="en-US"/>
        </w:rPr>
      </w:pPr>
    </w:p>
    <w:sectPr w:rsidR="009E2ADE" w:rsidRPr="009E2ADE" w:rsidSect="00E94B32">
      <w:pgSz w:w="16838" w:h="11906" w:orient="landscape"/>
      <w:pgMar w:top="851" w:right="737" w:bottom="1259"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3330" w:rsidRDefault="00573330">
      <w:r>
        <w:separator/>
      </w:r>
    </w:p>
  </w:endnote>
  <w:endnote w:type="continuationSeparator" w:id="0">
    <w:p w:rsidR="00573330" w:rsidRDefault="00573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B59" w:rsidRDefault="00155B59">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155B59" w:rsidRDefault="00155B59">
    <w:pPr>
      <w:pStyle w:val="af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B59" w:rsidRPr="00F653B0" w:rsidRDefault="00155B59"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7C46FC">
      <w:rPr>
        <w:rStyle w:val="ab"/>
        <w:rFonts w:ascii="Times New Roman" w:hAnsi="Times New Roman" w:cs="Times New Roman"/>
        <w:noProof/>
        <w:sz w:val="22"/>
      </w:rPr>
      <w:t>21</w:t>
    </w:r>
    <w:r w:rsidRPr="00F653B0">
      <w:rPr>
        <w:rStyle w:val="ab"/>
        <w:rFonts w:ascii="Times New Roman" w:hAnsi="Times New Roman" w:cs="Times New Roman"/>
        <w:sz w:val="22"/>
      </w:rPr>
      <w:fldChar w:fldCharType="end"/>
    </w:r>
  </w:p>
  <w:p w:rsidR="00155B59" w:rsidRDefault="00155B59">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3330" w:rsidRDefault="00573330">
      <w:r>
        <w:separator/>
      </w:r>
    </w:p>
  </w:footnote>
  <w:footnote w:type="continuationSeparator" w:id="0">
    <w:p w:rsidR="00573330" w:rsidRDefault="0057333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1158A"/>
    <w:multiLevelType w:val="multilevel"/>
    <w:tmpl w:val="B894A48C"/>
    <w:lvl w:ilvl="0">
      <w:start w:val="1"/>
      <w:numFmt w:val="decimal"/>
      <w:lvlText w:val="%1."/>
      <w:lvlJc w:val="left"/>
      <w:pPr>
        <w:tabs>
          <w:tab w:val="num" w:pos="992"/>
        </w:tabs>
        <w:ind w:left="360" w:hanging="360"/>
      </w:pPr>
      <w:rPr>
        <w:rFonts w:hint="default"/>
      </w:rPr>
    </w:lvl>
    <w:lvl w:ilvl="1">
      <w:start w:val="1"/>
      <w:numFmt w:val="decimal"/>
      <w:lvlText w:val="%1.%2."/>
      <w:lvlJc w:val="left"/>
      <w:pPr>
        <w:tabs>
          <w:tab w:val="num" w:pos="1342"/>
        </w:tabs>
        <w:ind w:left="1142" w:hanging="432"/>
      </w:pPr>
      <w:rPr>
        <w:rFonts w:hint="default"/>
        <w:b/>
      </w:rPr>
    </w:lvl>
    <w:lvl w:ilvl="2">
      <w:start w:val="1"/>
      <w:numFmt w:val="decimal"/>
      <w:lvlText w:val="%1.%2.%3."/>
      <w:lvlJc w:val="left"/>
      <w:pPr>
        <w:tabs>
          <w:tab w:val="num" w:pos="1344"/>
        </w:tabs>
        <w:ind w:left="1140" w:hanging="43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DA146F"/>
    <w:multiLevelType w:val="hybridMultilevel"/>
    <w:tmpl w:val="3D2E7232"/>
    <w:lvl w:ilvl="0" w:tplc="5CD0FB6E">
      <w:numFmt w:val="bullet"/>
      <w:lvlText w:val="-"/>
      <w:lvlJc w:val="left"/>
      <w:pPr>
        <w:ind w:left="1655" w:hanging="105"/>
      </w:pPr>
      <w:rPr>
        <w:rFonts w:ascii="Times New Roman" w:eastAsia="Times New Roman" w:hAnsi="Times New Roman" w:cs="Times New Roman" w:hint="default"/>
        <w:b w:val="0"/>
        <w:bCs w:val="0"/>
        <w:i w:val="0"/>
        <w:iCs w:val="0"/>
        <w:spacing w:val="0"/>
        <w:w w:val="100"/>
        <w:sz w:val="18"/>
        <w:szCs w:val="18"/>
        <w:lang w:val="ru-RU" w:eastAsia="en-US" w:bidi="ar-SA"/>
      </w:rPr>
    </w:lvl>
    <w:lvl w:ilvl="1" w:tplc="2EEA186A">
      <w:numFmt w:val="bullet"/>
      <w:lvlText w:val="•"/>
      <w:lvlJc w:val="left"/>
      <w:pPr>
        <w:ind w:left="2191" w:hanging="105"/>
      </w:pPr>
      <w:rPr>
        <w:rFonts w:hint="default"/>
        <w:lang w:val="ru-RU" w:eastAsia="en-US" w:bidi="ar-SA"/>
      </w:rPr>
    </w:lvl>
    <w:lvl w:ilvl="2" w:tplc="19EA8AEA">
      <w:numFmt w:val="bullet"/>
      <w:lvlText w:val="•"/>
      <w:lvlJc w:val="left"/>
      <w:pPr>
        <w:ind w:left="2737" w:hanging="105"/>
      </w:pPr>
      <w:rPr>
        <w:rFonts w:hint="default"/>
        <w:lang w:val="ru-RU" w:eastAsia="en-US" w:bidi="ar-SA"/>
      </w:rPr>
    </w:lvl>
    <w:lvl w:ilvl="3" w:tplc="C2EE9FF0">
      <w:numFmt w:val="bullet"/>
      <w:lvlText w:val="•"/>
      <w:lvlJc w:val="left"/>
      <w:pPr>
        <w:ind w:left="3282" w:hanging="105"/>
      </w:pPr>
      <w:rPr>
        <w:rFonts w:hint="default"/>
        <w:lang w:val="ru-RU" w:eastAsia="en-US" w:bidi="ar-SA"/>
      </w:rPr>
    </w:lvl>
    <w:lvl w:ilvl="4" w:tplc="22DA45CE">
      <w:numFmt w:val="bullet"/>
      <w:lvlText w:val="•"/>
      <w:lvlJc w:val="left"/>
      <w:pPr>
        <w:ind w:left="3828" w:hanging="105"/>
      </w:pPr>
      <w:rPr>
        <w:rFonts w:hint="default"/>
        <w:lang w:val="ru-RU" w:eastAsia="en-US" w:bidi="ar-SA"/>
      </w:rPr>
    </w:lvl>
    <w:lvl w:ilvl="5" w:tplc="67E41228">
      <w:numFmt w:val="bullet"/>
      <w:lvlText w:val="•"/>
      <w:lvlJc w:val="left"/>
      <w:pPr>
        <w:ind w:left="4374" w:hanging="105"/>
      </w:pPr>
      <w:rPr>
        <w:rFonts w:hint="default"/>
        <w:lang w:val="ru-RU" w:eastAsia="en-US" w:bidi="ar-SA"/>
      </w:rPr>
    </w:lvl>
    <w:lvl w:ilvl="6" w:tplc="0F9C48A0">
      <w:numFmt w:val="bullet"/>
      <w:lvlText w:val="•"/>
      <w:lvlJc w:val="left"/>
      <w:pPr>
        <w:ind w:left="4919" w:hanging="105"/>
      </w:pPr>
      <w:rPr>
        <w:rFonts w:hint="default"/>
        <w:lang w:val="ru-RU" w:eastAsia="en-US" w:bidi="ar-SA"/>
      </w:rPr>
    </w:lvl>
    <w:lvl w:ilvl="7" w:tplc="9BEC3F7A">
      <w:numFmt w:val="bullet"/>
      <w:lvlText w:val="•"/>
      <w:lvlJc w:val="left"/>
      <w:pPr>
        <w:ind w:left="5465" w:hanging="105"/>
      </w:pPr>
      <w:rPr>
        <w:rFonts w:hint="default"/>
        <w:lang w:val="ru-RU" w:eastAsia="en-US" w:bidi="ar-SA"/>
      </w:rPr>
    </w:lvl>
    <w:lvl w:ilvl="8" w:tplc="B9FA4338">
      <w:numFmt w:val="bullet"/>
      <w:lvlText w:val="•"/>
      <w:lvlJc w:val="left"/>
      <w:pPr>
        <w:ind w:left="6010" w:hanging="105"/>
      </w:pPr>
      <w:rPr>
        <w:rFonts w:hint="default"/>
        <w:lang w:val="ru-RU" w:eastAsia="en-US" w:bidi="ar-SA"/>
      </w:rPr>
    </w:lvl>
  </w:abstractNum>
  <w:abstractNum w:abstractNumId="2" w15:restartNumberingAfterBreak="0">
    <w:nsid w:val="04902975"/>
    <w:multiLevelType w:val="hybridMultilevel"/>
    <w:tmpl w:val="705AAF88"/>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927" w:hanging="360"/>
      </w:pPr>
      <w:rPr>
        <w:rFonts w:ascii="Courier New" w:hAnsi="Courier New" w:cs="Courier New" w:hint="default"/>
      </w:rPr>
    </w:lvl>
    <w:lvl w:ilvl="2" w:tplc="04190005">
      <w:start w:val="1"/>
      <w:numFmt w:val="bullet"/>
      <w:lvlText w:val=""/>
      <w:lvlJc w:val="left"/>
      <w:pPr>
        <w:ind w:left="135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 w15:restartNumberingAfterBreak="0">
    <w:nsid w:val="07C41DD1"/>
    <w:multiLevelType w:val="hybridMultilevel"/>
    <w:tmpl w:val="180CE598"/>
    <w:lvl w:ilvl="0" w:tplc="B490848C">
      <w:numFmt w:val="bullet"/>
      <w:lvlText w:val="-"/>
      <w:lvlJc w:val="left"/>
      <w:pPr>
        <w:ind w:left="258" w:hanging="105"/>
      </w:pPr>
      <w:rPr>
        <w:rFonts w:ascii="Times New Roman" w:eastAsia="Times New Roman" w:hAnsi="Times New Roman" w:cs="Times New Roman" w:hint="default"/>
        <w:b w:val="0"/>
        <w:bCs w:val="0"/>
        <w:i w:val="0"/>
        <w:iCs w:val="0"/>
        <w:spacing w:val="0"/>
        <w:w w:val="100"/>
        <w:sz w:val="18"/>
        <w:szCs w:val="18"/>
        <w:lang w:val="ru-RU" w:eastAsia="en-US" w:bidi="ar-SA"/>
      </w:rPr>
    </w:lvl>
    <w:lvl w:ilvl="1" w:tplc="8698EA14">
      <w:numFmt w:val="bullet"/>
      <w:lvlText w:val="•"/>
      <w:lvlJc w:val="left"/>
      <w:pPr>
        <w:ind w:left="789" w:hanging="105"/>
      </w:pPr>
      <w:rPr>
        <w:rFonts w:hint="default"/>
        <w:lang w:val="ru-RU" w:eastAsia="en-US" w:bidi="ar-SA"/>
      </w:rPr>
    </w:lvl>
    <w:lvl w:ilvl="2" w:tplc="AF3C267C">
      <w:numFmt w:val="bullet"/>
      <w:lvlText w:val="•"/>
      <w:lvlJc w:val="left"/>
      <w:pPr>
        <w:ind w:left="1319" w:hanging="105"/>
      </w:pPr>
      <w:rPr>
        <w:rFonts w:hint="default"/>
        <w:lang w:val="ru-RU" w:eastAsia="en-US" w:bidi="ar-SA"/>
      </w:rPr>
    </w:lvl>
    <w:lvl w:ilvl="3" w:tplc="B72CB350">
      <w:numFmt w:val="bullet"/>
      <w:lvlText w:val="•"/>
      <w:lvlJc w:val="left"/>
      <w:pPr>
        <w:ind w:left="1848" w:hanging="105"/>
      </w:pPr>
      <w:rPr>
        <w:rFonts w:hint="default"/>
        <w:lang w:val="ru-RU" w:eastAsia="en-US" w:bidi="ar-SA"/>
      </w:rPr>
    </w:lvl>
    <w:lvl w:ilvl="4" w:tplc="7B3C0C62">
      <w:numFmt w:val="bullet"/>
      <w:lvlText w:val="•"/>
      <w:lvlJc w:val="left"/>
      <w:pPr>
        <w:ind w:left="2378" w:hanging="105"/>
      </w:pPr>
      <w:rPr>
        <w:rFonts w:hint="default"/>
        <w:lang w:val="ru-RU" w:eastAsia="en-US" w:bidi="ar-SA"/>
      </w:rPr>
    </w:lvl>
    <w:lvl w:ilvl="5" w:tplc="5416390C">
      <w:numFmt w:val="bullet"/>
      <w:lvlText w:val="•"/>
      <w:lvlJc w:val="left"/>
      <w:pPr>
        <w:ind w:left="2908" w:hanging="105"/>
      </w:pPr>
      <w:rPr>
        <w:rFonts w:hint="default"/>
        <w:lang w:val="ru-RU" w:eastAsia="en-US" w:bidi="ar-SA"/>
      </w:rPr>
    </w:lvl>
    <w:lvl w:ilvl="6" w:tplc="D05CF7F2">
      <w:numFmt w:val="bullet"/>
      <w:lvlText w:val="•"/>
      <w:lvlJc w:val="left"/>
      <w:pPr>
        <w:ind w:left="3437" w:hanging="105"/>
      </w:pPr>
      <w:rPr>
        <w:rFonts w:hint="default"/>
        <w:lang w:val="ru-RU" w:eastAsia="en-US" w:bidi="ar-SA"/>
      </w:rPr>
    </w:lvl>
    <w:lvl w:ilvl="7" w:tplc="9FC61C8A">
      <w:numFmt w:val="bullet"/>
      <w:lvlText w:val="•"/>
      <w:lvlJc w:val="left"/>
      <w:pPr>
        <w:ind w:left="3967" w:hanging="105"/>
      </w:pPr>
      <w:rPr>
        <w:rFonts w:hint="default"/>
        <w:lang w:val="ru-RU" w:eastAsia="en-US" w:bidi="ar-SA"/>
      </w:rPr>
    </w:lvl>
    <w:lvl w:ilvl="8" w:tplc="4F725602">
      <w:numFmt w:val="bullet"/>
      <w:lvlText w:val="•"/>
      <w:lvlJc w:val="left"/>
      <w:pPr>
        <w:ind w:left="4496" w:hanging="105"/>
      </w:pPr>
      <w:rPr>
        <w:rFonts w:hint="default"/>
        <w:lang w:val="ru-RU" w:eastAsia="en-US" w:bidi="ar-SA"/>
      </w:rPr>
    </w:lvl>
  </w:abstractNum>
  <w:abstractNum w:abstractNumId="4" w15:restartNumberingAfterBreak="0">
    <w:nsid w:val="13B66664"/>
    <w:multiLevelType w:val="multilevel"/>
    <w:tmpl w:val="D2BE5B2A"/>
    <w:lvl w:ilvl="0">
      <w:start w:val="2"/>
      <w:numFmt w:val="decimal"/>
      <w:lvlText w:val="%1"/>
      <w:lvlJc w:val="left"/>
      <w:pPr>
        <w:ind w:left="360" w:hanging="360"/>
      </w:pPr>
    </w:lvl>
    <w:lvl w:ilvl="1">
      <w:start w:val="3"/>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5"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15:restartNumberingAfterBreak="0">
    <w:nsid w:val="21916FF3"/>
    <w:multiLevelType w:val="multilevel"/>
    <w:tmpl w:val="33E09A6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0"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28EA5E1F"/>
    <w:multiLevelType w:val="multilevel"/>
    <w:tmpl w:val="1D1C1A4C"/>
    <w:lvl w:ilvl="0">
      <w:start w:val="1"/>
      <w:numFmt w:val="decimal"/>
      <w:lvlText w:val="%1."/>
      <w:lvlJc w:val="left"/>
      <w:pPr>
        <w:ind w:left="1211" w:hanging="360"/>
      </w:pPr>
      <w:rPr>
        <w:b w:val="0"/>
      </w:rPr>
    </w:lvl>
    <w:lvl w:ilvl="1">
      <w:start w:val="1"/>
      <w:numFmt w:val="decimal"/>
      <w:lvlText w:val="%1.%2."/>
      <w:lvlJc w:val="left"/>
      <w:pPr>
        <w:ind w:left="1571" w:hanging="360"/>
      </w:pPr>
    </w:lvl>
    <w:lvl w:ilvl="2">
      <w:start w:val="1"/>
      <w:numFmt w:val="decimal"/>
      <w:lvlText w:val="%1.%2.%3."/>
      <w:lvlJc w:val="left"/>
      <w:pPr>
        <w:ind w:left="2291" w:hanging="720"/>
      </w:pPr>
    </w:lvl>
    <w:lvl w:ilvl="3">
      <w:start w:val="1"/>
      <w:numFmt w:val="decimal"/>
      <w:lvlText w:val="%1.%2.%3.%4."/>
      <w:lvlJc w:val="left"/>
      <w:pPr>
        <w:ind w:left="2705" w:hanging="720"/>
      </w:p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12"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6" w15:restartNumberingAfterBreak="0">
    <w:nsid w:val="402E6CF8"/>
    <w:multiLevelType w:val="hybridMultilevel"/>
    <w:tmpl w:val="6A4C78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7E67CE5"/>
    <w:multiLevelType w:val="multilevel"/>
    <w:tmpl w:val="8796113A"/>
    <w:lvl w:ilvl="0">
      <w:start w:val="2"/>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5131130E"/>
    <w:multiLevelType w:val="hybridMultilevel"/>
    <w:tmpl w:val="750A8B72"/>
    <w:lvl w:ilvl="0" w:tplc="0419000F">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AE53B5"/>
    <w:multiLevelType w:val="multilevel"/>
    <w:tmpl w:val="39585C72"/>
    <w:lvl w:ilvl="0">
      <w:start w:val="1"/>
      <w:numFmt w:val="bullet"/>
      <w:lvlText w:val=""/>
      <w:lvlJc w:val="left"/>
      <w:pPr>
        <w:ind w:left="360" w:hanging="360"/>
      </w:pPr>
      <w:rPr>
        <w:rFonts w:ascii="Symbol" w:hAnsi="Symbol"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D973B0E"/>
    <w:multiLevelType w:val="hybridMultilevel"/>
    <w:tmpl w:val="9912C666"/>
    <w:lvl w:ilvl="0" w:tplc="24401EF8">
      <w:start w:val="1"/>
      <w:numFmt w:val="bullet"/>
      <w:lvlText w:val=""/>
      <w:lvlJc w:val="left"/>
      <w:pPr>
        <w:ind w:left="1418" w:hanging="284"/>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5F297FCE"/>
    <w:multiLevelType w:val="multilevel"/>
    <w:tmpl w:val="1C7E744C"/>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3"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608F1DD5"/>
    <w:multiLevelType w:val="multilevel"/>
    <w:tmpl w:val="46B06454"/>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15:restartNumberingAfterBreak="0">
    <w:nsid w:val="66466922"/>
    <w:multiLevelType w:val="multilevel"/>
    <w:tmpl w:val="04522D82"/>
    <w:lvl w:ilvl="0">
      <w:start w:val="1"/>
      <w:numFmt w:val="decimal"/>
      <w:suff w:val="nothing"/>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711574EE"/>
    <w:multiLevelType w:val="hybridMultilevel"/>
    <w:tmpl w:val="EA7E8FD2"/>
    <w:lvl w:ilvl="0" w:tplc="EB967DDC">
      <w:start w:val="1"/>
      <w:numFmt w:val="decimal"/>
      <w:suff w:val="nothing"/>
      <w:lvlText w:val="%1."/>
      <w:lvlJc w:val="left"/>
      <w:pPr>
        <w:ind w:left="786"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2AC0C33"/>
    <w:multiLevelType w:val="multilevel"/>
    <w:tmpl w:val="59CA19F2"/>
    <w:lvl w:ilvl="0">
      <w:start w:val="2"/>
      <w:numFmt w:val="decimal"/>
      <w:lvlText w:val="%1"/>
      <w:lvlJc w:val="left"/>
      <w:pPr>
        <w:ind w:left="480" w:hanging="480"/>
      </w:pPr>
    </w:lvl>
    <w:lvl w:ilvl="1">
      <w:start w:val="3"/>
      <w:numFmt w:val="decimal"/>
      <w:lvlText w:val="%1.%2"/>
      <w:lvlJc w:val="left"/>
      <w:pPr>
        <w:ind w:left="764" w:hanging="480"/>
      </w:pPr>
    </w:lvl>
    <w:lvl w:ilvl="2">
      <w:start w:val="7"/>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31"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1"/>
  </w:num>
  <w:num w:numId="2">
    <w:abstractNumId w:val="9"/>
  </w:num>
  <w:num w:numId="3">
    <w:abstractNumId w:val="28"/>
  </w:num>
  <w:num w:numId="4">
    <w:abstractNumId w:val="6"/>
  </w:num>
  <w:num w:numId="5">
    <w:abstractNumId w:val="15"/>
  </w:num>
  <w:num w:numId="6">
    <w:abstractNumId w:val="13"/>
  </w:num>
  <w:num w:numId="7">
    <w:abstractNumId w:val="25"/>
  </w:num>
  <w:num w:numId="8">
    <w:abstractNumId w:val="23"/>
  </w:num>
  <w:num w:numId="9">
    <w:abstractNumId w:val="8"/>
  </w:num>
  <w:num w:numId="10">
    <w:abstractNumId w:val="10"/>
  </w:num>
  <w:num w:numId="11">
    <w:abstractNumId w:val="12"/>
  </w:num>
  <w:num w:numId="12">
    <w:abstractNumId w:val="14"/>
  </w:num>
  <w:num w:numId="13">
    <w:abstractNumId w:val="5"/>
  </w:num>
  <w:num w:numId="14">
    <w:abstractNumId w:val="19"/>
  </w:num>
  <w:num w:numId="15">
    <w:abstractNumId w:val="27"/>
  </w:num>
  <w:num w:numId="16">
    <w:abstractNumId w:val="22"/>
  </w:num>
  <w:num w:numId="17">
    <w:abstractNumId w:val="17"/>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4"/>
  </w:num>
  <w:num w:numId="22">
    <w:abstractNumId w:val="30"/>
  </w:num>
  <w:num w:numId="23">
    <w:abstractNumId w:val="16"/>
  </w:num>
  <w:num w:numId="24">
    <w:abstractNumId w:val="29"/>
  </w:num>
  <w:num w:numId="25">
    <w:abstractNumId w:val="2"/>
  </w:num>
  <w:num w:numId="26">
    <w:abstractNumId w:val="24"/>
  </w:num>
  <w:num w:numId="27">
    <w:abstractNumId w:val="7"/>
  </w:num>
  <w:num w:numId="28">
    <w:abstractNumId w:val="20"/>
  </w:num>
  <w:num w:numId="29">
    <w:abstractNumId w:val="26"/>
  </w:num>
  <w:num w:numId="30">
    <w:abstractNumId w:val="0"/>
  </w:num>
  <w:num w:numId="31">
    <w:abstractNumId w:val="21"/>
  </w:num>
  <w:num w:numId="32">
    <w:abstractNumId w:val="1"/>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036D"/>
    <w:rsid w:val="00002005"/>
    <w:rsid w:val="00003D1F"/>
    <w:rsid w:val="00004D6C"/>
    <w:rsid w:val="00006D0D"/>
    <w:rsid w:val="00011AD5"/>
    <w:rsid w:val="0001316B"/>
    <w:rsid w:val="00014A4C"/>
    <w:rsid w:val="0001573E"/>
    <w:rsid w:val="00015C7B"/>
    <w:rsid w:val="00020302"/>
    <w:rsid w:val="00020BD9"/>
    <w:rsid w:val="00021456"/>
    <w:rsid w:val="000247AA"/>
    <w:rsid w:val="00030255"/>
    <w:rsid w:val="000311F2"/>
    <w:rsid w:val="00031499"/>
    <w:rsid w:val="0003248C"/>
    <w:rsid w:val="00032833"/>
    <w:rsid w:val="000338BC"/>
    <w:rsid w:val="00033D1E"/>
    <w:rsid w:val="00034263"/>
    <w:rsid w:val="000367B4"/>
    <w:rsid w:val="00036DA8"/>
    <w:rsid w:val="00040073"/>
    <w:rsid w:val="00040BD9"/>
    <w:rsid w:val="00042A8A"/>
    <w:rsid w:val="00043CE6"/>
    <w:rsid w:val="00043D47"/>
    <w:rsid w:val="0004430B"/>
    <w:rsid w:val="00046143"/>
    <w:rsid w:val="00046424"/>
    <w:rsid w:val="000506FD"/>
    <w:rsid w:val="00053BF1"/>
    <w:rsid w:val="00054EB3"/>
    <w:rsid w:val="0005518F"/>
    <w:rsid w:val="000567A8"/>
    <w:rsid w:val="00056C3C"/>
    <w:rsid w:val="000575D8"/>
    <w:rsid w:val="00061AA0"/>
    <w:rsid w:val="00061DC2"/>
    <w:rsid w:val="00061E9E"/>
    <w:rsid w:val="00062485"/>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0866"/>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B7FE9"/>
    <w:rsid w:val="000C0242"/>
    <w:rsid w:val="000C0CBF"/>
    <w:rsid w:val="000C359C"/>
    <w:rsid w:val="000C3AAB"/>
    <w:rsid w:val="000C454A"/>
    <w:rsid w:val="000C5BB5"/>
    <w:rsid w:val="000C765A"/>
    <w:rsid w:val="000C7A8E"/>
    <w:rsid w:val="000D237F"/>
    <w:rsid w:val="000D3526"/>
    <w:rsid w:val="000D3AA3"/>
    <w:rsid w:val="000D4A05"/>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07FF3"/>
    <w:rsid w:val="00110957"/>
    <w:rsid w:val="00112A7A"/>
    <w:rsid w:val="00113D38"/>
    <w:rsid w:val="0011575C"/>
    <w:rsid w:val="00122140"/>
    <w:rsid w:val="001234DB"/>
    <w:rsid w:val="00123919"/>
    <w:rsid w:val="001244D4"/>
    <w:rsid w:val="00125A28"/>
    <w:rsid w:val="00125D39"/>
    <w:rsid w:val="00127FD0"/>
    <w:rsid w:val="00131284"/>
    <w:rsid w:val="00133273"/>
    <w:rsid w:val="00133342"/>
    <w:rsid w:val="00134B09"/>
    <w:rsid w:val="001369B4"/>
    <w:rsid w:val="001400DE"/>
    <w:rsid w:val="0014146E"/>
    <w:rsid w:val="00141729"/>
    <w:rsid w:val="0014284E"/>
    <w:rsid w:val="00143680"/>
    <w:rsid w:val="0014429D"/>
    <w:rsid w:val="001449C7"/>
    <w:rsid w:val="00145E1D"/>
    <w:rsid w:val="0015092E"/>
    <w:rsid w:val="001527F5"/>
    <w:rsid w:val="00153130"/>
    <w:rsid w:val="001538BE"/>
    <w:rsid w:val="00153EA6"/>
    <w:rsid w:val="00154029"/>
    <w:rsid w:val="00155B59"/>
    <w:rsid w:val="001577C2"/>
    <w:rsid w:val="001611C7"/>
    <w:rsid w:val="00162611"/>
    <w:rsid w:val="00162CB3"/>
    <w:rsid w:val="00163A1F"/>
    <w:rsid w:val="00163F82"/>
    <w:rsid w:val="0016432D"/>
    <w:rsid w:val="00164643"/>
    <w:rsid w:val="00165472"/>
    <w:rsid w:val="001656BD"/>
    <w:rsid w:val="00166C40"/>
    <w:rsid w:val="0017069F"/>
    <w:rsid w:val="001707C9"/>
    <w:rsid w:val="001717B4"/>
    <w:rsid w:val="001723FB"/>
    <w:rsid w:val="001725BC"/>
    <w:rsid w:val="00172B81"/>
    <w:rsid w:val="00172DDF"/>
    <w:rsid w:val="00174D5A"/>
    <w:rsid w:val="0017681C"/>
    <w:rsid w:val="0017734D"/>
    <w:rsid w:val="00180972"/>
    <w:rsid w:val="00180FA9"/>
    <w:rsid w:val="0018243C"/>
    <w:rsid w:val="0018376A"/>
    <w:rsid w:val="00184F6A"/>
    <w:rsid w:val="001859F7"/>
    <w:rsid w:val="0019057F"/>
    <w:rsid w:val="00191D68"/>
    <w:rsid w:val="001936B7"/>
    <w:rsid w:val="001938E6"/>
    <w:rsid w:val="0019566A"/>
    <w:rsid w:val="00195C5D"/>
    <w:rsid w:val="00196FB4"/>
    <w:rsid w:val="001A1E26"/>
    <w:rsid w:val="001A1FFB"/>
    <w:rsid w:val="001A24B4"/>
    <w:rsid w:val="001A3D22"/>
    <w:rsid w:val="001A4106"/>
    <w:rsid w:val="001A4172"/>
    <w:rsid w:val="001A762A"/>
    <w:rsid w:val="001A7678"/>
    <w:rsid w:val="001A79E1"/>
    <w:rsid w:val="001B07FA"/>
    <w:rsid w:val="001B328F"/>
    <w:rsid w:val="001B37DE"/>
    <w:rsid w:val="001B3C5F"/>
    <w:rsid w:val="001B3F6F"/>
    <w:rsid w:val="001B593C"/>
    <w:rsid w:val="001C0433"/>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B26"/>
    <w:rsid w:val="001F6F53"/>
    <w:rsid w:val="00200869"/>
    <w:rsid w:val="002037BD"/>
    <w:rsid w:val="00205352"/>
    <w:rsid w:val="00205401"/>
    <w:rsid w:val="002055E6"/>
    <w:rsid w:val="00205FF5"/>
    <w:rsid w:val="00206527"/>
    <w:rsid w:val="002103EC"/>
    <w:rsid w:val="00210E30"/>
    <w:rsid w:val="00211830"/>
    <w:rsid w:val="00212C91"/>
    <w:rsid w:val="002135C7"/>
    <w:rsid w:val="002140BA"/>
    <w:rsid w:val="002145AF"/>
    <w:rsid w:val="00214EF2"/>
    <w:rsid w:val="0021557C"/>
    <w:rsid w:val="00217D68"/>
    <w:rsid w:val="00217EA2"/>
    <w:rsid w:val="00221233"/>
    <w:rsid w:val="002216A7"/>
    <w:rsid w:val="00222563"/>
    <w:rsid w:val="002226C9"/>
    <w:rsid w:val="00222EF9"/>
    <w:rsid w:val="00224282"/>
    <w:rsid w:val="002268A9"/>
    <w:rsid w:val="00226D27"/>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162"/>
    <w:rsid w:val="00257F88"/>
    <w:rsid w:val="00257F96"/>
    <w:rsid w:val="00260E85"/>
    <w:rsid w:val="002622F0"/>
    <w:rsid w:val="00262919"/>
    <w:rsid w:val="00264E22"/>
    <w:rsid w:val="00265136"/>
    <w:rsid w:val="0026514D"/>
    <w:rsid w:val="002653C5"/>
    <w:rsid w:val="002670BF"/>
    <w:rsid w:val="00267222"/>
    <w:rsid w:val="00270726"/>
    <w:rsid w:val="00270CC2"/>
    <w:rsid w:val="002728F5"/>
    <w:rsid w:val="00272DE2"/>
    <w:rsid w:val="002733DE"/>
    <w:rsid w:val="00273901"/>
    <w:rsid w:val="00273C59"/>
    <w:rsid w:val="00273D19"/>
    <w:rsid w:val="00274B98"/>
    <w:rsid w:val="00274E38"/>
    <w:rsid w:val="002750BD"/>
    <w:rsid w:val="002776A1"/>
    <w:rsid w:val="0028005C"/>
    <w:rsid w:val="00280D7C"/>
    <w:rsid w:val="00282652"/>
    <w:rsid w:val="0028337B"/>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007F"/>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2A14"/>
    <w:rsid w:val="002C30C4"/>
    <w:rsid w:val="002C5035"/>
    <w:rsid w:val="002C737E"/>
    <w:rsid w:val="002C7685"/>
    <w:rsid w:val="002C7AFD"/>
    <w:rsid w:val="002D06A9"/>
    <w:rsid w:val="002D0C36"/>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5E5C"/>
    <w:rsid w:val="00307676"/>
    <w:rsid w:val="00310EB2"/>
    <w:rsid w:val="003111F0"/>
    <w:rsid w:val="00314B53"/>
    <w:rsid w:val="0031572D"/>
    <w:rsid w:val="003218EB"/>
    <w:rsid w:val="00321AEF"/>
    <w:rsid w:val="0032220B"/>
    <w:rsid w:val="00322881"/>
    <w:rsid w:val="00326904"/>
    <w:rsid w:val="00330536"/>
    <w:rsid w:val="0033111C"/>
    <w:rsid w:val="00332526"/>
    <w:rsid w:val="00334C1B"/>
    <w:rsid w:val="00335BA2"/>
    <w:rsid w:val="00335D8E"/>
    <w:rsid w:val="00336825"/>
    <w:rsid w:val="00336CBB"/>
    <w:rsid w:val="00337894"/>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6351"/>
    <w:rsid w:val="00397777"/>
    <w:rsid w:val="00397FC4"/>
    <w:rsid w:val="003A0805"/>
    <w:rsid w:val="003A0B3A"/>
    <w:rsid w:val="003A0C74"/>
    <w:rsid w:val="003A2228"/>
    <w:rsid w:val="003A450F"/>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43C2"/>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2D9F"/>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37F18"/>
    <w:rsid w:val="0044043F"/>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4E1"/>
    <w:rsid w:val="00482A39"/>
    <w:rsid w:val="00484313"/>
    <w:rsid w:val="004851BD"/>
    <w:rsid w:val="00490665"/>
    <w:rsid w:val="004923BE"/>
    <w:rsid w:val="00492E0A"/>
    <w:rsid w:val="00493616"/>
    <w:rsid w:val="00493661"/>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7F2"/>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278"/>
    <w:rsid w:val="004D4CED"/>
    <w:rsid w:val="004D4ED7"/>
    <w:rsid w:val="004D4EFB"/>
    <w:rsid w:val="004D55EB"/>
    <w:rsid w:val="004D5720"/>
    <w:rsid w:val="004D5F9D"/>
    <w:rsid w:val="004D6322"/>
    <w:rsid w:val="004D6AB0"/>
    <w:rsid w:val="004D6B36"/>
    <w:rsid w:val="004E0D5E"/>
    <w:rsid w:val="004E0F0C"/>
    <w:rsid w:val="004E18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17ED5"/>
    <w:rsid w:val="0052007F"/>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37A65"/>
    <w:rsid w:val="00537E65"/>
    <w:rsid w:val="00537FD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2A59"/>
    <w:rsid w:val="00563390"/>
    <w:rsid w:val="005643FB"/>
    <w:rsid w:val="00565416"/>
    <w:rsid w:val="00565945"/>
    <w:rsid w:val="00570B4B"/>
    <w:rsid w:val="00573330"/>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4D91"/>
    <w:rsid w:val="005957D3"/>
    <w:rsid w:val="0059716B"/>
    <w:rsid w:val="005975A7"/>
    <w:rsid w:val="00597E4A"/>
    <w:rsid w:val="00597EA6"/>
    <w:rsid w:val="005A006B"/>
    <w:rsid w:val="005A17CF"/>
    <w:rsid w:val="005A1CBB"/>
    <w:rsid w:val="005A1F16"/>
    <w:rsid w:val="005A30EA"/>
    <w:rsid w:val="005A451D"/>
    <w:rsid w:val="005A5082"/>
    <w:rsid w:val="005A703D"/>
    <w:rsid w:val="005B0DC9"/>
    <w:rsid w:val="005B17ED"/>
    <w:rsid w:val="005B2593"/>
    <w:rsid w:val="005B466F"/>
    <w:rsid w:val="005B588A"/>
    <w:rsid w:val="005B624D"/>
    <w:rsid w:val="005C095F"/>
    <w:rsid w:val="005C0A8F"/>
    <w:rsid w:val="005C2F0E"/>
    <w:rsid w:val="005C4B5A"/>
    <w:rsid w:val="005C5B08"/>
    <w:rsid w:val="005C6BB6"/>
    <w:rsid w:val="005C7A80"/>
    <w:rsid w:val="005C7C84"/>
    <w:rsid w:val="005D0267"/>
    <w:rsid w:val="005D1681"/>
    <w:rsid w:val="005D1C2B"/>
    <w:rsid w:val="005D1D67"/>
    <w:rsid w:val="005D22E7"/>
    <w:rsid w:val="005D2522"/>
    <w:rsid w:val="005D3439"/>
    <w:rsid w:val="005D34B1"/>
    <w:rsid w:val="005D3CD3"/>
    <w:rsid w:val="005D597A"/>
    <w:rsid w:val="005D663D"/>
    <w:rsid w:val="005D6923"/>
    <w:rsid w:val="005E073C"/>
    <w:rsid w:val="005E0BF9"/>
    <w:rsid w:val="005E12E6"/>
    <w:rsid w:val="005E2B80"/>
    <w:rsid w:val="005E4B25"/>
    <w:rsid w:val="005E5479"/>
    <w:rsid w:val="005E58F6"/>
    <w:rsid w:val="005E6095"/>
    <w:rsid w:val="005E62D7"/>
    <w:rsid w:val="005E6FF1"/>
    <w:rsid w:val="005E7888"/>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9B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7F3"/>
    <w:rsid w:val="00644C46"/>
    <w:rsid w:val="006504A5"/>
    <w:rsid w:val="006505B3"/>
    <w:rsid w:val="00650B8C"/>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42EB"/>
    <w:rsid w:val="006A4F99"/>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67D"/>
    <w:rsid w:val="006E5A5C"/>
    <w:rsid w:val="006E5E81"/>
    <w:rsid w:val="006E6343"/>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757"/>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635D"/>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1F34"/>
    <w:rsid w:val="00791F8B"/>
    <w:rsid w:val="007926B5"/>
    <w:rsid w:val="00793C99"/>
    <w:rsid w:val="00794214"/>
    <w:rsid w:val="00795F4A"/>
    <w:rsid w:val="0079741C"/>
    <w:rsid w:val="007A02D0"/>
    <w:rsid w:val="007A0D68"/>
    <w:rsid w:val="007A0DB4"/>
    <w:rsid w:val="007A1FFE"/>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6FC"/>
    <w:rsid w:val="007C49BC"/>
    <w:rsid w:val="007C49CB"/>
    <w:rsid w:val="007C4EA8"/>
    <w:rsid w:val="007C5911"/>
    <w:rsid w:val="007C6AE5"/>
    <w:rsid w:val="007C6F48"/>
    <w:rsid w:val="007C73E7"/>
    <w:rsid w:val="007C7BDB"/>
    <w:rsid w:val="007C7D14"/>
    <w:rsid w:val="007D05E5"/>
    <w:rsid w:val="007D227A"/>
    <w:rsid w:val="007D22FD"/>
    <w:rsid w:val="007D3143"/>
    <w:rsid w:val="007E08BF"/>
    <w:rsid w:val="007E0C8F"/>
    <w:rsid w:val="007E2146"/>
    <w:rsid w:val="007E2E65"/>
    <w:rsid w:val="007E3ACE"/>
    <w:rsid w:val="007E6CA2"/>
    <w:rsid w:val="007F11CC"/>
    <w:rsid w:val="007F19F1"/>
    <w:rsid w:val="007F4359"/>
    <w:rsid w:val="007F4E4E"/>
    <w:rsid w:val="007F7E94"/>
    <w:rsid w:val="00800693"/>
    <w:rsid w:val="00801DE2"/>
    <w:rsid w:val="00802A97"/>
    <w:rsid w:val="00803678"/>
    <w:rsid w:val="008048F6"/>
    <w:rsid w:val="00804D04"/>
    <w:rsid w:val="00804E5B"/>
    <w:rsid w:val="00807CD2"/>
    <w:rsid w:val="00810BD5"/>
    <w:rsid w:val="00810C6A"/>
    <w:rsid w:val="00812FAA"/>
    <w:rsid w:val="00821559"/>
    <w:rsid w:val="00822033"/>
    <w:rsid w:val="008220A7"/>
    <w:rsid w:val="00822188"/>
    <w:rsid w:val="00822AB8"/>
    <w:rsid w:val="00823926"/>
    <w:rsid w:val="00824814"/>
    <w:rsid w:val="00824947"/>
    <w:rsid w:val="00825A8B"/>
    <w:rsid w:val="008261B6"/>
    <w:rsid w:val="008269D5"/>
    <w:rsid w:val="008272F9"/>
    <w:rsid w:val="00831450"/>
    <w:rsid w:val="008321F3"/>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7FE"/>
    <w:rsid w:val="00857DF6"/>
    <w:rsid w:val="00860B2A"/>
    <w:rsid w:val="00861184"/>
    <w:rsid w:val="00863AA4"/>
    <w:rsid w:val="00864D5E"/>
    <w:rsid w:val="008651B4"/>
    <w:rsid w:val="00866E1C"/>
    <w:rsid w:val="00867F56"/>
    <w:rsid w:val="008700A0"/>
    <w:rsid w:val="0087100D"/>
    <w:rsid w:val="008723F7"/>
    <w:rsid w:val="00872565"/>
    <w:rsid w:val="00873DFD"/>
    <w:rsid w:val="0087516C"/>
    <w:rsid w:val="0087542D"/>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1515"/>
    <w:rsid w:val="008C3781"/>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919"/>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0EF7"/>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71C"/>
    <w:rsid w:val="009A0DF0"/>
    <w:rsid w:val="009A1D9E"/>
    <w:rsid w:val="009A2A84"/>
    <w:rsid w:val="009A2AFE"/>
    <w:rsid w:val="009A2F51"/>
    <w:rsid w:val="009A40BE"/>
    <w:rsid w:val="009A5F33"/>
    <w:rsid w:val="009A7106"/>
    <w:rsid w:val="009A7B38"/>
    <w:rsid w:val="009B02C6"/>
    <w:rsid w:val="009B0844"/>
    <w:rsid w:val="009B33BD"/>
    <w:rsid w:val="009B599B"/>
    <w:rsid w:val="009B5B50"/>
    <w:rsid w:val="009B73A8"/>
    <w:rsid w:val="009B798B"/>
    <w:rsid w:val="009B7B8B"/>
    <w:rsid w:val="009C096E"/>
    <w:rsid w:val="009C4A39"/>
    <w:rsid w:val="009C4B8A"/>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2ADE"/>
    <w:rsid w:val="009E37BF"/>
    <w:rsid w:val="009E4D18"/>
    <w:rsid w:val="009E79B1"/>
    <w:rsid w:val="009E79E4"/>
    <w:rsid w:val="009F0D8A"/>
    <w:rsid w:val="009F0DC8"/>
    <w:rsid w:val="009F384F"/>
    <w:rsid w:val="009F5A57"/>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18E"/>
    <w:rsid w:val="00A148D6"/>
    <w:rsid w:val="00A15F73"/>
    <w:rsid w:val="00A167C7"/>
    <w:rsid w:val="00A16A06"/>
    <w:rsid w:val="00A16AC0"/>
    <w:rsid w:val="00A17130"/>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6B3C"/>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4FE4"/>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4F9B"/>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1265"/>
    <w:rsid w:val="00AB49AC"/>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3B42"/>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4AD"/>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444C"/>
    <w:rsid w:val="00B65504"/>
    <w:rsid w:val="00B674F8"/>
    <w:rsid w:val="00B6767F"/>
    <w:rsid w:val="00B712F3"/>
    <w:rsid w:val="00B7179B"/>
    <w:rsid w:val="00B71A10"/>
    <w:rsid w:val="00B71ABC"/>
    <w:rsid w:val="00B7281E"/>
    <w:rsid w:val="00B72CB1"/>
    <w:rsid w:val="00B76A04"/>
    <w:rsid w:val="00B77611"/>
    <w:rsid w:val="00B8031A"/>
    <w:rsid w:val="00B81133"/>
    <w:rsid w:val="00B82719"/>
    <w:rsid w:val="00B83150"/>
    <w:rsid w:val="00B844F9"/>
    <w:rsid w:val="00B84974"/>
    <w:rsid w:val="00B851F1"/>
    <w:rsid w:val="00B859D1"/>
    <w:rsid w:val="00B85B7E"/>
    <w:rsid w:val="00B875A4"/>
    <w:rsid w:val="00B87938"/>
    <w:rsid w:val="00B87E55"/>
    <w:rsid w:val="00B96FC5"/>
    <w:rsid w:val="00B9716C"/>
    <w:rsid w:val="00B9731F"/>
    <w:rsid w:val="00BA0D02"/>
    <w:rsid w:val="00BA0D19"/>
    <w:rsid w:val="00BA16DD"/>
    <w:rsid w:val="00BA2566"/>
    <w:rsid w:val="00BA28B9"/>
    <w:rsid w:val="00BA36A3"/>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239F"/>
    <w:rsid w:val="00BD3218"/>
    <w:rsid w:val="00BD5F94"/>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4D46"/>
    <w:rsid w:val="00C250BB"/>
    <w:rsid w:val="00C26E2B"/>
    <w:rsid w:val="00C27897"/>
    <w:rsid w:val="00C279D5"/>
    <w:rsid w:val="00C322D2"/>
    <w:rsid w:val="00C330A4"/>
    <w:rsid w:val="00C34382"/>
    <w:rsid w:val="00C347EF"/>
    <w:rsid w:val="00C34CCA"/>
    <w:rsid w:val="00C34D51"/>
    <w:rsid w:val="00C35F20"/>
    <w:rsid w:val="00C37E98"/>
    <w:rsid w:val="00C412AA"/>
    <w:rsid w:val="00C4171C"/>
    <w:rsid w:val="00C4321D"/>
    <w:rsid w:val="00C45A91"/>
    <w:rsid w:val="00C473F9"/>
    <w:rsid w:val="00C50481"/>
    <w:rsid w:val="00C507C0"/>
    <w:rsid w:val="00C520DF"/>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501"/>
    <w:rsid w:val="00C80675"/>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54AC"/>
    <w:rsid w:val="00CA788D"/>
    <w:rsid w:val="00CB19B9"/>
    <w:rsid w:val="00CB23C6"/>
    <w:rsid w:val="00CB3604"/>
    <w:rsid w:val="00CB3CCE"/>
    <w:rsid w:val="00CB3D3C"/>
    <w:rsid w:val="00CB5CD7"/>
    <w:rsid w:val="00CB63C6"/>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CF71F1"/>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2A64"/>
    <w:rsid w:val="00D44426"/>
    <w:rsid w:val="00D44F27"/>
    <w:rsid w:val="00D456D2"/>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3ACE"/>
    <w:rsid w:val="00D743F4"/>
    <w:rsid w:val="00D7464D"/>
    <w:rsid w:val="00D74A01"/>
    <w:rsid w:val="00D763A4"/>
    <w:rsid w:val="00D80A0C"/>
    <w:rsid w:val="00D8187E"/>
    <w:rsid w:val="00D82ED7"/>
    <w:rsid w:val="00D830BA"/>
    <w:rsid w:val="00D8319C"/>
    <w:rsid w:val="00D83C31"/>
    <w:rsid w:val="00D83CB3"/>
    <w:rsid w:val="00D8694D"/>
    <w:rsid w:val="00D8751E"/>
    <w:rsid w:val="00D87DEE"/>
    <w:rsid w:val="00D90FDC"/>
    <w:rsid w:val="00D9429C"/>
    <w:rsid w:val="00D94554"/>
    <w:rsid w:val="00D94B99"/>
    <w:rsid w:val="00D966DC"/>
    <w:rsid w:val="00D96BDD"/>
    <w:rsid w:val="00D97C6A"/>
    <w:rsid w:val="00DA1349"/>
    <w:rsid w:val="00DA498C"/>
    <w:rsid w:val="00DA5413"/>
    <w:rsid w:val="00DA6C58"/>
    <w:rsid w:val="00DA7CA2"/>
    <w:rsid w:val="00DB20BC"/>
    <w:rsid w:val="00DB3DD6"/>
    <w:rsid w:val="00DB4F1A"/>
    <w:rsid w:val="00DB4F90"/>
    <w:rsid w:val="00DB578A"/>
    <w:rsid w:val="00DB5E6E"/>
    <w:rsid w:val="00DB7C90"/>
    <w:rsid w:val="00DC04C2"/>
    <w:rsid w:val="00DC0A15"/>
    <w:rsid w:val="00DC1106"/>
    <w:rsid w:val="00DC225F"/>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5392"/>
    <w:rsid w:val="00DE7708"/>
    <w:rsid w:val="00DE7BF3"/>
    <w:rsid w:val="00DF344B"/>
    <w:rsid w:val="00DF4415"/>
    <w:rsid w:val="00DF5795"/>
    <w:rsid w:val="00DF64AE"/>
    <w:rsid w:val="00DF6E9D"/>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2D05"/>
    <w:rsid w:val="00E23391"/>
    <w:rsid w:val="00E24772"/>
    <w:rsid w:val="00E24F4B"/>
    <w:rsid w:val="00E25C6A"/>
    <w:rsid w:val="00E263BE"/>
    <w:rsid w:val="00E267CC"/>
    <w:rsid w:val="00E27DBC"/>
    <w:rsid w:val="00E3109F"/>
    <w:rsid w:val="00E34E4F"/>
    <w:rsid w:val="00E34F92"/>
    <w:rsid w:val="00E361CC"/>
    <w:rsid w:val="00E368B8"/>
    <w:rsid w:val="00E37986"/>
    <w:rsid w:val="00E37E0D"/>
    <w:rsid w:val="00E41318"/>
    <w:rsid w:val="00E417DE"/>
    <w:rsid w:val="00E44636"/>
    <w:rsid w:val="00E44BCB"/>
    <w:rsid w:val="00E453AB"/>
    <w:rsid w:val="00E47B29"/>
    <w:rsid w:val="00E47CDB"/>
    <w:rsid w:val="00E50919"/>
    <w:rsid w:val="00E52BD4"/>
    <w:rsid w:val="00E5360F"/>
    <w:rsid w:val="00E53B3E"/>
    <w:rsid w:val="00E53DF6"/>
    <w:rsid w:val="00E55147"/>
    <w:rsid w:val="00E55873"/>
    <w:rsid w:val="00E567A2"/>
    <w:rsid w:val="00E56D93"/>
    <w:rsid w:val="00E56FD3"/>
    <w:rsid w:val="00E570E4"/>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775A0"/>
    <w:rsid w:val="00E80639"/>
    <w:rsid w:val="00E815A4"/>
    <w:rsid w:val="00E81F22"/>
    <w:rsid w:val="00E839C9"/>
    <w:rsid w:val="00E840CD"/>
    <w:rsid w:val="00E84E6D"/>
    <w:rsid w:val="00E857DA"/>
    <w:rsid w:val="00E86C7B"/>
    <w:rsid w:val="00E9014C"/>
    <w:rsid w:val="00E914EC"/>
    <w:rsid w:val="00E914FB"/>
    <w:rsid w:val="00E9157F"/>
    <w:rsid w:val="00E91DF6"/>
    <w:rsid w:val="00E92F1F"/>
    <w:rsid w:val="00E93603"/>
    <w:rsid w:val="00E94A64"/>
    <w:rsid w:val="00E94B32"/>
    <w:rsid w:val="00E951D5"/>
    <w:rsid w:val="00E958FA"/>
    <w:rsid w:val="00E97033"/>
    <w:rsid w:val="00E973AE"/>
    <w:rsid w:val="00E975F3"/>
    <w:rsid w:val="00E97CF8"/>
    <w:rsid w:val="00EA0362"/>
    <w:rsid w:val="00EA2F67"/>
    <w:rsid w:val="00EA30B4"/>
    <w:rsid w:val="00EA47BF"/>
    <w:rsid w:val="00EA5012"/>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323F"/>
    <w:rsid w:val="00EC5EDB"/>
    <w:rsid w:val="00EC7C58"/>
    <w:rsid w:val="00ED18BF"/>
    <w:rsid w:val="00ED3145"/>
    <w:rsid w:val="00ED44AD"/>
    <w:rsid w:val="00ED59BC"/>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481C"/>
    <w:rsid w:val="00F162FE"/>
    <w:rsid w:val="00F17B61"/>
    <w:rsid w:val="00F20057"/>
    <w:rsid w:val="00F22146"/>
    <w:rsid w:val="00F25253"/>
    <w:rsid w:val="00F25CED"/>
    <w:rsid w:val="00F26A0B"/>
    <w:rsid w:val="00F26C65"/>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491A"/>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44F"/>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A61"/>
    <w:rsid w:val="00FD6DB6"/>
    <w:rsid w:val="00FE03E8"/>
    <w:rsid w:val="00FE0883"/>
    <w:rsid w:val="00FE2191"/>
    <w:rsid w:val="00FE2868"/>
    <w:rsid w:val="00FE423B"/>
    <w:rsid w:val="00FE55DC"/>
    <w:rsid w:val="00FE619C"/>
    <w:rsid w:val="00FE79DD"/>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75092C"/>
  <w15:docId w15:val="{520CC4EC-3F38-4801-84C8-32375610E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aliases w:val="Сетка таблицы GR"/>
    <w:basedOn w:val="a2"/>
    <w:uiPriority w:val="9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1"/>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rsid w:val="0005518F"/>
    <w:rPr>
      <w:rFonts w:asciiTheme="majorHAnsi" w:eastAsiaTheme="majorEastAsia" w:hAnsiTheme="majorHAnsi" w:cstheme="majorBidi"/>
      <w:color w:val="243F60" w:themeColor="accent1" w:themeShade="7F"/>
      <w:sz w:val="24"/>
      <w:szCs w:val="24"/>
    </w:rPr>
  </w:style>
  <w:style w:type="paragraph" w:customStyle="1" w:styleId="15">
    <w:name w:val="Название1"/>
    <w:basedOn w:val="a0"/>
    <w:qFormat/>
    <w:rsid w:val="00B6444C"/>
    <w:pPr>
      <w:widowControl w:val="0"/>
      <w:ind w:firstLine="420"/>
      <w:jc w:val="center"/>
    </w:pPr>
    <w:rPr>
      <w:b/>
      <w:szCs w:val="20"/>
    </w:rPr>
  </w:style>
  <w:style w:type="paragraph" w:customStyle="1" w:styleId="aff3">
    <w:name w:val="Нормальный"/>
    <w:uiPriority w:val="99"/>
    <w:rsid w:val="00EC323F"/>
    <w:pPr>
      <w:autoSpaceDE w:val="0"/>
      <w:autoSpaceDN w:val="0"/>
    </w:pPr>
    <w:rPr>
      <w:sz w:val="22"/>
      <w:szCs w:val="22"/>
    </w:rPr>
  </w:style>
  <w:style w:type="table" w:customStyle="1" w:styleId="GR1">
    <w:name w:val="Сетка таблицы GR1"/>
    <w:basedOn w:val="a2"/>
    <w:next w:val="a4"/>
    <w:uiPriority w:val="99"/>
    <w:rsid w:val="009E2A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0488991">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10875968">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569197815">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387803740">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52864339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743285487">
      <w:bodyDiv w:val="1"/>
      <w:marLeft w:val="0"/>
      <w:marRight w:val="0"/>
      <w:marTop w:val="0"/>
      <w:marBottom w:val="0"/>
      <w:divBdr>
        <w:top w:val="none" w:sz="0" w:space="0" w:color="auto"/>
        <w:left w:val="none" w:sz="0" w:space="0" w:color="auto"/>
        <w:bottom w:val="none" w:sz="0" w:space="0" w:color="auto"/>
        <w:right w:val="none" w:sz="0" w:space="0" w:color="auto"/>
      </w:divBdr>
    </w:div>
    <w:div w:id="1765373187">
      <w:bodyDiv w:val="1"/>
      <w:marLeft w:val="0"/>
      <w:marRight w:val="0"/>
      <w:marTop w:val="0"/>
      <w:marBottom w:val="0"/>
      <w:divBdr>
        <w:top w:val="none" w:sz="0" w:space="0" w:color="auto"/>
        <w:left w:val="none" w:sz="0" w:space="0" w:color="auto"/>
        <w:bottom w:val="none" w:sz="0" w:space="0" w:color="auto"/>
        <w:right w:val="none" w:sz="0" w:space="0" w:color="auto"/>
      </w:divBdr>
    </w:div>
    <w:div w:id="1794594809">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4A4EDB-36C2-4C5A-9666-E8D67DFE8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21</Pages>
  <Words>8109</Words>
  <Characters>60721</Characters>
  <Application>Microsoft Office Word</Application>
  <DocSecurity>0</DocSecurity>
  <Lines>506</Lines>
  <Paragraphs>137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68693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Майя В. Гогина</cp:lastModifiedBy>
  <cp:revision>3</cp:revision>
  <cp:lastPrinted>2015-09-07T13:39:00Z</cp:lastPrinted>
  <dcterms:created xsi:type="dcterms:W3CDTF">2026-04-02T08:06:00Z</dcterms:created>
  <dcterms:modified xsi:type="dcterms:W3CDTF">2026-04-28T16:13:00Z</dcterms:modified>
</cp:coreProperties>
</file>