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rsidR="00BE12A3" w:rsidRPr="00A730D9" w:rsidRDefault="00A730D9" w:rsidP="00BE12A3">
      <w:pPr>
        <w:jc w:val="center"/>
        <w:rPr>
          <w:b/>
          <w:sz w:val="20"/>
          <w:szCs w:val="20"/>
        </w:rPr>
      </w:pPr>
      <w:r>
        <w:rPr>
          <w:b/>
          <w:sz w:val="20"/>
          <w:szCs w:val="20"/>
        </w:rPr>
        <w:t xml:space="preserve">ИКЗ </w:t>
      </w:r>
    </w:p>
    <w:p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0C2BCE" w:rsidRPr="00A730D9">
        <w:rPr>
          <w:sz w:val="20"/>
          <w:szCs w:val="20"/>
        </w:rPr>
        <w:t>от «__</w:t>
      </w:r>
      <w:proofErr w:type="gramStart"/>
      <w:r w:rsidR="000C2BCE" w:rsidRPr="00A730D9">
        <w:rPr>
          <w:sz w:val="20"/>
          <w:szCs w:val="20"/>
        </w:rPr>
        <w:t>_»_</w:t>
      </w:r>
      <w:proofErr w:type="gramEnd"/>
      <w:r w:rsidR="000C2BCE" w:rsidRPr="00A730D9">
        <w:rPr>
          <w:sz w:val="20"/>
          <w:szCs w:val="20"/>
        </w:rPr>
        <w:t>____________г.</w:t>
      </w:r>
    </w:p>
    <w:p w:rsidR="00BE12A3" w:rsidRPr="00A730D9" w:rsidRDefault="00BE12A3" w:rsidP="00BE12A3">
      <w:pPr>
        <w:jc w:val="both"/>
        <w:rPr>
          <w:sz w:val="20"/>
          <w:szCs w:val="20"/>
        </w:rPr>
      </w:pPr>
    </w:p>
    <w:p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«Родильный дом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главного врача Болотских Вячеслава Михайловича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1. Предмет контракта</w:t>
      </w:r>
    </w:p>
    <w:p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2. Цена Контракта и порядок расчетов</w:t>
      </w:r>
    </w:p>
    <w:p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КОСГУ 346, ПД.</w:t>
      </w:r>
    </w:p>
    <w:p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3. Порядок поставки Товара</w:t>
      </w:r>
    </w:p>
    <w:p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rsidR="00BE1A74" w:rsidRPr="00A730D9" w:rsidRDefault="00BE1A74" w:rsidP="00BE12A3">
      <w:pPr>
        <w:jc w:val="center"/>
        <w:rPr>
          <w:sz w:val="20"/>
          <w:szCs w:val="20"/>
        </w:rPr>
      </w:pPr>
    </w:p>
    <w:p w:rsidR="00BE12A3" w:rsidRPr="00A730D9" w:rsidRDefault="00BE12A3" w:rsidP="00BE12A3">
      <w:pPr>
        <w:jc w:val="center"/>
        <w:rPr>
          <w:b/>
          <w:sz w:val="20"/>
          <w:szCs w:val="20"/>
        </w:rPr>
      </w:pPr>
      <w:r w:rsidRPr="00A730D9">
        <w:rPr>
          <w:b/>
          <w:sz w:val="20"/>
          <w:szCs w:val="20"/>
        </w:rPr>
        <w:t>4. Порядок приемки Товара</w:t>
      </w:r>
    </w:p>
    <w:p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A730D9">
        <w:rPr>
          <w:sz w:val="20"/>
          <w:szCs w:val="20"/>
        </w:rPr>
        <w:t>только Заказчиком</w:t>
      </w:r>
      <w:proofErr w:type="gramEnd"/>
      <w:r w:rsidRPr="00A730D9">
        <w:rPr>
          <w:sz w:val="20"/>
          <w:szCs w:val="20"/>
        </w:rPr>
        <w:t xml:space="preserve"> будет считаться действительным. </w:t>
      </w:r>
    </w:p>
    <w:p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5. Права и обязанности сторон</w:t>
      </w:r>
    </w:p>
    <w:p w:rsidR="00BE12A3" w:rsidRPr="00A730D9" w:rsidRDefault="00BE12A3" w:rsidP="00BE12A3">
      <w:pPr>
        <w:ind w:firstLine="708"/>
        <w:jc w:val="both"/>
        <w:rPr>
          <w:sz w:val="20"/>
          <w:szCs w:val="20"/>
        </w:rPr>
      </w:pPr>
      <w:r w:rsidRPr="00A730D9">
        <w:rPr>
          <w:sz w:val="20"/>
          <w:szCs w:val="20"/>
        </w:rPr>
        <w:t>5.1. Заказчик вправе:</w:t>
      </w:r>
    </w:p>
    <w:p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rsidR="00BE12A3" w:rsidRPr="00A730D9" w:rsidRDefault="00BE12A3" w:rsidP="00BE12A3">
      <w:pPr>
        <w:ind w:firstLine="708"/>
        <w:jc w:val="both"/>
        <w:rPr>
          <w:sz w:val="20"/>
          <w:szCs w:val="20"/>
        </w:rPr>
      </w:pPr>
      <w:r w:rsidRPr="00A730D9">
        <w:rPr>
          <w:sz w:val="20"/>
          <w:szCs w:val="20"/>
        </w:rPr>
        <w:t>5.2. Заказчик обязан:</w:t>
      </w:r>
    </w:p>
    <w:p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rsidR="00BE12A3" w:rsidRPr="00A730D9" w:rsidRDefault="00BE12A3" w:rsidP="00BE12A3">
      <w:pPr>
        <w:ind w:firstLine="708"/>
        <w:jc w:val="both"/>
        <w:rPr>
          <w:sz w:val="20"/>
          <w:szCs w:val="20"/>
        </w:rPr>
      </w:pPr>
      <w:r w:rsidRPr="00A730D9">
        <w:rPr>
          <w:sz w:val="20"/>
          <w:szCs w:val="20"/>
        </w:rPr>
        <w:t>5.3. Поставщик вправе:</w:t>
      </w:r>
    </w:p>
    <w:p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rsidR="00BE12A3" w:rsidRPr="00A730D9" w:rsidRDefault="00BE12A3" w:rsidP="00BE12A3">
      <w:pPr>
        <w:ind w:firstLine="708"/>
        <w:jc w:val="both"/>
        <w:rPr>
          <w:sz w:val="20"/>
          <w:szCs w:val="20"/>
        </w:rPr>
      </w:pPr>
      <w:r w:rsidRPr="00A730D9">
        <w:rPr>
          <w:sz w:val="20"/>
          <w:szCs w:val="20"/>
        </w:rPr>
        <w:t>5.4. Поставщик обязан:</w:t>
      </w:r>
    </w:p>
    <w:p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A730D9" w:rsidRDefault="00AD5B7E"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6. Гарантии</w:t>
      </w:r>
    </w:p>
    <w:p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7. Ответственность сторон</w:t>
      </w:r>
    </w:p>
    <w:p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8B5837" w:rsidRPr="00A730D9">
        <w:rPr>
          <w:sz w:val="20"/>
          <w:szCs w:val="20"/>
        </w:rPr>
        <w:t>_____</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A730D9" w:rsidRDefault="00BE12A3" w:rsidP="00BE12A3">
      <w:pPr>
        <w:ind w:firstLine="708"/>
        <w:jc w:val="both"/>
        <w:rPr>
          <w:sz w:val="20"/>
          <w:szCs w:val="20"/>
        </w:rPr>
      </w:pPr>
      <w:r w:rsidRPr="00A730D9">
        <w:rPr>
          <w:sz w:val="20"/>
          <w:szCs w:val="20"/>
        </w:rPr>
        <w:t>8.3. Контракт может быть расторгнут:</w:t>
      </w:r>
    </w:p>
    <w:p w:rsidR="00BE12A3" w:rsidRPr="00A730D9" w:rsidRDefault="00BE12A3" w:rsidP="00BE12A3">
      <w:pPr>
        <w:jc w:val="both"/>
        <w:rPr>
          <w:sz w:val="20"/>
          <w:szCs w:val="20"/>
        </w:rPr>
      </w:pPr>
      <w:r w:rsidRPr="00A730D9">
        <w:rPr>
          <w:sz w:val="20"/>
          <w:szCs w:val="20"/>
        </w:rPr>
        <w:t>- по соглашению сторон;</w:t>
      </w:r>
    </w:p>
    <w:p w:rsidR="00BE12A3" w:rsidRPr="00A730D9" w:rsidRDefault="00BE12A3" w:rsidP="00BE12A3">
      <w:pPr>
        <w:jc w:val="both"/>
        <w:rPr>
          <w:sz w:val="20"/>
          <w:szCs w:val="20"/>
        </w:rPr>
      </w:pPr>
      <w:r w:rsidRPr="00A730D9">
        <w:rPr>
          <w:sz w:val="20"/>
          <w:szCs w:val="20"/>
        </w:rPr>
        <w:t>- по решению суда;</w:t>
      </w:r>
    </w:p>
    <w:p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9. Порядок урегулирования споров</w:t>
      </w:r>
    </w:p>
    <w:p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A730D9" w:rsidRDefault="00BE12A3" w:rsidP="00BE12A3">
      <w:pPr>
        <w:ind w:firstLine="708"/>
        <w:jc w:val="both"/>
        <w:rPr>
          <w:sz w:val="20"/>
          <w:szCs w:val="20"/>
        </w:rPr>
      </w:pPr>
      <w:r w:rsidRPr="00A730D9">
        <w:rPr>
          <w:sz w:val="20"/>
          <w:szCs w:val="20"/>
        </w:rPr>
        <w:t xml:space="preserve">9.2. В случае </w:t>
      </w:r>
      <w:proofErr w:type="gramStart"/>
      <w:r w:rsidRPr="00A730D9">
        <w:rPr>
          <w:sz w:val="20"/>
          <w:szCs w:val="20"/>
        </w:rPr>
        <w:t>не достижения</w:t>
      </w:r>
      <w:proofErr w:type="gramEnd"/>
      <w:r w:rsidRPr="00A730D9">
        <w:rPr>
          <w:sz w:val="20"/>
          <w:szCs w:val="20"/>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A730D9" w:rsidRDefault="00BE12A3" w:rsidP="00BE12A3">
      <w:pPr>
        <w:ind w:firstLine="708"/>
        <w:jc w:val="both"/>
        <w:rPr>
          <w:sz w:val="20"/>
          <w:szCs w:val="20"/>
        </w:rPr>
      </w:pPr>
      <w:r w:rsidRPr="00A730D9">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730D9">
        <w:rPr>
          <w:sz w:val="20"/>
          <w:szCs w:val="20"/>
        </w:rPr>
        <w:t>ответ по существу</w:t>
      </w:r>
      <w:proofErr w:type="gramEnd"/>
      <w:r w:rsidRPr="00A730D9">
        <w:rPr>
          <w:sz w:val="20"/>
          <w:szCs w:val="20"/>
        </w:rPr>
        <w:t xml:space="preserve"> в срок не позднее 3 (трех) рабочих дней с даты ее получения.</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10. Прочие условия</w:t>
      </w:r>
    </w:p>
    <w:p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11. Приложения</w:t>
      </w:r>
    </w:p>
    <w:p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rsidR="00BE12A3" w:rsidRPr="00A730D9" w:rsidRDefault="00BE12A3" w:rsidP="00BE1A74">
      <w:pPr>
        <w:ind w:left="708" w:firstLine="708"/>
        <w:rPr>
          <w:sz w:val="20"/>
          <w:szCs w:val="20"/>
        </w:rPr>
      </w:pPr>
      <w:r w:rsidRPr="00A730D9">
        <w:rPr>
          <w:sz w:val="20"/>
          <w:szCs w:val="20"/>
        </w:rPr>
        <w:t>Приложение № 1 «Спецификация»;</w:t>
      </w:r>
    </w:p>
    <w:p w:rsidR="00195DF7" w:rsidRPr="00A730D9" w:rsidRDefault="00BE12A3" w:rsidP="00195DF7">
      <w:pPr>
        <w:ind w:left="708" w:firstLine="708"/>
        <w:rPr>
          <w:sz w:val="20"/>
          <w:szCs w:val="20"/>
        </w:rPr>
      </w:pPr>
      <w:r w:rsidRPr="00A730D9">
        <w:rPr>
          <w:sz w:val="20"/>
          <w:szCs w:val="20"/>
        </w:rPr>
        <w:t>Приложение № 2 «Техническое задание»</w:t>
      </w:r>
    </w:p>
    <w:p w:rsidR="00195DF7" w:rsidRPr="00A730D9" w:rsidRDefault="00195DF7" w:rsidP="00195DF7">
      <w:pPr>
        <w:ind w:left="708" w:firstLine="708"/>
        <w:rPr>
          <w:sz w:val="20"/>
          <w:szCs w:val="20"/>
        </w:rPr>
      </w:pPr>
    </w:p>
    <w:p w:rsidR="00BE12A3" w:rsidRPr="00A730D9" w:rsidRDefault="00BE12A3" w:rsidP="00195DF7">
      <w:pPr>
        <w:ind w:left="708" w:firstLine="708"/>
        <w:rPr>
          <w:b/>
          <w:sz w:val="20"/>
          <w:szCs w:val="20"/>
        </w:rPr>
      </w:pPr>
      <w:r w:rsidRPr="00A730D9">
        <w:rPr>
          <w:b/>
          <w:sz w:val="20"/>
          <w:szCs w:val="20"/>
        </w:rPr>
        <w:t>12. Реквизиты и подписи сторон</w:t>
      </w:r>
    </w:p>
    <w:p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Заказчик:</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tcPr>
          <w:p w:rsidR="00A730D9" w:rsidRPr="00A409E8" w:rsidRDefault="00A730D9" w:rsidP="00867B27">
            <w:pPr>
              <w:widowControl w:val="0"/>
              <w:spacing w:line="200" w:lineRule="atLeast"/>
              <w:contextualSpacing/>
              <w:jc w:val="both"/>
              <w:rPr>
                <w:sz w:val="20"/>
                <w:szCs w:val="20"/>
              </w:rPr>
            </w:pPr>
            <w:r w:rsidRPr="00A409E8">
              <w:rPr>
                <w:sz w:val="20"/>
                <w:szCs w:val="20"/>
              </w:rPr>
              <w:t>Поставщик:</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Санкт-Петербургское государственное бюджетное учреждение здравоохранения «Родильный дом №9» (СПб ГБУЗ «Родильный дом №9»)</w:t>
            </w:r>
          </w:p>
          <w:p w:rsidR="00A730D9" w:rsidRPr="00A409E8" w:rsidRDefault="00A730D9" w:rsidP="00867B27">
            <w:pPr>
              <w:widowControl w:val="0"/>
              <w:spacing w:line="200" w:lineRule="atLeast"/>
              <w:contextualSpacing/>
              <w:jc w:val="both"/>
              <w:rPr>
                <w:sz w:val="20"/>
                <w:szCs w:val="20"/>
              </w:rPr>
            </w:pPr>
            <w:r w:rsidRPr="00A409E8">
              <w:rPr>
                <w:sz w:val="20"/>
                <w:szCs w:val="20"/>
              </w:rPr>
              <w:lastRenderedPageBreak/>
              <w:t>Адрес:196142, Санкт-Петербург, ул. Орджоникидзе, дом 47, тел/ф. 726-44-55.</w:t>
            </w:r>
          </w:p>
          <w:p w:rsidR="00A730D9" w:rsidRPr="00A409E8" w:rsidRDefault="00A730D9" w:rsidP="00867B27">
            <w:pPr>
              <w:widowControl w:val="0"/>
              <w:spacing w:line="200" w:lineRule="atLeast"/>
              <w:contextualSpacing/>
              <w:jc w:val="both"/>
              <w:rPr>
                <w:sz w:val="20"/>
                <w:szCs w:val="20"/>
              </w:rPr>
            </w:pPr>
            <w:r w:rsidRPr="00A409E8">
              <w:rPr>
                <w:sz w:val="20"/>
                <w:szCs w:val="20"/>
              </w:rPr>
              <w:t>ИНН 7810467660</w:t>
            </w:r>
          </w:p>
          <w:p w:rsidR="00A730D9" w:rsidRPr="00A409E8" w:rsidRDefault="00A730D9" w:rsidP="00867B27">
            <w:pPr>
              <w:widowControl w:val="0"/>
              <w:spacing w:line="200" w:lineRule="atLeast"/>
              <w:contextualSpacing/>
              <w:jc w:val="both"/>
              <w:rPr>
                <w:sz w:val="20"/>
                <w:szCs w:val="20"/>
              </w:rPr>
            </w:pPr>
            <w:r w:rsidRPr="00A409E8">
              <w:rPr>
                <w:sz w:val="20"/>
                <w:szCs w:val="20"/>
              </w:rPr>
              <w:t>КПП 781001001</w:t>
            </w:r>
          </w:p>
          <w:p w:rsidR="00A730D9" w:rsidRPr="00A409E8" w:rsidRDefault="00A730D9" w:rsidP="00867B27">
            <w:pPr>
              <w:widowControl w:val="0"/>
              <w:spacing w:line="200" w:lineRule="atLeast"/>
              <w:contextualSpacing/>
              <w:jc w:val="both"/>
              <w:rPr>
                <w:sz w:val="20"/>
                <w:szCs w:val="20"/>
              </w:rPr>
            </w:pPr>
            <w:r w:rsidRPr="00A409E8">
              <w:rPr>
                <w:sz w:val="20"/>
                <w:szCs w:val="20"/>
              </w:rPr>
              <w:t xml:space="preserve">Наименование органа Федерального казначейства: </w:t>
            </w:r>
            <w:r w:rsidR="005554E0" w:rsidRPr="005554E0">
              <w:rPr>
                <w:sz w:val="20"/>
                <w:szCs w:val="20"/>
              </w:rPr>
              <w:t>ОКЦ N 1 Северо-Западного ГУ Банка России//УФК по г. Санкт-Петербургу, г. Санкт-Петербург</w:t>
            </w:r>
          </w:p>
          <w:p w:rsidR="00A730D9" w:rsidRPr="00A409E8" w:rsidRDefault="00A730D9" w:rsidP="00867B27">
            <w:pPr>
              <w:widowControl w:val="0"/>
              <w:spacing w:line="200" w:lineRule="atLeast"/>
              <w:contextualSpacing/>
              <w:jc w:val="both"/>
              <w:rPr>
                <w:sz w:val="20"/>
                <w:szCs w:val="20"/>
              </w:rPr>
            </w:pPr>
            <w:r w:rsidRPr="00A409E8">
              <w:rPr>
                <w:sz w:val="20"/>
                <w:szCs w:val="20"/>
              </w:rPr>
              <w:t>Банковские реквизиты счета, открытого органу Федерального казначейства:</w:t>
            </w:r>
          </w:p>
          <w:p w:rsidR="00A730D9" w:rsidRPr="00A409E8" w:rsidRDefault="00A730D9" w:rsidP="00867B27">
            <w:pPr>
              <w:widowControl w:val="0"/>
              <w:spacing w:line="200" w:lineRule="atLeast"/>
              <w:contextualSpacing/>
              <w:jc w:val="both"/>
              <w:rPr>
                <w:sz w:val="20"/>
                <w:szCs w:val="20"/>
              </w:rPr>
            </w:pPr>
            <w:r w:rsidRPr="00A409E8">
              <w:rPr>
                <w:sz w:val="20"/>
                <w:szCs w:val="20"/>
              </w:rPr>
              <w:t>р/с № 03224643400000007200</w:t>
            </w:r>
          </w:p>
          <w:p w:rsidR="00A730D9" w:rsidRPr="00A409E8" w:rsidRDefault="00A730D9" w:rsidP="00867B27">
            <w:pPr>
              <w:widowControl w:val="0"/>
              <w:spacing w:line="200" w:lineRule="atLeast"/>
              <w:contextualSpacing/>
              <w:jc w:val="both"/>
              <w:rPr>
                <w:sz w:val="20"/>
                <w:szCs w:val="20"/>
              </w:rPr>
            </w:pPr>
            <w:r w:rsidRPr="00A409E8">
              <w:rPr>
                <w:sz w:val="20"/>
                <w:szCs w:val="20"/>
              </w:rPr>
              <w:t>Лицевой счет 0151132</w:t>
            </w:r>
          </w:p>
          <w:p w:rsidR="00A730D9" w:rsidRPr="00A409E8" w:rsidRDefault="00A730D9" w:rsidP="00867B27">
            <w:pPr>
              <w:pStyle w:val="ConsPlusNormal0"/>
              <w:spacing w:line="200" w:lineRule="atLeast"/>
              <w:contextualSpacing/>
              <w:jc w:val="both"/>
              <w:rPr>
                <w:sz w:val="20"/>
                <w:szCs w:val="20"/>
              </w:rPr>
            </w:pPr>
            <w:r w:rsidRPr="00A409E8">
              <w:rPr>
                <w:rFonts w:eastAsia="Times New Roman"/>
                <w:sz w:val="20"/>
                <w:szCs w:val="20"/>
              </w:rPr>
              <w:t>БИК 014030106</w:t>
            </w:r>
            <w:r w:rsidRPr="00A409E8">
              <w:rPr>
                <w:sz w:val="20"/>
                <w:szCs w:val="20"/>
              </w:rPr>
              <w:t>.</w:t>
            </w: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A409E8" w:rsidTr="00867B27">
        <w:tc>
          <w:tcPr>
            <w:tcW w:w="4650"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Заказчика:</w:t>
            </w:r>
          </w:p>
          <w:p w:rsidR="00A730D9" w:rsidRDefault="00A730D9" w:rsidP="00867B27">
            <w:pPr>
              <w:widowControl w:val="0"/>
              <w:spacing w:line="200" w:lineRule="atLeast"/>
              <w:contextualSpacing/>
              <w:jc w:val="both"/>
              <w:rPr>
                <w:sz w:val="20"/>
                <w:szCs w:val="20"/>
              </w:rPr>
            </w:pPr>
            <w:r w:rsidRPr="00A409E8">
              <w:rPr>
                <w:sz w:val="20"/>
                <w:szCs w:val="20"/>
              </w:rPr>
              <w:t>Главный врач</w:t>
            </w: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_______________________</w:t>
            </w:r>
            <w:r w:rsidRPr="00A409E8">
              <w:rPr>
                <w:sz w:val="20"/>
                <w:szCs w:val="20"/>
              </w:rPr>
              <w:t xml:space="preserve"> В.М.</w:t>
            </w:r>
            <w:r>
              <w:rPr>
                <w:sz w:val="20"/>
                <w:szCs w:val="20"/>
              </w:rPr>
              <w:t xml:space="preserve"> </w:t>
            </w:r>
            <w:r w:rsidRPr="00A409E8">
              <w:rPr>
                <w:sz w:val="20"/>
                <w:szCs w:val="20"/>
              </w:rPr>
              <w:t>Болотских</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Поставщика:</w:t>
            </w: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 xml:space="preserve">____________________ </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vAlign w:val="center"/>
          </w:tcPr>
          <w:p w:rsidR="00A730D9" w:rsidRPr="00A409E8" w:rsidRDefault="00A730D9" w:rsidP="00867B27">
            <w:pPr>
              <w:widowControl w:val="0"/>
              <w:spacing w:line="200" w:lineRule="atLeast"/>
              <w:ind w:firstLine="709"/>
              <w:contextualSpacing/>
              <w:jc w:val="both"/>
              <w:rPr>
                <w:sz w:val="20"/>
                <w:szCs w:val="20"/>
              </w:rPr>
            </w:pP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widowControl w:val="0"/>
              <w:spacing w:line="200" w:lineRule="atLeast"/>
              <w:contextualSpacing/>
              <w:jc w:val="both"/>
              <w:rPr>
                <w:sz w:val="20"/>
                <w:szCs w:val="20"/>
              </w:rPr>
            </w:pPr>
          </w:p>
        </w:tc>
      </w:tr>
    </w:tbl>
    <w:p w:rsidR="00BE12A3" w:rsidRPr="00A730D9" w:rsidRDefault="00BE12A3" w:rsidP="00BE12A3">
      <w:pPr>
        <w:spacing w:after="160" w:line="259" w:lineRule="auto"/>
        <w:rPr>
          <w:sz w:val="20"/>
          <w:szCs w:val="20"/>
        </w:rPr>
      </w:pPr>
      <w:r w:rsidRPr="00A730D9">
        <w:rPr>
          <w:sz w:val="20"/>
          <w:szCs w:val="20"/>
        </w:rPr>
        <w:br w:type="page"/>
      </w:r>
    </w:p>
    <w:p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w:t>
      </w:r>
      <w:proofErr w:type="gramStart"/>
      <w:r w:rsidR="000C2BCE" w:rsidRPr="00A730D9">
        <w:rPr>
          <w:rFonts w:ascii="Times New Roman" w:hAnsi="Times New Roman" w:cs="Times New Roman"/>
          <w:sz w:val="20"/>
          <w:szCs w:val="20"/>
        </w:rPr>
        <w:t>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w:t>
      </w:r>
      <w:proofErr w:type="gramEnd"/>
      <w:r w:rsidR="000C2BCE" w:rsidRPr="00A730D9">
        <w:rPr>
          <w:rFonts w:ascii="Times New Roman" w:hAnsi="Times New Roman" w:cs="Times New Roman"/>
          <w:sz w:val="20"/>
          <w:szCs w:val="20"/>
        </w:rPr>
        <w:t>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СПЕЦИФИКАЦИЯ</w:t>
      </w:r>
    </w:p>
    <w:p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rsidTr="00386E81">
        <w:tc>
          <w:tcPr>
            <w:tcW w:w="562" w:type="dxa"/>
          </w:tcPr>
          <w:p w:rsidR="00386E81" w:rsidRPr="00A730D9" w:rsidRDefault="00386E81" w:rsidP="00C83F8D">
            <w:pPr>
              <w:jc w:val="center"/>
              <w:rPr>
                <w:b/>
                <w:sz w:val="20"/>
                <w:szCs w:val="20"/>
              </w:rPr>
            </w:pPr>
            <w:r w:rsidRPr="00A730D9">
              <w:rPr>
                <w:b/>
                <w:sz w:val="20"/>
                <w:szCs w:val="20"/>
              </w:rPr>
              <w:t>№</w:t>
            </w:r>
          </w:p>
          <w:p w:rsidR="00386E81" w:rsidRPr="00A730D9" w:rsidRDefault="00386E81" w:rsidP="00C83F8D">
            <w:pPr>
              <w:jc w:val="center"/>
              <w:rPr>
                <w:b/>
                <w:sz w:val="20"/>
                <w:szCs w:val="20"/>
              </w:rPr>
            </w:pPr>
            <w:r w:rsidRPr="00A730D9">
              <w:rPr>
                <w:b/>
                <w:sz w:val="20"/>
                <w:szCs w:val="20"/>
              </w:rPr>
              <w:t>п/п</w:t>
            </w:r>
          </w:p>
        </w:tc>
        <w:tc>
          <w:tcPr>
            <w:tcW w:w="4541" w:type="dxa"/>
          </w:tcPr>
          <w:p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rsidR="00386E81" w:rsidRPr="00A730D9" w:rsidRDefault="00386E81" w:rsidP="00C83F8D">
            <w:pPr>
              <w:jc w:val="center"/>
              <w:rPr>
                <w:b/>
                <w:sz w:val="20"/>
                <w:szCs w:val="20"/>
              </w:rPr>
            </w:pPr>
            <w:proofErr w:type="spellStart"/>
            <w:r w:rsidRPr="00A730D9">
              <w:rPr>
                <w:b/>
                <w:sz w:val="20"/>
                <w:szCs w:val="20"/>
              </w:rPr>
              <w:t>Ед.изм</w:t>
            </w:r>
            <w:proofErr w:type="spellEnd"/>
            <w:r w:rsidRPr="00A730D9">
              <w:rPr>
                <w:b/>
                <w:sz w:val="20"/>
                <w:szCs w:val="20"/>
              </w:rPr>
              <w:t>.</w:t>
            </w:r>
          </w:p>
        </w:tc>
        <w:tc>
          <w:tcPr>
            <w:tcW w:w="992" w:type="dxa"/>
          </w:tcPr>
          <w:p w:rsidR="00386E81" w:rsidRPr="00A730D9" w:rsidRDefault="00386E81" w:rsidP="00C83F8D">
            <w:pPr>
              <w:jc w:val="center"/>
              <w:rPr>
                <w:b/>
                <w:sz w:val="20"/>
                <w:szCs w:val="20"/>
              </w:rPr>
            </w:pPr>
            <w:r w:rsidRPr="00A730D9">
              <w:rPr>
                <w:b/>
                <w:sz w:val="20"/>
                <w:szCs w:val="20"/>
              </w:rPr>
              <w:t>Кол-во</w:t>
            </w:r>
          </w:p>
        </w:tc>
        <w:tc>
          <w:tcPr>
            <w:tcW w:w="2977" w:type="dxa"/>
          </w:tcPr>
          <w:p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rsidR="00386E81" w:rsidRPr="00A730D9" w:rsidRDefault="00386E81" w:rsidP="00C83F8D">
            <w:pPr>
              <w:jc w:val="center"/>
              <w:rPr>
                <w:b/>
                <w:sz w:val="20"/>
                <w:szCs w:val="20"/>
              </w:rPr>
            </w:pPr>
            <w:r w:rsidRPr="00A730D9">
              <w:rPr>
                <w:b/>
                <w:sz w:val="20"/>
                <w:szCs w:val="20"/>
              </w:rPr>
              <w:t>НДС %</w:t>
            </w:r>
          </w:p>
        </w:tc>
        <w:tc>
          <w:tcPr>
            <w:tcW w:w="2409" w:type="dxa"/>
          </w:tcPr>
          <w:p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rsidTr="00386E81">
        <w:tc>
          <w:tcPr>
            <w:tcW w:w="562" w:type="dxa"/>
          </w:tcPr>
          <w:p w:rsidR="00386E81" w:rsidRPr="00A730D9" w:rsidRDefault="00386E81" w:rsidP="00C83F8D">
            <w:pPr>
              <w:rPr>
                <w:sz w:val="20"/>
                <w:szCs w:val="20"/>
              </w:rPr>
            </w:pPr>
            <w:r>
              <w:rPr>
                <w:sz w:val="20"/>
                <w:szCs w:val="20"/>
              </w:rPr>
              <w:t>1</w:t>
            </w:r>
          </w:p>
        </w:tc>
        <w:tc>
          <w:tcPr>
            <w:tcW w:w="4541" w:type="dxa"/>
          </w:tcPr>
          <w:p w:rsidR="00386E81" w:rsidRPr="00A730D9" w:rsidRDefault="005554E0" w:rsidP="00C83F8D">
            <w:pPr>
              <w:jc w:val="center"/>
              <w:rPr>
                <w:sz w:val="20"/>
                <w:szCs w:val="20"/>
              </w:rPr>
            </w:pPr>
            <w:r w:rsidRPr="005554E0">
              <w:rPr>
                <w:sz w:val="20"/>
                <w:szCs w:val="20"/>
              </w:rPr>
              <w:t>Комплект картриджей №3 к фильтрам для воды Гейзер 3 «Люкс» (для мягкой воды) Гейзер 50003</w:t>
            </w:r>
          </w:p>
        </w:tc>
        <w:tc>
          <w:tcPr>
            <w:tcW w:w="1134" w:type="dxa"/>
          </w:tcPr>
          <w:p w:rsidR="00386E81" w:rsidRPr="00A730D9" w:rsidRDefault="005554E0" w:rsidP="00C83F8D">
            <w:pPr>
              <w:jc w:val="center"/>
              <w:rPr>
                <w:sz w:val="20"/>
                <w:szCs w:val="20"/>
              </w:rPr>
            </w:pPr>
            <w:proofErr w:type="spellStart"/>
            <w:r>
              <w:rPr>
                <w:sz w:val="20"/>
                <w:szCs w:val="20"/>
              </w:rPr>
              <w:t>Компл</w:t>
            </w:r>
            <w:proofErr w:type="spellEnd"/>
            <w:r>
              <w:rPr>
                <w:sz w:val="20"/>
                <w:szCs w:val="20"/>
              </w:rPr>
              <w:t>.</w:t>
            </w:r>
          </w:p>
        </w:tc>
        <w:tc>
          <w:tcPr>
            <w:tcW w:w="992" w:type="dxa"/>
          </w:tcPr>
          <w:p w:rsidR="00386E81" w:rsidRPr="00A730D9" w:rsidRDefault="005554E0" w:rsidP="00C83F8D">
            <w:pPr>
              <w:jc w:val="center"/>
              <w:rPr>
                <w:sz w:val="20"/>
                <w:szCs w:val="20"/>
              </w:rPr>
            </w:pPr>
            <w:r>
              <w:rPr>
                <w:sz w:val="20"/>
                <w:szCs w:val="20"/>
              </w:rPr>
              <w:t>5</w:t>
            </w:r>
          </w:p>
        </w:tc>
        <w:tc>
          <w:tcPr>
            <w:tcW w:w="2977" w:type="dxa"/>
          </w:tcPr>
          <w:p w:rsidR="00386E81" w:rsidRPr="00A730D9" w:rsidRDefault="00386E81" w:rsidP="00C83F8D">
            <w:pPr>
              <w:jc w:val="center"/>
              <w:rPr>
                <w:sz w:val="20"/>
                <w:szCs w:val="20"/>
              </w:rPr>
            </w:pPr>
          </w:p>
        </w:tc>
        <w:tc>
          <w:tcPr>
            <w:tcW w:w="1843" w:type="dxa"/>
          </w:tcPr>
          <w:p w:rsidR="00386E81" w:rsidRPr="00A730D9" w:rsidRDefault="00386E81" w:rsidP="00C83F8D">
            <w:pPr>
              <w:jc w:val="center"/>
              <w:rPr>
                <w:sz w:val="20"/>
                <w:szCs w:val="20"/>
              </w:rPr>
            </w:pPr>
          </w:p>
        </w:tc>
        <w:tc>
          <w:tcPr>
            <w:tcW w:w="2409" w:type="dxa"/>
          </w:tcPr>
          <w:p w:rsidR="00386E81" w:rsidRPr="00A730D9" w:rsidRDefault="00386E81" w:rsidP="00C83F8D">
            <w:pPr>
              <w:jc w:val="center"/>
              <w:rPr>
                <w:sz w:val="20"/>
                <w:szCs w:val="20"/>
              </w:rPr>
            </w:pPr>
          </w:p>
        </w:tc>
      </w:tr>
    </w:tbl>
    <w:p w:rsidR="00BE12A3" w:rsidRPr="00A730D9" w:rsidRDefault="00BE12A3" w:rsidP="00BE12A3">
      <w:pPr>
        <w:jc w:val="center"/>
        <w:rPr>
          <w:b/>
          <w:sz w:val="20"/>
          <w:szCs w:val="20"/>
        </w:rPr>
      </w:pPr>
    </w:p>
    <w:p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Заказчик:</w:t>
            </w:r>
          </w:p>
          <w:p w:rsidR="00A72610" w:rsidRPr="00A730D9" w:rsidRDefault="00A72610" w:rsidP="00867B27">
            <w:pPr>
              <w:jc w:val="both"/>
              <w:rPr>
                <w:bCs/>
                <w:sz w:val="20"/>
                <w:szCs w:val="20"/>
              </w:rPr>
            </w:pPr>
            <w:r w:rsidRPr="00A730D9">
              <w:rPr>
                <w:bCs/>
                <w:sz w:val="20"/>
                <w:szCs w:val="20"/>
              </w:rPr>
              <w:t>Главный врач</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Поставщик:</w:t>
            </w:r>
          </w:p>
          <w:p w:rsidR="00A72610" w:rsidRPr="00A730D9" w:rsidRDefault="00A72610" w:rsidP="00867B27">
            <w:pPr>
              <w:jc w:val="both"/>
              <w:rPr>
                <w:bCs/>
                <w:sz w:val="20"/>
                <w:szCs w:val="20"/>
              </w:rPr>
            </w:pPr>
            <w:r w:rsidRPr="00A730D9">
              <w:rPr>
                <w:bCs/>
                <w:sz w:val="20"/>
                <w:szCs w:val="20"/>
              </w:rPr>
              <w:t>ДОЛЖНОСТЬ</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___________________ И.О. Фамилия</w:t>
            </w:r>
          </w:p>
        </w:tc>
      </w:tr>
    </w:tbl>
    <w:p w:rsidR="00BE1A74" w:rsidRPr="00A72610" w:rsidRDefault="00BE1A74" w:rsidP="00BE12A3">
      <w:pPr>
        <w:jc w:val="both"/>
        <w:rPr>
          <w:sz w:val="20"/>
          <w:szCs w:val="20"/>
        </w:rPr>
      </w:pPr>
    </w:p>
    <w:p w:rsidR="00BE12A3" w:rsidRPr="00A72610" w:rsidRDefault="00BE12A3" w:rsidP="00BE12A3">
      <w:pPr>
        <w:spacing w:after="160" w:line="259" w:lineRule="auto"/>
        <w:rPr>
          <w:sz w:val="20"/>
          <w:szCs w:val="20"/>
        </w:rPr>
      </w:pPr>
      <w:r w:rsidRPr="00A72610">
        <w:rPr>
          <w:sz w:val="20"/>
          <w:szCs w:val="20"/>
        </w:rPr>
        <w:br w:type="page"/>
      </w:r>
    </w:p>
    <w:p w:rsidR="00C55E72" w:rsidRPr="00A72610" w:rsidRDefault="00C55E72" w:rsidP="00BE12A3">
      <w:pPr>
        <w:jc w:val="right"/>
        <w:rPr>
          <w:sz w:val="20"/>
          <w:szCs w:val="20"/>
        </w:rPr>
        <w:sectPr w:rsidR="00C55E72" w:rsidRPr="00A72610" w:rsidSect="00C55E72">
          <w:pgSz w:w="16838" w:h="11906" w:orient="landscape"/>
          <w:pgMar w:top="1701" w:right="1134" w:bottom="851" w:left="1134" w:header="709" w:footer="709" w:gutter="0"/>
          <w:cols w:space="708"/>
          <w:docGrid w:linePitch="360"/>
        </w:sectPr>
      </w:pPr>
    </w:p>
    <w:p w:rsidR="00BE12A3" w:rsidRPr="00A730D9" w:rsidRDefault="00BE12A3" w:rsidP="00BE12A3">
      <w:pPr>
        <w:jc w:val="right"/>
        <w:rPr>
          <w:sz w:val="20"/>
          <w:szCs w:val="20"/>
        </w:rPr>
      </w:pPr>
      <w:r w:rsidRPr="00A730D9">
        <w:rPr>
          <w:sz w:val="20"/>
          <w:szCs w:val="20"/>
        </w:rPr>
        <w:lastRenderedPageBreak/>
        <w:t>Приложение № 2 к Контракту</w:t>
      </w:r>
    </w:p>
    <w:p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от «__</w:t>
      </w:r>
      <w:proofErr w:type="gramStart"/>
      <w:r w:rsidR="00274F4C" w:rsidRPr="00A730D9">
        <w:rPr>
          <w:rFonts w:ascii="Times New Roman" w:hAnsi="Times New Roman" w:cs="Times New Roman"/>
          <w:sz w:val="20"/>
          <w:szCs w:val="20"/>
        </w:rPr>
        <w:t>_»_</w:t>
      </w:r>
      <w:proofErr w:type="gramEnd"/>
      <w:r w:rsidR="00274F4C" w:rsidRPr="00A730D9">
        <w:rPr>
          <w:rFonts w:ascii="Times New Roman" w:hAnsi="Times New Roman" w:cs="Times New Roman"/>
          <w:sz w:val="20"/>
          <w:szCs w:val="20"/>
        </w:rPr>
        <w:t xml:space="preserve">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center"/>
        <w:rPr>
          <w:b/>
          <w:sz w:val="20"/>
          <w:szCs w:val="20"/>
        </w:rPr>
      </w:pPr>
      <w:r w:rsidRPr="00A730D9">
        <w:rPr>
          <w:b/>
          <w:sz w:val="20"/>
          <w:szCs w:val="20"/>
        </w:rPr>
        <w:t>Техническое задание</w:t>
      </w:r>
    </w:p>
    <w:p w:rsidR="00BE12A3" w:rsidRPr="00A72610" w:rsidRDefault="00BE12A3" w:rsidP="00BE12A3">
      <w:pPr>
        <w:jc w:val="both"/>
        <w:rPr>
          <w:sz w:val="20"/>
          <w:szCs w:val="20"/>
        </w:rPr>
      </w:pPr>
      <w:r w:rsidRPr="00A730D9">
        <w:rPr>
          <w:sz w:val="20"/>
          <w:szCs w:val="20"/>
        </w:rPr>
        <w:t xml:space="preserve"> </w:t>
      </w:r>
    </w:p>
    <w:p w:rsidR="00BE12A3" w:rsidRPr="00A72610" w:rsidRDefault="00BE12A3" w:rsidP="00A730D9">
      <w:pPr>
        <w:pStyle w:val="a4"/>
        <w:numPr>
          <w:ilvl w:val="0"/>
          <w:numId w:val="1"/>
        </w:numPr>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r w:rsidR="00146D70" w:rsidRPr="00A72610">
        <w:rPr>
          <w:rFonts w:ascii="Times New Roman" w:hAnsi="Times New Roman" w:cs="Times New Roman"/>
          <w:sz w:val="20"/>
          <w:szCs w:val="20"/>
        </w:rPr>
        <w:t xml:space="preserve"> </w:t>
      </w:r>
    </w:p>
    <w:tbl>
      <w:tblPr>
        <w:tblStyle w:val="1"/>
        <w:tblW w:w="8926" w:type="dxa"/>
        <w:tblLayout w:type="fixed"/>
        <w:tblLook w:val="04A0" w:firstRow="1" w:lastRow="0" w:firstColumn="1" w:lastColumn="0" w:noHBand="0" w:noVBand="1"/>
      </w:tblPr>
      <w:tblGrid>
        <w:gridCol w:w="941"/>
        <w:gridCol w:w="1982"/>
        <w:gridCol w:w="4160"/>
        <w:gridCol w:w="946"/>
        <w:gridCol w:w="897"/>
      </w:tblGrid>
      <w:tr w:rsidR="005554E0" w:rsidRPr="00C76E8A" w:rsidTr="005554E0">
        <w:trPr>
          <w:trHeight w:val="835"/>
        </w:trPr>
        <w:tc>
          <w:tcPr>
            <w:tcW w:w="941" w:type="dxa"/>
            <w:vAlign w:val="center"/>
          </w:tcPr>
          <w:p w:rsidR="00C76E8A" w:rsidRPr="00C76E8A" w:rsidRDefault="00C76E8A" w:rsidP="00C76E8A">
            <w:pPr>
              <w:rPr>
                <w:sz w:val="20"/>
                <w:szCs w:val="20"/>
              </w:rPr>
            </w:pPr>
            <w:r w:rsidRPr="00C76E8A">
              <w:rPr>
                <w:sz w:val="20"/>
                <w:szCs w:val="20"/>
              </w:rPr>
              <w:t>№</w:t>
            </w:r>
          </w:p>
        </w:tc>
        <w:tc>
          <w:tcPr>
            <w:tcW w:w="1982" w:type="dxa"/>
          </w:tcPr>
          <w:p w:rsidR="00C76E8A" w:rsidRPr="00C76E8A" w:rsidRDefault="00C76E8A" w:rsidP="00C76E8A">
            <w:pPr>
              <w:rPr>
                <w:sz w:val="20"/>
                <w:szCs w:val="20"/>
              </w:rPr>
            </w:pPr>
          </w:p>
          <w:p w:rsidR="00C76E8A" w:rsidRPr="00C76E8A" w:rsidRDefault="00C76E8A" w:rsidP="00C76E8A">
            <w:pPr>
              <w:rPr>
                <w:sz w:val="20"/>
                <w:szCs w:val="20"/>
              </w:rPr>
            </w:pPr>
            <w:r w:rsidRPr="00C76E8A">
              <w:rPr>
                <w:sz w:val="20"/>
                <w:szCs w:val="20"/>
              </w:rPr>
              <w:t>Наименование</w:t>
            </w:r>
          </w:p>
        </w:tc>
        <w:tc>
          <w:tcPr>
            <w:tcW w:w="4160" w:type="dxa"/>
            <w:vAlign w:val="center"/>
          </w:tcPr>
          <w:p w:rsidR="00C76E8A" w:rsidRPr="00C76E8A" w:rsidRDefault="00C76E8A" w:rsidP="00C76E8A">
            <w:pPr>
              <w:rPr>
                <w:sz w:val="20"/>
                <w:szCs w:val="20"/>
              </w:rPr>
            </w:pPr>
            <w:r w:rsidRPr="00C76E8A">
              <w:rPr>
                <w:sz w:val="20"/>
                <w:szCs w:val="20"/>
              </w:rPr>
              <w:t xml:space="preserve"> Технические характеристики </w:t>
            </w:r>
          </w:p>
        </w:tc>
        <w:tc>
          <w:tcPr>
            <w:tcW w:w="946" w:type="dxa"/>
            <w:vAlign w:val="center"/>
          </w:tcPr>
          <w:p w:rsidR="00C76E8A" w:rsidRPr="00C76E8A" w:rsidRDefault="00C76E8A" w:rsidP="00C76E8A">
            <w:pPr>
              <w:rPr>
                <w:sz w:val="20"/>
                <w:szCs w:val="20"/>
              </w:rPr>
            </w:pPr>
            <w:r w:rsidRPr="00C76E8A">
              <w:rPr>
                <w:sz w:val="20"/>
                <w:szCs w:val="20"/>
              </w:rPr>
              <w:t>Кол-во</w:t>
            </w:r>
          </w:p>
        </w:tc>
        <w:tc>
          <w:tcPr>
            <w:tcW w:w="897" w:type="dxa"/>
            <w:vAlign w:val="center"/>
          </w:tcPr>
          <w:p w:rsidR="00C76E8A" w:rsidRPr="00C76E8A" w:rsidRDefault="00C76E8A" w:rsidP="00C76E8A">
            <w:pPr>
              <w:rPr>
                <w:sz w:val="20"/>
                <w:szCs w:val="20"/>
              </w:rPr>
            </w:pPr>
            <w:r w:rsidRPr="00C76E8A">
              <w:rPr>
                <w:sz w:val="20"/>
                <w:szCs w:val="20"/>
              </w:rPr>
              <w:t>Ед.</w:t>
            </w:r>
          </w:p>
        </w:tc>
      </w:tr>
      <w:tr w:rsidR="005554E0" w:rsidRPr="00C76E8A" w:rsidTr="00D63F66">
        <w:trPr>
          <w:trHeight w:val="804"/>
        </w:trPr>
        <w:tc>
          <w:tcPr>
            <w:tcW w:w="941" w:type="dxa"/>
          </w:tcPr>
          <w:p w:rsidR="00C76E8A" w:rsidRPr="00C76E8A" w:rsidRDefault="00C76E8A" w:rsidP="00C76E8A">
            <w:pPr>
              <w:numPr>
                <w:ilvl w:val="0"/>
                <w:numId w:val="2"/>
              </w:numPr>
              <w:ind w:hanging="720"/>
              <w:rPr>
                <w:sz w:val="20"/>
                <w:szCs w:val="20"/>
              </w:rPr>
            </w:pPr>
          </w:p>
        </w:tc>
        <w:tc>
          <w:tcPr>
            <w:tcW w:w="1982" w:type="dxa"/>
            <w:tcBorders>
              <w:top w:val="single" w:sz="4" w:space="0" w:color="auto"/>
              <w:left w:val="single" w:sz="4" w:space="0" w:color="auto"/>
              <w:bottom w:val="single" w:sz="4" w:space="0" w:color="auto"/>
              <w:right w:val="single" w:sz="4" w:space="0" w:color="auto"/>
            </w:tcBorders>
          </w:tcPr>
          <w:p w:rsidR="00C76E8A" w:rsidRPr="00C76E8A" w:rsidRDefault="005554E0" w:rsidP="00C76E8A">
            <w:pPr>
              <w:rPr>
                <w:sz w:val="20"/>
                <w:szCs w:val="20"/>
              </w:rPr>
            </w:pPr>
            <w:r w:rsidRPr="005554E0">
              <w:rPr>
                <w:sz w:val="20"/>
                <w:szCs w:val="20"/>
              </w:rPr>
              <w:t>Комплект картриджей №3 к фильтрам для воды Гейзер 3 «Люкс» (для мягкой воды) Гейзер 50003</w:t>
            </w:r>
          </w:p>
        </w:tc>
        <w:tc>
          <w:tcPr>
            <w:tcW w:w="4160" w:type="dxa"/>
          </w:tcPr>
          <w:p w:rsidR="00D63F66" w:rsidRPr="00D63F66" w:rsidRDefault="00D63F66" w:rsidP="00D63F66">
            <w:pPr>
              <w:rPr>
                <w:sz w:val="20"/>
                <w:szCs w:val="20"/>
              </w:rPr>
            </w:pPr>
            <w:r w:rsidRPr="00D63F66">
              <w:rPr>
                <w:sz w:val="20"/>
                <w:szCs w:val="20"/>
              </w:rPr>
              <w:t>Комплект сменных картриджей ГЕЙЗЕР №3</w:t>
            </w:r>
          </w:p>
          <w:p w:rsidR="00D63F66" w:rsidRPr="00D63F66" w:rsidRDefault="00D63F66" w:rsidP="00D63F66">
            <w:pPr>
              <w:rPr>
                <w:sz w:val="20"/>
                <w:szCs w:val="20"/>
              </w:rPr>
            </w:pPr>
            <w:r w:rsidRPr="00D63F66">
              <w:rPr>
                <w:sz w:val="20"/>
                <w:szCs w:val="20"/>
              </w:rPr>
              <w:t>Назначение: для проточных фильтров</w:t>
            </w:r>
          </w:p>
          <w:p w:rsidR="00D63F66" w:rsidRPr="00D63F66" w:rsidRDefault="00D63F66" w:rsidP="00D63F66">
            <w:pPr>
              <w:rPr>
                <w:sz w:val="20"/>
                <w:szCs w:val="20"/>
              </w:rPr>
            </w:pPr>
            <w:proofErr w:type="spellStart"/>
            <w:r w:rsidRPr="00D63F66">
              <w:rPr>
                <w:sz w:val="20"/>
                <w:szCs w:val="20"/>
              </w:rPr>
              <w:t>Комлектация</w:t>
            </w:r>
            <w:proofErr w:type="spellEnd"/>
            <w:r w:rsidRPr="00D63F66">
              <w:rPr>
                <w:sz w:val="20"/>
                <w:szCs w:val="20"/>
              </w:rPr>
              <w:t>:</w:t>
            </w:r>
          </w:p>
          <w:p w:rsidR="00D63F66" w:rsidRPr="00D63F66" w:rsidRDefault="00D63F66" w:rsidP="00D63F66">
            <w:pPr>
              <w:rPr>
                <w:sz w:val="20"/>
                <w:szCs w:val="20"/>
              </w:rPr>
            </w:pPr>
            <w:r w:rsidRPr="00D63F66">
              <w:rPr>
                <w:sz w:val="20"/>
                <w:szCs w:val="20"/>
              </w:rPr>
              <w:t>1. Картридж PP 5 - 10SL</w:t>
            </w:r>
          </w:p>
          <w:p w:rsidR="00D63F66" w:rsidRPr="00D63F66" w:rsidRDefault="00D63F66" w:rsidP="00D63F66">
            <w:pPr>
              <w:rPr>
                <w:sz w:val="20"/>
                <w:szCs w:val="20"/>
              </w:rPr>
            </w:pPr>
            <w:r w:rsidRPr="00D63F66">
              <w:rPr>
                <w:sz w:val="20"/>
                <w:szCs w:val="20"/>
              </w:rPr>
              <w:t>2. Картридж Арагон-М</w:t>
            </w:r>
          </w:p>
          <w:p w:rsidR="00D63F66" w:rsidRPr="00D63F66" w:rsidRDefault="00D63F66" w:rsidP="00D63F66">
            <w:pPr>
              <w:rPr>
                <w:sz w:val="20"/>
                <w:szCs w:val="20"/>
              </w:rPr>
            </w:pPr>
            <w:r w:rsidRPr="00D63F66">
              <w:rPr>
                <w:sz w:val="20"/>
                <w:szCs w:val="20"/>
              </w:rPr>
              <w:t>3. Картридж СВС 0,6 - 10SL</w:t>
            </w:r>
          </w:p>
          <w:p w:rsidR="00D63F66" w:rsidRPr="00D63F66" w:rsidRDefault="00D63F66" w:rsidP="00D63F66">
            <w:pPr>
              <w:rPr>
                <w:sz w:val="20"/>
                <w:szCs w:val="20"/>
              </w:rPr>
            </w:pPr>
            <w:r w:rsidRPr="00D63F66">
              <w:rPr>
                <w:sz w:val="20"/>
                <w:szCs w:val="20"/>
              </w:rPr>
              <w:t>4. Муфта уплотнительная тип "И"</w:t>
            </w:r>
          </w:p>
          <w:p w:rsidR="00D63F66" w:rsidRPr="00D63F66" w:rsidRDefault="00D63F66" w:rsidP="00D63F66">
            <w:pPr>
              <w:rPr>
                <w:sz w:val="20"/>
                <w:szCs w:val="20"/>
              </w:rPr>
            </w:pPr>
            <w:r w:rsidRPr="00D63F66">
              <w:rPr>
                <w:sz w:val="20"/>
                <w:szCs w:val="20"/>
              </w:rPr>
              <w:t>5. Минерализатор В(Са)</w:t>
            </w:r>
          </w:p>
          <w:p w:rsidR="00D63F66" w:rsidRPr="00D63F66" w:rsidRDefault="00D63F66" w:rsidP="00D63F66">
            <w:pPr>
              <w:rPr>
                <w:sz w:val="20"/>
                <w:szCs w:val="20"/>
              </w:rPr>
            </w:pPr>
            <w:r w:rsidRPr="00D63F66">
              <w:rPr>
                <w:sz w:val="20"/>
                <w:szCs w:val="20"/>
              </w:rPr>
              <w:t>6. Вставка "В" для установки</w:t>
            </w:r>
          </w:p>
          <w:p w:rsidR="00C76E8A" w:rsidRPr="00C76E8A" w:rsidRDefault="00D63F66" w:rsidP="00D63F66">
            <w:pPr>
              <w:rPr>
                <w:sz w:val="20"/>
                <w:szCs w:val="20"/>
              </w:rPr>
            </w:pPr>
            <w:r w:rsidRPr="00D63F66">
              <w:rPr>
                <w:sz w:val="20"/>
                <w:szCs w:val="20"/>
              </w:rPr>
              <w:t>минерализатора</w:t>
            </w:r>
          </w:p>
        </w:tc>
        <w:tc>
          <w:tcPr>
            <w:tcW w:w="946" w:type="dxa"/>
          </w:tcPr>
          <w:p w:rsidR="00C76E8A" w:rsidRPr="00C76E8A" w:rsidRDefault="005554E0" w:rsidP="00C76E8A">
            <w:pPr>
              <w:jc w:val="center"/>
              <w:rPr>
                <w:sz w:val="20"/>
                <w:szCs w:val="20"/>
              </w:rPr>
            </w:pPr>
            <w:r>
              <w:rPr>
                <w:sz w:val="20"/>
                <w:szCs w:val="20"/>
              </w:rPr>
              <w:t>5</w:t>
            </w:r>
          </w:p>
        </w:tc>
        <w:tc>
          <w:tcPr>
            <w:tcW w:w="897" w:type="dxa"/>
          </w:tcPr>
          <w:p w:rsidR="00C76E8A" w:rsidRPr="00C76E8A" w:rsidRDefault="005554E0" w:rsidP="00C76E8A">
            <w:pPr>
              <w:jc w:val="center"/>
              <w:rPr>
                <w:sz w:val="20"/>
                <w:szCs w:val="20"/>
              </w:rPr>
            </w:pPr>
            <w:proofErr w:type="spellStart"/>
            <w:r>
              <w:rPr>
                <w:sz w:val="20"/>
                <w:szCs w:val="20"/>
              </w:rPr>
              <w:t>Компл</w:t>
            </w:r>
            <w:proofErr w:type="spellEnd"/>
            <w:r>
              <w:rPr>
                <w:sz w:val="20"/>
                <w:szCs w:val="20"/>
              </w:rPr>
              <w:t>.</w:t>
            </w:r>
          </w:p>
        </w:tc>
      </w:tr>
    </w:tbl>
    <w:p w:rsidR="00C85BEB" w:rsidRPr="00A72610" w:rsidRDefault="00C85BEB" w:rsidP="00A730D9">
      <w:pPr>
        <w:rPr>
          <w:sz w:val="20"/>
          <w:szCs w:val="20"/>
        </w:rPr>
      </w:pPr>
    </w:p>
    <w:p w:rsidR="00BE12A3" w:rsidRPr="00A72610"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Санкт-Петербург, ул. Орджоникидзе, д. 47.</w:t>
      </w:r>
    </w:p>
    <w:p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rsidR="00A730D9" w:rsidRPr="00A72610" w:rsidRDefault="00A730D9" w:rsidP="00A730D9">
      <w:pPr>
        <w:rPr>
          <w:sz w:val="20"/>
          <w:szCs w:val="20"/>
        </w:rPr>
      </w:pPr>
      <w:r w:rsidRPr="00A72610">
        <w:rPr>
          <w:sz w:val="20"/>
          <w:szCs w:val="20"/>
        </w:rPr>
        <w:t xml:space="preserve">4. Срок поставки: в течение </w:t>
      </w:r>
      <w:r w:rsidR="00386E81">
        <w:rPr>
          <w:sz w:val="20"/>
          <w:szCs w:val="20"/>
        </w:rPr>
        <w:t>2</w:t>
      </w:r>
      <w:r w:rsidRPr="00A72610">
        <w:rPr>
          <w:sz w:val="20"/>
          <w:szCs w:val="20"/>
        </w:rPr>
        <w:t xml:space="preserve"> (</w:t>
      </w:r>
      <w:r w:rsidR="00386E81">
        <w:rPr>
          <w:sz w:val="20"/>
          <w:szCs w:val="20"/>
        </w:rPr>
        <w:t>двух</w:t>
      </w:r>
      <w:r w:rsidRPr="00A72610">
        <w:rPr>
          <w:sz w:val="20"/>
          <w:szCs w:val="20"/>
        </w:rPr>
        <w:t xml:space="preserve">) рабочих дней </w:t>
      </w:r>
      <w:r w:rsidR="005554E0">
        <w:rPr>
          <w:sz w:val="20"/>
          <w:szCs w:val="20"/>
        </w:rPr>
        <w:t>по заявке Заказчика.</w:t>
      </w:r>
    </w:p>
    <w:p w:rsidR="00A730D9" w:rsidRPr="00A72610" w:rsidRDefault="00A730D9" w:rsidP="00A730D9">
      <w:pPr>
        <w:rPr>
          <w:sz w:val="20"/>
          <w:szCs w:val="20"/>
        </w:rPr>
      </w:pPr>
      <w:r w:rsidRPr="00A72610">
        <w:rPr>
          <w:sz w:val="20"/>
          <w:szCs w:val="20"/>
        </w:rPr>
        <w:t>5. Срок приемки: в течение 2 (двух) рабочих дней с даты поставки Товара.</w:t>
      </w:r>
    </w:p>
    <w:p w:rsidR="00BE12A3" w:rsidRPr="00A72610"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4741"/>
        <w:gridCol w:w="4603"/>
      </w:tblGrid>
      <w:tr w:rsidR="00BE1A74" w:rsidRPr="00A730D9"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Заказчик:</w:t>
            </w:r>
          </w:p>
          <w:p w:rsidR="00A730D9" w:rsidRPr="00A730D9" w:rsidRDefault="00A730D9" w:rsidP="00321381">
            <w:pPr>
              <w:jc w:val="both"/>
              <w:rPr>
                <w:bCs/>
                <w:sz w:val="20"/>
                <w:szCs w:val="20"/>
              </w:rPr>
            </w:pPr>
            <w:r w:rsidRPr="00A730D9">
              <w:rPr>
                <w:bCs/>
                <w:sz w:val="20"/>
                <w:szCs w:val="20"/>
              </w:rPr>
              <w:t>Главный врач</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Поставщик:</w:t>
            </w:r>
          </w:p>
          <w:p w:rsidR="00A730D9" w:rsidRPr="00A730D9" w:rsidRDefault="00A730D9" w:rsidP="00321381">
            <w:pPr>
              <w:jc w:val="both"/>
              <w:rPr>
                <w:bCs/>
                <w:sz w:val="20"/>
                <w:szCs w:val="20"/>
              </w:rPr>
            </w:pPr>
            <w:r w:rsidRPr="00A730D9">
              <w:rPr>
                <w:bCs/>
                <w:sz w:val="20"/>
                <w:szCs w:val="20"/>
              </w:rPr>
              <w:t>ДОЛЖНОСТЬ</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___________________ И.О. Фамилия</w:t>
            </w:r>
          </w:p>
        </w:tc>
      </w:tr>
    </w:tbl>
    <w:p w:rsidR="00BE1A74" w:rsidRPr="00A730D9" w:rsidRDefault="00BE1A74" w:rsidP="00BE12A3">
      <w:pPr>
        <w:jc w:val="both"/>
        <w:rPr>
          <w:sz w:val="20"/>
          <w:szCs w:val="20"/>
        </w:rPr>
      </w:pPr>
    </w:p>
    <w:sectPr w:rsidR="00BE1A74" w:rsidRPr="00A730D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545E" w:rsidRDefault="00AA545E" w:rsidP="00C55E72">
      <w:r>
        <w:separator/>
      </w:r>
    </w:p>
  </w:endnote>
  <w:endnote w:type="continuationSeparator" w:id="0">
    <w:p w:rsidR="00AA545E" w:rsidRDefault="00AA545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545E" w:rsidRDefault="00AA545E" w:rsidP="00C55E72">
      <w:r>
        <w:separator/>
      </w:r>
    </w:p>
  </w:footnote>
  <w:footnote w:type="continuationSeparator" w:id="0">
    <w:p w:rsidR="00AA545E" w:rsidRDefault="00AA545E"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16cid:durableId="1779133744">
    <w:abstractNumId w:val="0"/>
  </w:num>
  <w:num w:numId="2" w16cid:durableId="104028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125176"/>
    <w:rsid w:val="001266BC"/>
    <w:rsid w:val="00146D70"/>
    <w:rsid w:val="00152D54"/>
    <w:rsid w:val="00171556"/>
    <w:rsid w:val="00176F2A"/>
    <w:rsid w:val="00195DF7"/>
    <w:rsid w:val="001A0BB3"/>
    <w:rsid w:val="00224D8F"/>
    <w:rsid w:val="00242BBD"/>
    <w:rsid w:val="002566BE"/>
    <w:rsid w:val="00274F4C"/>
    <w:rsid w:val="002A35CD"/>
    <w:rsid w:val="002E3386"/>
    <w:rsid w:val="00386E81"/>
    <w:rsid w:val="003E504D"/>
    <w:rsid w:val="003E768A"/>
    <w:rsid w:val="003E7AB6"/>
    <w:rsid w:val="004074A5"/>
    <w:rsid w:val="0043676D"/>
    <w:rsid w:val="004626AE"/>
    <w:rsid w:val="00467BE9"/>
    <w:rsid w:val="00472FD4"/>
    <w:rsid w:val="004C3FF9"/>
    <w:rsid w:val="004E37F9"/>
    <w:rsid w:val="0051168A"/>
    <w:rsid w:val="00532262"/>
    <w:rsid w:val="00534CA5"/>
    <w:rsid w:val="005358D5"/>
    <w:rsid w:val="00553C89"/>
    <w:rsid w:val="005554E0"/>
    <w:rsid w:val="005B6E06"/>
    <w:rsid w:val="005D77E3"/>
    <w:rsid w:val="005E1476"/>
    <w:rsid w:val="005F7316"/>
    <w:rsid w:val="006360E2"/>
    <w:rsid w:val="00636EFF"/>
    <w:rsid w:val="00640426"/>
    <w:rsid w:val="006538FF"/>
    <w:rsid w:val="00680CAE"/>
    <w:rsid w:val="006B3FD7"/>
    <w:rsid w:val="006F6B4C"/>
    <w:rsid w:val="00751A99"/>
    <w:rsid w:val="0078352E"/>
    <w:rsid w:val="00794920"/>
    <w:rsid w:val="007C0667"/>
    <w:rsid w:val="007E45F6"/>
    <w:rsid w:val="007F2879"/>
    <w:rsid w:val="0080384F"/>
    <w:rsid w:val="008127D0"/>
    <w:rsid w:val="008454E0"/>
    <w:rsid w:val="00853C60"/>
    <w:rsid w:val="008B5837"/>
    <w:rsid w:val="008C69BA"/>
    <w:rsid w:val="008E361C"/>
    <w:rsid w:val="00947E18"/>
    <w:rsid w:val="009E680B"/>
    <w:rsid w:val="009F6AD0"/>
    <w:rsid w:val="00A53704"/>
    <w:rsid w:val="00A6730B"/>
    <w:rsid w:val="00A72610"/>
    <w:rsid w:val="00A730D9"/>
    <w:rsid w:val="00AA545E"/>
    <w:rsid w:val="00AD5B7E"/>
    <w:rsid w:val="00AE700C"/>
    <w:rsid w:val="00B02CD7"/>
    <w:rsid w:val="00B56FE4"/>
    <w:rsid w:val="00B930F3"/>
    <w:rsid w:val="00BA79C9"/>
    <w:rsid w:val="00BE12A3"/>
    <w:rsid w:val="00BE1A74"/>
    <w:rsid w:val="00C01E9C"/>
    <w:rsid w:val="00C55E72"/>
    <w:rsid w:val="00C574B0"/>
    <w:rsid w:val="00C64000"/>
    <w:rsid w:val="00C76E8A"/>
    <w:rsid w:val="00C821C7"/>
    <w:rsid w:val="00C83F8D"/>
    <w:rsid w:val="00C85BEB"/>
    <w:rsid w:val="00C93EE8"/>
    <w:rsid w:val="00CB7551"/>
    <w:rsid w:val="00CD62C0"/>
    <w:rsid w:val="00CE570E"/>
    <w:rsid w:val="00D32C05"/>
    <w:rsid w:val="00D63F66"/>
    <w:rsid w:val="00D727D0"/>
    <w:rsid w:val="00D9731E"/>
    <w:rsid w:val="00D97B77"/>
    <w:rsid w:val="00DC78D3"/>
    <w:rsid w:val="00E05EAB"/>
    <w:rsid w:val="00E35899"/>
    <w:rsid w:val="00EC0EBA"/>
    <w:rsid w:val="00EC58C5"/>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3776</Words>
  <Characters>21527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Eugene Fedorov</cp:lastModifiedBy>
  <cp:revision>13</cp:revision>
  <dcterms:created xsi:type="dcterms:W3CDTF">2025-01-14T10:56:00Z</dcterms:created>
  <dcterms:modified xsi:type="dcterms:W3CDTF">2026-04-29T11:44:00Z</dcterms:modified>
</cp:coreProperties>
</file>