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2302A1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845FB9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2302A1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2302A1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8844F8" w:rsidRPr="008844F8">
        <w:rPr>
          <w:b/>
        </w:rPr>
        <w:t>планшетов и МФУ</w:t>
      </w:r>
      <w:r w:rsidR="00433B52" w:rsidRPr="00433B52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1C6658">
        <w:rPr>
          <w:rFonts w:ascii="Times New Roman" w:hAnsi="Times New Roman" w:cs="Times New Roman"/>
          <w:bCs/>
          <w:sz w:val="24"/>
          <w:szCs w:val="24"/>
        </w:rPr>
        <w:t>2</w:t>
      </w:r>
      <w:r w:rsidR="00433B52">
        <w:rPr>
          <w:rFonts w:ascii="Times New Roman" w:hAnsi="Times New Roman" w:cs="Times New Roman"/>
          <w:bCs/>
          <w:sz w:val="24"/>
          <w:szCs w:val="24"/>
        </w:rPr>
        <w:t>5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Pr="00687735" w:rsidRDefault="00882AF9" w:rsidP="000164BA">
      <w:pPr>
        <w:ind w:left="6521" w:hanging="44"/>
        <w:jc w:val="right"/>
        <w:rPr>
          <w:lang w:val="en-US"/>
        </w:rPr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687735">
        <w:rPr>
          <w:lang w:val="en-US"/>
        </w:rPr>
        <w:t>6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687735">
        <w:rPr>
          <w:lang w:val="en-US"/>
        </w:rPr>
        <w:t>6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D848C0" w:rsidRPr="003C2B72" w:rsidTr="00354A6A">
        <w:trPr>
          <w:trHeight w:hRule="exact" w:val="3998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8C0" w:rsidRDefault="00D848C0" w:rsidP="009035B1">
            <w:pPr>
              <w:spacing w:line="269" w:lineRule="exact"/>
              <w:ind w:left="102" w:right="-20"/>
            </w:pPr>
            <w:bookmarkStart w:id="11" w:name="_GoBack"/>
            <w:bookmarkEnd w:id="11"/>
            <w: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8C0" w:rsidRDefault="00D848C0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Планшет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8C0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10.1" Планшет Teclast P30T Case Wi-Fi 128 ГБ (или эквивалент)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Диагональ экрана  10.1"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Разрешение экрана 1280x800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 xml:space="preserve">Плотность пикселей 150 ppi 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Технология изготовления экрана IPS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Частота обновления экрана 120 Гц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Количество ядер 8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Частота работы процессора 1.6 ГГц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Конфигурация процессора 2x Cortex-A75 1.6 ГГц, 6x Cortex-A55 1.6 ГГц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Объем оперативной памяти  4 ГБ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Объем встроенной памяти 128 ГБ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Слот для карты памяти наличие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Емкость аккумулятора  6000 мА*ч</w:t>
            </w:r>
          </w:p>
          <w:p w:rsidR="003C2B72" w:rsidRPr="003C2B72" w:rsidRDefault="003C2B72" w:rsidP="00A7697E">
            <w:pPr>
              <w:spacing w:line="269" w:lineRule="exact"/>
              <w:ind w:right="-20"/>
              <w:rPr>
                <w:spacing w:val="2"/>
              </w:rPr>
            </w:pPr>
            <w:r w:rsidRPr="003C2B72">
              <w:rPr>
                <w:spacing w:val="2"/>
              </w:rPr>
              <w:t>Зарядное устройство в комплекте наличие</w:t>
            </w:r>
          </w:p>
        </w:tc>
      </w:tr>
      <w:tr w:rsidR="00D848C0" w:rsidRPr="00A7697E" w:rsidTr="00A7697E">
        <w:trPr>
          <w:trHeight w:hRule="exact" w:val="450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8C0" w:rsidRDefault="00D848C0" w:rsidP="009035B1">
            <w:pPr>
              <w:spacing w:line="269" w:lineRule="exact"/>
              <w:ind w:left="102" w:right="-20"/>
            </w:pPr>
            <w: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8C0" w:rsidRDefault="00D848C0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МФУ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8C0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МФУ лазерный Canon i-Sensys MF651Cw белый</w:t>
            </w:r>
            <w:r>
              <w:rPr>
                <w:spacing w:val="2"/>
              </w:rPr>
              <w:t xml:space="preserve"> (или эквивалент)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Тип печати лазерный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Цветность печати цветная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Максимальный формат A4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Количество страниц в месяц 30000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Размещение настольный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Функции сканера/копира Копир, Сканеp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Количество цветов 4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Максимальное количество копий за цикл 999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Максимальный формат оригинала A4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Печать на различных носителях карточки, конверты, Бумага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Интерфейсы Ethernet (RJ-45)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Поддержка драйверов и протоколов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Совместимость с ОС Linux, Mac OS, Windows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Дисплей Цветной</w:t>
            </w:r>
          </w:p>
          <w:p w:rsidR="00A7697E" w:rsidRPr="00A7697E" w:rsidRDefault="00A7697E" w:rsidP="00A7697E">
            <w:pPr>
              <w:spacing w:line="269" w:lineRule="exact"/>
              <w:ind w:right="-20"/>
              <w:rPr>
                <w:spacing w:val="2"/>
              </w:rPr>
            </w:pPr>
            <w:r w:rsidRPr="00A7697E">
              <w:rPr>
                <w:spacing w:val="2"/>
              </w:rPr>
              <w:t>Комплектация МФУ лазерный; Документация; Упаковка</w:t>
            </w:r>
          </w:p>
        </w:tc>
      </w:tr>
    </w:tbl>
    <w:p w:rsidR="00395981" w:rsidRPr="00A7697E" w:rsidRDefault="00395981">
      <w:pPr>
        <w:rPr>
          <w:spacing w:val="40"/>
        </w:rPr>
      </w:pPr>
    </w:p>
    <w:p w:rsidR="001C6658" w:rsidRPr="00A7697E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272" w:rsidRDefault="003F6272">
      <w:r>
        <w:separator/>
      </w:r>
    </w:p>
  </w:endnote>
  <w:endnote w:type="continuationSeparator" w:id="0">
    <w:p w:rsidR="003F6272" w:rsidRDefault="003F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3F627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272" w:rsidRDefault="003F6272">
      <w:r>
        <w:separator/>
      </w:r>
    </w:p>
  </w:footnote>
  <w:footnote w:type="continuationSeparator" w:id="0">
    <w:p w:rsidR="003F6272" w:rsidRDefault="003F6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98443D4"/>
    <w:multiLevelType w:val="multilevel"/>
    <w:tmpl w:val="C9E4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A7AAC"/>
    <w:multiLevelType w:val="multilevel"/>
    <w:tmpl w:val="C7AE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302A1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4A6A"/>
    <w:rsid w:val="00357222"/>
    <w:rsid w:val="00395981"/>
    <w:rsid w:val="0039655A"/>
    <w:rsid w:val="00397BD3"/>
    <w:rsid w:val="003C0854"/>
    <w:rsid w:val="003C2B72"/>
    <w:rsid w:val="003D1AE4"/>
    <w:rsid w:val="003D3536"/>
    <w:rsid w:val="003F6272"/>
    <w:rsid w:val="003F64EA"/>
    <w:rsid w:val="00405748"/>
    <w:rsid w:val="0040577D"/>
    <w:rsid w:val="00433B52"/>
    <w:rsid w:val="0048278B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87735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5FB9"/>
    <w:rsid w:val="008469F1"/>
    <w:rsid w:val="00854431"/>
    <w:rsid w:val="0088050D"/>
    <w:rsid w:val="00882AE5"/>
    <w:rsid w:val="00882AF9"/>
    <w:rsid w:val="008844F8"/>
    <w:rsid w:val="00887FB8"/>
    <w:rsid w:val="008A13F4"/>
    <w:rsid w:val="008B30E6"/>
    <w:rsid w:val="008D2743"/>
    <w:rsid w:val="008F6F96"/>
    <w:rsid w:val="008F73A8"/>
    <w:rsid w:val="00905516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697E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74397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848C0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EC3F25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3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8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4190</Words>
  <Characters>23885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28019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2026-04-28T13:43:00Z</dcterms:created>
  <dcterms:modified xsi:type="dcterms:W3CDTF">2026-04-28T13:43:00Z</dcterms:modified>
</cp:coreProperties>
</file>