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36735" w14:textId="77777777" w:rsidR="005723CB" w:rsidRDefault="00000000">
      <w:pPr>
        <w:spacing w:before="76" w:line="275" w:lineRule="exact"/>
        <w:ind w:left="145"/>
        <w:jc w:val="center"/>
        <w:rPr>
          <w:b/>
          <w:sz w:val="24"/>
        </w:rPr>
      </w:pPr>
      <w:r>
        <w:rPr>
          <w:b/>
          <w:sz w:val="24"/>
        </w:rPr>
        <w:t>ДОГОВОР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45-СМР-</w:t>
      </w:r>
      <w:r>
        <w:rPr>
          <w:b/>
          <w:spacing w:val="-5"/>
          <w:sz w:val="24"/>
        </w:rPr>
        <w:t>26</w:t>
      </w:r>
    </w:p>
    <w:p w14:paraId="1FBB2C81" w14:textId="77777777" w:rsidR="005723CB" w:rsidRDefault="00000000">
      <w:pPr>
        <w:pStyle w:val="1"/>
        <w:spacing w:before="0" w:line="275" w:lineRule="exact"/>
        <w:ind w:firstLine="0"/>
        <w:jc w:val="center"/>
      </w:pPr>
      <w:r>
        <w:t>на</w:t>
      </w:r>
      <w:r>
        <w:rPr>
          <w:spacing w:val="-4"/>
        </w:rPr>
        <w:t xml:space="preserve"> </w:t>
      </w:r>
      <w:r>
        <w:t>выполнение</w:t>
      </w:r>
      <w:r>
        <w:rPr>
          <w:spacing w:val="-2"/>
        </w:rPr>
        <w:t xml:space="preserve"> работ</w:t>
      </w:r>
    </w:p>
    <w:p w14:paraId="6AA718F1" w14:textId="77777777" w:rsidR="005723CB" w:rsidRDefault="00000000">
      <w:pPr>
        <w:pStyle w:val="a3"/>
        <w:tabs>
          <w:tab w:val="left" w:pos="6889"/>
          <w:tab w:val="left" w:pos="9104"/>
          <w:tab w:val="left" w:pos="9350"/>
        </w:tabs>
        <w:spacing w:line="275" w:lineRule="exact"/>
        <w:ind w:left="71" w:firstLine="0"/>
        <w:jc w:val="center"/>
      </w:pPr>
      <w:r>
        <w:rPr>
          <w:spacing w:val="-2"/>
        </w:rPr>
        <w:t>Санкт-Петербург</w:t>
      </w:r>
      <w:r>
        <w:tab/>
      </w:r>
      <w:r>
        <w:rPr>
          <w:u w:val="single"/>
        </w:rPr>
        <w:tab/>
      </w:r>
      <w:r>
        <w:tab/>
      </w:r>
      <w:r>
        <w:rPr>
          <w:spacing w:val="-2"/>
        </w:rPr>
        <w:t>2026г.</w:t>
      </w:r>
    </w:p>
    <w:p w14:paraId="2774CBB7" w14:textId="77777777" w:rsidR="005723CB" w:rsidRDefault="005723CB">
      <w:pPr>
        <w:pStyle w:val="a3"/>
        <w:spacing w:before="28"/>
        <w:ind w:left="0" w:firstLine="0"/>
        <w:jc w:val="left"/>
      </w:pPr>
    </w:p>
    <w:p w14:paraId="46B7F01D" w14:textId="77777777" w:rsidR="005723CB" w:rsidRDefault="00000000">
      <w:pPr>
        <w:ind w:left="427" w:right="276" w:firstLine="710"/>
        <w:jc w:val="both"/>
        <w:rPr>
          <w:sz w:val="24"/>
        </w:rPr>
      </w:pPr>
      <w:r>
        <w:rPr>
          <w:b/>
          <w:sz w:val="24"/>
        </w:rPr>
        <w:t xml:space="preserve">Акционерное общество «Российские сети вещания и оповещения» </w:t>
      </w:r>
      <w:r>
        <w:rPr>
          <w:sz w:val="24"/>
        </w:rPr>
        <w:t>(АО «РСВО»), именуемое в дальнейшем «</w:t>
      </w:r>
      <w:r>
        <w:rPr>
          <w:b/>
          <w:sz w:val="24"/>
        </w:rPr>
        <w:t xml:space="preserve">Подрядчик», </w:t>
      </w:r>
      <w:r>
        <w:rPr>
          <w:sz w:val="24"/>
        </w:rPr>
        <w:t>в лице начальника управления по работе с клиентами массового и корпоративного сегментов АО «РСВО» - Санкт-Петербург Волощук Натальи Викторовны,</w:t>
      </w:r>
      <w:r>
        <w:rPr>
          <w:spacing w:val="-11"/>
          <w:sz w:val="24"/>
        </w:rPr>
        <w:t xml:space="preserve"> </w:t>
      </w:r>
      <w:r>
        <w:rPr>
          <w:sz w:val="24"/>
        </w:rPr>
        <w:t>действующего</w:t>
      </w:r>
      <w:r>
        <w:rPr>
          <w:spacing w:val="-15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-9"/>
          <w:sz w:val="24"/>
        </w:rPr>
        <w:t xml:space="preserve"> </w:t>
      </w:r>
      <w:r>
        <w:rPr>
          <w:sz w:val="24"/>
        </w:rPr>
        <w:t>доверенности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10"/>
          <w:sz w:val="24"/>
        </w:rPr>
        <w:t xml:space="preserve"> </w:t>
      </w:r>
      <w:r>
        <w:rPr>
          <w:sz w:val="24"/>
        </w:rPr>
        <w:t>26.05.2025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10"/>
          <w:sz w:val="24"/>
        </w:rPr>
        <w:t xml:space="preserve"> </w:t>
      </w:r>
      <w:r>
        <w:rPr>
          <w:sz w:val="24"/>
        </w:rPr>
        <w:t>9/25-5,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одной</w:t>
      </w:r>
      <w:r>
        <w:rPr>
          <w:spacing w:val="-4"/>
          <w:sz w:val="24"/>
        </w:rPr>
        <w:t xml:space="preserve"> </w:t>
      </w:r>
      <w:r>
        <w:rPr>
          <w:sz w:val="24"/>
        </w:rPr>
        <w:t>стороны,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и </w:t>
      </w:r>
      <w:r>
        <w:rPr>
          <w:b/>
          <w:sz w:val="24"/>
        </w:rPr>
        <w:t>комбинированного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вида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Красносельского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района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Санкт-Петербурга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(ГБДОУ</w:t>
      </w:r>
      <w:r>
        <w:rPr>
          <w:spacing w:val="-15"/>
          <w:sz w:val="24"/>
        </w:rPr>
        <w:t xml:space="preserve"> </w:t>
      </w:r>
      <w:r>
        <w:rPr>
          <w:sz w:val="24"/>
        </w:rPr>
        <w:t>детский</w:t>
      </w:r>
      <w:r>
        <w:rPr>
          <w:spacing w:val="-9"/>
          <w:sz w:val="24"/>
        </w:rPr>
        <w:t xml:space="preserve"> </w:t>
      </w:r>
      <w:r>
        <w:rPr>
          <w:sz w:val="24"/>
        </w:rPr>
        <w:t>сад</w:t>
      </w:r>
      <w:r>
        <w:rPr>
          <w:spacing w:val="-12"/>
          <w:sz w:val="24"/>
        </w:rPr>
        <w:t xml:space="preserve"> </w:t>
      </w:r>
      <w:r>
        <w:rPr>
          <w:sz w:val="24"/>
        </w:rPr>
        <w:t>№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28 комбинированного вида Красносельского района СПб), именуемое в дальнейшем </w:t>
      </w:r>
      <w:r>
        <w:rPr>
          <w:b/>
          <w:sz w:val="24"/>
        </w:rPr>
        <w:t>«Заказчик»</w:t>
      </w:r>
      <w:r>
        <w:rPr>
          <w:sz w:val="24"/>
        </w:rPr>
        <w:t>, в лице заведующего Пунтус Екатерины Александровны, действующего на основании Устава, с другой</w:t>
      </w:r>
      <w:r>
        <w:rPr>
          <w:spacing w:val="66"/>
          <w:sz w:val="24"/>
        </w:rPr>
        <w:t xml:space="preserve"> </w:t>
      </w:r>
      <w:r>
        <w:rPr>
          <w:sz w:val="24"/>
        </w:rPr>
        <w:t>стороны,</w:t>
      </w:r>
      <w:r>
        <w:rPr>
          <w:spacing w:val="64"/>
          <w:sz w:val="24"/>
        </w:rPr>
        <w:t xml:space="preserve"> </w:t>
      </w:r>
      <w:r>
        <w:rPr>
          <w:sz w:val="24"/>
        </w:rPr>
        <w:t>именуемые</w:t>
      </w:r>
      <w:r>
        <w:rPr>
          <w:spacing w:val="63"/>
          <w:sz w:val="24"/>
        </w:rPr>
        <w:t xml:space="preserve"> </w:t>
      </w:r>
      <w:r>
        <w:rPr>
          <w:sz w:val="24"/>
        </w:rPr>
        <w:t>далее</w:t>
      </w:r>
      <w:r>
        <w:rPr>
          <w:spacing w:val="63"/>
          <w:sz w:val="24"/>
        </w:rPr>
        <w:t xml:space="preserve"> </w:t>
      </w:r>
      <w:r>
        <w:rPr>
          <w:sz w:val="24"/>
        </w:rPr>
        <w:t>вместе</w:t>
      </w:r>
      <w:r>
        <w:rPr>
          <w:spacing w:val="69"/>
          <w:sz w:val="24"/>
        </w:rPr>
        <w:t xml:space="preserve"> </w:t>
      </w:r>
      <w:r>
        <w:rPr>
          <w:b/>
          <w:sz w:val="24"/>
        </w:rPr>
        <w:t>«Стороны»</w:t>
      </w:r>
      <w:r>
        <w:rPr>
          <w:sz w:val="24"/>
        </w:rPr>
        <w:t>,</w:t>
      </w:r>
      <w:r>
        <w:rPr>
          <w:spacing w:val="65"/>
          <w:sz w:val="24"/>
        </w:rPr>
        <w:t xml:space="preserve"> </w:t>
      </w:r>
      <w:r>
        <w:rPr>
          <w:sz w:val="24"/>
        </w:rPr>
        <w:t>заключили</w:t>
      </w:r>
      <w:r>
        <w:rPr>
          <w:spacing w:val="66"/>
          <w:sz w:val="24"/>
        </w:rPr>
        <w:t xml:space="preserve"> </w:t>
      </w:r>
      <w:r>
        <w:rPr>
          <w:sz w:val="24"/>
        </w:rPr>
        <w:t>настоящий</w:t>
      </w:r>
      <w:r>
        <w:rPr>
          <w:spacing w:val="66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64"/>
          <w:sz w:val="24"/>
        </w:rPr>
        <w:t xml:space="preserve"> </w:t>
      </w:r>
      <w:r>
        <w:rPr>
          <w:sz w:val="24"/>
        </w:rPr>
        <w:t>далее</w:t>
      </w:r>
    </w:p>
    <w:p w14:paraId="19837110" w14:textId="77777777" w:rsidR="005723CB" w:rsidRDefault="00000000">
      <w:pPr>
        <w:spacing w:before="3"/>
        <w:ind w:left="427"/>
        <w:jc w:val="both"/>
        <w:rPr>
          <w:sz w:val="24"/>
        </w:rPr>
      </w:pPr>
      <w:r>
        <w:rPr>
          <w:b/>
          <w:sz w:val="24"/>
        </w:rPr>
        <w:t>«договор»</w:t>
      </w:r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о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нижеследующем:</w:t>
      </w:r>
    </w:p>
    <w:p w14:paraId="62953532" w14:textId="77777777" w:rsidR="005723CB" w:rsidRDefault="00000000">
      <w:pPr>
        <w:pStyle w:val="1"/>
        <w:numPr>
          <w:ilvl w:val="0"/>
          <w:numId w:val="4"/>
        </w:numPr>
        <w:tabs>
          <w:tab w:val="left" w:pos="4574"/>
        </w:tabs>
        <w:spacing w:before="239"/>
        <w:jc w:val="left"/>
      </w:pPr>
      <w:r>
        <w:t>ПРЕДМЕТ</w:t>
      </w:r>
      <w:r>
        <w:rPr>
          <w:spacing w:val="-6"/>
        </w:rPr>
        <w:t xml:space="preserve"> </w:t>
      </w:r>
      <w:r>
        <w:rPr>
          <w:spacing w:val="-2"/>
        </w:rPr>
        <w:t>ДОГОВОРА</w:t>
      </w:r>
    </w:p>
    <w:p w14:paraId="1126BCD2" w14:textId="77777777" w:rsidR="005723CB" w:rsidRDefault="00000000">
      <w:pPr>
        <w:pStyle w:val="a4"/>
        <w:numPr>
          <w:ilvl w:val="1"/>
          <w:numId w:val="4"/>
        </w:numPr>
        <w:tabs>
          <w:tab w:val="left" w:pos="1563"/>
        </w:tabs>
        <w:spacing w:before="119" w:line="276" w:lineRule="exact"/>
        <w:ind w:left="1563" w:hanging="425"/>
        <w:jc w:val="both"/>
        <w:rPr>
          <w:b/>
          <w:sz w:val="24"/>
        </w:rPr>
      </w:pPr>
      <w:r>
        <w:rPr>
          <w:sz w:val="24"/>
        </w:rPr>
        <w:t>Подрядчик</w:t>
      </w:r>
      <w:r>
        <w:rPr>
          <w:spacing w:val="-8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-8"/>
          <w:sz w:val="24"/>
        </w:rPr>
        <w:t xml:space="preserve"> </w:t>
      </w:r>
      <w:r>
        <w:rPr>
          <w:sz w:val="24"/>
        </w:rPr>
        <w:t>выполнить</w:t>
      </w:r>
      <w:r>
        <w:rPr>
          <w:spacing w:val="-9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9"/>
          <w:sz w:val="24"/>
        </w:rPr>
        <w:t xml:space="preserve"> </w:t>
      </w:r>
      <w:r>
        <w:rPr>
          <w:b/>
          <w:i/>
          <w:sz w:val="24"/>
        </w:rPr>
        <w:t>по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восстановлению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радиоточек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pacing w:val="-2"/>
          <w:sz w:val="24"/>
        </w:rPr>
        <w:t>количестве</w:t>
      </w:r>
    </w:p>
    <w:p w14:paraId="16268F38" w14:textId="77777777" w:rsidR="005723CB" w:rsidRDefault="00000000">
      <w:pPr>
        <w:spacing w:line="242" w:lineRule="auto"/>
        <w:ind w:left="427" w:right="275"/>
        <w:jc w:val="both"/>
        <w:rPr>
          <w:i/>
          <w:sz w:val="24"/>
        </w:rPr>
      </w:pPr>
      <w:r>
        <w:rPr>
          <w:b/>
          <w:i/>
          <w:sz w:val="24"/>
        </w:rPr>
        <w:t xml:space="preserve">3 шт. </w:t>
      </w:r>
      <w:r>
        <w:rPr>
          <w:sz w:val="24"/>
        </w:rPr>
        <w:t>(далее - работы) на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Объекте Заказчика расположенном по адресу: </w:t>
      </w:r>
      <w:r>
        <w:rPr>
          <w:b/>
          <w:i/>
          <w:sz w:val="24"/>
        </w:rPr>
        <w:t xml:space="preserve">Санкт-Петербург, Тамбасова ул., д. 6, корп. 2, лит. А </w:t>
      </w:r>
      <w:r>
        <w:rPr>
          <w:sz w:val="24"/>
        </w:rPr>
        <w:t>(далее – объект), а</w:t>
      </w:r>
      <w:r>
        <w:rPr>
          <w:spacing w:val="-10"/>
          <w:sz w:val="24"/>
        </w:rPr>
        <w:t xml:space="preserve"> </w:t>
      </w:r>
      <w:r>
        <w:rPr>
          <w:sz w:val="24"/>
        </w:rPr>
        <w:t>Заказчик обязуется принять результат выполненных работ и оплатить их в соответствии с условиями договора</w:t>
      </w:r>
      <w:r>
        <w:rPr>
          <w:i/>
          <w:color w:val="2E5395"/>
          <w:sz w:val="24"/>
        </w:rPr>
        <w:t>.</w:t>
      </w:r>
    </w:p>
    <w:p w14:paraId="60512365" w14:textId="77777777" w:rsidR="005723CB" w:rsidRDefault="00000000">
      <w:pPr>
        <w:pStyle w:val="1"/>
        <w:numPr>
          <w:ilvl w:val="0"/>
          <w:numId w:val="4"/>
        </w:numPr>
        <w:tabs>
          <w:tab w:val="left" w:pos="3463"/>
        </w:tabs>
        <w:spacing w:before="234"/>
        <w:ind w:left="3463"/>
        <w:jc w:val="left"/>
      </w:pPr>
      <w:r>
        <w:t>ЦЕНА</w:t>
      </w:r>
      <w:r>
        <w:rPr>
          <w:spacing w:val="-1"/>
        </w:rPr>
        <w:t xml:space="preserve"> </w:t>
      </w:r>
      <w:r>
        <w:t>ДОГОВОРА И</w:t>
      </w:r>
      <w:r>
        <w:rPr>
          <w:spacing w:val="-4"/>
        </w:rPr>
        <w:t xml:space="preserve"> </w:t>
      </w:r>
      <w:r>
        <w:t xml:space="preserve">УСЛОВИЯ </w:t>
      </w:r>
      <w:r>
        <w:rPr>
          <w:spacing w:val="-2"/>
        </w:rPr>
        <w:t>ОПЛАТЫ</w:t>
      </w:r>
    </w:p>
    <w:p w14:paraId="23C7C18B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spacing w:before="119" w:line="242" w:lineRule="auto"/>
        <w:ind w:left="427" w:right="275" w:firstLine="710"/>
        <w:jc w:val="both"/>
        <w:rPr>
          <w:b/>
          <w:sz w:val="24"/>
        </w:rPr>
      </w:pPr>
      <w:r>
        <w:rPr>
          <w:sz w:val="24"/>
        </w:rPr>
        <w:t xml:space="preserve">Цена договора определяется на основании сметного расчета (Приложение № 1) и составляет </w:t>
      </w:r>
      <w:r>
        <w:rPr>
          <w:b/>
          <w:i/>
          <w:sz w:val="24"/>
        </w:rPr>
        <w:t xml:space="preserve">40 189 рублей 30 копеек (Сорок тысяч сто восемьдесят девять рублей 30 копеек), </w:t>
      </w:r>
      <w:r>
        <w:rPr>
          <w:b/>
          <w:sz w:val="24"/>
        </w:rPr>
        <w:t>включая НДС 22%.</w:t>
      </w:r>
    </w:p>
    <w:p w14:paraId="4158C1E5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ind w:left="427" w:right="277" w:firstLine="710"/>
        <w:jc w:val="both"/>
        <w:rPr>
          <w:sz w:val="24"/>
        </w:rPr>
      </w:pPr>
      <w:r>
        <w:rPr>
          <w:sz w:val="24"/>
        </w:rPr>
        <w:t>Цена</w:t>
      </w:r>
      <w:r>
        <w:rPr>
          <w:spacing w:val="39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39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39"/>
          <w:sz w:val="24"/>
        </w:rPr>
        <w:t xml:space="preserve"> </w:t>
      </w:r>
      <w:r>
        <w:rPr>
          <w:sz w:val="24"/>
        </w:rPr>
        <w:t>твердой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определена</w:t>
      </w:r>
      <w:r>
        <w:rPr>
          <w:spacing w:val="39"/>
          <w:sz w:val="24"/>
        </w:rPr>
        <w:t xml:space="preserve"> </w:t>
      </w:r>
      <w:r>
        <w:rPr>
          <w:sz w:val="24"/>
        </w:rPr>
        <w:t>на</w:t>
      </w:r>
      <w:r>
        <w:rPr>
          <w:spacing w:val="39"/>
          <w:sz w:val="24"/>
        </w:rPr>
        <w:t xml:space="preserve"> </w:t>
      </w:r>
      <w:r>
        <w:rPr>
          <w:sz w:val="24"/>
        </w:rPr>
        <w:t>весь</w:t>
      </w:r>
      <w:r>
        <w:rPr>
          <w:spacing w:val="40"/>
          <w:sz w:val="24"/>
        </w:rPr>
        <w:t xml:space="preserve"> </w:t>
      </w:r>
      <w:r>
        <w:rPr>
          <w:sz w:val="24"/>
        </w:rPr>
        <w:t>срок</w:t>
      </w:r>
      <w:r>
        <w:rPr>
          <w:spacing w:val="39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40"/>
          <w:sz w:val="24"/>
        </w:rPr>
        <w:t xml:space="preserve"> </w:t>
      </w:r>
      <w:r>
        <w:rPr>
          <w:sz w:val="24"/>
        </w:rPr>
        <w:t>договора, за</w:t>
      </w:r>
      <w:r>
        <w:rPr>
          <w:spacing w:val="-4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40"/>
          <w:sz w:val="24"/>
        </w:rPr>
        <w:t xml:space="preserve"> </w:t>
      </w:r>
      <w:r>
        <w:rPr>
          <w:sz w:val="24"/>
        </w:rPr>
        <w:t>случаев,</w:t>
      </w:r>
      <w:r>
        <w:rPr>
          <w:spacing w:val="75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75"/>
          <w:sz w:val="24"/>
        </w:rPr>
        <w:t xml:space="preserve"> </w:t>
      </w:r>
      <w:r>
        <w:rPr>
          <w:sz w:val="24"/>
        </w:rPr>
        <w:t>пунктом 5</w:t>
      </w:r>
      <w:r>
        <w:rPr>
          <w:spacing w:val="75"/>
          <w:sz w:val="24"/>
        </w:rPr>
        <w:t xml:space="preserve"> </w:t>
      </w:r>
      <w:r>
        <w:rPr>
          <w:sz w:val="24"/>
        </w:rPr>
        <w:t>части 1</w:t>
      </w:r>
      <w:r>
        <w:rPr>
          <w:spacing w:val="75"/>
          <w:sz w:val="24"/>
        </w:rPr>
        <w:t xml:space="preserve"> </w:t>
      </w:r>
      <w:r>
        <w:rPr>
          <w:sz w:val="24"/>
        </w:rPr>
        <w:t>статьи 95</w:t>
      </w:r>
      <w:r>
        <w:rPr>
          <w:spacing w:val="75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закона от «05»</w:t>
      </w:r>
      <w:r>
        <w:rPr>
          <w:spacing w:val="-5"/>
          <w:sz w:val="24"/>
        </w:rPr>
        <w:t xml:space="preserve"> </w:t>
      </w:r>
      <w:r>
        <w:rPr>
          <w:sz w:val="24"/>
        </w:rPr>
        <w:t>апреля</w:t>
      </w:r>
      <w:r>
        <w:rPr>
          <w:spacing w:val="-3"/>
          <w:sz w:val="24"/>
        </w:rPr>
        <w:t xml:space="preserve"> </w:t>
      </w:r>
      <w:r>
        <w:rPr>
          <w:sz w:val="24"/>
        </w:rPr>
        <w:t>2013</w:t>
      </w:r>
      <w:r>
        <w:rPr>
          <w:spacing w:val="-4"/>
          <w:sz w:val="24"/>
        </w:rPr>
        <w:t xml:space="preserve"> </w:t>
      </w:r>
      <w:r>
        <w:rPr>
          <w:sz w:val="24"/>
        </w:rPr>
        <w:t>г.</w:t>
      </w:r>
      <w:r>
        <w:rPr>
          <w:spacing w:val="-5"/>
          <w:sz w:val="24"/>
        </w:rPr>
        <w:t xml:space="preserve"> </w:t>
      </w:r>
      <w:r>
        <w:rPr>
          <w:sz w:val="24"/>
        </w:rPr>
        <w:t>№</w:t>
      </w:r>
      <w:r>
        <w:rPr>
          <w:spacing w:val="-3"/>
          <w:sz w:val="24"/>
        </w:rPr>
        <w:t xml:space="preserve"> </w:t>
      </w:r>
      <w:r>
        <w:rPr>
          <w:sz w:val="24"/>
        </w:rPr>
        <w:t>44-ФЗ «О контрактной системе</w:t>
      </w:r>
      <w:r>
        <w:rPr>
          <w:spacing w:val="-1"/>
          <w:sz w:val="24"/>
        </w:rPr>
        <w:t xml:space="preserve"> </w:t>
      </w:r>
      <w:r>
        <w:rPr>
          <w:sz w:val="24"/>
        </w:rPr>
        <w:t>в сфере</w:t>
      </w:r>
      <w:r>
        <w:rPr>
          <w:spacing w:val="-1"/>
          <w:sz w:val="24"/>
        </w:rPr>
        <w:t xml:space="preserve"> </w:t>
      </w:r>
      <w:r>
        <w:rPr>
          <w:sz w:val="24"/>
        </w:rPr>
        <w:t>закупок</w:t>
      </w:r>
      <w:r>
        <w:rPr>
          <w:spacing w:val="-1"/>
          <w:sz w:val="24"/>
        </w:rPr>
        <w:t xml:space="preserve"> </w:t>
      </w:r>
      <w:r>
        <w:rPr>
          <w:sz w:val="24"/>
        </w:rPr>
        <w:t>товаров, работ, услуг для обеспечения государственных и муниципальных нужд».</w:t>
      </w:r>
    </w:p>
    <w:p w14:paraId="05134437" w14:textId="77777777" w:rsidR="005723CB" w:rsidRDefault="00000000">
      <w:pPr>
        <w:pStyle w:val="a4"/>
        <w:numPr>
          <w:ilvl w:val="1"/>
          <w:numId w:val="4"/>
        </w:numPr>
        <w:tabs>
          <w:tab w:val="left" w:pos="1703"/>
        </w:tabs>
        <w:spacing w:line="272" w:lineRule="exact"/>
        <w:jc w:val="both"/>
        <w:rPr>
          <w:sz w:val="24"/>
        </w:rPr>
      </w:pPr>
      <w:r>
        <w:rPr>
          <w:sz w:val="24"/>
        </w:rPr>
        <w:t>Оплата</w:t>
      </w:r>
      <w:r>
        <w:rPr>
          <w:spacing w:val="-9"/>
          <w:sz w:val="24"/>
        </w:rPr>
        <w:t xml:space="preserve"> </w:t>
      </w:r>
      <w:r>
        <w:rPr>
          <w:sz w:val="24"/>
        </w:rPr>
        <w:t>по</w:t>
      </w:r>
      <w:r>
        <w:rPr>
          <w:spacing w:val="-11"/>
          <w:sz w:val="24"/>
        </w:rPr>
        <w:t xml:space="preserve"> </w:t>
      </w:r>
      <w:r>
        <w:rPr>
          <w:sz w:val="24"/>
        </w:rPr>
        <w:t>договору,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-5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следующим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образом:</w:t>
      </w:r>
    </w:p>
    <w:p w14:paraId="4F2C932C" w14:textId="77777777" w:rsidR="005723CB" w:rsidRDefault="00000000">
      <w:pPr>
        <w:pStyle w:val="a3"/>
        <w:ind w:right="275" w:firstLine="770"/>
      </w:pPr>
      <w:r>
        <w:t>В течение 10</w:t>
      </w:r>
      <w:r>
        <w:rPr>
          <w:spacing w:val="-2"/>
        </w:rPr>
        <w:t xml:space="preserve"> </w:t>
      </w:r>
      <w:r>
        <w:t>(десяти) рабочих дней с даты подписания Универсального передаточного документа (далее – УПД) Заказчик производит оплату выполненных работ в размере 100% (ста процентов) от цены договора на основании выставленного Подрядчиком счета.</w:t>
      </w:r>
    </w:p>
    <w:p w14:paraId="7C16EABA" w14:textId="77777777" w:rsidR="005723CB" w:rsidRDefault="00000000">
      <w:pPr>
        <w:pStyle w:val="a4"/>
        <w:numPr>
          <w:ilvl w:val="1"/>
          <w:numId w:val="4"/>
        </w:numPr>
        <w:tabs>
          <w:tab w:val="left" w:pos="1702"/>
        </w:tabs>
        <w:ind w:left="427" w:right="291" w:firstLine="710"/>
        <w:jc w:val="both"/>
        <w:rPr>
          <w:sz w:val="24"/>
        </w:rPr>
      </w:pPr>
      <w:r>
        <w:rPr>
          <w:sz w:val="24"/>
        </w:rPr>
        <w:t>Обязательства Заказчика по оплате считаются исполненными с момента зачисления денежных средств на расчетный счет Подрядчика.</w:t>
      </w:r>
    </w:p>
    <w:p w14:paraId="1637E96B" w14:textId="77777777" w:rsidR="005723CB" w:rsidRDefault="00000000">
      <w:pPr>
        <w:pStyle w:val="1"/>
        <w:numPr>
          <w:ilvl w:val="0"/>
          <w:numId w:val="4"/>
        </w:numPr>
        <w:tabs>
          <w:tab w:val="left" w:pos="4059"/>
        </w:tabs>
        <w:spacing w:before="239"/>
        <w:ind w:left="4059"/>
        <w:jc w:val="left"/>
      </w:pPr>
      <w:r>
        <w:t>СРОКИ</w:t>
      </w:r>
      <w:r>
        <w:rPr>
          <w:spacing w:val="-7"/>
        </w:rPr>
        <w:t xml:space="preserve"> </w:t>
      </w:r>
      <w:r>
        <w:t>ВЫПОЛНЕНИЯ</w:t>
      </w:r>
      <w:r>
        <w:rPr>
          <w:spacing w:val="-4"/>
        </w:rPr>
        <w:t xml:space="preserve"> РАБОТ</w:t>
      </w:r>
    </w:p>
    <w:p w14:paraId="7A026D7B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spacing w:before="120"/>
        <w:ind w:left="427" w:right="282" w:firstLine="710"/>
        <w:jc w:val="both"/>
        <w:rPr>
          <w:sz w:val="24"/>
        </w:rPr>
      </w:pPr>
      <w:r>
        <w:rPr>
          <w:sz w:val="24"/>
        </w:rPr>
        <w:t>Срок выполнения работ по договору составляет 30 (Тридцать) рабочих дней с момента подписания договора.</w:t>
      </w:r>
    </w:p>
    <w:p w14:paraId="4A2F100E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spacing w:line="242" w:lineRule="auto"/>
        <w:ind w:left="427" w:right="273" w:firstLine="710"/>
        <w:jc w:val="both"/>
        <w:rPr>
          <w:sz w:val="24"/>
        </w:rPr>
      </w:pPr>
      <w:r>
        <w:rPr>
          <w:sz w:val="24"/>
        </w:rPr>
        <w:t>Подрядчик</w:t>
      </w:r>
      <w:r>
        <w:rPr>
          <w:spacing w:val="35"/>
          <w:sz w:val="24"/>
        </w:rPr>
        <w:t xml:space="preserve"> </w:t>
      </w:r>
      <w:r>
        <w:rPr>
          <w:sz w:val="24"/>
        </w:rPr>
        <w:t>имеет</w:t>
      </w:r>
      <w:r>
        <w:rPr>
          <w:spacing w:val="40"/>
          <w:sz w:val="24"/>
        </w:rPr>
        <w:t xml:space="preserve"> </w:t>
      </w:r>
      <w:r>
        <w:rPr>
          <w:sz w:val="24"/>
        </w:rPr>
        <w:t>право</w:t>
      </w:r>
      <w:r>
        <w:rPr>
          <w:spacing w:val="3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одностороннем</w:t>
      </w:r>
      <w:r>
        <w:rPr>
          <w:spacing w:val="33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39"/>
          <w:sz w:val="24"/>
        </w:rPr>
        <w:t xml:space="preserve"> </w:t>
      </w:r>
      <w:r>
        <w:rPr>
          <w:sz w:val="24"/>
        </w:rPr>
        <w:t>увеличить</w:t>
      </w:r>
      <w:r>
        <w:rPr>
          <w:spacing w:val="36"/>
          <w:sz w:val="24"/>
        </w:rPr>
        <w:t xml:space="preserve"> </w:t>
      </w:r>
      <w:r>
        <w:rPr>
          <w:sz w:val="24"/>
        </w:rPr>
        <w:t>срок</w:t>
      </w:r>
      <w:r>
        <w:rPr>
          <w:spacing w:val="34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 в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6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6"/>
          <w:sz w:val="24"/>
        </w:rPr>
        <w:t xml:space="preserve"> </w:t>
      </w:r>
      <w:r>
        <w:rPr>
          <w:sz w:val="24"/>
        </w:rPr>
        <w:t>п.</w:t>
      </w:r>
      <w:r>
        <w:rPr>
          <w:spacing w:val="-1"/>
          <w:sz w:val="24"/>
        </w:rPr>
        <w:t xml:space="preserve"> </w:t>
      </w:r>
      <w:r>
        <w:rPr>
          <w:sz w:val="24"/>
        </w:rPr>
        <w:t>4.2.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срок,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соответствующий</w:t>
      </w:r>
      <w:r>
        <w:rPr>
          <w:spacing w:val="-3"/>
          <w:sz w:val="24"/>
        </w:rPr>
        <w:t xml:space="preserve"> </w:t>
      </w:r>
      <w:r>
        <w:rPr>
          <w:sz w:val="24"/>
        </w:rPr>
        <w:t>задержке</w:t>
      </w:r>
      <w:r>
        <w:rPr>
          <w:spacing w:val="-6"/>
          <w:sz w:val="24"/>
        </w:rPr>
        <w:t xml:space="preserve"> </w:t>
      </w:r>
      <w:r>
        <w:rPr>
          <w:sz w:val="24"/>
        </w:rPr>
        <w:t>в выполнении Заказчиком своих обязательств.</w:t>
      </w:r>
    </w:p>
    <w:p w14:paraId="0A87B30B" w14:textId="77777777" w:rsidR="005723CB" w:rsidRDefault="005723CB">
      <w:pPr>
        <w:pStyle w:val="a3"/>
        <w:spacing w:before="231"/>
        <w:ind w:left="0" w:firstLine="0"/>
        <w:jc w:val="left"/>
      </w:pPr>
    </w:p>
    <w:p w14:paraId="12EC6B31" w14:textId="77777777" w:rsidR="005723CB" w:rsidRDefault="00000000">
      <w:pPr>
        <w:pStyle w:val="1"/>
        <w:numPr>
          <w:ilvl w:val="0"/>
          <w:numId w:val="4"/>
        </w:numPr>
        <w:tabs>
          <w:tab w:val="left" w:pos="3813"/>
        </w:tabs>
        <w:spacing w:before="0"/>
        <w:ind w:left="3813"/>
        <w:jc w:val="left"/>
      </w:pPr>
      <w:r>
        <w:t>ПРАВА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ОБЯЗАННОСТИ</w:t>
      </w:r>
      <w:r>
        <w:rPr>
          <w:spacing w:val="-3"/>
        </w:rPr>
        <w:t xml:space="preserve"> </w:t>
      </w:r>
      <w:r>
        <w:rPr>
          <w:spacing w:val="-2"/>
        </w:rPr>
        <w:t>СТОРОН</w:t>
      </w:r>
    </w:p>
    <w:p w14:paraId="12D8E123" w14:textId="77777777" w:rsidR="005723CB" w:rsidRDefault="00000000">
      <w:pPr>
        <w:pStyle w:val="a4"/>
        <w:numPr>
          <w:ilvl w:val="1"/>
          <w:numId w:val="4"/>
        </w:numPr>
        <w:tabs>
          <w:tab w:val="left" w:pos="1563"/>
        </w:tabs>
        <w:spacing w:before="119"/>
        <w:ind w:left="1563" w:hanging="425"/>
        <w:rPr>
          <w:sz w:val="24"/>
        </w:rPr>
      </w:pPr>
      <w:r>
        <w:rPr>
          <w:sz w:val="24"/>
          <w:u w:val="single"/>
        </w:rPr>
        <w:t>Заказчик</w:t>
      </w:r>
      <w:r>
        <w:rPr>
          <w:spacing w:val="-10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вправе:</w:t>
      </w:r>
    </w:p>
    <w:p w14:paraId="2541C73F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spacing w:line="242" w:lineRule="auto"/>
        <w:ind w:right="278" w:firstLine="710"/>
        <w:jc w:val="both"/>
        <w:rPr>
          <w:sz w:val="24"/>
        </w:rPr>
      </w:pPr>
      <w:r>
        <w:rPr>
          <w:sz w:val="24"/>
        </w:rPr>
        <w:t>Требовать</w:t>
      </w:r>
      <w:r>
        <w:rPr>
          <w:spacing w:val="80"/>
          <w:sz w:val="24"/>
        </w:rPr>
        <w:t xml:space="preserve"> </w:t>
      </w:r>
      <w:r>
        <w:rPr>
          <w:sz w:val="24"/>
        </w:rPr>
        <w:t>от</w:t>
      </w:r>
      <w:r>
        <w:rPr>
          <w:spacing w:val="80"/>
          <w:sz w:val="24"/>
        </w:rPr>
        <w:t xml:space="preserve"> </w:t>
      </w:r>
      <w:r>
        <w:rPr>
          <w:sz w:val="24"/>
        </w:rPr>
        <w:t>Подрядчика</w:t>
      </w:r>
      <w:r>
        <w:rPr>
          <w:spacing w:val="80"/>
          <w:sz w:val="24"/>
        </w:rPr>
        <w:t xml:space="preserve"> </w:t>
      </w:r>
      <w:r>
        <w:rPr>
          <w:sz w:val="24"/>
        </w:rPr>
        <w:t>надлежащего</w:t>
      </w:r>
      <w:r>
        <w:rPr>
          <w:spacing w:val="80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80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80"/>
          <w:sz w:val="24"/>
        </w:rPr>
        <w:t xml:space="preserve"> </w:t>
      </w:r>
      <w:r>
        <w:rPr>
          <w:sz w:val="24"/>
        </w:rPr>
        <w:t>в соответствии</w:t>
      </w:r>
      <w:r>
        <w:rPr>
          <w:spacing w:val="40"/>
          <w:sz w:val="24"/>
        </w:rPr>
        <w:t xml:space="preserve"> </w:t>
      </w:r>
      <w:r>
        <w:rPr>
          <w:sz w:val="24"/>
        </w:rPr>
        <w:t>с условиями договора и иными нормами, регулирующими данную сферу деятельности, а также требовать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своевременного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устранения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выявленных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недостатков в</w:t>
      </w:r>
      <w:r>
        <w:rPr>
          <w:spacing w:val="-2"/>
          <w:sz w:val="24"/>
        </w:rPr>
        <w:t xml:space="preserve"> </w:t>
      </w:r>
      <w:r>
        <w:rPr>
          <w:sz w:val="24"/>
        </w:rPr>
        <w:t>срок,</w:t>
      </w:r>
      <w:r>
        <w:rPr>
          <w:spacing w:val="-3"/>
          <w:sz w:val="24"/>
        </w:rPr>
        <w:t xml:space="preserve"> </w:t>
      </w:r>
      <w:r>
        <w:rPr>
          <w:sz w:val="24"/>
        </w:rPr>
        <w:t>согласованный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Сторонами.</w:t>
      </w:r>
    </w:p>
    <w:p w14:paraId="678572F5" w14:textId="77777777" w:rsidR="005723CB" w:rsidRDefault="00000000">
      <w:pPr>
        <w:pStyle w:val="a4"/>
        <w:numPr>
          <w:ilvl w:val="2"/>
          <w:numId w:val="4"/>
        </w:numPr>
        <w:tabs>
          <w:tab w:val="left" w:pos="1703"/>
        </w:tabs>
        <w:spacing w:line="270" w:lineRule="exact"/>
        <w:ind w:left="1703"/>
        <w:jc w:val="both"/>
        <w:rPr>
          <w:sz w:val="24"/>
        </w:rPr>
      </w:pPr>
      <w:r>
        <w:rPr>
          <w:sz w:val="24"/>
        </w:rPr>
        <w:t>Запрашивать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10"/>
          <w:sz w:val="24"/>
        </w:rPr>
        <w:t xml:space="preserve"> </w:t>
      </w:r>
      <w:r>
        <w:rPr>
          <w:sz w:val="24"/>
        </w:rPr>
        <w:t>Подрядчика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7"/>
          <w:sz w:val="24"/>
        </w:rPr>
        <w:t xml:space="preserve"> </w:t>
      </w:r>
      <w:r>
        <w:rPr>
          <w:sz w:val="24"/>
        </w:rPr>
        <w:t>ходе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работ.</w:t>
      </w:r>
    </w:p>
    <w:p w14:paraId="05980E41" w14:textId="77777777" w:rsidR="005723CB" w:rsidRDefault="00000000">
      <w:pPr>
        <w:pStyle w:val="a4"/>
        <w:numPr>
          <w:ilvl w:val="1"/>
          <w:numId w:val="4"/>
        </w:numPr>
        <w:tabs>
          <w:tab w:val="left" w:pos="1563"/>
        </w:tabs>
        <w:spacing w:before="118"/>
        <w:ind w:left="1563" w:hanging="425"/>
        <w:jc w:val="both"/>
        <w:rPr>
          <w:sz w:val="24"/>
        </w:rPr>
      </w:pPr>
      <w:r>
        <w:rPr>
          <w:sz w:val="24"/>
          <w:u w:val="single"/>
        </w:rPr>
        <w:t>Заказчик</w:t>
      </w:r>
      <w:r>
        <w:rPr>
          <w:spacing w:val="-5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обязан:</w:t>
      </w:r>
    </w:p>
    <w:p w14:paraId="5EBF1A26" w14:textId="77777777" w:rsidR="005723CB" w:rsidRDefault="005723CB">
      <w:pPr>
        <w:jc w:val="right"/>
        <w:rPr>
          <w:rFonts w:ascii="Tahoma" w:hAnsi="Tahoma"/>
          <w:sz w:val="14"/>
        </w:rPr>
        <w:sectPr w:rsidR="005723CB">
          <w:type w:val="continuous"/>
          <w:pgSz w:w="11910" w:h="16840"/>
          <w:pgMar w:top="1060" w:right="283" w:bottom="1020" w:left="708" w:header="0" w:footer="823" w:gutter="0"/>
          <w:pgNumType w:start="1"/>
          <w:cols w:space="720"/>
        </w:sectPr>
      </w:pPr>
    </w:p>
    <w:p w14:paraId="645B0655" w14:textId="77777777" w:rsidR="005723CB" w:rsidRDefault="00000000">
      <w:pPr>
        <w:pStyle w:val="a4"/>
        <w:numPr>
          <w:ilvl w:val="2"/>
          <w:numId w:val="4"/>
        </w:numPr>
        <w:tabs>
          <w:tab w:val="left" w:pos="1762"/>
        </w:tabs>
        <w:spacing w:before="92"/>
        <w:ind w:right="277" w:firstLine="710"/>
        <w:jc w:val="both"/>
        <w:rPr>
          <w:sz w:val="24"/>
        </w:rPr>
      </w:pPr>
      <w:r>
        <w:rPr>
          <w:sz w:val="24"/>
        </w:rPr>
        <w:lastRenderedPageBreak/>
        <w:t>В течение 5 (Пяти) рабочих дней с момента подписания договора обеспечить беспрепятственный</w:t>
      </w:r>
      <w:r>
        <w:rPr>
          <w:spacing w:val="-7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объект</w:t>
      </w:r>
      <w:r>
        <w:rPr>
          <w:spacing w:val="-8"/>
          <w:sz w:val="24"/>
        </w:rPr>
        <w:t xml:space="preserve"> </w:t>
      </w:r>
      <w:r>
        <w:rPr>
          <w:sz w:val="24"/>
        </w:rPr>
        <w:t>Подрядчику</w:t>
      </w:r>
      <w:r>
        <w:rPr>
          <w:spacing w:val="-12"/>
          <w:sz w:val="24"/>
        </w:rPr>
        <w:t xml:space="preserve"> </w:t>
      </w:r>
      <w:r>
        <w:rPr>
          <w:sz w:val="24"/>
        </w:rPr>
        <w:t>и/или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9"/>
          <w:sz w:val="24"/>
        </w:rPr>
        <w:t xml:space="preserve"> </w:t>
      </w:r>
      <w:r>
        <w:rPr>
          <w:sz w:val="24"/>
        </w:rPr>
        <w:t>представителям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6"/>
          <w:sz w:val="24"/>
        </w:rPr>
        <w:t xml:space="preserve"> </w:t>
      </w:r>
      <w:r>
        <w:rPr>
          <w:sz w:val="24"/>
        </w:rPr>
        <w:t>выполнения работ по договору.</w:t>
      </w:r>
    </w:p>
    <w:p w14:paraId="130EE59D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spacing w:line="242" w:lineRule="auto"/>
        <w:ind w:right="283" w:firstLine="710"/>
        <w:jc w:val="both"/>
        <w:rPr>
          <w:sz w:val="24"/>
        </w:rPr>
      </w:pPr>
      <w:r>
        <w:rPr>
          <w:sz w:val="24"/>
        </w:rPr>
        <w:t>Сообщать в письменной форме Подрядчику о недостатках, обнаруженных в ходе выполнения работ, в течение 2 (двух) рабочих дней после обнаружения таких недостатков.</w:t>
      </w:r>
    </w:p>
    <w:p w14:paraId="3D8B7FBE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ind w:right="282" w:firstLine="710"/>
        <w:jc w:val="both"/>
        <w:rPr>
          <w:sz w:val="24"/>
        </w:rPr>
      </w:pPr>
      <w:r>
        <w:rPr>
          <w:sz w:val="24"/>
        </w:rPr>
        <w:t>Предоставить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15"/>
          <w:sz w:val="24"/>
        </w:rPr>
        <w:t xml:space="preserve"> </w:t>
      </w:r>
      <w:r>
        <w:rPr>
          <w:sz w:val="24"/>
        </w:rPr>
        <w:t>2</w:t>
      </w:r>
      <w:r>
        <w:rPr>
          <w:spacing w:val="-5"/>
          <w:sz w:val="24"/>
        </w:rPr>
        <w:t xml:space="preserve"> </w:t>
      </w:r>
      <w:r>
        <w:rPr>
          <w:sz w:val="24"/>
        </w:rPr>
        <w:t>(двух)</w:t>
      </w:r>
      <w:r>
        <w:rPr>
          <w:spacing w:val="-14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-15"/>
          <w:sz w:val="24"/>
        </w:rPr>
        <w:t xml:space="preserve"> </w:t>
      </w:r>
      <w:r>
        <w:rPr>
          <w:sz w:val="24"/>
        </w:rPr>
        <w:t>дней</w:t>
      </w:r>
      <w:r>
        <w:rPr>
          <w:spacing w:val="-12"/>
          <w:sz w:val="24"/>
        </w:rPr>
        <w:t xml:space="preserve"> </w:t>
      </w:r>
      <w:r>
        <w:rPr>
          <w:sz w:val="24"/>
        </w:rPr>
        <w:t>Подрядчику</w:t>
      </w:r>
      <w:r>
        <w:rPr>
          <w:spacing w:val="-15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-15"/>
          <w:sz w:val="24"/>
        </w:rPr>
        <w:t xml:space="preserve"> </w:t>
      </w:r>
      <w:r>
        <w:rPr>
          <w:sz w:val="24"/>
        </w:rPr>
        <w:t>материалы и сведения, необходимые для выполнения работ, предусмотренные договором.</w:t>
      </w:r>
    </w:p>
    <w:p w14:paraId="2BB06F58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spacing w:line="242" w:lineRule="auto"/>
        <w:ind w:right="274" w:firstLine="71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>получении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Подрядчика</w:t>
      </w:r>
      <w:r>
        <w:rPr>
          <w:spacing w:val="40"/>
          <w:sz w:val="24"/>
        </w:rPr>
        <w:t xml:space="preserve"> </w:t>
      </w:r>
      <w:r>
        <w:rPr>
          <w:sz w:val="24"/>
        </w:rPr>
        <w:t>уведомления</w:t>
      </w:r>
      <w:r>
        <w:rPr>
          <w:spacing w:val="40"/>
          <w:sz w:val="24"/>
        </w:rPr>
        <w:t xml:space="preserve"> </w:t>
      </w:r>
      <w:r>
        <w:rPr>
          <w:sz w:val="24"/>
        </w:rPr>
        <w:t>о</w:t>
      </w:r>
      <w:r>
        <w:rPr>
          <w:spacing w:val="40"/>
          <w:sz w:val="24"/>
        </w:rPr>
        <w:t xml:space="preserve"> </w:t>
      </w:r>
      <w:r>
        <w:rPr>
          <w:sz w:val="24"/>
        </w:rPr>
        <w:t>приостановлении</w:t>
      </w:r>
      <w:r>
        <w:rPr>
          <w:spacing w:val="40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 в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случае, указанном в п.4.4.3. договора, рассмотреть вопрос о</w:t>
      </w:r>
      <w:r>
        <w:rPr>
          <w:spacing w:val="-3"/>
          <w:sz w:val="24"/>
        </w:rPr>
        <w:t xml:space="preserve"> </w:t>
      </w:r>
      <w:r>
        <w:rPr>
          <w:sz w:val="24"/>
        </w:rPr>
        <w:t>целесообразности и порядке продолжения выполнения работ.</w:t>
      </w:r>
    </w:p>
    <w:p w14:paraId="2AAC5C36" w14:textId="77777777" w:rsidR="005723CB" w:rsidRDefault="00000000">
      <w:pPr>
        <w:pStyle w:val="a3"/>
        <w:ind w:right="276" w:firstLine="565"/>
      </w:pPr>
      <w:r>
        <w:t>Решение</w:t>
      </w:r>
      <w:r>
        <w:rPr>
          <w:spacing w:val="80"/>
        </w:rPr>
        <w:t xml:space="preserve"> </w:t>
      </w:r>
      <w:r>
        <w:t>о</w:t>
      </w:r>
      <w:r>
        <w:rPr>
          <w:spacing w:val="80"/>
        </w:rPr>
        <w:t xml:space="preserve"> </w:t>
      </w:r>
      <w:r>
        <w:t>продолжении</w:t>
      </w:r>
      <w:r>
        <w:rPr>
          <w:spacing w:val="80"/>
        </w:rPr>
        <w:t xml:space="preserve"> </w:t>
      </w:r>
      <w:r>
        <w:t>выполнения</w:t>
      </w:r>
      <w:r>
        <w:rPr>
          <w:spacing w:val="80"/>
        </w:rPr>
        <w:t xml:space="preserve"> </w:t>
      </w:r>
      <w:r>
        <w:t>работ</w:t>
      </w:r>
      <w:r>
        <w:rPr>
          <w:spacing w:val="80"/>
        </w:rPr>
        <w:t xml:space="preserve"> </w:t>
      </w:r>
      <w:r>
        <w:t>при</w:t>
      </w:r>
      <w:r>
        <w:rPr>
          <w:spacing w:val="80"/>
        </w:rPr>
        <w:t xml:space="preserve"> </w:t>
      </w:r>
      <w:r>
        <w:t>необходимости</w:t>
      </w:r>
      <w:r>
        <w:rPr>
          <w:spacing w:val="80"/>
        </w:rPr>
        <w:t xml:space="preserve"> </w:t>
      </w:r>
      <w:r>
        <w:t>корректировки</w:t>
      </w:r>
      <w:r>
        <w:rPr>
          <w:spacing w:val="80"/>
        </w:rPr>
        <w:t xml:space="preserve"> </w:t>
      </w:r>
      <w:r>
        <w:t>сроков и</w:t>
      </w:r>
      <w:r>
        <w:rPr>
          <w:spacing w:val="-2"/>
        </w:rPr>
        <w:t xml:space="preserve"> </w:t>
      </w:r>
      <w:r>
        <w:t>этапов выполнения работ принимается Заказчиком и Подрядчиком совместно и оформляется дополнительным соглашением к договору.</w:t>
      </w:r>
    </w:p>
    <w:p w14:paraId="315A43E8" w14:textId="77777777" w:rsidR="005723CB" w:rsidRDefault="00000000">
      <w:pPr>
        <w:pStyle w:val="a4"/>
        <w:numPr>
          <w:ilvl w:val="2"/>
          <w:numId w:val="4"/>
        </w:numPr>
        <w:tabs>
          <w:tab w:val="left" w:pos="1842"/>
        </w:tabs>
        <w:spacing w:line="242" w:lineRule="auto"/>
        <w:ind w:right="281" w:firstLine="710"/>
        <w:jc w:val="both"/>
        <w:rPr>
          <w:sz w:val="24"/>
        </w:rPr>
      </w:pPr>
      <w:r>
        <w:rPr>
          <w:sz w:val="24"/>
        </w:rPr>
        <w:t>Обеспечить</w:t>
      </w:r>
      <w:r>
        <w:rPr>
          <w:spacing w:val="73"/>
          <w:w w:val="150"/>
          <w:sz w:val="24"/>
        </w:rPr>
        <w:t xml:space="preserve">  </w:t>
      </w:r>
      <w:r>
        <w:rPr>
          <w:sz w:val="24"/>
        </w:rPr>
        <w:t>приемку</w:t>
      </w:r>
      <w:r>
        <w:rPr>
          <w:spacing w:val="71"/>
          <w:w w:val="150"/>
          <w:sz w:val="24"/>
        </w:rPr>
        <w:t xml:space="preserve">  </w:t>
      </w:r>
      <w:r>
        <w:rPr>
          <w:sz w:val="24"/>
        </w:rPr>
        <w:t>представленных</w:t>
      </w:r>
      <w:r>
        <w:rPr>
          <w:spacing w:val="76"/>
          <w:w w:val="150"/>
          <w:sz w:val="24"/>
        </w:rPr>
        <w:t xml:space="preserve">  </w:t>
      </w:r>
      <w:r>
        <w:rPr>
          <w:sz w:val="24"/>
        </w:rPr>
        <w:t>Подрядчиком</w:t>
      </w:r>
      <w:r>
        <w:rPr>
          <w:spacing w:val="75"/>
          <w:w w:val="150"/>
          <w:sz w:val="24"/>
        </w:rPr>
        <w:t xml:space="preserve">  </w:t>
      </w:r>
      <w:r>
        <w:rPr>
          <w:sz w:val="24"/>
        </w:rPr>
        <w:t>результатов</w:t>
      </w:r>
      <w:r>
        <w:rPr>
          <w:spacing w:val="74"/>
          <w:w w:val="150"/>
          <w:sz w:val="24"/>
        </w:rPr>
        <w:t xml:space="preserve">  </w:t>
      </w:r>
      <w:r>
        <w:rPr>
          <w:sz w:val="24"/>
        </w:rPr>
        <w:t>работы в соответствии с условиями договора.</w:t>
      </w:r>
    </w:p>
    <w:p w14:paraId="6EEBEF46" w14:textId="77777777" w:rsidR="005723CB" w:rsidRDefault="00000000">
      <w:pPr>
        <w:pStyle w:val="a4"/>
        <w:numPr>
          <w:ilvl w:val="2"/>
          <w:numId w:val="4"/>
        </w:numPr>
        <w:tabs>
          <w:tab w:val="left" w:pos="1843"/>
        </w:tabs>
        <w:spacing w:line="274" w:lineRule="exact"/>
        <w:ind w:left="1843" w:hanging="705"/>
        <w:jc w:val="both"/>
        <w:rPr>
          <w:sz w:val="24"/>
        </w:rPr>
      </w:pPr>
      <w:r>
        <w:rPr>
          <w:sz w:val="24"/>
        </w:rPr>
        <w:t>Производить</w:t>
      </w:r>
      <w:r>
        <w:rPr>
          <w:spacing w:val="-1"/>
          <w:sz w:val="24"/>
        </w:rPr>
        <w:t xml:space="preserve"> </w:t>
      </w:r>
      <w:r>
        <w:rPr>
          <w:sz w:val="24"/>
        </w:rPr>
        <w:t>оплату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разделом</w:t>
      </w:r>
      <w:r>
        <w:rPr>
          <w:spacing w:val="-5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договора.</w:t>
      </w:r>
    </w:p>
    <w:p w14:paraId="6C474205" w14:textId="77777777" w:rsidR="005723CB" w:rsidRDefault="00000000">
      <w:pPr>
        <w:pStyle w:val="a4"/>
        <w:numPr>
          <w:ilvl w:val="1"/>
          <w:numId w:val="4"/>
        </w:numPr>
        <w:tabs>
          <w:tab w:val="left" w:pos="1563"/>
        </w:tabs>
        <w:spacing w:before="103" w:line="276" w:lineRule="exact"/>
        <w:ind w:left="1563" w:hanging="425"/>
        <w:jc w:val="both"/>
        <w:rPr>
          <w:sz w:val="24"/>
        </w:rPr>
      </w:pPr>
      <w:r>
        <w:rPr>
          <w:sz w:val="24"/>
          <w:u w:val="single"/>
        </w:rPr>
        <w:t>Подрядчик</w:t>
      </w:r>
      <w:r>
        <w:rPr>
          <w:spacing w:val="-8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вправе:</w:t>
      </w:r>
    </w:p>
    <w:p w14:paraId="04BCA1BF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ind w:right="275" w:firstLine="710"/>
        <w:jc w:val="both"/>
        <w:rPr>
          <w:sz w:val="24"/>
        </w:rPr>
      </w:pPr>
      <w:r>
        <w:rPr>
          <w:sz w:val="24"/>
        </w:rPr>
        <w:t>Требовать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своевременного</w:t>
      </w:r>
      <w:r>
        <w:rPr>
          <w:spacing w:val="-7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Заказчиком УПД сдачи-приемки выполненных работ по договору.</w:t>
      </w:r>
    </w:p>
    <w:p w14:paraId="5395CD77" w14:textId="77777777" w:rsidR="005723CB" w:rsidRDefault="00000000">
      <w:pPr>
        <w:pStyle w:val="a4"/>
        <w:numPr>
          <w:ilvl w:val="2"/>
          <w:numId w:val="4"/>
        </w:numPr>
        <w:tabs>
          <w:tab w:val="left" w:pos="1703"/>
        </w:tabs>
        <w:spacing w:before="3" w:line="275" w:lineRule="exact"/>
        <w:ind w:left="1703"/>
        <w:jc w:val="both"/>
        <w:rPr>
          <w:sz w:val="24"/>
        </w:rPr>
      </w:pPr>
      <w:r>
        <w:rPr>
          <w:sz w:val="24"/>
        </w:rPr>
        <w:t>Требовать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своевременной</w:t>
      </w:r>
      <w:r>
        <w:rPr>
          <w:spacing w:val="3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разделом 2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договора.</w:t>
      </w:r>
    </w:p>
    <w:p w14:paraId="34F82719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ind w:right="275" w:firstLine="710"/>
        <w:jc w:val="both"/>
        <w:rPr>
          <w:sz w:val="24"/>
        </w:rPr>
      </w:pPr>
      <w:r>
        <w:rPr>
          <w:sz w:val="24"/>
        </w:rPr>
        <w:t>Запрашивать у</w:t>
      </w:r>
      <w:r>
        <w:rPr>
          <w:spacing w:val="-14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6"/>
          <w:sz w:val="24"/>
        </w:rPr>
        <w:t xml:space="preserve"> </w:t>
      </w:r>
      <w:r>
        <w:rPr>
          <w:sz w:val="24"/>
        </w:rPr>
        <w:t>разъяснения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 уточнения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относительно</w:t>
      </w:r>
      <w:r>
        <w:rPr>
          <w:spacing w:val="-10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работ по </w:t>
      </w:r>
      <w:r>
        <w:rPr>
          <w:spacing w:val="-2"/>
          <w:sz w:val="24"/>
        </w:rPr>
        <w:t>договору.</w:t>
      </w:r>
    </w:p>
    <w:p w14:paraId="2F00ADE5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ind w:right="283" w:firstLine="710"/>
        <w:jc w:val="both"/>
        <w:rPr>
          <w:sz w:val="24"/>
        </w:rPr>
      </w:pPr>
      <w:r>
        <w:rPr>
          <w:sz w:val="24"/>
        </w:rPr>
        <w:t>Получать от Заказчика содействие при выполнении работ в соответствии с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условиями </w:t>
      </w:r>
      <w:r>
        <w:rPr>
          <w:spacing w:val="-2"/>
          <w:sz w:val="24"/>
        </w:rPr>
        <w:t>договора.</w:t>
      </w:r>
    </w:p>
    <w:p w14:paraId="481BEC6E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spacing w:line="242" w:lineRule="auto"/>
        <w:ind w:right="275" w:firstLine="710"/>
        <w:jc w:val="both"/>
        <w:rPr>
          <w:sz w:val="24"/>
        </w:rPr>
      </w:pPr>
      <w:r>
        <w:rPr>
          <w:sz w:val="24"/>
        </w:rPr>
        <w:t>Требовать возмещения подтвержденных убытков, причиненных Подрядчику по вине Заказчика в ходе исполнения договора.</w:t>
      </w:r>
    </w:p>
    <w:p w14:paraId="724A0150" w14:textId="77777777" w:rsidR="005723CB" w:rsidRDefault="00000000">
      <w:pPr>
        <w:pStyle w:val="a4"/>
        <w:numPr>
          <w:ilvl w:val="2"/>
          <w:numId w:val="4"/>
        </w:numPr>
        <w:tabs>
          <w:tab w:val="left" w:pos="1703"/>
        </w:tabs>
        <w:spacing w:line="273" w:lineRule="exact"/>
        <w:ind w:left="1703"/>
        <w:jc w:val="both"/>
        <w:rPr>
          <w:sz w:val="24"/>
        </w:rPr>
      </w:pPr>
      <w:r>
        <w:rPr>
          <w:sz w:val="24"/>
        </w:rPr>
        <w:t>Досрочно</w:t>
      </w:r>
      <w:r>
        <w:rPr>
          <w:spacing w:val="-12"/>
          <w:sz w:val="24"/>
        </w:rPr>
        <w:t xml:space="preserve"> </w:t>
      </w:r>
      <w:r>
        <w:rPr>
          <w:sz w:val="24"/>
        </w:rPr>
        <w:t>выполнить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сдать</w:t>
      </w:r>
      <w:r>
        <w:rPr>
          <w:spacing w:val="-5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-4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работ.</w:t>
      </w:r>
    </w:p>
    <w:p w14:paraId="1C215399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ind w:right="281" w:firstLine="710"/>
        <w:jc w:val="both"/>
        <w:rPr>
          <w:sz w:val="24"/>
        </w:rPr>
      </w:pPr>
      <w:r>
        <w:rPr>
          <w:sz w:val="24"/>
        </w:rPr>
        <w:t>Привлекать, при необходимости, субподрядные организации для выполнения работ, предусмотренных договором.</w:t>
      </w:r>
    </w:p>
    <w:p w14:paraId="4590E009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spacing w:line="242" w:lineRule="auto"/>
        <w:ind w:right="288" w:firstLine="710"/>
        <w:jc w:val="both"/>
        <w:rPr>
          <w:sz w:val="24"/>
        </w:rPr>
      </w:pPr>
      <w:r>
        <w:rPr>
          <w:sz w:val="24"/>
        </w:rPr>
        <w:t>Приостановить работы до получения у Заказчика разъяснений и уточнений относительно проведения работ в рамках договора.</w:t>
      </w:r>
    </w:p>
    <w:p w14:paraId="61EF8FBC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ind w:right="279" w:firstLine="710"/>
        <w:jc w:val="both"/>
        <w:rPr>
          <w:sz w:val="24"/>
        </w:rPr>
      </w:pPr>
      <w:r>
        <w:rPr>
          <w:sz w:val="24"/>
        </w:rPr>
        <w:t>Не приступать к работе, а начатую работу приостановить в случаях, когда нарушение Заказчиком</w:t>
      </w:r>
      <w:r>
        <w:rPr>
          <w:spacing w:val="40"/>
          <w:sz w:val="24"/>
        </w:rPr>
        <w:t xml:space="preserve"> </w:t>
      </w:r>
      <w:r>
        <w:rPr>
          <w:sz w:val="24"/>
        </w:rPr>
        <w:t>своих</w:t>
      </w:r>
      <w:r>
        <w:rPr>
          <w:spacing w:val="40"/>
          <w:sz w:val="24"/>
        </w:rPr>
        <w:t xml:space="preserve"> </w:t>
      </w:r>
      <w:r>
        <w:rPr>
          <w:sz w:val="24"/>
        </w:rPr>
        <w:t>обязанностей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39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34"/>
          <w:sz w:val="24"/>
        </w:rPr>
        <w:t xml:space="preserve"> </w:t>
      </w:r>
      <w:r>
        <w:rPr>
          <w:sz w:val="24"/>
        </w:rPr>
        <w:t>препятствует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исполнению</w:t>
      </w:r>
      <w:r>
        <w:rPr>
          <w:spacing w:val="40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40"/>
          <w:sz w:val="24"/>
        </w:rPr>
        <w:t xml:space="preserve"> </w:t>
      </w:r>
      <w:r>
        <w:rPr>
          <w:sz w:val="24"/>
        </w:rPr>
        <w:t>Подрядчиком, а</w:t>
      </w:r>
      <w:r>
        <w:rPr>
          <w:spacing w:val="-15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5"/>
          <w:sz w:val="24"/>
        </w:rPr>
        <w:t xml:space="preserve"> </w:t>
      </w:r>
      <w:r>
        <w:rPr>
          <w:sz w:val="24"/>
        </w:rPr>
        <w:t>при</w:t>
      </w:r>
      <w:r>
        <w:rPr>
          <w:spacing w:val="-15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-15"/>
          <w:sz w:val="24"/>
        </w:rPr>
        <w:t xml:space="preserve"> </w:t>
      </w:r>
      <w:r>
        <w:rPr>
          <w:sz w:val="24"/>
        </w:rPr>
        <w:t>обстоятельств,</w:t>
      </w:r>
      <w:r>
        <w:rPr>
          <w:spacing w:val="-15"/>
          <w:sz w:val="24"/>
        </w:rPr>
        <w:t xml:space="preserve"> </w:t>
      </w:r>
      <w:r>
        <w:rPr>
          <w:sz w:val="24"/>
        </w:rPr>
        <w:t>очевидно</w:t>
      </w:r>
      <w:r>
        <w:rPr>
          <w:spacing w:val="-15"/>
          <w:sz w:val="24"/>
        </w:rPr>
        <w:t xml:space="preserve"> </w:t>
      </w:r>
      <w:r>
        <w:rPr>
          <w:sz w:val="24"/>
        </w:rPr>
        <w:t>свидетельствующих</w:t>
      </w:r>
      <w:r>
        <w:rPr>
          <w:spacing w:val="-15"/>
          <w:sz w:val="24"/>
        </w:rPr>
        <w:t xml:space="preserve"> </w:t>
      </w:r>
      <w:r>
        <w:rPr>
          <w:sz w:val="24"/>
        </w:rPr>
        <w:t>о</w:t>
      </w:r>
      <w:r>
        <w:rPr>
          <w:spacing w:val="-13"/>
          <w:sz w:val="24"/>
        </w:rPr>
        <w:t xml:space="preserve"> </w:t>
      </w:r>
      <w:r>
        <w:rPr>
          <w:sz w:val="24"/>
        </w:rPr>
        <w:t>том,</w:t>
      </w:r>
      <w:r>
        <w:rPr>
          <w:spacing w:val="-15"/>
          <w:sz w:val="24"/>
        </w:rPr>
        <w:t xml:space="preserve"> </w:t>
      </w:r>
      <w:r>
        <w:rPr>
          <w:sz w:val="24"/>
        </w:rPr>
        <w:t>что</w:t>
      </w:r>
      <w:r>
        <w:rPr>
          <w:spacing w:val="-15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-14"/>
          <w:sz w:val="24"/>
        </w:rPr>
        <w:t xml:space="preserve"> </w:t>
      </w:r>
      <w:r>
        <w:rPr>
          <w:sz w:val="24"/>
        </w:rPr>
        <w:t>указанных обязанностей не будет произведено в установленный срок. Подрядчик при наличии указанных обстоятельств вправе отказаться от исполнения договора и потребовать возмещения убытков.</w:t>
      </w:r>
    </w:p>
    <w:p w14:paraId="3E6A10AA" w14:textId="77777777" w:rsidR="005723CB" w:rsidRDefault="00000000">
      <w:pPr>
        <w:pStyle w:val="a4"/>
        <w:numPr>
          <w:ilvl w:val="1"/>
          <w:numId w:val="4"/>
        </w:numPr>
        <w:tabs>
          <w:tab w:val="left" w:pos="1563"/>
        </w:tabs>
        <w:spacing w:before="112" w:line="275" w:lineRule="exact"/>
        <w:ind w:left="1563" w:hanging="425"/>
        <w:jc w:val="both"/>
        <w:rPr>
          <w:sz w:val="24"/>
        </w:rPr>
      </w:pPr>
      <w:r>
        <w:rPr>
          <w:sz w:val="24"/>
          <w:u w:val="single"/>
        </w:rPr>
        <w:t>Подрядчик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обязан</w:t>
      </w:r>
      <w:r>
        <w:rPr>
          <w:spacing w:val="-2"/>
          <w:sz w:val="24"/>
        </w:rPr>
        <w:t>:</w:t>
      </w:r>
    </w:p>
    <w:p w14:paraId="060E1CC8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ind w:right="281" w:firstLine="710"/>
        <w:jc w:val="both"/>
        <w:rPr>
          <w:sz w:val="24"/>
        </w:rPr>
      </w:pPr>
      <w:r>
        <w:rPr>
          <w:sz w:val="24"/>
        </w:rPr>
        <w:t>Своевременно и надлежащим образом выполнить работы, предусмотренные договором, и сдать их Заказчику по УПД.</w:t>
      </w:r>
    </w:p>
    <w:p w14:paraId="6672E205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ind w:right="275" w:firstLine="710"/>
        <w:jc w:val="both"/>
        <w:rPr>
          <w:sz w:val="24"/>
        </w:rPr>
      </w:pPr>
      <w:r>
        <w:rPr>
          <w:sz w:val="24"/>
        </w:rPr>
        <w:t>Обеспечивать соответствие результатов работы требованиям качества, безопасности жизни</w:t>
      </w:r>
      <w:r>
        <w:rPr>
          <w:spacing w:val="22"/>
          <w:sz w:val="24"/>
        </w:rPr>
        <w:t xml:space="preserve"> </w:t>
      </w:r>
      <w:r>
        <w:rPr>
          <w:sz w:val="24"/>
        </w:rPr>
        <w:t>и</w:t>
      </w:r>
      <w:r>
        <w:rPr>
          <w:spacing w:val="27"/>
          <w:sz w:val="24"/>
        </w:rPr>
        <w:t xml:space="preserve"> </w:t>
      </w:r>
      <w:r>
        <w:rPr>
          <w:sz w:val="24"/>
        </w:rPr>
        <w:t>здоровья,</w:t>
      </w:r>
      <w:r>
        <w:rPr>
          <w:spacing w:val="26"/>
          <w:sz w:val="24"/>
        </w:rPr>
        <w:t xml:space="preserve"> </w:t>
      </w:r>
      <w:r>
        <w:rPr>
          <w:sz w:val="24"/>
        </w:rPr>
        <w:t>а</w:t>
      </w:r>
      <w:r>
        <w:rPr>
          <w:spacing w:val="24"/>
          <w:sz w:val="24"/>
        </w:rPr>
        <w:t xml:space="preserve"> </w:t>
      </w:r>
      <w:r>
        <w:rPr>
          <w:sz w:val="24"/>
        </w:rPr>
        <w:t>также</w:t>
      </w:r>
      <w:r>
        <w:rPr>
          <w:spacing w:val="24"/>
          <w:sz w:val="24"/>
        </w:rPr>
        <w:t xml:space="preserve"> </w:t>
      </w:r>
      <w:r>
        <w:rPr>
          <w:sz w:val="24"/>
        </w:rPr>
        <w:t>иным</w:t>
      </w:r>
      <w:r>
        <w:rPr>
          <w:spacing w:val="23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23"/>
          <w:sz w:val="24"/>
        </w:rPr>
        <w:t xml:space="preserve"> </w:t>
      </w:r>
      <w:r>
        <w:rPr>
          <w:sz w:val="24"/>
        </w:rPr>
        <w:t>сертификации,</w:t>
      </w:r>
      <w:r>
        <w:rPr>
          <w:spacing w:val="25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27"/>
          <w:sz w:val="24"/>
        </w:rPr>
        <w:t xml:space="preserve"> </w:t>
      </w:r>
      <w:r>
        <w:rPr>
          <w:sz w:val="24"/>
        </w:rPr>
        <w:t>(санитарным</w:t>
      </w:r>
      <w:r>
        <w:rPr>
          <w:spacing w:val="23"/>
          <w:sz w:val="24"/>
        </w:rPr>
        <w:t xml:space="preserve"> </w:t>
      </w:r>
      <w:r>
        <w:rPr>
          <w:sz w:val="24"/>
        </w:rPr>
        <w:t>нормам и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правилам, государственным стандартам и т.п.), лицензирования, установленным действующим законодательством Российской Федерации.</w:t>
      </w:r>
    </w:p>
    <w:p w14:paraId="6055D0F3" w14:textId="77777777" w:rsidR="005723CB" w:rsidRDefault="00000000">
      <w:pPr>
        <w:pStyle w:val="a4"/>
        <w:numPr>
          <w:ilvl w:val="2"/>
          <w:numId w:val="4"/>
        </w:numPr>
        <w:tabs>
          <w:tab w:val="left" w:pos="1702"/>
        </w:tabs>
        <w:ind w:right="274" w:firstLine="710"/>
        <w:jc w:val="both"/>
        <w:rPr>
          <w:sz w:val="24"/>
        </w:rPr>
      </w:pPr>
      <w:r>
        <w:rPr>
          <w:sz w:val="24"/>
        </w:rPr>
        <w:t>Приостановить выполнение работ в случае обнаружения независящих от Подрядчика обстоятельств,</w:t>
      </w:r>
      <w:r>
        <w:rPr>
          <w:spacing w:val="-15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15"/>
          <w:sz w:val="24"/>
        </w:rPr>
        <w:t xml:space="preserve"> </w:t>
      </w:r>
      <w:r>
        <w:rPr>
          <w:sz w:val="24"/>
        </w:rPr>
        <w:t>могут</w:t>
      </w:r>
      <w:r>
        <w:rPr>
          <w:spacing w:val="-12"/>
          <w:sz w:val="24"/>
        </w:rPr>
        <w:t xml:space="preserve"> </w:t>
      </w:r>
      <w:r>
        <w:rPr>
          <w:sz w:val="24"/>
        </w:rPr>
        <w:t>оказать</w:t>
      </w:r>
      <w:r>
        <w:rPr>
          <w:spacing w:val="-13"/>
          <w:sz w:val="24"/>
        </w:rPr>
        <w:t xml:space="preserve"> </w:t>
      </w:r>
      <w:r>
        <w:rPr>
          <w:sz w:val="24"/>
        </w:rPr>
        <w:t>негативное</w:t>
      </w:r>
      <w:r>
        <w:rPr>
          <w:spacing w:val="-15"/>
          <w:sz w:val="24"/>
        </w:rPr>
        <w:t xml:space="preserve"> </w:t>
      </w:r>
      <w:r>
        <w:rPr>
          <w:sz w:val="24"/>
        </w:rPr>
        <w:t>влияние</w:t>
      </w:r>
      <w:r>
        <w:rPr>
          <w:spacing w:val="-13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14"/>
          <w:sz w:val="24"/>
        </w:rPr>
        <w:t xml:space="preserve"> </w:t>
      </w:r>
      <w:r>
        <w:rPr>
          <w:sz w:val="24"/>
        </w:rPr>
        <w:t>выполняемых</w:t>
      </w:r>
      <w:r>
        <w:rPr>
          <w:spacing w:val="-15"/>
          <w:sz w:val="24"/>
        </w:rPr>
        <w:t xml:space="preserve"> </w:t>
      </w:r>
      <w:r>
        <w:rPr>
          <w:sz w:val="24"/>
        </w:rPr>
        <w:t>работ,</w:t>
      </w:r>
      <w:r>
        <w:rPr>
          <w:spacing w:val="-14"/>
          <w:sz w:val="24"/>
        </w:rPr>
        <w:t xml:space="preserve"> </w:t>
      </w:r>
      <w:r>
        <w:rPr>
          <w:sz w:val="24"/>
        </w:rPr>
        <w:t>а</w:t>
      </w:r>
      <w:r>
        <w:rPr>
          <w:spacing w:val="-15"/>
          <w:sz w:val="24"/>
        </w:rPr>
        <w:t xml:space="preserve"> </w:t>
      </w:r>
      <w:r>
        <w:rPr>
          <w:sz w:val="24"/>
        </w:rPr>
        <w:t>также создать невозможность их завершения в установленный договором срок, и сообщить об</w:t>
      </w:r>
      <w:r>
        <w:rPr>
          <w:spacing w:val="-2"/>
          <w:sz w:val="24"/>
        </w:rPr>
        <w:t xml:space="preserve"> </w:t>
      </w:r>
      <w:r>
        <w:rPr>
          <w:sz w:val="24"/>
        </w:rPr>
        <w:t>этом Заказчику в течение 3 (трех) рабочих дней после приостановления выполнения работ.</w:t>
      </w:r>
    </w:p>
    <w:p w14:paraId="573DF323" w14:textId="77777777" w:rsidR="005723CB" w:rsidRDefault="00000000">
      <w:pPr>
        <w:pStyle w:val="a4"/>
        <w:numPr>
          <w:ilvl w:val="2"/>
          <w:numId w:val="4"/>
        </w:numPr>
        <w:tabs>
          <w:tab w:val="left" w:pos="1703"/>
        </w:tabs>
        <w:spacing w:before="1"/>
        <w:ind w:left="1703"/>
        <w:jc w:val="both"/>
        <w:rPr>
          <w:sz w:val="24"/>
        </w:rPr>
      </w:pPr>
      <w:r>
        <w:rPr>
          <w:sz w:val="24"/>
        </w:rPr>
        <w:t>Устранить</w:t>
      </w:r>
      <w:r>
        <w:rPr>
          <w:spacing w:val="-8"/>
          <w:sz w:val="24"/>
        </w:rPr>
        <w:t xml:space="preserve"> </w:t>
      </w:r>
      <w:r>
        <w:rPr>
          <w:sz w:val="24"/>
        </w:rPr>
        <w:t>выявленные</w:t>
      </w:r>
      <w:r>
        <w:rPr>
          <w:spacing w:val="-7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7"/>
          <w:sz w:val="24"/>
        </w:rPr>
        <w:t xml:space="preserve"> </w:t>
      </w:r>
      <w:r>
        <w:rPr>
          <w:sz w:val="24"/>
        </w:rPr>
        <w:t>недостатки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срок,</w:t>
      </w:r>
      <w:r>
        <w:rPr>
          <w:spacing w:val="-5"/>
          <w:sz w:val="24"/>
        </w:rPr>
        <w:t xml:space="preserve"> </w:t>
      </w:r>
      <w:r>
        <w:rPr>
          <w:sz w:val="24"/>
        </w:rPr>
        <w:t>согласованный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Сторонами.</w:t>
      </w:r>
    </w:p>
    <w:p w14:paraId="7EA55F07" w14:textId="77777777" w:rsidR="005723CB" w:rsidRDefault="00000000">
      <w:pPr>
        <w:pStyle w:val="1"/>
        <w:numPr>
          <w:ilvl w:val="0"/>
          <w:numId w:val="4"/>
        </w:numPr>
        <w:tabs>
          <w:tab w:val="left" w:pos="3693"/>
        </w:tabs>
        <w:ind w:left="3693"/>
        <w:jc w:val="left"/>
      </w:pPr>
      <w:r>
        <w:t>ПОРЯДОК</w:t>
      </w:r>
      <w:r>
        <w:rPr>
          <w:spacing w:val="-6"/>
        </w:rPr>
        <w:t xml:space="preserve"> </w:t>
      </w:r>
      <w:r>
        <w:t>СДАЧИ-ПРИЕМКИ</w:t>
      </w:r>
      <w:r>
        <w:rPr>
          <w:spacing w:val="-7"/>
        </w:rPr>
        <w:t xml:space="preserve"> </w:t>
      </w:r>
      <w:r>
        <w:rPr>
          <w:spacing w:val="-4"/>
        </w:rPr>
        <w:t>РАБОТ</w:t>
      </w:r>
    </w:p>
    <w:p w14:paraId="293B7D2A" w14:textId="77777777" w:rsidR="005723CB" w:rsidRDefault="00000000">
      <w:pPr>
        <w:pStyle w:val="a4"/>
        <w:numPr>
          <w:ilvl w:val="1"/>
          <w:numId w:val="4"/>
        </w:numPr>
        <w:tabs>
          <w:tab w:val="left" w:pos="1563"/>
        </w:tabs>
        <w:spacing w:before="119"/>
        <w:ind w:left="1563" w:hanging="425"/>
        <w:jc w:val="both"/>
        <w:rPr>
          <w:sz w:val="24"/>
        </w:rPr>
      </w:pPr>
      <w:r>
        <w:rPr>
          <w:sz w:val="24"/>
        </w:rPr>
        <w:t>По</w:t>
      </w:r>
      <w:r>
        <w:rPr>
          <w:spacing w:val="29"/>
          <w:sz w:val="24"/>
        </w:rPr>
        <w:t xml:space="preserve"> </w:t>
      </w:r>
      <w:r>
        <w:rPr>
          <w:sz w:val="24"/>
        </w:rPr>
        <w:t>факту</w:t>
      </w:r>
      <w:r>
        <w:rPr>
          <w:spacing w:val="32"/>
          <w:sz w:val="24"/>
        </w:rPr>
        <w:t xml:space="preserve"> </w:t>
      </w:r>
      <w:r>
        <w:rPr>
          <w:sz w:val="24"/>
        </w:rPr>
        <w:t>завершения</w:t>
      </w:r>
      <w:r>
        <w:rPr>
          <w:spacing w:val="36"/>
          <w:sz w:val="24"/>
        </w:rPr>
        <w:t xml:space="preserve"> </w:t>
      </w:r>
      <w:r>
        <w:rPr>
          <w:sz w:val="24"/>
        </w:rPr>
        <w:t>работ</w:t>
      </w:r>
      <w:r>
        <w:rPr>
          <w:spacing w:val="36"/>
          <w:sz w:val="24"/>
        </w:rPr>
        <w:t xml:space="preserve"> </w:t>
      </w:r>
      <w:r>
        <w:rPr>
          <w:sz w:val="24"/>
        </w:rPr>
        <w:t>Подрядчик</w:t>
      </w:r>
      <w:r>
        <w:rPr>
          <w:spacing w:val="36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36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32"/>
          <w:sz w:val="24"/>
        </w:rPr>
        <w:t xml:space="preserve"> </w:t>
      </w:r>
      <w:r>
        <w:rPr>
          <w:sz w:val="24"/>
        </w:rPr>
        <w:t>в</w:t>
      </w:r>
      <w:r>
        <w:rPr>
          <w:spacing w:val="38"/>
          <w:sz w:val="24"/>
        </w:rPr>
        <w:t xml:space="preserve"> </w:t>
      </w:r>
      <w:r>
        <w:rPr>
          <w:sz w:val="24"/>
        </w:rPr>
        <w:t>2</w:t>
      </w:r>
      <w:r>
        <w:rPr>
          <w:spacing w:val="6"/>
          <w:sz w:val="24"/>
        </w:rPr>
        <w:t xml:space="preserve"> </w:t>
      </w:r>
      <w:r>
        <w:rPr>
          <w:sz w:val="24"/>
        </w:rPr>
        <w:t>(двух)</w:t>
      </w:r>
      <w:r>
        <w:rPr>
          <w:spacing w:val="37"/>
          <w:sz w:val="24"/>
        </w:rPr>
        <w:t xml:space="preserve"> </w:t>
      </w:r>
      <w:r>
        <w:rPr>
          <w:spacing w:val="-2"/>
          <w:sz w:val="24"/>
        </w:rPr>
        <w:t>экземплярах</w:t>
      </w:r>
    </w:p>
    <w:p w14:paraId="6A3D8434" w14:textId="77777777" w:rsidR="005723CB" w:rsidRDefault="005723CB">
      <w:pPr>
        <w:pStyle w:val="a4"/>
        <w:rPr>
          <w:sz w:val="24"/>
        </w:rPr>
        <w:sectPr w:rsidR="005723CB">
          <w:headerReference w:type="default" r:id="rId7"/>
          <w:footerReference w:type="default" r:id="rId8"/>
          <w:pgSz w:w="11910" w:h="16840"/>
          <w:pgMar w:top="1040" w:right="283" w:bottom="1020" w:left="708" w:header="722" w:footer="823" w:gutter="0"/>
          <w:cols w:space="720"/>
        </w:sectPr>
      </w:pPr>
    </w:p>
    <w:p w14:paraId="5505B7D3" w14:textId="5D468879" w:rsidR="005723CB" w:rsidRDefault="00000000">
      <w:pPr>
        <w:pStyle w:val="a3"/>
        <w:tabs>
          <w:tab w:val="left" w:pos="427"/>
          <w:tab w:val="left" w:pos="7440"/>
        </w:tabs>
        <w:spacing w:before="4"/>
        <w:ind w:left="14" w:firstLine="0"/>
        <w:jc w:val="left"/>
      </w:pPr>
      <w:r>
        <w:rPr>
          <w:spacing w:val="-4"/>
          <w:u w:val="single" w:color="0000FF"/>
        </w:rPr>
        <w:t>УПД.</w:t>
      </w:r>
    </w:p>
    <w:p w14:paraId="17A62F53" w14:textId="77777777" w:rsidR="005723CB" w:rsidRDefault="005723CB">
      <w:pPr>
        <w:rPr>
          <w:rFonts w:ascii="Tahoma" w:hAnsi="Tahoma"/>
          <w:sz w:val="14"/>
        </w:rPr>
        <w:sectPr w:rsidR="005723CB">
          <w:type w:val="continuous"/>
          <w:pgSz w:w="11910" w:h="16840"/>
          <w:pgMar w:top="1060" w:right="283" w:bottom="1020" w:left="708" w:header="722" w:footer="823" w:gutter="0"/>
          <w:cols w:num="2" w:space="720" w:equalWidth="0">
            <w:col w:w="7441" w:space="135"/>
            <w:col w:w="3343"/>
          </w:cols>
        </w:sectPr>
      </w:pPr>
    </w:p>
    <w:p w14:paraId="5D725366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spacing w:before="92"/>
        <w:ind w:left="427" w:right="270" w:firstLine="710"/>
        <w:jc w:val="both"/>
        <w:rPr>
          <w:sz w:val="24"/>
        </w:rPr>
      </w:pPr>
      <w:r>
        <w:rPr>
          <w:sz w:val="24"/>
        </w:rPr>
        <w:lastRenderedPageBreak/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(трех)</w:t>
      </w:r>
      <w:r>
        <w:rPr>
          <w:spacing w:val="-2"/>
          <w:sz w:val="24"/>
        </w:rPr>
        <w:t xml:space="preserve"> </w:t>
      </w:r>
      <w:r>
        <w:rPr>
          <w:sz w:val="24"/>
        </w:rPr>
        <w:t>рабочих дней</w:t>
      </w:r>
      <w:r>
        <w:rPr>
          <w:spacing w:val="-1"/>
          <w:sz w:val="24"/>
        </w:rPr>
        <w:t xml:space="preserve"> </w:t>
      </w:r>
      <w:r>
        <w:rPr>
          <w:sz w:val="24"/>
        </w:rPr>
        <w:t>с даты получения от Подрядчика</w:t>
      </w:r>
      <w:r>
        <w:rPr>
          <w:spacing w:val="-3"/>
          <w:sz w:val="24"/>
        </w:rPr>
        <w:t xml:space="preserve"> </w:t>
      </w:r>
      <w:r>
        <w:rPr>
          <w:sz w:val="24"/>
        </w:rPr>
        <w:t>УПД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 обязан подписать УПД и направить 1</w:t>
      </w:r>
      <w:r>
        <w:rPr>
          <w:spacing w:val="-1"/>
          <w:sz w:val="24"/>
        </w:rPr>
        <w:t xml:space="preserve"> </w:t>
      </w:r>
      <w:r>
        <w:rPr>
          <w:sz w:val="24"/>
        </w:rPr>
        <w:t>(один) экземпляр УПД Подрядчику, либо</w:t>
      </w:r>
      <w:r>
        <w:rPr>
          <w:spacing w:val="-4"/>
          <w:sz w:val="24"/>
        </w:rPr>
        <w:t xml:space="preserve"> </w:t>
      </w:r>
      <w:r>
        <w:rPr>
          <w:sz w:val="24"/>
        </w:rPr>
        <w:t>при наличии недостатков, представить Подрядчику письменный мотивированный отказ от его подписания.</w:t>
      </w:r>
    </w:p>
    <w:p w14:paraId="05F65E81" w14:textId="77777777" w:rsidR="005723CB" w:rsidRDefault="00000000">
      <w:pPr>
        <w:pStyle w:val="a3"/>
        <w:ind w:right="276"/>
      </w:pPr>
      <w:r>
        <w:t>По</w:t>
      </w:r>
      <w:r>
        <w:rPr>
          <w:spacing w:val="80"/>
        </w:rPr>
        <w:t xml:space="preserve"> </w:t>
      </w:r>
      <w:r>
        <w:t>истечении</w:t>
      </w:r>
      <w:r>
        <w:rPr>
          <w:spacing w:val="80"/>
        </w:rPr>
        <w:t xml:space="preserve"> </w:t>
      </w:r>
      <w:r>
        <w:t>указанного</w:t>
      </w:r>
      <w:r>
        <w:rPr>
          <w:spacing w:val="80"/>
        </w:rPr>
        <w:t xml:space="preserve"> </w:t>
      </w:r>
      <w:r>
        <w:t>срока,</w:t>
      </w:r>
      <w:r>
        <w:rPr>
          <w:spacing w:val="80"/>
        </w:rPr>
        <w:t xml:space="preserve"> </w:t>
      </w:r>
      <w:r>
        <w:t>при</w:t>
      </w:r>
      <w:r>
        <w:rPr>
          <w:spacing w:val="80"/>
        </w:rPr>
        <w:t xml:space="preserve"> </w:t>
      </w:r>
      <w:r>
        <w:t>отсутствии</w:t>
      </w:r>
      <w:r>
        <w:rPr>
          <w:spacing w:val="80"/>
        </w:rPr>
        <w:t xml:space="preserve"> </w:t>
      </w:r>
      <w:r>
        <w:t>подписанного</w:t>
      </w:r>
      <w:r>
        <w:rPr>
          <w:spacing w:val="80"/>
        </w:rPr>
        <w:t xml:space="preserve"> </w:t>
      </w:r>
      <w:r>
        <w:t>двустороннего</w:t>
      </w:r>
      <w:r>
        <w:rPr>
          <w:spacing w:val="80"/>
        </w:rPr>
        <w:t xml:space="preserve"> </w:t>
      </w:r>
      <w:r>
        <w:t>УПД или</w:t>
      </w:r>
      <w:r>
        <w:rPr>
          <w:spacing w:val="-1"/>
        </w:rPr>
        <w:t xml:space="preserve"> </w:t>
      </w:r>
      <w:r>
        <w:t>письменного мотивированного отказа, работы считаются выполненными в полном объеме, принятыми</w:t>
      </w:r>
      <w:r>
        <w:rPr>
          <w:spacing w:val="40"/>
        </w:rPr>
        <w:t xml:space="preserve">  </w:t>
      </w:r>
      <w:r>
        <w:t>Заказчиком</w:t>
      </w:r>
      <w:r>
        <w:rPr>
          <w:spacing w:val="40"/>
        </w:rPr>
        <w:t xml:space="preserve">  </w:t>
      </w:r>
      <w:r>
        <w:t>на</w:t>
      </w:r>
      <w:r>
        <w:rPr>
          <w:spacing w:val="40"/>
        </w:rPr>
        <w:t xml:space="preserve">  </w:t>
      </w:r>
      <w:r>
        <w:t>основании</w:t>
      </w:r>
      <w:r>
        <w:rPr>
          <w:spacing w:val="40"/>
        </w:rPr>
        <w:t xml:space="preserve">  </w:t>
      </w:r>
      <w:r>
        <w:t>одностороннего</w:t>
      </w:r>
      <w:r>
        <w:rPr>
          <w:spacing w:val="40"/>
        </w:rPr>
        <w:t xml:space="preserve">  </w:t>
      </w:r>
      <w:r>
        <w:t>УПД,</w:t>
      </w:r>
      <w:r>
        <w:rPr>
          <w:spacing w:val="40"/>
        </w:rPr>
        <w:t xml:space="preserve">  </w:t>
      </w:r>
      <w:r>
        <w:t>подписанного</w:t>
      </w:r>
      <w:r>
        <w:rPr>
          <w:spacing w:val="40"/>
        </w:rPr>
        <w:t xml:space="preserve">  </w:t>
      </w:r>
      <w:r>
        <w:t>Подрядчиком и направленного Заказчику, и подлежат оплате в соответствии с условиями договора.</w:t>
      </w:r>
    </w:p>
    <w:p w14:paraId="5794244C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spacing w:line="242" w:lineRule="auto"/>
        <w:ind w:left="427" w:right="278" w:firstLine="710"/>
        <w:jc w:val="both"/>
        <w:rPr>
          <w:sz w:val="24"/>
        </w:rPr>
      </w:pPr>
      <w:r>
        <w:rPr>
          <w:sz w:val="24"/>
        </w:rPr>
        <w:t>В случае письменного мотивированного отказа ввиду несоответствия выполненных работ условиям договора Сторонами в течение 3 (трех) рабочих дней составляется двусторонний акт с перечнем необходимых доработок и сроками их выполнения.</w:t>
      </w:r>
    </w:p>
    <w:p w14:paraId="6941629B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73" w:firstLine="710"/>
        <w:jc w:val="both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случае,</w:t>
      </w:r>
      <w:r>
        <w:rPr>
          <w:spacing w:val="-5"/>
          <w:sz w:val="24"/>
        </w:rPr>
        <w:t xml:space="preserve"> </w:t>
      </w:r>
      <w:r>
        <w:rPr>
          <w:sz w:val="24"/>
        </w:rPr>
        <w:t>когда</w:t>
      </w:r>
      <w:r>
        <w:rPr>
          <w:spacing w:val="-6"/>
          <w:sz w:val="24"/>
        </w:rPr>
        <w:t xml:space="preserve"> </w:t>
      </w:r>
      <w:r>
        <w:rPr>
          <w:sz w:val="24"/>
        </w:rPr>
        <w:t>невозможность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возникла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10"/>
          <w:sz w:val="24"/>
        </w:rPr>
        <w:t xml:space="preserve"> </w:t>
      </w:r>
      <w:r>
        <w:rPr>
          <w:sz w:val="24"/>
        </w:rPr>
        <w:t>обстоятельствам,</w:t>
      </w:r>
      <w:r>
        <w:rPr>
          <w:spacing w:val="-5"/>
          <w:sz w:val="24"/>
        </w:rPr>
        <w:t xml:space="preserve"> </w:t>
      </w:r>
      <w:r>
        <w:rPr>
          <w:sz w:val="24"/>
        </w:rPr>
        <w:t>за которые</w:t>
      </w:r>
      <w:r>
        <w:rPr>
          <w:spacing w:val="-6"/>
          <w:sz w:val="24"/>
        </w:rPr>
        <w:t xml:space="preserve"> </w:t>
      </w:r>
      <w:r>
        <w:rPr>
          <w:sz w:val="24"/>
        </w:rPr>
        <w:t>ни одна</w:t>
      </w:r>
      <w:r>
        <w:rPr>
          <w:spacing w:val="-1"/>
          <w:sz w:val="24"/>
        </w:rPr>
        <w:t xml:space="preserve"> </w:t>
      </w:r>
      <w:r>
        <w:rPr>
          <w:sz w:val="24"/>
        </w:rPr>
        <w:t>из Сторон не отвечает, Заказчик</w:t>
      </w:r>
      <w:r>
        <w:rPr>
          <w:spacing w:val="-1"/>
          <w:sz w:val="24"/>
        </w:rPr>
        <w:t xml:space="preserve"> </w:t>
      </w:r>
      <w:r>
        <w:rPr>
          <w:sz w:val="24"/>
        </w:rPr>
        <w:t>возмещает Подрядчику</w:t>
      </w:r>
      <w:r>
        <w:rPr>
          <w:spacing w:val="-3"/>
          <w:sz w:val="24"/>
        </w:rPr>
        <w:t xml:space="preserve"> </w:t>
      </w:r>
      <w:r>
        <w:rPr>
          <w:sz w:val="24"/>
        </w:rPr>
        <w:t>фактически понесенные</w:t>
      </w:r>
      <w:r>
        <w:rPr>
          <w:spacing w:val="-1"/>
          <w:sz w:val="24"/>
        </w:rPr>
        <w:t xml:space="preserve"> </w:t>
      </w:r>
      <w:r>
        <w:rPr>
          <w:sz w:val="24"/>
        </w:rPr>
        <w:t>им расходы.</w:t>
      </w:r>
    </w:p>
    <w:p w14:paraId="0C70BCD6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76" w:firstLine="710"/>
        <w:jc w:val="both"/>
        <w:rPr>
          <w:sz w:val="24"/>
        </w:rPr>
      </w:pPr>
      <w:r>
        <w:rPr>
          <w:sz w:val="24"/>
        </w:rPr>
        <w:t>При досрочном выполнении Подрядчиком работ, Заказчик обязан принять результат выполненных работ в порядке, предусмотренном в настоящем разделе договора.</w:t>
      </w:r>
    </w:p>
    <w:p w14:paraId="5C092021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82" w:firstLine="710"/>
        <w:jc w:val="both"/>
        <w:rPr>
          <w:sz w:val="24"/>
        </w:rPr>
      </w:pPr>
      <w:r>
        <w:rPr>
          <w:sz w:val="24"/>
        </w:rPr>
        <w:t>Заказчик, принявший результат выполненных работ без проверки, лишается права ссылаться на недостатки работы, которые могли быть установлены при способе ее приемки согласно условиям договора.</w:t>
      </w:r>
    </w:p>
    <w:p w14:paraId="65226947" w14:textId="77777777" w:rsidR="005723CB" w:rsidRDefault="00000000">
      <w:pPr>
        <w:pStyle w:val="1"/>
        <w:numPr>
          <w:ilvl w:val="0"/>
          <w:numId w:val="4"/>
        </w:numPr>
        <w:tabs>
          <w:tab w:val="left" w:pos="4069"/>
        </w:tabs>
        <w:spacing w:before="111"/>
        <w:ind w:left="4069"/>
        <w:jc w:val="left"/>
      </w:pPr>
      <w:r>
        <w:t>ОТВЕТСТВЕННОСТЬ</w:t>
      </w:r>
      <w:r>
        <w:rPr>
          <w:spacing w:val="-7"/>
        </w:rPr>
        <w:t xml:space="preserve"> </w:t>
      </w:r>
      <w:r>
        <w:rPr>
          <w:spacing w:val="-2"/>
        </w:rPr>
        <w:t>СТОРОН</w:t>
      </w:r>
    </w:p>
    <w:p w14:paraId="742DBA15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spacing w:before="119"/>
        <w:ind w:left="427" w:right="275" w:firstLine="710"/>
        <w:jc w:val="both"/>
        <w:rPr>
          <w:sz w:val="24"/>
        </w:rPr>
      </w:pPr>
      <w:r>
        <w:rPr>
          <w:sz w:val="24"/>
        </w:rPr>
        <w:t>За невыполнение или ненадлежащее выполнение обязательств по договору Стороны несут ответственность в соответствии с действующим законодательством России, Федеральным законом</w:t>
      </w:r>
      <w:r>
        <w:rPr>
          <w:spacing w:val="-2"/>
          <w:sz w:val="24"/>
        </w:rPr>
        <w:t xml:space="preserve"> </w:t>
      </w:r>
      <w:r>
        <w:rPr>
          <w:sz w:val="24"/>
        </w:rPr>
        <w:t>от 05.04.2013 № 44-ФЗ «О контрактной системе</w:t>
      </w:r>
      <w:r>
        <w:rPr>
          <w:spacing w:val="-1"/>
          <w:sz w:val="24"/>
        </w:rPr>
        <w:t xml:space="preserve"> </w:t>
      </w:r>
      <w:r>
        <w:rPr>
          <w:sz w:val="24"/>
        </w:rPr>
        <w:t>в сфере</w:t>
      </w:r>
      <w:r>
        <w:rPr>
          <w:spacing w:val="-1"/>
          <w:sz w:val="24"/>
        </w:rPr>
        <w:t xml:space="preserve"> </w:t>
      </w:r>
      <w:r>
        <w:rPr>
          <w:sz w:val="24"/>
        </w:rPr>
        <w:t>закупок</w:t>
      </w:r>
      <w:r>
        <w:rPr>
          <w:spacing w:val="-1"/>
          <w:sz w:val="24"/>
        </w:rPr>
        <w:t xml:space="preserve"> </w:t>
      </w:r>
      <w:r>
        <w:rPr>
          <w:sz w:val="24"/>
        </w:rPr>
        <w:t>товаров, работ, услуг для обеспечения государственных и муниципальных нужд», Правилами определения размера штрафа, начисляемого в случае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8"/>
          <w:sz w:val="24"/>
        </w:rPr>
        <w:t xml:space="preserve"> </w:t>
      </w:r>
      <w:r>
        <w:rPr>
          <w:sz w:val="24"/>
        </w:rPr>
        <w:t>30.08.2017</w:t>
      </w:r>
      <w:r>
        <w:rPr>
          <w:spacing w:val="-9"/>
          <w:sz w:val="24"/>
        </w:rPr>
        <w:t xml:space="preserve"> </w:t>
      </w:r>
      <w:r>
        <w:rPr>
          <w:sz w:val="24"/>
        </w:rPr>
        <w:t>№</w:t>
      </w:r>
      <w:r>
        <w:rPr>
          <w:spacing w:val="-3"/>
          <w:sz w:val="24"/>
        </w:rPr>
        <w:t xml:space="preserve"> </w:t>
      </w:r>
      <w:r>
        <w:rPr>
          <w:sz w:val="24"/>
        </w:rPr>
        <w:t>1042</w:t>
      </w:r>
      <w:r>
        <w:rPr>
          <w:spacing w:val="-9"/>
          <w:sz w:val="24"/>
        </w:rPr>
        <w:t xml:space="preserve"> </w:t>
      </w:r>
      <w:r>
        <w:rPr>
          <w:sz w:val="24"/>
        </w:rPr>
        <w:t>(далее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sz w:val="24"/>
        </w:rPr>
        <w:t>Правила)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иными</w:t>
      </w:r>
      <w:r>
        <w:rPr>
          <w:spacing w:val="-7"/>
          <w:sz w:val="24"/>
        </w:rPr>
        <w:t xml:space="preserve"> </w:t>
      </w:r>
      <w:r>
        <w:rPr>
          <w:sz w:val="24"/>
        </w:rPr>
        <w:t>законодательными актами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Российской </w:t>
      </w:r>
      <w:r>
        <w:rPr>
          <w:spacing w:val="-2"/>
          <w:sz w:val="24"/>
        </w:rPr>
        <w:t>Федерации.</w:t>
      </w:r>
    </w:p>
    <w:p w14:paraId="1948AA0C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spacing w:before="1"/>
        <w:ind w:left="427" w:right="286" w:firstLine="710"/>
        <w:jc w:val="both"/>
        <w:rPr>
          <w:sz w:val="24"/>
        </w:rPr>
      </w:pPr>
      <w:r>
        <w:rPr>
          <w:sz w:val="24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Подрядчик вправе потребовать уплаты неустоек (штрафов, пеней).</w:t>
      </w:r>
    </w:p>
    <w:p w14:paraId="13B04FED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spacing w:before="1"/>
        <w:ind w:left="427" w:right="275" w:firstLine="710"/>
        <w:jc w:val="both"/>
        <w:rPr>
          <w:sz w:val="24"/>
        </w:rPr>
      </w:pPr>
      <w:r>
        <w:rPr>
          <w:sz w:val="24"/>
        </w:rP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</w:t>
      </w:r>
      <w:r>
        <w:rPr>
          <w:spacing w:val="-6"/>
          <w:sz w:val="24"/>
        </w:rPr>
        <w:t xml:space="preserve"> </w:t>
      </w:r>
      <w:r>
        <w:rPr>
          <w:sz w:val="24"/>
        </w:rPr>
        <w:t>срока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обязательства.</w:t>
      </w:r>
      <w:r>
        <w:rPr>
          <w:spacing w:val="-10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этом</w:t>
      </w:r>
      <w:r>
        <w:rPr>
          <w:spacing w:val="-11"/>
          <w:sz w:val="24"/>
        </w:rPr>
        <w:t xml:space="preserve"> </w:t>
      </w:r>
      <w:r>
        <w:rPr>
          <w:sz w:val="24"/>
        </w:rPr>
        <w:t>размер</w:t>
      </w:r>
      <w:r>
        <w:rPr>
          <w:spacing w:val="-10"/>
          <w:sz w:val="24"/>
        </w:rPr>
        <w:t xml:space="preserve"> </w:t>
      </w:r>
      <w:r>
        <w:rPr>
          <w:sz w:val="24"/>
        </w:rPr>
        <w:t>пени</w:t>
      </w:r>
      <w:r>
        <w:rPr>
          <w:spacing w:val="-3"/>
          <w:sz w:val="24"/>
        </w:rPr>
        <w:t xml:space="preserve"> </w:t>
      </w:r>
      <w:r>
        <w:rPr>
          <w:sz w:val="24"/>
        </w:rPr>
        <w:t>устанавливается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размере</w:t>
      </w:r>
      <w:r>
        <w:rPr>
          <w:spacing w:val="-11"/>
          <w:sz w:val="24"/>
        </w:rPr>
        <w:t xml:space="preserve"> </w:t>
      </w:r>
      <w:r>
        <w:rPr>
          <w:sz w:val="24"/>
        </w:rPr>
        <w:t>1/300 (одной трехсотой), действующей на дату уплаты пеней ключевой ставки Центрального банка Российской Федерации от неуплаченной в срок суммы.</w:t>
      </w:r>
    </w:p>
    <w:p w14:paraId="6DF6E819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spacing w:line="242" w:lineRule="auto"/>
        <w:ind w:left="427" w:right="287" w:firstLine="710"/>
        <w:jc w:val="both"/>
        <w:rPr>
          <w:sz w:val="24"/>
        </w:rPr>
      </w:pPr>
      <w:r>
        <w:rPr>
          <w:sz w:val="24"/>
        </w:rPr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определяется в порядке, установленном Правилами.</w:t>
      </w:r>
    </w:p>
    <w:p w14:paraId="3432FF58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ind w:left="427" w:right="284" w:firstLine="710"/>
        <w:jc w:val="both"/>
        <w:rPr>
          <w:sz w:val="24"/>
        </w:rPr>
      </w:pPr>
      <w:r>
        <w:rPr>
          <w:sz w:val="24"/>
        </w:rPr>
        <w:t>В случае просрочки исполнения Подрядчиком обязательств, предусмотренных договором, а также в иных случаях неисполнения или ненадлежащего исполнения Подрядчиком обязательств,</w:t>
      </w:r>
      <w:r>
        <w:rPr>
          <w:spacing w:val="-10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-10"/>
          <w:sz w:val="24"/>
        </w:rPr>
        <w:t xml:space="preserve"> </w:t>
      </w:r>
      <w:r>
        <w:rPr>
          <w:sz w:val="24"/>
        </w:rPr>
        <w:t>договором,</w:t>
      </w:r>
      <w:r>
        <w:rPr>
          <w:spacing w:val="-10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-11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-9"/>
          <w:sz w:val="24"/>
        </w:rPr>
        <w:t xml:space="preserve"> </w:t>
      </w:r>
      <w:r>
        <w:rPr>
          <w:sz w:val="24"/>
        </w:rPr>
        <w:t>Подрядчику</w:t>
      </w:r>
      <w:r>
        <w:rPr>
          <w:spacing w:val="-14"/>
          <w:sz w:val="24"/>
        </w:rPr>
        <w:t xml:space="preserve"> </w:t>
      </w:r>
      <w:r>
        <w:rPr>
          <w:sz w:val="24"/>
        </w:rPr>
        <w:t>требование</w:t>
      </w:r>
      <w:r>
        <w:rPr>
          <w:spacing w:val="-11"/>
          <w:sz w:val="24"/>
        </w:rPr>
        <w:t xml:space="preserve"> </w:t>
      </w:r>
      <w:r>
        <w:rPr>
          <w:sz w:val="24"/>
        </w:rPr>
        <w:t>об</w:t>
      </w:r>
      <w:r>
        <w:rPr>
          <w:spacing w:val="-7"/>
          <w:sz w:val="24"/>
        </w:rPr>
        <w:t xml:space="preserve"> </w:t>
      </w:r>
      <w:r>
        <w:rPr>
          <w:sz w:val="24"/>
        </w:rPr>
        <w:t>уплате неустоек (штрафов, пеней).</w:t>
      </w:r>
    </w:p>
    <w:p w14:paraId="237A9AFA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ind w:left="427" w:right="276" w:firstLine="710"/>
        <w:jc w:val="both"/>
        <w:rPr>
          <w:sz w:val="24"/>
        </w:rPr>
      </w:pPr>
      <w:r>
        <w:rPr>
          <w:sz w:val="24"/>
        </w:rPr>
        <w:t>Пеня</w:t>
      </w:r>
      <w:r>
        <w:rPr>
          <w:spacing w:val="-15"/>
          <w:sz w:val="24"/>
        </w:rPr>
        <w:t xml:space="preserve"> </w:t>
      </w:r>
      <w:r>
        <w:rPr>
          <w:sz w:val="24"/>
        </w:rPr>
        <w:t>начисляется</w:t>
      </w:r>
      <w:r>
        <w:rPr>
          <w:spacing w:val="-15"/>
          <w:sz w:val="24"/>
        </w:rPr>
        <w:t xml:space="preserve"> </w:t>
      </w:r>
      <w:r>
        <w:rPr>
          <w:sz w:val="24"/>
        </w:rPr>
        <w:t>за</w:t>
      </w:r>
      <w:r>
        <w:rPr>
          <w:spacing w:val="-15"/>
          <w:sz w:val="24"/>
        </w:rPr>
        <w:t xml:space="preserve"> </w:t>
      </w:r>
      <w:r>
        <w:rPr>
          <w:sz w:val="24"/>
        </w:rPr>
        <w:t>каждый</w:t>
      </w:r>
      <w:r>
        <w:rPr>
          <w:spacing w:val="-15"/>
          <w:sz w:val="24"/>
        </w:rPr>
        <w:t xml:space="preserve"> </w:t>
      </w:r>
      <w:r>
        <w:rPr>
          <w:sz w:val="24"/>
        </w:rPr>
        <w:t>день</w:t>
      </w:r>
      <w:r>
        <w:rPr>
          <w:spacing w:val="-15"/>
          <w:sz w:val="24"/>
        </w:rPr>
        <w:t xml:space="preserve"> </w:t>
      </w:r>
      <w:r>
        <w:rPr>
          <w:sz w:val="24"/>
        </w:rPr>
        <w:t>просрочки</w:t>
      </w:r>
      <w:r>
        <w:rPr>
          <w:spacing w:val="-15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15"/>
          <w:sz w:val="24"/>
        </w:rPr>
        <w:t xml:space="preserve"> </w:t>
      </w:r>
      <w:r>
        <w:rPr>
          <w:sz w:val="24"/>
        </w:rPr>
        <w:t>Подрядчиком</w:t>
      </w:r>
      <w:r>
        <w:rPr>
          <w:spacing w:val="-15"/>
          <w:sz w:val="24"/>
        </w:rPr>
        <w:t xml:space="preserve"> </w:t>
      </w:r>
      <w:r>
        <w:rPr>
          <w:sz w:val="24"/>
        </w:rPr>
        <w:t>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размере, определенном Правилами, но не менее чем 1/300 (одна трехсотая) действующей на дату уплаты пени ключевой ставки</w:t>
      </w:r>
      <w:r>
        <w:rPr>
          <w:spacing w:val="40"/>
          <w:sz w:val="24"/>
        </w:rPr>
        <w:t xml:space="preserve"> </w:t>
      </w:r>
      <w:r>
        <w:rPr>
          <w:sz w:val="24"/>
        </w:rPr>
        <w:t>Центрального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банка</w:t>
      </w:r>
      <w:r>
        <w:rPr>
          <w:spacing w:val="40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40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цены</w:t>
      </w:r>
      <w:r>
        <w:rPr>
          <w:spacing w:val="40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40"/>
          <w:sz w:val="24"/>
        </w:rPr>
        <w:t xml:space="preserve"> </w:t>
      </w:r>
      <w:r>
        <w:rPr>
          <w:sz w:val="24"/>
        </w:rPr>
        <w:t>уменьшенной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сумму,</w:t>
      </w:r>
    </w:p>
    <w:p w14:paraId="319831A7" w14:textId="77777777" w:rsidR="005723CB" w:rsidRDefault="005723CB">
      <w:pPr>
        <w:pStyle w:val="a4"/>
        <w:rPr>
          <w:sz w:val="24"/>
        </w:rPr>
        <w:sectPr w:rsidR="005723CB">
          <w:headerReference w:type="default" r:id="rId9"/>
          <w:footerReference w:type="default" r:id="rId10"/>
          <w:pgSz w:w="11910" w:h="16840"/>
          <w:pgMar w:top="1040" w:right="283" w:bottom="1260" w:left="708" w:header="722" w:footer="1073" w:gutter="0"/>
          <w:cols w:space="720"/>
        </w:sectPr>
      </w:pPr>
    </w:p>
    <w:p w14:paraId="36B59C6D" w14:textId="77777777" w:rsidR="005723CB" w:rsidRDefault="00000000">
      <w:pPr>
        <w:pStyle w:val="a3"/>
        <w:spacing w:before="92"/>
        <w:ind w:right="289" w:firstLine="0"/>
      </w:pPr>
      <w:r>
        <w:lastRenderedPageBreak/>
        <w:t>пропорциональную объему</w:t>
      </w:r>
      <w:r>
        <w:rPr>
          <w:spacing w:val="-3"/>
        </w:rPr>
        <w:t xml:space="preserve"> </w:t>
      </w:r>
      <w:r>
        <w:t>обязательств,</w:t>
      </w:r>
      <w:r>
        <w:rPr>
          <w:spacing w:val="-3"/>
        </w:rPr>
        <w:t xml:space="preserve"> </w:t>
      </w:r>
      <w:r>
        <w:t>предусмотренных</w:t>
      </w:r>
      <w:r>
        <w:rPr>
          <w:spacing w:val="-3"/>
        </w:rPr>
        <w:t xml:space="preserve"> </w:t>
      </w:r>
      <w:r>
        <w:t>договором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фактически</w:t>
      </w:r>
      <w:r>
        <w:rPr>
          <w:spacing w:val="-2"/>
        </w:rPr>
        <w:t xml:space="preserve"> </w:t>
      </w:r>
      <w:r>
        <w:t xml:space="preserve">исполненных </w:t>
      </w:r>
      <w:r>
        <w:rPr>
          <w:spacing w:val="-2"/>
        </w:rPr>
        <w:t>Подрядчиком.</w:t>
      </w:r>
    </w:p>
    <w:p w14:paraId="703EC362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ind w:left="427" w:right="274" w:firstLine="710"/>
        <w:jc w:val="both"/>
        <w:rPr>
          <w:sz w:val="24"/>
        </w:rPr>
      </w:pPr>
      <w:r>
        <w:rPr>
          <w:sz w:val="24"/>
        </w:rPr>
        <w:t>Штрафы начисляются за неисполнение или ненадлежащее исполнение Подрядчиком обязательств, предусмотренных договором за исключением просрочки исполнения Подрядчиком обязательств,</w:t>
      </w:r>
      <w:r>
        <w:rPr>
          <w:spacing w:val="-1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-11"/>
          <w:sz w:val="24"/>
        </w:rPr>
        <w:t xml:space="preserve"> </w:t>
      </w:r>
      <w:r>
        <w:rPr>
          <w:sz w:val="24"/>
        </w:rPr>
        <w:t>договором.</w:t>
      </w:r>
      <w:r>
        <w:rPr>
          <w:spacing w:val="-11"/>
          <w:sz w:val="24"/>
        </w:rPr>
        <w:t xml:space="preserve"> </w:t>
      </w:r>
      <w:r>
        <w:rPr>
          <w:sz w:val="24"/>
        </w:rPr>
        <w:t>Размер</w:t>
      </w:r>
      <w:r>
        <w:rPr>
          <w:spacing w:val="-11"/>
          <w:sz w:val="24"/>
        </w:rPr>
        <w:t xml:space="preserve"> </w:t>
      </w:r>
      <w:r>
        <w:rPr>
          <w:sz w:val="24"/>
        </w:rPr>
        <w:t>штрафа</w:t>
      </w:r>
      <w:r>
        <w:rPr>
          <w:spacing w:val="-13"/>
          <w:sz w:val="24"/>
        </w:rPr>
        <w:t xml:space="preserve"> </w:t>
      </w:r>
      <w:r>
        <w:rPr>
          <w:sz w:val="24"/>
        </w:rPr>
        <w:t>определяется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установленном </w:t>
      </w:r>
      <w:r>
        <w:rPr>
          <w:spacing w:val="-2"/>
          <w:sz w:val="24"/>
        </w:rPr>
        <w:t>Правилами.</w:t>
      </w:r>
    </w:p>
    <w:p w14:paraId="32DA72E0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ind w:left="427" w:right="284" w:firstLine="710"/>
        <w:jc w:val="both"/>
        <w:rPr>
          <w:sz w:val="24"/>
        </w:rPr>
      </w:pPr>
      <w:r>
        <w:rPr>
          <w:sz w:val="24"/>
        </w:rPr>
        <w:t>Общая</w:t>
      </w:r>
      <w:r>
        <w:rPr>
          <w:spacing w:val="76"/>
          <w:sz w:val="24"/>
        </w:rPr>
        <w:t xml:space="preserve">  </w:t>
      </w:r>
      <w:r>
        <w:rPr>
          <w:sz w:val="24"/>
        </w:rPr>
        <w:t>сумма</w:t>
      </w:r>
      <w:r>
        <w:rPr>
          <w:spacing w:val="75"/>
          <w:sz w:val="24"/>
        </w:rPr>
        <w:t xml:space="preserve">  </w:t>
      </w:r>
      <w:r>
        <w:rPr>
          <w:sz w:val="24"/>
        </w:rPr>
        <w:t>начисленной</w:t>
      </w:r>
      <w:r>
        <w:rPr>
          <w:spacing w:val="77"/>
          <w:sz w:val="24"/>
        </w:rPr>
        <w:t xml:space="preserve">  </w:t>
      </w:r>
      <w:r>
        <w:rPr>
          <w:sz w:val="24"/>
        </w:rPr>
        <w:t>неустойки</w:t>
      </w:r>
      <w:r>
        <w:rPr>
          <w:spacing w:val="77"/>
          <w:sz w:val="24"/>
        </w:rPr>
        <w:t xml:space="preserve">  </w:t>
      </w:r>
      <w:r>
        <w:rPr>
          <w:sz w:val="24"/>
        </w:rPr>
        <w:t>(штрафа,</w:t>
      </w:r>
      <w:r>
        <w:rPr>
          <w:spacing w:val="76"/>
          <w:sz w:val="24"/>
        </w:rPr>
        <w:t xml:space="preserve">  </w:t>
      </w:r>
      <w:r>
        <w:rPr>
          <w:sz w:val="24"/>
        </w:rPr>
        <w:t>пени)</w:t>
      </w:r>
      <w:r>
        <w:rPr>
          <w:spacing w:val="76"/>
          <w:sz w:val="24"/>
        </w:rPr>
        <w:t xml:space="preserve">  </w:t>
      </w:r>
      <w:r>
        <w:rPr>
          <w:sz w:val="24"/>
        </w:rPr>
        <w:t>за</w:t>
      </w:r>
      <w:r>
        <w:rPr>
          <w:spacing w:val="75"/>
          <w:sz w:val="24"/>
        </w:rPr>
        <w:t xml:space="preserve">  </w:t>
      </w:r>
      <w:r>
        <w:rPr>
          <w:sz w:val="24"/>
        </w:rPr>
        <w:t>неисполнение или</w:t>
      </w:r>
      <w:r>
        <w:rPr>
          <w:spacing w:val="-1"/>
          <w:sz w:val="24"/>
        </w:rPr>
        <w:t xml:space="preserve"> </w:t>
      </w:r>
      <w:r>
        <w:rPr>
          <w:sz w:val="24"/>
        </w:rPr>
        <w:t>ненадлежащее исполнение одной из Сторон обязательств, предусмотренных договором, не может превышать цену договора.</w:t>
      </w:r>
    </w:p>
    <w:p w14:paraId="0175C0FD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spacing w:before="2"/>
        <w:ind w:left="427" w:right="281" w:firstLine="710"/>
        <w:jc w:val="both"/>
        <w:rPr>
          <w:sz w:val="24"/>
        </w:rPr>
      </w:pPr>
      <w:r>
        <w:rPr>
          <w:sz w:val="24"/>
        </w:rPr>
        <w:t>Окончание срока действия договора не освобождает Стороны от ответственности за неисполнение или ненадлежащее исполнение ранее принятых на себя обязательств по договору.</w:t>
      </w:r>
    </w:p>
    <w:p w14:paraId="1D795393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ind w:left="427" w:right="280" w:firstLine="710"/>
        <w:jc w:val="both"/>
        <w:rPr>
          <w:sz w:val="24"/>
        </w:rPr>
      </w:pPr>
      <w:r>
        <w:rPr>
          <w:sz w:val="24"/>
        </w:rPr>
        <w:t>За неисполнение или ненадлежащее исполнение обязательств по договору виновная Сторона</w:t>
      </w:r>
      <w:r>
        <w:rPr>
          <w:spacing w:val="-15"/>
          <w:sz w:val="24"/>
        </w:rPr>
        <w:t xml:space="preserve"> </w:t>
      </w:r>
      <w:r>
        <w:rPr>
          <w:sz w:val="24"/>
        </w:rPr>
        <w:t>обязана</w:t>
      </w:r>
      <w:r>
        <w:rPr>
          <w:spacing w:val="-15"/>
          <w:sz w:val="24"/>
        </w:rPr>
        <w:t xml:space="preserve"> </w:t>
      </w:r>
      <w:r>
        <w:rPr>
          <w:sz w:val="24"/>
        </w:rPr>
        <w:t>возместить</w:t>
      </w:r>
      <w:r>
        <w:rPr>
          <w:spacing w:val="-15"/>
          <w:sz w:val="24"/>
        </w:rPr>
        <w:t xml:space="preserve"> </w:t>
      </w:r>
      <w:r>
        <w:rPr>
          <w:sz w:val="24"/>
        </w:rPr>
        <w:t>документально</w:t>
      </w:r>
      <w:r>
        <w:rPr>
          <w:spacing w:val="-15"/>
          <w:sz w:val="24"/>
        </w:rPr>
        <w:t xml:space="preserve"> </w:t>
      </w:r>
      <w:r>
        <w:rPr>
          <w:sz w:val="24"/>
        </w:rPr>
        <w:t>подтвержденные</w:t>
      </w:r>
      <w:r>
        <w:rPr>
          <w:spacing w:val="-15"/>
          <w:sz w:val="24"/>
        </w:rPr>
        <w:t xml:space="preserve"> </w:t>
      </w:r>
      <w:r>
        <w:rPr>
          <w:sz w:val="24"/>
        </w:rPr>
        <w:t>убытки,</w:t>
      </w:r>
      <w:r>
        <w:rPr>
          <w:spacing w:val="-15"/>
          <w:sz w:val="24"/>
        </w:rPr>
        <w:t xml:space="preserve"> </w:t>
      </w:r>
      <w:r>
        <w:rPr>
          <w:sz w:val="24"/>
        </w:rPr>
        <w:t>понесенные</w:t>
      </w:r>
      <w:r>
        <w:rPr>
          <w:spacing w:val="-15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-15"/>
          <w:sz w:val="24"/>
        </w:rPr>
        <w:t xml:space="preserve"> </w:t>
      </w:r>
      <w:r>
        <w:rPr>
          <w:sz w:val="24"/>
        </w:rPr>
        <w:t>Стороной в связи с таким неисполнением.</w:t>
      </w:r>
    </w:p>
    <w:p w14:paraId="5287E194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ind w:left="427" w:right="274" w:firstLine="710"/>
        <w:jc w:val="both"/>
        <w:rPr>
          <w:sz w:val="24"/>
        </w:rPr>
      </w:pPr>
      <w:r>
        <w:rPr>
          <w:sz w:val="24"/>
        </w:rPr>
        <w:t>Просрочка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исполнения обязательств по</w:t>
      </w:r>
      <w:r>
        <w:rPr>
          <w:spacing w:val="-5"/>
          <w:sz w:val="24"/>
        </w:rPr>
        <w:t xml:space="preserve"> </w:t>
      </w:r>
      <w:r>
        <w:rPr>
          <w:sz w:val="24"/>
        </w:rPr>
        <w:t>договору любой из Сторон отодвигает на</w:t>
      </w:r>
      <w:r>
        <w:rPr>
          <w:spacing w:val="-1"/>
          <w:sz w:val="24"/>
        </w:rPr>
        <w:t xml:space="preserve"> </w:t>
      </w:r>
      <w:r>
        <w:rPr>
          <w:sz w:val="24"/>
        </w:rPr>
        <w:t>тот же срок исполнение встречных обязательств другой Стороной. При этом другая Сторона не будет считаться нарушившей срок исполнения своих обязательств.</w:t>
      </w:r>
    </w:p>
    <w:p w14:paraId="41E5D26E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ind w:left="427" w:right="281" w:firstLine="710"/>
        <w:jc w:val="both"/>
        <w:rPr>
          <w:sz w:val="24"/>
        </w:rPr>
      </w:pPr>
      <w:r>
        <w:rPr>
          <w:sz w:val="24"/>
        </w:rPr>
        <w:t>Оплата штрафов, пени и неустоек, а также возмещение убытков не освобождает Стороны от выполнения обязательств по договору.</w:t>
      </w:r>
    </w:p>
    <w:p w14:paraId="28C69816" w14:textId="77777777" w:rsidR="005723CB" w:rsidRDefault="00000000">
      <w:pPr>
        <w:pStyle w:val="1"/>
        <w:numPr>
          <w:ilvl w:val="0"/>
          <w:numId w:val="4"/>
        </w:numPr>
        <w:tabs>
          <w:tab w:val="left" w:pos="1227"/>
        </w:tabs>
        <w:spacing w:before="121"/>
        <w:ind w:left="1227"/>
        <w:jc w:val="left"/>
      </w:pPr>
      <w:r>
        <w:t>СРОК</w:t>
      </w:r>
      <w:r>
        <w:rPr>
          <w:spacing w:val="-5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ДОГОВОРА,</w:t>
      </w:r>
      <w:r>
        <w:rPr>
          <w:spacing w:val="-3"/>
        </w:rPr>
        <w:t xml:space="preserve"> </w:t>
      </w:r>
      <w:r>
        <w:t>ПОРЯДОК</w:t>
      </w:r>
      <w:r>
        <w:rPr>
          <w:spacing w:val="-2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ИЗМЕНЕНИЯ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РАСТОРЖЕНИЯ</w:t>
      </w:r>
    </w:p>
    <w:p w14:paraId="65C53A77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spacing w:before="119"/>
        <w:ind w:left="427" w:right="282" w:firstLine="710"/>
        <w:jc w:val="both"/>
        <w:rPr>
          <w:sz w:val="24"/>
        </w:rPr>
      </w:pPr>
      <w:r>
        <w:rPr>
          <w:sz w:val="24"/>
        </w:rPr>
        <w:t>Договор вступает в силу с даты его подписания Сторонами и действует до полного исполнения обязательств.</w:t>
      </w:r>
    </w:p>
    <w:p w14:paraId="5A60C317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79" w:firstLine="710"/>
        <w:jc w:val="both"/>
        <w:rPr>
          <w:sz w:val="24"/>
        </w:rPr>
      </w:pPr>
      <w:r>
        <w:rPr>
          <w:sz w:val="24"/>
        </w:rPr>
        <w:t xml:space="preserve">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</w:t>
      </w:r>
      <w:r>
        <w:rPr>
          <w:spacing w:val="-2"/>
          <w:sz w:val="24"/>
        </w:rPr>
        <w:t>законодательством.</w:t>
      </w:r>
    </w:p>
    <w:p w14:paraId="4D293DB8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78" w:firstLine="710"/>
        <w:jc w:val="both"/>
        <w:rPr>
          <w:sz w:val="24"/>
        </w:rPr>
      </w:pPr>
      <w:r>
        <w:rPr>
          <w:sz w:val="24"/>
        </w:rPr>
        <w:t>Расторжение договора производится Сторонами путем подписания соответствующего соглашения о расторжении.</w:t>
      </w:r>
    </w:p>
    <w:p w14:paraId="4231990E" w14:textId="77777777" w:rsidR="005723CB" w:rsidRDefault="00000000">
      <w:pPr>
        <w:pStyle w:val="a4"/>
        <w:numPr>
          <w:ilvl w:val="1"/>
          <w:numId w:val="4"/>
        </w:numPr>
        <w:tabs>
          <w:tab w:val="left" w:pos="1563"/>
        </w:tabs>
        <w:spacing w:line="274" w:lineRule="exact"/>
        <w:ind w:left="1563" w:hanging="425"/>
        <w:jc w:val="both"/>
        <w:rPr>
          <w:sz w:val="24"/>
        </w:rPr>
      </w:pPr>
      <w:r>
        <w:rPr>
          <w:sz w:val="24"/>
        </w:rPr>
        <w:t>Подрядчик</w:t>
      </w:r>
      <w:r>
        <w:rPr>
          <w:spacing w:val="-8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-7"/>
          <w:sz w:val="24"/>
        </w:rPr>
        <w:t xml:space="preserve"> </w:t>
      </w:r>
      <w:r>
        <w:rPr>
          <w:sz w:val="24"/>
        </w:rPr>
        <w:t>принять</w:t>
      </w:r>
      <w:r>
        <w:rPr>
          <w:spacing w:val="-5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7"/>
          <w:sz w:val="24"/>
        </w:rPr>
        <w:t xml:space="preserve"> </w:t>
      </w:r>
      <w:r>
        <w:rPr>
          <w:sz w:val="24"/>
        </w:rPr>
        <w:t>об</w:t>
      </w:r>
      <w:r>
        <w:rPr>
          <w:spacing w:val="-2"/>
          <w:sz w:val="24"/>
        </w:rPr>
        <w:t xml:space="preserve"> </w:t>
      </w:r>
      <w:r>
        <w:rPr>
          <w:sz w:val="24"/>
        </w:rPr>
        <w:t>одностороннем</w:t>
      </w:r>
      <w:r>
        <w:rPr>
          <w:spacing w:val="-3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случаях:</w:t>
      </w:r>
    </w:p>
    <w:p w14:paraId="03C9866E" w14:textId="77777777" w:rsidR="005723CB" w:rsidRDefault="00000000">
      <w:pPr>
        <w:pStyle w:val="a4"/>
        <w:numPr>
          <w:ilvl w:val="0"/>
          <w:numId w:val="3"/>
        </w:numPr>
        <w:tabs>
          <w:tab w:val="left" w:pos="1422"/>
        </w:tabs>
        <w:spacing w:before="3"/>
        <w:ind w:left="1422" w:hanging="284"/>
        <w:rPr>
          <w:sz w:val="24"/>
        </w:rPr>
      </w:pPr>
      <w:r>
        <w:rPr>
          <w:sz w:val="24"/>
        </w:rPr>
        <w:t>нарушения</w:t>
      </w:r>
      <w:r>
        <w:rPr>
          <w:spacing w:val="-5"/>
          <w:sz w:val="24"/>
        </w:rPr>
        <w:t xml:space="preserve"> </w:t>
      </w:r>
      <w:r>
        <w:rPr>
          <w:sz w:val="24"/>
        </w:rPr>
        <w:t>сроков</w:t>
      </w:r>
      <w:r>
        <w:rPr>
          <w:spacing w:val="2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договору;</w:t>
      </w:r>
    </w:p>
    <w:p w14:paraId="6536E35B" w14:textId="77777777" w:rsidR="005723CB" w:rsidRDefault="00000000">
      <w:pPr>
        <w:pStyle w:val="a4"/>
        <w:numPr>
          <w:ilvl w:val="0"/>
          <w:numId w:val="3"/>
        </w:numPr>
        <w:tabs>
          <w:tab w:val="left" w:pos="1421"/>
        </w:tabs>
        <w:spacing w:before="1"/>
        <w:ind w:right="277" w:firstLine="710"/>
        <w:rPr>
          <w:sz w:val="24"/>
        </w:rPr>
      </w:pPr>
      <w:r>
        <w:rPr>
          <w:sz w:val="24"/>
        </w:rPr>
        <w:t>непринятия</w:t>
      </w:r>
      <w:r>
        <w:rPr>
          <w:spacing w:val="-15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13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12"/>
          <w:sz w:val="24"/>
        </w:rPr>
        <w:t xml:space="preserve"> </w:t>
      </w:r>
      <w:r>
        <w:rPr>
          <w:sz w:val="24"/>
        </w:rPr>
        <w:t>мер</w:t>
      </w:r>
      <w:r>
        <w:rPr>
          <w:spacing w:val="-12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устранения</w:t>
      </w:r>
      <w:r>
        <w:rPr>
          <w:spacing w:val="-12"/>
          <w:sz w:val="24"/>
        </w:rPr>
        <w:t xml:space="preserve"> </w:t>
      </w:r>
      <w:r>
        <w:rPr>
          <w:sz w:val="24"/>
        </w:rPr>
        <w:t>обстоятельств,</w:t>
      </w:r>
      <w:r>
        <w:rPr>
          <w:spacing w:val="-1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зависящих</w:t>
      </w:r>
      <w:r>
        <w:rPr>
          <w:spacing w:val="-12"/>
          <w:sz w:val="24"/>
        </w:rPr>
        <w:t xml:space="preserve"> </w:t>
      </w:r>
      <w:r>
        <w:rPr>
          <w:sz w:val="24"/>
        </w:rPr>
        <w:t>от Подрядчика, но грозящих годности или прочности результатов выполняемой работы либо создающих невозможность ее завершения в срок, предусмотренный договором.</w:t>
      </w:r>
    </w:p>
    <w:p w14:paraId="05BCF925" w14:textId="77777777" w:rsidR="005723CB" w:rsidRDefault="00000000">
      <w:pPr>
        <w:pStyle w:val="a4"/>
        <w:numPr>
          <w:ilvl w:val="0"/>
          <w:numId w:val="3"/>
        </w:numPr>
        <w:tabs>
          <w:tab w:val="left" w:pos="1421"/>
        </w:tabs>
        <w:ind w:right="273" w:firstLine="710"/>
        <w:rPr>
          <w:sz w:val="24"/>
        </w:rPr>
      </w:pPr>
      <w:r>
        <w:rPr>
          <w:sz w:val="24"/>
        </w:rPr>
        <w:t>отсутствия строительной готовности площадки сроком более 3 (трех) месяцев. При этом Заказчик компенсирует Подрядчику фактически понесенные расходы, в том числе расходы на приобретение материалов (оборудования) в рамках исполнения настоящего договора.</w:t>
      </w:r>
    </w:p>
    <w:p w14:paraId="3DAEC72D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79" w:firstLine="710"/>
        <w:jc w:val="both"/>
        <w:rPr>
          <w:sz w:val="24"/>
        </w:rPr>
      </w:pPr>
      <w:r>
        <w:rPr>
          <w:sz w:val="24"/>
        </w:rPr>
        <w:t>Любые изменения и дополнения к договору действительны при условии, если они совершены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письменной</w:t>
      </w:r>
      <w:r>
        <w:rPr>
          <w:spacing w:val="-9"/>
          <w:sz w:val="24"/>
        </w:rPr>
        <w:t xml:space="preserve"> </w:t>
      </w:r>
      <w:r>
        <w:rPr>
          <w:sz w:val="24"/>
        </w:rPr>
        <w:t>форме,</w:t>
      </w:r>
      <w:r>
        <w:rPr>
          <w:spacing w:val="-11"/>
          <w:sz w:val="24"/>
        </w:rPr>
        <w:t xml:space="preserve"> </w:t>
      </w:r>
      <w:r>
        <w:rPr>
          <w:sz w:val="24"/>
        </w:rPr>
        <w:t>подписаны</w:t>
      </w:r>
      <w:r>
        <w:rPr>
          <w:spacing w:val="-11"/>
          <w:sz w:val="24"/>
        </w:rPr>
        <w:t xml:space="preserve"> </w:t>
      </w:r>
      <w:r>
        <w:rPr>
          <w:sz w:val="24"/>
        </w:rPr>
        <w:t>надлежаще</w:t>
      </w:r>
      <w:r>
        <w:rPr>
          <w:spacing w:val="-7"/>
          <w:sz w:val="24"/>
        </w:rPr>
        <w:t xml:space="preserve"> </w:t>
      </w:r>
      <w:r>
        <w:rPr>
          <w:sz w:val="24"/>
        </w:rPr>
        <w:t>уполномоченными</w:t>
      </w:r>
      <w:r>
        <w:rPr>
          <w:spacing w:val="-9"/>
          <w:sz w:val="24"/>
        </w:rPr>
        <w:t xml:space="preserve"> </w:t>
      </w:r>
      <w:r>
        <w:rPr>
          <w:sz w:val="24"/>
        </w:rPr>
        <w:t>на, то</w:t>
      </w:r>
      <w:r>
        <w:rPr>
          <w:spacing w:val="-10"/>
          <w:sz w:val="24"/>
        </w:rPr>
        <w:t xml:space="preserve"> </w:t>
      </w:r>
      <w:r>
        <w:rPr>
          <w:sz w:val="24"/>
        </w:rPr>
        <w:t>представителями Сторон, и становятся неотъемлемой частью договора.</w:t>
      </w:r>
    </w:p>
    <w:p w14:paraId="751BCECE" w14:textId="77777777" w:rsidR="005723CB" w:rsidRDefault="00000000">
      <w:pPr>
        <w:pStyle w:val="1"/>
        <w:numPr>
          <w:ilvl w:val="0"/>
          <w:numId w:val="4"/>
        </w:numPr>
        <w:tabs>
          <w:tab w:val="left" w:pos="3043"/>
        </w:tabs>
        <w:spacing w:before="117"/>
        <w:ind w:left="3043" w:hanging="270"/>
        <w:jc w:val="left"/>
      </w:pPr>
      <w:r>
        <w:t>ОБСТОЯТЕЛЬСТВА</w:t>
      </w:r>
      <w:r>
        <w:rPr>
          <w:spacing w:val="-9"/>
        </w:rPr>
        <w:t xml:space="preserve"> </w:t>
      </w:r>
      <w:r>
        <w:t>НЕПРЕОДОЛИМОЙ</w:t>
      </w:r>
      <w:r>
        <w:rPr>
          <w:spacing w:val="-11"/>
        </w:rPr>
        <w:t xml:space="preserve"> </w:t>
      </w:r>
      <w:r>
        <w:rPr>
          <w:spacing w:val="-4"/>
        </w:rPr>
        <w:t>СИЛЫ</w:t>
      </w:r>
    </w:p>
    <w:p w14:paraId="46D99D49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spacing w:before="119"/>
        <w:ind w:left="427" w:right="277" w:firstLine="710"/>
        <w:jc w:val="both"/>
        <w:rPr>
          <w:sz w:val="24"/>
        </w:rPr>
      </w:pPr>
      <w:r>
        <w:rPr>
          <w:sz w:val="24"/>
        </w:rPr>
        <w:t>Стороны освобождаются от ответственности за частичное или полное неисполнение обязательств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9"/>
          <w:sz w:val="24"/>
        </w:rPr>
        <w:t xml:space="preserve"> </w:t>
      </w:r>
      <w:r>
        <w:rPr>
          <w:sz w:val="24"/>
        </w:rPr>
        <w:t>договору,</w:t>
      </w:r>
      <w:r>
        <w:rPr>
          <w:spacing w:val="-9"/>
          <w:sz w:val="24"/>
        </w:rPr>
        <w:t xml:space="preserve"> </w:t>
      </w:r>
      <w:r>
        <w:rPr>
          <w:sz w:val="24"/>
        </w:rPr>
        <w:t>если</w:t>
      </w:r>
      <w:r>
        <w:rPr>
          <w:spacing w:val="-3"/>
          <w:sz w:val="24"/>
        </w:rPr>
        <w:t xml:space="preserve"> </w:t>
      </w:r>
      <w:r>
        <w:rPr>
          <w:sz w:val="24"/>
        </w:rPr>
        <w:t>оно</w:t>
      </w:r>
      <w:r>
        <w:rPr>
          <w:spacing w:val="-9"/>
          <w:sz w:val="24"/>
        </w:rPr>
        <w:t xml:space="preserve"> </w:t>
      </w:r>
      <w:r>
        <w:rPr>
          <w:sz w:val="24"/>
        </w:rPr>
        <w:t>явилось</w:t>
      </w:r>
      <w:r>
        <w:rPr>
          <w:spacing w:val="-5"/>
          <w:sz w:val="24"/>
        </w:rPr>
        <w:t xml:space="preserve"> </w:t>
      </w:r>
      <w:r>
        <w:rPr>
          <w:sz w:val="24"/>
        </w:rPr>
        <w:t>следствием</w:t>
      </w:r>
      <w:r>
        <w:rPr>
          <w:spacing w:val="-10"/>
          <w:sz w:val="24"/>
        </w:rPr>
        <w:t xml:space="preserve"> </w:t>
      </w:r>
      <w:r>
        <w:rPr>
          <w:sz w:val="24"/>
        </w:rPr>
        <w:t>обстоятельств</w:t>
      </w:r>
      <w:r>
        <w:rPr>
          <w:spacing w:val="-8"/>
          <w:sz w:val="24"/>
        </w:rPr>
        <w:t xml:space="preserve"> </w:t>
      </w:r>
      <w:r>
        <w:rPr>
          <w:sz w:val="24"/>
        </w:rPr>
        <w:t>непреодолимой</w:t>
      </w:r>
      <w:r>
        <w:rPr>
          <w:spacing w:val="-8"/>
          <w:sz w:val="24"/>
        </w:rPr>
        <w:t xml:space="preserve"> </w:t>
      </w:r>
      <w:r>
        <w:rPr>
          <w:sz w:val="24"/>
        </w:rPr>
        <w:t>силы</w:t>
      </w:r>
      <w:r>
        <w:rPr>
          <w:spacing w:val="-9"/>
          <w:sz w:val="24"/>
        </w:rPr>
        <w:t xml:space="preserve"> </w:t>
      </w:r>
      <w:r>
        <w:rPr>
          <w:sz w:val="24"/>
        </w:rPr>
        <w:t>и, если эти обстоятельства непосредственно повлияли на исполнение договора.</w:t>
      </w:r>
    </w:p>
    <w:p w14:paraId="2573DB74" w14:textId="77777777" w:rsidR="005723CB" w:rsidRDefault="00000000">
      <w:pPr>
        <w:pStyle w:val="a3"/>
        <w:spacing w:line="242" w:lineRule="auto"/>
        <w:ind w:right="284"/>
      </w:pPr>
      <w:r>
        <w:t>При</w:t>
      </w:r>
      <w:r>
        <w:rPr>
          <w:spacing w:val="40"/>
        </w:rPr>
        <w:t xml:space="preserve"> </w:t>
      </w:r>
      <w:r>
        <w:t>этом</w:t>
      </w:r>
      <w:r>
        <w:rPr>
          <w:spacing w:val="40"/>
        </w:rPr>
        <w:t xml:space="preserve"> </w:t>
      </w:r>
      <w:r>
        <w:t>срок</w:t>
      </w:r>
      <w:r>
        <w:rPr>
          <w:spacing w:val="40"/>
        </w:rPr>
        <w:t xml:space="preserve"> </w:t>
      </w:r>
      <w:r>
        <w:t>исполнения</w:t>
      </w:r>
      <w:r>
        <w:rPr>
          <w:spacing w:val="40"/>
        </w:rPr>
        <w:t xml:space="preserve"> </w:t>
      </w:r>
      <w:r>
        <w:t>обязательств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договору</w:t>
      </w:r>
      <w:r>
        <w:rPr>
          <w:spacing w:val="40"/>
        </w:rPr>
        <w:t xml:space="preserve"> </w:t>
      </w:r>
      <w:r>
        <w:t>отодвигается</w:t>
      </w:r>
      <w:r>
        <w:rPr>
          <w:spacing w:val="40"/>
        </w:rPr>
        <w:t xml:space="preserve"> </w:t>
      </w:r>
      <w:r>
        <w:t>соразмерно</w:t>
      </w:r>
      <w:r>
        <w:rPr>
          <w:spacing w:val="40"/>
        </w:rPr>
        <w:t xml:space="preserve"> </w:t>
      </w:r>
      <w:r>
        <w:t xml:space="preserve">времени, в течение которого действовали такие обстоятельства, а также последствия, вызванные этими </w:t>
      </w:r>
      <w:r>
        <w:rPr>
          <w:spacing w:val="-2"/>
        </w:rPr>
        <w:t>обстоятельствами.</w:t>
      </w:r>
    </w:p>
    <w:p w14:paraId="68B6B420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83" w:firstLine="710"/>
        <w:jc w:val="both"/>
        <w:rPr>
          <w:sz w:val="24"/>
        </w:rPr>
      </w:pPr>
      <w:r>
        <w:rPr>
          <w:sz w:val="24"/>
        </w:rPr>
        <w:t>Под обстоятельствами непреодолимой силы подразумеваются стихийные бедствия, войны, оккупация, гражданская война, общественные беспорядки, акты органов государственной власти и т.п.</w:t>
      </w:r>
    </w:p>
    <w:p w14:paraId="4429184D" w14:textId="77777777" w:rsidR="005723CB" w:rsidRDefault="005723CB">
      <w:pPr>
        <w:pStyle w:val="a4"/>
        <w:rPr>
          <w:sz w:val="24"/>
        </w:rPr>
        <w:sectPr w:rsidR="005723CB">
          <w:headerReference w:type="default" r:id="rId11"/>
          <w:footerReference w:type="default" r:id="rId12"/>
          <w:pgSz w:w="11910" w:h="16840"/>
          <w:pgMar w:top="1040" w:right="283" w:bottom="1260" w:left="708" w:header="722" w:footer="1073" w:gutter="0"/>
          <w:cols w:space="720"/>
        </w:sectPr>
      </w:pPr>
    </w:p>
    <w:p w14:paraId="7796124B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spacing w:before="92"/>
        <w:ind w:left="427" w:right="276" w:firstLine="710"/>
        <w:jc w:val="both"/>
        <w:rPr>
          <w:sz w:val="24"/>
        </w:rPr>
      </w:pPr>
      <w:r>
        <w:rPr>
          <w:sz w:val="24"/>
        </w:rPr>
        <w:lastRenderedPageBreak/>
        <w:t>Сторона, для которой создалась невозможность исполнения обязательств по договору вследствие обстоятельств непреодолимой силы, обязана известить в письменной форме другую Сторону без промедления, не позднее 3 (трех) дней с даты их наступления.</w:t>
      </w:r>
    </w:p>
    <w:p w14:paraId="5348BCA8" w14:textId="77777777" w:rsidR="005723CB" w:rsidRDefault="00000000">
      <w:pPr>
        <w:pStyle w:val="a3"/>
        <w:spacing w:line="242" w:lineRule="auto"/>
        <w:ind w:right="293"/>
      </w:pPr>
      <w:r>
        <w:t>Извещение</w:t>
      </w:r>
      <w:r>
        <w:rPr>
          <w:spacing w:val="40"/>
        </w:rPr>
        <w:t xml:space="preserve">  </w:t>
      </w:r>
      <w:r>
        <w:t>должно</w:t>
      </w:r>
      <w:r>
        <w:rPr>
          <w:spacing w:val="40"/>
        </w:rPr>
        <w:t xml:space="preserve">  </w:t>
      </w:r>
      <w:r>
        <w:t>содержать</w:t>
      </w:r>
      <w:r>
        <w:rPr>
          <w:spacing w:val="40"/>
        </w:rPr>
        <w:t xml:space="preserve">  </w:t>
      </w:r>
      <w:r>
        <w:t>данные</w:t>
      </w:r>
      <w:r>
        <w:rPr>
          <w:spacing w:val="40"/>
        </w:rPr>
        <w:t xml:space="preserve">  </w:t>
      </w:r>
      <w:r>
        <w:t>о</w:t>
      </w:r>
      <w:r>
        <w:rPr>
          <w:spacing w:val="40"/>
        </w:rPr>
        <w:t xml:space="preserve">  </w:t>
      </w:r>
      <w:r>
        <w:t>наступлении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характере</w:t>
      </w:r>
      <w:r>
        <w:rPr>
          <w:spacing w:val="40"/>
        </w:rPr>
        <w:t xml:space="preserve">  </w:t>
      </w:r>
      <w:r>
        <w:t>обстоятельств и возможных их последствиях.</w:t>
      </w:r>
    </w:p>
    <w:p w14:paraId="287A6B26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77" w:firstLine="710"/>
        <w:jc w:val="both"/>
        <w:rPr>
          <w:sz w:val="24"/>
        </w:rPr>
      </w:pPr>
      <w:r>
        <w:rPr>
          <w:sz w:val="24"/>
        </w:rPr>
        <w:t>Не извещение или несвоевременное извещение другой Стороны Стороной, для которой создалась невозможность исполнения обязательств по договору, о наступлении обстоятельств, освобождающих ее от ответственности, влечет за собой утрату права для этой Стороны ссылаться на эти обстоятельства.</w:t>
      </w:r>
    </w:p>
    <w:p w14:paraId="7B6D5CC7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75" w:firstLine="710"/>
        <w:jc w:val="both"/>
        <w:rPr>
          <w:sz w:val="24"/>
        </w:rPr>
      </w:pPr>
      <w:r>
        <w:rPr>
          <w:sz w:val="24"/>
        </w:rPr>
        <w:t>Если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обстоятельств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непреодолимой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силы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будет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продолжаться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более</w:t>
      </w:r>
      <w:r>
        <w:rPr>
          <w:spacing w:val="80"/>
          <w:sz w:val="24"/>
        </w:rPr>
        <w:t xml:space="preserve"> </w:t>
      </w:r>
      <w:r>
        <w:rPr>
          <w:sz w:val="24"/>
        </w:rPr>
        <w:t>30</w:t>
      </w:r>
      <w:r>
        <w:rPr>
          <w:spacing w:val="-2"/>
          <w:sz w:val="24"/>
        </w:rPr>
        <w:t xml:space="preserve"> </w:t>
      </w:r>
      <w:r>
        <w:rPr>
          <w:sz w:val="24"/>
        </w:rPr>
        <w:t>(тридцати) дней, каждая из Сторон вправе отказаться от дальнейшего исполнения своих обязательств</w:t>
      </w:r>
      <w:r>
        <w:rPr>
          <w:spacing w:val="-14"/>
          <w:sz w:val="24"/>
        </w:rPr>
        <w:t xml:space="preserve"> </w:t>
      </w:r>
      <w:r>
        <w:rPr>
          <w:sz w:val="24"/>
        </w:rPr>
        <w:t>по</w:t>
      </w:r>
      <w:r>
        <w:rPr>
          <w:spacing w:val="-15"/>
          <w:sz w:val="24"/>
        </w:rPr>
        <w:t xml:space="preserve"> </w:t>
      </w:r>
      <w:r>
        <w:rPr>
          <w:sz w:val="24"/>
        </w:rPr>
        <w:t>договору,</w:t>
      </w:r>
      <w:r>
        <w:rPr>
          <w:spacing w:val="-12"/>
          <w:sz w:val="24"/>
        </w:rPr>
        <w:t xml:space="preserve"> </w:t>
      </w:r>
      <w:r>
        <w:rPr>
          <w:sz w:val="24"/>
        </w:rPr>
        <w:t>без</w:t>
      </w:r>
      <w:r>
        <w:rPr>
          <w:spacing w:val="-15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15"/>
          <w:sz w:val="24"/>
        </w:rPr>
        <w:t xml:space="preserve"> </w:t>
      </w:r>
      <w:r>
        <w:rPr>
          <w:sz w:val="24"/>
        </w:rPr>
        <w:t>возмещения</w:t>
      </w:r>
      <w:r>
        <w:rPr>
          <w:spacing w:val="-11"/>
          <w:sz w:val="24"/>
        </w:rPr>
        <w:t xml:space="preserve"> </w:t>
      </w:r>
      <w:r>
        <w:rPr>
          <w:sz w:val="24"/>
        </w:rPr>
        <w:t>убытков,</w:t>
      </w:r>
      <w:r>
        <w:rPr>
          <w:spacing w:val="-15"/>
          <w:sz w:val="24"/>
        </w:rPr>
        <w:t xml:space="preserve"> </w:t>
      </w:r>
      <w:r>
        <w:rPr>
          <w:sz w:val="24"/>
        </w:rPr>
        <w:t>понесенных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связи</w:t>
      </w:r>
      <w:r>
        <w:rPr>
          <w:spacing w:val="-14"/>
          <w:sz w:val="24"/>
        </w:rPr>
        <w:t xml:space="preserve"> </w:t>
      </w:r>
      <w:r>
        <w:rPr>
          <w:sz w:val="24"/>
        </w:rPr>
        <w:t>с наступлением таких</w:t>
      </w:r>
      <w:r>
        <w:rPr>
          <w:spacing w:val="-3"/>
          <w:sz w:val="24"/>
        </w:rPr>
        <w:t xml:space="preserve"> </w:t>
      </w:r>
      <w:r>
        <w:rPr>
          <w:sz w:val="24"/>
        </w:rPr>
        <w:t>обстоятельств,</w:t>
      </w:r>
      <w:r>
        <w:rPr>
          <w:spacing w:val="-6"/>
          <w:sz w:val="24"/>
        </w:rPr>
        <w:t xml:space="preserve"> </w:t>
      </w:r>
      <w:r>
        <w:rPr>
          <w:sz w:val="24"/>
        </w:rPr>
        <w:t>письменно</w:t>
      </w:r>
      <w:r>
        <w:rPr>
          <w:spacing w:val="-9"/>
          <w:sz w:val="24"/>
        </w:rPr>
        <w:t xml:space="preserve"> </w:t>
      </w:r>
      <w:r>
        <w:rPr>
          <w:sz w:val="24"/>
        </w:rPr>
        <w:t>известив</w:t>
      </w:r>
      <w:r>
        <w:rPr>
          <w:spacing w:val="-7"/>
          <w:sz w:val="24"/>
        </w:rPr>
        <w:t xml:space="preserve"> </w:t>
      </w:r>
      <w:r>
        <w:rPr>
          <w:sz w:val="24"/>
        </w:rPr>
        <w:t>об</w:t>
      </w:r>
      <w:r>
        <w:rPr>
          <w:spacing w:val="-6"/>
          <w:sz w:val="24"/>
        </w:rPr>
        <w:t xml:space="preserve"> </w:t>
      </w:r>
      <w:r>
        <w:rPr>
          <w:sz w:val="24"/>
        </w:rPr>
        <w:t>этом</w:t>
      </w:r>
      <w:r>
        <w:rPr>
          <w:spacing w:val="-6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3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13"/>
          <w:sz w:val="24"/>
        </w:rPr>
        <w:t xml:space="preserve"> </w:t>
      </w: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менее</w:t>
      </w:r>
      <w:r>
        <w:rPr>
          <w:spacing w:val="-9"/>
          <w:sz w:val="24"/>
        </w:rPr>
        <w:t xml:space="preserve"> </w:t>
      </w:r>
      <w:r>
        <w:rPr>
          <w:sz w:val="24"/>
        </w:rPr>
        <w:t>чем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5"/>
          <w:sz w:val="24"/>
        </w:rPr>
        <w:t xml:space="preserve"> </w:t>
      </w:r>
      <w:r>
        <w:rPr>
          <w:sz w:val="24"/>
        </w:rPr>
        <w:t>10</w:t>
      </w:r>
      <w:r>
        <w:rPr>
          <w:spacing w:val="-3"/>
          <w:sz w:val="24"/>
        </w:rPr>
        <w:t xml:space="preserve"> </w:t>
      </w:r>
      <w:r>
        <w:rPr>
          <w:sz w:val="24"/>
        </w:rPr>
        <w:t>(десять)</w:t>
      </w:r>
      <w:r>
        <w:rPr>
          <w:spacing w:val="-3"/>
          <w:sz w:val="24"/>
        </w:rPr>
        <w:t xml:space="preserve"> </w:t>
      </w:r>
      <w:r>
        <w:rPr>
          <w:sz w:val="24"/>
        </w:rPr>
        <w:t>дней до</w:t>
      </w:r>
      <w:r>
        <w:rPr>
          <w:spacing w:val="40"/>
          <w:sz w:val="24"/>
        </w:rPr>
        <w:t xml:space="preserve"> </w:t>
      </w:r>
      <w:r>
        <w:rPr>
          <w:sz w:val="24"/>
        </w:rPr>
        <w:t>даты</w:t>
      </w:r>
      <w:r>
        <w:rPr>
          <w:spacing w:val="40"/>
          <w:sz w:val="24"/>
        </w:rPr>
        <w:t xml:space="preserve"> </w:t>
      </w:r>
      <w:r>
        <w:rPr>
          <w:sz w:val="24"/>
        </w:rPr>
        <w:t>расторжения,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>этом</w:t>
      </w:r>
      <w:r>
        <w:rPr>
          <w:spacing w:val="40"/>
          <w:sz w:val="24"/>
        </w:rPr>
        <w:t xml:space="preserve"> </w:t>
      </w:r>
      <w:r>
        <w:rPr>
          <w:sz w:val="24"/>
        </w:rPr>
        <w:t>фактически</w:t>
      </w:r>
      <w:r>
        <w:rPr>
          <w:spacing w:val="61"/>
          <w:sz w:val="24"/>
        </w:rPr>
        <w:t xml:space="preserve"> </w:t>
      </w:r>
      <w:r>
        <w:rPr>
          <w:sz w:val="24"/>
        </w:rPr>
        <w:t>оказанные</w:t>
      </w:r>
      <w:r>
        <w:rPr>
          <w:spacing w:val="60"/>
          <w:sz w:val="24"/>
        </w:rPr>
        <w:t xml:space="preserve"> </w:t>
      </w:r>
      <w:r>
        <w:rPr>
          <w:sz w:val="24"/>
        </w:rPr>
        <w:t>Подрядчиком</w:t>
      </w:r>
      <w:r>
        <w:rPr>
          <w:spacing w:val="64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40"/>
          <w:sz w:val="24"/>
        </w:rPr>
        <w:t xml:space="preserve"> </w:t>
      </w:r>
      <w:r>
        <w:rPr>
          <w:sz w:val="24"/>
        </w:rPr>
        <w:t>подлежат</w:t>
      </w:r>
      <w:r>
        <w:rPr>
          <w:spacing w:val="64"/>
          <w:sz w:val="24"/>
        </w:rPr>
        <w:t xml:space="preserve"> </w:t>
      </w:r>
      <w:r>
        <w:rPr>
          <w:sz w:val="24"/>
        </w:rPr>
        <w:t>оплате</w:t>
      </w:r>
      <w:r>
        <w:rPr>
          <w:spacing w:val="40"/>
          <w:sz w:val="24"/>
        </w:rPr>
        <w:t xml:space="preserve"> </w:t>
      </w:r>
      <w:r>
        <w:rPr>
          <w:sz w:val="24"/>
        </w:rPr>
        <w:t>в соответствии с условиями договора.</w:t>
      </w:r>
    </w:p>
    <w:p w14:paraId="2D8D458A" w14:textId="77777777" w:rsidR="005723CB" w:rsidRDefault="00000000">
      <w:pPr>
        <w:pStyle w:val="1"/>
        <w:numPr>
          <w:ilvl w:val="0"/>
          <w:numId w:val="4"/>
        </w:numPr>
        <w:tabs>
          <w:tab w:val="left" w:pos="3683"/>
        </w:tabs>
        <w:spacing w:before="116"/>
        <w:ind w:left="3683" w:hanging="420"/>
        <w:jc w:val="left"/>
      </w:pPr>
      <w:r>
        <w:t>ПОРЯДОК</w:t>
      </w:r>
      <w:r>
        <w:rPr>
          <w:spacing w:val="-6"/>
        </w:rPr>
        <w:t xml:space="preserve"> </w:t>
      </w:r>
      <w:r>
        <w:t>РАССМОТРЕНИЯ</w:t>
      </w:r>
      <w:r>
        <w:rPr>
          <w:spacing w:val="-5"/>
        </w:rPr>
        <w:t xml:space="preserve"> </w:t>
      </w:r>
      <w:r>
        <w:rPr>
          <w:spacing w:val="-2"/>
        </w:rPr>
        <w:t>СПОРОВ</w:t>
      </w:r>
    </w:p>
    <w:p w14:paraId="1FB193BB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spacing w:before="119"/>
        <w:ind w:left="427" w:right="287" w:firstLine="710"/>
        <w:jc w:val="both"/>
        <w:rPr>
          <w:sz w:val="24"/>
        </w:rPr>
      </w:pPr>
      <w:r>
        <w:rPr>
          <w:sz w:val="24"/>
        </w:rPr>
        <w:t>В случае возникновения споров по вопросам, являющимся предметом настоящего договора или в связи с ним, Стороны примут все меры к их решению путем переговоров, путем направления претензии.</w:t>
      </w:r>
    </w:p>
    <w:p w14:paraId="7A7D232E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spacing w:before="2"/>
        <w:ind w:left="427" w:right="275" w:firstLine="710"/>
        <w:jc w:val="both"/>
        <w:rPr>
          <w:sz w:val="24"/>
        </w:rPr>
      </w:pPr>
      <w:r>
        <w:rPr>
          <w:sz w:val="24"/>
        </w:rPr>
        <w:t>Претензия предъявляется в письменной форме и подписывается уполномоченным представителем.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 претензии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указываются: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требования;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сумма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претензии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обоснованный ее</w:t>
      </w:r>
      <w:r>
        <w:rPr>
          <w:spacing w:val="-5"/>
          <w:sz w:val="24"/>
        </w:rPr>
        <w:t xml:space="preserve"> </w:t>
      </w:r>
      <w:r>
        <w:rPr>
          <w:sz w:val="24"/>
        </w:rPr>
        <w:t>расчет, если претензия подлежит денежной оценке; обстоятельства, на которых основываются требования и доказательства, подтверждающие их со ссылкой на соответствующее законодательство; перечень прилагаемых к претензии документов и других доказательств; иные сведения, необходимые для урегулирования спора.</w:t>
      </w:r>
    </w:p>
    <w:p w14:paraId="2DBB8908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74" w:firstLine="710"/>
        <w:jc w:val="both"/>
        <w:rPr>
          <w:sz w:val="24"/>
        </w:rPr>
      </w:pPr>
      <w:r>
        <w:rPr>
          <w:sz w:val="24"/>
        </w:rPr>
        <w:t>Претензия</w:t>
      </w:r>
      <w:r>
        <w:rPr>
          <w:spacing w:val="-12"/>
          <w:sz w:val="24"/>
        </w:rPr>
        <w:t xml:space="preserve"> </w:t>
      </w:r>
      <w:r>
        <w:rPr>
          <w:sz w:val="24"/>
        </w:rPr>
        <w:t>направляется</w:t>
      </w:r>
      <w:r>
        <w:rPr>
          <w:spacing w:val="-12"/>
          <w:sz w:val="24"/>
        </w:rPr>
        <w:t xml:space="preserve"> </w:t>
      </w:r>
      <w:r>
        <w:rPr>
          <w:sz w:val="24"/>
        </w:rPr>
        <w:t>отправлением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13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9"/>
          <w:sz w:val="24"/>
        </w:rPr>
        <w:t xml:space="preserve"> </w:t>
      </w:r>
      <w:r>
        <w:rPr>
          <w:sz w:val="24"/>
        </w:rPr>
        <w:t>курьерской</w:t>
      </w:r>
      <w:r>
        <w:rPr>
          <w:spacing w:val="-6"/>
          <w:sz w:val="24"/>
        </w:rPr>
        <w:t xml:space="preserve"> </w:t>
      </w:r>
      <w:r>
        <w:rPr>
          <w:sz w:val="24"/>
        </w:rPr>
        <w:t>службы, почтовым отправлением, либо вручается адресату под расписку или иным способом, подтверждающий факт получения такого письма.</w:t>
      </w:r>
    </w:p>
    <w:p w14:paraId="0E84D259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89" w:firstLine="710"/>
        <w:jc w:val="both"/>
        <w:rPr>
          <w:sz w:val="24"/>
        </w:rPr>
      </w:pPr>
      <w:r>
        <w:rPr>
          <w:sz w:val="24"/>
        </w:rPr>
        <w:t>К претензии прилагаются заверенные копии документов, подтверждающие предъявленные требования, если эти документы отсутствуют у другой Стороны.</w:t>
      </w:r>
    </w:p>
    <w:p w14:paraId="18865D07" w14:textId="77777777" w:rsidR="005723CB" w:rsidRDefault="00000000">
      <w:pPr>
        <w:pStyle w:val="a4"/>
        <w:numPr>
          <w:ilvl w:val="1"/>
          <w:numId w:val="4"/>
        </w:numPr>
        <w:tabs>
          <w:tab w:val="left" w:pos="1563"/>
        </w:tabs>
        <w:spacing w:before="1" w:line="275" w:lineRule="exact"/>
        <w:ind w:left="1563" w:hanging="425"/>
        <w:jc w:val="both"/>
        <w:rPr>
          <w:sz w:val="24"/>
        </w:rPr>
      </w:pPr>
      <w:r>
        <w:rPr>
          <w:sz w:val="24"/>
        </w:rPr>
        <w:t>Претензия</w:t>
      </w:r>
      <w:r>
        <w:rPr>
          <w:spacing w:val="-5"/>
          <w:sz w:val="24"/>
        </w:rPr>
        <w:t xml:space="preserve"> </w:t>
      </w:r>
      <w:r>
        <w:rPr>
          <w:sz w:val="24"/>
        </w:rPr>
        <w:t>рассматривается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</w:t>
      </w:r>
      <w:r>
        <w:rPr>
          <w:sz w:val="24"/>
        </w:rPr>
        <w:t>(десяти)</w:t>
      </w:r>
      <w:r>
        <w:rPr>
          <w:spacing w:val="-3"/>
          <w:sz w:val="24"/>
        </w:rPr>
        <w:t xml:space="preserve"> </w:t>
      </w:r>
      <w:r>
        <w:rPr>
          <w:sz w:val="24"/>
        </w:rPr>
        <w:t>дней</w:t>
      </w:r>
      <w:r>
        <w:rPr>
          <w:spacing w:val="-1"/>
          <w:sz w:val="24"/>
        </w:rPr>
        <w:t xml:space="preserve"> </w:t>
      </w:r>
      <w:r>
        <w:rPr>
          <w:sz w:val="24"/>
        </w:rPr>
        <w:t>со</w:t>
      </w:r>
      <w:r>
        <w:rPr>
          <w:spacing w:val="-4"/>
          <w:sz w:val="24"/>
        </w:rPr>
        <w:t xml:space="preserve"> </w:t>
      </w:r>
      <w:r>
        <w:rPr>
          <w:sz w:val="24"/>
        </w:rPr>
        <w:t>дня</w:t>
      </w:r>
      <w:r>
        <w:rPr>
          <w:spacing w:val="-2"/>
          <w:sz w:val="24"/>
        </w:rPr>
        <w:t xml:space="preserve"> получения.</w:t>
      </w:r>
    </w:p>
    <w:p w14:paraId="75AB8DF6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73" w:firstLine="710"/>
        <w:jc w:val="both"/>
        <w:rPr>
          <w:sz w:val="24"/>
        </w:rPr>
      </w:pPr>
      <w:r>
        <w:rPr>
          <w:sz w:val="24"/>
        </w:rPr>
        <w:t>Если к претензии не приложены документы, необходимые для ее рассмотрения, они запрашиваются у заявителя претензии с указанием срока представления. При неполучении затребованных документов к указанному сроку претензия рассмотрению не подлежит.</w:t>
      </w:r>
    </w:p>
    <w:p w14:paraId="51720DF4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spacing w:line="244" w:lineRule="auto"/>
        <w:ind w:left="427" w:right="289" w:firstLine="710"/>
        <w:jc w:val="both"/>
        <w:rPr>
          <w:sz w:val="24"/>
        </w:rPr>
      </w:pPr>
      <w:r>
        <w:rPr>
          <w:sz w:val="24"/>
        </w:rPr>
        <w:t>Сторона, получившая претензию, обязана сообщить заявителю о результатах рассмотрения претензии в течение 10 (десяти) дней со дня получения.</w:t>
      </w:r>
    </w:p>
    <w:p w14:paraId="1F8E1F96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ind w:left="427" w:right="273" w:firstLine="710"/>
        <w:jc w:val="both"/>
        <w:rPr>
          <w:sz w:val="24"/>
        </w:rPr>
      </w:pPr>
      <w:r>
        <w:rPr>
          <w:sz w:val="24"/>
        </w:rPr>
        <w:t>Ответ на претензию дается в письменной форме и подписывается уполномоченным представителем. В ответе на претензию указываются: при полном или частичном удовлетворении претензии - признанная сумма, номер и дата платежного поручения на перечисление этой суммы или срок</w:t>
      </w:r>
      <w:r>
        <w:rPr>
          <w:spacing w:val="-2"/>
          <w:sz w:val="24"/>
        </w:rPr>
        <w:t xml:space="preserve"> </w:t>
      </w:r>
      <w:r>
        <w:rPr>
          <w:sz w:val="24"/>
        </w:rPr>
        <w:t>и способ удовлетворения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претензии,</w:t>
      </w:r>
      <w:r>
        <w:rPr>
          <w:spacing w:val="-1"/>
          <w:sz w:val="24"/>
        </w:rPr>
        <w:t xml:space="preserve"> </w:t>
      </w:r>
      <w:r>
        <w:rPr>
          <w:sz w:val="24"/>
        </w:rPr>
        <w:t>если она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подлежит</w:t>
      </w:r>
      <w:r>
        <w:rPr>
          <w:spacing w:val="-1"/>
          <w:sz w:val="24"/>
        </w:rPr>
        <w:t xml:space="preserve"> </w:t>
      </w:r>
      <w:r>
        <w:rPr>
          <w:sz w:val="24"/>
        </w:rPr>
        <w:t>денежной оценке;</w:t>
      </w:r>
      <w:r>
        <w:rPr>
          <w:spacing w:val="-2"/>
          <w:sz w:val="24"/>
        </w:rPr>
        <w:t xml:space="preserve"> </w:t>
      </w:r>
      <w:r>
        <w:rPr>
          <w:sz w:val="24"/>
        </w:rPr>
        <w:t>при полном или</w:t>
      </w:r>
      <w:r>
        <w:rPr>
          <w:spacing w:val="-13"/>
          <w:sz w:val="24"/>
        </w:rPr>
        <w:t xml:space="preserve"> </w:t>
      </w:r>
      <w:r>
        <w:rPr>
          <w:sz w:val="24"/>
        </w:rPr>
        <w:t>частичном</w:t>
      </w:r>
      <w:r>
        <w:rPr>
          <w:spacing w:val="-11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-15"/>
          <w:sz w:val="24"/>
        </w:rPr>
        <w:t xml:space="preserve"> </w:t>
      </w:r>
      <w:r>
        <w:rPr>
          <w:sz w:val="24"/>
        </w:rPr>
        <w:t>в удовлетворении</w:t>
      </w:r>
      <w:r>
        <w:rPr>
          <w:spacing w:val="-13"/>
          <w:sz w:val="24"/>
        </w:rPr>
        <w:t xml:space="preserve"> </w:t>
      </w:r>
      <w:r>
        <w:rPr>
          <w:sz w:val="24"/>
        </w:rPr>
        <w:t>претензии -</w:t>
      </w:r>
      <w:r>
        <w:rPr>
          <w:spacing w:val="-4"/>
          <w:sz w:val="24"/>
        </w:rPr>
        <w:t xml:space="preserve"> </w:t>
      </w:r>
      <w:r>
        <w:rPr>
          <w:sz w:val="24"/>
        </w:rPr>
        <w:t>мотивы</w:t>
      </w:r>
      <w:r>
        <w:rPr>
          <w:spacing w:val="-1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-15"/>
          <w:sz w:val="24"/>
        </w:rPr>
        <w:t xml:space="preserve"> </w:t>
      </w:r>
      <w:r>
        <w:rPr>
          <w:sz w:val="24"/>
        </w:rPr>
        <w:t>со</w:t>
      </w:r>
      <w:r>
        <w:rPr>
          <w:spacing w:val="-7"/>
          <w:sz w:val="24"/>
        </w:rPr>
        <w:t xml:space="preserve"> </w:t>
      </w:r>
      <w:r>
        <w:rPr>
          <w:sz w:val="24"/>
        </w:rPr>
        <w:t>ссылкой</w:t>
      </w:r>
      <w:r>
        <w:rPr>
          <w:spacing w:val="-13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соответствующее законодательство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доказательства,</w:t>
      </w:r>
      <w:r>
        <w:rPr>
          <w:spacing w:val="80"/>
          <w:sz w:val="24"/>
        </w:rPr>
        <w:t xml:space="preserve"> </w:t>
      </w:r>
      <w:r>
        <w:rPr>
          <w:sz w:val="24"/>
        </w:rPr>
        <w:t>обосновывающие</w:t>
      </w:r>
      <w:r>
        <w:rPr>
          <w:spacing w:val="80"/>
          <w:sz w:val="24"/>
        </w:rPr>
        <w:t xml:space="preserve"> </w:t>
      </w:r>
      <w:r>
        <w:rPr>
          <w:sz w:val="24"/>
        </w:rPr>
        <w:t>отказ;</w:t>
      </w:r>
      <w:r>
        <w:rPr>
          <w:spacing w:val="80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80"/>
          <w:sz w:val="24"/>
        </w:rPr>
        <w:t xml:space="preserve"> </w:t>
      </w:r>
      <w:r>
        <w:rPr>
          <w:sz w:val="24"/>
        </w:rPr>
        <w:t>прилагаемых</w:t>
      </w:r>
      <w:r>
        <w:rPr>
          <w:spacing w:val="80"/>
          <w:sz w:val="24"/>
        </w:rPr>
        <w:t xml:space="preserve"> </w:t>
      </w:r>
      <w:r>
        <w:rPr>
          <w:sz w:val="24"/>
        </w:rPr>
        <w:t>к ответу на претензию документов, других доказательств.</w:t>
      </w:r>
    </w:p>
    <w:p w14:paraId="2A5E7E15" w14:textId="77777777" w:rsidR="005723CB" w:rsidRDefault="00000000">
      <w:pPr>
        <w:pStyle w:val="a4"/>
        <w:numPr>
          <w:ilvl w:val="1"/>
          <w:numId w:val="4"/>
        </w:numPr>
        <w:tabs>
          <w:tab w:val="left" w:pos="1562"/>
        </w:tabs>
        <w:spacing w:line="242" w:lineRule="auto"/>
        <w:ind w:left="427" w:right="277" w:firstLine="71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-7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частичном</w:t>
      </w:r>
      <w:r>
        <w:rPr>
          <w:spacing w:val="-7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-7"/>
          <w:sz w:val="24"/>
        </w:rPr>
        <w:t xml:space="preserve"> </w:t>
      </w:r>
      <w:r>
        <w:rPr>
          <w:sz w:val="24"/>
        </w:rPr>
        <w:t>в удовлетворении</w:t>
      </w:r>
      <w:r>
        <w:rPr>
          <w:spacing w:val="-9"/>
          <w:sz w:val="24"/>
        </w:rPr>
        <w:t xml:space="preserve"> </w:t>
      </w:r>
      <w:r>
        <w:rPr>
          <w:sz w:val="24"/>
        </w:rPr>
        <w:t>претензии</w:t>
      </w:r>
      <w:r>
        <w:rPr>
          <w:spacing w:val="-9"/>
          <w:sz w:val="24"/>
        </w:rPr>
        <w:t xml:space="preserve"> </w:t>
      </w:r>
      <w:r>
        <w:rPr>
          <w:sz w:val="24"/>
        </w:rPr>
        <w:t>заявителю</w:t>
      </w:r>
      <w:r>
        <w:rPr>
          <w:spacing w:val="-5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7"/>
          <w:sz w:val="24"/>
        </w:rPr>
        <w:t xml:space="preserve"> </w:t>
      </w:r>
      <w:r>
        <w:rPr>
          <w:sz w:val="24"/>
        </w:rPr>
        <w:t>быть возвращены подлинные документы, которые были приложены к претензии, также направлены документы, обосновывающие отказ, если их нет у заявителя претензии.</w:t>
      </w:r>
    </w:p>
    <w:p w14:paraId="0617B523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ind w:left="427" w:right="286" w:firstLine="710"/>
        <w:jc w:val="both"/>
        <w:rPr>
          <w:sz w:val="24"/>
        </w:rPr>
      </w:pPr>
      <w:r>
        <w:rPr>
          <w:sz w:val="24"/>
        </w:rPr>
        <w:t>Ответ на претензию направляется отправлением с использованием курьерской службы, либо вручается адресату под расписку или иным способом, подтверждающий факт получения такого письма.</w:t>
      </w:r>
    </w:p>
    <w:p w14:paraId="568CBA75" w14:textId="77777777" w:rsidR="005723CB" w:rsidRDefault="005723CB">
      <w:pPr>
        <w:pStyle w:val="a4"/>
        <w:rPr>
          <w:sz w:val="24"/>
        </w:rPr>
        <w:sectPr w:rsidR="005723CB">
          <w:headerReference w:type="default" r:id="rId13"/>
          <w:footerReference w:type="default" r:id="rId14"/>
          <w:pgSz w:w="11910" w:h="16840"/>
          <w:pgMar w:top="1040" w:right="283" w:bottom="1260" w:left="708" w:header="722" w:footer="1073" w:gutter="0"/>
          <w:cols w:space="720"/>
        </w:sectPr>
      </w:pPr>
    </w:p>
    <w:p w14:paraId="6FDA03ED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spacing w:before="92"/>
        <w:ind w:left="427" w:right="274" w:firstLine="710"/>
        <w:jc w:val="both"/>
        <w:rPr>
          <w:sz w:val="24"/>
        </w:rPr>
      </w:pPr>
      <w:r>
        <w:rPr>
          <w:sz w:val="24"/>
        </w:rPr>
        <w:lastRenderedPageBreak/>
        <w:t>В случае полного или частичного отказа в удовлетворении претензии или неполучении в срок ответа на претензию заявитель вправе предъявить иск в</w:t>
      </w:r>
      <w:r>
        <w:rPr>
          <w:spacing w:val="-1"/>
          <w:sz w:val="24"/>
        </w:rPr>
        <w:t xml:space="preserve"> </w:t>
      </w:r>
      <w:r>
        <w:rPr>
          <w:sz w:val="24"/>
        </w:rPr>
        <w:t>Арбитражный суд Санкт-Петербурга и Ленинградской области.</w:t>
      </w:r>
    </w:p>
    <w:p w14:paraId="19D58ABE" w14:textId="77777777" w:rsidR="005723CB" w:rsidRDefault="00000000">
      <w:pPr>
        <w:pStyle w:val="1"/>
        <w:numPr>
          <w:ilvl w:val="0"/>
          <w:numId w:val="4"/>
        </w:numPr>
        <w:tabs>
          <w:tab w:val="left" w:pos="3673"/>
        </w:tabs>
        <w:spacing w:before="117"/>
        <w:ind w:left="3673"/>
        <w:jc w:val="left"/>
      </w:pPr>
      <w:r>
        <w:t>АНТИКОРРУПЦИОННАЯ</w:t>
      </w:r>
      <w:r>
        <w:rPr>
          <w:spacing w:val="-11"/>
        </w:rPr>
        <w:t xml:space="preserve"> </w:t>
      </w:r>
      <w:r>
        <w:rPr>
          <w:spacing w:val="-2"/>
        </w:rPr>
        <w:t>ОГОВОРКА</w:t>
      </w:r>
    </w:p>
    <w:p w14:paraId="30386760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spacing w:before="124"/>
        <w:ind w:left="427" w:right="275" w:firstLine="71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-15"/>
          <w:sz w:val="24"/>
        </w:rPr>
        <w:t xml:space="preserve"> </w:t>
      </w:r>
      <w:r>
        <w:rPr>
          <w:sz w:val="24"/>
        </w:rPr>
        <w:t>исполнении</w:t>
      </w:r>
      <w:r>
        <w:rPr>
          <w:spacing w:val="-15"/>
          <w:sz w:val="24"/>
        </w:rPr>
        <w:t xml:space="preserve"> </w:t>
      </w:r>
      <w:r>
        <w:rPr>
          <w:sz w:val="24"/>
        </w:rPr>
        <w:t>своих</w:t>
      </w:r>
      <w:r>
        <w:rPr>
          <w:spacing w:val="-15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-15"/>
          <w:sz w:val="24"/>
        </w:rPr>
        <w:t xml:space="preserve"> </w:t>
      </w:r>
      <w:r>
        <w:rPr>
          <w:sz w:val="24"/>
        </w:rPr>
        <w:t>по</w:t>
      </w:r>
      <w:r>
        <w:rPr>
          <w:spacing w:val="-15"/>
          <w:sz w:val="24"/>
        </w:rPr>
        <w:t xml:space="preserve"> </w:t>
      </w:r>
      <w:r>
        <w:rPr>
          <w:sz w:val="24"/>
        </w:rPr>
        <w:t>договору,</w:t>
      </w:r>
      <w:r>
        <w:rPr>
          <w:spacing w:val="-15"/>
          <w:sz w:val="24"/>
        </w:rPr>
        <w:t xml:space="preserve"> </w:t>
      </w:r>
      <w:r>
        <w:rPr>
          <w:sz w:val="24"/>
        </w:rPr>
        <w:t>Стороны,</w:t>
      </w:r>
      <w:r>
        <w:rPr>
          <w:spacing w:val="-15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аффилированные</w:t>
      </w:r>
      <w:r>
        <w:rPr>
          <w:spacing w:val="-15"/>
          <w:sz w:val="24"/>
        </w:rPr>
        <w:t xml:space="preserve"> </w:t>
      </w:r>
      <w:r>
        <w:rPr>
          <w:sz w:val="24"/>
        </w:rPr>
        <w:t>лица, работники или посредники не выплачивают, не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предлагают выплатить и</w:t>
      </w:r>
      <w:r>
        <w:rPr>
          <w:spacing w:val="-2"/>
          <w:sz w:val="24"/>
        </w:rPr>
        <w:t xml:space="preserve"> </w:t>
      </w:r>
      <w:r>
        <w:rPr>
          <w:sz w:val="24"/>
        </w:rPr>
        <w:t>не разрешают выплату, каких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либо денежных средств или ценностей, прямо или косвенно, любым лицам, для оказания влияния на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действия или решения этих лиц с целью получить какие-либо неправомерные преимущества или иные неправомерные цели. При исполнении своих обязательств по договору, Стороны, их аффилированные лица, работники или посредники не осуществляют действия, квалифицируемые</w:t>
      </w:r>
      <w:r>
        <w:rPr>
          <w:spacing w:val="-12"/>
          <w:sz w:val="24"/>
        </w:rPr>
        <w:t xml:space="preserve"> </w:t>
      </w:r>
      <w:r>
        <w:rPr>
          <w:sz w:val="24"/>
        </w:rPr>
        <w:t>применимым</w:t>
      </w:r>
      <w:r>
        <w:rPr>
          <w:spacing w:val="-11"/>
          <w:sz w:val="24"/>
        </w:rPr>
        <w:t xml:space="preserve"> </w:t>
      </w:r>
      <w:r>
        <w:rPr>
          <w:sz w:val="24"/>
        </w:rPr>
        <w:t>для</w:t>
      </w:r>
      <w:r>
        <w:rPr>
          <w:spacing w:val="-15"/>
          <w:sz w:val="24"/>
        </w:rPr>
        <w:t xml:space="preserve"> </w:t>
      </w:r>
      <w:r>
        <w:rPr>
          <w:sz w:val="24"/>
        </w:rPr>
        <w:t>целей</w:t>
      </w:r>
      <w:r>
        <w:rPr>
          <w:spacing w:val="-9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15"/>
          <w:sz w:val="24"/>
        </w:rPr>
        <w:t xml:space="preserve"> </w:t>
      </w:r>
      <w:r>
        <w:rPr>
          <w:sz w:val="24"/>
        </w:rPr>
        <w:t>законодательством,</w:t>
      </w:r>
      <w:r>
        <w:rPr>
          <w:spacing w:val="-10"/>
          <w:sz w:val="24"/>
        </w:rPr>
        <w:t xml:space="preserve"> </w:t>
      </w:r>
      <w:r>
        <w:rPr>
          <w:sz w:val="24"/>
        </w:rPr>
        <w:t>как</w:t>
      </w:r>
      <w:r>
        <w:rPr>
          <w:spacing w:val="-11"/>
          <w:sz w:val="24"/>
        </w:rPr>
        <w:t xml:space="preserve"> </w:t>
      </w:r>
      <w:r>
        <w:rPr>
          <w:sz w:val="24"/>
        </w:rPr>
        <w:t>дача/получение</w:t>
      </w:r>
      <w:r>
        <w:rPr>
          <w:spacing w:val="-15"/>
          <w:sz w:val="24"/>
        </w:rPr>
        <w:t xml:space="preserve"> </w:t>
      </w:r>
      <w:r>
        <w:rPr>
          <w:sz w:val="24"/>
        </w:rPr>
        <w:t>взятки, коммерческий</w:t>
      </w:r>
      <w:r>
        <w:rPr>
          <w:spacing w:val="-2"/>
          <w:sz w:val="24"/>
        </w:rPr>
        <w:t xml:space="preserve"> </w:t>
      </w:r>
      <w:r>
        <w:rPr>
          <w:sz w:val="24"/>
        </w:rPr>
        <w:t>подкуп, а</w:t>
      </w:r>
      <w:r>
        <w:rPr>
          <w:spacing w:val="-5"/>
          <w:sz w:val="24"/>
        </w:rPr>
        <w:t xml:space="preserve"> </w:t>
      </w:r>
      <w:r>
        <w:rPr>
          <w:sz w:val="24"/>
        </w:rPr>
        <w:t>также действия,</w:t>
      </w:r>
      <w:r>
        <w:rPr>
          <w:spacing w:val="-3"/>
          <w:sz w:val="24"/>
        </w:rPr>
        <w:t xml:space="preserve"> </w:t>
      </w:r>
      <w:r>
        <w:rPr>
          <w:sz w:val="24"/>
        </w:rPr>
        <w:t>нарушающие требования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применимого</w:t>
      </w:r>
      <w:r>
        <w:rPr>
          <w:spacing w:val="-9"/>
          <w:sz w:val="24"/>
        </w:rPr>
        <w:t xml:space="preserve"> </w:t>
      </w:r>
      <w:r>
        <w:rPr>
          <w:sz w:val="24"/>
        </w:rPr>
        <w:t>законодательства, законодательства Российской Федерации и международных актов о</w:t>
      </w:r>
      <w:r>
        <w:rPr>
          <w:spacing w:val="-6"/>
          <w:sz w:val="24"/>
        </w:rPr>
        <w:t xml:space="preserve"> </w:t>
      </w:r>
      <w:r>
        <w:rPr>
          <w:sz w:val="24"/>
        </w:rPr>
        <w:t>противодействии легализации (отмыванию) доходов, полученных преступным путем.</w:t>
      </w:r>
    </w:p>
    <w:p w14:paraId="7EE2AB3B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  <w:tab w:val="left" w:pos="2931"/>
          <w:tab w:val="left" w:pos="4831"/>
          <w:tab w:val="left" w:pos="6574"/>
          <w:tab w:val="left" w:pos="8890"/>
        </w:tabs>
        <w:spacing w:before="1"/>
        <w:ind w:left="427" w:right="274" w:firstLine="710"/>
        <w:jc w:val="both"/>
        <w:rPr>
          <w:sz w:val="24"/>
        </w:rPr>
      </w:pP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9"/>
          <w:sz w:val="24"/>
        </w:rPr>
        <w:t xml:space="preserve"> </w:t>
      </w:r>
      <w:r>
        <w:rPr>
          <w:sz w:val="24"/>
        </w:rPr>
        <w:t>возникновения</w:t>
      </w:r>
      <w:r>
        <w:rPr>
          <w:spacing w:val="-2"/>
          <w:sz w:val="24"/>
        </w:rPr>
        <w:t xml:space="preserve"> </w:t>
      </w:r>
      <w:r>
        <w:rPr>
          <w:sz w:val="24"/>
        </w:rPr>
        <w:t>у</w:t>
      </w:r>
      <w:r>
        <w:rPr>
          <w:spacing w:val="-15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-9"/>
          <w:sz w:val="24"/>
        </w:rPr>
        <w:t xml:space="preserve"> </w:t>
      </w:r>
      <w:r>
        <w:rPr>
          <w:sz w:val="24"/>
        </w:rPr>
        <w:t>подозрений,</w:t>
      </w:r>
      <w:r>
        <w:rPr>
          <w:spacing w:val="-8"/>
          <w:sz w:val="24"/>
        </w:rPr>
        <w:t xml:space="preserve"> </w:t>
      </w:r>
      <w:r>
        <w:rPr>
          <w:sz w:val="24"/>
        </w:rPr>
        <w:t>что</w:t>
      </w:r>
      <w:r>
        <w:rPr>
          <w:spacing w:val="-12"/>
          <w:sz w:val="24"/>
        </w:rPr>
        <w:t xml:space="preserve"> </w:t>
      </w:r>
      <w:r>
        <w:rPr>
          <w:sz w:val="24"/>
        </w:rPr>
        <w:t>произошло</w:t>
      </w:r>
      <w:r>
        <w:rPr>
          <w:spacing w:val="-13"/>
          <w:sz w:val="24"/>
        </w:rPr>
        <w:t xml:space="preserve"> </w:t>
      </w:r>
      <w:r>
        <w:rPr>
          <w:sz w:val="24"/>
        </w:rPr>
        <w:t>или</w:t>
      </w:r>
      <w:r>
        <w:rPr>
          <w:spacing w:val="-6"/>
          <w:sz w:val="24"/>
        </w:rPr>
        <w:t xml:space="preserve"> </w:t>
      </w:r>
      <w:r>
        <w:rPr>
          <w:sz w:val="24"/>
        </w:rPr>
        <w:t>может</w:t>
      </w:r>
      <w:r>
        <w:rPr>
          <w:spacing w:val="-7"/>
          <w:sz w:val="24"/>
        </w:rPr>
        <w:t xml:space="preserve"> </w:t>
      </w:r>
      <w:r>
        <w:rPr>
          <w:sz w:val="24"/>
        </w:rPr>
        <w:t>произойти нарушение каких–либо положений настоящего раздела,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каких–либо положений настоящего</w:t>
      </w:r>
      <w:r>
        <w:rPr>
          <w:spacing w:val="-5"/>
          <w:sz w:val="24"/>
        </w:rPr>
        <w:t xml:space="preserve"> </w:t>
      </w:r>
      <w:r>
        <w:rPr>
          <w:sz w:val="24"/>
        </w:rPr>
        <w:t>раздела</w:t>
      </w:r>
      <w:r>
        <w:rPr>
          <w:spacing w:val="-2"/>
          <w:sz w:val="24"/>
        </w:rPr>
        <w:t xml:space="preserve"> </w:t>
      </w:r>
      <w:r>
        <w:rPr>
          <w:sz w:val="24"/>
        </w:rPr>
        <w:t>контрагентом,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5"/>
          <w:sz w:val="24"/>
        </w:rPr>
        <w:t xml:space="preserve"> </w:t>
      </w:r>
      <w:r>
        <w:rPr>
          <w:sz w:val="24"/>
        </w:rPr>
        <w:t>аффилированными лицами,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работниками или посредниками выражающееся в действиях, квалифицируемых действующим законодательством Российской Федерации,</w:t>
      </w:r>
      <w:r>
        <w:rPr>
          <w:spacing w:val="-13"/>
          <w:sz w:val="24"/>
        </w:rPr>
        <w:t xml:space="preserve"> </w:t>
      </w:r>
      <w:r>
        <w:rPr>
          <w:sz w:val="24"/>
        </w:rPr>
        <w:t>как</w:t>
      </w:r>
      <w:r>
        <w:rPr>
          <w:spacing w:val="-9"/>
          <w:sz w:val="24"/>
        </w:rPr>
        <w:t xml:space="preserve"> </w:t>
      </w:r>
      <w:r>
        <w:rPr>
          <w:sz w:val="24"/>
        </w:rPr>
        <w:t>дача</w:t>
      </w:r>
      <w:r>
        <w:rPr>
          <w:spacing w:val="-9"/>
          <w:sz w:val="24"/>
        </w:rPr>
        <w:t xml:space="preserve"> </w:t>
      </w:r>
      <w:r>
        <w:rPr>
          <w:sz w:val="24"/>
        </w:rPr>
        <w:t>или</w:t>
      </w:r>
      <w:r>
        <w:rPr>
          <w:spacing w:val="-1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14"/>
          <w:sz w:val="24"/>
        </w:rPr>
        <w:t xml:space="preserve"> </w:t>
      </w:r>
      <w:r>
        <w:rPr>
          <w:sz w:val="24"/>
        </w:rPr>
        <w:t>взятки,</w:t>
      </w:r>
      <w:r>
        <w:rPr>
          <w:spacing w:val="-13"/>
          <w:sz w:val="24"/>
        </w:rPr>
        <w:t xml:space="preserve"> </w:t>
      </w:r>
      <w:r>
        <w:rPr>
          <w:sz w:val="24"/>
        </w:rPr>
        <w:t>коммерческий</w:t>
      </w:r>
      <w:r>
        <w:rPr>
          <w:spacing w:val="-11"/>
          <w:sz w:val="24"/>
        </w:rPr>
        <w:t xml:space="preserve"> </w:t>
      </w:r>
      <w:r>
        <w:rPr>
          <w:sz w:val="24"/>
        </w:rPr>
        <w:t>подкуп,</w:t>
      </w:r>
      <w:r>
        <w:rPr>
          <w:spacing w:val="-8"/>
          <w:sz w:val="24"/>
        </w:rPr>
        <w:t xml:space="preserve"> </w:t>
      </w:r>
      <w:r>
        <w:rPr>
          <w:sz w:val="24"/>
        </w:rPr>
        <w:t>а</w:t>
      </w:r>
      <w:r>
        <w:rPr>
          <w:spacing w:val="-14"/>
          <w:sz w:val="24"/>
        </w:rPr>
        <w:t xml:space="preserve"> </w:t>
      </w:r>
      <w:r>
        <w:rPr>
          <w:sz w:val="24"/>
        </w:rPr>
        <w:t>также</w:t>
      </w:r>
      <w:r>
        <w:rPr>
          <w:spacing w:val="-9"/>
          <w:sz w:val="24"/>
        </w:rPr>
        <w:t xml:space="preserve"> </w:t>
      </w:r>
      <w:r>
        <w:rPr>
          <w:sz w:val="24"/>
        </w:rPr>
        <w:t>действиях,</w:t>
      </w:r>
      <w:r>
        <w:rPr>
          <w:spacing w:val="-13"/>
          <w:sz w:val="24"/>
        </w:rPr>
        <w:t xml:space="preserve"> </w:t>
      </w:r>
      <w:r>
        <w:rPr>
          <w:sz w:val="24"/>
        </w:rPr>
        <w:t>нарушающих требования действующего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</w:t>
      </w:r>
      <w:r>
        <w:rPr>
          <w:spacing w:val="80"/>
          <w:sz w:val="24"/>
        </w:rPr>
        <w:t xml:space="preserve"> </w:t>
      </w:r>
      <w:r>
        <w:rPr>
          <w:sz w:val="24"/>
        </w:rPr>
        <w:t>Сторона</w:t>
      </w:r>
      <w:r>
        <w:rPr>
          <w:spacing w:val="40"/>
          <w:sz w:val="24"/>
        </w:rPr>
        <w:t xml:space="preserve"> </w:t>
      </w:r>
      <w:r>
        <w:rPr>
          <w:sz w:val="24"/>
        </w:rPr>
        <w:t>имеет</w:t>
      </w:r>
      <w:r>
        <w:rPr>
          <w:spacing w:val="40"/>
          <w:sz w:val="24"/>
        </w:rPr>
        <w:t xml:space="preserve"> </w:t>
      </w:r>
      <w:r>
        <w:rPr>
          <w:sz w:val="24"/>
        </w:rPr>
        <w:t>право</w:t>
      </w:r>
      <w:r>
        <w:rPr>
          <w:spacing w:val="40"/>
          <w:sz w:val="24"/>
        </w:rPr>
        <w:t xml:space="preserve"> </w:t>
      </w:r>
      <w:r>
        <w:rPr>
          <w:sz w:val="24"/>
        </w:rPr>
        <w:t>приостановить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80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40"/>
          <w:sz w:val="24"/>
        </w:rPr>
        <w:t xml:space="preserve"> </w:t>
      </w:r>
      <w:r>
        <w:rPr>
          <w:sz w:val="24"/>
        </w:rPr>
        <w:t>до</w:t>
      </w:r>
      <w:r>
        <w:rPr>
          <w:spacing w:val="-7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12"/>
          <w:sz w:val="24"/>
        </w:rPr>
        <w:t xml:space="preserve"> </w:t>
      </w:r>
      <w:r>
        <w:rPr>
          <w:sz w:val="24"/>
        </w:rPr>
        <w:t>подтверждения,</w:t>
      </w:r>
      <w:r>
        <w:rPr>
          <w:spacing w:val="-12"/>
          <w:sz w:val="24"/>
        </w:rPr>
        <w:t xml:space="preserve"> </w:t>
      </w:r>
      <w:r>
        <w:rPr>
          <w:sz w:val="24"/>
        </w:rPr>
        <w:t>что</w:t>
      </w:r>
      <w:r>
        <w:rPr>
          <w:spacing w:val="-15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-12"/>
          <w:sz w:val="24"/>
        </w:rPr>
        <w:t xml:space="preserve"> </w:t>
      </w:r>
      <w:r>
        <w:rPr>
          <w:sz w:val="24"/>
        </w:rPr>
        <w:t>не произошло</w:t>
      </w:r>
      <w:r>
        <w:rPr>
          <w:spacing w:val="-12"/>
          <w:sz w:val="24"/>
        </w:rPr>
        <w:t xml:space="preserve"> </w:t>
      </w:r>
      <w:r>
        <w:rPr>
          <w:sz w:val="24"/>
        </w:rPr>
        <w:t>или</w:t>
      </w:r>
      <w:r>
        <w:rPr>
          <w:spacing w:val="-10"/>
          <w:sz w:val="24"/>
        </w:rPr>
        <w:t xml:space="preserve"> </w:t>
      </w:r>
      <w:r>
        <w:rPr>
          <w:sz w:val="24"/>
        </w:rPr>
        <w:t>не</w:t>
      </w:r>
      <w:r>
        <w:rPr>
          <w:spacing w:val="-13"/>
          <w:sz w:val="24"/>
        </w:rPr>
        <w:t xml:space="preserve"> </w:t>
      </w:r>
      <w:r>
        <w:rPr>
          <w:sz w:val="24"/>
        </w:rPr>
        <w:t>произойдет.</w:t>
      </w:r>
      <w:r>
        <w:rPr>
          <w:spacing w:val="-11"/>
          <w:sz w:val="24"/>
        </w:rPr>
        <w:t xml:space="preserve"> </w:t>
      </w:r>
      <w:r>
        <w:rPr>
          <w:sz w:val="24"/>
        </w:rPr>
        <w:t>Это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подтверждение должно быть направлено в течение 10 (десяти) рабочих дней, с даты получения письменного </w:t>
      </w:r>
      <w:r>
        <w:rPr>
          <w:spacing w:val="-2"/>
          <w:sz w:val="24"/>
        </w:rPr>
        <w:t>уведомления.</w:t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2"/>
          <w:sz w:val="24"/>
        </w:rPr>
        <w:t>Каналы</w:t>
      </w:r>
      <w:r>
        <w:rPr>
          <w:sz w:val="24"/>
        </w:rPr>
        <w:tab/>
      </w:r>
      <w:r>
        <w:rPr>
          <w:spacing w:val="-2"/>
          <w:sz w:val="24"/>
        </w:rPr>
        <w:t>связи:</w:t>
      </w:r>
      <w:r>
        <w:rPr>
          <w:sz w:val="24"/>
        </w:rPr>
        <w:tab/>
      </w:r>
      <w:r>
        <w:rPr>
          <w:spacing w:val="-2"/>
          <w:sz w:val="24"/>
        </w:rPr>
        <w:t>Подрядчик:</w:t>
      </w:r>
      <w:r>
        <w:rPr>
          <w:sz w:val="24"/>
        </w:rPr>
        <w:tab/>
      </w:r>
      <w:hyperlink r:id="rId15">
        <w:r>
          <w:rPr>
            <w:color w:val="0462C1"/>
            <w:spacing w:val="-2"/>
            <w:sz w:val="24"/>
            <w:u w:val="single" w:color="0462C1"/>
          </w:rPr>
          <w:t>info@spb.rsvo.ru</w:t>
        </w:r>
        <w:r>
          <w:rPr>
            <w:spacing w:val="-2"/>
            <w:sz w:val="24"/>
          </w:rPr>
          <w:t>;</w:t>
        </w:r>
      </w:hyperlink>
      <w:r>
        <w:rPr>
          <w:spacing w:val="-2"/>
          <w:sz w:val="24"/>
        </w:rPr>
        <w:t xml:space="preserve"> </w:t>
      </w:r>
      <w:r>
        <w:rPr>
          <w:sz w:val="24"/>
        </w:rPr>
        <w:t>Заказчик:</w:t>
      </w:r>
      <w:r>
        <w:rPr>
          <w:spacing w:val="80"/>
          <w:sz w:val="24"/>
        </w:rPr>
        <w:t xml:space="preserve"> </w:t>
      </w:r>
      <w:hyperlink r:id="rId16">
        <w:r>
          <w:rPr>
            <w:color w:val="0462C1"/>
            <w:sz w:val="24"/>
            <w:u w:val="single" w:color="0462C1"/>
          </w:rPr>
          <w:t>dc_28@mail.ru</w:t>
        </w:r>
        <w:r>
          <w:rPr>
            <w:i/>
            <w:sz w:val="24"/>
          </w:rPr>
          <w:t>.</w:t>
        </w:r>
      </w:hyperlink>
    </w:p>
    <w:p w14:paraId="58D00313" w14:textId="77777777" w:rsidR="005723CB" w:rsidRDefault="00000000">
      <w:pPr>
        <w:pStyle w:val="a4"/>
        <w:numPr>
          <w:ilvl w:val="1"/>
          <w:numId w:val="4"/>
        </w:numPr>
        <w:tabs>
          <w:tab w:val="left" w:pos="1842"/>
        </w:tabs>
        <w:ind w:left="427" w:right="281" w:firstLine="710"/>
        <w:jc w:val="both"/>
        <w:rPr>
          <w:sz w:val="24"/>
        </w:rPr>
      </w:pPr>
      <w:r>
        <w:rPr>
          <w:sz w:val="24"/>
        </w:rPr>
        <w:t>В случае нарушения одной Стороной обязательств воздерживаться от</w:t>
      </w:r>
      <w:r>
        <w:rPr>
          <w:spacing w:val="-2"/>
          <w:sz w:val="24"/>
        </w:rPr>
        <w:t xml:space="preserve"> </w:t>
      </w:r>
      <w:r>
        <w:rPr>
          <w:sz w:val="24"/>
        </w:rPr>
        <w:t>запрещенных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данном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</w:t>
      </w:r>
      <w:r>
        <w:rPr>
          <w:spacing w:val="40"/>
          <w:sz w:val="24"/>
        </w:rPr>
        <w:t xml:space="preserve"> </w:t>
      </w:r>
      <w:r>
        <w:rPr>
          <w:sz w:val="24"/>
        </w:rPr>
        <w:t>о</w:t>
      </w:r>
      <w:r>
        <w:rPr>
          <w:spacing w:val="37"/>
          <w:sz w:val="24"/>
        </w:rPr>
        <w:t xml:space="preserve"> </w:t>
      </w:r>
      <w:r>
        <w:rPr>
          <w:sz w:val="24"/>
        </w:rPr>
        <w:t>расторжении.</w:t>
      </w:r>
      <w:r>
        <w:rPr>
          <w:spacing w:val="40"/>
          <w:sz w:val="24"/>
        </w:rPr>
        <w:t xml:space="preserve"> </w:t>
      </w:r>
      <w:r>
        <w:rPr>
          <w:sz w:val="24"/>
        </w:rPr>
        <w:t>Сторона,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37"/>
          <w:sz w:val="24"/>
        </w:rPr>
        <w:t xml:space="preserve"> </w:t>
      </w:r>
      <w:r>
        <w:rPr>
          <w:sz w:val="24"/>
        </w:rPr>
        <w:t>чьей</w:t>
      </w:r>
      <w:r>
        <w:rPr>
          <w:spacing w:val="40"/>
          <w:sz w:val="24"/>
        </w:rPr>
        <w:t xml:space="preserve"> </w:t>
      </w:r>
      <w:r>
        <w:rPr>
          <w:sz w:val="24"/>
        </w:rPr>
        <w:t>инициативе</w:t>
      </w:r>
      <w:r>
        <w:rPr>
          <w:spacing w:val="40"/>
          <w:sz w:val="24"/>
        </w:rPr>
        <w:t xml:space="preserve"> </w:t>
      </w:r>
      <w:r>
        <w:rPr>
          <w:sz w:val="24"/>
        </w:rPr>
        <w:t>был</w:t>
      </w:r>
      <w:r>
        <w:rPr>
          <w:spacing w:val="40"/>
          <w:sz w:val="24"/>
        </w:rPr>
        <w:t xml:space="preserve"> </w:t>
      </w:r>
      <w:r>
        <w:rPr>
          <w:sz w:val="24"/>
        </w:rPr>
        <w:t>расторгнут</w:t>
      </w:r>
      <w:r>
        <w:rPr>
          <w:spacing w:val="40"/>
          <w:sz w:val="24"/>
        </w:rPr>
        <w:t xml:space="preserve"> </w:t>
      </w:r>
      <w:r>
        <w:rPr>
          <w:sz w:val="24"/>
        </w:rPr>
        <w:t>настоящий</w:t>
      </w:r>
      <w:r>
        <w:rPr>
          <w:spacing w:val="40"/>
          <w:sz w:val="24"/>
        </w:rPr>
        <w:t xml:space="preserve"> </w:t>
      </w:r>
      <w:r>
        <w:rPr>
          <w:sz w:val="24"/>
        </w:rPr>
        <w:t>договор 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 с</w:t>
      </w:r>
      <w:r>
        <w:rPr>
          <w:spacing w:val="-2"/>
          <w:sz w:val="24"/>
        </w:rPr>
        <w:t xml:space="preserve"> </w:t>
      </w:r>
      <w:r>
        <w:rPr>
          <w:sz w:val="24"/>
        </w:rPr>
        <w:t>положениями настоящего раздела, вправе требовать возмещения реального ущерба, возникшего в результате такого расторжения в судебном порядке.</w:t>
      </w:r>
    </w:p>
    <w:p w14:paraId="3F12C77E" w14:textId="77777777" w:rsidR="005723CB" w:rsidRDefault="00000000">
      <w:pPr>
        <w:pStyle w:val="1"/>
        <w:numPr>
          <w:ilvl w:val="0"/>
          <w:numId w:val="4"/>
        </w:numPr>
        <w:tabs>
          <w:tab w:val="left" w:pos="3623"/>
        </w:tabs>
        <w:spacing w:before="121"/>
        <w:ind w:left="3623"/>
        <w:jc w:val="left"/>
      </w:pPr>
      <w:r>
        <w:t xml:space="preserve">УСЛОВИЯ </w:t>
      </w:r>
      <w:r>
        <w:rPr>
          <w:spacing w:val="-2"/>
        </w:rPr>
        <w:t>КОНФИДЕНЦИАЛЬНОСТИ</w:t>
      </w:r>
    </w:p>
    <w:p w14:paraId="4E7C1393" w14:textId="77777777" w:rsidR="005723CB" w:rsidRDefault="00000000">
      <w:pPr>
        <w:pStyle w:val="a4"/>
        <w:numPr>
          <w:ilvl w:val="1"/>
          <w:numId w:val="4"/>
        </w:numPr>
        <w:tabs>
          <w:tab w:val="left" w:pos="1702"/>
        </w:tabs>
        <w:spacing w:before="119"/>
        <w:ind w:left="427" w:right="282" w:firstLine="710"/>
        <w:jc w:val="both"/>
        <w:rPr>
          <w:sz w:val="24"/>
        </w:rPr>
      </w:pPr>
      <w:r>
        <w:rPr>
          <w:sz w:val="24"/>
        </w:rPr>
        <w:t xml:space="preserve">По взаимному согласию Сторон в рамках договора конфиденциальной признается конкретная информация, касающаяся предмета договора, хода его выполнения и полученных </w:t>
      </w:r>
      <w:r>
        <w:rPr>
          <w:spacing w:val="-2"/>
          <w:sz w:val="24"/>
        </w:rPr>
        <w:t>результатов.</w:t>
      </w:r>
    </w:p>
    <w:p w14:paraId="0907D056" w14:textId="77777777" w:rsidR="005723CB" w:rsidRDefault="00000000">
      <w:pPr>
        <w:pStyle w:val="a4"/>
        <w:numPr>
          <w:ilvl w:val="1"/>
          <w:numId w:val="4"/>
        </w:numPr>
        <w:tabs>
          <w:tab w:val="left" w:pos="1702"/>
        </w:tabs>
        <w:spacing w:before="2"/>
        <w:ind w:left="427" w:right="287" w:firstLine="710"/>
        <w:jc w:val="both"/>
        <w:rPr>
          <w:sz w:val="24"/>
        </w:rPr>
      </w:pPr>
      <w:r>
        <w:rPr>
          <w:sz w:val="24"/>
        </w:rPr>
        <w:t>Каждая из Сторон обязана обеспечить защиту конфиденциальной информации, ставшей доступной ей в рамках договора, от несанкционированного использования, распространения или публикации.</w:t>
      </w:r>
    </w:p>
    <w:p w14:paraId="0BD0363B" w14:textId="77777777" w:rsidR="005723CB" w:rsidRDefault="00000000">
      <w:pPr>
        <w:pStyle w:val="a4"/>
        <w:numPr>
          <w:ilvl w:val="1"/>
          <w:numId w:val="4"/>
        </w:numPr>
        <w:tabs>
          <w:tab w:val="left" w:pos="1702"/>
        </w:tabs>
        <w:ind w:left="427" w:right="292" w:firstLine="710"/>
        <w:jc w:val="both"/>
        <w:rPr>
          <w:sz w:val="24"/>
        </w:rPr>
      </w:pPr>
      <w:r>
        <w:rPr>
          <w:sz w:val="24"/>
        </w:rPr>
        <w:t>Любой</w:t>
      </w:r>
      <w:r>
        <w:rPr>
          <w:spacing w:val="40"/>
          <w:sz w:val="24"/>
        </w:rPr>
        <w:t xml:space="preserve"> </w:t>
      </w:r>
      <w:r>
        <w:rPr>
          <w:sz w:val="24"/>
        </w:rPr>
        <w:t>ущерб,</w:t>
      </w:r>
      <w:r>
        <w:rPr>
          <w:spacing w:val="36"/>
          <w:sz w:val="24"/>
        </w:rPr>
        <w:t xml:space="preserve"> </w:t>
      </w:r>
      <w:r>
        <w:rPr>
          <w:sz w:val="24"/>
        </w:rPr>
        <w:t>вызванный</w:t>
      </w:r>
      <w:r>
        <w:rPr>
          <w:spacing w:val="38"/>
          <w:sz w:val="24"/>
        </w:rPr>
        <w:t xml:space="preserve"> </w:t>
      </w:r>
      <w:r>
        <w:rPr>
          <w:sz w:val="24"/>
        </w:rPr>
        <w:t>нарушением</w:t>
      </w:r>
      <w:r>
        <w:rPr>
          <w:spacing w:val="39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38"/>
          <w:sz w:val="24"/>
        </w:rPr>
        <w:t xml:space="preserve"> </w:t>
      </w:r>
      <w:r>
        <w:rPr>
          <w:sz w:val="24"/>
        </w:rPr>
        <w:t>конфиденциальности,</w:t>
      </w:r>
      <w:r>
        <w:rPr>
          <w:spacing w:val="40"/>
          <w:sz w:val="24"/>
        </w:rPr>
        <w:t xml:space="preserve"> </w:t>
      </w:r>
      <w:r>
        <w:rPr>
          <w:sz w:val="24"/>
        </w:rPr>
        <w:t>определяется и возмещается в соответствии с действующим законодательством Российской Федерации.</w:t>
      </w:r>
    </w:p>
    <w:p w14:paraId="4DBD37BF" w14:textId="77777777" w:rsidR="005723CB" w:rsidRDefault="00000000">
      <w:pPr>
        <w:pStyle w:val="a4"/>
        <w:numPr>
          <w:ilvl w:val="1"/>
          <w:numId w:val="4"/>
        </w:numPr>
        <w:tabs>
          <w:tab w:val="left" w:pos="1702"/>
        </w:tabs>
        <w:ind w:left="427" w:right="276" w:firstLine="710"/>
        <w:jc w:val="both"/>
        <w:rPr>
          <w:sz w:val="24"/>
        </w:rPr>
      </w:pPr>
      <w:r>
        <w:rPr>
          <w:sz w:val="24"/>
        </w:rPr>
        <w:t>Подрядчик</w:t>
      </w:r>
      <w:r>
        <w:rPr>
          <w:spacing w:val="74"/>
          <w:sz w:val="24"/>
        </w:rPr>
        <w:t xml:space="preserve">  </w:t>
      </w:r>
      <w:r>
        <w:rPr>
          <w:sz w:val="24"/>
        </w:rPr>
        <w:t>может</w:t>
      </w:r>
      <w:r>
        <w:rPr>
          <w:spacing w:val="74"/>
          <w:sz w:val="24"/>
        </w:rPr>
        <w:t xml:space="preserve">  </w:t>
      </w:r>
      <w:r>
        <w:rPr>
          <w:sz w:val="24"/>
        </w:rPr>
        <w:t>передавать</w:t>
      </w:r>
      <w:r>
        <w:rPr>
          <w:spacing w:val="74"/>
          <w:sz w:val="24"/>
        </w:rPr>
        <w:t xml:space="preserve">  </w:t>
      </w:r>
      <w:r>
        <w:rPr>
          <w:sz w:val="24"/>
        </w:rPr>
        <w:t>полученную</w:t>
      </w:r>
      <w:r>
        <w:rPr>
          <w:spacing w:val="77"/>
          <w:sz w:val="24"/>
        </w:rPr>
        <w:t xml:space="preserve">  </w:t>
      </w:r>
      <w:r>
        <w:rPr>
          <w:sz w:val="24"/>
        </w:rPr>
        <w:t>конфиденциальную</w:t>
      </w:r>
      <w:r>
        <w:rPr>
          <w:spacing w:val="74"/>
          <w:sz w:val="24"/>
        </w:rPr>
        <w:t xml:space="preserve">  </w:t>
      </w:r>
      <w:r>
        <w:rPr>
          <w:sz w:val="24"/>
        </w:rPr>
        <w:t>информацию по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договору третьим лицам только по письменному согласованию с Заказчиком на следующих </w:t>
      </w:r>
      <w:r>
        <w:rPr>
          <w:spacing w:val="-2"/>
          <w:sz w:val="24"/>
        </w:rPr>
        <w:t>условиях:</w:t>
      </w:r>
    </w:p>
    <w:p w14:paraId="6F106AB5" w14:textId="77777777" w:rsidR="005723CB" w:rsidRDefault="00000000">
      <w:pPr>
        <w:pStyle w:val="a4"/>
        <w:numPr>
          <w:ilvl w:val="0"/>
          <w:numId w:val="2"/>
        </w:numPr>
        <w:tabs>
          <w:tab w:val="left" w:pos="1561"/>
        </w:tabs>
        <w:spacing w:before="1"/>
        <w:ind w:right="281" w:firstLine="710"/>
        <w:rPr>
          <w:sz w:val="24"/>
        </w:rPr>
      </w:pPr>
      <w:r>
        <w:rPr>
          <w:sz w:val="24"/>
        </w:rPr>
        <w:t>третьи лица используют полученную конфиденциальную информацию только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в рамках услуг, оказываемых на договорной основе между Заказчиком и</w:t>
      </w:r>
      <w:r>
        <w:rPr>
          <w:spacing w:val="40"/>
          <w:sz w:val="24"/>
        </w:rPr>
        <w:t xml:space="preserve"> </w:t>
      </w:r>
      <w:r>
        <w:rPr>
          <w:sz w:val="24"/>
        </w:rPr>
        <w:t>Подрядчиком;</w:t>
      </w:r>
    </w:p>
    <w:p w14:paraId="63DA972A" w14:textId="77777777" w:rsidR="005723CB" w:rsidRDefault="005723CB">
      <w:pPr>
        <w:pStyle w:val="a4"/>
        <w:rPr>
          <w:sz w:val="24"/>
        </w:rPr>
        <w:sectPr w:rsidR="005723CB">
          <w:headerReference w:type="default" r:id="rId17"/>
          <w:footerReference w:type="default" r:id="rId18"/>
          <w:pgSz w:w="11910" w:h="16840"/>
          <w:pgMar w:top="1040" w:right="283" w:bottom="1260" w:left="708" w:header="722" w:footer="1073" w:gutter="0"/>
          <w:cols w:space="720"/>
        </w:sectPr>
      </w:pPr>
    </w:p>
    <w:p w14:paraId="53E6185F" w14:textId="77777777" w:rsidR="005723CB" w:rsidRDefault="00000000">
      <w:pPr>
        <w:pStyle w:val="a4"/>
        <w:numPr>
          <w:ilvl w:val="0"/>
          <w:numId w:val="2"/>
        </w:numPr>
        <w:tabs>
          <w:tab w:val="left" w:pos="1562"/>
        </w:tabs>
        <w:spacing w:before="90" w:line="293" w:lineRule="exact"/>
        <w:ind w:left="1562" w:hanging="424"/>
        <w:rPr>
          <w:sz w:val="24"/>
        </w:rPr>
      </w:pPr>
      <w:r>
        <w:rPr>
          <w:sz w:val="24"/>
        </w:rPr>
        <w:lastRenderedPageBreak/>
        <w:t>гарантируется</w:t>
      </w:r>
      <w:r>
        <w:rPr>
          <w:spacing w:val="-8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-10"/>
          <w:sz w:val="24"/>
        </w:rPr>
        <w:t xml:space="preserve"> </w:t>
      </w:r>
      <w:r>
        <w:rPr>
          <w:sz w:val="24"/>
        </w:rPr>
        <w:t>третьими</w:t>
      </w:r>
      <w:r>
        <w:rPr>
          <w:spacing w:val="-8"/>
          <w:sz w:val="24"/>
        </w:rPr>
        <w:t xml:space="preserve"> </w:t>
      </w:r>
      <w:r>
        <w:rPr>
          <w:sz w:val="24"/>
        </w:rPr>
        <w:t>лицами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8"/>
          <w:sz w:val="24"/>
        </w:rPr>
        <w:t xml:space="preserve"> </w:t>
      </w:r>
      <w:r>
        <w:rPr>
          <w:sz w:val="24"/>
        </w:rPr>
        <w:t>конфиденциальности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договора.</w:t>
      </w:r>
    </w:p>
    <w:p w14:paraId="3D41E6DA" w14:textId="77777777" w:rsidR="005723CB" w:rsidRDefault="00000000">
      <w:pPr>
        <w:pStyle w:val="a4"/>
        <w:numPr>
          <w:ilvl w:val="1"/>
          <w:numId w:val="4"/>
        </w:numPr>
        <w:tabs>
          <w:tab w:val="left" w:pos="1702"/>
        </w:tabs>
        <w:spacing w:line="242" w:lineRule="auto"/>
        <w:ind w:left="427" w:right="278" w:firstLine="710"/>
        <w:jc w:val="both"/>
        <w:rPr>
          <w:sz w:val="24"/>
        </w:rPr>
      </w:pPr>
      <w:r>
        <w:rPr>
          <w:sz w:val="24"/>
        </w:rPr>
        <w:t>Вышеперечисленные</w:t>
      </w:r>
      <w:r>
        <w:rPr>
          <w:spacing w:val="80"/>
          <w:sz w:val="24"/>
        </w:rPr>
        <w:t xml:space="preserve"> </w:t>
      </w:r>
      <w:r>
        <w:rPr>
          <w:sz w:val="24"/>
        </w:rPr>
        <w:t>обязательства</w:t>
      </w:r>
      <w:r>
        <w:rPr>
          <w:spacing w:val="80"/>
          <w:sz w:val="24"/>
        </w:rPr>
        <w:t xml:space="preserve"> </w:t>
      </w:r>
      <w:r>
        <w:rPr>
          <w:sz w:val="24"/>
        </w:rPr>
        <w:t>действуют</w:t>
      </w:r>
      <w:r>
        <w:rPr>
          <w:spacing w:val="80"/>
          <w:sz w:val="24"/>
        </w:rPr>
        <w:t xml:space="preserve"> </w:t>
      </w:r>
      <w:r>
        <w:rPr>
          <w:sz w:val="24"/>
        </w:rPr>
        <w:t>между</w:t>
      </w:r>
      <w:r>
        <w:rPr>
          <w:spacing w:val="80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80"/>
          <w:sz w:val="24"/>
        </w:rPr>
        <w:t xml:space="preserve"> </w:t>
      </w:r>
      <w:r>
        <w:rPr>
          <w:sz w:val="24"/>
        </w:rPr>
        <w:t>и Подрядчиком в</w:t>
      </w:r>
      <w:r>
        <w:rPr>
          <w:spacing w:val="-1"/>
          <w:sz w:val="24"/>
        </w:rPr>
        <w:t xml:space="preserve"> </w:t>
      </w:r>
      <w:r>
        <w:rPr>
          <w:sz w:val="24"/>
        </w:rPr>
        <w:t>течение всего времени проведения работ по договору и в течение 3 (трех) лет после окончания этих работ или расторжения договора.</w:t>
      </w:r>
    </w:p>
    <w:p w14:paraId="24421A14" w14:textId="77777777" w:rsidR="005723CB" w:rsidRDefault="00000000">
      <w:pPr>
        <w:pStyle w:val="1"/>
        <w:numPr>
          <w:ilvl w:val="0"/>
          <w:numId w:val="4"/>
        </w:numPr>
        <w:tabs>
          <w:tab w:val="left" w:pos="3753"/>
        </w:tabs>
        <w:spacing w:before="113"/>
        <w:ind w:left="3753"/>
        <w:jc w:val="left"/>
      </w:pPr>
      <w:r>
        <w:t>ЗАКЛЮЧИТЕЛЬНЫЕ</w:t>
      </w:r>
      <w:r>
        <w:rPr>
          <w:spacing w:val="-7"/>
        </w:rPr>
        <w:t xml:space="preserve"> </w:t>
      </w:r>
      <w:r>
        <w:rPr>
          <w:spacing w:val="-2"/>
        </w:rPr>
        <w:t>ПОЛОЖЕНИЯ</w:t>
      </w:r>
    </w:p>
    <w:p w14:paraId="16EF45CA" w14:textId="77777777" w:rsidR="005723CB" w:rsidRDefault="00000000">
      <w:pPr>
        <w:pStyle w:val="a4"/>
        <w:numPr>
          <w:ilvl w:val="1"/>
          <w:numId w:val="4"/>
        </w:numPr>
        <w:tabs>
          <w:tab w:val="left" w:pos="1703"/>
        </w:tabs>
        <w:spacing w:before="119"/>
        <w:rPr>
          <w:sz w:val="24"/>
        </w:rPr>
      </w:pPr>
      <w:r>
        <w:rPr>
          <w:sz w:val="24"/>
        </w:rPr>
        <w:t>Каждая</w:t>
      </w:r>
      <w:r>
        <w:rPr>
          <w:spacing w:val="-5"/>
          <w:sz w:val="24"/>
        </w:rPr>
        <w:t xml:space="preserve"> </w:t>
      </w:r>
      <w:r>
        <w:rPr>
          <w:sz w:val="24"/>
        </w:rPr>
        <w:t>Сторона</w:t>
      </w:r>
      <w:r>
        <w:rPr>
          <w:spacing w:val="-6"/>
          <w:sz w:val="24"/>
        </w:rPr>
        <w:t xml:space="preserve"> </w:t>
      </w:r>
      <w:r>
        <w:rPr>
          <w:sz w:val="24"/>
        </w:rPr>
        <w:t>заверяет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гарантирует</w:t>
      </w:r>
      <w:r>
        <w:rPr>
          <w:spacing w:val="-5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-3"/>
          <w:sz w:val="24"/>
        </w:rPr>
        <w:t xml:space="preserve"> </w:t>
      </w:r>
      <w:r>
        <w:rPr>
          <w:sz w:val="24"/>
        </w:rPr>
        <w:t>Стороне,</w:t>
      </w:r>
      <w:r>
        <w:rPr>
          <w:spacing w:val="-4"/>
          <w:sz w:val="24"/>
        </w:rPr>
        <w:t xml:space="preserve"> что:</w:t>
      </w:r>
    </w:p>
    <w:p w14:paraId="745505A9" w14:textId="77777777" w:rsidR="005723CB" w:rsidRDefault="00000000">
      <w:pPr>
        <w:pStyle w:val="a4"/>
        <w:numPr>
          <w:ilvl w:val="0"/>
          <w:numId w:val="1"/>
        </w:numPr>
        <w:tabs>
          <w:tab w:val="left" w:pos="1276"/>
        </w:tabs>
        <w:spacing w:before="2"/>
        <w:ind w:right="275" w:firstLine="710"/>
        <w:jc w:val="left"/>
        <w:rPr>
          <w:sz w:val="24"/>
        </w:rPr>
      </w:pPr>
      <w:r>
        <w:rPr>
          <w:sz w:val="24"/>
        </w:rPr>
        <w:t>представители,</w:t>
      </w:r>
      <w:r>
        <w:rPr>
          <w:spacing w:val="-14"/>
          <w:sz w:val="24"/>
        </w:rPr>
        <w:t xml:space="preserve"> </w:t>
      </w:r>
      <w:r>
        <w:rPr>
          <w:sz w:val="24"/>
        </w:rPr>
        <w:t>подписывающие</w:t>
      </w:r>
      <w:r>
        <w:rPr>
          <w:spacing w:val="-1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9"/>
          <w:sz w:val="24"/>
        </w:rPr>
        <w:t xml:space="preserve"> </w:t>
      </w:r>
      <w:r>
        <w:rPr>
          <w:sz w:val="24"/>
        </w:rPr>
        <w:t>от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15"/>
          <w:sz w:val="24"/>
        </w:rPr>
        <w:t xml:space="preserve"> </w:t>
      </w:r>
      <w:r>
        <w:rPr>
          <w:sz w:val="24"/>
        </w:rPr>
        <w:t>имени,</w:t>
      </w:r>
      <w:r>
        <w:rPr>
          <w:spacing w:val="-14"/>
          <w:sz w:val="24"/>
        </w:rPr>
        <w:t xml:space="preserve"> </w:t>
      </w:r>
      <w:r>
        <w:rPr>
          <w:sz w:val="24"/>
        </w:rPr>
        <w:t>обладают</w:t>
      </w:r>
      <w:r>
        <w:rPr>
          <w:spacing w:val="-13"/>
          <w:sz w:val="24"/>
        </w:rPr>
        <w:t xml:space="preserve"> </w:t>
      </w:r>
      <w:r>
        <w:rPr>
          <w:sz w:val="24"/>
        </w:rPr>
        <w:t>всеми</w:t>
      </w:r>
      <w:r>
        <w:rPr>
          <w:spacing w:val="-12"/>
          <w:sz w:val="24"/>
        </w:rPr>
        <w:t xml:space="preserve"> </w:t>
      </w:r>
      <w:r>
        <w:rPr>
          <w:sz w:val="24"/>
        </w:rPr>
        <w:t>необходимыми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на то </w:t>
      </w:r>
      <w:r>
        <w:rPr>
          <w:spacing w:val="-2"/>
          <w:sz w:val="24"/>
        </w:rPr>
        <w:t>полномочиями;</w:t>
      </w:r>
    </w:p>
    <w:p w14:paraId="7CC715D5" w14:textId="77777777" w:rsidR="005723CB" w:rsidRDefault="00000000">
      <w:pPr>
        <w:pStyle w:val="a4"/>
        <w:numPr>
          <w:ilvl w:val="0"/>
          <w:numId w:val="1"/>
        </w:numPr>
        <w:tabs>
          <w:tab w:val="left" w:pos="1277"/>
        </w:tabs>
        <w:ind w:left="1277" w:hanging="139"/>
        <w:jc w:val="left"/>
        <w:rPr>
          <w:sz w:val="24"/>
        </w:rPr>
      </w:pPr>
      <w:r>
        <w:rPr>
          <w:sz w:val="24"/>
        </w:rPr>
        <w:t>получила</w:t>
      </w:r>
      <w:r>
        <w:rPr>
          <w:spacing w:val="-8"/>
          <w:sz w:val="24"/>
        </w:rPr>
        <w:t xml:space="preserve"> </w:t>
      </w:r>
      <w:r>
        <w:rPr>
          <w:sz w:val="24"/>
        </w:rPr>
        <w:t>все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одобрения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заключение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договора;</w:t>
      </w:r>
    </w:p>
    <w:p w14:paraId="7C9D8CE1" w14:textId="77777777" w:rsidR="005723CB" w:rsidRDefault="00000000">
      <w:pPr>
        <w:pStyle w:val="a4"/>
        <w:numPr>
          <w:ilvl w:val="0"/>
          <w:numId w:val="1"/>
        </w:numPr>
        <w:tabs>
          <w:tab w:val="left" w:pos="1276"/>
        </w:tabs>
        <w:spacing w:before="1"/>
        <w:ind w:right="281" w:firstLine="710"/>
        <w:jc w:val="left"/>
        <w:rPr>
          <w:sz w:val="24"/>
        </w:rPr>
      </w:pPr>
      <w:r>
        <w:rPr>
          <w:sz w:val="24"/>
        </w:rPr>
        <w:t>заключение договора не повлечет нарушения какого-либо положения</w:t>
      </w:r>
      <w:r>
        <w:rPr>
          <w:spacing w:val="27"/>
          <w:sz w:val="24"/>
        </w:rPr>
        <w:t xml:space="preserve"> </w:t>
      </w:r>
      <w:r>
        <w:rPr>
          <w:sz w:val="24"/>
        </w:rPr>
        <w:t>ее устава и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даст оснований третьему лицу предъявлять какие-либо требования из нарушения обязательств к ней.</w:t>
      </w:r>
    </w:p>
    <w:p w14:paraId="4332815C" w14:textId="77777777" w:rsidR="005723CB" w:rsidRDefault="00000000">
      <w:pPr>
        <w:pStyle w:val="a4"/>
        <w:numPr>
          <w:ilvl w:val="1"/>
          <w:numId w:val="4"/>
        </w:numPr>
        <w:tabs>
          <w:tab w:val="left" w:pos="1702"/>
        </w:tabs>
        <w:ind w:left="427" w:right="286" w:firstLine="710"/>
        <w:jc w:val="both"/>
        <w:rPr>
          <w:sz w:val="24"/>
        </w:rPr>
      </w:pPr>
      <w:r>
        <w:rPr>
          <w:sz w:val="24"/>
        </w:rPr>
        <w:t>Любое электронное уведомление (информация), которое одна Сторона направляет другой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Стороне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договором,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подтверждается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представлением</w:t>
      </w:r>
      <w:r>
        <w:rPr>
          <w:spacing w:val="38"/>
          <w:sz w:val="24"/>
        </w:rPr>
        <w:t xml:space="preserve">  </w:t>
      </w:r>
      <w:r>
        <w:rPr>
          <w:sz w:val="24"/>
        </w:rPr>
        <w:t>оригинала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письменной форме курьером, почтой или иным образом, позволяющим должным образом зафиксировать факт передачи.</w:t>
      </w:r>
    </w:p>
    <w:p w14:paraId="03997660" w14:textId="77777777" w:rsidR="005723CB" w:rsidRDefault="00000000">
      <w:pPr>
        <w:pStyle w:val="a4"/>
        <w:numPr>
          <w:ilvl w:val="1"/>
          <w:numId w:val="4"/>
        </w:numPr>
        <w:tabs>
          <w:tab w:val="left" w:pos="1702"/>
        </w:tabs>
        <w:ind w:left="427" w:right="273" w:firstLine="710"/>
        <w:jc w:val="both"/>
        <w:rPr>
          <w:sz w:val="24"/>
        </w:rPr>
      </w:pPr>
      <w:r>
        <w:rPr>
          <w:sz w:val="24"/>
        </w:rPr>
        <w:t>При изменении наименования, адреса, банковских реквизитов или реорганизации Стороны информируют друг друга в письменном виде в десятидневный срок, с обязательным предоставлением копий документов подтверждающих факт такого изменения.</w:t>
      </w:r>
    </w:p>
    <w:p w14:paraId="315EED15" w14:textId="77777777" w:rsidR="005723CB" w:rsidRDefault="00000000">
      <w:pPr>
        <w:pStyle w:val="a4"/>
        <w:numPr>
          <w:ilvl w:val="1"/>
          <w:numId w:val="4"/>
        </w:numPr>
        <w:tabs>
          <w:tab w:val="left" w:pos="1702"/>
        </w:tabs>
        <w:ind w:left="427" w:right="278" w:firstLine="71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-3"/>
          <w:sz w:val="24"/>
        </w:rPr>
        <w:t xml:space="preserve"> </w:t>
      </w:r>
      <w:r>
        <w:rPr>
          <w:sz w:val="24"/>
        </w:rPr>
        <w:t>у</w:t>
      </w:r>
      <w:r>
        <w:rPr>
          <w:spacing w:val="-14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-3"/>
          <w:sz w:val="24"/>
        </w:rPr>
        <w:t xml:space="preserve"> </w:t>
      </w:r>
      <w:r>
        <w:rPr>
          <w:sz w:val="24"/>
        </w:rPr>
        <w:t>технических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обрабатывать электронные формы документов по телекоммуникационным каналам связи через систему электронного</w:t>
      </w:r>
      <w:r>
        <w:rPr>
          <w:spacing w:val="-15"/>
          <w:sz w:val="24"/>
        </w:rPr>
        <w:t xml:space="preserve"> </w:t>
      </w:r>
      <w:r>
        <w:rPr>
          <w:sz w:val="24"/>
        </w:rPr>
        <w:t>документооборота</w:t>
      </w:r>
      <w:r>
        <w:rPr>
          <w:spacing w:val="-15"/>
          <w:sz w:val="24"/>
        </w:rPr>
        <w:t xml:space="preserve"> </w:t>
      </w:r>
      <w:r>
        <w:rPr>
          <w:sz w:val="24"/>
        </w:rPr>
        <w:t>аккредитованного</w:t>
      </w:r>
      <w:r>
        <w:rPr>
          <w:spacing w:val="-15"/>
          <w:sz w:val="24"/>
        </w:rPr>
        <w:t xml:space="preserve"> </w:t>
      </w:r>
      <w:r>
        <w:rPr>
          <w:sz w:val="24"/>
        </w:rPr>
        <w:t>ФНС</w:t>
      </w:r>
      <w:r>
        <w:rPr>
          <w:spacing w:val="-15"/>
          <w:sz w:val="24"/>
        </w:rPr>
        <w:t xml:space="preserve"> </w:t>
      </w:r>
      <w:r>
        <w:rPr>
          <w:sz w:val="24"/>
        </w:rPr>
        <w:t>РФ</w:t>
      </w:r>
      <w:r>
        <w:rPr>
          <w:spacing w:val="-15"/>
          <w:sz w:val="24"/>
        </w:rPr>
        <w:t xml:space="preserve"> </w:t>
      </w:r>
      <w:r>
        <w:rPr>
          <w:sz w:val="24"/>
        </w:rPr>
        <w:t>оператора</w:t>
      </w:r>
      <w:r>
        <w:rPr>
          <w:spacing w:val="-15"/>
          <w:sz w:val="24"/>
        </w:rPr>
        <w:t xml:space="preserve"> </w:t>
      </w:r>
      <w:r>
        <w:rPr>
          <w:b/>
          <w:sz w:val="24"/>
        </w:rPr>
        <w:t>ООО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«Компания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«Тензор» с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использованием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веб-решения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Saby</w:t>
      </w:r>
      <w:r>
        <w:rPr>
          <w:b/>
          <w:spacing w:val="-3"/>
          <w:sz w:val="24"/>
        </w:rPr>
        <w:t xml:space="preserve"> </w:t>
      </w:r>
      <w:hyperlink r:id="rId19">
        <w:r>
          <w:rPr>
            <w:b/>
            <w:sz w:val="24"/>
          </w:rPr>
          <w:t>(</w:t>
        </w:r>
        <w:r>
          <w:rPr>
            <w:b/>
            <w:color w:val="0462C1"/>
            <w:sz w:val="24"/>
            <w:u w:val="single" w:color="0462C1"/>
          </w:rPr>
          <w:t>http://saby.ru/edo</w:t>
        </w:r>
        <w:r>
          <w:rPr>
            <w:b/>
            <w:sz w:val="24"/>
          </w:rPr>
          <w:t>)</w:t>
        </w:r>
      </w:hyperlink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(далее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СЭД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Saby)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обмен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юридически значимыми документами, адресованными Сторонам по Контракту, может осуществляться в электронном виде с использованием </w:t>
      </w:r>
      <w:r>
        <w:rPr>
          <w:b/>
          <w:sz w:val="24"/>
        </w:rPr>
        <w:t>СЭД Saby</w:t>
      </w:r>
      <w:r>
        <w:rPr>
          <w:sz w:val="24"/>
        </w:rPr>
        <w:t>. Обмен документами в электронном виде осуществляется с соблюдением требований российского законодательства, действующих на дату отправки документа.</w:t>
      </w:r>
    </w:p>
    <w:p w14:paraId="21BA1EEA" w14:textId="77777777" w:rsidR="005723CB" w:rsidRDefault="00000000">
      <w:pPr>
        <w:pStyle w:val="a4"/>
        <w:numPr>
          <w:ilvl w:val="1"/>
          <w:numId w:val="4"/>
        </w:numPr>
        <w:tabs>
          <w:tab w:val="left" w:pos="1702"/>
        </w:tabs>
        <w:ind w:left="427" w:right="283" w:firstLine="710"/>
        <w:jc w:val="both"/>
        <w:rPr>
          <w:sz w:val="24"/>
        </w:rPr>
      </w:pPr>
      <w:r>
        <w:rPr>
          <w:sz w:val="24"/>
        </w:rPr>
        <w:t>Во всем, что не предусмотрено договором, Стороны руководствуются действующим законодательством Российской Федерации.</w:t>
      </w:r>
    </w:p>
    <w:p w14:paraId="7C40BA24" w14:textId="77777777" w:rsidR="005723CB" w:rsidRDefault="00000000">
      <w:pPr>
        <w:pStyle w:val="a4"/>
        <w:numPr>
          <w:ilvl w:val="1"/>
          <w:numId w:val="4"/>
        </w:numPr>
        <w:tabs>
          <w:tab w:val="left" w:pos="1702"/>
        </w:tabs>
        <w:ind w:left="427" w:right="288" w:firstLine="710"/>
        <w:jc w:val="both"/>
        <w:rPr>
          <w:sz w:val="24"/>
        </w:rPr>
      </w:pPr>
      <w:r>
        <w:rPr>
          <w:sz w:val="24"/>
        </w:rPr>
        <w:t>Договор составлен в 2</w:t>
      </w:r>
      <w:r>
        <w:rPr>
          <w:spacing w:val="-3"/>
          <w:sz w:val="24"/>
        </w:rPr>
        <w:t xml:space="preserve"> </w:t>
      </w:r>
      <w:r>
        <w:rPr>
          <w:sz w:val="24"/>
        </w:rPr>
        <w:t>(двух) экземплярах, имеющих одинаковую юридическую силу, по одному экземпляру для каждой из Сторон.</w:t>
      </w:r>
    </w:p>
    <w:p w14:paraId="5A31EDB0" w14:textId="77777777" w:rsidR="005723CB" w:rsidRDefault="00000000">
      <w:pPr>
        <w:pStyle w:val="a4"/>
        <w:numPr>
          <w:ilvl w:val="1"/>
          <w:numId w:val="4"/>
        </w:numPr>
        <w:tabs>
          <w:tab w:val="left" w:pos="1703"/>
        </w:tabs>
        <w:spacing w:line="274" w:lineRule="exact"/>
        <w:jc w:val="both"/>
        <w:rPr>
          <w:sz w:val="24"/>
        </w:rPr>
      </w:pPr>
      <w:r>
        <w:rPr>
          <w:spacing w:val="-2"/>
          <w:sz w:val="24"/>
        </w:rPr>
        <w:t>Приложения:</w:t>
      </w:r>
    </w:p>
    <w:p w14:paraId="48786775" w14:textId="77777777" w:rsidR="005723CB" w:rsidRDefault="00000000">
      <w:pPr>
        <w:pStyle w:val="a4"/>
        <w:numPr>
          <w:ilvl w:val="2"/>
          <w:numId w:val="4"/>
        </w:numPr>
        <w:tabs>
          <w:tab w:val="left" w:pos="1843"/>
        </w:tabs>
        <w:spacing w:before="1"/>
        <w:ind w:left="1843" w:hanging="705"/>
        <w:jc w:val="both"/>
        <w:rPr>
          <w:sz w:val="24"/>
        </w:rPr>
      </w:pPr>
      <w:r>
        <w:rPr>
          <w:sz w:val="24"/>
        </w:rPr>
        <w:t>Приложение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№ 1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сметный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расчет.</w:t>
      </w:r>
    </w:p>
    <w:p w14:paraId="4E25CA45" w14:textId="77777777" w:rsidR="005723CB" w:rsidRDefault="00000000">
      <w:pPr>
        <w:pStyle w:val="1"/>
        <w:numPr>
          <w:ilvl w:val="0"/>
          <w:numId w:val="4"/>
        </w:numPr>
        <w:tabs>
          <w:tab w:val="left" w:pos="3743"/>
        </w:tabs>
        <w:ind w:left="3743"/>
        <w:jc w:val="left"/>
      </w:pPr>
      <w:r>
        <w:t>АДРЕСА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РЕКВИЗИТЫ</w:t>
      </w:r>
      <w:r>
        <w:rPr>
          <w:spacing w:val="-2"/>
        </w:rPr>
        <w:t xml:space="preserve"> СТОРОН</w:t>
      </w:r>
    </w:p>
    <w:p w14:paraId="1ACD9FF2" w14:textId="77777777" w:rsidR="005723CB" w:rsidRDefault="00000000">
      <w:pPr>
        <w:tabs>
          <w:tab w:val="left" w:pos="5619"/>
        </w:tabs>
        <w:spacing w:before="119"/>
        <w:ind w:left="332"/>
        <w:jc w:val="center"/>
        <w:rPr>
          <w:b/>
          <w:sz w:val="24"/>
        </w:rPr>
      </w:pPr>
      <w:r>
        <w:rPr>
          <w:b/>
          <w:spacing w:val="-2"/>
          <w:sz w:val="24"/>
        </w:rPr>
        <w:t>Подрядчик</w:t>
      </w:r>
      <w:r>
        <w:rPr>
          <w:b/>
          <w:sz w:val="24"/>
        </w:rPr>
        <w:tab/>
      </w:r>
      <w:r>
        <w:rPr>
          <w:b/>
          <w:spacing w:val="-2"/>
          <w:sz w:val="24"/>
        </w:rPr>
        <w:t>Заказчик</w:t>
      </w:r>
    </w:p>
    <w:p w14:paraId="5D7DC973" w14:textId="77777777" w:rsidR="005723CB" w:rsidRDefault="005723CB">
      <w:pPr>
        <w:jc w:val="center"/>
        <w:rPr>
          <w:b/>
          <w:sz w:val="24"/>
        </w:rPr>
        <w:sectPr w:rsidR="005723CB">
          <w:headerReference w:type="default" r:id="rId20"/>
          <w:footerReference w:type="default" r:id="rId21"/>
          <w:pgSz w:w="11910" w:h="16840"/>
          <w:pgMar w:top="1040" w:right="283" w:bottom="1260" w:left="708" w:header="722" w:footer="1073" w:gutter="0"/>
          <w:cols w:space="720"/>
        </w:sectPr>
      </w:pPr>
    </w:p>
    <w:p w14:paraId="3DA62602" w14:textId="77777777" w:rsidR="005723CB" w:rsidRDefault="00000000">
      <w:pPr>
        <w:spacing w:before="137"/>
        <w:ind w:left="502"/>
        <w:rPr>
          <w:sz w:val="20"/>
        </w:rPr>
      </w:pPr>
      <w:r>
        <w:rPr>
          <w:sz w:val="20"/>
        </w:rPr>
        <w:t>Полное</w:t>
      </w:r>
      <w:r>
        <w:rPr>
          <w:spacing w:val="-13"/>
          <w:sz w:val="20"/>
        </w:rPr>
        <w:t xml:space="preserve"> </w:t>
      </w:r>
      <w:r>
        <w:rPr>
          <w:sz w:val="20"/>
        </w:rPr>
        <w:t>наименование:</w:t>
      </w:r>
      <w:r>
        <w:rPr>
          <w:spacing w:val="-11"/>
          <w:sz w:val="20"/>
        </w:rPr>
        <w:t xml:space="preserve"> </w:t>
      </w:r>
      <w:r>
        <w:rPr>
          <w:sz w:val="20"/>
        </w:rPr>
        <w:t>Акционерное</w:t>
      </w:r>
      <w:r>
        <w:rPr>
          <w:spacing w:val="-10"/>
          <w:sz w:val="20"/>
        </w:rPr>
        <w:t xml:space="preserve"> </w:t>
      </w:r>
      <w:r>
        <w:rPr>
          <w:sz w:val="20"/>
        </w:rPr>
        <w:t>общество</w:t>
      </w:r>
      <w:r>
        <w:rPr>
          <w:spacing w:val="-11"/>
          <w:sz w:val="20"/>
        </w:rPr>
        <w:t xml:space="preserve"> </w:t>
      </w:r>
      <w:r>
        <w:rPr>
          <w:sz w:val="20"/>
        </w:rPr>
        <w:t>«Российские сети вещания и оповещения»</w:t>
      </w:r>
    </w:p>
    <w:p w14:paraId="2A0CDD6A" w14:textId="77777777" w:rsidR="005723CB" w:rsidRDefault="00000000">
      <w:pPr>
        <w:ind w:left="502"/>
        <w:rPr>
          <w:sz w:val="20"/>
        </w:rPr>
      </w:pPr>
      <w:r>
        <w:rPr>
          <w:sz w:val="20"/>
        </w:rPr>
        <w:t>Сокращенное</w:t>
      </w:r>
      <w:r>
        <w:rPr>
          <w:spacing w:val="-11"/>
          <w:sz w:val="20"/>
        </w:rPr>
        <w:t xml:space="preserve"> </w:t>
      </w:r>
      <w:r>
        <w:rPr>
          <w:sz w:val="20"/>
        </w:rPr>
        <w:t>наименование: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АО </w:t>
      </w:r>
      <w:r>
        <w:rPr>
          <w:spacing w:val="-2"/>
          <w:sz w:val="20"/>
        </w:rPr>
        <w:t>«РСВО»</w:t>
      </w:r>
    </w:p>
    <w:p w14:paraId="4A96F84F" w14:textId="77777777" w:rsidR="005723CB" w:rsidRDefault="00000000">
      <w:pPr>
        <w:ind w:left="502"/>
        <w:rPr>
          <w:sz w:val="20"/>
        </w:rPr>
      </w:pPr>
      <w:r>
        <w:rPr>
          <w:sz w:val="20"/>
        </w:rPr>
        <w:t>Адрес</w:t>
      </w:r>
      <w:r>
        <w:rPr>
          <w:spacing w:val="-11"/>
          <w:sz w:val="20"/>
        </w:rPr>
        <w:t xml:space="preserve"> </w:t>
      </w:r>
      <w:r>
        <w:rPr>
          <w:sz w:val="20"/>
        </w:rPr>
        <w:t>юридический:</w:t>
      </w:r>
      <w:r>
        <w:rPr>
          <w:spacing w:val="-9"/>
          <w:sz w:val="20"/>
        </w:rPr>
        <w:t xml:space="preserve"> </w:t>
      </w:r>
      <w:r>
        <w:rPr>
          <w:sz w:val="20"/>
        </w:rPr>
        <w:t>105094,</w:t>
      </w:r>
      <w:r>
        <w:rPr>
          <w:spacing w:val="-8"/>
          <w:sz w:val="20"/>
        </w:rPr>
        <w:t xml:space="preserve"> </w:t>
      </w:r>
      <w:r>
        <w:rPr>
          <w:sz w:val="20"/>
        </w:rPr>
        <w:t>Москва,</w:t>
      </w:r>
      <w:r>
        <w:rPr>
          <w:spacing w:val="-8"/>
          <w:sz w:val="20"/>
        </w:rPr>
        <w:t xml:space="preserve"> </w:t>
      </w:r>
      <w:r>
        <w:rPr>
          <w:sz w:val="20"/>
        </w:rPr>
        <w:t>Семеновский</w:t>
      </w:r>
      <w:r>
        <w:rPr>
          <w:spacing w:val="-6"/>
          <w:sz w:val="20"/>
        </w:rPr>
        <w:t xml:space="preserve"> </w:t>
      </w:r>
      <w:r>
        <w:rPr>
          <w:sz w:val="20"/>
        </w:rPr>
        <w:t>Вал</w:t>
      </w:r>
      <w:r>
        <w:rPr>
          <w:spacing w:val="-4"/>
          <w:sz w:val="20"/>
        </w:rPr>
        <w:t xml:space="preserve"> </w:t>
      </w:r>
      <w:r>
        <w:rPr>
          <w:sz w:val="20"/>
        </w:rPr>
        <w:t>ул., д. 4</w:t>
      </w:r>
    </w:p>
    <w:p w14:paraId="1CC0CF82" w14:textId="77777777" w:rsidR="005723CB" w:rsidRDefault="00000000">
      <w:pPr>
        <w:ind w:left="502"/>
        <w:rPr>
          <w:sz w:val="20"/>
        </w:rPr>
      </w:pPr>
      <w:r>
        <w:rPr>
          <w:sz w:val="20"/>
        </w:rPr>
        <w:t>ИНН</w:t>
      </w:r>
      <w:r>
        <w:rPr>
          <w:spacing w:val="-5"/>
          <w:sz w:val="20"/>
        </w:rPr>
        <w:t xml:space="preserve"> </w:t>
      </w:r>
      <w:r>
        <w:rPr>
          <w:sz w:val="20"/>
        </w:rPr>
        <w:t>9719079775, КПП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771901001</w:t>
      </w:r>
    </w:p>
    <w:p w14:paraId="2BE57BC7" w14:textId="77777777" w:rsidR="005723CB" w:rsidRDefault="00000000">
      <w:pPr>
        <w:spacing w:before="1"/>
        <w:ind w:left="502"/>
        <w:rPr>
          <w:sz w:val="20"/>
        </w:rPr>
      </w:pPr>
      <w:r>
        <w:rPr>
          <w:sz w:val="20"/>
        </w:rPr>
        <w:t>ОГРН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1257700236793</w:t>
      </w:r>
    </w:p>
    <w:p w14:paraId="1DCA5B0F" w14:textId="77777777" w:rsidR="005723CB" w:rsidRDefault="00000000">
      <w:pPr>
        <w:ind w:left="502"/>
        <w:rPr>
          <w:sz w:val="20"/>
        </w:rPr>
      </w:pPr>
      <w:r>
        <w:rPr>
          <w:sz w:val="20"/>
        </w:rPr>
        <w:t>ОКПО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86243982</w:t>
      </w:r>
    </w:p>
    <w:p w14:paraId="77141926" w14:textId="77777777" w:rsidR="005723CB" w:rsidRDefault="00000000">
      <w:pPr>
        <w:ind w:left="502"/>
        <w:rPr>
          <w:sz w:val="20"/>
        </w:rPr>
      </w:pPr>
      <w:r>
        <w:rPr>
          <w:sz w:val="20"/>
        </w:rPr>
        <w:t>ОКВЭД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61.10</w:t>
      </w:r>
    </w:p>
    <w:p w14:paraId="5915CAAD" w14:textId="77777777" w:rsidR="005723CB" w:rsidRDefault="00000000">
      <w:pPr>
        <w:ind w:left="502"/>
        <w:rPr>
          <w:sz w:val="20"/>
        </w:rPr>
      </w:pPr>
      <w:r>
        <w:rPr>
          <w:sz w:val="20"/>
        </w:rPr>
        <w:t>Дата</w:t>
      </w:r>
      <w:r>
        <w:rPr>
          <w:spacing w:val="-7"/>
          <w:sz w:val="20"/>
        </w:rPr>
        <w:t xml:space="preserve"> </w:t>
      </w:r>
      <w:r>
        <w:rPr>
          <w:sz w:val="20"/>
        </w:rPr>
        <w:t>регистрации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26.05.2025</w:t>
      </w:r>
    </w:p>
    <w:p w14:paraId="340D4310" w14:textId="77777777" w:rsidR="005723CB" w:rsidRDefault="005723CB">
      <w:pPr>
        <w:pStyle w:val="a3"/>
        <w:ind w:left="0" w:firstLine="0"/>
        <w:jc w:val="left"/>
        <w:rPr>
          <w:sz w:val="20"/>
        </w:rPr>
      </w:pPr>
    </w:p>
    <w:p w14:paraId="7BD28C15" w14:textId="77777777" w:rsidR="005723CB" w:rsidRDefault="00000000">
      <w:pPr>
        <w:ind w:left="502"/>
        <w:rPr>
          <w:sz w:val="20"/>
        </w:rPr>
      </w:pPr>
      <w:r>
        <w:rPr>
          <w:sz w:val="20"/>
        </w:rPr>
        <w:t>Наименование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филиала:</w:t>
      </w:r>
    </w:p>
    <w:p w14:paraId="57550893" w14:textId="77777777" w:rsidR="005723CB" w:rsidRDefault="00000000">
      <w:pPr>
        <w:ind w:left="502"/>
        <w:rPr>
          <w:sz w:val="20"/>
        </w:rPr>
      </w:pPr>
      <w:r>
        <w:rPr>
          <w:sz w:val="20"/>
        </w:rPr>
        <w:t>«Санкт-Петербургские сети вещания и оповещения» Акционерного</w:t>
      </w:r>
      <w:r>
        <w:rPr>
          <w:spacing w:val="-10"/>
          <w:sz w:val="20"/>
        </w:rPr>
        <w:t xml:space="preserve"> </w:t>
      </w:r>
      <w:r>
        <w:rPr>
          <w:sz w:val="20"/>
        </w:rPr>
        <w:t>общества</w:t>
      </w:r>
      <w:r>
        <w:rPr>
          <w:spacing w:val="-5"/>
          <w:sz w:val="20"/>
        </w:rPr>
        <w:t xml:space="preserve"> </w:t>
      </w:r>
      <w:r>
        <w:rPr>
          <w:sz w:val="20"/>
        </w:rPr>
        <w:t>«Российские</w:t>
      </w:r>
      <w:r>
        <w:rPr>
          <w:spacing w:val="-9"/>
          <w:sz w:val="20"/>
        </w:rPr>
        <w:t xml:space="preserve"> </w:t>
      </w:r>
      <w:r>
        <w:rPr>
          <w:sz w:val="20"/>
        </w:rPr>
        <w:t>сети</w:t>
      </w:r>
      <w:r>
        <w:rPr>
          <w:spacing w:val="-12"/>
          <w:sz w:val="20"/>
        </w:rPr>
        <w:t xml:space="preserve"> </w:t>
      </w:r>
      <w:r>
        <w:rPr>
          <w:sz w:val="20"/>
        </w:rPr>
        <w:t>вещания</w:t>
      </w:r>
      <w:r>
        <w:rPr>
          <w:spacing w:val="-11"/>
          <w:sz w:val="20"/>
        </w:rPr>
        <w:t xml:space="preserve"> </w:t>
      </w:r>
      <w:r>
        <w:rPr>
          <w:sz w:val="20"/>
        </w:rPr>
        <w:t>и оповещения» (АО «РСВО» – Санкт-Петербург) Юридический адрес филиала:</w:t>
      </w:r>
    </w:p>
    <w:p w14:paraId="7436CE7C" w14:textId="77777777" w:rsidR="005723CB" w:rsidRDefault="00000000">
      <w:pPr>
        <w:spacing w:before="1"/>
        <w:ind w:left="502"/>
        <w:rPr>
          <w:sz w:val="20"/>
        </w:rPr>
      </w:pPr>
      <w:r>
        <w:rPr>
          <w:sz w:val="20"/>
        </w:rPr>
        <w:t>190000,</w:t>
      </w:r>
      <w:r>
        <w:rPr>
          <w:spacing w:val="-8"/>
          <w:sz w:val="20"/>
        </w:rPr>
        <w:t xml:space="preserve"> </w:t>
      </w:r>
      <w:r>
        <w:rPr>
          <w:sz w:val="20"/>
        </w:rPr>
        <w:t>Санкт-Петербург,</w:t>
      </w:r>
      <w:r>
        <w:rPr>
          <w:spacing w:val="-4"/>
          <w:sz w:val="20"/>
        </w:rPr>
        <w:t xml:space="preserve"> </w:t>
      </w:r>
      <w:r>
        <w:rPr>
          <w:sz w:val="20"/>
        </w:rPr>
        <w:t>Невский</w:t>
      </w:r>
      <w:r>
        <w:rPr>
          <w:spacing w:val="-6"/>
          <w:sz w:val="20"/>
        </w:rPr>
        <w:t xml:space="preserve"> </w:t>
      </w:r>
      <w:r>
        <w:rPr>
          <w:sz w:val="20"/>
        </w:rPr>
        <w:t>пр-т,</w:t>
      </w:r>
      <w:r>
        <w:rPr>
          <w:spacing w:val="-4"/>
          <w:sz w:val="20"/>
        </w:rPr>
        <w:t xml:space="preserve"> </w:t>
      </w:r>
      <w:r>
        <w:rPr>
          <w:sz w:val="20"/>
        </w:rPr>
        <w:t>д.</w:t>
      </w:r>
      <w:r>
        <w:rPr>
          <w:spacing w:val="-8"/>
          <w:sz w:val="20"/>
        </w:rPr>
        <w:t xml:space="preserve"> </w:t>
      </w:r>
      <w:r>
        <w:rPr>
          <w:sz w:val="20"/>
        </w:rPr>
        <w:t>88,</w:t>
      </w:r>
      <w:r>
        <w:rPr>
          <w:spacing w:val="-8"/>
          <w:sz w:val="20"/>
        </w:rPr>
        <w:t xml:space="preserve"> </w:t>
      </w:r>
      <w:r>
        <w:rPr>
          <w:sz w:val="20"/>
        </w:rPr>
        <w:t>литера</w:t>
      </w:r>
      <w:r>
        <w:rPr>
          <w:spacing w:val="-7"/>
          <w:sz w:val="20"/>
        </w:rPr>
        <w:t xml:space="preserve"> </w:t>
      </w:r>
      <w:r>
        <w:rPr>
          <w:sz w:val="20"/>
        </w:rPr>
        <w:t>А, помещение 31-Н,</w:t>
      </w:r>
    </w:p>
    <w:p w14:paraId="759C5824" w14:textId="77777777" w:rsidR="005723CB" w:rsidRDefault="00000000">
      <w:pPr>
        <w:spacing w:before="137"/>
        <w:ind w:left="198"/>
        <w:rPr>
          <w:sz w:val="20"/>
        </w:rPr>
      </w:pPr>
      <w:r>
        <w:br w:type="column"/>
      </w:r>
      <w:r>
        <w:rPr>
          <w:sz w:val="20"/>
        </w:rPr>
        <w:t>Полное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наименование:</w:t>
      </w:r>
    </w:p>
    <w:p w14:paraId="09EE48E7" w14:textId="77777777" w:rsidR="005723CB" w:rsidRDefault="00000000">
      <w:pPr>
        <w:ind w:left="198"/>
        <w:rPr>
          <w:sz w:val="20"/>
        </w:rPr>
      </w:pPr>
      <w:r>
        <w:rPr>
          <w:sz w:val="20"/>
        </w:rPr>
        <w:t>Государственное</w:t>
      </w:r>
      <w:r>
        <w:rPr>
          <w:spacing w:val="-6"/>
          <w:sz w:val="20"/>
        </w:rPr>
        <w:t xml:space="preserve"> </w:t>
      </w:r>
      <w:r>
        <w:rPr>
          <w:sz w:val="20"/>
        </w:rPr>
        <w:t>бюджетное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дошкольное</w:t>
      </w:r>
    </w:p>
    <w:p w14:paraId="156F8815" w14:textId="77777777" w:rsidR="005723CB" w:rsidRDefault="00000000">
      <w:pPr>
        <w:ind w:left="198" w:right="816"/>
        <w:rPr>
          <w:sz w:val="20"/>
        </w:rPr>
      </w:pPr>
      <w:r>
        <w:rPr>
          <w:sz w:val="20"/>
        </w:rPr>
        <w:t>образовательное учреждение детский сад № 28 комбинированного</w:t>
      </w:r>
      <w:r>
        <w:rPr>
          <w:spacing w:val="-13"/>
          <w:sz w:val="20"/>
        </w:rPr>
        <w:t xml:space="preserve"> </w:t>
      </w:r>
      <w:r>
        <w:rPr>
          <w:sz w:val="20"/>
        </w:rPr>
        <w:t>вида</w:t>
      </w:r>
      <w:r>
        <w:rPr>
          <w:spacing w:val="-12"/>
          <w:sz w:val="20"/>
        </w:rPr>
        <w:t xml:space="preserve"> </w:t>
      </w:r>
      <w:r>
        <w:rPr>
          <w:sz w:val="20"/>
        </w:rPr>
        <w:t>Красносельского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района </w:t>
      </w:r>
      <w:r>
        <w:rPr>
          <w:spacing w:val="-2"/>
          <w:sz w:val="20"/>
        </w:rPr>
        <w:t>Санкт-Петербурга</w:t>
      </w:r>
    </w:p>
    <w:p w14:paraId="72C45003" w14:textId="77777777" w:rsidR="005723CB" w:rsidRDefault="00000000">
      <w:pPr>
        <w:ind w:left="198"/>
        <w:rPr>
          <w:sz w:val="20"/>
        </w:rPr>
      </w:pPr>
      <w:r>
        <w:rPr>
          <w:sz w:val="20"/>
        </w:rPr>
        <w:t>Сокращенное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наименование:</w:t>
      </w:r>
    </w:p>
    <w:p w14:paraId="703E80BE" w14:textId="77777777" w:rsidR="005723CB" w:rsidRDefault="00000000">
      <w:pPr>
        <w:spacing w:before="1"/>
        <w:ind w:left="198"/>
        <w:rPr>
          <w:sz w:val="20"/>
        </w:rPr>
      </w:pPr>
      <w:r>
        <w:rPr>
          <w:sz w:val="20"/>
        </w:rPr>
        <w:t>ГБДОУ</w:t>
      </w:r>
      <w:r>
        <w:rPr>
          <w:spacing w:val="-8"/>
          <w:sz w:val="20"/>
        </w:rPr>
        <w:t xml:space="preserve"> </w:t>
      </w:r>
      <w:r>
        <w:rPr>
          <w:sz w:val="20"/>
        </w:rPr>
        <w:t>детский</w:t>
      </w:r>
      <w:r>
        <w:rPr>
          <w:spacing w:val="-5"/>
          <w:sz w:val="20"/>
        </w:rPr>
        <w:t xml:space="preserve"> </w:t>
      </w:r>
      <w:r>
        <w:rPr>
          <w:sz w:val="20"/>
        </w:rPr>
        <w:t>сад</w:t>
      </w:r>
      <w:r>
        <w:rPr>
          <w:spacing w:val="-8"/>
          <w:sz w:val="20"/>
        </w:rPr>
        <w:t xml:space="preserve"> </w:t>
      </w:r>
      <w:r>
        <w:rPr>
          <w:sz w:val="20"/>
        </w:rPr>
        <w:t>№</w:t>
      </w:r>
      <w:r>
        <w:rPr>
          <w:spacing w:val="-8"/>
          <w:sz w:val="20"/>
        </w:rPr>
        <w:t xml:space="preserve"> </w:t>
      </w:r>
      <w:r>
        <w:rPr>
          <w:sz w:val="20"/>
        </w:rPr>
        <w:t>28</w:t>
      </w:r>
      <w:r>
        <w:rPr>
          <w:spacing w:val="-3"/>
          <w:sz w:val="20"/>
        </w:rPr>
        <w:t xml:space="preserve"> </w:t>
      </w:r>
      <w:r>
        <w:rPr>
          <w:sz w:val="20"/>
        </w:rPr>
        <w:t>комбинированного</w:t>
      </w:r>
      <w:r>
        <w:rPr>
          <w:spacing w:val="-11"/>
          <w:sz w:val="20"/>
        </w:rPr>
        <w:t xml:space="preserve"> </w:t>
      </w:r>
      <w:r>
        <w:rPr>
          <w:sz w:val="20"/>
        </w:rPr>
        <w:t>вида Красносельского района СПб</w:t>
      </w:r>
    </w:p>
    <w:p w14:paraId="28DDEA64" w14:textId="77777777" w:rsidR="005723CB" w:rsidRDefault="005723CB">
      <w:pPr>
        <w:pStyle w:val="a3"/>
        <w:ind w:left="0" w:firstLine="0"/>
        <w:jc w:val="left"/>
        <w:rPr>
          <w:sz w:val="20"/>
        </w:rPr>
      </w:pPr>
    </w:p>
    <w:p w14:paraId="6475D16C" w14:textId="77777777" w:rsidR="005723CB" w:rsidRDefault="00000000">
      <w:pPr>
        <w:ind w:left="198" w:right="884"/>
        <w:rPr>
          <w:sz w:val="20"/>
        </w:rPr>
      </w:pPr>
      <w:r>
        <w:rPr>
          <w:sz w:val="20"/>
        </w:rPr>
        <w:t>Место</w:t>
      </w:r>
      <w:r>
        <w:rPr>
          <w:spacing w:val="-13"/>
          <w:sz w:val="20"/>
        </w:rPr>
        <w:t xml:space="preserve"> </w:t>
      </w:r>
      <w:r>
        <w:rPr>
          <w:sz w:val="20"/>
        </w:rPr>
        <w:t>нахождения:</w:t>
      </w:r>
      <w:r>
        <w:rPr>
          <w:spacing w:val="-12"/>
          <w:sz w:val="20"/>
        </w:rPr>
        <w:t xml:space="preserve"> </w:t>
      </w:r>
      <w:r>
        <w:rPr>
          <w:sz w:val="20"/>
        </w:rPr>
        <w:t>198329,</w:t>
      </w:r>
      <w:r>
        <w:rPr>
          <w:spacing w:val="-13"/>
          <w:sz w:val="20"/>
        </w:rPr>
        <w:t xml:space="preserve"> </w:t>
      </w:r>
      <w:r>
        <w:rPr>
          <w:sz w:val="20"/>
        </w:rPr>
        <w:t>Санкт-Петербург, ул. Тамбасова, д. 6, корп. 2, лит. А</w:t>
      </w:r>
    </w:p>
    <w:p w14:paraId="16F006EF" w14:textId="77777777" w:rsidR="005723CB" w:rsidRDefault="005723CB">
      <w:pPr>
        <w:pStyle w:val="a3"/>
        <w:ind w:left="0" w:firstLine="0"/>
        <w:jc w:val="left"/>
        <w:rPr>
          <w:sz w:val="20"/>
        </w:rPr>
      </w:pPr>
    </w:p>
    <w:p w14:paraId="1146CB7B" w14:textId="77777777" w:rsidR="005723CB" w:rsidRDefault="00000000">
      <w:pPr>
        <w:ind w:left="198"/>
        <w:rPr>
          <w:sz w:val="20"/>
        </w:rPr>
      </w:pPr>
      <w:r>
        <w:rPr>
          <w:sz w:val="20"/>
        </w:rPr>
        <w:t>Фактический/почтовый</w:t>
      </w:r>
      <w:r>
        <w:rPr>
          <w:spacing w:val="-9"/>
          <w:sz w:val="20"/>
        </w:rPr>
        <w:t xml:space="preserve"> </w:t>
      </w:r>
      <w:r>
        <w:rPr>
          <w:sz w:val="20"/>
        </w:rPr>
        <w:t>адрес: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198329,</w:t>
      </w:r>
    </w:p>
    <w:p w14:paraId="63F8DA30" w14:textId="77777777" w:rsidR="005723CB" w:rsidRDefault="00000000">
      <w:pPr>
        <w:ind w:left="198"/>
        <w:rPr>
          <w:sz w:val="20"/>
        </w:rPr>
      </w:pPr>
      <w:r>
        <w:rPr>
          <w:sz w:val="20"/>
        </w:rPr>
        <w:t>Санкт-Петербург,</w:t>
      </w:r>
      <w:r>
        <w:rPr>
          <w:spacing w:val="-3"/>
          <w:sz w:val="20"/>
        </w:rPr>
        <w:t xml:space="preserve"> </w:t>
      </w:r>
      <w:r>
        <w:rPr>
          <w:sz w:val="20"/>
        </w:rPr>
        <w:t>ул.</w:t>
      </w:r>
      <w:r>
        <w:rPr>
          <w:spacing w:val="-2"/>
          <w:sz w:val="20"/>
        </w:rPr>
        <w:t xml:space="preserve"> </w:t>
      </w:r>
      <w:r>
        <w:rPr>
          <w:sz w:val="20"/>
        </w:rPr>
        <w:t>Тамбасова,</w:t>
      </w:r>
      <w:r>
        <w:rPr>
          <w:spacing w:val="-6"/>
          <w:sz w:val="20"/>
        </w:rPr>
        <w:t xml:space="preserve"> </w:t>
      </w:r>
      <w:r>
        <w:rPr>
          <w:sz w:val="20"/>
        </w:rPr>
        <w:t>д.</w:t>
      </w:r>
      <w:r>
        <w:rPr>
          <w:spacing w:val="-6"/>
          <w:sz w:val="20"/>
        </w:rPr>
        <w:t xml:space="preserve"> </w:t>
      </w:r>
      <w:r>
        <w:rPr>
          <w:sz w:val="20"/>
        </w:rPr>
        <w:t>6,</w:t>
      </w:r>
      <w:r>
        <w:rPr>
          <w:spacing w:val="-4"/>
          <w:sz w:val="20"/>
        </w:rPr>
        <w:t xml:space="preserve"> </w:t>
      </w:r>
      <w:r>
        <w:rPr>
          <w:sz w:val="20"/>
        </w:rPr>
        <w:t>корп.</w:t>
      </w:r>
      <w:r>
        <w:rPr>
          <w:spacing w:val="-6"/>
          <w:sz w:val="20"/>
        </w:rPr>
        <w:t xml:space="preserve"> </w:t>
      </w:r>
      <w:r>
        <w:rPr>
          <w:sz w:val="20"/>
        </w:rPr>
        <w:t>2,</w:t>
      </w:r>
      <w:r>
        <w:rPr>
          <w:spacing w:val="-6"/>
          <w:sz w:val="20"/>
        </w:rPr>
        <w:t xml:space="preserve"> </w:t>
      </w:r>
      <w:r>
        <w:rPr>
          <w:sz w:val="20"/>
        </w:rPr>
        <w:t>лит.</w:t>
      </w:r>
      <w:r>
        <w:rPr>
          <w:spacing w:val="-6"/>
          <w:sz w:val="20"/>
        </w:rPr>
        <w:t xml:space="preserve"> </w:t>
      </w:r>
      <w:r>
        <w:rPr>
          <w:sz w:val="20"/>
        </w:rPr>
        <w:t>А Телефон: (812) 730-22-19</w:t>
      </w:r>
    </w:p>
    <w:p w14:paraId="5CD75F98" w14:textId="77777777" w:rsidR="005723CB" w:rsidRDefault="00000000">
      <w:pPr>
        <w:spacing w:before="1"/>
        <w:ind w:left="198"/>
        <w:rPr>
          <w:sz w:val="20"/>
        </w:rPr>
      </w:pPr>
      <w:r>
        <w:rPr>
          <w:sz w:val="20"/>
        </w:rPr>
        <w:t>Факс:</w:t>
      </w:r>
      <w:r>
        <w:rPr>
          <w:spacing w:val="-5"/>
          <w:sz w:val="20"/>
        </w:rPr>
        <w:t xml:space="preserve"> </w:t>
      </w:r>
      <w:r>
        <w:rPr>
          <w:sz w:val="20"/>
        </w:rPr>
        <w:t>(812)</w:t>
      </w:r>
      <w:r>
        <w:rPr>
          <w:spacing w:val="-4"/>
          <w:sz w:val="20"/>
        </w:rPr>
        <w:t xml:space="preserve"> </w:t>
      </w:r>
      <w:r>
        <w:rPr>
          <w:sz w:val="20"/>
        </w:rPr>
        <w:t>730-22-</w:t>
      </w:r>
      <w:r>
        <w:rPr>
          <w:spacing w:val="-5"/>
          <w:sz w:val="20"/>
        </w:rPr>
        <w:t>19</w:t>
      </w:r>
    </w:p>
    <w:p w14:paraId="4D7B233C" w14:textId="77777777" w:rsidR="005723CB" w:rsidRDefault="00000000">
      <w:pPr>
        <w:ind w:left="198"/>
        <w:rPr>
          <w:sz w:val="20"/>
        </w:rPr>
      </w:pPr>
      <w:r>
        <w:rPr>
          <w:sz w:val="20"/>
        </w:rPr>
        <w:t>e-mail:</w:t>
      </w:r>
      <w:r>
        <w:rPr>
          <w:spacing w:val="-9"/>
          <w:sz w:val="20"/>
        </w:rPr>
        <w:t xml:space="preserve"> </w:t>
      </w:r>
      <w:hyperlink r:id="rId22">
        <w:r>
          <w:rPr>
            <w:spacing w:val="-2"/>
            <w:sz w:val="20"/>
          </w:rPr>
          <w:t>dc_28@mail.ru</w:t>
        </w:r>
      </w:hyperlink>
    </w:p>
    <w:p w14:paraId="0803868C" w14:textId="77777777" w:rsidR="005723CB" w:rsidRDefault="005723CB">
      <w:pPr>
        <w:rPr>
          <w:sz w:val="20"/>
        </w:rPr>
        <w:sectPr w:rsidR="005723CB">
          <w:type w:val="continuous"/>
          <w:pgSz w:w="11910" w:h="16840"/>
          <w:pgMar w:top="1060" w:right="283" w:bottom="1020" w:left="708" w:header="722" w:footer="1073" w:gutter="0"/>
          <w:cols w:num="2" w:space="720" w:equalWidth="0">
            <w:col w:w="5652" w:space="40"/>
            <w:col w:w="5227"/>
          </w:cols>
        </w:sectPr>
      </w:pPr>
    </w:p>
    <w:p w14:paraId="0A4D62DC" w14:textId="77777777" w:rsidR="005723CB" w:rsidRDefault="00000000">
      <w:pPr>
        <w:spacing w:before="89"/>
        <w:ind w:left="502"/>
        <w:rPr>
          <w:sz w:val="20"/>
        </w:rPr>
      </w:pPr>
      <w:r>
        <w:rPr>
          <w:sz w:val="20"/>
        </w:rPr>
        <w:lastRenderedPageBreak/>
        <w:t>Почтовый</w:t>
      </w:r>
      <w:r>
        <w:rPr>
          <w:spacing w:val="-3"/>
          <w:sz w:val="20"/>
        </w:rPr>
        <w:t xml:space="preserve"> </w:t>
      </w:r>
      <w:r>
        <w:rPr>
          <w:sz w:val="20"/>
        </w:rPr>
        <w:t>адрес</w:t>
      </w:r>
      <w:r>
        <w:rPr>
          <w:spacing w:val="-4"/>
          <w:sz w:val="20"/>
        </w:rPr>
        <w:t xml:space="preserve"> </w:t>
      </w:r>
      <w:r>
        <w:rPr>
          <w:sz w:val="20"/>
        </w:rPr>
        <w:t>филиала: 197342,</w:t>
      </w:r>
      <w:r>
        <w:rPr>
          <w:spacing w:val="1"/>
          <w:sz w:val="20"/>
        </w:rPr>
        <w:t xml:space="preserve"> </w:t>
      </w:r>
      <w:r>
        <w:rPr>
          <w:sz w:val="20"/>
        </w:rPr>
        <w:t>Санкт-</w:t>
      </w:r>
      <w:r>
        <w:rPr>
          <w:spacing w:val="-2"/>
          <w:sz w:val="20"/>
        </w:rPr>
        <w:t>Петербург,</w:t>
      </w:r>
    </w:p>
    <w:p w14:paraId="55D635A9" w14:textId="77777777" w:rsidR="005723CB" w:rsidRDefault="00000000">
      <w:pPr>
        <w:ind w:left="502"/>
        <w:rPr>
          <w:sz w:val="20"/>
        </w:rPr>
      </w:pPr>
      <w:r>
        <w:rPr>
          <w:sz w:val="20"/>
        </w:rPr>
        <w:t>Торжковская</w:t>
      </w:r>
      <w:r>
        <w:rPr>
          <w:spacing w:val="-3"/>
          <w:sz w:val="20"/>
        </w:rPr>
        <w:t xml:space="preserve"> </w:t>
      </w:r>
      <w:r>
        <w:rPr>
          <w:sz w:val="20"/>
        </w:rPr>
        <w:t>ул.,</w:t>
      </w:r>
      <w:r>
        <w:rPr>
          <w:spacing w:val="-4"/>
          <w:sz w:val="20"/>
        </w:rPr>
        <w:t xml:space="preserve"> </w:t>
      </w:r>
      <w:r>
        <w:rPr>
          <w:sz w:val="20"/>
        </w:rPr>
        <w:t>д.</w:t>
      </w:r>
      <w:r>
        <w:rPr>
          <w:spacing w:val="-4"/>
          <w:sz w:val="20"/>
        </w:rPr>
        <w:t xml:space="preserve"> </w:t>
      </w:r>
      <w:r>
        <w:rPr>
          <w:spacing w:val="-10"/>
          <w:sz w:val="20"/>
        </w:rPr>
        <w:t>5</w:t>
      </w:r>
    </w:p>
    <w:p w14:paraId="15D586E3" w14:textId="77777777" w:rsidR="005723CB" w:rsidRDefault="00000000">
      <w:pPr>
        <w:ind w:left="502"/>
        <w:rPr>
          <w:sz w:val="20"/>
        </w:rPr>
      </w:pPr>
      <w:r>
        <w:rPr>
          <w:sz w:val="20"/>
        </w:rPr>
        <w:t>e-mail:</w:t>
      </w:r>
      <w:r>
        <w:rPr>
          <w:spacing w:val="-8"/>
          <w:sz w:val="20"/>
        </w:rPr>
        <w:t xml:space="preserve"> </w:t>
      </w:r>
      <w:hyperlink r:id="rId23">
        <w:r>
          <w:rPr>
            <w:color w:val="0462C1"/>
            <w:spacing w:val="-2"/>
            <w:sz w:val="20"/>
            <w:u w:val="single" w:color="0462C1"/>
          </w:rPr>
          <w:t>info@spb.rsvo.ru</w:t>
        </w:r>
      </w:hyperlink>
    </w:p>
    <w:p w14:paraId="3BA47AEC" w14:textId="77777777" w:rsidR="005723CB" w:rsidRDefault="00000000">
      <w:pPr>
        <w:ind w:left="502"/>
        <w:rPr>
          <w:b/>
          <w:sz w:val="20"/>
        </w:rPr>
      </w:pPr>
      <w:r>
        <w:rPr>
          <w:b/>
          <w:sz w:val="20"/>
        </w:rPr>
        <w:t>Единый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контакт-центр: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8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(800)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250-59-</w:t>
      </w:r>
      <w:r>
        <w:rPr>
          <w:b/>
          <w:spacing w:val="-5"/>
          <w:sz w:val="20"/>
        </w:rPr>
        <w:t>95</w:t>
      </w:r>
    </w:p>
    <w:p w14:paraId="300C7C03" w14:textId="77777777" w:rsidR="005723CB" w:rsidRDefault="00000000">
      <w:pPr>
        <w:ind w:left="502"/>
        <w:rPr>
          <w:sz w:val="20"/>
        </w:rPr>
      </w:pPr>
      <w:r>
        <w:rPr>
          <w:sz w:val="20"/>
        </w:rPr>
        <w:t>Адрес</w:t>
      </w:r>
      <w:r>
        <w:rPr>
          <w:spacing w:val="-13"/>
          <w:sz w:val="20"/>
        </w:rPr>
        <w:t xml:space="preserve"> </w:t>
      </w:r>
      <w:r>
        <w:rPr>
          <w:sz w:val="20"/>
        </w:rPr>
        <w:t>фактического</w:t>
      </w:r>
      <w:r>
        <w:rPr>
          <w:spacing w:val="-10"/>
          <w:sz w:val="20"/>
        </w:rPr>
        <w:t xml:space="preserve"> </w:t>
      </w:r>
      <w:r>
        <w:rPr>
          <w:sz w:val="20"/>
        </w:rPr>
        <w:t>местонахождения</w:t>
      </w:r>
      <w:r>
        <w:rPr>
          <w:spacing w:val="-8"/>
          <w:sz w:val="20"/>
        </w:rPr>
        <w:t xml:space="preserve"> </w:t>
      </w:r>
      <w:r>
        <w:rPr>
          <w:sz w:val="20"/>
        </w:rPr>
        <w:t>управления</w:t>
      </w:r>
      <w:r>
        <w:rPr>
          <w:spacing w:val="-11"/>
          <w:sz w:val="20"/>
        </w:rPr>
        <w:t xml:space="preserve"> </w:t>
      </w:r>
      <w:r>
        <w:rPr>
          <w:sz w:val="20"/>
        </w:rPr>
        <w:t>по работе с клиентами:</w:t>
      </w:r>
    </w:p>
    <w:p w14:paraId="69FE557B" w14:textId="77777777" w:rsidR="005723CB" w:rsidRDefault="00000000">
      <w:pPr>
        <w:spacing w:before="1"/>
        <w:ind w:left="502" w:right="445"/>
        <w:rPr>
          <w:sz w:val="20"/>
        </w:rPr>
      </w:pPr>
      <w:r>
        <w:rPr>
          <w:sz w:val="20"/>
        </w:rPr>
        <w:t>196240,</w:t>
      </w:r>
      <w:r>
        <w:rPr>
          <w:spacing w:val="-10"/>
          <w:sz w:val="20"/>
        </w:rPr>
        <w:t xml:space="preserve"> </w:t>
      </w:r>
      <w:r>
        <w:rPr>
          <w:sz w:val="20"/>
        </w:rPr>
        <w:t>Санкт-Петербург,</w:t>
      </w:r>
      <w:r>
        <w:rPr>
          <w:spacing w:val="-10"/>
          <w:sz w:val="20"/>
        </w:rPr>
        <w:t xml:space="preserve"> </w:t>
      </w:r>
      <w:r>
        <w:rPr>
          <w:sz w:val="20"/>
        </w:rPr>
        <w:t>Варшавская</w:t>
      </w:r>
      <w:r>
        <w:rPr>
          <w:spacing w:val="-8"/>
          <w:sz w:val="20"/>
        </w:rPr>
        <w:t xml:space="preserve"> </w:t>
      </w:r>
      <w:r>
        <w:rPr>
          <w:sz w:val="20"/>
        </w:rPr>
        <w:t>ул.,</w:t>
      </w:r>
      <w:r>
        <w:rPr>
          <w:spacing w:val="-10"/>
          <w:sz w:val="20"/>
        </w:rPr>
        <w:t xml:space="preserve"> </w:t>
      </w:r>
      <w:r>
        <w:rPr>
          <w:sz w:val="20"/>
        </w:rPr>
        <w:t>д.</w:t>
      </w:r>
      <w:r>
        <w:rPr>
          <w:spacing w:val="-10"/>
          <w:sz w:val="20"/>
        </w:rPr>
        <w:t xml:space="preserve"> </w:t>
      </w:r>
      <w:r>
        <w:rPr>
          <w:sz w:val="20"/>
        </w:rPr>
        <w:t>118 Отдел сопровождения договоров:</w:t>
      </w:r>
    </w:p>
    <w:p w14:paraId="5D223A15" w14:textId="77777777" w:rsidR="005723CB" w:rsidRDefault="00000000">
      <w:pPr>
        <w:ind w:left="502"/>
        <w:rPr>
          <w:sz w:val="20"/>
        </w:rPr>
      </w:pPr>
      <w:r>
        <w:rPr>
          <w:sz w:val="20"/>
        </w:rPr>
        <w:t>(812)</w:t>
      </w:r>
      <w:r>
        <w:rPr>
          <w:spacing w:val="-5"/>
          <w:sz w:val="20"/>
        </w:rPr>
        <w:t xml:space="preserve"> </w:t>
      </w:r>
      <w:r>
        <w:rPr>
          <w:sz w:val="20"/>
        </w:rPr>
        <w:t>240-44-56,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доб.7527</w:t>
      </w:r>
    </w:p>
    <w:p w14:paraId="051B0EC6" w14:textId="77777777" w:rsidR="005723CB" w:rsidRDefault="005723CB">
      <w:pPr>
        <w:pStyle w:val="a3"/>
        <w:ind w:left="0" w:firstLine="0"/>
        <w:jc w:val="left"/>
        <w:rPr>
          <w:sz w:val="20"/>
        </w:rPr>
      </w:pPr>
    </w:p>
    <w:p w14:paraId="7A127EEB" w14:textId="77777777" w:rsidR="005723CB" w:rsidRDefault="00000000">
      <w:pPr>
        <w:ind w:left="502"/>
        <w:rPr>
          <w:sz w:val="20"/>
        </w:rPr>
      </w:pPr>
      <w:r>
        <w:rPr>
          <w:sz w:val="20"/>
        </w:rPr>
        <w:t>ИНН</w:t>
      </w:r>
      <w:r>
        <w:rPr>
          <w:spacing w:val="-5"/>
          <w:sz w:val="20"/>
        </w:rPr>
        <w:t xml:space="preserve"> </w:t>
      </w:r>
      <w:r>
        <w:rPr>
          <w:sz w:val="20"/>
        </w:rPr>
        <w:t>9719079775, КПП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784043001</w:t>
      </w:r>
    </w:p>
    <w:p w14:paraId="329BF808" w14:textId="77777777" w:rsidR="005723CB" w:rsidRDefault="00000000">
      <w:pPr>
        <w:ind w:left="502"/>
        <w:rPr>
          <w:sz w:val="20"/>
        </w:rPr>
      </w:pPr>
      <w:r>
        <w:rPr>
          <w:sz w:val="20"/>
        </w:rPr>
        <w:t>Р/счет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40502810410000000062</w:t>
      </w:r>
    </w:p>
    <w:p w14:paraId="24870BB9" w14:textId="77777777" w:rsidR="005723CB" w:rsidRDefault="00000000">
      <w:pPr>
        <w:ind w:left="502" w:right="308"/>
        <w:rPr>
          <w:sz w:val="20"/>
        </w:rPr>
      </w:pPr>
      <w:r>
        <w:rPr>
          <w:sz w:val="20"/>
        </w:rPr>
        <w:t>Ф.</w:t>
      </w:r>
      <w:r>
        <w:rPr>
          <w:spacing w:val="-6"/>
          <w:sz w:val="20"/>
        </w:rPr>
        <w:t xml:space="preserve"> </w:t>
      </w:r>
      <w:r>
        <w:rPr>
          <w:sz w:val="20"/>
        </w:rPr>
        <w:t>ОПЕРУ</w:t>
      </w:r>
      <w:r>
        <w:rPr>
          <w:spacing w:val="-8"/>
          <w:sz w:val="20"/>
        </w:rPr>
        <w:t xml:space="preserve"> </w:t>
      </w:r>
      <w:r>
        <w:rPr>
          <w:sz w:val="20"/>
        </w:rPr>
        <w:t>Банка</w:t>
      </w:r>
      <w:r>
        <w:rPr>
          <w:spacing w:val="-6"/>
          <w:sz w:val="20"/>
        </w:rPr>
        <w:t xml:space="preserve"> </w:t>
      </w:r>
      <w:r>
        <w:rPr>
          <w:sz w:val="20"/>
        </w:rPr>
        <w:t>ВТБ</w:t>
      </w:r>
      <w:r>
        <w:rPr>
          <w:spacing w:val="-7"/>
          <w:sz w:val="20"/>
        </w:rPr>
        <w:t xml:space="preserve"> </w:t>
      </w:r>
      <w:r>
        <w:rPr>
          <w:sz w:val="20"/>
        </w:rPr>
        <w:t>(ПАО)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Санкт-Петербурге г. Санкт-Петербург</w:t>
      </w:r>
    </w:p>
    <w:p w14:paraId="6BD97040" w14:textId="77777777" w:rsidR="005723CB" w:rsidRDefault="00000000">
      <w:pPr>
        <w:spacing w:before="1"/>
        <w:ind w:left="502"/>
        <w:rPr>
          <w:sz w:val="20"/>
        </w:rPr>
      </w:pPr>
      <w:r>
        <w:rPr>
          <w:sz w:val="20"/>
        </w:rPr>
        <w:t>К/счет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30101810200000000704</w:t>
      </w:r>
    </w:p>
    <w:p w14:paraId="0FB4425C" w14:textId="77777777" w:rsidR="005723CB" w:rsidRDefault="00000000">
      <w:pPr>
        <w:ind w:left="502"/>
        <w:rPr>
          <w:sz w:val="20"/>
        </w:rPr>
      </w:pPr>
      <w:r>
        <w:rPr>
          <w:sz w:val="20"/>
        </w:rPr>
        <w:t>БИК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044030704</w:t>
      </w:r>
    </w:p>
    <w:p w14:paraId="116287AF" w14:textId="77777777" w:rsidR="005723CB" w:rsidRDefault="00000000">
      <w:pPr>
        <w:spacing w:before="89"/>
        <w:ind w:left="502"/>
        <w:rPr>
          <w:sz w:val="20"/>
        </w:rPr>
      </w:pPr>
      <w:r>
        <w:br w:type="column"/>
      </w:r>
      <w:r>
        <w:rPr>
          <w:sz w:val="20"/>
        </w:rPr>
        <w:t>ИНН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7807012180</w:t>
      </w:r>
    </w:p>
    <w:p w14:paraId="0BFC0A43" w14:textId="77777777" w:rsidR="005723CB" w:rsidRDefault="00000000">
      <w:pPr>
        <w:ind w:left="502"/>
        <w:rPr>
          <w:sz w:val="20"/>
        </w:rPr>
      </w:pPr>
      <w:r>
        <w:rPr>
          <w:sz w:val="20"/>
        </w:rPr>
        <w:t>КПП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780701001</w:t>
      </w:r>
    </w:p>
    <w:p w14:paraId="5F225CF7" w14:textId="77777777" w:rsidR="005723CB" w:rsidRDefault="00000000">
      <w:pPr>
        <w:ind w:left="502"/>
        <w:rPr>
          <w:sz w:val="20"/>
        </w:rPr>
      </w:pPr>
      <w:r>
        <w:rPr>
          <w:sz w:val="20"/>
        </w:rPr>
        <w:t>ОГРН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1027804605003</w:t>
      </w:r>
    </w:p>
    <w:p w14:paraId="44556B83" w14:textId="77777777" w:rsidR="005723CB" w:rsidRDefault="00000000">
      <w:pPr>
        <w:ind w:left="502"/>
        <w:rPr>
          <w:sz w:val="20"/>
        </w:rPr>
      </w:pPr>
      <w:r>
        <w:rPr>
          <w:sz w:val="20"/>
        </w:rPr>
        <w:t>ОКВЭД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85.11</w:t>
      </w:r>
    </w:p>
    <w:p w14:paraId="1C0A5D21" w14:textId="77777777" w:rsidR="005723CB" w:rsidRDefault="005723CB">
      <w:pPr>
        <w:pStyle w:val="a3"/>
        <w:ind w:left="0" w:firstLine="0"/>
        <w:jc w:val="left"/>
        <w:rPr>
          <w:sz w:val="20"/>
        </w:rPr>
      </w:pPr>
    </w:p>
    <w:p w14:paraId="54A37AFA" w14:textId="77777777" w:rsidR="005723CB" w:rsidRDefault="00000000">
      <w:pPr>
        <w:ind w:left="502"/>
        <w:rPr>
          <w:sz w:val="20"/>
        </w:rPr>
      </w:pPr>
      <w:r>
        <w:rPr>
          <w:sz w:val="20"/>
        </w:rPr>
        <w:t>ОКПО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39449532</w:t>
      </w:r>
    </w:p>
    <w:p w14:paraId="1EB1A74F" w14:textId="77777777" w:rsidR="005723CB" w:rsidRDefault="00000000">
      <w:pPr>
        <w:spacing w:before="1"/>
        <w:ind w:left="502"/>
        <w:rPr>
          <w:sz w:val="20"/>
        </w:rPr>
      </w:pPr>
      <w:r>
        <w:rPr>
          <w:sz w:val="20"/>
        </w:rPr>
        <w:t>Банковский счет:40102810945370000005-кор/счет Казначейский</w:t>
      </w:r>
      <w:r>
        <w:rPr>
          <w:spacing w:val="-13"/>
          <w:sz w:val="20"/>
        </w:rPr>
        <w:t xml:space="preserve"> </w:t>
      </w:r>
      <w:r>
        <w:rPr>
          <w:sz w:val="20"/>
        </w:rPr>
        <w:t>счет:03224643400000007200-расч/счет БАНК:</w:t>
      </w:r>
      <w:r>
        <w:rPr>
          <w:spacing w:val="-4"/>
          <w:sz w:val="20"/>
        </w:rPr>
        <w:t xml:space="preserve"> </w:t>
      </w:r>
      <w:r>
        <w:rPr>
          <w:sz w:val="20"/>
        </w:rPr>
        <w:t>ОКЦ</w:t>
      </w:r>
      <w:r>
        <w:rPr>
          <w:spacing w:val="-7"/>
          <w:sz w:val="20"/>
        </w:rPr>
        <w:t xml:space="preserve"> </w:t>
      </w:r>
      <w:r>
        <w:rPr>
          <w:sz w:val="20"/>
        </w:rPr>
        <w:t>№1</w:t>
      </w:r>
      <w:r>
        <w:rPr>
          <w:spacing w:val="-2"/>
          <w:sz w:val="20"/>
        </w:rPr>
        <w:t xml:space="preserve"> </w:t>
      </w:r>
      <w:r>
        <w:rPr>
          <w:sz w:val="20"/>
        </w:rPr>
        <w:t>СЕВЕРО-ЗАПАДНОГО</w:t>
      </w:r>
      <w:r>
        <w:rPr>
          <w:spacing w:val="-2"/>
          <w:sz w:val="20"/>
        </w:rPr>
        <w:t xml:space="preserve"> </w:t>
      </w:r>
      <w:r>
        <w:rPr>
          <w:sz w:val="20"/>
        </w:rPr>
        <w:t>ГУ</w:t>
      </w:r>
      <w:r>
        <w:rPr>
          <w:spacing w:val="-4"/>
          <w:sz w:val="20"/>
        </w:rPr>
        <w:t xml:space="preserve"> БАНКА</w:t>
      </w:r>
    </w:p>
    <w:p w14:paraId="206C370D" w14:textId="77777777" w:rsidR="005723CB" w:rsidRDefault="00000000">
      <w:pPr>
        <w:ind w:left="502" w:right="1484"/>
        <w:rPr>
          <w:sz w:val="20"/>
        </w:rPr>
      </w:pPr>
      <w:r>
        <w:rPr>
          <w:sz w:val="20"/>
        </w:rPr>
        <w:t>РОССИИ//УФК</w:t>
      </w:r>
      <w:r>
        <w:rPr>
          <w:spacing w:val="-13"/>
          <w:sz w:val="20"/>
        </w:rPr>
        <w:t xml:space="preserve"> </w:t>
      </w:r>
      <w:r>
        <w:rPr>
          <w:sz w:val="20"/>
        </w:rPr>
        <w:t>по</w:t>
      </w:r>
      <w:r>
        <w:rPr>
          <w:spacing w:val="-12"/>
          <w:sz w:val="20"/>
        </w:rPr>
        <w:t xml:space="preserve"> </w:t>
      </w:r>
      <w:r>
        <w:rPr>
          <w:sz w:val="20"/>
        </w:rPr>
        <w:t>г.</w:t>
      </w:r>
      <w:r>
        <w:rPr>
          <w:spacing w:val="-11"/>
          <w:sz w:val="20"/>
        </w:rPr>
        <w:t xml:space="preserve"> </w:t>
      </w:r>
      <w:r>
        <w:rPr>
          <w:sz w:val="20"/>
        </w:rPr>
        <w:t>Санкт-Петербургу, г. Санкт-Петербург</w:t>
      </w:r>
    </w:p>
    <w:p w14:paraId="7288ADC9" w14:textId="77777777" w:rsidR="005723CB" w:rsidRDefault="00000000">
      <w:pPr>
        <w:ind w:left="502"/>
        <w:rPr>
          <w:sz w:val="20"/>
        </w:rPr>
      </w:pPr>
      <w:r>
        <w:rPr>
          <w:sz w:val="20"/>
        </w:rPr>
        <w:t>Лицевой</w:t>
      </w:r>
      <w:r>
        <w:rPr>
          <w:spacing w:val="-4"/>
          <w:sz w:val="20"/>
        </w:rPr>
        <w:t xml:space="preserve"> </w:t>
      </w:r>
      <w:r>
        <w:rPr>
          <w:sz w:val="20"/>
        </w:rPr>
        <w:t>счет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0551052</w:t>
      </w:r>
    </w:p>
    <w:p w14:paraId="007FDD7A" w14:textId="77777777" w:rsidR="005723CB" w:rsidRDefault="00000000">
      <w:pPr>
        <w:ind w:left="502"/>
        <w:rPr>
          <w:sz w:val="20"/>
        </w:rPr>
      </w:pPr>
      <w:r>
        <w:rPr>
          <w:sz w:val="20"/>
        </w:rPr>
        <w:t>БИК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014030106</w:t>
      </w:r>
    </w:p>
    <w:p w14:paraId="446042B3" w14:textId="77777777" w:rsidR="005723CB" w:rsidRDefault="005723CB">
      <w:pPr>
        <w:rPr>
          <w:sz w:val="20"/>
        </w:rPr>
        <w:sectPr w:rsidR="005723CB">
          <w:headerReference w:type="default" r:id="rId24"/>
          <w:footerReference w:type="default" r:id="rId25"/>
          <w:pgSz w:w="11910" w:h="16840"/>
          <w:pgMar w:top="1040" w:right="283" w:bottom="340" w:left="708" w:header="722" w:footer="140" w:gutter="0"/>
          <w:cols w:num="2" w:space="720" w:equalWidth="0">
            <w:col w:w="5144" w:space="244"/>
            <w:col w:w="5531"/>
          </w:cols>
        </w:sectPr>
      </w:pPr>
    </w:p>
    <w:p w14:paraId="3BEB9B67" w14:textId="77777777" w:rsidR="005723CB" w:rsidRDefault="005723CB">
      <w:pPr>
        <w:pStyle w:val="a3"/>
        <w:ind w:left="0" w:firstLine="0"/>
        <w:jc w:val="left"/>
        <w:rPr>
          <w:sz w:val="20"/>
        </w:rPr>
      </w:pPr>
    </w:p>
    <w:p w14:paraId="58B5A392" w14:textId="77777777" w:rsidR="005723CB" w:rsidRDefault="005723CB">
      <w:pPr>
        <w:pStyle w:val="a3"/>
        <w:ind w:left="0" w:firstLine="0"/>
        <w:jc w:val="left"/>
        <w:rPr>
          <w:sz w:val="20"/>
        </w:rPr>
      </w:pPr>
    </w:p>
    <w:p w14:paraId="4B50FA1F" w14:textId="77777777" w:rsidR="005723CB" w:rsidRDefault="005723CB">
      <w:pPr>
        <w:pStyle w:val="a3"/>
        <w:spacing w:before="193"/>
        <w:ind w:left="0" w:firstLine="0"/>
        <w:jc w:val="left"/>
        <w:rPr>
          <w:sz w:val="20"/>
        </w:rPr>
      </w:pPr>
    </w:p>
    <w:p w14:paraId="7C98482E" w14:textId="77777777" w:rsidR="005723CB" w:rsidRDefault="005723CB">
      <w:pPr>
        <w:pStyle w:val="a3"/>
        <w:jc w:val="left"/>
        <w:rPr>
          <w:sz w:val="20"/>
        </w:rPr>
        <w:sectPr w:rsidR="005723CB">
          <w:type w:val="continuous"/>
          <w:pgSz w:w="11910" w:h="16840"/>
          <w:pgMar w:top="1060" w:right="283" w:bottom="1020" w:left="708" w:header="722" w:footer="140" w:gutter="0"/>
          <w:cols w:space="720"/>
        </w:sectPr>
      </w:pPr>
    </w:p>
    <w:p w14:paraId="79161381" w14:textId="77777777" w:rsidR="005723CB" w:rsidRDefault="00000000">
      <w:pPr>
        <w:spacing w:before="92"/>
        <w:ind w:left="502"/>
        <w:rPr>
          <w:sz w:val="20"/>
        </w:rPr>
      </w:pPr>
      <w:r>
        <w:rPr>
          <w:sz w:val="20"/>
        </w:rPr>
        <w:t>Начальник управления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6"/>
          <w:sz w:val="20"/>
        </w:rPr>
        <w:t xml:space="preserve"> </w:t>
      </w:r>
      <w:r>
        <w:rPr>
          <w:sz w:val="20"/>
        </w:rPr>
        <w:t>работе</w:t>
      </w:r>
      <w:r>
        <w:rPr>
          <w:spacing w:val="-5"/>
          <w:sz w:val="20"/>
        </w:rPr>
        <w:t xml:space="preserve"> </w:t>
      </w:r>
      <w:r>
        <w:rPr>
          <w:sz w:val="20"/>
        </w:rPr>
        <w:t>с</w:t>
      </w:r>
      <w:r>
        <w:rPr>
          <w:spacing w:val="-1"/>
          <w:sz w:val="20"/>
        </w:rPr>
        <w:t xml:space="preserve"> </w:t>
      </w:r>
      <w:r>
        <w:rPr>
          <w:sz w:val="20"/>
        </w:rPr>
        <w:t>клиентами массового</w:t>
      </w:r>
      <w:r>
        <w:rPr>
          <w:spacing w:val="-3"/>
          <w:sz w:val="20"/>
        </w:rPr>
        <w:t xml:space="preserve"> </w:t>
      </w:r>
      <w:r>
        <w:rPr>
          <w:sz w:val="20"/>
        </w:rPr>
        <w:t>и корпоративного</w:t>
      </w:r>
      <w:r>
        <w:rPr>
          <w:spacing w:val="-6"/>
          <w:sz w:val="20"/>
        </w:rPr>
        <w:t xml:space="preserve"> </w:t>
      </w:r>
      <w:r>
        <w:rPr>
          <w:sz w:val="20"/>
        </w:rPr>
        <w:t>сегментов</w:t>
      </w:r>
      <w:r>
        <w:rPr>
          <w:spacing w:val="-2"/>
          <w:sz w:val="20"/>
        </w:rPr>
        <w:t xml:space="preserve"> </w:t>
      </w:r>
      <w:r>
        <w:rPr>
          <w:sz w:val="20"/>
        </w:rPr>
        <w:t>АО «РСВО»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6"/>
          <w:sz w:val="20"/>
        </w:rPr>
        <w:t xml:space="preserve"> </w:t>
      </w:r>
      <w:r>
        <w:rPr>
          <w:sz w:val="20"/>
        </w:rPr>
        <w:t>Санкт-</w:t>
      </w:r>
      <w:r>
        <w:rPr>
          <w:spacing w:val="-2"/>
          <w:sz w:val="20"/>
        </w:rPr>
        <w:t>Петербург</w:t>
      </w:r>
    </w:p>
    <w:p w14:paraId="5EF7335F" w14:textId="77777777" w:rsidR="005723CB" w:rsidRDefault="00000000">
      <w:pPr>
        <w:spacing w:before="92"/>
        <w:ind w:left="314"/>
        <w:rPr>
          <w:sz w:val="20"/>
        </w:rPr>
      </w:pPr>
      <w:r>
        <w:br w:type="column"/>
      </w:r>
      <w:r>
        <w:rPr>
          <w:sz w:val="20"/>
        </w:rPr>
        <w:t>Заведующий</w:t>
      </w:r>
      <w:r>
        <w:rPr>
          <w:spacing w:val="-8"/>
          <w:sz w:val="20"/>
        </w:rPr>
        <w:t xml:space="preserve"> </w:t>
      </w:r>
      <w:r>
        <w:rPr>
          <w:sz w:val="20"/>
        </w:rPr>
        <w:t>ГБДОУ</w:t>
      </w:r>
      <w:r>
        <w:rPr>
          <w:spacing w:val="-5"/>
          <w:sz w:val="20"/>
        </w:rPr>
        <w:t xml:space="preserve"> </w:t>
      </w:r>
      <w:r>
        <w:rPr>
          <w:sz w:val="20"/>
        </w:rPr>
        <w:t>детский</w:t>
      </w:r>
      <w:r>
        <w:rPr>
          <w:spacing w:val="-2"/>
          <w:sz w:val="20"/>
        </w:rPr>
        <w:t xml:space="preserve"> </w:t>
      </w:r>
      <w:r>
        <w:rPr>
          <w:sz w:val="20"/>
        </w:rPr>
        <w:t>сад</w:t>
      </w:r>
      <w:r>
        <w:rPr>
          <w:spacing w:val="-4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28</w:t>
      </w:r>
    </w:p>
    <w:p w14:paraId="4C7AB8ED" w14:textId="77777777" w:rsidR="005723CB" w:rsidRDefault="00000000">
      <w:pPr>
        <w:ind w:left="314"/>
        <w:rPr>
          <w:sz w:val="20"/>
        </w:rPr>
      </w:pPr>
      <w:r>
        <w:rPr>
          <w:sz w:val="20"/>
        </w:rPr>
        <w:t>комбинированного</w:t>
      </w:r>
      <w:r>
        <w:rPr>
          <w:spacing w:val="-9"/>
          <w:sz w:val="20"/>
        </w:rPr>
        <w:t xml:space="preserve"> </w:t>
      </w:r>
      <w:r>
        <w:rPr>
          <w:sz w:val="20"/>
        </w:rPr>
        <w:t>вида</w:t>
      </w:r>
      <w:r>
        <w:rPr>
          <w:spacing w:val="-3"/>
          <w:sz w:val="20"/>
        </w:rPr>
        <w:t xml:space="preserve"> </w:t>
      </w:r>
      <w:r>
        <w:rPr>
          <w:sz w:val="20"/>
        </w:rPr>
        <w:t>Красносельского</w:t>
      </w:r>
      <w:r>
        <w:rPr>
          <w:spacing w:val="-9"/>
          <w:sz w:val="20"/>
        </w:rPr>
        <w:t xml:space="preserve"> </w:t>
      </w:r>
      <w:r>
        <w:rPr>
          <w:sz w:val="20"/>
        </w:rPr>
        <w:t>района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СПб</w:t>
      </w:r>
    </w:p>
    <w:p w14:paraId="1B1527C7" w14:textId="77777777" w:rsidR="005723CB" w:rsidRDefault="005723CB">
      <w:pPr>
        <w:rPr>
          <w:sz w:val="20"/>
        </w:rPr>
        <w:sectPr w:rsidR="005723CB">
          <w:type w:val="continuous"/>
          <w:pgSz w:w="11910" w:h="16840"/>
          <w:pgMar w:top="1060" w:right="283" w:bottom="1020" w:left="708" w:header="722" w:footer="140" w:gutter="0"/>
          <w:cols w:num="2" w:space="720" w:equalWidth="0">
            <w:col w:w="5536" w:space="40"/>
            <w:col w:w="5343"/>
          </w:cols>
        </w:sectPr>
      </w:pPr>
    </w:p>
    <w:p w14:paraId="15A3C24E" w14:textId="77777777" w:rsidR="005723CB" w:rsidRDefault="005723CB">
      <w:pPr>
        <w:pStyle w:val="a3"/>
        <w:ind w:left="0" w:firstLine="0"/>
        <w:jc w:val="left"/>
        <w:rPr>
          <w:sz w:val="20"/>
        </w:rPr>
      </w:pPr>
    </w:p>
    <w:p w14:paraId="4661E8FA" w14:textId="77777777" w:rsidR="005723CB" w:rsidRDefault="005723CB">
      <w:pPr>
        <w:pStyle w:val="a3"/>
        <w:ind w:left="0" w:firstLine="0"/>
        <w:jc w:val="left"/>
        <w:rPr>
          <w:sz w:val="20"/>
        </w:rPr>
      </w:pPr>
    </w:p>
    <w:p w14:paraId="353392F7" w14:textId="77777777" w:rsidR="005723CB" w:rsidRDefault="005723CB">
      <w:pPr>
        <w:pStyle w:val="a3"/>
        <w:ind w:left="0" w:firstLine="0"/>
        <w:jc w:val="left"/>
        <w:rPr>
          <w:sz w:val="20"/>
        </w:rPr>
      </w:pPr>
    </w:p>
    <w:p w14:paraId="1699E6E6" w14:textId="3802418B" w:rsidR="005723CB" w:rsidRDefault="00000000">
      <w:pPr>
        <w:tabs>
          <w:tab w:val="left" w:pos="3829"/>
          <w:tab w:val="left" w:pos="5889"/>
          <w:tab w:val="left" w:pos="8634"/>
        </w:tabs>
        <w:spacing w:line="249" w:lineRule="auto"/>
        <w:ind w:left="552" w:right="1233" w:hanging="160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Н.В. Волощук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</w:rPr>
        <w:t>Е.А.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Пунтус </w:t>
      </w:r>
      <w:r>
        <w:rPr>
          <w:spacing w:val="-4"/>
          <w:sz w:val="20"/>
        </w:rPr>
        <w:t>М.П.</w:t>
      </w:r>
      <w:r>
        <w:rPr>
          <w:sz w:val="20"/>
        </w:rPr>
        <w:tab/>
      </w:r>
      <w:r>
        <w:rPr>
          <w:sz w:val="20"/>
        </w:rPr>
        <w:tab/>
      </w:r>
      <w:r>
        <w:rPr>
          <w:spacing w:val="-4"/>
          <w:sz w:val="20"/>
        </w:rPr>
        <w:t>М.П.</w:t>
      </w:r>
    </w:p>
    <w:p w14:paraId="293BBEE0" w14:textId="77777777" w:rsidR="005723CB" w:rsidRDefault="005723CB">
      <w:pPr>
        <w:pStyle w:val="a3"/>
        <w:ind w:left="0" w:firstLine="0"/>
        <w:jc w:val="left"/>
        <w:rPr>
          <w:sz w:val="20"/>
        </w:rPr>
      </w:pPr>
    </w:p>
    <w:p w14:paraId="1BBFFFA1" w14:textId="77777777" w:rsidR="005723CB" w:rsidRDefault="00000000">
      <w:pPr>
        <w:pStyle w:val="a3"/>
        <w:spacing w:before="65"/>
        <w:ind w:left="0" w:firstLine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E66EE01" wp14:editId="3DC57647">
                <wp:simplePos x="0" y="0"/>
                <wp:positionH relativeFrom="page">
                  <wp:posOffset>557222</wp:posOffset>
                </wp:positionH>
                <wp:positionV relativeFrom="paragraph">
                  <wp:posOffset>204887</wp:posOffset>
                </wp:positionV>
                <wp:extent cx="6713855" cy="1270"/>
                <wp:effectExtent l="0" t="0" r="0" b="0"/>
                <wp:wrapTopAndBottom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38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3855">
                              <a:moveTo>
                                <a:pt x="3302355" y="0"/>
                              </a:moveTo>
                              <a:lnTo>
                                <a:pt x="0" y="0"/>
                              </a:lnTo>
                            </a:path>
                            <a:path w="6713855">
                              <a:moveTo>
                                <a:pt x="6713410" y="0"/>
                              </a:moveTo>
                              <a:lnTo>
                                <a:pt x="3302355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62A0D" id="Graphic 80" o:spid="_x0000_s1026" style="position:absolute;margin-left:43.9pt;margin-top:16.15pt;width:528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38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" path="m3302355,l,em6713410,l3302355,e" filled="f" strokecolor="blue" strokeweight=".25pt">
                <v:path arrowok="t"/>
                <w10:wrap type="topAndBottom" anchorx="page"/>
              </v:shape>
            </w:pict>
          </mc:Fallback>
        </mc:AlternateContent>
      </w:r>
    </w:p>
    <w:sectPr w:rsidR="005723CB">
      <w:type w:val="continuous"/>
      <w:pgSz w:w="11910" w:h="16840"/>
      <w:pgMar w:top="1060" w:right="283" w:bottom="1020" w:left="708" w:header="722" w:footer="1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5BB2B" w14:textId="77777777" w:rsidR="00B70BA7" w:rsidRDefault="00B70BA7">
      <w:r>
        <w:separator/>
      </w:r>
    </w:p>
  </w:endnote>
  <w:endnote w:type="continuationSeparator" w:id="0">
    <w:p w14:paraId="05B7A34E" w14:textId="77777777" w:rsidR="00B70BA7" w:rsidRDefault="00B70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CFB15" w14:textId="568CD9CC" w:rsidR="005723CB" w:rsidRPr="00E854F7" w:rsidRDefault="005723CB" w:rsidP="00E854F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94982" w14:textId="5A79E6DF" w:rsidR="005723CB" w:rsidRPr="00E854F7" w:rsidRDefault="005723CB" w:rsidP="00E854F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1F8D1" w14:textId="17D82F47" w:rsidR="005723CB" w:rsidRPr="00E854F7" w:rsidRDefault="005723CB" w:rsidP="00E854F7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63C45" w14:textId="5DD11F72" w:rsidR="005723CB" w:rsidRPr="00E854F7" w:rsidRDefault="005723CB" w:rsidP="00E854F7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8E3B" w14:textId="5335CD77" w:rsidR="005723CB" w:rsidRPr="00E854F7" w:rsidRDefault="005723CB" w:rsidP="00E854F7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0B95E" w14:textId="7B924D7F" w:rsidR="005723CB" w:rsidRPr="00E854F7" w:rsidRDefault="005723CB" w:rsidP="00E854F7">
    <w:pPr>
      <w:pStyle w:val="a7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7264F" w14:textId="77777777" w:rsidR="005723CB" w:rsidRDefault="00000000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34400" behindDoc="1" locked="0" layoutInCell="1" allowOverlap="1" wp14:anchorId="25FCD8ED" wp14:editId="701AD410">
              <wp:simplePos x="0" y="0"/>
              <wp:positionH relativeFrom="page">
                <wp:posOffset>7388745</wp:posOffset>
              </wp:positionH>
              <wp:positionV relativeFrom="page">
                <wp:posOffset>10464737</wp:posOffset>
              </wp:positionV>
              <wp:extent cx="158750" cy="179070"/>
              <wp:effectExtent l="0" t="0" r="0" b="0"/>
              <wp:wrapNone/>
              <wp:docPr id="71" name="Text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0" cy="179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5B4144" w14:textId="77777777" w:rsidR="005723CB" w:rsidRDefault="00000000">
                          <w:pPr>
                            <w:spacing w:before="20"/>
                            <w:ind w:left="60"/>
                            <w:rPr>
                              <w:rFonts w:ascii="Tahoma"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spacing w:val="-10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Tahoma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FCD8ED" id="_x0000_t202" coordsize="21600,21600" o:spt="202" path="m,l,21600r21600,l21600,xe">
              <v:stroke joinstyle="miter"/>
              <v:path gradientshapeok="t" o:connecttype="rect"/>
            </v:shapetype>
            <v:shape id="Textbox 71" o:spid="_x0000_s1033" type="#_x0000_t202" style="position:absolute;margin-left:581.8pt;margin-top:824pt;width:12.5pt;height:14.1pt;z-index:-15982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" filled="f" stroked="f">
              <v:textbox inset="0,0,0,0">
                <w:txbxContent>
                  <w:p w14:paraId="095B4144" w14:textId="77777777" w:rsidR="005723CB" w:rsidRDefault="00000000">
                    <w:pPr>
                      <w:spacing w:before="20"/>
                      <w:ind w:left="60"/>
                      <w:rPr>
                        <w:rFonts w:ascii="Tahoma"/>
                        <w:sz w:val="20"/>
                      </w:rPr>
                    </w:pPr>
                    <w:r>
                      <w:rPr>
                        <w:rFonts w:ascii="Tahoma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ahoma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ahoma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ahoma"/>
                        <w:spacing w:val="-10"/>
                        <w:sz w:val="20"/>
                      </w:rPr>
                      <w:t>8</w:t>
                    </w:r>
                    <w:r>
                      <w:rPr>
                        <w:rFonts w:ascii="Tahoma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7EC72" w14:textId="77777777" w:rsidR="00B70BA7" w:rsidRDefault="00B70BA7">
      <w:r>
        <w:separator/>
      </w:r>
    </w:p>
  </w:footnote>
  <w:footnote w:type="continuationSeparator" w:id="0">
    <w:p w14:paraId="2FA76E00" w14:textId="77777777" w:rsidR="00B70BA7" w:rsidRDefault="00B70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9BA0F" w14:textId="77777777" w:rsidR="005723CB" w:rsidRDefault="00000000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03168" behindDoc="1" locked="0" layoutInCell="1" allowOverlap="1" wp14:anchorId="22720FC9" wp14:editId="0CD465A5">
              <wp:simplePos x="0" y="0"/>
              <wp:positionH relativeFrom="page">
                <wp:posOffset>3884676</wp:posOffset>
              </wp:positionH>
              <wp:positionV relativeFrom="page">
                <wp:posOffset>445600</wp:posOffset>
              </wp:positionV>
              <wp:extent cx="165100" cy="19431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B076D1" w14:textId="77777777" w:rsidR="005723CB" w:rsidRDefault="00000000">
                          <w:pPr>
                            <w:pStyle w:val="a3"/>
                            <w:spacing w:before="10"/>
                            <w:ind w:left="60" w:firstLine="0"/>
                            <w:jc w:val="left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720FC9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6" type="#_x0000_t202" style="position:absolute;margin-left:305.9pt;margin-top:35.1pt;width:13pt;height:15.3pt;z-index:-1601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" filled="f" stroked="f">
              <v:textbox inset="0,0,0,0">
                <w:txbxContent>
                  <w:p w14:paraId="3EB076D1" w14:textId="77777777" w:rsidR="005723CB" w:rsidRDefault="00000000">
                    <w:pPr>
                      <w:pStyle w:val="a3"/>
                      <w:spacing w:before="10"/>
                      <w:ind w:left="60" w:firstLine="0"/>
                      <w:jc w:val="left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C156E" w14:textId="77777777" w:rsidR="005723CB" w:rsidRDefault="00000000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08288" behindDoc="1" locked="0" layoutInCell="1" allowOverlap="1" wp14:anchorId="4EDCCC22" wp14:editId="07900534">
              <wp:simplePos x="0" y="0"/>
              <wp:positionH relativeFrom="page">
                <wp:posOffset>3884676</wp:posOffset>
              </wp:positionH>
              <wp:positionV relativeFrom="page">
                <wp:posOffset>445600</wp:posOffset>
              </wp:positionV>
              <wp:extent cx="165100" cy="19431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89BDD9" w14:textId="77777777" w:rsidR="005723CB" w:rsidRDefault="00000000">
                          <w:pPr>
                            <w:pStyle w:val="a3"/>
                            <w:spacing w:before="10"/>
                            <w:ind w:left="60" w:firstLine="0"/>
                            <w:jc w:val="left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3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DCCC22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27" type="#_x0000_t202" style="position:absolute;margin-left:305.9pt;margin-top:35.1pt;width:13pt;height:15.3pt;z-index:-1600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" filled="f" stroked="f">
              <v:textbox inset="0,0,0,0">
                <w:txbxContent>
                  <w:p w14:paraId="1489BDD9" w14:textId="77777777" w:rsidR="005723CB" w:rsidRDefault="00000000">
                    <w:pPr>
                      <w:pStyle w:val="a3"/>
                      <w:spacing w:before="10"/>
                      <w:ind w:left="60" w:firstLine="0"/>
                      <w:jc w:val="left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3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6615D" w14:textId="77777777" w:rsidR="005723CB" w:rsidRDefault="00000000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13408" behindDoc="1" locked="0" layoutInCell="1" allowOverlap="1" wp14:anchorId="641142D7" wp14:editId="053E1D42">
              <wp:simplePos x="0" y="0"/>
              <wp:positionH relativeFrom="page">
                <wp:posOffset>3884676</wp:posOffset>
              </wp:positionH>
              <wp:positionV relativeFrom="page">
                <wp:posOffset>445600</wp:posOffset>
              </wp:positionV>
              <wp:extent cx="165100" cy="19431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3A72D0" w14:textId="77777777" w:rsidR="005723CB" w:rsidRDefault="00000000">
                          <w:pPr>
                            <w:pStyle w:val="a3"/>
                            <w:spacing w:before="10"/>
                            <w:ind w:left="60" w:firstLine="0"/>
                            <w:jc w:val="left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4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1142D7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28" type="#_x0000_t202" style="position:absolute;margin-left:305.9pt;margin-top:35.1pt;width:13pt;height:15.3pt;z-index:-1600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" filled="f" stroked="f">
              <v:textbox inset="0,0,0,0">
                <w:txbxContent>
                  <w:p w14:paraId="563A72D0" w14:textId="77777777" w:rsidR="005723CB" w:rsidRDefault="00000000">
                    <w:pPr>
                      <w:pStyle w:val="a3"/>
                      <w:spacing w:before="10"/>
                      <w:ind w:left="60" w:firstLine="0"/>
                      <w:jc w:val="left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4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8406E" w14:textId="77777777" w:rsidR="005723CB" w:rsidRDefault="00000000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18528" behindDoc="1" locked="0" layoutInCell="1" allowOverlap="1" wp14:anchorId="03535697" wp14:editId="2F2D8B5D">
              <wp:simplePos x="0" y="0"/>
              <wp:positionH relativeFrom="page">
                <wp:posOffset>3884676</wp:posOffset>
              </wp:positionH>
              <wp:positionV relativeFrom="page">
                <wp:posOffset>445600</wp:posOffset>
              </wp:positionV>
              <wp:extent cx="165100" cy="194310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78588D" w14:textId="77777777" w:rsidR="005723CB" w:rsidRDefault="00000000">
                          <w:pPr>
                            <w:pStyle w:val="a3"/>
                            <w:spacing w:before="10"/>
                            <w:ind w:left="60" w:firstLine="0"/>
                            <w:jc w:val="left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535697" id="_x0000_t202" coordsize="21600,21600" o:spt="202" path="m,l,21600r21600,l21600,xe">
              <v:stroke joinstyle="miter"/>
              <v:path gradientshapeok="t" o:connecttype="rect"/>
            </v:shapetype>
            <v:shape id="Textbox 40" o:spid="_x0000_s1029" type="#_x0000_t202" style="position:absolute;margin-left:305.9pt;margin-top:35.1pt;width:13pt;height:15.3pt;z-index:-1599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" filled="f" stroked="f">
              <v:textbox inset="0,0,0,0">
                <w:txbxContent>
                  <w:p w14:paraId="0A78588D" w14:textId="77777777" w:rsidR="005723CB" w:rsidRDefault="00000000">
                    <w:pPr>
                      <w:pStyle w:val="a3"/>
                      <w:spacing w:before="10"/>
                      <w:ind w:left="60" w:firstLine="0"/>
                      <w:jc w:val="left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637CB" w14:textId="77777777" w:rsidR="005723CB" w:rsidRDefault="00000000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23648" behindDoc="1" locked="0" layoutInCell="1" allowOverlap="1" wp14:anchorId="17345C26" wp14:editId="4EBFE549">
              <wp:simplePos x="0" y="0"/>
              <wp:positionH relativeFrom="page">
                <wp:posOffset>3884676</wp:posOffset>
              </wp:positionH>
              <wp:positionV relativeFrom="page">
                <wp:posOffset>445600</wp:posOffset>
              </wp:positionV>
              <wp:extent cx="165100" cy="194310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ECDA0E" w14:textId="77777777" w:rsidR="005723CB" w:rsidRDefault="00000000">
                          <w:pPr>
                            <w:pStyle w:val="a3"/>
                            <w:spacing w:before="10"/>
                            <w:ind w:left="60" w:firstLine="0"/>
                            <w:jc w:val="left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345C26" id="_x0000_t202" coordsize="21600,21600" o:spt="202" path="m,l,21600r21600,l21600,xe">
              <v:stroke joinstyle="miter"/>
              <v:path gradientshapeok="t" o:connecttype="rect"/>
            </v:shapetype>
            <v:shape id="Textbox 50" o:spid="_x0000_s1030" type="#_x0000_t202" style="position:absolute;margin-left:305.9pt;margin-top:35.1pt;width:13pt;height:15.3pt;z-index:-15992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" filled="f" stroked="f">
              <v:textbox inset="0,0,0,0">
                <w:txbxContent>
                  <w:p w14:paraId="0EECDA0E" w14:textId="77777777" w:rsidR="005723CB" w:rsidRDefault="00000000">
                    <w:pPr>
                      <w:pStyle w:val="a3"/>
                      <w:spacing w:before="10"/>
                      <w:ind w:left="60" w:firstLine="0"/>
                      <w:jc w:val="left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3AB49" w14:textId="77777777" w:rsidR="005723CB" w:rsidRDefault="00000000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28768" behindDoc="1" locked="0" layoutInCell="1" allowOverlap="1" wp14:anchorId="39A8034A" wp14:editId="7D9304CC">
              <wp:simplePos x="0" y="0"/>
              <wp:positionH relativeFrom="page">
                <wp:posOffset>3884676</wp:posOffset>
              </wp:positionH>
              <wp:positionV relativeFrom="page">
                <wp:posOffset>445600</wp:posOffset>
              </wp:positionV>
              <wp:extent cx="165100" cy="194310"/>
              <wp:effectExtent l="0" t="0" r="0" b="0"/>
              <wp:wrapNone/>
              <wp:docPr id="60" name="Text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DC2EC0" w14:textId="77777777" w:rsidR="005723CB" w:rsidRDefault="00000000">
                          <w:pPr>
                            <w:pStyle w:val="a3"/>
                            <w:spacing w:before="10"/>
                            <w:ind w:left="60" w:firstLine="0"/>
                            <w:jc w:val="left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A8034A" id="_x0000_t202" coordsize="21600,21600" o:spt="202" path="m,l,21600r21600,l21600,xe">
              <v:stroke joinstyle="miter"/>
              <v:path gradientshapeok="t" o:connecttype="rect"/>
            </v:shapetype>
            <v:shape id="Textbox 60" o:spid="_x0000_s1031" type="#_x0000_t202" style="position:absolute;margin-left:305.9pt;margin-top:35.1pt;width:13pt;height:15.3pt;z-index:-1598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" filled="f" stroked="f">
              <v:textbox inset="0,0,0,0">
                <w:txbxContent>
                  <w:p w14:paraId="70DC2EC0" w14:textId="77777777" w:rsidR="005723CB" w:rsidRDefault="00000000">
                    <w:pPr>
                      <w:pStyle w:val="a3"/>
                      <w:spacing w:before="10"/>
                      <w:ind w:left="60" w:firstLine="0"/>
                      <w:jc w:val="left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BF4F2" w14:textId="77777777" w:rsidR="005723CB" w:rsidRDefault="00000000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33888" behindDoc="1" locked="0" layoutInCell="1" allowOverlap="1" wp14:anchorId="79B3E251" wp14:editId="04FE2C79">
              <wp:simplePos x="0" y="0"/>
              <wp:positionH relativeFrom="page">
                <wp:posOffset>3884676</wp:posOffset>
              </wp:positionH>
              <wp:positionV relativeFrom="page">
                <wp:posOffset>445600</wp:posOffset>
              </wp:positionV>
              <wp:extent cx="165100" cy="194310"/>
              <wp:effectExtent l="0" t="0" r="0" b="0"/>
              <wp:wrapNone/>
              <wp:docPr id="70" name="Textbox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3D351E" w14:textId="77777777" w:rsidR="005723CB" w:rsidRDefault="00000000">
                          <w:pPr>
                            <w:pStyle w:val="a3"/>
                            <w:spacing w:before="10"/>
                            <w:ind w:left="60" w:firstLine="0"/>
                            <w:jc w:val="left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B3E251" id="_x0000_t202" coordsize="21600,21600" o:spt="202" path="m,l,21600r21600,l21600,xe">
              <v:stroke joinstyle="miter"/>
              <v:path gradientshapeok="t" o:connecttype="rect"/>
            </v:shapetype>
            <v:shape id="Textbox 70" o:spid="_x0000_s1032" type="#_x0000_t202" style="position:absolute;margin-left:305.9pt;margin-top:35.1pt;width:13pt;height:15.3pt;z-index:-15982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" filled="f" stroked="f">
              <v:textbox inset="0,0,0,0">
                <w:txbxContent>
                  <w:p w14:paraId="7B3D351E" w14:textId="77777777" w:rsidR="005723CB" w:rsidRDefault="00000000">
                    <w:pPr>
                      <w:pStyle w:val="a3"/>
                      <w:spacing w:before="10"/>
                      <w:ind w:left="60" w:firstLine="0"/>
                      <w:jc w:val="left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8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93C7C"/>
    <w:multiLevelType w:val="hybridMultilevel"/>
    <w:tmpl w:val="40CA073C"/>
    <w:lvl w:ilvl="0" w:tplc="F6884AB8">
      <w:numFmt w:val="bullet"/>
      <w:lvlText w:val=""/>
      <w:lvlJc w:val="left"/>
      <w:pPr>
        <w:ind w:left="427" w:hanging="140"/>
      </w:pPr>
      <w:rPr>
        <w:rFonts w:ascii="Symbol" w:eastAsia="Symbol" w:hAnsi="Symbol" w:cs="Symbol" w:hint="default"/>
        <w:b w:val="0"/>
        <w:bCs w:val="0"/>
        <w:i w:val="0"/>
        <w:iCs w:val="0"/>
        <w:spacing w:val="29"/>
        <w:w w:val="81"/>
        <w:sz w:val="24"/>
        <w:szCs w:val="24"/>
        <w:lang w:val="ru-RU" w:eastAsia="en-US" w:bidi="ar-SA"/>
      </w:rPr>
    </w:lvl>
    <w:lvl w:ilvl="1" w:tplc="D1F06B3A">
      <w:numFmt w:val="bullet"/>
      <w:lvlText w:val="•"/>
      <w:lvlJc w:val="left"/>
      <w:pPr>
        <w:ind w:left="1469" w:hanging="140"/>
      </w:pPr>
      <w:rPr>
        <w:rFonts w:hint="default"/>
        <w:lang w:val="ru-RU" w:eastAsia="en-US" w:bidi="ar-SA"/>
      </w:rPr>
    </w:lvl>
    <w:lvl w:ilvl="2" w:tplc="F428303C">
      <w:numFmt w:val="bullet"/>
      <w:lvlText w:val="•"/>
      <w:lvlJc w:val="left"/>
      <w:pPr>
        <w:ind w:left="2518" w:hanging="140"/>
      </w:pPr>
      <w:rPr>
        <w:rFonts w:hint="default"/>
        <w:lang w:val="ru-RU" w:eastAsia="en-US" w:bidi="ar-SA"/>
      </w:rPr>
    </w:lvl>
    <w:lvl w:ilvl="3" w:tplc="C52CA476">
      <w:numFmt w:val="bullet"/>
      <w:lvlText w:val="•"/>
      <w:lvlJc w:val="left"/>
      <w:pPr>
        <w:ind w:left="3568" w:hanging="140"/>
      </w:pPr>
      <w:rPr>
        <w:rFonts w:hint="default"/>
        <w:lang w:val="ru-RU" w:eastAsia="en-US" w:bidi="ar-SA"/>
      </w:rPr>
    </w:lvl>
    <w:lvl w:ilvl="4" w:tplc="EEF6E8FC">
      <w:numFmt w:val="bullet"/>
      <w:lvlText w:val="•"/>
      <w:lvlJc w:val="left"/>
      <w:pPr>
        <w:ind w:left="4617" w:hanging="140"/>
      </w:pPr>
      <w:rPr>
        <w:rFonts w:hint="default"/>
        <w:lang w:val="ru-RU" w:eastAsia="en-US" w:bidi="ar-SA"/>
      </w:rPr>
    </w:lvl>
    <w:lvl w:ilvl="5" w:tplc="8EE42F0C">
      <w:numFmt w:val="bullet"/>
      <w:lvlText w:val="•"/>
      <w:lvlJc w:val="left"/>
      <w:pPr>
        <w:ind w:left="5667" w:hanging="140"/>
      </w:pPr>
      <w:rPr>
        <w:rFonts w:hint="default"/>
        <w:lang w:val="ru-RU" w:eastAsia="en-US" w:bidi="ar-SA"/>
      </w:rPr>
    </w:lvl>
    <w:lvl w:ilvl="6" w:tplc="36D60F18">
      <w:numFmt w:val="bullet"/>
      <w:lvlText w:val="•"/>
      <w:lvlJc w:val="left"/>
      <w:pPr>
        <w:ind w:left="6716" w:hanging="140"/>
      </w:pPr>
      <w:rPr>
        <w:rFonts w:hint="default"/>
        <w:lang w:val="ru-RU" w:eastAsia="en-US" w:bidi="ar-SA"/>
      </w:rPr>
    </w:lvl>
    <w:lvl w:ilvl="7" w:tplc="5D46C878">
      <w:numFmt w:val="bullet"/>
      <w:lvlText w:val="•"/>
      <w:lvlJc w:val="left"/>
      <w:pPr>
        <w:ind w:left="7765" w:hanging="140"/>
      </w:pPr>
      <w:rPr>
        <w:rFonts w:hint="default"/>
        <w:lang w:val="ru-RU" w:eastAsia="en-US" w:bidi="ar-SA"/>
      </w:rPr>
    </w:lvl>
    <w:lvl w:ilvl="8" w:tplc="56E4F500">
      <w:numFmt w:val="bullet"/>
      <w:lvlText w:val="•"/>
      <w:lvlJc w:val="left"/>
      <w:pPr>
        <w:ind w:left="8815" w:hanging="140"/>
      </w:pPr>
      <w:rPr>
        <w:rFonts w:hint="default"/>
        <w:lang w:val="ru-RU" w:eastAsia="en-US" w:bidi="ar-SA"/>
      </w:rPr>
    </w:lvl>
  </w:abstractNum>
  <w:abstractNum w:abstractNumId="1" w15:restartNumberingAfterBreak="0">
    <w:nsid w:val="54811811"/>
    <w:multiLevelType w:val="multilevel"/>
    <w:tmpl w:val="12686070"/>
    <w:lvl w:ilvl="0">
      <w:start w:val="1"/>
      <w:numFmt w:val="decimal"/>
      <w:lvlText w:val="%1."/>
      <w:lvlJc w:val="left"/>
      <w:pPr>
        <w:ind w:left="4574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03" w:hanging="565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27" w:hanging="5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840" w:hanging="5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80" w:hanging="5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35" w:hanging="5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91" w:hanging="5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47" w:hanging="5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02" w:hanging="565"/>
      </w:pPr>
      <w:rPr>
        <w:rFonts w:hint="default"/>
        <w:lang w:val="ru-RU" w:eastAsia="en-US" w:bidi="ar-SA"/>
      </w:rPr>
    </w:lvl>
  </w:abstractNum>
  <w:abstractNum w:abstractNumId="2" w15:restartNumberingAfterBreak="0">
    <w:nsid w:val="582C4B88"/>
    <w:multiLevelType w:val="hybridMultilevel"/>
    <w:tmpl w:val="E7265BB0"/>
    <w:lvl w:ilvl="0" w:tplc="DF80E030">
      <w:numFmt w:val="bullet"/>
      <w:lvlText w:val=""/>
      <w:lvlJc w:val="left"/>
      <w:pPr>
        <w:ind w:left="427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FE0C21A">
      <w:numFmt w:val="bullet"/>
      <w:lvlText w:val="•"/>
      <w:lvlJc w:val="left"/>
      <w:pPr>
        <w:ind w:left="1469" w:hanging="425"/>
      </w:pPr>
      <w:rPr>
        <w:rFonts w:hint="default"/>
        <w:lang w:val="ru-RU" w:eastAsia="en-US" w:bidi="ar-SA"/>
      </w:rPr>
    </w:lvl>
    <w:lvl w:ilvl="2" w:tplc="14B6D950">
      <w:numFmt w:val="bullet"/>
      <w:lvlText w:val="•"/>
      <w:lvlJc w:val="left"/>
      <w:pPr>
        <w:ind w:left="2518" w:hanging="425"/>
      </w:pPr>
      <w:rPr>
        <w:rFonts w:hint="default"/>
        <w:lang w:val="ru-RU" w:eastAsia="en-US" w:bidi="ar-SA"/>
      </w:rPr>
    </w:lvl>
    <w:lvl w:ilvl="3" w:tplc="6032DFDE">
      <w:numFmt w:val="bullet"/>
      <w:lvlText w:val="•"/>
      <w:lvlJc w:val="left"/>
      <w:pPr>
        <w:ind w:left="3568" w:hanging="425"/>
      </w:pPr>
      <w:rPr>
        <w:rFonts w:hint="default"/>
        <w:lang w:val="ru-RU" w:eastAsia="en-US" w:bidi="ar-SA"/>
      </w:rPr>
    </w:lvl>
    <w:lvl w:ilvl="4" w:tplc="DF52CCA0">
      <w:numFmt w:val="bullet"/>
      <w:lvlText w:val="•"/>
      <w:lvlJc w:val="left"/>
      <w:pPr>
        <w:ind w:left="4617" w:hanging="425"/>
      </w:pPr>
      <w:rPr>
        <w:rFonts w:hint="default"/>
        <w:lang w:val="ru-RU" w:eastAsia="en-US" w:bidi="ar-SA"/>
      </w:rPr>
    </w:lvl>
    <w:lvl w:ilvl="5" w:tplc="C8D2BF38">
      <w:numFmt w:val="bullet"/>
      <w:lvlText w:val="•"/>
      <w:lvlJc w:val="left"/>
      <w:pPr>
        <w:ind w:left="5667" w:hanging="425"/>
      </w:pPr>
      <w:rPr>
        <w:rFonts w:hint="default"/>
        <w:lang w:val="ru-RU" w:eastAsia="en-US" w:bidi="ar-SA"/>
      </w:rPr>
    </w:lvl>
    <w:lvl w:ilvl="6" w:tplc="5066D94E">
      <w:numFmt w:val="bullet"/>
      <w:lvlText w:val="•"/>
      <w:lvlJc w:val="left"/>
      <w:pPr>
        <w:ind w:left="6716" w:hanging="425"/>
      </w:pPr>
      <w:rPr>
        <w:rFonts w:hint="default"/>
        <w:lang w:val="ru-RU" w:eastAsia="en-US" w:bidi="ar-SA"/>
      </w:rPr>
    </w:lvl>
    <w:lvl w:ilvl="7" w:tplc="0E0668A0">
      <w:numFmt w:val="bullet"/>
      <w:lvlText w:val="•"/>
      <w:lvlJc w:val="left"/>
      <w:pPr>
        <w:ind w:left="7765" w:hanging="425"/>
      </w:pPr>
      <w:rPr>
        <w:rFonts w:hint="default"/>
        <w:lang w:val="ru-RU" w:eastAsia="en-US" w:bidi="ar-SA"/>
      </w:rPr>
    </w:lvl>
    <w:lvl w:ilvl="8" w:tplc="632C1FE2">
      <w:numFmt w:val="bullet"/>
      <w:lvlText w:val="•"/>
      <w:lvlJc w:val="left"/>
      <w:pPr>
        <w:ind w:left="8815" w:hanging="425"/>
      </w:pPr>
      <w:rPr>
        <w:rFonts w:hint="default"/>
        <w:lang w:val="ru-RU" w:eastAsia="en-US" w:bidi="ar-SA"/>
      </w:rPr>
    </w:lvl>
  </w:abstractNum>
  <w:abstractNum w:abstractNumId="3" w15:restartNumberingAfterBreak="0">
    <w:nsid w:val="7E123CB0"/>
    <w:multiLevelType w:val="hybridMultilevel"/>
    <w:tmpl w:val="EF147A0E"/>
    <w:lvl w:ilvl="0" w:tplc="0D527BBE">
      <w:numFmt w:val="bullet"/>
      <w:lvlText w:val=""/>
      <w:lvlJc w:val="left"/>
      <w:pPr>
        <w:ind w:left="427" w:hanging="28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31A946A">
      <w:numFmt w:val="bullet"/>
      <w:lvlText w:val="•"/>
      <w:lvlJc w:val="left"/>
      <w:pPr>
        <w:ind w:left="1469" w:hanging="285"/>
      </w:pPr>
      <w:rPr>
        <w:rFonts w:hint="default"/>
        <w:lang w:val="ru-RU" w:eastAsia="en-US" w:bidi="ar-SA"/>
      </w:rPr>
    </w:lvl>
    <w:lvl w:ilvl="2" w:tplc="0E7E795A">
      <w:numFmt w:val="bullet"/>
      <w:lvlText w:val="•"/>
      <w:lvlJc w:val="left"/>
      <w:pPr>
        <w:ind w:left="2518" w:hanging="285"/>
      </w:pPr>
      <w:rPr>
        <w:rFonts w:hint="default"/>
        <w:lang w:val="ru-RU" w:eastAsia="en-US" w:bidi="ar-SA"/>
      </w:rPr>
    </w:lvl>
    <w:lvl w:ilvl="3" w:tplc="15DE6266">
      <w:numFmt w:val="bullet"/>
      <w:lvlText w:val="•"/>
      <w:lvlJc w:val="left"/>
      <w:pPr>
        <w:ind w:left="3568" w:hanging="285"/>
      </w:pPr>
      <w:rPr>
        <w:rFonts w:hint="default"/>
        <w:lang w:val="ru-RU" w:eastAsia="en-US" w:bidi="ar-SA"/>
      </w:rPr>
    </w:lvl>
    <w:lvl w:ilvl="4" w:tplc="772C3E94">
      <w:numFmt w:val="bullet"/>
      <w:lvlText w:val="•"/>
      <w:lvlJc w:val="left"/>
      <w:pPr>
        <w:ind w:left="4617" w:hanging="285"/>
      </w:pPr>
      <w:rPr>
        <w:rFonts w:hint="default"/>
        <w:lang w:val="ru-RU" w:eastAsia="en-US" w:bidi="ar-SA"/>
      </w:rPr>
    </w:lvl>
    <w:lvl w:ilvl="5" w:tplc="FF7CD698">
      <w:numFmt w:val="bullet"/>
      <w:lvlText w:val="•"/>
      <w:lvlJc w:val="left"/>
      <w:pPr>
        <w:ind w:left="5667" w:hanging="285"/>
      </w:pPr>
      <w:rPr>
        <w:rFonts w:hint="default"/>
        <w:lang w:val="ru-RU" w:eastAsia="en-US" w:bidi="ar-SA"/>
      </w:rPr>
    </w:lvl>
    <w:lvl w:ilvl="6" w:tplc="3C865050">
      <w:numFmt w:val="bullet"/>
      <w:lvlText w:val="•"/>
      <w:lvlJc w:val="left"/>
      <w:pPr>
        <w:ind w:left="6716" w:hanging="285"/>
      </w:pPr>
      <w:rPr>
        <w:rFonts w:hint="default"/>
        <w:lang w:val="ru-RU" w:eastAsia="en-US" w:bidi="ar-SA"/>
      </w:rPr>
    </w:lvl>
    <w:lvl w:ilvl="7" w:tplc="812C1D44">
      <w:numFmt w:val="bullet"/>
      <w:lvlText w:val="•"/>
      <w:lvlJc w:val="left"/>
      <w:pPr>
        <w:ind w:left="7765" w:hanging="285"/>
      </w:pPr>
      <w:rPr>
        <w:rFonts w:hint="default"/>
        <w:lang w:val="ru-RU" w:eastAsia="en-US" w:bidi="ar-SA"/>
      </w:rPr>
    </w:lvl>
    <w:lvl w:ilvl="8" w:tplc="3842B052">
      <w:numFmt w:val="bullet"/>
      <w:lvlText w:val="•"/>
      <w:lvlJc w:val="left"/>
      <w:pPr>
        <w:ind w:left="8815" w:hanging="285"/>
      </w:pPr>
      <w:rPr>
        <w:rFonts w:hint="default"/>
        <w:lang w:val="ru-RU" w:eastAsia="en-US" w:bidi="ar-SA"/>
      </w:rPr>
    </w:lvl>
  </w:abstractNum>
  <w:num w:numId="1" w16cid:durableId="429131332">
    <w:abstractNumId w:val="0"/>
  </w:num>
  <w:num w:numId="2" w16cid:durableId="479543022">
    <w:abstractNumId w:val="2"/>
  </w:num>
  <w:num w:numId="3" w16cid:durableId="265693952">
    <w:abstractNumId w:val="3"/>
  </w:num>
  <w:num w:numId="4" w16cid:durableId="1767309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723CB"/>
    <w:rsid w:val="005723CB"/>
    <w:rsid w:val="006A12FE"/>
    <w:rsid w:val="00B70BA7"/>
    <w:rsid w:val="00E8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A6077"/>
  <w15:docId w15:val="{CE7ED107-3746-4395-A9B1-E884CD7FA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19"/>
      <w:ind w:left="144" w:hanging="36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7" w:firstLine="710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427" w:firstLine="71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E854F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854F7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E854F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854F7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5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hyperlink" Target="mailto:dc_28@mail.ru" TargetMode="External"/><Relationship Id="rId20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7.xml"/><Relationship Id="rId5" Type="http://schemas.openxmlformats.org/officeDocument/2006/relationships/footnotes" Target="footnotes.xml"/><Relationship Id="rId15" Type="http://schemas.openxmlformats.org/officeDocument/2006/relationships/hyperlink" Target="mailto:info@spb.rsvo.ru" TargetMode="External"/><Relationship Id="rId23" Type="http://schemas.openxmlformats.org/officeDocument/2006/relationships/hyperlink" Target="mailto:info@spb.rsvo.ru" TargetMode="External"/><Relationship Id="rId10" Type="http://schemas.openxmlformats.org/officeDocument/2006/relationships/footer" Target="footer2.xml"/><Relationship Id="rId19" Type="http://schemas.openxmlformats.org/officeDocument/2006/relationships/hyperlink" Target="http://saby.ru/edo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hyperlink" Target="mailto:dc_28@mail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3700</Words>
  <Characters>21092</Characters>
  <Application>Microsoft Office Word</Application>
  <DocSecurity>0</DocSecurity>
  <Lines>175</Lines>
  <Paragraphs>49</Paragraphs>
  <ScaleCrop>false</ScaleCrop>
  <Company/>
  <LinksUpToDate>false</LinksUpToDate>
  <CharactersWithSpaces>24743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Дмитрий Кузьмин</cp:lastModifiedBy>
  <cp:revision>2</cp:revision>
  <dcterms:created xsi:type="dcterms:W3CDTF">2026-04-28T13:36:00Z</dcterms:created>
  <dcterms:modified xsi:type="dcterms:W3CDTF">2026-04-28T13:38:00Z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2026-04-28T00:00:00Z</vt:filetime>
  </property>
  <property fmtid="{D5CDD505-2E9C-101B-9397-08002B2CF9AE}" pid="4" name="Creator">
    <vt:lpwstr>Saby</vt:lpwstr>
  </property>
  <property fmtid="{D5CDD505-2E9C-101B-9397-08002B2CF9AE}" pid="5" name="LastSaved">
    <vt:filetime>2026-04-28T00:00:00Z</vt:filetime>
  </property>
  <property fmtid="{D5CDD505-2E9C-101B-9397-08002B2CF9AE}" pid="6" name="Producer">
    <vt:lpwstr>PDFService</vt:lpwstr>
  </property>
</Properties>
</file>