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78A" w:rsidRDefault="0070478A" w:rsidP="000C1987">
      <w:pPr>
        <w:pStyle w:val="ConsPlusNormal"/>
        <w:rPr>
          <w:rFonts w:ascii="Times New Roman" w:eastAsia="SimSun" w:hAnsi="Times New Roman" w:cs="Times New Roman"/>
          <w:b/>
          <w:bCs/>
          <w:sz w:val="24"/>
          <w:szCs w:val="24"/>
          <w:lang w:eastAsia="en-US"/>
        </w:rPr>
      </w:pPr>
    </w:p>
    <w:p w:rsidR="000C1987" w:rsidRDefault="00B24F7E" w:rsidP="00B24F7E">
      <w:pPr>
        <w:pStyle w:val="ConsPlusNormal"/>
        <w:jc w:val="right"/>
        <w:rPr>
          <w:rFonts w:ascii="Times New Roman" w:hAnsi="Times New Roman" w:cs="Times New Roman"/>
          <w:b/>
          <w:szCs w:val="22"/>
        </w:rPr>
      </w:pPr>
      <w:r>
        <w:rPr>
          <w:rFonts w:ascii="Times New Roman" w:hAnsi="Times New Roman" w:cs="Times New Roman"/>
          <w:b/>
          <w:szCs w:val="22"/>
        </w:rPr>
        <w:t xml:space="preserve">Проект </w:t>
      </w:r>
    </w:p>
    <w:p w:rsidR="0070478A" w:rsidRPr="006B65D0" w:rsidRDefault="0070478A" w:rsidP="0070478A">
      <w:pPr>
        <w:pStyle w:val="ConsPlusNormal"/>
        <w:jc w:val="center"/>
        <w:rPr>
          <w:rFonts w:ascii="Times New Roman" w:hAnsi="Times New Roman" w:cs="Times New Roman"/>
          <w:b/>
          <w:szCs w:val="22"/>
        </w:rPr>
      </w:pPr>
      <w:r w:rsidRPr="006B65D0">
        <w:rPr>
          <w:rFonts w:ascii="Times New Roman" w:hAnsi="Times New Roman" w:cs="Times New Roman"/>
          <w:b/>
          <w:szCs w:val="22"/>
        </w:rPr>
        <w:t xml:space="preserve">Государственный контракт № </w:t>
      </w:r>
      <w:r w:rsidR="00B24F7E">
        <w:rPr>
          <w:rFonts w:ascii="Times New Roman" w:hAnsi="Times New Roman" w:cs="Times New Roman"/>
          <w:b/>
          <w:szCs w:val="22"/>
        </w:rPr>
        <w:t>___</w:t>
      </w:r>
    </w:p>
    <w:p w:rsidR="0070478A" w:rsidRPr="006B65D0" w:rsidRDefault="0070478A" w:rsidP="00E87FBF">
      <w:pPr>
        <w:pStyle w:val="ConsPlusNormal"/>
        <w:jc w:val="center"/>
        <w:rPr>
          <w:rFonts w:ascii="Times New Roman" w:hAnsi="Times New Roman" w:cs="Times New Roman"/>
          <w:b/>
          <w:szCs w:val="22"/>
        </w:rPr>
      </w:pPr>
      <w:r w:rsidRPr="006B65D0">
        <w:rPr>
          <w:rFonts w:ascii="Times New Roman" w:hAnsi="Times New Roman" w:cs="Times New Roman"/>
          <w:b/>
          <w:szCs w:val="22"/>
        </w:rPr>
        <w:t xml:space="preserve">на </w:t>
      </w:r>
      <w:r w:rsidR="00E87FBF">
        <w:rPr>
          <w:rFonts w:ascii="Times New Roman" w:hAnsi="Times New Roman" w:cs="Times New Roman"/>
          <w:b/>
          <w:szCs w:val="22"/>
        </w:rPr>
        <w:t>о</w:t>
      </w:r>
      <w:r w:rsidR="00E87FBF" w:rsidRPr="00E87FBF">
        <w:rPr>
          <w:rFonts w:ascii="Times New Roman" w:hAnsi="Times New Roman" w:cs="Times New Roman"/>
          <w:b/>
          <w:szCs w:val="22"/>
        </w:rPr>
        <w:t xml:space="preserve">казание услуг по содержанию модулей, расположенных в зоне отдыха на побережье Финского залива по адресу: Санкт-Петербург, п. Стрельна, ул. Нижняя дорога, южнее д.15 для нужд </w:t>
      </w:r>
      <w:proofErr w:type="spellStart"/>
      <w:r w:rsidR="00E87FBF" w:rsidRPr="00E87FBF">
        <w:rPr>
          <w:rFonts w:ascii="Times New Roman" w:hAnsi="Times New Roman" w:cs="Times New Roman"/>
          <w:b/>
          <w:szCs w:val="22"/>
        </w:rPr>
        <w:t>Петродворцового</w:t>
      </w:r>
      <w:proofErr w:type="spellEnd"/>
      <w:r w:rsidR="00E87FBF" w:rsidRPr="00E87FBF">
        <w:rPr>
          <w:rFonts w:ascii="Times New Roman" w:hAnsi="Times New Roman" w:cs="Times New Roman"/>
          <w:b/>
          <w:szCs w:val="22"/>
        </w:rPr>
        <w:t xml:space="preserve"> РЖА в 2026 году</w:t>
      </w:r>
      <w:r w:rsidRPr="006B65D0">
        <w:rPr>
          <w:rFonts w:ascii="Times New Roman" w:hAnsi="Times New Roman" w:cs="Times New Roman"/>
          <w:b/>
          <w:szCs w:val="22"/>
        </w:rPr>
        <w:t xml:space="preserve"> </w:t>
      </w:r>
    </w:p>
    <w:p w:rsidR="006B65D0" w:rsidRDefault="006B65D0" w:rsidP="0070478A">
      <w:pPr>
        <w:pStyle w:val="ConsPlusNormal"/>
        <w:jc w:val="center"/>
        <w:rPr>
          <w:rFonts w:ascii="Times New Roman" w:hAnsi="Times New Roman" w:cs="Times New Roman"/>
          <w:szCs w:val="22"/>
        </w:rPr>
      </w:pPr>
    </w:p>
    <w:p w:rsidR="0070478A" w:rsidRPr="006B65D0" w:rsidRDefault="0070478A" w:rsidP="0070478A">
      <w:pPr>
        <w:pStyle w:val="ConsPlusNormal"/>
        <w:jc w:val="center"/>
        <w:rPr>
          <w:rFonts w:ascii="Times New Roman" w:hAnsi="Times New Roman" w:cs="Times New Roman"/>
          <w:szCs w:val="22"/>
        </w:rPr>
      </w:pPr>
      <w:r w:rsidRPr="006B65D0">
        <w:rPr>
          <w:rFonts w:ascii="Times New Roman" w:hAnsi="Times New Roman" w:cs="Times New Roman"/>
          <w:szCs w:val="22"/>
        </w:rPr>
        <w:t xml:space="preserve">(Идентификационный код закупки </w:t>
      </w:r>
      <w:r w:rsidR="0036705D" w:rsidRPr="0036705D">
        <w:rPr>
          <w:rFonts w:ascii="Times New Roman" w:hAnsi="Times New Roman" w:cs="Times New Roman"/>
          <w:szCs w:val="22"/>
        </w:rPr>
        <w:t>262781901944878190100100050000000000</w:t>
      </w:r>
      <w:r w:rsidRPr="006B65D0">
        <w:rPr>
          <w:rFonts w:ascii="Times New Roman" w:hAnsi="Times New Roman" w:cs="Times New Roman"/>
          <w:szCs w:val="22"/>
        </w:rPr>
        <w:t>)</w:t>
      </w:r>
    </w:p>
    <w:p w:rsidR="00417BE6" w:rsidRPr="006B65D0" w:rsidRDefault="00417BE6">
      <w:pPr>
        <w:tabs>
          <w:tab w:val="left" w:pos="9498"/>
        </w:tabs>
        <w:spacing w:after="0" w:line="240" w:lineRule="auto"/>
        <w:ind w:firstLine="709"/>
        <w:jc w:val="center"/>
        <w:rPr>
          <w:rFonts w:ascii="Times New Roman" w:hAnsi="Times New Roman" w:cs="Times New Roman"/>
        </w:rPr>
      </w:pPr>
    </w:p>
    <w:p w:rsidR="00417BE6" w:rsidRPr="006B65D0" w:rsidRDefault="000A6898" w:rsidP="008431E3">
      <w:pPr>
        <w:tabs>
          <w:tab w:val="left" w:pos="0"/>
        </w:tabs>
        <w:spacing w:before="200" w:after="0" w:line="240" w:lineRule="auto"/>
        <w:jc w:val="center"/>
        <w:rPr>
          <w:rFonts w:ascii="Times New Roman" w:hAnsi="Times New Roman" w:cs="Times New Roman"/>
        </w:rPr>
      </w:pPr>
      <w:r w:rsidRPr="006B65D0">
        <w:rPr>
          <w:rFonts w:ascii="Times New Roman" w:hAnsi="Times New Roman" w:cs="Times New Roman"/>
        </w:rPr>
        <w:t>Санкт-Петербург</w:t>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8431E3">
        <w:rPr>
          <w:rFonts w:ascii="Times New Roman" w:hAnsi="Times New Roman" w:cs="Times New Roman"/>
        </w:rPr>
        <w:tab/>
      </w:r>
      <w:r w:rsidR="008431E3">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70478A" w:rsidRPr="006B65D0">
        <w:rPr>
          <w:rFonts w:ascii="Times New Roman" w:hAnsi="Times New Roman" w:cs="Times New Roman"/>
        </w:rPr>
        <w:tab/>
      </w:r>
      <w:r w:rsidR="00B24F7E">
        <w:rPr>
          <w:rFonts w:ascii="Times New Roman" w:hAnsi="Times New Roman" w:cs="Times New Roman"/>
        </w:rPr>
        <w:t>__.__</w:t>
      </w:r>
      <w:r w:rsidR="0070478A" w:rsidRPr="006B65D0">
        <w:rPr>
          <w:rFonts w:ascii="Times New Roman" w:hAnsi="Times New Roman" w:cs="Times New Roman"/>
        </w:rPr>
        <w:t>.</w:t>
      </w:r>
      <w:r w:rsidRPr="006B65D0">
        <w:rPr>
          <w:rFonts w:ascii="Times New Roman" w:hAnsi="Times New Roman" w:cs="Times New Roman"/>
        </w:rPr>
        <w:t>2025г.</w:t>
      </w:r>
    </w:p>
    <w:p w:rsidR="00417BE6" w:rsidRPr="006B65D0" w:rsidRDefault="00417BE6">
      <w:pPr>
        <w:tabs>
          <w:tab w:val="left" w:pos="9498"/>
        </w:tabs>
        <w:spacing w:after="0" w:line="240" w:lineRule="auto"/>
        <w:ind w:firstLine="709"/>
        <w:rPr>
          <w:rFonts w:ascii="Times New Roman" w:hAnsi="Times New Roman" w:cs="Times New Roman"/>
        </w:rPr>
      </w:pPr>
    </w:p>
    <w:p w:rsidR="00B7065E" w:rsidRPr="00B7065E" w:rsidRDefault="00B7065E" w:rsidP="00B7065E">
      <w:pPr>
        <w:tabs>
          <w:tab w:val="left" w:pos="9498"/>
        </w:tabs>
        <w:spacing w:after="0" w:line="240" w:lineRule="auto"/>
        <w:ind w:firstLine="709"/>
        <w:jc w:val="both"/>
        <w:rPr>
          <w:rFonts w:ascii="Times New Roman" w:eastAsia="Times New Roman" w:hAnsi="Times New Roman" w:cs="Times New Roman"/>
          <w:bCs/>
          <w:lang w:eastAsia="ru-RU" w:bidi="ru-RU"/>
        </w:rPr>
      </w:pPr>
      <w:r w:rsidRPr="00B7065E">
        <w:rPr>
          <w:rFonts w:ascii="Times New Roman" w:hAnsi="Times New Roman" w:cs="Times New Roman"/>
          <w:b/>
        </w:rPr>
        <w:t>САНКТ-ПЕТЕРБУРГСКОЕ ГОСУДАРСТВЕННОЕ КАЗЁННОЕ УЧРЕЖДЕНИЕ «ЖИЛИЩНОЕ АГЕНТСТВО ПЕТРОДВОРЦОВОГО РАЙОНА САНКТ-ПЕТЕРБУРГА»</w:t>
      </w:r>
      <w:r w:rsidRPr="00B7065E">
        <w:rPr>
          <w:rFonts w:ascii="Times New Roman" w:hAnsi="Times New Roman" w:cs="Times New Roman"/>
        </w:rPr>
        <w:t xml:space="preserve"> (сокращенное наименование – </w:t>
      </w:r>
      <w:r w:rsidRPr="00B7065E">
        <w:rPr>
          <w:rFonts w:ascii="Times New Roman" w:hAnsi="Times New Roman" w:cs="Times New Roman"/>
          <w:b/>
        </w:rPr>
        <w:t>ПЕТРОДВОРЦОВОЕ РЖА</w:t>
      </w:r>
      <w:r w:rsidR="0070478A" w:rsidRPr="00B7065E">
        <w:rPr>
          <w:rFonts w:ascii="Times New Roman" w:hAnsi="Times New Roman" w:cs="Times New Roman"/>
        </w:rPr>
        <w:t xml:space="preserve">), именуемое в дальнейшем «Заказчик», в лице </w:t>
      </w:r>
      <w:r w:rsidRPr="00B7065E">
        <w:rPr>
          <w:rFonts w:ascii="Times New Roman" w:hAnsi="Times New Roman" w:cs="Times New Roman"/>
        </w:rPr>
        <w:t>___________</w:t>
      </w:r>
      <w:r w:rsidR="0070478A" w:rsidRPr="00B7065E">
        <w:rPr>
          <w:rFonts w:ascii="Times New Roman" w:hAnsi="Times New Roman" w:cs="Times New Roman"/>
        </w:rPr>
        <w:t xml:space="preserve">, действующего на основании </w:t>
      </w:r>
      <w:r w:rsidR="00B24F7E" w:rsidRPr="00B7065E">
        <w:rPr>
          <w:rFonts w:ascii="Times New Roman" w:hAnsi="Times New Roman" w:cs="Times New Roman"/>
        </w:rPr>
        <w:t>_________</w:t>
      </w:r>
      <w:r w:rsidR="0070478A" w:rsidRPr="00B7065E">
        <w:rPr>
          <w:rFonts w:ascii="Times New Roman" w:hAnsi="Times New Roman" w:cs="Times New Roman"/>
        </w:rPr>
        <w:t xml:space="preserve">, с одной стороны и </w:t>
      </w:r>
      <w:r w:rsidR="00B24F7E" w:rsidRPr="00B7065E">
        <w:rPr>
          <w:rFonts w:ascii="Times New Roman" w:hAnsi="Times New Roman" w:cs="Times New Roman"/>
          <w:b/>
        </w:rPr>
        <w:t>____________</w:t>
      </w:r>
      <w:r w:rsidR="0070478A" w:rsidRPr="00B7065E">
        <w:rPr>
          <w:rFonts w:ascii="Times New Roman" w:hAnsi="Times New Roman" w:cs="Times New Roman"/>
        </w:rPr>
        <w:t xml:space="preserve"> </w:t>
      </w:r>
      <w:r w:rsidR="00B24F7E" w:rsidRPr="00B7065E">
        <w:rPr>
          <w:rFonts w:ascii="Times New Roman" w:hAnsi="Times New Roman" w:cs="Times New Roman"/>
        </w:rPr>
        <w:t>(сокращенное наименование –_____________</w:t>
      </w:r>
      <w:r w:rsidR="00777FED" w:rsidRPr="00B7065E">
        <w:rPr>
          <w:rFonts w:ascii="Times New Roman" w:hAnsi="Times New Roman" w:cs="Times New Roman"/>
        </w:rPr>
        <w:t>), именуемое в дальнейшем «Исп</w:t>
      </w:r>
      <w:r w:rsidR="00B24F7E" w:rsidRPr="00B7065E">
        <w:rPr>
          <w:rFonts w:ascii="Times New Roman" w:hAnsi="Times New Roman" w:cs="Times New Roman"/>
        </w:rPr>
        <w:t>о</w:t>
      </w:r>
      <w:r w:rsidR="0070478A" w:rsidRPr="00B7065E">
        <w:rPr>
          <w:rFonts w:ascii="Times New Roman" w:hAnsi="Times New Roman" w:cs="Times New Roman"/>
        </w:rPr>
        <w:t xml:space="preserve">лнитель», в лице </w:t>
      </w:r>
      <w:r w:rsidR="00B24F7E" w:rsidRPr="00B7065E">
        <w:rPr>
          <w:rFonts w:ascii="Times New Roman" w:hAnsi="Times New Roman" w:cs="Times New Roman"/>
        </w:rPr>
        <w:t>_____________________</w:t>
      </w:r>
      <w:r w:rsidR="0070478A" w:rsidRPr="00B7065E">
        <w:rPr>
          <w:rFonts w:ascii="Times New Roman" w:hAnsi="Times New Roman" w:cs="Times New Roman"/>
        </w:rPr>
        <w:t xml:space="preserve">, действующего на основании </w:t>
      </w:r>
      <w:r w:rsidR="007E0ABA" w:rsidRPr="00B7065E">
        <w:rPr>
          <w:rFonts w:ascii="Times New Roman" w:hAnsi="Times New Roman" w:cs="Times New Roman"/>
        </w:rPr>
        <w:t>Устава</w:t>
      </w:r>
      <w:r w:rsidR="0070478A" w:rsidRPr="00B7065E">
        <w:rPr>
          <w:rFonts w:ascii="Times New Roman" w:hAnsi="Times New Roman" w:cs="Times New Roman"/>
        </w:rPr>
        <w:t xml:space="preserve">, с другой стороны, вместе именуемые в дальнейшем «Стороны», </w:t>
      </w:r>
      <w:r w:rsidRPr="00B7065E">
        <w:rPr>
          <w:rFonts w:ascii="Times New Roman" w:eastAsia="Times New Roman" w:hAnsi="Times New Roman" w:cs="Times New Roman"/>
          <w:bCs/>
          <w:lang w:eastAsia="ru-RU" w:bidi="ru-RU"/>
        </w:rPr>
        <w:t xml:space="preserve"> </w:t>
      </w:r>
      <w:r w:rsidRPr="00B7065E">
        <w:rPr>
          <w:rFonts w:ascii="Times New Roman" w:hAnsi="Times New Roman" w:cs="Times New Roman"/>
        </w:rPr>
        <w:t xml:space="preserve">в соответствии с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ФЗ N 44, Закон) </w:t>
      </w:r>
      <w:r w:rsidRPr="00B7065E">
        <w:rPr>
          <w:rFonts w:ascii="Times New Roman" w:eastAsia="Times New Roman" w:hAnsi="Times New Roman" w:cs="Times New Roman"/>
          <w:bCs/>
          <w:lang w:eastAsia="ru-RU" w:bidi="ru-RU"/>
        </w:rPr>
        <w:t>заключили настоящий государственный контракт (далее - Контракт) о нижеследующем:</w:t>
      </w:r>
    </w:p>
    <w:p w:rsidR="00417BE6" w:rsidRPr="006B65D0" w:rsidRDefault="00417BE6">
      <w:pPr>
        <w:tabs>
          <w:tab w:val="left" w:pos="9498"/>
        </w:tabs>
        <w:spacing w:after="0" w:line="240" w:lineRule="auto"/>
        <w:ind w:firstLine="709"/>
        <w:jc w:val="both"/>
        <w:rPr>
          <w:rFonts w:ascii="Times New Roman" w:eastAsia="Times New Roman" w:hAnsi="Times New Roman" w:cs="Times New Roman"/>
          <w:lang w:eastAsia="ar-SA"/>
        </w:rPr>
      </w:pPr>
    </w:p>
    <w:p w:rsidR="00417BE6" w:rsidRPr="006B65D0" w:rsidRDefault="000A6898">
      <w:pPr>
        <w:tabs>
          <w:tab w:val="left" w:pos="9498"/>
        </w:tabs>
        <w:spacing w:after="0" w:line="240" w:lineRule="auto"/>
        <w:ind w:firstLine="709"/>
        <w:jc w:val="center"/>
        <w:outlineLvl w:val="0"/>
        <w:rPr>
          <w:rFonts w:ascii="Times New Roman" w:hAnsi="Times New Roman" w:cs="Times New Roman"/>
          <w:b/>
          <w:bCs/>
        </w:rPr>
      </w:pPr>
      <w:r w:rsidRPr="006B65D0">
        <w:rPr>
          <w:rFonts w:ascii="Times New Roman" w:hAnsi="Times New Roman" w:cs="Times New Roman"/>
          <w:b/>
          <w:bCs/>
        </w:rPr>
        <w:t>1. Предмет Контракта</w:t>
      </w:r>
    </w:p>
    <w:p w:rsidR="00417BE6" w:rsidRPr="006B65D0" w:rsidRDefault="00417BE6">
      <w:pPr>
        <w:tabs>
          <w:tab w:val="left" w:pos="9498"/>
        </w:tabs>
        <w:spacing w:after="0" w:line="240" w:lineRule="auto"/>
        <w:ind w:firstLine="709"/>
        <w:jc w:val="center"/>
        <w:outlineLvl w:val="0"/>
        <w:rPr>
          <w:rFonts w:ascii="Times New Roman" w:hAnsi="Times New Roman" w:cs="Times New Roman"/>
          <w:b/>
          <w:bCs/>
        </w:rPr>
      </w:pPr>
    </w:p>
    <w:p w:rsidR="00417BE6" w:rsidRPr="004E2D96" w:rsidRDefault="000A6898" w:rsidP="004E2D96">
      <w:pPr>
        <w:tabs>
          <w:tab w:val="left" w:pos="9498"/>
        </w:tabs>
        <w:spacing w:after="0" w:line="240" w:lineRule="auto"/>
        <w:ind w:firstLine="709"/>
        <w:jc w:val="both"/>
        <w:rPr>
          <w:rFonts w:ascii="Times New Roman" w:hAnsi="Times New Roman" w:cs="Times New Roman"/>
          <w:b/>
        </w:rPr>
      </w:pPr>
      <w:r w:rsidRPr="006B65D0">
        <w:rPr>
          <w:rFonts w:ascii="Times New Roman" w:hAnsi="Times New Roman" w:cs="Times New Roman"/>
        </w:rPr>
        <w:t xml:space="preserve">1.1 В соответствии с Контрактом Исполнитель обязуется в порядке и сроки, предусмотренные Контрактом, оказать </w:t>
      </w:r>
      <w:r w:rsidR="000B705B" w:rsidRPr="006B65D0">
        <w:rPr>
          <w:rFonts w:ascii="Times New Roman" w:hAnsi="Times New Roman" w:cs="Times New Roman"/>
        </w:rPr>
        <w:t xml:space="preserve">услуги </w:t>
      </w:r>
      <w:r w:rsidR="00E87FBF" w:rsidRPr="00E87FBF">
        <w:rPr>
          <w:rFonts w:ascii="Times New Roman" w:hAnsi="Times New Roman" w:cs="Times New Roman"/>
          <w:b/>
        </w:rPr>
        <w:t xml:space="preserve">по содержанию модулей, расположенных в зоне отдыха на побережье Финского залива по адресу: Санкт-Петербург, п. Стрельна, ул. Нижняя дорога, южнее д.15 для нужд </w:t>
      </w:r>
      <w:proofErr w:type="spellStart"/>
      <w:r w:rsidR="00E87FBF" w:rsidRPr="00E87FBF">
        <w:rPr>
          <w:rFonts w:ascii="Times New Roman" w:hAnsi="Times New Roman" w:cs="Times New Roman"/>
          <w:b/>
        </w:rPr>
        <w:t>Петродворцового</w:t>
      </w:r>
      <w:proofErr w:type="spellEnd"/>
      <w:r w:rsidR="00E87FBF" w:rsidRPr="00E87FBF">
        <w:rPr>
          <w:rFonts w:ascii="Times New Roman" w:hAnsi="Times New Roman" w:cs="Times New Roman"/>
          <w:b/>
        </w:rPr>
        <w:t xml:space="preserve"> РЖА в 2026 году</w:t>
      </w:r>
      <w:r w:rsidR="004E2D96" w:rsidRPr="004E2D96">
        <w:rPr>
          <w:rFonts w:ascii="Times New Roman" w:hAnsi="Times New Roman" w:cs="Times New Roman"/>
          <w:b/>
        </w:rPr>
        <w:t xml:space="preserve"> </w:t>
      </w:r>
      <w:r w:rsidR="0070478A" w:rsidRPr="006B65D0">
        <w:rPr>
          <w:rFonts w:ascii="Times New Roman" w:hAnsi="Times New Roman" w:cs="Times New Roman"/>
        </w:rPr>
        <w:t>(</w:t>
      </w:r>
      <w:r w:rsidRPr="006B65D0">
        <w:rPr>
          <w:rFonts w:ascii="Times New Roman" w:hAnsi="Times New Roman" w:cs="Times New Roman"/>
        </w:rPr>
        <w:t>далее – Услуги</w:t>
      </w:r>
      <w:r w:rsidR="0070478A" w:rsidRPr="006B65D0">
        <w:rPr>
          <w:rFonts w:ascii="Times New Roman" w:hAnsi="Times New Roman" w:cs="Times New Roman"/>
        </w:rPr>
        <w:t>)</w:t>
      </w:r>
      <w:r w:rsidRPr="006B65D0">
        <w:rPr>
          <w:rFonts w:ascii="Times New Roman" w:hAnsi="Times New Roman" w:cs="Times New Roman"/>
        </w:rPr>
        <w:t>, в обусловленный Контрактом срок, согласно Техническому</w:t>
      </w:r>
      <w:r w:rsidRPr="00777FED">
        <w:rPr>
          <w:rFonts w:ascii="Times New Roman" w:hAnsi="Times New Roman" w:cs="Times New Roman"/>
        </w:rPr>
        <w:t xml:space="preserve"> заданию (Приложение № </w:t>
      </w:r>
      <w:r w:rsidR="008351AD" w:rsidRPr="00777FED">
        <w:rPr>
          <w:rFonts w:ascii="Times New Roman" w:hAnsi="Times New Roman" w:cs="Times New Roman"/>
        </w:rPr>
        <w:t>2</w:t>
      </w:r>
      <w:r w:rsidRPr="00777FED">
        <w:rPr>
          <w:rFonts w:ascii="Times New Roman" w:hAnsi="Times New Roman" w:cs="Times New Roman"/>
        </w:rPr>
        <w:t xml:space="preserve"> к Контракту) и </w:t>
      </w:r>
      <w:r w:rsidR="007C214F" w:rsidRPr="00777FED">
        <w:rPr>
          <w:rFonts w:ascii="Times New Roman" w:hAnsi="Times New Roman" w:cs="Times New Roman"/>
        </w:rPr>
        <w:t xml:space="preserve">Расчету цены контракта </w:t>
      </w:r>
      <w:r w:rsidRPr="00777FED">
        <w:rPr>
          <w:rFonts w:ascii="Times New Roman" w:hAnsi="Times New Roman" w:cs="Times New Roman"/>
        </w:rPr>
        <w:t>(Приложение №</w:t>
      </w:r>
      <w:r w:rsidR="00A460B0" w:rsidRPr="00777FED">
        <w:rPr>
          <w:rFonts w:ascii="Times New Roman" w:hAnsi="Times New Roman" w:cs="Times New Roman"/>
        </w:rPr>
        <w:t xml:space="preserve"> </w:t>
      </w:r>
      <w:r w:rsidR="008351AD" w:rsidRPr="00777FED">
        <w:rPr>
          <w:rFonts w:ascii="Times New Roman" w:hAnsi="Times New Roman" w:cs="Times New Roman"/>
        </w:rPr>
        <w:t>1</w:t>
      </w:r>
      <w:r w:rsidRPr="00777FED">
        <w:rPr>
          <w:rFonts w:ascii="Times New Roman" w:hAnsi="Times New Roman" w:cs="Times New Roman"/>
        </w:rPr>
        <w:t xml:space="preserve"> к Контракту), а Заказчик обязуется принять и оплатить оказанные Услуги на условиях, предусмотренных Контрактом.</w:t>
      </w:r>
    </w:p>
    <w:p w:rsidR="00CE7F35" w:rsidRPr="00CE7F35" w:rsidRDefault="00CE7F35" w:rsidP="00CE7F35">
      <w:pPr>
        <w:tabs>
          <w:tab w:val="left" w:pos="709"/>
          <w:tab w:val="left" w:pos="992"/>
          <w:tab w:val="left" w:pos="1134"/>
        </w:tabs>
        <w:suppressAutoHyphens/>
        <w:spacing w:after="0" w:line="240" w:lineRule="auto"/>
        <w:ind w:firstLine="709"/>
        <w:jc w:val="both"/>
        <w:rPr>
          <w:rFonts w:ascii="Times New Roman" w:hAnsi="Times New Roman" w:cs="Times New Roman"/>
        </w:rPr>
      </w:pPr>
      <w:r w:rsidRPr="00CE7F35">
        <w:rPr>
          <w:rFonts w:ascii="Times New Roman" w:hAnsi="Times New Roman" w:cs="Times New Roman"/>
        </w:rPr>
        <w:t xml:space="preserve">1.2. Место, </w:t>
      </w:r>
      <w:r w:rsidRPr="00CE7F35">
        <w:rPr>
          <w:rFonts w:ascii="Times New Roman" w:hAnsi="Times New Roman" w:cs="Times New Roman"/>
        </w:rPr>
        <w:t xml:space="preserve">порядок и </w:t>
      </w:r>
      <w:r w:rsidRPr="00CE7F35">
        <w:rPr>
          <w:rFonts w:ascii="Times New Roman" w:hAnsi="Times New Roman" w:cs="Times New Roman"/>
        </w:rPr>
        <w:t>перечень оказываемых Услуг по Контракту установлены Техническим заданием (Приложение №2 к Контракту).</w:t>
      </w:r>
    </w:p>
    <w:p w:rsidR="00CE7F35" w:rsidRPr="00CE7F35" w:rsidRDefault="00CE7F35" w:rsidP="00CE7F35">
      <w:pPr>
        <w:tabs>
          <w:tab w:val="left" w:pos="9498"/>
        </w:tabs>
        <w:spacing w:after="0" w:line="240" w:lineRule="auto"/>
        <w:ind w:firstLine="709"/>
        <w:jc w:val="both"/>
        <w:rPr>
          <w:rFonts w:ascii="Times New Roman" w:hAnsi="Times New Roman" w:cs="Times New Roman"/>
          <w:b/>
        </w:rPr>
      </w:pPr>
      <w:r w:rsidRPr="00CE7F35">
        <w:rPr>
          <w:rFonts w:ascii="Times New Roman" w:hAnsi="Times New Roman" w:cs="Times New Roman"/>
        </w:rPr>
        <w:t xml:space="preserve">1.3. Срок оказания услуг: </w:t>
      </w:r>
      <w:r w:rsidRPr="00CE7F35">
        <w:rPr>
          <w:rFonts w:ascii="Times New Roman" w:hAnsi="Times New Roman" w:cs="Times New Roman"/>
          <w:b/>
        </w:rPr>
        <w:t>с 01.05.2026 по 31.07.2026 г. (включительно).</w:t>
      </w:r>
    </w:p>
    <w:p w:rsidR="00E46692" w:rsidRDefault="00E46692" w:rsidP="0070478A">
      <w:pPr>
        <w:tabs>
          <w:tab w:val="left" w:pos="9498"/>
        </w:tabs>
        <w:spacing w:after="0" w:line="240" w:lineRule="auto"/>
        <w:ind w:firstLine="709"/>
        <w:jc w:val="center"/>
        <w:outlineLvl w:val="0"/>
        <w:rPr>
          <w:rFonts w:ascii="Times New Roman" w:hAnsi="Times New Roman" w:cs="Times New Roman"/>
          <w:color w:val="000000" w:themeColor="text1"/>
        </w:rPr>
      </w:pPr>
    </w:p>
    <w:p w:rsidR="00417BE6" w:rsidRPr="00777FED" w:rsidRDefault="000A6898" w:rsidP="0070478A">
      <w:pPr>
        <w:tabs>
          <w:tab w:val="left" w:pos="9498"/>
        </w:tabs>
        <w:spacing w:after="0" w:line="240" w:lineRule="auto"/>
        <w:ind w:firstLine="709"/>
        <w:jc w:val="center"/>
        <w:outlineLvl w:val="0"/>
        <w:rPr>
          <w:rFonts w:ascii="Times New Roman" w:hAnsi="Times New Roman" w:cs="Times New Roman"/>
          <w:b/>
          <w:bCs/>
        </w:rPr>
      </w:pPr>
      <w:bookmarkStart w:id="0" w:name="_GoBack"/>
      <w:bookmarkEnd w:id="0"/>
      <w:r w:rsidRPr="00777FED">
        <w:rPr>
          <w:rFonts w:ascii="Times New Roman" w:hAnsi="Times New Roman" w:cs="Times New Roman"/>
          <w:b/>
          <w:bCs/>
        </w:rPr>
        <w:t>2. Цена Контракта и порядок расчетов</w:t>
      </w:r>
    </w:p>
    <w:p w:rsidR="00C965D1" w:rsidRPr="00777FED" w:rsidRDefault="00C965D1" w:rsidP="0070478A">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widowControl w:val="0"/>
        <w:tabs>
          <w:tab w:val="left" w:pos="9498"/>
        </w:tabs>
        <w:spacing w:after="0" w:line="240" w:lineRule="auto"/>
        <w:ind w:right="-1" w:firstLine="709"/>
        <w:jc w:val="both"/>
        <w:rPr>
          <w:rFonts w:ascii="Times New Roman" w:hAnsi="Times New Roman" w:cs="Times New Roman"/>
        </w:rPr>
      </w:pPr>
      <w:r w:rsidRPr="00B96588">
        <w:rPr>
          <w:rFonts w:ascii="Times New Roman" w:hAnsi="Times New Roman" w:cs="Times New Roman"/>
        </w:rPr>
        <w:t xml:space="preserve">2.1. </w:t>
      </w:r>
      <w:r w:rsidR="003C666D" w:rsidRPr="002732DF">
        <w:rPr>
          <w:rFonts w:ascii="Times New Roman" w:eastAsia="Times New Roman" w:hAnsi="Times New Roman" w:cs="Times New Roman"/>
          <w:lang w:eastAsia="ru-RU"/>
        </w:rPr>
        <w:t>Цена настоящего Контракта составляет ______ рублей ___ копеек (______ рублей _____ копеек), в том числе НДС ___</w:t>
      </w:r>
      <w:r w:rsidR="003C666D" w:rsidRPr="002732DF">
        <w:rPr>
          <w:rFonts w:ascii="Times New Roman" w:eastAsia="Times New Roman" w:hAnsi="Times New Roman" w:cs="Times New Roman"/>
          <w:vertAlign w:val="superscript"/>
          <w:lang w:eastAsia="ru-RU"/>
        </w:rPr>
        <w:footnoteReference w:id="1"/>
      </w:r>
      <w:r w:rsidR="003C666D" w:rsidRPr="002732DF">
        <w:rPr>
          <w:rFonts w:ascii="Times New Roman" w:eastAsia="Times New Roman" w:hAnsi="Times New Roman" w:cs="Times New Roman"/>
          <w:lang w:eastAsia="ru-RU"/>
        </w:rPr>
        <w:t>, (НДС не облагается,  основание ____)</w:t>
      </w:r>
      <w:r w:rsidR="003C666D" w:rsidRPr="002732DF">
        <w:rPr>
          <w:rFonts w:ascii="Times New Roman" w:eastAsia="Times New Roman" w:hAnsi="Times New Roman" w:cs="Times New Roman"/>
          <w:vertAlign w:val="superscript"/>
          <w:lang w:eastAsia="ru-RU"/>
        </w:rPr>
        <w:footnoteReference w:id="2"/>
      </w:r>
      <w:r w:rsidR="003C666D" w:rsidRPr="002732DF">
        <w:rPr>
          <w:rFonts w:ascii="Times New Roman" w:eastAsia="Times New Roman" w:hAnsi="Times New Roman" w:cs="Times New Roman"/>
          <w:lang w:eastAsia="ru-RU"/>
        </w:rPr>
        <w:t xml:space="preserve"> в соответствии с Приложением  №</w:t>
      </w:r>
      <w:r w:rsidR="003C666D">
        <w:rPr>
          <w:rFonts w:ascii="Times New Roman" w:eastAsia="Times New Roman" w:hAnsi="Times New Roman" w:cs="Times New Roman"/>
          <w:lang w:eastAsia="ru-RU"/>
        </w:rPr>
        <w:t xml:space="preserve"> 1</w:t>
      </w:r>
      <w:r w:rsidR="003C666D" w:rsidRPr="002732DF">
        <w:rPr>
          <w:rFonts w:ascii="Times New Roman" w:eastAsia="Times New Roman" w:hAnsi="Times New Roman" w:cs="Times New Roman"/>
          <w:lang w:eastAsia="ru-RU"/>
        </w:rPr>
        <w:t xml:space="preserve"> к настоящему контракту</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2.2. Цена Контракта включает в себя все затраты Исполнителя, свя</w:t>
      </w:r>
      <w:r w:rsidR="00921CB3">
        <w:rPr>
          <w:rFonts w:ascii="Times New Roman" w:hAnsi="Times New Roman" w:cs="Times New Roman"/>
        </w:rPr>
        <w:t>занные с исполнением Контракта</w:t>
      </w:r>
      <w:r w:rsidRPr="00B96588">
        <w:rPr>
          <w:rFonts w:ascii="Times New Roman" w:hAnsi="Times New Roman" w:cs="Times New Roman"/>
        </w:rPr>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2.3. Цена Контракта является твердой и определяется на весь срок исполнения Контракта, за исключением случаев, установленных Федеральным законом от 05.04.2013</w:t>
      </w:r>
      <w:r w:rsidRPr="00B96588">
        <w:rPr>
          <w:rFonts w:ascii="Times New Roman" w:hAnsi="Times New Roman" w:cs="Times New Roman"/>
        </w:rPr>
        <w:br/>
        <w:t xml:space="preserve">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При заключении и исполнении Контракта изменение его существенных условий не допускается, за исключением случаев, предусмотренных Законом.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2.4. 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CE7F35" w:rsidRDefault="00CE7F35" w:rsidP="00B96588">
      <w:pPr>
        <w:tabs>
          <w:tab w:val="left" w:pos="9498"/>
        </w:tabs>
        <w:spacing w:after="0" w:line="240" w:lineRule="auto"/>
        <w:ind w:firstLine="709"/>
        <w:jc w:val="both"/>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2.5. Оплата оказанных Услуг </w:t>
      </w:r>
      <w:r w:rsidR="00CE7F35" w:rsidRPr="00CE7F35">
        <w:rPr>
          <w:rFonts w:ascii="Times New Roman" w:eastAsia="Times New Roman" w:hAnsi="Times New Roman" w:cs="Times New Roman"/>
          <w:b/>
          <w:sz w:val="24"/>
          <w:szCs w:val="24"/>
          <w:lang w:eastAsia="zh-CN"/>
        </w:rPr>
        <w:t>за</w:t>
      </w:r>
      <w:r w:rsidR="00CE7F35" w:rsidRPr="00E269FC">
        <w:rPr>
          <w:rFonts w:ascii="Times New Roman" w:eastAsia="Times New Roman" w:hAnsi="Times New Roman" w:cs="Times New Roman"/>
          <w:i/>
          <w:sz w:val="24"/>
          <w:szCs w:val="24"/>
          <w:lang w:eastAsia="zh-CN"/>
        </w:rPr>
        <w:t xml:space="preserve"> </w:t>
      </w:r>
      <w:r w:rsidR="00CE7F35" w:rsidRPr="00CE7F35">
        <w:rPr>
          <w:rFonts w:ascii="Times New Roman" w:eastAsia="Times New Roman" w:hAnsi="Times New Roman" w:cs="Times New Roman"/>
          <w:b/>
          <w:sz w:val="24"/>
          <w:szCs w:val="24"/>
          <w:lang w:eastAsia="zh-CN"/>
        </w:rPr>
        <w:t>отчетный период</w:t>
      </w:r>
      <w:r w:rsidR="00CE7F35" w:rsidRPr="007C0950">
        <w:rPr>
          <w:rFonts w:ascii="Times New Roman" w:eastAsia="Times New Roman" w:hAnsi="Times New Roman" w:cs="Arial"/>
          <w:sz w:val="24"/>
          <w:szCs w:val="24"/>
          <w:vertAlign w:val="superscript"/>
          <w:lang w:eastAsia="zh-CN"/>
        </w:rPr>
        <w:footnoteReference w:id="3"/>
      </w:r>
      <w:r w:rsidR="00CE7F35">
        <w:rPr>
          <w:rFonts w:ascii="Times New Roman" w:hAnsi="Times New Roman" w:cs="Times New Roman"/>
          <w:sz w:val="24"/>
          <w:szCs w:val="24"/>
        </w:rPr>
        <w:t xml:space="preserve"> </w:t>
      </w:r>
      <w:r w:rsidRPr="00B96588">
        <w:rPr>
          <w:rFonts w:ascii="Times New Roman" w:hAnsi="Times New Roman" w:cs="Times New Roman"/>
        </w:rPr>
        <w:t xml:space="preserve">производится </w:t>
      </w:r>
      <w:r w:rsidR="00A460B0" w:rsidRPr="00B96588">
        <w:rPr>
          <w:rFonts w:ascii="Times New Roman" w:hAnsi="Times New Roman" w:cs="Times New Roman"/>
        </w:rPr>
        <w:t>в</w:t>
      </w:r>
      <w:r w:rsidRPr="00B96588">
        <w:rPr>
          <w:rFonts w:ascii="Times New Roman" w:hAnsi="Times New Roman" w:cs="Times New Roman"/>
        </w:rPr>
        <w:t xml:space="preserve"> течение </w:t>
      </w:r>
      <w:r w:rsidR="008D4352" w:rsidRPr="00B96588">
        <w:rPr>
          <w:rFonts w:ascii="Times New Roman" w:hAnsi="Times New Roman" w:cs="Times New Roman"/>
        </w:rPr>
        <w:t>10</w:t>
      </w:r>
      <w:r w:rsidRPr="00B96588">
        <w:rPr>
          <w:rFonts w:ascii="Times New Roman" w:hAnsi="Times New Roman" w:cs="Times New Roman"/>
        </w:rPr>
        <w:t xml:space="preserve"> (</w:t>
      </w:r>
      <w:r w:rsidR="008D4352" w:rsidRPr="00B96588">
        <w:rPr>
          <w:rFonts w:ascii="Times New Roman" w:hAnsi="Times New Roman" w:cs="Times New Roman"/>
        </w:rPr>
        <w:t>десяти</w:t>
      </w:r>
      <w:r w:rsidRPr="00B96588">
        <w:rPr>
          <w:rFonts w:ascii="Times New Roman" w:hAnsi="Times New Roman" w:cs="Times New Roman"/>
        </w:rPr>
        <w:t xml:space="preserve">) рабочих дней </w:t>
      </w:r>
      <w:r w:rsidR="00645D7E" w:rsidRPr="00B96588">
        <w:rPr>
          <w:rFonts w:ascii="Times New Roman" w:hAnsi="Times New Roman" w:cs="Times New Roman"/>
        </w:rPr>
        <w:t xml:space="preserve">со дня подписания Заказчиком </w:t>
      </w:r>
      <w:r w:rsidR="00B96588" w:rsidRPr="002732DF">
        <w:rPr>
          <w:rFonts w:ascii="Times New Roman" w:hAnsi="Times New Roman" w:cs="Times New Roman"/>
          <w:b/>
        </w:rPr>
        <w:t>Акта приемки товаров, работ, услуг</w:t>
      </w:r>
      <w:r w:rsidR="00B96588" w:rsidRPr="002732DF">
        <w:rPr>
          <w:rStyle w:val="afe"/>
          <w:rFonts w:ascii="Times New Roman" w:hAnsi="Times New Roman" w:cs="Times New Roman"/>
        </w:rPr>
        <w:footnoteReference w:id="4"/>
      </w:r>
      <w:r w:rsidR="00B96588" w:rsidRPr="002732DF">
        <w:rPr>
          <w:rFonts w:ascii="Times New Roman" w:hAnsi="Times New Roman" w:cs="Times New Roman"/>
          <w:b/>
        </w:rPr>
        <w:t xml:space="preserve"> </w:t>
      </w:r>
      <w:r w:rsidR="00B96588" w:rsidRPr="00B96588">
        <w:rPr>
          <w:rFonts w:ascii="Times New Roman" w:hAnsi="Times New Roman" w:cs="Times New Roman"/>
          <w:b/>
        </w:rPr>
        <w:t xml:space="preserve">(по форме </w:t>
      </w:r>
      <w:r w:rsidR="00B96588" w:rsidRPr="00B96588">
        <w:rPr>
          <w:rFonts w:ascii="Times New Roman" w:hAnsi="Times New Roman" w:cs="Times New Roman"/>
          <w:b/>
        </w:rPr>
        <w:lastRenderedPageBreak/>
        <w:t>0510452)</w:t>
      </w:r>
      <w:r w:rsidR="00B96588" w:rsidRPr="002732DF">
        <w:rPr>
          <w:rFonts w:ascii="Times New Roman" w:hAnsi="Times New Roman" w:cs="Times New Roman"/>
          <w:i/>
        </w:rPr>
        <w:t xml:space="preserve"> (далее –</w:t>
      </w:r>
      <w:r w:rsidR="00B7065E">
        <w:rPr>
          <w:rFonts w:ascii="Times New Roman" w:hAnsi="Times New Roman" w:cs="Times New Roman"/>
          <w:i/>
        </w:rPr>
        <w:t xml:space="preserve"> </w:t>
      </w:r>
      <w:r w:rsidR="00B96588" w:rsidRPr="002732DF">
        <w:rPr>
          <w:rFonts w:ascii="Times New Roman" w:hAnsi="Times New Roman" w:cs="Times New Roman"/>
          <w:i/>
        </w:rPr>
        <w:t>документ о приемк</w:t>
      </w:r>
      <w:r w:rsidR="004E2D96">
        <w:rPr>
          <w:rFonts w:ascii="Times New Roman" w:hAnsi="Times New Roman" w:cs="Times New Roman"/>
          <w:i/>
        </w:rPr>
        <w:t>е</w:t>
      </w:r>
      <w:r w:rsidR="00B96588" w:rsidRPr="002732DF">
        <w:rPr>
          <w:rFonts w:ascii="Times New Roman" w:hAnsi="Times New Roman" w:cs="Times New Roman"/>
          <w:i/>
        </w:rPr>
        <w:t>)</w:t>
      </w:r>
      <w:r w:rsidRPr="00B96588">
        <w:rPr>
          <w:rFonts w:ascii="Times New Roman" w:hAnsi="Times New Roman" w:cs="Times New Roman"/>
        </w:rPr>
        <w:t xml:space="preserve">, на основании счета, счет-фактуры (счет-фактура не требуется в случае </w:t>
      </w:r>
      <w:r w:rsidR="004E2D96">
        <w:rPr>
          <w:rFonts w:ascii="Times New Roman" w:hAnsi="Times New Roman" w:cs="Times New Roman"/>
        </w:rPr>
        <w:t>предусмотренных законодательством</w:t>
      </w:r>
      <w:r w:rsidRPr="00B96588">
        <w:rPr>
          <w:rFonts w:ascii="Times New Roman" w:hAnsi="Times New Roman" w:cs="Times New Roman"/>
        </w:rPr>
        <w:t>)</w:t>
      </w:r>
      <w:r w:rsidR="00B96588">
        <w:rPr>
          <w:rFonts w:ascii="Times New Roman" w:hAnsi="Times New Roman" w:cs="Times New Roman"/>
        </w:rPr>
        <w:t>,</w:t>
      </w:r>
      <w:r w:rsidR="00B96588" w:rsidRPr="00B96588">
        <w:rPr>
          <w:rFonts w:ascii="Times New Roman" w:hAnsi="Times New Roman" w:cs="Times New Roman"/>
        </w:rPr>
        <w:t xml:space="preserve"> </w:t>
      </w:r>
      <w:r w:rsidR="00B96588" w:rsidRPr="005608B8">
        <w:rPr>
          <w:rFonts w:ascii="Times New Roman" w:hAnsi="Times New Roman" w:cs="Times New Roman"/>
        </w:rPr>
        <w:t>акта оказанных услуг.</w:t>
      </w:r>
    </w:p>
    <w:p w:rsidR="00A460B0"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2.6. Выплата аванса по Контракту не предусмотрена</w:t>
      </w:r>
      <w:r w:rsidR="00A460B0" w:rsidRPr="00B96588">
        <w:rPr>
          <w:rFonts w:ascii="Times New Roman" w:hAnsi="Times New Roman" w:cs="Times New Roman"/>
        </w:rPr>
        <w:t>.</w:t>
      </w:r>
      <w:r w:rsidRPr="00B96588">
        <w:rPr>
          <w:rFonts w:ascii="Times New Roman" w:hAnsi="Times New Roman" w:cs="Times New Roman"/>
        </w:rPr>
        <w:t xml:space="preserve"> </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2.7.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2.8. Датой оплаты считается дата списания денежных средств со счета Заказчика, указанного в Контракте.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2.9.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rsidR="002B70FB" w:rsidRPr="002732DF" w:rsidRDefault="000A6898" w:rsidP="002B70FB">
      <w:pPr>
        <w:tabs>
          <w:tab w:val="left" w:pos="1276"/>
        </w:tabs>
        <w:spacing w:after="0" w:line="240" w:lineRule="auto"/>
        <w:ind w:firstLine="709"/>
        <w:jc w:val="both"/>
        <w:rPr>
          <w:rFonts w:ascii="Times New Roman" w:eastAsia="Times New Roman" w:hAnsi="Times New Roman" w:cs="Times New Roman"/>
          <w:bCs/>
          <w:lang w:eastAsia="ru-RU"/>
        </w:rPr>
      </w:pPr>
      <w:r w:rsidRPr="00B96588">
        <w:rPr>
          <w:rFonts w:ascii="Times New Roman" w:hAnsi="Times New Roman" w:cs="Times New Roman"/>
        </w:rPr>
        <w:t xml:space="preserve">2.10. Источник финансирования: </w:t>
      </w:r>
      <w:r w:rsidRPr="0036705D">
        <w:rPr>
          <w:rFonts w:ascii="Times New Roman" w:hAnsi="Times New Roman" w:cs="Times New Roman"/>
        </w:rPr>
        <w:t>Бюджет Санкт</w:t>
      </w:r>
      <w:r w:rsidR="002B70FB" w:rsidRPr="0036705D">
        <w:rPr>
          <w:rFonts w:ascii="Times New Roman" w:hAnsi="Times New Roman" w:cs="Times New Roman"/>
        </w:rPr>
        <w:t>-Петербурга на 202</w:t>
      </w:r>
      <w:r w:rsidR="0036705D" w:rsidRPr="0036705D">
        <w:rPr>
          <w:rFonts w:ascii="Times New Roman" w:hAnsi="Times New Roman" w:cs="Times New Roman"/>
        </w:rPr>
        <w:t>6</w:t>
      </w:r>
      <w:r w:rsidR="002B70FB" w:rsidRPr="0036705D">
        <w:rPr>
          <w:rFonts w:ascii="Times New Roman" w:hAnsi="Times New Roman" w:cs="Times New Roman"/>
        </w:rPr>
        <w:t xml:space="preserve"> год в соответствии с Законом Санкт-Петербурга от </w:t>
      </w:r>
      <w:r w:rsidR="0036705D" w:rsidRPr="0036705D">
        <w:rPr>
          <w:rFonts w:ascii="Times New Roman" w:hAnsi="Times New Roman" w:cs="Times New Roman"/>
        </w:rPr>
        <w:t>28.11.2025</w:t>
      </w:r>
      <w:r w:rsidR="002B70FB" w:rsidRPr="0036705D">
        <w:rPr>
          <w:rFonts w:ascii="Times New Roman" w:hAnsi="Times New Roman" w:cs="Times New Roman"/>
        </w:rPr>
        <w:t xml:space="preserve"> № </w:t>
      </w:r>
      <w:r w:rsidR="0036705D" w:rsidRPr="0036705D">
        <w:rPr>
          <w:rFonts w:ascii="Times New Roman" w:hAnsi="Times New Roman" w:cs="Times New Roman"/>
        </w:rPr>
        <w:t>659-124</w:t>
      </w:r>
      <w:r w:rsidR="002B70FB" w:rsidRPr="0036705D">
        <w:rPr>
          <w:rFonts w:ascii="Times New Roman" w:hAnsi="Times New Roman" w:cs="Times New Roman"/>
        </w:rPr>
        <w:t xml:space="preserve"> «О бюджете Санкт-Петербурга на 2025 год и на пла</w:t>
      </w:r>
      <w:r w:rsidR="00CE7F35">
        <w:rPr>
          <w:rFonts w:ascii="Times New Roman" w:hAnsi="Times New Roman" w:cs="Times New Roman"/>
        </w:rPr>
        <w:t>новый период 2026 и 2027 годов»</w:t>
      </w:r>
      <w:r w:rsidR="002B70FB" w:rsidRPr="0036705D">
        <w:rPr>
          <w:rFonts w:ascii="Times New Roman" w:hAnsi="Times New Roman" w:cs="Times New Roman"/>
        </w:rPr>
        <w:t>.</w:t>
      </w:r>
      <w:r w:rsidR="002B70FB" w:rsidRPr="002732DF">
        <w:rPr>
          <w:rFonts w:ascii="Times New Roman" w:hAnsi="Times New Roman" w:cs="Times New Roman"/>
        </w:rPr>
        <w:t xml:space="preserve"> </w:t>
      </w:r>
    </w:p>
    <w:p w:rsidR="00CE7F35" w:rsidRDefault="00CE7F35" w:rsidP="000C1987">
      <w:pPr>
        <w:tabs>
          <w:tab w:val="left" w:pos="9498"/>
        </w:tabs>
        <w:spacing w:after="0" w:line="240" w:lineRule="auto"/>
        <w:ind w:firstLine="709"/>
        <w:jc w:val="center"/>
        <w:outlineLvl w:val="0"/>
        <w:rPr>
          <w:rFonts w:ascii="Times New Roman" w:hAnsi="Times New Roman" w:cs="Times New Roman"/>
          <w:b/>
          <w:sz w:val="24"/>
          <w:szCs w:val="24"/>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3. Порядок, сроки и условия приемки Услуг</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3.1. </w:t>
      </w:r>
      <w:r w:rsidRPr="00B96588">
        <w:rPr>
          <w:rFonts w:ascii="Times New Roman" w:eastAsia="Times New Roman" w:hAnsi="Times New Roman" w:cs="Times New Roman"/>
          <w:lang w:eastAsia="ar-SA"/>
        </w:rPr>
        <w:t xml:space="preserve">Услуги оказываются Исполнителем </w:t>
      </w:r>
      <w:r w:rsidRPr="00B96588">
        <w:rPr>
          <w:rFonts w:ascii="Times New Roman" w:hAnsi="Times New Roman" w:cs="Times New Roman"/>
        </w:rPr>
        <w:t xml:space="preserve">в соответствии с </w:t>
      </w:r>
      <w:r w:rsidRPr="00B96588">
        <w:rPr>
          <w:rFonts w:ascii="Times New Roman" w:eastAsia="Times New Roman" w:hAnsi="Times New Roman" w:cs="Times New Roman"/>
          <w:highlight w:val="white"/>
          <w:lang w:eastAsia="ar-SA"/>
        </w:rPr>
        <w:t>Техническим заданием</w:t>
      </w:r>
      <w:r w:rsidRPr="00B96588">
        <w:rPr>
          <w:rFonts w:ascii="Times New Roman" w:eastAsia="Times New Roman" w:hAnsi="Times New Roman" w:cs="Times New Roman"/>
          <w:bCs/>
          <w:highlight w:val="white"/>
          <w:lang w:eastAsia="ar-SA"/>
        </w:rPr>
        <w:t xml:space="preserve"> </w:t>
      </w:r>
      <w:r w:rsidRPr="00B96588">
        <w:rPr>
          <w:rFonts w:ascii="Times New Roman" w:hAnsi="Times New Roman" w:cs="Times New Roman"/>
        </w:rPr>
        <w:t xml:space="preserve">(Приложение № </w:t>
      </w:r>
      <w:r w:rsidR="004E2D96">
        <w:rPr>
          <w:rFonts w:ascii="Times New Roman" w:hAnsi="Times New Roman" w:cs="Times New Roman"/>
        </w:rPr>
        <w:t xml:space="preserve">2  </w:t>
      </w:r>
      <w:r w:rsidRPr="00B96588">
        <w:rPr>
          <w:rFonts w:ascii="Times New Roman" w:hAnsi="Times New Roman" w:cs="Times New Roman"/>
        </w:rPr>
        <w:t>к Контракту).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3.2. Срок (продолжительность) оказания Услуг по настоящему Контракту: Согласно </w:t>
      </w:r>
      <w:r w:rsidR="00A460B0" w:rsidRPr="00B96588">
        <w:rPr>
          <w:rFonts w:ascii="Times New Roman" w:eastAsia="Times New Roman" w:hAnsi="Times New Roman" w:cs="Times New Roman"/>
          <w:lang w:eastAsia="ar-SA"/>
        </w:rPr>
        <w:t>п.1.3</w:t>
      </w:r>
      <w:r w:rsidRPr="00B96588">
        <w:rPr>
          <w:rFonts w:ascii="Times New Roman" w:eastAsia="Times New Roman" w:hAnsi="Times New Roman" w:cs="Times New Roman"/>
          <w:lang w:eastAsia="ar-SA"/>
        </w:rPr>
        <w:t xml:space="preserve"> Контракт</w:t>
      </w:r>
      <w:r w:rsidR="00A460B0" w:rsidRPr="00B96588">
        <w:rPr>
          <w:rFonts w:ascii="Times New Roman" w:eastAsia="Times New Roman" w:hAnsi="Times New Roman" w:cs="Times New Roman"/>
          <w:lang w:eastAsia="ar-SA"/>
        </w:rPr>
        <w:t>а</w:t>
      </w:r>
      <w:r w:rsidRPr="00B96588">
        <w:rPr>
          <w:rFonts w:ascii="Times New Roman" w:eastAsia="Times New Roman" w:hAnsi="Times New Roman" w:cs="Times New Roman"/>
          <w:lang w:eastAsia="ar-SA"/>
        </w:rPr>
        <w:t>.</w:t>
      </w:r>
    </w:p>
    <w:p w:rsidR="002B70FB" w:rsidRPr="00C252F4" w:rsidRDefault="000A6898" w:rsidP="00CE7F35">
      <w:pPr>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3.3. </w:t>
      </w:r>
      <w:r w:rsidR="00CE7F35" w:rsidRPr="00CE7F35">
        <w:rPr>
          <w:rFonts w:ascii="Times New Roman" w:eastAsia="Times New Roman" w:hAnsi="Times New Roman" w:cs="Times New Roman"/>
          <w:lang w:eastAsia="ar-SA"/>
        </w:rPr>
        <w:t xml:space="preserve">По результатам оказанных Услуг </w:t>
      </w:r>
      <w:r w:rsidR="00CE7F35" w:rsidRPr="00CE7F35">
        <w:rPr>
          <w:rFonts w:ascii="Times New Roman" w:eastAsia="Times New Roman" w:hAnsi="Times New Roman" w:cs="Times New Roman"/>
          <w:b/>
          <w:lang w:eastAsia="ar-SA"/>
        </w:rPr>
        <w:t>за отчетный период</w:t>
      </w:r>
      <w:r w:rsidR="00CE7F35" w:rsidRPr="00CE7F35">
        <w:rPr>
          <w:rFonts w:ascii="Times New Roman" w:eastAsia="Times New Roman" w:hAnsi="Times New Roman" w:cs="Times New Roman"/>
          <w:lang w:eastAsia="ar-SA"/>
        </w:rPr>
        <w:t xml:space="preserve"> Исполнитель не позднее 5 (пятого) рабочего дня месяца, следующего за отчетным, представляет Заказчику н</w:t>
      </w:r>
      <w:r w:rsidR="00CE7F35">
        <w:rPr>
          <w:rFonts w:ascii="Times New Roman" w:eastAsia="Times New Roman" w:hAnsi="Times New Roman" w:cs="Times New Roman"/>
          <w:lang w:eastAsia="ar-SA"/>
        </w:rPr>
        <w:t>адлежаще оформленные документы</w:t>
      </w:r>
      <w:r w:rsidR="002B70FB">
        <w:rPr>
          <w:rFonts w:ascii="Times New Roman" w:hAnsi="Times New Roman" w:cs="Times New Roman"/>
        </w:rPr>
        <w:t>:</w:t>
      </w:r>
      <w:r w:rsidRPr="00B96588">
        <w:rPr>
          <w:rFonts w:ascii="Times New Roman" w:hAnsi="Times New Roman" w:cs="Times New Roman"/>
        </w:rPr>
        <w:t xml:space="preserve"> </w:t>
      </w:r>
    </w:p>
    <w:p w:rsidR="006A0D4C" w:rsidRPr="006A0D4C" w:rsidRDefault="006A0D4C" w:rsidP="006A0D4C">
      <w:pPr>
        <w:pStyle w:val="ConsPlusNormal"/>
        <w:tabs>
          <w:tab w:val="left" w:pos="993"/>
          <w:tab w:val="left" w:pos="1134"/>
        </w:tabs>
        <w:ind w:firstLine="709"/>
        <w:jc w:val="both"/>
        <w:rPr>
          <w:rFonts w:ascii="Times New Roman" w:hAnsi="Times New Roman" w:cs="Times New Roman"/>
          <w:szCs w:val="22"/>
        </w:rPr>
      </w:pPr>
      <w:r w:rsidRPr="006A0D4C">
        <w:rPr>
          <w:rFonts w:ascii="Times New Roman" w:hAnsi="Times New Roman" w:cs="Times New Roman"/>
          <w:szCs w:val="22"/>
        </w:rPr>
        <w:t>-</w:t>
      </w:r>
      <w:r w:rsidRPr="006A0D4C">
        <w:rPr>
          <w:rFonts w:ascii="Times New Roman" w:hAnsi="Times New Roman" w:cs="Times New Roman"/>
          <w:szCs w:val="22"/>
        </w:rPr>
        <w:tab/>
        <w:t>акт оказанных услуг, сформированный и подписанный Исполнителем;</w:t>
      </w:r>
    </w:p>
    <w:p w:rsidR="006A0D4C" w:rsidRPr="006A0D4C" w:rsidRDefault="006A0D4C" w:rsidP="006A0D4C">
      <w:pPr>
        <w:pStyle w:val="ConsPlusNormal"/>
        <w:tabs>
          <w:tab w:val="left" w:pos="993"/>
          <w:tab w:val="left" w:pos="1134"/>
        </w:tabs>
        <w:ind w:firstLine="709"/>
        <w:jc w:val="both"/>
        <w:rPr>
          <w:rFonts w:ascii="Times New Roman" w:hAnsi="Times New Roman" w:cs="Times New Roman"/>
          <w:szCs w:val="22"/>
        </w:rPr>
      </w:pPr>
      <w:r w:rsidRPr="006A0D4C">
        <w:rPr>
          <w:rFonts w:ascii="Times New Roman" w:hAnsi="Times New Roman" w:cs="Times New Roman"/>
          <w:szCs w:val="22"/>
        </w:rPr>
        <w:t>-</w:t>
      </w:r>
      <w:r w:rsidRPr="006A0D4C">
        <w:rPr>
          <w:rFonts w:ascii="Times New Roman" w:hAnsi="Times New Roman" w:cs="Times New Roman"/>
          <w:szCs w:val="22"/>
        </w:rPr>
        <w:tab/>
        <w:t>документ о приемке (</w:t>
      </w:r>
      <w:r w:rsidRPr="006A0D4C">
        <w:rPr>
          <w:rFonts w:ascii="Times New Roman" w:hAnsi="Times New Roman" w:cs="Times New Roman"/>
          <w:b/>
          <w:szCs w:val="22"/>
        </w:rPr>
        <w:t>Акта приемки товаров, работ, услуг</w:t>
      </w:r>
      <w:r w:rsidRPr="006A0D4C">
        <w:rPr>
          <w:rFonts w:ascii="Times New Roman" w:hAnsi="Times New Roman" w:cs="Times New Roman"/>
          <w:szCs w:val="22"/>
        </w:rPr>
        <w:t>), сформированный и подписанный Исполнителем;</w:t>
      </w:r>
    </w:p>
    <w:p w:rsidR="006A0D4C" w:rsidRDefault="00CE7F35" w:rsidP="006A0D4C">
      <w:pPr>
        <w:pStyle w:val="ConsPlusNormal"/>
        <w:tabs>
          <w:tab w:val="left" w:pos="993"/>
          <w:tab w:val="left" w:pos="1134"/>
        </w:tabs>
        <w:ind w:firstLine="709"/>
        <w:jc w:val="both"/>
        <w:rPr>
          <w:rFonts w:ascii="Times New Roman" w:hAnsi="Times New Roman" w:cs="Times New Roman"/>
          <w:szCs w:val="22"/>
        </w:rPr>
      </w:pPr>
      <w:r>
        <w:rPr>
          <w:rFonts w:ascii="Times New Roman" w:hAnsi="Times New Roman" w:cs="Times New Roman"/>
          <w:szCs w:val="22"/>
        </w:rPr>
        <w:t>-</w:t>
      </w:r>
      <w:r>
        <w:rPr>
          <w:rFonts w:ascii="Times New Roman" w:hAnsi="Times New Roman" w:cs="Times New Roman"/>
          <w:szCs w:val="22"/>
        </w:rPr>
        <w:tab/>
        <w:t>счет;</w:t>
      </w:r>
    </w:p>
    <w:p w:rsidR="00CE7F35" w:rsidRPr="00E269FC" w:rsidRDefault="00CE7F35" w:rsidP="00CE7F35">
      <w:pPr>
        <w:widowControl w:val="0"/>
        <w:tabs>
          <w:tab w:val="left" w:pos="993"/>
          <w:tab w:val="left" w:pos="1134"/>
        </w:tabs>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E269FC">
        <w:rPr>
          <w:rFonts w:ascii="Times New Roman" w:eastAsia="Times New Roman" w:hAnsi="Times New Roman" w:cs="Times New Roman"/>
          <w:sz w:val="24"/>
          <w:szCs w:val="24"/>
          <w:lang w:eastAsia="zh-CN"/>
        </w:rPr>
        <w:t>-</w:t>
      </w:r>
      <w:r w:rsidRPr="00E269FC">
        <w:rPr>
          <w:rFonts w:ascii="Times New Roman" w:eastAsia="Times New Roman" w:hAnsi="Times New Roman" w:cs="Times New Roman"/>
          <w:sz w:val="24"/>
          <w:szCs w:val="24"/>
          <w:lang w:eastAsia="zh-CN"/>
        </w:rPr>
        <w:tab/>
        <w:t>счёт-фактура (в случаях, предусмотренных законодательством РФ)</w:t>
      </w:r>
    </w:p>
    <w:p w:rsidR="00CE7F35" w:rsidRPr="006A0D4C" w:rsidRDefault="00CE7F35" w:rsidP="006A0D4C">
      <w:pPr>
        <w:pStyle w:val="ConsPlusNormal"/>
        <w:tabs>
          <w:tab w:val="left" w:pos="993"/>
          <w:tab w:val="left" w:pos="1134"/>
        </w:tabs>
        <w:ind w:firstLine="709"/>
        <w:jc w:val="both"/>
        <w:rPr>
          <w:rFonts w:ascii="Times New Roman" w:hAnsi="Times New Roman" w:cs="Times New Roman"/>
          <w:szCs w:val="22"/>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3.4. В срок </w:t>
      </w:r>
      <w:r w:rsidRPr="00C252F4">
        <w:rPr>
          <w:rFonts w:ascii="Times New Roman" w:hAnsi="Times New Roman" w:cs="Times New Roman"/>
          <w:i/>
        </w:rPr>
        <w:t xml:space="preserve">не более </w:t>
      </w:r>
      <w:r w:rsidR="00291F7E" w:rsidRPr="00C252F4">
        <w:rPr>
          <w:rFonts w:ascii="Times New Roman" w:hAnsi="Times New Roman" w:cs="Times New Roman"/>
          <w:i/>
        </w:rPr>
        <w:t>20</w:t>
      </w:r>
      <w:r w:rsidRPr="00C252F4">
        <w:rPr>
          <w:rFonts w:ascii="Times New Roman" w:hAnsi="Times New Roman" w:cs="Times New Roman"/>
          <w:i/>
        </w:rPr>
        <w:t xml:space="preserve"> (</w:t>
      </w:r>
      <w:r w:rsidR="00291F7E" w:rsidRPr="00C252F4">
        <w:rPr>
          <w:rFonts w:ascii="Times New Roman" w:hAnsi="Times New Roman" w:cs="Times New Roman"/>
          <w:i/>
        </w:rPr>
        <w:t>двадцати</w:t>
      </w:r>
      <w:r w:rsidRPr="00C252F4">
        <w:rPr>
          <w:rFonts w:ascii="Times New Roman" w:hAnsi="Times New Roman" w:cs="Times New Roman"/>
          <w:i/>
        </w:rPr>
        <w:t>) рабочих дней</w:t>
      </w:r>
      <w:r w:rsidRPr="00B96588">
        <w:rPr>
          <w:rFonts w:ascii="Times New Roman" w:hAnsi="Times New Roman" w:cs="Times New Roman"/>
        </w:rPr>
        <w:t xml:space="preserve"> </w:t>
      </w:r>
      <w:r w:rsidR="00C252F4" w:rsidRPr="002732DF">
        <w:rPr>
          <w:rFonts w:ascii="Times New Roman" w:hAnsi="Times New Roman" w:cs="Times New Roman"/>
        </w:rPr>
        <w:t xml:space="preserve">с даты получения </w:t>
      </w:r>
      <w:r w:rsidR="004E2D96" w:rsidRPr="006A0D4C">
        <w:rPr>
          <w:rFonts w:ascii="Times New Roman" w:hAnsi="Times New Roman" w:cs="Times New Roman"/>
        </w:rPr>
        <w:t>документ</w:t>
      </w:r>
      <w:r w:rsidR="004E2D96">
        <w:rPr>
          <w:rFonts w:ascii="Times New Roman" w:hAnsi="Times New Roman" w:cs="Times New Roman"/>
        </w:rPr>
        <w:t>а</w:t>
      </w:r>
      <w:r w:rsidR="004E2D96" w:rsidRPr="006A0D4C">
        <w:rPr>
          <w:rFonts w:ascii="Times New Roman" w:hAnsi="Times New Roman" w:cs="Times New Roman"/>
        </w:rPr>
        <w:t xml:space="preserve"> о приемке </w:t>
      </w:r>
      <w:r w:rsidRPr="00B96588">
        <w:rPr>
          <w:rFonts w:ascii="Times New Roman" w:hAnsi="Times New Roman" w:cs="Times New Roman"/>
        </w:rPr>
        <w:t>Заказчик осуществляет приемку оказанных Услуг на предмет соответствия их объема и качества требованиям, изложенным в Контракте.</w:t>
      </w:r>
      <w:bookmarkStart w:id="1" w:name="Par156"/>
      <w:bookmarkEnd w:id="1"/>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3.5.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w:t>
      </w:r>
      <w:r w:rsidR="008351AD">
        <w:rPr>
          <w:rFonts w:ascii="Times New Roman" w:hAnsi="Times New Roman" w:cs="Times New Roman"/>
        </w:rPr>
        <w:t>твующие приемке оказанных Услуг</w:t>
      </w:r>
      <w:r w:rsidRPr="00B96588">
        <w:rPr>
          <w:rFonts w:ascii="Times New Roman" w:hAnsi="Times New Roman" w:cs="Times New Roman"/>
        </w:rPr>
        <w:t>, в заключении могут содержаться предложения об устранении данных нарушений, в том числе с указанием срока их устранения.</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17BE6" w:rsidRPr="00B96588" w:rsidRDefault="000A6898" w:rsidP="00B96588">
      <w:pPr>
        <w:widowControl w:val="0"/>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3.6. При обнаружении Заказчиком в ходе приемки оказанных Услуг </w:t>
      </w:r>
      <w:r w:rsidR="00C252F4">
        <w:rPr>
          <w:rFonts w:ascii="Times New Roman" w:eastAsia="Times New Roman" w:hAnsi="Times New Roman" w:cs="Times New Roman"/>
          <w:lang w:eastAsia="ar-SA"/>
        </w:rPr>
        <w:t xml:space="preserve"> </w:t>
      </w:r>
      <w:r w:rsidRPr="00B96588">
        <w:rPr>
          <w:rFonts w:ascii="Times New Roman" w:eastAsia="Times New Roman" w:hAnsi="Times New Roman" w:cs="Times New Roman"/>
          <w:lang w:eastAsia="ar-SA"/>
        </w:rPr>
        <w:t xml:space="preserve"> недостатков Стороны составляют рекламационный акт, в котором фиксируют перечень неточностей, ошибок (недоделок) с указанием сроков их устранения Исполнителем. При отказе (уклонении) Исполнителя от подписания указанного акта, в нем делается соответствующая запись. При этом односторонний Акт исполненных Услуг признается судом недействительным лишь в случае, если мотивы отказа от подписания акта признаны им обоснованными.</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Исполнитель обязан устранить все выявленные в ходе приемки недостатки своими силами и за свой счет в сроки, указанные в рекламационном акте.</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3.7. После устранения недостатков, отраженных в рекламационном акте, Заказчик в установленном Контрактом порядке повторно осуществляет проверку результатов оказанных Исполнителем Услуг. </w:t>
      </w:r>
    </w:p>
    <w:p w:rsidR="00417BE6" w:rsidRPr="00B96588" w:rsidRDefault="000A6898" w:rsidP="00B96588">
      <w:pPr>
        <w:widowControl w:val="0"/>
        <w:tabs>
          <w:tab w:val="left" w:pos="9498"/>
        </w:tabs>
        <w:spacing w:after="0" w:line="240" w:lineRule="auto"/>
        <w:ind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оказанных Услуг, которое направляется Исполнителю. В этом случае оплата по Контракту не производится. </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3.8. Заказчик имеет право частично принять оказанные </w:t>
      </w:r>
      <w:proofErr w:type="gramStart"/>
      <w:r w:rsidRPr="00B96588">
        <w:rPr>
          <w:rFonts w:ascii="Times New Roman" w:hAnsi="Times New Roman" w:cs="Times New Roman"/>
        </w:rPr>
        <w:t xml:space="preserve">Услуги </w:t>
      </w:r>
      <w:r w:rsidR="00C252F4">
        <w:rPr>
          <w:rFonts w:ascii="Times New Roman" w:hAnsi="Times New Roman" w:cs="Times New Roman"/>
        </w:rPr>
        <w:t xml:space="preserve"> </w:t>
      </w:r>
      <w:r w:rsidRPr="00B96588">
        <w:rPr>
          <w:rFonts w:ascii="Times New Roman" w:hAnsi="Times New Roman" w:cs="Times New Roman"/>
        </w:rPr>
        <w:t>с</w:t>
      </w:r>
      <w:proofErr w:type="gramEnd"/>
      <w:r w:rsidRPr="00B96588">
        <w:rPr>
          <w:rFonts w:ascii="Times New Roman" w:hAnsi="Times New Roman" w:cs="Times New Roman"/>
        </w:rPr>
        <w:t xml:space="preserve"> отражением информации о расхождениях в приемке в соответствии с условиями Контракта и фактически оказанных Услугах в </w:t>
      </w:r>
      <w:r w:rsidR="004E2D96">
        <w:rPr>
          <w:rFonts w:ascii="Times New Roman" w:hAnsi="Times New Roman" w:cs="Times New Roman"/>
        </w:rPr>
        <w:t>документе о приемке</w:t>
      </w:r>
      <w:r w:rsidRPr="00B96588">
        <w:rPr>
          <w:rFonts w:ascii="Times New Roman" w:hAnsi="Times New Roman" w:cs="Times New Roman"/>
        </w:rPr>
        <w:t>.</w:t>
      </w:r>
    </w:p>
    <w:p w:rsidR="00AE25D0" w:rsidRDefault="000A6898" w:rsidP="003316FE">
      <w:pPr>
        <w:tabs>
          <w:tab w:val="left" w:pos="9498"/>
        </w:tabs>
        <w:spacing w:after="0" w:line="240" w:lineRule="auto"/>
        <w:ind w:firstLine="709"/>
        <w:jc w:val="both"/>
        <w:rPr>
          <w:rFonts w:ascii="Times New Roman" w:hAnsi="Times New Roman" w:cs="Times New Roman"/>
          <w:i/>
        </w:rPr>
      </w:pPr>
      <w:r w:rsidRPr="00B96588">
        <w:rPr>
          <w:rFonts w:ascii="Times New Roman" w:hAnsi="Times New Roman" w:cs="Times New Roman"/>
          <w:color w:val="000000" w:themeColor="text1"/>
        </w:rPr>
        <w:t xml:space="preserve">3.9. </w:t>
      </w:r>
      <w:r w:rsidR="003316FE">
        <w:rPr>
          <w:rFonts w:ascii="Times New Roman" w:hAnsi="Times New Roman" w:cs="Times New Roman"/>
          <w:color w:val="000000"/>
        </w:rPr>
        <w:t>Датой приемки оказанных Услуг</w:t>
      </w:r>
      <w:r w:rsidRPr="00B96588">
        <w:rPr>
          <w:rFonts w:ascii="Times New Roman" w:hAnsi="Times New Roman" w:cs="Times New Roman"/>
          <w:color w:val="000000"/>
        </w:rPr>
        <w:t xml:space="preserve"> считается дата подписания Заказчиком</w:t>
      </w:r>
      <w:r w:rsidRPr="00B96588">
        <w:rPr>
          <w:rFonts w:ascii="Times New Roman" w:hAnsi="Times New Roman" w:cs="Times New Roman"/>
        </w:rPr>
        <w:t xml:space="preserve"> </w:t>
      </w:r>
      <w:r w:rsidR="004E2D96" w:rsidRPr="002732DF">
        <w:rPr>
          <w:rFonts w:ascii="Times New Roman" w:hAnsi="Times New Roman" w:cs="Times New Roman"/>
          <w:i/>
        </w:rPr>
        <w:t>документ</w:t>
      </w:r>
      <w:r w:rsidR="004E2D96">
        <w:rPr>
          <w:rFonts w:ascii="Times New Roman" w:hAnsi="Times New Roman" w:cs="Times New Roman"/>
          <w:i/>
        </w:rPr>
        <w:t>а</w:t>
      </w:r>
      <w:r w:rsidR="004E2D96" w:rsidRPr="002732DF">
        <w:rPr>
          <w:rFonts w:ascii="Times New Roman" w:hAnsi="Times New Roman" w:cs="Times New Roman"/>
          <w:i/>
        </w:rPr>
        <w:t xml:space="preserve"> о приемк</w:t>
      </w:r>
      <w:r w:rsidR="004E2D96">
        <w:rPr>
          <w:rFonts w:ascii="Times New Roman" w:hAnsi="Times New Roman" w:cs="Times New Roman"/>
          <w:i/>
        </w:rPr>
        <w:t>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Подписание со стороны Заказчика Акта приемки подтверждает исполнение обязательств Исполнителя, предусмотренных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3.10. Сдача и приемка Услуг осуществляются уполномоченными представителями Сторон.</w:t>
      </w:r>
    </w:p>
    <w:p w:rsidR="00417BE6" w:rsidRPr="00B96588" w:rsidRDefault="00417BE6"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rPr>
      </w:pPr>
      <w:bookmarkStart w:id="2" w:name="Par181"/>
      <w:bookmarkEnd w:id="2"/>
      <w:r w:rsidRPr="00B96588">
        <w:rPr>
          <w:rFonts w:ascii="Times New Roman" w:hAnsi="Times New Roman" w:cs="Times New Roman"/>
          <w:b/>
          <w:bCs/>
        </w:rPr>
        <w:t>4. Взаимодействие Сторон</w:t>
      </w:r>
      <w:r w:rsidRPr="00B96588">
        <w:rPr>
          <w:rFonts w:ascii="Times New Roman" w:hAnsi="Times New Roman" w:cs="Times New Roman"/>
        </w:rPr>
        <w:t xml:space="preserve"> </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hAnsi="Times New Roman" w:cs="Times New Roman"/>
          <w:i/>
        </w:rPr>
        <w:t>4.1. Исполнитель обязан:</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4.1.1. Оказать Услуги в порядке, объеме, в срок и на условиях, предусмотренных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4.1.3. Обеспечить за свой счет устранение выявленных нарушений при несоответствии результатов оказанных Услуг условиям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ar189"/>
      <w:bookmarkEnd w:id="3"/>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4.1.5. Обеспечивать гарантии качества оказанных Услуг в соответствии с </w:t>
      </w:r>
      <w:hyperlink r:id="rId8" w:tooltip="consultantplus://offline/ref=15D034E371A1B9400DCF21FB6A932691068BC1FB5296EFE0F908D9090D9701E0FDFF3E33C106EE45A7B428FCC099792A67CBD7BE666CF76CADY1L" w:history="1">
        <w:r w:rsidRPr="00B96588">
          <w:rPr>
            <w:rStyle w:val="aff"/>
            <w:rFonts w:ascii="Times New Roman" w:hAnsi="Times New Roman" w:cs="Times New Roman"/>
          </w:rPr>
          <w:t>разделом 5</w:t>
        </w:r>
      </w:hyperlink>
      <w:r w:rsidRPr="00B96588">
        <w:rPr>
          <w:rFonts w:ascii="Times New Roman" w:hAnsi="Times New Roman" w:cs="Times New Roman"/>
        </w:rPr>
        <w:t xml:space="preserve"> Контракта.</w:t>
      </w: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hAnsi="Times New Roman" w:cs="Times New Roman"/>
          <w:i/>
        </w:rPr>
        <w:t>4.2. Исполнитель вправе:</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4.2.1. Требовать от Заказчика надлежащего исполнения обязательств в соответствии с условиями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4.2.2. Требовать от Заказчика своевременной оплаты оказанных и принятых Услуг Заказчиком в порядке и на условиях, предусмотренных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tooltip="https://login.consultant.ru/link/?req=doc&amp;base=LAW&amp;n=410704&amp;dst=101309&amp;field=134&amp;date=16.01.2023" w:history="1">
        <w:r w:rsidRPr="00B96588">
          <w:rPr>
            <w:rFonts w:ascii="Times New Roman" w:eastAsia="Times New Roman" w:hAnsi="Times New Roman" w:cs="Times New Roman"/>
            <w:lang w:eastAsia="ru-RU"/>
          </w:rPr>
          <w:t>статьи 95</w:t>
        </w:r>
      </w:hyperlink>
      <w:r w:rsidRPr="00B96588">
        <w:rPr>
          <w:rFonts w:ascii="Times New Roman" w:eastAsia="Times New Roman" w:hAnsi="Times New Roman" w:cs="Times New Roman"/>
          <w:lang w:eastAsia="ru-RU"/>
        </w:rPr>
        <w:t xml:space="preserve"> Закона.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разделом 6 Контракта. </w:t>
      </w:r>
    </w:p>
    <w:p w:rsidR="00417BE6" w:rsidRPr="00B96588" w:rsidRDefault="000A6898" w:rsidP="008351AD">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4.2.5. 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B96588">
        <w:rPr>
          <w:rFonts w:ascii="Times New Roman" w:eastAsia="Times New Roman" w:hAnsi="Times New Roman" w:cs="Times New Roman"/>
          <w:lang w:eastAsia="ru-RU"/>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417BE6" w:rsidRPr="003316FE" w:rsidRDefault="000A6898" w:rsidP="00B96588">
      <w:pPr>
        <w:tabs>
          <w:tab w:val="left" w:pos="9498"/>
        </w:tabs>
        <w:spacing w:after="0" w:line="240" w:lineRule="auto"/>
        <w:ind w:firstLine="709"/>
        <w:jc w:val="both"/>
        <w:rPr>
          <w:rFonts w:ascii="Times New Roman" w:hAnsi="Times New Roman" w:cs="Times New Roman"/>
          <w:i/>
        </w:rPr>
      </w:pPr>
      <w:r w:rsidRPr="003316FE">
        <w:rPr>
          <w:rFonts w:ascii="Times New Roman" w:eastAsia="Times New Roman" w:hAnsi="Times New Roman" w:cs="Times New Roman"/>
          <w:i/>
          <w:lang w:eastAsia="ru-RU"/>
        </w:rPr>
        <w:t xml:space="preserve">4 </w:t>
      </w:r>
      <w:r w:rsidRPr="003316FE">
        <w:rPr>
          <w:rFonts w:ascii="Times New Roman" w:hAnsi="Times New Roman" w:cs="Times New Roman"/>
          <w:i/>
        </w:rPr>
        <w:t>.3. Заказчик обязан:</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4" w:name="Par214"/>
      <w:bookmarkEnd w:id="4"/>
      <w:r w:rsidRPr="00B96588">
        <w:rPr>
          <w:rFonts w:ascii="Times New Roman" w:eastAsia="Times New Roman" w:hAnsi="Times New Roman" w:cs="Times New Roman"/>
          <w:lang w:eastAsia="ar-SA"/>
        </w:rPr>
        <w:t xml:space="preserve">4.3.1. </w:t>
      </w:r>
      <w:r w:rsidRPr="00B96588">
        <w:rPr>
          <w:rFonts w:ascii="Times New Roman" w:eastAsia="Times New Roman" w:hAnsi="Times New Roman" w:cs="Times New Roman"/>
          <w:lang w:eastAsia="ru-RU"/>
        </w:rPr>
        <w:t xml:space="preserve">Обеспечить своевременную оплату оказанных Услуг, соответствующих условиям Контракта, в порядке и сроки, предусмотренные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4.3.2. Требовать уплаты неустоек (штрафов, пеней) в соответствии с </w:t>
      </w:r>
      <w:hyperlink r:id="rId10" w:tooltip="https://login.consultant.ru/link/?req=doc&amp;base=SPB&amp;n=267427&amp;dst=195779&amp;field=134&amp;date=18.01.2023" w:history="1">
        <w:r w:rsidRPr="00B96588">
          <w:rPr>
            <w:rFonts w:ascii="Times New Roman" w:eastAsia="Times New Roman" w:hAnsi="Times New Roman" w:cs="Times New Roman"/>
            <w:lang w:eastAsia="ru-RU"/>
          </w:rPr>
          <w:t xml:space="preserve">разделом </w:t>
        </w:r>
      </w:hyperlink>
      <w:r w:rsidRPr="00B96588">
        <w:rPr>
          <w:rFonts w:ascii="Times New Roman" w:eastAsia="Times New Roman" w:hAnsi="Times New Roman" w:cs="Times New Roman"/>
          <w:lang w:eastAsia="ru-RU"/>
        </w:rPr>
        <w:t xml:space="preserve">6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и Контрактом. </w:t>
      </w:r>
    </w:p>
    <w:p w:rsidR="00417BE6" w:rsidRPr="00B96588" w:rsidRDefault="000A6898" w:rsidP="004E2D96">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4.3.4. Принять решение об одностороннем отказе от исполнения Контракта в случае, если в ходе исполнения Контракта установлено, что: </w:t>
      </w:r>
    </w:p>
    <w:p w:rsidR="007148C7" w:rsidRP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bookmarkStart w:id="5" w:name="p3"/>
      <w:bookmarkStart w:id="6" w:name="sub_151432"/>
      <w:bookmarkEnd w:id="5"/>
      <w:r w:rsidRPr="007148C7">
        <w:rPr>
          <w:rFonts w:ascii="Times New Roman" w:eastAsia="Times New Roman" w:hAnsi="Times New Roman" w:cs="Times New Roman"/>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7148C7">
          <w:rPr>
            <w:rStyle w:val="aff"/>
            <w:rFonts w:ascii="Times New Roman" w:eastAsia="Times New Roman" w:hAnsi="Times New Roman" w:cs="Times New Roman"/>
            <w:lang w:eastAsia="ru-RU"/>
          </w:rPr>
          <w:t>ч. 1.1</w:t>
        </w:r>
      </w:hyperlink>
      <w:r w:rsidRPr="007148C7">
        <w:rPr>
          <w:rFonts w:ascii="Times New Roman" w:eastAsia="Times New Roman" w:hAnsi="Times New Roman" w:cs="Times New Roman"/>
          <w:lang w:eastAsia="ru-RU"/>
        </w:rPr>
        <w:t xml:space="preserve"> (при наличии такого требования) </w:t>
      </w:r>
      <w:hyperlink r:id="rId12" w:history="1">
        <w:r w:rsidRPr="007148C7">
          <w:rPr>
            <w:rStyle w:val="aff"/>
            <w:rFonts w:ascii="Times New Roman" w:eastAsia="Times New Roman" w:hAnsi="Times New Roman" w:cs="Times New Roman"/>
            <w:lang w:eastAsia="ru-RU"/>
          </w:rPr>
          <w:t>ст. 31</w:t>
        </w:r>
      </w:hyperlink>
      <w:r w:rsidRPr="007148C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и (или) оказываемой Услуги</w:t>
      </w:r>
      <w:r w:rsidRPr="007148C7">
        <w:rPr>
          <w:rFonts w:ascii="Times New Roman" w:eastAsia="Times New Roman" w:hAnsi="Times New Roman" w:cs="Times New Roman"/>
          <w:lang w:eastAsia="ru-RU"/>
        </w:rPr>
        <w:t>;</w:t>
      </w:r>
    </w:p>
    <w:bookmarkEnd w:id="6"/>
    <w:p w:rsidR="007148C7" w:rsidRP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r w:rsidRPr="007148C7">
        <w:rPr>
          <w:rFonts w:ascii="Times New Roman" w:eastAsia="Times New Roman" w:hAnsi="Times New Roman" w:cs="Times New Roman"/>
          <w:lang w:eastAsia="ru-RU"/>
        </w:rPr>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sub_151432" w:history="1">
        <w:r w:rsidRPr="007148C7">
          <w:rPr>
            <w:rStyle w:val="aff"/>
            <w:rFonts w:ascii="Times New Roman" w:eastAsia="Times New Roman" w:hAnsi="Times New Roman" w:cs="Times New Roman"/>
            <w:lang w:eastAsia="ru-RU"/>
          </w:rPr>
          <w:t>подпункте "а"</w:t>
        </w:r>
      </w:hyperlink>
      <w:r w:rsidRPr="007148C7">
        <w:rPr>
          <w:rFonts w:ascii="Times New Roman" w:eastAsia="Times New Roman" w:hAnsi="Times New Roman" w:cs="Times New Roman"/>
          <w:lang w:eastAsia="ru-RU"/>
        </w:rPr>
        <w:t>, что позволило ему стать победителем определения исполнителя.</w:t>
      </w:r>
      <w:r w:rsidRPr="007148C7">
        <w:rPr>
          <w:rFonts w:ascii="Times New Roman" w:eastAsia="Times New Roman" w:hAnsi="Times New Roman" w:cs="Times New Roman"/>
          <w:vertAlign w:val="superscript"/>
          <w:lang w:eastAsia="ru-RU"/>
        </w:rPr>
        <w:t> </w:t>
      </w:r>
    </w:p>
    <w:p w:rsidR="007148C7" w:rsidRDefault="007148C7" w:rsidP="007148C7">
      <w:pPr>
        <w:tabs>
          <w:tab w:val="left" w:pos="9498"/>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Pr="00B96588">
        <w:rPr>
          <w:rFonts w:ascii="Times New Roman" w:eastAsia="Times New Roman" w:hAnsi="Times New Roman" w:cs="Times New Roman"/>
          <w:lang w:eastAsia="ru-RU"/>
        </w:rPr>
        <w:t>)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 ч</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2 ст</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14</w:t>
      </w:r>
      <w:r>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 ч</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2 ст</w:t>
      </w:r>
      <w:r>
        <w:rPr>
          <w:rFonts w:ascii="Times New Roman" w:eastAsia="Times New Roman" w:hAnsi="Times New Roman" w:cs="Times New Roman"/>
          <w:lang w:eastAsia="ru-RU"/>
        </w:rPr>
        <w:t>.</w:t>
      </w:r>
      <w:r w:rsidRPr="00B96588">
        <w:rPr>
          <w:rFonts w:ascii="Times New Roman" w:eastAsia="Times New Roman" w:hAnsi="Times New Roman" w:cs="Times New Roman"/>
          <w:lang w:eastAsia="ru-RU"/>
        </w:rPr>
        <w:t xml:space="preserve"> 14 </w:t>
      </w:r>
      <w:r>
        <w:rPr>
          <w:rFonts w:ascii="Times New Roman" w:eastAsia="Times New Roman" w:hAnsi="Times New Roman" w:cs="Times New Roman"/>
          <w:lang w:eastAsia="ru-RU"/>
        </w:rPr>
        <w:t>44-ФЗ</w:t>
      </w:r>
      <w:r w:rsidRPr="007148C7">
        <w:rPr>
          <w:rFonts w:ascii="Times New Roman" w:eastAsia="Times New Roman" w:hAnsi="Times New Roman" w:cs="Times New Roman"/>
          <w:lang w:eastAsia="ru-RU"/>
        </w:rPr>
        <w:t xml:space="preserve"> </w:t>
      </w:r>
      <w:r w:rsidRPr="00B96588">
        <w:rPr>
          <w:rFonts w:ascii="Times New Roman" w:eastAsia="Times New Roman" w:hAnsi="Times New Roman" w:cs="Times New Roman"/>
          <w:lang w:eastAsia="ru-RU"/>
        </w:rPr>
        <w:t>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7148C7" w:rsidRPr="00B96588" w:rsidRDefault="007148C7" w:rsidP="00B96588">
      <w:pPr>
        <w:tabs>
          <w:tab w:val="left" w:pos="9498"/>
        </w:tabs>
        <w:spacing w:after="0" w:line="240" w:lineRule="auto"/>
        <w:ind w:firstLine="709"/>
        <w:jc w:val="both"/>
        <w:rPr>
          <w:rFonts w:ascii="Times New Roman" w:eastAsia="Times New Roman" w:hAnsi="Times New Roman" w:cs="Times New Roman"/>
          <w:lang w:eastAsia="ru-RU"/>
        </w:rPr>
      </w:pPr>
    </w:p>
    <w:p w:rsidR="00417BE6" w:rsidRPr="003316FE" w:rsidRDefault="000A6898" w:rsidP="00B96588">
      <w:pPr>
        <w:tabs>
          <w:tab w:val="left" w:pos="9498"/>
        </w:tabs>
        <w:spacing w:after="0" w:line="240" w:lineRule="auto"/>
        <w:ind w:firstLine="709"/>
        <w:jc w:val="both"/>
        <w:rPr>
          <w:rFonts w:ascii="Times New Roman" w:eastAsia="Times New Roman" w:hAnsi="Times New Roman" w:cs="Times New Roman"/>
          <w:i/>
          <w:lang w:eastAsia="ru-RU"/>
        </w:rPr>
      </w:pPr>
      <w:r w:rsidRPr="003316FE">
        <w:rPr>
          <w:rFonts w:ascii="Times New Roman" w:eastAsia="Times New Roman" w:hAnsi="Times New Roman" w:cs="Times New Roman"/>
          <w:i/>
          <w:lang w:eastAsia="ru-RU"/>
        </w:rPr>
        <w:t xml:space="preserve">4.4. Заказчик вправе: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4.4.1. Требовать от Исполнителя надлежащего исполнения обязательств по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4.4.2. Требовать от Исполнителя своевременного устранения нарушений, выявленных как в ходе приемки, так и в течение срока годности.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4.4.3. Проверять ход и качество выполнения Исполнителем условий Контракта. </w:t>
      </w:r>
    </w:p>
    <w:p w:rsidR="00417BE6" w:rsidRPr="00B96588" w:rsidRDefault="000A6898" w:rsidP="00B96588">
      <w:pPr>
        <w:tabs>
          <w:tab w:val="left" w:pos="9498"/>
        </w:tabs>
        <w:spacing w:after="0" w:line="240" w:lineRule="auto"/>
        <w:ind w:right="1" w:firstLine="709"/>
        <w:jc w:val="both"/>
        <w:rPr>
          <w:rFonts w:ascii="Times New Roman" w:eastAsia="Times New Roman" w:hAnsi="Times New Roman" w:cs="Times New Roman"/>
          <w:lang w:eastAsia="ar-SA"/>
        </w:rPr>
      </w:pPr>
      <w:r w:rsidRPr="00B96588">
        <w:rPr>
          <w:rFonts w:ascii="Times New Roman" w:eastAsia="Times New Roman" w:hAnsi="Times New Roman" w:cs="Times New Roman"/>
          <w:lang w:eastAsia="ar-SA"/>
        </w:rPr>
        <w:t xml:space="preserve">4.4.4.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4.4.5. Требовать возмещения убытков в соответствии с </w:t>
      </w:r>
      <w:hyperlink r:id="rId13" w:tooltip="https://login.consultant.ru/link/?req=doc&amp;base=SPB&amp;n=267427&amp;dst=195779&amp;field=134&amp;date=16.01.2023" w:history="1">
        <w:r w:rsidRPr="00B96588">
          <w:rPr>
            <w:rFonts w:ascii="Times New Roman" w:eastAsia="Times New Roman" w:hAnsi="Times New Roman" w:cs="Times New Roman"/>
            <w:lang w:eastAsia="ru-RU"/>
          </w:rPr>
          <w:t xml:space="preserve">разделом </w:t>
        </w:r>
      </w:hyperlink>
      <w:r w:rsidRPr="00B96588">
        <w:rPr>
          <w:rFonts w:ascii="Times New Roman" w:eastAsia="Times New Roman" w:hAnsi="Times New Roman" w:cs="Times New Roman"/>
          <w:lang w:eastAsia="ru-RU"/>
        </w:rPr>
        <w:t>6 Контракта, причиненных по вине Исполнителя.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4.4.7. Отказаться от приемки и оплаты Услуг, не соответствующих условиям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4.4.8.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4" w:tooltip="https://login.consultant.ru/link/?req=doc&amp;base=LAW&amp;n=410704&amp;dst=101309&amp;field=134&amp;date=16.01.2023" w:history="1">
        <w:r w:rsidRPr="00B96588">
          <w:rPr>
            <w:rFonts w:ascii="Times New Roman" w:eastAsia="Times New Roman" w:hAnsi="Times New Roman" w:cs="Times New Roman"/>
            <w:lang w:eastAsia="ru-RU"/>
          </w:rPr>
          <w:t>статьи 95</w:t>
        </w:r>
      </w:hyperlink>
      <w:r w:rsidRPr="00B96588">
        <w:rPr>
          <w:rFonts w:ascii="Times New Roman" w:eastAsia="Times New Roman" w:hAnsi="Times New Roman" w:cs="Times New Roman"/>
          <w:lang w:eastAsia="ru-RU"/>
        </w:rPr>
        <w:t xml:space="preserve"> Закона. </w:t>
      </w:r>
    </w:p>
    <w:p w:rsidR="000C1987" w:rsidRPr="00B96588" w:rsidRDefault="000A6898" w:rsidP="00777FED">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4.4.9.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Законом.</w:t>
      </w:r>
    </w:p>
    <w:p w:rsidR="00C965D1" w:rsidRDefault="00C965D1" w:rsidP="000C1987">
      <w:pPr>
        <w:tabs>
          <w:tab w:val="left" w:pos="9498"/>
        </w:tabs>
        <w:spacing w:after="0" w:line="240" w:lineRule="auto"/>
        <w:ind w:firstLine="709"/>
        <w:jc w:val="center"/>
        <w:outlineLvl w:val="0"/>
        <w:rPr>
          <w:rFonts w:ascii="Times New Roman" w:hAnsi="Times New Roman" w:cs="Times New Roman"/>
          <w:b/>
          <w:bCs/>
        </w:rPr>
      </w:pPr>
      <w:bookmarkStart w:id="7" w:name="Par248"/>
      <w:bookmarkEnd w:id="7"/>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5. Гарантия, качество Услуг</w:t>
      </w:r>
    </w:p>
    <w:p w:rsidR="00C965D1" w:rsidRPr="000C1987" w:rsidRDefault="00C965D1" w:rsidP="000C1987">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5.1. Исполнитель гарантирует, что оказываемые Услуги соответствуют требованиям, установленным Контрактом</w:t>
      </w:r>
      <w:r w:rsidR="00EC21FD" w:rsidRPr="00B96588">
        <w:rPr>
          <w:rFonts w:ascii="Times New Roman" w:hAnsi="Times New Roman" w:cs="Times New Roman"/>
        </w:rPr>
        <w:t xml:space="preserve"> и приложением №2 «Техническое задание»</w:t>
      </w:r>
      <w:r w:rsidRPr="00B96588">
        <w:rPr>
          <w:rFonts w:ascii="Times New Roman" w:hAnsi="Times New Roman" w:cs="Times New Roman"/>
        </w:rPr>
        <w:t>.</w:t>
      </w:r>
    </w:p>
    <w:p w:rsidR="00417BE6"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5.1.1. Гарантии качества оказанных Услуг распространяются на все оказанные Исполнителем Услуги</w:t>
      </w:r>
      <w:r w:rsidR="00EC21FD" w:rsidRPr="00B96588">
        <w:rPr>
          <w:rFonts w:ascii="Times New Roman" w:hAnsi="Times New Roman" w:cs="Times New Roman"/>
        </w:rPr>
        <w:t xml:space="preserve"> в соответствии условиями Контракта, приложением №2 «Техническое задание» и законодательством Российской Федерации.</w:t>
      </w:r>
    </w:p>
    <w:p w:rsidR="000C1987" w:rsidRPr="00B96588" w:rsidRDefault="000C1987"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rPr>
      </w:pPr>
      <w:r w:rsidRPr="00B96588">
        <w:rPr>
          <w:rFonts w:ascii="Times New Roman" w:hAnsi="Times New Roman" w:cs="Times New Roman"/>
          <w:b/>
          <w:bCs/>
        </w:rPr>
        <w:t>6. Ответственность Сторон</w:t>
      </w:r>
      <w:r w:rsidRPr="00B96588">
        <w:rPr>
          <w:rFonts w:ascii="Times New Roman" w:hAnsi="Times New Roman" w:cs="Times New Roman"/>
        </w:rPr>
        <w:t xml:space="preserve"> </w:t>
      </w:r>
    </w:p>
    <w:p w:rsidR="00C965D1" w:rsidRPr="000C1987" w:rsidRDefault="00C965D1" w:rsidP="000C1987">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lastRenderedPageBreak/>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 xml:space="preserve">6.2. Размер штрафа устанавливается в порядке, установленном </w:t>
      </w:r>
      <w:hyperlink r:id="rId15" w:tooltip="consultantplus://offline/ref=CD0719DBBC936898B8C7E98D0764601148568E79B21960513D8927213C035BF3FF81A5DF2FE7486412EB6C8C0B9D9687F932C0zCY1J" w:history="1">
        <w:r w:rsidRPr="00B96588">
          <w:rPr>
            <w:rFonts w:ascii="Times New Roman" w:hAnsi="Times New Roman" w:cs="Times New Roman"/>
          </w:rPr>
          <w:t>Правилами</w:t>
        </w:r>
      </w:hyperlink>
      <w:r w:rsidRPr="00B96588">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(Подрядчикам, Исполнителем) обязательств, предусмотренных контрактом (за исключением просрочки исполнения обязательств Заказчиком, Исполнителем (поставщиком, подрядчиком), утвержденными постановлением Правительства Российской Федерации от 30.08.2017 N 1042 (далее - Правила определения размера штрафа).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а) 1000 рублей, если цена Контракта не превышает 3 млн рублей (включительно);</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6.6. В случае нарушения Исполнителем срока представления документов, предусмотренн</w:t>
      </w:r>
      <w:r w:rsidR="007148C7">
        <w:rPr>
          <w:rFonts w:ascii="Times New Roman" w:hAnsi="Times New Roman" w:cs="Times New Roman"/>
        </w:rPr>
        <w:t>ых</w:t>
      </w:r>
      <w:r w:rsidRPr="00B96588">
        <w:rPr>
          <w:rFonts w:ascii="Times New Roman" w:hAnsi="Times New Roman" w:cs="Times New Roman"/>
        </w:rPr>
        <w:t xml:space="preserve"> </w:t>
      </w:r>
      <w:hyperlink w:anchor="Par149" w:tooltip="#Par149" w:history="1">
        <w:r w:rsidRPr="00B96588">
          <w:rPr>
            <w:rFonts w:ascii="Times New Roman" w:hAnsi="Times New Roman" w:cs="Times New Roman"/>
          </w:rPr>
          <w:t>пунктом 3.</w:t>
        </w:r>
      </w:hyperlink>
      <w:r w:rsidRPr="00B96588">
        <w:rPr>
          <w:rFonts w:ascii="Times New Roman" w:hAnsi="Times New Roman" w:cs="Times New Roman"/>
        </w:rPr>
        <w:t xml:space="preserve">3 Контракта, Заказчик не несет ответственности, установленной </w:t>
      </w:r>
      <w:hyperlink w:anchor="Par254" w:tooltip="#Par254" w:history="1">
        <w:r w:rsidRPr="00B96588">
          <w:rPr>
            <w:rFonts w:ascii="Times New Roman" w:hAnsi="Times New Roman" w:cs="Times New Roman"/>
          </w:rPr>
          <w:t>пунктами 6.4</w:t>
        </w:r>
      </w:hyperlink>
      <w:r w:rsidRPr="00B96588">
        <w:rPr>
          <w:rFonts w:ascii="Times New Roman" w:hAnsi="Times New Roman" w:cs="Times New Roman"/>
        </w:rPr>
        <w:t xml:space="preserve"> - </w:t>
      </w:r>
      <w:hyperlink w:anchor="Par255" w:tooltip="#Par255" w:history="1">
        <w:r w:rsidRPr="00B96588">
          <w:rPr>
            <w:rFonts w:ascii="Times New Roman" w:hAnsi="Times New Roman" w:cs="Times New Roman"/>
          </w:rPr>
          <w:t>6.5</w:t>
        </w:r>
      </w:hyperlink>
      <w:r w:rsidRPr="00B96588">
        <w:rPr>
          <w:rFonts w:ascii="Times New Roman" w:hAnsi="Times New Roman" w:cs="Times New Roman"/>
        </w:rPr>
        <w:t xml:space="preserve">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rPr>
        <w:t xml:space="preserve">6.8. В случае просрочки исполнения Исполнителем обязательств </w:t>
      </w:r>
      <w:r w:rsidRPr="00B96588">
        <w:rPr>
          <w:rFonts w:ascii="Times New Roman" w:eastAsia="Times New Roman" w:hAnsi="Times New Roman" w:cs="Times New Roman"/>
          <w:highlight w:val="white"/>
          <w:lang w:eastAsia="ru-RU"/>
        </w:rPr>
        <w:t>(в том числе гарантийного обязательства)</w:t>
      </w:r>
      <w:r w:rsidRPr="00B96588">
        <w:rPr>
          <w:rFonts w:ascii="Times New Roman" w:hAnsi="Times New Roman" w:cs="Times New Roman"/>
          <w:highlight w:val="white"/>
        </w:rPr>
        <w:t>, предусмотренных Контрактом, а также в иных случаях неисполнения или ненадлежащего исполнения Исполнителем, предусмотренных Контрактом, Заказчик направляет Исполнителю требование об уплате неустоек (штрафов, пеней).</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highlight w:val="white"/>
        </w:rPr>
      </w:pPr>
      <w:r w:rsidRPr="00B96588">
        <w:rPr>
          <w:rFonts w:ascii="Times New Roman" w:hAnsi="Times New Roman" w:cs="Times New Roman"/>
          <w:highlight w:val="white"/>
        </w:rPr>
        <w:t>а) 10 процентов цены Контракта в случае, если цена Контракта не превышает 3 млн рублей;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bookmarkStart w:id="8" w:name="Par263"/>
      <w:bookmarkEnd w:id="8"/>
      <w:r w:rsidRPr="00B96588">
        <w:rPr>
          <w:rFonts w:ascii="Times New Roman" w:hAnsi="Times New Roman" w:cs="Times New Roman"/>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а) 1000 рублей, если цена Контракта не превышает 3 млн рублей;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6.14. Уплата неустойки (штрафа, пени) не освобождает Стороны от исполнения обязательств по Контракту.</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7. Обстоятельства непреодолимой силы</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17BE6" w:rsidRPr="00B96588" w:rsidRDefault="00417BE6" w:rsidP="00B96588">
      <w:pPr>
        <w:tabs>
          <w:tab w:val="left" w:pos="9498"/>
        </w:tabs>
        <w:spacing w:after="0" w:line="240" w:lineRule="auto"/>
        <w:ind w:firstLine="709"/>
        <w:rPr>
          <w:rFonts w:ascii="Times New Roman" w:hAnsi="Times New Roman" w:cs="Times New Roman"/>
        </w:rPr>
      </w:pPr>
    </w:p>
    <w:p w:rsidR="00417BE6" w:rsidRDefault="000A6898" w:rsidP="00B96588">
      <w:pPr>
        <w:tabs>
          <w:tab w:val="left" w:pos="9498"/>
        </w:tabs>
        <w:spacing w:after="0" w:line="240" w:lineRule="auto"/>
        <w:ind w:firstLine="709"/>
        <w:jc w:val="center"/>
        <w:outlineLvl w:val="0"/>
        <w:rPr>
          <w:rFonts w:ascii="Times New Roman" w:hAnsi="Times New Roman" w:cs="Times New Roman"/>
          <w:b/>
          <w:bCs/>
        </w:rPr>
      </w:pPr>
      <w:bookmarkStart w:id="9" w:name="Par361"/>
      <w:bookmarkEnd w:id="9"/>
      <w:r w:rsidRPr="00B96588">
        <w:rPr>
          <w:rFonts w:ascii="Times New Roman" w:hAnsi="Times New Roman" w:cs="Times New Roman"/>
          <w:b/>
          <w:bCs/>
        </w:rPr>
        <w:t>8. Рассмотрение и разрешение споров</w:t>
      </w:r>
    </w:p>
    <w:p w:rsidR="00C965D1" w:rsidRPr="00B96588" w:rsidRDefault="00C965D1" w:rsidP="00B96588">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8.1. Все споры, возникающие при исполнении Контракта, Стороны могут урегулировать путем переговоров.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8.4. Претензии должны быть направлены одной Стороной другой Стороне в порядке, предусмотренном </w:t>
      </w:r>
      <w:hyperlink r:id="rId16" w:tooltip="https://login.consultant.ru/link/?req=doc&amp;base=SPB&amp;n=264314&amp;dst=201180&amp;field=134&amp;date=11.11.2022" w:history="1">
        <w:r w:rsidRPr="00B96588">
          <w:rPr>
            <w:rFonts w:ascii="Times New Roman" w:eastAsia="Times New Roman" w:hAnsi="Times New Roman" w:cs="Times New Roman"/>
            <w:lang w:eastAsia="ru-RU"/>
          </w:rPr>
          <w:t>пунктом 12.</w:t>
        </w:r>
      </w:hyperlink>
      <w:r w:rsidRPr="00B96588">
        <w:rPr>
          <w:rFonts w:ascii="Times New Roman" w:eastAsia="Times New Roman" w:hAnsi="Times New Roman" w:cs="Times New Roman"/>
          <w:lang w:eastAsia="ru-RU"/>
        </w:rPr>
        <w:t xml:space="preserve">3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8.5. Сторона должна дать ответ на претензию по существу в срок не позднее 10 (десяти) календарных дней с даты получения претензии.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8.7. Если требования в претензии подлежат денежной оценке, в претензии указывается </w:t>
      </w:r>
      <w:proofErr w:type="spellStart"/>
      <w:r w:rsidRPr="00B96588">
        <w:rPr>
          <w:rFonts w:ascii="Times New Roman" w:eastAsia="Times New Roman" w:hAnsi="Times New Roman" w:cs="Times New Roman"/>
          <w:lang w:eastAsia="ru-RU"/>
        </w:rPr>
        <w:t>истребуемая</w:t>
      </w:r>
      <w:proofErr w:type="spellEnd"/>
      <w:r w:rsidRPr="00B96588">
        <w:rPr>
          <w:rFonts w:ascii="Times New Roman" w:eastAsia="Times New Roman" w:hAnsi="Times New Roman" w:cs="Times New Roman"/>
          <w:lang w:eastAsia="ru-RU"/>
        </w:rPr>
        <w:t xml:space="preserve"> денежная сумма и ее полный и обоснованный расчет.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lastRenderedPageBreak/>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Pr="00B96588" w:rsidRDefault="000A6898" w:rsidP="00B96588">
      <w:pPr>
        <w:tabs>
          <w:tab w:val="left" w:pos="9498"/>
        </w:tabs>
        <w:spacing w:after="0" w:line="240" w:lineRule="auto"/>
        <w:ind w:firstLine="709"/>
        <w:jc w:val="center"/>
        <w:outlineLvl w:val="0"/>
        <w:rPr>
          <w:rFonts w:ascii="Times New Roman" w:hAnsi="Times New Roman" w:cs="Times New Roman"/>
        </w:rPr>
      </w:pPr>
      <w:r w:rsidRPr="00B96588">
        <w:rPr>
          <w:rFonts w:ascii="Times New Roman" w:hAnsi="Times New Roman" w:cs="Times New Roman"/>
          <w:b/>
          <w:bCs/>
        </w:rPr>
        <w:t>9. Срок действия и порядок изменения, расторжения</w:t>
      </w:r>
    </w:p>
    <w:p w:rsidR="00417BE6" w:rsidRDefault="000A6898" w:rsidP="000C1987">
      <w:pPr>
        <w:tabs>
          <w:tab w:val="left" w:pos="9498"/>
        </w:tabs>
        <w:spacing w:after="0" w:line="240" w:lineRule="auto"/>
        <w:ind w:firstLine="709"/>
        <w:jc w:val="center"/>
        <w:rPr>
          <w:rFonts w:ascii="Times New Roman" w:hAnsi="Times New Roman" w:cs="Times New Roman"/>
        </w:rPr>
      </w:pPr>
      <w:r w:rsidRPr="00B96588">
        <w:rPr>
          <w:rFonts w:ascii="Times New Roman" w:hAnsi="Times New Roman" w:cs="Times New Roman"/>
          <w:b/>
          <w:bCs/>
        </w:rPr>
        <w:t>Контракта. Срок исполнения Контракта</w:t>
      </w:r>
      <w:r w:rsidRPr="00B96588">
        <w:rPr>
          <w:rFonts w:ascii="Times New Roman" w:hAnsi="Times New Roman" w:cs="Times New Roman"/>
        </w:rPr>
        <w:t xml:space="preserve"> </w:t>
      </w:r>
    </w:p>
    <w:p w:rsidR="00C965D1" w:rsidRPr="00B96588" w:rsidRDefault="00C965D1" w:rsidP="000C1987">
      <w:pPr>
        <w:tabs>
          <w:tab w:val="left" w:pos="9498"/>
        </w:tabs>
        <w:spacing w:after="0" w:line="240" w:lineRule="auto"/>
        <w:ind w:firstLine="709"/>
        <w:jc w:val="center"/>
        <w:rPr>
          <w:rFonts w:ascii="Times New Roman" w:hAnsi="Times New Roman" w:cs="Times New Roman"/>
        </w:rPr>
      </w:pPr>
    </w:p>
    <w:p w:rsidR="00417BE6" w:rsidRPr="00B96588" w:rsidRDefault="000A6898" w:rsidP="00B96588">
      <w:pPr>
        <w:tabs>
          <w:tab w:val="left" w:pos="9498"/>
        </w:tabs>
        <w:spacing w:after="0" w:line="240" w:lineRule="auto"/>
        <w:ind w:right="-87" w:firstLine="709"/>
        <w:jc w:val="both"/>
        <w:rPr>
          <w:rFonts w:ascii="Times New Roman" w:eastAsia="Times New Roman" w:hAnsi="Times New Roman" w:cs="Times New Roman"/>
          <w:color w:val="000000" w:themeColor="text1"/>
          <w:lang w:eastAsia="ar-SA"/>
        </w:rPr>
      </w:pPr>
      <w:bookmarkStart w:id="10" w:name="Par365"/>
      <w:bookmarkEnd w:id="10"/>
      <w:r w:rsidRPr="00B96588">
        <w:rPr>
          <w:rFonts w:ascii="Times New Roman" w:eastAsia="Times New Roman" w:hAnsi="Times New Roman" w:cs="Times New Roman"/>
          <w:lang w:eastAsia="ru-RU"/>
        </w:rPr>
        <w:t xml:space="preserve">9.1. </w:t>
      </w:r>
      <w:r w:rsidRPr="00B96588">
        <w:rPr>
          <w:rFonts w:ascii="Times New Roman" w:eastAsia="Times New Roman" w:hAnsi="Times New Roman" w:cs="Times New Roman"/>
          <w:color w:val="000000" w:themeColor="text1"/>
          <w:lang w:eastAsia="ar-SA"/>
        </w:rPr>
        <w:t>Контракт вступает в силу с даты его заключения обеими Сторонами и действует по «31» декабря 2025 г. (включительно)</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9.2. Изменения </w:t>
      </w:r>
      <w:r w:rsidR="007148C7">
        <w:rPr>
          <w:rFonts w:ascii="Times New Roman" w:eastAsia="Times New Roman" w:hAnsi="Times New Roman" w:cs="Times New Roman"/>
          <w:lang w:eastAsia="ru-RU"/>
        </w:rPr>
        <w:t xml:space="preserve">существенных </w:t>
      </w:r>
      <w:r w:rsidRPr="00B96588">
        <w:rPr>
          <w:rFonts w:ascii="Times New Roman" w:eastAsia="Times New Roman" w:hAnsi="Times New Roman" w:cs="Times New Roman"/>
          <w:lang w:eastAsia="ru-RU"/>
        </w:rPr>
        <w:t>условий Контракта при его исполнении не допускается, за исключением случаев, предусмотренных Законом.</w:t>
      </w:r>
      <w:bookmarkStart w:id="11" w:name="Par372"/>
      <w:bookmarkEnd w:id="11"/>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eastAsia="Times New Roman" w:hAnsi="Times New Roman" w:cs="Times New Roman"/>
          <w:lang w:eastAsia="ru-RU"/>
        </w:rPr>
        <w:t xml:space="preserve">9.3. Заказчиком как получателем бюджетных средств изменения Контракта, предусмотренные </w:t>
      </w:r>
      <w:r w:rsidRPr="00B96588">
        <w:rPr>
          <w:rFonts w:ascii="Times New Roman" w:hAnsi="Times New Roman" w:cs="Times New Roman"/>
        </w:rPr>
        <w:t xml:space="preserve">частью 1 статьи 95 Закона, </w:t>
      </w:r>
      <w:r w:rsidRPr="00B96588">
        <w:rPr>
          <w:rFonts w:ascii="Times New Roman" w:eastAsia="Times New Roman" w:hAnsi="Times New Roman" w:cs="Times New Roman"/>
          <w:lang w:eastAsia="ru-RU"/>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B96588">
        <w:rPr>
          <w:rFonts w:ascii="Times New Roman" w:hAnsi="Times New Roman" w:cs="Times New Roman"/>
        </w:rPr>
        <w:t>.</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9.4. Изменения и дополнения по основаниям, предусмотренным Контрактом, вносятся по соглашению Сторон, которое оформляется соответствующим соглашением и является неотъемлемой частью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9.6.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9.7.1. Неоднократного нарушения Исполнителем обязательств по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9.7.2.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12" w:name="p660"/>
      <w:bookmarkEnd w:id="12"/>
      <w:r w:rsidRPr="00B96588">
        <w:rPr>
          <w:rFonts w:ascii="Times New Roman" w:eastAsia="Times New Roman" w:hAnsi="Times New Roman" w:cs="Times New Roman"/>
          <w:lang w:eastAsia="ru-RU"/>
        </w:rPr>
        <w:t xml:space="preserve">9.8.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9.9. В случае принятия Заказчиком решения об одностороннем отказе от исполнения Контракта Заказчик:</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highlight w:val="white"/>
        </w:rPr>
      </w:pPr>
      <w:r w:rsidRPr="00B96588">
        <w:rPr>
          <w:rFonts w:ascii="Times New Roman" w:eastAsia="Times New Roman" w:hAnsi="Times New Roman" w:cs="Times New Roman"/>
          <w:lang w:eastAsia="ru-RU"/>
        </w:rPr>
        <w:t xml:space="preserve"> направляет такое решение Исполнителю в следующем порядке: такое решение передается лицу, имеющему право действовать от имени Исполнителя, лично под расписку или направляется </w:t>
      </w:r>
      <w:r w:rsidRPr="000C1987">
        <w:rPr>
          <w:rFonts w:ascii="Times New Roman" w:eastAsia="Times New Roman" w:hAnsi="Times New Roman" w:cs="Times New Roman"/>
          <w:lang w:eastAsia="ru-RU"/>
        </w:rPr>
        <w:t xml:space="preserve">Исполнителю </w:t>
      </w:r>
      <w:r w:rsidRPr="000C1987">
        <w:rPr>
          <w:rFonts w:ascii="Times New Roman" w:eastAsia="Calibri" w:hAnsi="Times New Roman" w:cs="Times New Roman"/>
          <w:highlight w:val="white"/>
        </w:rPr>
        <w:t xml:space="preserve">с соблюдением </w:t>
      </w:r>
      <w:r w:rsidRPr="00B96588">
        <w:rPr>
          <w:rFonts w:ascii="Times New Roman" w:eastAsia="Calibri" w:hAnsi="Times New Roman" w:cs="Times New Roman"/>
          <w:color w:val="2C2D2E"/>
          <w:highlight w:val="white"/>
        </w:rPr>
        <w:t>требований законодательства Российской Федерации о государственной тайне</w:t>
      </w:r>
      <w:r w:rsidRPr="00B96588">
        <w:rPr>
          <w:rFonts w:ascii="Times New Roman" w:eastAsia="Calibri" w:hAnsi="Times New Roman" w:cs="Times New Roman"/>
          <w:color w:val="2C2D2E"/>
          <w:highlight w:val="white"/>
          <w:shd w:val="clear" w:color="auto" w:fill="FFFFFF"/>
        </w:rPr>
        <w:t> по адресу</w:t>
      </w:r>
      <w:r w:rsidRPr="00B96588">
        <w:rPr>
          <w:rFonts w:ascii="Times New Roman" w:eastAsia="Times New Roman" w:hAnsi="Times New Roman" w:cs="Times New Roman"/>
          <w:highlight w:val="white"/>
          <w:lang w:eastAsia="ru-RU"/>
        </w:rPr>
        <w:t xml:space="preserve"> Исполнителя</w:t>
      </w:r>
      <w:r w:rsidRPr="00B96588">
        <w:rPr>
          <w:rFonts w:ascii="Times New Roman" w:eastAsia="Calibri" w:hAnsi="Times New Roman" w:cs="Times New Roman"/>
          <w:color w:val="2C2D2E"/>
          <w:highlight w:val="white"/>
          <w:shd w:val="clear" w:color="auto" w:fill="FFFFFF"/>
        </w:rPr>
        <w:t>, указанному в Контракте</w:t>
      </w:r>
      <w:r w:rsidRPr="00B96588">
        <w:rPr>
          <w:rFonts w:ascii="Times New Roman" w:eastAsia="Times New Roman" w:hAnsi="Times New Roman" w:cs="Times New Roman"/>
          <w:highlight w:val="white"/>
          <w:lang w:eastAsia="ru-RU"/>
        </w:rPr>
        <w:t xml:space="preserve">.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highlight w:val="white"/>
          <w:lang w:eastAsia="ru-RU"/>
        </w:rPr>
        <w:t>Выполнение Заказчиком указанных требований считается надлежащим уведомлени</w:t>
      </w:r>
      <w:r w:rsidRPr="00B96588">
        <w:rPr>
          <w:rFonts w:ascii="Times New Roman" w:eastAsia="Times New Roman" w:hAnsi="Times New Roman" w:cs="Times New Roman"/>
          <w:lang w:eastAsia="ru-RU"/>
        </w:rPr>
        <w:t>ем Исполнителя об одностороннем отказе от исполнения Контракта. Датой такого надлежащего уведомления считается: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w:t>
      </w:r>
      <w:r w:rsidRPr="00B96588">
        <w:rPr>
          <w:rFonts w:ascii="Times New Roman" w:eastAsia="Times New Roman" w:hAnsi="Times New Roman" w:cs="Times New Roman"/>
          <w:lang w:eastAsia="ru-RU"/>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адресу Исполнителя, указанному в Контракте, уведомление об отмене решения об одностороннем отказе от исполнения Контракта.</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9.14. В случае принятия Исполнителем решения об одностороннем отказе от исполнения Контракта Исполнитель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9.15.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9.16.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9.17.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10. Исключительные права</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10.1. Исполнитель гарантирует отсутствие нарушения исключительных прав третьих лиц, связанных с оказанием Услуг в рамках Контракта.</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lastRenderedPageBreak/>
        <w:t>10.2.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417BE6" w:rsidRPr="00B96588" w:rsidRDefault="00417BE6" w:rsidP="00B96588">
      <w:pPr>
        <w:tabs>
          <w:tab w:val="left" w:pos="9498"/>
        </w:tabs>
        <w:spacing w:after="0" w:line="240" w:lineRule="auto"/>
        <w:ind w:firstLine="709"/>
        <w:jc w:val="center"/>
        <w:outlineLvl w:val="0"/>
        <w:rPr>
          <w:rFonts w:ascii="Times New Roman" w:hAnsi="Times New Roman" w:cs="Times New Roman"/>
          <w:b/>
          <w:bCs/>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11. Антикоррупционная оговорка</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17BE6" w:rsidRPr="00B96588" w:rsidRDefault="000A6898" w:rsidP="00B96588">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17BE6" w:rsidRPr="00B96588" w:rsidRDefault="000A6898" w:rsidP="000C1987">
      <w:pPr>
        <w:tabs>
          <w:tab w:val="left" w:pos="9498"/>
        </w:tabs>
        <w:spacing w:after="0" w:line="240" w:lineRule="auto"/>
        <w:ind w:firstLine="709"/>
        <w:jc w:val="both"/>
        <w:rPr>
          <w:rFonts w:ascii="Times New Roman" w:hAnsi="Times New Roman" w:cs="Times New Roman"/>
        </w:rPr>
      </w:pPr>
      <w:r w:rsidRPr="00B96588">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EC21FD" w:rsidRPr="00B96588" w:rsidRDefault="00EC21FD" w:rsidP="00B96588">
      <w:pPr>
        <w:tabs>
          <w:tab w:val="left" w:pos="9498"/>
        </w:tabs>
        <w:spacing w:after="0" w:line="240" w:lineRule="auto"/>
        <w:ind w:firstLine="709"/>
        <w:jc w:val="both"/>
        <w:rPr>
          <w:rFonts w:ascii="Times New Roman" w:hAnsi="Times New Roman" w:cs="Times New Roman"/>
        </w:rPr>
      </w:pPr>
    </w:p>
    <w:p w:rsidR="00417BE6" w:rsidRDefault="000A6898" w:rsidP="000C1987">
      <w:pPr>
        <w:tabs>
          <w:tab w:val="left" w:pos="9498"/>
        </w:tabs>
        <w:spacing w:after="0" w:line="240" w:lineRule="auto"/>
        <w:ind w:firstLine="709"/>
        <w:jc w:val="center"/>
        <w:outlineLvl w:val="0"/>
        <w:rPr>
          <w:rFonts w:ascii="Times New Roman" w:hAnsi="Times New Roman" w:cs="Times New Roman"/>
          <w:b/>
          <w:bCs/>
        </w:rPr>
      </w:pPr>
      <w:r w:rsidRPr="00B96588">
        <w:rPr>
          <w:rFonts w:ascii="Times New Roman" w:hAnsi="Times New Roman" w:cs="Times New Roman"/>
          <w:b/>
          <w:bCs/>
        </w:rPr>
        <w:t>12. Прочие положения</w:t>
      </w:r>
    </w:p>
    <w:p w:rsidR="00C965D1" w:rsidRPr="00B96588" w:rsidRDefault="00C965D1" w:rsidP="000C1987">
      <w:pPr>
        <w:tabs>
          <w:tab w:val="left" w:pos="9498"/>
        </w:tabs>
        <w:spacing w:after="0" w:line="240" w:lineRule="auto"/>
        <w:ind w:firstLine="709"/>
        <w:jc w:val="center"/>
        <w:outlineLvl w:val="0"/>
        <w:rPr>
          <w:rFonts w:ascii="Times New Roman" w:hAnsi="Times New Roman" w:cs="Times New Roman"/>
        </w:rPr>
      </w:pP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12.1. Во всем, что не оговорено в Контракте, Стороны руководствуются действующим законодательством Российской Федерации.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tooltip="https://login.consultant.ru/link/?req=doc&amp;base=SPB&amp;n=267427&amp;dst=195922&amp;field=134&amp;date=11.01.2023" w:history="1">
        <w:r w:rsidRPr="00B96588">
          <w:rPr>
            <w:rFonts w:ascii="Times New Roman" w:eastAsia="Times New Roman" w:hAnsi="Times New Roman" w:cs="Times New Roman"/>
            <w:lang w:eastAsia="ru-RU"/>
          </w:rPr>
          <w:t>разделе 1</w:t>
        </w:r>
      </w:hyperlink>
      <w:r w:rsidRPr="00B96588">
        <w:rPr>
          <w:rFonts w:ascii="Times New Roman" w:eastAsia="Times New Roman" w:hAnsi="Times New Roman" w:cs="Times New Roman"/>
          <w:lang w:eastAsia="ru-RU"/>
        </w:rPr>
        <w:t>4 Контракта, либо с использованием электронной почты на электронные адреса, указанные в разделе 1</w:t>
      </w:r>
      <w:hyperlink r:id="rId18" w:tooltip="https://login.consultant.ru/link/?req=doc&amp;base=SPB&amp;n=267427&amp;dst=195922&amp;field=134&amp;date=11.01.2023" w:history="1">
        <w:r w:rsidRPr="00B96588">
          <w:rPr>
            <w:rFonts w:ascii="Times New Roman" w:eastAsia="Times New Roman" w:hAnsi="Times New Roman" w:cs="Times New Roman"/>
            <w:lang w:eastAsia="ru-RU"/>
          </w:rPr>
          <w:t>4</w:t>
        </w:r>
      </w:hyperlink>
      <w:r w:rsidRPr="00B96588">
        <w:rPr>
          <w:rFonts w:ascii="Times New Roman" w:eastAsia="Times New Roman" w:hAnsi="Times New Roman" w:cs="Times New Roman"/>
          <w:lang w:eastAsia="ru-RU"/>
        </w:rPr>
        <w:t xml:space="preserve"> Контракта, либо с использованием факсимильной связи.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tooltip="https://login.consultant.ru/link/?req=doc&amp;base=SPB&amp;n=267427&amp;dst=195922&amp;field=134&amp;date=11.01.2023" w:history="1">
        <w:r w:rsidRPr="00B96588">
          <w:rPr>
            <w:rFonts w:ascii="Times New Roman" w:eastAsia="Times New Roman" w:hAnsi="Times New Roman" w:cs="Times New Roman"/>
            <w:lang w:eastAsia="ru-RU"/>
          </w:rPr>
          <w:t>1</w:t>
        </w:r>
      </w:hyperlink>
      <w:r w:rsidRPr="00B96588">
        <w:rPr>
          <w:rFonts w:ascii="Times New Roman" w:eastAsia="Times New Roman" w:hAnsi="Times New Roman" w:cs="Times New Roman"/>
          <w:lang w:eastAsia="ru-RU"/>
        </w:rPr>
        <w:t xml:space="preserve">4 Контракта, считается надлежащим уведомлением Сторон.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bookmarkStart w:id="13" w:name="p415"/>
      <w:bookmarkEnd w:id="13"/>
      <w:r w:rsidRPr="00B96588">
        <w:rPr>
          <w:rFonts w:ascii="Times New Roman" w:eastAsia="Times New Roman" w:hAnsi="Times New Roman" w:cs="Times New Roman"/>
          <w:lang w:eastAsia="ru-RU"/>
        </w:rPr>
        <w:t xml:space="preserve">12.4. При исполнении Контракта не допускается: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 </w:t>
      </w:r>
    </w:p>
    <w:p w:rsidR="00417BE6" w:rsidRPr="00B96588" w:rsidRDefault="000A6898" w:rsidP="00B96588">
      <w:pPr>
        <w:tabs>
          <w:tab w:val="left" w:pos="9498"/>
        </w:tabs>
        <w:spacing w:after="0" w:line="240" w:lineRule="auto"/>
        <w:ind w:firstLine="709"/>
        <w:jc w:val="both"/>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12.5.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417BE6" w:rsidRPr="00B96588" w:rsidRDefault="000A6898" w:rsidP="00B96588">
      <w:pPr>
        <w:pStyle w:val="aff5"/>
        <w:tabs>
          <w:tab w:val="left" w:pos="9498"/>
        </w:tabs>
        <w:spacing w:after="0"/>
        <w:ind w:left="0" w:firstLine="709"/>
        <w:jc w:val="both"/>
        <w:rPr>
          <w:sz w:val="22"/>
          <w:szCs w:val="22"/>
        </w:rPr>
      </w:pPr>
      <w:r w:rsidRPr="00B96588">
        <w:rPr>
          <w:sz w:val="22"/>
          <w:szCs w:val="22"/>
        </w:rPr>
        <w:t>12.6. Контракт составлен в форме электронного документа с использованием программных средств и подписан Сторонами усиленными электронными подписями в соответствии с законодательством Российской Федерации.</w:t>
      </w:r>
    </w:p>
    <w:p w:rsidR="00C965D1" w:rsidRDefault="00C965D1" w:rsidP="00111B3C">
      <w:pPr>
        <w:tabs>
          <w:tab w:val="left" w:pos="9498"/>
        </w:tabs>
        <w:spacing w:after="0" w:line="240" w:lineRule="auto"/>
        <w:rPr>
          <w:rFonts w:ascii="Times New Roman" w:eastAsia="Times New Roman" w:hAnsi="Times New Roman" w:cs="Times New Roman"/>
          <w:b/>
          <w:bCs/>
          <w:lang w:eastAsia="ru-RU"/>
        </w:rPr>
      </w:pPr>
    </w:p>
    <w:p w:rsidR="00417BE6" w:rsidRDefault="000A6898" w:rsidP="000C1987">
      <w:pPr>
        <w:tabs>
          <w:tab w:val="left" w:pos="9498"/>
        </w:tabs>
        <w:spacing w:after="0" w:line="240" w:lineRule="auto"/>
        <w:ind w:firstLine="709"/>
        <w:jc w:val="center"/>
        <w:rPr>
          <w:rFonts w:ascii="Times New Roman" w:eastAsia="Times New Roman" w:hAnsi="Times New Roman" w:cs="Times New Roman"/>
          <w:b/>
          <w:bCs/>
          <w:lang w:eastAsia="ru-RU"/>
        </w:rPr>
      </w:pPr>
      <w:r w:rsidRPr="00B96588">
        <w:rPr>
          <w:rFonts w:ascii="Times New Roman" w:eastAsia="Times New Roman" w:hAnsi="Times New Roman" w:cs="Times New Roman"/>
          <w:b/>
          <w:bCs/>
          <w:lang w:eastAsia="ru-RU"/>
        </w:rPr>
        <w:t>13. Перечень приложений</w:t>
      </w:r>
    </w:p>
    <w:p w:rsidR="00C965D1" w:rsidRPr="00B96588" w:rsidRDefault="00C965D1" w:rsidP="000C1987">
      <w:pPr>
        <w:tabs>
          <w:tab w:val="left" w:pos="9498"/>
        </w:tabs>
        <w:spacing w:after="0" w:line="240" w:lineRule="auto"/>
        <w:ind w:firstLine="709"/>
        <w:jc w:val="center"/>
        <w:rPr>
          <w:rFonts w:ascii="Times New Roman" w:eastAsia="Times New Roman" w:hAnsi="Times New Roman" w:cs="Times New Roman"/>
          <w:b/>
          <w:bCs/>
          <w:lang w:eastAsia="ru-RU"/>
        </w:rPr>
      </w:pPr>
    </w:p>
    <w:p w:rsidR="00417BE6" w:rsidRPr="00B96588" w:rsidRDefault="000A6898" w:rsidP="00B96588">
      <w:pPr>
        <w:tabs>
          <w:tab w:val="left" w:pos="9498"/>
        </w:tabs>
        <w:spacing w:after="0" w:line="240" w:lineRule="auto"/>
        <w:ind w:firstLine="709"/>
        <w:rPr>
          <w:rFonts w:ascii="Times New Roman" w:eastAsia="Times New Roman" w:hAnsi="Times New Roman" w:cs="Times New Roman"/>
          <w:lang w:eastAsia="ru-RU"/>
        </w:rPr>
      </w:pPr>
      <w:r w:rsidRPr="00B96588">
        <w:rPr>
          <w:rFonts w:ascii="Times New Roman" w:eastAsia="Times New Roman" w:hAnsi="Times New Roman" w:cs="Times New Roman"/>
          <w:lang w:eastAsia="ru-RU"/>
        </w:rPr>
        <w:t xml:space="preserve">Неотъемлемой частью Контракта является следующее: </w:t>
      </w:r>
    </w:p>
    <w:p w:rsidR="00417BE6" w:rsidRPr="00B96588" w:rsidRDefault="000A6898" w:rsidP="00B96588">
      <w:pPr>
        <w:tabs>
          <w:tab w:val="left" w:pos="9498"/>
        </w:tabs>
        <w:spacing w:after="0" w:line="240" w:lineRule="auto"/>
        <w:ind w:firstLine="709"/>
        <w:outlineLvl w:val="2"/>
        <w:rPr>
          <w:rFonts w:ascii="Times New Roman" w:eastAsia="Times New Roman" w:hAnsi="Times New Roman" w:cs="Times New Roman"/>
          <w:bCs/>
          <w:highlight w:val="white"/>
          <w:lang w:eastAsia="ar-SA"/>
        </w:rPr>
      </w:pPr>
      <w:r w:rsidRPr="00B96588">
        <w:rPr>
          <w:rFonts w:ascii="Times New Roman" w:eastAsia="Times New Roman" w:hAnsi="Times New Roman" w:cs="Times New Roman"/>
          <w:bCs/>
          <w:lang w:eastAsia="ar-SA"/>
        </w:rPr>
        <w:t>13.1. Приложение № 1 –</w:t>
      </w:r>
      <w:r w:rsidRPr="00B96588">
        <w:rPr>
          <w:rFonts w:ascii="Times New Roman" w:eastAsia="Times New Roman" w:hAnsi="Times New Roman" w:cs="Times New Roman"/>
          <w:bCs/>
          <w:highlight w:val="white"/>
          <w:lang w:eastAsia="ar-SA"/>
        </w:rPr>
        <w:t xml:space="preserve"> </w:t>
      </w:r>
      <w:r w:rsidR="007C214F" w:rsidRPr="007C214F">
        <w:rPr>
          <w:rFonts w:ascii="Times New Roman" w:eastAsia="Times New Roman" w:hAnsi="Times New Roman" w:cs="Times New Roman"/>
          <w:bCs/>
          <w:lang w:eastAsia="ar-SA"/>
        </w:rPr>
        <w:t>Расчет цены контракта</w:t>
      </w:r>
      <w:r w:rsidR="008351AD">
        <w:rPr>
          <w:rFonts w:ascii="Times New Roman" w:eastAsia="Times New Roman" w:hAnsi="Times New Roman" w:cs="Times New Roman"/>
          <w:bCs/>
          <w:highlight w:val="white"/>
          <w:lang w:eastAsia="ar-SA"/>
        </w:rPr>
        <w:t>.</w:t>
      </w:r>
    </w:p>
    <w:p w:rsidR="00417BE6" w:rsidRPr="00B96588" w:rsidRDefault="000A6898" w:rsidP="00B96588">
      <w:pPr>
        <w:spacing w:after="0" w:line="240" w:lineRule="auto"/>
        <w:ind w:firstLine="709"/>
        <w:rPr>
          <w:rFonts w:ascii="Times New Roman" w:eastAsia="Times New Roman" w:hAnsi="Times New Roman" w:cs="Times New Roman"/>
          <w:bCs/>
          <w:lang w:eastAsia="ar-SA"/>
        </w:rPr>
      </w:pPr>
      <w:r w:rsidRPr="00B96588">
        <w:rPr>
          <w:rFonts w:ascii="Times New Roman" w:eastAsia="Times New Roman" w:hAnsi="Times New Roman" w:cs="Times New Roman"/>
          <w:bCs/>
          <w:lang w:eastAsia="ar-SA"/>
        </w:rPr>
        <w:t>13.</w:t>
      </w:r>
      <w:r w:rsidR="004E2D96">
        <w:rPr>
          <w:rFonts w:ascii="Times New Roman" w:eastAsia="Times New Roman" w:hAnsi="Times New Roman" w:cs="Times New Roman"/>
          <w:bCs/>
          <w:lang w:eastAsia="ar-SA"/>
        </w:rPr>
        <w:t>2</w:t>
      </w:r>
      <w:r w:rsidRPr="00B96588">
        <w:rPr>
          <w:rFonts w:ascii="Times New Roman" w:eastAsia="Times New Roman" w:hAnsi="Times New Roman" w:cs="Times New Roman"/>
          <w:bCs/>
          <w:lang w:eastAsia="ar-SA"/>
        </w:rPr>
        <w:t xml:space="preserve">. Приложение № 2 </w:t>
      </w:r>
      <w:r w:rsidR="008351AD">
        <w:rPr>
          <w:rFonts w:ascii="Times New Roman" w:eastAsia="Times New Roman" w:hAnsi="Times New Roman" w:cs="Times New Roman"/>
          <w:bCs/>
          <w:lang w:eastAsia="ar-SA"/>
        </w:rPr>
        <w:t xml:space="preserve">- </w:t>
      </w:r>
      <w:r w:rsidR="008351AD" w:rsidRPr="00B96588">
        <w:rPr>
          <w:rFonts w:ascii="Times New Roman" w:eastAsia="Times New Roman" w:hAnsi="Times New Roman" w:cs="Times New Roman"/>
          <w:bCs/>
          <w:highlight w:val="white"/>
          <w:lang w:eastAsia="ar-SA"/>
        </w:rPr>
        <w:t xml:space="preserve">Техническое задание. </w:t>
      </w:r>
    </w:p>
    <w:p w:rsidR="00417BE6" w:rsidRPr="00B96588" w:rsidRDefault="00417BE6" w:rsidP="00B96588">
      <w:pPr>
        <w:tabs>
          <w:tab w:val="left" w:pos="9498"/>
          <w:tab w:val="left" w:pos="10489"/>
        </w:tabs>
        <w:spacing w:after="0" w:line="240" w:lineRule="auto"/>
        <w:ind w:right="-57" w:firstLine="709"/>
        <w:rPr>
          <w:rFonts w:ascii="Times New Roman" w:hAnsi="Times New Roman" w:cs="Times New Roman"/>
        </w:rPr>
      </w:pPr>
    </w:p>
    <w:p w:rsidR="00C965D1" w:rsidRDefault="000A6898" w:rsidP="00C965D1">
      <w:pPr>
        <w:tabs>
          <w:tab w:val="left" w:pos="9498"/>
        </w:tabs>
        <w:suppressAutoHyphens/>
        <w:spacing w:after="0" w:line="240" w:lineRule="auto"/>
        <w:ind w:firstLine="709"/>
        <w:jc w:val="center"/>
        <w:rPr>
          <w:rFonts w:ascii="Times New Roman" w:eastAsia="Times New Roman" w:hAnsi="Times New Roman" w:cs="Times New Roman"/>
          <w:b/>
          <w:bCs/>
          <w:lang w:eastAsia="ru-RU"/>
        </w:rPr>
      </w:pPr>
      <w:bookmarkStart w:id="14" w:name="Par431"/>
      <w:bookmarkEnd w:id="14"/>
      <w:r w:rsidRPr="00B96588">
        <w:rPr>
          <w:rFonts w:ascii="Times New Roman" w:eastAsia="Times New Roman" w:hAnsi="Times New Roman" w:cs="Times New Roman"/>
          <w:b/>
          <w:bCs/>
          <w:lang w:eastAsia="ru-RU"/>
        </w:rPr>
        <w:t>14. Адреса. Банковские реквизиты и подписи Сторон</w:t>
      </w:r>
    </w:p>
    <w:p w:rsidR="00C965D1" w:rsidRDefault="00C965D1" w:rsidP="00C965D1">
      <w:pPr>
        <w:keepNext/>
        <w:tabs>
          <w:tab w:val="left" w:pos="9498"/>
        </w:tabs>
        <w:suppressAutoHyphens/>
        <w:spacing w:after="0" w:line="240" w:lineRule="auto"/>
        <w:ind w:firstLine="709"/>
        <w:jc w:val="center"/>
        <w:rPr>
          <w:rFonts w:ascii="Times New Roman" w:eastAsia="Times New Roman" w:hAnsi="Times New Roman" w:cs="Times New Roman"/>
          <w:b/>
          <w:bCs/>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4791"/>
      </w:tblGrid>
      <w:tr w:rsidR="008351AD" w:rsidRPr="002732DF" w:rsidTr="00C965D1">
        <w:trPr>
          <w:trHeight w:val="3540"/>
        </w:trPr>
        <w:tc>
          <w:tcPr>
            <w:tcW w:w="4707" w:type="dxa"/>
            <w:shd w:val="clear" w:color="auto" w:fill="auto"/>
          </w:tcPr>
          <w:p w:rsidR="008351AD" w:rsidRPr="0036705D" w:rsidRDefault="008351AD" w:rsidP="00C965D1">
            <w:pPr>
              <w:keepNext/>
              <w:widowControl w:val="0"/>
              <w:snapToGrid w:val="0"/>
              <w:spacing w:after="0" w:line="240" w:lineRule="auto"/>
              <w:contextualSpacing/>
              <w:rPr>
                <w:rFonts w:ascii="Times New Roman" w:eastAsia="Times New Roman" w:hAnsi="Times New Roman" w:cs="Times New Roman"/>
                <w:lang w:eastAsia="ru-RU"/>
              </w:rPr>
            </w:pPr>
            <w:r w:rsidRPr="0036705D">
              <w:rPr>
                <w:rFonts w:ascii="Times New Roman" w:eastAsia="Times New Roman" w:hAnsi="Times New Roman" w:cs="Times New Roman"/>
                <w:b/>
                <w:lang w:eastAsia="ru-RU"/>
              </w:rPr>
              <w:t>Заказчик</w:t>
            </w:r>
            <w:r w:rsidR="007C214F" w:rsidRPr="0036705D">
              <w:rPr>
                <w:rFonts w:ascii="Times New Roman" w:eastAsia="Times New Roman" w:hAnsi="Times New Roman" w:cs="Times New Roman"/>
                <w:b/>
                <w:lang w:eastAsia="ru-RU"/>
              </w:rPr>
              <w:t>:</w:t>
            </w:r>
          </w:p>
          <w:p w:rsidR="008351AD" w:rsidRPr="0036705D" w:rsidRDefault="008351AD" w:rsidP="00C965D1">
            <w:pPr>
              <w:keepNext/>
              <w:widowControl w:val="0"/>
              <w:autoSpaceDE w:val="0"/>
              <w:autoSpaceDN w:val="0"/>
              <w:spacing w:after="0" w:line="240" w:lineRule="auto"/>
              <w:contextualSpacing/>
              <w:rPr>
                <w:rFonts w:ascii="Times New Roman" w:eastAsia="Times New Roman" w:hAnsi="Times New Roman" w:cs="Times New Roman"/>
                <w:b/>
                <w:lang w:eastAsia="ar-SA"/>
              </w:rPr>
            </w:pPr>
            <w:r w:rsidRPr="0036705D">
              <w:rPr>
                <w:rFonts w:ascii="Times New Roman" w:eastAsia="Times New Roman" w:hAnsi="Times New Roman" w:cs="Times New Roman"/>
                <w:b/>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8351AD" w:rsidRPr="0036705D" w:rsidRDefault="008351AD" w:rsidP="00C965D1">
            <w:pPr>
              <w:keepNext/>
              <w:widowControl w:val="0"/>
              <w:autoSpaceDE w:val="0"/>
              <w:autoSpaceDN w:val="0"/>
              <w:spacing w:after="0" w:line="240" w:lineRule="auto"/>
              <w:contextualSpacing/>
              <w:rPr>
                <w:rFonts w:ascii="Times New Roman" w:eastAsia="Times New Roman" w:hAnsi="Times New Roman" w:cs="Times New Roman"/>
                <w:b/>
                <w:lang w:eastAsia="ar-SA"/>
              </w:rPr>
            </w:pPr>
            <w:r w:rsidRPr="0036705D">
              <w:rPr>
                <w:rFonts w:ascii="Times New Roman" w:eastAsia="Times New Roman" w:hAnsi="Times New Roman" w:cs="Times New Roman"/>
                <w:b/>
                <w:lang w:eastAsia="ar-SA"/>
              </w:rPr>
              <w:t>(</w:t>
            </w:r>
            <w:r w:rsidR="007E0ABA" w:rsidRPr="0036705D">
              <w:rPr>
                <w:rFonts w:ascii="Times New Roman" w:eastAsia="Times New Roman" w:hAnsi="Times New Roman" w:cs="Times New Roman"/>
                <w:b/>
                <w:lang w:eastAsia="ar-SA"/>
              </w:rPr>
              <w:t>ПЕТРОДВОРЦОВОЕ РЖА</w:t>
            </w:r>
            <w:r w:rsidRPr="0036705D">
              <w:rPr>
                <w:rFonts w:ascii="Times New Roman" w:eastAsia="Times New Roman" w:hAnsi="Times New Roman" w:cs="Times New Roman"/>
                <w:b/>
                <w:lang w:eastAsia="ar-SA"/>
              </w:rPr>
              <w:t>)</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ИНН 7819019448, КПП 781901001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Адрес: Петергофская ул., д.11 </w:t>
            </w:r>
          </w:p>
          <w:p w:rsidR="0036705D" w:rsidRPr="0036705D" w:rsidRDefault="0036705D" w:rsidP="0036705D">
            <w:pPr>
              <w:widowControl w:val="0"/>
              <w:suppressAutoHyphens/>
              <w:autoSpaceDE w:val="0"/>
              <w:autoSpaceDN w:val="0"/>
              <w:adjustRightInd w:val="0"/>
              <w:spacing w:after="0" w:line="240" w:lineRule="auto"/>
              <w:ind w:right="77"/>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Санкт-Петербург, 198504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ОКТМО 40395000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ОГРН 1027808918301</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Телефон/факс (812) 409-72-50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Эл. почта секретаря: </w:t>
            </w:r>
          </w:p>
          <w:p w:rsidR="0036705D" w:rsidRPr="0036705D" w:rsidRDefault="0036705D" w:rsidP="0036705D">
            <w:pPr>
              <w:widowControl w:val="0"/>
              <w:autoSpaceDE w:val="0"/>
              <w:autoSpaceDN w:val="0"/>
              <w:adjustRightInd w:val="0"/>
              <w:spacing w:after="0" w:line="240" w:lineRule="auto"/>
              <w:rPr>
                <w:rFonts w:ascii="Times New Roman" w:eastAsia="Times New Roman" w:hAnsi="Times New Roman" w:cs="Times New Roman"/>
                <w:u w:val="single"/>
                <w:lang w:eastAsia="ar-SA"/>
              </w:rPr>
            </w:pPr>
            <w:hyperlink r:id="rId20" w:history="1">
              <w:r w:rsidRPr="0036705D">
                <w:rPr>
                  <w:rFonts w:ascii="Times New Roman" w:eastAsia="Times New Roman" w:hAnsi="Times New Roman" w:cs="Times New Roman"/>
                  <w:u w:val="single"/>
                  <w:lang w:eastAsia="ar-SA"/>
                </w:rPr>
                <w:t>oro-guja@guzhaptrdv.gov.spb.ru</w:t>
              </w:r>
            </w:hyperlink>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 xml:space="preserve">Комитет финансов Санкт-Петербурга </w:t>
            </w:r>
          </w:p>
          <w:p w:rsidR="0036705D" w:rsidRPr="0036705D" w:rsidRDefault="0036705D" w:rsidP="0036705D">
            <w:pPr>
              <w:widowControl w:val="0"/>
              <w:suppressAutoHyphens/>
              <w:autoSpaceDE w:val="0"/>
              <w:autoSpaceDN w:val="0"/>
              <w:adjustRightInd w:val="0"/>
              <w:spacing w:after="0" w:line="240" w:lineRule="auto"/>
              <w:ind w:right="-110"/>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w:t>
            </w:r>
            <w:proofErr w:type="spellStart"/>
            <w:r w:rsidRPr="0036705D">
              <w:rPr>
                <w:rFonts w:ascii="Times New Roman" w:eastAsia="Times New Roman" w:hAnsi="Times New Roman" w:cs="Times New Roman"/>
                <w:lang w:eastAsia="ar-SA"/>
              </w:rPr>
              <w:t>Петродворцовое</w:t>
            </w:r>
            <w:proofErr w:type="spellEnd"/>
            <w:r w:rsidRPr="0036705D">
              <w:rPr>
                <w:rFonts w:ascii="Times New Roman" w:eastAsia="Times New Roman" w:hAnsi="Times New Roman" w:cs="Times New Roman"/>
                <w:lang w:eastAsia="ar-SA"/>
              </w:rPr>
              <w:t xml:space="preserve"> РЖА, лицевой счет 0630098)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i/>
                <w:lang w:eastAsia="ar-SA"/>
              </w:rPr>
            </w:pPr>
            <w:r w:rsidRPr="0036705D">
              <w:rPr>
                <w:rFonts w:ascii="Times New Roman" w:eastAsia="Times New Roman" w:hAnsi="Times New Roman" w:cs="Times New Roman"/>
                <w:i/>
                <w:lang w:eastAsia="ar-SA"/>
              </w:rPr>
              <w:t xml:space="preserve">ОКЦ № 1 Северо-Западного ГУ БАНКА РОССИИ//УФК по г. Санкт-Петербургу, </w:t>
            </w:r>
            <w:r w:rsidRPr="0036705D">
              <w:rPr>
                <w:rFonts w:ascii="Times New Roman" w:eastAsia="Times New Roman" w:hAnsi="Times New Roman" w:cs="Times New Roman"/>
                <w:i/>
                <w:lang w:eastAsia="ar-SA"/>
              </w:rPr>
              <w:br/>
            </w:r>
            <w:proofErr w:type="spellStart"/>
            <w:r w:rsidRPr="0036705D">
              <w:rPr>
                <w:rFonts w:ascii="Times New Roman" w:eastAsia="Times New Roman" w:hAnsi="Times New Roman" w:cs="Times New Roman"/>
                <w:i/>
                <w:lang w:eastAsia="ar-SA"/>
              </w:rPr>
              <w:t>г.Санкт</w:t>
            </w:r>
            <w:proofErr w:type="spellEnd"/>
            <w:r w:rsidRPr="0036705D">
              <w:rPr>
                <w:rFonts w:ascii="Times New Roman" w:eastAsia="Times New Roman" w:hAnsi="Times New Roman" w:cs="Times New Roman"/>
                <w:i/>
                <w:lang w:eastAsia="ar-SA"/>
              </w:rPr>
              <w:t xml:space="preserve">-Петербург </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р/с 03221643400000007200</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к/с 40102810945370000005</w:t>
            </w:r>
          </w:p>
          <w:p w:rsidR="0036705D" w:rsidRPr="0036705D" w:rsidRDefault="0036705D" w:rsidP="0036705D">
            <w:pPr>
              <w:widowControl w:val="0"/>
              <w:suppressAutoHyphens/>
              <w:autoSpaceDE w:val="0"/>
              <w:autoSpaceDN w:val="0"/>
              <w:adjustRightInd w:val="0"/>
              <w:spacing w:after="0" w:line="240" w:lineRule="auto"/>
              <w:rPr>
                <w:rFonts w:ascii="Times New Roman" w:eastAsia="Times New Roman" w:hAnsi="Times New Roman" w:cs="Times New Roman"/>
                <w:lang w:eastAsia="ar-SA"/>
              </w:rPr>
            </w:pPr>
            <w:r w:rsidRPr="0036705D">
              <w:rPr>
                <w:rFonts w:ascii="Times New Roman" w:eastAsia="Times New Roman" w:hAnsi="Times New Roman" w:cs="Times New Roman"/>
                <w:lang w:eastAsia="ar-SA"/>
              </w:rPr>
              <w:t>БИК 014030106</w:t>
            </w:r>
          </w:p>
          <w:p w:rsidR="008351AD" w:rsidRPr="0036705D" w:rsidRDefault="008351AD" w:rsidP="00C965D1">
            <w:pPr>
              <w:keepNext/>
              <w:widowControl w:val="0"/>
              <w:autoSpaceDE w:val="0"/>
              <w:autoSpaceDN w:val="0"/>
              <w:spacing w:after="0" w:line="300" w:lineRule="auto"/>
              <w:contextualSpacing/>
              <w:rPr>
                <w:rFonts w:ascii="Times New Roman" w:eastAsia="Times New Roman" w:hAnsi="Times New Roman" w:cs="Times New Roman"/>
                <w:lang w:eastAsia="ru-RU"/>
              </w:rPr>
            </w:pPr>
          </w:p>
          <w:p w:rsidR="008351AD" w:rsidRPr="0036705D"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36705D">
              <w:rPr>
                <w:rFonts w:ascii="Times New Roman" w:eastAsia="Times New Roman" w:hAnsi="Times New Roman" w:cs="Times New Roman"/>
                <w:lang w:eastAsia="ru-RU"/>
              </w:rPr>
              <w:t>Должностное лицо Заказчика, ответственное за исполнение Контракта</w:t>
            </w:r>
            <w:r w:rsidR="000C1987" w:rsidRPr="0036705D">
              <w:rPr>
                <w:rFonts w:ascii="Times New Roman" w:eastAsia="Times New Roman" w:hAnsi="Times New Roman" w:cs="Times New Roman"/>
                <w:lang w:eastAsia="ru-RU"/>
              </w:rPr>
              <w:t>:</w:t>
            </w:r>
            <w:r w:rsidRPr="0036705D">
              <w:rPr>
                <w:rFonts w:ascii="Times New Roman" w:eastAsia="Times New Roman" w:hAnsi="Times New Roman" w:cs="Times New Roman"/>
                <w:vertAlign w:val="superscript"/>
                <w:lang w:eastAsia="ru-RU"/>
              </w:rPr>
              <w:footnoteReference w:id="5"/>
            </w:r>
            <w:r w:rsidRPr="0036705D">
              <w:rPr>
                <w:rFonts w:ascii="Times New Roman" w:eastAsia="Times New Roman" w:hAnsi="Times New Roman" w:cs="Times New Roman"/>
                <w:lang w:eastAsia="ru-RU"/>
              </w:rPr>
              <w:t>.</w:t>
            </w:r>
            <w:r w:rsidRPr="0036705D">
              <w:rPr>
                <w:rFonts w:ascii="Times New Roman" w:eastAsia="Times New Roman" w:hAnsi="Times New Roman" w:cs="Times New Roman"/>
                <w:vertAlign w:val="superscript"/>
                <w:lang w:eastAsia="ru-RU"/>
              </w:rPr>
              <w:t> </w:t>
            </w:r>
          </w:p>
          <w:p w:rsidR="008351AD" w:rsidRPr="0036705D" w:rsidRDefault="008351AD" w:rsidP="00C965D1">
            <w:pPr>
              <w:keepNext/>
              <w:widowControl w:val="0"/>
              <w:snapToGrid w:val="0"/>
              <w:spacing w:after="0" w:line="240" w:lineRule="auto"/>
              <w:ind w:firstLine="34"/>
              <w:contextualSpacing/>
              <w:rPr>
                <w:rFonts w:ascii="Times New Roman" w:eastAsia="Times New Roman" w:hAnsi="Times New Roman" w:cs="Times New Roman"/>
                <w:lang w:eastAsia="ru-RU"/>
              </w:rPr>
            </w:pPr>
          </w:p>
        </w:tc>
        <w:tc>
          <w:tcPr>
            <w:tcW w:w="4791" w:type="dxa"/>
            <w:shd w:val="clear" w:color="auto" w:fill="auto"/>
          </w:tcPr>
          <w:p w:rsidR="008351AD" w:rsidRPr="002732DF" w:rsidRDefault="008351AD" w:rsidP="00C965D1">
            <w:pPr>
              <w:keepNext/>
              <w:widowControl w:val="0"/>
              <w:snapToGrid w:val="0"/>
              <w:spacing w:after="0" w:line="240" w:lineRule="auto"/>
              <w:ind w:firstLine="34"/>
              <w:contextualSpacing/>
              <w:rPr>
                <w:rFonts w:ascii="Times New Roman" w:eastAsia="Times New Roman" w:hAnsi="Times New Roman" w:cs="Times New Roman"/>
                <w:lang w:eastAsia="ru-RU"/>
              </w:rPr>
            </w:pPr>
            <w:r w:rsidRPr="002732DF">
              <w:rPr>
                <w:rFonts w:ascii="Times New Roman" w:eastAsia="Times New Roman" w:hAnsi="Times New Roman" w:cs="Times New Roman"/>
                <w:b/>
                <w:lang w:eastAsia="ru-RU"/>
              </w:rPr>
              <w:t>Исполнитель</w:t>
            </w:r>
            <w:r w:rsidR="007C214F">
              <w:rPr>
                <w:rFonts w:ascii="Times New Roman" w:eastAsia="Times New Roman" w:hAnsi="Times New Roman" w:cs="Times New Roman"/>
                <w:b/>
                <w:lang w:eastAsia="ru-RU"/>
              </w:rPr>
              <w:t>:</w:t>
            </w:r>
          </w:p>
          <w:p w:rsidR="008351AD" w:rsidRPr="00BA3F9C" w:rsidRDefault="008351AD" w:rsidP="00C965D1">
            <w:pPr>
              <w:keepNext/>
              <w:widowControl w:val="0"/>
              <w:spacing w:after="0" w:line="240" w:lineRule="auto"/>
              <w:contextualSpacing/>
              <w:rPr>
                <w:rFonts w:ascii="Times New Roman" w:hAnsi="Times New Roman" w:cs="Times New Roman"/>
              </w:rPr>
            </w:pPr>
          </w:p>
        </w:tc>
      </w:tr>
      <w:tr w:rsidR="008351AD" w:rsidRPr="002732DF" w:rsidTr="00C965D1">
        <w:tblPrEx>
          <w:tblLook w:val="01E0" w:firstRow="1" w:lastRow="1" w:firstColumn="1" w:lastColumn="1" w:noHBand="0" w:noVBand="0"/>
        </w:tblPrEx>
        <w:tc>
          <w:tcPr>
            <w:tcW w:w="4707" w:type="dxa"/>
          </w:tcPr>
          <w:p w:rsidR="007E0ABA"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lang w:eastAsia="ru-RU"/>
              </w:rPr>
            </w:pPr>
            <w:r w:rsidRPr="002732DF">
              <w:rPr>
                <w:rFonts w:ascii="Times New Roman" w:eastAsia="Times New Roman" w:hAnsi="Times New Roman" w:cs="Times New Roman"/>
                <w:b/>
                <w:color w:val="000000" w:themeColor="text1"/>
                <w:lang w:eastAsia="ru-RU"/>
              </w:rPr>
              <w:t>От Заказчика</w:t>
            </w:r>
            <w:r w:rsidR="007C214F">
              <w:rPr>
                <w:rFonts w:ascii="Times New Roman" w:eastAsia="Times New Roman" w:hAnsi="Times New Roman" w:cs="Times New Roman"/>
                <w:b/>
                <w:color w:val="000000" w:themeColor="text1"/>
                <w:lang w:eastAsia="ru-RU"/>
              </w:rPr>
              <w:t>:</w:t>
            </w:r>
          </w:p>
          <w:p w:rsidR="007E0ABA" w:rsidRPr="007E0ABA" w:rsidRDefault="007E0ABA" w:rsidP="00C965D1">
            <w:pPr>
              <w:keepNext/>
              <w:widowControl w:val="0"/>
              <w:autoSpaceDE w:val="0"/>
              <w:autoSpaceDN w:val="0"/>
              <w:adjustRightInd w:val="0"/>
              <w:spacing w:after="0" w:line="240" w:lineRule="auto"/>
              <w:contextualSpacing/>
              <w:rPr>
                <w:rFonts w:ascii="Times New Roman" w:eastAsia="Times New Roman" w:hAnsi="Times New Roman" w:cs="Times New Roman"/>
                <w:i/>
                <w:color w:val="000000" w:themeColor="text1"/>
                <w:lang w:eastAsia="ru-RU"/>
              </w:rPr>
            </w:pPr>
          </w:p>
          <w:p w:rsidR="008351AD" w:rsidRPr="007C214F"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sz w:val="18"/>
                <w:szCs w:val="18"/>
                <w:lang w:eastAsia="ru-RU"/>
              </w:rPr>
            </w:pPr>
          </w:p>
        </w:tc>
        <w:tc>
          <w:tcPr>
            <w:tcW w:w="4791" w:type="dxa"/>
          </w:tcPr>
          <w:p w:rsidR="008351AD" w:rsidRDefault="008351AD" w:rsidP="00C965D1">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lang w:eastAsia="ru-RU"/>
              </w:rPr>
            </w:pPr>
            <w:r w:rsidRPr="002732DF">
              <w:rPr>
                <w:rFonts w:ascii="Times New Roman" w:eastAsia="Times New Roman" w:hAnsi="Times New Roman" w:cs="Times New Roman"/>
                <w:b/>
                <w:color w:val="000000" w:themeColor="text1"/>
                <w:lang w:eastAsia="ru-RU"/>
              </w:rPr>
              <w:t xml:space="preserve">От </w:t>
            </w:r>
            <w:r w:rsidRPr="002732DF">
              <w:rPr>
                <w:rFonts w:ascii="Times New Roman" w:eastAsia="Times New Roman" w:hAnsi="Times New Roman" w:cs="Times New Roman"/>
                <w:b/>
                <w:lang w:eastAsia="ru-RU"/>
              </w:rPr>
              <w:t>Исполнителя</w:t>
            </w:r>
            <w:r w:rsidR="007C214F">
              <w:rPr>
                <w:rFonts w:ascii="Times New Roman" w:eastAsia="Times New Roman" w:hAnsi="Times New Roman" w:cs="Times New Roman"/>
                <w:b/>
                <w:lang w:eastAsia="ru-RU"/>
              </w:rPr>
              <w:t>:</w:t>
            </w:r>
            <w:r w:rsidRPr="002732DF">
              <w:rPr>
                <w:rFonts w:ascii="Times New Roman" w:eastAsia="Times New Roman" w:hAnsi="Times New Roman" w:cs="Times New Roman"/>
                <w:b/>
                <w:color w:val="000000" w:themeColor="text1"/>
                <w:lang w:eastAsia="ru-RU"/>
              </w:rPr>
              <w:t xml:space="preserve"> </w:t>
            </w:r>
          </w:p>
          <w:p w:rsidR="008351AD" w:rsidRPr="007C214F" w:rsidRDefault="008351AD" w:rsidP="003C666D">
            <w:pPr>
              <w:keepNext/>
              <w:widowControl w:val="0"/>
              <w:autoSpaceDE w:val="0"/>
              <w:autoSpaceDN w:val="0"/>
              <w:adjustRightInd w:val="0"/>
              <w:spacing w:after="0" w:line="240" w:lineRule="auto"/>
              <w:contextualSpacing/>
              <w:rPr>
                <w:rFonts w:ascii="Times New Roman" w:eastAsia="Times New Roman" w:hAnsi="Times New Roman" w:cs="Times New Roman"/>
                <w:b/>
                <w:color w:val="000000" w:themeColor="text1"/>
                <w:sz w:val="18"/>
                <w:szCs w:val="18"/>
                <w:lang w:eastAsia="ru-RU"/>
              </w:rPr>
            </w:pPr>
          </w:p>
        </w:tc>
      </w:tr>
      <w:tr w:rsidR="000C1987" w:rsidRPr="002732DF" w:rsidTr="00C965D1">
        <w:tblPrEx>
          <w:tblLook w:val="01E0" w:firstRow="1" w:lastRow="1" w:firstColumn="1" w:lastColumn="1" w:noHBand="0" w:noVBand="0"/>
        </w:tblPrEx>
        <w:tc>
          <w:tcPr>
            <w:tcW w:w="9498" w:type="dxa"/>
            <w:gridSpan w:val="2"/>
          </w:tcPr>
          <w:p w:rsidR="000C1987" w:rsidRPr="002732DF" w:rsidRDefault="000C1987" w:rsidP="00C965D1">
            <w:pPr>
              <w:keepNext/>
              <w:widowControl w:val="0"/>
              <w:autoSpaceDE w:val="0"/>
              <w:autoSpaceDN w:val="0"/>
              <w:adjustRightInd w:val="0"/>
              <w:spacing w:after="0" w:line="240" w:lineRule="auto"/>
              <w:contextualSpacing/>
              <w:jc w:val="center"/>
              <w:rPr>
                <w:rFonts w:ascii="Times New Roman" w:eastAsia="Times New Roman" w:hAnsi="Times New Roman" w:cs="Times New Roman"/>
                <w:b/>
                <w:color w:val="000000" w:themeColor="text1"/>
                <w:lang w:eastAsia="ru-RU"/>
              </w:rPr>
            </w:pPr>
            <w:r w:rsidRPr="007C214F">
              <w:rPr>
                <w:rFonts w:ascii="Times New Roman" w:eastAsia="Times New Roman" w:hAnsi="Times New Roman" w:cs="Times New Roman"/>
                <w:i/>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rsidR="007B1E08" w:rsidRDefault="007B1E08" w:rsidP="007B1E08">
      <w:pPr>
        <w:tabs>
          <w:tab w:val="left" w:pos="9498"/>
        </w:tabs>
        <w:spacing w:after="0" w:line="240" w:lineRule="auto"/>
        <w:jc w:val="center"/>
        <w:rPr>
          <w:rFonts w:ascii="Times New Roman" w:eastAsia="Times New Roman" w:hAnsi="Times New Roman" w:cs="Times New Roman"/>
          <w:b/>
          <w:bCs/>
          <w:lang w:eastAsia="ru-RU"/>
        </w:rPr>
      </w:pPr>
    </w:p>
    <w:p w:rsidR="007B1E08" w:rsidRDefault="007B1E08" w:rsidP="007B1E08">
      <w:pPr>
        <w:rPr>
          <w:rFonts w:ascii="Times New Roman" w:eastAsia="Times New Roman" w:hAnsi="Times New Roman" w:cs="Times New Roman"/>
          <w:lang w:eastAsia="ru-RU"/>
        </w:rPr>
      </w:pPr>
    </w:p>
    <w:p w:rsidR="007B1E08" w:rsidRDefault="007B1E08" w:rsidP="007B1E08">
      <w:pPr>
        <w:tabs>
          <w:tab w:val="left" w:pos="495"/>
        </w:tabs>
        <w:rPr>
          <w:rFonts w:ascii="Times New Roman" w:eastAsia="Times New Roman" w:hAnsi="Times New Roman" w:cs="Times New Roman"/>
          <w:lang w:eastAsia="ru-RU"/>
        </w:rPr>
      </w:pPr>
      <w:r>
        <w:rPr>
          <w:rFonts w:ascii="Times New Roman" w:eastAsia="Times New Roman" w:hAnsi="Times New Roman" w:cs="Times New Roman"/>
          <w:lang w:eastAsia="ru-RU"/>
        </w:rPr>
        <w:tab/>
      </w:r>
    </w:p>
    <w:p w:rsidR="007C214F" w:rsidRPr="007B1E08" w:rsidRDefault="007B1E08" w:rsidP="007B1E08">
      <w:pPr>
        <w:tabs>
          <w:tab w:val="left" w:pos="495"/>
        </w:tabs>
        <w:rPr>
          <w:rFonts w:ascii="Times New Roman" w:eastAsia="Times New Roman" w:hAnsi="Times New Roman" w:cs="Times New Roman"/>
          <w:lang w:eastAsia="ru-RU"/>
        </w:rPr>
        <w:sectPr w:rsidR="007C214F" w:rsidRPr="007B1E08" w:rsidSect="0070478A">
          <w:headerReference w:type="default" r:id="rId21"/>
          <w:pgSz w:w="11906" w:h="16838"/>
          <w:pgMar w:top="567" w:right="849" w:bottom="709" w:left="1418" w:header="284" w:footer="0" w:gutter="0"/>
          <w:cols w:space="720"/>
        </w:sectPr>
      </w:pPr>
      <w:r>
        <w:rPr>
          <w:rFonts w:ascii="Times New Roman" w:eastAsia="Times New Roman" w:hAnsi="Times New Roman" w:cs="Times New Roman"/>
          <w:lang w:eastAsia="ru-RU"/>
        </w:rPr>
        <w:tab/>
      </w:r>
    </w:p>
    <w:p w:rsidR="007C214F" w:rsidRPr="002732DF" w:rsidRDefault="007C214F" w:rsidP="007C214F">
      <w:pPr>
        <w:keepNext/>
        <w:tabs>
          <w:tab w:val="left" w:pos="1080"/>
        </w:tabs>
        <w:spacing w:after="0" w:line="240" w:lineRule="auto"/>
        <w:jc w:val="right"/>
        <w:outlineLvl w:val="0"/>
        <w:rPr>
          <w:rFonts w:ascii="Times New Roman" w:eastAsia="Times New Roman" w:hAnsi="Times New Roman" w:cs="Times New Roman"/>
          <w:bCs/>
          <w:iCs/>
          <w:kern w:val="28"/>
          <w:lang w:eastAsia="ru-RU"/>
        </w:rPr>
      </w:pPr>
      <w:r w:rsidRPr="002732DF">
        <w:rPr>
          <w:rFonts w:ascii="Times New Roman" w:eastAsia="Times New Roman" w:hAnsi="Times New Roman" w:cs="Times New Roman"/>
          <w:bCs/>
          <w:iCs/>
          <w:kern w:val="28"/>
          <w:lang w:eastAsia="ru-RU"/>
        </w:rPr>
        <w:lastRenderedPageBreak/>
        <w:t>Приложение №1</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r w:rsidRPr="002732DF">
        <w:rPr>
          <w:rFonts w:ascii="Times New Roman" w:eastAsia="Times New Roman" w:hAnsi="Times New Roman" w:cs="Times New Roman"/>
          <w:iCs/>
          <w:lang w:eastAsia="ru-RU"/>
        </w:rPr>
        <w:t xml:space="preserve">к </w:t>
      </w:r>
      <w:r w:rsidR="000C1987">
        <w:rPr>
          <w:rFonts w:ascii="Times New Roman" w:eastAsia="Times New Roman" w:hAnsi="Times New Roman" w:cs="Times New Roman"/>
          <w:iCs/>
          <w:lang w:eastAsia="ru-RU"/>
        </w:rPr>
        <w:t>К</w:t>
      </w:r>
      <w:r w:rsidRPr="002732DF">
        <w:rPr>
          <w:rFonts w:ascii="Times New Roman" w:eastAsia="Times New Roman" w:hAnsi="Times New Roman" w:cs="Times New Roman"/>
          <w:iCs/>
          <w:lang w:eastAsia="ru-RU"/>
        </w:rPr>
        <w:t>онтракту №</w:t>
      </w:r>
      <w:r w:rsidR="000C1987">
        <w:rPr>
          <w:rFonts w:ascii="Times New Roman" w:eastAsia="Times New Roman" w:hAnsi="Times New Roman" w:cs="Times New Roman"/>
          <w:iCs/>
          <w:lang w:eastAsia="ru-RU"/>
        </w:rPr>
        <w:t xml:space="preserve"> </w:t>
      </w:r>
      <w:r w:rsidR="003C666D">
        <w:rPr>
          <w:rFonts w:ascii="Times New Roman" w:eastAsia="Times New Roman" w:hAnsi="Times New Roman" w:cs="Times New Roman"/>
          <w:iCs/>
          <w:lang w:eastAsia="ru-RU"/>
        </w:rPr>
        <w:t>___</w:t>
      </w:r>
      <w:r w:rsidRPr="002732DF">
        <w:rPr>
          <w:rFonts w:ascii="Times New Roman" w:eastAsia="Times New Roman" w:hAnsi="Times New Roman" w:cs="Times New Roman"/>
          <w:iCs/>
          <w:lang w:eastAsia="ru-RU"/>
        </w:rPr>
        <w:t xml:space="preserve"> от </w:t>
      </w:r>
      <w:r w:rsidR="003C666D">
        <w:rPr>
          <w:rFonts w:ascii="Times New Roman" w:eastAsia="Times New Roman" w:hAnsi="Times New Roman" w:cs="Times New Roman"/>
          <w:iCs/>
          <w:lang w:eastAsia="ru-RU"/>
        </w:rPr>
        <w:t>__.__</w:t>
      </w:r>
      <w:r w:rsidRPr="002732DF">
        <w:rPr>
          <w:rFonts w:ascii="Times New Roman" w:eastAsia="Times New Roman" w:hAnsi="Times New Roman" w:cs="Times New Roman"/>
          <w:iCs/>
          <w:lang w:eastAsia="ru-RU"/>
        </w:rPr>
        <w:t>.2025 г.</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p>
    <w:p w:rsidR="007C214F" w:rsidRPr="002732DF" w:rsidRDefault="007C214F" w:rsidP="007C214F">
      <w:pPr>
        <w:autoSpaceDE w:val="0"/>
        <w:autoSpaceDN w:val="0"/>
        <w:spacing w:after="0" w:line="240" w:lineRule="auto"/>
        <w:ind w:right="-284"/>
        <w:rPr>
          <w:rFonts w:ascii="Times New Roman" w:eastAsia="Calibri" w:hAnsi="Times New Roman" w:cs="Times New Roman"/>
          <w:b/>
          <w:lang w:eastAsia="ru-RU"/>
        </w:rPr>
      </w:pPr>
    </w:p>
    <w:p w:rsidR="007C214F" w:rsidRPr="002732DF" w:rsidRDefault="007C214F" w:rsidP="007C214F">
      <w:pPr>
        <w:autoSpaceDE w:val="0"/>
        <w:autoSpaceDN w:val="0"/>
        <w:spacing w:after="0" w:line="240" w:lineRule="auto"/>
        <w:ind w:left="-567" w:right="-284"/>
        <w:jc w:val="center"/>
        <w:rPr>
          <w:rFonts w:ascii="Times New Roman" w:eastAsia="Times New Roman" w:hAnsi="Times New Roman" w:cs="Times New Roman"/>
          <w:b/>
          <w:lang w:eastAsia="ru-RU"/>
        </w:rPr>
      </w:pPr>
      <w:r w:rsidRPr="002732DF">
        <w:rPr>
          <w:rFonts w:ascii="Times New Roman" w:eastAsia="Times New Roman" w:hAnsi="Times New Roman" w:cs="Times New Roman"/>
          <w:b/>
          <w:lang w:eastAsia="ru-RU"/>
        </w:rPr>
        <w:t>Расчет цены контракта</w:t>
      </w:r>
    </w:p>
    <w:p w:rsidR="007C214F" w:rsidRPr="002732DF" w:rsidRDefault="007C214F" w:rsidP="007C214F">
      <w:pPr>
        <w:autoSpaceDE w:val="0"/>
        <w:autoSpaceDN w:val="0"/>
        <w:spacing w:after="0" w:line="240" w:lineRule="auto"/>
        <w:ind w:left="-567" w:right="-284"/>
        <w:jc w:val="center"/>
        <w:rPr>
          <w:rFonts w:ascii="Times New Roman" w:eastAsia="Times New Roman" w:hAnsi="Times New Roman" w:cs="Times New Roman"/>
          <w:b/>
          <w:lang w:eastAsia="ru-RU"/>
        </w:rPr>
      </w:pPr>
    </w:p>
    <w:tbl>
      <w:tblPr>
        <w:tblStyle w:val="aff0"/>
        <w:tblW w:w="5083" w:type="pct"/>
        <w:tblLayout w:type="fixed"/>
        <w:tblLook w:val="04A0" w:firstRow="1" w:lastRow="0" w:firstColumn="1" w:lastColumn="0" w:noHBand="0" w:noVBand="1"/>
      </w:tblPr>
      <w:tblGrid>
        <w:gridCol w:w="565"/>
        <w:gridCol w:w="4650"/>
        <w:gridCol w:w="1016"/>
        <w:gridCol w:w="1014"/>
        <w:gridCol w:w="1595"/>
        <w:gridCol w:w="1465"/>
      </w:tblGrid>
      <w:tr w:rsidR="007C214F" w:rsidRPr="002732DF" w:rsidTr="0036705D">
        <w:tc>
          <w:tcPr>
            <w:tcW w:w="274"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 п/п</w:t>
            </w:r>
          </w:p>
        </w:tc>
        <w:tc>
          <w:tcPr>
            <w:tcW w:w="2256"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tabs>
                <w:tab w:val="center" w:pos="2096"/>
                <w:tab w:val="right" w:pos="4192"/>
              </w:tabs>
              <w:jc w:val="center"/>
              <w:rPr>
                <w:rFonts w:ascii="Times New Roman" w:hAnsi="Times New Roman"/>
                <w:i/>
              </w:rPr>
            </w:pPr>
            <w:r w:rsidRPr="002732DF">
              <w:rPr>
                <w:rFonts w:ascii="Times New Roman" w:hAnsi="Times New Roman"/>
                <w:i/>
              </w:rPr>
              <w:t>Наименование</w:t>
            </w:r>
          </w:p>
        </w:tc>
        <w:tc>
          <w:tcPr>
            <w:tcW w:w="493"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proofErr w:type="spellStart"/>
            <w:r w:rsidRPr="002732DF">
              <w:rPr>
                <w:rFonts w:ascii="Times New Roman" w:hAnsi="Times New Roman"/>
                <w:i/>
              </w:rPr>
              <w:t>Ед.изм</w:t>
            </w:r>
            <w:proofErr w:type="spellEnd"/>
            <w:r w:rsidRPr="002732DF">
              <w:rPr>
                <w:rFonts w:ascii="Times New Roman" w:hAnsi="Times New Roman"/>
                <w:i/>
              </w:rPr>
              <w:t>.</w:t>
            </w:r>
          </w:p>
        </w:tc>
        <w:tc>
          <w:tcPr>
            <w:tcW w:w="492"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EF6409" w:rsidP="007E0ABA">
            <w:pPr>
              <w:jc w:val="center"/>
              <w:rPr>
                <w:rFonts w:ascii="Times New Roman" w:hAnsi="Times New Roman"/>
                <w:i/>
              </w:rPr>
            </w:pPr>
            <w:r>
              <w:rPr>
                <w:rFonts w:ascii="Times New Roman" w:hAnsi="Times New Roman"/>
                <w:i/>
              </w:rPr>
              <w:t xml:space="preserve">Объем </w:t>
            </w:r>
            <w:r w:rsidR="00D963B4">
              <w:rPr>
                <w:rFonts w:ascii="Times New Roman" w:hAnsi="Times New Roman"/>
                <w:i/>
              </w:rPr>
              <w:t>услуг</w:t>
            </w:r>
            <w:r w:rsidR="004A4DA3">
              <w:rPr>
                <w:rStyle w:val="afe"/>
                <w:rFonts w:ascii="Times New Roman" w:hAnsi="Times New Roman"/>
                <w:i/>
              </w:rPr>
              <w:footnoteReference w:id="6"/>
            </w:r>
          </w:p>
        </w:tc>
        <w:tc>
          <w:tcPr>
            <w:tcW w:w="774"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Цена за единицу,</w:t>
            </w:r>
            <w:r w:rsidR="003C666D">
              <w:rPr>
                <w:rFonts w:ascii="Times New Roman" w:hAnsi="Times New Roman"/>
                <w:i/>
              </w:rPr>
              <w:t xml:space="preserve"> </w:t>
            </w:r>
            <w:r w:rsidRPr="002732DF">
              <w:rPr>
                <w:rFonts w:ascii="Times New Roman" w:hAnsi="Times New Roman"/>
                <w:i/>
              </w:rPr>
              <w:t>руб</w:t>
            </w:r>
            <w:r w:rsidR="003C666D">
              <w:rPr>
                <w:rFonts w:ascii="Times New Roman" w:hAnsi="Times New Roman"/>
                <w:i/>
              </w:rPr>
              <w:t>.</w:t>
            </w:r>
            <w:r w:rsidRPr="002732DF">
              <w:rPr>
                <w:rFonts w:ascii="Times New Roman" w:hAnsi="Times New Roman"/>
                <w:i/>
              </w:rPr>
              <w:t>,</w:t>
            </w:r>
          </w:p>
          <w:p w:rsidR="007C214F" w:rsidRPr="002732DF" w:rsidRDefault="00BA3F9C" w:rsidP="00BA3F9C">
            <w:pPr>
              <w:jc w:val="center"/>
              <w:rPr>
                <w:rFonts w:ascii="Times New Roman" w:hAnsi="Times New Roman"/>
                <w:i/>
              </w:rPr>
            </w:pPr>
            <w:r>
              <w:rPr>
                <w:rFonts w:ascii="Times New Roman" w:hAnsi="Times New Roman"/>
                <w:i/>
              </w:rPr>
              <w:t>в т.ч. НДС/</w:t>
            </w:r>
          </w:p>
        </w:tc>
        <w:tc>
          <w:tcPr>
            <w:tcW w:w="711" w:type="pct"/>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center"/>
              <w:rPr>
                <w:rFonts w:ascii="Times New Roman" w:hAnsi="Times New Roman"/>
                <w:i/>
              </w:rPr>
            </w:pPr>
            <w:r w:rsidRPr="002732DF">
              <w:rPr>
                <w:rFonts w:ascii="Times New Roman" w:hAnsi="Times New Roman"/>
                <w:i/>
              </w:rPr>
              <w:t>Стоимость, руб</w:t>
            </w:r>
            <w:r w:rsidR="003C666D">
              <w:rPr>
                <w:rFonts w:ascii="Times New Roman" w:hAnsi="Times New Roman"/>
                <w:i/>
              </w:rPr>
              <w:t>.</w:t>
            </w:r>
          </w:p>
          <w:p w:rsidR="007C214F" w:rsidRPr="002732DF" w:rsidRDefault="00BA3F9C" w:rsidP="00BA3F9C">
            <w:pPr>
              <w:jc w:val="center"/>
              <w:rPr>
                <w:rFonts w:ascii="Times New Roman" w:hAnsi="Times New Roman"/>
                <w:i/>
              </w:rPr>
            </w:pPr>
            <w:r>
              <w:rPr>
                <w:rFonts w:ascii="Times New Roman" w:hAnsi="Times New Roman"/>
                <w:i/>
              </w:rPr>
              <w:t>в т.ч. НДС</w:t>
            </w:r>
          </w:p>
        </w:tc>
      </w:tr>
      <w:tr w:rsidR="0036705D" w:rsidRPr="00E035E2" w:rsidTr="007D2CF1">
        <w:tc>
          <w:tcPr>
            <w:tcW w:w="274" w:type="pct"/>
            <w:tcBorders>
              <w:top w:val="single" w:sz="4" w:space="0" w:color="000000"/>
              <w:left w:val="single" w:sz="4" w:space="0" w:color="000000"/>
              <w:bottom w:val="single" w:sz="4" w:space="0" w:color="000000"/>
              <w:right w:val="single" w:sz="4" w:space="0" w:color="000000"/>
            </w:tcBorders>
          </w:tcPr>
          <w:p w:rsidR="0036705D" w:rsidRPr="00E035E2" w:rsidRDefault="0036705D" w:rsidP="0036705D">
            <w:pPr>
              <w:jc w:val="center"/>
              <w:rPr>
                <w:rFonts w:ascii="Times New Roman" w:hAnsi="Times New Roman"/>
              </w:rPr>
            </w:pPr>
            <w:r w:rsidRPr="00E035E2">
              <w:rPr>
                <w:rFonts w:ascii="Times New Roman" w:hAnsi="Times New Roman"/>
              </w:rPr>
              <w:t>1.</w:t>
            </w:r>
          </w:p>
        </w:tc>
        <w:tc>
          <w:tcPr>
            <w:tcW w:w="2256" w:type="pct"/>
            <w:tcBorders>
              <w:top w:val="single" w:sz="4" w:space="0" w:color="000000"/>
              <w:left w:val="single" w:sz="4" w:space="0" w:color="000000"/>
              <w:bottom w:val="single" w:sz="4" w:space="0" w:color="000000"/>
              <w:right w:val="single" w:sz="4" w:space="0" w:color="000000"/>
            </w:tcBorders>
          </w:tcPr>
          <w:p w:rsidR="0036705D" w:rsidRPr="0036705D" w:rsidRDefault="0036705D" w:rsidP="0036705D">
            <w:pPr>
              <w:rPr>
                <w:rFonts w:ascii="Times New Roman" w:hAnsi="Times New Roman" w:cs="Times New Roman"/>
              </w:rPr>
            </w:pPr>
            <w:r w:rsidRPr="0036705D">
              <w:rPr>
                <w:rFonts w:ascii="Times New Roman" w:hAnsi="Times New Roman" w:cs="Times New Roman"/>
              </w:rPr>
              <w:t xml:space="preserve">Оказание услуг по содержанию модуля, расположенного в зоне отдыха на побережье Финского залива по адресу: Санкт-Петербург, п. Стрельна, ул. Нижняя дорога, южнее д.15 для нужд </w:t>
            </w:r>
            <w:proofErr w:type="spellStart"/>
            <w:r w:rsidRPr="0036705D">
              <w:rPr>
                <w:rFonts w:ascii="Times New Roman" w:hAnsi="Times New Roman" w:cs="Times New Roman"/>
              </w:rPr>
              <w:t>Петродворцового</w:t>
            </w:r>
            <w:proofErr w:type="spellEnd"/>
            <w:r w:rsidRPr="0036705D">
              <w:rPr>
                <w:rFonts w:ascii="Times New Roman" w:hAnsi="Times New Roman" w:cs="Times New Roman"/>
              </w:rPr>
              <w:t xml:space="preserve"> РЖА в 2026 году. (модуль № 1) </w:t>
            </w:r>
          </w:p>
        </w:tc>
        <w:tc>
          <w:tcPr>
            <w:tcW w:w="493"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roofErr w:type="spellStart"/>
            <w:r w:rsidRPr="00E035E2">
              <w:rPr>
                <w:rFonts w:ascii="Times New Roman" w:hAnsi="Times New Roman"/>
              </w:rPr>
              <w:t>Усл.ед</w:t>
            </w:r>
            <w:proofErr w:type="spellEnd"/>
          </w:p>
        </w:tc>
        <w:tc>
          <w:tcPr>
            <w:tcW w:w="492"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r>
              <w:rPr>
                <w:rFonts w:ascii="Times New Roman" w:hAnsi="Times New Roman"/>
              </w:rPr>
              <w:t>3</w:t>
            </w:r>
          </w:p>
        </w:tc>
        <w:tc>
          <w:tcPr>
            <w:tcW w:w="774"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c>
          <w:tcPr>
            <w:tcW w:w="711"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r>
      <w:tr w:rsidR="0036705D" w:rsidRPr="00E035E2" w:rsidTr="007D2CF1">
        <w:tc>
          <w:tcPr>
            <w:tcW w:w="274" w:type="pct"/>
            <w:tcBorders>
              <w:top w:val="single" w:sz="4" w:space="0" w:color="000000"/>
              <w:left w:val="single" w:sz="4" w:space="0" w:color="000000"/>
              <w:bottom w:val="single" w:sz="4" w:space="0" w:color="000000"/>
              <w:right w:val="single" w:sz="4" w:space="0" w:color="000000"/>
            </w:tcBorders>
          </w:tcPr>
          <w:p w:rsidR="0036705D" w:rsidRPr="00E035E2" w:rsidRDefault="0036705D" w:rsidP="0036705D">
            <w:pPr>
              <w:jc w:val="center"/>
              <w:rPr>
                <w:rFonts w:ascii="Times New Roman" w:hAnsi="Times New Roman"/>
              </w:rPr>
            </w:pPr>
            <w:r>
              <w:rPr>
                <w:rFonts w:ascii="Times New Roman" w:hAnsi="Times New Roman"/>
              </w:rPr>
              <w:t>2</w:t>
            </w:r>
            <w:r w:rsidRPr="00E035E2">
              <w:rPr>
                <w:rFonts w:ascii="Times New Roman" w:hAnsi="Times New Roman"/>
              </w:rPr>
              <w:t>.</w:t>
            </w:r>
          </w:p>
        </w:tc>
        <w:tc>
          <w:tcPr>
            <w:tcW w:w="2256" w:type="pct"/>
            <w:tcBorders>
              <w:top w:val="single" w:sz="4" w:space="0" w:color="000000"/>
              <w:left w:val="single" w:sz="4" w:space="0" w:color="000000"/>
              <w:bottom w:val="single" w:sz="4" w:space="0" w:color="000000"/>
              <w:right w:val="single" w:sz="4" w:space="0" w:color="000000"/>
            </w:tcBorders>
          </w:tcPr>
          <w:p w:rsidR="0036705D" w:rsidRPr="0036705D" w:rsidRDefault="0036705D" w:rsidP="0036705D">
            <w:pPr>
              <w:rPr>
                <w:rFonts w:ascii="Times New Roman" w:hAnsi="Times New Roman" w:cs="Times New Roman"/>
              </w:rPr>
            </w:pPr>
            <w:r w:rsidRPr="0036705D">
              <w:rPr>
                <w:rFonts w:ascii="Times New Roman" w:hAnsi="Times New Roman" w:cs="Times New Roman"/>
              </w:rPr>
              <w:t xml:space="preserve">Оказание услуг по содержанию модуля, расположенного в зоне отдыха на побережье Финского залива по адресу: Санкт-Петербург, п. Стрельна, ул. Нижняя дорога, южнее д.15 для нужд </w:t>
            </w:r>
            <w:proofErr w:type="spellStart"/>
            <w:r w:rsidRPr="0036705D">
              <w:rPr>
                <w:rFonts w:ascii="Times New Roman" w:hAnsi="Times New Roman" w:cs="Times New Roman"/>
              </w:rPr>
              <w:t>Петродворцового</w:t>
            </w:r>
            <w:proofErr w:type="spellEnd"/>
            <w:r w:rsidRPr="0036705D">
              <w:rPr>
                <w:rFonts w:ascii="Times New Roman" w:hAnsi="Times New Roman" w:cs="Times New Roman"/>
              </w:rPr>
              <w:t xml:space="preserve"> РЖА в 2026 году. (модуль № 2) </w:t>
            </w:r>
          </w:p>
        </w:tc>
        <w:tc>
          <w:tcPr>
            <w:tcW w:w="493"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roofErr w:type="spellStart"/>
            <w:r w:rsidRPr="00E035E2">
              <w:rPr>
                <w:rFonts w:ascii="Times New Roman" w:hAnsi="Times New Roman"/>
              </w:rPr>
              <w:t>Усл.ед</w:t>
            </w:r>
            <w:proofErr w:type="spellEnd"/>
          </w:p>
        </w:tc>
        <w:tc>
          <w:tcPr>
            <w:tcW w:w="492"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r>
              <w:rPr>
                <w:rFonts w:ascii="Times New Roman" w:hAnsi="Times New Roman"/>
              </w:rPr>
              <w:t>3</w:t>
            </w:r>
          </w:p>
        </w:tc>
        <w:tc>
          <w:tcPr>
            <w:tcW w:w="774"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c>
          <w:tcPr>
            <w:tcW w:w="711" w:type="pct"/>
            <w:tcBorders>
              <w:top w:val="single" w:sz="4" w:space="0" w:color="000000"/>
              <w:left w:val="single" w:sz="4" w:space="0" w:color="000000"/>
              <w:bottom w:val="single" w:sz="4" w:space="0" w:color="000000"/>
              <w:right w:val="single" w:sz="4" w:space="0" w:color="000000"/>
            </w:tcBorders>
            <w:vAlign w:val="center"/>
          </w:tcPr>
          <w:p w:rsidR="0036705D" w:rsidRPr="00E035E2" w:rsidRDefault="0036705D" w:rsidP="0036705D">
            <w:pPr>
              <w:jc w:val="center"/>
              <w:rPr>
                <w:rFonts w:ascii="Times New Roman" w:hAnsi="Times New Roman"/>
              </w:rPr>
            </w:pPr>
          </w:p>
        </w:tc>
      </w:tr>
      <w:tr w:rsidR="007C214F" w:rsidRPr="002732DF" w:rsidTr="0036705D">
        <w:trPr>
          <w:trHeight w:val="424"/>
        </w:trPr>
        <w:tc>
          <w:tcPr>
            <w:tcW w:w="4289" w:type="pct"/>
            <w:gridSpan w:val="5"/>
            <w:tcBorders>
              <w:top w:val="single" w:sz="4" w:space="0" w:color="000000"/>
              <w:left w:val="single" w:sz="4" w:space="0" w:color="000000"/>
              <w:bottom w:val="single" w:sz="4" w:space="0" w:color="000000"/>
              <w:right w:val="single" w:sz="4" w:space="0" w:color="000000"/>
            </w:tcBorders>
            <w:vAlign w:val="center"/>
          </w:tcPr>
          <w:p w:rsidR="007C214F" w:rsidRPr="002732DF" w:rsidRDefault="007C214F" w:rsidP="007E0ABA">
            <w:pPr>
              <w:jc w:val="right"/>
              <w:rPr>
                <w:rFonts w:ascii="Times New Roman" w:hAnsi="Times New Roman"/>
                <w:b/>
              </w:rPr>
            </w:pPr>
            <w:r w:rsidRPr="002732DF">
              <w:rPr>
                <w:rFonts w:ascii="Times New Roman" w:hAnsi="Times New Roman"/>
                <w:b/>
              </w:rPr>
              <w:t>Итого</w:t>
            </w:r>
            <w:r w:rsidR="007E0ABA">
              <w:rPr>
                <w:rFonts w:ascii="Times New Roman" w:hAnsi="Times New Roman"/>
                <w:b/>
              </w:rPr>
              <w:t>, руб.</w:t>
            </w:r>
            <w:r w:rsidRPr="002732DF">
              <w:rPr>
                <w:rFonts w:ascii="Times New Roman" w:hAnsi="Times New Roman"/>
                <w:b/>
              </w:rPr>
              <w:t>:</w:t>
            </w:r>
          </w:p>
        </w:tc>
        <w:tc>
          <w:tcPr>
            <w:tcW w:w="711" w:type="pct"/>
            <w:tcBorders>
              <w:top w:val="single" w:sz="4" w:space="0" w:color="000000"/>
              <w:left w:val="single" w:sz="4" w:space="0" w:color="000000"/>
              <w:bottom w:val="single" w:sz="4" w:space="0" w:color="000000"/>
              <w:right w:val="single" w:sz="4" w:space="0" w:color="000000"/>
            </w:tcBorders>
            <w:vAlign w:val="center"/>
          </w:tcPr>
          <w:p w:rsidR="007C214F" w:rsidRPr="007E0ABA" w:rsidRDefault="007C214F" w:rsidP="007E0ABA">
            <w:pPr>
              <w:jc w:val="center"/>
              <w:rPr>
                <w:rFonts w:ascii="Times New Roman" w:hAnsi="Times New Roman"/>
                <w:b/>
              </w:rPr>
            </w:pPr>
          </w:p>
        </w:tc>
      </w:tr>
    </w:tbl>
    <w:p w:rsidR="008351AD" w:rsidRPr="00B96588" w:rsidRDefault="008351AD" w:rsidP="00B96588">
      <w:pPr>
        <w:tabs>
          <w:tab w:val="left" w:pos="9498"/>
        </w:tabs>
        <w:spacing w:after="0" w:line="240" w:lineRule="auto"/>
        <w:ind w:firstLine="709"/>
        <w:jc w:val="center"/>
        <w:rPr>
          <w:rFonts w:ascii="Times New Roman" w:eastAsia="Times New Roman" w:hAnsi="Times New Roman" w:cs="Times New Roman"/>
          <w:b/>
          <w:bCs/>
          <w:lang w:eastAsia="ru-RU"/>
        </w:rPr>
      </w:pPr>
    </w:p>
    <w:p w:rsidR="00417BE6" w:rsidRDefault="00417BE6">
      <w:pPr>
        <w:widowControl w:val="0"/>
        <w:tabs>
          <w:tab w:val="left" w:pos="9498"/>
        </w:tabs>
        <w:spacing w:after="0" w:line="240" w:lineRule="auto"/>
        <w:ind w:firstLine="709"/>
        <w:jc w:val="right"/>
        <w:rPr>
          <w:rFonts w:ascii="Times New Roman" w:eastAsia="Courier New" w:hAnsi="Times New Roman" w:cs="Times New Roman"/>
          <w:color w:val="000000"/>
          <w:sz w:val="24"/>
          <w:szCs w:val="24"/>
          <w:lang w:eastAsia="ru-RU" w:bidi="ru-RU"/>
        </w:rPr>
      </w:pPr>
    </w:p>
    <w:p w:rsidR="007C214F" w:rsidRDefault="007C214F" w:rsidP="007C214F">
      <w:pPr>
        <w:rPr>
          <w:rFonts w:ascii="Times New Roman" w:eastAsia="Times New Roman" w:hAnsi="Times New Roman" w:cs="Times New Roman"/>
          <w:lang w:eastAsia="ru-RU"/>
        </w:rPr>
      </w:pPr>
    </w:p>
    <w:p w:rsidR="007C214F" w:rsidRPr="007C214F" w:rsidRDefault="007C214F" w:rsidP="007C214F">
      <w:pPr>
        <w:rPr>
          <w:rFonts w:ascii="Times New Roman" w:eastAsia="Times New Roman" w:hAnsi="Times New Roman" w:cs="Times New Roman"/>
          <w:lang w:eastAsia="ru-RU"/>
        </w:rPr>
        <w:sectPr w:rsidR="007C214F" w:rsidRPr="007C214F" w:rsidSect="000C1987">
          <w:pgSz w:w="11906" w:h="16838"/>
          <w:pgMar w:top="850" w:right="851" w:bottom="1701" w:left="1134" w:header="142" w:footer="0" w:gutter="0"/>
          <w:cols w:space="720"/>
        </w:sectPr>
      </w:pPr>
    </w:p>
    <w:p w:rsidR="007C214F" w:rsidRPr="002732DF" w:rsidRDefault="007C214F" w:rsidP="007C214F">
      <w:pPr>
        <w:keepNext/>
        <w:tabs>
          <w:tab w:val="left" w:pos="1080"/>
        </w:tabs>
        <w:spacing w:after="0" w:line="240" w:lineRule="auto"/>
        <w:jc w:val="right"/>
        <w:outlineLvl w:val="0"/>
        <w:rPr>
          <w:rFonts w:ascii="Times New Roman" w:eastAsia="Times New Roman" w:hAnsi="Times New Roman" w:cs="Times New Roman"/>
          <w:bCs/>
          <w:iCs/>
          <w:kern w:val="28"/>
          <w:lang w:eastAsia="ru-RU"/>
        </w:rPr>
      </w:pPr>
      <w:r w:rsidRPr="002732DF">
        <w:rPr>
          <w:rFonts w:ascii="Times New Roman" w:eastAsia="Times New Roman" w:hAnsi="Times New Roman" w:cs="Times New Roman"/>
          <w:bCs/>
          <w:iCs/>
          <w:kern w:val="28"/>
          <w:lang w:eastAsia="ru-RU"/>
        </w:rPr>
        <w:lastRenderedPageBreak/>
        <w:t>Приложение №</w:t>
      </w:r>
      <w:r>
        <w:rPr>
          <w:rFonts w:ascii="Times New Roman" w:eastAsia="Times New Roman" w:hAnsi="Times New Roman" w:cs="Times New Roman"/>
          <w:bCs/>
          <w:iCs/>
          <w:kern w:val="28"/>
          <w:lang w:eastAsia="ru-RU"/>
        </w:rPr>
        <w:t>2</w:t>
      </w:r>
    </w:p>
    <w:p w:rsidR="007C214F" w:rsidRPr="002732DF" w:rsidRDefault="007C214F" w:rsidP="007C214F">
      <w:pPr>
        <w:tabs>
          <w:tab w:val="left" w:pos="180"/>
          <w:tab w:val="left" w:pos="5400"/>
          <w:tab w:val="left" w:pos="6660"/>
        </w:tabs>
        <w:spacing w:after="0" w:line="240" w:lineRule="auto"/>
        <w:jc w:val="right"/>
        <w:rPr>
          <w:rFonts w:ascii="Times New Roman" w:eastAsia="Times New Roman" w:hAnsi="Times New Roman" w:cs="Times New Roman"/>
          <w:iCs/>
          <w:lang w:eastAsia="ru-RU"/>
        </w:rPr>
      </w:pPr>
      <w:r w:rsidRPr="002732DF">
        <w:rPr>
          <w:rFonts w:ascii="Times New Roman" w:eastAsia="Times New Roman" w:hAnsi="Times New Roman" w:cs="Times New Roman"/>
          <w:iCs/>
          <w:lang w:eastAsia="ru-RU"/>
        </w:rPr>
        <w:t xml:space="preserve">к </w:t>
      </w:r>
      <w:r w:rsidR="000C1987">
        <w:rPr>
          <w:rFonts w:ascii="Times New Roman" w:eastAsia="Times New Roman" w:hAnsi="Times New Roman" w:cs="Times New Roman"/>
          <w:iCs/>
          <w:lang w:eastAsia="ru-RU"/>
        </w:rPr>
        <w:t>К</w:t>
      </w:r>
      <w:r w:rsidRPr="000C1987">
        <w:rPr>
          <w:rFonts w:ascii="Times New Roman" w:eastAsia="Times New Roman" w:hAnsi="Times New Roman" w:cs="Times New Roman"/>
          <w:iCs/>
          <w:lang w:eastAsia="ru-RU"/>
        </w:rPr>
        <w:t>онтракту №</w:t>
      </w:r>
      <w:r w:rsidR="000C1987">
        <w:rPr>
          <w:rFonts w:ascii="Times New Roman" w:eastAsia="Times New Roman" w:hAnsi="Times New Roman" w:cs="Times New Roman"/>
          <w:iCs/>
          <w:lang w:eastAsia="ru-RU"/>
        </w:rPr>
        <w:t xml:space="preserve"> </w:t>
      </w:r>
      <w:r w:rsidR="003C666D">
        <w:rPr>
          <w:rFonts w:ascii="Times New Roman" w:eastAsia="Times New Roman" w:hAnsi="Times New Roman" w:cs="Times New Roman"/>
          <w:iCs/>
          <w:lang w:eastAsia="ru-RU"/>
        </w:rPr>
        <w:t xml:space="preserve">____ </w:t>
      </w:r>
      <w:r w:rsidRPr="002732DF">
        <w:rPr>
          <w:rFonts w:ascii="Times New Roman" w:eastAsia="Times New Roman" w:hAnsi="Times New Roman" w:cs="Times New Roman"/>
          <w:iCs/>
          <w:lang w:eastAsia="ru-RU"/>
        </w:rPr>
        <w:t xml:space="preserve">от </w:t>
      </w:r>
      <w:r w:rsidR="003C666D">
        <w:rPr>
          <w:rFonts w:ascii="Times New Roman" w:eastAsia="Times New Roman" w:hAnsi="Times New Roman" w:cs="Times New Roman"/>
          <w:iCs/>
          <w:lang w:eastAsia="ru-RU"/>
        </w:rPr>
        <w:t>_</w:t>
      </w:r>
      <w:proofErr w:type="gramStart"/>
      <w:r w:rsidR="003C666D">
        <w:rPr>
          <w:rFonts w:ascii="Times New Roman" w:eastAsia="Times New Roman" w:hAnsi="Times New Roman" w:cs="Times New Roman"/>
          <w:iCs/>
          <w:lang w:eastAsia="ru-RU"/>
        </w:rPr>
        <w:t>_._</w:t>
      </w:r>
      <w:proofErr w:type="gramEnd"/>
      <w:r w:rsidR="003C666D">
        <w:rPr>
          <w:rFonts w:ascii="Times New Roman" w:eastAsia="Times New Roman" w:hAnsi="Times New Roman" w:cs="Times New Roman"/>
          <w:iCs/>
          <w:lang w:eastAsia="ru-RU"/>
        </w:rPr>
        <w:t>_</w:t>
      </w:r>
      <w:r w:rsidRPr="002732DF">
        <w:rPr>
          <w:rFonts w:ascii="Times New Roman" w:eastAsia="Times New Roman" w:hAnsi="Times New Roman" w:cs="Times New Roman"/>
          <w:iCs/>
          <w:lang w:eastAsia="ru-RU"/>
        </w:rPr>
        <w:t>.202</w:t>
      </w:r>
      <w:r w:rsidR="0036705D">
        <w:rPr>
          <w:rFonts w:ascii="Times New Roman" w:eastAsia="Times New Roman" w:hAnsi="Times New Roman" w:cs="Times New Roman"/>
          <w:iCs/>
          <w:lang w:eastAsia="ru-RU"/>
        </w:rPr>
        <w:t>6</w:t>
      </w:r>
      <w:r w:rsidRPr="002732DF">
        <w:rPr>
          <w:rFonts w:ascii="Times New Roman" w:eastAsia="Times New Roman" w:hAnsi="Times New Roman" w:cs="Times New Roman"/>
          <w:iCs/>
          <w:lang w:eastAsia="ru-RU"/>
        </w:rPr>
        <w:t xml:space="preserve"> г.</w:t>
      </w:r>
    </w:p>
    <w:p w:rsidR="00417BE6" w:rsidRDefault="00417BE6" w:rsidP="00777FED">
      <w:pPr>
        <w:widowControl w:val="0"/>
        <w:tabs>
          <w:tab w:val="left" w:pos="9498"/>
        </w:tabs>
        <w:spacing w:after="0" w:line="0" w:lineRule="atLeast"/>
        <w:rPr>
          <w:rFonts w:ascii="Times New Roman" w:eastAsia="Times New Roman" w:hAnsi="Times New Roman" w:cs="Times New Roman"/>
          <w:b/>
          <w:sz w:val="24"/>
          <w:szCs w:val="24"/>
          <w:lang w:eastAsia="ru-RU"/>
        </w:rPr>
      </w:pPr>
    </w:p>
    <w:p w:rsidR="003C666D" w:rsidRDefault="003C666D" w:rsidP="00777FED">
      <w:pPr>
        <w:widowControl w:val="0"/>
        <w:tabs>
          <w:tab w:val="left" w:pos="9498"/>
        </w:tabs>
        <w:spacing w:after="0" w:line="0" w:lineRule="atLeast"/>
        <w:rPr>
          <w:rFonts w:ascii="Times New Roman" w:eastAsia="Times New Roman" w:hAnsi="Times New Roman" w:cs="Times New Roman"/>
          <w:b/>
          <w:sz w:val="24"/>
          <w:szCs w:val="24"/>
          <w:lang w:eastAsia="ru-RU"/>
        </w:rPr>
      </w:pPr>
    </w:p>
    <w:p w:rsidR="000A6898" w:rsidRPr="000A6898" w:rsidRDefault="000A6898" w:rsidP="003C666D">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b/>
          <w:sz w:val="24"/>
          <w:szCs w:val="24"/>
          <w:lang w:eastAsia="ru-RU"/>
        </w:rPr>
        <w:t>ТЕХНИЧЕСКОЕ ЗАДАНИЕ</w:t>
      </w:r>
    </w:p>
    <w:p w:rsidR="000A6898" w:rsidRPr="000A6898" w:rsidRDefault="000A6898" w:rsidP="00777FED">
      <w:pPr>
        <w:suppressAutoHyphens/>
        <w:spacing w:after="0" w:line="240" w:lineRule="auto"/>
        <w:ind w:left="-284"/>
        <w:jc w:val="both"/>
        <w:rPr>
          <w:rFonts w:ascii="Times New Roman" w:eastAsia="Times New Roman" w:hAnsi="Times New Roman" w:cs="Times New Roman"/>
          <w:b/>
          <w:color w:val="000000"/>
          <w:kern w:val="1"/>
          <w:sz w:val="28"/>
          <w:szCs w:val="28"/>
          <w:lang w:eastAsia="ar-SA"/>
        </w:rPr>
      </w:pPr>
    </w:p>
    <w:p w:rsidR="003F4A7B" w:rsidRDefault="000A6898" w:rsidP="00777FED">
      <w:pPr>
        <w:keepNext/>
        <w:keepLines/>
        <w:spacing w:after="0" w:line="240" w:lineRule="auto"/>
        <w:ind w:left="-284"/>
        <w:jc w:val="center"/>
        <w:outlineLvl w:val="0"/>
        <w:rPr>
          <w:rFonts w:ascii="Times New Roman" w:eastAsia="Calibri" w:hAnsi="Times New Roman" w:cs="Times New Roman"/>
        </w:rPr>
      </w:pPr>
      <w:r w:rsidRPr="000A6898">
        <w:rPr>
          <w:rFonts w:ascii="Times New Roman" w:eastAsia="Times New Roman" w:hAnsi="Times New Roman" w:cs="Times New Roman"/>
          <w:b/>
          <w:bCs/>
          <w:sz w:val="24"/>
          <w:szCs w:val="24"/>
          <w:lang w:eastAsia="ru-RU"/>
        </w:rPr>
        <w:t>Общие сведения</w:t>
      </w:r>
      <w:r w:rsidR="003F4A7B" w:rsidRPr="003F4A7B">
        <w:rPr>
          <w:rFonts w:ascii="Times New Roman" w:eastAsia="Calibri" w:hAnsi="Times New Roman" w:cs="Times New Roman"/>
        </w:rPr>
        <w:t xml:space="preserve"> </w:t>
      </w:r>
    </w:p>
    <w:p w:rsidR="003F4A7B" w:rsidRDefault="003F4A7B" w:rsidP="00777FED">
      <w:pPr>
        <w:keepNext/>
        <w:keepLines/>
        <w:spacing w:after="0" w:line="240" w:lineRule="auto"/>
        <w:ind w:left="-284"/>
        <w:jc w:val="center"/>
        <w:outlineLvl w:val="0"/>
        <w:rPr>
          <w:rFonts w:ascii="Times New Roman" w:eastAsia="Calibri" w:hAnsi="Times New Roman" w:cs="Times New Roman"/>
        </w:rPr>
      </w:pPr>
    </w:p>
    <w:p w:rsidR="00921CB3" w:rsidRPr="00921CB3" w:rsidRDefault="00921CB3" w:rsidP="00872F83">
      <w:pPr>
        <w:keepNext/>
        <w:keepLines/>
        <w:spacing w:after="0" w:line="240" w:lineRule="auto"/>
        <w:ind w:left="-284" w:firstLine="568"/>
        <w:jc w:val="both"/>
        <w:outlineLvl w:val="0"/>
        <w:rPr>
          <w:rFonts w:ascii="Times New Roman" w:eastAsia="Calibri" w:hAnsi="Times New Roman" w:cs="Times New Roman"/>
          <w:sz w:val="24"/>
          <w:szCs w:val="24"/>
        </w:rPr>
      </w:pPr>
      <w:r w:rsidRPr="00921CB3">
        <w:rPr>
          <w:rFonts w:ascii="Times New Roman" w:eastAsia="Calibri" w:hAnsi="Times New Roman" w:cs="Times New Roman"/>
          <w:sz w:val="24"/>
          <w:szCs w:val="24"/>
        </w:rPr>
        <w:t xml:space="preserve">Целью данной закупки является поддержание надлежащего санитарного состояния </w:t>
      </w:r>
      <w:r>
        <w:rPr>
          <w:rFonts w:ascii="Times New Roman" w:eastAsia="Calibri" w:hAnsi="Times New Roman" w:cs="Times New Roman"/>
          <w:sz w:val="24"/>
          <w:szCs w:val="24"/>
        </w:rPr>
        <w:t>модулей</w:t>
      </w:r>
      <w:r w:rsidRPr="00921CB3">
        <w:rPr>
          <w:rFonts w:ascii="Times New Roman" w:eastAsia="Calibri" w:hAnsi="Times New Roman" w:cs="Times New Roman"/>
          <w:sz w:val="24"/>
          <w:szCs w:val="24"/>
        </w:rPr>
        <w:t>, расположенных в зоне отдыха на побережье Финского залива по адресу: Санкт-Петербург, п. Стрельна, ул. Нижняя дорога, южнее д.15.</w:t>
      </w:r>
    </w:p>
    <w:p w:rsidR="00921CB3" w:rsidRDefault="00921CB3" w:rsidP="00872F83">
      <w:pPr>
        <w:keepNext/>
        <w:keepLines/>
        <w:spacing w:after="0" w:line="240" w:lineRule="auto"/>
        <w:ind w:left="-284" w:firstLine="568"/>
        <w:jc w:val="both"/>
        <w:outlineLvl w:val="0"/>
        <w:rPr>
          <w:rFonts w:ascii="Times New Roman" w:eastAsia="Calibri" w:hAnsi="Times New Roman" w:cs="Times New Roman"/>
          <w:b/>
          <w:sz w:val="24"/>
          <w:szCs w:val="24"/>
        </w:rPr>
      </w:pPr>
    </w:p>
    <w:p w:rsidR="00D963B4" w:rsidRPr="00D963B4" w:rsidRDefault="00A03E26" w:rsidP="00872F83">
      <w:pPr>
        <w:keepNext/>
        <w:keepLines/>
        <w:spacing w:after="0" w:line="240" w:lineRule="auto"/>
        <w:ind w:left="-284" w:firstLine="568"/>
        <w:jc w:val="both"/>
        <w:outlineLvl w:val="0"/>
        <w:rPr>
          <w:rFonts w:ascii="Times New Roman" w:hAnsi="Times New Roman" w:cs="Times New Roman"/>
          <w:sz w:val="24"/>
          <w:szCs w:val="24"/>
        </w:rPr>
      </w:pPr>
      <w:r w:rsidRPr="00A03E26">
        <w:rPr>
          <w:rFonts w:ascii="Times New Roman" w:eastAsia="Calibri" w:hAnsi="Times New Roman" w:cs="Times New Roman"/>
          <w:b/>
          <w:sz w:val="24"/>
          <w:szCs w:val="24"/>
        </w:rPr>
        <w:t>Перечень</w:t>
      </w:r>
      <w:r w:rsidR="00872F83" w:rsidRPr="00A03E26">
        <w:rPr>
          <w:rFonts w:ascii="Times New Roman" w:eastAsia="Calibri" w:hAnsi="Times New Roman" w:cs="Times New Roman"/>
          <w:b/>
          <w:sz w:val="24"/>
          <w:szCs w:val="24"/>
        </w:rPr>
        <w:t xml:space="preserve"> </w:t>
      </w:r>
      <w:r w:rsidR="00921CB3">
        <w:rPr>
          <w:rFonts w:ascii="Times New Roman" w:eastAsia="Calibri" w:hAnsi="Times New Roman" w:cs="Times New Roman"/>
          <w:b/>
          <w:sz w:val="24"/>
          <w:szCs w:val="24"/>
        </w:rPr>
        <w:t>модулей</w:t>
      </w:r>
      <w:r w:rsidR="00872F83">
        <w:rPr>
          <w:rFonts w:ascii="Times New Roman" w:eastAsia="Calibri" w:hAnsi="Times New Roman" w:cs="Times New Roman"/>
          <w:sz w:val="24"/>
          <w:szCs w:val="24"/>
        </w:rPr>
        <w:t xml:space="preserve"> для оказания услуг </w:t>
      </w:r>
      <w:r w:rsidR="0036705D">
        <w:rPr>
          <w:rFonts w:ascii="Times New Roman" w:hAnsi="Times New Roman" w:cs="Times New Roman"/>
          <w:sz w:val="24"/>
          <w:szCs w:val="24"/>
        </w:rPr>
        <w:t>по</w:t>
      </w:r>
      <w:r w:rsidR="0036705D" w:rsidRPr="0036705D">
        <w:rPr>
          <w:rFonts w:ascii="Times New Roman" w:hAnsi="Times New Roman" w:cs="Times New Roman"/>
        </w:rPr>
        <w:t xml:space="preserve"> содержанию модул</w:t>
      </w:r>
      <w:r w:rsidR="0036705D">
        <w:rPr>
          <w:rFonts w:ascii="Times New Roman" w:hAnsi="Times New Roman" w:cs="Times New Roman"/>
        </w:rPr>
        <w:t>ей</w:t>
      </w:r>
      <w:r w:rsidR="0036705D" w:rsidRPr="0036705D">
        <w:rPr>
          <w:rFonts w:ascii="Times New Roman" w:hAnsi="Times New Roman" w:cs="Times New Roman"/>
        </w:rPr>
        <w:t>, расположенн</w:t>
      </w:r>
      <w:r w:rsidR="0036705D">
        <w:rPr>
          <w:rFonts w:ascii="Times New Roman" w:hAnsi="Times New Roman" w:cs="Times New Roman"/>
        </w:rPr>
        <w:t>ых</w:t>
      </w:r>
      <w:r w:rsidR="0036705D" w:rsidRPr="0036705D">
        <w:rPr>
          <w:rFonts w:ascii="Times New Roman" w:hAnsi="Times New Roman" w:cs="Times New Roman"/>
        </w:rPr>
        <w:t xml:space="preserve"> в зоне отдыха на побережье Финского залива по адресу: Санкт-Петербург, п. Стрельна, ул. Нижняя дорога, южнее д.15 для нужд </w:t>
      </w:r>
      <w:proofErr w:type="spellStart"/>
      <w:r w:rsidR="0036705D" w:rsidRPr="0036705D">
        <w:rPr>
          <w:rFonts w:ascii="Times New Roman" w:hAnsi="Times New Roman" w:cs="Times New Roman"/>
        </w:rPr>
        <w:t>Петродворцового</w:t>
      </w:r>
      <w:proofErr w:type="spellEnd"/>
      <w:r w:rsidR="0036705D" w:rsidRPr="0036705D">
        <w:rPr>
          <w:rFonts w:ascii="Times New Roman" w:hAnsi="Times New Roman" w:cs="Times New Roman"/>
        </w:rPr>
        <w:t xml:space="preserve"> РЖА в 2026 году</w:t>
      </w:r>
      <w:r w:rsidR="00872F83">
        <w:rPr>
          <w:rFonts w:ascii="Times New Roman" w:hAnsi="Times New Roman" w:cs="Times New Roman"/>
          <w:sz w:val="24"/>
          <w:szCs w:val="24"/>
        </w:rPr>
        <w:t>:</w:t>
      </w:r>
      <w:r w:rsidR="00D963B4" w:rsidRPr="00D963B4">
        <w:rPr>
          <w:rFonts w:ascii="Times New Roman" w:hAnsi="Times New Roman" w:cs="Times New Roman"/>
          <w:sz w:val="24"/>
          <w:szCs w:val="24"/>
        </w:rPr>
        <w:t xml:space="preserve"> </w:t>
      </w:r>
    </w:p>
    <w:p w:rsidR="000A6898" w:rsidRPr="00D963B4" w:rsidRDefault="003F4A7B" w:rsidP="00D963B4">
      <w:pPr>
        <w:keepNext/>
        <w:keepLines/>
        <w:spacing w:after="0" w:line="240" w:lineRule="auto"/>
        <w:ind w:left="-284" w:firstLine="568"/>
        <w:outlineLvl w:val="0"/>
        <w:rPr>
          <w:rFonts w:ascii="Times New Roman" w:eastAsia="Calibri" w:hAnsi="Times New Roman" w:cs="Times New Roman"/>
          <w:sz w:val="24"/>
          <w:szCs w:val="24"/>
        </w:rPr>
      </w:pPr>
      <w:r w:rsidRPr="00D963B4">
        <w:rPr>
          <w:rFonts w:ascii="Times New Roman" w:eastAsia="Calibri" w:hAnsi="Times New Roman" w:cs="Times New Roman"/>
          <w:sz w:val="24"/>
          <w:szCs w:val="24"/>
        </w:rPr>
        <w:t xml:space="preserve"> </w:t>
      </w:r>
    </w:p>
    <w:tbl>
      <w:tblPr>
        <w:tblStyle w:val="aff0"/>
        <w:tblW w:w="5000" w:type="pct"/>
        <w:tblLook w:val="04A0" w:firstRow="1" w:lastRow="0" w:firstColumn="1" w:lastColumn="0" w:noHBand="0" w:noVBand="1"/>
      </w:tblPr>
      <w:tblGrid>
        <w:gridCol w:w="3475"/>
        <w:gridCol w:w="1904"/>
        <w:gridCol w:w="2745"/>
        <w:gridCol w:w="2013"/>
      </w:tblGrid>
      <w:tr w:rsidR="00D963B4" w:rsidRPr="00D963B4" w:rsidTr="004A4DA3">
        <w:tc>
          <w:tcPr>
            <w:tcW w:w="1714" w:type="pct"/>
            <w:vAlign w:val="center"/>
          </w:tcPr>
          <w:p w:rsidR="00D963B4" w:rsidRPr="00D963B4" w:rsidRDefault="0036705D" w:rsidP="009319C1">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Модули</w:t>
            </w:r>
            <w:r w:rsidR="00D963B4" w:rsidRPr="00D963B4">
              <w:rPr>
                <w:rFonts w:ascii="Times New Roman" w:eastAsia="Times New Roman" w:hAnsi="Times New Roman" w:cs="Times New Roman"/>
                <w:i/>
                <w:sz w:val="24"/>
                <w:szCs w:val="24"/>
                <w:lang w:eastAsia="ru-RU"/>
              </w:rPr>
              <w:t xml:space="preserve"> для оказания услуг</w:t>
            </w:r>
            <w:r w:rsidRPr="00D963B4">
              <w:rPr>
                <w:rFonts w:ascii="Times New Roman" w:eastAsia="Times New Roman" w:hAnsi="Times New Roman" w:cs="Times New Roman"/>
                <w:i/>
                <w:sz w:val="24"/>
                <w:szCs w:val="24"/>
                <w:lang w:eastAsia="ru-RU"/>
              </w:rPr>
              <w:t xml:space="preserve"> </w:t>
            </w:r>
          </w:p>
        </w:tc>
        <w:tc>
          <w:tcPr>
            <w:tcW w:w="939" w:type="pct"/>
            <w:vAlign w:val="center"/>
          </w:tcPr>
          <w:p w:rsidR="00D963B4" w:rsidRPr="00D963B4" w:rsidRDefault="00D963B4" w:rsidP="009319C1">
            <w:pPr>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 xml:space="preserve">Количество </w:t>
            </w:r>
            <w:r w:rsidR="009319C1">
              <w:rPr>
                <w:rFonts w:ascii="Times New Roman" w:eastAsia="Times New Roman" w:hAnsi="Times New Roman" w:cs="Times New Roman"/>
                <w:i/>
                <w:sz w:val="24"/>
                <w:szCs w:val="24"/>
                <w:lang w:eastAsia="ru-RU"/>
              </w:rPr>
              <w:t>модулей</w:t>
            </w:r>
            <w:r w:rsidR="004A4DA3">
              <w:rPr>
                <w:rFonts w:ascii="Times New Roman" w:eastAsia="Times New Roman" w:hAnsi="Times New Roman" w:cs="Times New Roman"/>
                <w:i/>
                <w:sz w:val="24"/>
                <w:szCs w:val="24"/>
                <w:lang w:eastAsia="ru-RU"/>
              </w:rPr>
              <w:t xml:space="preserve"> для оказания услуг</w:t>
            </w:r>
            <w:r w:rsidRPr="00D963B4">
              <w:rPr>
                <w:rFonts w:ascii="Times New Roman" w:eastAsia="Times New Roman" w:hAnsi="Times New Roman" w:cs="Times New Roman"/>
                <w:i/>
                <w:sz w:val="24"/>
                <w:szCs w:val="24"/>
                <w:lang w:eastAsia="ru-RU"/>
              </w:rPr>
              <w:t>, шт.</w:t>
            </w:r>
          </w:p>
        </w:tc>
        <w:tc>
          <w:tcPr>
            <w:tcW w:w="1354" w:type="pct"/>
            <w:vAlign w:val="center"/>
          </w:tcPr>
          <w:p w:rsidR="00D963B4" w:rsidRPr="00D963B4" w:rsidRDefault="00D963B4" w:rsidP="009319C1">
            <w:pPr>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 xml:space="preserve">Месторасположение </w:t>
            </w:r>
            <w:r w:rsidR="009319C1">
              <w:rPr>
                <w:rFonts w:ascii="Times New Roman" w:eastAsia="Times New Roman" w:hAnsi="Times New Roman" w:cs="Times New Roman"/>
                <w:i/>
                <w:sz w:val="24"/>
                <w:szCs w:val="24"/>
                <w:lang w:eastAsia="ru-RU"/>
              </w:rPr>
              <w:t>модулей</w:t>
            </w:r>
            <w:r w:rsidRPr="00D963B4">
              <w:rPr>
                <w:rFonts w:ascii="Times New Roman" w:eastAsia="Times New Roman" w:hAnsi="Times New Roman" w:cs="Times New Roman"/>
                <w:i/>
                <w:sz w:val="24"/>
                <w:szCs w:val="24"/>
                <w:lang w:eastAsia="ru-RU"/>
              </w:rPr>
              <w:t xml:space="preserve"> для оказания услуг</w:t>
            </w:r>
          </w:p>
        </w:tc>
        <w:tc>
          <w:tcPr>
            <w:tcW w:w="993" w:type="pct"/>
            <w:vAlign w:val="center"/>
          </w:tcPr>
          <w:p w:rsidR="00D963B4" w:rsidRPr="00D963B4" w:rsidRDefault="00D963B4" w:rsidP="00EF6409">
            <w:pPr>
              <w:ind w:left="-102" w:right="-112"/>
              <w:jc w:val="center"/>
              <w:rPr>
                <w:rFonts w:ascii="Times New Roman" w:eastAsia="Times New Roman" w:hAnsi="Times New Roman" w:cs="Times New Roman"/>
                <w:i/>
                <w:sz w:val="24"/>
                <w:szCs w:val="24"/>
                <w:lang w:eastAsia="ru-RU"/>
              </w:rPr>
            </w:pPr>
            <w:r w:rsidRPr="00D963B4">
              <w:rPr>
                <w:rFonts w:ascii="Times New Roman" w:eastAsia="Times New Roman" w:hAnsi="Times New Roman" w:cs="Times New Roman"/>
                <w:i/>
                <w:sz w:val="24"/>
                <w:szCs w:val="24"/>
                <w:lang w:eastAsia="ru-RU"/>
              </w:rPr>
              <w:t>Период оказания услуг</w:t>
            </w:r>
          </w:p>
        </w:tc>
      </w:tr>
      <w:tr w:rsidR="004A4DA3" w:rsidRPr="00D963B4" w:rsidTr="004A4DA3">
        <w:tc>
          <w:tcPr>
            <w:tcW w:w="1714" w:type="pct"/>
            <w:vAlign w:val="center"/>
          </w:tcPr>
          <w:p w:rsidR="00D963B4" w:rsidRDefault="00D963B4" w:rsidP="00D963B4">
            <w:pPr>
              <w:jc w:val="center"/>
              <w:rPr>
                <w:rFonts w:ascii="Times New Roman" w:eastAsia="Times New Roman" w:hAnsi="Times New Roman" w:cs="Times New Roman"/>
                <w:sz w:val="24"/>
                <w:szCs w:val="24"/>
                <w:lang w:eastAsia="ru-RU"/>
              </w:rPr>
            </w:pPr>
            <w:r w:rsidRPr="00D963B4">
              <w:rPr>
                <w:rFonts w:ascii="Times New Roman" w:eastAsia="Calibri" w:hAnsi="Times New Roman" w:cs="Times New Roman"/>
                <w:sz w:val="24"/>
                <w:szCs w:val="24"/>
              </w:rPr>
              <w:t xml:space="preserve">Туалетные модули-павильоны Городовой </w:t>
            </w:r>
            <w:r w:rsidRPr="00D963B4">
              <w:rPr>
                <w:rFonts w:ascii="Times New Roman" w:eastAsia="Calibri" w:hAnsi="Times New Roman" w:cs="Times New Roman"/>
                <w:sz w:val="24"/>
                <w:szCs w:val="24"/>
                <w:lang w:eastAsia="ru-RU"/>
              </w:rPr>
              <w:t xml:space="preserve">Классика 312СИ-М, </w:t>
            </w:r>
            <w:r w:rsidRPr="00D963B4">
              <w:rPr>
                <w:rFonts w:ascii="Times New Roman" w:eastAsia="Times New Roman" w:hAnsi="Times New Roman" w:cs="Times New Roman"/>
                <w:sz w:val="24"/>
                <w:szCs w:val="24"/>
                <w:lang w:eastAsia="ru-RU"/>
              </w:rPr>
              <w:t>оборудованные установками глубокой биологической очистки «</w:t>
            </w:r>
            <w:proofErr w:type="spellStart"/>
            <w:r w:rsidRPr="00D963B4">
              <w:rPr>
                <w:rFonts w:ascii="Times New Roman" w:eastAsia="Times New Roman" w:hAnsi="Times New Roman" w:cs="Times New Roman"/>
                <w:sz w:val="24"/>
                <w:szCs w:val="24"/>
                <w:lang w:eastAsia="ru-RU"/>
              </w:rPr>
              <w:t>BioDeka</w:t>
            </w:r>
            <w:proofErr w:type="spellEnd"/>
            <w:r w:rsidRPr="00D963B4">
              <w:rPr>
                <w:rFonts w:ascii="Times New Roman" w:eastAsia="Times New Roman" w:hAnsi="Times New Roman" w:cs="Times New Roman"/>
                <w:sz w:val="24"/>
                <w:szCs w:val="24"/>
                <w:lang w:eastAsia="ru-RU"/>
              </w:rPr>
              <w:t>», модели установок 15П-800</w:t>
            </w:r>
          </w:p>
          <w:p w:rsidR="009319C1" w:rsidRPr="009319C1" w:rsidRDefault="009319C1" w:rsidP="00D963B4">
            <w:pPr>
              <w:jc w:val="center"/>
              <w:rPr>
                <w:rFonts w:ascii="Times New Roman" w:eastAsia="Times New Roman" w:hAnsi="Times New Roman" w:cs="Times New Roman"/>
                <w:i/>
                <w:sz w:val="24"/>
                <w:szCs w:val="24"/>
                <w:lang w:eastAsia="ru-RU"/>
              </w:rPr>
            </w:pPr>
            <w:r w:rsidRPr="009319C1">
              <w:rPr>
                <w:rFonts w:ascii="Times New Roman" w:eastAsia="Times New Roman" w:hAnsi="Times New Roman" w:cs="Times New Roman"/>
                <w:i/>
                <w:sz w:val="24"/>
                <w:szCs w:val="24"/>
                <w:lang w:eastAsia="ru-RU"/>
              </w:rPr>
              <w:t>(далее – туалетный модуль</w:t>
            </w:r>
            <w:r w:rsidR="00921CB3">
              <w:rPr>
                <w:rFonts w:ascii="Times New Roman" w:eastAsia="Times New Roman" w:hAnsi="Times New Roman" w:cs="Times New Roman"/>
                <w:i/>
                <w:sz w:val="24"/>
                <w:szCs w:val="24"/>
                <w:lang w:eastAsia="ru-RU"/>
              </w:rPr>
              <w:t xml:space="preserve"> и ЛОС</w:t>
            </w:r>
            <w:r w:rsidRPr="009319C1">
              <w:rPr>
                <w:rFonts w:ascii="Times New Roman" w:eastAsia="Times New Roman" w:hAnsi="Times New Roman" w:cs="Times New Roman"/>
                <w:i/>
                <w:sz w:val="24"/>
                <w:szCs w:val="24"/>
                <w:lang w:eastAsia="ru-RU"/>
              </w:rPr>
              <w:t>)</w:t>
            </w:r>
          </w:p>
        </w:tc>
        <w:tc>
          <w:tcPr>
            <w:tcW w:w="939" w:type="pct"/>
            <w:vAlign w:val="center"/>
          </w:tcPr>
          <w:p w:rsidR="00D963B4" w:rsidRPr="00D963B4" w:rsidRDefault="00D963B4" w:rsidP="00D963B4">
            <w:pPr>
              <w:jc w:val="center"/>
              <w:rPr>
                <w:rFonts w:ascii="Times New Roman" w:eastAsia="Times New Roman" w:hAnsi="Times New Roman" w:cs="Times New Roman"/>
                <w:sz w:val="24"/>
                <w:szCs w:val="24"/>
                <w:lang w:eastAsia="ru-RU"/>
              </w:rPr>
            </w:pPr>
            <w:r w:rsidRPr="00D963B4">
              <w:rPr>
                <w:rFonts w:ascii="Times New Roman" w:eastAsia="Times New Roman" w:hAnsi="Times New Roman" w:cs="Times New Roman"/>
                <w:sz w:val="24"/>
                <w:szCs w:val="24"/>
                <w:lang w:eastAsia="ru-RU"/>
              </w:rPr>
              <w:t>2</w:t>
            </w:r>
          </w:p>
        </w:tc>
        <w:tc>
          <w:tcPr>
            <w:tcW w:w="1354" w:type="pct"/>
            <w:vAlign w:val="center"/>
          </w:tcPr>
          <w:p w:rsidR="00D963B4" w:rsidRPr="00D963B4" w:rsidRDefault="00D963B4" w:rsidP="00D963B4">
            <w:pPr>
              <w:suppressAutoHyphens/>
              <w:ind w:left="-120" w:right="-99"/>
              <w:jc w:val="center"/>
              <w:rPr>
                <w:rFonts w:ascii="Times New Roman" w:eastAsia="Times New Roman" w:hAnsi="Times New Roman" w:cs="Times New Roman"/>
                <w:b/>
                <w:kern w:val="1"/>
                <w:sz w:val="24"/>
                <w:szCs w:val="24"/>
                <w:lang w:eastAsia="ar-SA"/>
              </w:rPr>
            </w:pPr>
            <w:r w:rsidRPr="00D963B4">
              <w:rPr>
                <w:rFonts w:ascii="Times New Roman" w:eastAsia="Times New Roman" w:hAnsi="Times New Roman" w:cs="Times New Roman"/>
                <w:sz w:val="24"/>
                <w:szCs w:val="24"/>
                <w:lang w:eastAsia="ru-RU"/>
              </w:rPr>
              <w:t xml:space="preserve">Согласно </w:t>
            </w:r>
            <w:r w:rsidRPr="00D963B4">
              <w:rPr>
                <w:rFonts w:ascii="Times New Roman" w:eastAsia="Times New Roman" w:hAnsi="Times New Roman" w:cs="Times New Roman"/>
                <w:b/>
                <w:sz w:val="24"/>
                <w:szCs w:val="24"/>
                <w:lang w:eastAsia="ru-RU"/>
              </w:rPr>
              <w:t>«</w:t>
            </w:r>
            <w:r w:rsidRPr="00872F83">
              <w:rPr>
                <w:rFonts w:ascii="Times New Roman" w:eastAsia="Times New Roman" w:hAnsi="Times New Roman" w:cs="Times New Roman"/>
                <w:b/>
                <w:i/>
                <w:sz w:val="24"/>
                <w:szCs w:val="24"/>
                <w:lang w:eastAsia="ru-RU"/>
              </w:rPr>
              <w:t>Схеме</w:t>
            </w:r>
            <w:r w:rsidRPr="00872F83">
              <w:rPr>
                <w:rFonts w:ascii="Times New Roman" w:eastAsia="Times New Roman" w:hAnsi="Times New Roman" w:cs="Times New Roman"/>
                <w:b/>
                <w:i/>
                <w:kern w:val="1"/>
                <w:sz w:val="24"/>
                <w:szCs w:val="24"/>
                <w:lang w:eastAsia="ar-SA"/>
              </w:rPr>
              <w:t xml:space="preserve"> расположения туалетных модулей с отделениями для маломобильных групп населения</w:t>
            </w:r>
            <w:r w:rsidRPr="00D963B4">
              <w:rPr>
                <w:rFonts w:ascii="Times New Roman" w:eastAsia="Times New Roman" w:hAnsi="Times New Roman" w:cs="Times New Roman"/>
                <w:b/>
                <w:kern w:val="1"/>
                <w:sz w:val="24"/>
                <w:szCs w:val="24"/>
                <w:lang w:eastAsia="ar-SA"/>
              </w:rPr>
              <w:t>»</w:t>
            </w:r>
            <w:r w:rsidR="00872F83">
              <w:rPr>
                <w:rFonts w:ascii="Times New Roman" w:eastAsia="Times New Roman" w:hAnsi="Times New Roman" w:cs="Times New Roman"/>
                <w:b/>
                <w:kern w:val="1"/>
                <w:sz w:val="24"/>
                <w:szCs w:val="24"/>
                <w:lang w:eastAsia="ar-SA"/>
              </w:rPr>
              <w:t xml:space="preserve"> (рис.1)</w:t>
            </w:r>
          </w:p>
          <w:p w:rsidR="00D963B4" w:rsidRPr="00D963B4" w:rsidRDefault="00D963B4" w:rsidP="00D963B4">
            <w:pPr>
              <w:jc w:val="center"/>
              <w:rPr>
                <w:rFonts w:ascii="Times New Roman" w:eastAsia="Times New Roman" w:hAnsi="Times New Roman" w:cs="Times New Roman"/>
                <w:sz w:val="24"/>
                <w:szCs w:val="24"/>
                <w:lang w:eastAsia="ru-RU"/>
              </w:rPr>
            </w:pPr>
          </w:p>
        </w:tc>
        <w:tc>
          <w:tcPr>
            <w:tcW w:w="993" w:type="pct"/>
            <w:vAlign w:val="center"/>
          </w:tcPr>
          <w:p w:rsidR="00D963B4" w:rsidRPr="00D963B4" w:rsidRDefault="00D963B4" w:rsidP="0036705D">
            <w:pPr>
              <w:ind w:left="-102" w:right="-112"/>
              <w:jc w:val="center"/>
              <w:rPr>
                <w:rFonts w:ascii="Times New Roman" w:eastAsia="Times New Roman" w:hAnsi="Times New Roman" w:cs="Times New Roman"/>
                <w:sz w:val="24"/>
                <w:szCs w:val="24"/>
                <w:lang w:eastAsia="ru-RU"/>
              </w:rPr>
            </w:pPr>
            <w:r w:rsidRPr="00D963B4">
              <w:rPr>
                <w:rFonts w:ascii="Times New Roman" w:hAnsi="Times New Roman" w:cs="Times New Roman"/>
                <w:sz w:val="24"/>
                <w:szCs w:val="24"/>
              </w:rPr>
              <w:t xml:space="preserve">с </w:t>
            </w:r>
            <w:r w:rsidR="0036705D">
              <w:rPr>
                <w:rFonts w:ascii="Times New Roman" w:hAnsi="Times New Roman" w:cs="Times New Roman"/>
                <w:sz w:val="24"/>
                <w:szCs w:val="24"/>
              </w:rPr>
              <w:t>01.05.2026</w:t>
            </w:r>
            <w:r w:rsidRPr="00D963B4">
              <w:rPr>
                <w:rFonts w:ascii="Times New Roman" w:hAnsi="Times New Roman" w:cs="Times New Roman"/>
                <w:sz w:val="24"/>
                <w:szCs w:val="24"/>
              </w:rPr>
              <w:t xml:space="preserve"> по </w:t>
            </w:r>
            <w:r w:rsidR="0036705D">
              <w:rPr>
                <w:rFonts w:ascii="Times New Roman" w:hAnsi="Times New Roman" w:cs="Times New Roman"/>
                <w:sz w:val="24"/>
                <w:szCs w:val="24"/>
              </w:rPr>
              <w:t>31.07.2026</w:t>
            </w:r>
            <w:r w:rsidRPr="00D963B4">
              <w:rPr>
                <w:rFonts w:ascii="Times New Roman" w:hAnsi="Times New Roman" w:cs="Times New Roman"/>
                <w:sz w:val="24"/>
                <w:szCs w:val="24"/>
              </w:rPr>
              <w:t xml:space="preserve"> г. (включительно)</w:t>
            </w:r>
          </w:p>
        </w:tc>
      </w:tr>
    </w:tbl>
    <w:p w:rsidR="00872F83" w:rsidRDefault="00872F83" w:rsidP="00872F83">
      <w:pPr>
        <w:spacing w:after="0" w:line="276" w:lineRule="auto"/>
        <w:ind w:left="-284"/>
        <w:jc w:val="right"/>
        <w:rPr>
          <w:rFonts w:ascii="Times New Roman" w:eastAsia="Times New Roman" w:hAnsi="Times New Roman" w:cs="Times New Roman"/>
          <w:sz w:val="24"/>
          <w:szCs w:val="24"/>
          <w:lang w:eastAsia="ru-RU"/>
        </w:rPr>
      </w:pPr>
    </w:p>
    <w:p w:rsidR="00777FED" w:rsidRPr="000A6898" w:rsidRDefault="00872F83" w:rsidP="00872F83">
      <w:pPr>
        <w:spacing w:after="0" w:line="276" w:lineRule="auto"/>
        <w:ind w:left="-28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рис.1</w:t>
      </w:r>
    </w:p>
    <w:p w:rsidR="00777FED" w:rsidRPr="000A6898" w:rsidRDefault="000A6898" w:rsidP="00777FED">
      <w:pPr>
        <w:numPr>
          <w:ilvl w:val="0"/>
          <w:numId w:val="3"/>
        </w:numPr>
        <w:suppressAutoHyphens/>
        <w:spacing w:after="0" w:line="276" w:lineRule="auto"/>
        <w:jc w:val="center"/>
        <w:rPr>
          <w:rFonts w:ascii="Times New Roman" w:eastAsia="Times New Roman" w:hAnsi="Times New Roman" w:cs="Times New Roman"/>
          <w:b/>
          <w:i/>
          <w:kern w:val="1"/>
          <w:sz w:val="24"/>
          <w:szCs w:val="24"/>
          <w:lang w:eastAsia="ar-SA"/>
        </w:rPr>
      </w:pPr>
      <w:r w:rsidRPr="00777FED">
        <w:rPr>
          <w:rFonts w:ascii="Times New Roman" w:eastAsia="Times New Roman" w:hAnsi="Times New Roman" w:cs="Times New Roman"/>
          <w:b/>
          <w:i/>
          <w:kern w:val="1"/>
          <w:sz w:val="24"/>
          <w:szCs w:val="24"/>
          <w:lang w:eastAsia="ar-SA"/>
        </w:rPr>
        <w:t xml:space="preserve">Схема </w:t>
      </w:r>
      <w:r w:rsidR="00777FED" w:rsidRPr="000A6898">
        <w:rPr>
          <w:rFonts w:ascii="Times New Roman" w:eastAsia="Times New Roman" w:hAnsi="Times New Roman" w:cs="Times New Roman"/>
          <w:b/>
          <w:i/>
          <w:kern w:val="1"/>
          <w:sz w:val="24"/>
          <w:szCs w:val="24"/>
          <w:lang w:eastAsia="ar-SA"/>
        </w:rPr>
        <w:t>расположения туалетных модулей с отделениями для маломобильных групп населения</w:t>
      </w:r>
    </w:p>
    <w:p w:rsidR="000A6898" w:rsidRPr="00777FED" w:rsidRDefault="00921CB3" w:rsidP="00777FED">
      <w:pPr>
        <w:numPr>
          <w:ilvl w:val="0"/>
          <w:numId w:val="3"/>
        </w:numPr>
        <w:suppressAutoHyphens/>
        <w:spacing w:before="100" w:beforeAutospacing="1" w:after="100" w:afterAutospacing="1" w:line="240" w:lineRule="auto"/>
        <w:jc w:val="center"/>
        <w:rPr>
          <w:rFonts w:ascii="Times New Roman" w:eastAsia="Times New Roman" w:hAnsi="Times New Roman" w:cs="Times New Roman"/>
          <w:sz w:val="28"/>
          <w:szCs w:val="28"/>
          <w:lang w:eastAsia="ru-RU"/>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14.3pt;margin-top:25.45pt;width:66.3pt;height:19.95pt;z-index:25166336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w:txbxContent>
                <w:p w:rsidR="00921CB3" w:rsidRPr="00921CB3" w:rsidRDefault="00921CB3" w:rsidP="00921CB3">
                  <w:pPr>
                    <w:spacing w:after="0" w:line="240" w:lineRule="auto"/>
                    <w:rPr>
                      <w:rFonts w:ascii="Times New Roman" w:hAnsi="Times New Roman" w:cs="Times New Roman"/>
                      <w:sz w:val="18"/>
                      <w:szCs w:val="18"/>
                    </w:rPr>
                  </w:pPr>
                  <w:r w:rsidRPr="00921CB3">
                    <w:rPr>
                      <w:rFonts w:ascii="Times New Roman" w:hAnsi="Times New Roman" w:cs="Times New Roman"/>
                      <w:sz w:val="18"/>
                      <w:szCs w:val="18"/>
                    </w:rPr>
                    <w:t>Модуль № 1</w:t>
                  </w:r>
                </w:p>
                <w:p w:rsidR="00921CB3" w:rsidRDefault="00921CB3"/>
              </w:txbxContent>
            </v:textbox>
            <w10:wrap type="square"/>
          </v:shape>
        </w:pict>
      </w:r>
      <w:r w:rsidR="00777FED" w:rsidRPr="000A6898">
        <w:rPr>
          <w:rFonts w:ascii="Times New Roman" w:eastAsia="Times New Roman" w:hAnsi="Times New Roman" w:cs="Times New Roman"/>
          <w:noProof/>
          <w:kern w:val="1"/>
          <w:sz w:val="28"/>
          <w:szCs w:val="28"/>
          <w:lang w:eastAsia="ru-RU"/>
        </w:rPr>
        <w:drawing>
          <wp:anchor distT="0" distB="0" distL="114300" distR="114300" simplePos="0" relativeHeight="251659264" behindDoc="1" locked="0" layoutInCell="1" allowOverlap="1">
            <wp:simplePos x="0" y="0"/>
            <wp:positionH relativeFrom="column">
              <wp:posOffset>918210</wp:posOffset>
            </wp:positionH>
            <wp:positionV relativeFrom="paragraph">
              <wp:posOffset>2540</wp:posOffset>
            </wp:positionV>
            <wp:extent cx="4114460" cy="3394075"/>
            <wp:effectExtent l="0" t="0" r="635" b="0"/>
            <wp:wrapNone/>
            <wp:docPr id="1" name="Рисунок 1" descr="C:\Users\ZeninaMU\AppData\Local\Packages\Microsoft.Windows.Photos_8wekyb3d8bbwe\TempState\ShareServiceTempFolder\Снимок экрана (64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ninaMU\AppData\Local\Packages\Microsoft.Windows.Photos_8wekyb3d8bbwe\TempState\ShareServiceTempFolder\Снимок экрана (643) (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14460" cy="3394075"/>
                    </a:xfrm>
                    <a:prstGeom prst="rect">
                      <a:avLst/>
                    </a:prstGeom>
                    <a:noFill/>
                    <a:ln>
                      <a:noFill/>
                    </a:ln>
                  </pic:spPr>
                </pic:pic>
              </a:graphicData>
            </a:graphic>
          </wp:anchor>
        </w:drawing>
      </w: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921CB3" w:rsidP="00921CB3">
      <w:pPr>
        <w:tabs>
          <w:tab w:val="left" w:pos="3135"/>
        </w:tabs>
        <w:suppressAutoHyphens/>
        <w:spacing w:after="0" w:line="276" w:lineRule="auto"/>
        <w:ind w:left="360"/>
        <w:rPr>
          <w:rFonts w:ascii="Times New Roman" w:eastAsia="Times New Roman" w:hAnsi="Times New Roman" w:cs="Times New Roman"/>
          <w:kern w:val="1"/>
          <w:sz w:val="28"/>
          <w:szCs w:val="28"/>
          <w:lang w:eastAsia="ar-SA"/>
        </w:rPr>
      </w:pPr>
      <w:r>
        <w:rPr>
          <w:rFonts w:ascii="Times New Roman" w:eastAsia="Times New Roman" w:hAnsi="Times New Roman" w:cs="Times New Roman"/>
          <w:noProof/>
          <w:kern w:val="1"/>
          <w:sz w:val="28"/>
          <w:szCs w:val="28"/>
          <w:lang w:eastAsia="ru-RU"/>
        </w:rPr>
        <w:pict>
          <v:shape id="_x0000_s1027" type="#_x0000_t202" style="position:absolute;left:0;text-align:left;margin-left:118.8pt;margin-top:11.8pt;width:66.3pt;height:19.95pt;z-index:2516643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w:txbxContent>
                <w:p w:rsidR="00921CB3" w:rsidRPr="00921CB3" w:rsidRDefault="00921CB3" w:rsidP="00921CB3">
                  <w:pPr>
                    <w:spacing w:after="0" w:line="240" w:lineRule="auto"/>
                    <w:rPr>
                      <w:rFonts w:ascii="Times New Roman" w:hAnsi="Times New Roman" w:cs="Times New Roman"/>
                      <w:sz w:val="18"/>
                      <w:szCs w:val="18"/>
                    </w:rPr>
                  </w:pPr>
                  <w:r>
                    <w:rPr>
                      <w:rFonts w:ascii="Times New Roman" w:hAnsi="Times New Roman" w:cs="Times New Roman"/>
                      <w:sz w:val="18"/>
                      <w:szCs w:val="18"/>
                    </w:rPr>
                    <w:t>Модуль № 2</w:t>
                  </w:r>
                </w:p>
                <w:p w:rsidR="00921CB3" w:rsidRDefault="00921CB3" w:rsidP="00921CB3"/>
              </w:txbxContent>
            </v:textbox>
            <w10:wrap type="square"/>
          </v:shape>
        </w:pict>
      </w:r>
      <w:r>
        <w:rPr>
          <w:rFonts w:ascii="Times New Roman" w:eastAsia="Times New Roman" w:hAnsi="Times New Roman" w:cs="Times New Roman"/>
          <w:kern w:val="1"/>
          <w:sz w:val="28"/>
          <w:szCs w:val="28"/>
          <w:lang w:eastAsia="ar-SA"/>
        </w:rPr>
        <w:tab/>
      </w: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ind w:left="360"/>
        <w:rPr>
          <w:rFonts w:ascii="Times New Roman" w:eastAsia="Times New Roman" w:hAnsi="Times New Roman" w:cs="Times New Roman"/>
          <w:kern w:val="1"/>
          <w:sz w:val="28"/>
          <w:szCs w:val="28"/>
          <w:lang w:eastAsia="ar-SA"/>
        </w:rPr>
      </w:pPr>
    </w:p>
    <w:p w:rsidR="000A6898" w:rsidRPr="000A6898" w:rsidRDefault="000A6898" w:rsidP="000A6898">
      <w:pPr>
        <w:suppressAutoHyphens/>
        <w:spacing w:after="0" w:line="276" w:lineRule="auto"/>
        <w:jc w:val="center"/>
        <w:rPr>
          <w:rFonts w:ascii="Times New Roman" w:eastAsia="Times New Roman" w:hAnsi="Times New Roman" w:cs="Times New Roman"/>
          <w:b/>
          <w:i/>
          <w:kern w:val="1"/>
          <w:sz w:val="28"/>
          <w:szCs w:val="28"/>
          <w:lang w:eastAsia="ar-SA"/>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noProof/>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1.</w:t>
      </w:r>
      <w:r w:rsidRPr="000A6898">
        <w:rPr>
          <w:rFonts w:ascii="Times New Roman" w:eastAsia="Calibri" w:hAnsi="Times New Roman" w:cs="Times New Roman"/>
          <w:sz w:val="24"/>
          <w:szCs w:val="24"/>
          <w:u w:val="single"/>
        </w:rPr>
        <w:tab/>
        <w:t>Основные сведения по оснащению туалетного модуля с отделением для маломобильных групп населения Городовой Классика 312СИ-М</w:t>
      </w: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2.1. Внешний вид:</w:t>
      </w: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200" w:line="276" w:lineRule="auto"/>
        <w:ind w:left="360" w:right="-1" w:firstLine="491"/>
        <w:jc w:val="both"/>
        <w:rPr>
          <w:rFonts w:ascii="Times New Roman" w:eastAsia="Calibri" w:hAnsi="Times New Roman" w:cs="Times New Roman"/>
          <w:sz w:val="28"/>
          <w:szCs w:val="28"/>
          <w:u w:val="single"/>
        </w:rPr>
      </w:pP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rPr>
      </w:pPr>
      <w:r w:rsidRPr="000A6898">
        <w:rPr>
          <w:rFonts w:ascii="Times New Roman" w:eastAsia="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-796290</wp:posOffset>
            </wp:positionH>
            <wp:positionV relativeFrom="paragraph">
              <wp:posOffset>-4905375</wp:posOffset>
            </wp:positionV>
            <wp:extent cx="6423025" cy="5381121"/>
            <wp:effectExtent l="0" t="0" r="0" b="0"/>
            <wp:wrapNone/>
            <wp:docPr id="2" name="Рисунок 2" descr="C:\Users\ZeninaMU\Desktop\туале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eninaMU\Desktop\туалет 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23025" cy="5381121"/>
                    </a:xfrm>
                    <a:prstGeom prst="rect">
                      <a:avLst/>
                    </a:prstGeom>
                    <a:noFill/>
                    <a:ln>
                      <a:noFill/>
                    </a:ln>
                  </pic:spPr>
                </pic:pic>
              </a:graphicData>
            </a:graphic>
          </wp:anchor>
        </w:drawing>
      </w:r>
      <w:r w:rsidRPr="000A6898">
        <w:rPr>
          <w:rFonts w:ascii="Times New Roman" w:eastAsia="Calibri" w:hAnsi="Times New Roman" w:cs="Times New Roman"/>
          <w:sz w:val="24"/>
          <w:szCs w:val="24"/>
          <w:u w:val="single"/>
        </w:rPr>
        <w:t>Конструкция</w:t>
      </w:r>
      <w:r w:rsidRPr="000A6898">
        <w:rPr>
          <w:rFonts w:ascii="Times New Roman" w:eastAsia="Calibri" w:hAnsi="Times New Roman" w:cs="Times New Roman"/>
          <w:sz w:val="24"/>
          <w:szCs w:val="24"/>
        </w:rPr>
        <w:t xml:space="preserve">: состоит из 3-х помещений: два, оснащенных санитарно-гигиеническим оборудованием, - для посетителей, в том числе одно с увеличенными размерами для маломобильных групп населения, и одно –служебное помещение для обслуживающего персонала. </w:t>
      </w:r>
    </w:p>
    <w:p w:rsidR="000A6898" w:rsidRPr="000A6898" w:rsidRDefault="000A6898" w:rsidP="000A6898">
      <w:pPr>
        <w:spacing w:after="0" w:line="276" w:lineRule="auto"/>
        <w:ind w:left="360" w:right="-1" w:firstLine="491"/>
        <w:jc w:val="both"/>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Общие габаритные размеры туалетного модуля: длина – </w:t>
      </w:r>
      <w:r w:rsidRPr="000A6898">
        <w:rPr>
          <w:rFonts w:ascii="Times New Roman" w:eastAsia="Calibri" w:hAnsi="Times New Roman" w:cs="Times New Roman"/>
          <w:sz w:val="24"/>
          <w:szCs w:val="24"/>
        </w:rPr>
        <w:t>5025,00 мм, ширина – 4680,00 мм, высота – 2920,00 мм.</w:t>
      </w:r>
    </w:p>
    <w:p w:rsidR="000A6898" w:rsidRPr="000A6898" w:rsidRDefault="000A6898" w:rsidP="000A6898">
      <w:pPr>
        <w:spacing w:after="0" w:line="276" w:lineRule="auto"/>
        <w:ind w:firstLine="85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 xml:space="preserve">Декоративная отделка: </w:t>
      </w:r>
      <w:r w:rsidRPr="000A6898">
        <w:rPr>
          <w:rFonts w:ascii="Times New Roman" w:eastAsia="Calibri" w:hAnsi="Times New Roman" w:cs="Times New Roman"/>
          <w:sz w:val="24"/>
          <w:szCs w:val="24"/>
        </w:rPr>
        <w:t xml:space="preserve">внутренняя обшивка всех стен и входных дверей выполнена из </w:t>
      </w:r>
      <w:proofErr w:type="spellStart"/>
      <w:r w:rsidRPr="000A6898">
        <w:rPr>
          <w:rFonts w:ascii="Times New Roman" w:eastAsia="Calibri" w:hAnsi="Times New Roman" w:cs="Times New Roman"/>
          <w:sz w:val="24"/>
          <w:szCs w:val="24"/>
        </w:rPr>
        <w:t>трудногорючего</w:t>
      </w:r>
      <w:proofErr w:type="spellEnd"/>
      <w:r w:rsidRPr="000A6898">
        <w:rPr>
          <w:rFonts w:ascii="Times New Roman" w:eastAsia="Calibri" w:hAnsi="Times New Roman" w:cs="Times New Roman"/>
          <w:sz w:val="24"/>
          <w:szCs w:val="24"/>
        </w:rPr>
        <w:t xml:space="preserve"> пластика. </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Каркас павильона выполнен из легких алюминиевых профилей. Помещения разделены между собой перегородками с глухими дверями.</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На лицевой стене павильона расположены:</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- 2 двери в помещения для посетителей;</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- 1 дверь с форточкой и окном, в служебное помещение;</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узкие окна для естественного освещения внутри павильона;</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металлическая ступень, покрытая алюминиевым листом «квинтет»;</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пандус с перилами.</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На задней стене павильона расположены решетки вытяжных вентиляторов.</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Пол павильона изготовлен из ламинированной влагостойкой фанеры. На полу в помещениях для посетителей установлены специальные пластиковые поддоны. В помещении для </w:t>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EC21FD"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4445</wp:posOffset>
            </wp:positionH>
            <wp:positionV relativeFrom="paragraph">
              <wp:posOffset>49530</wp:posOffset>
            </wp:positionV>
            <wp:extent cx="5972175" cy="5808980"/>
            <wp:effectExtent l="0" t="0" r="9525" b="1270"/>
            <wp:wrapNone/>
            <wp:docPr id="3" name="Рисунок 3" descr="C:\Users\ZeninaMU\Desktop\туалеты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ZeninaMU\Desktop\туалеты 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220" cy="5809024"/>
                    </a:xfrm>
                    <a:prstGeom prst="rect">
                      <a:avLst/>
                    </a:prstGeom>
                    <a:noFill/>
                    <a:ln>
                      <a:noFill/>
                    </a:ln>
                  </pic:spPr>
                </pic:pic>
              </a:graphicData>
            </a:graphic>
          </wp:anchor>
        </w:drawing>
      </w: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p>
    <w:p w:rsidR="000A6898" w:rsidRPr="000A6898" w:rsidRDefault="000A6898" w:rsidP="000A6898">
      <w:pPr>
        <w:spacing w:after="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 xml:space="preserve">МГН пол покрыт </w:t>
      </w:r>
      <w:proofErr w:type="spellStart"/>
      <w:r w:rsidRPr="000A6898">
        <w:rPr>
          <w:rFonts w:ascii="Times New Roman" w:eastAsia="Calibri" w:hAnsi="Times New Roman" w:cs="Times New Roman"/>
          <w:sz w:val="24"/>
          <w:szCs w:val="24"/>
        </w:rPr>
        <w:t>антискользящим</w:t>
      </w:r>
      <w:proofErr w:type="spellEnd"/>
      <w:r w:rsidRPr="000A6898">
        <w:rPr>
          <w:rFonts w:ascii="Times New Roman" w:eastAsia="Calibri" w:hAnsi="Times New Roman" w:cs="Times New Roman"/>
          <w:sz w:val="24"/>
          <w:szCs w:val="24"/>
        </w:rPr>
        <w:t xml:space="preserve"> резиновым ковриком. В служебном помещении пол покрыт гомогенным линолеумом.</w:t>
      </w:r>
    </w:p>
    <w:p w:rsidR="000A6898" w:rsidRPr="000A6898" w:rsidRDefault="000A6898" w:rsidP="000A6898">
      <w:pPr>
        <w:spacing w:after="0" w:line="276" w:lineRule="auto"/>
        <w:ind w:firstLine="851"/>
        <w:jc w:val="both"/>
        <w:rPr>
          <w:rFonts w:ascii="Times New Roman" w:eastAsia="Calibri" w:hAnsi="Times New Roman" w:cs="Times New Roman"/>
          <w:b/>
          <w:sz w:val="24"/>
          <w:szCs w:val="24"/>
        </w:rPr>
      </w:pPr>
      <w:r w:rsidRPr="000A6898">
        <w:rPr>
          <w:rFonts w:ascii="Times New Roman" w:eastAsia="Calibri" w:hAnsi="Times New Roman" w:cs="Times New Roman"/>
          <w:sz w:val="24"/>
          <w:szCs w:val="24"/>
        </w:rPr>
        <w:t>Помещения оборудованы подвесными унитазами из сантехнического фаянса и стойками сантехническими с зеркалом, рукомойником и тумбой.</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 xml:space="preserve">Система вентиляции в отделениях: </w:t>
      </w:r>
      <w:r w:rsidRPr="000A6898">
        <w:rPr>
          <w:rFonts w:ascii="Times New Roman" w:eastAsia="Calibri" w:hAnsi="Times New Roman" w:cs="Times New Roman"/>
          <w:sz w:val="24"/>
          <w:szCs w:val="24"/>
        </w:rPr>
        <w:t>осуществляется с помощью вытяжных вентиляторов;</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Система освещения отделений: ‒ </w:t>
      </w:r>
      <w:r w:rsidRPr="000A6898">
        <w:rPr>
          <w:rFonts w:ascii="Times New Roman" w:eastAsia="Calibri" w:hAnsi="Times New Roman" w:cs="Times New Roman"/>
          <w:sz w:val="24"/>
          <w:szCs w:val="24"/>
        </w:rPr>
        <w:t>женское, мужское, отделение для МГН: осуществляется светодиодными светильниками</w:t>
      </w:r>
      <w:r w:rsidRPr="000A6898">
        <w:rPr>
          <w:rFonts w:ascii="Times New Roman" w:eastAsia="Calibri" w:hAnsi="Times New Roman" w:cs="Times New Roman"/>
          <w:sz w:val="24"/>
          <w:szCs w:val="24"/>
          <w:u w:val="single"/>
        </w:rPr>
        <w:t>;</w:t>
      </w:r>
    </w:p>
    <w:p w:rsidR="000A6898" w:rsidRPr="000A6898" w:rsidRDefault="000A6898" w:rsidP="000A6898">
      <w:pPr>
        <w:spacing w:after="0" w:line="276" w:lineRule="auto"/>
        <w:ind w:firstLine="851"/>
        <w:rPr>
          <w:rFonts w:ascii="Times New Roman" w:eastAsia="Calibri" w:hAnsi="Times New Roman" w:cs="Times New Roman"/>
          <w:sz w:val="24"/>
          <w:szCs w:val="24"/>
          <w:u w:val="single"/>
        </w:rPr>
      </w:pPr>
      <w:r w:rsidRPr="000A6898">
        <w:rPr>
          <w:rFonts w:ascii="Times New Roman" w:eastAsia="Calibri" w:hAnsi="Times New Roman" w:cs="Times New Roman"/>
          <w:sz w:val="24"/>
          <w:szCs w:val="24"/>
          <w:u w:val="single"/>
        </w:rPr>
        <w:t xml:space="preserve">Система уличного освещения: </w:t>
      </w:r>
      <w:r w:rsidRPr="000A6898">
        <w:rPr>
          <w:rFonts w:ascii="Times New Roman" w:eastAsia="Calibri" w:hAnsi="Times New Roman" w:cs="Times New Roman"/>
          <w:sz w:val="24"/>
          <w:szCs w:val="24"/>
        </w:rPr>
        <w:t>светодиодный прожектор;</w:t>
      </w:r>
    </w:p>
    <w:p w:rsidR="000A6898" w:rsidRPr="000A6898" w:rsidRDefault="000A6898" w:rsidP="000A6898">
      <w:pPr>
        <w:spacing w:after="0" w:line="276" w:lineRule="auto"/>
        <w:ind w:left="360" w:right="-1" w:firstLine="491"/>
        <w:rPr>
          <w:rFonts w:ascii="Times New Roman" w:eastAsia="Calibri" w:hAnsi="Times New Roman" w:cs="Times New Roman"/>
          <w:sz w:val="24"/>
          <w:szCs w:val="24"/>
        </w:rPr>
      </w:pPr>
      <w:r w:rsidRPr="000A6898">
        <w:rPr>
          <w:rFonts w:ascii="Times New Roman" w:eastAsia="Calibri" w:hAnsi="Times New Roman" w:cs="Times New Roman"/>
          <w:sz w:val="24"/>
          <w:szCs w:val="24"/>
          <w:u w:val="single"/>
        </w:rPr>
        <w:t>Крыша:</w:t>
      </w:r>
      <w:r w:rsidRPr="000A6898">
        <w:rPr>
          <w:rFonts w:ascii="Times New Roman" w:eastAsia="Calibri" w:hAnsi="Times New Roman" w:cs="Times New Roman"/>
          <w:sz w:val="24"/>
          <w:szCs w:val="24"/>
        </w:rPr>
        <w:t xml:space="preserve"> из ударопрочного стеклопластика, имеет козырек для защиты от атмосферных осадков.</w:t>
      </w:r>
    </w:p>
    <w:p w:rsidR="000A6898" w:rsidRPr="000A6898" w:rsidRDefault="000A6898" w:rsidP="000A6898">
      <w:pPr>
        <w:spacing w:after="0" w:line="276" w:lineRule="auto"/>
        <w:ind w:right="-1" w:firstLine="1134"/>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2.2. Схема туалетного модуля с отделением для маломобильных групп населения </w:t>
      </w:r>
      <w:r w:rsidRPr="000A6898">
        <w:rPr>
          <w:rFonts w:ascii="Times New Roman" w:eastAsia="Calibri" w:hAnsi="Times New Roman" w:cs="Times New Roman"/>
          <w:color w:val="000000"/>
          <w:sz w:val="24"/>
          <w:szCs w:val="24"/>
          <w:shd w:val="clear" w:color="auto" w:fill="FFFFFF"/>
        </w:rPr>
        <w:t>Городовой</w:t>
      </w:r>
      <w:r w:rsidRPr="000A6898">
        <w:rPr>
          <w:rFonts w:ascii="Times New Roman" w:eastAsia="Calibri" w:hAnsi="Times New Roman" w:cs="Times New Roman"/>
          <w:i/>
          <w:color w:val="000000"/>
          <w:sz w:val="24"/>
          <w:szCs w:val="24"/>
          <w:shd w:val="clear" w:color="auto" w:fill="FFFFFF"/>
        </w:rPr>
        <w:t xml:space="preserve"> </w:t>
      </w:r>
      <w:r w:rsidRPr="000A6898">
        <w:rPr>
          <w:rFonts w:ascii="Times New Roman" w:eastAsia="Calibri" w:hAnsi="Times New Roman" w:cs="Times New Roman"/>
          <w:color w:val="000000"/>
          <w:sz w:val="24"/>
          <w:szCs w:val="24"/>
          <w:shd w:val="clear" w:color="auto" w:fill="FFFFFF"/>
        </w:rPr>
        <w:t>Классика 312СИ-М</w:t>
      </w:r>
      <w:r w:rsidRPr="000A6898">
        <w:rPr>
          <w:rFonts w:ascii="Times New Roman" w:eastAsia="Calibri" w:hAnsi="Times New Roman" w:cs="Times New Roman"/>
          <w:sz w:val="24"/>
          <w:szCs w:val="24"/>
        </w:rPr>
        <w:t>:</w:t>
      </w:r>
    </w:p>
    <w:p w:rsidR="00EC21FD" w:rsidRPr="000A6898" w:rsidRDefault="00EC21FD" w:rsidP="000A6898">
      <w:pPr>
        <w:spacing w:after="200" w:line="276" w:lineRule="auto"/>
        <w:ind w:right="-1"/>
        <w:rPr>
          <w:rFonts w:ascii="Times New Roman" w:eastAsia="Calibri" w:hAnsi="Times New Roman" w:cs="Times New Roman"/>
          <w:sz w:val="28"/>
          <w:szCs w:val="28"/>
        </w:rPr>
      </w:pPr>
    </w:p>
    <w:p w:rsid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2.3.</w:t>
      </w:r>
      <w:r w:rsidRPr="000A6898">
        <w:rPr>
          <w:rFonts w:ascii="Times New Roman" w:eastAsia="Calibri" w:hAnsi="Times New Roman" w:cs="Times New Roman"/>
          <w:sz w:val="24"/>
          <w:szCs w:val="24"/>
        </w:rPr>
        <w:tab/>
        <w:t>Оснащение отделений туалетного модуля с отделением для маломобильных групп населения:</w:t>
      </w:r>
    </w:p>
    <w:p w:rsidR="00EC21FD" w:rsidRPr="000A6898" w:rsidRDefault="00EC21FD"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p>
    <w:tbl>
      <w:tblPr>
        <w:tblStyle w:val="14"/>
        <w:tblW w:w="0" w:type="auto"/>
        <w:tblLook w:val="04A0" w:firstRow="1" w:lastRow="0" w:firstColumn="1" w:lastColumn="0" w:noHBand="0" w:noVBand="1"/>
      </w:tblPr>
      <w:tblGrid>
        <w:gridCol w:w="5524"/>
        <w:gridCol w:w="4388"/>
      </w:tblGrid>
      <w:tr w:rsidR="000A6898" w:rsidRPr="000A6898" w:rsidTr="000A6898">
        <w:tc>
          <w:tcPr>
            <w:tcW w:w="5524"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p>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Наименование</w:t>
            </w:r>
          </w:p>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 xml:space="preserve"> </w:t>
            </w:r>
          </w:p>
        </w:tc>
        <w:tc>
          <w:tcPr>
            <w:tcW w:w="4388"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p>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 xml:space="preserve">Количество </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Унитаз из сантехнического фаянса с инсталляцией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Стойка сантехническая с зеркалом, рукомойником и тумбой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Стойка сантехническая для МГН с зеркалом, рукомойником и тумбой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туалетной бумаги</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жидкого мыла</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Диспенсер бумажных полотенец</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Крючок-вешалка одинарный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4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Крючок-вешалка 2-х рожковый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3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 xml:space="preserve">Коврик резиновый </w:t>
            </w:r>
            <w:proofErr w:type="spellStart"/>
            <w:r w:rsidRPr="000A6898">
              <w:rPr>
                <w:rFonts w:ascii="Times New Roman" w:hAnsi="Times New Roman" w:cs="Times New Roman"/>
                <w:sz w:val="24"/>
                <w:szCs w:val="24"/>
              </w:rPr>
              <w:t>антискользящий</w:t>
            </w:r>
            <w:proofErr w:type="spellEnd"/>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Светильник светодиодный (внутреннее освещение)</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4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Прожектор светодиодный (внешнее освещение)</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Тепловентилятор (отопление помещений для посетителей)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Конвектор (отопление служебного помещения)</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Вентилятор вытяжной (для помещений)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3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Доводчик дверной</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2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Счетчик учета воды (</w:t>
            </w:r>
            <w:r w:rsidRPr="000A6898">
              <w:rPr>
                <w:rFonts w:ascii="Times New Roman" w:hAnsi="Times New Roman" w:cs="Times New Roman"/>
                <w:sz w:val="24"/>
                <w:szCs w:val="24"/>
                <w:lang w:val="en-US"/>
              </w:rPr>
              <w:t>G3/4</w:t>
            </w:r>
            <w:r w:rsidRPr="000A6898">
              <w:rPr>
                <w:rFonts w:ascii="Times New Roman" w:hAnsi="Times New Roman" w:cs="Times New Roman"/>
                <w:sz w:val="24"/>
                <w:szCs w:val="24"/>
              </w:rPr>
              <w:t>)</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r w:rsidR="000A6898" w:rsidRPr="000A6898" w:rsidTr="000A6898">
        <w:tc>
          <w:tcPr>
            <w:tcW w:w="5524" w:type="dxa"/>
          </w:tcPr>
          <w:p w:rsidR="000A6898" w:rsidRPr="000A6898" w:rsidRDefault="000A6898" w:rsidP="000A6898">
            <w:pPr>
              <w:tabs>
                <w:tab w:val="left" w:pos="0"/>
                <w:tab w:val="left" w:pos="992"/>
                <w:tab w:val="left" w:pos="1304"/>
                <w:tab w:val="left" w:pos="7020"/>
              </w:tabs>
              <w:jc w:val="both"/>
              <w:rPr>
                <w:rFonts w:ascii="Times New Roman" w:hAnsi="Times New Roman" w:cs="Times New Roman"/>
                <w:sz w:val="24"/>
                <w:szCs w:val="24"/>
              </w:rPr>
            </w:pPr>
            <w:r w:rsidRPr="000A6898">
              <w:rPr>
                <w:rFonts w:ascii="Times New Roman" w:hAnsi="Times New Roman" w:cs="Times New Roman"/>
                <w:sz w:val="24"/>
                <w:szCs w:val="24"/>
              </w:rPr>
              <w:t>Счетчик учета электроэнергии (1ф 1тар)</w:t>
            </w:r>
          </w:p>
        </w:tc>
        <w:tc>
          <w:tcPr>
            <w:tcW w:w="4388" w:type="dxa"/>
          </w:tcPr>
          <w:p w:rsidR="000A6898" w:rsidRPr="000A6898" w:rsidRDefault="000A6898" w:rsidP="000A6898">
            <w:pPr>
              <w:tabs>
                <w:tab w:val="left" w:pos="0"/>
                <w:tab w:val="left" w:pos="992"/>
                <w:tab w:val="left" w:pos="1304"/>
                <w:tab w:val="left" w:pos="7020"/>
              </w:tabs>
              <w:jc w:val="center"/>
              <w:rPr>
                <w:rFonts w:ascii="Times New Roman" w:hAnsi="Times New Roman" w:cs="Times New Roman"/>
                <w:sz w:val="24"/>
                <w:szCs w:val="24"/>
              </w:rPr>
            </w:pPr>
            <w:r w:rsidRPr="000A6898">
              <w:rPr>
                <w:rFonts w:ascii="Times New Roman" w:hAnsi="Times New Roman" w:cs="Times New Roman"/>
                <w:sz w:val="24"/>
                <w:szCs w:val="24"/>
              </w:rPr>
              <w:t>1 шт.</w:t>
            </w:r>
          </w:p>
        </w:tc>
      </w:tr>
    </w:tbl>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p>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2.4. Установка глубокой биологической очистки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модель установки 15П-800.</w:t>
      </w:r>
    </w:p>
    <w:p w:rsidR="000A6898" w:rsidRPr="000A6898" w:rsidRDefault="000A6898" w:rsidP="000A68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A6898">
        <w:rPr>
          <w:rFonts w:ascii="Times New Roman" w:eastAsia="Times New Roman" w:hAnsi="Times New Roman" w:cs="Times New Roman"/>
          <w:noProof/>
          <w:sz w:val="24"/>
          <w:szCs w:val="24"/>
          <w:lang w:eastAsia="ru-RU"/>
        </w:rPr>
        <w:lastRenderedPageBreak/>
        <w:drawing>
          <wp:inline distT="0" distB="0" distL="0" distR="0">
            <wp:extent cx="2428875" cy="3048000"/>
            <wp:effectExtent l="0" t="0" r="9525" b="0"/>
            <wp:docPr id="4" name="Рисунок 4" descr="C:\Users\ZeninaMU\Desktop\BD-15 П-800 (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eninaMU\Desktop\BD-15 П-800 (2022).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28875" cy="3048000"/>
                    </a:xfrm>
                    <a:prstGeom prst="rect">
                      <a:avLst/>
                    </a:prstGeom>
                    <a:noFill/>
                    <a:ln>
                      <a:noFill/>
                    </a:ln>
                  </pic:spPr>
                </pic:pic>
              </a:graphicData>
            </a:graphic>
          </wp:inline>
        </w:drawing>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p>
    <w:p w:rsidR="000A6898" w:rsidRPr="000A6898" w:rsidRDefault="000A6898" w:rsidP="000A6898">
      <w:pPr>
        <w:spacing w:before="100" w:beforeAutospacing="1" w:after="100" w:afterAutospacing="1" w:line="240" w:lineRule="auto"/>
        <w:jc w:val="both"/>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ru-RU"/>
        </w:rPr>
        <w:tab/>
        <w:t xml:space="preserve">Установка </w:t>
      </w:r>
      <w:r w:rsidRPr="000A6898">
        <w:rPr>
          <w:rFonts w:ascii="Times New Roman" w:eastAsia="Calibri" w:hAnsi="Times New Roman" w:cs="Times New Roman"/>
          <w:sz w:val="24"/>
          <w:szCs w:val="24"/>
        </w:rPr>
        <w:t xml:space="preserve">глубокой биологической очистки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xml:space="preserve">» - локальное очистное сооружение, предназначенное для очистки хозяйственно-бытовых и близких по составу сточных вод непосредственно в места их происхождения способом глубокой </w:t>
      </w:r>
      <w:r w:rsidRPr="000A6898">
        <w:rPr>
          <w:rFonts w:ascii="Times New Roman" w:eastAsia="Calibri" w:hAnsi="Times New Roman" w:cs="Times New Roman"/>
          <w:sz w:val="24"/>
          <w:szCs w:val="24"/>
        </w:rPr>
        <w:t>биологической очистки без применения расходных химических и биологических компонентов.</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Calibri" w:hAnsi="Times New Roman" w:cs="Times New Roman"/>
          <w:sz w:val="24"/>
          <w:szCs w:val="24"/>
        </w:rPr>
        <w:tab/>
        <w:t xml:space="preserve">Проектная производительность установки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 учитывает водоотведение от одного потребителя в объеме 200 л сточных вод в сутки,                  60 г БПК5/чел в сутки (БПК5/чел – биохимическая потребность в кислороде – эквивалент количества органических загрязнений), что приближается или равно городским условиям проживания.</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Материал корпуса</w:t>
      </w:r>
      <w:r w:rsidRPr="000A6898">
        <w:rPr>
          <w:rFonts w:ascii="Times New Roman" w:eastAsia="Times New Roman" w:hAnsi="Times New Roman" w:cs="Times New Roman"/>
          <w:sz w:val="24"/>
          <w:szCs w:val="24"/>
          <w:lang w:eastAsia="ru-RU"/>
        </w:rPr>
        <w:t xml:space="preserve"> – гомогенный и интегрально-вспененный сополимер полипропилена и этилена, с рабочей и температурой от +40 </w:t>
      </w:r>
      <w:proofErr w:type="gramStart"/>
      <w:r w:rsidRPr="000A6898">
        <w:rPr>
          <w:rFonts w:ascii="Times New Roman" w:eastAsia="Times New Roman" w:hAnsi="Times New Roman" w:cs="Times New Roman"/>
          <w:sz w:val="24"/>
          <w:szCs w:val="24"/>
          <w:lang w:eastAsia="ru-RU"/>
        </w:rPr>
        <w:t>С</w:t>
      </w:r>
      <w:proofErr w:type="gramEnd"/>
      <w:r w:rsidRPr="000A6898">
        <w:rPr>
          <w:rFonts w:ascii="Times New Roman" w:eastAsia="Times New Roman" w:hAnsi="Times New Roman" w:cs="Times New Roman"/>
          <w:sz w:val="24"/>
          <w:szCs w:val="24"/>
          <w:lang w:eastAsia="ru-RU"/>
        </w:rPr>
        <w:t xml:space="preserve"> до -40 С.</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Конструкция корпуса</w:t>
      </w:r>
      <w:r w:rsidRPr="000A6898">
        <w:rPr>
          <w:rFonts w:ascii="Times New Roman" w:eastAsia="Times New Roman" w:hAnsi="Times New Roman" w:cs="Times New Roman"/>
          <w:sz w:val="24"/>
          <w:szCs w:val="24"/>
          <w:lang w:eastAsia="ru-RU"/>
        </w:rPr>
        <w:t xml:space="preserve"> – самонесущий цилиндрический сосуд с перегородками, предназначенный для подземной установки, с прямоугольной горловиной и утепленной крышкой, их цвет – зеленый.</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Технология очистки</w:t>
      </w:r>
      <w:r w:rsidRPr="000A6898">
        <w:rPr>
          <w:rFonts w:ascii="Times New Roman" w:eastAsia="Times New Roman" w:hAnsi="Times New Roman" w:cs="Times New Roman"/>
          <w:sz w:val="24"/>
          <w:szCs w:val="24"/>
          <w:lang w:eastAsia="ru-RU"/>
        </w:rPr>
        <w:t xml:space="preserve"> – биологическая очистка взвешенным активным илом.</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Система аэрации</w:t>
      </w:r>
      <w:r w:rsidRPr="000A6898">
        <w:rPr>
          <w:rFonts w:ascii="Times New Roman" w:eastAsia="Times New Roman" w:hAnsi="Times New Roman" w:cs="Times New Roman"/>
          <w:sz w:val="24"/>
          <w:szCs w:val="24"/>
          <w:lang w:eastAsia="ru-RU"/>
        </w:rPr>
        <w:t xml:space="preserve"> – мембранный трубчатый полимерный </w:t>
      </w:r>
      <w:proofErr w:type="spellStart"/>
      <w:r w:rsidRPr="000A6898">
        <w:rPr>
          <w:rFonts w:ascii="Times New Roman" w:eastAsia="Times New Roman" w:hAnsi="Times New Roman" w:cs="Times New Roman"/>
          <w:sz w:val="24"/>
          <w:szCs w:val="24"/>
          <w:lang w:eastAsia="ru-RU"/>
        </w:rPr>
        <w:t>фэратор</w:t>
      </w:r>
      <w:proofErr w:type="spellEnd"/>
      <w:r w:rsidRPr="000A6898">
        <w:rPr>
          <w:rFonts w:ascii="Times New Roman" w:eastAsia="Times New Roman" w:hAnsi="Times New Roman" w:cs="Times New Roman"/>
          <w:sz w:val="24"/>
          <w:szCs w:val="24"/>
          <w:lang w:eastAsia="ru-RU"/>
        </w:rPr>
        <w:t>.</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 xml:space="preserve">Система удаления всплывающей биопленки – </w:t>
      </w:r>
      <w:r w:rsidRPr="000A6898">
        <w:rPr>
          <w:rFonts w:ascii="Times New Roman" w:eastAsia="Times New Roman" w:hAnsi="Times New Roman" w:cs="Times New Roman"/>
          <w:sz w:val="24"/>
          <w:szCs w:val="24"/>
          <w:lang w:eastAsia="ru-RU"/>
        </w:rPr>
        <w:t xml:space="preserve">метод дегазации биологической пленки вторичного отстойника путем откачки верхних слоев вторичного отстойника и </w:t>
      </w:r>
      <w:proofErr w:type="spellStart"/>
      <w:r w:rsidRPr="000A6898">
        <w:rPr>
          <w:rFonts w:ascii="Times New Roman" w:eastAsia="Times New Roman" w:hAnsi="Times New Roman" w:cs="Times New Roman"/>
          <w:sz w:val="24"/>
          <w:szCs w:val="24"/>
          <w:lang w:eastAsia="ru-RU"/>
        </w:rPr>
        <w:t>барботажа</w:t>
      </w:r>
      <w:proofErr w:type="spellEnd"/>
      <w:r w:rsidRPr="000A6898">
        <w:rPr>
          <w:rFonts w:ascii="Times New Roman" w:eastAsia="Times New Roman" w:hAnsi="Times New Roman" w:cs="Times New Roman"/>
          <w:sz w:val="24"/>
          <w:szCs w:val="24"/>
          <w:lang w:eastAsia="ru-RU"/>
        </w:rPr>
        <w:t xml:space="preserve"> их в </w:t>
      </w:r>
      <w:proofErr w:type="spellStart"/>
      <w:r w:rsidRPr="000A6898">
        <w:rPr>
          <w:rFonts w:ascii="Times New Roman" w:eastAsia="Times New Roman" w:hAnsi="Times New Roman" w:cs="Times New Roman"/>
          <w:sz w:val="24"/>
          <w:szCs w:val="24"/>
          <w:lang w:eastAsia="ru-RU"/>
        </w:rPr>
        <w:t>удалителе</w:t>
      </w:r>
      <w:proofErr w:type="spellEnd"/>
      <w:r w:rsidRPr="000A6898">
        <w:rPr>
          <w:rFonts w:ascii="Times New Roman" w:eastAsia="Times New Roman" w:hAnsi="Times New Roman" w:cs="Times New Roman"/>
          <w:sz w:val="24"/>
          <w:szCs w:val="24"/>
          <w:lang w:eastAsia="ru-RU"/>
        </w:rPr>
        <w:t xml:space="preserve"> биопленки с целью удаления флотирующихся газов.</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Метод удаления соединений азота</w:t>
      </w:r>
      <w:r w:rsidRPr="000A6898">
        <w:rPr>
          <w:rFonts w:ascii="Times New Roman" w:eastAsia="Times New Roman" w:hAnsi="Times New Roman" w:cs="Times New Roman"/>
          <w:sz w:val="24"/>
          <w:szCs w:val="24"/>
          <w:lang w:eastAsia="ru-RU"/>
        </w:rPr>
        <w:t xml:space="preserve"> – биологический метод </w:t>
      </w:r>
      <w:proofErr w:type="spellStart"/>
      <w:r w:rsidRPr="000A6898">
        <w:rPr>
          <w:rFonts w:ascii="Times New Roman" w:eastAsia="Times New Roman" w:hAnsi="Times New Roman" w:cs="Times New Roman"/>
          <w:sz w:val="24"/>
          <w:szCs w:val="24"/>
          <w:lang w:eastAsia="ru-RU"/>
        </w:rPr>
        <w:t>нитроденитрификации</w:t>
      </w:r>
      <w:proofErr w:type="spellEnd"/>
      <w:r w:rsidRPr="000A6898">
        <w:rPr>
          <w:rFonts w:ascii="Times New Roman" w:eastAsia="Times New Roman" w:hAnsi="Times New Roman" w:cs="Times New Roman"/>
          <w:sz w:val="24"/>
          <w:szCs w:val="24"/>
          <w:lang w:eastAsia="ru-RU"/>
        </w:rPr>
        <w:t xml:space="preserve">  совместно с общей биологической очисткой.</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b/>
          <w:i/>
          <w:sz w:val="24"/>
          <w:szCs w:val="24"/>
          <w:lang w:eastAsia="ru-RU"/>
        </w:rPr>
        <w:t>Система принудительного отведения (</w:t>
      </w:r>
      <w:proofErr w:type="spellStart"/>
      <w:r w:rsidRPr="000A6898">
        <w:rPr>
          <w:rFonts w:ascii="Times New Roman" w:eastAsia="Times New Roman" w:hAnsi="Times New Roman" w:cs="Times New Roman"/>
          <w:b/>
          <w:i/>
          <w:sz w:val="24"/>
          <w:szCs w:val="24"/>
          <w:lang w:eastAsia="ru-RU"/>
        </w:rPr>
        <w:t>опционно</w:t>
      </w:r>
      <w:proofErr w:type="spellEnd"/>
      <w:r w:rsidRPr="000A6898">
        <w:rPr>
          <w:rFonts w:ascii="Times New Roman" w:eastAsia="Times New Roman" w:hAnsi="Times New Roman" w:cs="Times New Roman"/>
          <w:b/>
          <w:i/>
          <w:sz w:val="24"/>
          <w:szCs w:val="24"/>
          <w:lang w:eastAsia="ru-RU"/>
        </w:rPr>
        <w:t>)</w:t>
      </w:r>
      <w:r w:rsidRPr="000A6898">
        <w:rPr>
          <w:rFonts w:ascii="Times New Roman" w:eastAsia="Times New Roman" w:hAnsi="Times New Roman" w:cs="Times New Roman"/>
          <w:sz w:val="24"/>
          <w:szCs w:val="24"/>
          <w:lang w:eastAsia="ru-RU"/>
        </w:rPr>
        <w:t xml:space="preserve"> – встраиваемая накопительная емкость с дренажным насосом.</w:t>
      </w:r>
    </w:p>
    <w:p w:rsidR="000A6898" w:rsidRPr="000A6898" w:rsidRDefault="000A6898" w:rsidP="000A689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lastRenderedPageBreak/>
        <w:tab/>
      </w:r>
      <w:r w:rsidRPr="000A6898">
        <w:rPr>
          <w:rFonts w:ascii="Times New Roman" w:eastAsia="Times New Roman" w:hAnsi="Times New Roman" w:cs="Times New Roman"/>
          <w:b/>
          <w:i/>
          <w:sz w:val="24"/>
          <w:szCs w:val="24"/>
          <w:lang w:eastAsia="ru-RU"/>
        </w:rPr>
        <w:t>Система обеззараживания (</w:t>
      </w:r>
      <w:proofErr w:type="spellStart"/>
      <w:r w:rsidRPr="000A6898">
        <w:rPr>
          <w:rFonts w:ascii="Times New Roman" w:eastAsia="Times New Roman" w:hAnsi="Times New Roman" w:cs="Times New Roman"/>
          <w:b/>
          <w:i/>
          <w:sz w:val="24"/>
          <w:szCs w:val="24"/>
          <w:lang w:eastAsia="ru-RU"/>
        </w:rPr>
        <w:t>опционно</w:t>
      </w:r>
      <w:proofErr w:type="spellEnd"/>
      <w:r w:rsidRPr="000A6898">
        <w:rPr>
          <w:rFonts w:ascii="Times New Roman" w:eastAsia="Times New Roman" w:hAnsi="Times New Roman" w:cs="Times New Roman"/>
          <w:b/>
          <w:i/>
          <w:sz w:val="24"/>
          <w:szCs w:val="24"/>
          <w:lang w:eastAsia="ru-RU"/>
        </w:rPr>
        <w:t xml:space="preserve">) – </w:t>
      </w:r>
      <w:r w:rsidRPr="000A6898">
        <w:rPr>
          <w:rFonts w:ascii="Times New Roman" w:eastAsia="Times New Roman" w:hAnsi="Times New Roman" w:cs="Times New Roman"/>
          <w:sz w:val="24"/>
          <w:szCs w:val="24"/>
          <w:lang w:eastAsia="ru-RU"/>
        </w:rPr>
        <w:t>встраиваемая система УФО (ультрафиолетового обеззараживания).</w:t>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8"/>
          <w:szCs w:val="28"/>
          <w:lang w:eastAsia="ru-RU"/>
        </w:rPr>
      </w:pPr>
    </w:p>
    <w:p w:rsidR="000A6898" w:rsidRPr="000A6898" w:rsidRDefault="000A6898" w:rsidP="000A6898">
      <w:pPr>
        <w:tabs>
          <w:tab w:val="left" w:pos="0"/>
          <w:tab w:val="left" w:pos="992"/>
          <w:tab w:val="left" w:pos="1304"/>
          <w:tab w:val="left" w:pos="7020"/>
        </w:tabs>
        <w:spacing w:after="200" w:line="276" w:lineRule="auto"/>
        <w:ind w:firstLine="851"/>
        <w:jc w:val="both"/>
        <w:rPr>
          <w:rFonts w:ascii="Times New Roman" w:eastAsia="Calibri" w:hAnsi="Times New Roman" w:cs="Times New Roman"/>
          <w:b/>
          <w:i/>
          <w:sz w:val="28"/>
          <w:szCs w:val="28"/>
        </w:rPr>
      </w:pPr>
      <w:r w:rsidRPr="000A6898">
        <w:rPr>
          <w:rFonts w:ascii="Times New Roman" w:eastAsia="Calibri" w:hAnsi="Times New Roman" w:cs="Times New Roman"/>
          <w:b/>
          <w:i/>
          <w:sz w:val="28"/>
          <w:szCs w:val="28"/>
        </w:rPr>
        <w:t>Технологическая схема реализации процесса биологической очистки</w:t>
      </w:r>
    </w:p>
    <w:p w:rsidR="000A6898" w:rsidRPr="000A6898" w:rsidRDefault="000A6898" w:rsidP="000A6898">
      <w:pPr>
        <w:spacing w:before="100" w:beforeAutospacing="1" w:after="100" w:afterAutospacing="1" w:line="240" w:lineRule="auto"/>
        <w:rPr>
          <w:rFonts w:ascii="Times New Roman" w:eastAsia="Times New Roman" w:hAnsi="Times New Roman" w:cs="Times New Roman"/>
          <w:sz w:val="24"/>
          <w:szCs w:val="24"/>
          <w:lang w:eastAsia="ru-RU"/>
        </w:rPr>
      </w:pPr>
      <w:r w:rsidRPr="000A6898">
        <w:rPr>
          <w:rFonts w:ascii="Times New Roman" w:eastAsia="Times New Roman" w:hAnsi="Times New Roman" w:cs="Times New Roman"/>
          <w:noProof/>
          <w:sz w:val="24"/>
          <w:szCs w:val="24"/>
          <w:lang w:eastAsia="ru-RU"/>
        </w:rPr>
        <w:lastRenderedPageBreak/>
        <w:drawing>
          <wp:inline distT="0" distB="0" distL="0" distR="0">
            <wp:extent cx="5915025" cy="5305425"/>
            <wp:effectExtent l="0" t="0" r="9525" b="9525"/>
            <wp:docPr id="5" name="Рисунок 5" descr="C:\Users\ZeninaMU\Desktop\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eninaMU\Desktop\схема.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15025" cy="5305425"/>
                    </a:xfrm>
                    <a:prstGeom prst="rect">
                      <a:avLst/>
                    </a:prstGeom>
                    <a:noFill/>
                    <a:ln>
                      <a:noFill/>
                    </a:ln>
                  </pic:spPr>
                </pic:pic>
              </a:graphicData>
            </a:graphic>
          </wp:inline>
        </w:drawing>
      </w:r>
    </w:p>
    <w:p w:rsidR="000A6898" w:rsidRPr="000A6898" w:rsidRDefault="000A6898" w:rsidP="000A6898">
      <w:pPr>
        <w:shd w:val="clear" w:color="auto" w:fill="FFFFFF"/>
        <w:spacing w:after="225"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Очищенная вода собирается в верхней части ВО и через гидрозатвор, технически выполненный из канализационного тройника 50 мм (этот перелив как раз и отсекает пленку которую еще не успел разбить дегазатор), идет на выход - либо через стенку станции самотеком, либо собирается в камеру под дренажный насос (в станциях с принудительным водоотведением).</w:t>
      </w:r>
    </w:p>
    <w:p w:rsidR="000A6898" w:rsidRPr="000A6898" w:rsidRDefault="000A6898" w:rsidP="000A6898">
      <w:pPr>
        <w:shd w:val="clear" w:color="auto" w:fill="FFFFFF"/>
        <w:spacing w:after="225"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Процесс, происходящий в очистной установке </w:t>
      </w:r>
      <w:r w:rsidRPr="000A6898">
        <w:rPr>
          <w:rFonts w:ascii="Times New Roman" w:eastAsia="Times New Roman" w:hAnsi="Times New Roman" w:cs="Times New Roman"/>
          <w:sz w:val="24"/>
          <w:szCs w:val="24"/>
          <w:lang w:eastAsia="ru-RU"/>
        </w:rPr>
        <w:t>«</w:t>
      </w:r>
      <w:proofErr w:type="spellStart"/>
      <w:r w:rsidRPr="000A6898">
        <w:rPr>
          <w:rFonts w:ascii="Times New Roman" w:eastAsia="Times New Roman" w:hAnsi="Times New Roman" w:cs="Times New Roman"/>
          <w:sz w:val="24"/>
          <w:szCs w:val="24"/>
          <w:lang w:eastAsia="ru-RU"/>
        </w:rPr>
        <w:t>BioDeka</w:t>
      </w:r>
      <w:proofErr w:type="spellEnd"/>
      <w:r w:rsidRPr="000A6898">
        <w:rPr>
          <w:rFonts w:ascii="Times New Roman" w:eastAsia="Times New Roman" w:hAnsi="Times New Roman" w:cs="Times New Roman"/>
          <w:sz w:val="24"/>
          <w:szCs w:val="24"/>
          <w:lang w:eastAsia="ru-RU"/>
        </w:rPr>
        <w:t>»</w:t>
      </w:r>
      <w:r w:rsidRPr="000A6898">
        <w:rPr>
          <w:rFonts w:ascii="Times New Roman" w:eastAsia="Times New Roman" w:hAnsi="Times New Roman" w:cs="Times New Roman"/>
          <w:color w:val="333333"/>
          <w:sz w:val="24"/>
          <w:szCs w:val="24"/>
          <w:lang w:eastAsia="ru-RU"/>
        </w:rPr>
        <w:t>:</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Все стоки попадают в приемную камеру (ПК).</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Крупнопузырчатый аэрационный элемент (КПА) все перемешивает в ПК. Происходит разбив крупных фракций. Мусор отсекается фильтром грубых фракций.</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Из ПК подготовленная смесь по главному эрлифту подается в </w:t>
      </w:r>
      <w:proofErr w:type="spellStart"/>
      <w:r w:rsidRPr="000A6898">
        <w:rPr>
          <w:rFonts w:ascii="Times New Roman" w:eastAsia="Times New Roman" w:hAnsi="Times New Roman" w:cs="Times New Roman"/>
          <w:color w:val="333333"/>
          <w:sz w:val="24"/>
          <w:szCs w:val="24"/>
          <w:lang w:eastAsia="ru-RU"/>
        </w:rPr>
        <w:t>аэротенк</w:t>
      </w:r>
      <w:proofErr w:type="spellEnd"/>
      <w:r w:rsidRPr="000A6898">
        <w:rPr>
          <w:rFonts w:ascii="Times New Roman" w:eastAsia="Times New Roman" w:hAnsi="Times New Roman" w:cs="Times New Roman"/>
          <w:color w:val="333333"/>
          <w:sz w:val="24"/>
          <w:szCs w:val="24"/>
          <w:lang w:eastAsia="ru-RU"/>
        </w:rPr>
        <w:t xml:space="preserve"> (А).</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В камере А вода насыщается кислородом с помощью мелкопузырчатого аэрационного элемента. Происходит основная биологическая очистка: окисления стока, процесс </w:t>
      </w:r>
      <w:proofErr w:type="spellStart"/>
      <w:r w:rsidRPr="000A6898">
        <w:rPr>
          <w:rFonts w:ascii="Times New Roman" w:eastAsia="Times New Roman" w:hAnsi="Times New Roman" w:cs="Times New Roman"/>
          <w:color w:val="333333"/>
          <w:sz w:val="24"/>
          <w:szCs w:val="24"/>
          <w:lang w:eastAsia="ru-RU"/>
        </w:rPr>
        <w:t>нитрификацици</w:t>
      </w:r>
      <w:proofErr w:type="spellEnd"/>
      <w:r w:rsidRPr="000A6898">
        <w:rPr>
          <w:rFonts w:ascii="Times New Roman" w:eastAsia="Times New Roman" w:hAnsi="Times New Roman" w:cs="Times New Roman"/>
          <w:color w:val="333333"/>
          <w:sz w:val="24"/>
          <w:szCs w:val="24"/>
          <w:lang w:eastAsia="ru-RU"/>
        </w:rPr>
        <w:t>.</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 xml:space="preserve">Вода из </w:t>
      </w:r>
      <w:proofErr w:type="spellStart"/>
      <w:r w:rsidRPr="000A6898">
        <w:rPr>
          <w:rFonts w:ascii="Times New Roman" w:eastAsia="Times New Roman" w:hAnsi="Times New Roman" w:cs="Times New Roman"/>
          <w:color w:val="333333"/>
          <w:sz w:val="24"/>
          <w:szCs w:val="24"/>
          <w:lang w:eastAsia="ru-RU"/>
        </w:rPr>
        <w:t>аэротенка</w:t>
      </w:r>
      <w:proofErr w:type="spellEnd"/>
      <w:r w:rsidRPr="000A6898">
        <w:rPr>
          <w:rFonts w:ascii="Times New Roman" w:eastAsia="Times New Roman" w:hAnsi="Times New Roman" w:cs="Times New Roman"/>
          <w:color w:val="333333"/>
          <w:sz w:val="24"/>
          <w:szCs w:val="24"/>
          <w:lang w:eastAsia="ru-RU"/>
        </w:rPr>
        <w:t xml:space="preserve"> самотеком попадает во вторичный отстойник (ВО). </w:t>
      </w:r>
      <w:proofErr w:type="gramStart"/>
      <w:r w:rsidRPr="000A6898">
        <w:rPr>
          <w:rFonts w:ascii="Times New Roman" w:eastAsia="Times New Roman" w:hAnsi="Times New Roman" w:cs="Times New Roman"/>
          <w:color w:val="333333"/>
          <w:sz w:val="24"/>
          <w:szCs w:val="24"/>
          <w:lang w:eastAsia="ru-RU"/>
        </w:rPr>
        <w:t>В ВО</w:t>
      </w:r>
      <w:proofErr w:type="gramEnd"/>
      <w:r w:rsidRPr="000A6898">
        <w:rPr>
          <w:rFonts w:ascii="Times New Roman" w:eastAsia="Times New Roman" w:hAnsi="Times New Roman" w:cs="Times New Roman"/>
          <w:color w:val="333333"/>
          <w:sz w:val="24"/>
          <w:szCs w:val="24"/>
          <w:lang w:eastAsia="ru-RU"/>
        </w:rPr>
        <w:t xml:space="preserve"> происходит процесс денитрификации и сегментация ила от уже очищенной воды.</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Ил, скопившейся нижней части ВО, с помощью эрлифта рециркуляции перекачивается в стабилизатор ила.</w:t>
      </w:r>
    </w:p>
    <w:p w:rsidR="000A6898" w:rsidRPr="000A6898" w:rsidRDefault="000A6898" w:rsidP="000A689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lastRenderedPageBreak/>
        <w:t>Часть активного ила (где находятся рабочие бактерии) из СИ перетекает в приемную камеру.</w:t>
      </w:r>
    </w:p>
    <w:p w:rsidR="000A6898" w:rsidRPr="000A6898" w:rsidRDefault="000A6898" w:rsidP="00B7065E">
      <w:pPr>
        <w:numPr>
          <w:ilvl w:val="0"/>
          <w:numId w:val="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Дегазатор пленки засасывает и разбивает пленку, всплывающую в ВО.</w:t>
      </w:r>
    </w:p>
    <w:p w:rsidR="000A6898" w:rsidRDefault="000A6898" w:rsidP="00B7065E">
      <w:pPr>
        <w:numPr>
          <w:ilvl w:val="0"/>
          <w:numId w:val="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A6898">
        <w:rPr>
          <w:rFonts w:ascii="Times New Roman" w:eastAsia="Times New Roman" w:hAnsi="Times New Roman" w:cs="Times New Roman"/>
          <w:color w:val="333333"/>
          <w:sz w:val="24"/>
          <w:szCs w:val="24"/>
          <w:lang w:eastAsia="ru-RU"/>
        </w:rPr>
        <w:t>Очищенная вода из верней части ВО идет на сброс из установки.</w:t>
      </w:r>
    </w:p>
    <w:p w:rsidR="00B7065E" w:rsidRPr="000A6898" w:rsidRDefault="00B7065E" w:rsidP="00B7065E">
      <w:pPr>
        <w:shd w:val="clear" w:color="auto" w:fill="FFFFFF"/>
        <w:spacing w:after="0" w:line="240" w:lineRule="auto"/>
        <w:ind w:left="720"/>
        <w:jc w:val="both"/>
        <w:rPr>
          <w:rFonts w:ascii="Times New Roman" w:eastAsia="Times New Roman" w:hAnsi="Times New Roman" w:cs="Times New Roman"/>
          <w:color w:val="333333"/>
          <w:sz w:val="24"/>
          <w:szCs w:val="24"/>
          <w:lang w:eastAsia="ru-RU"/>
        </w:rPr>
      </w:pPr>
    </w:p>
    <w:p w:rsidR="000A6898" w:rsidRPr="000A6898" w:rsidRDefault="000A6898" w:rsidP="00B7065E">
      <w:pPr>
        <w:spacing w:after="0" w:line="240" w:lineRule="auto"/>
        <w:ind w:left="283"/>
        <w:jc w:val="center"/>
        <w:rPr>
          <w:rFonts w:ascii="Times New Roman" w:eastAsia="Times New Roman" w:hAnsi="Times New Roman" w:cs="Times New Roman"/>
          <w:b/>
          <w:i/>
          <w:sz w:val="24"/>
          <w:szCs w:val="24"/>
          <w:lang w:eastAsia="ru-RU"/>
        </w:rPr>
      </w:pPr>
      <w:r w:rsidRPr="000A6898">
        <w:rPr>
          <w:rFonts w:ascii="Times New Roman" w:eastAsia="Times New Roman" w:hAnsi="Times New Roman" w:cs="Times New Roman"/>
          <w:b/>
          <w:i/>
          <w:sz w:val="24"/>
          <w:szCs w:val="24"/>
          <w:lang w:eastAsia="ru-RU"/>
        </w:rPr>
        <w:t>Регламент обслуживания установки «</w:t>
      </w:r>
      <w:proofErr w:type="spellStart"/>
      <w:r w:rsidRPr="000A6898">
        <w:rPr>
          <w:rFonts w:ascii="Times New Roman" w:eastAsia="Times New Roman" w:hAnsi="Times New Roman" w:cs="Times New Roman"/>
          <w:b/>
          <w:i/>
          <w:sz w:val="24"/>
          <w:szCs w:val="24"/>
          <w:lang w:eastAsia="ru-RU"/>
        </w:rPr>
        <w:t>BioDeka</w:t>
      </w:r>
      <w:proofErr w:type="spellEnd"/>
      <w:r w:rsidRPr="000A6898">
        <w:rPr>
          <w:rFonts w:ascii="Times New Roman" w:eastAsia="Times New Roman" w:hAnsi="Times New Roman" w:cs="Times New Roman"/>
          <w:b/>
          <w:i/>
          <w:sz w:val="24"/>
          <w:szCs w:val="24"/>
          <w:lang w:eastAsia="ru-RU"/>
        </w:rPr>
        <w:t>»:</w:t>
      </w:r>
    </w:p>
    <w:p w:rsidR="000A6898" w:rsidRPr="000A6898" w:rsidRDefault="000A6898" w:rsidP="00B7065E">
      <w:pPr>
        <w:spacing w:after="0" w:line="240" w:lineRule="auto"/>
        <w:ind w:left="283" w:firstLine="426"/>
        <w:jc w:val="both"/>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sz w:val="24"/>
          <w:szCs w:val="24"/>
          <w:lang w:eastAsia="ru-RU"/>
        </w:rPr>
        <w:t xml:space="preserve">Визуальный осмотр очищенной воды – </w:t>
      </w:r>
      <w:r w:rsidRPr="000A6898">
        <w:rPr>
          <w:rFonts w:ascii="Times New Roman" w:eastAsia="Times New Roman" w:hAnsi="Times New Roman" w:cs="Times New Roman"/>
          <w:b/>
          <w:sz w:val="24"/>
          <w:szCs w:val="24"/>
          <w:lang w:eastAsia="ru-RU"/>
        </w:rPr>
        <w:t>раз в неделю;</w:t>
      </w:r>
    </w:p>
    <w:p w:rsidR="000A6898" w:rsidRPr="000A6898" w:rsidRDefault="000A6898" w:rsidP="00B7065E">
      <w:pPr>
        <w:spacing w:after="0" w:line="240" w:lineRule="auto"/>
        <w:ind w:left="283" w:firstLine="426"/>
        <w:jc w:val="both"/>
        <w:rPr>
          <w:rFonts w:ascii="Times New Roman" w:eastAsia="Times New Roman" w:hAnsi="Times New Roman" w:cs="Times New Roman"/>
          <w:b/>
          <w:sz w:val="24"/>
          <w:szCs w:val="24"/>
          <w:lang w:eastAsia="ru-RU"/>
        </w:rPr>
      </w:pPr>
      <w:r w:rsidRPr="000A6898">
        <w:rPr>
          <w:rFonts w:ascii="Times New Roman" w:eastAsia="Times New Roman" w:hAnsi="Times New Roman" w:cs="Times New Roman"/>
          <w:sz w:val="24"/>
          <w:szCs w:val="24"/>
          <w:lang w:eastAsia="ru-RU"/>
        </w:rPr>
        <w:t xml:space="preserve">Органолептический контроль выходящей воды на отсутствие запаха; визуальный контроль работы установки при открытой крышке. При необходимости –удаление возможный плавающий неорганический мусор и возможные </w:t>
      </w:r>
      <w:proofErr w:type="spellStart"/>
      <w:r w:rsidRPr="000A6898">
        <w:rPr>
          <w:rFonts w:ascii="Times New Roman" w:eastAsia="Times New Roman" w:hAnsi="Times New Roman" w:cs="Times New Roman"/>
          <w:sz w:val="24"/>
          <w:szCs w:val="24"/>
          <w:lang w:eastAsia="ru-RU"/>
        </w:rPr>
        <w:t>биообразования</w:t>
      </w:r>
      <w:proofErr w:type="spellEnd"/>
      <w:r w:rsidRPr="000A6898">
        <w:rPr>
          <w:rFonts w:ascii="Times New Roman" w:eastAsia="Times New Roman" w:hAnsi="Times New Roman" w:cs="Times New Roman"/>
          <w:sz w:val="24"/>
          <w:szCs w:val="24"/>
          <w:lang w:eastAsia="ru-RU"/>
        </w:rPr>
        <w:t xml:space="preserve"> с поверхности вторичного отстойника (ВО)- </w:t>
      </w:r>
      <w:r w:rsidRPr="000A6898">
        <w:rPr>
          <w:rFonts w:ascii="Times New Roman" w:eastAsia="Times New Roman" w:hAnsi="Times New Roman" w:cs="Times New Roman"/>
          <w:b/>
          <w:sz w:val="24"/>
          <w:szCs w:val="24"/>
          <w:lang w:eastAsia="ru-RU"/>
        </w:rPr>
        <w:t>раз месяц;</w:t>
      </w:r>
    </w:p>
    <w:p w:rsidR="000A6898" w:rsidRPr="000A6898" w:rsidRDefault="000A6898" w:rsidP="00B7065E">
      <w:pPr>
        <w:spacing w:after="0" w:line="240" w:lineRule="auto"/>
        <w:ind w:left="283" w:firstLine="426"/>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Чистка фильтра грубой очистки и главного эрлифта, удаление мусора из приемной камеры (ПК), откачка излишков активного ила, образующегося в установке – </w:t>
      </w:r>
      <w:r w:rsidRPr="000A6898">
        <w:rPr>
          <w:rFonts w:ascii="Times New Roman" w:eastAsia="Times New Roman" w:hAnsi="Times New Roman" w:cs="Times New Roman"/>
          <w:b/>
          <w:sz w:val="24"/>
          <w:szCs w:val="24"/>
          <w:lang w:eastAsia="ru-RU"/>
        </w:rPr>
        <w:t>По заявке заказчика</w:t>
      </w:r>
      <w:r w:rsidRPr="000A6898">
        <w:rPr>
          <w:rFonts w:ascii="Times New Roman" w:eastAsia="Times New Roman" w:hAnsi="Times New Roman" w:cs="Times New Roman"/>
          <w:sz w:val="24"/>
          <w:szCs w:val="24"/>
          <w:lang w:eastAsia="ru-RU"/>
        </w:rPr>
        <w:t>;</w:t>
      </w:r>
    </w:p>
    <w:p w:rsidR="000A6898" w:rsidRPr="000A6898" w:rsidRDefault="000A6898" w:rsidP="00B7065E">
      <w:pPr>
        <w:spacing w:after="0" w:line="240" w:lineRule="auto"/>
        <w:ind w:left="283" w:firstLine="426"/>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b/>
          <w:sz w:val="24"/>
          <w:szCs w:val="24"/>
          <w:lang w:eastAsia="ru-RU"/>
        </w:rPr>
        <w:t xml:space="preserve">По заявке заказчика </w:t>
      </w:r>
      <w:r w:rsidRPr="000A6898">
        <w:rPr>
          <w:rFonts w:ascii="Times New Roman" w:eastAsia="Times New Roman" w:hAnsi="Times New Roman" w:cs="Times New Roman"/>
          <w:sz w:val="24"/>
          <w:szCs w:val="24"/>
          <w:lang w:eastAsia="ru-RU"/>
        </w:rPr>
        <w:t xml:space="preserve">- очистка фильтра компрессора. Для этого, в верхней части воздуходувки снимают крышку вместе с фильтром. Промывают ее водой, просушивают, возвращают на место. Очистка стенок камеры чистой водой, при необходимости очистить стенки камеры от слоя отложившегося ила щеткой. Очистка эрлифтов. </w:t>
      </w:r>
    </w:p>
    <w:p w:rsidR="000A6898" w:rsidRPr="000A6898" w:rsidRDefault="000A6898" w:rsidP="00B7065E">
      <w:pPr>
        <w:tabs>
          <w:tab w:val="left" w:pos="0"/>
          <w:tab w:val="left" w:pos="992"/>
          <w:tab w:val="left" w:pos="1304"/>
          <w:tab w:val="left" w:pos="7020"/>
        </w:tabs>
        <w:spacing w:after="0" w:line="240" w:lineRule="auto"/>
        <w:ind w:firstLine="851"/>
        <w:jc w:val="both"/>
        <w:rPr>
          <w:rFonts w:ascii="Times New Roman" w:eastAsia="Calibri" w:hAnsi="Times New Roman" w:cs="Times New Roman"/>
          <w:sz w:val="24"/>
          <w:szCs w:val="24"/>
        </w:rPr>
      </w:pPr>
    </w:p>
    <w:p w:rsidR="000A6898" w:rsidRPr="000A6898" w:rsidRDefault="000A6898" w:rsidP="00B7065E">
      <w:pPr>
        <w:keepNext/>
        <w:keepLines/>
        <w:tabs>
          <w:tab w:val="left" w:pos="1134"/>
        </w:tabs>
        <w:spacing w:after="0" w:line="240" w:lineRule="auto"/>
        <w:ind w:left="283"/>
        <w:jc w:val="center"/>
        <w:outlineLvl w:val="1"/>
        <w:rPr>
          <w:rFonts w:ascii="Times New Roman" w:eastAsia="Times New Roman" w:hAnsi="Times New Roman" w:cs="Times New Roman"/>
          <w:b/>
          <w:sz w:val="24"/>
          <w:szCs w:val="24"/>
        </w:rPr>
      </w:pPr>
      <w:r w:rsidRPr="000A6898">
        <w:rPr>
          <w:rFonts w:ascii="Times New Roman" w:eastAsia="Times New Roman" w:hAnsi="Times New Roman" w:cs="Times New Roman"/>
          <w:b/>
          <w:sz w:val="24"/>
          <w:szCs w:val="24"/>
        </w:rPr>
        <w:t xml:space="preserve">Перечень документов, на основании которых </w:t>
      </w:r>
    </w:p>
    <w:p w:rsidR="000A6898" w:rsidRPr="000A6898" w:rsidRDefault="000A6898" w:rsidP="00B7065E">
      <w:pPr>
        <w:keepNext/>
        <w:keepLines/>
        <w:tabs>
          <w:tab w:val="left" w:pos="1134"/>
        </w:tabs>
        <w:spacing w:after="0" w:line="240" w:lineRule="auto"/>
        <w:ind w:left="283"/>
        <w:jc w:val="center"/>
        <w:outlineLvl w:val="1"/>
        <w:rPr>
          <w:rFonts w:ascii="Times New Roman" w:eastAsia="Times New Roman" w:hAnsi="Times New Roman" w:cs="Times New Roman"/>
          <w:b/>
          <w:bCs/>
          <w:sz w:val="24"/>
          <w:szCs w:val="24"/>
        </w:rPr>
      </w:pPr>
      <w:r w:rsidRPr="000A6898">
        <w:rPr>
          <w:rFonts w:ascii="Times New Roman" w:eastAsia="Times New Roman" w:hAnsi="Times New Roman" w:cs="Times New Roman"/>
          <w:b/>
          <w:sz w:val="24"/>
          <w:szCs w:val="24"/>
        </w:rPr>
        <w:t>осуществляется проведение работ</w:t>
      </w:r>
      <w:r w:rsidRPr="000A6898">
        <w:rPr>
          <w:rFonts w:ascii="Times New Roman" w:eastAsia="Times New Roman" w:hAnsi="Times New Roman" w:cs="Times New Roman"/>
          <w:b/>
          <w:bCs/>
          <w:sz w:val="24"/>
          <w:szCs w:val="24"/>
        </w:rPr>
        <w:t>:</w:t>
      </w:r>
    </w:p>
    <w:p w:rsidR="000A6898" w:rsidRPr="000A6898" w:rsidRDefault="000A6898" w:rsidP="00B7065E">
      <w:pPr>
        <w:spacing w:after="0" w:line="240" w:lineRule="auto"/>
        <w:rPr>
          <w:rFonts w:ascii="Calibri" w:eastAsia="Calibri" w:hAnsi="Calibri" w:cs="Times New Roman"/>
          <w:sz w:val="24"/>
          <w:szCs w:val="24"/>
        </w:rPr>
      </w:pP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ГОСТ Р 51870-2014 «Национальный стандарт Российской Феде6рации. Услуги профессиональной уборки-</w:t>
      </w:r>
      <w:proofErr w:type="spellStart"/>
      <w:r w:rsidRPr="000A6898">
        <w:rPr>
          <w:rFonts w:ascii="Times New Roman" w:eastAsia="Calibri" w:hAnsi="Times New Roman" w:cs="Times New Roman"/>
          <w:sz w:val="24"/>
          <w:szCs w:val="24"/>
        </w:rPr>
        <w:t>клининговые</w:t>
      </w:r>
      <w:proofErr w:type="spellEnd"/>
      <w:r w:rsidRPr="000A6898">
        <w:rPr>
          <w:rFonts w:ascii="Times New Roman" w:eastAsia="Calibri" w:hAnsi="Times New Roman" w:cs="Times New Roman"/>
          <w:sz w:val="24"/>
          <w:szCs w:val="24"/>
        </w:rPr>
        <w:t xml:space="preserve"> услуги. Общие технические условия».</w:t>
      </w:r>
    </w:p>
    <w:p w:rsidR="000A6898" w:rsidRPr="000A6898" w:rsidRDefault="000A6898" w:rsidP="00B7065E">
      <w:pPr>
        <w:numPr>
          <w:ilvl w:val="0"/>
          <w:numId w:val="2"/>
        </w:numPr>
        <w:tabs>
          <w:tab w:val="left" w:pos="1134"/>
          <w:tab w:val="left" w:pos="1560"/>
          <w:tab w:val="left" w:pos="1843"/>
        </w:tabs>
        <w:suppressAutoHyphens/>
        <w:spacing w:after="0" w:line="240" w:lineRule="auto"/>
        <w:ind w:right="-284"/>
        <w:contextualSpacing/>
        <w:jc w:val="both"/>
        <w:outlineLvl w:val="3"/>
        <w:rPr>
          <w:rFonts w:ascii="Times New Roman" w:eastAsia="Calibri" w:hAnsi="Times New Roman" w:cs="Times New Roman"/>
          <w:sz w:val="24"/>
          <w:szCs w:val="24"/>
          <w:lang w:eastAsia="ru-RU"/>
        </w:rPr>
      </w:pPr>
      <w:r w:rsidRPr="000A6898">
        <w:rPr>
          <w:rFonts w:ascii="Times New Roman" w:eastAsia="Calibri" w:hAnsi="Times New Roman" w:cs="Times New Roman"/>
          <w:sz w:val="24"/>
          <w:szCs w:val="24"/>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хозяйствующий субъектов, осуществляющих продажу товаров, выполнение работ или оказание услуг».</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proofErr w:type="spellStart"/>
      <w:r w:rsidRPr="000A6898">
        <w:rPr>
          <w:rFonts w:ascii="Times New Roman" w:eastAsia="Calibri" w:hAnsi="Times New Roman" w:cs="Times New Roman"/>
          <w:sz w:val="24"/>
          <w:szCs w:val="24"/>
        </w:rPr>
        <w:t>СанПин</w:t>
      </w:r>
      <w:proofErr w:type="spellEnd"/>
      <w:r w:rsidRPr="000A6898">
        <w:rPr>
          <w:rFonts w:ascii="Times New Roman" w:eastAsia="Calibri" w:hAnsi="Times New Roman" w:cs="Times New Roman"/>
          <w:sz w:val="24"/>
          <w:szCs w:val="24"/>
        </w:rPr>
        <w:t xml:space="preserve"> 2.1.2684-21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10.01.2002 № 7-ФЗ «Об охране окружающей среды».</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24.06.1998 № 89-ФЗ «Об отходах производства                  и потребления».</w:t>
      </w:r>
    </w:p>
    <w:p w:rsidR="000A6898" w:rsidRPr="000A6898" w:rsidRDefault="000A6898" w:rsidP="00B7065E">
      <w:pPr>
        <w:numPr>
          <w:ilvl w:val="0"/>
          <w:numId w:val="2"/>
        </w:numPr>
        <w:spacing w:after="0" w:line="240" w:lineRule="auto"/>
        <w:contextualSpacing/>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Федеральный Закон от 30.03.1999 № 52-ФЗ «О санитарно-эпидемиологическом благополучии населения».</w:t>
      </w:r>
    </w:p>
    <w:p w:rsidR="000A6898" w:rsidRPr="000A6898" w:rsidRDefault="000A6898" w:rsidP="00B7065E">
      <w:pPr>
        <w:tabs>
          <w:tab w:val="left" w:pos="1134"/>
        </w:tabs>
        <w:suppressAutoHyphens/>
        <w:spacing w:after="0" w:line="240" w:lineRule="auto"/>
        <w:ind w:left="283" w:right="-1"/>
        <w:contextualSpacing/>
        <w:jc w:val="both"/>
        <w:rPr>
          <w:rFonts w:ascii="Times New Roman" w:eastAsia="Calibri" w:hAnsi="Times New Roman" w:cs="Times New Roman"/>
          <w:sz w:val="24"/>
          <w:szCs w:val="24"/>
        </w:rPr>
      </w:pPr>
    </w:p>
    <w:p w:rsidR="000A6898" w:rsidRPr="000A6898" w:rsidRDefault="000A6898" w:rsidP="00B7065E">
      <w:pPr>
        <w:suppressAutoHyphens/>
        <w:spacing w:after="0" w:line="240" w:lineRule="auto"/>
        <w:ind w:right="-284" w:firstLine="283"/>
        <w:jc w:val="both"/>
        <w:rPr>
          <w:rFonts w:ascii="Times New Roman" w:eastAsia="Calibri" w:hAnsi="Times New Roman" w:cs="Times New Roman"/>
          <w:sz w:val="24"/>
          <w:szCs w:val="24"/>
          <w:lang w:eastAsia="ru-RU"/>
        </w:rPr>
      </w:pPr>
    </w:p>
    <w:p w:rsidR="000A6898" w:rsidRPr="000A6898" w:rsidRDefault="000A6898" w:rsidP="00B7065E">
      <w:pPr>
        <w:widowControl w:val="0"/>
        <w:tabs>
          <w:tab w:val="left" w:pos="1134"/>
        </w:tabs>
        <w:spacing w:after="0" w:line="240" w:lineRule="auto"/>
        <w:ind w:left="283"/>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Целью данной закупки является поддержание надлежащего санитарного состояния туалетов и ЛОС, установленных </w:t>
      </w:r>
      <w:r w:rsidRPr="000A6898">
        <w:rPr>
          <w:rFonts w:ascii="Times New Roman" w:eastAsia="Times New Roman" w:hAnsi="Times New Roman" w:cs="Times New Roman"/>
          <w:color w:val="000000"/>
          <w:sz w:val="24"/>
          <w:szCs w:val="24"/>
        </w:rPr>
        <w:t xml:space="preserve">на территории </w:t>
      </w:r>
      <w:proofErr w:type="spellStart"/>
      <w:r w:rsidRPr="000A6898">
        <w:rPr>
          <w:rFonts w:ascii="Times New Roman" w:eastAsia="Times New Roman" w:hAnsi="Times New Roman" w:cs="Times New Roman"/>
          <w:color w:val="000000"/>
          <w:sz w:val="24"/>
          <w:szCs w:val="24"/>
        </w:rPr>
        <w:t>Петродворцового</w:t>
      </w:r>
      <w:proofErr w:type="spellEnd"/>
      <w:r w:rsidRPr="000A6898">
        <w:rPr>
          <w:rFonts w:ascii="Times New Roman" w:eastAsia="Times New Roman" w:hAnsi="Times New Roman" w:cs="Times New Roman"/>
          <w:color w:val="000000"/>
          <w:sz w:val="24"/>
          <w:szCs w:val="24"/>
        </w:rPr>
        <w:t xml:space="preserve"> района, не имеющей ведомственной принадлежности, по адресу: СПб</w:t>
      </w:r>
      <w:r w:rsidRPr="000A6898">
        <w:rPr>
          <w:rFonts w:ascii="Times New Roman" w:eastAsia="Times New Roman" w:hAnsi="Times New Roman" w:cs="Times New Roman"/>
          <w:sz w:val="24"/>
          <w:szCs w:val="24"/>
        </w:rPr>
        <w:t>, пос. Стрельна, территория зоны отдыха на побережье Финского залива  по ул. Нижняя дорога, южнее д. 15</w:t>
      </w:r>
      <w:r w:rsidRPr="000A6898">
        <w:rPr>
          <w:rFonts w:ascii="Times New Roman" w:eastAsia="Times New Roman" w:hAnsi="Times New Roman" w:cs="Times New Roman"/>
          <w:color w:val="000000"/>
          <w:sz w:val="24"/>
          <w:szCs w:val="24"/>
        </w:rPr>
        <w:t>.</w:t>
      </w:r>
    </w:p>
    <w:p w:rsidR="008431E3" w:rsidRDefault="008431E3" w:rsidP="00B7065E">
      <w:pPr>
        <w:widowControl w:val="0"/>
        <w:spacing w:after="0" w:line="240" w:lineRule="auto"/>
        <w:ind w:firstLine="567"/>
        <w:jc w:val="center"/>
        <w:outlineLvl w:val="0"/>
        <w:rPr>
          <w:rFonts w:ascii="Times New Roman" w:eastAsia="Calibri" w:hAnsi="Times New Roman" w:cs="Times New Roman"/>
          <w:sz w:val="24"/>
          <w:szCs w:val="24"/>
          <w:lang w:eastAsia="ar-SA"/>
        </w:rPr>
      </w:pPr>
    </w:p>
    <w:p w:rsidR="000A6898" w:rsidRPr="000A6898" w:rsidRDefault="000A6898" w:rsidP="00B7065E">
      <w:pPr>
        <w:widowControl w:val="0"/>
        <w:spacing w:after="0" w:line="240" w:lineRule="auto"/>
        <w:ind w:firstLine="567"/>
        <w:jc w:val="center"/>
        <w:outlineLvl w:val="0"/>
        <w:rPr>
          <w:rFonts w:ascii="Times New Roman" w:eastAsia="Times New Roman" w:hAnsi="Times New Roman" w:cs="Times New Roman"/>
          <w:b/>
          <w:bCs/>
          <w:sz w:val="24"/>
          <w:szCs w:val="24"/>
          <w:lang w:eastAsia="ru-RU"/>
        </w:rPr>
      </w:pPr>
      <w:r w:rsidRPr="000A6898">
        <w:rPr>
          <w:rFonts w:ascii="Times New Roman" w:eastAsia="Times New Roman" w:hAnsi="Times New Roman" w:cs="Times New Roman"/>
          <w:b/>
          <w:bCs/>
          <w:sz w:val="24"/>
          <w:szCs w:val="24"/>
          <w:lang w:eastAsia="ru-RU"/>
        </w:rPr>
        <w:t>Требования к выполнению работ.</w:t>
      </w:r>
    </w:p>
    <w:p w:rsidR="000A6898" w:rsidRPr="000A6898" w:rsidRDefault="000A6898" w:rsidP="00B7065E">
      <w:pPr>
        <w:widowControl w:val="0"/>
        <w:spacing w:after="0" w:line="240" w:lineRule="auto"/>
        <w:ind w:firstLine="567"/>
        <w:jc w:val="center"/>
        <w:rPr>
          <w:rFonts w:ascii="Times New Roman" w:eastAsia="Calibri" w:hAnsi="Times New Roman" w:cs="Times New Roman"/>
          <w:sz w:val="24"/>
          <w:szCs w:val="24"/>
          <w:lang w:eastAsia="ru-RU"/>
        </w:rPr>
      </w:pPr>
    </w:p>
    <w:p w:rsidR="000A6898" w:rsidRPr="000A6898" w:rsidRDefault="000A6898" w:rsidP="00B7065E">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ab/>
        <w:t xml:space="preserve">В рамках предмета </w:t>
      </w:r>
      <w:r w:rsidR="00E834FD">
        <w:rPr>
          <w:rFonts w:ascii="Times New Roman" w:eastAsia="Calibri" w:hAnsi="Times New Roman" w:cs="Times New Roman"/>
          <w:sz w:val="24"/>
          <w:szCs w:val="24"/>
        </w:rPr>
        <w:t>Контракта</w:t>
      </w:r>
      <w:r w:rsidRPr="000A6898">
        <w:rPr>
          <w:rFonts w:ascii="Times New Roman" w:eastAsia="Calibri" w:hAnsi="Times New Roman" w:cs="Times New Roman"/>
          <w:sz w:val="24"/>
          <w:szCs w:val="24"/>
        </w:rPr>
        <w:t xml:space="preserve"> необходимо </w:t>
      </w:r>
      <w:r w:rsidR="00E834FD">
        <w:rPr>
          <w:rFonts w:ascii="Times New Roman" w:eastAsia="Calibri" w:hAnsi="Times New Roman" w:cs="Times New Roman"/>
          <w:sz w:val="24"/>
          <w:szCs w:val="24"/>
        </w:rPr>
        <w:t>оказать</w:t>
      </w:r>
      <w:r w:rsidRPr="000A6898">
        <w:rPr>
          <w:rFonts w:ascii="Times New Roman" w:eastAsia="Calibri" w:hAnsi="Times New Roman" w:cs="Times New Roman"/>
          <w:sz w:val="24"/>
          <w:szCs w:val="24"/>
        </w:rPr>
        <w:t xml:space="preserve"> </w:t>
      </w:r>
      <w:r w:rsidR="00F10672">
        <w:rPr>
          <w:rFonts w:ascii="Times New Roman" w:eastAsia="Calibri" w:hAnsi="Times New Roman" w:cs="Times New Roman"/>
          <w:sz w:val="24"/>
          <w:szCs w:val="24"/>
        </w:rPr>
        <w:t>услуги</w:t>
      </w:r>
      <w:r w:rsidRPr="000A6898">
        <w:rPr>
          <w:rFonts w:ascii="Times New Roman" w:eastAsia="Calibri" w:hAnsi="Times New Roman" w:cs="Times New Roman"/>
          <w:sz w:val="24"/>
          <w:szCs w:val="24"/>
        </w:rPr>
        <w:t xml:space="preserve"> по уходу и содержанию туалетов и ЛОС в объеме, предусмотренном настоящим Техническим заданием.</w:t>
      </w:r>
    </w:p>
    <w:p w:rsidR="000A6898" w:rsidRPr="000A6898" w:rsidRDefault="00E834FD" w:rsidP="00B7065E">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Оказываемые</w:t>
      </w:r>
      <w:r w:rsidR="000A6898" w:rsidRPr="000A6898">
        <w:rPr>
          <w:rFonts w:ascii="Times New Roman" w:eastAsia="Times New Roman" w:hAnsi="Times New Roman" w:cs="Times New Roman"/>
          <w:color w:val="000000"/>
          <w:sz w:val="24"/>
          <w:szCs w:val="24"/>
          <w:lang w:eastAsia="ru-RU"/>
        </w:rPr>
        <w:t xml:space="preserve"> </w:t>
      </w:r>
      <w:r w:rsidR="00F10672" w:rsidRPr="00F10672">
        <w:rPr>
          <w:rFonts w:ascii="Times New Roman" w:eastAsia="Times New Roman" w:hAnsi="Times New Roman" w:cs="Times New Roman"/>
          <w:color w:val="000000"/>
          <w:sz w:val="24"/>
          <w:szCs w:val="24"/>
          <w:lang w:eastAsia="ru-RU"/>
        </w:rPr>
        <w:t>услуги</w:t>
      </w:r>
      <w:r w:rsidR="000A6898" w:rsidRPr="000A6898">
        <w:rPr>
          <w:rFonts w:ascii="Times New Roman" w:eastAsia="Times New Roman" w:hAnsi="Times New Roman" w:cs="Times New Roman"/>
          <w:color w:val="000000"/>
          <w:sz w:val="24"/>
          <w:szCs w:val="24"/>
          <w:lang w:eastAsia="ru-RU"/>
        </w:rPr>
        <w:t xml:space="preserve"> должны соответствовать нормам и требованиям действующего законодательства РФ, нормам пожарной безопасности, с соблюдением правил техники </w:t>
      </w:r>
      <w:r w:rsidR="000A6898" w:rsidRPr="000A6898">
        <w:rPr>
          <w:rFonts w:ascii="Times New Roman" w:eastAsia="Times New Roman" w:hAnsi="Times New Roman" w:cs="Times New Roman"/>
          <w:color w:val="000000"/>
          <w:sz w:val="24"/>
          <w:szCs w:val="24"/>
          <w:lang w:eastAsia="ru-RU"/>
        </w:rPr>
        <w:lastRenderedPageBreak/>
        <w:t>безопасности, электробезопасности, противопожарных и антитеррористических мероприятий.</w:t>
      </w:r>
      <w:r w:rsidR="000A6898" w:rsidRPr="000A6898">
        <w:rPr>
          <w:rFonts w:ascii="Times New Roman" w:eastAsia="Times New Roman" w:hAnsi="Times New Roman" w:cs="Times New Roman"/>
          <w:sz w:val="24"/>
          <w:szCs w:val="24"/>
        </w:rPr>
        <w:t xml:space="preserve"> </w:t>
      </w:r>
      <w:r w:rsidR="000A6898" w:rsidRPr="000A6898">
        <w:rPr>
          <w:rFonts w:ascii="Times New Roman" w:eastAsia="Times New Roman" w:hAnsi="Times New Roman" w:cs="Times New Roman"/>
          <w:color w:val="000000"/>
          <w:sz w:val="24"/>
          <w:szCs w:val="24"/>
          <w:lang w:eastAsia="ru-RU"/>
        </w:rPr>
        <w:t xml:space="preserve">Качество </w:t>
      </w:r>
      <w:r>
        <w:rPr>
          <w:rFonts w:ascii="Times New Roman" w:eastAsia="Times New Roman" w:hAnsi="Times New Roman" w:cs="Times New Roman"/>
          <w:color w:val="000000"/>
          <w:sz w:val="24"/>
          <w:szCs w:val="24"/>
          <w:lang w:eastAsia="ru-RU"/>
        </w:rPr>
        <w:t>оказываемых услуг</w:t>
      </w:r>
      <w:r w:rsidR="000A6898" w:rsidRPr="000A6898">
        <w:rPr>
          <w:rFonts w:ascii="Times New Roman" w:eastAsia="Times New Roman" w:hAnsi="Times New Roman" w:cs="Times New Roman"/>
          <w:color w:val="000000"/>
          <w:sz w:val="24"/>
          <w:szCs w:val="24"/>
          <w:lang w:eastAsia="ru-RU"/>
        </w:rPr>
        <w:t xml:space="preserve"> должно соответствовать требованиям действующего законодательства, а также требованиям, предъявляемым к подобным </w:t>
      </w:r>
      <w:r>
        <w:rPr>
          <w:rFonts w:ascii="Times New Roman" w:eastAsia="Times New Roman" w:hAnsi="Times New Roman" w:cs="Times New Roman"/>
          <w:color w:val="000000"/>
          <w:sz w:val="24"/>
          <w:szCs w:val="24"/>
          <w:lang w:eastAsia="ru-RU"/>
        </w:rPr>
        <w:t>услуг</w:t>
      </w:r>
      <w:r w:rsidR="000A6898" w:rsidRPr="000A6898">
        <w:rPr>
          <w:rFonts w:ascii="Times New Roman" w:eastAsia="Times New Roman" w:hAnsi="Times New Roman" w:cs="Times New Roman"/>
          <w:color w:val="000000"/>
          <w:sz w:val="24"/>
          <w:szCs w:val="24"/>
          <w:lang w:eastAsia="ru-RU"/>
        </w:rPr>
        <w:t>.</w:t>
      </w: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обеспечивает и несет ответственность за соблюдение своими сотрудниками требований охраны труда, норм и правил электробезопасности, требований противопожарного режима, санитарных норм, охраны окружающей среды, применение средств индивидуальной защиты (в случае необходимости).</w:t>
      </w: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обязан неукоснительно соблюдать технологии и установленные правила и требования Предприятия-Изготовителя к системам и оборудованию туалетов и ЛОС.</w:t>
      </w:r>
    </w:p>
    <w:p w:rsidR="000A6898" w:rsidRPr="000A6898" w:rsidRDefault="00921CB3"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Услуги по </w:t>
      </w:r>
      <w:r w:rsidR="00B7065E">
        <w:rPr>
          <w:rFonts w:ascii="Times New Roman" w:eastAsia="Times New Roman" w:hAnsi="Times New Roman" w:cs="Times New Roman"/>
          <w:sz w:val="24"/>
          <w:szCs w:val="24"/>
        </w:rPr>
        <w:t xml:space="preserve">содержанию туалетов и </w:t>
      </w:r>
      <w:proofErr w:type="gramStart"/>
      <w:r w:rsidR="00B7065E">
        <w:rPr>
          <w:rFonts w:ascii="Times New Roman" w:eastAsia="Times New Roman" w:hAnsi="Times New Roman" w:cs="Times New Roman"/>
          <w:sz w:val="24"/>
          <w:szCs w:val="24"/>
        </w:rPr>
        <w:t xml:space="preserve">ЛОС  </w:t>
      </w:r>
      <w:r w:rsidR="000A6898" w:rsidRPr="000A6898">
        <w:rPr>
          <w:rFonts w:ascii="Times New Roman" w:eastAsia="Times New Roman" w:hAnsi="Times New Roman" w:cs="Times New Roman"/>
          <w:sz w:val="24"/>
          <w:szCs w:val="24"/>
        </w:rPr>
        <w:t>осуществляются</w:t>
      </w:r>
      <w:proofErr w:type="gramEnd"/>
      <w:r w:rsidR="000A6898" w:rsidRPr="000A6898">
        <w:rPr>
          <w:rFonts w:ascii="Times New Roman" w:eastAsia="Times New Roman" w:hAnsi="Times New Roman" w:cs="Times New Roman"/>
          <w:sz w:val="24"/>
          <w:szCs w:val="24"/>
        </w:rPr>
        <w:t xml:space="preserve"> </w:t>
      </w:r>
      <w:r w:rsidR="00F10672">
        <w:rPr>
          <w:rFonts w:ascii="Times New Roman" w:eastAsia="Times New Roman" w:hAnsi="Times New Roman" w:cs="Times New Roman"/>
          <w:sz w:val="24"/>
          <w:szCs w:val="24"/>
        </w:rPr>
        <w:t>Исполнителем</w:t>
      </w:r>
      <w:r w:rsidR="000A6898" w:rsidRPr="000A6898">
        <w:rPr>
          <w:rFonts w:ascii="Times New Roman" w:eastAsia="Times New Roman" w:hAnsi="Times New Roman" w:cs="Times New Roman"/>
          <w:sz w:val="24"/>
          <w:szCs w:val="24"/>
        </w:rPr>
        <w:t xml:space="preserve"> с использованием своих ресурсов, материалов, средств индивидуальной защиты (при необходимости), своими средствами, обеспечивая при этом высокое качество выполняемых работ и настоящим техническим заданием в установленные сроки.</w:t>
      </w:r>
    </w:p>
    <w:p w:rsidR="000A6898" w:rsidRPr="000A6898" w:rsidRDefault="000A6898" w:rsidP="008431E3">
      <w:pPr>
        <w:widowControl w:val="0"/>
        <w:spacing w:after="0" w:line="240" w:lineRule="auto"/>
        <w:ind w:firstLine="567"/>
        <w:jc w:val="both"/>
        <w:rPr>
          <w:rFonts w:ascii="Times New Roman" w:eastAsia="Calibri" w:hAnsi="Times New Roman" w:cs="Times New Roman"/>
          <w:color w:val="000000"/>
          <w:sz w:val="24"/>
          <w:szCs w:val="24"/>
          <w:lang w:eastAsia="ru-RU"/>
        </w:rPr>
      </w:pPr>
      <w:r w:rsidRPr="000A6898">
        <w:rPr>
          <w:rFonts w:ascii="Times New Roman" w:eastAsia="Calibri" w:hAnsi="Times New Roman" w:cs="Times New Roman"/>
          <w:color w:val="000000"/>
          <w:sz w:val="24"/>
          <w:szCs w:val="24"/>
          <w:lang w:eastAsia="ru-RU"/>
        </w:rPr>
        <w:tab/>
      </w:r>
      <w:r w:rsidR="00F10672">
        <w:rPr>
          <w:rFonts w:ascii="Times New Roman" w:eastAsia="Calibri" w:hAnsi="Times New Roman" w:cs="Times New Roman"/>
          <w:color w:val="000000"/>
          <w:sz w:val="24"/>
          <w:szCs w:val="24"/>
          <w:lang w:eastAsia="ru-RU"/>
        </w:rPr>
        <w:t>Исполнитель</w:t>
      </w:r>
      <w:r w:rsidRPr="000A6898">
        <w:rPr>
          <w:rFonts w:ascii="Times New Roman" w:eastAsia="Calibri" w:hAnsi="Times New Roman" w:cs="Times New Roman"/>
          <w:color w:val="000000"/>
          <w:sz w:val="24"/>
          <w:szCs w:val="24"/>
          <w:lang w:eastAsia="ru-RU"/>
        </w:rPr>
        <w:t xml:space="preserve"> должен направлять для работы требуемое количество персонала и обеспечить персонал специальной одеждой, необходимыми средствами, инвентарем, ресурсами, инструментами, оборудованием и спецтехникой.</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color w:val="000000"/>
          <w:sz w:val="24"/>
          <w:szCs w:val="24"/>
          <w:lang w:eastAsia="ru-RU"/>
        </w:rPr>
        <w:tab/>
      </w:r>
      <w:r w:rsidRPr="000A6898">
        <w:rPr>
          <w:rFonts w:ascii="Times New Roman" w:eastAsia="Calibri" w:hAnsi="Times New Roman" w:cs="Times New Roman"/>
          <w:sz w:val="24"/>
          <w:szCs w:val="24"/>
        </w:rPr>
        <w:t xml:space="preserve">В случае привлечения соисполнителей </w:t>
      </w:r>
      <w:r w:rsidR="00F10672">
        <w:rPr>
          <w:rFonts w:ascii="Times New Roman" w:eastAsia="Calibri" w:hAnsi="Times New Roman" w:cs="Times New Roman"/>
          <w:sz w:val="24"/>
          <w:szCs w:val="24"/>
        </w:rPr>
        <w:t>Исполнитель</w:t>
      </w:r>
      <w:r w:rsidRPr="000A6898">
        <w:rPr>
          <w:rFonts w:ascii="Times New Roman" w:eastAsia="Calibri" w:hAnsi="Times New Roman" w:cs="Times New Roman"/>
          <w:sz w:val="24"/>
          <w:szCs w:val="24"/>
        </w:rPr>
        <w:t xml:space="preserve"> несет ответственность перед Заказчиком за последствия неисполнения или ненадлежащего исполнения обязательств по договору соисполнителями в соответствии с действующим законодательством Российской Федерации.</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Использовать специализированные моющие и дезинфицирующие средства для обработки конкретного типа поверхностей отделения и оборудования туалетных модулей с отделением для маломобильных групп населения и обеспечить сохранность внешнего покрытия его поверхности в первоначальном виде.</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vertAlign w:val="superscript"/>
        </w:rPr>
      </w:pPr>
      <w:r w:rsidRPr="000A6898">
        <w:rPr>
          <w:rFonts w:ascii="Times New Roman" w:eastAsia="Calibri" w:hAnsi="Times New Roman" w:cs="Times New Roman"/>
          <w:sz w:val="24"/>
          <w:szCs w:val="24"/>
        </w:rPr>
        <w:t>Перед каждой заменой внутренние поверхности санитарно-гигиенических приборов для жидкого мыла необходимо промыть водой.</w:t>
      </w:r>
    </w:p>
    <w:p w:rsidR="000A6898" w:rsidRPr="00E834FD"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Материалы и препараты, используемые для уборки и содержанию туалетов и ЛОС в чистоте должны соответствовать установленным в РФ стандартам и сертификатам.</w:t>
      </w:r>
      <w:r w:rsidRPr="000A6898">
        <w:rPr>
          <w:rFonts w:ascii="Times New Roman" w:eastAsia="Times New Roman" w:hAnsi="Times New Roman" w:cs="Times New Roman"/>
          <w:sz w:val="24"/>
          <w:szCs w:val="24"/>
        </w:rPr>
        <w:t xml:space="preserve"> </w:t>
      </w:r>
      <w:r w:rsidRPr="000A6898">
        <w:rPr>
          <w:rFonts w:ascii="Times New Roman" w:eastAsia="Times New Roman" w:hAnsi="Times New Roman" w:cs="Times New Roman"/>
          <w:color w:val="000000"/>
          <w:sz w:val="24"/>
          <w:szCs w:val="24"/>
          <w:lang w:eastAsia="ru-RU"/>
        </w:rPr>
        <w:t>Используемые материалы должны быть сертифицированы при условии их обязательной сертификации на территории РФ. Предоставить документы или их заверенные копии, подтверждающие, что используемые средства допущены к применению в порядке, предусмотренном действующим законодательством Российской Федерации.</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0A6898">
        <w:rPr>
          <w:rFonts w:ascii="Times New Roman" w:eastAsia="Calibri" w:hAnsi="Times New Roman" w:cs="Times New Roman"/>
          <w:sz w:val="24"/>
          <w:szCs w:val="24"/>
        </w:rPr>
        <w:t xml:space="preserve">В период </w:t>
      </w:r>
      <w:r w:rsidR="00E834FD">
        <w:rPr>
          <w:rFonts w:ascii="Times New Roman" w:eastAsia="Calibri" w:hAnsi="Times New Roman" w:cs="Times New Roman"/>
          <w:sz w:val="24"/>
          <w:szCs w:val="24"/>
        </w:rPr>
        <w:t>оказания</w:t>
      </w:r>
      <w:r w:rsidRPr="000A6898">
        <w:rPr>
          <w:rFonts w:ascii="Times New Roman" w:eastAsia="Calibri" w:hAnsi="Times New Roman" w:cs="Times New Roman"/>
          <w:sz w:val="24"/>
          <w:szCs w:val="24"/>
        </w:rPr>
        <w:t xml:space="preserve"> </w:t>
      </w:r>
      <w:r w:rsidR="00F10672" w:rsidRPr="00F10672">
        <w:rPr>
          <w:rFonts w:ascii="Times New Roman" w:eastAsia="Calibri" w:hAnsi="Times New Roman" w:cs="Times New Roman"/>
          <w:sz w:val="24"/>
          <w:szCs w:val="24"/>
        </w:rPr>
        <w:t>услуги</w:t>
      </w:r>
      <w:r w:rsidRPr="000A6898">
        <w:rPr>
          <w:rFonts w:ascii="Times New Roman" w:eastAsia="Calibri" w:hAnsi="Times New Roman" w:cs="Times New Roman"/>
          <w:sz w:val="24"/>
          <w:szCs w:val="24"/>
        </w:rPr>
        <w:t xml:space="preserve">, а также в период устранения недостатков </w:t>
      </w:r>
      <w:r w:rsidR="00F10672">
        <w:rPr>
          <w:rFonts w:ascii="Times New Roman" w:eastAsia="Calibri" w:hAnsi="Times New Roman" w:cs="Times New Roman"/>
          <w:sz w:val="24"/>
          <w:szCs w:val="24"/>
        </w:rPr>
        <w:t>Исполнитель</w:t>
      </w:r>
      <w:r w:rsidRPr="000A6898">
        <w:rPr>
          <w:rFonts w:ascii="Times New Roman" w:eastAsia="Calibri" w:hAnsi="Times New Roman" w:cs="Times New Roman"/>
          <w:sz w:val="24"/>
          <w:szCs w:val="24"/>
        </w:rPr>
        <w:t xml:space="preserve"> должен обеспечивать сохранность обслуживаемых объектов.</w:t>
      </w:r>
      <w:r w:rsidRPr="000A6898">
        <w:rPr>
          <w:rFonts w:ascii="Times New Roman" w:eastAsia="Times New Roman" w:hAnsi="Times New Roman" w:cs="Times New Roman"/>
          <w:color w:val="000000"/>
          <w:sz w:val="24"/>
          <w:szCs w:val="24"/>
          <w:lang w:eastAsia="ru-RU"/>
        </w:rPr>
        <w:t xml:space="preserve"> </w:t>
      </w:r>
      <w:r w:rsidR="00F10672" w:rsidRPr="00F10672">
        <w:rPr>
          <w:rFonts w:ascii="Times New Roman" w:eastAsia="Times New Roman" w:hAnsi="Times New Roman" w:cs="Times New Roman"/>
          <w:color w:val="000000"/>
          <w:sz w:val="24"/>
          <w:szCs w:val="24"/>
          <w:lang w:eastAsia="ru-RU"/>
        </w:rPr>
        <w:t>Исполнитель</w:t>
      </w:r>
      <w:r w:rsidRPr="000A6898">
        <w:rPr>
          <w:rFonts w:ascii="Times New Roman" w:eastAsia="Times New Roman" w:hAnsi="Times New Roman" w:cs="Times New Roman"/>
          <w:color w:val="000000"/>
          <w:sz w:val="24"/>
          <w:szCs w:val="24"/>
          <w:lang w:eastAsia="ru-RU"/>
        </w:rPr>
        <w:t xml:space="preserve"> несет риск вывода из строя или случайного повреждения оборудования туалетов и ЛОС в процессе проведения работ уборке и содержанию. В случае полного/частичного повреждения,  вывода из строя элементов, систем и/или оборудования </w:t>
      </w:r>
      <w:r w:rsidR="00F10672" w:rsidRPr="00F10672">
        <w:rPr>
          <w:rFonts w:ascii="Times New Roman" w:eastAsia="Times New Roman" w:hAnsi="Times New Roman" w:cs="Times New Roman"/>
          <w:color w:val="000000"/>
          <w:sz w:val="24"/>
          <w:szCs w:val="24"/>
          <w:lang w:eastAsia="ru-RU"/>
        </w:rPr>
        <w:t>Исполнитель</w:t>
      </w:r>
      <w:r w:rsidRPr="000A6898">
        <w:rPr>
          <w:rFonts w:ascii="Times New Roman" w:eastAsia="Times New Roman" w:hAnsi="Times New Roman" w:cs="Times New Roman"/>
          <w:color w:val="000000"/>
          <w:sz w:val="24"/>
          <w:szCs w:val="24"/>
          <w:lang w:eastAsia="ru-RU"/>
        </w:rPr>
        <w:t xml:space="preserve"> полностью и за свой счёт обеспечивает восстановление работоспособности туалетов и ЛОС.</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lang w:eastAsia="ru-RU"/>
        </w:rPr>
      </w:pPr>
    </w:p>
    <w:p w:rsidR="000A6898" w:rsidRPr="000A6898" w:rsidRDefault="00F10672" w:rsidP="008431E3">
      <w:pPr>
        <w:widowControl w:val="0"/>
        <w:shd w:val="clear" w:color="auto" w:fill="FFFFFF"/>
        <w:tabs>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несёт ответственность за результат </w:t>
      </w:r>
      <w:r w:rsidR="008431E3">
        <w:rPr>
          <w:rFonts w:ascii="Times New Roman" w:eastAsia="Times New Roman" w:hAnsi="Times New Roman" w:cs="Times New Roman"/>
          <w:color w:val="000000"/>
          <w:sz w:val="24"/>
          <w:szCs w:val="24"/>
          <w:lang w:eastAsia="ru-RU"/>
        </w:rPr>
        <w:t>оказанных услуг</w:t>
      </w:r>
      <w:r w:rsidR="000A6898" w:rsidRPr="000A6898">
        <w:rPr>
          <w:rFonts w:ascii="Times New Roman" w:eastAsia="Times New Roman" w:hAnsi="Times New Roman" w:cs="Times New Roman"/>
          <w:color w:val="000000"/>
          <w:sz w:val="24"/>
          <w:szCs w:val="24"/>
          <w:lang w:eastAsia="ru-RU"/>
        </w:rPr>
        <w:t xml:space="preserve"> и обязан возместить Заказчику убытки, связанные с ненадлежащим их качеством.</w:t>
      </w:r>
    </w:p>
    <w:p w:rsidR="000A6898" w:rsidRPr="000A6898" w:rsidRDefault="00F10672" w:rsidP="008431E3">
      <w:pPr>
        <w:widowControl w:val="0"/>
        <w:shd w:val="clear" w:color="auto" w:fill="FFFFFF"/>
        <w:tabs>
          <w:tab w:val="left" w:pos="1276"/>
        </w:tabs>
        <w:spacing w:after="0" w:line="240" w:lineRule="auto"/>
        <w:ind w:firstLine="567"/>
        <w:jc w:val="both"/>
        <w:rPr>
          <w:rFonts w:ascii="Times New Roman" w:eastAsia="Calibri" w:hAnsi="Times New Roman" w:cs="Times New Roman"/>
          <w:color w:val="000000"/>
          <w:sz w:val="24"/>
          <w:szCs w:val="24"/>
          <w:lang w:eastAsia="ru-RU"/>
        </w:rPr>
      </w:pPr>
      <w:r w:rsidRPr="00F10672">
        <w:rPr>
          <w:rFonts w:ascii="Times New Roman" w:eastAsia="Calibri" w:hAnsi="Times New Roman" w:cs="Times New Roman"/>
          <w:color w:val="000000"/>
          <w:sz w:val="24"/>
          <w:szCs w:val="24"/>
          <w:lang w:eastAsia="ru-RU"/>
        </w:rPr>
        <w:t>Исполнитель</w:t>
      </w:r>
      <w:r w:rsidR="000A6898" w:rsidRPr="000A6898">
        <w:rPr>
          <w:rFonts w:ascii="Times New Roman" w:eastAsia="Calibri" w:hAnsi="Times New Roman" w:cs="Times New Roman"/>
          <w:color w:val="000000"/>
          <w:sz w:val="24"/>
          <w:szCs w:val="24"/>
          <w:lang w:eastAsia="ru-RU"/>
        </w:rPr>
        <w:t xml:space="preserve"> незамедлительно уведомляет Заказчика об обнаружении любых обстоятельств, угрожающих срыву сроков исполнения настоящего Контракта, а также о возникновении аварийной ситуации и о любых обстоятельствах, создающих угрозу уничтожения/повреждения объектов. В случае угрозы аварии и/или гибели (повреждения) объектов, </w:t>
      </w:r>
      <w:r w:rsidRPr="00F10672">
        <w:rPr>
          <w:rFonts w:ascii="Times New Roman" w:eastAsia="Calibri" w:hAnsi="Times New Roman" w:cs="Times New Roman"/>
          <w:color w:val="000000"/>
          <w:sz w:val="24"/>
          <w:szCs w:val="24"/>
          <w:lang w:eastAsia="ru-RU"/>
        </w:rPr>
        <w:t>Исполнитель</w:t>
      </w:r>
      <w:r w:rsidR="000A6898" w:rsidRPr="000A6898">
        <w:rPr>
          <w:rFonts w:ascii="Times New Roman" w:eastAsia="Calibri" w:hAnsi="Times New Roman" w:cs="Times New Roman"/>
          <w:color w:val="000000"/>
          <w:sz w:val="24"/>
          <w:szCs w:val="24"/>
          <w:lang w:eastAsia="ru-RU"/>
        </w:rPr>
        <w:t xml:space="preserve"> обязан незамедлительно и за свой счет предпринять все необходимые меры по предотвращению аварийной ситуации.</w:t>
      </w:r>
    </w:p>
    <w:p w:rsidR="000A6898" w:rsidRPr="000A6898" w:rsidRDefault="000A6898" w:rsidP="008431E3">
      <w:pPr>
        <w:widowControl w:val="0"/>
        <w:shd w:val="clear" w:color="auto" w:fill="FFFFFF"/>
        <w:tabs>
          <w:tab w:val="left" w:pos="1276"/>
        </w:tabs>
        <w:spacing w:after="0" w:line="240" w:lineRule="auto"/>
        <w:ind w:firstLine="567"/>
        <w:jc w:val="both"/>
        <w:rPr>
          <w:rFonts w:ascii="Times New Roman" w:eastAsia="Calibri" w:hAnsi="Times New Roman" w:cs="Times New Roman"/>
          <w:color w:val="000000"/>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обеспечивает санитарное и противопожарное содержание туалетов.</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highlight w:val="yellow"/>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несет ответственность за соблюдение правил охраны труда и техники </w:t>
      </w:r>
      <w:r w:rsidR="000A6898" w:rsidRPr="000A6898">
        <w:rPr>
          <w:rFonts w:ascii="Times New Roman" w:eastAsia="Times New Roman" w:hAnsi="Times New Roman" w:cs="Times New Roman"/>
          <w:color w:val="000000"/>
          <w:sz w:val="24"/>
          <w:szCs w:val="24"/>
          <w:lang w:eastAsia="ru-RU"/>
        </w:rPr>
        <w:lastRenderedPageBreak/>
        <w:t>безопасности, электробезопасности, противопожарного режима согласно требованиям нормативных документов, установленным действующим законодательством РФ.</w:t>
      </w:r>
    </w:p>
    <w:p w:rsidR="000A6898" w:rsidRPr="000A6898" w:rsidRDefault="000A6898" w:rsidP="008431E3">
      <w:pPr>
        <w:widowControl w:val="0"/>
        <w:spacing w:after="0" w:line="240" w:lineRule="auto"/>
        <w:ind w:firstLine="567"/>
        <w:rPr>
          <w:rFonts w:ascii="Times New Roman" w:eastAsia="Calibri"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обязан: </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 xml:space="preserve">- </w:t>
      </w:r>
      <w:r w:rsidRPr="000A6898">
        <w:rPr>
          <w:rFonts w:ascii="Times New Roman" w:eastAsia="Times New Roman" w:hAnsi="Times New Roman" w:cs="Times New Roman"/>
          <w:color w:val="000000"/>
          <w:sz w:val="24"/>
          <w:szCs w:val="24"/>
          <w:lang w:eastAsia="ru-RU"/>
        </w:rPr>
        <w:tab/>
        <w:t>гарантировать использование высококачественных чистящих, моющих и дезодорирующих средств, имеющих сертификаты экологической безопасности;</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w:t>
      </w:r>
      <w:r w:rsidRPr="000A6898">
        <w:rPr>
          <w:rFonts w:ascii="Times New Roman" w:eastAsia="Times New Roman" w:hAnsi="Times New Roman" w:cs="Times New Roman"/>
          <w:color w:val="000000"/>
          <w:sz w:val="24"/>
          <w:szCs w:val="24"/>
          <w:lang w:eastAsia="ru-RU"/>
        </w:rPr>
        <w:tab/>
        <w:t>гарантировать использование методов заправки, откачки сохраняющих в целостности и сохранности туалеты, системы и оборудование;</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 xml:space="preserve">- </w:t>
      </w:r>
      <w:r w:rsidRPr="000A6898">
        <w:rPr>
          <w:rFonts w:ascii="Times New Roman" w:eastAsia="Times New Roman" w:hAnsi="Times New Roman" w:cs="Times New Roman"/>
          <w:color w:val="000000"/>
          <w:sz w:val="24"/>
          <w:szCs w:val="24"/>
          <w:lang w:eastAsia="ru-RU"/>
        </w:rPr>
        <w:tab/>
        <w:t xml:space="preserve">гарантировать обеспечение соблюдения персоналом </w:t>
      </w:r>
      <w:r w:rsidR="00F10672" w:rsidRPr="00F10672">
        <w:rPr>
          <w:rFonts w:ascii="Times New Roman" w:eastAsia="Times New Roman" w:hAnsi="Times New Roman" w:cs="Times New Roman"/>
          <w:color w:val="000000"/>
          <w:sz w:val="24"/>
          <w:szCs w:val="24"/>
          <w:lang w:eastAsia="ru-RU"/>
        </w:rPr>
        <w:t>Исполнител</w:t>
      </w:r>
      <w:r w:rsidR="00F10672">
        <w:rPr>
          <w:rFonts w:ascii="Times New Roman" w:eastAsia="Times New Roman" w:hAnsi="Times New Roman" w:cs="Times New Roman"/>
          <w:color w:val="000000"/>
          <w:sz w:val="24"/>
          <w:szCs w:val="24"/>
          <w:lang w:eastAsia="ru-RU"/>
        </w:rPr>
        <w:t>я</w:t>
      </w:r>
      <w:r w:rsidRPr="000A6898">
        <w:rPr>
          <w:rFonts w:ascii="Times New Roman" w:eastAsia="Times New Roman" w:hAnsi="Times New Roman" w:cs="Times New Roman"/>
          <w:color w:val="000000"/>
          <w:sz w:val="24"/>
          <w:szCs w:val="24"/>
          <w:lang w:eastAsia="ru-RU"/>
        </w:rPr>
        <w:t xml:space="preserve"> требований техники безопасности, пожарной безопасности, электробезопасности, санитарных норм, охраны окружающей среды, применение средств индивидуальной защиты (в случае необходимости);</w:t>
      </w:r>
    </w:p>
    <w:p w:rsidR="000A6898" w:rsidRPr="000A6898" w:rsidRDefault="000A6898" w:rsidP="008431E3">
      <w:pPr>
        <w:widowControl w:val="0"/>
        <w:shd w:val="clear" w:color="auto" w:fill="FFFFFF"/>
        <w:tabs>
          <w:tab w:val="left" w:pos="851"/>
          <w:tab w:val="left" w:pos="1276"/>
        </w:tabs>
        <w:spacing w:after="0" w:line="240" w:lineRule="auto"/>
        <w:ind w:firstLine="567"/>
        <w:jc w:val="both"/>
        <w:rPr>
          <w:rFonts w:ascii="Times New Roman" w:eastAsia="Times New Roman" w:hAnsi="Times New Roman" w:cs="Times New Roman"/>
          <w:color w:val="000000"/>
          <w:sz w:val="24"/>
          <w:szCs w:val="24"/>
          <w:lang w:eastAsia="ru-RU"/>
        </w:rPr>
      </w:pPr>
      <w:r w:rsidRPr="000A6898">
        <w:rPr>
          <w:rFonts w:ascii="Times New Roman" w:eastAsia="Times New Roman" w:hAnsi="Times New Roman" w:cs="Times New Roman"/>
          <w:color w:val="000000"/>
          <w:sz w:val="24"/>
          <w:szCs w:val="24"/>
          <w:lang w:eastAsia="ru-RU"/>
        </w:rPr>
        <w:t>-</w:t>
      </w:r>
      <w:r w:rsidRPr="000A6898">
        <w:rPr>
          <w:rFonts w:ascii="Times New Roman" w:eastAsia="Times New Roman" w:hAnsi="Times New Roman" w:cs="Times New Roman"/>
          <w:color w:val="000000"/>
          <w:sz w:val="24"/>
          <w:szCs w:val="24"/>
          <w:lang w:eastAsia="ru-RU"/>
        </w:rPr>
        <w:tab/>
        <w:t xml:space="preserve">гарантировать сохранность имущества Заказчика на объектах, к которым персоналу </w:t>
      </w:r>
      <w:r w:rsidR="00F10672" w:rsidRPr="00F10672">
        <w:rPr>
          <w:rFonts w:ascii="Times New Roman" w:eastAsia="Times New Roman" w:hAnsi="Times New Roman" w:cs="Times New Roman"/>
          <w:color w:val="000000"/>
          <w:sz w:val="24"/>
          <w:szCs w:val="24"/>
          <w:lang w:eastAsia="ru-RU"/>
        </w:rPr>
        <w:t>Исполнител</w:t>
      </w:r>
      <w:r w:rsidR="00F10672">
        <w:rPr>
          <w:rFonts w:ascii="Times New Roman" w:eastAsia="Times New Roman" w:hAnsi="Times New Roman" w:cs="Times New Roman"/>
          <w:color w:val="000000"/>
          <w:sz w:val="24"/>
          <w:szCs w:val="24"/>
          <w:lang w:eastAsia="ru-RU"/>
        </w:rPr>
        <w:t>я</w:t>
      </w:r>
      <w:r w:rsidRPr="000A6898">
        <w:rPr>
          <w:rFonts w:ascii="Times New Roman" w:eastAsia="Times New Roman" w:hAnsi="Times New Roman" w:cs="Times New Roman"/>
          <w:color w:val="000000"/>
          <w:sz w:val="24"/>
          <w:szCs w:val="24"/>
          <w:lang w:eastAsia="ru-RU"/>
        </w:rPr>
        <w:t xml:space="preserve"> предоставлен доступ.</w:t>
      </w:r>
    </w:p>
    <w:p w:rsidR="000A6898" w:rsidRPr="000A6898" w:rsidRDefault="000A6898" w:rsidP="008431E3">
      <w:pPr>
        <w:widowControl w:val="0"/>
        <w:shd w:val="clear" w:color="auto" w:fill="FFFFFF"/>
        <w:tabs>
          <w:tab w:val="left" w:pos="1276"/>
        </w:tabs>
        <w:spacing w:after="0" w:line="240" w:lineRule="auto"/>
        <w:ind w:firstLine="567"/>
        <w:jc w:val="both"/>
        <w:rPr>
          <w:rFonts w:ascii="Times New Roman" w:eastAsia="Times New Roman" w:hAnsi="Times New Roman" w:cs="Times New Roman"/>
          <w:color w:val="000000"/>
          <w:sz w:val="24"/>
          <w:szCs w:val="24"/>
          <w:lang w:eastAsia="ru-RU"/>
        </w:rPr>
      </w:pP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lang w:eastAsia="ru-RU"/>
        </w:rPr>
        <w:t xml:space="preserve">При </w:t>
      </w:r>
      <w:r w:rsidR="008431E3">
        <w:rPr>
          <w:rFonts w:ascii="Times New Roman" w:eastAsia="Times New Roman" w:hAnsi="Times New Roman" w:cs="Times New Roman"/>
          <w:sz w:val="24"/>
          <w:szCs w:val="24"/>
          <w:lang w:eastAsia="ru-RU"/>
        </w:rPr>
        <w:t>оказании услуг</w:t>
      </w:r>
      <w:r w:rsidRPr="000A6898">
        <w:rPr>
          <w:rFonts w:ascii="Times New Roman" w:eastAsia="Times New Roman" w:hAnsi="Times New Roman" w:cs="Times New Roman"/>
          <w:sz w:val="24"/>
          <w:szCs w:val="24"/>
          <w:lang w:eastAsia="ru-RU"/>
        </w:rPr>
        <w:t xml:space="preserve"> должны соблюдаться:</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ru-RU"/>
        </w:rPr>
        <w:t>•</w:t>
      </w:r>
      <w:r w:rsidR="008431E3">
        <w:rPr>
          <w:rFonts w:ascii="Times New Roman" w:eastAsia="Times New Roman" w:hAnsi="Times New Roman" w:cs="Times New Roman"/>
          <w:sz w:val="24"/>
          <w:szCs w:val="24"/>
          <w:lang w:eastAsia="ru-RU"/>
        </w:rPr>
        <w:tab/>
      </w:r>
      <w:r w:rsidRPr="000A6898">
        <w:rPr>
          <w:rFonts w:ascii="Times New Roman" w:eastAsia="Calibri" w:hAnsi="Times New Roman" w:cs="Times New Roman"/>
          <w:sz w:val="24"/>
          <w:szCs w:val="24"/>
        </w:rPr>
        <w:t>Федеральный закон от 10.01.2002 № 7-ФЗ «Об охране окружающей среды»;</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w:t>
      </w:r>
      <w:r w:rsidR="008431E3">
        <w:rPr>
          <w:rFonts w:ascii="Times New Roman" w:eastAsia="Calibri" w:hAnsi="Times New Roman" w:cs="Times New Roman"/>
          <w:sz w:val="24"/>
          <w:szCs w:val="24"/>
        </w:rPr>
        <w:tab/>
      </w:r>
      <w:r w:rsidRPr="000A6898">
        <w:rPr>
          <w:rFonts w:ascii="Times New Roman" w:eastAsia="Calibri" w:hAnsi="Times New Roman" w:cs="Times New Roman"/>
          <w:sz w:val="24"/>
          <w:szCs w:val="24"/>
        </w:rPr>
        <w:t>Федеральный закон от 24.06.1998 № 89-ФЗ «Об отходах производства и потребления»;</w:t>
      </w:r>
    </w:p>
    <w:p w:rsidR="000A6898" w:rsidRPr="000A6898" w:rsidRDefault="000A6898" w:rsidP="008431E3">
      <w:pPr>
        <w:widowControl w:val="0"/>
        <w:shd w:val="clear" w:color="auto" w:fill="FFFFFF"/>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w:t>
      </w:r>
      <w:r w:rsidR="008431E3">
        <w:rPr>
          <w:rFonts w:ascii="Times New Roman" w:eastAsia="Calibri" w:hAnsi="Times New Roman" w:cs="Times New Roman"/>
          <w:sz w:val="24"/>
          <w:szCs w:val="24"/>
        </w:rPr>
        <w:tab/>
      </w:r>
      <w:r w:rsidRPr="000A6898">
        <w:rPr>
          <w:rFonts w:ascii="Times New Roman" w:eastAsia="Calibri" w:hAnsi="Times New Roman" w:cs="Times New Roman"/>
          <w:sz w:val="24"/>
          <w:szCs w:val="24"/>
        </w:rPr>
        <w:t>Федеральный закон от 30.03.1999 № 52-ФЗ «О санитарно-эпидемиологическом благополучии населения»;</w:t>
      </w:r>
    </w:p>
    <w:p w:rsidR="000A6898" w:rsidRPr="000A6898" w:rsidRDefault="000A6898" w:rsidP="008431E3">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w:t>
      </w:r>
      <w:r w:rsidR="008431E3">
        <w:rPr>
          <w:rFonts w:ascii="Times New Roman" w:eastAsia="Times New Roman" w:hAnsi="Times New Roman" w:cs="Times New Roman"/>
          <w:sz w:val="24"/>
          <w:szCs w:val="24"/>
          <w:lang w:eastAsia="ru-RU"/>
        </w:rPr>
        <w:tab/>
      </w:r>
      <w:r w:rsidRPr="000A6898">
        <w:rPr>
          <w:rFonts w:ascii="Times New Roman" w:eastAsia="Times New Roman" w:hAnsi="Times New Roman" w:cs="Times New Roman"/>
          <w:sz w:val="24"/>
          <w:szCs w:val="24"/>
          <w:lang w:eastAsia="ru-RU"/>
        </w:rPr>
        <w:t>Постановление Правительства РФ от 16.09.2020 N 1479 "Об утверждении Правил противопожарного режима в Российской Федерации".</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Для оказания услуг </w:t>
      </w:r>
      <w:r w:rsidR="00F10672" w:rsidRPr="00F10672">
        <w:rPr>
          <w:rFonts w:ascii="Times New Roman" w:eastAsia="Times New Roman" w:hAnsi="Times New Roman" w:cs="Times New Roman"/>
          <w:sz w:val="24"/>
          <w:szCs w:val="24"/>
        </w:rPr>
        <w:t>Исполнитель</w:t>
      </w:r>
      <w:r w:rsidRPr="000A6898">
        <w:rPr>
          <w:rFonts w:ascii="Times New Roman" w:eastAsia="Times New Roman" w:hAnsi="Times New Roman" w:cs="Times New Roman"/>
          <w:sz w:val="24"/>
          <w:szCs w:val="24"/>
        </w:rPr>
        <w:t xml:space="preserve"> направляет специалистов, имеющих при себе:</w:t>
      </w:r>
    </w:p>
    <w:p w:rsidR="000A6898" w:rsidRPr="000A6898" w:rsidRDefault="000A6898" w:rsidP="008431E3">
      <w:pPr>
        <w:widowControl w:val="0"/>
        <w:spacing w:after="0" w:line="240" w:lineRule="auto"/>
        <w:ind w:firstLine="567"/>
        <w:jc w:val="both"/>
        <w:rPr>
          <w:rFonts w:ascii="Times New Roman" w:eastAsia="Times New Roman" w:hAnsi="Times New Roman" w:cs="Times New Roman"/>
          <w:sz w:val="24"/>
          <w:szCs w:val="24"/>
          <w:lang w:eastAsia="ar-SA"/>
        </w:rPr>
      </w:pPr>
      <w:r w:rsidRPr="000A6898">
        <w:rPr>
          <w:rFonts w:ascii="Times New Roman" w:eastAsia="Calibri" w:hAnsi="Times New Roman" w:cs="Times New Roman"/>
          <w:sz w:val="24"/>
          <w:szCs w:val="24"/>
        </w:rPr>
        <w:tab/>
        <w:t>- удостоверение личности;</w:t>
      </w:r>
      <w:r w:rsidRPr="000A6898">
        <w:rPr>
          <w:rFonts w:ascii="Times New Roman" w:eastAsia="Calibri" w:hAnsi="Times New Roman" w:cs="Times New Roman"/>
          <w:sz w:val="24"/>
          <w:szCs w:val="24"/>
        </w:rPr>
        <w:tab/>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ab/>
        <w:t>- спецодежду.</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несет ответственность за соблюдение требований действующего законодательства РФ в области охраны окружающей среды, в том числе по обращению с отходами производства и потребления, на период выполнения работ.</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sz w:val="24"/>
          <w:szCs w:val="24"/>
          <w:lang w:eastAsia="ru-RU"/>
        </w:rPr>
      </w:pPr>
      <w:r w:rsidRPr="00F10672">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возмещает Заказчику затраты, понесенные Заказчиком в результате неисполнения или ненадлежащего исполнения </w:t>
      </w:r>
      <w:r w:rsidRPr="00F10672">
        <w:rPr>
          <w:rFonts w:ascii="Times New Roman" w:eastAsia="Times New Roman" w:hAnsi="Times New Roman" w:cs="Times New Roman"/>
          <w:sz w:val="24"/>
          <w:szCs w:val="24"/>
          <w:lang w:eastAsia="ru-RU"/>
        </w:rPr>
        <w:t>Исполнител</w:t>
      </w:r>
      <w:r>
        <w:rPr>
          <w:rFonts w:ascii="Times New Roman" w:eastAsia="Times New Roman" w:hAnsi="Times New Roman" w:cs="Times New Roman"/>
          <w:sz w:val="24"/>
          <w:szCs w:val="24"/>
          <w:lang w:eastAsia="ru-RU"/>
        </w:rPr>
        <w:t>ем</w:t>
      </w:r>
      <w:r w:rsidR="000A6898" w:rsidRPr="000A6898">
        <w:rPr>
          <w:rFonts w:ascii="Times New Roman" w:eastAsia="Times New Roman" w:hAnsi="Times New Roman" w:cs="Times New Roman"/>
          <w:sz w:val="24"/>
          <w:szCs w:val="24"/>
          <w:lang w:eastAsia="ru-RU"/>
        </w:rPr>
        <w:t xml:space="preserve"> требований в области охраны окружающей среды, в том числе причинённый вред окружающей среде.</w:t>
      </w:r>
    </w:p>
    <w:p w:rsidR="000A6898" w:rsidRPr="000A6898" w:rsidRDefault="000A6898"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p>
    <w:p w:rsidR="000A6898" w:rsidRPr="000A6898" w:rsidRDefault="00F10672" w:rsidP="008431E3">
      <w:pPr>
        <w:widowControl w:val="0"/>
        <w:tabs>
          <w:tab w:val="left" w:pos="1276"/>
        </w:tabs>
        <w:spacing w:after="0" w:line="240" w:lineRule="auto"/>
        <w:ind w:firstLine="567"/>
        <w:jc w:val="both"/>
        <w:outlineLvl w:val="1"/>
        <w:rPr>
          <w:rFonts w:ascii="Times New Roman" w:eastAsia="Times New Roman" w:hAnsi="Times New Roman" w:cs="Times New Roman"/>
          <w:color w:val="000000"/>
          <w:sz w:val="24"/>
          <w:szCs w:val="24"/>
          <w:lang w:eastAsia="ru-RU"/>
        </w:rPr>
      </w:pPr>
      <w:r w:rsidRPr="00F10672">
        <w:rPr>
          <w:rFonts w:ascii="Times New Roman" w:eastAsia="Times New Roman" w:hAnsi="Times New Roman" w:cs="Times New Roman"/>
          <w:color w:val="000000"/>
          <w:sz w:val="24"/>
          <w:szCs w:val="24"/>
          <w:lang w:eastAsia="ru-RU"/>
        </w:rPr>
        <w:t>Исполнитель</w:t>
      </w:r>
      <w:r w:rsidR="000A6898" w:rsidRPr="000A6898">
        <w:rPr>
          <w:rFonts w:ascii="Times New Roman" w:eastAsia="Times New Roman" w:hAnsi="Times New Roman" w:cs="Times New Roman"/>
          <w:color w:val="000000"/>
          <w:sz w:val="24"/>
          <w:szCs w:val="24"/>
          <w:lang w:eastAsia="ru-RU"/>
        </w:rPr>
        <w:t xml:space="preserve"> обеспечивает на объектах соблюдение требований в области охраны окружающей среды, накопление (складирование) отходов потребления (туалетной бумаги, салфеток и пр.) в установленных местах, уборку помещений туалетов. </w:t>
      </w:r>
    </w:p>
    <w:p w:rsidR="000A6898" w:rsidRPr="000A6898" w:rsidRDefault="000A6898" w:rsidP="00E834FD">
      <w:pPr>
        <w:spacing w:after="0" w:line="240" w:lineRule="auto"/>
        <w:ind w:firstLine="567"/>
        <w:rPr>
          <w:rFonts w:ascii="Times New Roman" w:eastAsia="Calibri" w:hAnsi="Times New Roman" w:cs="Times New Roman"/>
          <w:sz w:val="24"/>
          <w:szCs w:val="24"/>
          <w:lang w:eastAsia="ru-RU"/>
        </w:rPr>
      </w:pPr>
    </w:p>
    <w:p w:rsidR="000A6898" w:rsidRPr="000A6898" w:rsidRDefault="000A6898" w:rsidP="00E834FD">
      <w:pPr>
        <w:tabs>
          <w:tab w:val="left" w:pos="851"/>
        </w:tabs>
        <w:spacing w:after="0" w:line="240" w:lineRule="auto"/>
        <w:ind w:firstLine="567"/>
        <w:jc w:val="center"/>
        <w:rPr>
          <w:rFonts w:ascii="Times New Roman" w:eastAsia="Calibri" w:hAnsi="Times New Roman" w:cs="Times New Roman"/>
          <w:b/>
          <w:bCs/>
          <w:sz w:val="24"/>
          <w:szCs w:val="24"/>
        </w:rPr>
      </w:pPr>
      <w:r w:rsidRPr="000A6898">
        <w:rPr>
          <w:rFonts w:ascii="Times New Roman" w:eastAsia="Calibri" w:hAnsi="Times New Roman" w:cs="Times New Roman"/>
          <w:b/>
          <w:bCs/>
          <w:sz w:val="24"/>
          <w:szCs w:val="24"/>
        </w:rPr>
        <w:t>Наименование и периодичность оказания услуг</w:t>
      </w:r>
    </w:p>
    <w:p w:rsidR="000A6898" w:rsidRPr="000A6898" w:rsidRDefault="000A6898" w:rsidP="00E834FD">
      <w:pPr>
        <w:tabs>
          <w:tab w:val="left" w:pos="851"/>
        </w:tabs>
        <w:spacing w:after="0" w:line="240" w:lineRule="auto"/>
        <w:ind w:firstLine="567"/>
        <w:rPr>
          <w:rFonts w:ascii="Times New Roman" w:eastAsia="Calibri" w:hAnsi="Times New Roman" w:cs="Times New Roman"/>
          <w:bCs/>
          <w:sz w:val="24"/>
          <w:szCs w:val="24"/>
        </w:rPr>
      </w:pPr>
    </w:p>
    <w:tbl>
      <w:tblPr>
        <w:tblW w:w="5000" w:type="pct"/>
        <w:tblLook w:val="04A0" w:firstRow="1" w:lastRow="0" w:firstColumn="1" w:lastColumn="0" w:noHBand="0" w:noVBand="1"/>
      </w:tblPr>
      <w:tblGrid>
        <w:gridCol w:w="677"/>
        <w:gridCol w:w="6082"/>
        <w:gridCol w:w="3378"/>
      </w:tblGrid>
      <w:tr w:rsidR="000A6898" w:rsidRPr="008431E3" w:rsidTr="009319C1">
        <w:tc>
          <w:tcPr>
            <w:tcW w:w="334" w:type="pct"/>
            <w:tcBorders>
              <w:top w:val="single" w:sz="4" w:space="0" w:color="000000"/>
              <w:left w:val="single" w:sz="4" w:space="0" w:color="000000"/>
              <w:bottom w:val="single" w:sz="4" w:space="0" w:color="000000"/>
              <w:right w:val="none" w:sz="4" w:space="0" w:color="000000"/>
            </w:tcBorders>
            <w:vAlign w:val="center"/>
          </w:tcPr>
          <w:p w:rsidR="000A6898" w:rsidRP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 п/п</w:t>
            </w:r>
          </w:p>
        </w:tc>
        <w:tc>
          <w:tcPr>
            <w:tcW w:w="3000" w:type="pct"/>
            <w:tcBorders>
              <w:top w:val="single" w:sz="4" w:space="0" w:color="000000"/>
              <w:left w:val="single" w:sz="4" w:space="0" w:color="000000"/>
              <w:bottom w:val="single" w:sz="4" w:space="0" w:color="000000"/>
              <w:right w:val="none" w:sz="4" w:space="0" w:color="000000"/>
            </w:tcBorders>
            <w:vAlign w:val="center"/>
          </w:tcPr>
          <w:p w:rsidR="000A6898" w:rsidRPr="008431E3" w:rsidRDefault="000A6898" w:rsidP="00E834FD">
            <w:pPr>
              <w:spacing w:after="0" w:line="240" w:lineRule="auto"/>
              <w:ind w:firstLine="567"/>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Наименование услуг</w:t>
            </w:r>
          </w:p>
        </w:tc>
        <w:tc>
          <w:tcPr>
            <w:tcW w:w="1666" w:type="pct"/>
            <w:tcBorders>
              <w:top w:val="single" w:sz="4" w:space="0" w:color="000000"/>
              <w:left w:val="single" w:sz="4" w:space="0" w:color="000000"/>
              <w:bottom w:val="single" w:sz="4" w:space="0" w:color="000000"/>
              <w:right w:val="single" w:sz="4" w:space="0" w:color="000000"/>
            </w:tcBorders>
            <w:vAlign w:val="center"/>
          </w:tcPr>
          <w:p w:rsid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 xml:space="preserve">Периодичность </w:t>
            </w:r>
          </w:p>
          <w:p w:rsidR="000A6898" w:rsidRPr="008431E3" w:rsidRDefault="000A6898" w:rsidP="008431E3">
            <w:pPr>
              <w:spacing w:after="0" w:line="240" w:lineRule="auto"/>
              <w:jc w:val="center"/>
              <w:rPr>
                <w:rFonts w:ascii="Times New Roman" w:eastAsia="Calibri" w:hAnsi="Times New Roman" w:cs="Times New Roman"/>
                <w:b/>
                <w:bCs/>
                <w:i/>
                <w:sz w:val="24"/>
                <w:szCs w:val="24"/>
              </w:rPr>
            </w:pPr>
            <w:r w:rsidRPr="008431E3">
              <w:rPr>
                <w:rFonts w:ascii="Times New Roman" w:eastAsia="Calibri" w:hAnsi="Times New Roman" w:cs="Times New Roman"/>
                <w:b/>
                <w:bCs/>
                <w:i/>
                <w:sz w:val="24"/>
                <w:szCs w:val="24"/>
              </w:rPr>
              <w:t>оказания услуг</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Влажная уборка и дезинфекция с использованием специализированных моющих и дезинфицирующих средств каждого отделения (пола, плинтусов, внутренних стен, дверей, дверных ручек, наружной и внутренней поверхности унитазов, сидений унитазов, дозаторов, диспенсеров, раковин, наружной поверхности смесителей,  зеркал,  крепежных изделий, поручней и труб)</w:t>
            </w:r>
          </w:p>
        </w:tc>
        <w:tc>
          <w:tcPr>
            <w:tcW w:w="1666" w:type="pct"/>
            <w:tcBorders>
              <w:top w:val="single" w:sz="4" w:space="0" w:color="000000"/>
              <w:left w:val="single" w:sz="4" w:space="0" w:color="000000"/>
              <w:bottom w:val="single" w:sz="4" w:space="0" w:color="auto"/>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t>ежедневно с 8</w:t>
            </w:r>
            <w:r>
              <w:rPr>
                <w:rFonts w:ascii="Times New Roman" w:eastAsia="Times New Roman" w:hAnsi="Times New Roman" w:cs="Times New Roman"/>
                <w:kern w:val="1"/>
                <w:sz w:val="24"/>
                <w:szCs w:val="24"/>
                <w:lang w:eastAsia="ar-SA"/>
              </w:rPr>
              <w:t>:00</w:t>
            </w:r>
            <w:r w:rsidRPr="000A6898">
              <w:rPr>
                <w:rFonts w:ascii="Times New Roman" w:eastAsia="Times New Roman" w:hAnsi="Times New Roman" w:cs="Times New Roman"/>
                <w:kern w:val="1"/>
                <w:sz w:val="24"/>
                <w:szCs w:val="24"/>
                <w:lang w:eastAsia="ar-SA"/>
              </w:rPr>
              <w:t xml:space="preserve"> до 22</w:t>
            </w:r>
            <w:r>
              <w:rPr>
                <w:rFonts w:ascii="Times New Roman" w:eastAsia="Times New Roman" w:hAnsi="Times New Roman" w:cs="Times New Roman"/>
                <w:kern w:val="1"/>
                <w:sz w:val="24"/>
                <w:szCs w:val="24"/>
                <w:lang w:eastAsia="ar-SA"/>
              </w:rPr>
              <w:t>:00</w:t>
            </w:r>
          </w:p>
          <w:p w:rsidR="009319C1" w:rsidRPr="008431E3"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t>с периодичностью уборки по мере необходимости, но не реже одного раза в 2 часа</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lastRenderedPageBreak/>
              <w:t>2</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Полировка диспенсеров для бумаги, жидкого мыла, бумажных полотенец,  очистка и полировка зеркал</w:t>
            </w:r>
          </w:p>
        </w:tc>
        <w:tc>
          <w:tcPr>
            <w:tcW w:w="1666" w:type="pct"/>
            <w:tcBorders>
              <w:top w:val="single" w:sz="4" w:space="0" w:color="auto"/>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i/>
                <w:kern w:val="1"/>
                <w:sz w:val="24"/>
                <w:szCs w:val="24"/>
                <w:u w:val="single"/>
                <w:lang w:eastAsia="ar-SA"/>
              </w:rPr>
            </w:pPr>
            <w:r w:rsidRPr="000A6898">
              <w:rPr>
                <w:rFonts w:ascii="Times New Roman" w:eastAsia="Times New Roman" w:hAnsi="Times New Roman" w:cs="Times New Roman"/>
                <w:kern w:val="1"/>
                <w:sz w:val="24"/>
                <w:szCs w:val="24"/>
                <w:lang w:eastAsia="ar-SA"/>
              </w:rPr>
              <w:t>По мере необходимости, но не реже 1 раза в 10 дней</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3</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Влажная уборка наружных стен, ограждений и поручней, пандуса с площадкой из металла, ступеней,  информационных светящихся пиктограмм</w:t>
            </w:r>
          </w:p>
        </w:tc>
        <w:tc>
          <w:tcPr>
            <w:tcW w:w="1666" w:type="pct"/>
            <w:vMerge w:val="restart"/>
            <w:tcBorders>
              <w:top w:val="single" w:sz="4" w:space="0" w:color="000000"/>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r w:rsidRPr="000A6898">
              <w:rPr>
                <w:rFonts w:ascii="Times New Roman" w:eastAsia="Times New Roman" w:hAnsi="Times New Roman" w:cs="Times New Roman"/>
                <w:kern w:val="1"/>
                <w:sz w:val="24"/>
                <w:szCs w:val="24"/>
                <w:lang w:eastAsia="ar-SA"/>
              </w:rPr>
              <w:t>По мере необходимости, но не реже 1 раза в 10 дней</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4</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Влажная уборка с использованием специализированных моющих средств окон, фрамуг</w:t>
            </w:r>
          </w:p>
        </w:tc>
        <w:tc>
          <w:tcPr>
            <w:tcW w:w="1666" w:type="pct"/>
            <w:vMerge/>
            <w:tcBorders>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5</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от пыли вентиляционных решеток и светильников</w:t>
            </w:r>
          </w:p>
        </w:tc>
        <w:tc>
          <w:tcPr>
            <w:tcW w:w="1666" w:type="pct"/>
            <w:vMerge/>
            <w:tcBorders>
              <w:left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6</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Удаление ржавчины, мочевого, водного и известкового камней с поверхностей раковин, писсуаров, унитазов, сушилок для рук, диспенсеров для бумаги/жидкого мыла, поручней</w:t>
            </w:r>
          </w:p>
        </w:tc>
        <w:tc>
          <w:tcPr>
            <w:tcW w:w="1666" w:type="pct"/>
            <w:vMerge/>
            <w:tcBorders>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jc w:val="center"/>
              <w:rPr>
                <w:rFonts w:ascii="Times New Roman" w:eastAsia="Times New Roman" w:hAnsi="Times New Roman" w:cs="Times New Roman"/>
                <w:kern w:val="1"/>
                <w:sz w:val="24"/>
                <w:szCs w:val="24"/>
                <w:lang w:eastAsia="ar-SA"/>
              </w:rPr>
            </w:pPr>
          </w:p>
        </w:tc>
      </w:tr>
      <w:tr w:rsidR="009319C1" w:rsidRPr="000A6898" w:rsidTr="009319C1">
        <w:trPr>
          <w:trHeight w:val="190"/>
        </w:trPr>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7.</w:t>
            </w:r>
          </w:p>
        </w:tc>
        <w:tc>
          <w:tcPr>
            <w:tcW w:w="3000" w:type="pct"/>
            <w:tcBorders>
              <w:top w:val="single" w:sz="4" w:space="0" w:color="000000"/>
              <w:left w:val="single" w:sz="4" w:space="0" w:color="000000"/>
              <w:bottom w:val="single" w:sz="4" w:space="0" w:color="000000"/>
              <w:right w:val="none" w:sz="4" w:space="0" w:color="000000"/>
            </w:tcBorders>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корзин от мусора, мытье, дезинфекция, замена пакетов с последующим выносом мусора в мусоросборник</w:t>
            </w:r>
          </w:p>
        </w:tc>
        <w:tc>
          <w:tcPr>
            <w:tcW w:w="1666" w:type="pct"/>
            <w:tcBorders>
              <w:top w:val="single" w:sz="4" w:space="0" w:color="000000"/>
              <w:left w:val="single" w:sz="4" w:space="0" w:color="000000"/>
              <w:bottom w:val="single" w:sz="4" w:space="0" w:color="000000"/>
              <w:right w:val="single" w:sz="4" w:space="0" w:color="000000"/>
            </w:tcBorders>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Ежедневно, но не реже одного раза в 2 часа</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8.</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Замена расходных санитарно - гигиенических средств</w:t>
            </w:r>
          </w:p>
          <w:p w:rsidR="009319C1" w:rsidRPr="000A6898" w:rsidRDefault="009319C1" w:rsidP="009319C1">
            <w:pPr>
              <w:spacing w:after="0" w:line="240" w:lineRule="auto"/>
              <w:jc w:val="both"/>
              <w:rPr>
                <w:rFonts w:ascii="Times New Roman" w:eastAsia="Calibri" w:hAnsi="Times New Roman" w:cs="Times New Roman"/>
                <w:sz w:val="24"/>
                <w:szCs w:val="24"/>
                <w:vertAlign w:val="superscript"/>
              </w:rPr>
            </w:pPr>
            <w:r w:rsidRPr="000A6898">
              <w:rPr>
                <w:rFonts w:ascii="Times New Roman" w:eastAsia="Calibri" w:hAnsi="Times New Roman" w:cs="Times New Roman"/>
                <w:sz w:val="24"/>
                <w:szCs w:val="24"/>
              </w:rPr>
              <w:t>(туалетная бумага, жидкое мыло, бумажные полотенца)</w:t>
            </w:r>
          </w:p>
        </w:tc>
        <w:tc>
          <w:tcPr>
            <w:tcW w:w="1666" w:type="pct"/>
            <w:tcBorders>
              <w:top w:val="single" w:sz="4" w:space="0" w:color="000000"/>
              <w:left w:val="single" w:sz="4" w:space="0" w:color="000000"/>
              <w:bottom w:val="single" w:sz="4" w:space="0" w:color="000000"/>
              <w:right w:val="single" w:sz="4" w:space="0" w:color="000000"/>
            </w:tcBorders>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обеспечением постоянного наличия</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9.</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Подметание и сгребание листвы и мусора с территории, прилегающей к туалетному модулю с отделением для маломобильных групп населения (площадки, на которой установлен -целиком, пандуса с площадкой из металла, ступеней, и по 5 м с каждой стороны)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Ежедневно</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10.</w:t>
            </w:r>
          </w:p>
        </w:tc>
        <w:tc>
          <w:tcPr>
            <w:tcW w:w="3000" w:type="pct"/>
            <w:tcBorders>
              <w:top w:val="single" w:sz="4" w:space="0" w:color="000000"/>
              <w:left w:val="single" w:sz="4" w:space="0" w:color="000000"/>
              <w:bottom w:val="single" w:sz="4" w:space="0" w:color="000000"/>
              <w:right w:val="none" w:sz="4" w:space="0" w:color="000000"/>
            </w:tcBorders>
            <w:shd w:val="clear" w:color="auto" w:fill="auto"/>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Очистка козырька от листвы и мусора туалетного модуля с отделением для маломобильных групп населения,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11.</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Сгребание листвы и мусора с крыши туалетного модуля с отделением для маломобильных групп населения, с последующим выносом собранных отходов в мусоросборник</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1126"/>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12.</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Расчистка прилегающей к туалетному модулю с отделением для маломобильных групп населения территории от снега ( с лицевой стороны- до проезжей части; с 2-х боковых сторон и задней стороны- подгребать снег к фундаменту туалета, при этом высота снежного покрова не должна превышать 50 см</w:t>
            </w:r>
            <w:r w:rsidRPr="000A6898">
              <w:rPr>
                <w:rFonts w:ascii="Times New Roman" w:eastAsia="Calibri" w:hAnsi="Times New Roman" w:cs="Times New Roman"/>
                <w:i/>
                <w:sz w:val="24"/>
                <w:szCs w:val="24"/>
              </w:rPr>
              <w:t xml:space="preserve">) </w:t>
            </w:r>
            <w:r w:rsidRPr="000A6898">
              <w:rPr>
                <w:rFonts w:ascii="Times New Roman" w:eastAsia="Calibri" w:hAnsi="Times New Roman" w:cs="Times New Roman"/>
                <w:sz w:val="24"/>
                <w:szCs w:val="24"/>
              </w:rPr>
              <w:t xml:space="preserve">с посыпкой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-солевой смесью подходных путей)</w:t>
            </w:r>
            <w:r w:rsidRPr="000A6898">
              <w:rPr>
                <w:rFonts w:ascii="Times New Roman" w:eastAsia="Calibri" w:hAnsi="Times New Roman" w:cs="Times New Roman"/>
                <w:sz w:val="24"/>
                <w:szCs w:val="24"/>
                <w:vertAlign w:val="superscript"/>
              </w:rPr>
              <w:t xml:space="preserve"> </w:t>
            </w:r>
          </w:p>
        </w:tc>
        <w:tc>
          <w:tcPr>
            <w:tcW w:w="1666" w:type="pct"/>
            <w:vMerge w:val="restart"/>
            <w:tcBorders>
              <w:top w:val="single" w:sz="4" w:space="0" w:color="000000"/>
              <w:left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 с учетом погодных условий</w:t>
            </w:r>
          </w:p>
        </w:tc>
      </w:tr>
      <w:tr w:rsidR="009319C1" w:rsidRPr="000A6898" w:rsidTr="009319C1">
        <w:trPr>
          <w:trHeight w:val="302"/>
        </w:trPr>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13.</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Расчистка от снега и наледи пандуса, ступеней</w:t>
            </w:r>
          </w:p>
        </w:tc>
        <w:tc>
          <w:tcPr>
            <w:tcW w:w="1666" w:type="pct"/>
            <w:vMerge/>
            <w:tcBorders>
              <w:left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14.</w:t>
            </w:r>
          </w:p>
        </w:tc>
        <w:tc>
          <w:tcPr>
            <w:tcW w:w="3000" w:type="pct"/>
            <w:tcBorders>
              <w:top w:val="single" w:sz="4" w:space="0" w:color="000000"/>
              <w:left w:val="single" w:sz="4" w:space="0" w:color="000000"/>
              <w:bottom w:val="single" w:sz="4" w:space="0" w:color="000000"/>
              <w:right w:val="none" w:sz="4" w:space="0" w:color="000000"/>
            </w:tcBorders>
            <w:shd w:val="clear" w:color="auto" w:fill="auto"/>
            <w:vAlign w:val="center"/>
          </w:tcPr>
          <w:p w:rsidR="009319C1" w:rsidRPr="000A6898" w:rsidRDefault="009319C1" w:rsidP="009319C1">
            <w:pPr>
              <w:spacing w:after="0" w:line="240" w:lineRule="auto"/>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Удаление несанкционированных надписей и граффити (способ удаления несанкционированных надписей и граффити определяется Исполнителем самостоятельно и согласовывается с Заказчиком)</w:t>
            </w:r>
          </w:p>
        </w:tc>
        <w:tc>
          <w:tcPr>
            <w:tcW w:w="16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По мере необходимости</w:t>
            </w:r>
          </w:p>
          <w:p w:rsidR="009319C1" w:rsidRPr="000A6898" w:rsidRDefault="009319C1" w:rsidP="009319C1">
            <w:pPr>
              <w:spacing w:after="0" w:line="240" w:lineRule="auto"/>
              <w:ind w:left="-96" w:right="-144"/>
              <w:jc w:val="center"/>
              <w:rPr>
                <w:rFonts w:ascii="Times New Roman" w:eastAsia="Calibri" w:hAnsi="Times New Roman" w:cs="Times New Roman"/>
                <w:sz w:val="24"/>
                <w:szCs w:val="24"/>
              </w:rPr>
            </w:pPr>
            <w:r>
              <w:rPr>
                <w:rFonts w:ascii="Times New Roman" w:eastAsia="Calibri" w:hAnsi="Times New Roman" w:cs="Times New Roman"/>
                <w:sz w:val="24"/>
                <w:szCs w:val="24"/>
              </w:rPr>
              <w:t>(удаление в срок не более 7-</w:t>
            </w:r>
            <w:r w:rsidRPr="000A6898">
              <w:rPr>
                <w:rFonts w:ascii="Times New Roman" w:eastAsia="Calibri" w:hAnsi="Times New Roman" w:cs="Times New Roman"/>
                <w:sz w:val="24"/>
                <w:szCs w:val="24"/>
              </w:rPr>
              <w:t>ми календарных дней с момента обнаружения несанкционированных надписей и граффити)</w:t>
            </w:r>
          </w:p>
        </w:tc>
      </w:tr>
      <w:tr w:rsidR="009319C1" w:rsidRPr="000A6898" w:rsidTr="009319C1">
        <w:tc>
          <w:tcPr>
            <w:tcW w:w="334" w:type="pct"/>
            <w:tcBorders>
              <w:top w:val="single" w:sz="4" w:space="0" w:color="000000"/>
              <w:left w:val="single" w:sz="4" w:space="0" w:color="000000"/>
              <w:bottom w:val="single" w:sz="4" w:space="0" w:color="000000"/>
              <w:right w:val="none" w:sz="4" w:space="0" w:color="000000"/>
            </w:tcBorders>
            <w:vAlign w:val="center"/>
          </w:tcPr>
          <w:p w:rsidR="009319C1" w:rsidRPr="009319C1" w:rsidRDefault="009319C1" w:rsidP="009319C1">
            <w:pPr>
              <w:spacing w:after="0" w:line="240" w:lineRule="auto"/>
              <w:jc w:val="center"/>
              <w:rPr>
                <w:rFonts w:ascii="Times New Roman" w:eastAsia="Calibri" w:hAnsi="Times New Roman" w:cs="Times New Roman"/>
                <w:sz w:val="24"/>
                <w:szCs w:val="24"/>
              </w:rPr>
            </w:pPr>
            <w:r w:rsidRPr="009319C1">
              <w:rPr>
                <w:rFonts w:ascii="Times New Roman" w:eastAsia="Calibri" w:hAnsi="Times New Roman" w:cs="Times New Roman"/>
                <w:sz w:val="24"/>
                <w:szCs w:val="24"/>
              </w:rPr>
              <w:t>15.</w:t>
            </w:r>
          </w:p>
        </w:tc>
        <w:tc>
          <w:tcPr>
            <w:tcW w:w="3000" w:type="pct"/>
            <w:tcBorders>
              <w:top w:val="single" w:sz="4" w:space="0" w:color="000000"/>
              <w:left w:val="single" w:sz="4" w:space="0" w:color="000000"/>
              <w:bottom w:val="single" w:sz="4" w:space="0" w:color="000000"/>
              <w:right w:val="none" w:sz="4" w:space="0" w:color="000000"/>
            </w:tcBorders>
            <w:vAlign w:val="center"/>
          </w:tcPr>
          <w:p w:rsidR="009319C1" w:rsidRPr="009319C1" w:rsidRDefault="009319C1" w:rsidP="009319C1">
            <w:pPr>
              <w:spacing w:after="0" w:line="240" w:lineRule="auto"/>
              <w:jc w:val="both"/>
              <w:rPr>
                <w:rFonts w:ascii="Times New Roman" w:eastAsia="Calibri" w:hAnsi="Times New Roman" w:cs="Times New Roman"/>
                <w:sz w:val="24"/>
                <w:szCs w:val="24"/>
              </w:rPr>
            </w:pPr>
            <w:r w:rsidRPr="009319C1">
              <w:rPr>
                <w:rFonts w:ascii="Times New Roman" w:eastAsia="Calibri" w:hAnsi="Times New Roman" w:cs="Times New Roman"/>
                <w:sz w:val="24"/>
                <w:szCs w:val="24"/>
              </w:rPr>
              <w:t>Генеральная уборка с использованием специализированных моющих, дезинфицирующих и дезодорирующих средств</w:t>
            </w:r>
          </w:p>
        </w:tc>
        <w:tc>
          <w:tcPr>
            <w:tcW w:w="1666" w:type="pct"/>
            <w:tcBorders>
              <w:top w:val="single" w:sz="4" w:space="0" w:color="000000"/>
              <w:left w:val="single" w:sz="4" w:space="0" w:color="000000"/>
              <w:bottom w:val="single" w:sz="4" w:space="0" w:color="000000"/>
              <w:right w:val="single" w:sz="4" w:space="0" w:color="000000"/>
            </w:tcBorders>
            <w:vAlign w:val="center"/>
          </w:tcPr>
          <w:p w:rsidR="009319C1" w:rsidRPr="000A6898" w:rsidRDefault="009319C1" w:rsidP="009319C1">
            <w:pPr>
              <w:suppressAutoHyphens/>
              <w:spacing w:after="0" w:line="240" w:lineRule="auto"/>
              <w:ind w:left="-96" w:right="-144"/>
              <w:jc w:val="center"/>
              <w:rPr>
                <w:rFonts w:ascii="Times New Roman" w:eastAsia="Times New Roman" w:hAnsi="Times New Roman" w:cs="Times New Roman"/>
                <w:i/>
                <w:kern w:val="1"/>
                <w:sz w:val="24"/>
                <w:szCs w:val="24"/>
                <w:u w:val="single"/>
                <w:lang w:eastAsia="ar-SA"/>
              </w:rPr>
            </w:pPr>
            <w:r w:rsidRPr="009319C1">
              <w:rPr>
                <w:rFonts w:ascii="Times New Roman" w:eastAsia="Times New Roman" w:hAnsi="Times New Roman" w:cs="Times New Roman"/>
                <w:kern w:val="1"/>
                <w:sz w:val="24"/>
                <w:szCs w:val="24"/>
                <w:lang w:eastAsia="ar-SA"/>
              </w:rPr>
              <w:t>По заявке Заказчика</w:t>
            </w:r>
          </w:p>
        </w:tc>
      </w:tr>
    </w:tbl>
    <w:p w:rsidR="008431E3" w:rsidRDefault="008431E3" w:rsidP="00E834FD">
      <w:pPr>
        <w:spacing w:after="0" w:line="240" w:lineRule="auto"/>
        <w:ind w:firstLine="567"/>
        <w:jc w:val="both"/>
        <w:rPr>
          <w:rFonts w:ascii="Times New Roman" w:eastAsia="Times New Roman" w:hAnsi="Times New Roman" w:cs="Times New Roman"/>
          <w:sz w:val="24"/>
          <w:szCs w:val="24"/>
          <w:lang w:eastAsia="ru-RU"/>
        </w:rPr>
      </w:pP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Приобретение расходных санитарно-гигиенических средств (туалетной бумаги, бумажных полотенец, жидкого мыла) и осуществление их своевременной замены. </w:t>
      </w:r>
    </w:p>
    <w:p w:rsidR="000A6898" w:rsidRPr="000A6898" w:rsidRDefault="00E834FD" w:rsidP="00E834F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000A6898" w:rsidRPr="000A6898">
        <w:rPr>
          <w:rFonts w:ascii="Times New Roman" w:eastAsia="Times New Roman" w:hAnsi="Times New Roman" w:cs="Times New Roman"/>
          <w:sz w:val="24"/>
          <w:szCs w:val="24"/>
          <w:lang w:eastAsia="ru-RU"/>
        </w:rPr>
        <w:t xml:space="preserve"> самостоятельно определяет объем расходных материалов (для осуществления уборки), тип и количество уборочного инвентаря.</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 Специализированный транспорт по заправке должен быть малотоннажный, до 3,5 т. (причина - мощеные дорожки).</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Уборка санузлов безопасной химией для флоры специализированных бактерий (сантехнические приборы, полы, стены и двери туалетов) – 2 раза в день.</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Влажная уборка напольного резинового покрытия в помещениях туалетов для инвалидов – 2 раза в день.</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Подметание входных групп (пандусы и ступени) в туалеты – ежедневно.</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Проверка работоспособности электрооборудования туалетов (проверка на эффект осветительных приборов, проверка целостности эл. цепи и пр.) – по заявкам Заказчика.</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Обслуживание ЛОС (визуальный контроль очищенной воды, контроль работы установки при открытой крышке. Чистка фильтра грубой очистки и главного эрлифта, удаление мусора из приемной камеры, откачка излишков активного ила. Очистка фильтра компрессора. Очистка стенок камеры чистой воды. Проверка дефектов, проверка целостности эл. цепи, работоспособность эл. оборудования) – по заявкам Заказчика.</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r w:rsidRPr="000A6898">
        <w:rPr>
          <w:rFonts w:ascii="Times New Roman" w:eastAsia="Times New Roman" w:hAnsi="Times New Roman" w:cs="Times New Roman"/>
          <w:sz w:val="24"/>
          <w:szCs w:val="24"/>
          <w:lang w:eastAsia="ru-RU"/>
        </w:rPr>
        <w:t xml:space="preserve">9. Откачка скопившегося отстоя – по мере необходимости, по заявкам Заказчика. </w:t>
      </w:r>
    </w:p>
    <w:p w:rsidR="000A6898" w:rsidRPr="000A6898" w:rsidRDefault="000A6898" w:rsidP="00E834FD">
      <w:pPr>
        <w:spacing w:after="0" w:line="240" w:lineRule="auto"/>
        <w:ind w:firstLine="567"/>
        <w:jc w:val="both"/>
        <w:rPr>
          <w:rFonts w:ascii="Times New Roman" w:eastAsia="Times New Roman" w:hAnsi="Times New Roman" w:cs="Times New Roman"/>
          <w:sz w:val="24"/>
          <w:szCs w:val="24"/>
          <w:lang w:eastAsia="ru-RU"/>
        </w:rPr>
      </w:pPr>
    </w:p>
    <w:p w:rsidR="000A6898" w:rsidRPr="008431E3" w:rsidRDefault="000A6898" w:rsidP="008431E3">
      <w:pPr>
        <w:tabs>
          <w:tab w:val="left" w:pos="0"/>
        </w:tabs>
        <w:spacing w:after="0" w:line="240" w:lineRule="auto"/>
        <w:jc w:val="center"/>
        <w:rPr>
          <w:rFonts w:ascii="Times New Roman" w:eastAsia="Calibri" w:hAnsi="Times New Roman" w:cs="Times New Roman"/>
          <w:b/>
          <w:bCs/>
          <w:sz w:val="24"/>
          <w:szCs w:val="24"/>
        </w:rPr>
      </w:pPr>
      <w:r w:rsidRPr="000A6898">
        <w:rPr>
          <w:rFonts w:ascii="Times New Roman" w:eastAsia="Calibri" w:hAnsi="Times New Roman" w:cs="Times New Roman"/>
          <w:b/>
          <w:bCs/>
          <w:sz w:val="24"/>
          <w:szCs w:val="24"/>
        </w:rPr>
        <w:t xml:space="preserve">Перечень </w:t>
      </w:r>
      <w:bookmarkStart w:id="15" w:name="_Hlk151735954"/>
      <w:bookmarkStart w:id="16" w:name="_Hlk151736341"/>
      <w:r w:rsidRPr="000A6898">
        <w:rPr>
          <w:rFonts w:ascii="Times New Roman" w:eastAsia="Calibri" w:hAnsi="Times New Roman" w:cs="Times New Roman"/>
          <w:b/>
          <w:bCs/>
          <w:sz w:val="24"/>
          <w:szCs w:val="24"/>
        </w:rPr>
        <w:t xml:space="preserve">средств и расходных материалов, используемых Исполнителем при оказании услуг </w:t>
      </w:r>
      <w:bookmarkEnd w:id="15"/>
      <w:bookmarkEnd w:id="16"/>
      <w:r w:rsidR="009319C1" w:rsidRPr="009319C1">
        <w:rPr>
          <w:rFonts w:ascii="Times New Roman" w:eastAsia="Calibri" w:hAnsi="Times New Roman" w:cs="Times New Roman"/>
          <w:b/>
          <w:bCs/>
          <w:sz w:val="24"/>
          <w:szCs w:val="24"/>
        </w:rPr>
        <w:t xml:space="preserve">по содержанию модулей, расположенных в зоне отдыха на побережье Финского залива по адресу: Санкт-Петербург, п. Стрельна, ул. Нижняя дорога, южнее д.15 </w:t>
      </w:r>
    </w:p>
    <w:tbl>
      <w:tblPr>
        <w:tblW w:w="10065" w:type="dxa"/>
        <w:tblInd w:w="-5" w:type="dxa"/>
        <w:tblLayout w:type="fixed"/>
        <w:tblLook w:val="04A0" w:firstRow="1" w:lastRow="0" w:firstColumn="1" w:lastColumn="0" w:noHBand="0" w:noVBand="1"/>
      </w:tblPr>
      <w:tblGrid>
        <w:gridCol w:w="851"/>
        <w:gridCol w:w="9214"/>
      </w:tblGrid>
      <w:tr w:rsidR="000A6898" w:rsidRPr="008431E3"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8431E3" w:rsidRDefault="000A6898" w:rsidP="008431E3">
            <w:pPr>
              <w:suppressAutoHyphens/>
              <w:spacing w:after="0" w:line="240" w:lineRule="auto"/>
              <w:ind w:firstLine="5"/>
              <w:rPr>
                <w:rFonts w:ascii="Times New Roman" w:eastAsia="Times New Roman" w:hAnsi="Times New Roman" w:cs="Times New Roman"/>
                <w:b/>
                <w:i/>
                <w:kern w:val="1"/>
                <w:sz w:val="24"/>
                <w:szCs w:val="24"/>
                <w:lang w:eastAsia="ar-SA"/>
              </w:rPr>
            </w:pPr>
            <w:r w:rsidRPr="008431E3">
              <w:rPr>
                <w:rFonts w:ascii="Times New Roman" w:eastAsia="Times New Roman" w:hAnsi="Times New Roman" w:cs="Times New Roman"/>
                <w:b/>
                <w:i/>
                <w:kern w:val="1"/>
                <w:sz w:val="24"/>
                <w:szCs w:val="24"/>
                <w:lang w:eastAsia="ar-SA"/>
              </w:rPr>
              <w:t>№ п/п</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8431E3" w:rsidRDefault="000A6898" w:rsidP="00E834FD">
            <w:pPr>
              <w:suppressAutoHyphens/>
              <w:spacing w:after="0" w:line="240" w:lineRule="auto"/>
              <w:ind w:firstLine="567"/>
              <w:jc w:val="center"/>
              <w:rPr>
                <w:rFonts w:ascii="Times New Roman" w:eastAsia="Times New Roman" w:hAnsi="Times New Roman" w:cs="Times New Roman"/>
                <w:b/>
                <w:i/>
                <w:kern w:val="1"/>
                <w:sz w:val="24"/>
                <w:szCs w:val="24"/>
                <w:lang w:eastAsia="ar-SA"/>
              </w:rPr>
            </w:pPr>
            <w:r w:rsidRPr="008431E3">
              <w:rPr>
                <w:rFonts w:ascii="Times New Roman" w:eastAsia="Times New Roman" w:hAnsi="Times New Roman" w:cs="Times New Roman"/>
                <w:b/>
                <w:i/>
                <w:kern w:val="1"/>
                <w:sz w:val="24"/>
                <w:szCs w:val="24"/>
                <w:lang w:eastAsia="ar-SA"/>
              </w:rPr>
              <w:t>Наименование</w:t>
            </w:r>
          </w:p>
        </w:tc>
      </w:tr>
      <w:tr w:rsidR="000A6898" w:rsidRPr="000A6898" w:rsidTr="000A6898">
        <w:trPr>
          <w:trHeight w:val="216"/>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1.</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Губки, салфетки для уборки</w:t>
            </w:r>
          </w:p>
        </w:tc>
      </w:tr>
      <w:tr w:rsidR="000A6898" w:rsidRPr="000A6898" w:rsidTr="000A6898">
        <w:trPr>
          <w:trHeight w:val="177"/>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2.</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Перчатки</w:t>
            </w:r>
          </w:p>
        </w:tc>
      </w:tr>
      <w:tr w:rsidR="000A6898" w:rsidRPr="000A6898" w:rsidTr="000A6898">
        <w:trPr>
          <w:trHeight w:val="252"/>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3.</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Туалетная бумага, бумажные полотенца</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4.</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Жидкое мыло</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5.</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Мешки для мусора (в урны)</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6.</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r w:rsidRPr="000A6898">
              <w:rPr>
                <w:rFonts w:ascii="Times New Roman" w:eastAsia="Calibri" w:hAnsi="Times New Roman" w:cs="Times New Roman"/>
                <w:bCs/>
                <w:sz w:val="24"/>
                <w:szCs w:val="24"/>
              </w:rPr>
              <w:t>Специализированные моющие и дезинфицирующие средства для очистки санитарно-технического оборудования</w:t>
            </w:r>
            <w:r w:rsidRPr="000A6898">
              <w:rPr>
                <w:rFonts w:ascii="Times New Roman" w:eastAsia="Calibri" w:hAnsi="Times New Roman" w:cs="Times New Roman"/>
                <w:bCs/>
                <w:sz w:val="24"/>
                <w:szCs w:val="24"/>
                <w:vertAlign w:val="superscript"/>
              </w:rPr>
              <w:t xml:space="preserve"> </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7.</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r w:rsidRPr="000A6898">
              <w:rPr>
                <w:rFonts w:ascii="Times New Roman" w:eastAsia="Calibri" w:hAnsi="Times New Roman" w:cs="Times New Roman"/>
                <w:bCs/>
                <w:sz w:val="24"/>
                <w:szCs w:val="24"/>
              </w:rPr>
              <w:t>Специализированные средства для удаления ржавчины, мочевого, водного и известкового камней с поверхностей санитарно-технического оборудования</w:t>
            </w:r>
          </w:p>
        </w:tc>
      </w:tr>
      <w:tr w:rsidR="000A6898" w:rsidRPr="000A6898" w:rsidTr="000A6898">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8.</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 xml:space="preserve">Специализированное моющее средство для стекол </w:t>
            </w:r>
          </w:p>
        </w:tc>
      </w:tr>
      <w:tr w:rsidR="000A6898" w:rsidRPr="000A6898" w:rsidTr="000A6898">
        <w:trPr>
          <w:trHeight w:val="429"/>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bCs/>
                <w:sz w:val="24"/>
                <w:szCs w:val="24"/>
              </w:rPr>
            </w:pPr>
            <w:r w:rsidRPr="000A6898">
              <w:rPr>
                <w:rFonts w:ascii="Times New Roman" w:eastAsia="Calibri" w:hAnsi="Times New Roman" w:cs="Times New Roman"/>
                <w:bCs/>
                <w:sz w:val="24"/>
                <w:szCs w:val="24"/>
              </w:rPr>
              <w:t>9.</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rPr>
            </w:pPr>
            <w:r w:rsidRPr="000A6898">
              <w:rPr>
                <w:rFonts w:ascii="Times New Roman" w:eastAsia="Calibri" w:hAnsi="Times New Roman" w:cs="Times New Roman"/>
                <w:sz w:val="24"/>
                <w:szCs w:val="24"/>
                <w:shd w:val="clear" w:color="auto" w:fill="FFFFFF"/>
              </w:rPr>
              <w:t xml:space="preserve">Специализированное моющие и дезинфицирующие </w:t>
            </w:r>
            <w:r w:rsidRPr="000A6898">
              <w:rPr>
                <w:rFonts w:ascii="Times New Roman" w:eastAsia="Calibri" w:hAnsi="Times New Roman" w:cs="Times New Roman"/>
                <w:sz w:val="24"/>
                <w:szCs w:val="24"/>
              </w:rPr>
              <w:t xml:space="preserve">средства для пластиковых и нержавеющих поверхностей </w:t>
            </w:r>
          </w:p>
        </w:tc>
      </w:tr>
      <w:tr w:rsidR="000A6898" w:rsidRPr="000A6898" w:rsidTr="000A6898">
        <w:trPr>
          <w:trHeight w:val="320"/>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10.</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bCs/>
                <w:sz w:val="24"/>
                <w:szCs w:val="24"/>
              </w:rPr>
              <w:t>Жидкое ароматизирующее средство для пола</w:t>
            </w:r>
          </w:p>
        </w:tc>
      </w:tr>
      <w:tr w:rsidR="000A6898" w:rsidRPr="000A6898" w:rsidTr="000A6898">
        <w:trPr>
          <w:trHeight w:val="297"/>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11.</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sz w:val="24"/>
                <w:szCs w:val="24"/>
                <w:shd w:val="clear" w:color="auto" w:fill="FFFFFF"/>
              </w:rPr>
              <w:t xml:space="preserve">Дезинфицирующее </w:t>
            </w:r>
            <w:r w:rsidRPr="000A6898">
              <w:rPr>
                <w:rFonts w:ascii="Times New Roman" w:eastAsia="Calibri" w:hAnsi="Times New Roman" w:cs="Times New Roman"/>
                <w:sz w:val="24"/>
                <w:szCs w:val="24"/>
              </w:rPr>
              <w:t>средство для стен и пола</w:t>
            </w:r>
          </w:p>
        </w:tc>
      </w:tr>
      <w:tr w:rsidR="000A6898" w:rsidRPr="000A6898" w:rsidTr="000A6898">
        <w:trPr>
          <w:trHeight w:val="289"/>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12.</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Смазка для петель, шарниров, замков и запорной арматуры</w:t>
            </w:r>
          </w:p>
        </w:tc>
      </w:tr>
      <w:tr w:rsidR="000A6898" w:rsidRPr="000A6898" w:rsidTr="000A6898">
        <w:trPr>
          <w:trHeight w:val="268"/>
        </w:trPr>
        <w:tc>
          <w:tcPr>
            <w:tcW w:w="851"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center"/>
              <w:rPr>
                <w:rFonts w:ascii="Times New Roman" w:eastAsia="Calibri" w:hAnsi="Times New Roman" w:cs="Times New Roman"/>
                <w:sz w:val="24"/>
                <w:szCs w:val="24"/>
              </w:rPr>
            </w:pPr>
            <w:r w:rsidRPr="000A6898">
              <w:rPr>
                <w:rFonts w:ascii="Times New Roman" w:eastAsia="Calibri" w:hAnsi="Times New Roman" w:cs="Times New Roman"/>
                <w:sz w:val="24"/>
                <w:szCs w:val="24"/>
              </w:rPr>
              <w:t>13.</w:t>
            </w:r>
          </w:p>
        </w:tc>
        <w:tc>
          <w:tcPr>
            <w:tcW w:w="9214" w:type="dxa"/>
            <w:tcBorders>
              <w:top w:val="single" w:sz="4" w:space="0" w:color="auto"/>
              <w:left w:val="single" w:sz="4" w:space="0" w:color="auto"/>
              <w:bottom w:val="single" w:sz="4" w:space="0" w:color="auto"/>
              <w:right w:val="single" w:sz="4" w:space="0" w:color="auto"/>
            </w:tcBorders>
            <w:vAlign w:val="center"/>
          </w:tcPr>
          <w:p w:rsidR="000A6898" w:rsidRPr="000A6898" w:rsidRDefault="000A6898" w:rsidP="008431E3">
            <w:pPr>
              <w:spacing w:after="0" w:line="240" w:lineRule="auto"/>
              <w:ind w:firstLine="5"/>
              <w:jc w:val="both"/>
              <w:rPr>
                <w:rFonts w:ascii="Times New Roman" w:eastAsia="Calibri" w:hAnsi="Times New Roman" w:cs="Times New Roman"/>
                <w:bCs/>
                <w:sz w:val="24"/>
                <w:szCs w:val="24"/>
                <w:vertAlign w:val="superscript"/>
              </w:rPr>
            </w:pPr>
            <w:proofErr w:type="spellStart"/>
            <w:r w:rsidRPr="000A6898">
              <w:rPr>
                <w:rFonts w:ascii="Times New Roman" w:eastAsia="Calibri" w:hAnsi="Times New Roman" w:cs="Times New Roman"/>
                <w:bCs/>
                <w:sz w:val="24"/>
                <w:szCs w:val="24"/>
              </w:rPr>
              <w:t>Песко</w:t>
            </w:r>
            <w:proofErr w:type="spellEnd"/>
            <w:r w:rsidRPr="000A6898">
              <w:rPr>
                <w:rFonts w:ascii="Times New Roman" w:eastAsia="Calibri" w:hAnsi="Times New Roman" w:cs="Times New Roman"/>
                <w:bCs/>
                <w:sz w:val="24"/>
                <w:szCs w:val="24"/>
              </w:rPr>
              <w:t>-солевая смесь</w:t>
            </w:r>
          </w:p>
        </w:tc>
      </w:tr>
    </w:tbl>
    <w:p w:rsidR="000A6898" w:rsidRPr="000A6898" w:rsidRDefault="000A6898" w:rsidP="00E834FD">
      <w:pPr>
        <w:spacing w:after="0" w:line="240" w:lineRule="auto"/>
        <w:ind w:firstLine="567"/>
        <w:jc w:val="both"/>
        <w:rPr>
          <w:rFonts w:ascii="Times New Roman" w:eastAsia="Calibri" w:hAnsi="Times New Roman" w:cs="Times New Roman"/>
          <w:sz w:val="24"/>
          <w:szCs w:val="24"/>
        </w:rPr>
      </w:pP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Средства и расходные материалы приобретаются Исполнителем, расходы по их приобретению включены в цену Контракта. </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Инвентарь для уборки (ведра, швабры, тряпки, щетки для унитаза, бумажные полотенца), инвентарь для расчистки прилегающей территории от снега, наледи, листвы и мусора,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 xml:space="preserve"> - солевую смесь, инструменты для обслуживания предоставляет Исполнитель.</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vertAlign w:val="superscript"/>
        </w:rPr>
        <w:t xml:space="preserve"> </w:t>
      </w:r>
      <w:r w:rsidRPr="000A6898">
        <w:rPr>
          <w:rFonts w:ascii="Times New Roman" w:eastAsia="Calibri" w:hAnsi="Times New Roman" w:cs="Times New Roman"/>
          <w:sz w:val="24"/>
          <w:szCs w:val="24"/>
        </w:rPr>
        <w:t>К санитарно-техническому оборудованию относятся унитазы, раковины, аксессуары к ним (корзина для мусора, ершики, диспенсеры и пр.)</w:t>
      </w:r>
    </w:p>
    <w:p w:rsidR="000A6898" w:rsidRPr="000A6898" w:rsidRDefault="000A6898" w:rsidP="008431E3">
      <w:pPr>
        <w:widowControl w:val="0"/>
        <w:spacing w:after="0" w:line="240" w:lineRule="auto"/>
        <w:ind w:firstLine="567"/>
        <w:jc w:val="both"/>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Хранение </w:t>
      </w:r>
      <w:proofErr w:type="spellStart"/>
      <w:r w:rsidRPr="000A6898">
        <w:rPr>
          <w:rFonts w:ascii="Times New Roman" w:eastAsia="Calibri" w:hAnsi="Times New Roman" w:cs="Times New Roman"/>
          <w:sz w:val="24"/>
          <w:szCs w:val="24"/>
        </w:rPr>
        <w:t>песко</w:t>
      </w:r>
      <w:proofErr w:type="spellEnd"/>
      <w:r w:rsidRPr="000A6898">
        <w:rPr>
          <w:rFonts w:ascii="Times New Roman" w:eastAsia="Calibri" w:hAnsi="Times New Roman" w:cs="Times New Roman"/>
          <w:sz w:val="24"/>
          <w:szCs w:val="24"/>
        </w:rPr>
        <w:t>-солевой смеси в техническом отсеке запрещено.</w:t>
      </w:r>
    </w:p>
    <w:p w:rsidR="000A6898" w:rsidRPr="000A6898" w:rsidRDefault="000A6898" w:rsidP="008431E3">
      <w:pPr>
        <w:widowControl w:val="0"/>
        <w:spacing w:after="0" w:line="240" w:lineRule="auto"/>
        <w:ind w:firstLine="567"/>
        <w:jc w:val="both"/>
        <w:outlineLvl w:val="0"/>
        <w:rPr>
          <w:rFonts w:ascii="Times New Roman" w:eastAsia="Times New Roman" w:hAnsi="Times New Roman" w:cs="Times New Roman"/>
          <w:b/>
          <w:bCs/>
          <w:sz w:val="24"/>
          <w:szCs w:val="24"/>
          <w:lang w:eastAsia="ru-RU"/>
        </w:rPr>
      </w:pPr>
    </w:p>
    <w:p w:rsidR="000A6898" w:rsidRPr="000A6898" w:rsidRDefault="000A6898" w:rsidP="008431E3">
      <w:pPr>
        <w:widowControl w:val="0"/>
        <w:spacing w:after="0" w:line="240" w:lineRule="auto"/>
        <w:ind w:firstLine="567"/>
        <w:jc w:val="both"/>
        <w:outlineLvl w:val="0"/>
        <w:rPr>
          <w:rFonts w:ascii="Times New Roman" w:eastAsia="Times New Roman" w:hAnsi="Times New Roman" w:cs="Times New Roman"/>
          <w:b/>
          <w:bCs/>
          <w:sz w:val="24"/>
          <w:szCs w:val="24"/>
          <w:lang w:eastAsia="ru-RU"/>
        </w:rPr>
      </w:pPr>
      <w:r w:rsidRPr="000A6898">
        <w:rPr>
          <w:rFonts w:ascii="Times New Roman" w:eastAsia="Times New Roman" w:hAnsi="Times New Roman" w:cs="Times New Roman"/>
          <w:b/>
          <w:bCs/>
          <w:sz w:val="24"/>
          <w:szCs w:val="24"/>
          <w:lang w:eastAsia="ru-RU"/>
        </w:rPr>
        <w:t>Порядок контроля и приемки</w:t>
      </w:r>
    </w:p>
    <w:p w:rsidR="000A6898" w:rsidRPr="000A6898" w:rsidRDefault="000A6898" w:rsidP="008431E3">
      <w:pPr>
        <w:widowControl w:val="0"/>
        <w:tabs>
          <w:tab w:val="left" w:pos="1134"/>
        </w:tabs>
        <w:spacing w:after="0" w:line="240" w:lineRule="auto"/>
        <w:ind w:firstLine="567"/>
        <w:jc w:val="both"/>
        <w:outlineLvl w:val="1"/>
        <w:rPr>
          <w:rFonts w:ascii="Times New Roman" w:eastAsia="Calibri" w:hAnsi="Times New Roman" w:cs="Times New Roman"/>
          <w:sz w:val="24"/>
          <w:szCs w:val="24"/>
        </w:rPr>
      </w:pPr>
      <w:r w:rsidRPr="000A6898">
        <w:rPr>
          <w:rFonts w:ascii="Times New Roman" w:eastAsia="Times New Roman" w:hAnsi="Times New Roman" w:cs="Times New Roman"/>
          <w:sz w:val="24"/>
          <w:szCs w:val="24"/>
          <w:lang w:eastAsia="ar-SA"/>
        </w:rPr>
        <w:t>К</w:t>
      </w:r>
      <w:r w:rsidRPr="000A6898">
        <w:rPr>
          <w:rFonts w:ascii="Times New Roman" w:eastAsia="Calibri" w:hAnsi="Times New Roman" w:cs="Times New Roman"/>
          <w:sz w:val="24"/>
          <w:szCs w:val="24"/>
        </w:rPr>
        <w:t xml:space="preserve">онтроль за сроками и качеством </w:t>
      </w:r>
      <w:r w:rsidR="00E834FD">
        <w:rPr>
          <w:rFonts w:ascii="Times New Roman" w:eastAsia="Calibri" w:hAnsi="Times New Roman" w:cs="Times New Roman"/>
          <w:sz w:val="24"/>
          <w:szCs w:val="24"/>
        </w:rPr>
        <w:t>оказанных</w:t>
      </w:r>
      <w:r w:rsidRPr="000A6898">
        <w:rPr>
          <w:rFonts w:ascii="Times New Roman" w:eastAsia="Calibri" w:hAnsi="Times New Roman" w:cs="Times New Roman"/>
          <w:sz w:val="24"/>
          <w:szCs w:val="24"/>
        </w:rPr>
        <w:t xml:space="preserve"> </w:t>
      </w:r>
      <w:r w:rsidR="00820C50">
        <w:rPr>
          <w:rFonts w:ascii="Times New Roman" w:eastAsia="Calibri" w:hAnsi="Times New Roman" w:cs="Times New Roman"/>
          <w:sz w:val="24"/>
          <w:szCs w:val="24"/>
        </w:rPr>
        <w:t>услуг</w:t>
      </w:r>
      <w:r w:rsidRPr="000A6898">
        <w:rPr>
          <w:rFonts w:ascii="Times New Roman" w:eastAsia="Calibri" w:hAnsi="Times New Roman" w:cs="Times New Roman"/>
          <w:sz w:val="24"/>
          <w:szCs w:val="24"/>
        </w:rPr>
        <w:t xml:space="preserve"> производится представителями Заказчика, назначенными приказом.</w:t>
      </w:r>
    </w:p>
    <w:p w:rsidR="000A6898" w:rsidRPr="000A6898" w:rsidRDefault="00B7065E"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Услуги по содержанию туалетов и ЛОС  </w:t>
      </w:r>
      <w:r w:rsidR="000A6898" w:rsidRPr="000A6898">
        <w:rPr>
          <w:rFonts w:ascii="Times New Roman" w:eastAsia="Times New Roman" w:hAnsi="Times New Roman" w:cs="Times New Roman"/>
          <w:sz w:val="24"/>
          <w:szCs w:val="24"/>
        </w:rPr>
        <w:t xml:space="preserve"> должны осуществляться в соответствии с настоящим Техническим заданием. </w:t>
      </w:r>
    </w:p>
    <w:p w:rsidR="000A6898" w:rsidRPr="000A6898" w:rsidRDefault="000A6898"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sidRPr="000A6898">
        <w:rPr>
          <w:rFonts w:ascii="Times New Roman" w:eastAsia="Times New Roman" w:hAnsi="Times New Roman" w:cs="Times New Roman"/>
          <w:sz w:val="24"/>
          <w:szCs w:val="24"/>
        </w:rPr>
        <w:t xml:space="preserve">При обнаружении в процессе </w:t>
      </w:r>
      <w:r w:rsidR="00E834FD">
        <w:rPr>
          <w:rFonts w:ascii="Times New Roman" w:eastAsia="Times New Roman" w:hAnsi="Times New Roman" w:cs="Times New Roman"/>
          <w:sz w:val="24"/>
          <w:szCs w:val="24"/>
        </w:rPr>
        <w:t>оказания</w:t>
      </w:r>
      <w:r w:rsidRPr="000A6898">
        <w:rPr>
          <w:rFonts w:ascii="Times New Roman" w:eastAsia="Times New Roman" w:hAnsi="Times New Roman" w:cs="Times New Roman"/>
          <w:sz w:val="24"/>
          <w:szCs w:val="24"/>
        </w:rPr>
        <w:t xml:space="preserve"> </w:t>
      </w:r>
      <w:r w:rsidR="00F10672">
        <w:rPr>
          <w:rFonts w:ascii="Times New Roman" w:eastAsia="Times New Roman" w:hAnsi="Times New Roman" w:cs="Times New Roman"/>
          <w:sz w:val="24"/>
          <w:szCs w:val="24"/>
        </w:rPr>
        <w:t>услуг</w:t>
      </w:r>
      <w:r w:rsidRPr="000A6898">
        <w:rPr>
          <w:rFonts w:ascii="Times New Roman" w:eastAsia="Times New Roman" w:hAnsi="Times New Roman" w:cs="Times New Roman"/>
          <w:sz w:val="24"/>
          <w:szCs w:val="24"/>
        </w:rPr>
        <w:t xml:space="preserve">, несоответствия требованиям, предусмотренным настоящим Контрактом, а также требованиям государственных стандартов, нормативно-технической документации, устанавливающей требования к качеству данного вида работ, Заказчик </w:t>
      </w:r>
      <w:r w:rsidR="00F10672">
        <w:rPr>
          <w:rFonts w:ascii="Times New Roman" w:eastAsia="Times New Roman" w:hAnsi="Times New Roman" w:cs="Times New Roman"/>
          <w:sz w:val="24"/>
          <w:szCs w:val="24"/>
        </w:rPr>
        <w:t>формирует претензию</w:t>
      </w:r>
      <w:r w:rsidRPr="000A6898">
        <w:rPr>
          <w:rFonts w:ascii="Times New Roman" w:eastAsia="Times New Roman" w:hAnsi="Times New Roman" w:cs="Times New Roman"/>
          <w:sz w:val="24"/>
          <w:szCs w:val="24"/>
        </w:rPr>
        <w:t xml:space="preserve"> об обнаруженных недостатках со сроками их устранения.</w:t>
      </w:r>
    </w:p>
    <w:p w:rsidR="000A6898" w:rsidRPr="000A6898" w:rsidRDefault="00F10672" w:rsidP="008431E3">
      <w:pPr>
        <w:widowControl w:val="0"/>
        <w:tabs>
          <w:tab w:val="left" w:pos="1134"/>
        </w:tabs>
        <w:spacing w:after="0" w:line="240" w:lineRule="auto"/>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w:t>
      </w:r>
      <w:r w:rsidR="000A6898" w:rsidRPr="000A6898">
        <w:rPr>
          <w:rFonts w:ascii="Times New Roman" w:eastAsia="Times New Roman" w:hAnsi="Times New Roman" w:cs="Times New Roman"/>
          <w:sz w:val="24"/>
          <w:szCs w:val="24"/>
        </w:rPr>
        <w:t xml:space="preserve"> обязан устранить указанные</w:t>
      </w:r>
      <w:r>
        <w:rPr>
          <w:rFonts w:ascii="Times New Roman" w:eastAsia="Times New Roman" w:hAnsi="Times New Roman" w:cs="Times New Roman"/>
          <w:sz w:val="24"/>
          <w:szCs w:val="24"/>
        </w:rPr>
        <w:t xml:space="preserve"> в претензии</w:t>
      </w:r>
      <w:r w:rsidR="000A6898" w:rsidRPr="000A6898">
        <w:rPr>
          <w:rFonts w:ascii="Times New Roman" w:eastAsia="Times New Roman" w:hAnsi="Times New Roman" w:cs="Times New Roman"/>
          <w:sz w:val="24"/>
          <w:szCs w:val="24"/>
        </w:rPr>
        <w:t xml:space="preserve"> недостатки своими силами и за свой счет в срок, установленный Заказчиком. Срок устранения недостатков, если иное не указано в </w:t>
      </w:r>
      <w:r>
        <w:rPr>
          <w:rFonts w:ascii="Times New Roman" w:eastAsia="Times New Roman" w:hAnsi="Times New Roman" w:cs="Times New Roman"/>
          <w:sz w:val="24"/>
          <w:szCs w:val="24"/>
        </w:rPr>
        <w:t>претензии</w:t>
      </w:r>
      <w:r w:rsidR="000A6898" w:rsidRPr="000A6898">
        <w:rPr>
          <w:rFonts w:ascii="Times New Roman" w:eastAsia="Times New Roman" w:hAnsi="Times New Roman" w:cs="Times New Roman"/>
          <w:sz w:val="24"/>
          <w:szCs w:val="24"/>
        </w:rPr>
        <w:t>, не должен превышать 2 (двух) дней со дня их обнаружения.</w:t>
      </w:r>
    </w:p>
    <w:p w:rsidR="000A6898" w:rsidRPr="000A6898" w:rsidRDefault="000A6898" w:rsidP="008431E3">
      <w:pPr>
        <w:widowControl w:val="0"/>
        <w:tabs>
          <w:tab w:val="left" w:pos="1134"/>
        </w:tabs>
        <w:spacing w:after="0" w:line="240" w:lineRule="auto"/>
        <w:ind w:firstLine="567"/>
        <w:jc w:val="both"/>
        <w:outlineLvl w:val="1"/>
        <w:rPr>
          <w:rFonts w:ascii="Times New Roman" w:eastAsia="Calibri" w:hAnsi="Times New Roman" w:cs="Times New Roman"/>
          <w:sz w:val="24"/>
          <w:szCs w:val="24"/>
        </w:rPr>
      </w:pPr>
      <w:r w:rsidRPr="000A6898">
        <w:rPr>
          <w:rFonts w:ascii="Times New Roman" w:eastAsia="Calibri" w:hAnsi="Times New Roman" w:cs="Times New Roman"/>
          <w:sz w:val="24"/>
          <w:szCs w:val="24"/>
        </w:rPr>
        <w:t xml:space="preserve">Приемка </w:t>
      </w:r>
      <w:r w:rsidR="00E834FD">
        <w:rPr>
          <w:rFonts w:ascii="Times New Roman" w:eastAsia="Calibri" w:hAnsi="Times New Roman" w:cs="Times New Roman"/>
          <w:sz w:val="24"/>
          <w:szCs w:val="24"/>
        </w:rPr>
        <w:t>оказанных</w:t>
      </w:r>
      <w:r w:rsidRPr="000A6898">
        <w:rPr>
          <w:rFonts w:ascii="Times New Roman" w:eastAsia="Calibri" w:hAnsi="Times New Roman" w:cs="Times New Roman"/>
          <w:sz w:val="24"/>
          <w:szCs w:val="24"/>
        </w:rPr>
        <w:t xml:space="preserve"> </w:t>
      </w:r>
      <w:r w:rsidR="00F10672">
        <w:rPr>
          <w:rFonts w:ascii="Times New Roman" w:eastAsia="Calibri" w:hAnsi="Times New Roman" w:cs="Times New Roman"/>
          <w:sz w:val="24"/>
          <w:szCs w:val="24"/>
        </w:rPr>
        <w:t>услуг</w:t>
      </w:r>
      <w:r w:rsidRPr="000A6898">
        <w:rPr>
          <w:rFonts w:ascii="Times New Roman" w:eastAsia="Calibri" w:hAnsi="Times New Roman" w:cs="Times New Roman"/>
          <w:sz w:val="24"/>
          <w:szCs w:val="24"/>
        </w:rPr>
        <w:t xml:space="preserve"> проводится представителем Заказчика при участии представителя </w:t>
      </w:r>
      <w:r w:rsidR="00E834FD">
        <w:rPr>
          <w:rFonts w:ascii="Times New Roman" w:eastAsia="Calibri" w:hAnsi="Times New Roman" w:cs="Times New Roman"/>
          <w:sz w:val="24"/>
          <w:szCs w:val="24"/>
        </w:rPr>
        <w:t xml:space="preserve"> Исполнителя</w:t>
      </w:r>
      <w:r w:rsidRPr="000A6898">
        <w:rPr>
          <w:rFonts w:ascii="Times New Roman" w:eastAsia="Calibri" w:hAnsi="Times New Roman" w:cs="Times New Roman"/>
          <w:sz w:val="24"/>
          <w:szCs w:val="24"/>
        </w:rPr>
        <w:t xml:space="preserve">. </w:t>
      </w:r>
    </w:p>
    <w:p w:rsidR="000A6898" w:rsidRPr="000A6898" w:rsidRDefault="00E834FD" w:rsidP="008431E3">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Отчет об оказанных услугах </w:t>
      </w:r>
      <w:r w:rsidR="000A6898" w:rsidRPr="000A6898">
        <w:rPr>
          <w:rFonts w:ascii="Times New Roman" w:eastAsia="Calibri" w:hAnsi="Times New Roman" w:cs="Times New Roman"/>
          <w:sz w:val="24"/>
          <w:szCs w:val="24"/>
        </w:rPr>
        <w:t>производится в форме размещени</w:t>
      </w:r>
      <w:r>
        <w:rPr>
          <w:rFonts w:ascii="Times New Roman" w:eastAsia="Calibri" w:hAnsi="Times New Roman" w:cs="Times New Roman"/>
          <w:sz w:val="24"/>
          <w:szCs w:val="24"/>
        </w:rPr>
        <w:t xml:space="preserve">я </w:t>
      </w:r>
      <w:proofErr w:type="spellStart"/>
      <w:r w:rsidR="000A6898" w:rsidRPr="000A6898">
        <w:rPr>
          <w:rFonts w:ascii="Times New Roman" w:eastAsia="Calibri" w:hAnsi="Times New Roman" w:cs="Times New Roman"/>
          <w:sz w:val="24"/>
          <w:szCs w:val="24"/>
        </w:rPr>
        <w:t>фотофиксации</w:t>
      </w:r>
      <w:proofErr w:type="spellEnd"/>
      <w:r w:rsidR="000A6898" w:rsidRPr="000A6898">
        <w:rPr>
          <w:rFonts w:ascii="Times New Roman" w:eastAsia="Calibri" w:hAnsi="Times New Roman" w:cs="Times New Roman"/>
          <w:sz w:val="24"/>
          <w:szCs w:val="24"/>
        </w:rPr>
        <w:t xml:space="preserve"> (4 внешние стороны туалетных павильонов, внутри каждого отделения) на электронную почту Заказчика. </w:t>
      </w:r>
      <w:proofErr w:type="spellStart"/>
      <w:r w:rsidR="000A6898" w:rsidRPr="000A6898">
        <w:rPr>
          <w:rFonts w:ascii="Times New Roman" w:eastAsia="Calibri" w:hAnsi="Times New Roman" w:cs="Times New Roman"/>
          <w:sz w:val="24"/>
          <w:szCs w:val="24"/>
        </w:rPr>
        <w:t>Фотофиксация</w:t>
      </w:r>
      <w:proofErr w:type="spellEnd"/>
      <w:r w:rsidR="000A6898" w:rsidRPr="000A6898">
        <w:rPr>
          <w:rFonts w:ascii="Times New Roman" w:eastAsia="Calibri" w:hAnsi="Times New Roman" w:cs="Times New Roman"/>
          <w:sz w:val="24"/>
          <w:szCs w:val="24"/>
        </w:rPr>
        <w:t xml:space="preserve"> размещается каждый понедельник до 14 часов 00 минут в течение всего периода оказания услуг.</w:t>
      </w:r>
    </w:p>
    <w:p w:rsidR="00417BE6" w:rsidRPr="00EC786E" w:rsidRDefault="00417BE6" w:rsidP="00E0779B">
      <w:pPr>
        <w:widowControl w:val="0"/>
        <w:tabs>
          <w:tab w:val="left" w:pos="9498"/>
        </w:tabs>
        <w:spacing w:after="0" w:line="240" w:lineRule="auto"/>
        <w:ind w:firstLine="709"/>
        <w:jc w:val="right"/>
        <w:rPr>
          <w:rFonts w:ascii="Times New Roman" w:eastAsia="Times New Roman" w:hAnsi="Times New Roman" w:cs="Times New Roman"/>
          <w:sz w:val="24"/>
          <w:szCs w:val="24"/>
          <w:lang w:eastAsia="zh-CN"/>
        </w:rPr>
      </w:pPr>
    </w:p>
    <w:sectPr w:rsidR="00417BE6" w:rsidRPr="00EC786E" w:rsidSect="007C214F">
      <w:pgSz w:w="11906" w:h="16838"/>
      <w:pgMar w:top="1020" w:right="851" w:bottom="1701" w:left="1134" w:header="14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FBF" w:rsidRDefault="00E87FBF">
      <w:pPr>
        <w:spacing w:after="0" w:line="240" w:lineRule="auto"/>
      </w:pPr>
      <w:r>
        <w:separator/>
      </w:r>
    </w:p>
  </w:endnote>
  <w:endnote w:type="continuationSeparator" w:id="0">
    <w:p w:rsidR="00E87FBF" w:rsidRDefault="00E8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NTTimes/Cyrillic;Times New Roma">
    <w:charset w:val="00"/>
    <w:family w:val="auto"/>
    <w:pitch w:val="default"/>
  </w:font>
  <w:font w:name="Liberation Serif">
    <w:altName w:val="Times New Roman"/>
    <w:charset w:val="00"/>
    <w:family w:val="auto"/>
    <w:pitch w:val="default"/>
  </w:font>
  <w:font w:name="Droid Sans Fallback">
    <w:charset w:val="00"/>
    <w:family w:val="auto"/>
    <w:pitch w:val="default"/>
  </w:font>
  <w:font w:name="Droid Sans Devanagari">
    <w:altName w:val="Wingdings 3"/>
    <w:charset w:val="00"/>
    <w:family w:val="auto"/>
    <w:pitch w:val="default"/>
  </w:font>
  <w:font w:name="Segoe UI">
    <w:panose1 w:val="020B0502040204020203"/>
    <w:charset w:val="CC"/>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FBF" w:rsidRDefault="00E87FBF">
      <w:pPr>
        <w:spacing w:after="0" w:line="240" w:lineRule="auto"/>
      </w:pPr>
      <w:r>
        <w:separator/>
      </w:r>
    </w:p>
  </w:footnote>
  <w:footnote w:type="continuationSeparator" w:id="0">
    <w:p w:rsidR="00E87FBF" w:rsidRDefault="00E87FBF">
      <w:pPr>
        <w:spacing w:after="0" w:line="240" w:lineRule="auto"/>
      </w:pPr>
      <w:r>
        <w:continuationSeparator/>
      </w:r>
    </w:p>
  </w:footnote>
  <w:footnote w:id="1">
    <w:p w:rsidR="00E87FBF" w:rsidRPr="009C0A9A" w:rsidRDefault="00E87FBF" w:rsidP="003C666D">
      <w:pPr>
        <w:pStyle w:val="afc"/>
        <w:rPr>
          <w:i/>
          <w:sz w:val="16"/>
          <w:szCs w:val="16"/>
        </w:rPr>
      </w:pPr>
      <w:r w:rsidRPr="009C0A9A">
        <w:rPr>
          <w:rStyle w:val="afe"/>
          <w:i/>
          <w:sz w:val="16"/>
          <w:szCs w:val="16"/>
        </w:rPr>
        <w:footnoteRef/>
      </w:r>
      <w:r w:rsidRPr="009C0A9A">
        <w:rPr>
          <w:i/>
          <w:sz w:val="16"/>
          <w:szCs w:val="16"/>
        </w:rPr>
        <w:t xml:space="preserve"> Включается, если Исполнитель является плательщиком НДС</w:t>
      </w:r>
    </w:p>
  </w:footnote>
  <w:footnote w:id="2">
    <w:p w:rsidR="00E87FBF" w:rsidRPr="009C0A9A" w:rsidRDefault="00E87FBF" w:rsidP="003C666D">
      <w:pPr>
        <w:pStyle w:val="afc"/>
        <w:rPr>
          <w:i/>
          <w:sz w:val="16"/>
          <w:szCs w:val="16"/>
        </w:rPr>
      </w:pPr>
      <w:r w:rsidRPr="009C0A9A">
        <w:rPr>
          <w:rStyle w:val="afe"/>
          <w:i/>
          <w:sz w:val="16"/>
          <w:szCs w:val="16"/>
        </w:rPr>
        <w:footnoteRef/>
      </w:r>
      <w:r w:rsidRPr="009C0A9A">
        <w:rPr>
          <w:i/>
          <w:sz w:val="16"/>
          <w:szCs w:val="16"/>
        </w:rPr>
        <w:t xml:space="preserve"> Включается, если Исполнитель не является плательщиком НДС</w:t>
      </w:r>
    </w:p>
  </w:footnote>
  <w:footnote w:id="3">
    <w:p w:rsidR="00CE7F35" w:rsidRPr="00CE7F35" w:rsidRDefault="00CE7F35" w:rsidP="00CE7F35">
      <w:pPr>
        <w:tabs>
          <w:tab w:val="left" w:pos="1134"/>
        </w:tabs>
        <w:adjustRightInd w:val="0"/>
        <w:spacing w:line="240" w:lineRule="auto"/>
        <w:rPr>
          <w:rFonts w:ascii="Times New Roman" w:hAnsi="Times New Roman" w:cs="Times New Roman"/>
          <w:b/>
          <w:i/>
          <w:sz w:val="16"/>
          <w:szCs w:val="16"/>
        </w:rPr>
      </w:pPr>
      <w:r w:rsidRPr="00CE7F35">
        <w:rPr>
          <w:rStyle w:val="afe"/>
          <w:rFonts w:ascii="Times New Roman" w:hAnsi="Times New Roman" w:cs="Times New Roman"/>
          <w:b/>
          <w:sz w:val="16"/>
          <w:szCs w:val="16"/>
        </w:rPr>
        <w:footnoteRef/>
      </w:r>
      <w:r w:rsidRPr="00CE7F35">
        <w:rPr>
          <w:rFonts w:ascii="Times New Roman" w:hAnsi="Times New Roman" w:cs="Times New Roman"/>
          <w:b/>
          <w:i/>
          <w:sz w:val="16"/>
          <w:szCs w:val="16"/>
        </w:rPr>
        <w:t xml:space="preserve"> Отчетный период – календарный месяц, в котором осуществлялось оказание Услуг.</w:t>
      </w:r>
    </w:p>
    <w:p w:rsidR="00CE7F35" w:rsidRPr="00842C70" w:rsidRDefault="00CE7F35" w:rsidP="00CE7F35">
      <w:pPr>
        <w:pStyle w:val="afc"/>
      </w:pPr>
    </w:p>
  </w:footnote>
  <w:footnote w:id="4">
    <w:p w:rsidR="00E87FBF" w:rsidRPr="00DF21F6" w:rsidRDefault="00E87FBF" w:rsidP="00B96588">
      <w:pPr>
        <w:pStyle w:val="aff7"/>
        <w:spacing w:after="0" w:line="240" w:lineRule="auto"/>
        <w:jc w:val="both"/>
        <w:rPr>
          <w:rFonts w:eastAsia="Times New Roman"/>
          <w:i/>
          <w:sz w:val="16"/>
          <w:szCs w:val="16"/>
          <w:lang w:eastAsia="ru-RU"/>
        </w:rPr>
      </w:pPr>
      <w:r w:rsidRPr="00EB5367">
        <w:rPr>
          <w:rStyle w:val="afe"/>
          <w:sz w:val="16"/>
          <w:szCs w:val="16"/>
        </w:rPr>
        <w:footnoteRef/>
      </w:r>
      <w:r w:rsidRPr="00EB5367">
        <w:rPr>
          <w:sz w:val="16"/>
          <w:szCs w:val="16"/>
          <w:vertAlign w:val="superscript"/>
        </w:rPr>
        <w:t xml:space="preserve"> </w:t>
      </w:r>
      <w:r w:rsidRPr="00DF21F6">
        <w:rPr>
          <w:rFonts w:eastAsia="Times New Roman"/>
          <w:b/>
          <w:i/>
          <w:sz w:val="16"/>
          <w:szCs w:val="16"/>
          <w:lang w:eastAsia="ru-RU"/>
        </w:rPr>
        <w:t xml:space="preserve">Акт приемки товаров, работ, услуг </w:t>
      </w:r>
      <w:hyperlink r:id="rId1" w:history="1">
        <w:r w:rsidRPr="00DF21F6">
          <w:rPr>
            <w:rFonts w:eastAsia="Times New Roman"/>
            <w:b/>
            <w:i/>
            <w:color w:val="0000FF"/>
            <w:sz w:val="16"/>
            <w:szCs w:val="16"/>
            <w:u w:val="single"/>
            <w:lang w:eastAsia="ru-RU"/>
          </w:rPr>
          <w:t>(ф. 0510452)</w:t>
        </w:r>
      </w:hyperlink>
      <w:r w:rsidRPr="00DF21F6">
        <w:rPr>
          <w:rFonts w:eastAsia="Times New Roman"/>
          <w:i/>
          <w:sz w:val="16"/>
          <w:szCs w:val="16"/>
          <w:lang w:eastAsia="ru-RU"/>
        </w:rPr>
        <w:t xml:space="preserve">, утв. Приказом Минфина России от 15.04.2021 N 61н </w:t>
      </w:r>
      <w:r w:rsidRPr="00BF07EB">
        <w:rPr>
          <w:rFonts w:eastAsia="Times New Roman"/>
          <w:i/>
          <w:sz w:val="16"/>
          <w:szCs w:val="16"/>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w:t>
      </w:r>
      <w:r w:rsidRPr="00DF21F6">
        <w:rPr>
          <w:rFonts w:eastAsia="Times New Roman"/>
          <w:i/>
          <w:sz w:val="16"/>
          <w:szCs w:val="16"/>
          <w:lang w:eastAsia="ru-RU"/>
        </w:rPr>
        <w:t xml:space="preserve">о их формированию и применению", </w:t>
      </w:r>
      <w:r>
        <w:rPr>
          <w:rFonts w:eastAsia="Times New Roman"/>
          <w:b/>
          <w:i/>
          <w:sz w:val="16"/>
          <w:szCs w:val="16"/>
          <w:lang w:eastAsia="ru-RU"/>
        </w:rPr>
        <w:t>применяется</w:t>
      </w:r>
      <w:r w:rsidRPr="00DF21F6">
        <w:rPr>
          <w:rFonts w:eastAsia="Times New Roman"/>
          <w:b/>
          <w:i/>
          <w:sz w:val="16"/>
          <w:szCs w:val="16"/>
          <w:lang w:eastAsia="ru-RU"/>
        </w:rPr>
        <w:t xml:space="preserve"> для оформления приемки поставленных товаров, выполненных работ, оказанных услуг, предусмотренной договором (контрактом), информация о котором не размещается в реестре контрактов ЕИС в сфере закупок</w:t>
      </w:r>
      <w:r w:rsidRPr="00DF21F6">
        <w:rPr>
          <w:rFonts w:eastAsia="Times New Roman"/>
          <w:i/>
          <w:sz w:val="16"/>
          <w:szCs w:val="16"/>
          <w:lang w:eastAsia="ru-RU"/>
        </w:rPr>
        <w:t>.</w:t>
      </w:r>
    </w:p>
    <w:p w:rsidR="00E87FBF" w:rsidRPr="00DF21F6" w:rsidRDefault="00E87FBF" w:rsidP="00B96588">
      <w:pPr>
        <w:pStyle w:val="aff7"/>
        <w:spacing w:after="0" w:line="240" w:lineRule="auto"/>
        <w:jc w:val="both"/>
        <w:rPr>
          <w:rFonts w:eastAsia="Times New Roman"/>
          <w:i/>
          <w:sz w:val="16"/>
          <w:szCs w:val="16"/>
          <w:lang w:eastAsia="ru-RU"/>
        </w:rPr>
      </w:pPr>
    </w:p>
  </w:footnote>
  <w:footnote w:id="5">
    <w:p w:rsidR="00E87FBF" w:rsidRDefault="00E87FBF" w:rsidP="008351AD">
      <w:pPr>
        <w:pStyle w:val="afc"/>
      </w:pPr>
      <w:r>
        <w:rPr>
          <w:rStyle w:val="afe"/>
        </w:rPr>
        <w:footnoteRef/>
      </w:r>
      <w:r>
        <w:t xml:space="preserve"> </w:t>
      </w:r>
      <w:r>
        <w:rPr>
          <w:vertAlign w:val="subscript"/>
        </w:rPr>
        <w:t>Указывается должность, ФИО, номер контрактного телефона, адрес электронной почты ответственного должностного лица заказчика.</w:t>
      </w:r>
    </w:p>
  </w:footnote>
  <w:footnote w:id="6">
    <w:p w:rsidR="00E87FBF" w:rsidRDefault="00E87FBF">
      <w:pPr>
        <w:pStyle w:val="afc"/>
      </w:pPr>
      <w:r>
        <w:rPr>
          <w:rStyle w:val="afe"/>
        </w:rPr>
        <w:footnoteRef/>
      </w:r>
      <w:r>
        <w:t xml:space="preserve"> </w:t>
      </w:r>
      <w:r w:rsidRPr="004A4DA3">
        <w:rPr>
          <w:b/>
        </w:rPr>
        <w:t xml:space="preserve">Объем услуг соответствует количеству </w:t>
      </w:r>
      <w:r w:rsidR="00B7065E">
        <w:rPr>
          <w:b/>
        </w:rPr>
        <w:t>месяцев</w:t>
      </w:r>
      <w:r w:rsidRPr="004A4DA3">
        <w:rPr>
          <w:b/>
        </w:rPr>
        <w:t xml:space="preserve"> оказания услуг</w:t>
      </w:r>
      <w:r>
        <w:t xml:space="preserve"> согласно Техническому заданию к настоящему Контракту.</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BF" w:rsidRPr="007B1E08" w:rsidRDefault="00E87FBF" w:rsidP="000C1987">
    <w:pPr>
      <w:pStyle w:val="ConsPlusNormal"/>
      <w:jc w:val="center"/>
      <w:rPr>
        <w:rFonts w:ascii="Times New Roman" w:hAnsi="Times New Roman" w:cs="Times New Roman"/>
        <w:i/>
        <w:sz w:val="18"/>
        <w:szCs w:val="18"/>
      </w:rPr>
    </w:pPr>
    <w:r w:rsidRPr="007B1E08">
      <w:rPr>
        <w:rFonts w:ascii="Times New Roman" w:hAnsi="Times New Roman" w:cs="Times New Roman"/>
        <w:i/>
        <w:sz w:val="18"/>
        <w:szCs w:val="18"/>
      </w:rPr>
      <w:t xml:space="preserve">ИКЗ </w:t>
    </w:r>
    <w:r w:rsidR="0036705D" w:rsidRPr="0036705D">
      <w:rPr>
        <w:rFonts w:ascii="Times New Roman" w:hAnsi="Times New Roman" w:cs="Times New Roman"/>
        <w:i/>
        <w:sz w:val="18"/>
        <w:szCs w:val="18"/>
      </w:rPr>
      <w:t>262781901944878190100100050000000000</w:t>
    </w:r>
  </w:p>
  <w:p w:rsidR="00E87FBF" w:rsidRPr="007B1E08" w:rsidRDefault="00E87FBF" w:rsidP="007B1E08">
    <w:pPr>
      <w:pStyle w:val="ConsPlusNormal"/>
      <w:jc w:val="center"/>
      <w:rPr>
        <w:rFonts w:ascii="Times New Roman" w:hAnsi="Times New Roman" w:cs="Times New Roman"/>
        <w:i/>
        <w:sz w:val="18"/>
        <w:szCs w:val="18"/>
      </w:rPr>
    </w:pPr>
    <w:r w:rsidRPr="007B1E08">
      <w:rPr>
        <w:rFonts w:ascii="Times New Roman" w:hAnsi="Times New Roman" w:cs="Times New Roman"/>
        <w:i/>
        <w:sz w:val="18"/>
        <w:szCs w:val="18"/>
      </w:rPr>
      <w:t xml:space="preserve">Наименование закупки: </w:t>
    </w:r>
    <w:r w:rsidRPr="00E87FBF">
      <w:rPr>
        <w:rFonts w:ascii="Times New Roman" w:hAnsi="Times New Roman" w:cs="Times New Roman"/>
        <w:i/>
        <w:sz w:val="18"/>
        <w:szCs w:val="18"/>
      </w:rPr>
      <w:t xml:space="preserve">Оказание услуг по содержанию модулей, расположенных в зоне отдыха на побережье Финского залива по адресу: Санкт-Петербург, п. Стрельна, ул. Нижняя дорога, южнее д.15 для нужд </w:t>
    </w:r>
    <w:proofErr w:type="spellStart"/>
    <w:r w:rsidRPr="00E87FBF">
      <w:rPr>
        <w:rFonts w:ascii="Times New Roman" w:hAnsi="Times New Roman" w:cs="Times New Roman"/>
        <w:i/>
        <w:sz w:val="18"/>
        <w:szCs w:val="18"/>
      </w:rPr>
      <w:t>Петродворцового</w:t>
    </w:r>
    <w:proofErr w:type="spellEnd"/>
    <w:r w:rsidRPr="00E87FBF">
      <w:rPr>
        <w:rFonts w:ascii="Times New Roman" w:hAnsi="Times New Roman" w:cs="Times New Roman"/>
        <w:i/>
        <w:sz w:val="18"/>
        <w:szCs w:val="18"/>
      </w:rPr>
      <w:t xml:space="preserve"> РЖА в 2026 году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B040E"/>
    <w:multiLevelType w:val="hybridMultilevel"/>
    <w:tmpl w:val="8D22D210"/>
    <w:lvl w:ilvl="0" w:tplc="70748116">
      <w:start w:val="1"/>
      <w:numFmt w:val="decimal"/>
      <w:lvlText w:val="%1."/>
      <w:lvlJc w:val="left"/>
      <w:pPr>
        <w:ind w:left="1069" w:hanging="360"/>
      </w:pPr>
      <w:rPr>
        <w:b w:val="0"/>
        <w:bCs w:val="0"/>
      </w:rPr>
    </w:lvl>
    <w:lvl w:ilvl="1" w:tplc="C9460F66">
      <w:start w:val="1"/>
      <w:numFmt w:val="lowerLetter"/>
      <w:lvlText w:val="%2."/>
      <w:lvlJc w:val="left"/>
      <w:pPr>
        <w:ind w:left="1789" w:hanging="360"/>
      </w:pPr>
    </w:lvl>
    <w:lvl w:ilvl="2" w:tplc="1AEC20FC">
      <w:start w:val="1"/>
      <w:numFmt w:val="lowerRoman"/>
      <w:lvlText w:val="%3."/>
      <w:lvlJc w:val="right"/>
      <w:pPr>
        <w:ind w:left="2509" w:hanging="180"/>
      </w:pPr>
    </w:lvl>
    <w:lvl w:ilvl="3" w:tplc="B712A62A">
      <w:start w:val="1"/>
      <w:numFmt w:val="decimal"/>
      <w:lvlText w:val="%4."/>
      <w:lvlJc w:val="left"/>
      <w:pPr>
        <w:ind w:left="3229" w:hanging="360"/>
      </w:pPr>
    </w:lvl>
    <w:lvl w:ilvl="4" w:tplc="3A38EE54">
      <w:start w:val="1"/>
      <w:numFmt w:val="lowerLetter"/>
      <w:lvlText w:val="%5."/>
      <w:lvlJc w:val="left"/>
      <w:pPr>
        <w:ind w:left="3949" w:hanging="360"/>
      </w:pPr>
    </w:lvl>
    <w:lvl w:ilvl="5" w:tplc="9660499E">
      <w:start w:val="1"/>
      <w:numFmt w:val="lowerRoman"/>
      <w:lvlText w:val="%6."/>
      <w:lvlJc w:val="right"/>
      <w:pPr>
        <w:ind w:left="4669" w:hanging="180"/>
      </w:pPr>
    </w:lvl>
    <w:lvl w:ilvl="6" w:tplc="B1989C2A">
      <w:start w:val="1"/>
      <w:numFmt w:val="decimal"/>
      <w:lvlText w:val="%7."/>
      <w:lvlJc w:val="left"/>
      <w:pPr>
        <w:ind w:left="5389" w:hanging="360"/>
      </w:pPr>
    </w:lvl>
    <w:lvl w:ilvl="7" w:tplc="78E2036C">
      <w:start w:val="1"/>
      <w:numFmt w:val="lowerLetter"/>
      <w:lvlText w:val="%8."/>
      <w:lvlJc w:val="left"/>
      <w:pPr>
        <w:ind w:left="6109" w:hanging="360"/>
      </w:pPr>
    </w:lvl>
    <w:lvl w:ilvl="8" w:tplc="BBEE4FB6">
      <w:start w:val="1"/>
      <w:numFmt w:val="lowerRoman"/>
      <w:lvlText w:val="%9."/>
      <w:lvlJc w:val="right"/>
      <w:pPr>
        <w:ind w:left="6829" w:hanging="180"/>
      </w:pPr>
    </w:lvl>
  </w:abstractNum>
  <w:abstractNum w:abstractNumId="1" w15:restartNumberingAfterBreak="0">
    <w:nsid w:val="2F9C2006"/>
    <w:multiLevelType w:val="multilevel"/>
    <w:tmpl w:val="8E48FDBC"/>
    <w:lvl w:ilvl="0">
      <w:start w:val="161"/>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116331B"/>
    <w:multiLevelType w:val="multilevel"/>
    <w:tmpl w:val="AE64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695ED3"/>
    <w:multiLevelType w:val="hybridMultilevel"/>
    <w:tmpl w:val="9BE8BD36"/>
    <w:lvl w:ilvl="0" w:tplc="CAAA528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15:restartNumberingAfterBreak="0">
    <w:nsid w:val="606D01A1"/>
    <w:multiLevelType w:val="hybridMultilevel"/>
    <w:tmpl w:val="7368DEDC"/>
    <w:lvl w:ilvl="0" w:tplc="4386D900">
      <w:start w:val="1"/>
      <w:numFmt w:val="decimal"/>
      <w:lvlText w:val="%1."/>
      <w:lvlJc w:val="left"/>
      <w:pPr>
        <w:ind w:left="360" w:hanging="360"/>
      </w:pPr>
      <w:rPr>
        <w:rFonts w:hint="default"/>
      </w:rPr>
    </w:lvl>
    <w:lvl w:ilvl="1" w:tplc="984AD982">
      <w:start w:val="1"/>
      <w:numFmt w:val="lowerLetter"/>
      <w:lvlText w:val="%2."/>
      <w:lvlJc w:val="left"/>
      <w:pPr>
        <w:ind w:left="1080" w:hanging="360"/>
      </w:pPr>
    </w:lvl>
    <w:lvl w:ilvl="2" w:tplc="DE841DB2">
      <w:start w:val="1"/>
      <w:numFmt w:val="lowerRoman"/>
      <w:lvlText w:val="%3."/>
      <w:lvlJc w:val="right"/>
      <w:pPr>
        <w:ind w:left="1800" w:hanging="180"/>
      </w:pPr>
    </w:lvl>
    <w:lvl w:ilvl="3" w:tplc="B5F04A28">
      <w:start w:val="1"/>
      <w:numFmt w:val="decimal"/>
      <w:lvlText w:val="%4."/>
      <w:lvlJc w:val="left"/>
      <w:pPr>
        <w:ind w:left="2520" w:hanging="360"/>
      </w:pPr>
    </w:lvl>
    <w:lvl w:ilvl="4" w:tplc="38E65174">
      <w:start w:val="1"/>
      <w:numFmt w:val="lowerLetter"/>
      <w:lvlText w:val="%5."/>
      <w:lvlJc w:val="left"/>
      <w:pPr>
        <w:ind w:left="3240" w:hanging="360"/>
      </w:pPr>
    </w:lvl>
    <w:lvl w:ilvl="5" w:tplc="4D86A412">
      <w:start w:val="1"/>
      <w:numFmt w:val="lowerRoman"/>
      <w:lvlText w:val="%6."/>
      <w:lvlJc w:val="right"/>
      <w:pPr>
        <w:ind w:left="3960" w:hanging="180"/>
      </w:pPr>
    </w:lvl>
    <w:lvl w:ilvl="6" w:tplc="F2A09BFA">
      <w:start w:val="1"/>
      <w:numFmt w:val="decimal"/>
      <w:lvlText w:val="%7."/>
      <w:lvlJc w:val="left"/>
      <w:pPr>
        <w:ind w:left="4680" w:hanging="360"/>
      </w:pPr>
    </w:lvl>
    <w:lvl w:ilvl="7" w:tplc="6C22E164">
      <w:start w:val="1"/>
      <w:numFmt w:val="lowerLetter"/>
      <w:lvlText w:val="%8."/>
      <w:lvlJc w:val="left"/>
      <w:pPr>
        <w:ind w:left="5400" w:hanging="360"/>
      </w:pPr>
    </w:lvl>
    <w:lvl w:ilvl="8" w:tplc="70CCC138">
      <w:start w:val="1"/>
      <w:numFmt w:val="lowerRoman"/>
      <w:lvlText w:val="%9."/>
      <w:lvlJc w:val="right"/>
      <w:pPr>
        <w:ind w:left="612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2"/>
  </w:compat>
  <w:rsids>
    <w:rsidRoot w:val="00417BE6"/>
    <w:rsid w:val="000A6898"/>
    <w:rsid w:val="000B705B"/>
    <w:rsid w:val="000C1987"/>
    <w:rsid w:val="00111B3C"/>
    <w:rsid w:val="001C2E58"/>
    <w:rsid w:val="00280676"/>
    <w:rsid w:val="00282E3B"/>
    <w:rsid w:val="00286184"/>
    <w:rsid w:val="00291F7E"/>
    <w:rsid w:val="002B70FB"/>
    <w:rsid w:val="003316FE"/>
    <w:rsid w:val="0036705D"/>
    <w:rsid w:val="003C666D"/>
    <w:rsid w:val="003E5A2F"/>
    <w:rsid w:val="003F4A7B"/>
    <w:rsid w:val="00417BE6"/>
    <w:rsid w:val="004A4DA3"/>
    <w:rsid w:val="004E2D96"/>
    <w:rsid w:val="00500062"/>
    <w:rsid w:val="005608B8"/>
    <w:rsid w:val="005E40F5"/>
    <w:rsid w:val="00645D7E"/>
    <w:rsid w:val="00677853"/>
    <w:rsid w:val="006A0D4C"/>
    <w:rsid w:val="006B65D0"/>
    <w:rsid w:val="0070478A"/>
    <w:rsid w:val="007148C7"/>
    <w:rsid w:val="00777FED"/>
    <w:rsid w:val="007B1E08"/>
    <w:rsid w:val="007C214F"/>
    <w:rsid w:val="007D0AB3"/>
    <w:rsid w:val="007E0ABA"/>
    <w:rsid w:val="00820C50"/>
    <w:rsid w:val="008351AD"/>
    <w:rsid w:val="008431E3"/>
    <w:rsid w:val="00872F83"/>
    <w:rsid w:val="008D4352"/>
    <w:rsid w:val="00921CB3"/>
    <w:rsid w:val="009319C1"/>
    <w:rsid w:val="009359A6"/>
    <w:rsid w:val="00963A4F"/>
    <w:rsid w:val="00A03E26"/>
    <w:rsid w:val="00A13D83"/>
    <w:rsid w:val="00A1755B"/>
    <w:rsid w:val="00A460B0"/>
    <w:rsid w:val="00AB2066"/>
    <w:rsid w:val="00AC687A"/>
    <w:rsid w:val="00AE25D0"/>
    <w:rsid w:val="00B24F7E"/>
    <w:rsid w:val="00B7065E"/>
    <w:rsid w:val="00B82959"/>
    <w:rsid w:val="00B96588"/>
    <w:rsid w:val="00BA3F9C"/>
    <w:rsid w:val="00C252F4"/>
    <w:rsid w:val="00C965D1"/>
    <w:rsid w:val="00CA54D7"/>
    <w:rsid w:val="00CE7F35"/>
    <w:rsid w:val="00D32284"/>
    <w:rsid w:val="00D963B4"/>
    <w:rsid w:val="00E035E2"/>
    <w:rsid w:val="00E0779B"/>
    <w:rsid w:val="00E46692"/>
    <w:rsid w:val="00E834FD"/>
    <w:rsid w:val="00E87FBF"/>
    <w:rsid w:val="00EC21FD"/>
    <w:rsid w:val="00EC786E"/>
    <w:rsid w:val="00ED67D1"/>
    <w:rsid w:val="00EF540C"/>
    <w:rsid w:val="00EF6409"/>
    <w:rsid w:val="00F10672"/>
    <w:rsid w:val="00F464D6"/>
    <w:rsid w:val="00F67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6252D51"/>
  <w15:docId w15:val="{974894AB-A3A0-43EB-89AE-8B4E851E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86E"/>
  </w:style>
  <w:style w:type="paragraph" w:styleId="1">
    <w:name w:val="heading 1"/>
    <w:basedOn w:val="a"/>
    <w:next w:val="a"/>
    <w:link w:val="10"/>
    <w:uiPriority w:val="9"/>
    <w:qFormat/>
    <w:rsid w:val="00EF540C"/>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EF540C"/>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EF540C"/>
    <w:pPr>
      <w:keepNext/>
      <w:keepLines/>
      <w:spacing w:before="320" w:after="200" w:line="240" w:lineRule="auto"/>
      <w:outlineLvl w:val="2"/>
    </w:pPr>
    <w:rPr>
      <w:rFonts w:ascii="Arial" w:eastAsia="Arial" w:hAnsi="Arial" w:cs="Arial"/>
      <w:sz w:val="30"/>
      <w:szCs w:val="30"/>
      <w:lang w:val="en-US" w:eastAsia="zh-CN"/>
    </w:rPr>
  </w:style>
  <w:style w:type="paragraph" w:styleId="4">
    <w:name w:val="heading 4"/>
    <w:basedOn w:val="a"/>
    <w:next w:val="a"/>
    <w:link w:val="40"/>
    <w:uiPriority w:val="9"/>
    <w:unhideWhenUsed/>
    <w:qFormat/>
    <w:rsid w:val="00EF540C"/>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EF540C"/>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EF540C"/>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EF540C"/>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EF540C"/>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EF540C"/>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EF540C"/>
    <w:rPr>
      <w:i/>
      <w:iCs/>
      <w:color w:val="2E74B5" w:themeColor="accent1" w:themeShade="BF"/>
    </w:rPr>
  </w:style>
  <w:style w:type="character" w:styleId="a4">
    <w:name w:val="Intense Reference"/>
    <w:basedOn w:val="a0"/>
    <w:uiPriority w:val="32"/>
    <w:qFormat/>
    <w:rsid w:val="00EF540C"/>
    <w:rPr>
      <w:b/>
      <w:bCs/>
      <w:smallCaps/>
      <w:color w:val="2E74B5" w:themeColor="accent1" w:themeShade="BF"/>
      <w:spacing w:val="5"/>
    </w:rPr>
  </w:style>
  <w:style w:type="character" w:styleId="a5">
    <w:name w:val="Subtle Emphasis"/>
    <w:basedOn w:val="a0"/>
    <w:uiPriority w:val="19"/>
    <w:qFormat/>
    <w:rsid w:val="00EF540C"/>
    <w:rPr>
      <w:i/>
      <w:iCs/>
      <w:color w:val="404040" w:themeColor="text1" w:themeTint="BF"/>
    </w:rPr>
  </w:style>
  <w:style w:type="character" w:styleId="a6">
    <w:name w:val="Emphasis"/>
    <w:basedOn w:val="a0"/>
    <w:uiPriority w:val="20"/>
    <w:qFormat/>
    <w:rsid w:val="00EF540C"/>
    <w:rPr>
      <w:i/>
      <w:iCs/>
    </w:rPr>
  </w:style>
  <w:style w:type="character" w:styleId="a7">
    <w:name w:val="Strong"/>
    <w:basedOn w:val="a0"/>
    <w:uiPriority w:val="22"/>
    <w:qFormat/>
    <w:rsid w:val="00EF540C"/>
    <w:rPr>
      <w:b/>
      <w:bCs/>
    </w:rPr>
  </w:style>
  <w:style w:type="character" w:styleId="a8">
    <w:name w:val="Subtle Reference"/>
    <w:basedOn w:val="a0"/>
    <w:uiPriority w:val="31"/>
    <w:qFormat/>
    <w:rsid w:val="00EF540C"/>
    <w:rPr>
      <w:smallCaps/>
      <w:color w:val="5A5A5A" w:themeColor="text1" w:themeTint="A5"/>
    </w:rPr>
  </w:style>
  <w:style w:type="character" w:styleId="a9">
    <w:name w:val="Book Title"/>
    <w:basedOn w:val="a0"/>
    <w:uiPriority w:val="33"/>
    <w:qFormat/>
    <w:rsid w:val="00EF540C"/>
    <w:rPr>
      <w:b/>
      <w:bCs/>
      <w:i/>
      <w:iCs/>
      <w:spacing w:val="5"/>
    </w:rPr>
  </w:style>
  <w:style w:type="character" w:styleId="aa">
    <w:name w:val="FollowedHyperlink"/>
    <w:basedOn w:val="a0"/>
    <w:uiPriority w:val="99"/>
    <w:semiHidden/>
    <w:unhideWhenUsed/>
    <w:rsid w:val="00EF540C"/>
    <w:rPr>
      <w:color w:val="954F72" w:themeColor="followedHyperlink"/>
      <w:u w:val="single"/>
    </w:rPr>
  </w:style>
  <w:style w:type="character" w:customStyle="1" w:styleId="Heading1Char">
    <w:name w:val="Heading 1 Char"/>
    <w:basedOn w:val="a0"/>
    <w:uiPriority w:val="9"/>
    <w:rsid w:val="00EF540C"/>
    <w:rPr>
      <w:rFonts w:ascii="Arial" w:eastAsia="Arial" w:hAnsi="Arial" w:cs="Arial"/>
      <w:sz w:val="40"/>
      <w:szCs w:val="40"/>
    </w:rPr>
  </w:style>
  <w:style w:type="character" w:customStyle="1" w:styleId="Heading2Char">
    <w:name w:val="Heading 2 Char"/>
    <w:basedOn w:val="a0"/>
    <w:uiPriority w:val="9"/>
    <w:rsid w:val="00EF540C"/>
    <w:rPr>
      <w:rFonts w:ascii="Arial" w:eastAsia="Arial" w:hAnsi="Arial" w:cs="Arial"/>
      <w:sz w:val="34"/>
    </w:rPr>
  </w:style>
  <w:style w:type="character" w:customStyle="1" w:styleId="Heading4Char">
    <w:name w:val="Heading 4 Char"/>
    <w:basedOn w:val="a0"/>
    <w:uiPriority w:val="9"/>
    <w:rsid w:val="00EF540C"/>
    <w:rPr>
      <w:rFonts w:ascii="Arial" w:eastAsia="Arial" w:hAnsi="Arial" w:cs="Arial"/>
      <w:b/>
      <w:bCs/>
      <w:sz w:val="26"/>
      <w:szCs w:val="26"/>
    </w:rPr>
  </w:style>
  <w:style w:type="character" w:customStyle="1" w:styleId="Heading5Char">
    <w:name w:val="Heading 5 Char"/>
    <w:basedOn w:val="a0"/>
    <w:uiPriority w:val="9"/>
    <w:rsid w:val="00EF540C"/>
    <w:rPr>
      <w:rFonts w:ascii="Arial" w:eastAsia="Arial" w:hAnsi="Arial" w:cs="Arial"/>
      <w:b/>
      <w:bCs/>
      <w:sz w:val="24"/>
      <w:szCs w:val="24"/>
    </w:rPr>
  </w:style>
  <w:style w:type="character" w:customStyle="1" w:styleId="Heading6Char">
    <w:name w:val="Heading 6 Char"/>
    <w:basedOn w:val="a0"/>
    <w:uiPriority w:val="9"/>
    <w:rsid w:val="00EF540C"/>
    <w:rPr>
      <w:rFonts w:ascii="Arial" w:eastAsia="Arial" w:hAnsi="Arial" w:cs="Arial"/>
      <w:b/>
      <w:bCs/>
      <w:sz w:val="22"/>
      <w:szCs w:val="22"/>
    </w:rPr>
  </w:style>
  <w:style w:type="character" w:customStyle="1" w:styleId="Heading7Char">
    <w:name w:val="Heading 7 Char"/>
    <w:basedOn w:val="a0"/>
    <w:uiPriority w:val="9"/>
    <w:rsid w:val="00EF540C"/>
    <w:rPr>
      <w:rFonts w:ascii="Arial" w:eastAsia="Arial" w:hAnsi="Arial" w:cs="Arial"/>
      <w:b/>
      <w:bCs/>
      <w:i/>
      <w:iCs/>
      <w:sz w:val="22"/>
      <w:szCs w:val="22"/>
    </w:rPr>
  </w:style>
  <w:style w:type="character" w:customStyle="1" w:styleId="Heading8Char">
    <w:name w:val="Heading 8 Char"/>
    <w:basedOn w:val="a0"/>
    <w:uiPriority w:val="9"/>
    <w:rsid w:val="00EF540C"/>
    <w:rPr>
      <w:rFonts w:ascii="Arial" w:eastAsia="Arial" w:hAnsi="Arial" w:cs="Arial"/>
      <w:i/>
      <w:iCs/>
      <w:sz w:val="22"/>
      <w:szCs w:val="22"/>
    </w:rPr>
  </w:style>
  <w:style w:type="character" w:customStyle="1" w:styleId="Heading9Char">
    <w:name w:val="Heading 9 Char"/>
    <w:basedOn w:val="a0"/>
    <w:uiPriority w:val="9"/>
    <w:rsid w:val="00EF540C"/>
    <w:rPr>
      <w:rFonts w:ascii="Arial" w:eastAsia="Arial" w:hAnsi="Arial" w:cs="Arial"/>
      <w:i/>
      <w:iCs/>
      <w:sz w:val="21"/>
      <w:szCs w:val="21"/>
    </w:rPr>
  </w:style>
  <w:style w:type="character" w:customStyle="1" w:styleId="TitleChar">
    <w:name w:val="Title Char"/>
    <w:basedOn w:val="a0"/>
    <w:uiPriority w:val="10"/>
    <w:rsid w:val="00EF540C"/>
    <w:rPr>
      <w:sz w:val="48"/>
      <w:szCs w:val="48"/>
    </w:rPr>
  </w:style>
  <w:style w:type="character" w:customStyle="1" w:styleId="SubtitleChar">
    <w:name w:val="Subtitle Char"/>
    <w:basedOn w:val="a0"/>
    <w:uiPriority w:val="11"/>
    <w:rsid w:val="00EF540C"/>
    <w:rPr>
      <w:sz w:val="24"/>
      <w:szCs w:val="24"/>
    </w:rPr>
  </w:style>
  <w:style w:type="character" w:customStyle="1" w:styleId="QuoteChar">
    <w:name w:val="Quote Char"/>
    <w:uiPriority w:val="29"/>
    <w:rsid w:val="00EF540C"/>
    <w:rPr>
      <w:i/>
    </w:rPr>
  </w:style>
  <w:style w:type="character" w:customStyle="1" w:styleId="IntenseQuoteChar">
    <w:name w:val="Intense Quote Char"/>
    <w:uiPriority w:val="30"/>
    <w:rsid w:val="00EF540C"/>
    <w:rPr>
      <w:i/>
    </w:rPr>
  </w:style>
  <w:style w:type="character" w:customStyle="1" w:styleId="HeaderChar">
    <w:name w:val="Header Char"/>
    <w:basedOn w:val="a0"/>
    <w:uiPriority w:val="99"/>
    <w:rsid w:val="00EF540C"/>
  </w:style>
  <w:style w:type="character" w:customStyle="1" w:styleId="CaptionChar">
    <w:name w:val="Caption Char"/>
    <w:uiPriority w:val="99"/>
    <w:rsid w:val="00EF540C"/>
  </w:style>
  <w:style w:type="character" w:customStyle="1" w:styleId="EndnoteTextChar">
    <w:name w:val="Endnote Text Char"/>
    <w:uiPriority w:val="99"/>
    <w:rsid w:val="00EF540C"/>
    <w:rPr>
      <w:sz w:val="20"/>
    </w:rPr>
  </w:style>
  <w:style w:type="character" w:customStyle="1" w:styleId="10">
    <w:name w:val="Заголовок 1 Знак"/>
    <w:basedOn w:val="a0"/>
    <w:link w:val="1"/>
    <w:uiPriority w:val="9"/>
    <w:rsid w:val="00EF540C"/>
    <w:rPr>
      <w:rFonts w:ascii="Arial" w:eastAsia="Arial" w:hAnsi="Arial" w:cs="Arial"/>
      <w:sz w:val="40"/>
      <w:szCs w:val="40"/>
    </w:rPr>
  </w:style>
  <w:style w:type="character" w:customStyle="1" w:styleId="20">
    <w:name w:val="Заголовок 2 Знак"/>
    <w:basedOn w:val="a0"/>
    <w:link w:val="2"/>
    <w:uiPriority w:val="9"/>
    <w:rsid w:val="00EF540C"/>
    <w:rPr>
      <w:rFonts w:ascii="Arial" w:eastAsia="Arial" w:hAnsi="Arial" w:cs="Arial"/>
      <w:sz w:val="34"/>
    </w:rPr>
  </w:style>
  <w:style w:type="character" w:customStyle="1" w:styleId="Heading3Char">
    <w:name w:val="Heading 3 Char"/>
    <w:basedOn w:val="a0"/>
    <w:uiPriority w:val="9"/>
    <w:rsid w:val="00EF540C"/>
    <w:rPr>
      <w:rFonts w:ascii="Arial" w:eastAsia="Arial" w:hAnsi="Arial" w:cs="Arial"/>
      <w:sz w:val="30"/>
      <w:szCs w:val="30"/>
    </w:rPr>
  </w:style>
  <w:style w:type="character" w:customStyle="1" w:styleId="40">
    <w:name w:val="Заголовок 4 Знак"/>
    <w:basedOn w:val="a0"/>
    <w:link w:val="4"/>
    <w:uiPriority w:val="9"/>
    <w:rsid w:val="00EF540C"/>
    <w:rPr>
      <w:rFonts w:ascii="Arial" w:eastAsia="Arial" w:hAnsi="Arial" w:cs="Arial"/>
      <w:b/>
      <w:bCs/>
      <w:sz w:val="26"/>
      <w:szCs w:val="26"/>
    </w:rPr>
  </w:style>
  <w:style w:type="character" w:customStyle="1" w:styleId="50">
    <w:name w:val="Заголовок 5 Знак"/>
    <w:basedOn w:val="a0"/>
    <w:link w:val="5"/>
    <w:uiPriority w:val="9"/>
    <w:rsid w:val="00EF540C"/>
    <w:rPr>
      <w:rFonts w:ascii="Arial" w:eastAsia="Arial" w:hAnsi="Arial" w:cs="Arial"/>
      <w:b/>
      <w:bCs/>
      <w:sz w:val="24"/>
      <w:szCs w:val="24"/>
    </w:rPr>
  </w:style>
  <w:style w:type="character" w:customStyle="1" w:styleId="60">
    <w:name w:val="Заголовок 6 Знак"/>
    <w:basedOn w:val="a0"/>
    <w:link w:val="6"/>
    <w:uiPriority w:val="9"/>
    <w:rsid w:val="00EF540C"/>
    <w:rPr>
      <w:rFonts w:ascii="Arial" w:eastAsia="Arial" w:hAnsi="Arial" w:cs="Arial"/>
      <w:b/>
      <w:bCs/>
      <w:sz w:val="22"/>
      <w:szCs w:val="22"/>
    </w:rPr>
  </w:style>
  <w:style w:type="character" w:customStyle="1" w:styleId="70">
    <w:name w:val="Заголовок 7 Знак"/>
    <w:basedOn w:val="a0"/>
    <w:link w:val="7"/>
    <w:uiPriority w:val="9"/>
    <w:rsid w:val="00EF540C"/>
    <w:rPr>
      <w:rFonts w:ascii="Arial" w:eastAsia="Arial" w:hAnsi="Arial" w:cs="Arial"/>
      <w:b/>
      <w:bCs/>
      <w:i/>
      <w:iCs/>
      <w:sz w:val="22"/>
      <w:szCs w:val="22"/>
    </w:rPr>
  </w:style>
  <w:style w:type="character" w:customStyle="1" w:styleId="80">
    <w:name w:val="Заголовок 8 Знак"/>
    <w:basedOn w:val="a0"/>
    <w:link w:val="8"/>
    <w:uiPriority w:val="9"/>
    <w:rsid w:val="00EF540C"/>
    <w:rPr>
      <w:rFonts w:ascii="Arial" w:eastAsia="Arial" w:hAnsi="Arial" w:cs="Arial"/>
      <w:i/>
      <w:iCs/>
      <w:sz w:val="22"/>
      <w:szCs w:val="22"/>
    </w:rPr>
  </w:style>
  <w:style w:type="character" w:customStyle="1" w:styleId="90">
    <w:name w:val="Заголовок 9 Знак"/>
    <w:basedOn w:val="a0"/>
    <w:link w:val="9"/>
    <w:uiPriority w:val="9"/>
    <w:rsid w:val="00EF540C"/>
    <w:rPr>
      <w:rFonts w:ascii="Arial" w:eastAsia="Arial" w:hAnsi="Arial" w:cs="Arial"/>
      <w:i/>
      <w:iCs/>
      <w:sz w:val="21"/>
      <w:szCs w:val="21"/>
    </w:rPr>
  </w:style>
  <w:style w:type="paragraph" w:styleId="ab">
    <w:name w:val="List Paragraph"/>
    <w:basedOn w:val="a"/>
    <w:uiPriority w:val="34"/>
    <w:qFormat/>
    <w:rsid w:val="00EF540C"/>
    <w:pPr>
      <w:ind w:left="720"/>
      <w:contextualSpacing/>
    </w:pPr>
  </w:style>
  <w:style w:type="paragraph" w:styleId="ac">
    <w:name w:val="Title"/>
    <w:basedOn w:val="a"/>
    <w:next w:val="a"/>
    <w:link w:val="ad"/>
    <w:uiPriority w:val="10"/>
    <w:qFormat/>
    <w:rsid w:val="00EF540C"/>
    <w:pPr>
      <w:spacing w:before="300" w:after="200"/>
      <w:contextualSpacing/>
    </w:pPr>
    <w:rPr>
      <w:sz w:val="48"/>
      <w:szCs w:val="48"/>
    </w:rPr>
  </w:style>
  <w:style w:type="character" w:customStyle="1" w:styleId="ad">
    <w:name w:val="Заголовок Знак"/>
    <w:basedOn w:val="a0"/>
    <w:link w:val="ac"/>
    <w:uiPriority w:val="10"/>
    <w:rsid w:val="00EF540C"/>
    <w:rPr>
      <w:sz w:val="48"/>
      <w:szCs w:val="48"/>
    </w:rPr>
  </w:style>
  <w:style w:type="paragraph" w:styleId="ae">
    <w:name w:val="Subtitle"/>
    <w:basedOn w:val="a"/>
    <w:next w:val="a"/>
    <w:link w:val="af"/>
    <w:uiPriority w:val="11"/>
    <w:qFormat/>
    <w:rsid w:val="00EF540C"/>
    <w:pPr>
      <w:spacing w:before="200" w:after="200"/>
    </w:pPr>
    <w:rPr>
      <w:sz w:val="24"/>
      <w:szCs w:val="24"/>
    </w:rPr>
  </w:style>
  <w:style w:type="character" w:customStyle="1" w:styleId="af">
    <w:name w:val="Подзаголовок Знак"/>
    <w:basedOn w:val="a0"/>
    <w:link w:val="ae"/>
    <w:uiPriority w:val="11"/>
    <w:rsid w:val="00EF540C"/>
    <w:rPr>
      <w:sz w:val="24"/>
      <w:szCs w:val="24"/>
    </w:rPr>
  </w:style>
  <w:style w:type="paragraph" w:styleId="21">
    <w:name w:val="Quote"/>
    <w:basedOn w:val="a"/>
    <w:next w:val="a"/>
    <w:link w:val="22"/>
    <w:uiPriority w:val="29"/>
    <w:qFormat/>
    <w:rsid w:val="00EF540C"/>
    <w:pPr>
      <w:ind w:left="720" w:right="720"/>
    </w:pPr>
    <w:rPr>
      <w:i/>
    </w:rPr>
  </w:style>
  <w:style w:type="character" w:customStyle="1" w:styleId="22">
    <w:name w:val="Цитата 2 Знак"/>
    <w:link w:val="21"/>
    <w:uiPriority w:val="29"/>
    <w:rsid w:val="00EF540C"/>
    <w:rPr>
      <w:i/>
    </w:rPr>
  </w:style>
  <w:style w:type="paragraph" w:styleId="af0">
    <w:name w:val="Intense Quote"/>
    <w:basedOn w:val="a"/>
    <w:next w:val="a"/>
    <w:link w:val="af1"/>
    <w:uiPriority w:val="30"/>
    <w:qFormat/>
    <w:rsid w:val="00EF540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1">
    <w:name w:val="Выделенная цитата Знак"/>
    <w:link w:val="af0"/>
    <w:uiPriority w:val="30"/>
    <w:rsid w:val="00EF540C"/>
    <w:rPr>
      <w:i/>
    </w:rPr>
  </w:style>
  <w:style w:type="paragraph" w:styleId="af2">
    <w:name w:val="header"/>
    <w:basedOn w:val="a"/>
    <w:link w:val="af3"/>
    <w:uiPriority w:val="99"/>
    <w:unhideWhenUsed/>
    <w:rsid w:val="00EF540C"/>
    <w:pPr>
      <w:tabs>
        <w:tab w:val="center" w:pos="7143"/>
        <w:tab w:val="right" w:pos="14287"/>
      </w:tabs>
      <w:spacing w:after="0" w:line="240" w:lineRule="auto"/>
    </w:pPr>
  </w:style>
  <w:style w:type="character" w:customStyle="1" w:styleId="af3">
    <w:name w:val="Верхний колонтитул Знак"/>
    <w:basedOn w:val="a0"/>
    <w:link w:val="af2"/>
    <w:uiPriority w:val="99"/>
    <w:rsid w:val="00EF540C"/>
  </w:style>
  <w:style w:type="paragraph" w:styleId="af4">
    <w:name w:val="footer"/>
    <w:basedOn w:val="a"/>
    <w:link w:val="af5"/>
    <w:uiPriority w:val="99"/>
    <w:unhideWhenUsed/>
    <w:rsid w:val="00EF540C"/>
    <w:pPr>
      <w:tabs>
        <w:tab w:val="center" w:pos="7143"/>
        <w:tab w:val="right" w:pos="14287"/>
      </w:tabs>
      <w:spacing w:after="0" w:line="240" w:lineRule="auto"/>
    </w:pPr>
  </w:style>
  <w:style w:type="character" w:customStyle="1" w:styleId="FooterChar">
    <w:name w:val="Footer Char"/>
    <w:basedOn w:val="a0"/>
    <w:uiPriority w:val="99"/>
    <w:rsid w:val="00EF540C"/>
  </w:style>
  <w:style w:type="paragraph" w:styleId="af6">
    <w:name w:val="caption"/>
    <w:basedOn w:val="a"/>
    <w:next w:val="a"/>
    <w:uiPriority w:val="35"/>
    <w:semiHidden/>
    <w:unhideWhenUsed/>
    <w:qFormat/>
    <w:rsid w:val="00EF540C"/>
    <w:pPr>
      <w:spacing w:line="276" w:lineRule="auto"/>
    </w:pPr>
    <w:rPr>
      <w:b/>
      <w:bCs/>
      <w:color w:val="5B9BD5" w:themeColor="accent1"/>
      <w:sz w:val="18"/>
      <w:szCs w:val="18"/>
    </w:rPr>
  </w:style>
  <w:style w:type="character" w:customStyle="1" w:styleId="af5">
    <w:name w:val="Нижний колонтитул Знак"/>
    <w:link w:val="af4"/>
    <w:uiPriority w:val="99"/>
    <w:rsid w:val="00EF540C"/>
  </w:style>
  <w:style w:type="table" w:customStyle="1" w:styleId="TableGridLight">
    <w:name w:val="Table Grid Light"/>
    <w:basedOn w:val="a1"/>
    <w:uiPriority w:val="59"/>
    <w:rsid w:val="00EF540C"/>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EF540C"/>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EF540C"/>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EF540C"/>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EF540C"/>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EF540C"/>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EF540C"/>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F540C"/>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EF540C"/>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EF540C"/>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EF540C"/>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EF540C"/>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EF540C"/>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EF540C"/>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F540C"/>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EF540C"/>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EF540C"/>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EF540C"/>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EF540C"/>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EF540C"/>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EF540C"/>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F540C"/>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EF540C"/>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EF540C"/>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EF540C"/>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EF540C"/>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EF540C"/>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EF540C"/>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F540C"/>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EF540C"/>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EF540C"/>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EF540C"/>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EF540C"/>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EF540C"/>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EF540C"/>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EF540C"/>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F540C"/>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EF540C"/>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EF540C"/>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EF540C"/>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EF540C"/>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EF540C"/>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EF540C"/>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F540C"/>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EF540C"/>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EF540C"/>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EF540C"/>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EF540C"/>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EF540C"/>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EF540C"/>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EF540C"/>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F540C"/>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EF540C"/>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EF540C"/>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EF540C"/>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EF540C"/>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EF540C"/>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EF540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F540C"/>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EF540C"/>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EF540C"/>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EF540C"/>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EF540C"/>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EF540C"/>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EF540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F540C"/>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EF540C"/>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EF540C"/>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EF540C"/>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EF540C"/>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EF540C"/>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EF540C"/>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F540C"/>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EF540C"/>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EF540C"/>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EF540C"/>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EF540C"/>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EF540C"/>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EF540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F540C"/>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EF540C"/>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EF540C"/>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EF540C"/>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EF540C"/>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EF540C"/>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EF540C"/>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F540C"/>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EF540C"/>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EF540C"/>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EF540C"/>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EF540C"/>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EF540C"/>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EF540C"/>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EF540C"/>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EF540C"/>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F540C"/>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EF540C"/>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EF540C"/>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EF540C"/>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EF540C"/>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EF540C"/>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EF540C"/>
    <w:rPr>
      <w:sz w:val="18"/>
    </w:rPr>
  </w:style>
  <w:style w:type="paragraph" w:styleId="af7">
    <w:name w:val="endnote text"/>
    <w:basedOn w:val="a"/>
    <w:link w:val="af8"/>
    <w:uiPriority w:val="99"/>
    <w:semiHidden/>
    <w:unhideWhenUsed/>
    <w:rsid w:val="00EF540C"/>
    <w:pPr>
      <w:spacing w:after="0" w:line="240" w:lineRule="auto"/>
    </w:pPr>
    <w:rPr>
      <w:sz w:val="20"/>
    </w:rPr>
  </w:style>
  <w:style w:type="character" w:customStyle="1" w:styleId="af8">
    <w:name w:val="Текст концевой сноски Знак"/>
    <w:link w:val="af7"/>
    <w:uiPriority w:val="99"/>
    <w:rsid w:val="00EF540C"/>
    <w:rPr>
      <w:sz w:val="20"/>
    </w:rPr>
  </w:style>
  <w:style w:type="character" w:styleId="af9">
    <w:name w:val="endnote reference"/>
    <w:basedOn w:val="a0"/>
    <w:uiPriority w:val="99"/>
    <w:semiHidden/>
    <w:unhideWhenUsed/>
    <w:rsid w:val="00EF540C"/>
    <w:rPr>
      <w:vertAlign w:val="superscript"/>
    </w:rPr>
  </w:style>
  <w:style w:type="paragraph" w:styleId="12">
    <w:name w:val="toc 1"/>
    <w:basedOn w:val="a"/>
    <w:next w:val="a"/>
    <w:uiPriority w:val="39"/>
    <w:unhideWhenUsed/>
    <w:rsid w:val="00EF540C"/>
    <w:pPr>
      <w:spacing w:after="57"/>
    </w:pPr>
  </w:style>
  <w:style w:type="paragraph" w:styleId="23">
    <w:name w:val="toc 2"/>
    <w:basedOn w:val="a"/>
    <w:next w:val="a"/>
    <w:uiPriority w:val="39"/>
    <w:unhideWhenUsed/>
    <w:rsid w:val="00EF540C"/>
    <w:pPr>
      <w:spacing w:after="57"/>
      <w:ind w:left="283"/>
    </w:pPr>
  </w:style>
  <w:style w:type="paragraph" w:styleId="32">
    <w:name w:val="toc 3"/>
    <w:basedOn w:val="a"/>
    <w:next w:val="a"/>
    <w:uiPriority w:val="39"/>
    <w:unhideWhenUsed/>
    <w:rsid w:val="00EF540C"/>
    <w:pPr>
      <w:spacing w:after="57"/>
      <w:ind w:left="567"/>
    </w:pPr>
  </w:style>
  <w:style w:type="paragraph" w:styleId="42">
    <w:name w:val="toc 4"/>
    <w:basedOn w:val="a"/>
    <w:next w:val="a"/>
    <w:uiPriority w:val="39"/>
    <w:unhideWhenUsed/>
    <w:rsid w:val="00EF540C"/>
    <w:pPr>
      <w:spacing w:after="57"/>
      <w:ind w:left="850"/>
    </w:pPr>
  </w:style>
  <w:style w:type="paragraph" w:styleId="52">
    <w:name w:val="toc 5"/>
    <w:basedOn w:val="a"/>
    <w:next w:val="a"/>
    <w:uiPriority w:val="39"/>
    <w:unhideWhenUsed/>
    <w:rsid w:val="00EF540C"/>
    <w:pPr>
      <w:spacing w:after="57"/>
      <w:ind w:left="1134"/>
    </w:pPr>
  </w:style>
  <w:style w:type="paragraph" w:styleId="61">
    <w:name w:val="toc 6"/>
    <w:basedOn w:val="a"/>
    <w:next w:val="a"/>
    <w:uiPriority w:val="39"/>
    <w:unhideWhenUsed/>
    <w:rsid w:val="00EF540C"/>
    <w:pPr>
      <w:spacing w:after="57"/>
      <w:ind w:left="1417"/>
    </w:pPr>
  </w:style>
  <w:style w:type="paragraph" w:styleId="71">
    <w:name w:val="toc 7"/>
    <w:basedOn w:val="a"/>
    <w:next w:val="a"/>
    <w:uiPriority w:val="39"/>
    <w:unhideWhenUsed/>
    <w:rsid w:val="00EF540C"/>
    <w:pPr>
      <w:spacing w:after="57"/>
      <w:ind w:left="1701"/>
    </w:pPr>
  </w:style>
  <w:style w:type="paragraph" w:styleId="81">
    <w:name w:val="toc 8"/>
    <w:basedOn w:val="a"/>
    <w:next w:val="a"/>
    <w:uiPriority w:val="39"/>
    <w:unhideWhenUsed/>
    <w:rsid w:val="00EF540C"/>
    <w:pPr>
      <w:spacing w:after="57"/>
      <w:ind w:left="1984"/>
    </w:pPr>
  </w:style>
  <w:style w:type="paragraph" w:styleId="91">
    <w:name w:val="toc 9"/>
    <w:basedOn w:val="a"/>
    <w:next w:val="a"/>
    <w:uiPriority w:val="39"/>
    <w:unhideWhenUsed/>
    <w:rsid w:val="00EF540C"/>
    <w:pPr>
      <w:spacing w:after="57"/>
      <w:ind w:left="2268"/>
    </w:pPr>
  </w:style>
  <w:style w:type="paragraph" w:styleId="afa">
    <w:name w:val="TOC Heading"/>
    <w:uiPriority w:val="39"/>
    <w:unhideWhenUsed/>
    <w:rsid w:val="00EF540C"/>
  </w:style>
  <w:style w:type="paragraph" w:styleId="afb">
    <w:name w:val="table of figures"/>
    <w:basedOn w:val="a"/>
    <w:next w:val="a"/>
    <w:uiPriority w:val="99"/>
    <w:unhideWhenUsed/>
    <w:rsid w:val="00EF540C"/>
    <w:pPr>
      <w:spacing w:after="0"/>
    </w:pPr>
  </w:style>
  <w:style w:type="paragraph" w:styleId="afc">
    <w:name w:val="footnote text"/>
    <w:aliases w:val="Знак4 Знак,Знак7 Знак1,Знак8 Знак,Знак7,Знак8 Знак Знак,Знак6 Знак, Знак4 Знак,Footnote Text Char Знак, Знак4 Знак1, Знак4,Знак4 Знак1, Знак8 Знак Знак, Знак8 Знак, Знак8, Знак6 Знак, Знак4 Знак Знак Знак2, Знак4 Знак Зна,Текст сноски Знак1"/>
    <w:basedOn w:val="a"/>
    <w:link w:val="afd"/>
    <w:uiPriority w:val="99"/>
    <w:unhideWhenUsed/>
    <w:qFormat/>
    <w:rsid w:val="00EF540C"/>
    <w:pPr>
      <w:spacing w:after="0" w:line="240" w:lineRule="auto"/>
    </w:pPr>
    <w:rPr>
      <w:rFonts w:ascii="Times New Roman" w:eastAsia="Times New Roman" w:hAnsi="Times New Roman" w:cs="Times New Roman"/>
      <w:sz w:val="20"/>
      <w:szCs w:val="20"/>
      <w:lang w:eastAsia="ru-RU"/>
    </w:rPr>
  </w:style>
  <w:style w:type="character" w:customStyle="1" w:styleId="afd">
    <w:name w:val="Текст сноски Знак"/>
    <w:aliases w:val="Знак4 Знак Знак,Знак7 Знак1 Знак,Знак8 Знак Знак1,Знак7 Знак,Знак8 Знак Знак Знак,Знак6 Знак Знак, Знак4 Знак Знак,Footnote Text Char Знак Знак, Знак4 Знак1 Знак, Знак4 Знак2,Знак4 Знак1 Знак, Знак8 Знак Знак Знак, Знак8 Знак Знак1"/>
    <w:basedOn w:val="a0"/>
    <w:link w:val="afc"/>
    <w:uiPriority w:val="99"/>
    <w:qFormat/>
    <w:rsid w:val="00EF540C"/>
    <w:rPr>
      <w:rFonts w:ascii="Times New Roman" w:eastAsia="Times New Roman" w:hAnsi="Times New Roman" w:cs="Times New Roman"/>
      <w:sz w:val="20"/>
      <w:szCs w:val="20"/>
      <w:lang w:eastAsia="ru-RU"/>
    </w:rPr>
  </w:style>
  <w:style w:type="character" w:styleId="afe">
    <w:name w:val="footnote reference"/>
    <w:aliases w:val="Ссылка на сноску 45,Знак сноски-FN,SUPERS,Знак сноски 1,Ciae niinee-FN,fr,Used by Word for Help footnote symbols,Ciae niinee 1"/>
    <w:link w:val="13"/>
    <w:uiPriority w:val="99"/>
    <w:unhideWhenUsed/>
    <w:qFormat/>
    <w:rsid w:val="00EF540C"/>
    <w:rPr>
      <w:vertAlign w:val="superscript"/>
    </w:rPr>
  </w:style>
  <w:style w:type="character" w:styleId="aff">
    <w:name w:val="Hyperlink"/>
    <w:basedOn w:val="a0"/>
    <w:uiPriority w:val="99"/>
    <w:unhideWhenUsed/>
    <w:qFormat/>
    <w:rsid w:val="00EF540C"/>
    <w:rPr>
      <w:color w:val="0000FF"/>
      <w:u w:val="single"/>
    </w:rPr>
  </w:style>
  <w:style w:type="table" w:styleId="aff0">
    <w:name w:val="Table Grid"/>
    <w:basedOn w:val="a1"/>
    <w:rsid w:val="00EF540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uiPriority w:val="9"/>
    <w:rsid w:val="00EF540C"/>
    <w:rPr>
      <w:rFonts w:ascii="Arial" w:eastAsia="Arial" w:hAnsi="Arial" w:cs="Arial"/>
      <w:sz w:val="30"/>
      <w:szCs w:val="30"/>
      <w:lang w:val="en-US" w:eastAsia="zh-CN"/>
    </w:rPr>
  </w:style>
  <w:style w:type="paragraph" w:customStyle="1" w:styleId="TableContents">
    <w:name w:val="Table Contents"/>
    <w:basedOn w:val="a"/>
    <w:rsid w:val="00EF540C"/>
    <w:pPr>
      <w:suppressLineNumbers/>
      <w:spacing w:after="0" w:line="240" w:lineRule="auto"/>
    </w:pPr>
    <w:rPr>
      <w:rFonts w:ascii="NTTimes/Cyrillic;Times New Roma" w:eastAsia="Times New Roman" w:hAnsi="NTTimes/Cyrillic;Times New Roma" w:cs="NTTimes/Cyrillic;Times New Roma"/>
      <w:sz w:val="24"/>
      <w:szCs w:val="20"/>
      <w:lang w:val="en-US" w:eastAsia="zh-CN"/>
    </w:rPr>
  </w:style>
  <w:style w:type="paragraph" w:styleId="aff1">
    <w:name w:val="No Spacing"/>
    <w:link w:val="aff2"/>
    <w:uiPriority w:val="1"/>
    <w:qFormat/>
    <w:rsid w:val="00EF540C"/>
    <w:pPr>
      <w:spacing w:after="0" w:line="240" w:lineRule="auto"/>
    </w:pPr>
    <w:rPr>
      <w:rFonts w:ascii="Times New Roman" w:eastAsia="Times New Roman" w:hAnsi="Times New Roman" w:cs="Times New Roman"/>
      <w:sz w:val="24"/>
      <w:szCs w:val="24"/>
      <w:lang w:eastAsia="zh-CN"/>
    </w:rPr>
  </w:style>
  <w:style w:type="character" w:customStyle="1" w:styleId="aff2">
    <w:name w:val="Без интервала Знак"/>
    <w:link w:val="aff1"/>
    <w:uiPriority w:val="1"/>
    <w:rsid w:val="00EF540C"/>
    <w:rPr>
      <w:rFonts w:ascii="Times New Roman" w:eastAsia="Times New Roman" w:hAnsi="Times New Roman" w:cs="Times New Roman"/>
      <w:sz w:val="24"/>
      <w:szCs w:val="24"/>
      <w:lang w:eastAsia="zh-CN"/>
    </w:rPr>
  </w:style>
  <w:style w:type="paragraph" w:customStyle="1" w:styleId="Textbody">
    <w:name w:val="Text body"/>
    <w:qFormat/>
    <w:rsid w:val="00EF540C"/>
    <w:pPr>
      <w:pBdr>
        <w:top w:val="none" w:sz="4" w:space="0" w:color="000000"/>
        <w:left w:val="none" w:sz="4" w:space="0" w:color="000000"/>
        <w:bottom w:val="none" w:sz="4" w:space="0" w:color="000000"/>
        <w:right w:val="none" w:sz="4" w:space="0" w:color="000000"/>
        <w:between w:val="none" w:sz="4" w:space="0" w:color="000000"/>
      </w:pBdr>
      <w:spacing w:after="140" w:line="276" w:lineRule="auto"/>
    </w:pPr>
    <w:rPr>
      <w:rFonts w:ascii="Liberation Serif" w:eastAsia="Droid Sans Fallback" w:hAnsi="Liberation Serif" w:cs="Droid Sans Devanagari"/>
      <w:sz w:val="24"/>
      <w:szCs w:val="24"/>
      <w:lang w:eastAsia="zh-CN" w:bidi="hi-IN"/>
    </w:rPr>
  </w:style>
  <w:style w:type="paragraph" w:styleId="aff3">
    <w:name w:val="Balloon Text"/>
    <w:basedOn w:val="a"/>
    <w:link w:val="aff4"/>
    <w:uiPriority w:val="99"/>
    <w:semiHidden/>
    <w:unhideWhenUsed/>
    <w:rsid w:val="00EF540C"/>
    <w:pPr>
      <w:spacing w:after="0" w:line="240" w:lineRule="auto"/>
    </w:pPr>
    <w:rPr>
      <w:rFonts w:ascii="Segoe UI" w:hAnsi="Segoe UI" w:cs="Segoe UI"/>
      <w:sz w:val="18"/>
      <w:szCs w:val="18"/>
    </w:rPr>
  </w:style>
  <w:style w:type="character" w:customStyle="1" w:styleId="aff4">
    <w:name w:val="Текст выноски Знак"/>
    <w:basedOn w:val="a0"/>
    <w:link w:val="aff3"/>
    <w:uiPriority w:val="99"/>
    <w:semiHidden/>
    <w:rsid w:val="00EF540C"/>
    <w:rPr>
      <w:rFonts w:ascii="Segoe UI" w:hAnsi="Segoe UI" w:cs="Segoe UI"/>
      <w:sz w:val="18"/>
      <w:szCs w:val="18"/>
    </w:rPr>
  </w:style>
  <w:style w:type="paragraph" w:styleId="aff5">
    <w:name w:val="Body Text Indent"/>
    <w:basedOn w:val="a"/>
    <w:link w:val="aff6"/>
    <w:rsid w:val="00EF540C"/>
    <w:pPr>
      <w:spacing w:after="120" w:line="240" w:lineRule="auto"/>
      <w:ind w:left="283"/>
    </w:pPr>
    <w:rPr>
      <w:rFonts w:ascii="Times New Roman" w:eastAsia="Times New Roman" w:hAnsi="Times New Roman" w:cs="Times New Roman"/>
      <w:sz w:val="20"/>
      <w:szCs w:val="20"/>
      <w:lang w:eastAsia="ru-RU"/>
    </w:rPr>
  </w:style>
  <w:style w:type="character" w:customStyle="1" w:styleId="aff6">
    <w:name w:val="Основной текст с отступом Знак"/>
    <w:basedOn w:val="a0"/>
    <w:link w:val="aff5"/>
    <w:rsid w:val="00EF540C"/>
    <w:rPr>
      <w:rFonts w:ascii="Times New Roman" w:eastAsia="Times New Roman" w:hAnsi="Times New Roman" w:cs="Times New Roman"/>
      <w:sz w:val="20"/>
      <w:szCs w:val="20"/>
      <w:lang w:eastAsia="ru-RU"/>
    </w:rPr>
  </w:style>
  <w:style w:type="paragraph" w:customStyle="1" w:styleId="24">
    <w:name w:val="Обычный (веб)2"/>
    <w:basedOn w:val="a"/>
    <w:rsid w:val="00EF540C"/>
    <w:pPr>
      <w:spacing w:before="125" w:after="125" w:line="240" w:lineRule="auto"/>
    </w:pPr>
    <w:rPr>
      <w:rFonts w:ascii="Times New Roman" w:eastAsia="Times New Roman" w:hAnsi="Times New Roman" w:cs="Times New Roman"/>
      <w:sz w:val="24"/>
      <w:szCs w:val="24"/>
      <w:lang w:eastAsia="ru-RU"/>
    </w:rPr>
  </w:style>
  <w:style w:type="table" w:customStyle="1" w:styleId="25">
    <w:name w:val="Сетка таблицы2"/>
    <w:basedOn w:val="a1"/>
    <w:next w:val="aff0"/>
    <w:uiPriority w:val="39"/>
    <w:rsid w:val="00EF540C"/>
    <w:pPr>
      <w:spacing w:after="0" w:line="240" w:lineRule="auto"/>
    </w:pPr>
    <w:rPr>
      <w:rFonts w:eastAsiaTheme="minorHAn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next w:val="aff0"/>
    <w:uiPriority w:val="59"/>
    <w:rsid w:val="000A689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0478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70478A"/>
    <w:rPr>
      <w:rFonts w:ascii="Calibri" w:eastAsia="Times New Roman" w:hAnsi="Calibri" w:cs="Calibri"/>
      <w:szCs w:val="20"/>
      <w:lang w:eastAsia="ru-RU"/>
    </w:rPr>
  </w:style>
  <w:style w:type="paragraph" w:customStyle="1" w:styleId="13">
    <w:name w:val="Знак сноски1"/>
    <w:basedOn w:val="a"/>
    <w:link w:val="afe"/>
    <w:uiPriority w:val="99"/>
    <w:qFormat/>
    <w:rsid w:val="00B96588"/>
    <w:pPr>
      <w:spacing w:after="200" w:line="276" w:lineRule="auto"/>
    </w:pPr>
    <w:rPr>
      <w:vertAlign w:val="superscript"/>
    </w:rPr>
  </w:style>
  <w:style w:type="paragraph" w:styleId="aff7">
    <w:name w:val="Normal (Web)"/>
    <w:basedOn w:val="a"/>
    <w:uiPriority w:val="99"/>
    <w:unhideWhenUsed/>
    <w:rsid w:val="00B96588"/>
    <w:pPr>
      <w:spacing w:after="200" w:line="276" w:lineRule="auto"/>
    </w:pPr>
    <w:rPr>
      <w:rFonts w:ascii="Times New Roman" w:eastAsiaTheme="minorHAnsi" w:hAnsi="Times New Roman" w:cs="Times New Roman"/>
      <w:sz w:val="24"/>
      <w:szCs w:val="24"/>
    </w:rPr>
  </w:style>
  <w:style w:type="paragraph" w:customStyle="1" w:styleId="26">
    <w:name w:val="Обычный2"/>
    <w:rsid w:val="007C214F"/>
    <w:pPr>
      <w:widowControl w:val="0"/>
      <w:spacing w:after="0" w:line="240" w:lineRule="auto"/>
      <w:ind w:firstLine="720"/>
      <w:jc w:val="both"/>
    </w:pPr>
    <w:rPr>
      <w:rFonts w:ascii="Times" w:eastAsia="Times" w:hAnsi="Times" w:cs="Times"/>
      <w:sz w:val="24"/>
      <w:szCs w:val="24"/>
      <w:lang w:eastAsia="ru-RU"/>
    </w:rPr>
  </w:style>
  <w:style w:type="paragraph" w:customStyle="1" w:styleId="aff8">
    <w:name w:val="Прижатый влево"/>
    <w:basedOn w:val="a"/>
    <w:next w:val="a"/>
    <w:uiPriority w:val="99"/>
    <w:rsid w:val="007E0AB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0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D034E371A1B9400DCF21FB6A932691068BC1FB5296EFE0F908D9090D9701E0FDFF3E33C106EE45A7B428FCC099792A67CBD7BE666CF76CADY1L" TargetMode="External"/><Relationship Id="rId13" Type="http://schemas.openxmlformats.org/officeDocument/2006/relationships/hyperlink" Target="https://login.consultant.ru/link/?req=doc&amp;base=SPB&amp;n=267427&amp;dst=195779&amp;field=134&amp;date=16.01.2023" TargetMode="External"/><Relationship Id="rId18" Type="http://schemas.openxmlformats.org/officeDocument/2006/relationships/hyperlink" Target="https://login.consultant.ru/link/?req=doc&amp;base=SPB&amp;n=267427&amp;dst=195922&amp;field=134&amp;date=11.01.2023"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nternet.garant.ru/document/redirect/70353464/31" TargetMode="External"/><Relationship Id="rId17" Type="http://schemas.openxmlformats.org/officeDocument/2006/relationships/hyperlink" Target="https://login.consultant.ru/link/?req=doc&amp;base=SPB&amp;n=267427&amp;dst=195922&amp;field=134&amp;date=11.01.2023"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ogin.consultant.ru/link/?req=doc&amp;base=SPB&amp;n=264314&amp;dst=201180&amp;field=134&amp;date=11.11.2022" TargetMode="External"/><Relationship Id="rId20" Type="http://schemas.openxmlformats.org/officeDocument/2006/relationships/hyperlink" Target="mailto:oro-guja@guzhaptrdv.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0353464/310011"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consultantplus://offline/ref=CD0719DBBC936898B8C7E98D0764601148568E79B21960513D8927213C035BF3FF81A5DF2FE7486412EB6C8C0B9D9687F932C0zCY1J"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hyperlink" Target="https://login.consultant.ru/link/?req=doc&amp;base=SPB&amp;n=267427&amp;dst=195779&amp;field=134&amp;date=18.01.2023" TargetMode="External"/><Relationship Id="rId19" Type="http://schemas.openxmlformats.org/officeDocument/2006/relationships/hyperlink" Target="https://login.consultant.ru/link/?req=doc&amp;base=SPB&amp;n=267427&amp;dst=195922&amp;field=134&amp;date=11.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st=101309&amp;field=134&amp;date=16.01.2023" TargetMode="External"/><Relationship Id="rId14" Type="http://schemas.openxmlformats.org/officeDocument/2006/relationships/hyperlink" Target="https://login.consultant.ru/link/?req=doc&amp;base=LAW&amp;n=410704&amp;dst=101309&amp;field=134&amp;date=16.01.2023" TargetMode="External"/><Relationship Id="rId22" Type="http://schemas.openxmlformats.org/officeDocument/2006/relationships/image" Target="media/image1.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97176&amp;dst=1668&amp;field=134&amp;date=04.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4102E-16D3-4128-B118-03BF78BDC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9295</Words>
  <Characters>52982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 Оксана</dc:creator>
  <cp:lastModifiedBy>Кричевцова Елена Андреевна</cp:lastModifiedBy>
  <cp:revision>2</cp:revision>
  <cp:lastPrinted>2025-08-12T11:07:00Z</cp:lastPrinted>
  <dcterms:created xsi:type="dcterms:W3CDTF">2026-04-29T12:55:00Z</dcterms:created>
  <dcterms:modified xsi:type="dcterms:W3CDTF">2026-04-29T12:55:00Z</dcterms:modified>
</cp:coreProperties>
</file>