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1056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00"/>
        <w:gridCol w:w="300"/>
        <w:gridCol w:w="300"/>
        <w:gridCol w:w="315"/>
        <w:gridCol w:w="300"/>
        <w:gridCol w:w="300"/>
        <w:gridCol w:w="300"/>
        <w:gridCol w:w="300"/>
        <w:gridCol w:w="300"/>
        <w:gridCol w:w="300"/>
        <w:gridCol w:w="300"/>
        <w:gridCol w:w="315"/>
        <w:gridCol w:w="300"/>
        <w:gridCol w:w="300"/>
        <w:gridCol w:w="300"/>
        <w:gridCol w:w="300"/>
        <w:gridCol w:w="300"/>
        <w:gridCol w:w="150"/>
        <w:gridCol w:w="135"/>
        <w:gridCol w:w="315"/>
        <w:gridCol w:w="300"/>
        <w:gridCol w:w="300"/>
        <w:gridCol w:w="300"/>
        <w:gridCol w:w="300"/>
        <w:gridCol w:w="300"/>
        <w:gridCol w:w="300"/>
        <w:gridCol w:w="300"/>
        <w:gridCol w:w="315"/>
        <w:gridCol w:w="300"/>
        <w:gridCol w:w="300"/>
        <w:gridCol w:w="300"/>
        <w:gridCol w:w="300"/>
        <w:gridCol w:w="300"/>
        <w:gridCol w:w="300"/>
        <w:gridCol w:w="300"/>
        <w:gridCol w:w="315"/>
      </w:tblGrid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511424" w:rsidRDefault="007E75F8" w:rsidP="009333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44D53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ДОГОВОР N</w:t>
            </w:r>
            <w:r w:rsidR="00596599" w:rsidRPr="00B44D53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 xml:space="preserve"> </w:t>
            </w:r>
            <w:r w:rsidR="00B44D53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ОБЧ/</w:t>
            </w:r>
            <w:r w:rsidR="009333B4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163</w:t>
            </w:r>
            <w:r w:rsidR="00B44D53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-2</w:t>
            </w:r>
            <w:r w:rsidR="00511424">
              <w:rPr>
                <w:rFonts w:ascii="Times New Roman" w:hAnsi="Times New Roman" w:cs="Times New Roman"/>
                <w:color w:val="333333"/>
                <w:sz w:val="20"/>
                <w:szCs w:val="20"/>
                <w:lang w:val="en-US"/>
              </w:rPr>
              <w:t>6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Об оказании платных образовательных услуг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7E75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815" w:type="dxa"/>
            <w:gridSpan w:val="6"/>
            <w:shd w:val="clear" w:color="auto" w:fill="auto"/>
            <w:vAlign w:val="bottom"/>
          </w:tcPr>
          <w:p w:rsidR="00A17CC7" w:rsidRPr="00B44D53" w:rsidRDefault="007E75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г. Санкт-Петербург</w:t>
            </w: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5" w:type="dxa"/>
            <w:gridSpan w:val="17"/>
            <w:shd w:val="clear" w:color="auto" w:fill="auto"/>
            <w:vAlign w:val="bottom"/>
          </w:tcPr>
          <w:p w:rsidR="00A17CC7" w:rsidRPr="00B44D53" w:rsidRDefault="00596599" w:rsidP="00933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9333B4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="009333B4">
              <w:rPr>
                <w:rFonts w:ascii="Times New Roman" w:hAnsi="Times New Roman" w:cs="Times New Roman"/>
                <w:sz w:val="20"/>
                <w:szCs w:val="20"/>
              </w:rPr>
              <w:t>________</w:t>
            </w:r>
            <w:r w:rsidR="005114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51142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7E75F8"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596599" w:rsidP="009333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  <w:r w:rsidR="009333B4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</w:t>
            </w:r>
            <w:r w:rsidR="00E30717" w:rsidRPr="00E30717">
              <w:rPr>
                <w:rFonts w:ascii="Times New Roman" w:hAnsi="Times New Roman" w:cs="Times New Roman"/>
                <w:sz w:val="20"/>
                <w:szCs w:val="20"/>
              </w:rPr>
              <w:t xml:space="preserve">, осуществляющее образовательную деятельность на основании   Лицензии </w:t>
            </w:r>
            <w:r w:rsidR="009333B4">
              <w:rPr>
                <w:rFonts w:ascii="Times New Roman" w:hAnsi="Times New Roman" w:cs="Times New Roman"/>
                <w:sz w:val="20"/>
                <w:szCs w:val="20"/>
              </w:rPr>
              <w:t>___________________________________</w:t>
            </w:r>
            <w:r w:rsidR="00E30717" w:rsidRPr="00E30717">
              <w:rPr>
                <w:rFonts w:ascii="Times New Roman" w:hAnsi="Times New Roman" w:cs="Times New Roman"/>
                <w:sz w:val="20"/>
                <w:szCs w:val="20"/>
              </w:rPr>
              <w:t xml:space="preserve">, выданной Комитетом по образованию, именуемое в дальнейшем "Исполнитель", в лице </w:t>
            </w:r>
            <w:r w:rsidR="009333B4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</w:t>
            </w: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, действующего на   основании Устава,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 w:rsidP="009333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и Государственное бюджетное общеобразовательное учреждение школа № </w:t>
            </w:r>
            <w:r w:rsidR="009333B4">
              <w:rPr>
                <w:rFonts w:ascii="Times New Roman" w:hAnsi="Times New Roman" w:cs="Times New Roman"/>
                <w:sz w:val="20"/>
                <w:szCs w:val="20"/>
              </w:rPr>
              <w:t>163</w:t>
            </w: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 Выборгского района Санкт-Петербурга , именуемое в дальнейшем "Заказчик", в лице Директора </w:t>
            </w:r>
            <w:proofErr w:type="spellStart"/>
            <w:r w:rsidR="009333B4">
              <w:rPr>
                <w:rFonts w:ascii="Times New Roman" w:hAnsi="Times New Roman" w:cs="Times New Roman"/>
                <w:sz w:val="20"/>
                <w:szCs w:val="20"/>
              </w:rPr>
              <w:t>Зазули</w:t>
            </w:r>
            <w:proofErr w:type="spellEnd"/>
            <w:r w:rsidR="009333B4">
              <w:rPr>
                <w:rFonts w:ascii="Times New Roman" w:hAnsi="Times New Roman" w:cs="Times New Roman"/>
                <w:sz w:val="20"/>
                <w:szCs w:val="20"/>
              </w:rPr>
              <w:t xml:space="preserve"> Ирины Николаевны</w:t>
            </w: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, действующего на основании Устава,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а совместно именуемые Стороны, заключили настоящий Договор о нижеследующем: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I. Предмет Договора.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 w:rsidP="00B44D5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1.1.    Исполнитель обязуется предоставить образовательные услуги Заказчику или перечню лиц Заказчика (далее именуемые Обучающиеся) в соответствии с образовательной программой/программ</w:t>
            </w:r>
            <w:r w:rsidR="00B44D53">
              <w:rPr>
                <w:rFonts w:ascii="Times New Roman" w:hAnsi="Times New Roman" w:cs="Times New Roman"/>
                <w:sz w:val="20"/>
                <w:szCs w:val="20"/>
              </w:rPr>
              <w:t>ами</w:t>
            </w: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 обучения (далее программа обучения) и расписанием Исполнителя:</w:t>
            </w:r>
          </w:p>
        </w:tc>
      </w:tr>
      <w:tr w:rsidR="00A17CC7" w:rsidRPr="00B44D53">
        <w:trPr>
          <w:cantSplit/>
        </w:trPr>
        <w:tc>
          <w:tcPr>
            <w:tcW w:w="60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715" w:type="dxa"/>
            <w:gridSpan w:val="9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Наименование программы обучения</w:t>
            </w:r>
          </w:p>
        </w:tc>
        <w:tc>
          <w:tcPr>
            <w:tcW w:w="1215" w:type="dxa"/>
            <w:gridSpan w:val="4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Срок освоения, часов</w:t>
            </w:r>
          </w:p>
        </w:tc>
        <w:tc>
          <w:tcPr>
            <w:tcW w:w="1200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Форма обучения</w:t>
            </w:r>
          </w:p>
        </w:tc>
        <w:tc>
          <w:tcPr>
            <w:tcW w:w="2100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Итоговый документ</w:t>
            </w:r>
          </w:p>
        </w:tc>
        <w:tc>
          <w:tcPr>
            <w:tcW w:w="91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Кол-во чел</w:t>
            </w:r>
          </w:p>
        </w:tc>
        <w:tc>
          <w:tcPr>
            <w:tcW w:w="1815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Стоимость обучения</w:t>
            </w:r>
          </w:p>
        </w:tc>
      </w:tr>
      <w:tr w:rsidR="00A17CC7" w:rsidRPr="00B44D53">
        <w:trPr>
          <w:cantSplit/>
        </w:trPr>
        <w:tc>
          <w:tcPr>
            <w:tcW w:w="600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5" w:type="dxa"/>
            <w:gridSpan w:val="9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gridSpan w:val="4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5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0" w:type="dxa"/>
            <w:gridSpan w:val="7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1 чел.</w:t>
            </w:r>
          </w:p>
        </w:tc>
        <w:tc>
          <w:tcPr>
            <w:tcW w:w="9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</w:tr>
      <w:tr w:rsidR="00596599" w:rsidRPr="00B44D53" w:rsidTr="00464594">
        <w:trPr>
          <w:cantSplit/>
        </w:trPr>
        <w:tc>
          <w:tcPr>
            <w:tcW w:w="60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59659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15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11424" w:rsidP="00596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424">
              <w:rPr>
                <w:rFonts w:ascii="Times New Roman" w:hAnsi="Times New Roman" w:cs="Times New Roman"/>
                <w:sz w:val="20"/>
                <w:szCs w:val="20"/>
              </w:rPr>
              <w:t>ДПО.ППК. Безопасная эксплуатация электроустановок</w:t>
            </w:r>
          </w:p>
        </w:tc>
        <w:tc>
          <w:tcPr>
            <w:tcW w:w="121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5965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5965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очно-заочная</w:t>
            </w:r>
          </w:p>
        </w:tc>
        <w:tc>
          <w:tcPr>
            <w:tcW w:w="2100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96599" w:rsidRPr="00B44D53" w:rsidRDefault="00596599" w:rsidP="00596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протокол СЗУ </w:t>
            </w:r>
            <w:proofErr w:type="spellStart"/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Ростехнадзора</w:t>
            </w:r>
            <w:proofErr w:type="spellEnd"/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, удостоверение</w:t>
            </w:r>
          </w:p>
        </w:tc>
        <w:tc>
          <w:tcPr>
            <w:tcW w:w="9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11424" w:rsidP="005965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0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5965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5965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6599" w:rsidRPr="00B44D53" w:rsidTr="00464594">
        <w:trPr>
          <w:cantSplit/>
        </w:trPr>
        <w:tc>
          <w:tcPr>
            <w:tcW w:w="60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59659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15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11424" w:rsidRPr="00511424" w:rsidRDefault="00511424" w:rsidP="005114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424">
              <w:rPr>
                <w:rFonts w:ascii="Times New Roman" w:hAnsi="Times New Roman" w:cs="Times New Roman"/>
                <w:sz w:val="20"/>
                <w:szCs w:val="20"/>
              </w:rPr>
              <w:t>ДПО.ППК. Техническая эксплуатация объектов теплоснабжения</w:t>
            </w:r>
          </w:p>
          <w:p w:rsidR="00596599" w:rsidRPr="00B44D53" w:rsidRDefault="00511424" w:rsidP="005114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424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proofErr w:type="spellStart"/>
            <w:r w:rsidRPr="00511424">
              <w:rPr>
                <w:rFonts w:ascii="Times New Roman" w:hAnsi="Times New Roman" w:cs="Times New Roman"/>
                <w:sz w:val="20"/>
                <w:szCs w:val="20"/>
              </w:rPr>
              <w:t>теплопотребляющих</w:t>
            </w:r>
            <w:proofErr w:type="spellEnd"/>
            <w:r w:rsidRPr="00511424">
              <w:rPr>
                <w:rFonts w:ascii="Times New Roman" w:hAnsi="Times New Roman" w:cs="Times New Roman"/>
                <w:sz w:val="20"/>
                <w:szCs w:val="20"/>
              </w:rPr>
              <w:t xml:space="preserve"> установок</w:t>
            </w:r>
          </w:p>
        </w:tc>
        <w:tc>
          <w:tcPr>
            <w:tcW w:w="121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5965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5965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очно-заочная</w:t>
            </w:r>
          </w:p>
        </w:tc>
        <w:tc>
          <w:tcPr>
            <w:tcW w:w="2100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596599" w:rsidRPr="00B44D53" w:rsidRDefault="00596599" w:rsidP="00596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протокол СЗУ </w:t>
            </w:r>
            <w:proofErr w:type="spellStart"/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Ростехнадзора</w:t>
            </w:r>
            <w:proofErr w:type="spellEnd"/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, удостоверение</w:t>
            </w:r>
          </w:p>
        </w:tc>
        <w:tc>
          <w:tcPr>
            <w:tcW w:w="9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5965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5965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5965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33B4" w:rsidRPr="00B44D53" w:rsidTr="00464594">
        <w:trPr>
          <w:cantSplit/>
        </w:trPr>
        <w:tc>
          <w:tcPr>
            <w:tcW w:w="60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333B4" w:rsidRPr="00B44D53" w:rsidRDefault="009333B4" w:rsidP="00933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15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333B4" w:rsidRPr="00511424" w:rsidRDefault="009333B4" w:rsidP="00933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3B4">
              <w:rPr>
                <w:rFonts w:ascii="Times New Roman" w:hAnsi="Times New Roman" w:cs="Times New Roman"/>
                <w:sz w:val="20"/>
                <w:szCs w:val="20"/>
              </w:rPr>
              <w:t>ДПО.ПП. Специалист по пожарной профилактике</w:t>
            </w:r>
          </w:p>
        </w:tc>
        <w:tc>
          <w:tcPr>
            <w:tcW w:w="121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333B4" w:rsidRPr="00B44D53" w:rsidRDefault="009333B4" w:rsidP="009333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333B4" w:rsidRPr="00B44D53" w:rsidRDefault="009333B4" w:rsidP="009333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очно-заочная</w:t>
            </w:r>
          </w:p>
        </w:tc>
        <w:tc>
          <w:tcPr>
            <w:tcW w:w="2100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9333B4" w:rsidRPr="00B44D53" w:rsidRDefault="009333B4" w:rsidP="00933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протокол СЗУ </w:t>
            </w:r>
            <w:proofErr w:type="spellStart"/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Ростехнадзора</w:t>
            </w:r>
            <w:proofErr w:type="spellEnd"/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, удостоверение</w:t>
            </w:r>
          </w:p>
        </w:tc>
        <w:tc>
          <w:tcPr>
            <w:tcW w:w="9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333B4" w:rsidRPr="00B44D53" w:rsidRDefault="009333B4" w:rsidP="009333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333B4" w:rsidRDefault="009333B4" w:rsidP="009333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333B4" w:rsidRDefault="009333B4" w:rsidP="009333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33B4" w:rsidRPr="00B44D53" w:rsidTr="00464594">
        <w:trPr>
          <w:cantSplit/>
        </w:trPr>
        <w:tc>
          <w:tcPr>
            <w:tcW w:w="60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333B4" w:rsidRPr="00B44D53" w:rsidRDefault="009333B4" w:rsidP="00933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5" w:type="dxa"/>
            <w:gridSpan w:val="9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333B4" w:rsidRPr="009333B4" w:rsidRDefault="009333B4" w:rsidP="00933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3B4">
              <w:rPr>
                <w:rFonts w:ascii="Times New Roman" w:hAnsi="Times New Roman" w:cs="Times New Roman"/>
                <w:sz w:val="20"/>
                <w:szCs w:val="20"/>
              </w:rPr>
              <w:t>ДПО.ППК. Воинский учет и бронирование граждан,</w:t>
            </w:r>
          </w:p>
          <w:p w:rsidR="009333B4" w:rsidRPr="00511424" w:rsidRDefault="009333B4" w:rsidP="00933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3B4">
              <w:rPr>
                <w:rFonts w:ascii="Times New Roman" w:hAnsi="Times New Roman" w:cs="Times New Roman"/>
                <w:sz w:val="20"/>
                <w:szCs w:val="20"/>
              </w:rPr>
              <w:t>пребывающих в запасе</w:t>
            </w:r>
          </w:p>
        </w:tc>
        <w:tc>
          <w:tcPr>
            <w:tcW w:w="121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333B4" w:rsidRPr="00B44D53" w:rsidRDefault="009333B4" w:rsidP="009333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333B4" w:rsidRPr="00B44D53" w:rsidRDefault="009333B4" w:rsidP="009333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очно-заочная</w:t>
            </w:r>
          </w:p>
        </w:tc>
        <w:tc>
          <w:tcPr>
            <w:tcW w:w="2100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9333B4" w:rsidRPr="00B44D53" w:rsidRDefault="009333B4" w:rsidP="00933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протокол СЗУ </w:t>
            </w:r>
            <w:proofErr w:type="spellStart"/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Ростехнадзора</w:t>
            </w:r>
            <w:proofErr w:type="spellEnd"/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, удостоверение</w:t>
            </w:r>
          </w:p>
        </w:tc>
        <w:tc>
          <w:tcPr>
            <w:tcW w:w="9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333B4" w:rsidRPr="00B44D53" w:rsidRDefault="009333B4" w:rsidP="009333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333B4" w:rsidRDefault="009333B4" w:rsidP="009333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9333B4" w:rsidRDefault="009333B4" w:rsidP="009333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1.2. Заказчик обязуется оплатить образовательные услуги, указанные в п.1.1. настоящего договора.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II. Права Сторон.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2.1. Исполнитель вправе: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2.1.1. Самостоятельно или на основе сетевого взаимодействия осуществлять образовательный процесс, устанавливать формы реализации программ обучения, систему оценок, порядок, формы и периодичность проверки усвоения знаний Обучающегося.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2.1.2. Применять к Обучающимся меры дисциплинарного взыскания в соответствии с законодательством Российской Федерации, настоящим Договором, учредительными документами и локальными нормативными актами Исполнителя.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2.1.3. Не выдавать Обучающемуся документы установленного образца, в случае неисполнения Заказчиком требований п. 3.2.1., 3.2.2. Договора.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2.1.4. Получать документы по результатам пройденной проверки знаний в ТАК </w:t>
            </w:r>
            <w:proofErr w:type="spellStart"/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Ростехнадзора</w:t>
            </w:r>
            <w:proofErr w:type="spellEnd"/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 с целью их последующей передачи Обучающемуся при реализации соответствующих программ обучения.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2.2. Заказчик (Обучающийся) вправе: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2.2.1. Получать академические права в соответствии с частью 1 статьи 34 Федерального закона от 29 декабря 2012 г. N 273-ФЗ "Об образовании в Российской Федерации".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2.2.2. Получать информацию от Исполнителя по вопросам организации, условий реализации образовательных услуг, предусмотренных разделом I. настоящего Договора.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2.2.3. Пользоваться в порядке, установленном локальными нормативными актами, имуществом Исполнителя, необходимым для освоения программы обучения.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2.2.4. Получать полную и достоверную информацию об оценке знаний, умений, навыков и компетенций, а также о</w:t>
            </w:r>
          </w:p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критериях этой оценки.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III. Обязанности Сторон.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3.1. Исполнитель обязан: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3.1.1. Зачислить Обучающихся, выполнивших установленные законодательством Российской Федерации, настоящим договором и локальными нормативными актами Исполнителя условия приема на программу обучения, предусмотренную п.1.1. настоящего Договора.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3.1.2. Организовать надлежащее предоставление образовательных услуг в соответствии с учебным планом, расписанием, формами обучения и условиями реализации.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3.1.3. Предоставить информацию, содержащую сведения об оказании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3.1.4. Разместить информацию об образовательной программе, условиях ее освоения, расписании на официальном сайте образовательной организации www.centerprogress.ru.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3.1.5. Сохранить место за Обучающимся в случае пропуска занятий по уважительным причинам.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3.1.6. Принимать оплату за образовательные услуги в соответствии с условиями Договора.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3.1.7.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3.1.8. По окончании обучения и прохождения итоговой аттестации/проверки знаний (далее - итоговой проверки знаний) выдать документ установленного образца.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Обучающемуся, получившему на итоговой проверке знаний неудовлетворительные результаты, не прошедшему итоговой проверки знаний, не допущенному к прохождению итоговой проверки знаний, выдается справка по образцу, самостоятельно устанавливаемому Исполнителем.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3.1.9. Предоставить возможность Обучающемуся, получившему неудовлетворительную оценку, однократно пройти повторную проверку знаний в период срока действия настоящего Договора.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3.1.10. Выдать Обучающемуся документы установленного образца при условии выполнения п. 3.2.1., 3.2.2., 3.2.4. настоящего Договора.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3.1.11. Представить Заказчику Акт оказанных услуг.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3.1.12. Осуществлять с персональными данными Обучающегося следующие действия (операции) или совокупность действий (операций) по обработке персональных данных (с использованием средств автоматизации или без использования таких средств):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уничтожение, передача. Целью обработки персональных данных во всех случаях является исполнение Договора, т.е. обработка персональных данных производится в той мере, в которой это разумно необходимо для исполнения Договора.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3.1.13. Соблюдать конфиденциальность персональных данных и иной, охраняемой законом информации, и, в любом случае, обеспечивать безопасность персональных данных, а также сведений, составляющих коммерческую тайну, при их обработке на уровне, не ниже уровня, определяемого в соответствии c действующим законодательством Российской Федерации в области обработки и защиты персональных данных.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3.2. Заказчик обязан: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3.2.1. Своевременно вносить плату за предоставляемые Обучающимся образовательные услуги, указанные в разделе I. настоящего Договора, в размере и порядке, определенных настоящим Договором. Обязанность по оплате образовательных услуг считается исполненной с момента зачисления денежных средств на расчетный счет Исполнителя.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3.2.2. Подписать Акт оказанных услуг и передать его Исполнителю в течение 5 (пяти) рабочих дней с момента его получения либо направить мотивированный отказ от его подписания с указанием причин такого отказа. В случае неполучения Исполнителем подписанного Заказчиком Акта оказанных услуг либо мотивированного отказа от подписания такого Акта в указанный срок, образовательные услуги по настоящему Договору считаются исполненными Исполнителем и принятыми Заказчиком в полном объеме без замечаний.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3.2.3. Соблюдать требования, установленные ч. 3 ст. 6 Закона N 152- ФЗ "О персональных данных", в том числе получить согласие Обучающихся на передачу их персональных данных третьим лицам.</w:t>
            </w:r>
          </w:p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Содержание и объем обрабатываемых персональных данных должны соответствовать заявленным целям обработки (ч. 5 ст. 5 Закона N 152-ФЗ).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3.2.4. Контролировать соблюдение Обучающимися требования, установленные в статье 43 Федерального закона от 29 декабря 2012 г. N 273-ФЗ "Об образовании в Российской Федерации", в том числе добросовестно осваивать программу обучения, посещать предусмотренные учебным планом учебные занятия, осуществлять самостоятельную подготовку к занятиям, выполнять задания, данные педагогическими работниками в рамках программы обучения, проходить проверку знаний, предоставлять документы, необходимые для реализации Исполнителем программы обучения.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3.2.5. Извещать Исполнителя о причинах отсутствия Обучающегося на занятиях не позднее 1 рабочего дня до даты обучения.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3.2.6. Предоставлять Исполнителю не позднее 3 (трех) рабочих дней до даты итоговой проверки знаний заявление в письменной форме о переносе даты итоговой проверки знаний с указанием уважительной причины. Неявка на итоговую проверку знаний без заявления считается отказом от ее прохождения. В этом случае услуги, оказанные Исполнителем, считаются оказанными в полном объеме.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3.2.7. Согласно подпункту 72 пункта 1 статьи 333.33 Налогового кодекса Российской Федерации оплатить государственную пошлину за действия, совершаемые уполномоченными органами при проведении аттестации в случаях, если такая аттестация предусмотрена законодательством Российской Федерации.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3.2.8 Обеспечить Обучающимся прохождение практической подготовки (практики, стажировки), предусмотренной программой обучения, на территории и за счет Заказчика. В том числе: создать условия для реализации компонентов программы обучениям в форме практической подготовки,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обучающегося; назначить ответственное лицо за организацию и реализацию компонентов программы обучения в форме практической подготовки; обеспечить безопасные условия реализации компонентов программы обучения в форме практической подготовки, выполнение правил противопожарной безопасности, правил охраны труда, санитарно-эпидемиологических правил и гигиенических нормативов; провести инструктаж обучающихся по охране труда и осуществлять надзор за соблюдением обучающимися правил техники безопасности; предоставить Исполнителю отчет о реализации компонентов программы обучения в форме практической подготовки, о качестве и объеме выполненных обучающимися работ, связанных с их будущей профессиональной деятельностью.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IV. Антикоррупционные условия.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4.1.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4.1.1.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связанных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4.1.2.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4.1.3. Не совершать иных действий, нарушающих антикоррупционное законодательство Российской Федерации.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V. Стоимость услуг, сроки и порядок их оплаты.</w:t>
            </w:r>
          </w:p>
        </w:tc>
      </w:tr>
      <w:tr w:rsidR="00A17CC7" w:rsidRPr="00B44D53" w:rsidTr="00596599">
        <w:trPr>
          <w:cantSplit/>
          <w:trHeight w:val="283"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7E75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 w:rsidP="009333B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5.1. Полная стоимость платных образовательных услуг составляет </w:t>
            </w:r>
            <w:r w:rsidR="009333B4">
              <w:rPr>
                <w:rFonts w:ascii="Times New Roman" w:hAnsi="Times New Roman" w:cs="Times New Roman"/>
                <w:sz w:val="20"/>
                <w:szCs w:val="20"/>
              </w:rPr>
              <w:t>___________________</w:t>
            </w:r>
            <w:r w:rsidR="00E30717" w:rsidRPr="00E30717">
              <w:rPr>
                <w:rFonts w:ascii="Times New Roman" w:hAnsi="Times New Roman" w:cs="Times New Roman"/>
                <w:sz w:val="20"/>
                <w:szCs w:val="20"/>
              </w:rPr>
              <w:t xml:space="preserve"> рублей (двадцать тысяч рублей 00 копеек), НДС не облагается (Уведомление о возможности применения УСН № 6646 от 24.11.2008 г.).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5.2. Оплата по Договору осуществляется в течение 7 (семи) рабочих дней после завершения Исполнителем оказания услуг по договору и получения Акта оказанных услуг от Исполнителя по безналичному расчету путем перечисления денежных средств на расчетный счет Исполнителя, указанный в разделе X настоящего Договора.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VI. Основания изменения и расторжения Договора.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7E75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6.1. Условия, на которых заключен настоящий Договор могут быть изменены по соглашению Сторон.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6.2. Заказчик вправе отказаться от исполнения Договора и потребовать возмещения убытков, если в срок, согласованный Сторонами недостатки образовательной услуги не устранены Исполнителем. Заказчик также вправе отказаться от исполнения Договора, если им обнаружены существенные отступления Исполнителя от условий Договора.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6.3.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6.3.1.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6.3.2. Потребовать уменьшения стоимости образовательной услуги;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6.3.3. Расторгнуть Договор.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VII. Ответственность Сторон.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7.1.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7.2. Заказчик несет ответственность за выбор программы обучения и возможность ее усвоения, согласно расписанию Исполнителя, соблюдение требований к освоению программы обучения.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7.3. Исполнитель несет ответственность за актуальность и полноту информации, содержащейся в программах обучения.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VIII. Срок действия Договора.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7E75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8.1. Настоящий Договор вступает в силу со дня его заключения Сторонами и действует в течение 12 месяцев или до полного исполнения Сторонами своих обязательств.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IX. Заключительные положения.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9.1.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9.2.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отчислении Обучающегося из образовательной организации.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9.3. Все споры и разногласия, возникшие при исполнении настоящего, Договора решаются сторонами в претензионном порядке. Срок рассмотрения претензии – 10 рабочих дней. В случае не</w:t>
            </w:r>
            <w:r w:rsidR="005114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урегулирования споров и разногласий в претензионном порядке, стороны обращаются для их разрешения в Арбитражный суд г. Санкт-Петербурга.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9.4. Сообщения, связанные с реализацией VII раздела настоящего договора, могут быть направлены Сторонами друг другу по почте, в том числе посредством электронной почты, указанной в разделе X. Сообщения, связанные с освоением программы обучения могут быть направлены Исполнителем Обучающемуся посредством электронной почты, указанной Обучающимся при регистрации на программу обучения.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Сообщение считается доставленным и в тех случаях, если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9.5. Настоящий Договор составлен в двух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      </w: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9.6. Изменения Договора оформляются дополнительными соглашениями к Договору.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10560" w:type="dxa"/>
            <w:gridSpan w:val="36"/>
            <w:shd w:val="clear" w:color="auto" w:fill="auto"/>
            <w:vAlign w:val="bottom"/>
          </w:tcPr>
          <w:p w:rsidR="00A17CC7" w:rsidRPr="00B44D53" w:rsidRDefault="007E75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X. Адреса и реквизиты сторон.</w:t>
            </w:r>
          </w:p>
        </w:tc>
      </w:tr>
      <w:tr w:rsidR="00A17CC7" w:rsidRPr="00B44D53">
        <w:trPr>
          <w:cantSplit/>
        </w:trPr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CC7" w:rsidRPr="00B44D53">
        <w:trPr>
          <w:cantSplit/>
        </w:trPr>
        <w:tc>
          <w:tcPr>
            <w:tcW w:w="30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0" w:type="dxa"/>
            <w:gridSpan w:val="16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A17CC7" w:rsidRPr="00B44D53" w:rsidRDefault="007E75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Исполнитель</w:t>
            </w:r>
          </w:p>
        </w:tc>
        <w:tc>
          <w:tcPr>
            <w:tcW w:w="150" w:type="dxa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A17CC7" w:rsidRPr="00B44D53" w:rsidRDefault="007E75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</w:p>
        </w:tc>
        <w:tc>
          <w:tcPr>
            <w:tcW w:w="4830" w:type="dxa"/>
            <w:gridSpan w:val="16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A17CC7" w:rsidRPr="00B44D53" w:rsidRDefault="007E75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Заказчик</w:t>
            </w:r>
          </w:p>
        </w:tc>
      </w:tr>
      <w:tr w:rsidR="00A17CC7" w:rsidRPr="00B44D53">
        <w:trPr>
          <w:cantSplit/>
        </w:trPr>
        <w:tc>
          <w:tcPr>
            <w:tcW w:w="5130" w:type="dxa"/>
            <w:gridSpan w:val="17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A17CC7" w:rsidRPr="00B44D53" w:rsidRDefault="00A17C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5" w:type="dxa"/>
            <w:gridSpan w:val="17"/>
            <w:vMerge w:val="restart"/>
            <w:tcBorders>
              <w:right w:val="single" w:sz="5" w:space="0" w:color="auto"/>
            </w:tcBorders>
            <w:shd w:val="clear" w:color="auto" w:fill="auto"/>
          </w:tcPr>
          <w:p w:rsidR="00A17CC7" w:rsidRPr="00B44D53" w:rsidRDefault="00A17C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6599" w:rsidRPr="00B44D53" w:rsidTr="002F3759">
        <w:trPr>
          <w:cantSplit/>
        </w:trPr>
        <w:tc>
          <w:tcPr>
            <w:tcW w:w="5130" w:type="dxa"/>
            <w:gridSpan w:val="17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E30717" w:rsidRDefault="00596599" w:rsidP="00E3071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596599" w:rsidRPr="00E30717" w:rsidRDefault="00596599" w:rsidP="002F375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5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E30717" w:rsidRDefault="00596599" w:rsidP="002F375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145" w:type="dxa"/>
            <w:gridSpan w:val="17"/>
            <w:vMerge w:val="restart"/>
            <w:tcBorders>
              <w:right w:val="single" w:sz="5" w:space="0" w:color="auto"/>
            </w:tcBorders>
            <w:shd w:val="clear" w:color="auto" w:fill="auto"/>
          </w:tcPr>
          <w:p w:rsidR="009333B4" w:rsidRPr="009333B4" w:rsidRDefault="009333B4" w:rsidP="00933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3B4"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ОБЩЕОБРАЗОВАТЕЛЬНОЕ УЧРЕЖДЕНИЕ ШКОЛА № 163 ВЫБОРГСКОГО РАЙОНА САНКТ-ПЕТЕРБУРГА</w:t>
            </w:r>
          </w:p>
          <w:p w:rsidR="009333B4" w:rsidRPr="009333B4" w:rsidRDefault="009333B4" w:rsidP="00933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3B4">
              <w:rPr>
                <w:rFonts w:ascii="Times New Roman" w:hAnsi="Times New Roman" w:cs="Times New Roman"/>
                <w:sz w:val="20"/>
                <w:szCs w:val="20"/>
              </w:rPr>
              <w:t xml:space="preserve">Адрес: 194363, Город Санкт-Петербург, </w:t>
            </w:r>
            <w:proofErr w:type="spellStart"/>
            <w:proofErr w:type="gramStart"/>
            <w:r w:rsidRPr="009333B4">
              <w:rPr>
                <w:rFonts w:ascii="Times New Roman" w:hAnsi="Times New Roman" w:cs="Times New Roman"/>
                <w:sz w:val="20"/>
                <w:szCs w:val="20"/>
              </w:rPr>
              <w:t>вн.тер</w:t>
            </w:r>
            <w:proofErr w:type="spellEnd"/>
            <w:proofErr w:type="gramEnd"/>
            <w:r w:rsidRPr="009333B4">
              <w:rPr>
                <w:rFonts w:ascii="Times New Roman" w:hAnsi="Times New Roman" w:cs="Times New Roman"/>
                <w:sz w:val="20"/>
                <w:szCs w:val="20"/>
              </w:rPr>
              <w:t xml:space="preserve">. г. Поселок Парголово, </w:t>
            </w:r>
            <w:proofErr w:type="spellStart"/>
            <w:r w:rsidRPr="009333B4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spellEnd"/>
            <w:r w:rsidRPr="009333B4">
              <w:rPr>
                <w:rFonts w:ascii="Times New Roman" w:hAnsi="Times New Roman" w:cs="Times New Roman"/>
                <w:sz w:val="20"/>
                <w:szCs w:val="20"/>
              </w:rPr>
              <w:t xml:space="preserve"> Шишкина, дом 303, корпус 2, строение 1</w:t>
            </w:r>
          </w:p>
          <w:p w:rsidR="009333B4" w:rsidRPr="009333B4" w:rsidRDefault="009333B4" w:rsidP="00933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3B4">
              <w:rPr>
                <w:rFonts w:ascii="Times New Roman" w:hAnsi="Times New Roman" w:cs="Times New Roman"/>
                <w:sz w:val="20"/>
                <w:szCs w:val="20"/>
              </w:rPr>
              <w:t xml:space="preserve">ИНН 7802948385 КПП 780201001   </w:t>
            </w:r>
          </w:p>
          <w:p w:rsidR="009333B4" w:rsidRPr="009333B4" w:rsidRDefault="009333B4" w:rsidP="00933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3B4">
              <w:rPr>
                <w:rFonts w:ascii="Times New Roman" w:hAnsi="Times New Roman" w:cs="Times New Roman"/>
                <w:sz w:val="20"/>
                <w:szCs w:val="20"/>
              </w:rPr>
              <w:t xml:space="preserve">Банк: 014030106 ОКЦ № 1 СЗГУ Банка России//УФК по </w:t>
            </w:r>
            <w:proofErr w:type="spellStart"/>
            <w:r w:rsidRPr="009333B4">
              <w:rPr>
                <w:rFonts w:ascii="Times New Roman" w:hAnsi="Times New Roman" w:cs="Times New Roman"/>
                <w:sz w:val="20"/>
                <w:szCs w:val="20"/>
              </w:rPr>
              <w:t>г.Санкт</w:t>
            </w:r>
            <w:proofErr w:type="spellEnd"/>
            <w:r w:rsidRPr="009333B4">
              <w:rPr>
                <w:rFonts w:ascii="Times New Roman" w:hAnsi="Times New Roman" w:cs="Times New Roman"/>
                <w:sz w:val="20"/>
                <w:szCs w:val="20"/>
              </w:rPr>
              <w:t>-Петербургу</w:t>
            </w:r>
          </w:p>
          <w:p w:rsidR="009333B4" w:rsidRPr="009333B4" w:rsidRDefault="009333B4" w:rsidP="00933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3B4">
              <w:rPr>
                <w:rFonts w:ascii="Times New Roman" w:hAnsi="Times New Roman" w:cs="Times New Roman"/>
                <w:sz w:val="20"/>
                <w:szCs w:val="20"/>
              </w:rPr>
              <w:t>БИК: 014030106</w:t>
            </w:r>
          </w:p>
          <w:p w:rsidR="009333B4" w:rsidRPr="009333B4" w:rsidRDefault="009333B4" w:rsidP="00933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3B4">
              <w:rPr>
                <w:rFonts w:ascii="Times New Roman" w:hAnsi="Times New Roman" w:cs="Times New Roman"/>
                <w:sz w:val="20"/>
                <w:szCs w:val="20"/>
              </w:rPr>
              <w:t xml:space="preserve">Р/с: 03224643400000007200 </w:t>
            </w:r>
          </w:p>
          <w:p w:rsidR="009333B4" w:rsidRPr="009333B4" w:rsidRDefault="009333B4" w:rsidP="00933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3B4">
              <w:rPr>
                <w:rFonts w:ascii="Times New Roman" w:hAnsi="Times New Roman" w:cs="Times New Roman"/>
                <w:sz w:val="20"/>
                <w:szCs w:val="20"/>
              </w:rPr>
              <w:t>К/с: 40102810945370000005</w:t>
            </w:r>
          </w:p>
          <w:p w:rsidR="009333B4" w:rsidRPr="009333B4" w:rsidRDefault="009333B4" w:rsidP="00933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3B4">
              <w:rPr>
                <w:rFonts w:ascii="Times New Roman" w:hAnsi="Times New Roman" w:cs="Times New Roman"/>
                <w:sz w:val="20"/>
                <w:szCs w:val="20"/>
              </w:rPr>
              <w:t>Тел/факс: 78124097922 8(812)-409-79-22</w:t>
            </w:r>
          </w:p>
          <w:p w:rsidR="00596599" w:rsidRPr="00B44D53" w:rsidRDefault="009333B4" w:rsidP="00933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3B4">
              <w:rPr>
                <w:rFonts w:ascii="Times New Roman" w:hAnsi="Times New Roman" w:cs="Times New Roman"/>
                <w:sz w:val="20"/>
                <w:szCs w:val="20"/>
              </w:rPr>
              <w:t>E-</w:t>
            </w:r>
            <w:proofErr w:type="spellStart"/>
            <w:r w:rsidRPr="009333B4">
              <w:rPr>
                <w:rFonts w:ascii="Times New Roman" w:hAnsi="Times New Roman" w:cs="Times New Roman"/>
                <w:sz w:val="20"/>
                <w:szCs w:val="20"/>
              </w:rPr>
              <w:t>mail</w:t>
            </w:r>
            <w:proofErr w:type="spellEnd"/>
            <w:r w:rsidRPr="009333B4">
              <w:rPr>
                <w:rFonts w:ascii="Times New Roman" w:hAnsi="Times New Roman" w:cs="Times New Roman"/>
                <w:sz w:val="20"/>
                <w:szCs w:val="20"/>
              </w:rPr>
              <w:t>: 163@shko.la</w:t>
            </w:r>
          </w:p>
        </w:tc>
      </w:tr>
      <w:tr w:rsidR="00596599" w:rsidRPr="00B44D53" w:rsidTr="002F3759">
        <w:trPr>
          <w:cantSplit/>
        </w:trPr>
        <w:tc>
          <w:tcPr>
            <w:tcW w:w="5130" w:type="dxa"/>
            <w:gridSpan w:val="17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5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6599" w:rsidRPr="00B44D53" w:rsidTr="002F3759">
        <w:trPr>
          <w:cantSplit/>
        </w:trPr>
        <w:tc>
          <w:tcPr>
            <w:tcW w:w="5130" w:type="dxa"/>
            <w:gridSpan w:val="17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5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6599" w:rsidRPr="00B44D53" w:rsidTr="002F3759">
        <w:trPr>
          <w:cantSplit/>
        </w:trPr>
        <w:tc>
          <w:tcPr>
            <w:tcW w:w="5280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5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6599" w:rsidRPr="00B44D53" w:rsidTr="002F3759">
        <w:trPr>
          <w:cantSplit/>
        </w:trPr>
        <w:tc>
          <w:tcPr>
            <w:tcW w:w="5280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5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6599" w:rsidRPr="00B44D53" w:rsidTr="002F3759">
        <w:trPr>
          <w:cantSplit/>
        </w:trPr>
        <w:tc>
          <w:tcPr>
            <w:tcW w:w="5280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5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6599" w:rsidRPr="00B44D53" w:rsidTr="002F3759">
        <w:trPr>
          <w:cantSplit/>
        </w:trPr>
        <w:tc>
          <w:tcPr>
            <w:tcW w:w="5130" w:type="dxa"/>
            <w:gridSpan w:val="17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5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6599" w:rsidRPr="00B44D53" w:rsidTr="002F3759">
        <w:trPr>
          <w:cantSplit/>
        </w:trPr>
        <w:tc>
          <w:tcPr>
            <w:tcW w:w="5280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5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6599" w:rsidRPr="00B44D53" w:rsidTr="002F3759">
        <w:trPr>
          <w:cantSplit/>
        </w:trPr>
        <w:tc>
          <w:tcPr>
            <w:tcW w:w="5280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E30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5" w:type="dxa"/>
            <w:gridSpan w:val="17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</w:tr>
      <w:tr w:rsidR="00596599" w:rsidRPr="00B44D53" w:rsidTr="002F3759">
        <w:trPr>
          <w:cantSplit/>
        </w:trPr>
        <w:tc>
          <w:tcPr>
            <w:tcW w:w="300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6599" w:rsidRPr="00B44D53" w:rsidTr="002F3759">
        <w:trPr>
          <w:cantSplit/>
        </w:trPr>
        <w:tc>
          <w:tcPr>
            <w:tcW w:w="5280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45" w:type="dxa"/>
            <w:gridSpan w:val="17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9333B4">
            <w:pPr>
              <w:wordWrap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_________________________ / </w:t>
            </w:r>
            <w:proofErr w:type="spellStart"/>
            <w:r w:rsidR="009333B4">
              <w:rPr>
                <w:rFonts w:ascii="Times New Roman" w:hAnsi="Times New Roman" w:cs="Times New Roman"/>
                <w:sz w:val="20"/>
                <w:szCs w:val="20"/>
              </w:rPr>
              <w:t>И.Н.Зазуля</w:t>
            </w:r>
            <w:proofErr w:type="spellEnd"/>
            <w:r w:rsidRPr="00B44D53"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</w:p>
        </w:tc>
      </w:tr>
      <w:tr w:rsidR="00596599" w:rsidRPr="00B44D53" w:rsidTr="002F3759">
        <w:trPr>
          <w:cantSplit/>
        </w:trPr>
        <w:tc>
          <w:tcPr>
            <w:tcW w:w="300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596599" w:rsidRPr="00B44D53" w:rsidRDefault="00596599" w:rsidP="002F3759">
            <w:pPr>
              <w:wordWrap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6599" w:rsidRPr="00B44D53" w:rsidTr="002F3759">
        <w:trPr>
          <w:cantSplit/>
        </w:trPr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5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5" w:type="dxa"/>
            <w:gridSpan w:val="8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96599" w:rsidRPr="00B44D53" w:rsidRDefault="00596599" w:rsidP="002F37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333B4" w:rsidRPr="009333B4" w:rsidRDefault="009333B4" w:rsidP="009333B4">
      <w:pPr>
        <w:jc w:val="center"/>
        <w:rPr>
          <w:sz w:val="20"/>
          <w:szCs w:val="20"/>
        </w:rPr>
      </w:pPr>
      <w:r w:rsidRPr="009333B4">
        <w:rPr>
          <w:sz w:val="20"/>
          <w:szCs w:val="20"/>
        </w:rPr>
        <w:t>Контракт подписан усиленной электронно-цифровыми подписями и заключен в соответствии с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</w:t>
      </w:r>
    </w:p>
    <w:p w:rsidR="007E75F8" w:rsidRDefault="007E75F8" w:rsidP="009333B4">
      <w:pPr>
        <w:jc w:val="center"/>
      </w:pPr>
      <w:bookmarkStart w:id="0" w:name="_GoBack"/>
      <w:bookmarkEnd w:id="0"/>
    </w:p>
    <w:sectPr w:rsidR="007E75F8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CC7"/>
    <w:rsid w:val="000D4BA6"/>
    <w:rsid w:val="00135BE6"/>
    <w:rsid w:val="00511424"/>
    <w:rsid w:val="00596599"/>
    <w:rsid w:val="006B02D1"/>
    <w:rsid w:val="007E75F8"/>
    <w:rsid w:val="00931286"/>
    <w:rsid w:val="009333B4"/>
    <w:rsid w:val="00A17CC7"/>
    <w:rsid w:val="00B44D53"/>
    <w:rsid w:val="00D10319"/>
    <w:rsid w:val="00E3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014F"/>
  <w15:docId w15:val="{16E42764-8C7F-421D-8BCF-449D93C1D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2517</Words>
  <Characters>14348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Алексеева Наира Рафаэловна</dc:creator>
  <cp:lastModifiedBy>Алексеева Наира Рафаэловна</cp:lastModifiedBy>
  <cp:revision>2</cp:revision>
  <dcterms:created xsi:type="dcterms:W3CDTF">2026-04-29T12:52:00Z</dcterms:created>
  <dcterms:modified xsi:type="dcterms:W3CDTF">2026-04-29T12:52:00Z</dcterms:modified>
</cp:coreProperties>
</file>