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6F6" w:rsidRDefault="00CA06F6">
      <w:pPr>
        <w:ind w:left="-180" w:right="261" w:firstLine="540"/>
        <w:jc w:val="center"/>
        <w:rPr>
          <w:b/>
          <w:bCs/>
        </w:rPr>
      </w:pPr>
      <w:r>
        <w:rPr>
          <w:b/>
          <w:bCs/>
        </w:rPr>
        <w:t>КОНТРАКТ №01/</w:t>
      </w:r>
      <w:r>
        <w:rPr>
          <w:b/>
          <w:bCs/>
        </w:rPr>
        <w:t>34</w:t>
      </w:r>
      <w:r>
        <w:rPr>
          <w:b/>
          <w:bCs/>
        </w:rPr>
        <w:t>/2026</w:t>
      </w:r>
    </w:p>
    <w:p w:rsidR="00CB2F5B" w:rsidRDefault="00E82B9A">
      <w:pPr>
        <w:ind w:left="-180" w:right="261" w:firstLine="540"/>
        <w:jc w:val="center"/>
        <w:rPr>
          <w:b/>
          <w:bCs/>
        </w:rPr>
      </w:pPr>
      <w:r>
        <w:rPr>
          <w:b/>
          <w:caps/>
        </w:rPr>
        <w:t>на ВОЗМЕЗДНОЕ ОКАЗАНИЕ УСЛУГ</w:t>
      </w:r>
    </w:p>
    <w:p w:rsidR="00CB2F5B" w:rsidRDefault="00CB2F5B">
      <w:pPr>
        <w:tabs>
          <w:tab w:val="left" w:pos="4650"/>
        </w:tabs>
        <w:ind w:left="180" w:right="261" w:firstLine="709"/>
        <w:jc w:val="center"/>
      </w:pPr>
    </w:p>
    <w:p w:rsidR="00CB2F5B" w:rsidRDefault="00E82B9A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__________ 20</w:t>
      </w:r>
      <w:r w:rsidR="00B7689A">
        <w:t>2</w:t>
      </w:r>
      <w:r w:rsidR="00CA06F6">
        <w:t>6</w:t>
      </w:r>
      <w:r>
        <w:t xml:space="preserve"> года</w:t>
      </w:r>
    </w:p>
    <w:p w:rsidR="00CB2F5B" w:rsidRDefault="00CA06F6">
      <w:pPr>
        <w:ind w:right="261" w:firstLine="709"/>
        <w:jc w:val="both"/>
      </w:pPr>
      <w:r w:rsidRPr="00CA06F6">
        <w:rPr>
          <w:rFonts w:eastAsia="Tahoma"/>
        </w:rPr>
        <w:t>Государственное бюджетное дошкольное образовательное учреждение детский сад № 34 Невского района Санкт-Петербурга</w:t>
      </w:r>
      <w:r w:rsidR="00ED2B9D">
        <w:rPr>
          <w:rFonts w:eastAsia="Tahoma"/>
        </w:rPr>
        <w:t>,</w:t>
      </w:r>
      <w:r w:rsidR="00ED2B9D" w:rsidRPr="003C7665">
        <w:rPr>
          <w:rFonts w:eastAsia="Tahoma"/>
        </w:rPr>
        <w:t xml:space="preserve"> </w:t>
      </w:r>
      <w:r w:rsidR="00ED2B9D" w:rsidRPr="00835E6E">
        <w:rPr>
          <w:rFonts w:eastAsia="Tahoma"/>
        </w:rPr>
        <w:t xml:space="preserve">именуемое в дальнейшем </w:t>
      </w:r>
      <w:r w:rsidR="00ED2B9D">
        <w:rPr>
          <w:rFonts w:eastAsia="Tahoma"/>
        </w:rPr>
        <w:t>Заказчик,</w:t>
      </w:r>
      <w:r w:rsidR="00ED2B9D" w:rsidRPr="003C7665">
        <w:rPr>
          <w:rFonts w:eastAsia="Tahoma"/>
        </w:rPr>
        <w:t xml:space="preserve"> в лице </w:t>
      </w:r>
      <w:r w:rsidRPr="00CA06F6">
        <w:rPr>
          <w:rFonts w:eastAsia="Tahoma"/>
        </w:rPr>
        <w:t>заведующей</w:t>
      </w:r>
      <w:r>
        <w:rPr>
          <w:rFonts w:eastAsia="Tahoma"/>
        </w:rPr>
        <w:t xml:space="preserve"> </w:t>
      </w:r>
      <w:r w:rsidRPr="00CA06F6">
        <w:rPr>
          <w:rFonts w:eastAsia="Tahoma"/>
        </w:rPr>
        <w:t>Куриленко Елена Борисовна</w:t>
      </w:r>
      <w:r w:rsidR="00E82B9A">
        <w:t xml:space="preserve">, действующего на основании </w:t>
      </w:r>
      <w:r>
        <w:t>Устава</w:t>
      </w:r>
      <w:r w:rsidR="00E82B9A">
        <w:t>, с одной стороны и _________________, именуемое в дальнейшем “Исполнитель“, в лице _____________, действующего на основании _______________, с другой стороны (далее – Стороны), заключили настоящий контракт на возмездное оказание услуг (далее – Контракт) о нижеследующем:</w:t>
      </w:r>
    </w:p>
    <w:p w:rsidR="00CB2F5B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:rsidR="00CB2F5B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:rsidR="00CB2F5B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:rsidR="00CB2F5B" w:rsidRPr="00FF05B0" w:rsidRDefault="00E82B9A" w:rsidP="00FF05B0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 обязуется в течение срока действия Контракта</w:t>
      </w:r>
      <w:r w:rsidR="00B30D0B">
        <w:rPr>
          <w:spacing w:val="2"/>
        </w:rPr>
        <w:t xml:space="preserve"> оказывать услуги </w:t>
      </w:r>
      <w:r w:rsidR="00B30D0B" w:rsidRPr="00B30D0B">
        <w:rPr>
          <w:spacing w:val="2"/>
        </w:rPr>
        <w:t xml:space="preserve">по </w:t>
      </w:r>
      <w:r w:rsidR="00A54E92">
        <w:rPr>
          <w:spacing w:val="2"/>
        </w:rPr>
        <w:t xml:space="preserve">предоставлению права использования простой (неисключительной) лицензии использования программы </w:t>
      </w:r>
      <w:proofErr w:type="spellStart"/>
      <w:proofErr w:type="gramStart"/>
      <w:r w:rsidR="00A54E92">
        <w:rPr>
          <w:spacing w:val="2"/>
          <w:lang w:val="en-US"/>
        </w:rPr>
        <w:t>Saby</w:t>
      </w:r>
      <w:proofErr w:type="spellEnd"/>
      <w:r w:rsidR="00FF05B0">
        <w:rPr>
          <w:spacing w:val="2"/>
        </w:rPr>
        <w:t xml:space="preserve"> </w:t>
      </w:r>
      <w:r w:rsidR="00A54E92" w:rsidRPr="00A54E92">
        <w:rPr>
          <w:spacing w:val="2"/>
        </w:rPr>
        <w:t xml:space="preserve"> </w:t>
      </w:r>
      <w:r>
        <w:t>(</w:t>
      </w:r>
      <w:proofErr w:type="gramEnd"/>
      <w:r>
        <w:t xml:space="preserve">далее – услуги) </w:t>
      </w:r>
      <w:r>
        <w:rPr>
          <w:bCs/>
        </w:rPr>
        <w:t>для нужд З</w:t>
      </w:r>
      <w:r>
        <w:t>аказчика.</w:t>
      </w:r>
    </w:p>
    <w:p w:rsidR="00D12FA7" w:rsidRPr="00D12FA7" w:rsidRDefault="00D12FA7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>• Права использования "</w:t>
      </w:r>
      <w:proofErr w:type="spellStart"/>
      <w:r w:rsidRPr="00D12FA7">
        <w:t>Web</w:t>
      </w:r>
      <w:proofErr w:type="spellEnd"/>
      <w:r w:rsidRPr="00D12FA7">
        <w:t>-система СБИС" модуль Маркировка</w:t>
      </w:r>
      <w:r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2016809733"/>
        </w:sdtPr>
        <w:sdtEndPr/>
        <w:sdtContent>
          <w:r>
            <w:rPr>
              <w:spacing w:val="2"/>
            </w:rPr>
            <w:t>1</w:t>
          </w:r>
        </w:sdtContent>
      </w:sdt>
      <w:r w:rsidRPr="00FF05B0">
        <w:rPr>
          <w:spacing w:val="2"/>
        </w:rPr>
        <w:t xml:space="preserve"> шт.</w:t>
      </w:r>
      <w:r w:rsidRPr="00D12FA7">
        <w:rPr>
          <w:rFonts w:cs="Tahoma"/>
          <w:sz w:val="14"/>
          <w:szCs w:val="14"/>
        </w:rPr>
        <w:t xml:space="preserve"> </w:t>
      </w:r>
    </w:p>
    <w:p w:rsidR="00D12FA7" w:rsidRPr="00D12FA7" w:rsidRDefault="00D12FA7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>• Права использования "</w:t>
      </w:r>
      <w:proofErr w:type="spellStart"/>
      <w:r w:rsidRPr="00D12FA7">
        <w:t>Web</w:t>
      </w:r>
      <w:proofErr w:type="spellEnd"/>
      <w:r w:rsidRPr="00D12FA7">
        <w:t xml:space="preserve">-система СБИС" модуль ЭО-Базовый, Бюджет </w:t>
      </w:r>
      <w:r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-42522166"/>
        </w:sdtPr>
        <w:sdtEndPr/>
        <w:sdtContent>
          <w:r>
            <w:rPr>
              <w:spacing w:val="2"/>
            </w:rPr>
            <w:t>1</w:t>
          </w:r>
        </w:sdtContent>
      </w:sdt>
      <w:r w:rsidRPr="00FF05B0">
        <w:rPr>
          <w:spacing w:val="2"/>
        </w:rPr>
        <w:t xml:space="preserve"> шт.</w:t>
      </w:r>
      <w:r w:rsidRPr="00D12FA7">
        <w:rPr>
          <w:rFonts w:cs="Tahoma"/>
          <w:sz w:val="14"/>
          <w:szCs w:val="14"/>
        </w:rPr>
        <w:t xml:space="preserve"> </w:t>
      </w:r>
    </w:p>
    <w:p w:rsidR="00D12FA7" w:rsidRPr="00D12FA7" w:rsidRDefault="00BE32F3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 xml:space="preserve">• </w:t>
      </w:r>
      <w:r w:rsidR="00D12FA7" w:rsidRPr="00D12FA7">
        <w:t>Права использования "</w:t>
      </w:r>
      <w:proofErr w:type="spellStart"/>
      <w:r w:rsidR="00D12FA7" w:rsidRPr="00D12FA7">
        <w:t>Web</w:t>
      </w:r>
      <w:proofErr w:type="spellEnd"/>
      <w:r w:rsidR="00D12FA7" w:rsidRPr="00D12FA7">
        <w:t>-система СБИС" модуль ЭДО 1 200 документов</w:t>
      </w:r>
      <w:r w:rsidR="00D12FA7"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-1982690510"/>
        </w:sdtPr>
        <w:sdtEndPr/>
        <w:sdtContent>
          <w:r w:rsidR="00D12FA7">
            <w:rPr>
              <w:spacing w:val="2"/>
            </w:rPr>
            <w:t>1</w:t>
          </w:r>
        </w:sdtContent>
      </w:sdt>
      <w:r w:rsidR="00D12FA7" w:rsidRPr="00FF05B0">
        <w:rPr>
          <w:spacing w:val="2"/>
        </w:rPr>
        <w:t xml:space="preserve"> шт.</w:t>
      </w:r>
      <w:r w:rsidR="00D12FA7" w:rsidRPr="00D12FA7">
        <w:rPr>
          <w:rFonts w:cs="Tahoma"/>
          <w:sz w:val="14"/>
          <w:szCs w:val="14"/>
        </w:rPr>
        <w:t xml:space="preserve"> </w:t>
      </w:r>
    </w:p>
    <w:p w:rsidR="00D12FA7" w:rsidRDefault="00BE32F3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 xml:space="preserve">• </w:t>
      </w:r>
      <w:r w:rsidR="00D12FA7" w:rsidRPr="00D12FA7">
        <w:t>Права использования "</w:t>
      </w:r>
      <w:proofErr w:type="spellStart"/>
      <w:r w:rsidR="00D12FA7" w:rsidRPr="00D12FA7">
        <w:t>Web</w:t>
      </w:r>
      <w:proofErr w:type="spellEnd"/>
      <w:r w:rsidR="00D12FA7" w:rsidRPr="00D12FA7">
        <w:t>-система СБИС" модуль Кадры</w:t>
      </w:r>
      <w:r w:rsidR="00D12FA7"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1614481872"/>
        </w:sdtPr>
        <w:sdtEndPr/>
        <w:sdtContent>
          <w:r w:rsidR="00D12FA7">
            <w:rPr>
              <w:spacing w:val="2"/>
            </w:rPr>
            <w:t>1</w:t>
          </w:r>
        </w:sdtContent>
      </w:sdt>
      <w:r w:rsidR="00D12FA7" w:rsidRPr="00FF05B0">
        <w:rPr>
          <w:spacing w:val="2"/>
        </w:rPr>
        <w:t xml:space="preserve"> шт.</w:t>
      </w:r>
      <w:r w:rsidR="00D12FA7" w:rsidRPr="00D12FA7">
        <w:rPr>
          <w:rFonts w:cs="Tahoma"/>
          <w:sz w:val="14"/>
          <w:szCs w:val="14"/>
        </w:rPr>
        <w:t xml:space="preserve"> </w:t>
      </w:r>
    </w:p>
    <w:p w:rsidR="00BE32F3" w:rsidRPr="00D12FA7" w:rsidRDefault="00C903F7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sdt>
        <w:sdtPr>
          <w:alias w:val="{%&lt;Документ.Номенклатура с комплектами.Наименование&gt;%}"/>
          <w:tag w:val="tensor_te_exp:7b253cd094d0bed0bad183d0bcd0b5d0bdd1822ed09dd0bed0bcd0b5d0bdd0bad0bbd0b0d182d183d180d0b020d18120d0bad0bed0bcd0bfd0bbd0b5d0bad182d0b0d0bcd0b82ed09dd0b0d0b8d0bcd0b5d0bdd0bed0b2d0b0d0bdd0b8d0b53e257d"/>
          <w:id w:val="556518188"/>
        </w:sdtPr>
        <w:sdtEndPr>
          <w:rPr>
            <w:spacing w:val="2"/>
          </w:rPr>
        </w:sdtEndPr>
        <w:sdtContent>
          <w:r w:rsidR="00BE32F3" w:rsidRPr="00D12FA7">
            <w:t xml:space="preserve">• </w:t>
          </w:r>
          <w:r w:rsidR="00BE32F3">
            <w:t xml:space="preserve"> </w:t>
          </w:r>
          <w:r w:rsidR="00BE32F3" w:rsidRPr="00FF05B0">
            <w:rPr>
              <w:spacing w:val="2"/>
            </w:rPr>
            <w:t xml:space="preserve">Права использования </w:t>
          </w:r>
          <w:proofErr w:type="spellStart"/>
          <w:r w:rsidR="00BE32F3" w:rsidRPr="00FF05B0">
            <w:rPr>
              <w:spacing w:val="2"/>
            </w:rPr>
            <w:t>Saby</w:t>
          </w:r>
          <w:proofErr w:type="spellEnd"/>
          <w:r w:rsidR="00BE32F3" w:rsidRPr="00FF05B0">
            <w:rPr>
              <w:spacing w:val="2"/>
            </w:rPr>
            <w:t xml:space="preserve"> </w:t>
          </w:r>
          <w:proofErr w:type="spellStart"/>
          <w:r w:rsidR="00BE32F3" w:rsidRPr="00FF05B0">
            <w:rPr>
              <w:spacing w:val="2"/>
            </w:rPr>
            <w:t>Docs</w:t>
          </w:r>
          <w:proofErr w:type="spellEnd"/>
          <w:r w:rsidR="00BE32F3" w:rsidRPr="00FF05B0">
            <w:rPr>
              <w:spacing w:val="2"/>
            </w:rPr>
            <w:t xml:space="preserve">, Интеграция с ЕИС- </w:t>
          </w:r>
          <w:sdt>
            <w:sdtPr>
              <w:rPr>
                <w:spacing w:val="2"/>
              </w:rPr>
              <w:alias w:val="{%&lt;Документ.Номенклатура с комплектами.Количество&gt;%}"/>
              <w:tag w:val="tensor_te_exp:7b253cd094d0bed0bad183d0bcd0b5d0bdd1822ed09dd0bed0bcd0b5d0bdd0bad0bbd0b0d182d183d180d0b020d18120d0bad0bed0bcd0bfd0bbd0b5d0bad182d0b0d0bcd0b82ed09ad0bed0bbd0b8d187d0b5d181d182d0b2d0be3e257d"/>
              <w:id w:val="205616610"/>
            </w:sdtPr>
            <w:sdtEndPr/>
            <w:sdtContent>
              <w:r w:rsidR="00BE32F3">
                <w:rPr>
                  <w:spacing w:val="2"/>
                </w:rPr>
                <w:t>1</w:t>
              </w:r>
            </w:sdtContent>
          </w:sdt>
          <w:r w:rsidR="00BE32F3" w:rsidRPr="00FF05B0">
            <w:rPr>
              <w:spacing w:val="2"/>
            </w:rPr>
            <w:t xml:space="preserve"> шт.</w:t>
          </w:r>
        </w:sdtContent>
      </w:sdt>
    </w:p>
    <w:p w:rsidR="00FF05B0" w:rsidRPr="00FF05B0" w:rsidRDefault="00FF05B0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 w:rsidRPr="00D12FA7">
        <w:t>1.2.Функциональные возможности прав описаны на</w:t>
      </w:r>
      <w:r w:rsidRPr="00FF05B0">
        <w:rPr>
          <w:spacing w:val="2"/>
        </w:rPr>
        <w:t xml:space="preserve"> официальном сайте </w:t>
      </w:r>
      <w:sdt>
        <w:sdtPr>
          <w:rPr>
            <w:spacing w:val="2"/>
          </w:r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519204652"/>
        </w:sdtPr>
        <w:sdtEndPr/>
        <w:sdtContent>
          <w:r>
            <w:rPr>
              <w:spacing w:val="2"/>
            </w:rPr>
            <w:t xml:space="preserve">Исполнителя </w:t>
          </w:r>
        </w:sdtContent>
      </w:sdt>
      <w:r w:rsidRPr="00FF05B0">
        <w:rPr>
          <w:spacing w:val="2"/>
        </w:rPr>
        <w:t>Программы</w:t>
      </w:r>
      <w:r w:rsidR="003A7AF9">
        <w:rPr>
          <w:spacing w:val="2"/>
        </w:rPr>
        <w:t>______________</w:t>
      </w:r>
      <w:hyperlink r:id="rId8"/>
      <w:r w:rsidRPr="00FF05B0">
        <w:rPr>
          <w:spacing w:val="2"/>
        </w:rPr>
        <w:t>.</w:t>
      </w:r>
    </w:p>
    <w:p w:rsidR="00FF05B0" w:rsidRPr="00FF05B0" w:rsidRDefault="00FF05B0" w:rsidP="00FF05B0">
      <w:pPr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1.3.</w:t>
      </w:r>
      <w:r w:rsidRPr="00FF05B0">
        <w:rPr>
          <w:spacing w:val="2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1200824514"/>
        </w:sdtPr>
        <w:sdtEndPr/>
        <w:sdtContent>
          <w:r>
            <w:t xml:space="preserve">Заказчику </w:t>
          </w:r>
        </w:sdtContent>
      </w:sdt>
      <w:r w:rsidRPr="00FF05B0">
        <w:rPr>
          <w:spacing w:val="2"/>
        </w:rPr>
        <w:t xml:space="preserve">выделяется аккаунт (личный кабинет)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294753415"/>
        </w:sdtPr>
        <w:sdtEndPr/>
        <w:sdtContent>
          <w:r w:rsidR="003A7AF9">
            <w:t>№______________</w:t>
          </w:r>
        </w:sdtContent>
      </w:sdt>
      <w:r w:rsidRPr="00FF05B0">
        <w:rPr>
          <w:spacing w:val="2"/>
        </w:rPr>
        <w:t>. </w:t>
      </w:r>
    </w:p>
    <w:p w:rsidR="00FF05B0" w:rsidRPr="00FF05B0" w:rsidRDefault="00C903F7" w:rsidP="00FF05B0">
      <w:pPr>
        <w:pStyle w:val="a6"/>
        <w:ind w:left="0" w:firstLine="709"/>
        <w:jc w:val="both"/>
        <w:textAlignment w:val="baseline"/>
        <w:rPr>
          <w:spacing w:val="2"/>
        </w:rPr>
      </w:pPr>
      <w:sdt>
        <w:sdtPr>
          <w:rPr>
            <w:spacing w:val="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25859894"/>
        </w:sdtPr>
        <w:sdtEndPr/>
        <w:sdtContent>
          <w:r w:rsidR="00FF05B0">
            <w:rPr>
              <w:spacing w:val="2"/>
            </w:rPr>
            <w:t>1.4.</w:t>
          </w:r>
          <w:r w:rsidR="003A7AF9">
            <w:rPr>
              <w:spacing w:val="2"/>
            </w:rPr>
            <w:t>Заказчик</w:t>
          </w:r>
        </w:sdtContent>
      </w:sdt>
      <w:r w:rsidR="00FF05B0" w:rsidRPr="00FF05B0">
        <w:rPr>
          <w:spacing w:val="2"/>
        </w:rPr>
        <w:t xml:space="preserve"> в соответствии со ст. 428 ГК РФ присоединяется к Регламенту, опубликованному по адресу </w:t>
      </w:r>
      <w:r w:rsidR="003A7AF9">
        <w:rPr>
          <w:spacing w:val="2"/>
        </w:rPr>
        <w:t>_____________</w:t>
      </w:r>
      <w:r w:rsidR="00FF05B0" w:rsidRPr="00FF05B0">
        <w:rPr>
          <w:spacing w:val="2"/>
        </w:rPr>
        <w:t>(далее - Регламент). </w:t>
      </w:r>
    </w:p>
    <w:p w:rsidR="00FF05B0" w:rsidRPr="00FF05B0" w:rsidRDefault="00C903F7" w:rsidP="00FF05B0">
      <w:pPr>
        <w:pStyle w:val="a6"/>
        <w:spacing w:before="120" w:after="120"/>
        <w:ind w:left="0" w:firstLine="709"/>
        <w:jc w:val="both"/>
        <w:rPr>
          <w:spacing w:val="2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954315116"/>
        </w:sdtPr>
        <w:sdtEndPr/>
        <w:sdtContent>
          <w:r w:rsidR="00FF05B0">
            <w:t>1.5.</w:t>
          </w:r>
          <w:r w:rsidR="00C779D1">
            <w:t xml:space="preserve"> </w:t>
          </w:r>
        </w:sdtContent>
      </w:sdt>
      <w:r w:rsidR="00FF05B0" w:rsidRPr="00FF05B0">
        <w:rPr>
          <w:spacing w:val="2"/>
        </w:rPr>
        <w:t> </w:t>
      </w:r>
    </w:p>
    <w:p w:rsidR="00FF05B0" w:rsidRDefault="00FF05B0" w:rsidP="00FF05B0">
      <w:pPr>
        <w:shd w:val="clear" w:color="auto" w:fill="FFFFFF"/>
        <w:tabs>
          <w:tab w:val="left" w:pos="1134"/>
        </w:tabs>
        <w:ind w:right="261" w:firstLine="709"/>
        <w:jc w:val="both"/>
      </w:pPr>
      <w:r>
        <w:tab/>
        <w:t>Заказчик обязуется принять и оплатить оказанные услуги.</w:t>
      </w:r>
    </w:p>
    <w:p w:rsidR="00FF05B0" w:rsidRDefault="00FF05B0" w:rsidP="00FF05B0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</w:p>
    <w:p w:rsidR="00CB2F5B" w:rsidRPr="00FF05B0" w:rsidRDefault="00FF05B0" w:rsidP="00FF05B0">
      <w:pPr>
        <w:shd w:val="clear" w:color="auto" w:fill="FFFFFF"/>
        <w:tabs>
          <w:tab w:val="left" w:pos="1134"/>
        </w:tabs>
        <w:ind w:right="261" w:firstLine="709"/>
        <w:jc w:val="both"/>
        <w:rPr>
          <w:spacing w:val="2"/>
        </w:rPr>
      </w:pPr>
      <w:r>
        <w:rPr>
          <w:spacing w:val="2"/>
        </w:rPr>
        <w:t>1.</w:t>
      </w:r>
      <w:proofErr w:type="gramStart"/>
      <w:r>
        <w:rPr>
          <w:spacing w:val="2"/>
        </w:rPr>
        <w:t>6.</w:t>
      </w:r>
      <w:r w:rsidR="00E82B9A" w:rsidRPr="00FF05B0">
        <w:rPr>
          <w:spacing w:val="2"/>
        </w:rPr>
        <w:t>Исполнитель</w:t>
      </w:r>
      <w:proofErr w:type="gramEnd"/>
      <w:r w:rsidR="00E82B9A">
        <w:t xml:space="preserve"> оказывает услуги в полном объеме в соответствии с </w:t>
      </w:r>
      <w:r w:rsidR="00690C9B">
        <w:t>техническими характеристиками услуг</w:t>
      </w:r>
      <w:r w:rsidR="00E82B9A"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:rsidR="00CB2F5B" w:rsidRDefault="00E82B9A" w:rsidP="00FF05B0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:rsidR="00EA3A3E" w:rsidRDefault="00EA3A3E" w:rsidP="00A54E92">
      <w:pPr>
        <w:shd w:val="clear" w:color="auto" w:fill="FFFFFF"/>
        <w:tabs>
          <w:tab w:val="left" w:pos="709"/>
          <w:tab w:val="left" w:pos="1134"/>
        </w:tabs>
        <w:ind w:right="261"/>
        <w:jc w:val="both"/>
      </w:pPr>
      <w:r>
        <w:tab/>
      </w:r>
    </w:p>
    <w:p w:rsidR="00CB2F5B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:rsidR="00CB2F5B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___________ (____________) рублей _____ копеек, в том числе НДС в соответствии с Расчетом стоимости услуг (Приложение № 2). </w:t>
      </w: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:rsidR="00CB2F5B" w:rsidRDefault="00E82B9A">
      <w:pPr>
        <w:ind w:right="261"/>
        <w:jc w:val="both"/>
      </w:pPr>
      <w:r>
        <w:tab/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</w:t>
      </w:r>
      <w:r>
        <w:lastRenderedPageBreak/>
        <w:t xml:space="preserve">подписанных Сторонами, в течение </w:t>
      </w:r>
      <w:r w:rsidR="00FF05B0">
        <w:t>10</w:t>
      </w:r>
      <w:r>
        <w:t xml:space="preserve"> рабочих дней</w:t>
      </w:r>
      <w:r w:rsidR="00CB3CD4">
        <w:t xml:space="preserve"> </w:t>
      </w:r>
      <w:r w:rsidR="00357DAE" w:rsidRPr="00076EDF">
        <w:t>с даты подписания</w:t>
      </w:r>
      <w:r w:rsidR="00ED2B9D">
        <w:t>,</w:t>
      </w:r>
      <w:r>
        <w:t xml:space="preserve"> путем перечисления денежных средств на расчетный счет Исполнителя.</w:t>
      </w:r>
    </w:p>
    <w:p w:rsidR="00D12FA7" w:rsidRPr="00D12FA7" w:rsidRDefault="00ED2B9D" w:rsidP="002D5CF8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D12FA7">
        <w:rPr>
          <w:sz w:val="22"/>
          <w:szCs w:val="22"/>
        </w:rPr>
        <w:t xml:space="preserve">Источник финансирования – </w:t>
      </w:r>
      <w:r w:rsidR="00D12FA7">
        <w:rPr>
          <w:rFonts w:ascii="Tahoma" w:hAnsi="Tahoma" w:cs="Tahoma"/>
          <w:color w:val="000000"/>
          <w:sz w:val="18"/>
          <w:szCs w:val="18"/>
          <w:shd w:val="clear" w:color="auto" w:fill="F1F1F1"/>
        </w:rPr>
        <w:t xml:space="preserve">Внебюджетные средства. </w:t>
      </w:r>
    </w:p>
    <w:p w:rsidR="00CB2F5B" w:rsidRDefault="00E82B9A" w:rsidP="002D5CF8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:rsidR="0000606C" w:rsidRPr="0000606C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0606C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r w:rsidR="00041C48">
        <w:t>в Контракте</w:t>
      </w:r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:rsidR="00E06ED2" w:rsidRPr="00E06ED2" w:rsidRDefault="00E06ED2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E06ED2"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CB2F5B" w:rsidRDefault="00041C48" w:rsidP="00041C48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41C48">
        <w:t>Возможно изменения условий Контракта, в случаях, предусмотренных пунктом 5 статьи 78.1 Бюджетного кодекса Российской Федерации, при уменьшении ранее доведенных до Заказчика, как получателя субсидии,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объема работы или услуги, предусмотренных Контрактом.</w:t>
      </w:r>
    </w:p>
    <w:p w:rsidR="00041C48" w:rsidRPr="00041C48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:rsidR="002E77B9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076EDF">
        <w:rPr>
          <w:b/>
          <w:bCs/>
          <w:spacing w:val="-1"/>
        </w:rPr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:rsidR="00041C48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:rsidR="00041C48" w:rsidRPr="004250CE" w:rsidRDefault="00041C48" w:rsidP="00041C48">
      <w:pPr>
        <w:pStyle w:val="a6"/>
        <w:ind w:left="0" w:firstLine="709"/>
        <w:jc w:val="both"/>
      </w:pPr>
      <w:r>
        <w:t xml:space="preserve">2.1. </w:t>
      </w:r>
      <w:r w:rsidRPr="004250CE">
        <w:t xml:space="preserve">Приемку </w:t>
      </w:r>
      <w:r>
        <w:t>оказанных Услуг</w:t>
      </w:r>
      <w:r w:rsidRPr="004250CE">
        <w:t xml:space="preserve"> осуществляет ответственное лицо Заказчика, которое осуществляет контроль за надлежащим выполнением условий Контракта</w:t>
      </w:r>
      <w:r>
        <w:t xml:space="preserve"> и</w:t>
      </w:r>
      <w:r w:rsidRPr="004250CE">
        <w:t xml:space="preserve"> подписывает акт приемки </w:t>
      </w:r>
      <w:r>
        <w:t>оказанных услуг</w:t>
      </w:r>
      <w:r w:rsidRPr="004250CE">
        <w:t xml:space="preserve">. </w:t>
      </w:r>
    </w:p>
    <w:p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Для приемки </w:t>
      </w:r>
      <w:r>
        <w:t>оказанных Услуг</w:t>
      </w:r>
      <w:r w:rsidRPr="004250CE">
        <w:t xml:space="preserve"> Заказчик вправе создать приемочную комиссию, которая состоит не менее чем из пяти человек.</w:t>
      </w:r>
    </w:p>
    <w:p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Ответственное лицо Заказчика или приемочная комиссия в течение </w:t>
      </w:r>
      <w:r>
        <w:t>10</w:t>
      </w:r>
      <w:r w:rsidRPr="004250CE">
        <w:t xml:space="preserve"> рабочих дней со дня </w:t>
      </w:r>
      <w:r>
        <w:t>оказания Услуг</w:t>
      </w:r>
      <w:r w:rsidRPr="004250CE">
        <w:t xml:space="preserve">, проводит экспертизу на предмет соответствия </w:t>
      </w:r>
      <w:r>
        <w:t>оказанных Услуг</w:t>
      </w:r>
      <w:r w:rsidRPr="004250CE">
        <w:t xml:space="preserve"> условиям Контракта. </w:t>
      </w:r>
    </w:p>
    <w:p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Экспертиза результатов </w:t>
      </w:r>
      <w:r>
        <w:t>оказанных Услуг</w:t>
      </w:r>
      <w:r w:rsidRPr="004250CE">
        <w:t xml:space="preserve"> может проводиться Заказчиком своими силами или с привлечением экспертов, экспертных организаций.</w:t>
      </w:r>
    </w:p>
    <w:p w:rsidR="00041C48" w:rsidRPr="00046C23" w:rsidRDefault="00041C48" w:rsidP="00041C48">
      <w:pPr>
        <w:pStyle w:val="a6"/>
        <w:ind w:left="0" w:firstLine="709"/>
        <w:jc w:val="both"/>
      </w:pPr>
      <w:r w:rsidRPr="00046C23">
        <w:t>Результаты экспертизы оформляются в виде экспертного заключения, которое подписывается Заказчиком (в случае создания приемочной комиссии подписывается всеми членами приемочной комиссии и утверждается Заказчиком).</w:t>
      </w:r>
    </w:p>
    <w:p w:rsidR="00041C48" w:rsidRDefault="00041C48" w:rsidP="00041C48">
      <w:pPr>
        <w:pStyle w:val="a6"/>
        <w:ind w:left="0" w:firstLine="709"/>
        <w:jc w:val="both"/>
      </w:pPr>
      <w:r>
        <w:t>2.</w:t>
      </w:r>
      <w:r w:rsidR="00293900">
        <w:t>2</w:t>
      </w:r>
      <w:r>
        <w:t xml:space="preserve">. </w:t>
      </w:r>
      <w:r w:rsidRPr="004250CE">
        <w:t xml:space="preserve">При отсутствии замечаний при приемке </w:t>
      </w:r>
      <w:r>
        <w:t>оказанных Услуг</w:t>
      </w:r>
      <w:r w:rsidRPr="004250CE">
        <w:t xml:space="preserve"> </w:t>
      </w:r>
      <w:r>
        <w:t xml:space="preserve">Заказчик (приемочная комиссия) </w:t>
      </w:r>
      <w:r w:rsidRPr="00BB5D01">
        <w:t xml:space="preserve">подписывает </w:t>
      </w:r>
      <w:r w:rsidR="00ED2B9D">
        <w:t>акт выполненных работ</w:t>
      </w:r>
      <w:r>
        <w:t>, указанный в пункте 2.1. Контракта.</w:t>
      </w:r>
    </w:p>
    <w:p w:rsidR="00041C48" w:rsidRPr="00466B8C" w:rsidRDefault="007C5D5C" w:rsidP="00041C48">
      <w:pPr>
        <w:pStyle w:val="a6"/>
        <w:ind w:left="0" w:firstLine="709"/>
        <w:jc w:val="both"/>
      </w:pPr>
      <w:r>
        <w:lastRenderedPageBreak/>
        <w:t>2.4</w:t>
      </w:r>
      <w:r w:rsidR="00041C48" w:rsidRPr="00466B8C">
        <w:t xml:space="preserve">. </w:t>
      </w:r>
      <w:r w:rsidR="00041C48" w:rsidRPr="00466B8C">
        <w:rPr>
          <w:bCs/>
          <w:spacing w:val="-1"/>
        </w:rPr>
        <w:t xml:space="preserve">В случае выявления несоответствий </w:t>
      </w:r>
      <w:r>
        <w:rPr>
          <w:bCs/>
          <w:spacing w:val="-1"/>
        </w:rPr>
        <w:t>оказанных Услуг</w:t>
      </w:r>
      <w:r w:rsidR="00041C48" w:rsidRPr="00466B8C">
        <w:rPr>
          <w:bCs/>
          <w:spacing w:val="-1"/>
        </w:rPr>
        <w:t xml:space="preserve"> требованиям настоящего Контракта, препятствующих его приемке, на основании заключения ответственного лица Заказчика за приемку </w:t>
      </w:r>
      <w:r>
        <w:rPr>
          <w:bCs/>
          <w:spacing w:val="-1"/>
        </w:rPr>
        <w:t>Услуг</w:t>
      </w:r>
      <w:r w:rsidR="00041C48" w:rsidRPr="00466B8C">
        <w:rPr>
          <w:bCs/>
          <w:spacing w:val="-1"/>
        </w:rPr>
        <w:t xml:space="preserve"> или на основании заключения приемочной комиссии, Заказчик, в срок, установленный в пункте </w:t>
      </w:r>
      <w:r>
        <w:rPr>
          <w:bCs/>
          <w:spacing w:val="-1"/>
        </w:rPr>
        <w:t>2.1</w:t>
      </w:r>
      <w:r w:rsidR="00041C48" w:rsidRPr="00466B8C">
        <w:rPr>
          <w:bCs/>
          <w:spacing w:val="-1"/>
        </w:rPr>
        <w:t>. Контракта, формирует мотивированный отказ от подписания документа о приемке с указанием причин такого отказа.</w:t>
      </w:r>
    </w:p>
    <w:p w:rsidR="00041C48" w:rsidRDefault="007C5D5C" w:rsidP="00041C48">
      <w:pPr>
        <w:pStyle w:val="a6"/>
        <w:ind w:left="0" w:firstLine="709"/>
        <w:jc w:val="both"/>
      </w:pPr>
      <w:r>
        <w:t>2.5</w:t>
      </w:r>
      <w:r w:rsidR="00041C48" w:rsidRPr="00276DBA">
        <w:t xml:space="preserve">. В случае получения мотивированного отказа от подписания документа о приемке </w:t>
      </w:r>
      <w:r>
        <w:t>Исполнитель</w:t>
      </w:r>
      <w:r w:rsidR="00041C48" w:rsidRPr="00276DBA">
        <w:t xml:space="preserve"> обязан устранить все обнаруженные недостатки своими силами и за свой счет в срок, у</w:t>
      </w:r>
      <w:r w:rsidR="00041C48">
        <w:t>становленный</w:t>
      </w:r>
      <w:r w:rsidR="00041C48" w:rsidRPr="00276DBA">
        <w:t xml:space="preserve"> Заказчиком в мотивированном отказе</w:t>
      </w:r>
      <w:r w:rsidR="00041C48">
        <w:t>.</w:t>
      </w:r>
    </w:p>
    <w:p w:rsidR="00041C48" w:rsidRPr="00AB18C0" w:rsidRDefault="007C5D5C" w:rsidP="00041C48">
      <w:pPr>
        <w:pStyle w:val="a6"/>
        <w:ind w:left="0" w:firstLine="709"/>
        <w:jc w:val="both"/>
        <w:rPr>
          <w:bCs/>
          <w:spacing w:val="-1"/>
        </w:rPr>
      </w:pPr>
      <w:r>
        <w:rPr>
          <w:bCs/>
          <w:spacing w:val="-1"/>
        </w:rPr>
        <w:t>2.6</w:t>
      </w:r>
      <w:r w:rsidR="00041C48" w:rsidRPr="00AB18C0">
        <w:rPr>
          <w:bCs/>
          <w:spacing w:val="-1"/>
        </w:rPr>
        <w:t xml:space="preserve">. После устранения </w:t>
      </w:r>
      <w:r>
        <w:rPr>
          <w:bCs/>
          <w:spacing w:val="-1"/>
        </w:rPr>
        <w:t>Исполнителем</w:t>
      </w:r>
      <w:r w:rsidR="00041C48" w:rsidRPr="00AB18C0">
        <w:rPr>
          <w:bCs/>
          <w:spacing w:val="-1"/>
        </w:rPr>
        <w:t xml:space="preserve"> недостатков, указанных в мотивированном отказе Заказчик проводит повторную экспертизу в срок, у</w:t>
      </w:r>
      <w:r w:rsidR="00041C48">
        <w:rPr>
          <w:bCs/>
          <w:spacing w:val="-1"/>
        </w:rPr>
        <w:t>становленный</w:t>
      </w:r>
      <w:r w:rsidR="00041C48" w:rsidRPr="00AB18C0">
        <w:rPr>
          <w:bCs/>
          <w:spacing w:val="-1"/>
        </w:rPr>
        <w:t xml:space="preserve"> в пункте </w:t>
      </w:r>
      <w:r>
        <w:rPr>
          <w:bCs/>
          <w:spacing w:val="-1"/>
        </w:rPr>
        <w:t>2.1</w:t>
      </w:r>
      <w:r w:rsidR="00041C48" w:rsidRPr="00AB18C0">
        <w:rPr>
          <w:bCs/>
          <w:spacing w:val="-1"/>
        </w:rPr>
        <w:t>. Контракта.</w:t>
      </w:r>
    </w:p>
    <w:p w:rsidR="00041C48" w:rsidRPr="00AB18C0" w:rsidRDefault="007C5D5C" w:rsidP="00041C48">
      <w:pPr>
        <w:pStyle w:val="a6"/>
        <w:ind w:left="0" w:firstLine="709"/>
        <w:jc w:val="both"/>
      </w:pPr>
      <w:r>
        <w:rPr>
          <w:bCs/>
          <w:spacing w:val="-1"/>
        </w:rPr>
        <w:t>2.7</w:t>
      </w:r>
      <w:r w:rsidR="00041C48" w:rsidRPr="00AB18C0">
        <w:rPr>
          <w:bCs/>
          <w:spacing w:val="-1"/>
        </w:rPr>
        <w:t xml:space="preserve">. </w:t>
      </w:r>
      <w:r w:rsidRPr="00076EDF">
        <w:rPr>
          <w:bCs/>
          <w:spacing w:val="-1"/>
        </w:rPr>
        <w:t>Услуги, оказанные Исполнителем с отклонениями от требований Техни</w:t>
      </w:r>
      <w:r>
        <w:rPr>
          <w:bCs/>
          <w:spacing w:val="-1"/>
        </w:rPr>
        <w:t>ческих</w:t>
      </w:r>
      <w:r w:rsidRPr="00076EDF">
        <w:rPr>
          <w:bCs/>
          <w:spacing w:val="-1"/>
        </w:rPr>
        <w:t xml:space="preserve"> </w:t>
      </w:r>
      <w:r>
        <w:rPr>
          <w:bCs/>
          <w:spacing w:val="-1"/>
        </w:rPr>
        <w:t>характеристик услуг</w:t>
      </w:r>
      <w:r w:rsidRPr="00076EDF">
        <w:rPr>
          <w:bCs/>
          <w:spacing w:val="-1"/>
        </w:rPr>
        <w:t xml:space="preserve"> (Приложение №1 к Контракту), не подлежат оплате Заказчиком до устранения Исполнителем обнаруженных недостатков.</w:t>
      </w:r>
    </w:p>
    <w:p w:rsidR="002E77B9" w:rsidRDefault="002E77B9" w:rsidP="007C5D5C">
      <w:pPr>
        <w:shd w:val="clear" w:color="auto" w:fill="FFFFFF"/>
        <w:tabs>
          <w:tab w:val="left" w:pos="1192"/>
        </w:tabs>
        <w:ind w:right="261"/>
        <w:rPr>
          <w:b/>
          <w:bCs/>
          <w:spacing w:val="-2"/>
        </w:rPr>
      </w:pPr>
    </w:p>
    <w:p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:rsidR="00CB2F5B" w:rsidRDefault="00CB2F5B">
      <w:pPr>
        <w:tabs>
          <w:tab w:val="left" w:pos="426"/>
        </w:tabs>
        <w:ind w:right="261"/>
        <w:jc w:val="center"/>
        <w:rPr>
          <w:b/>
        </w:rPr>
      </w:pPr>
    </w:p>
    <w:p w:rsidR="00CB2F5B" w:rsidRDefault="004B0C56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DA173E">
        <w:rPr>
          <w:sz w:val="22"/>
          <w:szCs w:val="22"/>
        </w:rPr>
        <w:t xml:space="preserve">Контракт вступает в силу с даты его заключения обеими Сторонами и действует </w:t>
      </w:r>
      <w:r>
        <w:rPr>
          <w:sz w:val="22"/>
          <w:szCs w:val="22"/>
        </w:rPr>
        <w:br/>
      </w:r>
      <w:r w:rsidRPr="00DA173E">
        <w:rPr>
          <w:sz w:val="22"/>
          <w:szCs w:val="22"/>
        </w:rPr>
        <w:t>по "31" декабря 202</w:t>
      </w:r>
      <w:r w:rsidR="0076486B" w:rsidRPr="00C779D1">
        <w:rPr>
          <w:sz w:val="22"/>
          <w:szCs w:val="22"/>
        </w:rPr>
        <w:t>6</w:t>
      </w:r>
      <w:r w:rsidRPr="00DA173E">
        <w:rPr>
          <w:sz w:val="22"/>
          <w:szCs w:val="22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</w:t>
      </w:r>
      <w:r w:rsidR="00E82B9A">
        <w:t>.</w:t>
      </w:r>
    </w:p>
    <w:p w:rsidR="00FF05B0" w:rsidRPr="00FF05B0" w:rsidRDefault="00E82B9A" w:rsidP="007D68AB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Сроки оказания услуг: </w:t>
      </w:r>
      <w:r w:rsidR="00FF05B0" w:rsidRPr="00FF05B0">
        <w:rPr>
          <w:color w:val="FF0000"/>
        </w:rPr>
        <w:t xml:space="preserve">услуги </w:t>
      </w:r>
      <w:proofErr w:type="gramStart"/>
      <w:r w:rsidR="00FF05B0" w:rsidRPr="00FF05B0">
        <w:rPr>
          <w:color w:val="FF0000"/>
        </w:rPr>
        <w:t xml:space="preserve">оказываются </w:t>
      </w:r>
      <w:r w:rsidRPr="00FF05B0">
        <w:rPr>
          <w:color w:val="FF0000"/>
        </w:rPr>
        <w:t xml:space="preserve"> </w:t>
      </w:r>
      <w:r w:rsidR="00FF05B0" w:rsidRPr="00FF05B0">
        <w:rPr>
          <w:color w:val="FF0000"/>
        </w:rPr>
        <w:t>–</w:t>
      </w:r>
      <w:proofErr w:type="gramEnd"/>
      <w:r w:rsidR="00FF05B0" w:rsidRPr="00FF05B0">
        <w:rPr>
          <w:color w:val="FF0000"/>
        </w:rPr>
        <w:t>в течении 3 дней</w:t>
      </w:r>
      <w:r w:rsidR="00312A3F" w:rsidRPr="00FF05B0">
        <w:rPr>
          <w:color w:val="FF0000"/>
        </w:rPr>
        <w:t xml:space="preserve"> с момента подписания контракта</w:t>
      </w:r>
      <w:r w:rsidRPr="00FF05B0">
        <w:rPr>
          <w:color w:val="FF0000"/>
        </w:rPr>
        <w:t>.</w:t>
      </w:r>
      <w:r w:rsidR="00FF05B0" w:rsidRPr="00FF05B0">
        <w:rPr>
          <w:color w:val="FF0000"/>
        </w:rPr>
        <w:t xml:space="preserve"> </w:t>
      </w:r>
    </w:p>
    <w:p w:rsidR="00CB2F5B" w:rsidRPr="00FF05B0" w:rsidRDefault="00FF05B0" w:rsidP="007D68AB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FF05B0">
        <w:t>И</w:t>
      </w:r>
      <w:r w:rsidR="00E82B9A" w:rsidRPr="00FF05B0">
        <w:t>стечение срока Контракта не освобождает Стороны от ответственности за его нарушение.</w:t>
      </w:r>
    </w:p>
    <w:p w:rsidR="00CB2F5B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:rsidR="00CB2F5B" w:rsidRDefault="00CB2F5B">
      <w:pPr>
        <w:ind w:right="261"/>
        <w:jc w:val="center"/>
        <w:rPr>
          <w:b/>
        </w:rPr>
      </w:pP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:rsidR="00CB2F5B" w:rsidRDefault="00CB2F5B">
      <w:pPr>
        <w:ind w:right="261"/>
        <w:jc w:val="both"/>
      </w:pPr>
    </w:p>
    <w:p w:rsidR="00CB2F5B" w:rsidRDefault="00E82B9A" w:rsidP="003A7AF9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:rsidR="003A7AF9" w:rsidRPr="003A7AF9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</w:t>
      </w:r>
      <w:proofErr w:type="gramStart"/>
      <w:r>
        <w:t>1.</w:t>
      </w:r>
      <w:r w:rsidRPr="003A7AF9">
        <w:t>Круглосуточно</w:t>
      </w:r>
      <w:proofErr w:type="gramEnd"/>
      <w:r w:rsidRPr="003A7AF9">
        <w:t xml:space="preserve"> использовать Программу, за исключением времени профилактических работ, проводимых в соответствии с Регламентом.  </w:t>
      </w:r>
    </w:p>
    <w:p w:rsidR="003A7AF9" w:rsidRPr="003A7AF9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</w:t>
      </w:r>
      <w:proofErr w:type="gramStart"/>
      <w:r>
        <w:t>2.</w:t>
      </w:r>
      <w:r w:rsidRPr="003A7AF9">
        <w:t>Регистрировать</w:t>
      </w:r>
      <w:proofErr w:type="gramEnd"/>
      <w:r w:rsidRPr="003A7AF9">
        <w:t xml:space="preserve"> в своем личном кабинете (далее – аккаунте) третьих лиц, принимая на себя ответственность за их действия. </w:t>
      </w:r>
    </w:p>
    <w:p w:rsidR="00CB2F5B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4.2.3</w:t>
      </w:r>
      <w:r w:rsidR="00E82B9A"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:rsidR="00CB2F5B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</w:t>
      </w:r>
      <w:proofErr w:type="gramStart"/>
      <w:r>
        <w:t>4.</w:t>
      </w:r>
      <w:r w:rsidR="00E82B9A">
        <w:t>Для</w:t>
      </w:r>
      <w:proofErr w:type="gramEnd"/>
      <w:r w:rsidR="00E82B9A">
        <w:t xml:space="preserve">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:rsidR="00CB2F5B" w:rsidRDefault="003A7AF9" w:rsidP="003A7AF9">
      <w:pPr>
        <w:tabs>
          <w:tab w:val="left" w:pos="1276"/>
        </w:tabs>
        <w:ind w:left="709" w:right="261"/>
        <w:jc w:val="both"/>
      </w:pPr>
      <w:r>
        <w:t>4.2.</w:t>
      </w:r>
      <w:proofErr w:type="gramStart"/>
      <w:r>
        <w:t>5.</w:t>
      </w:r>
      <w:r w:rsidR="00E82B9A">
        <w:t>Требовать</w:t>
      </w:r>
      <w:proofErr w:type="gramEnd"/>
      <w:r w:rsidR="00E82B9A">
        <w:t xml:space="preserve"> от Исполнителя, надлежащего исполнения обязательств по настоящему Контракту.</w:t>
      </w:r>
    </w:p>
    <w:p w:rsidR="00CB2F5B" w:rsidRDefault="00E82B9A" w:rsidP="003A7AF9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:rsidR="00CB2F5B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:rsidR="00CA06F6" w:rsidRDefault="00E82B9A">
      <w:pPr>
        <w:ind w:right="261" w:firstLine="720"/>
        <w:jc w:val="both"/>
        <w:rPr>
          <w:color w:val="FF0000"/>
        </w:rPr>
      </w:pPr>
      <w:r>
        <w:rPr>
          <w:color w:val="000000"/>
        </w:rPr>
        <w:lastRenderedPageBreak/>
        <w:t xml:space="preserve">4.3.1. Оказание услуг по Контракту осуществить </w:t>
      </w:r>
      <w:r>
        <w:rPr>
          <w:color w:val="FF0000"/>
        </w:rPr>
        <w:t xml:space="preserve">в предусмотренный Контрактом период, непосредственно по адресу Заказчика: </w:t>
      </w:r>
      <w:r w:rsidR="00CA06F6" w:rsidRPr="00CA06F6">
        <w:rPr>
          <w:color w:val="FF0000"/>
        </w:rPr>
        <w:t>192148, Санкт-Петербург, Уездный пр., д. 11, стр. 1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4.3.3. Своими силами и средствами оказывать услуги, указанные в пункте 1.1. Контракта, в сроки, </w:t>
      </w:r>
      <w:r w:rsidR="002D3210">
        <w:rPr>
          <w:color w:val="000000"/>
        </w:rPr>
        <w:t>предусмотренные настоящим</w:t>
      </w:r>
      <w:r>
        <w:rPr>
          <w:color w:val="000000"/>
        </w:rPr>
        <w:t xml:space="preserve"> Контрактом.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</w:t>
      </w:r>
      <w:r w:rsidR="002D3210">
        <w:rPr>
          <w:color w:val="000000"/>
        </w:rPr>
        <w:t>законодательства в</w:t>
      </w:r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:rsidR="00CB2F5B" w:rsidRDefault="00E82B9A">
      <w:pPr>
        <w:ind w:right="261" w:firstLine="720"/>
        <w:jc w:val="both"/>
        <w:rPr>
          <w:i/>
          <w:color w:val="000000"/>
        </w:rPr>
      </w:pPr>
      <w:r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:rsidR="00CB2F5B" w:rsidRDefault="00E82B9A">
      <w:pPr>
        <w:ind w:right="261" w:firstLine="720"/>
        <w:jc w:val="both"/>
        <w:rPr>
          <w:i/>
          <w:color w:val="000000"/>
        </w:rPr>
      </w:pPr>
      <w:r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4.3.9. Своевременно устранять недостатки и дефекты, выявленные в результате оказанных услуг.</w:t>
      </w:r>
    </w:p>
    <w:p w:rsidR="00CB2F5B" w:rsidRDefault="00E82B9A">
      <w:pPr>
        <w:ind w:right="261" w:firstLine="720"/>
        <w:jc w:val="both"/>
        <w:rPr>
          <w:spacing w:val="-1"/>
        </w:rPr>
      </w:pPr>
      <w:r>
        <w:rPr>
          <w:color w:val="000000"/>
        </w:rPr>
        <w:t xml:space="preserve">4.3.10. </w:t>
      </w:r>
      <w:r>
        <w:rPr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</w:t>
      </w:r>
      <w:r w:rsidR="002D3210">
        <w:rPr>
          <w:spacing w:val="-1"/>
        </w:rPr>
        <w:t>их до</w:t>
      </w:r>
      <w:r>
        <w:rPr>
          <w:spacing w:val="-1"/>
        </w:rPr>
        <w:t xml:space="preserve"> момента сдачи результата оказания услуг З</w:t>
      </w:r>
      <w:r>
        <w:t>аказчику</w:t>
      </w:r>
      <w:r>
        <w:rPr>
          <w:spacing w:val="-1"/>
        </w:rPr>
        <w:t xml:space="preserve">. 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4.3.11. Выполнить иные обязанности, предусмотренные действующим законодательством и настоящим Контрактом.</w:t>
      </w:r>
    </w:p>
    <w:p w:rsidR="00CB2F5B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:rsidR="00CB2F5B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:rsidR="00CB2F5B" w:rsidRDefault="00E82B9A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:rsidR="00CB2F5B" w:rsidRDefault="00CB2F5B">
      <w:pPr>
        <w:ind w:right="261" w:firstLine="720"/>
        <w:jc w:val="both"/>
        <w:rPr>
          <w:b/>
          <w:i/>
        </w:rPr>
      </w:pPr>
    </w:p>
    <w:p w:rsidR="00CB2F5B" w:rsidRDefault="00E82B9A" w:rsidP="00274D09">
      <w:pPr>
        <w:pStyle w:val="a6"/>
        <w:numPr>
          <w:ilvl w:val="0"/>
          <w:numId w:val="1"/>
        </w:numPr>
        <w:tabs>
          <w:tab w:val="left" w:pos="284"/>
        </w:tabs>
        <w:ind w:left="0" w:right="261" w:firstLine="426"/>
        <w:jc w:val="center"/>
        <w:rPr>
          <w:b/>
        </w:rPr>
      </w:pPr>
      <w:r>
        <w:rPr>
          <w:b/>
          <w:color w:val="000000"/>
        </w:rPr>
        <w:t>КАЧЕСТВО</w:t>
      </w:r>
    </w:p>
    <w:p w:rsidR="00274D09" w:rsidRPr="00B846D4" w:rsidRDefault="00274D09" w:rsidP="00274D09">
      <w:pPr>
        <w:pStyle w:val="a6"/>
        <w:tabs>
          <w:tab w:val="left" w:pos="1134"/>
        </w:tabs>
        <w:suppressAutoHyphens/>
        <w:ind w:left="426"/>
        <w:jc w:val="both"/>
      </w:pPr>
      <w:r>
        <w:t>5</w:t>
      </w:r>
      <w:r w:rsidRPr="00B846D4">
        <w:t>.1. Услуги оказываются в соответствии со стандартами и иными действующими на территории Российской Федерации нормативно-правовыми актами в области оказания услуг, в том числе:</w:t>
      </w:r>
    </w:p>
    <w:p w:rsidR="00274D09" w:rsidRPr="00B62577" w:rsidRDefault="00274D09" w:rsidP="00B62577">
      <w:pPr>
        <w:pStyle w:val="a6"/>
        <w:tabs>
          <w:tab w:val="left" w:pos="1134"/>
        </w:tabs>
        <w:suppressAutoHyphens/>
        <w:ind w:left="426"/>
        <w:jc w:val="both"/>
      </w:pPr>
      <w:r w:rsidRPr="00274D09">
        <w:rPr>
          <w:bCs/>
        </w:rPr>
        <w:t>- Федеральный закон от 04.05.</w:t>
      </w:r>
      <w:r w:rsidRPr="00B62577">
        <w:t>2011 N 99-ФЗ "О лицензировании отдельных видов деятельности"</w:t>
      </w:r>
    </w:p>
    <w:p w:rsidR="00274D09" w:rsidRDefault="00274D09" w:rsidP="00B62577">
      <w:pPr>
        <w:pStyle w:val="a6"/>
        <w:tabs>
          <w:tab w:val="left" w:pos="1134"/>
        </w:tabs>
        <w:suppressAutoHyphens/>
        <w:ind w:left="0" w:firstLine="426"/>
        <w:jc w:val="both"/>
      </w:pPr>
      <w:r>
        <w:t>5</w:t>
      </w:r>
      <w:r w:rsidRPr="00B846D4">
        <w:t>.2. Услуги должны оказываться с соблюдением требований пожарной безопасности, охраны окружающий среды, сохранности транспортного средства и имущества, в том числе груза, охраны труда и иных норм, предусмотренных нормативно-правовыми актами Российской Федерации и Санкт-Петербурга.</w:t>
      </w:r>
    </w:p>
    <w:p w:rsidR="00CB2F5B" w:rsidRDefault="00274D09" w:rsidP="00274D09">
      <w:pPr>
        <w:tabs>
          <w:tab w:val="left" w:pos="1134"/>
        </w:tabs>
        <w:ind w:right="261" w:firstLine="426"/>
        <w:jc w:val="both"/>
      </w:pPr>
      <w:r>
        <w:t>5.</w:t>
      </w:r>
      <w:proofErr w:type="gramStart"/>
      <w:r>
        <w:t>3.</w:t>
      </w:r>
      <w:r w:rsidR="00E82B9A">
        <w:t>Качество</w:t>
      </w:r>
      <w:proofErr w:type="gramEnd"/>
      <w:r w:rsidR="00E82B9A">
        <w:t xml:space="preserve">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:rsidR="00CB2F5B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:rsidR="00CB2F5B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:rsidR="00CB2F5B" w:rsidRDefault="00E82B9A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B2F5B" w:rsidRDefault="00E82B9A">
      <w:pPr>
        <w:pStyle w:val="a6"/>
        <w:widowControl w:val="0"/>
        <w:numPr>
          <w:ilvl w:val="2"/>
          <w:numId w:val="71"/>
        </w:numPr>
        <w:suppressAutoHyphens/>
        <w:ind w:left="0" w:firstLine="709"/>
        <w:jc w:val="both"/>
      </w:pPr>
      <w:r>
        <w:t xml:space="preserve">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>
        <w:br/>
      </w:r>
      <w:r w:rsidR="00F33EC6">
        <w:t>1000,00</w:t>
      </w:r>
      <w:r>
        <w:t xml:space="preserve"> рублей </w:t>
      </w:r>
      <w:r>
        <w:rPr>
          <w:vertAlign w:val="superscript"/>
        </w:rPr>
        <w:footnoteReference w:id="1"/>
      </w:r>
      <w:r>
        <w:t>.</w:t>
      </w:r>
    </w:p>
    <w:p w:rsidR="00CB2F5B" w:rsidRDefault="00E82B9A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:rsidR="00CB2F5B" w:rsidRDefault="00E82B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CB2F5B" w:rsidRPr="00312A3F" w:rsidRDefault="003D4E89" w:rsidP="00312A3F">
      <w:pPr>
        <w:ind w:right="261" w:firstLine="720"/>
        <w:jc w:val="both"/>
        <w:rPr>
          <w:color w:val="000000"/>
        </w:rPr>
      </w:pPr>
      <w:r w:rsidRPr="00312A3F">
        <w:rPr>
          <w:color w:val="000000"/>
        </w:rPr>
        <w:t xml:space="preserve">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 устанавливается штраф в размере 10 процентов цены Контракта.</w:t>
      </w:r>
    </w:p>
    <w:p w:rsidR="00CB2F5B" w:rsidRDefault="00E82B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</w:t>
      </w:r>
      <w:r w:rsidR="002D3210">
        <w:t xml:space="preserve"> </w:t>
      </w:r>
      <w:r>
        <w:t xml:space="preserve">наличии в Контракте таких обязательств) устанавливается штраф в размере </w:t>
      </w:r>
      <w:r w:rsidR="00F33EC6">
        <w:t>1000,00</w:t>
      </w:r>
      <w:r>
        <w:t xml:space="preserve"> рублей </w:t>
      </w:r>
      <w:r>
        <w:rPr>
          <w:vertAlign w:val="superscript"/>
        </w:rPr>
        <w:footnoteReference w:id="2"/>
      </w:r>
      <w:r>
        <w:t>.</w:t>
      </w:r>
    </w:p>
    <w:p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CB2F5B" w:rsidRDefault="00E82B9A">
      <w:pPr>
        <w:ind w:firstLine="709"/>
        <w:jc w:val="both"/>
      </w:pPr>
      <w: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6.6. 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:rsidR="00CB2F5B" w:rsidRDefault="00E82B9A">
      <w:pPr>
        <w:ind w:firstLine="709"/>
        <w:jc w:val="both"/>
      </w:pPr>
      <w:r>
        <w:t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:rsidR="00CB2F5B" w:rsidRDefault="00E82B9A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proofErr w:type="gramStart"/>
      <w:r>
        <w:t>случае  неоднократного</w:t>
      </w:r>
      <w:proofErr w:type="gramEnd"/>
      <w:r>
        <w:t>, то есть более двух раз, нарушения сроков оказания услуг;</w:t>
      </w:r>
    </w:p>
    <w:p w:rsidR="00CB2F5B" w:rsidRDefault="00E82B9A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:rsidR="00CB2F5B" w:rsidRDefault="00E82B9A">
      <w:pPr>
        <w:ind w:firstLine="709"/>
        <w:jc w:val="both"/>
      </w:pPr>
      <w:r>
        <w:lastRenderedPageBreak/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>6.10.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:rsidR="00CB2F5B" w:rsidRDefault="00E82B9A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:rsidR="00CB2F5B" w:rsidRDefault="00E82B9A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:rsidR="00CB2F5B" w:rsidRDefault="00E82B9A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:rsidR="00CB2F5B" w:rsidRDefault="00E82B9A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:rsidR="00CB2F5B" w:rsidRDefault="00CB2F5B"/>
    <w:p w:rsidR="00CB2F5B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:rsidR="00CB2F5B" w:rsidRDefault="00CB2F5B">
      <w:pPr>
        <w:shd w:val="clear" w:color="auto" w:fill="FFFFFF"/>
        <w:ind w:left="360" w:right="261"/>
        <w:rPr>
          <w:b/>
        </w:rPr>
      </w:pP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:rsidR="00CB2F5B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:rsidR="00CB2F5B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:rsidR="00CB2F5B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:rsidR="00CB2F5B" w:rsidRDefault="00F70644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 w:rsidRPr="006331AA"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  <w:r>
        <w:t xml:space="preserve"> </w:t>
      </w:r>
    </w:p>
    <w:p w:rsidR="00CB2F5B" w:rsidRDefault="00F70644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6331AA"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E82B9A">
        <w:rPr>
          <w:spacing w:val="-1"/>
        </w:rPr>
        <w:t>.</w:t>
      </w:r>
    </w:p>
    <w:p w:rsidR="00F70644" w:rsidRPr="008013B9" w:rsidRDefault="008013B9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</w:pPr>
      <w:r w:rsidRPr="008013B9">
        <w:t>Срок рассмотрения претензии не может превышать 5 (пять) рабочих дней. Переписка Сторон может осуществляться в виде электронных писем. В случае направления электронного письма необходимо предоставить оригиналы документа не позднее 3-х дней с момента отправки</w:t>
      </w:r>
      <w:r w:rsidR="00F70644">
        <w:t>.</w:t>
      </w:r>
    </w:p>
    <w:p w:rsidR="00F70644" w:rsidRDefault="00F70644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6331AA">
        <w:t xml:space="preserve">При </w:t>
      </w:r>
      <w:proofErr w:type="spellStart"/>
      <w:r w:rsidRPr="006331AA">
        <w:t>неурегулировании</w:t>
      </w:r>
      <w:proofErr w:type="spellEnd"/>
      <w:r w:rsidRPr="006331AA">
        <w:t xml:space="preserve"> Сторонами спора в досудебном порядке, спор</w:t>
      </w:r>
      <w:r>
        <w:t xml:space="preserve"> разрешается в судебном порядке в Арбитражном суде города Санкт-Петербурга и Ленинградской области.</w:t>
      </w:r>
    </w:p>
    <w:p w:rsidR="00CB2F5B" w:rsidRDefault="00CB2F5B">
      <w:pPr>
        <w:ind w:right="261"/>
        <w:jc w:val="center"/>
        <w:rPr>
          <w:b/>
        </w:rPr>
      </w:pPr>
    </w:p>
    <w:p w:rsidR="00CB2F5B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:rsidR="00CB2F5B" w:rsidRDefault="00CB2F5B">
      <w:pPr>
        <w:ind w:right="261"/>
        <w:jc w:val="center"/>
        <w:rPr>
          <w:b/>
        </w:rPr>
      </w:pP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CB2F5B" w:rsidRDefault="00CB2F5B">
      <w:pPr>
        <w:pStyle w:val="a6"/>
        <w:tabs>
          <w:tab w:val="left" w:pos="1134"/>
        </w:tabs>
        <w:ind w:left="709" w:right="261"/>
        <w:jc w:val="both"/>
      </w:pPr>
    </w:p>
    <w:p w:rsidR="00CB2F5B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:rsidR="00CB2F5B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:rsidR="00CB2F5B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:rsidR="00CB2F5B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>
        <w:rPr>
          <w:rFonts w:eastAsiaTheme="minorHAnsi"/>
          <w:lang w:eastAsia="en-US"/>
        </w:rPr>
        <w:t>иным образом,</w:t>
      </w:r>
      <w:r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CB2F5B" w:rsidRDefault="00CB2F5B">
      <w:pPr>
        <w:autoSpaceDE w:val="0"/>
        <w:autoSpaceDN w:val="0"/>
        <w:adjustRightInd w:val="0"/>
        <w:ind w:right="261" w:firstLine="709"/>
        <w:jc w:val="both"/>
      </w:pPr>
    </w:p>
    <w:p w:rsidR="00CB2F5B" w:rsidRDefault="00E82B9A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lastRenderedPageBreak/>
        <w:t>12. ПРИЛОЖЕНИЯ К КОНТРАКТУ</w:t>
      </w:r>
    </w:p>
    <w:p w:rsidR="00CB2F5B" w:rsidRDefault="00CB2F5B">
      <w:pPr>
        <w:ind w:right="261" w:firstLine="709"/>
        <w:jc w:val="center"/>
        <w:rPr>
          <w:b/>
        </w:rPr>
      </w:pPr>
    </w:p>
    <w:p w:rsidR="00CB2F5B" w:rsidRDefault="00E82B9A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:rsidR="00CB2F5B" w:rsidRDefault="00E82B9A">
      <w:pPr>
        <w:ind w:right="261" w:firstLine="709"/>
      </w:pPr>
      <w:r>
        <w:rPr>
          <w:b/>
        </w:rPr>
        <w:t>Приложение № 1</w:t>
      </w:r>
      <w:r>
        <w:t xml:space="preserve"> – «</w:t>
      </w:r>
      <w:r w:rsidR="00950D6A" w:rsidRPr="00950D6A">
        <w:t>Технические характеристики услуг</w:t>
      </w:r>
      <w:r>
        <w:t>»;</w:t>
      </w:r>
    </w:p>
    <w:p w:rsidR="00CB2F5B" w:rsidRDefault="00E82B9A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033"/>
        <w:gridCol w:w="4855"/>
      </w:tblGrid>
      <w:tr w:rsidR="00751DD9" w:rsidRPr="00751DD9" w:rsidTr="00751DD9">
        <w:trPr>
          <w:trHeight w:val="4424"/>
        </w:trPr>
        <w:tc>
          <w:tcPr>
            <w:tcW w:w="2545" w:type="pct"/>
          </w:tcPr>
          <w:p w:rsidR="00296563" w:rsidRPr="008E46C5" w:rsidRDefault="00296563" w:rsidP="00CA06F6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</w:p>
          <w:p w:rsidR="00CA06F6" w:rsidRDefault="00CA06F6" w:rsidP="00CA06F6">
            <w:r>
              <w:t xml:space="preserve">Государственное бюджетное дошкольное образовательное учреждение детский сад № 34 Невского района Санкт-Петербурга </w:t>
            </w:r>
          </w:p>
          <w:p w:rsidR="00CA06F6" w:rsidRDefault="00CA06F6" w:rsidP="00CA06F6">
            <w:r>
              <w:t>192148, Санкт-Петербург, Уездный пр., д. 11, стр. 1</w:t>
            </w:r>
          </w:p>
          <w:p w:rsidR="00CA06F6" w:rsidRDefault="00CA06F6" w:rsidP="00CA06F6">
            <w:r>
              <w:t>лицевой счет № 0601229 в Комитете финансов Санкт-Петербурга</w:t>
            </w:r>
          </w:p>
          <w:p w:rsidR="00CA06F6" w:rsidRDefault="00CA06F6" w:rsidP="00CA06F6">
            <w:proofErr w:type="gramStart"/>
            <w:r>
              <w:t>ИНН  7811767723</w:t>
            </w:r>
            <w:proofErr w:type="gramEnd"/>
          </w:p>
          <w:p w:rsidR="00CA06F6" w:rsidRDefault="00CA06F6" w:rsidP="00CA06F6">
            <w:proofErr w:type="gramStart"/>
            <w:r>
              <w:t>КПП  781101001</w:t>
            </w:r>
            <w:proofErr w:type="gramEnd"/>
          </w:p>
          <w:p w:rsidR="00CA06F6" w:rsidRDefault="00CA06F6" w:rsidP="00CA06F6">
            <w:r>
              <w:t>Заведующий</w:t>
            </w:r>
          </w:p>
          <w:p w:rsidR="00CA06F6" w:rsidRDefault="00CA06F6" w:rsidP="00CA06F6"/>
          <w:p w:rsidR="00CA06F6" w:rsidRDefault="00CA06F6" w:rsidP="00CA06F6">
            <w:r>
              <w:t>Куриленко Е.Б.</w:t>
            </w:r>
          </w:p>
          <w:p w:rsidR="00751DD9" w:rsidRPr="00751DD9" w:rsidRDefault="00CA06F6" w:rsidP="00CA06F6">
            <w:pPr>
              <w:spacing w:before="120"/>
              <w:ind w:firstLine="11"/>
              <w:contextualSpacing/>
              <w:rPr>
                <w:bCs/>
              </w:rPr>
            </w:pPr>
            <w:r>
              <w:t>Подписано ЭЦП</w:t>
            </w:r>
          </w:p>
        </w:tc>
        <w:tc>
          <w:tcPr>
            <w:tcW w:w="2455" w:type="pct"/>
          </w:tcPr>
          <w:p w:rsidR="00751DD9" w:rsidRPr="00751DD9" w:rsidRDefault="00CE01D6" w:rsidP="00751DD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Исполнитель</w:t>
            </w:r>
            <w:r w:rsidR="00751DD9" w:rsidRPr="00751DD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Юридический адрес: 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Фактический адрес (местонахождение): 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Адрес электронной почты: 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Банковские реквизиты: 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ОКПО 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ОКОПФ/ОКФС 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ОКСМ  _</w:t>
            </w:r>
            <w:proofErr w:type="gramEnd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  <w:r w:rsidRPr="00751DD9">
              <w:rPr>
                <w:sz w:val="22"/>
                <w:szCs w:val="22"/>
              </w:rPr>
              <w:t>ФИО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:rsidR="00751DD9" w:rsidRDefault="00751DD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51DD9" w:rsidRDefault="00751DD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Default="00E82B9A">
      <w:pPr>
        <w:pageBreakBefore/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  <w:r>
        <w:lastRenderedPageBreak/>
        <w:t>Приложение № 1 к Контракту</w:t>
      </w:r>
    </w:p>
    <w:p w:rsidR="00055178" w:rsidRPr="001D50C3" w:rsidRDefault="00055178" w:rsidP="00055178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:rsidR="00055178" w:rsidRDefault="00055178" w:rsidP="00055178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>
        <w:br/>
      </w:r>
      <w:proofErr w:type="spellStart"/>
      <w:r w:rsidRPr="43E8430E">
        <w:rPr>
          <w:b/>
          <w:bCs/>
          <w:color w:val="000000" w:themeColor="text1"/>
        </w:rPr>
        <w:t>Saby</w:t>
      </w:r>
      <w:proofErr w:type="spellEnd"/>
    </w:p>
    <w:p w:rsidR="00D12FA7" w:rsidRPr="00127BC4" w:rsidRDefault="00D12FA7" w:rsidP="00D12FA7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D12FA7" w:rsidRPr="001D50C3" w:rsidTr="006736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D12FA7" w:rsidRPr="001D50C3" w:rsidTr="00673616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261B10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proofErr w:type="spellStart"/>
            <w:r w:rsidRPr="43E8430E">
              <w:rPr>
                <w:b/>
                <w:bCs/>
                <w:sz w:val="21"/>
                <w:szCs w:val="21"/>
              </w:rPr>
              <w:t>Saby</w:t>
            </w:r>
            <w:proofErr w:type="spellEnd"/>
          </w:p>
          <w:p w:rsidR="00D12FA7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>
              <w:br/>
            </w:r>
            <w:r w:rsidRPr="7ADC65DE">
              <w:rPr>
                <w:sz w:val="21"/>
                <w:szCs w:val="21"/>
              </w:rPr>
              <w:t xml:space="preserve">ООО  «Компания «Тензор» (свидетельство об официальной регистрации программы для ЭВМ No2015610086 от 12.01.2015). </w:t>
            </w:r>
          </w:p>
          <w:p w:rsidR="00D12FA7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:rsidR="00D12FA7" w:rsidRPr="00261B10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D12FA7" w:rsidRPr="001D50C3" w:rsidTr="00673616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4A2B8E" w:rsidRDefault="00C903F7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alias w:val="{% ПолучитьЛицензии(&lt;Документ.Номенклатура&gt;) %}"/>
                <w:tag w:val="tensor_te_exp:7b2520d09fd0bed0bbd183d187d0b8d182d18cd09bd0b8d186d0b5d0bdd0b7d0b8d0b8283cd094d0bed0bad183d0bcd0b5d0bdd1822ed09dd0bed0bcd0b5d0bdd0bad0bbd0b0d182d183d180d0b03e2920257d"/>
                <w:id w:val="834882592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 xml:space="preserve"> </w:t>
                </w:r>
                <w:r w:rsidR="00D12FA7" w:rsidRPr="7ADC65DE">
                  <w:rPr>
                    <w:sz w:val="21"/>
                    <w:szCs w:val="21"/>
                    <w:lang w:val="en-US"/>
                  </w:rPr>
                  <w:t>Docs</w:t>
                </w:r>
                <w:r w:rsidR="00D12FA7" w:rsidRPr="00A611A1">
                  <w:rPr>
                    <w:sz w:val="21"/>
                    <w:szCs w:val="21"/>
                  </w:rPr>
                  <w:t>, 1200 документов – 1 шт.</w:t>
                </w:r>
              </w:sdtContent>
            </w:sdt>
          </w:p>
          <w:p w:rsidR="00D12FA7" w:rsidRPr="004A2B8E" w:rsidRDefault="00C903F7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954442481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 xml:space="preserve"> </w:t>
                </w:r>
                <w:r w:rsidR="00D12FA7" w:rsidRPr="7ADC65DE">
                  <w:rPr>
                    <w:sz w:val="21"/>
                    <w:szCs w:val="21"/>
                    <w:lang w:val="en-US"/>
                  </w:rPr>
                  <w:t>Report</w:t>
                </w:r>
                <w:r w:rsidR="00D12FA7" w:rsidRPr="00A611A1">
                  <w:rPr>
                    <w:sz w:val="21"/>
                    <w:szCs w:val="21"/>
                  </w:rPr>
                  <w:t>, Базовый Бюджет – 1 шт.</w:t>
                </w:r>
              </w:sdtContent>
            </w:sdt>
          </w:p>
          <w:p w:rsidR="00D12FA7" w:rsidRPr="004A2B8E" w:rsidRDefault="00C903F7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1228501277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>, Маркировка Базовый – 1 шт.</w:t>
                </w:r>
              </w:sdtContent>
            </w:sdt>
          </w:p>
          <w:p w:rsidR="00D12FA7" w:rsidRPr="004A2B8E" w:rsidRDefault="00C903F7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607471060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>, Кадры – 1 шт.</w:t>
                </w:r>
              </w:sdtContent>
            </w:sdt>
          </w:p>
          <w:p w:rsidR="00D12FA7" w:rsidRPr="004A2B8E" w:rsidRDefault="00C903F7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1546019805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 xml:space="preserve"> </w:t>
                </w:r>
                <w:r w:rsidR="00D12FA7" w:rsidRPr="7ADC65DE">
                  <w:rPr>
                    <w:sz w:val="21"/>
                    <w:szCs w:val="21"/>
                    <w:lang w:val="en-US"/>
                  </w:rPr>
                  <w:t>Docs</w:t>
                </w:r>
                <w:r w:rsidR="00D12FA7" w:rsidRPr="00A611A1">
                  <w:rPr>
                    <w:sz w:val="21"/>
                    <w:szCs w:val="21"/>
                  </w:rPr>
                  <w:t>, Интеграция с ЕИС – 1 шт.</w:t>
                </w:r>
              </w:sdtContent>
            </w:sdt>
          </w:p>
        </w:tc>
      </w:tr>
      <w:tr w:rsidR="00D12FA7" w:rsidRPr="001D50C3" w:rsidTr="00673616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D12FA7" w:rsidRPr="001D50C3" w:rsidTr="00673616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1D50C3" w:rsidRDefault="00D12FA7" w:rsidP="00673616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D12FA7" w:rsidRPr="001D50C3" w:rsidTr="00673616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D12FA7" w:rsidRPr="001D50C3" w:rsidTr="006736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094A74" w:rsidRDefault="00C903F7" w:rsidP="00673616">
            <w:pPr>
              <w:rPr>
                <w:sz w:val="21"/>
                <w:szCs w:val="21"/>
                <w:highlight w:val="yellow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1582559240"/>
              </w:sdtPr>
              <w:sdtEndPr/>
              <w:sdtContent>
                <w:r w:rsidR="00D12FA7"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="00D12FA7" w:rsidRPr="3C1583EA">
                  <w:rPr>
                    <w:sz w:val="21"/>
                    <w:szCs w:val="21"/>
                  </w:rPr>
                  <w:t xml:space="preserve"> </w:t>
                </w:r>
                <w:proofErr w:type="spellStart"/>
                <w:r w:rsidR="00D12FA7" w:rsidRPr="3C1583EA">
                  <w:rPr>
                    <w:sz w:val="21"/>
                    <w:szCs w:val="21"/>
                  </w:rPr>
                  <w:t>Docs</w:t>
                </w:r>
                <w:proofErr w:type="spellEnd"/>
                <w:r w:rsidR="00D12FA7" w:rsidRPr="3C1583EA">
                  <w:rPr>
                    <w:sz w:val="21"/>
                    <w:szCs w:val="21"/>
                  </w:rPr>
                  <w:t>, 1200 документов</w:t>
                </w:r>
              </w:sdtContent>
            </w:sdt>
            <w:sdt>
              <w:sdtPr>
                <w:alias w:val="{%фильтр: &lt;Документ.Номенклатура.Тип&gt; == ‘Неисключительные права’ || &lt;Документ.Номенклатура.Тип&gt; == ‘Услуги и работы’%}"/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id w:val="-768550821"/>
              </w:sdtPr>
              <w:sdtEndPr/>
              <w:sdtContent/>
            </w:sdt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5B571E" w:rsidRDefault="00C903F7" w:rsidP="00673616">
            <w:pPr>
              <w:outlineLvl w:val="0"/>
              <w:rPr>
                <w:sz w:val="21"/>
                <w:szCs w:val="21"/>
              </w:rPr>
            </w:pPr>
            <w:sdt>
              <w:sdtPr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id w:val="-2057777030"/>
              </w:sdtPr>
              <w:sdtEndPr/>
              <w:sdtContent>
                <w:r w:rsidR="00D12FA7" w:rsidRPr="355E6092">
                  <w:rPr>
                    <w:sz w:val="21"/>
                    <w:szCs w:val="21"/>
                  </w:rPr>
                  <w:t xml:space="preserve">Отправка и </w:t>
                </w:r>
                <w:proofErr w:type="gramStart"/>
                <w:r w:rsidR="00D12FA7" w:rsidRPr="355E6092">
                  <w:rPr>
                    <w:sz w:val="21"/>
                    <w:szCs w:val="21"/>
                  </w:rPr>
                  <w:t>получение  юридически</w:t>
                </w:r>
                <w:proofErr w:type="gramEnd"/>
                <w:r w:rsidR="00D12FA7" w:rsidRPr="355E6092">
                  <w:rPr>
                    <w:sz w:val="21"/>
                    <w:szCs w:val="21"/>
                  </w:rPr>
                  <w:t xml:space="preserve"> значимых  электронных документов. Интеграция </w:t>
                </w:r>
                <w:proofErr w:type="gramStart"/>
                <w:r w:rsidR="00D12FA7" w:rsidRPr="355E6092">
                  <w:rPr>
                    <w:sz w:val="21"/>
                    <w:szCs w:val="21"/>
                  </w:rPr>
                  <w:t>с  внешними</w:t>
                </w:r>
                <w:proofErr w:type="gramEnd"/>
                <w:r w:rsidR="00D12FA7" w:rsidRPr="355E6092">
                  <w:rPr>
                    <w:sz w:val="21"/>
                    <w:szCs w:val="21"/>
                  </w:rPr>
                  <w:t xml:space="preserve"> системами. Роуминг со </w:t>
                </w:r>
                <w:proofErr w:type="gramStart"/>
                <w:r w:rsidR="00D12FA7" w:rsidRPr="355E6092">
                  <w:rPr>
                    <w:sz w:val="21"/>
                    <w:szCs w:val="21"/>
                  </w:rPr>
                  <w:t>всеми  операторами</w:t>
                </w:r>
                <w:proofErr w:type="gramEnd"/>
                <w:r w:rsidR="00D12FA7" w:rsidRPr="355E6092">
                  <w:rPr>
                    <w:sz w:val="21"/>
                    <w:szCs w:val="21"/>
                  </w:rPr>
                  <w:t>. Все возможности: •  Поквартальная  тарификация (1200</w:t>
                </w:r>
              </w:sdtContent>
            </w:sdt>
          </w:p>
          <w:p w:rsidR="00D12FA7" w:rsidRPr="005B571E" w:rsidRDefault="00C903F7" w:rsidP="00673616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231545398"/>
              </w:sdtPr>
              <w:sdtEndPr/>
              <w:sdtContent>
                <w:r w:rsidR="00D12FA7" w:rsidRPr="355E6092">
                  <w:rPr>
                    <w:sz w:val="21"/>
                    <w:szCs w:val="21"/>
                  </w:rPr>
                  <w:t xml:space="preserve">документов в год) •  Средства интеграции с внешними  системами, в </w:t>
                </w:r>
                <w:proofErr w:type="spellStart"/>
                <w:r w:rsidR="00D12FA7" w:rsidRPr="355E6092">
                  <w:rPr>
                    <w:sz w:val="21"/>
                    <w:szCs w:val="21"/>
                  </w:rPr>
                  <w:t>т.ч</w:t>
                </w:r>
                <w:proofErr w:type="spellEnd"/>
                <w:r w:rsidR="00D12FA7" w:rsidRPr="355E6092">
                  <w:rPr>
                    <w:sz w:val="21"/>
                    <w:szCs w:val="21"/>
                  </w:rPr>
                  <w:t xml:space="preserve"> API •  Роуминг со всеми операторами •  Простое согласование документов (без  настройки маршрутов) •  Уведомления о новых документах и  мобильное приложение •  Переписка/</w:t>
                </w:r>
                <w:proofErr w:type="spellStart"/>
                <w:r w:rsidR="00D12FA7" w:rsidRPr="355E6092">
                  <w:rPr>
                    <w:sz w:val="21"/>
                    <w:szCs w:val="21"/>
                  </w:rPr>
                  <w:t>видеозвонки</w:t>
                </w:r>
                <w:proofErr w:type="spellEnd"/>
                <w:r w:rsidR="00D12FA7" w:rsidRPr="355E6092">
                  <w:rPr>
                    <w:sz w:val="21"/>
                    <w:szCs w:val="21"/>
                  </w:rPr>
                  <w:t xml:space="preserve"> по документам • Электронная подпись для сотрудника на носителе клиента</w:t>
                </w:r>
              </w:sdtContent>
            </w:sdt>
          </w:p>
          <w:p w:rsidR="00D12FA7" w:rsidRPr="005B571E" w:rsidRDefault="00C903F7" w:rsidP="00673616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329441524"/>
              </w:sdtPr>
              <w:sdtEndPr/>
              <w:sdtContent>
                <w:r w:rsidR="00D12FA7"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</w:p>
        </w:tc>
      </w:tr>
      <w:sdt>
        <w:sdtPr>
          <w:tag w:val="tensor_te_autogenerated:556e6b6e6f7753656374696f6e"/>
          <w:id w:val="-2092919337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 xml:space="preserve">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Report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Базовый Бюджет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1053622988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 xml:space="preserve">Отчетность в 1 ФНС, 1 СФР, 1 Росстат. ЭП на носителе клиента.  </w:t>
                </w:r>
                <w:proofErr w:type="spellStart"/>
                <w:r w:rsidRPr="355E6092">
                  <w:rPr>
                    <w:sz w:val="21"/>
                    <w:szCs w:val="21"/>
                  </w:rPr>
                  <w:t>Автосверка</w:t>
                </w:r>
                <w:proofErr w:type="spellEnd"/>
                <w:r w:rsidRPr="355E6092">
                  <w:rPr>
                    <w:sz w:val="21"/>
                    <w:szCs w:val="21"/>
                  </w:rPr>
                  <w:t xml:space="preserve"> с бюджетом. Все возможности: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 xml:space="preserve">Электронные больничные </w:t>
                </w:r>
                <w:proofErr w:type="gramStart"/>
                <w:r w:rsidRPr="355E6092">
                  <w:rPr>
                    <w:sz w:val="21"/>
                    <w:szCs w:val="21"/>
                  </w:rPr>
                  <w:t xml:space="preserve">и  </w:t>
                </w:r>
                <w:proofErr w:type="spellStart"/>
                <w:r w:rsidRPr="355E6092">
                  <w:rPr>
                    <w:sz w:val="21"/>
                    <w:szCs w:val="21"/>
                  </w:rPr>
                  <w:t>проактивные</w:t>
                </w:r>
                <w:proofErr w:type="spellEnd"/>
                <w:proofErr w:type="gramEnd"/>
                <w:r w:rsidRPr="355E6092">
                  <w:rPr>
                    <w:sz w:val="21"/>
                    <w:szCs w:val="21"/>
                  </w:rPr>
                  <w:t xml:space="preserve"> выплаты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lastRenderedPageBreak/>
                  <w:t>Уведомления о требованиях, письмах от госорганов, результатах сдачи отчетности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  <w:sdt>
        <w:sdtPr>
          <w:tag w:val="tensor_te_autogenerated:556e6b6e6f7753656374696f6e"/>
          <w:id w:val="-454866279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Маркировка Базовый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385622349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Наглядная проверка кодов в УПД при приемке с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помощью сканера или смартфона. Все возможности: • Сверка кодов маркировки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• Автоматическая передача данных в ГИС МТ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• Проверка подлинности кодов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• Акты расхождений, возвраты, списания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  <w:sdt>
        <w:sdtPr>
          <w:tag w:val="tensor_te_autogenerated:556e6b6e6f7753656374696f6e"/>
          <w:id w:val="1594593571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Кадры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948777155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 по 100 работникам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Электронный архив «в облаке» или у вас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Настройка любых графиков работ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Учет отпусков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  <w:sdt>
        <w:sdtPr>
          <w:tag w:val="tensor_te_autogenerated:556e6b6e6f7753656374696f6e"/>
          <w:id w:val="850609821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 xml:space="preserve">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Docs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Интеграция с ЕИС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792022762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Для заказчиков позволяет загружать из ЕИС документы реализации от поставщиков. Для поставщиков - загружать гос. контракты и выгружать документы реализации (при подключении тарифа "Обмен с контрагентами").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</w:tbl>
    <w:p w:rsidR="00D12FA7" w:rsidRDefault="00D12FA7" w:rsidP="00055178">
      <w:pPr>
        <w:tabs>
          <w:tab w:val="left" w:pos="284"/>
        </w:tabs>
        <w:spacing w:after="120"/>
        <w:ind w:left="-284" w:firstLine="851"/>
        <w:rPr>
          <w:sz w:val="22"/>
          <w:szCs w:val="22"/>
        </w:rPr>
      </w:pPr>
    </w:p>
    <w:p w:rsidR="00D12FA7" w:rsidRDefault="00D12FA7" w:rsidP="00055178">
      <w:pPr>
        <w:tabs>
          <w:tab w:val="left" w:pos="284"/>
        </w:tabs>
        <w:spacing w:after="120"/>
        <w:ind w:left="-284" w:firstLine="851"/>
        <w:rPr>
          <w:sz w:val="22"/>
          <w:szCs w:val="22"/>
        </w:rPr>
      </w:pPr>
    </w:p>
    <w:p w:rsidR="00D12FA7" w:rsidRDefault="00D12FA7" w:rsidP="00055178">
      <w:pPr>
        <w:tabs>
          <w:tab w:val="left" w:pos="284"/>
        </w:tabs>
        <w:spacing w:after="120"/>
        <w:ind w:left="-284" w:firstLine="851"/>
        <w:rPr>
          <w:sz w:val="22"/>
          <w:szCs w:val="22"/>
        </w:rPr>
      </w:pPr>
    </w:p>
    <w:bookmarkEnd w:id="0"/>
    <w:bookmarkEnd w:id="1"/>
    <w:bookmarkEnd w:id="2"/>
    <w:bookmarkEnd w:id="3"/>
    <w:p w:rsidR="00CB2F5B" w:rsidRDefault="00055178">
      <w:pPr>
        <w:pageBreakBefore/>
        <w:ind w:right="261"/>
        <w:jc w:val="right"/>
      </w:pPr>
      <w:r>
        <w:lastRenderedPageBreak/>
        <w:t>П</w:t>
      </w:r>
      <w:r w:rsidR="00E82B9A">
        <w:t>риложение № 2 к Контракту</w:t>
      </w:r>
    </w:p>
    <w:p w:rsidR="00CB2F5B" w:rsidRDefault="00E82B9A">
      <w:pPr>
        <w:ind w:right="261"/>
        <w:jc w:val="right"/>
        <w:rPr>
          <w:sz w:val="26"/>
          <w:szCs w:val="26"/>
        </w:rPr>
      </w:pPr>
      <w:r>
        <w:t xml:space="preserve"> </w:t>
      </w:r>
    </w:p>
    <w:p w:rsidR="00CB2F5B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:rsidR="00CB2F5B" w:rsidRDefault="00CB2F5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851"/>
        <w:gridCol w:w="1134"/>
        <w:gridCol w:w="1985"/>
        <w:gridCol w:w="2126"/>
        <w:gridCol w:w="29"/>
      </w:tblGrid>
      <w:tr w:rsidR="00055178" w:rsidTr="00055178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118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851" w:type="dxa"/>
            <w:vAlign w:val="center"/>
          </w:tcPr>
          <w:p w:rsidR="00055178" w:rsidRDefault="00055178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055178" w:rsidRDefault="00055178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985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Цена за ед. услуги, с НДС, (руб.)</w:t>
            </w:r>
          </w:p>
        </w:tc>
        <w:tc>
          <w:tcPr>
            <w:tcW w:w="2126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Общая стоимость услуг, с НДС (руб.)</w:t>
            </w:r>
          </w:p>
        </w:tc>
      </w:tr>
      <w:tr w:rsidR="00055178" w:rsidTr="00055178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</w:pPr>
          </w:p>
        </w:tc>
        <w:tc>
          <w:tcPr>
            <w:tcW w:w="3118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4</w:t>
            </w:r>
          </w:p>
        </w:tc>
        <w:tc>
          <w:tcPr>
            <w:tcW w:w="1985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5</w:t>
            </w:r>
          </w:p>
        </w:tc>
        <w:tc>
          <w:tcPr>
            <w:tcW w:w="2126" w:type="dxa"/>
            <w:vAlign w:val="center"/>
          </w:tcPr>
          <w:p w:rsidR="00055178" w:rsidRDefault="00055178" w:rsidP="00B64464">
            <w:pPr>
              <w:ind w:left="33" w:right="261"/>
              <w:jc w:val="center"/>
            </w:pPr>
            <w:r>
              <w:t>6 = 5 х 4</w:t>
            </w:r>
          </w:p>
        </w:tc>
      </w:tr>
      <w:tr w:rsidR="00CA06F6" w:rsidTr="00055178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CA06F6" w:rsidRPr="00D011C8" w:rsidRDefault="00CA06F6" w:rsidP="00CA06F6">
            <w:pPr>
              <w:ind w:left="33" w:right="261"/>
            </w:pPr>
            <w:r w:rsidRPr="00FF05B0">
              <w:rPr>
                <w:spacing w:val="2"/>
              </w:rPr>
              <w:t xml:space="preserve">Права использования </w:t>
            </w:r>
            <w:proofErr w:type="spellStart"/>
            <w:r w:rsidRPr="00FF05B0">
              <w:rPr>
                <w:spacing w:val="2"/>
              </w:rPr>
              <w:t>Saby</w:t>
            </w:r>
            <w:proofErr w:type="spellEnd"/>
            <w:r w:rsidRPr="00FF05B0">
              <w:rPr>
                <w:spacing w:val="2"/>
              </w:rPr>
              <w:t xml:space="preserve"> </w:t>
            </w:r>
            <w:r>
              <w:rPr>
                <w:spacing w:val="2"/>
                <w:lang w:val="en-US"/>
              </w:rPr>
              <w:t>Report</w:t>
            </w:r>
            <w:r>
              <w:rPr>
                <w:spacing w:val="2"/>
              </w:rPr>
              <w:t>, Базовый Бюджет</w:t>
            </w:r>
          </w:p>
        </w:tc>
        <w:tc>
          <w:tcPr>
            <w:tcW w:w="851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 xml:space="preserve">    шт.</w:t>
            </w:r>
          </w:p>
        </w:tc>
        <w:tc>
          <w:tcPr>
            <w:tcW w:w="1134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985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  <w:tc>
          <w:tcPr>
            <w:tcW w:w="2126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</w:tr>
      <w:tr w:rsidR="00CA06F6" w:rsidTr="00E7600D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2</w:t>
            </w:r>
          </w:p>
        </w:tc>
        <w:tc>
          <w:tcPr>
            <w:tcW w:w="3118" w:type="dxa"/>
          </w:tcPr>
          <w:p w:rsidR="00CA06F6" w:rsidRPr="00D011C8" w:rsidRDefault="00CA06F6" w:rsidP="00CA06F6">
            <w:r w:rsidRPr="00122C8C">
              <w:rPr>
                <w:spacing w:val="2"/>
              </w:rPr>
              <w:t xml:space="preserve">Права использования </w:t>
            </w:r>
            <w:proofErr w:type="spellStart"/>
            <w:r w:rsidRPr="00122C8C">
              <w:rPr>
                <w:spacing w:val="2"/>
              </w:rPr>
              <w:t>Saby</w:t>
            </w:r>
            <w:proofErr w:type="spellEnd"/>
            <w:r w:rsidRPr="00122C8C">
              <w:rPr>
                <w:spacing w:val="2"/>
              </w:rPr>
              <w:t xml:space="preserve"> </w:t>
            </w:r>
            <w:r>
              <w:rPr>
                <w:spacing w:val="2"/>
                <w:lang w:val="en-US"/>
              </w:rPr>
              <w:t>Docs</w:t>
            </w:r>
            <w:r>
              <w:rPr>
                <w:spacing w:val="2"/>
              </w:rPr>
              <w:t>, Интеграция с ЕИС</w:t>
            </w:r>
          </w:p>
        </w:tc>
        <w:tc>
          <w:tcPr>
            <w:tcW w:w="851" w:type="dxa"/>
          </w:tcPr>
          <w:p w:rsidR="00CA06F6" w:rsidRDefault="00CA06F6" w:rsidP="00CA06F6">
            <w:pPr>
              <w:jc w:val="center"/>
            </w:pPr>
            <w:r w:rsidRPr="00EF7C06">
              <w:t>шт.</w:t>
            </w:r>
          </w:p>
        </w:tc>
        <w:tc>
          <w:tcPr>
            <w:tcW w:w="1134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985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  <w:tc>
          <w:tcPr>
            <w:tcW w:w="2126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</w:tr>
      <w:tr w:rsidR="00CA06F6" w:rsidTr="00E7600D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CA06F6" w:rsidRDefault="00CA06F6" w:rsidP="00CA06F6">
            <w:r>
              <w:rPr>
                <w:spacing w:val="2"/>
              </w:rPr>
              <w:t xml:space="preserve">Права использования </w:t>
            </w:r>
            <w:proofErr w:type="spellStart"/>
            <w:r>
              <w:rPr>
                <w:spacing w:val="2"/>
              </w:rPr>
              <w:t>Saby</w:t>
            </w:r>
            <w:proofErr w:type="spellEnd"/>
            <w:r>
              <w:rPr>
                <w:spacing w:val="2"/>
              </w:rPr>
              <w:t>, Кадры</w:t>
            </w:r>
          </w:p>
        </w:tc>
        <w:tc>
          <w:tcPr>
            <w:tcW w:w="851" w:type="dxa"/>
          </w:tcPr>
          <w:p w:rsidR="00CA06F6" w:rsidRDefault="00CA06F6" w:rsidP="00CA06F6">
            <w:pPr>
              <w:jc w:val="center"/>
            </w:pPr>
            <w:r w:rsidRPr="00EF7C06">
              <w:t>шт.</w:t>
            </w:r>
          </w:p>
        </w:tc>
        <w:tc>
          <w:tcPr>
            <w:tcW w:w="1134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985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  <w:tc>
          <w:tcPr>
            <w:tcW w:w="2126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</w:tr>
      <w:tr w:rsidR="00CA06F6" w:rsidTr="00E7600D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4</w:t>
            </w:r>
          </w:p>
        </w:tc>
        <w:tc>
          <w:tcPr>
            <w:tcW w:w="3118" w:type="dxa"/>
          </w:tcPr>
          <w:p w:rsidR="00CA06F6" w:rsidRPr="00D011C8" w:rsidRDefault="00CA06F6" w:rsidP="00CA06F6">
            <w:r w:rsidRPr="00122C8C">
              <w:rPr>
                <w:spacing w:val="2"/>
              </w:rPr>
              <w:t xml:space="preserve">Права использования </w:t>
            </w:r>
            <w:proofErr w:type="spellStart"/>
            <w:r w:rsidRPr="00122C8C">
              <w:rPr>
                <w:spacing w:val="2"/>
              </w:rPr>
              <w:t>Saby</w:t>
            </w:r>
            <w:proofErr w:type="spellEnd"/>
            <w:r w:rsidRPr="00122C8C">
              <w:rPr>
                <w:spacing w:val="2"/>
              </w:rPr>
              <w:t xml:space="preserve"> </w:t>
            </w:r>
            <w:r w:rsidRPr="00D011C8">
              <w:rPr>
                <w:spacing w:val="2"/>
              </w:rPr>
              <w:t xml:space="preserve"> </w:t>
            </w:r>
            <w:r>
              <w:rPr>
                <w:spacing w:val="2"/>
                <w:lang w:val="en-US"/>
              </w:rPr>
              <w:t>Docs</w:t>
            </w:r>
            <w:r>
              <w:rPr>
                <w:spacing w:val="2"/>
              </w:rPr>
              <w:t>, 1200 документов</w:t>
            </w:r>
          </w:p>
        </w:tc>
        <w:tc>
          <w:tcPr>
            <w:tcW w:w="851" w:type="dxa"/>
          </w:tcPr>
          <w:p w:rsidR="00CA06F6" w:rsidRDefault="00CA06F6" w:rsidP="00CA06F6">
            <w:pPr>
              <w:jc w:val="center"/>
            </w:pPr>
            <w:r w:rsidRPr="00EF7C06">
              <w:t>шт.</w:t>
            </w:r>
          </w:p>
        </w:tc>
        <w:tc>
          <w:tcPr>
            <w:tcW w:w="1134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985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  <w:tc>
          <w:tcPr>
            <w:tcW w:w="2126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</w:tr>
      <w:tr w:rsidR="00CA06F6" w:rsidTr="00E7600D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5</w:t>
            </w:r>
          </w:p>
        </w:tc>
        <w:tc>
          <w:tcPr>
            <w:tcW w:w="3118" w:type="dxa"/>
          </w:tcPr>
          <w:p w:rsidR="00CA06F6" w:rsidRDefault="00CA06F6" w:rsidP="00CA06F6">
            <w:r w:rsidRPr="00122C8C">
              <w:rPr>
                <w:spacing w:val="2"/>
              </w:rPr>
              <w:t xml:space="preserve">Права использования </w:t>
            </w:r>
            <w:proofErr w:type="spellStart"/>
            <w:r w:rsidRPr="00122C8C">
              <w:rPr>
                <w:spacing w:val="2"/>
              </w:rPr>
              <w:t>Saby</w:t>
            </w:r>
            <w:proofErr w:type="spellEnd"/>
            <w:r>
              <w:rPr>
                <w:spacing w:val="2"/>
              </w:rPr>
              <w:t>, Маркировка Базовый</w:t>
            </w:r>
            <w:r w:rsidRPr="00122C8C">
              <w:rPr>
                <w:spacing w:val="2"/>
              </w:rPr>
              <w:t xml:space="preserve"> </w:t>
            </w:r>
          </w:p>
        </w:tc>
        <w:tc>
          <w:tcPr>
            <w:tcW w:w="851" w:type="dxa"/>
          </w:tcPr>
          <w:p w:rsidR="00CA06F6" w:rsidRDefault="00CA06F6" w:rsidP="00CA06F6">
            <w:pPr>
              <w:jc w:val="center"/>
            </w:pPr>
            <w:r w:rsidRPr="00EF7C06">
              <w:t>шт.</w:t>
            </w:r>
          </w:p>
        </w:tc>
        <w:tc>
          <w:tcPr>
            <w:tcW w:w="1134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985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  <w:tc>
          <w:tcPr>
            <w:tcW w:w="2126" w:type="dxa"/>
            <w:vAlign w:val="center"/>
          </w:tcPr>
          <w:p w:rsidR="00CA06F6" w:rsidRDefault="00CA06F6" w:rsidP="00CA06F6">
            <w:pPr>
              <w:ind w:left="33" w:right="261"/>
              <w:jc w:val="center"/>
            </w:pPr>
          </w:p>
        </w:tc>
      </w:tr>
      <w:tr w:rsidR="00055178" w:rsidTr="00055178">
        <w:tc>
          <w:tcPr>
            <w:tcW w:w="851" w:type="dxa"/>
          </w:tcPr>
          <w:p w:rsidR="00055178" w:rsidRDefault="00055178" w:rsidP="00C5156A">
            <w:pPr>
              <w:ind w:left="33" w:right="261"/>
              <w:jc w:val="center"/>
            </w:pPr>
          </w:p>
        </w:tc>
        <w:tc>
          <w:tcPr>
            <w:tcW w:w="9243" w:type="dxa"/>
            <w:gridSpan w:val="6"/>
            <w:vAlign w:val="center"/>
          </w:tcPr>
          <w:p w:rsidR="00055178" w:rsidRDefault="00055178" w:rsidP="00C5156A">
            <w:pPr>
              <w:ind w:left="33" w:right="261"/>
              <w:jc w:val="center"/>
            </w:pPr>
            <w:r>
              <w:t>Итого</w:t>
            </w:r>
          </w:p>
        </w:tc>
      </w:tr>
    </w:tbl>
    <w:p w:rsidR="00CB2F5B" w:rsidRDefault="00CB2F5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033"/>
        <w:gridCol w:w="4855"/>
      </w:tblGrid>
      <w:tr w:rsidR="00751DD9" w:rsidRPr="00751DD9" w:rsidTr="00751DD9">
        <w:trPr>
          <w:trHeight w:val="4424"/>
        </w:trPr>
        <w:tc>
          <w:tcPr>
            <w:tcW w:w="2545" w:type="pct"/>
          </w:tcPr>
          <w:p w:rsidR="00CA06F6" w:rsidRPr="00CA06F6" w:rsidRDefault="00CA06F6" w:rsidP="00CA06F6">
            <w:pPr>
              <w:rPr>
                <w:b/>
                <w:sz w:val="22"/>
                <w:szCs w:val="22"/>
              </w:rPr>
            </w:pPr>
            <w:r w:rsidRPr="00CA06F6">
              <w:rPr>
                <w:b/>
                <w:sz w:val="22"/>
                <w:szCs w:val="22"/>
              </w:rPr>
              <w:t xml:space="preserve">Заказчик: </w:t>
            </w:r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  <w:r w:rsidRPr="00CA06F6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34 Невского района Санкт-Петербурга </w:t>
            </w:r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  <w:r w:rsidRPr="00CA06F6">
              <w:rPr>
                <w:sz w:val="22"/>
                <w:szCs w:val="22"/>
              </w:rPr>
              <w:t>192148, Санкт-Петербург, Уездный пр., д. 11, стр. 1</w:t>
            </w:r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  <w:r w:rsidRPr="00CA06F6">
              <w:rPr>
                <w:sz w:val="22"/>
                <w:szCs w:val="22"/>
              </w:rPr>
              <w:t>лицевой счет № 0601229 в Комитете финансов Санкт-Петербурга</w:t>
            </w:r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  <w:proofErr w:type="gramStart"/>
            <w:r w:rsidRPr="00CA06F6">
              <w:rPr>
                <w:sz w:val="22"/>
                <w:szCs w:val="22"/>
              </w:rPr>
              <w:t>ИНН  7811767723</w:t>
            </w:r>
            <w:proofErr w:type="gramEnd"/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  <w:proofErr w:type="gramStart"/>
            <w:r w:rsidRPr="00CA06F6">
              <w:rPr>
                <w:sz w:val="22"/>
                <w:szCs w:val="22"/>
              </w:rPr>
              <w:t>КПП  781101001</w:t>
            </w:r>
            <w:proofErr w:type="gramEnd"/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  <w:r w:rsidRPr="00CA06F6">
              <w:rPr>
                <w:sz w:val="22"/>
                <w:szCs w:val="22"/>
              </w:rPr>
              <w:t>Заведующий</w:t>
            </w:r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</w:p>
          <w:p w:rsidR="00CA06F6" w:rsidRPr="00CA06F6" w:rsidRDefault="00CA06F6" w:rsidP="00CA06F6">
            <w:pPr>
              <w:rPr>
                <w:sz w:val="22"/>
                <w:szCs w:val="22"/>
              </w:rPr>
            </w:pPr>
            <w:r w:rsidRPr="00CA06F6">
              <w:rPr>
                <w:sz w:val="22"/>
                <w:szCs w:val="22"/>
              </w:rPr>
              <w:t>Куриленко Е.Б.</w:t>
            </w:r>
          </w:p>
          <w:p w:rsidR="00751DD9" w:rsidRPr="00751DD9" w:rsidRDefault="00CA06F6" w:rsidP="00CA06F6">
            <w:pPr>
              <w:spacing w:before="120"/>
              <w:ind w:firstLine="11"/>
              <w:contextualSpacing/>
              <w:jc w:val="both"/>
              <w:rPr>
                <w:bCs/>
              </w:rPr>
            </w:pPr>
            <w:r w:rsidRPr="00CA06F6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55" w:type="pct"/>
          </w:tcPr>
          <w:p w:rsidR="00751DD9" w:rsidRPr="00751DD9" w:rsidRDefault="00CE01D6" w:rsidP="00751DD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Исполнитель</w:t>
            </w:r>
            <w:r w:rsidR="00751DD9" w:rsidRPr="00751DD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Юридический адрес: 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Фактический адрес (местонахождение): 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Адрес электронной почты: 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Банковские реквизиты: 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ОКПО 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ОКОПФ/ОКФС 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ОКСМ  _</w:t>
            </w:r>
            <w:proofErr w:type="gramEnd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  <w:r w:rsidRPr="00751DD9">
              <w:rPr>
                <w:sz w:val="22"/>
                <w:szCs w:val="22"/>
              </w:rPr>
              <w:t>ФИО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:rsidR="00CB2F5B" w:rsidRDefault="00CB2F5B">
      <w:pPr>
        <w:ind w:right="261"/>
        <w:rPr>
          <w:sz w:val="26"/>
          <w:szCs w:val="26"/>
        </w:rPr>
      </w:pPr>
    </w:p>
    <w:p w:rsidR="00CB2F5B" w:rsidRDefault="00CB2F5B">
      <w:pPr>
        <w:ind w:right="261"/>
        <w:rPr>
          <w:sz w:val="26"/>
          <w:szCs w:val="26"/>
        </w:rPr>
      </w:pPr>
    </w:p>
    <w:p w:rsidR="00CB2F5B" w:rsidRDefault="00CB2F5B">
      <w:pPr>
        <w:ind w:right="261"/>
        <w:rPr>
          <w:sz w:val="26"/>
          <w:szCs w:val="26"/>
        </w:rPr>
      </w:pPr>
    </w:p>
    <w:p w:rsidR="00CB2F5B" w:rsidRDefault="00CB2F5B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:rsidR="00CA06F6" w:rsidRDefault="00CA06F6" w:rsidP="00CA06F6">
      <w:pPr>
        <w:pageBreakBefore/>
        <w:ind w:right="261"/>
        <w:jc w:val="right"/>
        <w:sectPr w:rsidR="00CA06F6" w:rsidSect="00B64464">
          <w:headerReference w:type="even" r:id="rId9"/>
          <w:headerReference w:type="default" r:id="rId10"/>
          <w:pgSz w:w="11906" w:h="16838"/>
          <w:pgMar w:top="1134" w:right="707" w:bottom="1134" w:left="1134" w:header="709" w:footer="709" w:gutter="0"/>
          <w:pgNumType w:start="1"/>
          <w:cols w:space="708"/>
          <w:titlePg/>
          <w:docGrid w:linePitch="360"/>
        </w:sectPr>
      </w:pPr>
    </w:p>
    <w:p w:rsidR="00CA06F6" w:rsidRDefault="00CA06F6" w:rsidP="00CA06F6">
      <w:pPr>
        <w:pageBreakBefore/>
        <w:ind w:right="261"/>
        <w:jc w:val="right"/>
      </w:pPr>
      <w:r>
        <w:lastRenderedPageBreak/>
        <w:t>Приложение № 3 к Контракту №01/01/2026</w:t>
      </w:r>
    </w:p>
    <w:p w:rsidR="00CA06F6" w:rsidRDefault="00CA06F6" w:rsidP="00CA06F6">
      <w:pPr>
        <w:pStyle w:val="ConsPlusTitle"/>
        <w:tabs>
          <w:tab w:val="left" w:pos="11700"/>
        </w:tabs>
        <w:ind w:firstLine="540"/>
        <w:jc w:val="both"/>
        <w:outlineLvl w:val="2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-417195</wp:posOffset>
            </wp:positionH>
            <wp:positionV relativeFrom="paragraph">
              <wp:posOffset>249555</wp:posOffset>
            </wp:positionV>
            <wp:extent cx="10048875" cy="6629400"/>
            <wp:effectExtent l="0" t="0" r="9525" b="0"/>
            <wp:wrapNone/>
            <wp:docPr id="9" name="Рисунок 9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6F6" w:rsidRDefault="00CA06F6" w:rsidP="00CA06F6">
      <w:pPr>
        <w:pStyle w:val="ConsPlusTitle"/>
        <w:ind w:firstLine="540"/>
        <w:jc w:val="both"/>
        <w:outlineLvl w:val="2"/>
      </w:pPr>
    </w:p>
    <w:p w:rsidR="00CA06F6" w:rsidRPr="00000B10" w:rsidRDefault="00CA06F6" w:rsidP="00CA06F6"/>
    <w:p w:rsidR="00CA06F6" w:rsidRPr="00000B10" w:rsidRDefault="00CA06F6" w:rsidP="00CA06F6"/>
    <w:p w:rsidR="00CA06F6" w:rsidRPr="00000B10" w:rsidRDefault="00CA06F6" w:rsidP="00CA06F6"/>
    <w:p w:rsidR="00CA06F6" w:rsidRDefault="00CA06F6" w:rsidP="00CA06F6">
      <w:pPr>
        <w:pStyle w:val="ConsPlusTitle"/>
        <w:ind w:firstLine="540"/>
        <w:jc w:val="both"/>
        <w:outlineLvl w:val="2"/>
      </w:pPr>
    </w:p>
    <w:p w:rsidR="00CA06F6" w:rsidRDefault="00CA06F6" w:rsidP="00CA06F6">
      <w:pPr>
        <w:pStyle w:val="ConsPlusTitle"/>
        <w:tabs>
          <w:tab w:val="left" w:pos="3825"/>
        </w:tabs>
        <w:ind w:firstLine="540"/>
        <w:jc w:val="both"/>
        <w:outlineLvl w:val="2"/>
      </w:pPr>
      <w:r>
        <w:tab/>
      </w:r>
    </w:p>
    <w:p w:rsidR="00CA06F6" w:rsidRDefault="00CA06F6" w:rsidP="00CA06F6">
      <w:pPr>
        <w:pStyle w:val="ConsPlusTitle"/>
        <w:tabs>
          <w:tab w:val="left" w:pos="5160"/>
        </w:tabs>
        <w:ind w:firstLine="540"/>
        <w:jc w:val="both"/>
        <w:outlineLvl w:val="2"/>
        <w:rPr>
          <w:sz w:val="26"/>
          <w:szCs w:val="26"/>
        </w:rPr>
      </w:pPr>
      <w:r w:rsidRPr="00000B10">
        <w:br w:type="page"/>
      </w: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238125</wp:posOffset>
            </wp:positionH>
            <wp:positionV relativeFrom="paragraph">
              <wp:posOffset>-274955</wp:posOffset>
            </wp:positionV>
            <wp:extent cx="10448925" cy="7387590"/>
            <wp:effectExtent l="0" t="0" r="9525" b="3810"/>
            <wp:wrapNone/>
            <wp:docPr id="8" name="Рисунок 8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CA06F6" w:rsidRDefault="00CA06F6" w:rsidP="00CA06F6">
      <w:pPr>
        <w:pStyle w:val="ConsPlusTitle"/>
        <w:ind w:firstLine="540"/>
        <w:jc w:val="both"/>
        <w:outlineLvl w:val="2"/>
      </w:pPr>
      <w:r w:rsidRPr="00000B10">
        <w:br w:type="page"/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76200</wp:posOffset>
            </wp:positionH>
            <wp:positionV relativeFrom="paragraph">
              <wp:posOffset>-555625</wp:posOffset>
            </wp:positionV>
            <wp:extent cx="10530205" cy="7429500"/>
            <wp:effectExtent l="0" t="0" r="4445" b="0"/>
            <wp:wrapNone/>
            <wp:docPr id="7" name="Рисунок 7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020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6F6" w:rsidRPr="00000B10" w:rsidRDefault="00CA06F6" w:rsidP="00CA06F6"/>
    <w:p w:rsidR="00CA06F6" w:rsidRDefault="00CA06F6" w:rsidP="00CA06F6"/>
    <w:p w:rsidR="00CA06F6" w:rsidRDefault="00CA06F6" w:rsidP="00CA06F6">
      <w:pPr>
        <w:tabs>
          <w:tab w:val="left" w:pos="1845"/>
        </w:tabs>
      </w:pPr>
      <w:r>
        <w:tab/>
      </w:r>
    </w:p>
    <w:p w:rsidR="00B64464" w:rsidRPr="00EB03B2" w:rsidRDefault="00CA06F6" w:rsidP="00CA06F6">
      <w:pPr>
        <w:pStyle w:val="ConsPlusTitle"/>
        <w:ind w:firstLine="540"/>
        <w:jc w:val="both"/>
        <w:outlineLvl w:val="2"/>
        <w:rPr>
          <w:sz w:val="26"/>
          <w:szCs w:val="26"/>
        </w:rPr>
      </w:pPr>
      <w:r>
        <w:tab/>
      </w:r>
      <w:bookmarkStart w:id="4" w:name="_GoBack"/>
      <w:bookmarkEnd w:id="4"/>
    </w:p>
    <w:sectPr w:rsidR="00B64464" w:rsidRPr="00EB03B2" w:rsidSect="00CA06F6">
      <w:pgSz w:w="16838" w:h="11906" w:orient="landscape"/>
      <w:pgMar w:top="1134" w:right="1134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3F7" w:rsidRDefault="00C903F7">
      <w:r>
        <w:separator/>
      </w:r>
    </w:p>
  </w:endnote>
  <w:endnote w:type="continuationSeparator" w:id="0">
    <w:p w:rsidR="00C903F7" w:rsidRDefault="00C90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3F7" w:rsidRDefault="00C903F7">
      <w:r>
        <w:separator/>
      </w:r>
    </w:p>
  </w:footnote>
  <w:footnote w:type="continuationSeparator" w:id="0">
    <w:p w:rsidR="00C903F7" w:rsidRDefault="00C903F7">
      <w:r>
        <w:continuationSeparator/>
      </w:r>
    </w:p>
  </w:footnote>
  <w:footnote w:id="1"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>а) 1000 рублей в случае, если цена Контракта не превышает 3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:rsidR="00C165DE" w:rsidRDefault="00C165DE">
      <w:pPr>
        <w:autoSpaceDE w:val="0"/>
        <w:autoSpaceDN w:val="0"/>
        <w:adjustRightInd w:val="0"/>
        <w:rPr>
          <w:sz w:val="18"/>
          <w:szCs w:val="18"/>
        </w:rPr>
      </w:pPr>
    </w:p>
  </w:footnote>
  <w:footnote w:id="2"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 xml:space="preserve"> а) 1000 рублей в случае, если цена Контракта не превышает 3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5DE" w:rsidRDefault="00C165DE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165DE" w:rsidRDefault="00C165DE">
    <w:pPr>
      <w:pStyle w:val="a4"/>
      <w:ind w:right="360"/>
    </w:pPr>
  </w:p>
  <w:p w:rsidR="00000000" w:rsidRDefault="00C903F7"/>
  <w:p w:rsidR="00000000" w:rsidRDefault="00C903F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5DE" w:rsidRDefault="00C165D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 w15:restartNumberingAfterBreak="0">
    <w:nsid w:val="08432365"/>
    <w:multiLevelType w:val="hybridMultilevel"/>
    <w:tmpl w:val="95E61344"/>
    <w:lvl w:ilvl="0" w:tplc="CDA24C7E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7" w15:restartNumberingAfterBreak="0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0" w15:restartNumberingAfterBreak="0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7A10C2A"/>
    <w:multiLevelType w:val="hybridMultilevel"/>
    <w:tmpl w:val="AA40DA7A"/>
    <w:lvl w:ilvl="0" w:tplc="F006B3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7" w15:restartNumberingAfterBreak="0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9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0" w15:restartNumberingAfterBreak="0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 w15:restartNumberingAfterBreak="0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4" w15:restartNumberingAfterBreak="0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40" w15:restartNumberingAfterBreak="0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4" w15:restartNumberingAfterBreak="0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5" w15:restartNumberingAfterBreak="0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0" w15:restartNumberingAfterBreak="0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1" w15:restartNumberingAfterBreak="0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4" w15:restartNumberingAfterBreak="0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" w15:restartNumberingAfterBreak="0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8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9" w15:restartNumberingAfterBreak="0">
    <w:nsid w:val="629B2BCF"/>
    <w:multiLevelType w:val="hybridMultilevel"/>
    <w:tmpl w:val="95E61344"/>
    <w:lvl w:ilvl="0" w:tplc="CDA24C7E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60" w15:restartNumberingAfterBreak="0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5" w15:restartNumberingAfterBreak="0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6" w15:restartNumberingAfterBreak="0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7" w15:restartNumberingAfterBreak="0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C12B31"/>
    <w:multiLevelType w:val="hybridMultilevel"/>
    <w:tmpl w:val="95E61344"/>
    <w:lvl w:ilvl="0" w:tplc="CDA24C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4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5" w15:restartNumberingAfterBreak="0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6" w15:restartNumberingAfterBreak="0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8" w15:restartNumberingAfterBreak="0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7"/>
  </w:num>
  <w:num w:numId="2">
    <w:abstractNumId w:val="26"/>
  </w:num>
  <w:num w:numId="3">
    <w:abstractNumId w:val="50"/>
  </w:num>
  <w:num w:numId="4">
    <w:abstractNumId w:val="33"/>
  </w:num>
  <w:num w:numId="5">
    <w:abstractNumId w:val="19"/>
  </w:num>
  <w:num w:numId="6">
    <w:abstractNumId w:val="53"/>
  </w:num>
  <w:num w:numId="7">
    <w:abstractNumId w:val="58"/>
  </w:num>
  <w:num w:numId="8">
    <w:abstractNumId w:val="5"/>
  </w:num>
  <w:num w:numId="9">
    <w:abstractNumId w:val="74"/>
  </w:num>
  <w:num w:numId="10">
    <w:abstractNumId w:val="49"/>
  </w:num>
  <w:num w:numId="11">
    <w:abstractNumId w:val="29"/>
  </w:num>
  <w:num w:numId="12">
    <w:abstractNumId w:val="39"/>
  </w:num>
  <w:num w:numId="13">
    <w:abstractNumId w:val="1"/>
  </w:num>
  <w:num w:numId="14">
    <w:abstractNumId w:val="8"/>
  </w:num>
  <w:num w:numId="15">
    <w:abstractNumId w:val="42"/>
  </w:num>
  <w:num w:numId="16">
    <w:abstractNumId w:val="7"/>
  </w:num>
  <w:num w:numId="17">
    <w:abstractNumId w:val="65"/>
  </w:num>
  <w:num w:numId="18">
    <w:abstractNumId w:val="30"/>
  </w:num>
  <w:num w:numId="19">
    <w:abstractNumId w:val="40"/>
  </w:num>
  <w:num w:numId="20">
    <w:abstractNumId w:val="18"/>
  </w:num>
  <w:num w:numId="21">
    <w:abstractNumId w:val="35"/>
  </w:num>
  <w:num w:numId="22">
    <w:abstractNumId w:val="10"/>
  </w:num>
  <w:num w:numId="23">
    <w:abstractNumId w:val="15"/>
  </w:num>
  <w:num w:numId="24">
    <w:abstractNumId w:val="28"/>
  </w:num>
  <w:num w:numId="25">
    <w:abstractNumId w:val="76"/>
  </w:num>
  <w:num w:numId="26">
    <w:abstractNumId w:val="37"/>
  </w:num>
  <w:num w:numId="27">
    <w:abstractNumId w:val="2"/>
  </w:num>
  <w:num w:numId="28">
    <w:abstractNumId w:val="56"/>
  </w:num>
  <w:num w:numId="29">
    <w:abstractNumId w:val="20"/>
  </w:num>
  <w:num w:numId="30">
    <w:abstractNumId w:val="0"/>
  </w:num>
  <w:num w:numId="31">
    <w:abstractNumId w:val="14"/>
  </w:num>
  <w:num w:numId="32">
    <w:abstractNumId w:val="46"/>
  </w:num>
  <w:num w:numId="33">
    <w:abstractNumId w:val="21"/>
  </w:num>
  <w:num w:numId="34">
    <w:abstractNumId w:val="9"/>
  </w:num>
  <w:num w:numId="35">
    <w:abstractNumId w:val="31"/>
  </w:num>
  <w:num w:numId="36">
    <w:abstractNumId w:val="63"/>
  </w:num>
  <w:num w:numId="37">
    <w:abstractNumId w:val="16"/>
  </w:num>
  <w:num w:numId="38">
    <w:abstractNumId w:val="52"/>
  </w:num>
  <w:num w:numId="39">
    <w:abstractNumId w:val="11"/>
  </w:num>
  <w:num w:numId="40">
    <w:abstractNumId w:val="72"/>
  </w:num>
  <w:num w:numId="41">
    <w:abstractNumId w:val="45"/>
  </w:num>
  <w:num w:numId="42">
    <w:abstractNumId w:val="44"/>
  </w:num>
  <w:num w:numId="43">
    <w:abstractNumId w:val="51"/>
  </w:num>
  <w:num w:numId="44">
    <w:abstractNumId w:val="62"/>
  </w:num>
  <w:num w:numId="45">
    <w:abstractNumId w:val="68"/>
  </w:num>
  <w:num w:numId="46">
    <w:abstractNumId w:val="3"/>
  </w:num>
  <w:num w:numId="47">
    <w:abstractNumId w:val="67"/>
  </w:num>
  <w:num w:numId="48">
    <w:abstractNumId w:val="55"/>
  </w:num>
  <w:num w:numId="49">
    <w:abstractNumId w:val="25"/>
  </w:num>
  <w:num w:numId="50">
    <w:abstractNumId w:val="32"/>
  </w:num>
  <w:num w:numId="51">
    <w:abstractNumId w:val="34"/>
  </w:num>
  <w:num w:numId="52">
    <w:abstractNumId w:val="61"/>
  </w:num>
  <w:num w:numId="53">
    <w:abstractNumId w:val="73"/>
  </w:num>
  <w:num w:numId="54">
    <w:abstractNumId w:val="12"/>
  </w:num>
  <w:num w:numId="55">
    <w:abstractNumId w:val="48"/>
  </w:num>
  <w:num w:numId="56">
    <w:abstractNumId w:val="4"/>
  </w:num>
  <w:num w:numId="57">
    <w:abstractNumId w:val="23"/>
  </w:num>
  <w:num w:numId="58">
    <w:abstractNumId w:val="54"/>
  </w:num>
  <w:num w:numId="59">
    <w:abstractNumId w:val="41"/>
  </w:num>
  <w:num w:numId="60">
    <w:abstractNumId w:val="17"/>
  </w:num>
  <w:num w:numId="61">
    <w:abstractNumId w:val="24"/>
  </w:num>
  <w:num w:numId="62">
    <w:abstractNumId w:val="47"/>
  </w:num>
  <w:num w:numId="63">
    <w:abstractNumId w:val="78"/>
  </w:num>
  <w:num w:numId="64">
    <w:abstractNumId w:val="38"/>
  </w:num>
  <w:num w:numId="65">
    <w:abstractNumId w:val="69"/>
  </w:num>
  <w:num w:numId="66">
    <w:abstractNumId w:val="36"/>
  </w:num>
  <w:num w:numId="67">
    <w:abstractNumId w:val="70"/>
  </w:num>
  <w:num w:numId="68">
    <w:abstractNumId w:val="27"/>
  </w:num>
  <w:num w:numId="69">
    <w:abstractNumId w:val="66"/>
  </w:num>
  <w:num w:numId="70">
    <w:abstractNumId w:val="43"/>
  </w:num>
  <w:num w:numId="71">
    <w:abstractNumId w:val="57"/>
  </w:num>
  <w:num w:numId="72">
    <w:abstractNumId w:val="75"/>
  </w:num>
  <w:num w:numId="73">
    <w:abstractNumId w:val="22"/>
  </w:num>
  <w:num w:numId="74">
    <w:abstractNumId w:val="71"/>
  </w:num>
  <w:num w:numId="75">
    <w:abstractNumId w:val="6"/>
  </w:num>
  <w:num w:numId="76">
    <w:abstractNumId w:val="59"/>
  </w:num>
  <w:num w:numId="77">
    <w:abstractNumId w:val="64"/>
  </w:num>
  <w:num w:numId="78">
    <w:abstractNumId w:val="13"/>
  </w:num>
  <w:num w:numId="79">
    <w:abstractNumId w:val="6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606C"/>
    <w:rsid w:val="00041C48"/>
    <w:rsid w:val="00055178"/>
    <w:rsid w:val="000569FB"/>
    <w:rsid w:val="00066228"/>
    <w:rsid w:val="00076EDF"/>
    <w:rsid w:val="000C2C75"/>
    <w:rsid w:val="000F5D3E"/>
    <w:rsid w:val="00164AD5"/>
    <w:rsid w:val="001748E8"/>
    <w:rsid w:val="00181B75"/>
    <w:rsid w:val="001A6673"/>
    <w:rsid w:val="001C4350"/>
    <w:rsid w:val="001D0FB7"/>
    <w:rsid w:val="00213B6A"/>
    <w:rsid w:val="002554B8"/>
    <w:rsid w:val="00267FC2"/>
    <w:rsid w:val="00274D09"/>
    <w:rsid w:val="00293900"/>
    <w:rsid w:val="00293BB6"/>
    <w:rsid w:val="00296563"/>
    <w:rsid w:val="002C02E6"/>
    <w:rsid w:val="002D3210"/>
    <w:rsid w:val="002E77B9"/>
    <w:rsid w:val="0030693D"/>
    <w:rsid w:val="00312A3F"/>
    <w:rsid w:val="0032702A"/>
    <w:rsid w:val="00357DAE"/>
    <w:rsid w:val="003878C2"/>
    <w:rsid w:val="00391475"/>
    <w:rsid w:val="003A7AF9"/>
    <w:rsid w:val="003C1691"/>
    <w:rsid w:val="003D4E89"/>
    <w:rsid w:val="003F65F3"/>
    <w:rsid w:val="0045155B"/>
    <w:rsid w:val="004B0C56"/>
    <w:rsid w:val="004C30B7"/>
    <w:rsid w:val="004F7288"/>
    <w:rsid w:val="00510DFF"/>
    <w:rsid w:val="00537250"/>
    <w:rsid w:val="005527D8"/>
    <w:rsid w:val="00561DD8"/>
    <w:rsid w:val="00595A1C"/>
    <w:rsid w:val="005A4ADD"/>
    <w:rsid w:val="005B06D5"/>
    <w:rsid w:val="005F07D0"/>
    <w:rsid w:val="00672D29"/>
    <w:rsid w:val="00690C9B"/>
    <w:rsid w:val="006B3237"/>
    <w:rsid w:val="006C1515"/>
    <w:rsid w:val="006C4BF9"/>
    <w:rsid w:val="0072523E"/>
    <w:rsid w:val="00751DD9"/>
    <w:rsid w:val="0076486B"/>
    <w:rsid w:val="007C5D5C"/>
    <w:rsid w:val="008013B9"/>
    <w:rsid w:val="00815E35"/>
    <w:rsid w:val="00833627"/>
    <w:rsid w:val="00845F4C"/>
    <w:rsid w:val="0085634E"/>
    <w:rsid w:val="008642AA"/>
    <w:rsid w:val="008A3B5B"/>
    <w:rsid w:val="00920A9A"/>
    <w:rsid w:val="00941EEF"/>
    <w:rsid w:val="00950D6A"/>
    <w:rsid w:val="00956F55"/>
    <w:rsid w:val="009C0C46"/>
    <w:rsid w:val="009C5E05"/>
    <w:rsid w:val="009C6803"/>
    <w:rsid w:val="00A03BA4"/>
    <w:rsid w:val="00A40A78"/>
    <w:rsid w:val="00A41B99"/>
    <w:rsid w:val="00A54E92"/>
    <w:rsid w:val="00A56445"/>
    <w:rsid w:val="00A70F66"/>
    <w:rsid w:val="00A82725"/>
    <w:rsid w:val="00AC7BBF"/>
    <w:rsid w:val="00AD516F"/>
    <w:rsid w:val="00AE1026"/>
    <w:rsid w:val="00B0611C"/>
    <w:rsid w:val="00B20A86"/>
    <w:rsid w:val="00B30D0B"/>
    <w:rsid w:val="00B46140"/>
    <w:rsid w:val="00B62577"/>
    <w:rsid w:val="00B64464"/>
    <w:rsid w:val="00B7689A"/>
    <w:rsid w:val="00B86DFB"/>
    <w:rsid w:val="00BE32F3"/>
    <w:rsid w:val="00C165DE"/>
    <w:rsid w:val="00C5156A"/>
    <w:rsid w:val="00C779D1"/>
    <w:rsid w:val="00C903F7"/>
    <w:rsid w:val="00CA06F6"/>
    <w:rsid w:val="00CB2F5B"/>
    <w:rsid w:val="00CB3CD4"/>
    <w:rsid w:val="00CE01D6"/>
    <w:rsid w:val="00CE0DE1"/>
    <w:rsid w:val="00D0793A"/>
    <w:rsid w:val="00D12FA7"/>
    <w:rsid w:val="00D709F9"/>
    <w:rsid w:val="00D72D84"/>
    <w:rsid w:val="00D94194"/>
    <w:rsid w:val="00DE5DEB"/>
    <w:rsid w:val="00DF0BED"/>
    <w:rsid w:val="00E038A9"/>
    <w:rsid w:val="00E06ED2"/>
    <w:rsid w:val="00E82B9A"/>
    <w:rsid w:val="00E97772"/>
    <w:rsid w:val="00EA3A3E"/>
    <w:rsid w:val="00EB03B2"/>
    <w:rsid w:val="00ED2B9D"/>
    <w:rsid w:val="00EE0F59"/>
    <w:rsid w:val="00F33EC6"/>
    <w:rsid w:val="00F70644"/>
    <w:rsid w:val="00F80FF3"/>
    <w:rsid w:val="00FB13C7"/>
    <w:rsid w:val="00FD293D"/>
    <w:rsid w:val="00FF0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B8C8"/>
  <w15:docId w15:val="{0B7C2AAE-679E-4E69-80B4-BE0AA0A5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aliases w:val="Bullet List,FooterText,numbered,Paragraphe de liste1,lp1,Bullet 1,Use Case List Paragraph,Список дефисный,ТЗ список,Абзац списка литеральный,Булет1,1Булет,it_List1,Маркер,4.2.2,List Paragraph,Table-Normal,RSHB_Table-Normal,Заговок Марина,UL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aliases w:val="Bullet List Знак,FooterText Знак,numbered Знак,Paragraphe de liste1 Знак,lp1 Знак,Bullet 1 Знак,Use Case List Paragraph Знак,Список дефисный Знак,ТЗ список Знак,Абзац списка литеральный Знак,Булет1 Знак,1Булет Знак,it_List1 Знак"/>
    <w:link w:val="a6"/>
    <w:uiPriority w:val="34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link w:val="af1"/>
    <w:uiPriority w:val="99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Heading">
    <w:name w:val="Heading"/>
    <w:rsid w:val="00A56445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AD516F"/>
    <w:pPr>
      <w:widowControl w:val="0"/>
      <w:autoSpaceDE w:val="0"/>
      <w:autoSpaceDN w:val="0"/>
      <w:spacing w:before="1"/>
      <w:ind w:left="108"/>
    </w:pPr>
    <w:rPr>
      <w:rFonts w:ascii="Calibri" w:eastAsia="Calibri" w:hAnsi="Calibri" w:cs="Calibri"/>
      <w:sz w:val="22"/>
      <w:szCs w:val="22"/>
      <w:lang w:bidi="ru-RU"/>
    </w:rPr>
  </w:style>
  <w:style w:type="character" w:customStyle="1" w:styleId="af1">
    <w:name w:val="Без интервала Знак"/>
    <w:basedOn w:val="a0"/>
    <w:link w:val="af0"/>
    <w:uiPriority w:val="99"/>
    <w:locked/>
    <w:rsid w:val="00AD516F"/>
    <w:rPr>
      <w:rFonts w:ascii="Times New Roman" w:eastAsia="Calibri" w:hAnsi="Times New Roman" w:cs="Times New Roman"/>
      <w:sz w:val="24"/>
    </w:rPr>
  </w:style>
  <w:style w:type="character" w:styleId="af2">
    <w:name w:val="Hyperlink"/>
    <w:basedOn w:val="a0"/>
    <w:uiPriority w:val="99"/>
    <w:unhideWhenUsed/>
    <w:rsid w:val="00FF05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h2.sbis.ru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4661C-B9C6-4A04-BD66-65C38E891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3496</Words>
  <Characters>24650</Characters>
  <Application>Microsoft Office Word</Application>
  <DocSecurity>0</DocSecurity>
  <Lines>493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27976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kuznua</dc:creator>
  <cp:lastModifiedBy>Коноплин Олег Сергеевич</cp:lastModifiedBy>
  <cp:revision>3</cp:revision>
  <cp:lastPrinted>2016-02-25T08:20:00Z</cp:lastPrinted>
  <dcterms:created xsi:type="dcterms:W3CDTF">2026-01-16T07:01:00Z</dcterms:created>
  <dcterms:modified xsi:type="dcterms:W3CDTF">2026-01-21T11:44:00Z</dcterms:modified>
</cp:coreProperties>
</file>