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83" w:type="dxa"/>
        <w:tblInd w:w="-176" w:type="dxa"/>
        <w:tblLook w:val="04A0" w:firstRow="1" w:lastRow="0" w:firstColumn="1" w:lastColumn="0" w:noHBand="0" w:noVBand="1"/>
      </w:tblPr>
      <w:tblGrid>
        <w:gridCol w:w="4679"/>
        <w:gridCol w:w="1026"/>
        <w:gridCol w:w="4678"/>
      </w:tblGrid>
      <w:tr w:rsidR="00F97BEE" w:rsidRPr="00F97BEE" w14:paraId="2B9C5928" w14:textId="77777777" w:rsidTr="00641AE7">
        <w:tc>
          <w:tcPr>
            <w:tcW w:w="4679" w:type="dxa"/>
            <w:shd w:val="clear" w:color="auto" w:fill="auto"/>
          </w:tcPr>
          <w:p w14:paraId="7D9C01E7" w14:textId="77777777" w:rsidR="00F97BEE" w:rsidRPr="00F97BEE" w:rsidRDefault="00F97BEE" w:rsidP="00F97BEE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14:paraId="6501FF3D" w14:textId="77777777" w:rsidR="00F97BEE" w:rsidRPr="00F97BEE" w:rsidRDefault="00F97BEE" w:rsidP="00F97BEE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lang w:eastAsia="ru-RU"/>
              </w:rPr>
            </w:pPr>
          </w:p>
          <w:p w14:paraId="18A9BEF9" w14:textId="77777777" w:rsidR="00F97BEE" w:rsidRPr="00F97BEE" w:rsidRDefault="00F97BEE" w:rsidP="00F97BE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lang w:eastAsia="ru-RU"/>
              </w:rPr>
            </w:pPr>
          </w:p>
          <w:p w14:paraId="43101AF1" w14:textId="77777777" w:rsidR="00F97BEE" w:rsidRPr="00F97BEE" w:rsidRDefault="00F97BEE" w:rsidP="00F97BE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</w:tcPr>
          <w:p w14:paraId="5BE66A23" w14:textId="77777777" w:rsidR="00F97BEE" w:rsidRPr="00F97BEE" w:rsidRDefault="00F97BEE" w:rsidP="00F97BEE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shd w:val="clear" w:color="auto" w:fill="auto"/>
          </w:tcPr>
          <w:p w14:paraId="3182B1B5" w14:textId="77777777" w:rsidR="00F97BEE" w:rsidRPr="00F97BEE" w:rsidRDefault="00F97BEE" w:rsidP="00F97BEE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F97BEE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«УТВЕРЖДАЮ»</w:t>
            </w:r>
          </w:p>
          <w:p w14:paraId="7DE8434B" w14:textId="77777777" w:rsidR="00F97BEE" w:rsidRPr="00F97BEE" w:rsidRDefault="00F97BEE" w:rsidP="00F97BEE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97BEE">
              <w:rPr>
                <w:rFonts w:eastAsia="Times New Roman" w:cs="Times New Roman"/>
                <w:sz w:val="24"/>
                <w:szCs w:val="24"/>
              </w:rPr>
              <w:t xml:space="preserve">Начальник отдела образования </w:t>
            </w:r>
          </w:p>
          <w:p w14:paraId="526A8C95" w14:textId="77777777" w:rsidR="00F97BEE" w:rsidRPr="00F97BEE" w:rsidRDefault="00F97BEE" w:rsidP="00F97BEE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97BEE">
              <w:rPr>
                <w:rFonts w:eastAsia="Times New Roman" w:cs="Times New Roman"/>
                <w:sz w:val="24"/>
                <w:szCs w:val="24"/>
              </w:rPr>
              <w:t xml:space="preserve">Пушкинского района </w:t>
            </w:r>
          </w:p>
          <w:p w14:paraId="5C9FFF2D" w14:textId="77777777" w:rsidR="00F97BEE" w:rsidRPr="00F97BEE" w:rsidRDefault="00F97BEE" w:rsidP="00F97BEE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97BEE">
              <w:rPr>
                <w:rFonts w:eastAsia="Times New Roman" w:cs="Times New Roman"/>
                <w:sz w:val="24"/>
                <w:szCs w:val="24"/>
              </w:rPr>
              <w:t>Санкт-Петербурга</w:t>
            </w:r>
          </w:p>
          <w:p w14:paraId="010D5365" w14:textId="77777777" w:rsidR="00F97BEE" w:rsidRPr="00F97BEE" w:rsidRDefault="00F97BEE" w:rsidP="00F97BEE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</w:p>
          <w:p w14:paraId="7744E856" w14:textId="77777777" w:rsidR="00F97BEE" w:rsidRPr="00F97BEE" w:rsidRDefault="00F97BEE" w:rsidP="00F97BEE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97BEE">
              <w:rPr>
                <w:rFonts w:eastAsia="Times New Roman" w:cs="Times New Roman"/>
                <w:sz w:val="24"/>
                <w:szCs w:val="24"/>
              </w:rPr>
              <w:t xml:space="preserve">___________________ </w:t>
            </w:r>
            <w:r w:rsidRPr="00F97BEE">
              <w:rPr>
                <w:rFonts w:eastAsia="Times New Roman" w:cs="Times New Roman"/>
                <w:b/>
                <w:sz w:val="24"/>
                <w:szCs w:val="24"/>
              </w:rPr>
              <w:t>И.Н. Орловская</w:t>
            </w:r>
          </w:p>
          <w:p w14:paraId="29921040" w14:textId="77777777" w:rsidR="00F97BEE" w:rsidRPr="00F97BEE" w:rsidRDefault="00F97BEE" w:rsidP="00F97BEE">
            <w:pPr>
              <w:pageBreakBefore/>
              <w:widowControl w:val="0"/>
              <w:tabs>
                <w:tab w:val="left" w:pos="1335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F97BEE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«___</w:t>
            </w:r>
            <w:proofErr w:type="gramStart"/>
            <w:r w:rsidRPr="00F97BEE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_»_</w:t>
            </w:r>
            <w:proofErr w:type="gramEnd"/>
            <w:r w:rsidRPr="00F97BEE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______________ 2026 </w:t>
            </w:r>
          </w:p>
          <w:p w14:paraId="63862091" w14:textId="77777777" w:rsidR="00F97BEE" w:rsidRPr="00F97BEE" w:rsidRDefault="00F97BEE" w:rsidP="00F97BEE">
            <w:pPr>
              <w:pageBreakBefore/>
              <w:widowControl w:val="0"/>
              <w:tabs>
                <w:tab w:val="left" w:pos="1335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Cs/>
                <w:caps/>
                <w:sz w:val="24"/>
                <w:szCs w:val="24"/>
                <w:lang w:eastAsia="ru-RU"/>
              </w:rPr>
            </w:pPr>
            <w:r w:rsidRPr="00F97BEE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14:paraId="28151E63" w14:textId="77777777" w:rsidR="00F97BEE" w:rsidRPr="00F97BEE" w:rsidRDefault="00F97BEE" w:rsidP="00F97BEE">
      <w:pPr>
        <w:spacing w:line="240" w:lineRule="auto"/>
        <w:ind w:firstLine="709"/>
        <w:jc w:val="center"/>
        <w:rPr>
          <w:rFonts w:eastAsia="Times New Roman" w:cs="Calibri"/>
          <w:b/>
          <w:sz w:val="24"/>
          <w:szCs w:val="24"/>
          <w:lang w:eastAsia="ru-RU"/>
        </w:rPr>
      </w:pPr>
    </w:p>
    <w:p w14:paraId="4D3B810C" w14:textId="77777777" w:rsidR="00F97BEE" w:rsidRPr="00F97BEE" w:rsidRDefault="00F97BEE" w:rsidP="00F97BEE">
      <w:pPr>
        <w:spacing w:line="240" w:lineRule="auto"/>
        <w:ind w:firstLine="426"/>
        <w:jc w:val="center"/>
        <w:rPr>
          <w:rFonts w:eastAsia="Calibri" w:cs="Times New Roman"/>
          <w:b/>
          <w:bCs/>
          <w:color w:val="000000"/>
          <w:sz w:val="32"/>
          <w:szCs w:val="32"/>
          <w:lang w:val="x-none"/>
        </w:rPr>
      </w:pPr>
      <w:r w:rsidRPr="00F97BEE">
        <w:rPr>
          <w:rFonts w:eastAsia="Calibri" w:cs="Times New Roman"/>
          <w:b/>
          <w:bCs/>
          <w:color w:val="000000"/>
          <w:sz w:val="32"/>
          <w:szCs w:val="32"/>
          <w:lang w:val="x-none"/>
        </w:rPr>
        <w:t xml:space="preserve">Описание объекта закупки  </w:t>
      </w:r>
    </w:p>
    <w:p w14:paraId="7ED29554" w14:textId="77777777" w:rsidR="00F97BEE" w:rsidRPr="00F97BEE" w:rsidRDefault="00F97BEE" w:rsidP="00F97BEE">
      <w:pPr>
        <w:spacing w:line="240" w:lineRule="auto"/>
        <w:ind w:firstLine="709"/>
        <w:jc w:val="center"/>
        <w:rPr>
          <w:rFonts w:eastAsia="Times New Roman" w:cs="Calibri"/>
          <w:b/>
          <w:sz w:val="24"/>
          <w:szCs w:val="24"/>
          <w:lang w:eastAsia="ru-RU"/>
        </w:rPr>
      </w:pPr>
      <w:r w:rsidRPr="00F97BEE">
        <w:rPr>
          <w:rFonts w:eastAsia="Calibri" w:cs="Times New Roman"/>
          <w:b/>
          <w:bCs/>
          <w:color w:val="000000"/>
          <w:sz w:val="32"/>
          <w:szCs w:val="32"/>
          <w:lang w:val="x-none"/>
        </w:rPr>
        <w:t>в соответствии со статьей 33 Закона</w:t>
      </w:r>
    </w:p>
    <w:p w14:paraId="6FB7ADE6" w14:textId="77777777" w:rsidR="00F97BEE" w:rsidRPr="00F97BEE" w:rsidRDefault="00F97BEE" w:rsidP="00F97BEE">
      <w:pPr>
        <w:spacing w:line="240" w:lineRule="auto"/>
        <w:ind w:firstLine="709"/>
        <w:jc w:val="center"/>
        <w:rPr>
          <w:rFonts w:eastAsia="Times New Roman" w:cs="Times New Roman"/>
          <w:b/>
          <w:lang w:eastAsia="ru-RU"/>
        </w:rPr>
      </w:pPr>
    </w:p>
    <w:p w14:paraId="74975074" w14:textId="77777777" w:rsidR="00F97BEE" w:rsidRPr="00F97BEE" w:rsidRDefault="00F97BEE" w:rsidP="00F97BEE">
      <w:pPr>
        <w:spacing w:line="240" w:lineRule="auto"/>
        <w:ind w:firstLine="709"/>
        <w:jc w:val="center"/>
        <w:rPr>
          <w:rFonts w:eastAsia="Times New Roman" w:cs="Times New Roman"/>
          <w:b/>
          <w:lang w:eastAsia="ru-RU"/>
        </w:rPr>
      </w:pPr>
    </w:p>
    <w:p w14:paraId="6BF674BD" w14:textId="77777777" w:rsidR="00F97BEE" w:rsidRPr="00F97BEE" w:rsidRDefault="00F97BEE" w:rsidP="00F97BEE">
      <w:pPr>
        <w:spacing w:line="240" w:lineRule="auto"/>
        <w:ind w:firstLine="709"/>
        <w:jc w:val="center"/>
        <w:rPr>
          <w:rFonts w:eastAsia="Times New Roman" w:cs="Times New Roman"/>
          <w:b/>
          <w:lang w:eastAsia="ru-RU"/>
        </w:rPr>
      </w:pPr>
      <w:r w:rsidRPr="00F97BEE">
        <w:rPr>
          <w:rFonts w:eastAsia="Times New Roman" w:cs="Times New Roman"/>
          <w:b/>
          <w:lang w:eastAsia="ru-RU"/>
        </w:rPr>
        <w:t>Раздел 1. Общие требования</w:t>
      </w:r>
    </w:p>
    <w:p w14:paraId="68E96793" w14:textId="77777777" w:rsidR="00F97BEE" w:rsidRPr="00F97BEE" w:rsidRDefault="00F97BEE" w:rsidP="00641AE7">
      <w:pPr>
        <w:numPr>
          <w:ilvl w:val="1"/>
          <w:numId w:val="7"/>
        </w:numPr>
        <w:spacing w:after="160" w:line="259" w:lineRule="auto"/>
        <w:ind w:left="0" w:firstLine="567"/>
        <w:contextualSpacing/>
        <w:jc w:val="both"/>
        <w:rPr>
          <w:rFonts w:eastAsia="Times New Roman" w:cs="Times New Roman"/>
          <w:bCs/>
          <w:lang w:eastAsia="ru-RU"/>
        </w:rPr>
      </w:pPr>
      <w:proofErr w:type="gramStart"/>
      <w:r w:rsidRPr="00F97BEE">
        <w:rPr>
          <w:rFonts w:eastAsia="Times New Roman" w:cs="Times New Roman"/>
          <w:bCs/>
          <w:lang w:eastAsia="ru-RU"/>
        </w:rPr>
        <w:t>ИКЗ:_</w:t>
      </w:r>
      <w:proofErr w:type="gramEnd"/>
      <w:r w:rsidRPr="00F97BEE">
        <w:rPr>
          <w:rFonts w:eastAsia="Times New Roman" w:cs="Times New Roman"/>
          <w:bCs/>
          <w:lang w:eastAsia="ru-RU"/>
        </w:rPr>
        <w:t>_____________</w:t>
      </w:r>
    </w:p>
    <w:p w14:paraId="5D37686A" w14:textId="1DDC3F82" w:rsidR="00F97BEE" w:rsidRPr="00F97BEE" w:rsidRDefault="00F97BEE" w:rsidP="00641AE7">
      <w:pPr>
        <w:numPr>
          <w:ilvl w:val="1"/>
          <w:numId w:val="7"/>
        </w:numPr>
        <w:spacing w:after="160" w:line="259" w:lineRule="auto"/>
        <w:ind w:left="0" w:firstLine="567"/>
        <w:contextualSpacing/>
        <w:jc w:val="both"/>
        <w:rPr>
          <w:rFonts w:eastAsia="Times New Roman" w:cs="Times New Roman"/>
          <w:b/>
          <w:bCs/>
          <w:lang w:eastAsia="ru-RU"/>
        </w:rPr>
      </w:pPr>
      <w:r w:rsidRPr="00F97BEE">
        <w:rPr>
          <w:rFonts w:eastAsia="Times New Roman" w:cs="Times New Roman"/>
          <w:lang w:eastAsia="ru-RU"/>
        </w:rPr>
        <w:t xml:space="preserve">Код по Общероссийскому классификатору продукции по видам экономической деятельности из плана-графика с указанием вида продукции, соответствующий предмету электронного аукциона: ОКПД2: </w:t>
      </w:r>
      <w:r w:rsidR="00641AE7" w:rsidRPr="00641AE7">
        <w:rPr>
          <w:rFonts w:eastAsia="Times New Roman" w:cs="Times New Roman"/>
          <w:lang w:eastAsia="ru-RU"/>
        </w:rPr>
        <w:t>71.12.12.190</w:t>
      </w:r>
      <w:r w:rsidRPr="00641AE7">
        <w:rPr>
          <w:rFonts w:eastAsia="Times New Roman" w:cs="Times New Roman"/>
          <w:lang w:eastAsia="ru-RU"/>
        </w:rPr>
        <w:t>.</w:t>
      </w:r>
    </w:p>
    <w:p w14:paraId="31AD8792" w14:textId="77777777" w:rsidR="00F97BEE" w:rsidRPr="00F97BEE" w:rsidRDefault="00F97BEE" w:rsidP="00641AE7">
      <w:pPr>
        <w:numPr>
          <w:ilvl w:val="1"/>
          <w:numId w:val="7"/>
        </w:numPr>
        <w:spacing w:after="160" w:line="259" w:lineRule="auto"/>
        <w:ind w:left="0" w:firstLine="567"/>
        <w:contextualSpacing/>
        <w:rPr>
          <w:rFonts w:eastAsia="Times New Roman" w:cs="Times New Roman"/>
          <w:bCs/>
          <w:lang w:eastAsia="ru-RU"/>
        </w:rPr>
      </w:pPr>
      <w:r w:rsidRPr="00F97BEE">
        <w:rPr>
          <w:rFonts w:eastAsia="Times New Roman" w:cs="Times New Roman"/>
          <w:bCs/>
          <w:lang w:eastAsia="ru-RU"/>
        </w:rPr>
        <w:t>Цели и правовое основание для выполнения работ:</w:t>
      </w:r>
    </w:p>
    <w:p w14:paraId="6936B671" w14:textId="77777777" w:rsidR="00F97BEE" w:rsidRPr="00F97BEE" w:rsidRDefault="00F97BEE" w:rsidP="00641AE7">
      <w:pPr>
        <w:spacing w:line="240" w:lineRule="auto"/>
        <w:ind w:firstLine="567"/>
        <w:jc w:val="both"/>
        <w:rPr>
          <w:rFonts w:eastAsia="Calibri" w:cs="Times New Roman"/>
          <w:lang w:eastAsia="ru-RU"/>
        </w:rPr>
      </w:pPr>
      <w:r w:rsidRPr="00F97BEE">
        <w:rPr>
          <w:rFonts w:eastAsia="Calibri" w:cs="Times New Roman"/>
          <w:lang w:eastAsia="ru-RU"/>
        </w:rPr>
        <w:t>1.3.1.</w:t>
      </w:r>
      <w:r w:rsidRPr="00F97BEE">
        <w:rPr>
          <w:rFonts w:eastAsia="Calibri" w:cs="Times New Roman"/>
          <w:lang w:eastAsia="ru-RU"/>
        </w:rPr>
        <w:tab/>
        <w:t>Целями данной закупки является: обеспечение безопасности учреждения образования Пушкинского района Санкт-Петербурга.</w:t>
      </w:r>
    </w:p>
    <w:p w14:paraId="7301F50C" w14:textId="77777777" w:rsidR="00F97BEE" w:rsidRPr="00F97BEE" w:rsidRDefault="00F97BEE" w:rsidP="00F97BEE">
      <w:pPr>
        <w:numPr>
          <w:ilvl w:val="2"/>
          <w:numId w:val="8"/>
        </w:numPr>
        <w:spacing w:after="160" w:line="259" w:lineRule="auto"/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Основанием для закупки работ является:</w:t>
      </w:r>
    </w:p>
    <w:p w14:paraId="2D22D20F" w14:textId="5091A93D" w:rsidR="00F97BEE" w:rsidRPr="00641AE7" w:rsidRDefault="00F97BEE" w:rsidP="00F97BEE">
      <w:pPr>
        <w:spacing w:after="160" w:line="259" w:lineRule="auto"/>
        <w:contextualSpacing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 xml:space="preserve">- </w:t>
      </w:r>
      <w:r w:rsidR="00641AE7" w:rsidRPr="00641AE7">
        <w:rPr>
          <w:rFonts w:eastAsia="Times New Roman" w:cs="Times New Roman"/>
          <w:lang w:eastAsia="ru-RU"/>
        </w:rPr>
        <w:t>план-график</w:t>
      </w:r>
      <w:r w:rsidRPr="00641AE7">
        <w:rPr>
          <w:rFonts w:eastAsia="Times New Roman" w:cs="Times New Roman"/>
          <w:lang w:eastAsia="ru-RU"/>
        </w:rPr>
        <w:t xml:space="preserve"> </w:t>
      </w:r>
      <w:r w:rsidR="002B2087" w:rsidRPr="00641AE7">
        <w:rPr>
          <w:rFonts w:eastAsia="Times New Roman" w:cs="Times New Roman"/>
          <w:bCs/>
          <w:iCs/>
          <w:lang w:eastAsia="ru-RU"/>
        </w:rPr>
        <w:t xml:space="preserve">ГБДОУ </w:t>
      </w:r>
      <w:r w:rsidR="00BD4017" w:rsidRPr="00641AE7">
        <w:rPr>
          <w:rFonts w:eastAsia="Times New Roman" w:cs="Times New Roman"/>
          <w:bCs/>
          <w:iCs/>
          <w:lang w:eastAsia="ru-RU"/>
        </w:rPr>
        <w:t>№37</w:t>
      </w:r>
      <w:r w:rsidR="002B2087" w:rsidRPr="00641AE7">
        <w:rPr>
          <w:rFonts w:eastAsia="Times New Roman" w:cs="Times New Roman"/>
          <w:bCs/>
          <w:iCs/>
          <w:lang w:eastAsia="ru-RU"/>
        </w:rPr>
        <w:t xml:space="preserve"> Пушкинского района Санкт-Петербурга</w:t>
      </w:r>
      <w:r w:rsidR="00641AE7" w:rsidRPr="00641AE7">
        <w:rPr>
          <w:rFonts w:eastAsia="Times New Roman" w:cs="Times New Roman"/>
          <w:bCs/>
          <w:iCs/>
          <w:lang w:eastAsia="ru-RU"/>
        </w:rPr>
        <w:t xml:space="preserve"> на 2026 год</w:t>
      </w:r>
      <w:r w:rsidRPr="00641AE7">
        <w:rPr>
          <w:rFonts w:eastAsia="Times New Roman" w:cs="Times New Roman"/>
          <w:bCs/>
          <w:lang w:eastAsia="ru-RU"/>
        </w:rPr>
        <w:t xml:space="preserve">, </w:t>
      </w:r>
    </w:p>
    <w:p w14:paraId="2BE1574D" w14:textId="7F2D184B" w:rsidR="00F97BEE" w:rsidRPr="00F97BEE" w:rsidRDefault="00F97BEE" w:rsidP="00F97BEE">
      <w:pPr>
        <w:spacing w:after="160" w:line="259" w:lineRule="auto"/>
        <w:contextualSpacing/>
        <w:jc w:val="both"/>
        <w:rPr>
          <w:rFonts w:eastAsia="Times New Roman" w:cs="Times New Roman"/>
          <w:lang w:eastAsia="ru-RU"/>
        </w:rPr>
      </w:pPr>
      <w:r w:rsidRPr="00641AE7">
        <w:rPr>
          <w:rFonts w:eastAsia="Times New Roman" w:cs="Times New Roman"/>
          <w:lang w:eastAsia="ru-RU"/>
        </w:rPr>
        <w:t xml:space="preserve">- </w:t>
      </w:r>
      <w:r w:rsidRPr="00641AE7">
        <w:rPr>
          <w:rFonts w:eastAsia="Calibri" w:cs="Times New Roman"/>
        </w:rPr>
        <w:t xml:space="preserve">Технические условия от </w:t>
      </w:r>
      <w:r w:rsidR="00641AE7" w:rsidRPr="00641AE7">
        <w:rPr>
          <w:rFonts w:eastAsia="Calibri" w:cs="Times New Roman"/>
        </w:rPr>
        <w:t>08</w:t>
      </w:r>
      <w:r w:rsidR="007D5335">
        <w:rPr>
          <w:rFonts w:eastAsia="Calibri" w:cs="Times New Roman"/>
        </w:rPr>
        <w:t>.</w:t>
      </w:r>
      <w:r w:rsidR="00641AE7" w:rsidRPr="00641AE7">
        <w:rPr>
          <w:rFonts w:eastAsia="Calibri" w:cs="Times New Roman"/>
        </w:rPr>
        <w:t>04</w:t>
      </w:r>
      <w:r w:rsidR="007D5335">
        <w:rPr>
          <w:rFonts w:eastAsia="Calibri" w:cs="Times New Roman"/>
        </w:rPr>
        <w:t>.</w:t>
      </w:r>
      <w:r w:rsidR="00641AE7" w:rsidRPr="00641AE7">
        <w:rPr>
          <w:rFonts w:eastAsia="Calibri" w:cs="Times New Roman"/>
        </w:rPr>
        <w:t>2026</w:t>
      </w:r>
      <w:r w:rsidRPr="00641AE7">
        <w:rPr>
          <w:rFonts w:eastAsia="Calibri" w:cs="Times New Roman"/>
        </w:rPr>
        <w:t xml:space="preserve"> г. № </w:t>
      </w:r>
      <w:r w:rsidR="00641AE7" w:rsidRPr="00641AE7">
        <w:rPr>
          <w:rFonts w:eastAsia="Calibri" w:cs="Times New Roman"/>
        </w:rPr>
        <w:t>01-4631/26-0-1</w:t>
      </w:r>
      <w:r w:rsidRPr="00641AE7">
        <w:rPr>
          <w:rFonts w:eastAsia="Calibri" w:cs="Times New Roman"/>
        </w:rPr>
        <w:t xml:space="preserve"> СПб ГКУ «Городской мониторинговый центр» на оснащение </w:t>
      </w:r>
      <w:r w:rsidRPr="00641AE7">
        <w:rPr>
          <w:rFonts w:eastAsia="Calibri" w:cs="Times New Roman"/>
          <w:bCs/>
        </w:rPr>
        <w:t>комплексными системами обеспечения безопасности</w:t>
      </w:r>
      <w:r w:rsidRPr="00641AE7">
        <w:rPr>
          <w:rFonts w:eastAsia="Times New Roman" w:cs="Times New Roman"/>
          <w:bCs/>
          <w:color w:val="000000"/>
          <w:lang w:eastAsia="ru-RU"/>
        </w:rPr>
        <w:t>;</w:t>
      </w:r>
    </w:p>
    <w:p w14:paraId="7EDEF43E" w14:textId="77777777" w:rsidR="00F97BEE" w:rsidRPr="00F97BEE" w:rsidRDefault="00F97BEE" w:rsidP="00F97BEE">
      <w:pPr>
        <w:spacing w:after="160" w:line="259" w:lineRule="auto"/>
        <w:contextualSpacing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- постановление Правительства Санкт-Петербурга от 03.06.2009 N 636 «Об оснащении комплексными системами обеспечения безопасности объектов социальной инфраструктуры Санкт-Петербурга».</w:t>
      </w:r>
    </w:p>
    <w:p w14:paraId="4A4CF578" w14:textId="0644F339" w:rsidR="00F97BEE" w:rsidRPr="00F97BEE" w:rsidRDefault="00F97BEE" w:rsidP="00BD4017">
      <w:pPr>
        <w:spacing w:after="160" w:line="259" w:lineRule="auto"/>
        <w:ind w:firstLine="567"/>
        <w:contextualSpacing/>
        <w:jc w:val="both"/>
        <w:rPr>
          <w:rFonts w:eastAsia="Calibri" w:cs="Times New Roman"/>
          <w:b/>
          <w:lang w:eastAsia="ru-RU"/>
        </w:rPr>
      </w:pPr>
      <w:r w:rsidRPr="00F97BEE">
        <w:rPr>
          <w:rFonts w:eastAsia="Times New Roman" w:cs="Times New Roman"/>
          <w:lang w:eastAsia="ru-RU"/>
        </w:rPr>
        <w:t>1.4</w:t>
      </w:r>
      <w:r w:rsidRPr="00F97BEE">
        <w:rPr>
          <w:rFonts w:eastAsia="Times New Roman" w:cs="Times New Roman"/>
          <w:lang w:eastAsia="ru-RU"/>
        </w:rPr>
        <w:tab/>
        <w:t xml:space="preserve">Предметом данной закупки </w:t>
      </w:r>
      <w:r w:rsidRPr="00F97BEE">
        <w:rPr>
          <w:rFonts w:eastAsia="Calibri" w:cs="Times New Roman"/>
          <w:lang w:eastAsia="ru-RU"/>
        </w:rPr>
        <w:t xml:space="preserve">является: </w:t>
      </w:r>
      <w:r w:rsidRPr="00F97BEE">
        <w:rPr>
          <w:rFonts w:eastAsia="Calibri" w:cs="Times New Roman"/>
          <w:b/>
          <w:bCs/>
          <w:i/>
          <w:lang w:eastAsia="ru-RU"/>
        </w:rPr>
        <w:t xml:space="preserve">проектирование </w:t>
      </w:r>
      <w:r w:rsidR="002B2087" w:rsidRPr="002B2087">
        <w:rPr>
          <w:rFonts w:eastAsia="Calibri" w:cs="Times New Roman"/>
          <w:b/>
          <w:bCs/>
          <w:i/>
          <w:iCs/>
          <w:lang w:eastAsia="ru-RU"/>
        </w:rPr>
        <w:t>системы охранно-тревожной сигнализации (ОС, КТС)</w:t>
      </w:r>
      <w:r w:rsidR="002B2087">
        <w:rPr>
          <w:rFonts w:eastAsia="Calibri" w:cs="Times New Roman"/>
          <w:b/>
          <w:bCs/>
          <w:i/>
          <w:iCs/>
          <w:lang w:eastAsia="ru-RU"/>
        </w:rPr>
        <w:t xml:space="preserve"> ГБДОУ</w:t>
      </w:r>
      <w:r w:rsidR="002B2087" w:rsidRPr="002B2087">
        <w:rPr>
          <w:rFonts w:eastAsia="Calibri" w:cs="Times New Roman"/>
          <w:b/>
          <w:bCs/>
          <w:i/>
          <w:iCs/>
          <w:lang w:eastAsia="ru-RU"/>
        </w:rPr>
        <w:t xml:space="preserve"> </w:t>
      </w:r>
      <w:r w:rsidR="00BD4017">
        <w:rPr>
          <w:rFonts w:eastAsia="Calibri" w:cs="Times New Roman"/>
          <w:b/>
          <w:bCs/>
          <w:i/>
          <w:iCs/>
          <w:lang w:eastAsia="ru-RU"/>
        </w:rPr>
        <w:t>№37</w:t>
      </w:r>
      <w:r w:rsidR="002B2087" w:rsidRPr="002B2087">
        <w:rPr>
          <w:rFonts w:eastAsia="Calibri" w:cs="Times New Roman"/>
          <w:b/>
          <w:bCs/>
          <w:i/>
          <w:iCs/>
          <w:lang w:eastAsia="ru-RU"/>
        </w:rPr>
        <w:t xml:space="preserve"> Пушкинского района Санкт-Петербурга по адресу: </w:t>
      </w:r>
      <w:r w:rsidR="005F4C85" w:rsidRPr="005F4C85">
        <w:rPr>
          <w:rFonts w:eastAsia="Calibri" w:cs="Times New Roman"/>
          <w:b/>
          <w:bCs/>
          <w:i/>
          <w:iCs/>
          <w:lang w:eastAsia="ru-RU"/>
        </w:rPr>
        <w:t>Санкт-Петербург, поселок Шушары, улица Школьная, дом 17, литер А</w:t>
      </w:r>
      <w:r w:rsidRPr="00F97BEE">
        <w:rPr>
          <w:rFonts w:eastAsia="Calibri" w:cs="Times New Roman"/>
          <w:b/>
          <w:lang w:eastAsia="ru-RU"/>
        </w:rPr>
        <w:t>.</w:t>
      </w:r>
    </w:p>
    <w:p w14:paraId="0571DBAF" w14:textId="3C2B6973" w:rsidR="00F97BEE" w:rsidRPr="00F97BEE" w:rsidRDefault="00F97BEE" w:rsidP="00F97BEE">
      <w:pPr>
        <w:spacing w:after="160" w:line="259" w:lineRule="auto"/>
        <w:ind w:firstLine="567"/>
        <w:contextualSpacing/>
        <w:jc w:val="both"/>
        <w:rPr>
          <w:rFonts w:eastAsia="Calibri" w:cs="Times New Roman"/>
          <w:b/>
          <w:lang w:eastAsia="ru-RU"/>
        </w:rPr>
      </w:pPr>
      <w:r w:rsidRPr="00F97BEE">
        <w:rPr>
          <w:rFonts w:eastAsia="Calibri" w:cs="Times New Roman"/>
          <w:lang w:eastAsia="ru-RU"/>
        </w:rPr>
        <w:t>1.5</w:t>
      </w:r>
      <w:r w:rsidRPr="00F97BEE">
        <w:rPr>
          <w:rFonts w:eastAsia="Calibri" w:cs="Times New Roman"/>
          <w:lang w:eastAsia="ru-RU"/>
        </w:rPr>
        <w:tab/>
        <w:t xml:space="preserve">Начальная (максимальная) цена контракта </w:t>
      </w:r>
      <w:r w:rsidRPr="00F97BEE">
        <w:rPr>
          <w:rFonts w:eastAsia="Calibri" w:cs="Times New Roman"/>
          <w:b/>
          <w:bCs/>
          <w:u w:val="single"/>
          <w:lang w:eastAsia="ru-RU"/>
        </w:rPr>
        <w:t>_</w:t>
      </w:r>
      <w:r w:rsidR="005F4C85" w:rsidRPr="005F4C85">
        <w:rPr>
          <w:rFonts w:eastAsia="Calibri" w:cs="Times New Roman"/>
          <w:b/>
          <w:bCs/>
          <w:u w:val="single"/>
          <w:lang w:eastAsia="ru-RU"/>
        </w:rPr>
        <w:t>149 999,98</w:t>
      </w:r>
      <w:r w:rsidR="005F4C85">
        <w:rPr>
          <w:rFonts w:eastAsia="Calibri" w:cs="Times New Roman"/>
          <w:b/>
          <w:bCs/>
          <w:u w:val="single"/>
          <w:lang w:eastAsia="ru-RU"/>
        </w:rPr>
        <w:t xml:space="preserve"> </w:t>
      </w:r>
      <w:r w:rsidRPr="00F97BEE">
        <w:rPr>
          <w:rFonts w:eastAsia="Calibri" w:cs="Times New Roman"/>
          <w:b/>
          <w:u w:val="single"/>
          <w:lang w:eastAsia="ru-RU"/>
        </w:rPr>
        <w:t>руб.</w:t>
      </w:r>
    </w:p>
    <w:p w14:paraId="7C0568F1" w14:textId="4A1ED27F" w:rsidR="00F97BEE" w:rsidRPr="00F97BEE" w:rsidRDefault="00F97BEE" w:rsidP="00F97BEE">
      <w:pPr>
        <w:spacing w:after="160" w:line="259" w:lineRule="auto"/>
        <w:ind w:firstLine="567"/>
        <w:contextualSpacing/>
        <w:jc w:val="both"/>
        <w:rPr>
          <w:rFonts w:eastAsia="Calibri" w:cs="Times New Roman"/>
          <w:lang w:eastAsia="ru-RU"/>
        </w:rPr>
      </w:pPr>
      <w:r w:rsidRPr="00F97BEE">
        <w:rPr>
          <w:rFonts w:eastAsia="Calibri" w:cs="Times New Roman"/>
          <w:lang w:eastAsia="ru-RU"/>
        </w:rPr>
        <w:t>1.6</w:t>
      </w:r>
      <w:r w:rsidRPr="00F97BEE">
        <w:rPr>
          <w:rFonts w:eastAsia="Calibri" w:cs="Times New Roman"/>
          <w:lang w:eastAsia="ru-RU"/>
        </w:rPr>
        <w:tab/>
        <w:t>Источник финансирования: бюджет Санкт-Петербурга на 2026 год в соответствии с Законом Санкт-Петербурга от 28.11.2025 N 659-124 «О бюджете Санкт-Петербурга на 2026 год и на плановый период 2027 и 2028 годов» (принят ЗС СПб 26.11.2025), код фонда</w:t>
      </w:r>
      <w:r w:rsidR="00641AE7">
        <w:rPr>
          <w:rFonts w:eastAsia="Calibri" w:cs="Times New Roman"/>
          <w:lang w:eastAsia="ru-RU"/>
        </w:rPr>
        <w:t xml:space="preserve"> 0410</w:t>
      </w:r>
      <w:r w:rsidRPr="00F97BEE">
        <w:rPr>
          <w:rFonts w:eastAsia="Calibri" w:cs="Times New Roman"/>
          <w:lang w:eastAsia="ru-RU"/>
        </w:rPr>
        <w:t>, код вида расходов</w:t>
      </w:r>
      <w:r w:rsidR="00641AE7">
        <w:rPr>
          <w:rFonts w:eastAsia="Calibri" w:cs="Times New Roman"/>
          <w:lang w:eastAsia="ru-RU"/>
        </w:rPr>
        <w:t xml:space="preserve"> 244,</w:t>
      </w:r>
      <w:r w:rsidRPr="00F97BEE">
        <w:rPr>
          <w:rFonts w:eastAsia="Calibri" w:cs="Times New Roman"/>
          <w:lang w:eastAsia="ru-RU"/>
        </w:rPr>
        <w:t xml:space="preserve"> код целевой статьи</w:t>
      </w:r>
      <w:r w:rsidR="00641AE7">
        <w:rPr>
          <w:rFonts w:eastAsia="Calibri" w:cs="Times New Roman"/>
          <w:lang w:eastAsia="ru-RU"/>
        </w:rPr>
        <w:t xml:space="preserve"> </w:t>
      </w:r>
      <w:r w:rsidR="00641AE7" w:rsidRPr="00641AE7">
        <w:rPr>
          <w:rFonts w:eastAsia="Calibri" w:cs="Times New Roman"/>
          <w:lang w:eastAsia="ru-RU"/>
        </w:rPr>
        <w:t>0650090810</w:t>
      </w:r>
      <w:r w:rsidRPr="00F97BEE">
        <w:rPr>
          <w:rFonts w:eastAsia="Calibri" w:cs="Times New Roman"/>
          <w:lang w:eastAsia="ru-RU"/>
        </w:rPr>
        <w:t>, «</w:t>
      </w:r>
      <w:r w:rsidR="00641AE7" w:rsidRPr="00641AE7">
        <w:rPr>
          <w:rFonts w:eastAsia="Calibri" w:cs="Times New Roman"/>
          <w:lang w:eastAsia="ru-RU"/>
        </w:rPr>
        <w:t>Расходы на дооснащение комплексными системами обеспечения безопасности объектов социальной инфраструктуры Санкт-Петербурга</w:t>
      </w:r>
      <w:r w:rsidRPr="00F97BEE">
        <w:rPr>
          <w:rFonts w:eastAsia="Calibri" w:cs="Times New Roman"/>
          <w:lang w:eastAsia="ru-RU"/>
        </w:rPr>
        <w:t>». КОСГУ</w:t>
      </w:r>
      <w:r w:rsidR="00641AE7">
        <w:rPr>
          <w:rFonts w:eastAsia="Calibri" w:cs="Times New Roman"/>
          <w:lang w:eastAsia="ru-RU"/>
        </w:rPr>
        <w:t xml:space="preserve"> 228</w:t>
      </w:r>
      <w:r w:rsidRPr="00F97BEE">
        <w:rPr>
          <w:rFonts w:eastAsia="Calibri" w:cs="Times New Roman"/>
          <w:lang w:eastAsia="ru-RU"/>
        </w:rPr>
        <w:t>, в том числе НДС 2</w:t>
      </w:r>
      <w:r w:rsidR="00641AE7">
        <w:rPr>
          <w:rFonts w:eastAsia="Calibri" w:cs="Times New Roman"/>
          <w:lang w:eastAsia="ru-RU"/>
        </w:rPr>
        <w:t>2</w:t>
      </w:r>
      <w:r w:rsidRPr="00F97BEE">
        <w:rPr>
          <w:rFonts w:eastAsia="Calibri" w:cs="Times New Roman"/>
          <w:lang w:eastAsia="ru-RU"/>
        </w:rPr>
        <w:t xml:space="preserve">%. </w:t>
      </w:r>
    </w:p>
    <w:p w14:paraId="7697D15F" w14:textId="5C17E6F5" w:rsidR="00F97BEE" w:rsidRPr="00F97BEE" w:rsidRDefault="00F97BEE" w:rsidP="00F97BEE">
      <w:pPr>
        <w:spacing w:after="160" w:line="259" w:lineRule="auto"/>
        <w:ind w:firstLine="567"/>
        <w:contextualSpacing/>
        <w:jc w:val="both"/>
        <w:rPr>
          <w:rFonts w:eastAsia="Calibri" w:cs="Times New Roman"/>
          <w:lang w:eastAsia="ru-RU"/>
        </w:rPr>
      </w:pPr>
      <w:r w:rsidRPr="00F97BEE">
        <w:rPr>
          <w:rFonts w:eastAsia="Calibri" w:cs="Times New Roman"/>
          <w:lang w:eastAsia="ru-RU"/>
        </w:rPr>
        <w:t>1.7</w:t>
      </w:r>
      <w:r w:rsidRPr="00F97BEE">
        <w:rPr>
          <w:rFonts w:eastAsia="Calibri" w:cs="Times New Roman"/>
          <w:lang w:eastAsia="ru-RU"/>
        </w:rPr>
        <w:tab/>
        <w:t xml:space="preserve">Место оказания услуг: </w:t>
      </w:r>
      <w:r w:rsidR="005F4C85" w:rsidRPr="005F4C85">
        <w:rPr>
          <w:rFonts w:eastAsia="Calibri" w:cs="Times New Roman"/>
          <w:lang w:eastAsia="ru-RU"/>
        </w:rPr>
        <w:t>Санкт-Петербург, поселок Шушары, улица Школьная, дом 17, литер А</w:t>
      </w:r>
      <w:r w:rsidRPr="00F97BEE">
        <w:rPr>
          <w:rFonts w:eastAsia="Calibri" w:cs="Times New Roman"/>
          <w:b/>
          <w:lang w:eastAsia="ru-RU"/>
        </w:rPr>
        <w:t>.</w:t>
      </w:r>
    </w:p>
    <w:p w14:paraId="3948120A" w14:textId="77777777" w:rsidR="00F97BEE" w:rsidRPr="00F97BEE" w:rsidRDefault="00F97BEE" w:rsidP="00F97BEE">
      <w:pPr>
        <w:spacing w:after="160" w:line="259" w:lineRule="auto"/>
        <w:ind w:firstLine="567"/>
        <w:contextualSpacing/>
        <w:jc w:val="both"/>
        <w:rPr>
          <w:rFonts w:eastAsia="Calibri" w:cs="Times New Roman"/>
          <w:lang w:eastAsia="ru-RU"/>
        </w:rPr>
      </w:pPr>
      <w:r w:rsidRPr="00F97BEE">
        <w:rPr>
          <w:rFonts w:eastAsia="Calibri" w:cs="Times New Roman"/>
          <w:lang w:eastAsia="ru-RU"/>
        </w:rPr>
        <w:t xml:space="preserve"> 1.8</w:t>
      </w:r>
      <w:r w:rsidRPr="00F97BEE">
        <w:rPr>
          <w:rFonts w:eastAsia="Calibri" w:cs="Times New Roman"/>
          <w:lang w:eastAsia="ru-RU"/>
        </w:rPr>
        <w:tab/>
        <w:t xml:space="preserve">Срок выполнения работ (оказания услуг): </w:t>
      </w:r>
    </w:p>
    <w:p w14:paraId="1CE8CC19" w14:textId="77777777" w:rsidR="00F97BEE" w:rsidRPr="00F97BEE" w:rsidRDefault="00F97BEE" w:rsidP="00F97BEE">
      <w:pPr>
        <w:spacing w:after="160" w:line="259" w:lineRule="auto"/>
        <w:ind w:firstLine="567"/>
        <w:contextualSpacing/>
        <w:jc w:val="both"/>
        <w:rPr>
          <w:rFonts w:eastAsia="Calibri" w:cs="Times New Roman"/>
          <w:lang w:eastAsia="ru-RU"/>
        </w:rPr>
      </w:pPr>
      <w:r w:rsidRPr="00F97BEE">
        <w:rPr>
          <w:rFonts w:eastAsia="Calibri" w:cs="Times New Roman"/>
          <w:lang w:eastAsia="ru-RU"/>
        </w:rPr>
        <w:t>Начало работ: с даты подписания сторонами контракта.</w:t>
      </w:r>
    </w:p>
    <w:p w14:paraId="29EA92FB" w14:textId="77777777" w:rsidR="00F97BEE" w:rsidRPr="00F97BEE" w:rsidRDefault="00F97BEE" w:rsidP="00F97BEE">
      <w:pPr>
        <w:spacing w:after="160" w:line="259" w:lineRule="auto"/>
        <w:ind w:firstLine="567"/>
        <w:contextualSpacing/>
        <w:jc w:val="both"/>
        <w:rPr>
          <w:rFonts w:eastAsia="Calibri" w:cs="Times New Roman"/>
          <w:lang w:eastAsia="ru-RU"/>
        </w:rPr>
      </w:pPr>
      <w:r w:rsidRPr="00F97BEE">
        <w:rPr>
          <w:rFonts w:eastAsia="Calibri" w:cs="Times New Roman"/>
          <w:lang w:eastAsia="ru-RU"/>
        </w:rPr>
        <w:t>Окончание работ: не позднее 90 (девяноста) календарных дней с даты начала работ по контракту.</w:t>
      </w:r>
    </w:p>
    <w:p w14:paraId="27156DFE" w14:textId="77777777" w:rsidR="00F97BEE" w:rsidRPr="00F97BEE" w:rsidRDefault="00F97BEE" w:rsidP="00F97BEE">
      <w:pPr>
        <w:spacing w:after="160" w:line="259" w:lineRule="auto"/>
        <w:ind w:firstLine="567"/>
        <w:contextualSpacing/>
        <w:jc w:val="both"/>
        <w:rPr>
          <w:rFonts w:eastAsia="Calibri" w:cs="Times New Roman"/>
          <w:lang w:eastAsia="ru-RU"/>
        </w:rPr>
      </w:pPr>
      <w:r w:rsidRPr="00F97BEE">
        <w:rPr>
          <w:rFonts w:eastAsia="Calibri" w:cs="Times New Roman"/>
          <w:lang w:eastAsia="ru-RU"/>
        </w:rPr>
        <w:t>1.9   Порядок оплаты работ:</w:t>
      </w:r>
    </w:p>
    <w:p w14:paraId="7C2975B2" w14:textId="77777777" w:rsidR="00F97BEE" w:rsidRPr="00F97BEE" w:rsidRDefault="00F97BEE" w:rsidP="00F97BEE">
      <w:pPr>
        <w:spacing w:line="240" w:lineRule="auto"/>
        <w:ind w:firstLine="540"/>
        <w:jc w:val="both"/>
        <w:outlineLvl w:val="1"/>
        <w:rPr>
          <w:rFonts w:eastAsia="Calibri" w:cs="Times New Roman"/>
          <w:lang w:eastAsia="ru-RU"/>
        </w:rPr>
      </w:pPr>
      <w:r w:rsidRPr="00F97BEE">
        <w:rPr>
          <w:rFonts w:eastAsia="Calibri" w:cs="Times New Roman"/>
          <w:lang w:eastAsia="ru-RU"/>
        </w:rPr>
        <w:t>Заказчик производит оплату выполненных работ Подрядчику после подписания сторонами акта о приемке выполненных работ, справки о стоимости выполненных работ.</w:t>
      </w:r>
    </w:p>
    <w:p w14:paraId="5D95385B" w14:textId="77777777" w:rsidR="00F97BEE" w:rsidRPr="00F97BEE" w:rsidRDefault="00F97BEE" w:rsidP="00F97BEE">
      <w:pPr>
        <w:spacing w:line="240" w:lineRule="auto"/>
        <w:jc w:val="center"/>
        <w:outlineLvl w:val="1"/>
        <w:rPr>
          <w:rFonts w:eastAsia="Times New Roman" w:cs="Times New Roman"/>
          <w:b/>
          <w:bCs/>
          <w:lang w:eastAsia="ru-RU"/>
        </w:rPr>
      </w:pPr>
    </w:p>
    <w:p w14:paraId="409FDD4A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eastAsia="Times New Roman" w:cs="Times New Roman"/>
          <w:b/>
          <w:bCs/>
          <w:lang w:eastAsia="ru-RU"/>
        </w:rPr>
      </w:pPr>
      <w:r w:rsidRPr="00F97BEE">
        <w:rPr>
          <w:rFonts w:eastAsia="Times New Roman" w:cs="Times New Roman"/>
          <w:b/>
          <w:bCs/>
          <w:lang w:eastAsia="ru-RU"/>
        </w:rPr>
        <w:t>2. Требования к количественным характеристикам (объему) работ</w:t>
      </w:r>
    </w:p>
    <w:p w14:paraId="4FF93EBE" w14:textId="051A61B5" w:rsidR="00F97BEE" w:rsidRPr="00F97BEE" w:rsidRDefault="00F97BEE" w:rsidP="00F97BEE">
      <w:pPr>
        <w:spacing w:line="240" w:lineRule="auto"/>
        <w:ind w:firstLine="540"/>
        <w:jc w:val="both"/>
        <w:rPr>
          <w:rFonts w:eastAsia="Times New Roman" w:cs="Times New Roman"/>
          <w:color w:val="000000"/>
          <w:lang w:eastAsia="ru-RU"/>
        </w:rPr>
      </w:pPr>
      <w:r w:rsidRPr="00F97BEE">
        <w:rPr>
          <w:rFonts w:eastAsia="Times New Roman" w:cs="Times New Roman"/>
          <w:lang w:eastAsia="ru-RU"/>
        </w:rPr>
        <w:t>2.1.</w:t>
      </w:r>
      <w:r w:rsidR="002B2087">
        <w:rPr>
          <w:rFonts w:eastAsia="Times New Roman" w:cs="Times New Roman"/>
          <w:lang w:eastAsia="ru-RU"/>
        </w:rPr>
        <w:t xml:space="preserve"> </w:t>
      </w:r>
      <w:r w:rsidRPr="00F97BEE">
        <w:rPr>
          <w:rFonts w:eastAsia="Times New Roman" w:cs="Times New Roman"/>
          <w:lang w:eastAsia="ru-RU"/>
        </w:rPr>
        <w:t xml:space="preserve">Объем, содержание работ и другие, предъявляемые к ним требования определяются утвержденными в установленном порядке заданием на проектирование (Приложение №1), спецификацией Заказчика (Приложение №2), Техническими условиями </w:t>
      </w:r>
      <w:r w:rsidR="007D5335">
        <w:rPr>
          <w:rFonts w:eastAsia="Times New Roman" w:cs="Times New Roman"/>
          <w:lang w:eastAsia="ru-RU"/>
        </w:rPr>
        <w:t xml:space="preserve">от </w:t>
      </w:r>
      <w:r w:rsidR="007D5335" w:rsidRPr="007D5335">
        <w:rPr>
          <w:rFonts w:eastAsia="Times New Roman" w:cs="Times New Roman"/>
          <w:lang w:eastAsia="ru-RU"/>
        </w:rPr>
        <w:t xml:space="preserve">08.04.2026 г. № 01-4631/26-0-1 </w:t>
      </w:r>
      <w:r w:rsidRPr="00F97BEE">
        <w:rPr>
          <w:rFonts w:eastAsia="Times New Roman" w:cs="Times New Roman"/>
          <w:lang w:eastAsia="ru-RU"/>
        </w:rPr>
        <w:t>СПб ГКУ «Городской мониторинговый центр» на оснащение комплексными системами обеспечения безопасности (Приложение №3).</w:t>
      </w:r>
    </w:p>
    <w:p w14:paraId="27E8D737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Times New Roman" w:cs="Times New Roman"/>
          <w:color w:val="000000"/>
          <w:lang w:eastAsia="ru-RU"/>
        </w:rPr>
      </w:pPr>
      <w:r w:rsidRPr="00F97BEE">
        <w:rPr>
          <w:rFonts w:eastAsia="Times New Roman" w:cs="Times New Roman"/>
          <w:color w:val="000000"/>
          <w:lang w:eastAsia="ru-RU"/>
        </w:rPr>
        <w:t xml:space="preserve">    </w:t>
      </w:r>
    </w:p>
    <w:p w14:paraId="2A952ACE" w14:textId="77777777" w:rsidR="00F97BEE" w:rsidRPr="00F97BEE" w:rsidRDefault="00F97BEE" w:rsidP="00F97BEE">
      <w:pPr>
        <w:numPr>
          <w:ilvl w:val="0"/>
          <w:numId w:val="8"/>
        </w:numPr>
        <w:spacing w:line="240" w:lineRule="auto"/>
        <w:jc w:val="center"/>
        <w:rPr>
          <w:rFonts w:eastAsia="Times New Roman" w:cs="Times New Roman"/>
          <w:b/>
          <w:bCs/>
          <w:lang w:eastAsia="ru-RU"/>
        </w:rPr>
      </w:pPr>
      <w:r w:rsidRPr="00F97BEE">
        <w:rPr>
          <w:rFonts w:eastAsia="Times New Roman" w:cs="Times New Roman"/>
          <w:b/>
          <w:bCs/>
          <w:lang w:eastAsia="ru-RU"/>
        </w:rPr>
        <w:t xml:space="preserve">Требования к качеству работ, к их техническим, функциональным </w:t>
      </w:r>
    </w:p>
    <w:p w14:paraId="3797E1CD" w14:textId="77777777" w:rsidR="00F97BEE" w:rsidRPr="00F97BEE" w:rsidRDefault="00F97BEE" w:rsidP="00F97BEE">
      <w:pPr>
        <w:spacing w:line="240" w:lineRule="auto"/>
        <w:ind w:left="540"/>
        <w:jc w:val="center"/>
        <w:rPr>
          <w:rFonts w:eastAsia="Times New Roman" w:cs="Times New Roman"/>
          <w:b/>
          <w:bCs/>
          <w:lang w:eastAsia="ru-RU"/>
        </w:rPr>
      </w:pPr>
      <w:r w:rsidRPr="00F97BEE">
        <w:rPr>
          <w:rFonts w:eastAsia="Times New Roman" w:cs="Times New Roman"/>
          <w:b/>
          <w:bCs/>
          <w:lang w:eastAsia="ru-RU"/>
        </w:rPr>
        <w:t>и эксплуатационным характеристикам</w:t>
      </w:r>
    </w:p>
    <w:p w14:paraId="58BE3B74" w14:textId="3E14E953" w:rsidR="00F97BEE" w:rsidRPr="00F97BEE" w:rsidRDefault="00F97BEE" w:rsidP="00F97BEE">
      <w:pPr>
        <w:spacing w:line="240" w:lineRule="auto"/>
        <w:ind w:firstLine="540"/>
        <w:jc w:val="both"/>
        <w:rPr>
          <w:rFonts w:eastAsia="Times New Roman" w:cs="Times New Roman"/>
          <w:color w:val="000000"/>
          <w:lang w:eastAsia="ru-RU"/>
        </w:rPr>
      </w:pPr>
      <w:r w:rsidRPr="00F97BEE">
        <w:rPr>
          <w:rFonts w:eastAsia="Times New Roman" w:cs="Times New Roman"/>
          <w:color w:val="000000"/>
          <w:lang w:eastAsia="ru-RU"/>
        </w:rPr>
        <w:t xml:space="preserve"> 3.1.</w:t>
      </w:r>
      <w:r w:rsidRPr="00F97BEE">
        <w:rPr>
          <w:rFonts w:eastAsia="Times New Roman" w:cs="Times New Roman"/>
          <w:lang w:eastAsia="ru-RU"/>
        </w:rPr>
        <w:t xml:space="preserve"> </w:t>
      </w:r>
      <w:r w:rsidRPr="00F97BEE">
        <w:rPr>
          <w:rFonts w:eastAsia="Times New Roman" w:cs="Times New Roman"/>
          <w:color w:val="000000"/>
          <w:lang w:eastAsia="ru-RU"/>
        </w:rPr>
        <w:t xml:space="preserve">Требования к качеству работ устанавливаются в соответствии с утвержденными в установленном порядке заданием на проектирование (Приложение №1), спецификацией Заказчика (Приложение №2), </w:t>
      </w:r>
      <w:r w:rsidRPr="00F97BEE">
        <w:rPr>
          <w:rFonts w:eastAsia="Times New Roman" w:cs="Times New Roman"/>
          <w:color w:val="000000"/>
          <w:lang w:eastAsia="ru-RU"/>
        </w:rPr>
        <w:lastRenderedPageBreak/>
        <w:t xml:space="preserve">Техническими условиями </w:t>
      </w:r>
      <w:r w:rsidR="007D5335">
        <w:rPr>
          <w:rFonts w:eastAsia="Times New Roman" w:cs="Times New Roman"/>
          <w:color w:val="000000"/>
          <w:lang w:eastAsia="ru-RU"/>
        </w:rPr>
        <w:t xml:space="preserve">от </w:t>
      </w:r>
      <w:r w:rsidR="007D5335" w:rsidRPr="007D5335">
        <w:rPr>
          <w:rFonts w:eastAsia="Times New Roman" w:cs="Times New Roman"/>
          <w:color w:val="000000"/>
          <w:lang w:eastAsia="ru-RU"/>
        </w:rPr>
        <w:t xml:space="preserve">08.04.2026 г. № 01-4631/26-0-1 </w:t>
      </w:r>
      <w:r w:rsidRPr="00F97BEE">
        <w:rPr>
          <w:rFonts w:eastAsia="Times New Roman" w:cs="Times New Roman"/>
          <w:color w:val="000000"/>
          <w:lang w:eastAsia="ru-RU"/>
        </w:rPr>
        <w:t>СПб ГКУ «Городской мониторинговый центр» на оснащение комплексными системами обеспечения безопасности (Приложение №3).</w:t>
      </w:r>
    </w:p>
    <w:p w14:paraId="14FBC402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>3.2. Требования к составу разделов проектной документации и к их содержанию установлены постановлением Постановление Правительства Российской Федерации от 16.02.2008 № 87 «О составе разделов проектной документации и требованиях к их содержанию». Основные требования к проектной и рабочей документации установлены ГОСТ Р 21.101-2020 "Система проектной документации для строительства. Основные требования к проектной и рабочей документации".</w:t>
      </w:r>
    </w:p>
    <w:p w14:paraId="199B45AA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 xml:space="preserve">3.3. Подрядчик, осуществляющий подготовку проектной документации, несет ответственность за качество проектной документации и ее соответствие требованиям технических регламентов (часть 5 статьи 48 </w:t>
      </w:r>
      <w:proofErr w:type="spellStart"/>
      <w:r w:rsidRPr="00F97BEE">
        <w:rPr>
          <w:rFonts w:eastAsia="Calibri" w:cs="Times New Roman"/>
          <w:color w:val="000000"/>
        </w:rPr>
        <w:t>ГрК</w:t>
      </w:r>
      <w:proofErr w:type="spellEnd"/>
      <w:r w:rsidRPr="00F97BEE">
        <w:rPr>
          <w:rFonts w:eastAsia="Calibri" w:cs="Times New Roman"/>
          <w:color w:val="000000"/>
        </w:rPr>
        <w:t xml:space="preserve"> РФ от 29.12.2004 № 190-ФЗ).</w:t>
      </w:r>
    </w:p>
    <w:p w14:paraId="74CC426D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>3.4. Работы должны быть выполнены с соблюдением требований законодательства Российской Федерации, установленных в том числе:</w:t>
      </w:r>
    </w:p>
    <w:p w14:paraId="5B1D4E3A" w14:textId="191528EB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>- ГОСТ Р 21.101-202</w:t>
      </w:r>
      <w:r w:rsidR="002B2087">
        <w:rPr>
          <w:rFonts w:eastAsia="Calibri" w:cs="Times New Roman"/>
          <w:color w:val="000000"/>
        </w:rPr>
        <w:t>6</w:t>
      </w:r>
      <w:r w:rsidRPr="00F97BEE">
        <w:rPr>
          <w:rFonts w:eastAsia="Calibri" w:cs="Times New Roman"/>
          <w:color w:val="000000"/>
        </w:rPr>
        <w:t xml:space="preserve"> "Система проектной документации для строительства. Основные требования к проектной и рабочей документации"</w:t>
      </w:r>
    </w:p>
    <w:p w14:paraId="0E4EE003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>- СП 118.13330.2022 "Общественные здания и сооружения";</w:t>
      </w:r>
    </w:p>
    <w:p w14:paraId="02F49DDF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>- СП 48.13330.2019 «Организация строительства» Актуализированная редакция СНиП 12-01-2004.</w:t>
      </w:r>
    </w:p>
    <w:p w14:paraId="7D593220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>- РМД 11-22-2013 Санкт-Петербург. Руководство по проектной подготовке капитального строительства в Санкт-Петербурге" (одобрено и рекомендовано к применению распоряжением Комитета по строительству Санкт-Петербурга от 18.12.2013 N 143);</w:t>
      </w:r>
    </w:p>
    <w:p w14:paraId="61E4E5B8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 xml:space="preserve"> - Федеральным законом «Технический регламент о безопасности зданий и сооружений» №384-ФЗ от 30.12.2009;</w:t>
      </w:r>
    </w:p>
    <w:p w14:paraId="254DAA93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 xml:space="preserve">- Федеральным законом «Технический регламент о требованиях пожарной безопасности» №123-ФЗ от 22.07.2008; </w:t>
      </w:r>
    </w:p>
    <w:p w14:paraId="2F957E01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 xml:space="preserve"> - Федеральным законом от 27.12.2002 N 184-ФЗ "О техническом регулировании"; </w:t>
      </w:r>
    </w:p>
    <w:p w14:paraId="150FB379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bCs/>
          <w:lang w:bidi="ru-RU"/>
        </w:rPr>
      </w:pPr>
      <w:r w:rsidRPr="00F97BEE">
        <w:rPr>
          <w:rFonts w:eastAsia="Calibri" w:cs="Times New Roman"/>
          <w:color w:val="000000"/>
        </w:rPr>
        <w:t>- Федеральным законом от 30.03.1999г. № 52-ФЗ «О санитарно-эпидемиологическом благополучии населения»;</w:t>
      </w:r>
      <w:r w:rsidRPr="00F97BEE">
        <w:rPr>
          <w:rFonts w:eastAsia="Calibri" w:cs="Times New Roman"/>
          <w:bCs/>
          <w:lang w:bidi="ru-RU"/>
        </w:rPr>
        <w:t xml:space="preserve"> </w:t>
      </w:r>
    </w:p>
    <w:p w14:paraId="1664EAE6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Calibri" w:cs="Times New Roman"/>
          <w:color w:val="000000"/>
        </w:rPr>
      </w:pPr>
      <w:r w:rsidRPr="00F97BEE">
        <w:rPr>
          <w:rFonts w:eastAsia="Calibri" w:cs="Times New Roman"/>
          <w:color w:val="000000"/>
        </w:rPr>
        <w:t>Иными действующими на территории РФ Нормами и Правилами.</w:t>
      </w:r>
    </w:p>
    <w:p w14:paraId="38942709" w14:textId="77777777" w:rsidR="00F97BEE" w:rsidRPr="00F97BEE" w:rsidRDefault="00F97BEE" w:rsidP="00F97BEE">
      <w:pPr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3.5. Требования к техническим характеристикам работ по проектированию систем КСОБ:</w:t>
      </w:r>
    </w:p>
    <w:p w14:paraId="26AA67ED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3.5.1. В рамках проектных работ Подрядчик должен выполнить следующие действия:</w:t>
      </w:r>
    </w:p>
    <w:p w14:paraId="7261B8E6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 xml:space="preserve">3.5.1.1. Получить точную информацию о необходимых данных по объекту путем его обследования. При проведении обследования необходимо провести фотофиксацию объекта. Фотофиксации подлежит периметр защищаемого объекта и помещения, где планируется размещение </w:t>
      </w:r>
      <w:proofErr w:type="spellStart"/>
      <w:r w:rsidRPr="00F97BEE">
        <w:rPr>
          <w:rFonts w:eastAsia="Times New Roman" w:cs="Times New Roman"/>
          <w:lang w:eastAsia="ru-RU"/>
        </w:rPr>
        <w:t>приемо</w:t>
      </w:r>
      <w:proofErr w:type="spellEnd"/>
      <w:r w:rsidRPr="00F97BEE">
        <w:rPr>
          <w:rFonts w:eastAsia="Times New Roman" w:cs="Times New Roman"/>
          <w:lang w:eastAsia="ru-RU"/>
        </w:rPr>
        <w:t>-контрольного оборудования.</w:t>
      </w:r>
    </w:p>
    <w:p w14:paraId="29FF4C89" w14:textId="77777777" w:rsidR="00F97BEE" w:rsidRPr="00F97BEE" w:rsidRDefault="00F97BEE" w:rsidP="00F97BEE">
      <w:pPr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 xml:space="preserve">3.5.1.2. Разработать проектно-сметную документацию по строительству комплексных систем обеспечения безопасности по следующим разделам: </w:t>
      </w:r>
    </w:p>
    <w:p w14:paraId="50FFCDAD" w14:textId="4990265C" w:rsidR="002B2087" w:rsidRDefault="00F97BEE" w:rsidP="002B2087">
      <w:pPr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 xml:space="preserve">- </w:t>
      </w:r>
      <w:r w:rsidR="002B2087" w:rsidRPr="002B2087">
        <w:rPr>
          <w:rFonts w:eastAsia="Times New Roman" w:cs="Times New Roman"/>
          <w:lang w:eastAsia="ru-RU"/>
        </w:rPr>
        <w:t>систем</w:t>
      </w:r>
      <w:r w:rsidR="002B2087">
        <w:rPr>
          <w:rFonts w:eastAsia="Times New Roman" w:cs="Times New Roman"/>
          <w:lang w:eastAsia="ru-RU"/>
        </w:rPr>
        <w:t>а</w:t>
      </w:r>
      <w:r w:rsidR="002B2087" w:rsidRPr="002B2087">
        <w:rPr>
          <w:rFonts w:eastAsia="Times New Roman" w:cs="Times New Roman"/>
          <w:lang w:eastAsia="ru-RU"/>
        </w:rPr>
        <w:t xml:space="preserve"> охранно-тревожной сигнализации (ОС, КТС)</w:t>
      </w:r>
      <w:r w:rsidR="002B2087">
        <w:rPr>
          <w:rFonts w:eastAsia="Times New Roman" w:cs="Times New Roman"/>
          <w:lang w:eastAsia="ru-RU"/>
        </w:rPr>
        <w:t xml:space="preserve"> </w:t>
      </w:r>
    </w:p>
    <w:p w14:paraId="658DE1AB" w14:textId="722C6AC2" w:rsidR="00F97BEE" w:rsidRPr="00F97BEE" w:rsidRDefault="00F97BEE" w:rsidP="002B2087">
      <w:pPr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Объем оснащения КСОБ объекта и требования к проектированию систем определены в Приложении № 1.</w:t>
      </w:r>
    </w:p>
    <w:p w14:paraId="0F174D38" w14:textId="3B53965D" w:rsidR="00F97BEE" w:rsidRPr="00F97BEE" w:rsidRDefault="00F97BEE" w:rsidP="00F97BEE">
      <w:pPr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3.6. Подрядчик должен согласовать проектно-сметную документацию, получить положительные заключения по документации в соответствии с требованиями, определенными в Приложении №1.</w:t>
      </w:r>
    </w:p>
    <w:p w14:paraId="0BFA06A2" w14:textId="77777777" w:rsidR="00F97BEE" w:rsidRPr="00F97BEE" w:rsidRDefault="00F97BEE" w:rsidP="00F97BEE">
      <w:pPr>
        <w:tabs>
          <w:tab w:val="left" w:pos="993"/>
        </w:tabs>
        <w:spacing w:line="240" w:lineRule="auto"/>
        <w:ind w:left="540"/>
        <w:jc w:val="center"/>
        <w:outlineLvl w:val="2"/>
        <w:rPr>
          <w:rFonts w:eastAsia="Times New Roman" w:cs="Times New Roman"/>
          <w:b/>
          <w:bCs/>
          <w:lang w:eastAsia="ru-RU"/>
        </w:rPr>
      </w:pPr>
    </w:p>
    <w:p w14:paraId="11DD2B8D" w14:textId="77777777" w:rsidR="00F97BEE" w:rsidRPr="00F97BEE" w:rsidRDefault="00F97BEE" w:rsidP="00F97BEE">
      <w:pPr>
        <w:tabs>
          <w:tab w:val="left" w:pos="993"/>
        </w:tabs>
        <w:spacing w:line="240" w:lineRule="auto"/>
        <w:ind w:left="540"/>
        <w:jc w:val="center"/>
        <w:outlineLvl w:val="2"/>
        <w:rPr>
          <w:rFonts w:eastAsia="Times New Roman" w:cs="Times New Roman"/>
          <w:b/>
          <w:lang w:eastAsia="ru-RU"/>
        </w:rPr>
      </w:pPr>
      <w:r w:rsidRPr="00F97BEE">
        <w:rPr>
          <w:rFonts w:eastAsia="Times New Roman" w:cs="Times New Roman"/>
          <w:b/>
          <w:bCs/>
          <w:lang w:eastAsia="ru-RU"/>
        </w:rPr>
        <w:t xml:space="preserve">4. </w:t>
      </w:r>
      <w:r w:rsidRPr="00F97BEE">
        <w:rPr>
          <w:rFonts w:eastAsia="Times New Roman" w:cs="Times New Roman"/>
          <w:b/>
          <w:lang w:eastAsia="ru-RU"/>
        </w:rPr>
        <w:t>Требования к гарантийному сроку работы</w:t>
      </w:r>
    </w:p>
    <w:p w14:paraId="6CDC8AA0" w14:textId="77777777" w:rsidR="00F97BEE" w:rsidRPr="00F97BEE" w:rsidRDefault="00F97BEE" w:rsidP="00F97BEE">
      <w:pPr>
        <w:spacing w:line="240" w:lineRule="auto"/>
        <w:ind w:right="-6" w:firstLine="540"/>
        <w:jc w:val="center"/>
        <w:rPr>
          <w:rFonts w:eastAsia="Times New Roman" w:cs="Times New Roman"/>
          <w:b/>
          <w:lang w:eastAsia="ru-RU"/>
        </w:rPr>
      </w:pPr>
      <w:r w:rsidRPr="00F97BEE">
        <w:rPr>
          <w:rFonts w:eastAsia="Times New Roman" w:cs="Times New Roman"/>
          <w:b/>
          <w:lang w:eastAsia="ru-RU"/>
        </w:rPr>
        <w:t xml:space="preserve">и объему предоставления гарантий их качества </w:t>
      </w:r>
    </w:p>
    <w:p w14:paraId="63BF0420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 xml:space="preserve">4.1. «Подрядчик» несет ответственность за соответствие проектно-сметной документации действующим нормативным и законодательным требованиям, требованиям Заказчика, исходным данным. </w:t>
      </w:r>
    </w:p>
    <w:p w14:paraId="320E1DF6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4.2. «Подрядчик» несет ответственность за ненадлежащее составление проектно- сметной документации, включая недостатки, обнаруженные впоследствии в ходе ремонтно-строительных и монтажных работ, а также в течение всего периода эксплуатации объекта, отремонтированного на основании проектно-сметной документации.</w:t>
      </w:r>
    </w:p>
    <w:p w14:paraId="62A03424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4.3. В случае обнаружения недостатков в выполненных работах и проектно-сметной документации, включая недостатки, обнаруженные впоследствии в ходе ремонтно-строительных и монтажных работ, а также в процессе эксплуатации объекта, отремонтированного на основании указанной проектно-сметной документации, Заказчик письменно уведомляет об этом Подрядчика и устанавливает разумные сроки устранения недостатков, а Подрядчик обязан безвозмездно устранить недостатки в установленный  заказчиком срок, а также возместить Заказчику причиненный ущерб.</w:t>
      </w:r>
    </w:p>
    <w:p w14:paraId="36FD37C0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4.4. В случае не устранения Подрядчиком обнаруженных в выполненных работах и проектно-сметной документации недостатков в определенный заказчиком срок, Заказчик вправе поручить исполнение указанных обязательств Подрядчика третьим лицам и потребовать от Подрядчика возмещения понесенных расходов, а также уплаты неустоек, предусмотренных Контрактом.</w:t>
      </w:r>
    </w:p>
    <w:p w14:paraId="2B507F18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 xml:space="preserve">4.5. Лицо, осуществляющее подготовку проектной документации, несет ответственность за качество проектной документации и ее соответствие требованиям технических регламентов (часть 5 статьи 48 </w:t>
      </w:r>
      <w:proofErr w:type="spellStart"/>
      <w:r w:rsidRPr="00F97BEE">
        <w:rPr>
          <w:rFonts w:eastAsia="Times New Roman" w:cs="Times New Roman"/>
          <w:lang w:eastAsia="ru-RU"/>
        </w:rPr>
        <w:t>ГрК</w:t>
      </w:r>
      <w:proofErr w:type="spellEnd"/>
      <w:r w:rsidRPr="00F97BEE">
        <w:rPr>
          <w:rFonts w:eastAsia="Times New Roman" w:cs="Times New Roman"/>
          <w:lang w:eastAsia="ru-RU"/>
        </w:rPr>
        <w:t xml:space="preserve"> </w:t>
      </w:r>
      <w:r w:rsidRPr="00F97BEE">
        <w:rPr>
          <w:rFonts w:eastAsia="Times New Roman" w:cs="Times New Roman"/>
          <w:lang w:eastAsia="ru-RU"/>
        </w:rPr>
        <w:lastRenderedPageBreak/>
        <w:t>РФ от 29.12.2004 № 190-ФЗ).</w:t>
      </w:r>
    </w:p>
    <w:p w14:paraId="4A2873FD" w14:textId="77777777" w:rsidR="00F97BEE" w:rsidRPr="00F97BEE" w:rsidRDefault="00F97BEE" w:rsidP="00F97BEE">
      <w:pPr>
        <w:spacing w:line="240" w:lineRule="auto"/>
        <w:ind w:firstLine="540"/>
        <w:jc w:val="center"/>
        <w:rPr>
          <w:rFonts w:eastAsia="Times New Roman" w:cs="Times New Roman"/>
          <w:b/>
          <w:bCs/>
          <w:lang w:eastAsia="ru-RU"/>
        </w:rPr>
      </w:pPr>
    </w:p>
    <w:p w14:paraId="0CF69A90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567"/>
        <w:jc w:val="center"/>
        <w:rPr>
          <w:rFonts w:eastAsia="Times New Roman" w:cs="Times New Roman"/>
          <w:b/>
          <w:lang w:eastAsia="ru-RU"/>
        </w:rPr>
      </w:pPr>
      <w:r w:rsidRPr="00F97BEE">
        <w:rPr>
          <w:rFonts w:eastAsia="Times New Roman" w:cs="Times New Roman"/>
          <w:b/>
          <w:bCs/>
          <w:lang w:eastAsia="ru-RU"/>
        </w:rPr>
        <w:t>5. Т</w:t>
      </w:r>
      <w:r w:rsidRPr="00F97BEE">
        <w:rPr>
          <w:rFonts w:eastAsia="Times New Roman" w:cs="Times New Roman"/>
          <w:b/>
          <w:lang w:eastAsia="ru-RU"/>
        </w:rPr>
        <w:t xml:space="preserve">ребования энергетической эффективности работ </w:t>
      </w:r>
    </w:p>
    <w:p w14:paraId="6B943E22" w14:textId="77777777" w:rsidR="00F97BEE" w:rsidRPr="00F97BEE" w:rsidRDefault="00F97BEE" w:rsidP="00F97BEE">
      <w:pPr>
        <w:widowControl w:val="0"/>
        <w:numPr>
          <w:ilvl w:val="12"/>
          <w:numId w:val="0"/>
        </w:numPr>
        <w:tabs>
          <w:tab w:val="left" w:pos="360"/>
          <w:tab w:val="left" w:pos="96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5.1. Качество работ, являющихся предметом аукциона, а также используемых материалов (изделий и оборудования) должно соответствовать следующей нормативно-технической и методической документации:</w:t>
      </w:r>
    </w:p>
    <w:p w14:paraId="3120848E" w14:textId="77777777" w:rsidR="00F97BEE" w:rsidRPr="00F97BEE" w:rsidRDefault="00F97BEE" w:rsidP="00F97BE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Федеральному закону «Об энергосбережении и о повышении энергетической эффективности и о внесении изменений в отдельные законодательные акты РФ» № 261-ФЗ от 23.11.2009 г.</w:t>
      </w:r>
    </w:p>
    <w:p w14:paraId="478A0C22" w14:textId="77777777" w:rsidR="00F97BEE" w:rsidRPr="00F97BEE" w:rsidRDefault="00F97BEE" w:rsidP="00F97BE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>Постановлению Правительства Российской Федерации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 №1221 от 31.12.2009 (ред. от 03.12.2014, с изм. от 28.08.2015).</w:t>
      </w:r>
    </w:p>
    <w:p w14:paraId="1600584F" w14:textId="77777777" w:rsidR="00F97BEE" w:rsidRPr="00F97BEE" w:rsidRDefault="00F97BEE" w:rsidP="00F97BE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 xml:space="preserve"> Приказу Минэкономразвития РФ от 04.06.2010 №229 «О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</w:t>
      </w:r>
      <w:proofErr w:type="spellStart"/>
      <w:r w:rsidRPr="00F97BEE">
        <w:rPr>
          <w:rFonts w:eastAsia="Times New Roman" w:cs="Times New Roman"/>
          <w:lang w:eastAsia="ru-RU"/>
        </w:rPr>
        <w:t>ресурсоснабжения</w:t>
      </w:r>
      <w:proofErr w:type="spellEnd"/>
      <w:r w:rsidRPr="00F97BEE">
        <w:rPr>
          <w:rFonts w:eastAsia="Times New Roman" w:cs="Times New Roman"/>
          <w:lang w:eastAsia="ru-RU"/>
        </w:rPr>
        <w:t xml:space="preserve">, влияющих на энергетическую эффективность зданий, строений, сооружений» (Зарегистрировано в Минюсте РФ 24.06.2010 №17626)  </w:t>
      </w:r>
    </w:p>
    <w:p w14:paraId="26488E04" w14:textId="77777777" w:rsidR="00F97BEE" w:rsidRPr="00F97BEE" w:rsidRDefault="00F97BEE" w:rsidP="00F97BEE">
      <w:pPr>
        <w:spacing w:line="240" w:lineRule="auto"/>
        <w:ind w:firstLine="709"/>
        <w:jc w:val="center"/>
        <w:outlineLvl w:val="1"/>
        <w:rPr>
          <w:rFonts w:eastAsia="Times New Roman" w:cs="Times New Roman"/>
          <w:lang w:eastAsia="ru-RU"/>
        </w:rPr>
      </w:pPr>
      <w:r w:rsidRPr="00F97BEE">
        <w:rPr>
          <w:rFonts w:eastAsia="Times New Roman" w:cs="Times New Roman"/>
          <w:lang w:eastAsia="ru-RU"/>
        </w:rPr>
        <w:tab/>
      </w:r>
    </w:p>
    <w:p w14:paraId="487CF596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jc w:val="center"/>
        <w:outlineLvl w:val="1"/>
        <w:rPr>
          <w:rFonts w:eastAsia="Times New Roman" w:cs="Times New Roman"/>
          <w:b/>
          <w:bCs/>
          <w:lang w:eastAsia="ru-RU"/>
        </w:rPr>
      </w:pPr>
      <w:r w:rsidRPr="00F97BEE">
        <w:rPr>
          <w:rFonts w:eastAsia="Times New Roman" w:cs="Times New Roman"/>
          <w:b/>
          <w:bCs/>
          <w:lang w:eastAsia="ru-RU"/>
        </w:rPr>
        <w:t>6. Перечень приложений к описанию объекта закупки</w:t>
      </w:r>
    </w:p>
    <w:p w14:paraId="286CB795" w14:textId="32E366A9" w:rsidR="002B2087" w:rsidRDefault="00F97BEE" w:rsidP="002B2087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Times New Roman" w:cs="Times New Roman"/>
          <w:bCs/>
          <w:lang w:eastAsia="ru-RU"/>
        </w:rPr>
      </w:pPr>
      <w:r w:rsidRPr="00F97BEE">
        <w:rPr>
          <w:rFonts w:eastAsia="Calibri" w:cs="Times New Roman"/>
          <w:b/>
        </w:rPr>
        <w:t>6.1. Приложение № 1</w:t>
      </w:r>
      <w:r w:rsidRPr="00F97BEE">
        <w:rPr>
          <w:rFonts w:eastAsia="Times New Roman" w:cs="Times New Roman"/>
          <w:b/>
          <w:lang w:eastAsia="ru-RU"/>
        </w:rPr>
        <w:t xml:space="preserve"> - </w:t>
      </w:r>
      <w:r w:rsidRPr="00F97BEE">
        <w:rPr>
          <w:rFonts w:eastAsia="Times New Roman" w:cs="Times New Roman"/>
          <w:lang w:eastAsia="ru-RU"/>
        </w:rPr>
        <w:t xml:space="preserve">задание на проектирование </w:t>
      </w:r>
      <w:r w:rsidR="002B2087" w:rsidRPr="002B2087">
        <w:rPr>
          <w:rFonts w:eastAsia="Times New Roman" w:cs="Times New Roman"/>
          <w:bCs/>
          <w:lang w:eastAsia="ru-RU"/>
        </w:rPr>
        <w:t>системы охранно-тревожной сигнализации (ОС, КТС)</w:t>
      </w:r>
      <w:r w:rsidR="002B2087">
        <w:rPr>
          <w:rFonts w:eastAsia="Times New Roman" w:cs="Times New Roman"/>
          <w:bCs/>
          <w:lang w:eastAsia="ru-RU"/>
        </w:rPr>
        <w:t xml:space="preserve"> ГБДОУ</w:t>
      </w:r>
      <w:r w:rsidR="002B2087" w:rsidRPr="002B2087">
        <w:rPr>
          <w:rFonts w:eastAsia="Times New Roman" w:cs="Times New Roman"/>
          <w:bCs/>
          <w:lang w:eastAsia="ru-RU"/>
        </w:rPr>
        <w:t xml:space="preserve"> </w:t>
      </w:r>
      <w:r w:rsidR="00BD4017">
        <w:rPr>
          <w:rFonts w:eastAsia="Times New Roman" w:cs="Times New Roman"/>
          <w:bCs/>
          <w:lang w:eastAsia="ru-RU"/>
        </w:rPr>
        <w:t>№37</w:t>
      </w:r>
      <w:r w:rsidR="002B2087" w:rsidRPr="002B2087">
        <w:rPr>
          <w:rFonts w:eastAsia="Times New Roman" w:cs="Times New Roman"/>
          <w:bCs/>
          <w:lang w:eastAsia="ru-RU"/>
        </w:rPr>
        <w:t xml:space="preserve"> Пушкинского района Санкт-Петербурга по адресу: по адресу: </w:t>
      </w:r>
      <w:r w:rsidR="005F4C85" w:rsidRPr="005F4C85">
        <w:rPr>
          <w:rFonts w:eastAsia="Times New Roman" w:cs="Times New Roman"/>
          <w:bCs/>
          <w:lang w:eastAsia="ru-RU"/>
        </w:rPr>
        <w:t>Санкт-Петербург, поселок Шушары, улица Школьная, дом 17, литер А</w:t>
      </w:r>
      <w:r w:rsidR="002B2087" w:rsidRPr="002B2087">
        <w:rPr>
          <w:rFonts w:eastAsia="Times New Roman" w:cs="Times New Roman"/>
          <w:bCs/>
          <w:lang w:eastAsia="ru-RU"/>
        </w:rPr>
        <w:t>.</w:t>
      </w:r>
    </w:p>
    <w:p w14:paraId="394B9CE3" w14:textId="3C520DAC" w:rsidR="00F97BEE" w:rsidRDefault="002B2087" w:rsidP="002B2087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eastAsia="ru-RU"/>
        </w:rPr>
        <w:t xml:space="preserve">6.2. </w:t>
      </w:r>
      <w:r w:rsidR="00F97BEE" w:rsidRPr="00F97BEE">
        <w:rPr>
          <w:rFonts w:eastAsia="Times New Roman" w:cs="Times New Roman"/>
          <w:b/>
          <w:lang w:eastAsia="ru-RU"/>
        </w:rPr>
        <w:t>Приложение № 2</w:t>
      </w:r>
      <w:r w:rsidR="00F97BEE" w:rsidRPr="00F97BEE">
        <w:rPr>
          <w:rFonts w:eastAsia="Times New Roman" w:cs="Times New Roman"/>
          <w:lang w:eastAsia="ru-RU"/>
        </w:rPr>
        <w:t xml:space="preserve"> – Спецификация Заказчика на проектирование </w:t>
      </w:r>
      <w:r w:rsidRPr="002B2087">
        <w:rPr>
          <w:rFonts w:eastAsia="Times New Roman" w:cs="Times New Roman"/>
          <w:bCs/>
          <w:lang w:eastAsia="ru-RU"/>
        </w:rPr>
        <w:t>системы охранно-тревожной сигнализации (ОС, КТС)</w:t>
      </w:r>
      <w:r>
        <w:rPr>
          <w:rFonts w:eastAsia="Times New Roman" w:cs="Times New Roman"/>
          <w:bCs/>
          <w:lang w:eastAsia="ru-RU"/>
        </w:rPr>
        <w:t xml:space="preserve"> ГБДОУ</w:t>
      </w:r>
      <w:r w:rsidRPr="002B2087">
        <w:rPr>
          <w:rFonts w:eastAsia="Times New Roman" w:cs="Times New Roman"/>
          <w:bCs/>
          <w:lang w:eastAsia="ru-RU"/>
        </w:rPr>
        <w:t xml:space="preserve"> </w:t>
      </w:r>
      <w:r w:rsidR="00BD4017">
        <w:rPr>
          <w:rFonts w:eastAsia="Times New Roman" w:cs="Times New Roman"/>
          <w:bCs/>
          <w:lang w:eastAsia="ru-RU"/>
        </w:rPr>
        <w:t>№37</w:t>
      </w:r>
      <w:r w:rsidRPr="002B2087">
        <w:rPr>
          <w:rFonts w:eastAsia="Times New Roman" w:cs="Times New Roman"/>
          <w:bCs/>
          <w:lang w:eastAsia="ru-RU"/>
        </w:rPr>
        <w:t xml:space="preserve"> Пушкинского района Санкт-Петербурга по адресу: </w:t>
      </w:r>
      <w:r w:rsidR="005F4C85" w:rsidRPr="005F4C85">
        <w:rPr>
          <w:rFonts w:eastAsia="Times New Roman" w:cs="Times New Roman"/>
          <w:bCs/>
          <w:lang w:eastAsia="ru-RU"/>
        </w:rPr>
        <w:t>Санкт-Петербург, поселок Шушары, улица Школьная, дом 17, литер А</w:t>
      </w:r>
      <w:r w:rsidR="00F97BEE" w:rsidRPr="00F97BEE">
        <w:rPr>
          <w:rFonts w:eastAsia="Times New Roman" w:cs="Times New Roman"/>
          <w:lang w:eastAsia="ru-RU"/>
        </w:rPr>
        <w:t>.</w:t>
      </w:r>
    </w:p>
    <w:p w14:paraId="068E808B" w14:textId="070D38CE" w:rsidR="002B2087" w:rsidRPr="002B2087" w:rsidRDefault="002B2087" w:rsidP="002B2087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Times New Roman" w:cs="Times New Roman"/>
          <w:bCs/>
          <w:lang w:eastAsia="ru-RU"/>
        </w:rPr>
      </w:pPr>
      <w:r>
        <w:rPr>
          <w:rFonts w:eastAsia="Times New Roman" w:cs="Times New Roman"/>
          <w:b/>
          <w:lang w:eastAsia="ru-RU"/>
        </w:rPr>
        <w:t xml:space="preserve">6.3. </w:t>
      </w:r>
      <w:r w:rsidRPr="00F97BEE">
        <w:rPr>
          <w:rFonts w:eastAsia="Times New Roman" w:cs="Times New Roman"/>
          <w:b/>
          <w:lang w:eastAsia="ru-RU"/>
        </w:rPr>
        <w:t xml:space="preserve">Приложение № </w:t>
      </w:r>
      <w:r>
        <w:rPr>
          <w:rFonts w:eastAsia="Times New Roman" w:cs="Times New Roman"/>
          <w:b/>
          <w:lang w:eastAsia="ru-RU"/>
        </w:rPr>
        <w:t xml:space="preserve">3 </w:t>
      </w:r>
      <w:r w:rsidRPr="002B2087">
        <w:rPr>
          <w:rFonts w:eastAsia="Times New Roman" w:cs="Times New Roman"/>
          <w:bCs/>
          <w:lang w:eastAsia="ru-RU"/>
        </w:rPr>
        <w:t>Технически</w:t>
      </w:r>
      <w:r>
        <w:rPr>
          <w:rFonts w:eastAsia="Times New Roman" w:cs="Times New Roman"/>
          <w:bCs/>
          <w:lang w:eastAsia="ru-RU"/>
        </w:rPr>
        <w:t>е</w:t>
      </w:r>
      <w:r w:rsidRPr="002B2087">
        <w:rPr>
          <w:rFonts w:eastAsia="Times New Roman" w:cs="Times New Roman"/>
          <w:bCs/>
          <w:lang w:eastAsia="ru-RU"/>
        </w:rPr>
        <w:t xml:space="preserve"> условия </w:t>
      </w:r>
      <w:r w:rsidR="007D5335">
        <w:rPr>
          <w:rFonts w:eastAsia="Times New Roman" w:cs="Times New Roman"/>
          <w:bCs/>
          <w:lang w:eastAsia="ru-RU"/>
        </w:rPr>
        <w:t xml:space="preserve">от </w:t>
      </w:r>
      <w:r w:rsidR="007D5335" w:rsidRPr="007D5335">
        <w:rPr>
          <w:rFonts w:eastAsia="Times New Roman" w:cs="Times New Roman"/>
          <w:bCs/>
          <w:lang w:eastAsia="ru-RU"/>
        </w:rPr>
        <w:t xml:space="preserve">08.04.2026 г. № 01-4631/26-0-1 </w:t>
      </w:r>
      <w:r w:rsidRPr="002B2087">
        <w:rPr>
          <w:rFonts w:eastAsia="Times New Roman" w:cs="Times New Roman"/>
          <w:bCs/>
          <w:lang w:eastAsia="ru-RU"/>
        </w:rPr>
        <w:t>СПб ГКУ «Городской мониторинговый центр» на оснащение комплексными системами обеспечения безопасности</w:t>
      </w:r>
    </w:p>
    <w:p w14:paraId="53AE6F1D" w14:textId="77777777" w:rsidR="002B2087" w:rsidRPr="002B2087" w:rsidRDefault="002B2087" w:rsidP="002B2087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Times New Roman" w:cs="Times New Roman"/>
          <w:bCs/>
          <w:lang w:eastAsia="ru-RU"/>
        </w:rPr>
      </w:pPr>
    </w:p>
    <w:p w14:paraId="23E641D9" w14:textId="77777777" w:rsidR="002B2087" w:rsidRPr="00F97BEE" w:rsidRDefault="002B2087" w:rsidP="002B2087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eastAsia="Calibri" w:cs="Times New Roman"/>
          <w:sz w:val="20"/>
          <w:szCs w:val="20"/>
        </w:rPr>
      </w:pPr>
    </w:p>
    <w:p w14:paraId="24CE8FA0" w14:textId="77777777" w:rsidR="00F97BEE" w:rsidRPr="00F97BEE" w:rsidRDefault="00F97BEE" w:rsidP="00F97BEE">
      <w:pPr>
        <w:widowControl w:val="0"/>
        <w:autoSpaceDE w:val="0"/>
        <w:autoSpaceDN w:val="0"/>
        <w:adjustRightInd w:val="0"/>
        <w:ind w:firstLine="426"/>
        <w:jc w:val="both"/>
        <w:outlineLvl w:val="0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2368BAD4" w14:textId="77777777" w:rsidR="00F97BEE" w:rsidRPr="00F97BEE" w:rsidRDefault="00F97BEE" w:rsidP="00F97BEE">
      <w:pPr>
        <w:widowControl w:val="0"/>
        <w:autoSpaceDE w:val="0"/>
        <w:autoSpaceDN w:val="0"/>
        <w:adjustRightInd w:val="0"/>
        <w:ind w:firstLine="426"/>
        <w:jc w:val="both"/>
        <w:outlineLvl w:val="0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F97BEE">
        <w:rPr>
          <w:rFonts w:eastAsia="Times New Roman" w:cs="Times New Roman"/>
          <w:b/>
          <w:bCs/>
          <w:sz w:val="24"/>
          <w:szCs w:val="24"/>
          <w:lang w:eastAsia="ru-RU"/>
        </w:rPr>
        <w:t>Составил:</w:t>
      </w:r>
    </w:p>
    <w:p w14:paraId="03D4185B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426"/>
        <w:jc w:val="both"/>
        <w:rPr>
          <w:rFonts w:eastAsia="Times New Roman" w:cs="Times New Roman"/>
          <w:sz w:val="24"/>
          <w:szCs w:val="24"/>
          <w:lang w:eastAsia="ru-RU"/>
        </w:rPr>
      </w:pPr>
      <w:r w:rsidRPr="00F97BEE">
        <w:rPr>
          <w:rFonts w:eastAsia="Times New Roman" w:cs="Times New Roman"/>
          <w:sz w:val="24"/>
          <w:szCs w:val="24"/>
          <w:lang w:eastAsia="ru-RU"/>
        </w:rPr>
        <w:t xml:space="preserve">Инженер ОКР и ТН СПб ГБУ «Служба заказчика </w:t>
      </w:r>
    </w:p>
    <w:p w14:paraId="7AB71D84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426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 w:rsidRPr="00F97BEE">
        <w:rPr>
          <w:rFonts w:eastAsia="Times New Roman" w:cs="Times New Roman"/>
          <w:sz w:val="24"/>
          <w:szCs w:val="24"/>
          <w:lang w:eastAsia="ru-RU"/>
        </w:rPr>
        <w:t>Пушкинского р-</w:t>
      </w:r>
      <w:proofErr w:type="gramStart"/>
      <w:r w:rsidRPr="00F97BEE">
        <w:rPr>
          <w:rFonts w:eastAsia="Times New Roman" w:cs="Times New Roman"/>
          <w:sz w:val="24"/>
          <w:szCs w:val="24"/>
          <w:lang w:eastAsia="ru-RU"/>
        </w:rPr>
        <w:t xml:space="preserve">на»   </w:t>
      </w:r>
      <w:proofErr w:type="gramEnd"/>
      <w:r w:rsidRPr="00F97BEE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</w:t>
      </w:r>
      <w:r w:rsidRPr="00F97BEE">
        <w:rPr>
          <w:rFonts w:eastAsia="Times New Roman" w:cs="Times New Roman"/>
          <w:b/>
          <w:sz w:val="24"/>
          <w:szCs w:val="24"/>
          <w:lang w:eastAsia="ru-RU"/>
        </w:rPr>
        <w:t xml:space="preserve">О.Н. Соломина </w:t>
      </w:r>
    </w:p>
    <w:p w14:paraId="5DF45593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426"/>
        <w:rPr>
          <w:rFonts w:eastAsia="Times New Roman" w:cs="Times New Roman"/>
          <w:sz w:val="24"/>
          <w:szCs w:val="24"/>
          <w:lang w:eastAsia="ru-RU"/>
        </w:rPr>
      </w:pPr>
    </w:p>
    <w:p w14:paraId="0183D5BA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426"/>
        <w:rPr>
          <w:rFonts w:eastAsia="Times New Roman" w:cs="Times New Roman"/>
          <w:b/>
          <w:sz w:val="24"/>
          <w:szCs w:val="24"/>
          <w:lang w:eastAsia="ru-RU"/>
        </w:rPr>
      </w:pPr>
      <w:r w:rsidRPr="00F97BEE">
        <w:rPr>
          <w:rFonts w:eastAsia="Times New Roman" w:cs="Times New Roman"/>
          <w:b/>
          <w:sz w:val="24"/>
          <w:szCs w:val="24"/>
          <w:lang w:eastAsia="ru-RU"/>
        </w:rPr>
        <w:t>Согласовал:</w:t>
      </w:r>
    </w:p>
    <w:p w14:paraId="39AAF492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426"/>
        <w:rPr>
          <w:rFonts w:eastAsia="Times New Roman" w:cs="Times New Roman"/>
          <w:b/>
          <w:sz w:val="24"/>
          <w:szCs w:val="24"/>
          <w:lang w:eastAsia="ru-RU"/>
        </w:rPr>
      </w:pPr>
    </w:p>
    <w:p w14:paraId="6E756120" w14:textId="77777777" w:rsidR="00F97BEE" w:rsidRPr="00F97BEE" w:rsidRDefault="00F97BEE" w:rsidP="00F97BEE">
      <w:pPr>
        <w:widowControl w:val="0"/>
        <w:tabs>
          <w:tab w:val="left" w:pos="8625"/>
        </w:tabs>
        <w:autoSpaceDE w:val="0"/>
        <w:autoSpaceDN w:val="0"/>
        <w:adjustRightInd w:val="0"/>
        <w:spacing w:line="240" w:lineRule="auto"/>
        <w:ind w:firstLine="426"/>
        <w:rPr>
          <w:rFonts w:eastAsia="Times New Roman" w:cs="Times New Roman"/>
          <w:sz w:val="24"/>
          <w:szCs w:val="24"/>
          <w:lang w:eastAsia="ru-RU"/>
        </w:rPr>
      </w:pPr>
      <w:r w:rsidRPr="00F97BEE">
        <w:rPr>
          <w:rFonts w:eastAsia="Times New Roman" w:cs="Times New Roman"/>
          <w:sz w:val="24"/>
          <w:szCs w:val="24"/>
          <w:lang w:eastAsia="ru-RU"/>
        </w:rPr>
        <w:t xml:space="preserve">Директор СПб ГБУ «Служба заказчика                                                         </w:t>
      </w:r>
      <w:r w:rsidRPr="00F97BEE">
        <w:rPr>
          <w:rFonts w:eastAsia="Times New Roman" w:cs="Times New Roman"/>
          <w:b/>
          <w:sz w:val="24"/>
          <w:szCs w:val="24"/>
          <w:lang w:eastAsia="ru-RU"/>
        </w:rPr>
        <w:t>Д.С. Музыченко</w:t>
      </w:r>
    </w:p>
    <w:p w14:paraId="281BF6FF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426"/>
        <w:rPr>
          <w:rFonts w:eastAsia="Times New Roman" w:cs="Times New Roman"/>
          <w:sz w:val="24"/>
          <w:szCs w:val="24"/>
          <w:lang w:eastAsia="ru-RU"/>
        </w:rPr>
      </w:pPr>
      <w:r w:rsidRPr="00F97BEE">
        <w:rPr>
          <w:rFonts w:eastAsia="Times New Roman" w:cs="Times New Roman"/>
          <w:sz w:val="24"/>
          <w:szCs w:val="24"/>
          <w:lang w:eastAsia="ru-RU"/>
        </w:rPr>
        <w:t>Пушкинского р-на»</w:t>
      </w:r>
    </w:p>
    <w:p w14:paraId="53DF5D8B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426"/>
        <w:rPr>
          <w:rFonts w:eastAsia="Times New Roman" w:cs="Times New Roman"/>
          <w:sz w:val="24"/>
          <w:szCs w:val="24"/>
          <w:lang w:eastAsia="ru-RU"/>
        </w:rPr>
      </w:pPr>
    </w:p>
    <w:p w14:paraId="44426975" w14:textId="79EC946C" w:rsidR="00F97BEE" w:rsidRPr="00F97BEE" w:rsidRDefault="00F97BEE" w:rsidP="00F97BEE">
      <w:pPr>
        <w:spacing w:line="240" w:lineRule="auto"/>
        <w:ind w:firstLine="426"/>
        <w:rPr>
          <w:rFonts w:eastAsia="Times New Roman" w:cs="Times New Roman"/>
          <w:sz w:val="24"/>
          <w:szCs w:val="24"/>
        </w:rPr>
      </w:pPr>
      <w:r w:rsidRPr="00F97BEE">
        <w:rPr>
          <w:rFonts w:eastAsia="Times New Roman" w:cs="Times New Roman"/>
          <w:sz w:val="24"/>
          <w:szCs w:val="24"/>
        </w:rPr>
        <w:t xml:space="preserve">Заведующий </w:t>
      </w:r>
      <w:proofErr w:type="gramStart"/>
      <w:r w:rsidRPr="00F97BEE">
        <w:rPr>
          <w:rFonts w:eastAsia="Times New Roman" w:cs="Times New Roman"/>
          <w:sz w:val="24"/>
          <w:szCs w:val="24"/>
        </w:rPr>
        <w:t xml:space="preserve">ГБДОУ  </w:t>
      </w:r>
      <w:r w:rsidR="00BD4017">
        <w:rPr>
          <w:rFonts w:eastAsia="Times New Roman" w:cs="Times New Roman"/>
          <w:sz w:val="24"/>
          <w:szCs w:val="24"/>
        </w:rPr>
        <w:t>№</w:t>
      </w:r>
      <w:proofErr w:type="gramEnd"/>
      <w:r w:rsidR="00BD4017">
        <w:rPr>
          <w:rFonts w:eastAsia="Times New Roman" w:cs="Times New Roman"/>
          <w:sz w:val="24"/>
          <w:szCs w:val="24"/>
        </w:rPr>
        <w:t>37</w:t>
      </w:r>
      <w:r w:rsidRPr="00F97BEE">
        <w:rPr>
          <w:rFonts w:eastAsia="Times New Roman" w:cs="Times New Roman"/>
          <w:sz w:val="24"/>
          <w:szCs w:val="24"/>
        </w:rPr>
        <w:t xml:space="preserve"> </w:t>
      </w:r>
    </w:p>
    <w:p w14:paraId="4662E076" w14:textId="518E52EE" w:rsidR="00F97BEE" w:rsidRPr="00F97BEE" w:rsidRDefault="00F97BEE" w:rsidP="00F97BEE">
      <w:pPr>
        <w:spacing w:line="240" w:lineRule="auto"/>
        <w:ind w:firstLine="426"/>
        <w:rPr>
          <w:rFonts w:eastAsia="Times New Roman" w:cs="Times New Roman"/>
          <w:b/>
          <w:sz w:val="24"/>
          <w:szCs w:val="24"/>
          <w:lang w:eastAsia="ru-RU"/>
        </w:rPr>
      </w:pPr>
      <w:r w:rsidRPr="00F97BEE">
        <w:rPr>
          <w:rFonts w:eastAsia="Times New Roman" w:cs="Times New Roman"/>
          <w:sz w:val="24"/>
          <w:szCs w:val="24"/>
        </w:rPr>
        <w:t xml:space="preserve">Пушкинского района Санкт-Петербурга                                                       </w:t>
      </w:r>
      <w:r w:rsidR="005F4C85">
        <w:rPr>
          <w:rFonts w:eastAsia="Times New Roman" w:cs="Times New Roman"/>
          <w:b/>
          <w:sz w:val="24"/>
          <w:szCs w:val="24"/>
        </w:rPr>
        <w:t xml:space="preserve">И.В. </w:t>
      </w:r>
      <w:proofErr w:type="spellStart"/>
      <w:r w:rsidR="005F4C85">
        <w:rPr>
          <w:rFonts w:eastAsia="Times New Roman" w:cs="Times New Roman"/>
          <w:b/>
          <w:sz w:val="24"/>
          <w:szCs w:val="24"/>
        </w:rPr>
        <w:t>Галимуллина</w:t>
      </w:r>
      <w:proofErr w:type="spellEnd"/>
      <w:r w:rsidR="005F4C85">
        <w:rPr>
          <w:rFonts w:eastAsia="Times New Roman" w:cs="Times New Roman"/>
          <w:b/>
          <w:sz w:val="24"/>
          <w:szCs w:val="24"/>
        </w:rPr>
        <w:t xml:space="preserve"> </w:t>
      </w:r>
      <w:r w:rsidRPr="00F97BEE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</w:p>
    <w:p w14:paraId="6020BD0C" w14:textId="77777777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426"/>
        <w:rPr>
          <w:rFonts w:eastAsia="Times New Roman" w:cs="Times New Roman"/>
          <w:b/>
          <w:sz w:val="24"/>
          <w:szCs w:val="24"/>
          <w:lang w:eastAsia="ru-RU"/>
        </w:rPr>
      </w:pPr>
    </w:p>
    <w:p w14:paraId="19AEE160" w14:textId="5A49E69B" w:rsidR="00F97BEE" w:rsidRPr="00F97BEE" w:rsidRDefault="00F97BEE" w:rsidP="00F97BEE">
      <w:pPr>
        <w:widowControl w:val="0"/>
        <w:autoSpaceDE w:val="0"/>
        <w:autoSpaceDN w:val="0"/>
        <w:adjustRightInd w:val="0"/>
        <w:spacing w:line="240" w:lineRule="auto"/>
        <w:ind w:firstLine="426"/>
        <w:rPr>
          <w:rFonts w:eastAsia="Times New Roman" w:cs="Times New Roman"/>
          <w:b/>
          <w:sz w:val="24"/>
          <w:szCs w:val="24"/>
          <w:lang w:eastAsia="ru-RU"/>
        </w:rPr>
        <w:sectPr w:rsidR="00F97BEE" w:rsidRPr="00F97BEE" w:rsidSect="00F97BEE">
          <w:pgSz w:w="11907" w:h="16839" w:code="9"/>
          <w:pgMar w:top="828" w:right="567" w:bottom="426" w:left="1276" w:header="720" w:footer="720" w:gutter="0"/>
          <w:cols w:space="720"/>
          <w:noEndnote/>
          <w:docGrid w:linePitch="326"/>
        </w:sectPr>
      </w:pPr>
    </w:p>
    <w:p w14:paraId="5F1A3F2A" w14:textId="77777777" w:rsidR="00BD4017" w:rsidRPr="00776DF3" w:rsidRDefault="00BD4017" w:rsidP="00BD4017">
      <w:pPr>
        <w:spacing w:line="240" w:lineRule="auto"/>
        <w:jc w:val="right"/>
        <w:rPr>
          <w:rFonts w:eastAsia="Times New Roman" w:cs="Times New Roman"/>
          <w:i/>
          <w:iCs/>
          <w:sz w:val="20"/>
          <w:szCs w:val="20"/>
          <w:lang w:eastAsia="ru-RU"/>
        </w:rPr>
      </w:pPr>
      <w:r w:rsidRPr="00776DF3">
        <w:rPr>
          <w:rFonts w:eastAsia="Times New Roman" w:cs="Times New Roman"/>
          <w:color w:val="000000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      </w:t>
      </w:r>
      <w:r w:rsidRPr="00776DF3">
        <w:rPr>
          <w:rFonts w:eastAsia="Times New Roman" w:cs="Times New Roman"/>
          <w:i/>
          <w:iCs/>
          <w:sz w:val="20"/>
          <w:szCs w:val="20"/>
          <w:lang w:eastAsia="ru-RU"/>
        </w:rPr>
        <w:t>Приложение №1   к описанию объекта закупки</w:t>
      </w:r>
    </w:p>
    <w:p w14:paraId="0CF612E4" w14:textId="77777777" w:rsidR="00BD4017" w:rsidRPr="00776DF3" w:rsidRDefault="00BD4017" w:rsidP="00BD4017">
      <w:pPr>
        <w:spacing w:line="240" w:lineRule="auto"/>
        <w:ind w:firstLine="720"/>
        <w:jc w:val="right"/>
        <w:rPr>
          <w:rFonts w:eastAsia="Times New Roman" w:cs="Times New Roman"/>
          <w:i/>
          <w:iCs/>
          <w:sz w:val="20"/>
          <w:szCs w:val="20"/>
          <w:lang w:eastAsia="ru-RU"/>
        </w:rPr>
      </w:pPr>
      <w:r w:rsidRPr="00776DF3">
        <w:rPr>
          <w:rFonts w:eastAsia="Times New Roman" w:cs="Times New Roman"/>
          <w:i/>
          <w:iCs/>
          <w:sz w:val="20"/>
          <w:szCs w:val="20"/>
          <w:lang w:eastAsia="ru-RU"/>
        </w:rPr>
        <w:t xml:space="preserve"> (к контракту №_______ от ______________202__ г.)</w:t>
      </w:r>
    </w:p>
    <w:tbl>
      <w:tblPr>
        <w:tblW w:w="10882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175"/>
        <w:gridCol w:w="4503"/>
        <w:gridCol w:w="567"/>
        <w:gridCol w:w="567"/>
        <w:gridCol w:w="4112"/>
        <w:gridCol w:w="958"/>
      </w:tblGrid>
      <w:tr w:rsidR="00BD4017" w:rsidRPr="00776DF3" w14:paraId="548C1F3E" w14:textId="77777777" w:rsidTr="005F4C85">
        <w:trPr>
          <w:gridBefore w:val="1"/>
          <w:wBefore w:w="175" w:type="dxa"/>
          <w:trHeight w:val="299"/>
        </w:trPr>
        <w:tc>
          <w:tcPr>
            <w:tcW w:w="4503" w:type="dxa"/>
          </w:tcPr>
          <w:p w14:paraId="573F6621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567" w:type="dxa"/>
          </w:tcPr>
          <w:p w14:paraId="363DEDC2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7" w:type="dxa"/>
            <w:gridSpan w:val="3"/>
          </w:tcPr>
          <w:p w14:paraId="00D7094A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BD4017" w:rsidRPr="00776DF3" w14:paraId="103EBA0A" w14:textId="77777777" w:rsidTr="005F4C85">
        <w:tblPrEx>
          <w:tblLook w:val="04A0" w:firstRow="1" w:lastRow="0" w:firstColumn="1" w:lastColumn="0" w:noHBand="0" w:noVBand="1"/>
        </w:tblPrEx>
        <w:trPr>
          <w:gridAfter w:val="1"/>
          <w:wAfter w:w="958" w:type="dxa"/>
        </w:trPr>
        <w:tc>
          <w:tcPr>
            <w:tcW w:w="4678" w:type="dxa"/>
            <w:gridSpan w:val="2"/>
            <w:shd w:val="clear" w:color="auto" w:fill="auto"/>
          </w:tcPr>
          <w:p w14:paraId="1E9772AE" w14:textId="77777777" w:rsidR="00BD4017" w:rsidRPr="005F4C85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b/>
                <w:i/>
                <w:u w:val="single"/>
                <w:lang w:eastAsia="ru-RU"/>
              </w:rPr>
              <w:t>«СОГЛАСОВАНО»</w:t>
            </w:r>
          </w:p>
          <w:p w14:paraId="33174465" w14:textId="77777777" w:rsidR="00BD4017" w:rsidRPr="005F4C85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Начальник отдела образования администрации Пушкинского района Санкт-Петербурга</w:t>
            </w:r>
          </w:p>
          <w:p w14:paraId="1EA79F99" w14:textId="77777777" w:rsidR="00BD4017" w:rsidRPr="005F4C85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lang w:eastAsia="ru-RU"/>
              </w:rPr>
            </w:pPr>
          </w:p>
          <w:p w14:paraId="1FA2804F" w14:textId="77777777" w:rsidR="00BD4017" w:rsidRPr="005F4C85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 xml:space="preserve">___________________ </w:t>
            </w:r>
            <w:r w:rsidRPr="005F4C85">
              <w:rPr>
                <w:rFonts w:eastAsia="Times New Roman" w:cs="Times New Roman"/>
                <w:b/>
                <w:lang w:eastAsia="ru-RU"/>
              </w:rPr>
              <w:t>И.Н. Орловская</w:t>
            </w:r>
          </w:p>
          <w:p w14:paraId="3821145E" w14:textId="77777777" w:rsidR="00BD4017" w:rsidRPr="005F4C85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lang w:eastAsia="ru-RU"/>
              </w:rPr>
            </w:pPr>
          </w:p>
          <w:p w14:paraId="5A440456" w14:textId="77777777" w:rsidR="00BD4017" w:rsidRPr="005F4C85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«___</w:t>
            </w:r>
            <w:proofErr w:type="gramStart"/>
            <w:r w:rsidRPr="005F4C85">
              <w:rPr>
                <w:rFonts w:eastAsia="Times New Roman" w:cs="Times New Roman"/>
                <w:lang w:eastAsia="ru-RU"/>
              </w:rPr>
              <w:t>_»_</w:t>
            </w:r>
            <w:proofErr w:type="gramEnd"/>
            <w:r w:rsidRPr="005F4C85">
              <w:rPr>
                <w:rFonts w:eastAsia="Times New Roman" w:cs="Times New Roman"/>
                <w:lang w:eastAsia="ru-RU"/>
              </w:rPr>
              <w:t xml:space="preserve">______________ 2026 </w:t>
            </w:r>
          </w:p>
          <w:p w14:paraId="7E67320D" w14:textId="77777777" w:rsidR="00BD4017" w:rsidRPr="005F4C85" w:rsidRDefault="00BD4017" w:rsidP="00641AE7">
            <w:pPr>
              <w:pageBreakBefore/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caps/>
                <w:lang w:eastAsia="ru-RU"/>
              </w:rPr>
            </w:pPr>
          </w:p>
        </w:tc>
        <w:tc>
          <w:tcPr>
            <w:tcW w:w="1134" w:type="dxa"/>
            <w:gridSpan w:val="2"/>
          </w:tcPr>
          <w:p w14:paraId="57F8229E" w14:textId="77777777" w:rsidR="00BD4017" w:rsidRPr="005F4C85" w:rsidRDefault="00BD4017" w:rsidP="00641AE7">
            <w:pPr>
              <w:spacing w:line="240" w:lineRule="auto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4112" w:type="dxa"/>
            <w:shd w:val="clear" w:color="auto" w:fill="auto"/>
          </w:tcPr>
          <w:p w14:paraId="6554F804" w14:textId="77777777" w:rsidR="00BD4017" w:rsidRPr="005F4C85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  <w:r w:rsidRPr="005F4C85">
              <w:rPr>
                <w:rFonts w:eastAsia="Times New Roman" w:cs="Times New Roman"/>
                <w:b/>
                <w:i/>
                <w:u w:val="single"/>
                <w:lang w:eastAsia="ru-RU"/>
              </w:rPr>
              <w:t>«УТВЕРЖДАЮ»</w:t>
            </w:r>
          </w:p>
          <w:p w14:paraId="07BB8B85" w14:textId="6A95B211" w:rsidR="00BD4017" w:rsidRPr="005F4C85" w:rsidRDefault="00BD4017" w:rsidP="00641AE7">
            <w:pPr>
              <w:spacing w:line="240" w:lineRule="auto"/>
              <w:rPr>
                <w:rFonts w:eastAsia="Times New Roman" w:cs="Times New Roman"/>
              </w:rPr>
            </w:pPr>
            <w:r w:rsidRPr="005F4C85">
              <w:rPr>
                <w:rFonts w:eastAsia="Times New Roman" w:cs="Times New Roman"/>
              </w:rPr>
              <w:t xml:space="preserve"> Заведующий ГБДОУ №37 Пушкинского района Санкт-Петербурга</w:t>
            </w:r>
          </w:p>
          <w:p w14:paraId="5EC8EF31" w14:textId="77777777" w:rsidR="005F4C85" w:rsidRDefault="005F4C85" w:rsidP="00641AE7">
            <w:pPr>
              <w:spacing w:line="240" w:lineRule="auto"/>
              <w:rPr>
                <w:rFonts w:eastAsia="Times New Roman" w:cs="Times New Roman"/>
              </w:rPr>
            </w:pPr>
          </w:p>
          <w:p w14:paraId="40E42D88" w14:textId="25F90F33" w:rsidR="00BD4017" w:rsidRPr="005F4C85" w:rsidRDefault="00BD4017" w:rsidP="00641AE7">
            <w:pPr>
              <w:spacing w:line="240" w:lineRule="auto"/>
              <w:rPr>
                <w:rFonts w:eastAsia="Times New Roman" w:cs="Times New Roman"/>
                <w:b/>
                <w:lang w:eastAsia="ru-RU"/>
              </w:rPr>
            </w:pPr>
            <w:r w:rsidRPr="005F4C85">
              <w:rPr>
                <w:rFonts w:eastAsia="Times New Roman" w:cs="Times New Roman"/>
              </w:rPr>
              <w:t>________</w:t>
            </w:r>
            <w:proofErr w:type="gramStart"/>
            <w:r w:rsidRPr="005F4C85">
              <w:rPr>
                <w:rFonts w:eastAsia="Times New Roman" w:cs="Times New Roman"/>
              </w:rPr>
              <w:t xml:space="preserve">_  </w:t>
            </w:r>
            <w:r w:rsidR="005F4C85" w:rsidRPr="005F4C85">
              <w:rPr>
                <w:rFonts w:eastAsia="Times New Roman" w:cs="Times New Roman"/>
                <w:b/>
              </w:rPr>
              <w:t>И.В.</w:t>
            </w:r>
            <w:proofErr w:type="gramEnd"/>
            <w:r w:rsidR="005F4C85" w:rsidRPr="005F4C85">
              <w:rPr>
                <w:rFonts w:eastAsia="Times New Roman" w:cs="Times New Roman"/>
                <w:b/>
              </w:rPr>
              <w:t xml:space="preserve"> </w:t>
            </w:r>
            <w:proofErr w:type="spellStart"/>
            <w:r w:rsidR="005F4C85" w:rsidRPr="005F4C85">
              <w:rPr>
                <w:rFonts w:eastAsia="Times New Roman" w:cs="Times New Roman"/>
                <w:b/>
              </w:rPr>
              <w:t>Галимуллина</w:t>
            </w:r>
            <w:proofErr w:type="spellEnd"/>
          </w:p>
          <w:p w14:paraId="0CB38770" w14:textId="77777777" w:rsidR="00BD4017" w:rsidRPr="005F4C85" w:rsidRDefault="00BD4017" w:rsidP="00641AE7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«____» ______________2026 г.</w:t>
            </w:r>
          </w:p>
          <w:p w14:paraId="5E5F7CAC" w14:textId="4D1CB20C" w:rsidR="00BD4017" w:rsidRPr="005F4C85" w:rsidRDefault="00BD4017" w:rsidP="00641AE7">
            <w:pPr>
              <w:pageBreakBefore/>
              <w:widowControl w:val="0"/>
              <w:tabs>
                <w:tab w:val="left" w:pos="1335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Cs/>
                <w:caps/>
                <w:lang w:eastAsia="ru-RU"/>
              </w:rPr>
            </w:pPr>
            <w:r w:rsidRPr="005F4C85">
              <w:rPr>
                <w:rFonts w:eastAsia="Times New Roman" w:cs="Times New Roman"/>
                <w:bCs/>
                <w:lang w:eastAsia="ru-RU"/>
              </w:rPr>
              <w:t xml:space="preserve"> М.П.</w:t>
            </w:r>
          </w:p>
        </w:tc>
      </w:tr>
    </w:tbl>
    <w:p w14:paraId="5173C628" w14:textId="77777777" w:rsidR="00BD4017" w:rsidRPr="00776DF3" w:rsidRDefault="00BD4017" w:rsidP="00BD4017">
      <w:pPr>
        <w:shd w:val="clear" w:color="auto" w:fill="FFFFFF"/>
        <w:tabs>
          <w:tab w:val="left" w:pos="7088"/>
        </w:tabs>
        <w:spacing w:line="240" w:lineRule="auto"/>
        <w:jc w:val="center"/>
        <w:outlineLvl w:val="0"/>
        <w:rPr>
          <w:rFonts w:eastAsia="Times New Roman" w:cs="Times New Roman"/>
          <w:b/>
          <w:bCs/>
          <w:color w:val="000000"/>
          <w:spacing w:val="-2"/>
          <w:lang w:eastAsia="ru-RU"/>
        </w:rPr>
      </w:pPr>
      <w:r w:rsidRPr="00776DF3">
        <w:rPr>
          <w:rFonts w:eastAsia="Times New Roman" w:cs="Times New Roman"/>
          <w:b/>
          <w:u w:val="single"/>
          <w:lang w:eastAsia="ru-RU"/>
        </w:rPr>
        <w:t>ЗАДАНИЕ НА ПРОЕКТИРОВАНИЕ</w:t>
      </w:r>
    </w:p>
    <w:p w14:paraId="7DC73D5F" w14:textId="77777777" w:rsidR="005F4C85" w:rsidRDefault="00BD4017" w:rsidP="005F4C85">
      <w:pPr>
        <w:spacing w:line="240" w:lineRule="auto"/>
        <w:ind w:firstLine="709"/>
        <w:jc w:val="center"/>
        <w:rPr>
          <w:rFonts w:eastAsia="Times New Roman" w:cs="Times New Roman"/>
          <w:b/>
          <w:bCs/>
          <w:color w:val="000000"/>
          <w:spacing w:val="-2"/>
          <w:lang w:eastAsia="ru-RU"/>
        </w:rPr>
      </w:pPr>
      <w:r>
        <w:rPr>
          <w:rFonts w:eastAsia="Times New Roman" w:cs="Times New Roman"/>
          <w:b/>
          <w:bCs/>
          <w:color w:val="000000"/>
          <w:spacing w:val="-2"/>
          <w:lang w:eastAsia="ru-RU"/>
        </w:rPr>
        <w:t xml:space="preserve">системы </w:t>
      </w:r>
      <w:r w:rsidRPr="00776DF3">
        <w:rPr>
          <w:rFonts w:eastAsia="Times New Roman" w:cs="Times New Roman"/>
          <w:b/>
          <w:bCs/>
          <w:color w:val="000000"/>
          <w:spacing w:val="-2"/>
          <w:lang w:eastAsia="ru-RU"/>
        </w:rPr>
        <w:t xml:space="preserve">охранно-тревожной сигнализации (ОС, КТС) </w:t>
      </w:r>
      <w:r w:rsidRPr="008B5094">
        <w:rPr>
          <w:rFonts w:eastAsia="Times New Roman" w:cs="Times New Roman"/>
          <w:b/>
          <w:bCs/>
          <w:color w:val="000000"/>
          <w:spacing w:val="-2"/>
          <w:lang w:eastAsia="ru-RU"/>
        </w:rPr>
        <w:t xml:space="preserve">ГБДОУ №37 Пушкинского района Санкт-Петербурга по адресу: </w:t>
      </w:r>
      <w:r w:rsidR="005F4C85" w:rsidRPr="005F4C85">
        <w:rPr>
          <w:rFonts w:eastAsia="Times New Roman" w:cs="Times New Roman"/>
          <w:b/>
          <w:bCs/>
          <w:color w:val="000000"/>
          <w:spacing w:val="-2"/>
          <w:lang w:eastAsia="ru-RU"/>
        </w:rPr>
        <w:t xml:space="preserve">Санкт-Петербург, </w:t>
      </w:r>
    </w:p>
    <w:p w14:paraId="6185D308" w14:textId="73AAE2AF" w:rsidR="00BD4017" w:rsidRPr="00776DF3" w:rsidRDefault="005F4C85" w:rsidP="005F4C85">
      <w:pPr>
        <w:spacing w:line="240" w:lineRule="auto"/>
        <w:ind w:firstLine="709"/>
        <w:jc w:val="center"/>
        <w:rPr>
          <w:rFonts w:eastAsia="Times New Roman" w:cs="Times New Roman"/>
          <w:b/>
          <w:color w:val="000000"/>
          <w:lang w:eastAsia="ru-RU"/>
        </w:rPr>
      </w:pPr>
      <w:r w:rsidRPr="005F4C85">
        <w:rPr>
          <w:rFonts w:eastAsia="Times New Roman" w:cs="Times New Roman"/>
          <w:b/>
          <w:bCs/>
          <w:color w:val="000000"/>
          <w:spacing w:val="-2"/>
          <w:lang w:eastAsia="ru-RU"/>
        </w:rPr>
        <w:t>поселок Шушары, улица Школьная, дом 17, литер А</w:t>
      </w:r>
    </w:p>
    <w:p w14:paraId="65FDC653" w14:textId="77777777" w:rsidR="00BD4017" w:rsidRPr="00776DF3" w:rsidRDefault="00BD4017" w:rsidP="00BD4017">
      <w:pPr>
        <w:tabs>
          <w:tab w:val="left" w:pos="5670"/>
        </w:tabs>
        <w:spacing w:line="240" w:lineRule="auto"/>
        <w:jc w:val="both"/>
        <w:rPr>
          <w:rFonts w:eastAsia="Times New Roman" w:cs="Times New Roman"/>
          <w:color w:val="000000"/>
          <w:sz w:val="20"/>
          <w:szCs w:val="20"/>
          <w:lang w:eastAsia="ru-RU"/>
        </w:rPr>
      </w:pPr>
    </w:p>
    <w:p w14:paraId="53AE57FC" w14:textId="77777777" w:rsidR="00BD4017" w:rsidRPr="00776DF3" w:rsidRDefault="00BD4017" w:rsidP="00BD4017">
      <w:pPr>
        <w:spacing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ru-RU"/>
        </w:rPr>
      </w:pPr>
      <w:r w:rsidRPr="00776DF3">
        <w:rPr>
          <w:rFonts w:eastAsia="Times New Roman" w:cs="Times New Roman"/>
          <w:color w:val="000000"/>
          <w:sz w:val="20"/>
          <w:szCs w:val="20"/>
          <w:lang w:eastAsia="ru-RU"/>
        </w:rPr>
        <w:t>1. Основание для проектирования: Закон Санкт-Петербурга от 28.11.2025 N 659-124 "О бюджете Санкт-Петербурга на 2026 год и на плановый период 2027 и 2028 годов" (принят ЗС СПб 26.11.2025)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7796"/>
      </w:tblGrid>
      <w:tr w:rsidR="00BD4017" w:rsidRPr="00776DF3" w14:paraId="54E9A89E" w14:textId="77777777" w:rsidTr="00BD4017">
        <w:trPr>
          <w:trHeight w:val="625"/>
        </w:trPr>
        <w:tc>
          <w:tcPr>
            <w:tcW w:w="10065" w:type="dxa"/>
            <w:gridSpan w:val="2"/>
            <w:vAlign w:val="center"/>
          </w:tcPr>
          <w:p w14:paraId="627245B9" w14:textId="77777777" w:rsidR="00BD4017" w:rsidRPr="00776DF3" w:rsidRDefault="00BD4017" w:rsidP="00641AE7">
            <w:pPr>
              <w:spacing w:line="240" w:lineRule="auto"/>
              <w:jc w:val="center"/>
              <w:rPr>
                <w:rFonts w:eastAsia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i/>
                <w:color w:val="000000"/>
                <w:sz w:val="20"/>
                <w:szCs w:val="20"/>
                <w:lang w:eastAsia="ru-RU"/>
              </w:rPr>
              <w:t>2. Общие сведения:</w:t>
            </w:r>
          </w:p>
        </w:tc>
      </w:tr>
      <w:tr w:rsidR="00BD4017" w:rsidRPr="00776DF3" w14:paraId="15F9EC35" w14:textId="77777777" w:rsidTr="00BD4017">
        <w:trPr>
          <w:trHeight w:val="510"/>
        </w:trPr>
        <w:tc>
          <w:tcPr>
            <w:tcW w:w="2269" w:type="dxa"/>
            <w:tcBorders>
              <w:right w:val="single" w:sz="4" w:space="0" w:color="auto"/>
            </w:tcBorders>
          </w:tcPr>
          <w:p w14:paraId="22F68A25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2.1. Наименование объекта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671E71A0" w14:textId="19553F9F" w:rsidR="00BD4017" w:rsidRPr="00776DF3" w:rsidRDefault="00BD4017" w:rsidP="00641AE7">
            <w:pPr>
              <w:spacing w:line="240" w:lineRule="auto"/>
              <w:ind w:firstLine="709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pacing w:val="-2"/>
                <w:sz w:val="20"/>
                <w:szCs w:val="20"/>
                <w:lang w:eastAsia="ru-RU"/>
              </w:rPr>
              <w:t xml:space="preserve">Охранно-тревожная сигнализация на объекте </w:t>
            </w:r>
            <w:r w:rsidRPr="008B509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ГБДОУ №37 Пушкинского района Санкт-Петербурга по адресу: </w:t>
            </w:r>
            <w:r w:rsidR="005F4C85"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Санкт-Петербург, поселок Шушары, улица Школьная, дом 17, литер А</w:t>
            </w: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BD4017" w:rsidRPr="00776DF3" w14:paraId="3F768AB3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2FE76201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2.2. Стадия проектирования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5AA79568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Проектно-сметная документация</w:t>
            </w:r>
          </w:p>
          <w:p w14:paraId="6A1B96D6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D4017" w:rsidRPr="00776DF3" w14:paraId="498B2D22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41B3D1A4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2.3.  Вид строительства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2A7E4789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D4017" w:rsidRPr="00776DF3" w14:paraId="2C692C11" w14:textId="77777777" w:rsidTr="00BD4017">
        <w:trPr>
          <w:trHeight w:val="575"/>
        </w:trPr>
        <w:tc>
          <w:tcPr>
            <w:tcW w:w="2269" w:type="dxa"/>
            <w:tcBorders>
              <w:right w:val="single" w:sz="4" w:space="0" w:color="auto"/>
            </w:tcBorders>
          </w:tcPr>
          <w:p w14:paraId="7B4F4D6F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2.4. Цель строительства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2C5AA498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Оснащение объекта средствами комплексной системы обеспечения безопасности</w:t>
            </w:r>
          </w:p>
        </w:tc>
      </w:tr>
      <w:tr w:rsidR="00BD4017" w:rsidRPr="00776DF3" w14:paraId="2CFBBB1F" w14:textId="77777777" w:rsidTr="00BD4017">
        <w:trPr>
          <w:trHeight w:val="622"/>
        </w:trPr>
        <w:tc>
          <w:tcPr>
            <w:tcW w:w="2269" w:type="dxa"/>
            <w:tcBorders>
              <w:right w:val="single" w:sz="4" w:space="0" w:color="auto"/>
            </w:tcBorders>
          </w:tcPr>
          <w:p w14:paraId="59CC61A4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2.5. Сроки проектирования</w:t>
            </w:r>
          </w:p>
          <w:p w14:paraId="10CAA5C6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49466490" w14:textId="77777777" w:rsidR="00BD4017" w:rsidRPr="007D5335" w:rsidRDefault="00BD4017" w:rsidP="00641AE7">
            <w:pPr>
              <w:widowControl w:val="0"/>
              <w:tabs>
                <w:tab w:val="left" w:pos="0"/>
                <w:tab w:val="left" w:pos="2733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D5335">
              <w:rPr>
                <w:rFonts w:eastAsia="Times New Roman" w:cs="Times New Roman"/>
                <w:sz w:val="20"/>
                <w:szCs w:val="20"/>
                <w:lang w:eastAsia="ru-RU"/>
              </w:rPr>
              <w:t>Начало работ: с даты подписания сторонами контракта.</w:t>
            </w:r>
          </w:p>
          <w:p w14:paraId="2C8CB4AA" w14:textId="77777777" w:rsidR="00BD4017" w:rsidRPr="007D5335" w:rsidRDefault="00BD4017" w:rsidP="00641AE7">
            <w:pPr>
              <w:widowControl w:val="0"/>
              <w:tabs>
                <w:tab w:val="left" w:pos="0"/>
                <w:tab w:val="left" w:pos="2733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D5335">
              <w:rPr>
                <w:rFonts w:eastAsia="Times New Roman" w:cs="Times New Roman"/>
                <w:sz w:val="20"/>
                <w:szCs w:val="20"/>
                <w:lang w:eastAsia="ru-RU"/>
              </w:rPr>
              <w:t>Окончание работ: не позднее 90 календарных дней</w:t>
            </w:r>
          </w:p>
        </w:tc>
      </w:tr>
      <w:tr w:rsidR="00BD4017" w:rsidRPr="00776DF3" w14:paraId="6FDB4BF3" w14:textId="77777777" w:rsidTr="00BD4017">
        <w:trPr>
          <w:trHeight w:val="622"/>
        </w:trPr>
        <w:tc>
          <w:tcPr>
            <w:tcW w:w="2269" w:type="dxa"/>
            <w:tcBorders>
              <w:right w:val="single" w:sz="4" w:space="0" w:color="auto"/>
            </w:tcBorders>
          </w:tcPr>
          <w:p w14:paraId="5046542D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2.6. Источник финансирования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351819DD" w14:textId="501BF94B" w:rsidR="00BD4017" w:rsidRPr="007D5335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D53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Бюджет Санкт-Петербурга, целевая статья- </w:t>
            </w:r>
            <w:r w:rsidR="007D5335" w:rsidRPr="007D5335">
              <w:rPr>
                <w:rFonts w:ascii="Arial" w:hAnsi="Arial" w:cs="Arial"/>
                <w:color w:val="000000"/>
                <w:sz w:val="17"/>
                <w:szCs w:val="17"/>
                <w:shd w:val="clear" w:color="auto" w:fill="CCCCCC"/>
              </w:rPr>
              <w:t>0650090810</w:t>
            </w:r>
          </w:p>
          <w:p w14:paraId="78A5131E" w14:textId="51F7ED0F" w:rsidR="00BD4017" w:rsidRPr="007D5335" w:rsidRDefault="00BD4017" w:rsidP="007D5335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D53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экономическая статья- </w:t>
            </w:r>
            <w:r w:rsidR="007D5335" w:rsidRPr="007D533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228</w:t>
            </w:r>
          </w:p>
        </w:tc>
      </w:tr>
      <w:tr w:rsidR="00BD4017" w:rsidRPr="00776DF3" w14:paraId="64608E97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4AFD9267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2.7. Заказчик</w:t>
            </w:r>
          </w:p>
          <w:p w14:paraId="7CE64D42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2A2EE6FF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8B5094">
              <w:rPr>
                <w:rFonts w:eastAsia="Times New Roman" w:cs="Times New Roman"/>
                <w:sz w:val="20"/>
                <w:szCs w:val="20"/>
                <w:lang w:eastAsia="ru-RU"/>
              </w:rPr>
              <w:t>ГБДОУ №37 Пушкинского района Санкт-Петербурга</w:t>
            </w:r>
          </w:p>
        </w:tc>
      </w:tr>
      <w:tr w:rsidR="00BD4017" w:rsidRPr="00776DF3" w14:paraId="72066C12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674B1B68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2.8. Подрядчик по </w:t>
            </w:r>
          </w:p>
          <w:p w14:paraId="47675BD8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       проектированию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633B38FF" w14:textId="4D7F2B96" w:rsidR="00BD4017" w:rsidRPr="00776DF3" w:rsidRDefault="007D5335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D5335">
              <w:rPr>
                <w:rFonts w:eastAsia="Times New Roman" w:cs="Times New Roman"/>
                <w:sz w:val="20"/>
                <w:szCs w:val="20"/>
                <w:lang w:eastAsia="ru-RU"/>
              </w:rPr>
              <w:t>по итогам проведения закупки</w:t>
            </w:r>
          </w:p>
        </w:tc>
      </w:tr>
      <w:tr w:rsidR="00BD4017" w:rsidRPr="00776DF3" w14:paraId="272A6284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7B6CDBC8" w14:textId="77777777" w:rsidR="00BD4017" w:rsidRPr="00776DF3" w:rsidRDefault="00BD4017" w:rsidP="00641AE7">
            <w:pPr>
              <w:spacing w:line="240" w:lineRule="auto"/>
              <w:ind w:left="460" w:hanging="46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2.9. Количество экземпляров проектно- сметной документации</w:t>
            </w:r>
          </w:p>
          <w:p w14:paraId="1A388191" w14:textId="77777777" w:rsidR="00BD4017" w:rsidRPr="00776DF3" w:rsidRDefault="00BD4017" w:rsidP="00641AE7">
            <w:pPr>
              <w:spacing w:line="240" w:lineRule="auto"/>
              <w:ind w:left="460" w:hanging="46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04CF5F89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Четыре экземпляра проектно-</w:t>
            </w:r>
            <w:proofErr w:type="gramStart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сметной  документации</w:t>
            </w:r>
            <w:proofErr w:type="gramEnd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на бумажной основе в переплетенном виде,</w:t>
            </w:r>
            <w:r w:rsidRPr="00776DF3">
              <w:rPr>
                <w:rFonts w:eastAsia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776DF3">
              <w:rPr>
                <w:rFonts w:eastAsia="Times New Roman" w:cs="Times New Roman"/>
                <w:color w:val="000000"/>
                <w:sz w:val="20"/>
                <w:szCs w:val="20"/>
              </w:rPr>
              <w:t>прошитых и заверенных печатью проектной организации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один экземпляр (копия оригинала со всеми согласованиями)  на электронном носителе - </w:t>
            </w:r>
            <w:r w:rsidRPr="00776DF3">
              <w:rPr>
                <w:rFonts w:eastAsia="Times New Roman" w:cs="Times New Roman"/>
                <w:sz w:val="20"/>
                <w:szCs w:val="20"/>
                <w:lang w:val="en-US" w:eastAsia="ru-RU"/>
              </w:rPr>
              <w:t>CD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 диске: таблицы в формате </w:t>
            </w:r>
            <w:r w:rsidRPr="00776DF3">
              <w:rPr>
                <w:rFonts w:eastAsia="Times New Roman" w:cs="Times New Roman"/>
                <w:sz w:val="20"/>
                <w:szCs w:val="20"/>
                <w:lang w:val="en-US" w:eastAsia="ru-RU"/>
              </w:rPr>
              <w:t>Microsoft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6DF3">
              <w:rPr>
                <w:rFonts w:eastAsia="Times New Roman" w:cs="Times New Roman"/>
                <w:sz w:val="20"/>
                <w:szCs w:val="20"/>
                <w:lang w:val="en-US" w:eastAsia="ru-RU"/>
              </w:rPr>
              <w:t>Excel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текстовая часть в формате </w:t>
            </w:r>
            <w:r w:rsidRPr="00776DF3">
              <w:rPr>
                <w:rFonts w:eastAsia="Times New Roman" w:cs="Times New Roman"/>
                <w:sz w:val="20"/>
                <w:szCs w:val="20"/>
                <w:lang w:val="en-US" w:eastAsia="ru-RU"/>
              </w:rPr>
              <w:t>Microsoft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6DF3">
              <w:rPr>
                <w:rFonts w:eastAsia="Times New Roman" w:cs="Times New Roman"/>
                <w:sz w:val="20"/>
                <w:szCs w:val="20"/>
                <w:lang w:val="en-US" w:eastAsia="ru-RU"/>
              </w:rPr>
              <w:t>Word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чертежи и схемы в двух форматах </w:t>
            </w:r>
            <w:r w:rsidRPr="00776DF3">
              <w:rPr>
                <w:rFonts w:eastAsia="Times New Roman" w:cs="Times New Roman"/>
                <w:sz w:val="20"/>
                <w:szCs w:val="20"/>
                <w:lang w:val="en-US" w:eastAsia="ru-RU"/>
              </w:rPr>
              <w:t>Auto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6DF3">
              <w:rPr>
                <w:rFonts w:eastAsia="Times New Roman" w:cs="Times New Roman"/>
                <w:sz w:val="20"/>
                <w:szCs w:val="20"/>
                <w:lang w:val="en-US" w:eastAsia="ru-RU"/>
              </w:rPr>
              <w:t>CAD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 переведенные в </w:t>
            </w:r>
            <w:r w:rsidRPr="00776DF3">
              <w:rPr>
                <w:rFonts w:eastAsia="Times New Roman" w:cs="Times New Roman"/>
                <w:sz w:val="20"/>
                <w:szCs w:val="20"/>
                <w:lang w:val="en-US" w:eastAsia="ru-RU"/>
              </w:rPr>
              <w:t>PDF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  <w:p w14:paraId="2290C5AA" w14:textId="77777777" w:rsidR="00BD4017" w:rsidRPr="00776DF3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( Электронная</w:t>
            </w:r>
            <w:proofErr w:type="gramEnd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версия документации должна быть передана Заказчику с возможностью редактирования.  Передача документации в сканированном виде не допускается.</w:t>
            </w:r>
          </w:p>
          <w:p w14:paraId="26FBDBC2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Электронная версия сметной документации должна быть передана Заказчику в формате файлов программы «</w:t>
            </w:r>
            <w:proofErr w:type="spellStart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Smeta</w:t>
            </w:r>
            <w:proofErr w:type="spellEnd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Wizard</w:t>
            </w:r>
            <w:proofErr w:type="spellEnd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4.1»</w:t>
            </w:r>
          </w:p>
        </w:tc>
      </w:tr>
      <w:tr w:rsidR="00BD4017" w:rsidRPr="00776DF3" w14:paraId="76703910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20122EE8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2.10. Место строительства: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749E42A9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8B5094">
              <w:rPr>
                <w:rFonts w:eastAsia="Times New Roman" w:cs="Times New Roman"/>
                <w:sz w:val="20"/>
                <w:szCs w:val="20"/>
                <w:lang w:eastAsia="ru-RU"/>
              </w:rPr>
              <w:t>Санкт-Петербург, пос. Шушары, Школьная ул., д. 17, стр. 1</w:t>
            </w:r>
          </w:p>
        </w:tc>
      </w:tr>
      <w:tr w:rsidR="00BD4017" w:rsidRPr="00776DF3" w14:paraId="1817F8E9" w14:textId="77777777" w:rsidTr="00BD4017">
        <w:trPr>
          <w:trHeight w:val="550"/>
        </w:trPr>
        <w:tc>
          <w:tcPr>
            <w:tcW w:w="10065" w:type="dxa"/>
            <w:gridSpan w:val="2"/>
            <w:vAlign w:val="center"/>
          </w:tcPr>
          <w:p w14:paraId="4A4A1BC4" w14:textId="77777777" w:rsidR="00BD4017" w:rsidRPr="00776DF3" w:rsidRDefault="00BD4017" w:rsidP="00641AE7">
            <w:pPr>
              <w:spacing w:line="240" w:lineRule="auto"/>
              <w:jc w:val="center"/>
              <w:rPr>
                <w:rFonts w:eastAsia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i/>
                <w:color w:val="000000"/>
                <w:sz w:val="20"/>
                <w:szCs w:val="20"/>
                <w:lang w:eastAsia="ru-RU"/>
              </w:rPr>
              <w:t>3.Объёмные и технические требования:</w:t>
            </w:r>
          </w:p>
        </w:tc>
      </w:tr>
      <w:tr w:rsidR="00BD4017" w:rsidRPr="00776DF3" w14:paraId="3B733933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6AB4B9CA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3.1. Общие требования</w:t>
            </w:r>
          </w:p>
          <w:p w14:paraId="32486E99" w14:textId="77777777" w:rsidR="00BD4017" w:rsidRPr="00776DF3" w:rsidRDefault="00BD4017" w:rsidP="00641AE7">
            <w:pPr>
              <w:spacing w:line="240" w:lineRule="auto"/>
              <w:ind w:left="601" w:hanging="567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1FC7B2DC" w14:textId="77777777" w:rsidR="00BD4017" w:rsidRPr="00776DF3" w:rsidRDefault="00BD4017" w:rsidP="00641AE7">
            <w:pPr>
              <w:spacing w:line="240" w:lineRule="auto"/>
              <w:ind w:firstLine="34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1. Общие требования к проектированию.</w:t>
            </w:r>
          </w:p>
          <w:p w14:paraId="4B255C24" w14:textId="77777777" w:rsidR="00BD4017" w:rsidRPr="00776DF3" w:rsidRDefault="00BD4017" w:rsidP="00641AE7">
            <w:pPr>
              <w:spacing w:line="240" w:lineRule="auto"/>
              <w:ind w:firstLine="600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Проектирование должно включать следующие этапы:</w:t>
            </w:r>
          </w:p>
          <w:p w14:paraId="734CB016" w14:textId="77777777" w:rsidR="00BD4017" w:rsidRPr="00776DF3" w:rsidRDefault="00BD4017" w:rsidP="00641AE7">
            <w:pPr>
              <w:tabs>
                <w:tab w:val="left" w:pos="33"/>
              </w:tabs>
              <w:spacing w:line="240" w:lineRule="auto"/>
              <w:ind w:firstLine="600"/>
              <w:jc w:val="both"/>
              <w:rPr>
                <w:rFonts w:eastAsia="Times New Roman" w:cs="Times New Roman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1.1 Обследование объекта с проведением анализа уязвимостей объекта и оценки эффективности существующей системы защиты</w:t>
            </w:r>
            <w:r w:rsidRPr="00776DF3">
              <w:rPr>
                <w:rFonts w:eastAsia="Times New Roman" w:cs="Times New Roman"/>
                <w:spacing w:val="-1"/>
                <w:sz w:val="20"/>
                <w:szCs w:val="20"/>
              </w:rPr>
              <w:t>. По итогам обследования должен быть составлен акт. В акте должны быть отражены:</w:t>
            </w:r>
          </w:p>
          <w:p w14:paraId="600C221E" w14:textId="77777777" w:rsidR="00BD4017" w:rsidRPr="00776DF3" w:rsidRDefault="00BD4017" w:rsidP="00641AE7">
            <w:pPr>
              <w:spacing w:line="240" w:lineRule="auto"/>
              <w:ind w:firstLine="567"/>
              <w:jc w:val="both"/>
              <w:rPr>
                <w:rFonts w:eastAsia="Times New Roman" w:cs="Times New Roman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spacing w:val="-1"/>
                <w:sz w:val="20"/>
                <w:szCs w:val="20"/>
              </w:rPr>
              <w:t>- анализ возможных криминальных угроз;</w:t>
            </w:r>
          </w:p>
          <w:p w14:paraId="4C85C8EA" w14:textId="77777777" w:rsidR="00BD4017" w:rsidRPr="00776DF3" w:rsidRDefault="00BD4017" w:rsidP="00641AE7">
            <w:pPr>
              <w:spacing w:line="240" w:lineRule="auto"/>
              <w:ind w:firstLine="567"/>
              <w:jc w:val="both"/>
              <w:rPr>
                <w:rFonts w:eastAsia="Times New Roman" w:cs="Times New Roman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spacing w:val="-1"/>
                <w:sz w:val="20"/>
                <w:szCs w:val="20"/>
              </w:rPr>
              <w:t>- функциональные и строительные особенности объекта, характер и условия размещения материальных ценностей, создающих реальную угрозу возникновения источника кризисной ситуации;</w:t>
            </w:r>
          </w:p>
          <w:p w14:paraId="4379A80D" w14:textId="77777777" w:rsidR="00BD4017" w:rsidRPr="00776DF3" w:rsidRDefault="00BD4017" w:rsidP="00641AE7">
            <w:pPr>
              <w:spacing w:line="240" w:lineRule="auto"/>
              <w:ind w:firstLine="567"/>
              <w:jc w:val="both"/>
              <w:rPr>
                <w:rFonts w:eastAsia="Times New Roman" w:cs="Times New Roman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spacing w:val="-1"/>
                <w:sz w:val="20"/>
                <w:szCs w:val="20"/>
              </w:rPr>
              <w:t>- вид охраны: физическая, техническая (автономная, централизованная), совмещенная (физическая и техническая);</w:t>
            </w:r>
          </w:p>
          <w:p w14:paraId="2D30DBE8" w14:textId="77777777" w:rsidR="00BD4017" w:rsidRPr="00776DF3" w:rsidRDefault="00BD4017" w:rsidP="00641AE7">
            <w:pPr>
              <w:spacing w:line="240" w:lineRule="auto"/>
              <w:ind w:firstLine="567"/>
              <w:jc w:val="both"/>
              <w:rPr>
                <w:rFonts w:eastAsia="Times New Roman" w:cs="Times New Roman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spacing w:val="-1"/>
                <w:sz w:val="20"/>
                <w:szCs w:val="20"/>
              </w:rPr>
              <w:lastRenderedPageBreak/>
              <w:t>- уязвимые места и строительные конструкции, через которые возможно несанкционированное проникновение на объект;</w:t>
            </w:r>
          </w:p>
          <w:p w14:paraId="46711D4F" w14:textId="77777777" w:rsidR="00BD4017" w:rsidRPr="00776DF3" w:rsidRDefault="00BD4017" w:rsidP="00641AE7">
            <w:pPr>
              <w:spacing w:line="240" w:lineRule="auto"/>
              <w:ind w:firstLine="567"/>
              <w:jc w:val="both"/>
              <w:rPr>
                <w:rFonts w:eastAsia="Times New Roman" w:cs="Times New Roman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spacing w:val="-1"/>
                <w:sz w:val="20"/>
                <w:szCs w:val="20"/>
              </w:rPr>
              <w:t>- класс защиты объекта в зависимости от вида и размеров ущерба, который может быть нанесен объекту, находящимся на нём людям и имуществу в случае реализации криминальных угроз.</w:t>
            </w:r>
          </w:p>
          <w:p w14:paraId="7C7E4B38" w14:textId="77777777" w:rsidR="00BD4017" w:rsidRPr="00776DF3" w:rsidRDefault="00BD4017" w:rsidP="00641AE7">
            <w:pPr>
              <w:spacing w:line="240" w:lineRule="auto"/>
              <w:ind w:firstLine="567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 xml:space="preserve">1.2 Разработка и утверждение технического задания на проектирование. Техническое задание на проектирование системы </w:t>
            </w:r>
            <w:proofErr w:type="spellStart"/>
            <w:r w:rsidRPr="00776DF3">
              <w:rPr>
                <w:rFonts w:eastAsia="Times New Roman" w:cs="Times New Roman"/>
                <w:spacing w:val="-1"/>
                <w:sz w:val="20"/>
                <w:szCs w:val="20"/>
              </w:rPr>
              <w:t>противокриминальной</w:t>
            </w:r>
            <w:proofErr w:type="spellEnd"/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 xml:space="preserve"> защиты объекта должно быть разработано на основе акта обследования объекта и являться обязательным документом для разработки проектно-сметной документации при реконструкции, оснащении системой </w:t>
            </w:r>
            <w:proofErr w:type="spellStart"/>
            <w:r w:rsidRPr="00776DF3">
              <w:rPr>
                <w:rFonts w:eastAsia="Times New Roman" w:cs="Times New Roman"/>
                <w:spacing w:val="-1"/>
                <w:sz w:val="20"/>
                <w:szCs w:val="20"/>
              </w:rPr>
              <w:t>противокриминальной</w:t>
            </w:r>
            <w:proofErr w:type="spellEnd"/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 xml:space="preserve"> защиты существующего объекта или при проектировании строительства (реконструкции) объекта в целом.</w:t>
            </w:r>
          </w:p>
          <w:p w14:paraId="14189649" w14:textId="77777777" w:rsidR="00BD4017" w:rsidRPr="00776DF3" w:rsidRDefault="00BD4017" w:rsidP="00641AE7">
            <w:pPr>
              <w:spacing w:line="240" w:lineRule="auto"/>
              <w:ind w:firstLine="567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К описанию объекта закупки должны быть приложены:</w:t>
            </w:r>
          </w:p>
          <w:p w14:paraId="0E4A3A93" w14:textId="77777777" w:rsidR="00BD4017" w:rsidRPr="00776DF3" w:rsidRDefault="00BD4017" w:rsidP="00641AE7">
            <w:pPr>
              <w:spacing w:line="240" w:lineRule="auto"/>
              <w:ind w:firstLine="600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- генеральный план объекта с размещением производственных и административно-хозяйственных зданий, контрольно-пропускных пунктов, центрального пункта управления, размещения рубежей охраны объекта, отдельных локальных зон, расположения на территории объекта подземных и наземных коммуникаций, схемой дорог;</w:t>
            </w:r>
          </w:p>
          <w:p w14:paraId="50B5DAE4" w14:textId="77777777" w:rsidR="00BD4017" w:rsidRPr="00776DF3" w:rsidRDefault="00BD4017" w:rsidP="00641AE7">
            <w:pPr>
              <w:spacing w:line="240" w:lineRule="auto"/>
              <w:ind w:firstLine="600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- при недостаточной инженерно-технической укрепленности зданий, сооружений, помещений, отдельных строительных конструкций должно оформляться задание по усилению инженерно-технической укрепленности объекта в виде приложения к описанию объекта закупки;</w:t>
            </w:r>
          </w:p>
          <w:p w14:paraId="6B9B2D39" w14:textId="77777777" w:rsidR="00BD4017" w:rsidRPr="00776DF3" w:rsidRDefault="00BD4017" w:rsidP="00641AE7">
            <w:pPr>
              <w:spacing w:line="240" w:lineRule="auto"/>
              <w:ind w:firstLine="600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- исходные данные для проектирования в составе:</w:t>
            </w:r>
          </w:p>
          <w:p w14:paraId="3B22E017" w14:textId="77777777" w:rsidR="00BD4017" w:rsidRPr="00776DF3" w:rsidRDefault="00BD4017" w:rsidP="00641AE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40" w:lineRule="auto"/>
              <w:ind w:left="1026" w:hanging="284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архитектурно-строительные чертежи зданий и сооружений, подлежащих оснащению проектируемой системой (поэтажные планы, разрезы, фасады);</w:t>
            </w:r>
          </w:p>
          <w:p w14:paraId="43FB99E9" w14:textId="77777777" w:rsidR="00BD4017" w:rsidRPr="00776DF3" w:rsidRDefault="00BD4017" w:rsidP="00641AE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40" w:lineRule="auto"/>
              <w:ind w:left="1026" w:hanging="284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чертежи коммуникаций (наземных и подземных, пересекающих периметр объекта);</w:t>
            </w:r>
          </w:p>
          <w:p w14:paraId="264C6B65" w14:textId="77777777" w:rsidR="00BD4017" w:rsidRPr="00776DF3" w:rsidRDefault="00BD4017" w:rsidP="00641AE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40" w:lineRule="auto"/>
              <w:ind w:left="1026" w:hanging="284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 xml:space="preserve">технические условия на подключение </w:t>
            </w:r>
            <w:proofErr w:type="spellStart"/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электронагрузок</w:t>
            </w:r>
            <w:proofErr w:type="spellEnd"/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 xml:space="preserve"> проектируемой системы.</w:t>
            </w:r>
          </w:p>
          <w:p w14:paraId="5CC0BCCF" w14:textId="77777777" w:rsidR="00BD4017" w:rsidRPr="00776DF3" w:rsidRDefault="00BD4017" w:rsidP="00641AE7">
            <w:pPr>
              <w:spacing w:line="240" w:lineRule="auto"/>
              <w:ind w:left="1026" w:hanging="284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</w:p>
          <w:p w14:paraId="69183719" w14:textId="77777777" w:rsidR="00BD4017" w:rsidRPr="00776DF3" w:rsidRDefault="00BD4017" w:rsidP="00641AE7">
            <w:pPr>
              <w:spacing w:line="240" w:lineRule="auto"/>
              <w:ind w:firstLine="33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2. Состав проектно-сметной документации и требования к ее содержанию.</w:t>
            </w:r>
          </w:p>
          <w:p w14:paraId="6106BB7B" w14:textId="77777777" w:rsidR="00BD4017" w:rsidRPr="00776DF3" w:rsidRDefault="00BD4017" w:rsidP="00641AE7">
            <w:pPr>
              <w:spacing w:line="240" w:lineRule="auto"/>
              <w:ind w:firstLine="600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Проектно-сметная документация должна быть выполнена в соответствии с требованиями действующих стандартов, нормативно-правовых, руководящих технических документов и правил, в том числе:</w:t>
            </w:r>
          </w:p>
          <w:p w14:paraId="5A53521F" w14:textId="77777777" w:rsidR="00BD4017" w:rsidRPr="00776DF3" w:rsidRDefault="00BD4017" w:rsidP="00641AE7">
            <w:pPr>
              <w:spacing w:line="240" w:lineRule="auto"/>
              <w:ind w:firstLine="600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- Постановление Правительства РФ от 16.02.2008 №87 «О составе разделов проектной документации и требованиях к их содержанию»;</w:t>
            </w:r>
          </w:p>
          <w:p w14:paraId="49825371" w14:textId="77777777" w:rsidR="00BD4017" w:rsidRPr="00776DF3" w:rsidRDefault="00BD4017" w:rsidP="00641AE7">
            <w:pPr>
              <w:spacing w:line="240" w:lineRule="auto"/>
              <w:ind w:firstLine="600"/>
              <w:jc w:val="both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 xml:space="preserve">- ГОСТ Р 21.101-2020 «Система проектной документации для строительства. Основные требования к проектной и рабочей документации». </w:t>
            </w:r>
          </w:p>
          <w:p w14:paraId="27C7EA46" w14:textId="77777777" w:rsidR="00BD4017" w:rsidRPr="00776DF3" w:rsidRDefault="00BD4017" w:rsidP="00641AE7">
            <w:pPr>
              <w:spacing w:line="240" w:lineRule="auto"/>
              <w:ind w:firstLine="600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color w:val="000000"/>
                <w:spacing w:val="-1"/>
                <w:sz w:val="20"/>
                <w:szCs w:val="20"/>
              </w:rPr>
              <w:t>Обоснованные отступления (изменения) от проектно-сметной документации в процессе монтажа допускаются только при наличии разрешений (согласования) заказчика и соответствующих организаций, участвующих в утверждении и согласовании данных документов.</w:t>
            </w:r>
          </w:p>
        </w:tc>
      </w:tr>
      <w:tr w:rsidR="00BD4017" w:rsidRPr="00776DF3" w14:paraId="420F8BD9" w14:textId="77777777" w:rsidTr="00BD4017">
        <w:trPr>
          <w:trHeight w:val="515"/>
        </w:trPr>
        <w:tc>
          <w:tcPr>
            <w:tcW w:w="10065" w:type="dxa"/>
            <w:gridSpan w:val="2"/>
          </w:tcPr>
          <w:p w14:paraId="4E663517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3.2. Технические требования:</w:t>
            </w:r>
          </w:p>
        </w:tc>
      </w:tr>
      <w:tr w:rsidR="00BD4017" w:rsidRPr="00776DF3" w14:paraId="2BC8ABD9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6974CB29" w14:textId="77777777" w:rsidR="00BD4017" w:rsidRPr="00776DF3" w:rsidRDefault="00BD4017" w:rsidP="00641AE7">
            <w:pPr>
              <w:spacing w:line="240" w:lineRule="auto"/>
              <w:ind w:left="601" w:hanging="601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3. 2.1.</w:t>
            </w: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ab/>
              <w:t>Объемные требования: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40A2E11A" w14:textId="77777777" w:rsidR="00BD4017" w:rsidRPr="00776DF3" w:rsidRDefault="00BD4017" w:rsidP="00641AE7">
            <w:pPr>
              <w:tabs>
                <w:tab w:val="left" w:pos="0"/>
                <w:tab w:val="left" w:pos="600"/>
              </w:tabs>
              <w:spacing w:line="240" w:lineRule="auto"/>
              <w:ind w:left="600" w:hanging="566"/>
              <w:jc w:val="both"/>
              <w:rPr>
                <w:rFonts w:eastAsia="Times New Roman" w:cs="Times New Roman"/>
                <w:bCs/>
                <w:color w:val="000000"/>
                <w:spacing w:val="-2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Разработать проектно-сметную документацию, включая разделы:</w:t>
            </w:r>
          </w:p>
          <w:p w14:paraId="43A269ED" w14:textId="77777777" w:rsidR="00BD4017" w:rsidRPr="00776DF3" w:rsidRDefault="00BD4017" w:rsidP="00641AE7">
            <w:pPr>
              <w:widowControl w:val="0"/>
              <w:numPr>
                <w:ilvl w:val="0"/>
                <w:numId w:val="3"/>
              </w:numPr>
              <w:tabs>
                <w:tab w:val="num" w:pos="317"/>
                <w:tab w:val="left" w:pos="600"/>
              </w:tabs>
              <w:autoSpaceDE w:val="0"/>
              <w:autoSpaceDN w:val="0"/>
              <w:adjustRightInd w:val="0"/>
              <w:spacing w:line="240" w:lineRule="auto"/>
              <w:ind w:left="884" w:hanging="284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bCs/>
                <w:color w:val="000000"/>
                <w:spacing w:val="-2"/>
                <w:sz w:val="20"/>
                <w:szCs w:val="20"/>
              </w:rPr>
              <w:t>Охранная сигнализация</w:t>
            </w: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;</w:t>
            </w:r>
          </w:p>
          <w:p w14:paraId="48C68DE0" w14:textId="77777777" w:rsidR="00BD4017" w:rsidRPr="00776DF3" w:rsidRDefault="00BD4017" w:rsidP="00641AE7">
            <w:pPr>
              <w:widowControl w:val="0"/>
              <w:numPr>
                <w:ilvl w:val="0"/>
                <w:numId w:val="3"/>
              </w:numPr>
              <w:tabs>
                <w:tab w:val="left" w:pos="0"/>
                <w:tab w:val="num" w:pos="317"/>
                <w:tab w:val="left" w:pos="600"/>
              </w:tabs>
              <w:autoSpaceDE w:val="0"/>
              <w:autoSpaceDN w:val="0"/>
              <w:adjustRightInd w:val="0"/>
              <w:spacing w:line="240" w:lineRule="auto"/>
              <w:ind w:left="884" w:hanging="284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Электротехнические сооружения;</w:t>
            </w:r>
          </w:p>
          <w:p w14:paraId="043DAFFB" w14:textId="77777777" w:rsidR="00BD4017" w:rsidRPr="00776DF3" w:rsidRDefault="00BD4017" w:rsidP="00641AE7">
            <w:pPr>
              <w:widowControl w:val="0"/>
              <w:numPr>
                <w:ilvl w:val="0"/>
                <w:numId w:val="3"/>
              </w:numPr>
              <w:tabs>
                <w:tab w:val="left" w:pos="0"/>
                <w:tab w:val="num" w:pos="317"/>
                <w:tab w:val="left" w:pos="600"/>
              </w:tabs>
              <w:autoSpaceDE w:val="0"/>
              <w:autoSpaceDN w:val="0"/>
              <w:adjustRightInd w:val="0"/>
              <w:spacing w:line="240" w:lineRule="auto"/>
              <w:ind w:left="884" w:hanging="284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ПОС</w:t>
            </w:r>
          </w:p>
          <w:p w14:paraId="4D94EF59" w14:textId="77777777" w:rsidR="00BD4017" w:rsidRPr="00776DF3" w:rsidRDefault="00BD4017" w:rsidP="00641AE7">
            <w:pPr>
              <w:widowControl w:val="0"/>
              <w:numPr>
                <w:ilvl w:val="0"/>
                <w:numId w:val="3"/>
              </w:numPr>
              <w:tabs>
                <w:tab w:val="num" w:pos="33"/>
                <w:tab w:val="left" w:pos="884"/>
              </w:tabs>
              <w:autoSpaceDE w:val="0"/>
              <w:autoSpaceDN w:val="0"/>
              <w:adjustRightInd w:val="0"/>
              <w:spacing w:line="240" w:lineRule="auto"/>
              <w:ind w:left="33" w:firstLine="567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Приспособление помещений (</w:t>
            </w:r>
            <w:r w:rsidRPr="00776DF3">
              <w:rPr>
                <w:rFonts w:eastAsia="Times New Roman" w:cs="Times New Roman"/>
                <w:color w:val="000000"/>
                <w:sz w:val="20"/>
                <w:szCs w:val="20"/>
              </w:rPr>
              <w:t>в случае необходимости приспособления помещений для установки проектируемого оборудования);</w:t>
            </w:r>
          </w:p>
          <w:p w14:paraId="65AF07E4" w14:textId="77777777" w:rsidR="00BD4017" w:rsidRPr="00776DF3" w:rsidRDefault="00BD4017" w:rsidP="00641AE7">
            <w:pPr>
              <w:widowControl w:val="0"/>
              <w:numPr>
                <w:ilvl w:val="0"/>
                <w:numId w:val="3"/>
              </w:numPr>
              <w:tabs>
                <w:tab w:val="left" w:pos="0"/>
                <w:tab w:val="num" w:pos="317"/>
                <w:tab w:val="left" w:pos="600"/>
              </w:tabs>
              <w:autoSpaceDE w:val="0"/>
              <w:autoSpaceDN w:val="0"/>
              <w:adjustRightInd w:val="0"/>
              <w:spacing w:line="240" w:lineRule="auto"/>
              <w:ind w:left="885" w:hanging="284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Сметная документация.</w:t>
            </w:r>
          </w:p>
          <w:p w14:paraId="06CE9883" w14:textId="77777777" w:rsidR="00BD4017" w:rsidRPr="00776DF3" w:rsidRDefault="00BD4017" w:rsidP="00641AE7">
            <w:pPr>
              <w:tabs>
                <w:tab w:val="left" w:pos="0"/>
                <w:tab w:val="left" w:pos="458"/>
              </w:tabs>
              <w:spacing w:line="240" w:lineRule="auto"/>
              <w:ind w:left="32" w:firstLine="2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 xml:space="preserve">- Прилагаемые документы: </w:t>
            </w:r>
          </w:p>
          <w:p w14:paraId="3EBD9588" w14:textId="77777777" w:rsidR="00BD4017" w:rsidRPr="00776DF3" w:rsidRDefault="00BD4017" w:rsidP="00641AE7">
            <w:pPr>
              <w:tabs>
                <w:tab w:val="left" w:pos="0"/>
                <w:tab w:val="left" w:pos="458"/>
              </w:tabs>
              <w:spacing w:line="240" w:lineRule="auto"/>
              <w:ind w:left="32" w:firstLine="2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1. Спецификации оборудования, изделий, материалов;</w:t>
            </w:r>
          </w:p>
          <w:p w14:paraId="0A1E683D" w14:textId="77777777" w:rsidR="00BD4017" w:rsidRPr="00776DF3" w:rsidRDefault="00BD4017" w:rsidP="00641AE7">
            <w:pPr>
              <w:tabs>
                <w:tab w:val="left" w:pos="0"/>
                <w:tab w:val="left" w:pos="458"/>
              </w:tabs>
              <w:spacing w:line="240" w:lineRule="auto"/>
              <w:ind w:left="32" w:firstLine="2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2. Опросные листы (ОЛ) на все оборудование, предусмотренное спецификациями, выполненные в соответствии с данными изготовителей (поставщиков) оборудования. В наименовании опросного листа указать наименование оборудования, которое в нем описывается. Опросный лист должен содержать все сведения об оборудовании (функциональные, технические и качественные характеристики, эксплуатационные характеристики оборудования), позволяющие определить параметры его эквивалентности. Соответствующие ссылки (обозначения опросных листов) отразить в графе 3 спецификации оборудования.</w:t>
            </w:r>
          </w:p>
          <w:p w14:paraId="4B9199DE" w14:textId="77777777" w:rsidR="00BD4017" w:rsidRPr="00776DF3" w:rsidRDefault="00BD4017" w:rsidP="00641AE7">
            <w:pPr>
              <w:tabs>
                <w:tab w:val="left" w:pos="0"/>
                <w:tab w:val="left" w:pos="458"/>
              </w:tabs>
              <w:spacing w:line="240" w:lineRule="auto"/>
              <w:ind w:left="32" w:firstLine="2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</w:rPr>
              <w:t>3. Ведомости объемов демонтажных, строительных и монтажных работ и дефектные ведомости. В ведомости объемов работ и дефектной ведомости дать ссылку на чертеж, спецификацию, а также представить формулы подсчетов объемов работ, данные по расходу материалов. Указать основные характеристики материалов и конструкций. В дефектной ведомости в позициях на демонтаж указать процент износа. Также в ведомости представить расчет массы строительного мусора.</w:t>
            </w:r>
          </w:p>
        </w:tc>
      </w:tr>
      <w:tr w:rsidR="00BD4017" w:rsidRPr="00776DF3" w14:paraId="1FDC8F97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4C756146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 Требования к разделу ПОС 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4E21922C" w14:textId="77777777" w:rsidR="00BD4017" w:rsidRPr="00776DF3" w:rsidRDefault="00BD4017" w:rsidP="00641AE7">
            <w:pPr>
              <w:spacing w:line="240" w:lineRule="auto"/>
              <w:rPr>
                <w:rFonts w:eastAsia="Calibri" w:cs="Times New Roman"/>
                <w:sz w:val="20"/>
                <w:szCs w:val="20"/>
              </w:rPr>
            </w:pPr>
            <w:r w:rsidRPr="00776DF3">
              <w:rPr>
                <w:rFonts w:eastAsia="Calibri" w:cs="Times New Roman"/>
                <w:sz w:val="20"/>
                <w:szCs w:val="20"/>
              </w:rPr>
              <w:t>В соответствии с действующими законодательными и техническими нормами и правилами, в объеме требований СП 48.13330.2019 и МДС 12-46.2008.</w:t>
            </w:r>
          </w:p>
          <w:p w14:paraId="78F1705B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 состав ПОС в обязательном порядке включаются: </w:t>
            </w:r>
          </w:p>
          <w:p w14:paraId="6170531C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Пояснительная записка с обоснованиями принятых решений и расчетами потребности в ресурсах, обоснование потребности строительства в кадрах, основных строительных машинах, механизмах, транспортных средствах, а также в электроэнергии, воде, временных зданиях и сооружениях;</w:t>
            </w:r>
          </w:p>
          <w:p w14:paraId="2D314359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Календарный план, с определением сроков и очередности (последовательности) выполнения работ, выделение этапов;</w:t>
            </w:r>
          </w:p>
          <w:p w14:paraId="55F16F91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Обоснование принятой продолжительности выполнения работ и отдельных этапов</w:t>
            </w:r>
          </w:p>
          <w:p w14:paraId="2A51FD65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Перечень видов строительных и монтажных работ, ответственных конструкций, участков сетей инженерно-технического обеспечения, подлежащих освидетельствованию с составлением соответствующих актов приемки перед производством последующих работ и устройством последующих конструкций;</w:t>
            </w:r>
          </w:p>
          <w:p w14:paraId="2672DEDD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 Описание особенностей проведения работ в стесненных условиях (в условиях работы действующего учреждения). </w:t>
            </w:r>
          </w:p>
        </w:tc>
      </w:tr>
      <w:tr w:rsidR="00BD4017" w:rsidRPr="00776DF3" w14:paraId="3DC2AA7E" w14:textId="77777777" w:rsidTr="00BD4017">
        <w:trPr>
          <w:trHeight w:val="977"/>
        </w:trPr>
        <w:tc>
          <w:tcPr>
            <w:tcW w:w="2269" w:type="dxa"/>
            <w:tcBorders>
              <w:right w:val="single" w:sz="4" w:space="0" w:color="auto"/>
            </w:tcBorders>
          </w:tcPr>
          <w:p w14:paraId="6B7D5C62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3.2.2. Охранная сигнализация.</w:t>
            </w:r>
          </w:p>
          <w:p w14:paraId="434E1536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25908AF7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1. Общие требования к системе ОС, КТС:</w:t>
            </w:r>
          </w:p>
          <w:p w14:paraId="352FF11C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1.1. Адресно-аналоговая система.</w:t>
            </w:r>
          </w:p>
          <w:p w14:paraId="0B418EAD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1.2. Системы охранной сигнализации должны:</w:t>
            </w:r>
          </w:p>
          <w:p w14:paraId="6D0B2B9B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обнаруживать действия нарушителя и выдавать извещение о несанкционированном проникновении;</w:t>
            </w:r>
          </w:p>
          <w:p w14:paraId="6094D251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выдавать извещение о неисправности при отказе технических средств охранной сигнализации;</w:t>
            </w:r>
          </w:p>
          <w:p w14:paraId="485554C0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сохранять исправное состояние при воздействии факторов окружающей среды;</w:t>
            </w:r>
          </w:p>
          <w:p w14:paraId="0CA1361A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восстанавливать работоспособное состояние после воздействия факторов окружающей среды;</w:t>
            </w:r>
          </w:p>
          <w:p w14:paraId="1FA52996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быть устойчивыми к установленным в стандартах на системы конкретного вида повреждениям какой-либо своей части и не вызывать других повреждений в системе или не приводить к косвенной опасности вне ее;</w:t>
            </w:r>
          </w:p>
          <w:p w14:paraId="1E39246E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электропитания;</w:t>
            </w:r>
          </w:p>
          <w:p w14:paraId="113747A3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не должны выдавать ложных тревог при переключениях источников электропитания с основного на резервный и обратно;</w:t>
            </w:r>
          </w:p>
          <w:p w14:paraId="10C3EA1F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быть защищены от несанкционированного доступа к их управлению.</w:t>
            </w:r>
          </w:p>
          <w:p w14:paraId="46F959B0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1.3. Система охранной сигнализации в случае необходимости должна иметь возможность интегрирования с другими системами обеспечения безопасности:</w:t>
            </w:r>
          </w:p>
          <w:p w14:paraId="66F29824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система контроля и управления доступом; </w:t>
            </w:r>
          </w:p>
          <w:p w14:paraId="03C389CE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автоматическая установка пожарной сигнализации;</w:t>
            </w:r>
          </w:p>
          <w:p w14:paraId="7F8A4673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система видеонаблюдения.</w:t>
            </w:r>
          </w:p>
          <w:p w14:paraId="76BDA6D4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1.4. Информация обо всех событиях системы и подсистем должна отображаться на пульте управления и блоке выносных индикаторов. При необходимости может быть предусмотрена возможность отображения состояния ОС в реальном времени на персональном компьютере (с использованием специального программного обеспечения).</w:t>
            </w:r>
          </w:p>
          <w:p w14:paraId="64B6195C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2. Программное обеспечение должно иметь следующие возможности и характеристики:</w:t>
            </w:r>
          </w:p>
          <w:p w14:paraId="38F7D27D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возможность подключения на рабочее место всех типов систем передачи извещений, в том числе с ручной и автоматизированной тактикой взятия-снятия объектов под охрану и использующие все задействованные каналы связи;</w:t>
            </w:r>
          </w:p>
          <w:p w14:paraId="1652C6C0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возможность ведения текстовой, графической и оперативной баз данных;</w:t>
            </w:r>
          </w:p>
          <w:p w14:paraId="009F7637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возможность объединения рабочих мест в локальную вычислительную сеть;</w:t>
            </w:r>
          </w:p>
          <w:p w14:paraId="0086D3E2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возможность организации средств объективного контроля за работой оперативного персонала пункта централизованной охраны;</w:t>
            </w:r>
          </w:p>
          <w:p w14:paraId="4F7B258C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эргономичный пользовательский интерфейс, включающий в себя простоту, наглядность и удобство инсталляции программных средств, конфигурирования программно-аппаратного комплекса в целом, ведения и пополнения текстовой, графической и звуковой баз данных;</w:t>
            </w:r>
          </w:p>
          <w:p w14:paraId="425C43C9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все пульты управления, приемно-контрольные приборы, и исполнительные устройства должны быть объединены в общий внутренний защищенный протокол для обмена информацией о состоянии ОС и передачи команд управления, а также для передачи информационных сигналов в автоматизированную систему «Комплексная система обеспечения мониторинга безопасности» государственной информационной системы Санкт-Петербурга «Аппаратно-программный комплекс «Безопасный город» (далее – АС «КСОМБ» ГИС СПб «АПК «Безопасный город»),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</w:t>
            </w: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государственной информационной системы Санкт-Петербурга «Аппаратно-программный комплекс «Безопасный город» (далее – АС «КСОМБ» ГИС СПб «АПК «Безопасный город») и </w:t>
            </w: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highlight w:val="yellow"/>
                <w:lang w:eastAsia="ru-RU"/>
              </w:rPr>
              <w:t xml:space="preserve">дублирования передачи информационных сигналов на пункт централизованной охраны Межрайонного  Отдела </w:t>
            </w:r>
            <w:proofErr w:type="spellStart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highlight w:val="yellow"/>
                <w:lang w:eastAsia="ru-RU"/>
              </w:rPr>
              <w:t>вневедом-ственной</w:t>
            </w:r>
            <w:proofErr w:type="spellEnd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highlight w:val="yellow"/>
                <w:lang w:eastAsia="ru-RU"/>
              </w:rPr>
              <w:t xml:space="preserve"> охраны по </w:t>
            </w:r>
            <w:proofErr w:type="spellStart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highlight w:val="yellow"/>
                <w:lang w:eastAsia="ru-RU"/>
              </w:rPr>
              <w:t>Колпинскому</w:t>
            </w:r>
            <w:proofErr w:type="spellEnd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highlight w:val="yellow"/>
                <w:lang w:eastAsia="ru-RU"/>
              </w:rPr>
              <w:t xml:space="preserve"> району г. Санкт-Петербурга - филиал федерального государственного казенного </w:t>
            </w:r>
            <w:proofErr w:type="spellStart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highlight w:val="yellow"/>
                <w:lang w:eastAsia="ru-RU"/>
              </w:rPr>
              <w:t>учрежде-ния</w:t>
            </w:r>
            <w:proofErr w:type="spellEnd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highlight w:val="yellow"/>
                <w:lang w:eastAsia="ru-RU"/>
              </w:rPr>
              <w:t xml:space="preserve"> «Управление вневедомственной охраны Федеральной службы войск национальной гвардии  Российской Федерации по г. Санкт-Петербургу и Ленинградской области» (далее- МОВО по Колпинскому району г. СПб - филиал ФГКУ "УВО ВНГ России по г. СПб и ЛО").</w:t>
            </w:r>
          </w:p>
          <w:p w14:paraId="68A15208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3. Средства обнаружения проникновения (охранные извещатели) должны обнаруживать несанкционированное проникновение и/или действия нарушителя с целью проникновения в зону обнаружения. При обнаружении извещатель должен выдавать тревожный сигнал по проводному или беспроводному каналу связи. </w:t>
            </w:r>
          </w:p>
          <w:p w14:paraId="0FD4D8D9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Охранные извещатели должны иметь следующие функциональные характеристики:</w:t>
            </w:r>
          </w:p>
          <w:p w14:paraId="738FAB6F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вид зоны обнаружения (точечная, линейная, поверхностная, объемная, комбинированная);</w:t>
            </w:r>
          </w:p>
          <w:p w14:paraId="69B0C0C6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размеры зоны обнаружения;</w:t>
            </w:r>
          </w:p>
          <w:p w14:paraId="3CE06B15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чувствительность;</w:t>
            </w:r>
          </w:p>
          <w:p w14:paraId="0878E7D6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помехоустойчивость;</w:t>
            </w:r>
          </w:p>
          <w:p w14:paraId="2162C31A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вероятность обнаружения.</w:t>
            </w:r>
          </w:p>
          <w:p w14:paraId="64E3856C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Охранные извещатели должны иметь защиту от несанкционированных действий.</w:t>
            </w:r>
          </w:p>
          <w:p w14:paraId="07827D4B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Типы используемых извещателей:</w:t>
            </w:r>
          </w:p>
          <w:p w14:paraId="340D5FCB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извещатель охранный объемный – устанавливается в помещениях напротив входа, служит для обнаружения движения в защищаемом помещении;</w:t>
            </w:r>
          </w:p>
          <w:p w14:paraId="0020B568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извещатель охранный оптико-электронный поверхностный - предназначен для регистрации проникновения через дверные и оконные проемы, коридоры, лестницы, помещения;</w:t>
            </w:r>
          </w:p>
          <w:p w14:paraId="01DC1547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извещатель охранный вибрационный поверхностный предназначен для обнаружения попытки преднамеренного разрушения (взлома) бетонных стен, перекрытий и кирпичных стен;</w:t>
            </w:r>
          </w:p>
          <w:p w14:paraId="7328E4A3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извещатель охранный магнитоконтактный предназначен для охраны оконных и дверных проемов;</w:t>
            </w:r>
          </w:p>
          <w:p w14:paraId="02D83100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извещатель охранный звуковой (датчик разбития стекла) – предназначен для обнаружения разрушения стёкол.</w:t>
            </w:r>
          </w:p>
          <w:p w14:paraId="3ADC80ED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4. Организация шлейфов ОС:</w:t>
            </w:r>
          </w:p>
          <w:p w14:paraId="384AD938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4.1. Все помещения первого этажа с оконными проемами и помещения второго этажа с оконными проемами, в которые возможно проникновение снаружи с ближайших построек (пристройки и </w:t>
            </w:r>
            <w:proofErr w:type="spellStart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) должны быть защищены извещателями охранными объемными, извещателями магнитоконтактными и датчиками разбития стекла. Объемными и поверхностными извещателями оборудуются все коридоры, лестничные клетки и рекреационные помещения</w:t>
            </w:r>
          </w:p>
          <w:p w14:paraId="2A7C1103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4.2. Особые помещения (кассы, помещения, предназначенные для хранения ценностей и т.п.) должны быть защищены двумя рубежами охраны. Первый рубеж охраны должен быть организован из извещателей охранных магнитоконтактных и извещателей охранных вибрационных поверхностных. Второй рубеж охраны должен быть организован из извещателей охранных объемных и извещателей охранных оптико-электронных поверхностных. </w:t>
            </w:r>
          </w:p>
          <w:p w14:paraId="74A5677E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4.3. Магнитоконтактными извещателями оборудуются все основные запасные и эвакуационные выходы. Входы в подвальные помещения и на чердак (технический этаж), входы в помещения ГРЩ, водомерных узлов и узлов учета тепловой энергии, вентиляционные и другие технические помещения, где уставлены средства и системы жизнеобеспечения здания. При этом должно обеспечиваться также блокирование средствами охранной сигнализации выходов вентиляционных коробов и решеток, выходящих за пределы периметра объекта.</w:t>
            </w:r>
          </w:p>
          <w:p w14:paraId="088050F3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5. Кабельные соединения.</w:t>
            </w:r>
          </w:p>
          <w:p w14:paraId="3DAE3DA3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Шлейфы охранной сигнализации прокладывать в гофрированных трубах при прокладке за подвесным потолком. Остальные трассы прокладывать в кабельных-каналах по стенам. В случае прокладки шлейфов охранной сигнализации вне зон охранной сигнализации прокладка кабелей должна осуществляться в кабельных канализациях или в металлических трубах.</w:t>
            </w:r>
          </w:p>
          <w:p w14:paraId="607F7B5E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Для прокладывания всех линий (шлейфов, питания, управления и пр.) использовать кабели с оболочками только из </w:t>
            </w:r>
            <w:proofErr w:type="spellStart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трудносгораемых</w:t>
            </w:r>
            <w:proofErr w:type="spellEnd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или несгораемых материалов.</w:t>
            </w:r>
          </w:p>
          <w:p w14:paraId="15ACA73C" w14:textId="77777777" w:rsidR="00BD4017" w:rsidRPr="00776DF3" w:rsidRDefault="00BD4017" w:rsidP="00641AE7">
            <w:pPr>
              <w:widowControl w:val="0"/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6. Размещение оборудования</w:t>
            </w:r>
          </w:p>
          <w:p w14:paraId="1B98535C" w14:textId="77777777" w:rsidR="00BD4017" w:rsidRPr="00776DF3" w:rsidRDefault="00BD4017" w:rsidP="00641AE7">
            <w:pPr>
              <w:spacing w:line="240" w:lineRule="auto"/>
              <w:ind w:firstLine="283"/>
              <w:jc w:val="both"/>
              <w:rPr>
                <w:rFonts w:eastAsia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Приемная аппаратура охранной сигнализации должна размещаться на посту охраны.</w:t>
            </w:r>
          </w:p>
        </w:tc>
      </w:tr>
      <w:tr w:rsidR="00BD4017" w:rsidRPr="00776DF3" w14:paraId="554409A6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701374D8" w14:textId="77777777" w:rsidR="00BD4017" w:rsidRPr="00776DF3" w:rsidRDefault="00BD4017" w:rsidP="00641AE7">
            <w:pPr>
              <w:spacing w:line="240" w:lineRule="auto"/>
              <w:ind w:left="601" w:hanging="601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3.2.3. Электротехниче</w:t>
            </w: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ские сооружения </w:t>
            </w:r>
          </w:p>
        </w:tc>
        <w:tc>
          <w:tcPr>
            <w:tcW w:w="7796" w:type="dxa"/>
          </w:tcPr>
          <w:p w14:paraId="357670D7" w14:textId="77777777" w:rsidR="00BD4017" w:rsidRPr="005B323D" w:rsidRDefault="00BD4017" w:rsidP="00641AE7">
            <w:pPr>
              <w:pStyle w:val="a3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lastRenderedPageBreak/>
              <w:t xml:space="preserve">1. Документацией предусмотреть подключение системы ОТС (ОС, КТС) к существующей системе электропитания и заземления здания 220В. В точке 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lastRenderedPageBreak/>
              <w:t xml:space="preserve">подключения к сети электропитания предусмотреть установку автоматического выключателя необходимого номинала. Подключение системы ОТС (ОС, КТС) к существующей системе электропитания 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>рекомендуется выполнить огнестойкими, не распространяющими горение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 кабельными изделиями в соответствии с требованиями СП 6.13130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1BD3B103" w14:textId="77777777" w:rsidR="00BD4017" w:rsidRDefault="00BD4017" w:rsidP="00641AE7">
            <w:pPr>
              <w:pStyle w:val="a3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Основное электропитание ОТС (ОС, КТС) должно осуществляться </w:t>
            </w:r>
          </w:p>
          <w:p w14:paraId="233A8FD1" w14:textId="77777777" w:rsidR="00BD4017" w:rsidRPr="005B323D" w:rsidRDefault="00BD4017" w:rsidP="00641AE7">
            <w:pPr>
              <w:pStyle w:val="a3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от сети переменного тока частотой 50 Гц номинальным напряжением 220 В.</w:t>
            </w:r>
          </w:p>
          <w:p w14:paraId="18AC0298" w14:textId="77777777" w:rsidR="00BD4017" w:rsidRPr="005B323D" w:rsidRDefault="00BD4017" w:rsidP="00641AE7">
            <w:pPr>
              <w:pStyle w:val="a3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 Электропитание ОТС (ОС, КТС) должно быть бесперебойным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и обеспечивать автоматический переход на электропитание от автономного источника при пропадании сетевого электропитания. В соответствии с требованиями ПП РФ № 272,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"Тревога". При переходе на резервное электропитание должны выдаваться соответствующие сигналы в звуковой и световой формах.</w:t>
            </w:r>
          </w:p>
          <w:p w14:paraId="19EC4781" w14:textId="77777777" w:rsidR="00BD4017" w:rsidRDefault="00BD4017" w:rsidP="00641AE7">
            <w:pPr>
              <w:pStyle w:val="a3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В качестве автономного источника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ОТС (ОС, КТС) на объекте защиты. Расчет емкости АКБ для функционирования ОТС (ОС, КТС) </w:t>
            </w:r>
          </w:p>
          <w:p w14:paraId="187FE1E1" w14:textId="77777777" w:rsidR="00BD4017" w:rsidRPr="005B323D" w:rsidRDefault="00BD4017" w:rsidP="00641AE7">
            <w:pPr>
              <w:pStyle w:val="a3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при прекращении электроснабжения от электросети должен быть выполнен в соответствии с приложением А СП 6.13130.</w:t>
            </w:r>
          </w:p>
          <w:p w14:paraId="7D09292F" w14:textId="77777777" w:rsidR="00BD4017" w:rsidRPr="005B323D" w:rsidRDefault="00BD4017" w:rsidP="00641AE7">
            <w:pPr>
              <w:pStyle w:val="a3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 При использовании в качестве источника резервного питания аккумуляторных батарей должен выполняться их автоматический заряд.</w:t>
            </w:r>
          </w:p>
          <w:p w14:paraId="637DF5F8" w14:textId="77777777" w:rsidR="00BD4017" w:rsidRDefault="00BD4017" w:rsidP="00641AE7">
            <w:pPr>
              <w:pStyle w:val="a3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6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При использовании в составе ОТС (ОС, КТС) АРМ, предусмотреть </w:t>
            </w:r>
          </w:p>
          <w:p w14:paraId="72521BB5" w14:textId="77777777" w:rsidR="00BD4017" w:rsidRPr="005B323D" w:rsidRDefault="00BD4017" w:rsidP="00641AE7">
            <w:pPr>
              <w:pStyle w:val="a3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для АРМ источник бесперебойного питания с временем работы не менее 10 минут.</w:t>
            </w:r>
          </w:p>
          <w:p w14:paraId="52FDEF2E" w14:textId="77777777" w:rsidR="00BD4017" w:rsidRDefault="00BD4017" w:rsidP="00641AE7">
            <w:pPr>
              <w:pStyle w:val="a3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7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Заземление электроприемников ОТС (ОС, КТС) выполнить </w:t>
            </w:r>
          </w:p>
          <w:p w14:paraId="72CD9E6F" w14:textId="77777777" w:rsidR="00BD4017" w:rsidRPr="00776DF3" w:rsidRDefault="00BD4017" w:rsidP="00641AE7">
            <w:pPr>
              <w:spacing w:line="240" w:lineRule="auto"/>
              <w:ind w:firstLine="317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в соответствии с требованиями ГОСТ Р 70303-2022 и СП 76.13330.2016.</w:t>
            </w:r>
          </w:p>
        </w:tc>
      </w:tr>
      <w:tr w:rsidR="00BD4017" w:rsidRPr="00776DF3" w14:paraId="10756510" w14:textId="77777777" w:rsidTr="00BD4017">
        <w:trPr>
          <w:trHeight w:val="468"/>
        </w:trPr>
        <w:tc>
          <w:tcPr>
            <w:tcW w:w="2269" w:type="dxa"/>
            <w:tcBorders>
              <w:right w:val="single" w:sz="4" w:space="0" w:color="auto"/>
            </w:tcBorders>
          </w:tcPr>
          <w:p w14:paraId="2E3312ED" w14:textId="77777777" w:rsidR="00BD4017" w:rsidRPr="00776DF3" w:rsidRDefault="00BD4017" w:rsidP="00641AE7">
            <w:pPr>
              <w:tabs>
                <w:tab w:val="num" w:pos="1571"/>
              </w:tabs>
              <w:spacing w:line="240" w:lineRule="auto"/>
              <w:ind w:right="-17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3.2.4.Система защиты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7869DDF8" w14:textId="77777777" w:rsidR="00BD4017" w:rsidRPr="00776DF3" w:rsidRDefault="00BD4017" w:rsidP="00641AE7">
            <w:pPr>
              <w:spacing w:line="240" w:lineRule="auto"/>
              <w:ind w:firstLine="318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Предусмотреть систему защиты информации, передачи извещений и каналов управления.</w:t>
            </w:r>
          </w:p>
        </w:tc>
      </w:tr>
      <w:tr w:rsidR="00BD4017" w:rsidRPr="00776DF3" w14:paraId="190792D8" w14:textId="77777777" w:rsidTr="00BD4017">
        <w:trPr>
          <w:trHeight w:val="546"/>
        </w:trPr>
        <w:tc>
          <w:tcPr>
            <w:tcW w:w="2269" w:type="dxa"/>
            <w:tcBorders>
              <w:right w:val="single" w:sz="4" w:space="0" w:color="auto"/>
            </w:tcBorders>
          </w:tcPr>
          <w:p w14:paraId="02B2D4EF" w14:textId="77777777" w:rsidR="00BD4017" w:rsidRPr="00776DF3" w:rsidRDefault="00BD4017" w:rsidP="00641AE7">
            <w:pPr>
              <w:tabs>
                <w:tab w:val="num" w:pos="1571"/>
              </w:tabs>
              <w:spacing w:line="240" w:lineRule="auto"/>
              <w:ind w:right="-17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3.2.5.</w:t>
            </w:r>
            <w:r w:rsidRPr="00776DF3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Приспособление         </w:t>
            </w:r>
          </w:p>
          <w:p w14:paraId="219F7831" w14:textId="77777777" w:rsidR="00BD4017" w:rsidRPr="00776DF3" w:rsidRDefault="00BD4017" w:rsidP="00641AE7">
            <w:pPr>
              <w:tabs>
                <w:tab w:val="num" w:pos="1571"/>
              </w:tabs>
              <w:spacing w:line="240" w:lineRule="auto"/>
              <w:ind w:right="-18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         помещений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7DD2BF73" w14:textId="77777777" w:rsidR="00BD4017" w:rsidRPr="00776DF3" w:rsidRDefault="00BD4017" w:rsidP="00641AE7">
            <w:pPr>
              <w:spacing w:line="240" w:lineRule="auto"/>
              <w:ind w:firstLine="318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 случае необходимости предусмотреть приспособление помещения, в котором устанавливается оборудование.</w:t>
            </w:r>
          </w:p>
        </w:tc>
      </w:tr>
      <w:tr w:rsidR="00BD4017" w:rsidRPr="00776DF3" w14:paraId="3C5B4893" w14:textId="77777777" w:rsidTr="00BD4017">
        <w:trPr>
          <w:trHeight w:val="138"/>
        </w:trPr>
        <w:tc>
          <w:tcPr>
            <w:tcW w:w="2269" w:type="dxa"/>
            <w:tcBorders>
              <w:right w:val="single" w:sz="4" w:space="0" w:color="auto"/>
            </w:tcBorders>
          </w:tcPr>
          <w:p w14:paraId="529929E1" w14:textId="77777777" w:rsidR="00BD4017" w:rsidRPr="00776DF3" w:rsidRDefault="00BD4017" w:rsidP="00641AE7">
            <w:pPr>
              <w:spacing w:line="240" w:lineRule="auto"/>
              <w:ind w:left="459" w:hanging="459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3.2.6. 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Требования к разделу «Сметная документация»</w:t>
            </w:r>
          </w:p>
        </w:tc>
        <w:tc>
          <w:tcPr>
            <w:tcW w:w="7796" w:type="dxa"/>
          </w:tcPr>
          <w:p w14:paraId="58E88C88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1. Формирование сметной стоимости осуществлять в соответствии с Методикой определения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и жилищно-коммунального хозяйства Российской Федерации от 04.08.2020 № 421/</w:t>
            </w:r>
            <w:proofErr w:type="spellStart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 xml:space="preserve"> (далее - Методика) </w:t>
            </w:r>
            <w:r w:rsidRPr="00776DF3">
              <w:rPr>
                <w:rFonts w:eastAsia="Calibri" w:cs="Times New Roman"/>
                <w:b/>
                <w:color w:val="000000"/>
                <w:sz w:val="18"/>
                <w:szCs w:val="18"/>
                <w:lang w:eastAsia="ru-RU"/>
              </w:rPr>
              <w:t>(в ред. Приказов Минстроя РФ от 07.07.2022 №557/</w:t>
            </w:r>
            <w:proofErr w:type="spellStart"/>
            <w:r w:rsidRPr="00776DF3">
              <w:rPr>
                <w:rFonts w:eastAsia="Calibri" w:cs="Times New Roman"/>
                <w:b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Calibri" w:cs="Times New Roman"/>
                <w:b/>
                <w:color w:val="000000"/>
                <w:sz w:val="18"/>
                <w:szCs w:val="18"/>
                <w:lang w:eastAsia="ru-RU"/>
              </w:rPr>
              <w:t>, от 30.01.2024 N 55/</w:t>
            </w:r>
            <w:proofErr w:type="spellStart"/>
            <w:r w:rsidRPr="00776DF3">
              <w:rPr>
                <w:rFonts w:eastAsia="Calibri" w:cs="Times New Roman"/>
                <w:b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Calibri" w:cs="Times New Roman"/>
                <w:b/>
                <w:color w:val="000000"/>
                <w:sz w:val="18"/>
                <w:szCs w:val="18"/>
                <w:lang w:eastAsia="ru-RU"/>
              </w:rPr>
              <w:t>, от 23.01.2025 N 30/</w:t>
            </w:r>
            <w:proofErr w:type="spellStart"/>
            <w:r w:rsidRPr="00776DF3">
              <w:rPr>
                <w:rFonts w:eastAsia="Calibri" w:cs="Times New Roman"/>
                <w:b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Calibri" w:cs="Times New Roman"/>
                <w:b/>
                <w:color w:val="000000"/>
                <w:sz w:val="18"/>
                <w:szCs w:val="18"/>
                <w:lang w:eastAsia="ru-RU"/>
              </w:rPr>
              <w:t>, от  30.01.2026 №42/</w:t>
            </w:r>
            <w:proofErr w:type="spellStart"/>
            <w:r w:rsidRPr="00776DF3">
              <w:rPr>
                <w:rFonts w:eastAsia="Calibri" w:cs="Times New Roman"/>
                <w:b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Calibri" w:cs="Times New Roman"/>
                <w:b/>
                <w:color w:val="000000"/>
                <w:sz w:val="18"/>
                <w:szCs w:val="18"/>
                <w:lang w:eastAsia="ru-RU"/>
              </w:rPr>
              <w:t>).</w:t>
            </w:r>
          </w:p>
          <w:p w14:paraId="6C64178B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2. Раздел «Смета» должен содержать текстовую часть в составе пояснительной записки к сметной документации, сметную документацию и приложения (п. 28-30 Постановления Правительства РФ от 16.02.2008 N 87"О составе разделов проектной документации и требованиях к их содержанию", п. 27 Методики). В пояснительной записке в том числе, указать итоговую сметную стоимость с распределением на строительно-монтажные работы, оборудование и прочие затраты.</w:t>
            </w:r>
          </w:p>
          <w:p w14:paraId="56E81D0A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 xml:space="preserve">К сметной документации должны быть приложены и являться ее неотъемлемыми частями: </w:t>
            </w:r>
          </w:p>
          <w:p w14:paraId="21AEF80E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а) ведомости объемов работ (с указанием наименований работ, их единиц измерения и количества, ссылок на чертежи и спецификации, расчет объемов работ и расхода материальных ресурсов (с приведением формул расчета);</w:t>
            </w:r>
          </w:p>
          <w:p w14:paraId="506EE862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б) обосновывающие документы.</w:t>
            </w:r>
          </w:p>
          <w:p w14:paraId="49D5D363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3. Выполнить: локальные сметы (ЛС), раздельно на каждый раздел проекта с формулами подсчета общего объема по видам работ; объектную смету (ОС - при необходимости) и сводный сметный расчет (ССРСС).</w:t>
            </w:r>
          </w:p>
          <w:p w14:paraId="2B1B6A5D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4. Сводный сметный расчет (ССРСС):</w:t>
            </w:r>
          </w:p>
          <w:p w14:paraId="55CC2CC1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- Представить в двух уровнях: в текущих ценах (с НДС) и в базисных ценах (без НДС).</w:t>
            </w:r>
          </w:p>
          <w:p w14:paraId="14DDC015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 xml:space="preserve">- За итогом ССРСС, при необходимости </w:t>
            </w:r>
            <w:proofErr w:type="spellStart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 xml:space="preserve"> учесть возврат металлолома с НДС.</w:t>
            </w:r>
          </w:p>
          <w:p w14:paraId="1A1EA28C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- В ССРСС включить:</w:t>
            </w:r>
          </w:p>
          <w:p w14:paraId="244EA230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- резерв средств на непредвиденные работы и затраты - 2%;</w:t>
            </w:r>
          </w:p>
          <w:p w14:paraId="77B0D04B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- сумму налога на добавленную стоимость НДС принять в размере действующего налогового законодательства.</w:t>
            </w:r>
          </w:p>
          <w:p w14:paraId="5533CAAD" w14:textId="77777777" w:rsidR="00BD4017" w:rsidRPr="00776DF3" w:rsidRDefault="00BD4017" w:rsidP="00641AE7">
            <w:pPr>
              <w:shd w:val="clear" w:color="auto" w:fill="FFFFFF"/>
              <w:tabs>
                <w:tab w:val="num" w:pos="720"/>
              </w:tabs>
              <w:spacing w:line="240" w:lineRule="auto"/>
              <w:textAlignment w:val="baseline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 xml:space="preserve">5. Локальные сметы выполнить в текущем уровне цен, с применением </w:t>
            </w:r>
            <w:r w:rsidRPr="00776DF3">
              <w:rPr>
                <w:rFonts w:eastAsia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ресурсно-индексного метода</w:t>
            </w: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 xml:space="preserve">, в соответствии с положениями и требованиями Раздела II, Раздела III и Раздела V Методики, на основе сметно-нормативной базы ФСНБ-2022, утвержденной приказом Минстроя РФ от 30.12.2021 № 1046 (с изменениями и дополнениями): </w:t>
            </w:r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Сметные нормы на строительные работы ГЭСН (приложение № 1 к приказу Минстроя России от 30 декабря 2021 г. № 1046/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); Сметные нормы на монтаж оборудования 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ГЭСНм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(приложение № 2 к приказу Минстроя России от 30 декабря 2021 г. № 1046/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); Сметные нормы на капитальный ремонт оборудования 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ГЭСНмр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(приложение № 3 к приказу Минстроя России от 30 декабря 2021 г. № 1046/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); Сметные нормы на пусконаладочные работы 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ГЭСНп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(приложение № 4 к приказу Минстроя России от 30 декабря 2021 г. № 1046/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) ; Сметные нормы на ремонтно-строительные работы 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ГЭСНр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(приложение № 5 к приказу Минстроя России от 30 декабря 2021 г. № 1046/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); Сметные цены на материалы, изделия, конструкции и оборудование, применяемые в строительстве, в базисном уровне цен по </w:t>
            </w:r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состоянию на 1 января 2022 года ФСБЦ (приложение № 6 к приказу Минстроя России от 30 декабря 2021 г. № 1046/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); Сметные цены на эксплуатацию машин и механизмов в базисном уровне цен по состоянию на 1 января 2022 года ФСЭМ (приложение № 7 к приказу Минстроя России от 30 декабря 2021 г. № 1046/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)), </w:t>
            </w:r>
            <w:r w:rsidRPr="00776DF3">
              <w:rPr>
                <w:rFonts w:eastAsia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 применением индексов изменения сметной стоимости строительства к группам однородных ресурсов для строительных ресурсов, информация о текущих сметных ценах которых будет отсутствовать в ФГИС ЦС</w:t>
            </w: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14:paraId="3EF32B62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6. Стоимость материальных ресурсов, оборудования, работ и услуг, отсутствующих в ФГИС ЦС, определять на основании сбора информации о текущих ценах от не менее трех организаций-производителей и (или) поставщиков материальных ресурсов, оборудования, работ и услуг, далее - конъюнктурного анализа, проведенного в соответствии с требованиями пунктов 13-24 Методики. В сметный расчет включить наиболее экономичный вариант. Результаты конъюнктурного анализа представить в форме таблицы, приведенной в Приложении N 1 к Методике. Соответствующие ссылки на номер позиции материальных ресурсов, оборудования, работ и услуг из таблицы конъюнктурного анализа должны быть отображены в локальных сметах. Документы, предоставляемые производителями и (или) поставщиками материальных ресурсов, оборудования, работ и услуг, должны быть оформлены, согласно пунктов 15-24 Методики, и должны быть приложены к сметной документации в качестве обосновывающих документов. В случае предоставления копий обосновывающих документов – должны быть заверены подписью и печатью проектной организации со штампом «Копия верна».</w:t>
            </w:r>
          </w:p>
          <w:p w14:paraId="11D434F5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7. В локальные сметы включить лимитированные затраты:</w:t>
            </w:r>
          </w:p>
          <w:p w14:paraId="15005321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- Накладные расходы (Приказ Минстроя России от 21.12.2020 N 812/</w:t>
            </w:r>
            <w:proofErr w:type="spellStart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 xml:space="preserve"> (с изменениями и дополнениями) "Об утверждении Методики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строительства" (Зарегистрировано в Минюсте России 25.03.2021 N 62869).</w:t>
            </w:r>
          </w:p>
          <w:p w14:paraId="4881CE56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 xml:space="preserve"> - Сметную прибыль (Приказ Минстроя России от 11.12.2020 N 774/</w:t>
            </w:r>
            <w:proofErr w:type="spellStart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 xml:space="preserve"> (с изменениями и дополнениями) "Об утверждении Методики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строительства" (Зарегистрировано в Минюсте России 11.02.2021 N 62465). </w:t>
            </w:r>
          </w:p>
          <w:p w14:paraId="36D59FAC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8. Сметные расчеты выполнить в сметной программе «</w:t>
            </w:r>
            <w:proofErr w:type="spellStart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Smeta</w:t>
            </w:r>
            <w:proofErr w:type="spellEnd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Wizard</w:t>
            </w:r>
            <w:proofErr w:type="spellEnd"/>
            <w:r w:rsidRPr="00776DF3">
              <w:rPr>
                <w:rFonts w:eastAsia="Calibri" w:cs="Times New Roman"/>
                <w:color w:val="000000"/>
                <w:sz w:val="18"/>
                <w:szCs w:val="18"/>
                <w:lang w:eastAsia="ru-RU"/>
              </w:rPr>
              <w:t>» в последней действующей редакции.</w:t>
            </w:r>
          </w:p>
        </w:tc>
      </w:tr>
      <w:tr w:rsidR="00BD4017" w:rsidRPr="00776DF3" w14:paraId="4F527146" w14:textId="77777777" w:rsidTr="00BD4017">
        <w:trPr>
          <w:trHeight w:val="274"/>
        </w:trPr>
        <w:tc>
          <w:tcPr>
            <w:tcW w:w="2269" w:type="dxa"/>
            <w:tcBorders>
              <w:right w:val="single" w:sz="4" w:space="0" w:color="auto"/>
            </w:tcBorders>
          </w:tcPr>
          <w:p w14:paraId="14FC06FF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3.3. Дополнительные     </w:t>
            </w:r>
          </w:p>
          <w:p w14:paraId="23A52514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      требования </w:t>
            </w:r>
          </w:p>
          <w:p w14:paraId="118C2BD6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497A73BA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79B68F3E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6BA23435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1. Проектирование вести в соответствии </w:t>
            </w:r>
            <w:proofErr w:type="gramStart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с  действующей</w:t>
            </w:r>
            <w:proofErr w:type="gramEnd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градостроительной, нормативно-технической документацией, СНиП и требованиями настоящего ТЗ:</w:t>
            </w:r>
          </w:p>
          <w:p w14:paraId="48B9CAAB" w14:textId="77777777" w:rsidR="00BD4017" w:rsidRPr="00776DF3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 xml:space="preserve">- 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Постановление правительства РФ от 16 февраля 2008 г. N 87 «О составе разделов проектной документации и требованиях к их содержанию» </w:t>
            </w:r>
          </w:p>
          <w:p w14:paraId="1AA0CDE0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ГОСТ Р 21.101-202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"Система проектной документации для строительства. Основные требования к проектной и рабочей документации"</w:t>
            </w:r>
          </w:p>
          <w:p w14:paraId="2606D65B" w14:textId="77777777" w:rsidR="00BD4017" w:rsidRPr="00776DF3" w:rsidRDefault="00BD4017" w:rsidP="00641AE7">
            <w:pPr>
              <w:spacing w:line="240" w:lineRule="auto"/>
              <w:ind w:right="-185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Градостроительный кодекс РФ от 29.12.2004г. №190-ФЗ</w:t>
            </w:r>
          </w:p>
          <w:p w14:paraId="6F5A1B93" w14:textId="77777777" w:rsidR="00BD4017" w:rsidRPr="00776DF3" w:rsidRDefault="00BD4017" w:rsidP="00641AE7">
            <w:pPr>
              <w:spacing w:line="240" w:lineRule="auto"/>
              <w:ind w:right="-185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Федеральным законом «Технический регламент о безопасности зданий и сооружений» №384-ФЗ от 30.12.2009;</w:t>
            </w:r>
          </w:p>
          <w:p w14:paraId="6EE0D148" w14:textId="77777777" w:rsidR="00BD4017" w:rsidRPr="00776DF3" w:rsidRDefault="00BD4017" w:rsidP="00641AE7">
            <w:pPr>
              <w:spacing w:line="240" w:lineRule="auto"/>
              <w:ind w:right="-185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 Федеральным законом «Технический регламент о требованиях пожарной безопасности» №123-ФЗ от 22.07.2008; </w:t>
            </w:r>
          </w:p>
          <w:p w14:paraId="41C9B32A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Федеральный закон от 27.12.2002 N 184-ФЗ "О техническом регулировании"</w:t>
            </w:r>
          </w:p>
          <w:p w14:paraId="71EB1D68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 </w:t>
            </w:r>
            <w:hyperlink r:id="rId5" w:history="1">
              <w:r w:rsidRPr="00776DF3">
                <w:rPr>
                  <w:rFonts w:eastAsia="Times New Roman" w:cs="Times New Roman"/>
                  <w:sz w:val="20"/>
                  <w:szCs w:val="20"/>
                  <w:lang w:eastAsia="ru-RU"/>
                </w:rPr>
                <w:t>ГОСТ Р 51558-2014</w:t>
              </w:r>
            </w:hyperlink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Средства и системы охранные телевизионные. Классификация. Общие технические требования. Методы испытаний</w:t>
            </w:r>
          </w:p>
          <w:p w14:paraId="63D4261A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hyperlink r:id="rId6" w:history="1">
              <w:r w:rsidRPr="00776DF3">
                <w:rPr>
                  <w:rFonts w:eastAsia="Times New Roman" w:cs="Times New Roman"/>
                  <w:sz w:val="20"/>
                  <w:szCs w:val="20"/>
                  <w:lang w:eastAsia="ru-RU"/>
                </w:rPr>
                <w:t>ГОСТ Р 53704-2009</w:t>
              </w:r>
            </w:hyperlink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Системы безопасности комплексные и интегрированные. Общие технические требования</w:t>
            </w:r>
          </w:p>
          <w:p w14:paraId="5CC68F15" w14:textId="77777777" w:rsidR="00BD4017" w:rsidRPr="00776DF3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  СП 118.13330.2022 "Общественные здания и сооружения" </w:t>
            </w:r>
          </w:p>
          <w:p w14:paraId="486BF816" w14:textId="77777777" w:rsidR="00BD4017" w:rsidRPr="00776DF3" w:rsidRDefault="00BD4017" w:rsidP="00641AE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6DF3">
              <w:rPr>
                <w:rFonts w:eastAsia="Calibri" w:cs="Times New Roman"/>
                <w:sz w:val="20"/>
                <w:szCs w:val="20"/>
                <w:lang w:eastAsia="ru-RU"/>
              </w:rPr>
              <w:t xml:space="preserve">- СП 484.1311500.2020 "Системы противопожарной защиты. Системы пожарной сигнализации и автоматизация систем противопожарной защиты. Нормы и правила проектирования" (утверждён приказом МЧС России от 31 июля 2020 г. N 582);    </w:t>
            </w:r>
          </w:p>
          <w:p w14:paraId="71194D90" w14:textId="77777777" w:rsidR="00BD4017" w:rsidRPr="00776DF3" w:rsidRDefault="00BD4017" w:rsidP="00641AE7">
            <w:pPr>
              <w:spacing w:line="240" w:lineRule="auto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Calibri" w:cs="Times New Roman"/>
                <w:sz w:val="20"/>
                <w:szCs w:val="20"/>
                <w:lang w:eastAsia="ru-RU"/>
              </w:rPr>
              <w:t xml:space="preserve">    - СП 485.1311500.2020 "Системы противопожарной защиты. Установки пожаротушения автоматические. Нормы и правила проектирования" (утверждён приказом МЧС России от 31 августа 2020 г. N 628);</w:t>
            </w:r>
          </w:p>
          <w:p w14:paraId="72C18AE4" w14:textId="77777777" w:rsidR="00BD4017" w:rsidRPr="00776DF3" w:rsidRDefault="00BD4017" w:rsidP="00641AE7">
            <w:pPr>
              <w:tabs>
                <w:tab w:val="left" w:pos="993"/>
              </w:tabs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Calibri" w:cs="Times New Roman"/>
                <w:sz w:val="20"/>
                <w:szCs w:val="20"/>
                <w:lang w:eastAsia="ru-RU"/>
              </w:rPr>
              <w:t xml:space="preserve">     - СП 486.1311500.2020 "Системы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безопасности" (утверждён приказом МЧС России от 20 июля 2020 г. N 539)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  <w:p w14:paraId="05FA3728" w14:textId="77777777" w:rsidR="00BD4017" w:rsidRPr="00776DF3" w:rsidRDefault="00BD4017" w:rsidP="00641AE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СП 256.1325800.2016 Электроустановки жилых и общественных зданий Правила проектирования и монтажа</w:t>
            </w:r>
          </w:p>
          <w:p w14:paraId="6B22A36A" w14:textId="77777777" w:rsidR="00BD4017" w:rsidRPr="00776DF3" w:rsidRDefault="00BD4017" w:rsidP="00641AE7">
            <w:pPr>
              <w:tabs>
                <w:tab w:val="left" w:pos="993"/>
              </w:tabs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Р 78.36.002-99 ГУВО МВД России «Выбор и применение телевизионных систем видеоконтроля»</w:t>
            </w:r>
          </w:p>
          <w:p w14:paraId="2AE407F4" w14:textId="77777777" w:rsidR="00BD4017" w:rsidRPr="00776DF3" w:rsidRDefault="00BD4017" w:rsidP="00641AE7">
            <w:pPr>
              <w:tabs>
                <w:tab w:val="left" w:pos="993"/>
              </w:tabs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Правилами устройства электроустановок, утвержденным приказом Минэнерго РФ от 08.07.02 № 204</w:t>
            </w:r>
          </w:p>
          <w:p w14:paraId="0911EB98" w14:textId="77777777" w:rsidR="00BD4017" w:rsidRDefault="00BD4017" w:rsidP="00641AE7">
            <w:pPr>
              <w:tabs>
                <w:tab w:val="left" w:pos="993"/>
              </w:tabs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иными действующими на территории РФ Нормами и Правилами</w:t>
            </w:r>
          </w:p>
          <w:p w14:paraId="0F87D26E" w14:textId="77777777" w:rsidR="00BD4017" w:rsidRDefault="00BD4017" w:rsidP="00641AE7">
            <w:pPr>
              <w:tabs>
                <w:tab w:val="left" w:pos="993"/>
              </w:tabs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3785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 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</w:t>
            </w:r>
            <w:r w:rsidRPr="0023785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документам, действие которых прекращено и не издано документа в новой редакции, ссылка на такие документы носит рекомендательный, информационный характер.</w:t>
            </w:r>
          </w:p>
          <w:p w14:paraId="68A07FE1" w14:textId="77777777" w:rsidR="00BD4017" w:rsidRPr="00237850" w:rsidRDefault="00BD4017" w:rsidP="00641AE7">
            <w:pPr>
              <w:tabs>
                <w:tab w:val="left" w:pos="993"/>
              </w:tabs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37850">
              <w:rPr>
                <w:rFonts w:eastAsia="Times New Roman" w:cs="Times New Roman"/>
                <w:sz w:val="20"/>
                <w:szCs w:val="20"/>
                <w:lang w:eastAsia="ru-RU"/>
              </w:rPr>
              <w:t>2. При проектировании ОТС (ОС, КТС) в составе КСОБ ОСИ, совместно с системой пожарной сигнализации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(производителя / разработчика).</w:t>
            </w:r>
          </w:p>
          <w:p w14:paraId="7056C43C" w14:textId="77777777" w:rsidR="00BD4017" w:rsidRPr="00237850" w:rsidRDefault="00BD4017" w:rsidP="00641AE7">
            <w:pPr>
              <w:tabs>
                <w:tab w:val="left" w:pos="993"/>
              </w:tabs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37850">
              <w:rPr>
                <w:rFonts w:eastAsia="Times New Roman" w:cs="Times New Roman"/>
                <w:sz w:val="20"/>
                <w:szCs w:val="20"/>
                <w:lang w:eastAsia="ru-RU"/>
              </w:rPr>
              <w:t>3.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14:paraId="4BB32868" w14:textId="77777777" w:rsidR="00BD4017" w:rsidRPr="00237850" w:rsidRDefault="00BD4017" w:rsidP="00641AE7">
            <w:pPr>
              <w:tabs>
                <w:tab w:val="left" w:pos="993"/>
              </w:tabs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37850">
              <w:rPr>
                <w:rFonts w:eastAsia="Times New Roman" w:cs="Times New Roman"/>
                <w:sz w:val="20"/>
                <w:szCs w:val="20"/>
                <w:lang w:eastAsia="ru-RU"/>
              </w:rPr>
              <w:t>4. В целях оптимизации, автоматизации и визуализации ИСБ следует использовать АРМ.</w:t>
            </w:r>
          </w:p>
          <w:p w14:paraId="33220C4D" w14:textId="77777777" w:rsidR="00BD4017" w:rsidRPr="00776DF3" w:rsidRDefault="00BD4017" w:rsidP="00641AE7">
            <w:pPr>
              <w:tabs>
                <w:tab w:val="left" w:pos="993"/>
              </w:tabs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37850">
              <w:rPr>
                <w:rFonts w:eastAsia="Times New Roman" w:cs="Times New Roman"/>
                <w:sz w:val="20"/>
                <w:szCs w:val="20"/>
                <w:lang w:eastAsia="ru-RU"/>
              </w:rPr>
              <w:t>5. АРМ необходимо использовать для следующих ОСИ: образовательные учреждения, учреждения здравоохранения, учреждения культуры и искусства, учреждения физкультуры и спорта, учреждения социального обслуживания.</w:t>
            </w:r>
          </w:p>
          <w:p w14:paraId="3C3EBCBD" w14:textId="77777777" w:rsidR="00BD4017" w:rsidRPr="00776DF3" w:rsidRDefault="00BD4017" w:rsidP="00641AE7">
            <w:pPr>
              <w:spacing w:line="240" w:lineRule="auto"/>
              <w:ind w:left="72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Технические решения, принятые в проектно-сметной документации, должны соответствовать требованиям технических регламентов, экологических, санитарно-гигиенических, противопожарных и других норм, действующих на территории РФ, и обеспечивать безопасную для жизни и здоровья людей эксплуатацию объекта при соблюдении </w:t>
            </w:r>
            <w:proofErr w:type="gramStart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предусмотренных  документацией</w:t>
            </w:r>
            <w:proofErr w:type="gramEnd"/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мероприятий.</w:t>
            </w:r>
          </w:p>
          <w:p w14:paraId="4DDB8589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. Ответственность за соответствие проектно-сметной документации требованиям Заказчика, действующим нормативным и законодательным требованиям, техническим регламентам, в том числе устанавливающим требования безопасной эксплуатации здания, сооружения, исходным данным несёт Исполнитель</w:t>
            </w:r>
          </w:p>
          <w:p w14:paraId="799EC1AA" w14:textId="77777777" w:rsidR="00BD4017" w:rsidRPr="00776DF3" w:rsidRDefault="00BD4017" w:rsidP="00641AE7">
            <w:pPr>
              <w:spacing w:line="240" w:lineRule="auto"/>
              <w:ind w:left="33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. В проектно-сметной документации необходимо указать обязанность подрядчика после окончания работ по монтажу и пуско-наладке заполнить Паспорт КСОБ объекта.</w:t>
            </w:r>
          </w:p>
          <w:p w14:paraId="5A78A259" w14:textId="77777777" w:rsidR="00BD4017" w:rsidRPr="00776DF3" w:rsidRDefault="00BD4017" w:rsidP="00641AE7">
            <w:pPr>
              <w:spacing w:line="240" w:lineRule="auto"/>
              <w:ind w:left="33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предусмотреть использование в приоритетном порядке оборудования отечественных производителей</w:t>
            </w:r>
          </w:p>
          <w:p w14:paraId="60F91974" w14:textId="77777777" w:rsidR="00BD4017" w:rsidRPr="00776DF3" w:rsidRDefault="00BD4017" w:rsidP="00641AE7">
            <w:pPr>
              <w:spacing w:line="240" w:lineRule="auto"/>
              <w:ind w:left="33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. Разделы проектно-сметной документации должны соответствовать  приложению к заданию на проектирование.</w:t>
            </w:r>
          </w:p>
        </w:tc>
      </w:tr>
      <w:tr w:rsidR="00BD4017" w:rsidRPr="00776DF3" w14:paraId="74B598E3" w14:textId="77777777" w:rsidTr="00BD4017">
        <w:trPr>
          <w:trHeight w:val="695"/>
        </w:trPr>
        <w:tc>
          <w:tcPr>
            <w:tcW w:w="2269" w:type="dxa"/>
            <w:tcBorders>
              <w:right w:val="single" w:sz="4" w:space="0" w:color="auto"/>
            </w:tcBorders>
          </w:tcPr>
          <w:p w14:paraId="28D0671E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3.4. Особые требования </w:t>
            </w:r>
          </w:p>
          <w:p w14:paraId="5E10B7D3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4268EFE5" w14:textId="77777777" w:rsidR="00BD4017" w:rsidRPr="00776DF3" w:rsidRDefault="00BD4017" w:rsidP="00641AE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37" w:firstLine="141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Предусмотреть проектом систему передачи информационных сигналов в АС «КСОМБ» ГИС СПб «АПК «Безопасный город»,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и </w:t>
            </w:r>
            <w:r w:rsidRPr="00776DF3">
              <w:rPr>
                <w:rFonts w:eastAsia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дублирования передачи информационных сигналов на пункт централизованной охраны Межрайонного  Отдела вневедомственной охраны по Колпинскому району г. Санкт-Петербурга - филиал федерального государственного казенного учреждения «Управление вневедомственной охраны Федеральной службы войск национальной гвардии  Российской Федерации по г. Санкт-Петербургу и Ленинград-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ской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 xml:space="preserve"> области» (далее- МОВО по Колпинскому району г. СПб - филиал ФГКУ "УВО ВНГ России по г. СПб и ЛО")</w:t>
            </w: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  <w:p w14:paraId="4EC800A7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В качестве основного канала к АС «КСОМБ» ГИС СПб «АПК «Безопасный город» предусмотреть использование каналов волоконно-оптических линий связи (ВОЛС) Единой </w:t>
            </w:r>
            <w:proofErr w:type="spellStart"/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мультисервисной</w:t>
            </w:r>
            <w:proofErr w:type="spellEnd"/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телекоммуникационной сети (ЕМТС) при её наличии на объекте, в качестве резервного канала предусматривается использование GSM, CDMA, WIMAX каналов. </w:t>
            </w:r>
          </w:p>
          <w:p w14:paraId="69CDE60D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Технические условия на подключение объекта к точке присутствия ЕМТС запросить в Комитете по информатизации и связи.</w:t>
            </w:r>
          </w:p>
          <w:p w14:paraId="1AFF6355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Требуемые характеристики к каналам передачи информационных сигналов: </w:t>
            </w:r>
          </w:p>
          <w:p w14:paraId="529268DA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канал передачи данных ЕМТС: не менее 512 Кбит/сек, обособленный физический порт подключения интерфейс 100BaseT (Fast Ethernet); </w:t>
            </w:r>
          </w:p>
          <w:p w14:paraId="55CD5D25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GSM, CDMA или WIMAX каналы - скорость передачи данных не менее 9,6 Кбит/</w:t>
            </w:r>
            <w:proofErr w:type="gramStart"/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сек..</w:t>
            </w:r>
            <w:proofErr w:type="gramEnd"/>
          </w:p>
          <w:p w14:paraId="427B2823" w14:textId="77777777" w:rsidR="00BD4017" w:rsidRPr="00776DF3" w:rsidRDefault="00BD4017" w:rsidP="00641AE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0" w:lineRule="auto"/>
              <w:ind w:left="37" w:firstLine="141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 техническое задание могут быть внесены изменения по согласованию с СПб ГКУ «ГМЦ».</w:t>
            </w:r>
          </w:p>
          <w:p w14:paraId="09BF9C70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3. 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 соответствии с Положением об организации и проведении государственной экспертизы проектной документации и результатов инженерных изысканий, утвержденным Постановлением правительства РФ от 05.03.2007 № 145, </w:t>
            </w:r>
            <w:r w:rsidRPr="00776DF3">
              <w:rPr>
                <w:rFonts w:eastAsia="Times New Roman" w:cs="Times New Roman"/>
                <w:b/>
                <w:bCs/>
                <w:i/>
                <w:sz w:val="20"/>
                <w:szCs w:val="20"/>
                <w:lang w:eastAsia="ru-RU"/>
              </w:rPr>
              <w:t>при сметной стоимости работ более 10 млн руб</w:t>
            </w:r>
            <w:r w:rsidRPr="00776DF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Проектировщик, при содействии Заказчика, обязан: </w:t>
            </w:r>
          </w:p>
          <w:p w14:paraId="16E12060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подготовить и направить пакет документов по объекту проектирования на проведение проверки достоверности определения сметной стоимости в СПб ГАУ «ЦГЭ»,</w:t>
            </w:r>
          </w:p>
          <w:p w14:paraId="55A3B261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 внести изменения в пакет документов и в сметную документацию (устранить замечания), связанные с проверкой достоверности определения сметной стоимости, </w:t>
            </w:r>
          </w:p>
          <w:p w14:paraId="03FF133A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 получить положительное экспертное заключение о достоверности определения сметной стоимости объекта проектирования. </w:t>
            </w:r>
          </w:p>
          <w:p w14:paraId="6B913F55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4. В соответствии с пунктом 11.3 Методических указаний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Санкт-Петербурга на 2026 год и на плановый период 2027 и 2028 годов </w:t>
            </w:r>
            <w:r w:rsidRPr="00776DF3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(Письмо Комитета финансов Правительства Санкт-Петербурга от 10.06.2025 N 01-02-1711/25-0-0), </w:t>
            </w:r>
            <w:r w:rsidRPr="00776DF3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при сметной стоимости работ менее 10 млн руб</w:t>
            </w:r>
            <w:r w:rsidRPr="00776DF3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 xml:space="preserve">., 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Проектировщик, при содействии Заказчика, обязан: </w:t>
            </w:r>
          </w:p>
          <w:p w14:paraId="3E37809D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- подготовить и направить пакет документов по объекту проектирования на проведение проверки достоверности определения сметной стоимости в СПБ ГБУ «Центр экспертно-технического сопровождения»,</w:t>
            </w:r>
          </w:p>
          <w:p w14:paraId="724DCDB1" w14:textId="77777777" w:rsidR="00BD4017" w:rsidRPr="00776DF3" w:rsidRDefault="00BD4017" w:rsidP="00641AE7">
            <w:pPr>
              <w:spacing w:line="240" w:lineRule="auto"/>
              <w:ind w:left="37" w:firstLine="141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 внести изменения в пакет документов и в сметную документацию (устранить замечания), связанные с проверкой достоверности определения сметной стоимости, </w:t>
            </w:r>
          </w:p>
          <w:p w14:paraId="2DD8E428" w14:textId="77777777" w:rsidR="00BD4017" w:rsidRPr="00776DF3" w:rsidRDefault="00BD4017" w:rsidP="00641AE7">
            <w:pPr>
              <w:spacing w:line="240" w:lineRule="auto"/>
              <w:ind w:left="178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- получить положительное экспертное заключение о достоверности определения сметной стоимости объекта проектирования.</w:t>
            </w:r>
          </w:p>
        </w:tc>
      </w:tr>
      <w:tr w:rsidR="00BD4017" w:rsidRPr="00776DF3" w14:paraId="4529128B" w14:textId="77777777" w:rsidTr="00BD4017">
        <w:tc>
          <w:tcPr>
            <w:tcW w:w="2269" w:type="dxa"/>
            <w:tcBorders>
              <w:right w:val="single" w:sz="4" w:space="0" w:color="auto"/>
            </w:tcBorders>
          </w:tcPr>
          <w:p w14:paraId="75B72BCE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3.5. Согласования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0F187B0B" w14:textId="77777777" w:rsidR="00BD4017" w:rsidRPr="00776DF3" w:rsidRDefault="00BD4017" w:rsidP="00641AE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Согласования с заинтересованными ведомствами и организациями выполняются Проектной </w:t>
            </w:r>
            <w:proofErr w:type="gramStart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организацией  при</w:t>
            </w:r>
            <w:proofErr w:type="gramEnd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содействии Заказчика в объеме требований действующих нормативных и законодательных документов.</w:t>
            </w:r>
          </w:p>
          <w:p w14:paraId="39351C8E" w14:textId="77777777" w:rsidR="00BD4017" w:rsidRPr="00776DF3" w:rsidRDefault="00BD4017" w:rsidP="00641AE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План расположения оборудования, структурные схемы, схемы прокладки кабелей и др. должны быть согласованы проектировщиком с владельцем защищаемых помещений (подпись и печать). </w:t>
            </w:r>
          </w:p>
          <w:p w14:paraId="459538F8" w14:textId="77777777" w:rsidR="00BD4017" w:rsidRPr="00776DF3" w:rsidRDefault="00BD4017" w:rsidP="00641AE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Проектно-сметная документация согласовывается проектировщиком с заказчиком (подпись и печать). </w:t>
            </w:r>
          </w:p>
          <w:p w14:paraId="08B76394" w14:textId="77777777" w:rsidR="00BD4017" w:rsidRPr="00776DF3" w:rsidRDefault="00BD4017" w:rsidP="00641AE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Проектно-сметная документация согласовывается </w:t>
            </w:r>
            <w:proofErr w:type="gramStart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проектировщиком  в</w:t>
            </w:r>
            <w:proofErr w:type="gramEnd"/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СПб ГКУ «ГМЦ»</w:t>
            </w:r>
          </w:p>
          <w:p w14:paraId="7E73E44D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5. Получить положительное экспертное заключение в СПб ГАУ «ЦГЭ» о достоверности определения сметной стоимости работ по объекту проектирования, </w:t>
            </w:r>
            <w:r w:rsidRPr="00776DF3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при сметной стоимости работ объекта проектирования более 10 млн руб.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F0A5F60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6. Получить положительное экспертное заключение в СПБ ГБУ «Центр экспертно-технического сопровождения»</w:t>
            </w:r>
            <w:r w:rsidRPr="00776DF3">
              <w:rPr>
                <w:rFonts w:eastAsia="Calibri" w:cs="Times New Roman"/>
                <w:sz w:val="24"/>
                <w:szCs w:val="24"/>
                <w:lang w:eastAsia="ru-RU"/>
              </w:rPr>
              <w:t xml:space="preserve"> 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 достоверности определения сметной стоимости работ по объекту проектирования, </w:t>
            </w:r>
            <w:r w:rsidRPr="00776DF3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при сметной стоимости работ объекта проектирования менее 10 млн руб.</w:t>
            </w:r>
          </w:p>
          <w:p w14:paraId="0BF9B407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7. Оплату за согласования и экспертизу проектно-сметной документации </w:t>
            </w:r>
            <w:r w:rsidRPr="00776DF3">
              <w:rPr>
                <w:rFonts w:eastAsia="Times New Roman" w:cs="Times New Roman"/>
                <w:i/>
                <w:iCs/>
                <w:sz w:val="20"/>
                <w:szCs w:val="20"/>
                <w:lang w:eastAsia="ru-RU"/>
              </w:rPr>
              <w:t>(при необходимости)</w:t>
            </w: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осуществляет Подрядчик. </w:t>
            </w:r>
          </w:p>
          <w:p w14:paraId="057C3555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8. Оплату за проверку достоверности определения сметной стоимости работ СПб ГАУ «ЦГЭ» либо СПБ ГБУ «Центр экспертно-технического сопровождения» осуществляет Заказчик.</w:t>
            </w:r>
          </w:p>
          <w:p w14:paraId="0916A79E" w14:textId="77777777" w:rsidR="00BD4017" w:rsidRPr="00776DF3" w:rsidRDefault="00BD4017" w:rsidP="00641AE7">
            <w:pPr>
              <w:spacing w:line="240" w:lineRule="auto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sz w:val="20"/>
                <w:szCs w:val="20"/>
                <w:lang w:eastAsia="ru-RU"/>
              </w:rPr>
              <w:t>9. Время, необходимое для согласований и экспертиз, входит в срок выполнения работ по контракту.</w:t>
            </w:r>
          </w:p>
        </w:tc>
      </w:tr>
      <w:tr w:rsidR="00BD4017" w:rsidRPr="00776DF3" w14:paraId="036E1006" w14:textId="77777777" w:rsidTr="00BD4017">
        <w:trPr>
          <w:trHeight w:val="397"/>
        </w:trPr>
        <w:tc>
          <w:tcPr>
            <w:tcW w:w="10065" w:type="dxa"/>
            <w:gridSpan w:val="2"/>
            <w:vAlign w:val="center"/>
          </w:tcPr>
          <w:p w14:paraId="53B93689" w14:textId="77777777" w:rsidR="00BD4017" w:rsidRPr="00776DF3" w:rsidRDefault="00BD4017" w:rsidP="00641AE7">
            <w:pPr>
              <w:spacing w:line="240" w:lineRule="auto"/>
              <w:jc w:val="center"/>
              <w:rPr>
                <w:rFonts w:eastAsia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i/>
                <w:color w:val="000000"/>
                <w:sz w:val="20"/>
                <w:szCs w:val="20"/>
                <w:lang w:eastAsia="ru-RU"/>
              </w:rPr>
              <w:t>4. Исходные данные:</w:t>
            </w:r>
          </w:p>
        </w:tc>
      </w:tr>
      <w:tr w:rsidR="00BD4017" w:rsidRPr="00776DF3" w14:paraId="196B64F1" w14:textId="77777777" w:rsidTr="00BD4017">
        <w:trPr>
          <w:trHeight w:val="526"/>
        </w:trPr>
        <w:tc>
          <w:tcPr>
            <w:tcW w:w="2269" w:type="dxa"/>
            <w:tcBorders>
              <w:right w:val="single" w:sz="4" w:space="0" w:color="auto"/>
            </w:tcBorders>
          </w:tcPr>
          <w:p w14:paraId="30695906" w14:textId="77777777" w:rsidR="00BD4017" w:rsidRPr="00776DF3" w:rsidRDefault="00BD4017" w:rsidP="00641AE7">
            <w:pPr>
              <w:widowControl w:val="0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240" w:lineRule="auto"/>
              <w:ind w:left="460" w:hanging="426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Предоставляемые </w:t>
            </w:r>
          </w:p>
          <w:p w14:paraId="5489006A" w14:textId="77777777" w:rsidR="00BD4017" w:rsidRPr="00776DF3" w:rsidRDefault="00BD4017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заказчиком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26E1B60E" w14:textId="77777777" w:rsidR="00BD4017" w:rsidRPr="00776DF3" w:rsidRDefault="00BD4017" w:rsidP="00641AE7">
            <w:pPr>
              <w:spacing w:line="240" w:lineRule="auto"/>
              <w:ind w:firstLine="601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Поэтажные планы здания</w:t>
            </w:r>
          </w:p>
          <w:p w14:paraId="3C11FEDE" w14:textId="77777777" w:rsidR="00BD4017" w:rsidRPr="00776DF3" w:rsidRDefault="00BD4017" w:rsidP="00641AE7">
            <w:pPr>
              <w:spacing w:line="240" w:lineRule="auto"/>
              <w:ind w:left="317"/>
              <w:jc w:val="both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D4017" w:rsidRPr="00776DF3" w14:paraId="7E98BB41" w14:textId="77777777" w:rsidTr="00BD4017">
        <w:trPr>
          <w:trHeight w:val="496"/>
        </w:trPr>
        <w:tc>
          <w:tcPr>
            <w:tcW w:w="2269" w:type="dxa"/>
            <w:tcBorders>
              <w:right w:val="single" w:sz="4" w:space="0" w:color="auto"/>
            </w:tcBorders>
          </w:tcPr>
          <w:p w14:paraId="480C204E" w14:textId="77777777" w:rsidR="00BD4017" w:rsidRPr="00776DF3" w:rsidRDefault="00BD4017" w:rsidP="00641AE7">
            <w:pPr>
              <w:widowControl w:val="0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240" w:lineRule="auto"/>
              <w:ind w:left="46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Характеристика помещений</w:t>
            </w:r>
          </w:p>
        </w:tc>
        <w:tc>
          <w:tcPr>
            <w:tcW w:w="7796" w:type="dxa"/>
            <w:tcBorders>
              <w:left w:val="single" w:sz="4" w:space="0" w:color="auto"/>
            </w:tcBorders>
          </w:tcPr>
          <w:p w14:paraId="1440375E" w14:textId="77777777" w:rsidR="00BD4017" w:rsidRPr="00776DF3" w:rsidRDefault="00BD4017" w:rsidP="00641AE7">
            <w:pPr>
              <w:spacing w:line="240" w:lineRule="auto"/>
              <w:ind w:firstLine="60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76DF3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Пост охраны находится в помещении  ______________</w:t>
            </w:r>
          </w:p>
        </w:tc>
      </w:tr>
    </w:tbl>
    <w:p w14:paraId="4454AFF6" w14:textId="77777777" w:rsidR="00BD4017" w:rsidRPr="00776DF3" w:rsidRDefault="00BD4017" w:rsidP="00BD4017">
      <w:pPr>
        <w:spacing w:line="240" w:lineRule="auto"/>
        <w:ind w:firstLine="720"/>
        <w:jc w:val="right"/>
        <w:rPr>
          <w:rFonts w:eastAsia="Times New Roman" w:cs="Times New Roman"/>
          <w:sz w:val="20"/>
          <w:szCs w:val="20"/>
          <w:lang w:eastAsia="ru-RU"/>
        </w:rPr>
      </w:pPr>
    </w:p>
    <w:p w14:paraId="7FEF5A3D" w14:textId="77777777" w:rsidR="00BD4017" w:rsidRPr="00776DF3" w:rsidRDefault="00BD4017" w:rsidP="00BD4017">
      <w:pPr>
        <w:spacing w:line="240" w:lineRule="auto"/>
        <w:ind w:firstLine="72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776DF3">
        <w:rPr>
          <w:rFonts w:eastAsia="Times New Roman" w:cs="Times New Roman"/>
          <w:sz w:val="20"/>
          <w:szCs w:val="20"/>
          <w:lang w:eastAsia="ru-RU"/>
        </w:rPr>
        <w:t xml:space="preserve">Составил: _________________/ </w:t>
      </w:r>
      <w:r w:rsidRPr="00776DF3">
        <w:rPr>
          <w:rFonts w:eastAsia="Times New Roman" w:cs="Times New Roman"/>
          <w:b/>
          <w:sz w:val="20"/>
          <w:szCs w:val="20"/>
          <w:lang w:eastAsia="ru-RU"/>
        </w:rPr>
        <w:t>Беляев Д.Н.</w:t>
      </w:r>
      <w:r w:rsidRPr="00776DF3">
        <w:rPr>
          <w:rFonts w:eastAsia="Times New Roman" w:cs="Times New Roman"/>
          <w:sz w:val="20"/>
          <w:szCs w:val="20"/>
          <w:lang w:eastAsia="ru-RU"/>
        </w:rPr>
        <w:t xml:space="preserve">  – инженер ОКР и ТН</w:t>
      </w:r>
    </w:p>
    <w:p w14:paraId="1C65C941" w14:textId="77777777" w:rsidR="00BD4017" w:rsidRPr="00776DF3" w:rsidRDefault="00BD4017" w:rsidP="00BD4017">
      <w:pPr>
        <w:spacing w:line="240" w:lineRule="auto"/>
        <w:ind w:firstLine="72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776DF3">
        <w:rPr>
          <w:rFonts w:eastAsia="Times New Roman" w:cs="Times New Roman"/>
          <w:sz w:val="20"/>
          <w:szCs w:val="20"/>
          <w:lang w:eastAsia="ru-RU"/>
        </w:rPr>
        <w:t xml:space="preserve"> СПб ГБУ "Служба заказчика Пушкинского р-на"/</w:t>
      </w:r>
    </w:p>
    <w:p w14:paraId="07E67618" w14:textId="77777777" w:rsidR="00BD4017" w:rsidRPr="00776DF3" w:rsidRDefault="00BD4017" w:rsidP="00BD4017">
      <w:pPr>
        <w:spacing w:line="240" w:lineRule="auto"/>
        <w:ind w:firstLine="720"/>
        <w:jc w:val="right"/>
        <w:rPr>
          <w:rFonts w:eastAsia="Times New Roman" w:cs="Times New Roman"/>
          <w:sz w:val="20"/>
          <w:szCs w:val="20"/>
          <w:lang w:eastAsia="ru-RU"/>
        </w:rPr>
      </w:pPr>
    </w:p>
    <w:p w14:paraId="2F4D2207" w14:textId="77777777" w:rsidR="00BD4017" w:rsidRDefault="00BD4017" w:rsidP="00BD4017">
      <w:pPr>
        <w:widowControl w:val="0"/>
        <w:autoSpaceDE w:val="0"/>
        <w:autoSpaceDN w:val="0"/>
        <w:adjustRightInd w:val="0"/>
        <w:spacing w:line="240" w:lineRule="auto"/>
        <w:ind w:firstLine="720"/>
        <w:jc w:val="right"/>
      </w:pPr>
      <w:r w:rsidRPr="00776DF3">
        <w:rPr>
          <w:rFonts w:eastAsia="Times New Roman" w:cs="Times New Roman"/>
          <w:sz w:val="20"/>
          <w:szCs w:val="20"/>
          <w:lang w:eastAsia="ru-RU"/>
        </w:rPr>
        <w:t xml:space="preserve">Согласовано _________________/ </w:t>
      </w:r>
      <w:proofErr w:type="spellStart"/>
      <w:r w:rsidRPr="00776DF3">
        <w:rPr>
          <w:rFonts w:eastAsia="Times New Roman" w:cs="Times New Roman"/>
          <w:b/>
          <w:sz w:val="20"/>
          <w:szCs w:val="20"/>
          <w:lang w:eastAsia="ru-RU"/>
        </w:rPr>
        <w:t>Сюндюков</w:t>
      </w:r>
      <w:proofErr w:type="spellEnd"/>
      <w:r w:rsidRPr="00776DF3">
        <w:rPr>
          <w:rFonts w:eastAsia="Times New Roman" w:cs="Times New Roman"/>
          <w:b/>
          <w:sz w:val="20"/>
          <w:szCs w:val="20"/>
          <w:lang w:eastAsia="ru-RU"/>
        </w:rPr>
        <w:t xml:space="preserve"> А.В. – </w:t>
      </w:r>
      <w:r w:rsidRPr="00776DF3">
        <w:rPr>
          <w:rFonts w:eastAsia="Times New Roman" w:cs="Times New Roman"/>
          <w:sz w:val="20"/>
          <w:szCs w:val="20"/>
          <w:lang w:eastAsia="ru-RU"/>
        </w:rPr>
        <w:t>заместитель директора СПб ГБУ "Служба заказчика Пушкинского р-на"</w:t>
      </w:r>
    </w:p>
    <w:p w14:paraId="41D77172" w14:textId="68B0BB9C" w:rsidR="00776DF3" w:rsidRPr="00776DF3" w:rsidRDefault="00776DF3" w:rsidP="00776DF3">
      <w:pPr>
        <w:widowControl w:val="0"/>
        <w:autoSpaceDE w:val="0"/>
        <w:autoSpaceDN w:val="0"/>
        <w:adjustRightInd w:val="0"/>
        <w:spacing w:line="240" w:lineRule="auto"/>
        <w:ind w:firstLine="720"/>
        <w:jc w:val="right"/>
        <w:rPr>
          <w:rFonts w:eastAsia="Times New Roman" w:cs="Times New Roman"/>
          <w:i/>
          <w:sz w:val="24"/>
          <w:szCs w:val="24"/>
          <w:lang w:eastAsia="ru-RU"/>
        </w:rPr>
        <w:sectPr w:rsidR="00776DF3" w:rsidRPr="00776DF3" w:rsidSect="00BD4017">
          <w:pgSz w:w="11906" w:h="16838"/>
          <w:pgMar w:top="720" w:right="720" w:bottom="720" w:left="1701" w:header="708" w:footer="708" w:gutter="0"/>
          <w:cols w:space="708"/>
          <w:docGrid w:linePitch="360"/>
        </w:sectPr>
      </w:pPr>
    </w:p>
    <w:tbl>
      <w:tblPr>
        <w:tblW w:w="15417" w:type="dxa"/>
        <w:tblLayout w:type="fixed"/>
        <w:tblLook w:val="01E0" w:firstRow="1" w:lastRow="1" w:firstColumn="1" w:lastColumn="1" w:noHBand="0" w:noVBand="0"/>
      </w:tblPr>
      <w:tblGrid>
        <w:gridCol w:w="9322"/>
        <w:gridCol w:w="6095"/>
      </w:tblGrid>
      <w:tr w:rsidR="00DD47AC" w:rsidRPr="00DD47AC" w14:paraId="2BC5A2B1" w14:textId="77777777" w:rsidTr="00641AE7">
        <w:tc>
          <w:tcPr>
            <w:tcW w:w="9322" w:type="dxa"/>
            <w:shd w:val="clear" w:color="auto" w:fill="auto"/>
          </w:tcPr>
          <w:p w14:paraId="1DAF381E" w14:textId="77777777" w:rsidR="00DD47AC" w:rsidRPr="00DD47AC" w:rsidRDefault="00DD47AC" w:rsidP="00DD47AC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14:paraId="6608971C" w14:textId="77777777" w:rsidR="00DD47AC" w:rsidRPr="00DD47AC" w:rsidRDefault="00DD47AC" w:rsidP="00DD47AC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14:paraId="2E0B3B18" w14:textId="77777777" w:rsidR="00693616" w:rsidRDefault="00693616" w:rsidP="00DD47AC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14:paraId="729A008F" w14:textId="37114EDD" w:rsidR="00DD47AC" w:rsidRPr="00DD47AC" w:rsidRDefault="00DD47AC" w:rsidP="00DD47AC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b/>
                <w:i/>
                <w:u w:val="single"/>
                <w:lang w:eastAsia="ru-RU"/>
              </w:rPr>
              <w:t>«</w:t>
            </w:r>
            <w:r w:rsidRPr="00DD47AC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СОГЛАСОВАНО»</w:t>
            </w:r>
          </w:p>
          <w:p w14:paraId="191463AA" w14:textId="77777777" w:rsidR="00DD47AC" w:rsidRPr="00DD47AC" w:rsidRDefault="00DD47AC" w:rsidP="00DD47A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>Начальник отдела образования администрации</w:t>
            </w:r>
          </w:p>
          <w:p w14:paraId="3E403205" w14:textId="77777777" w:rsidR="00DD47AC" w:rsidRPr="00DD47AC" w:rsidRDefault="00DD47AC" w:rsidP="00DD47A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Пушкинского района Санкт-Петербурга</w:t>
            </w:r>
          </w:p>
          <w:p w14:paraId="3FCBCBAC" w14:textId="77777777" w:rsidR="00DD47AC" w:rsidRPr="00DD47AC" w:rsidRDefault="00DD47AC" w:rsidP="00DD47A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085167DE" w14:textId="77777777" w:rsidR="00DD47AC" w:rsidRPr="00DD47AC" w:rsidRDefault="00DD47AC" w:rsidP="00DD47A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______________________ </w:t>
            </w:r>
            <w:r w:rsidRPr="00DD47A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И.Н. Орловская</w:t>
            </w:r>
          </w:p>
          <w:p w14:paraId="360A7615" w14:textId="77777777" w:rsidR="00DD47AC" w:rsidRPr="00DD47AC" w:rsidRDefault="00DD47AC" w:rsidP="00DD47A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>«____</w:t>
            </w:r>
            <w:proofErr w:type="gramStart"/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______________ 2026  </w:t>
            </w:r>
          </w:p>
          <w:p w14:paraId="4A60D394" w14:textId="77777777" w:rsidR="00DD47AC" w:rsidRPr="00DD47AC" w:rsidRDefault="00DD47AC" w:rsidP="00DD47A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6095" w:type="dxa"/>
            <w:shd w:val="clear" w:color="auto" w:fill="auto"/>
          </w:tcPr>
          <w:p w14:paraId="7FA1A755" w14:textId="77777777" w:rsidR="00DD47AC" w:rsidRPr="00DD47AC" w:rsidRDefault="00DD47AC" w:rsidP="00DD47AC">
            <w:pPr>
              <w:spacing w:line="240" w:lineRule="auto"/>
              <w:ind w:firstLine="317"/>
              <w:jc w:val="right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</w:p>
          <w:p w14:paraId="779D6E86" w14:textId="77777777" w:rsidR="00DD47AC" w:rsidRPr="00DD47AC" w:rsidRDefault="00DD47AC" w:rsidP="00DD47AC">
            <w:pPr>
              <w:spacing w:line="240" w:lineRule="auto"/>
              <w:ind w:firstLine="317"/>
              <w:jc w:val="right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DD47AC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Приложение №2 к описанию объекта закупки</w:t>
            </w:r>
          </w:p>
          <w:p w14:paraId="6DA5F440" w14:textId="77777777" w:rsidR="00DD47AC" w:rsidRPr="00DD47AC" w:rsidRDefault="00DD47AC" w:rsidP="00DD47AC">
            <w:pPr>
              <w:spacing w:line="240" w:lineRule="auto"/>
              <w:ind w:firstLine="720"/>
              <w:jc w:val="center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DD47AC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(к контракту №_______ от __________2026 г.)</w:t>
            </w:r>
          </w:p>
          <w:p w14:paraId="0ACEB563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</w:p>
          <w:p w14:paraId="3F36E421" w14:textId="68BF37DB" w:rsidR="00693616" w:rsidRPr="00693616" w:rsidRDefault="00DD47AC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DD47AC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«</w:t>
            </w:r>
            <w:r w:rsidR="00693616" w:rsidRPr="00693616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УТВЕРЖДАЮ»</w:t>
            </w:r>
          </w:p>
          <w:p w14:paraId="28D84717" w14:textId="77777777" w:rsidR="00FA4F20" w:rsidRDefault="00FA4F20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</w:p>
          <w:p w14:paraId="50B96725" w14:textId="39AFD056" w:rsidR="005F4C85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93616">
              <w:rPr>
                <w:rFonts w:eastAsia="Times New Roman" w:cs="Times New Roman"/>
                <w:sz w:val="24"/>
                <w:szCs w:val="24"/>
              </w:rPr>
              <w:t xml:space="preserve">Заведующий </w:t>
            </w:r>
            <w:proofErr w:type="gramStart"/>
            <w:r w:rsidRPr="00693616">
              <w:rPr>
                <w:rFonts w:eastAsia="Times New Roman" w:cs="Times New Roman"/>
                <w:sz w:val="24"/>
                <w:szCs w:val="24"/>
              </w:rPr>
              <w:t xml:space="preserve">ГБДОУ  </w:t>
            </w:r>
            <w:r w:rsidR="00BD4017">
              <w:rPr>
                <w:rFonts w:eastAsia="Times New Roman" w:cs="Times New Roman"/>
                <w:sz w:val="24"/>
                <w:szCs w:val="24"/>
              </w:rPr>
              <w:t>№</w:t>
            </w:r>
            <w:proofErr w:type="gramEnd"/>
            <w:r w:rsidR="00BD4017">
              <w:rPr>
                <w:rFonts w:eastAsia="Times New Roman" w:cs="Times New Roman"/>
                <w:sz w:val="24"/>
                <w:szCs w:val="24"/>
              </w:rPr>
              <w:t>37</w:t>
            </w:r>
            <w:r w:rsidRPr="00693616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  <w:p w14:paraId="37DA969D" w14:textId="6A6F73C6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93616">
              <w:rPr>
                <w:rFonts w:eastAsia="Times New Roman" w:cs="Times New Roman"/>
                <w:sz w:val="24"/>
                <w:szCs w:val="24"/>
              </w:rPr>
              <w:t>Пушкинского района Санкт-Петербурга</w:t>
            </w:r>
          </w:p>
          <w:p w14:paraId="184BADCE" w14:textId="77777777" w:rsidR="002B2087" w:rsidRDefault="002B2087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</w:p>
          <w:p w14:paraId="57D0C998" w14:textId="1339470D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</w:rPr>
              <w:t>________________</w:t>
            </w:r>
            <w:proofErr w:type="gramStart"/>
            <w:r w:rsidRPr="00693616">
              <w:rPr>
                <w:rFonts w:eastAsia="Times New Roman" w:cs="Times New Roman"/>
                <w:sz w:val="24"/>
                <w:szCs w:val="24"/>
              </w:rPr>
              <w:t xml:space="preserve">_  </w:t>
            </w:r>
            <w:r w:rsidR="005F4C85">
              <w:rPr>
                <w:rFonts w:eastAsia="Times New Roman" w:cs="Times New Roman"/>
                <w:b/>
                <w:sz w:val="24"/>
                <w:szCs w:val="24"/>
              </w:rPr>
              <w:t>И.В.</w:t>
            </w:r>
            <w:proofErr w:type="gramEnd"/>
            <w:r w:rsidR="005F4C8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F4C85">
              <w:rPr>
                <w:rFonts w:eastAsia="Times New Roman" w:cs="Times New Roman"/>
                <w:b/>
                <w:sz w:val="24"/>
                <w:szCs w:val="24"/>
              </w:rPr>
              <w:t>Галимуллина</w:t>
            </w:r>
            <w:proofErr w:type="spellEnd"/>
            <w:r w:rsidR="005F4C8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</w:p>
          <w:p w14:paraId="7FD2ADC6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«____» ______________2026 г.</w:t>
            </w:r>
          </w:p>
          <w:p w14:paraId="6FE7D43A" w14:textId="506171CD" w:rsidR="00DD47AC" w:rsidRPr="00DD47AC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lang w:eastAsia="ru-RU"/>
              </w:rPr>
            </w:pPr>
            <w:r w:rsidRPr="00693616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М.П.</w:t>
            </w:r>
          </w:p>
        </w:tc>
      </w:tr>
    </w:tbl>
    <w:p w14:paraId="57FF3040" w14:textId="77777777" w:rsidR="00DD47AC" w:rsidRPr="00DD47AC" w:rsidRDefault="00DD47AC" w:rsidP="00DD47A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73EAD9D1" w14:textId="77777777" w:rsidR="00DD47AC" w:rsidRPr="00DD47AC" w:rsidRDefault="00DD47AC" w:rsidP="00DD47A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DD47A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СПЕЦИФИКАЦИЯ </w:t>
      </w:r>
    </w:p>
    <w:p w14:paraId="4C62AABF" w14:textId="40DF9650" w:rsidR="002B2087" w:rsidRDefault="002B2087" w:rsidP="002B2087">
      <w:pPr>
        <w:spacing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на проектирование системы охранно-тревожной сигнализации (ОС, КТС)</w:t>
      </w: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ГБДОУ</w:t>
      </w: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D401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№37</w:t>
      </w: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Пушкинского района Санкт-Петербурга по адресу: </w:t>
      </w:r>
    </w:p>
    <w:p w14:paraId="5BE8239D" w14:textId="76A78045" w:rsidR="00DD47AC" w:rsidRPr="00DD47AC" w:rsidRDefault="005F4C85" w:rsidP="002B2087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5F4C85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Санкт-Петербург, поселок Шушары, улица Школьная, дом 17, литер 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026"/>
        <w:gridCol w:w="7372"/>
      </w:tblGrid>
      <w:tr w:rsidR="00DD47AC" w:rsidRPr="00DD47AC" w14:paraId="2074D9A1" w14:textId="77777777" w:rsidTr="00641AE7">
        <w:trPr>
          <w:trHeight w:val="4217"/>
        </w:trPr>
        <w:tc>
          <w:tcPr>
            <w:tcW w:w="8046" w:type="dxa"/>
            <w:shd w:val="clear" w:color="auto" w:fill="auto"/>
          </w:tcPr>
          <w:p w14:paraId="73AB1540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055B2294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144A31A7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7D5F9BBF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>Состав, виды, объемы работ проверены.</w:t>
            </w:r>
          </w:p>
          <w:p w14:paraId="57E6E48C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Директор СПб ГБУ «Служба заказчика </w:t>
            </w:r>
          </w:p>
          <w:p w14:paraId="4FDAB9EE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>Пушкинского р-на»</w:t>
            </w:r>
          </w:p>
          <w:p w14:paraId="151BCEF5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66DF4B44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>___________________</w:t>
            </w:r>
            <w:r w:rsidRPr="00DD47A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Д.С. Музыченко</w:t>
            </w:r>
          </w:p>
          <w:p w14:paraId="1F576DBC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>«____»______________2026 г.</w:t>
            </w:r>
          </w:p>
        </w:tc>
        <w:tc>
          <w:tcPr>
            <w:tcW w:w="7393" w:type="dxa"/>
            <w:shd w:val="clear" w:color="auto" w:fill="auto"/>
          </w:tcPr>
          <w:p w14:paraId="78198CB3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0737B334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  <w:p w14:paraId="7EE2953F" w14:textId="6C82A136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DD47AC"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На сумму: </w:t>
            </w:r>
            <w:r w:rsidR="005F4C85" w:rsidRPr="005F4C85">
              <w:rPr>
                <w:rFonts w:eastAsia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149 999,98</w:t>
            </w:r>
            <w:r w:rsidRPr="00DD47AC">
              <w:rPr>
                <w:rFonts w:eastAsia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DD47AC"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  <w:t>руб.</w:t>
            </w:r>
          </w:p>
          <w:p w14:paraId="55849D67" w14:textId="77777777" w:rsidR="00DD47AC" w:rsidRPr="00DD47AC" w:rsidRDefault="00DD47AC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5B975AA6" w14:textId="77777777" w:rsidR="00DD47AC" w:rsidRPr="00DD47AC" w:rsidRDefault="00DD47AC" w:rsidP="00DD47AC">
            <w:pPr>
              <w:spacing w:line="240" w:lineRule="auto"/>
              <w:rPr>
                <w:rFonts w:eastAsia="Calibri Light" w:cs="Times New Roman"/>
                <w:sz w:val="20"/>
                <w:szCs w:val="20"/>
                <w:lang w:eastAsia="ru-RU"/>
              </w:rPr>
            </w:pPr>
            <w:r w:rsidRPr="00DD47AC">
              <w:rPr>
                <w:rFonts w:eastAsia="Calibri Light" w:cs="Times New Roman"/>
                <w:sz w:val="20"/>
                <w:szCs w:val="20"/>
                <w:lang w:eastAsia="ru-RU"/>
              </w:rPr>
              <w:t xml:space="preserve">Составлена на основании: </w:t>
            </w:r>
          </w:p>
          <w:p w14:paraId="587D712A" w14:textId="16577800" w:rsidR="00DD47AC" w:rsidRPr="00DD47AC" w:rsidRDefault="00DD47AC" w:rsidP="00DD47AC">
            <w:pPr>
              <w:spacing w:line="240" w:lineRule="auto"/>
              <w:rPr>
                <w:rFonts w:eastAsia="Calibri Light" w:cs="Times New Roman"/>
                <w:sz w:val="18"/>
                <w:szCs w:val="18"/>
                <w:lang w:eastAsia="ru-RU"/>
              </w:rPr>
            </w:pPr>
            <w:r w:rsidRPr="00DD47AC">
              <w:rPr>
                <w:rFonts w:eastAsia="Calibri Light" w:cs="Times New Roman"/>
                <w:sz w:val="20"/>
                <w:szCs w:val="20"/>
                <w:lang w:eastAsia="ru-RU"/>
              </w:rPr>
              <w:t xml:space="preserve">1. </w:t>
            </w:r>
            <w:r w:rsidR="002B2087" w:rsidRPr="002B2087">
              <w:rPr>
                <w:rFonts w:eastAsia="Calibri Light" w:cs="Times New Roman"/>
                <w:sz w:val="18"/>
                <w:szCs w:val="18"/>
                <w:lang w:eastAsia="ru-RU"/>
              </w:rPr>
              <w:t>Приказ Минстроя России от 20.11.2023 N 828/</w:t>
            </w:r>
            <w:proofErr w:type="spellStart"/>
            <w:r w:rsidR="002B2087" w:rsidRPr="002B2087">
              <w:rPr>
                <w:rFonts w:eastAsia="Calibri Light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="002B2087" w:rsidRPr="002B2087">
              <w:rPr>
                <w:rFonts w:eastAsia="Calibri Light" w:cs="Times New Roman"/>
                <w:sz w:val="18"/>
                <w:szCs w:val="18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  <w:p w14:paraId="2E2E7D9A" w14:textId="380B461A" w:rsidR="00DD47AC" w:rsidRPr="00DD47AC" w:rsidRDefault="00DD47AC" w:rsidP="00DD47AC">
            <w:pPr>
              <w:spacing w:line="240" w:lineRule="auto"/>
              <w:rPr>
                <w:rFonts w:eastAsia="Calibri Light" w:cs="Times New Roman"/>
                <w:sz w:val="18"/>
                <w:szCs w:val="18"/>
                <w:lang w:eastAsia="ru-RU"/>
              </w:rPr>
            </w:pPr>
            <w:r w:rsidRPr="00DD47AC">
              <w:rPr>
                <w:rFonts w:eastAsia="Calibri Light" w:cs="Times New Roman"/>
                <w:sz w:val="18"/>
                <w:szCs w:val="18"/>
                <w:lang w:eastAsia="ru-RU"/>
              </w:rPr>
              <w:t>2.  Методика определения стоимости работ по подготовке проектной документации, утвержденной приказом Минстроя РФ от 1 октября 2021 г. N 707/</w:t>
            </w:r>
            <w:proofErr w:type="spellStart"/>
            <w:r w:rsidRPr="00DD47AC">
              <w:rPr>
                <w:rFonts w:eastAsia="Calibri Light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DD47AC">
              <w:rPr>
                <w:rFonts w:eastAsia="Calibri Light" w:cs="Times New Roman"/>
                <w:sz w:val="18"/>
                <w:szCs w:val="18"/>
                <w:lang w:eastAsia="ru-RU"/>
              </w:rPr>
              <w:t>)</w:t>
            </w:r>
          </w:p>
          <w:p w14:paraId="48953DE8" w14:textId="798DC102" w:rsidR="00DD47AC" w:rsidRPr="00DD47AC" w:rsidRDefault="002B2087" w:rsidP="00DD47AC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 Light" w:cs="Times New Roman"/>
                <w:sz w:val="18"/>
                <w:szCs w:val="18"/>
                <w:lang w:eastAsia="ru-RU"/>
              </w:rPr>
              <w:t>3</w:t>
            </w:r>
            <w:r w:rsidR="00DD47AC" w:rsidRPr="00DD47AC">
              <w:rPr>
                <w:rFonts w:eastAsia="Calibri Light" w:cs="Times New Roman"/>
                <w:sz w:val="18"/>
                <w:szCs w:val="18"/>
                <w:lang w:eastAsia="ru-RU"/>
              </w:rPr>
              <w:t xml:space="preserve">. </w:t>
            </w:r>
            <w:r w:rsidRPr="002B2087">
              <w:rPr>
                <w:rFonts w:eastAsia="Calibri Light" w:cs="Times New Roman"/>
                <w:sz w:val="18"/>
                <w:szCs w:val="18"/>
                <w:lang w:eastAsia="ru-RU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</w:tr>
    </w:tbl>
    <w:p w14:paraId="767D7094" w14:textId="77777777" w:rsidR="002B2087" w:rsidRDefault="002B2087" w:rsidP="00DD47AC">
      <w:pPr>
        <w:jc w:val="center"/>
        <w:rPr>
          <w:rFonts w:eastAsia="Times New Roman" w:cs="Times New Roman"/>
          <w:b/>
          <w:lang w:eastAsia="ru-RU"/>
        </w:rPr>
      </w:pPr>
    </w:p>
    <w:p w14:paraId="3DCDC1FE" w14:textId="2A5769AA" w:rsidR="00DD47AC" w:rsidRPr="00DD47AC" w:rsidRDefault="00DD47AC" w:rsidP="00DD47AC">
      <w:pPr>
        <w:jc w:val="center"/>
        <w:rPr>
          <w:rFonts w:eastAsia="Times New Roman" w:cs="Times New Roman"/>
          <w:b/>
          <w:lang w:eastAsia="ru-RU"/>
        </w:rPr>
      </w:pPr>
      <w:r w:rsidRPr="00DD47AC">
        <w:rPr>
          <w:rFonts w:eastAsia="Times New Roman" w:cs="Times New Roman"/>
          <w:b/>
          <w:lang w:eastAsia="ru-RU"/>
        </w:rPr>
        <w:t>Санкт-Петербург</w:t>
      </w:r>
    </w:p>
    <w:p w14:paraId="1997F236" w14:textId="77777777" w:rsidR="00DD47AC" w:rsidRPr="00DD47AC" w:rsidRDefault="00DD47AC" w:rsidP="00DD47AC">
      <w:pPr>
        <w:jc w:val="center"/>
        <w:rPr>
          <w:rFonts w:eastAsia="Times New Roman" w:cs="Times New Roman"/>
          <w:b/>
          <w:lang w:eastAsia="ru-RU"/>
        </w:rPr>
        <w:sectPr w:rsidR="00DD47AC" w:rsidRPr="00DD47AC" w:rsidSect="00641AE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DD47AC">
        <w:rPr>
          <w:rFonts w:eastAsia="Times New Roman" w:cs="Times New Roman"/>
          <w:b/>
          <w:lang w:eastAsia="ru-RU"/>
        </w:rPr>
        <w:t>2026</w:t>
      </w:r>
    </w:p>
    <w:tbl>
      <w:tblPr>
        <w:tblW w:w="15527" w:type="dxa"/>
        <w:tblLook w:val="04A0" w:firstRow="1" w:lastRow="0" w:firstColumn="1" w:lastColumn="0" w:noHBand="0" w:noVBand="1"/>
      </w:tblPr>
      <w:tblGrid>
        <w:gridCol w:w="680"/>
        <w:gridCol w:w="12200"/>
        <w:gridCol w:w="1300"/>
        <w:gridCol w:w="1340"/>
        <w:gridCol w:w="7"/>
      </w:tblGrid>
      <w:tr w:rsidR="005F4C85" w:rsidRPr="005F4C85" w14:paraId="717D188D" w14:textId="77777777" w:rsidTr="00641AE7">
        <w:trPr>
          <w:trHeight w:val="300"/>
        </w:trPr>
        <w:tc>
          <w:tcPr>
            <w:tcW w:w="15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4682B" w14:textId="5138661D" w:rsidR="005F4C85" w:rsidRPr="005F4C85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СПЕЦИФИКАЦИЯ</w:t>
            </w:r>
          </w:p>
        </w:tc>
      </w:tr>
      <w:tr w:rsidR="005F4C85" w:rsidRPr="005F4C85" w14:paraId="375FDA6F" w14:textId="77777777" w:rsidTr="00641AE7">
        <w:trPr>
          <w:trHeight w:val="1515"/>
        </w:trPr>
        <w:tc>
          <w:tcPr>
            <w:tcW w:w="15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23DEBE" w14:textId="03AD2D1E" w:rsid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проектирование системы охранно-тревожной сигнализации (ОС, КТС)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ГБДОУ  №37 Пушкинского района Санкт-Петербурга по адресу: </w:t>
            </w:r>
          </w:p>
          <w:p w14:paraId="6625133C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Санкт-Петербург, поселок Шушары, улица Школьная, дом 17, литер А</w:t>
            </w:r>
          </w:p>
        </w:tc>
      </w:tr>
      <w:tr w:rsidR="005F4C85" w:rsidRPr="005F4C85" w14:paraId="52FC1C32" w14:textId="77777777" w:rsidTr="00641AE7">
        <w:trPr>
          <w:gridAfter w:val="1"/>
          <w:wAfter w:w="7" w:type="dxa"/>
          <w:trHeight w:val="91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B4E7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8074A" w14:textId="5AD99D3F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302CEF">
              <w:rPr>
                <w:rFonts w:eastAsia="Times New Roman" w:cs="Times New Roman"/>
                <w:sz w:val="24"/>
                <w:szCs w:val="24"/>
                <w:lang w:eastAsia="ru-RU"/>
              </w:rPr>
              <w:t>работ и затрат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C8803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AA4AB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sz w:val="24"/>
                <w:szCs w:val="24"/>
                <w:lang w:eastAsia="ru-RU"/>
              </w:rPr>
              <w:t>Сумма</w:t>
            </w:r>
          </w:p>
        </w:tc>
      </w:tr>
      <w:tr w:rsidR="005F4C85" w:rsidRPr="005F4C85" w14:paraId="7A0F31F8" w14:textId="77777777" w:rsidTr="00641AE7">
        <w:trPr>
          <w:gridAfter w:val="1"/>
          <w:wAfter w:w="7" w:type="dxa"/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28F78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1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6B840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737EE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986A4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4</w:t>
            </w:r>
          </w:p>
        </w:tc>
      </w:tr>
      <w:tr w:rsidR="005F4C85" w:rsidRPr="005F4C85" w14:paraId="66BDE61A" w14:textId="77777777" w:rsidTr="00641AE7">
        <w:trPr>
          <w:gridAfter w:val="1"/>
          <w:wAfter w:w="7" w:type="dxa"/>
          <w:trHeight w:val="15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CE29E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1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E940E" w14:textId="25A87EF0" w:rsidR="005F4C85" w:rsidRPr="005F4C85" w:rsidRDefault="00302CEF" w:rsidP="00641AE7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302CEF">
              <w:rPr>
                <w:rFonts w:eastAsia="Times New Roman" w:cs="Times New Roman"/>
                <w:color w:val="000000"/>
                <w:lang w:eastAsia="ru-RU"/>
              </w:rPr>
              <w:t xml:space="preserve">СПЕЦИФИКАЦИЯ </w:t>
            </w:r>
            <w:r>
              <w:rPr>
                <w:rFonts w:eastAsia="Times New Roman" w:cs="Times New Roman"/>
                <w:color w:val="000000"/>
                <w:lang w:eastAsia="ru-RU"/>
              </w:rPr>
              <w:t xml:space="preserve"> №1 </w:t>
            </w:r>
            <w:r w:rsidR="005F4C85" w:rsidRPr="005F4C85">
              <w:rPr>
                <w:rFonts w:eastAsia="Times New Roman" w:cs="Times New Roman"/>
                <w:color w:val="000000"/>
                <w:lang w:eastAsia="ru-RU"/>
              </w:rPr>
              <w:t>на проектирование системы охранно-тревожной сигнализации (ОС, КТС)</w:t>
            </w:r>
            <w:r w:rsidR="005F4C85" w:rsidRPr="005F4C85">
              <w:rPr>
                <w:rFonts w:eastAsia="Times New Roman" w:cs="Times New Roman"/>
                <w:color w:val="000000"/>
                <w:lang w:eastAsia="ru-RU"/>
              </w:rPr>
              <w:br/>
              <w:t>ГБДОУ  №37 Пушкинского района Санкт-Петербурга по адресу: Санкт-Петербург, поселок Шушары, улица Школьная, дом 17, литер 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28999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руб.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56203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147 058,80</w:t>
            </w:r>
          </w:p>
        </w:tc>
      </w:tr>
      <w:tr w:rsidR="005F4C85" w:rsidRPr="005F4C85" w14:paraId="3820A75F" w14:textId="77777777" w:rsidTr="00641AE7">
        <w:trPr>
          <w:gridAfter w:val="1"/>
          <w:wAfter w:w="7" w:type="dxa"/>
          <w:trHeight w:val="22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16B8F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8368F" w14:textId="77777777" w:rsidR="00302CEF" w:rsidRDefault="005F4C85" w:rsidP="00641AE7">
            <w:pPr>
              <w:spacing w:line="240" w:lineRule="auto"/>
              <w:rPr>
                <w:rFonts w:eastAsia="Times New Roman" w:cs="Times New Roman"/>
                <w:i/>
                <w:i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 xml:space="preserve">Сбор и подготовка по поручению  заказчика исходных данных (прим. анализ уязвимости объекта потенциальным террористическим угрозам, который проводится проектировщиком перед началом разработки проектной документации  - </w:t>
            </w:r>
            <w:r w:rsidRPr="005F4C85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Пункт 11 Приложения 4 к Методике определения стоимости работ по подготовке проектной документации, утвержденной приказом Минстроя РФ от 1 октября 2021 г. N 707/</w:t>
            </w:r>
            <w:proofErr w:type="spellStart"/>
            <w:r w:rsidRPr="005F4C85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пр</w:t>
            </w:r>
            <w:proofErr w:type="spellEnd"/>
            <w:r w:rsidRPr="005F4C85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 xml:space="preserve">)   </w:t>
            </w:r>
          </w:p>
          <w:p w14:paraId="68F806F1" w14:textId="697254B3" w:rsidR="005F4C85" w:rsidRPr="005F4C85" w:rsidRDefault="005F4C85" w:rsidP="00641AE7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i/>
                <w:iCs/>
                <w:color w:val="FF0000"/>
                <w:lang w:eastAsia="ru-RU"/>
              </w:rPr>
              <w:t>2% от суммы ПСД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3C06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руб.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57F2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2 941,18</w:t>
            </w:r>
          </w:p>
        </w:tc>
      </w:tr>
      <w:tr w:rsidR="005F4C85" w:rsidRPr="005F4C85" w14:paraId="2C3D9DA9" w14:textId="77777777" w:rsidTr="00641AE7">
        <w:trPr>
          <w:gridAfter w:val="1"/>
          <w:wAfter w:w="7" w:type="dxa"/>
          <w:trHeight w:val="495"/>
        </w:trPr>
        <w:tc>
          <w:tcPr>
            <w:tcW w:w="1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1B3CA" w14:textId="77777777" w:rsidR="005F4C85" w:rsidRPr="005F4C85" w:rsidRDefault="005F4C85" w:rsidP="00641AE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B22C7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1F054" w14:textId="77777777" w:rsidR="005F4C85" w:rsidRPr="005F4C85" w:rsidRDefault="005F4C85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lang w:eastAsia="ru-RU"/>
              </w:rPr>
              <w:t>149 999,98</w:t>
            </w:r>
          </w:p>
        </w:tc>
      </w:tr>
    </w:tbl>
    <w:p w14:paraId="52D61963" w14:textId="77777777" w:rsidR="005F4C85" w:rsidRDefault="005F4C85" w:rsidP="005F4C85">
      <w:pPr>
        <w:sectPr w:rsidR="005F4C85" w:rsidSect="00F97BE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75F3E43E" w14:textId="77777777" w:rsidR="005F4C85" w:rsidRDefault="005F4C85" w:rsidP="005F4C85"/>
    <w:tbl>
      <w:tblPr>
        <w:tblW w:w="15292" w:type="dxa"/>
        <w:tblLayout w:type="fixed"/>
        <w:tblLook w:val="04A0" w:firstRow="1" w:lastRow="0" w:firstColumn="1" w:lastColumn="0" w:noHBand="0" w:noVBand="1"/>
      </w:tblPr>
      <w:tblGrid>
        <w:gridCol w:w="640"/>
        <w:gridCol w:w="2540"/>
        <w:gridCol w:w="960"/>
        <w:gridCol w:w="960"/>
        <w:gridCol w:w="6382"/>
        <w:gridCol w:w="2386"/>
        <w:gridCol w:w="7"/>
        <w:gridCol w:w="1410"/>
        <w:gridCol w:w="7"/>
      </w:tblGrid>
      <w:tr w:rsidR="00F84A1A" w:rsidRPr="00F84A1A" w14:paraId="2A5D80E0" w14:textId="77777777" w:rsidTr="00F84A1A">
        <w:trPr>
          <w:trHeight w:val="405"/>
        </w:trPr>
        <w:tc>
          <w:tcPr>
            <w:tcW w:w="152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BCE12" w14:textId="19DA1864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СПЕЦИФИКАЦИЯ</w:t>
            </w: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№1</w:t>
            </w:r>
          </w:p>
        </w:tc>
      </w:tr>
      <w:tr w:rsidR="00F84A1A" w:rsidRPr="00F84A1A" w14:paraId="281F8147" w14:textId="77777777" w:rsidTr="00F84A1A">
        <w:trPr>
          <w:trHeight w:val="570"/>
        </w:trPr>
        <w:tc>
          <w:tcPr>
            <w:tcW w:w="152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25E06C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на проектирование системы охранно-тревожной сигнализации (ОС, КТС)</w:t>
            </w: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br/>
              <w:t>ГБДОУ №37 Пушкинского района Санкт-Петербурга по адресу: Санкт-Петербург, поселок Шушары, улица Школьная, дом 17, литер А</w:t>
            </w:r>
          </w:p>
        </w:tc>
      </w:tr>
      <w:tr w:rsidR="00F84A1A" w:rsidRPr="00F84A1A" w14:paraId="109796E2" w14:textId="77777777" w:rsidTr="00F84A1A">
        <w:trPr>
          <w:gridAfter w:val="1"/>
          <w:wAfter w:w="7" w:type="dxa"/>
          <w:trHeight w:val="79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F45CD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5AE79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объекта проектирования или вида проектных работ</w:t>
            </w:r>
          </w:p>
        </w:tc>
        <w:tc>
          <w:tcPr>
            <w:tcW w:w="83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0D35277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Наименование, номера глав, таблиц, параграфов и пунктов НЗ на проектные работы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7878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Расчет стоимости: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D7A3F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Стоимость,  рублей</w:t>
            </w:r>
          </w:p>
        </w:tc>
      </w:tr>
      <w:tr w:rsidR="00F84A1A" w:rsidRPr="00F84A1A" w14:paraId="1E4ACA3C" w14:textId="77777777" w:rsidTr="00F84A1A">
        <w:trPr>
          <w:gridAfter w:val="1"/>
          <w:wAfter w:w="7" w:type="dxa"/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42755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5A971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3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FA22B6A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79C5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44293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F84A1A" w:rsidRPr="00F84A1A" w14:paraId="32927C12" w14:textId="77777777" w:rsidTr="00F84A1A">
        <w:trPr>
          <w:gridAfter w:val="1"/>
          <w:wAfter w:w="7" w:type="dxa"/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D288E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49915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Рабочая документация (РД).                СОТС внутри здания с защищаемой площадью: кв. м. от 1000 до 10000 включительно,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кв.м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(два рубежа защиты)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85AD5C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C8458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12121A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(1) Приказ Минстроя России от 20.11.2023 N 828/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</w:tc>
        <w:tc>
          <w:tcPr>
            <w:tcW w:w="238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C996C" w14:textId="77777777" w:rsid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(72,3+0,024*3017,</w:t>
            </w:r>
            <w:proofErr w:type="gramStart"/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9)*</w:t>
            </w:r>
            <w:proofErr w:type="gramEnd"/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0,6*</w:t>
            </w:r>
          </w:p>
          <w:p w14:paraId="1F146E51" w14:textId="52FAAD71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0,8475*0,5*1,68*1000=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8D5E4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61 820</w:t>
            </w:r>
          </w:p>
        </w:tc>
      </w:tr>
      <w:tr w:rsidR="00F84A1A" w:rsidRPr="00F84A1A" w14:paraId="59F7BC70" w14:textId="77777777" w:rsidTr="00F84A1A">
        <w:trPr>
          <w:gridAfter w:val="1"/>
          <w:wAfter w:w="7" w:type="dxa"/>
          <w:trHeight w:val="51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E9C4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AE0C3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916505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15480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3797C1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(2) Методика определения стоимости работ по подготовке проектной документации, утв. Приказом Минстроя России от 01.10.2021 N 707/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699D9F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4AC1C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32BCFBCB" w14:textId="77777777" w:rsidTr="00F84A1A">
        <w:trPr>
          <w:gridAfter w:val="1"/>
          <w:wAfter w:w="7" w:type="dxa"/>
          <w:trHeight w:val="40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4FEC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AF46A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136422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А=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94583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63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B09EAF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Параметры цены проектных работ тыс.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;   (1)  табл. 3.1, п.1 (от 1000 до 10000 включительно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кв.м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8A2B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D5E4F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71DF3FFD" w14:textId="77777777" w:rsidTr="00F84A1A">
        <w:trPr>
          <w:gridAfter w:val="1"/>
          <w:wAfter w:w="7" w:type="dxa"/>
          <w:trHeight w:val="2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797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8447C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8C1B78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В=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AB0FB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0,024</w:t>
            </w:r>
          </w:p>
        </w:tc>
        <w:tc>
          <w:tcPr>
            <w:tcW w:w="63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F86863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6D7E8A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057ED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4164D5EF" w14:textId="77777777" w:rsidTr="00F84A1A">
        <w:trPr>
          <w:gridAfter w:val="1"/>
          <w:wAfter w:w="7" w:type="dxa"/>
          <w:trHeight w:val="34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6B6D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C1E9C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431E7D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Хзад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98ACB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3017,9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127323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кв.м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(защищаемая площадь объекта)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7BD346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8F380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2AA00ACF" w14:textId="77777777" w:rsidTr="00F84A1A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FBA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15261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163B2C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Кст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CD3A8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60%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44B318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стадия проектирования Рабочая документация (РД) ((1) Таблица 1.1)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3B7AB6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37AAC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27D6B312" w14:textId="77777777" w:rsidTr="00F84A1A">
        <w:trPr>
          <w:gridAfter w:val="1"/>
          <w:wAfter w:w="7" w:type="dxa"/>
          <w:trHeight w:val="76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719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D208F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7AE0A4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Кп.об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CC070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84,75%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0365FD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Ориентировочная относительная стоимость разработки разделов РД (в процентах от базовой цены) Таблица № 1 п. 1 Приложения к (1), граф. 7,8,9,13 (разделы:  ТХ, ИОС (ЭО, АВТ), СМ)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107EC8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0A226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3EAD2343" w14:textId="77777777" w:rsidTr="00F84A1A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07CD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E2F8C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B6E94E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Кп1=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542F7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AF0E7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Коэффициент на капитальный ремонт  (пункты 158, 159 главы IX (2))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ACA409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1CF9E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6BAEEE2" w14:textId="77777777" w:rsidTr="00F84A1A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E883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2CC61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B8B3A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Ипр=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D0F03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1,68</w:t>
            </w:r>
          </w:p>
        </w:tc>
        <w:tc>
          <w:tcPr>
            <w:tcW w:w="6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BA8F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273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2F26B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2C0E139F" w14:textId="77777777" w:rsidTr="00F84A1A">
        <w:trPr>
          <w:gridAfter w:val="1"/>
          <w:wAfter w:w="7" w:type="dxa"/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AF8E4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DB23C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Рабочая документация (РД).                Оборудование системы тревожной сигнализации (стационарной), предназначенное для передачи сигналов на пульт централизованной охраны, комплект оборудования с количеством тревожных кнопок: объект до 2 тревожных кнопок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7F8B18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BE99C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D1D263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(1) Приказ Минстроя России от 20.11.2023 N 828/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9B0A6" w14:textId="77777777" w:rsid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(45,2+0*</w:t>
            </w:r>
            <w:proofErr w:type="gramStart"/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1)*</w:t>
            </w:r>
            <w:proofErr w:type="gramEnd"/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0,6*</w:t>
            </w:r>
          </w:p>
          <w:p w14:paraId="024F6F5D" w14:textId="531A45EF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0,8249*0,5*1,68*1000=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FE76D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18 792</w:t>
            </w:r>
          </w:p>
        </w:tc>
      </w:tr>
      <w:tr w:rsidR="00F84A1A" w:rsidRPr="00F84A1A" w14:paraId="24EE94A7" w14:textId="77777777" w:rsidTr="00F84A1A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8F2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66D31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3BBB9C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D293C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07D2C7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(2) Методика определения стоимости работ по подготовке проектной документации, утв. Приказом Минстроя России от 01.10.2021 N 707/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 п. 125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08B6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0E00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6D9FC296" w14:textId="77777777" w:rsidTr="00F84A1A">
        <w:trPr>
          <w:gridAfter w:val="1"/>
          <w:wAfter w:w="7" w:type="dxa"/>
          <w:trHeight w:val="40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A20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5A052B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9850AA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А=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F58B5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45,2</w:t>
            </w:r>
          </w:p>
        </w:tc>
        <w:tc>
          <w:tcPr>
            <w:tcW w:w="63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9EE918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Параметры цены проектных работ тыс.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;    (1)  табл. 3.1, п.4  (объект до 2 тревожных кнопок)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269A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CB3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351B5FD2" w14:textId="77777777" w:rsidTr="00F84A1A">
        <w:trPr>
          <w:gridAfter w:val="1"/>
          <w:wAfter w:w="7" w:type="dxa"/>
          <w:trHeight w:val="2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8EAE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57934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6B9E6F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В=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DE08A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3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4FF3C6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DCCD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7D9C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40A526E7" w14:textId="77777777" w:rsidTr="00F84A1A">
        <w:trPr>
          <w:gridAfter w:val="1"/>
          <w:wAfter w:w="7" w:type="dxa"/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7C6A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CD5D9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58D6BF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Хзад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7395F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64DA15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объект до 2 тревожных кнопок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5FE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81E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4CE56629" w14:textId="77777777" w:rsidTr="00F84A1A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2374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A02E1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515B74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Кст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25B14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60%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A0DF1D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стадия проектирования Рабочая документация (РД) ((1) Таблица 1)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490A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9A6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1BF8BE10" w14:textId="77777777" w:rsidTr="00F84A1A">
        <w:trPr>
          <w:gridAfter w:val="1"/>
          <w:wAfter w:w="7" w:type="dxa"/>
          <w:trHeight w:val="76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D147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566CA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092F33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Кп.об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89A02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82,49%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D1FF3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Ориентировочная относительная стоимость разработки разделов РД (в процентах от базовой цены) Таблица № 1 п. 3 Приложения к (1), граф. 7,8,9,13 (разделы:   ТХ, ИОС (ЭО, АВТ), СМ)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7C5EB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92B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77C542A1" w14:textId="77777777" w:rsidTr="00F84A1A">
        <w:trPr>
          <w:gridAfter w:val="1"/>
          <w:wAfter w:w="7" w:type="dxa"/>
          <w:trHeight w:val="34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027E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27BCB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E7E516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Кп1=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05AF5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8255F8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Проектирование ИТСО в составе объектов культурного наследия (Таблица 2 пункта 5  (1))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F52C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883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5021BA28" w14:textId="77777777" w:rsidTr="00F84A1A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1CB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4C66A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20A19A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Кп1=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86525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10A79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Коэффициент на капитальный ремонт  (пункты 158, 159 главы IX (2))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9641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13D8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4B6D2ED8" w14:textId="77777777" w:rsidTr="00F84A1A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F7C2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79D18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683C8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Ипр=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E7C78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1,68</w:t>
            </w:r>
          </w:p>
        </w:tc>
        <w:tc>
          <w:tcPr>
            <w:tcW w:w="6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DC1B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D23C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803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37ACD4BD" w14:textId="77777777" w:rsidTr="00F84A1A">
        <w:trPr>
          <w:gridAfter w:val="1"/>
          <w:wAfter w:w="7" w:type="dxa"/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AFA26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4B49F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Рабочая документация (РД).                Автоматизированное рабочее место оператора ИТСО (далее - АРМ ИТСО), 1 место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B6056A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E81B2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867927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(1) Приказ Минстроя России от 20.11.2023 N 828/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677F" w14:textId="77777777" w:rsid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21,1*1*0,6*0,7797*</w:t>
            </w:r>
          </w:p>
          <w:p w14:paraId="386BE35C" w14:textId="3430B7C9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0,4328*1,68*1000=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E165E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7 177</w:t>
            </w:r>
          </w:p>
        </w:tc>
      </w:tr>
      <w:tr w:rsidR="00F84A1A" w:rsidRPr="00F84A1A" w14:paraId="284466AC" w14:textId="77777777" w:rsidTr="00F84A1A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A202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60CC5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28CF53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A7E1E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79200C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(2) Методика определения стоимости работ по подготовке проектной документации, утв. Приказом Минстроя России от 01.10.2021 N 707/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733E1E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6E231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6E9BE0CA" w14:textId="77777777" w:rsidTr="00F84A1A">
        <w:trPr>
          <w:gridAfter w:val="1"/>
          <w:wAfter w:w="7" w:type="dxa"/>
          <w:trHeight w:val="40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952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1DA34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70DB7C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А=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50371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21,1</w:t>
            </w:r>
          </w:p>
        </w:tc>
        <w:tc>
          <w:tcPr>
            <w:tcW w:w="63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45E597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Параметры цены проектных работ тыс.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;    (1)  табл. 3.7, п.1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9B7B4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D54A9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69112B6A" w14:textId="77777777" w:rsidTr="00F84A1A">
        <w:trPr>
          <w:gridAfter w:val="1"/>
          <w:wAfter w:w="7" w:type="dxa"/>
          <w:trHeight w:val="16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BA65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F912D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855E8E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D5A5E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4BB9D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926067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D2B90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52250CBB" w14:textId="77777777" w:rsidTr="00F84A1A">
        <w:trPr>
          <w:gridAfter w:val="1"/>
          <w:wAfter w:w="7" w:type="dxa"/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749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75026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FEAD83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Хзад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751D2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AED42D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объект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B29A60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D3C47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8401D3F" w14:textId="77777777" w:rsidTr="00F84A1A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334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CB1B3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BDFEBC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Кст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648F6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60%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DF1E8B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стадия проектирования Рабочая документация (РД) ((1) Таблица 1)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A37B1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B5C47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5600990A" w14:textId="77777777" w:rsidTr="00F84A1A">
        <w:trPr>
          <w:gridAfter w:val="1"/>
          <w:wAfter w:w="7" w:type="dxa"/>
          <w:trHeight w:val="81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EBCF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937F8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5915D2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Кп.об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AF709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77,97%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97F3F5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Ориентировочная относительная стоимость разработки разделов РД (в процентах от базовой цены) Таблица №7 п. 1 Приложения к (1), граф. 7,8,13 (разделы:  ТХ, ИОС (ЭО), СМ)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1AF1CA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EAA67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7CD4676" w14:textId="77777777" w:rsidTr="00F84A1A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F9D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AD55F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4C7FE6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Кп1=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77CA8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0,4328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A1625B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Коэффициент на капитальный ремонт  (пункты 158, 159 главы IX (2))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F46F13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A0684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6ECCBF7C" w14:textId="77777777" w:rsidTr="00F84A1A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C81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4D5FD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6399F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Ипр=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17970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1,68</w:t>
            </w:r>
          </w:p>
        </w:tc>
        <w:tc>
          <w:tcPr>
            <w:tcW w:w="6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9441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768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D23A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DD64C4B" w14:textId="77777777" w:rsidTr="00F84A1A">
        <w:trPr>
          <w:gridAfter w:val="1"/>
          <w:wAfter w:w="7" w:type="dxa"/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AFCBF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1EF93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Рабочая документация (РД).                Интегрируемый комплекс приема, обработки и хранения информации со средств защиты ИТСО (сервер ИТСО), объектовые оконечные устройства СОТС, 1 сервер (устройство)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24C686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4F4AE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4F9855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(1) Приказ Минстроя России от 20.11.2023 N 828/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9E53" w14:textId="77777777" w:rsid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140,4*1*0,6*0,6612*</w:t>
            </w:r>
          </w:p>
          <w:p w14:paraId="437E2DF5" w14:textId="17E58D83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0,35*1,68*1000=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5DC6E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32 751</w:t>
            </w:r>
          </w:p>
        </w:tc>
      </w:tr>
      <w:tr w:rsidR="00F84A1A" w:rsidRPr="00F84A1A" w14:paraId="37C80D07" w14:textId="77777777" w:rsidTr="00F84A1A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9950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17788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477891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D2299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1926C9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(2) Методика определения стоимости работ по подготовке проектной документации, утв. Приказом Минстроя России от 01.10.2021 N 707/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C6B1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53ED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73C04672" w14:textId="77777777" w:rsidTr="00F84A1A">
        <w:trPr>
          <w:gridAfter w:val="1"/>
          <w:wAfter w:w="7" w:type="dxa"/>
          <w:trHeight w:val="40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A05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1CA29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5966B6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А=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A2FB2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140,4</w:t>
            </w:r>
          </w:p>
        </w:tc>
        <w:tc>
          <w:tcPr>
            <w:tcW w:w="63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589CB8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Параметры цены проектных работ тыс.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;   (1)  табл. 3.7, п.2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E08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1FAD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92C42DF" w14:textId="77777777" w:rsidTr="00F84A1A">
        <w:trPr>
          <w:gridAfter w:val="1"/>
          <w:wAfter w:w="7" w:type="dxa"/>
          <w:trHeight w:val="16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B736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68321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D56116B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E6FBE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5BACE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0DA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04A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7E518229" w14:textId="77777777" w:rsidTr="00F84A1A">
        <w:trPr>
          <w:gridAfter w:val="1"/>
          <w:wAfter w:w="7" w:type="dxa"/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E2933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4F483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0934DA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Хзад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16525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9618B3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объект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1B3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DDD5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76D2A16B" w14:textId="77777777" w:rsidTr="00F84A1A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4F2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17CF74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F7E5188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Кст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0AB7A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60%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2356FF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стадия проектирования Рабочая документация (РД) ((1) Таблица 1)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3EA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FB07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1AB995F8" w14:textId="77777777" w:rsidTr="00F84A1A">
        <w:trPr>
          <w:gridAfter w:val="1"/>
          <w:wAfter w:w="7" w:type="dxa"/>
          <w:trHeight w:val="81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7894D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AAF32A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C3F61D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Кп.об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98FE7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66,12%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67367C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Ориентировочная относительная стоимость разработки разделов РД (в процентах от базовой цены) Таблица №7 п. 2 Приложения к (1), граф. 7, 8,13 (разделы:  ТХ, ИОС (ЭО), СМ)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1F44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65C8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6A05322" w14:textId="77777777" w:rsidTr="00F84A1A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1186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9C37F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71CDDD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Кп1=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787C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0,35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99FBA52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Коэффициент на капитальный ремонт  (пункты 158, 159 главы IX (2))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D95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ED579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174D74CE" w14:textId="77777777" w:rsidTr="00F84A1A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2007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F8A927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7E016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Ипр=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099EA5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1,68</w:t>
            </w:r>
          </w:p>
        </w:tc>
        <w:tc>
          <w:tcPr>
            <w:tcW w:w="6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7F6EF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043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49B10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57F066E8" w14:textId="77777777" w:rsidTr="00F84A1A">
        <w:trPr>
          <w:trHeight w:val="280"/>
        </w:trPr>
        <w:tc>
          <w:tcPr>
            <w:tcW w:w="13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6BAF6" w14:textId="77777777" w:rsidR="00F84A1A" w:rsidRPr="00F84A1A" w:rsidRDefault="00F84A1A" w:rsidP="00F84A1A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F24B7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120 540,00</w:t>
            </w:r>
          </w:p>
        </w:tc>
      </w:tr>
      <w:tr w:rsidR="00F84A1A" w:rsidRPr="00F84A1A" w14:paraId="36601B28" w14:textId="77777777" w:rsidTr="00F84A1A">
        <w:trPr>
          <w:trHeight w:val="315"/>
        </w:trPr>
        <w:tc>
          <w:tcPr>
            <w:tcW w:w="13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8B7CF" w14:textId="77777777" w:rsidR="00F84A1A" w:rsidRPr="00F84A1A" w:rsidRDefault="00F84A1A" w:rsidP="00F84A1A">
            <w:pPr>
              <w:spacing w:line="240" w:lineRule="auto"/>
              <w:jc w:val="right"/>
              <w:rPr>
                <w:rFonts w:eastAsia="Times New Roman" w:cs="Times New Roman"/>
                <w:i/>
                <w:i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НДС 22% Федеральный закон от 28.11.2025 N 425-ФЗ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05EC3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26 518,80</w:t>
            </w:r>
          </w:p>
        </w:tc>
      </w:tr>
      <w:tr w:rsidR="00F84A1A" w:rsidRPr="00F84A1A" w14:paraId="5E4CD71B" w14:textId="77777777" w:rsidTr="00F84A1A">
        <w:trPr>
          <w:trHeight w:val="280"/>
        </w:trPr>
        <w:tc>
          <w:tcPr>
            <w:tcW w:w="13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FEAFD7" w14:textId="77777777" w:rsidR="00F84A1A" w:rsidRPr="00F84A1A" w:rsidRDefault="00F84A1A" w:rsidP="00F84A1A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Всего с НДС: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C8A93" w14:textId="7777777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147 058,80</w:t>
            </w:r>
          </w:p>
        </w:tc>
      </w:tr>
      <w:tr w:rsidR="00F84A1A" w:rsidRPr="00F84A1A" w14:paraId="24F13CF4" w14:textId="77777777" w:rsidTr="00F84A1A">
        <w:trPr>
          <w:trHeight w:val="495"/>
        </w:trPr>
        <w:tc>
          <w:tcPr>
            <w:tcW w:w="1529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51F5E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Составил                                          / Соломина О.Н. - инженер сметного отдела СПб ГБУ "Служба заказчика  Пушкинского р-на"/</w:t>
            </w:r>
          </w:p>
        </w:tc>
      </w:tr>
      <w:tr w:rsidR="00F84A1A" w:rsidRPr="00F84A1A" w14:paraId="303261FA" w14:textId="77777777" w:rsidTr="00F84A1A">
        <w:trPr>
          <w:trHeight w:val="585"/>
        </w:trPr>
        <w:tc>
          <w:tcPr>
            <w:tcW w:w="152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C3461" w14:textId="77777777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Проверил                                        /Викторова И.И -начальник сметного отдела    СПб ГБУ "Служба заказчика Пушкинского р-на"</w:t>
            </w:r>
          </w:p>
        </w:tc>
      </w:tr>
    </w:tbl>
    <w:p w14:paraId="193D4D69" w14:textId="77777777" w:rsidR="00F84A1A" w:rsidRDefault="00F84A1A">
      <w:pPr>
        <w:sectPr w:rsidR="00F84A1A" w:rsidSect="00F97BE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5542" w:type="dxa"/>
        <w:tblLook w:val="04A0" w:firstRow="1" w:lastRow="0" w:firstColumn="1" w:lastColumn="0" w:noHBand="0" w:noVBand="1"/>
      </w:tblPr>
      <w:tblGrid>
        <w:gridCol w:w="960"/>
        <w:gridCol w:w="7460"/>
        <w:gridCol w:w="1360"/>
        <w:gridCol w:w="1300"/>
        <w:gridCol w:w="1442"/>
        <w:gridCol w:w="1360"/>
        <w:gridCol w:w="1660"/>
      </w:tblGrid>
      <w:tr w:rsidR="005F4C85" w:rsidRPr="005F4C85" w14:paraId="4CB5D769" w14:textId="77777777" w:rsidTr="00F84A1A">
        <w:trPr>
          <w:trHeight w:val="280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3B4A3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bookmarkStart w:id="0" w:name="_GoBack" w:colFirst="0" w:colLast="1"/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lastRenderedPageBreak/>
              <w:t>РАСЧЕТ НАЧАЛЬНОЙ (МАКСИМАЛЬНОЙ) ЦЕНЫ КОНТРАКТА</w:t>
            </w:r>
          </w:p>
        </w:tc>
      </w:tr>
      <w:tr w:rsidR="005F4C85" w:rsidRPr="005F4C85" w14:paraId="180AF003" w14:textId="77777777" w:rsidTr="00F84A1A">
        <w:trPr>
          <w:trHeight w:val="525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15BD45" w14:textId="31073166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на проектирование системы охранно-тревожной сигнализации (ОС, КТС)</w:t>
            </w: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br/>
              <w:t>ГБДОУ  № 37 Пушкинского района Санкт-Петербурга по адресу: Санкт-Петербург, поселок Шушары, улица Школьная, дом 17, литер А</w:t>
            </w:r>
          </w:p>
        </w:tc>
      </w:tr>
      <w:tr w:rsidR="005F4C85" w:rsidRPr="005F4C85" w14:paraId="687BB184" w14:textId="77777777" w:rsidTr="00F84A1A">
        <w:trPr>
          <w:trHeight w:val="260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A664F3" w14:textId="487C77C2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 объекту:</w:t>
            </w: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 ГБДОУ  № 3</w:t>
            </w:r>
            <w:r w:rsid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Пушкинского района Санкт-Петербурга </w:t>
            </w:r>
          </w:p>
        </w:tc>
      </w:tr>
      <w:tr w:rsidR="005F4C85" w:rsidRPr="005F4C85" w14:paraId="39D31B1B" w14:textId="77777777" w:rsidTr="00F84A1A">
        <w:trPr>
          <w:trHeight w:val="260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55FCE0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адресу: </w:t>
            </w: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Санкт-Петербург, поселок Шушары, улица Школьная, дом 17, литер А</w:t>
            </w:r>
          </w:p>
        </w:tc>
      </w:tr>
      <w:tr w:rsidR="005F4C85" w:rsidRPr="005F4C85" w14:paraId="12C82B22" w14:textId="77777777" w:rsidTr="00F84A1A">
        <w:trPr>
          <w:trHeight w:val="260"/>
        </w:trPr>
        <w:tc>
          <w:tcPr>
            <w:tcW w:w="8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3ACDA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Основание для расчета: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B236D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AECBC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89D7F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EE9A1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58CD1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F4C85" w:rsidRPr="005F4C85" w14:paraId="25666223" w14:textId="77777777" w:rsidTr="00F84A1A">
        <w:trPr>
          <w:trHeight w:val="260"/>
        </w:trPr>
        <w:tc>
          <w:tcPr>
            <w:tcW w:w="138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2B7ED6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 Градостроительный план земельного участка (ГПЗУ) от ______№ _______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D9629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4C85" w:rsidRPr="005F4C85" w14:paraId="2EC1534B" w14:textId="77777777" w:rsidTr="00F84A1A">
        <w:trPr>
          <w:trHeight w:val="260"/>
        </w:trPr>
        <w:tc>
          <w:tcPr>
            <w:tcW w:w="138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CF97E1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 Приказ Минстроя России  от 23.12.2019  №841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2714D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4C85" w:rsidRPr="005F4C85" w14:paraId="08137FC7" w14:textId="77777777" w:rsidTr="00F84A1A">
        <w:trPr>
          <w:trHeight w:val="260"/>
        </w:trPr>
        <w:tc>
          <w:tcPr>
            <w:tcW w:w="138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A52030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 Техническое задание.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0B743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4C85" w:rsidRPr="005F4C85" w14:paraId="56804FB3" w14:textId="77777777" w:rsidTr="00F84A1A">
        <w:trPr>
          <w:trHeight w:val="260"/>
        </w:trPr>
        <w:tc>
          <w:tcPr>
            <w:tcW w:w="138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9A120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 Технологическое задание (при необходимости).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72C6E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4C85" w:rsidRPr="005F4C85" w14:paraId="723536ED" w14:textId="77777777" w:rsidTr="00F84A1A">
        <w:trPr>
          <w:trHeight w:val="260"/>
        </w:trPr>
        <w:tc>
          <w:tcPr>
            <w:tcW w:w="138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E7AC5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5. Нормативные документы (справочники, методики и иные документы), в соответствии с которыми выполнен расчет:                                                            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88AE4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4C85" w:rsidRPr="005F4C85" w14:paraId="6960EA7B" w14:textId="77777777" w:rsidTr="00F84A1A">
        <w:trPr>
          <w:trHeight w:val="260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8903BA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   Приказ Минстроя России от 20.11.2023 N 828/</w:t>
            </w:r>
            <w:proofErr w:type="spellStart"/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</w:tc>
      </w:tr>
      <w:tr w:rsidR="005F4C85" w:rsidRPr="005F4C85" w14:paraId="7FC78622" w14:textId="77777777" w:rsidTr="00F84A1A">
        <w:trPr>
          <w:trHeight w:val="330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1070E3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  Методика определения стоимости работ по подготовке проектной документации, утв. Приказом Минстроя России от 01.10.2021 N 707/</w:t>
            </w:r>
            <w:proofErr w:type="spellStart"/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</w:t>
            </w:r>
            <w:proofErr w:type="spellEnd"/>
          </w:p>
        </w:tc>
      </w:tr>
      <w:tr w:rsidR="005F4C85" w:rsidRPr="005F4C85" w14:paraId="3BC9C81C" w14:textId="77777777" w:rsidTr="00F84A1A">
        <w:trPr>
          <w:trHeight w:val="490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1C61B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  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</w:tr>
      <w:tr w:rsidR="005F4C85" w:rsidRPr="005F4C85" w14:paraId="190B950D" w14:textId="77777777" w:rsidTr="00F84A1A">
        <w:trPr>
          <w:trHeight w:val="600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EACE5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   Приказ Минстроя России от 23.12.2019 № 841/</w:t>
            </w:r>
            <w:proofErr w:type="spellStart"/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</w:tc>
      </w:tr>
      <w:tr w:rsidR="005F4C85" w:rsidRPr="005F4C85" w14:paraId="7F405464" w14:textId="77777777" w:rsidTr="00F84A1A">
        <w:trPr>
          <w:trHeight w:val="255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61CE9D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 Распоряжение комитета по экономической политике и стратегическому планированию Санкт-Петербурга от 26.12.2025 №322-р </w:t>
            </w:r>
          </w:p>
        </w:tc>
      </w:tr>
      <w:tr w:rsidR="005F4C85" w:rsidRPr="005F4C85" w14:paraId="3144DB9E" w14:textId="77777777" w:rsidTr="00F84A1A">
        <w:trPr>
          <w:trHeight w:val="255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28E2A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  Письмо Минстроя России от 16.03.2020 № 9333-ИФ/09</w:t>
            </w:r>
          </w:p>
        </w:tc>
      </w:tr>
      <w:tr w:rsidR="005F4C85" w:rsidRPr="005F4C85" w14:paraId="4AF36D0D" w14:textId="77777777" w:rsidTr="00F84A1A">
        <w:trPr>
          <w:trHeight w:val="360"/>
        </w:trPr>
        <w:tc>
          <w:tcPr>
            <w:tcW w:w="15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AA07A1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 Продолжительность проектирования -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 _________ 202__ г. по _______  202__ г.</w:t>
            </w: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(в том числе с учетом получения положительного заключения государственной экспертизы)</w:t>
            </w:r>
          </w:p>
        </w:tc>
      </w:tr>
      <w:tr w:rsidR="005F4C85" w:rsidRPr="005F4C85" w14:paraId="02B7EAAB" w14:textId="77777777" w:rsidTr="00F84A1A">
        <w:trPr>
          <w:trHeight w:val="170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6316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№               п/п  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3B42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EF49F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Стоимость работ в ценах на дату утверждения сметной документации                    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(2-й квартал 2026 г.</w:t>
            </w:r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B4098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Индекс фактической инфляции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9CFF9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Стоимость работ в ценах на дату формирования начальной (максимальной) цены контракта                                 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(2-й квартал 2026 г.)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C6B9B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Индекс прогнозной инфляции на период выполнения работ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90594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Начальная (максимальная) цена контракта с учетом индекса прогнозной инфляции на период выполнения работ </w:t>
            </w:r>
          </w:p>
        </w:tc>
      </w:tr>
      <w:tr w:rsidR="005F4C85" w:rsidRPr="005F4C85" w14:paraId="08F9118E" w14:textId="77777777" w:rsidTr="00F84A1A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244D0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6BD3A" w14:textId="7EB610D1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Проектирование  системы охранно-тревожной сигнализации (ОС, КТС) ГБДОУ  №37 Пушкинского района Санкт-Петербурга по адресу: Санкт-Петербург, поселок Шушары, улица Школьная, дом 17, литер 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6267F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120 540,00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FBA76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14976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120 540,00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C12CD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A21A1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120 540,00</w:t>
            </w:r>
          </w:p>
        </w:tc>
      </w:tr>
      <w:tr w:rsidR="005F4C85" w:rsidRPr="005F4C85" w14:paraId="65930A6A" w14:textId="77777777" w:rsidTr="00F84A1A">
        <w:trPr>
          <w:trHeight w:val="8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35FF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B676F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Сбор и подготовка по поручению  заказчика исходных данных (прим. анализ уязвимости объекта потенциальным террористическим угрозам, который проводится проектировщиком перед началом разработки проектной документации 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BC11A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2 410,80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BC9A1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2EE64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2 410,80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0686A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28E8A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2 410,80</w:t>
            </w:r>
          </w:p>
        </w:tc>
      </w:tr>
      <w:tr w:rsidR="005F4C85" w:rsidRPr="005F4C85" w14:paraId="33564429" w14:textId="77777777" w:rsidTr="00F84A1A">
        <w:trPr>
          <w:trHeight w:val="2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36CE2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4F4E9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4948B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122 950,80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362C1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039D1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122 950,80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6C725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27D1A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122 950,80</w:t>
            </w:r>
          </w:p>
        </w:tc>
      </w:tr>
      <w:tr w:rsidR="005F4C85" w:rsidRPr="005F4C85" w14:paraId="7D93739E" w14:textId="77777777" w:rsidTr="00F84A1A">
        <w:trPr>
          <w:trHeight w:val="2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19A29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3D262" w14:textId="48354881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НДС 2</w:t>
            </w:r>
            <w:r w:rsidR="00F84A1A">
              <w:rPr>
                <w:rFonts w:eastAsia="Times New Roman" w:cs="Times New Roman"/>
                <w:color w:val="000000"/>
                <w:lang w:eastAsia="ru-RU"/>
              </w:rPr>
              <w:t>2</w:t>
            </w:r>
            <w:r w:rsidRPr="005F4C85">
              <w:rPr>
                <w:rFonts w:eastAsia="Times New Roman" w:cs="Times New Roman"/>
                <w:color w:val="000000"/>
                <w:lang w:eastAsia="ru-RU"/>
              </w:rPr>
              <w:t xml:space="preserve">%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B0258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27 049,18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5D6D7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FCD19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27 049,18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C0D80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EC408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27 049,18</w:t>
            </w:r>
          </w:p>
        </w:tc>
      </w:tr>
      <w:tr w:rsidR="005F4C85" w:rsidRPr="005F4C85" w14:paraId="79483F6B" w14:textId="77777777" w:rsidTr="00F84A1A">
        <w:trPr>
          <w:trHeight w:val="2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77966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9016B" w14:textId="77777777" w:rsidR="005F4C85" w:rsidRPr="00F84A1A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Стоимость с учетом НДС                      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24A9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149 999,98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3497A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69E3E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149 999,98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190F4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2D813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149 999,98</w:t>
            </w:r>
          </w:p>
        </w:tc>
      </w:tr>
      <w:tr w:rsidR="005F4C85" w:rsidRPr="005F4C85" w14:paraId="02F06E2C" w14:textId="77777777" w:rsidTr="00F84A1A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E900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90E772" w14:textId="77777777" w:rsid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105BA349" w14:textId="77777777" w:rsid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54B88C07" w14:textId="1C0BEBA4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Продолжительность проектирования -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90 календарных дней 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0B904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6AB71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BD17D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F4C85" w:rsidRPr="005F4C85" w14:paraId="0E55DB8D" w14:textId="77777777" w:rsidTr="00F84A1A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F4594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DD366E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Начало проектирования: 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___________202__ г.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DE783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7665B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E7BC2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EC55A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F4C85" w:rsidRPr="005F4C85" w14:paraId="4369C8D7" w14:textId="77777777" w:rsidTr="00F84A1A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45923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6C4DF0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Окончание проектирования: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___________202__ г.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6A8D5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7D981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019E2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DBBC8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F4C85" w:rsidRPr="005F4C85" w14:paraId="794CEEF3" w14:textId="77777777" w:rsidTr="00F84A1A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AAA22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6DC5DF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Уровень цен утвержденной сметы: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2-й квартал 2026 г.</w:t>
            </w:r>
          </w:p>
        </w:tc>
      </w:tr>
      <w:tr w:rsidR="005F4C85" w:rsidRPr="005F4C85" w14:paraId="074D8CA9" w14:textId="77777777" w:rsidTr="00F84A1A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7D28C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D4F87C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Дата формирования НМЦК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: 2-й квартал 2026 г.</w:t>
            </w:r>
          </w:p>
        </w:tc>
      </w:tr>
      <w:tr w:rsidR="005F4C85" w:rsidRPr="005F4C85" w14:paraId="5B1F55A5" w14:textId="77777777" w:rsidTr="00F84A1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9DA2E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D3E5B0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Индекс фактической инфляции</w:t>
            </w: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 - 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5F4C85" w:rsidRPr="005F4C85" w14:paraId="5D2A704E" w14:textId="77777777" w:rsidTr="00F84A1A">
        <w:trPr>
          <w:trHeight w:val="2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58A6F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3CA8F4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Индекс прогнозной инфляции:   - 1</w:t>
            </w:r>
          </w:p>
        </w:tc>
      </w:tr>
      <w:tr w:rsidR="005F4C85" w:rsidRPr="005F4C85" w14:paraId="4E8961C7" w14:textId="77777777" w:rsidTr="00F84A1A">
        <w:trPr>
          <w:trHeight w:val="7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34E1B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83F9F" w14:textId="3F2B5594" w:rsidR="005F4C85" w:rsidRPr="005F4C85" w:rsidRDefault="005F4C85" w:rsidP="00F84A1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Заказчик: _______________________________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D7A20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2DC6B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EB097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bookmarkEnd w:id="0"/>
    </w:tbl>
    <w:p w14:paraId="67117996" w14:textId="77777777" w:rsidR="003243FE" w:rsidRDefault="003243FE">
      <w:pPr>
        <w:sectPr w:rsidR="003243FE" w:rsidSect="00F97BE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4283" w:type="dxa"/>
        <w:tblLook w:val="01E0" w:firstRow="1" w:lastRow="1" w:firstColumn="1" w:lastColumn="1" w:noHBand="0" w:noVBand="0"/>
      </w:tblPr>
      <w:tblGrid>
        <w:gridCol w:w="9320"/>
        <w:gridCol w:w="4963"/>
      </w:tblGrid>
      <w:tr w:rsidR="00693616" w:rsidRPr="00693616" w14:paraId="743A9EEE" w14:textId="77777777" w:rsidTr="00641AE7">
        <w:tc>
          <w:tcPr>
            <w:tcW w:w="9320" w:type="dxa"/>
            <w:shd w:val="clear" w:color="auto" w:fill="auto"/>
          </w:tcPr>
          <w:p w14:paraId="3168249A" w14:textId="77777777" w:rsidR="00693616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14:paraId="539F0622" w14:textId="77777777" w:rsidR="00693616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14:paraId="3A4BAE86" w14:textId="0350F3A0" w:rsidR="00693616" w:rsidRPr="00DD47AC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b/>
                <w:i/>
                <w:u w:val="single"/>
                <w:lang w:eastAsia="ru-RU"/>
              </w:rPr>
              <w:t>«</w:t>
            </w:r>
            <w:r w:rsidRPr="00DD47AC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СОГЛАСОВАНО»</w:t>
            </w:r>
          </w:p>
          <w:p w14:paraId="04732246" w14:textId="77777777" w:rsidR="00693616" w:rsidRPr="00DD47AC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>Начальник отдела образования администрации</w:t>
            </w:r>
          </w:p>
          <w:p w14:paraId="4FF697DE" w14:textId="77777777" w:rsidR="00693616" w:rsidRPr="00DD47AC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Пушкинского района Санкт-Петербурга</w:t>
            </w:r>
          </w:p>
          <w:p w14:paraId="422D0194" w14:textId="77777777" w:rsidR="00693616" w:rsidRPr="00DD47AC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53A2741D" w14:textId="77777777" w:rsidR="00693616" w:rsidRPr="00DD47AC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______________________ </w:t>
            </w:r>
            <w:r w:rsidRPr="00DD47A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И.Н. Орловская</w:t>
            </w:r>
          </w:p>
          <w:p w14:paraId="1A4D6536" w14:textId="77777777" w:rsidR="00693616" w:rsidRPr="00DD47AC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>«____</w:t>
            </w:r>
            <w:proofErr w:type="gramStart"/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DD47A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______________ 2026  </w:t>
            </w:r>
          </w:p>
          <w:p w14:paraId="5042E62D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963" w:type="dxa"/>
            <w:shd w:val="clear" w:color="auto" w:fill="auto"/>
          </w:tcPr>
          <w:p w14:paraId="318527C3" w14:textId="77777777" w:rsidR="00693616" w:rsidRPr="00693616" w:rsidRDefault="00693616" w:rsidP="00693616">
            <w:pPr>
              <w:spacing w:line="240" w:lineRule="auto"/>
              <w:ind w:firstLine="317"/>
              <w:jc w:val="right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693616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Приложение №1 к расчету НМЦК</w:t>
            </w:r>
          </w:p>
          <w:p w14:paraId="5C532E64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14:paraId="4FCE3530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</w:p>
          <w:p w14:paraId="34DB4AB4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DD47AC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«</w:t>
            </w:r>
            <w:r w:rsidRPr="00693616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УТВЕРЖДАЮ»</w:t>
            </w:r>
          </w:p>
          <w:p w14:paraId="5BCDB42E" w14:textId="29B01A7D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93616">
              <w:rPr>
                <w:rFonts w:eastAsia="Times New Roman" w:cs="Times New Roman"/>
                <w:sz w:val="24"/>
                <w:szCs w:val="24"/>
              </w:rPr>
              <w:t xml:space="preserve">  Заведующий </w:t>
            </w:r>
            <w:proofErr w:type="gramStart"/>
            <w:r w:rsidRPr="00693616">
              <w:rPr>
                <w:rFonts w:eastAsia="Times New Roman" w:cs="Times New Roman"/>
                <w:sz w:val="24"/>
                <w:szCs w:val="24"/>
              </w:rPr>
              <w:t xml:space="preserve">ГБДОУ  </w:t>
            </w:r>
            <w:r w:rsidR="00BD4017">
              <w:rPr>
                <w:rFonts w:eastAsia="Times New Roman" w:cs="Times New Roman"/>
                <w:sz w:val="24"/>
                <w:szCs w:val="24"/>
              </w:rPr>
              <w:t>№</w:t>
            </w:r>
            <w:proofErr w:type="gramEnd"/>
            <w:r w:rsidR="00BD4017">
              <w:rPr>
                <w:rFonts w:eastAsia="Times New Roman" w:cs="Times New Roman"/>
                <w:sz w:val="24"/>
                <w:szCs w:val="24"/>
              </w:rPr>
              <w:t>37</w:t>
            </w:r>
            <w:r w:rsidRPr="00693616">
              <w:rPr>
                <w:rFonts w:eastAsia="Times New Roman" w:cs="Times New Roman"/>
                <w:sz w:val="24"/>
                <w:szCs w:val="24"/>
              </w:rPr>
              <w:t xml:space="preserve"> Пушкинского района Санкт-Петербурга</w:t>
            </w:r>
          </w:p>
          <w:p w14:paraId="7D862BEA" w14:textId="77F8517A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</w:rPr>
              <w:t>________________</w:t>
            </w:r>
            <w:proofErr w:type="gramStart"/>
            <w:r w:rsidRPr="00693616">
              <w:rPr>
                <w:rFonts w:eastAsia="Times New Roman" w:cs="Times New Roman"/>
                <w:sz w:val="24"/>
                <w:szCs w:val="24"/>
              </w:rPr>
              <w:t xml:space="preserve">_  </w:t>
            </w:r>
            <w:r w:rsidR="005F4C85">
              <w:rPr>
                <w:rFonts w:eastAsia="Times New Roman" w:cs="Times New Roman"/>
                <w:b/>
                <w:sz w:val="24"/>
                <w:szCs w:val="24"/>
              </w:rPr>
              <w:t>И.В.</w:t>
            </w:r>
            <w:proofErr w:type="gramEnd"/>
            <w:r w:rsidR="005F4C8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F4C85">
              <w:rPr>
                <w:rFonts w:eastAsia="Times New Roman" w:cs="Times New Roman"/>
                <w:b/>
                <w:sz w:val="24"/>
                <w:szCs w:val="24"/>
              </w:rPr>
              <w:t>Галимуллина</w:t>
            </w:r>
            <w:proofErr w:type="spellEnd"/>
            <w:r w:rsidR="005F4C8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</w:p>
          <w:p w14:paraId="1F4F9CBB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«____» ______________2026 г.</w:t>
            </w:r>
          </w:p>
          <w:p w14:paraId="4EC4F011" w14:textId="4C3C7AFD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lang w:eastAsia="ru-RU"/>
              </w:rPr>
            </w:pPr>
            <w:r w:rsidRPr="00693616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М.П.</w:t>
            </w:r>
          </w:p>
        </w:tc>
      </w:tr>
    </w:tbl>
    <w:p w14:paraId="07EFF9BD" w14:textId="77777777" w:rsidR="00693616" w:rsidRPr="00693616" w:rsidRDefault="00693616" w:rsidP="0069361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1C4C8315" w14:textId="77777777" w:rsidR="00693616" w:rsidRPr="00693616" w:rsidRDefault="00693616" w:rsidP="0069361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3E4D71AE" w14:textId="77777777" w:rsidR="00693616" w:rsidRPr="00693616" w:rsidRDefault="00693616" w:rsidP="0069361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693616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ПРОЕКТ СМЕТЫ КОНТРАКТА </w:t>
      </w:r>
    </w:p>
    <w:p w14:paraId="680F4EE9" w14:textId="7C7EEB00" w:rsidR="002B2087" w:rsidRDefault="002B2087" w:rsidP="002B2087">
      <w:pPr>
        <w:spacing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на проектирование системы охранно-тревожной сигнализации (ОС, КТС)</w:t>
      </w: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ГБДОУ</w:t>
      </w: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D401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№37</w:t>
      </w: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Пушкинского района Санкт-Петербурга по адресу: </w:t>
      </w:r>
    </w:p>
    <w:p w14:paraId="235130C7" w14:textId="67A8C918" w:rsidR="00693616" w:rsidRPr="00693616" w:rsidRDefault="005F4C85" w:rsidP="002B2087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5F4C85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Санкт-Петербург, поселок Шушары, улица Школьная, дом 17, литер 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7393"/>
        <w:gridCol w:w="7599"/>
      </w:tblGrid>
      <w:tr w:rsidR="00693616" w:rsidRPr="00693616" w14:paraId="5F156AAC" w14:textId="77777777" w:rsidTr="00641AE7">
        <w:trPr>
          <w:trHeight w:val="3509"/>
        </w:trPr>
        <w:tc>
          <w:tcPr>
            <w:tcW w:w="7393" w:type="dxa"/>
            <w:shd w:val="clear" w:color="auto" w:fill="auto"/>
          </w:tcPr>
          <w:p w14:paraId="7CC91862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49B95C7D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671E0F09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0733AE21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Состав, виды, объемы работ проверены.</w:t>
            </w:r>
          </w:p>
          <w:p w14:paraId="64ABE401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Директор СПб ГБУ «Служба заказчика </w:t>
            </w:r>
          </w:p>
          <w:p w14:paraId="3156E729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Пушкинского р-на»</w:t>
            </w:r>
          </w:p>
          <w:p w14:paraId="6DEEDFD7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000E340B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___________________</w:t>
            </w:r>
            <w:r w:rsidRPr="0069361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Д.С. Музыченко</w:t>
            </w:r>
          </w:p>
          <w:p w14:paraId="3BEF4411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«____»______________2026 г.</w:t>
            </w:r>
          </w:p>
        </w:tc>
        <w:tc>
          <w:tcPr>
            <w:tcW w:w="7599" w:type="dxa"/>
            <w:shd w:val="clear" w:color="auto" w:fill="auto"/>
          </w:tcPr>
          <w:p w14:paraId="6513113F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278999E5" w14:textId="57B09603" w:rsidR="00693616" w:rsidRPr="00693616" w:rsidRDefault="00693616" w:rsidP="00693616">
            <w:pPr>
              <w:spacing w:line="240" w:lineRule="auto"/>
              <w:jc w:val="right"/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proofErr w:type="gramStart"/>
            <w:r w:rsidRPr="00693616"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  <w:t>На  сумму</w:t>
            </w:r>
            <w:proofErr w:type="gramEnd"/>
            <w:r w:rsidRPr="00693616"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  <w:t>:</w:t>
            </w:r>
            <w:r w:rsidRPr="00693616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5F4C85" w:rsidRPr="005F4C85">
              <w:rPr>
                <w:rFonts w:eastAsia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149 999,98</w:t>
            </w:r>
            <w:r w:rsidR="002B2087">
              <w:rPr>
                <w:rFonts w:eastAsia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693616"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  <w:t>руб.</w:t>
            </w:r>
          </w:p>
          <w:p w14:paraId="64E1B145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693616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  </w:t>
            </w:r>
          </w:p>
          <w:p w14:paraId="415A7E0E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u w:val="single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u w:val="single"/>
                <w:lang w:eastAsia="ru-RU"/>
              </w:rPr>
              <w:t>Составлен на основании:</w:t>
            </w:r>
          </w:p>
          <w:p w14:paraId="47A2BEB2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  <w:p w14:paraId="497A83D0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693616">
              <w:rPr>
                <w:rFonts w:eastAsia="Times New Roman" w:cs="Times New Roman"/>
                <w:sz w:val="18"/>
                <w:szCs w:val="18"/>
                <w:lang w:eastAsia="ru-RU"/>
              </w:rPr>
              <w:t>1. Приказа Минстроя России от 23.12.2019 № 841/</w:t>
            </w:r>
            <w:proofErr w:type="spellStart"/>
            <w:r w:rsidRPr="00693616">
              <w:rPr>
                <w:rFonts w:eastAsia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693616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  <w:p w14:paraId="7C1F9189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693616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2. Расчета начальной (максимальной) цены контракта </w:t>
            </w:r>
          </w:p>
          <w:p w14:paraId="621F1FD7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18"/>
                <w:szCs w:val="18"/>
                <w:lang w:eastAsia="ru-RU"/>
              </w:rPr>
              <w:t>3. Утвержденного сметного расчета (приложение №2 к расчету НМЦК)</w:t>
            </w:r>
            <w:r w:rsidRPr="00693616">
              <w:rPr>
                <w:rFonts w:eastAsia="Times New Roman" w:cs="Times New Roman"/>
                <w:sz w:val="18"/>
                <w:szCs w:val="18"/>
                <w:lang w:eastAsia="ru-RU"/>
              </w:rPr>
              <w:tab/>
              <w:t xml:space="preserve">                            </w:t>
            </w:r>
          </w:p>
        </w:tc>
      </w:tr>
    </w:tbl>
    <w:p w14:paraId="53AA3415" w14:textId="77777777" w:rsidR="00693616" w:rsidRPr="00693616" w:rsidRDefault="00693616" w:rsidP="00693616">
      <w:pPr>
        <w:jc w:val="center"/>
        <w:rPr>
          <w:rFonts w:eastAsia="Times New Roman" w:cs="Times New Roman"/>
          <w:b/>
          <w:lang w:eastAsia="ru-RU"/>
        </w:rPr>
      </w:pPr>
    </w:p>
    <w:p w14:paraId="439CDD2D" w14:textId="77777777" w:rsidR="00693616" w:rsidRPr="00693616" w:rsidRDefault="00693616" w:rsidP="00693616">
      <w:pPr>
        <w:jc w:val="center"/>
        <w:rPr>
          <w:rFonts w:eastAsia="Times New Roman" w:cs="Times New Roman"/>
          <w:b/>
          <w:lang w:eastAsia="ru-RU"/>
        </w:rPr>
      </w:pPr>
      <w:r w:rsidRPr="00693616">
        <w:rPr>
          <w:rFonts w:eastAsia="Times New Roman" w:cs="Times New Roman"/>
          <w:b/>
          <w:lang w:eastAsia="ru-RU"/>
        </w:rPr>
        <w:t>Санкт-Петербург</w:t>
      </w:r>
    </w:p>
    <w:p w14:paraId="36DCBD65" w14:textId="77777777" w:rsidR="00693616" w:rsidRDefault="00693616" w:rsidP="00693616">
      <w:pPr>
        <w:jc w:val="center"/>
        <w:rPr>
          <w:rFonts w:eastAsia="Times New Roman" w:cs="Times New Roman"/>
          <w:b/>
          <w:lang w:eastAsia="ru-RU"/>
        </w:rPr>
        <w:sectPr w:rsidR="00693616" w:rsidSect="00F97BE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693616">
        <w:rPr>
          <w:rFonts w:eastAsia="Times New Roman" w:cs="Times New Roman"/>
          <w:b/>
          <w:lang w:eastAsia="ru-RU"/>
        </w:rPr>
        <w:t xml:space="preserve">2026 </w:t>
      </w:r>
    </w:p>
    <w:tbl>
      <w:tblPr>
        <w:tblW w:w="15127" w:type="dxa"/>
        <w:tblLook w:val="04A0" w:firstRow="1" w:lastRow="0" w:firstColumn="1" w:lastColumn="0" w:noHBand="0" w:noVBand="1"/>
      </w:tblPr>
      <w:tblGrid>
        <w:gridCol w:w="580"/>
        <w:gridCol w:w="9059"/>
        <w:gridCol w:w="1240"/>
        <w:gridCol w:w="1286"/>
        <w:gridCol w:w="1382"/>
        <w:gridCol w:w="1580"/>
      </w:tblGrid>
      <w:tr w:rsidR="005F4C85" w:rsidRPr="005F4C85" w14:paraId="77E804D8" w14:textId="77777777" w:rsidTr="005F4C85">
        <w:trPr>
          <w:trHeight w:val="300"/>
        </w:trPr>
        <w:tc>
          <w:tcPr>
            <w:tcW w:w="151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AA356" w14:textId="77777777" w:rsid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75AADEC" w14:textId="77777777" w:rsid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96DE49C" w14:textId="0938E94C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ПРОЕКТ СМЕТЫ КОНТРАКТА</w:t>
            </w:r>
          </w:p>
        </w:tc>
      </w:tr>
      <w:tr w:rsidR="005F4C85" w:rsidRPr="005F4C85" w14:paraId="1F004CE9" w14:textId="77777777" w:rsidTr="005F4C85">
        <w:trPr>
          <w:trHeight w:val="990"/>
        </w:trPr>
        <w:tc>
          <w:tcPr>
            <w:tcW w:w="151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7DDAF" w14:textId="45E564CF" w:rsid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на проектирование системы охранно-тревожной сигнализации (ОС, КТС)</w:t>
            </w:r>
            <w:r w:rsidRPr="005F4C85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ГБДОУ  №37 Пушкинского района Санкт-Петербурга по адресу: </w:t>
            </w:r>
          </w:p>
          <w:p w14:paraId="1B0EB9F3" w14:textId="1338FCD3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Санкт-Петербург, поселок Шушары, улица Школьная, дом 17, литер А</w:t>
            </w:r>
          </w:p>
        </w:tc>
      </w:tr>
      <w:tr w:rsidR="005F4C85" w:rsidRPr="005F4C85" w14:paraId="400D40EB" w14:textId="77777777" w:rsidTr="00F84A1A">
        <w:trPr>
          <w:trHeight w:val="26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351DF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9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8BFF0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8318D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1E67B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 (объем работ)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3EB0D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Цена, руб.</w:t>
            </w:r>
          </w:p>
        </w:tc>
      </w:tr>
      <w:tr w:rsidR="005F4C85" w:rsidRPr="005F4C85" w14:paraId="17360382" w14:textId="77777777" w:rsidTr="00F84A1A">
        <w:trPr>
          <w:trHeight w:val="52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04020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8F3C6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DF34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9380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66587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19F37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</w:tr>
      <w:tr w:rsidR="005F4C85" w:rsidRPr="005F4C85" w14:paraId="174B3830" w14:textId="77777777" w:rsidTr="00F84A1A">
        <w:trPr>
          <w:trHeight w:val="3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155E4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8C022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8395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7E3EA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5A5B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A206F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F84A1A" w:rsidRPr="005F4C85" w14:paraId="56F77DFB" w14:textId="77777777" w:rsidTr="00F84A1A">
        <w:trPr>
          <w:trHeight w:val="11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75890" w14:textId="77777777" w:rsidR="00F84A1A" w:rsidRPr="005F4C85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D5EF6" w14:textId="0C592375" w:rsidR="00F84A1A" w:rsidRPr="005F4C85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Проектирование  системы охранно-тревожной сигнализации (ОС, КТС)</w:t>
            </w: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ГБДОУ  №37 Пушкинского района Санкт-Петербурга по адресу: Санкт-Петербург, поселок Шушары, улица Школьная, дом 17, литер А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0C440" w14:textId="4E317542" w:rsidR="00F84A1A" w:rsidRPr="005F4C85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Условная единица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5D6FF" w14:textId="043A1A8B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59EF9" w14:textId="0D93B320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120 540,00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081FC" w14:textId="486D5BC0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120 540,00</w:t>
            </w:r>
          </w:p>
        </w:tc>
      </w:tr>
      <w:tr w:rsidR="00F84A1A" w:rsidRPr="005F4C85" w14:paraId="04858095" w14:textId="77777777" w:rsidTr="00F84A1A">
        <w:trPr>
          <w:trHeight w:val="11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8F36D" w14:textId="77777777" w:rsidR="00F84A1A" w:rsidRPr="005F4C85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F965B" w14:textId="77777777" w:rsidR="00F84A1A" w:rsidRPr="005F4C85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Сбор и подготовка по поручению  заказчика исходных данных (прим. анализ уязвимости объекта потенциальным террористическим угрозам, который проводится проектировщиком перед началом разработки проектной документации )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0158" w14:textId="24B1367F" w:rsidR="00F84A1A" w:rsidRPr="005F4C85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Условная единица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8501B" w14:textId="1CD2C6A7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5EC0E" w14:textId="0C3340E8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2 410,80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DDA88" w14:textId="310B2519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2 410,80</w:t>
            </w:r>
          </w:p>
        </w:tc>
      </w:tr>
      <w:tr w:rsidR="00F84A1A" w:rsidRPr="005F4C85" w14:paraId="302B44A0" w14:textId="77777777" w:rsidTr="00F84A1A">
        <w:trPr>
          <w:trHeight w:val="3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27A32" w14:textId="77777777" w:rsidR="00F84A1A" w:rsidRPr="005F4C85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8E21" w14:textId="77777777" w:rsidR="00F84A1A" w:rsidRPr="005F4C85" w:rsidRDefault="00F84A1A" w:rsidP="00F84A1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6A24" w14:textId="3D70F910" w:rsidR="00F84A1A" w:rsidRPr="005F4C85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FE555" w14:textId="1EBD85EA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DCA44" w14:textId="5B340BDB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56B1F" w14:textId="0183808A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</w:rPr>
              <w:t>122 950,80</w:t>
            </w:r>
          </w:p>
        </w:tc>
      </w:tr>
      <w:tr w:rsidR="00F84A1A" w:rsidRPr="005F4C85" w14:paraId="35B741AF" w14:textId="77777777" w:rsidTr="00F84A1A">
        <w:trPr>
          <w:trHeight w:val="3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48917" w14:textId="77777777" w:rsidR="00F84A1A" w:rsidRPr="005F4C85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BFE76" w14:textId="77777777" w:rsidR="00F84A1A" w:rsidRPr="005F4C85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 xml:space="preserve">НДС 22%  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DDD2C" w14:textId="2DF18BCC" w:rsidR="00F84A1A" w:rsidRPr="005F4C85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8E77" w14:textId="06A9D331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84EE3" w14:textId="7331FA22" w:rsidR="00F84A1A" w:rsidRPr="00F84A1A" w:rsidRDefault="00F84A1A" w:rsidP="00F84A1A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72445" w14:textId="7A56E678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27 049,18</w:t>
            </w:r>
          </w:p>
        </w:tc>
      </w:tr>
      <w:tr w:rsidR="00F84A1A" w:rsidRPr="005F4C85" w14:paraId="509D409D" w14:textId="77777777" w:rsidTr="00F84A1A">
        <w:trPr>
          <w:trHeight w:val="80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FAF83" w14:textId="77777777" w:rsidR="00F84A1A" w:rsidRPr="005F4C85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D25BB" w14:textId="77777777" w:rsidR="00F84A1A" w:rsidRPr="005F4C85" w:rsidRDefault="00F84A1A" w:rsidP="00F84A1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Начальная (максимальная) цена контракта с НДС: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D5B6A" w14:textId="5F6C40C8" w:rsidR="00F84A1A" w:rsidRPr="005F4C85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8BB3C" w14:textId="6F76BD02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3E2CF" w14:textId="17B1CCFD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0FC56" w14:textId="13972A68" w:rsidR="00F84A1A" w:rsidRPr="00F84A1A" w:rsidRDefault="00F84A1A" w:rsidP="00F84A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</w:rPr>
              <w:t>149 999,98</w:t>
            </w:r>
          </w:p>
        </w:tc>
      </w:tr>
      <w:tr w:rsidR="005F4C85" w:rsidRPr="005F4C85" w14:paraId="046A4F41" w14:textId="77777777" w:rsidTr="00F84A1A">
        <w:trPr>
          <w:trHeight w:val="25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AAEA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DB1B9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7AA1A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55B25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9806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2E224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F4C85" w:rsidRPr="005F4C85" w14:paraId="25F52609" w14:textId="77777777" w:rsidTr="005F4C85">
        <w:trPr>
          <w:trHeight w:val="280"/>
        </w:trPr>
        <w:tc>
          <w:tcPr>
            <w:tcW w:w="13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8D670" w14:textId="77777777" w:rsid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14:paraId="563AE26D" w14:textId="77777777" w:rsid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14:paraId="13FB088B" w14:textId="77777777" w:rsid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14:paraId="70F4EC63" w14:textId="77777777" w:rsid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  <w:p w14:paraId="7D6F31B9" w14:textId="20838794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Составил                         / Соломина О.Н. - инженер сметного отдела СПб ГБУ "Служба заказчика  Пушкинского р-на"/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3807E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F4C85" w:rsidRPr="005F4C85" w14:paraId="14976453" w14:textId="77777777" w:rsidTr="00F84A1A">
        <w:trPr>
          <w:trHeight w:val="2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0ECF4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F23A2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6D344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3DA9A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62C60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11DF7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F4C85" w:rsidRPr="005F4C85" w14:paraId="04A8E65F" w14:textId="77777777" w:rsidTr="005F4C85">
        <w:trPr>
          <w:trHeight w:val="280"/>
        </w:trPr>
        <w:tc>
          <w:tcPr>
            <w:tcW w:w="135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08498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Проверил                      /Викторова И.И -начальник сметного отдела    СПб ГБУ "Служба заказчика Пушкинского р-на"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76CA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F4C85" w:rsidRPr="005F4C85" w14:paraId="31C48489" w14:textId="77777777" w:rsidTr="00F84A1A">
        <w:trPr>
          <w:trHeight w:val="25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A8CD2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94AF9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E27DE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C61B1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C8850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623B4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8D52C5B" w14:textId="77777777" w:rsidR="00693616" w:rsidRDefault="00693616" w:rsidP="00693616">
      <w:pPr>
        <w:jc w:val="center"/>
        <w:rPr>
          <w:rFonts w:eastAsia="Times New Roman" w:cs="Times New Roman"/>
          <w:b/>
          <w:lang w:eastAsia="ru-RU"/>
        </w:rPr>
        <w:sectPr w:rsidR="00693616" w:rsidSect="00F97BE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73DDCF20" w14:textId="4D5AA0BC" w:rsidR="00693616" w:rsidRPr="00693616" w:rsidRDefault="00693616" w:rsidP="00693616">
      <w:pPr>
        <w:jc w:val="center"/>
        <w:rPr>
          <w:rFonts w:eastAsia="Times New Roman" w:cs="Times New Roman"/>
          <w:b/>
          <w:lang w:eastAsia="ru-RU"/>
        </w:rPr>
      </w:pPr>
    </w:p>
    <w:tbl>
      <w:tblPr>
        <w:tblW w:w="15182" w:type="dxa"/>
        <w:tblLook w:val="01E0" w:firstRow="1" w:lastRow="1" w:firstColumn="1" w:lastColumn="1" w:noHBand="0" w:noVBand="0"/>
      </w:tblPr>
      <w:tblGrid>
        <w:gridCol w:w="9498"/>
        <w:gridCol w:w="5684"/>
      </w:tblGrid>
      <w:tr w:rsidR="00693616" w:rsidRPr="00693616" w14:paraId="52B592C7" w14:textId="77777777" w:rsidTr="00693616">
        <w:tc>
          <w:tcPr>
            <w:tcW w:w="9498" w:type="dxa"/>
            <w:shd w:val="clear" w:color="auto" w:fill="auto"/>
          </w:tcPr>
          <w:p w14:paraId="151373A8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14:paraId="2648AA48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14:paraId="4CB9531D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b/>
                <w:i/>
                <w:u w:val="single"/>
                <w:lang w:eastAsia="ru-RU"/>
              </w:rPr>
              <w:t>«</w:t>
            </w:r>
            <w:r w:rsidRPr="00693616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СОГЛАСОВАНО»</w:t>
            </w:r>
          </w:p>
          <w:p w14:paraId="7CB659E5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Начальник отдела образования администрации</w:t>
            </w:r>
          </w:p>
          <w:p w14:paraId="7AA3A8A3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Пушкинского района Санкт-Петербурга</w:t>
            </w:r>
          </w:p>
          <w:p w14:paraId="73897E8E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7CC90BD6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______________________ </w:t>
            </w:r>
            <w:r w:rsidRPr="0069361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И.Н. Орловская </w:t>
            </w:r>
          </w:p>
          <w:p w14:paraId="47D8137E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«____</w:t>
            </w:r>
            <w:proofErr w:type="gramStart"/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______________ 2026  </w:t>
            </w:r>
          </w:p>
          <w:p w14:paraId="4770A143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684" w:type="dxa"/>
            <w:shd w:val="clear" w:color="auto" w:fill="auto"/>
          </w:tcPr>
          <w:p w14:paraId="46E77509" w14:textId="77777777" w:rsidR="00693616" w:rsidRPr="00693616" w:rsidRDefault="00693616" w:rsidP="00693616">
            <w:pPr>
              <w:spacing w:line="240" w:lineRule="auto"/>
              <w:ind w:firstLine="317"/>
              <w:jc w:val="right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</w:p>
          <w:p w14:paraId="3881B11D" w14:textId="77777777" w:rsidR="00693616" w:rsidRPr="00693616" w:rsidRDefault="00693616" w:rsidP="00693616">
            <w:pPr>
              <w:spacing w:line="240" w:lineRule="auto"/>
              <w:ind w:firstLine="317"/>
              <w:jc w:val="right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693616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Приложение №2 к расчету НМЦК</w:t>
            </w:r>
          </w:p>
          <w:p w14:paraId="62746D04" w14:textId="0062A3EF" w:rsidR="00693616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i/>
                <w:u w:val="single"/>
                <w:lang w:eastAsia="ru-RU"/>
              </w:rPr>
            </w:pPr>
          </w:p>
          <w:p w14:paraId="11B98A67" w14:textId="77777777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DD47AC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«</w:t>
            </w:r>
            <w:r w:rsidRPr="00693616">
              <w:rPr>
                <w:rFonts w:eastAsia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УТВЕРЖДАЮ»</w:t>
            </w:r>
          </w:p>
          <w:p w14:paraId="77FC5F1F" w14:textId="77777777" w:rsidR="00F84A1A" w:rsidRDefault="00F84A1A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</w:p>
          <w:p w14:paraId="15FF5CA6" w14:textId="29428531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93616">
              <w:rPr>
                <w:rFonts w:eastAsia="Times New Roman" w:cs="Times New Roman"/>
                <w:sz w:val="24"/>
                <w:szCs w:val="24"/>
              </w:rPr>
              <w:t xml:space="preserve">Заведующий </w:t>
            </w:r>
            <w:proofErr w:type="gramStart"/>
            <w:r w:rsidRPr="00693616">
              <w:rPr>
                <w:rFonts w:eastAsia="Times New Roman" w:cs="Times New Roman"/>
                <w:sz w:val="24"/>
                <w:szCs w:val="24"/>
              </w:rPr>
              <w:t xml:space="preserve">ГБДОУ  </w:t>
            </w:r>
            <w:r w:rsidR="00BD4017">
              <w:rPr>
                <w:rFonts w:eastAsia="Times New Roman" w:cs="Times New Roman"/>
                <w:sz w:val="24"/>
                <w:szCs w:val="24"/>
              </w:rPr>
              <w:t>№</w:t>
            </w:r>
            <w:proofErr w:type="gramEnd"/>
            <w:r w:rsidR="00BD4017">
              <w:rPr>
                <w:rFonts w:eastAsia="Times New Roman" w:cs="Times New Roman"/>
                <w:sz w:val="24"/>
                <w:szCs w:val="24"/>
              </w:rPr>
              <w:t>37</w:t>
            </w:r>
            <w:r w:rsidRPr="00693616">
              <w:rPr>
                <w:rFonts w:eastAsia="Times New Roman" w:cs="Times New Roman"/>
                <w:sz w:val="24"/>
                <w:szCs w:val="24"/>
              </w:rPr>
              <w:t xml:space="preserve"> Пушкинского района Санкт-Петербурга</w:t>
            </w:r>
          </w:p>
          <w:p w14:paraId="00920DDF" w14:textId="1082358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</w:rPr>
              <w:t>________________</w:t>
            </w:r>
            <w:proofErr w:type="gramStart"/>
            <w:r w:rsidRPr="00693616">
              <w:rPr>
                <w:rFonts w:eastAsia="Times New Roman" w:cs="Times New Roman"/>
                <w:sz w:val="24"/>
                <w:szCs w:val="24"/>
              </w:rPr>
              <w:t xml:space="preserve">_  </w:t>
            </w:r>
            <w:r w:rsidR="005F4C85">
              <w:rPr>
                <w:rFonts w:eastAsia="Times New Roman" w:cs="Times New Roman"/>
                <w:b/>
                <w:sz w:val="24"/>
                <w:szCs w:val="24"/>
              </w:rPr>
              <w:t>И.В.</w:t>
            </w:r>
            <w:proofErr w:type="gramEnd"/>
            <w:r w:rsidR="005F4C8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F4C85">
              <w:rPr>
                <w:rFonts w:eastAsia="Times New Roman" w:cs="Times New Roman"/>
                <w:b/>
                <w:sz w:val="24"/>
                <w:szCs w:val="24"/>
              </w:rPr>
              <w:t>Галимуллина</w:t>
            </w:r>
            <w:proofErr w:type="spellEnd"/>
            <w:r w:rsidR="005F4C8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</w:p>
          <w:p w14:paraId="7E2AD503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«____» ______________2026 г.</w:t>
            </w:r>
          </w:p>
          <w:p w14:paraId="3A2258CD" w14:textId="4C3ACC5A" w:rsidR="00693616" w:rsidRPr="00693616" w:rsidRDefault="00693616" w:rsidP="0069361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lang w:eastAsia="ru-RU"/>
              </w:rPr>
            </w:pPr>
            <w:r w:rsidRPr="00693616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М.П.</w:t>
            </w:r>
          </w:p>
        </w:tc>
      </w:tr>
    </w:tbl>
    <w:p w14:paraId="3C3FF355" w14:textId="77777777" w:rsidR="00693616" w:rsidRPr="00693616" w:rsidRDefault="00693616" w:rsidP="0069361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7C66D612" w14:textId="77777777" w:rsidR="00693616" w:rsidRPr="00693616" w:rsidRDefault="00693616" w:rsidP="0069361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693616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СМЕТНЫЙ РАСЧЕТ </w:t>
      </w:r>
    </w:p>
    <w:p w14:paraId="363CF04B" w14:textId="27DA1C8D" w:rsidR="002B2087" w:rsidRDefault="002B2087" w:rsidP="002B2087">
      <w:pPr>
        <w:spacing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на проектирование системы охранно-тревожной сигнализации (ОС, КТС)</w:t>
      </w: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br/>
      </w: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ГБДОУ</w:t>
      </w: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D401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№37</w:t>
      </w:r>
      <w:r w:rsidRPr="002B2087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Пушкинского района Санкт-Петербурга по адресу: </w:t>
      </w:r>
    </w:p>
    <w:p w14:paraId="08834980" w14:textId="6F652631" w:rsidR="00693616" w:rsidRPr="00693616" w:rsidRDefault="005F4C85" w:rsidP="002B2087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5F4C85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Санкт-Петербург, поселок Шушары, улица Школьная, дом 17, литер 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026"/>
        <w:gridCol w:w="7372"/>
      </w:tblGrid>
      <w:tr w:rsidR="00693616" w:rsidRPr="00693616" w14:paraId="445855B2" w14:textId="77777777" w:rsidTr="00641AE7">
        <w:trPr>
          <w:trHeight w:val="4911"/>
        </w:trPr>
        <w:tc>
          <w:tcPr>
            <w:tcW w:w="8046" w:type="dxa"/>
            <w:shd w:val="clear" w:color="auto" w:fill="auto"/>
          </w:tcPr>
          <w:p w14:paraId="2FA75B83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426E8A47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25BBAFE5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2C579F76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Состав, виды, объемы работ и расценки проверены.</w:t>
            </w:r>
          </w:p>
          <w:p w14:paraId="388D3F58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Директор СПб ГБУ «Служба заказчика </w:t>
            </w:r>
          </w:p>
          <w:p w14:paraId="1DC3E5C4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Пушкинского р-на»</w:t>
            </w:r>
          </w:p>
          <w:p w14:paraId="7F525F06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16146CAF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___________________</w:t>
            </w:r>
            <w:r w:rsidRPr="0069361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Д.С. Музыченко</w:t>
            </w:r>
          </w:p>
          <w:p w14:paraId="289A20A9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93616">
              <w:rPr>
                <w:rFonts w:eastAsia="Times New Roman" w:cs="Times New Roman"/>
                <w:sz w:val="24"/>
                <w:szCs w:val="24"/>
                <w:lang w:eastAsia="ru-RU"/>
              </w:rPr>
              <w:t>«____»______________2026 г.</w:t>
            </w:r>
          </w:p>
        </w:tc>
        <w:tc>
          <w:tcPr>
            <w:tcW w:w="7393" w:type="dxa"/>
            <w:shd w:val="clear" w:color="auto" w:fill="auto"/>
          </w:tcPr>
          <w:p w14:paraId="3BE3B7E1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2A120D54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  <w:p w14:paraId="11961A26" w14:textId="77777777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  <w:p w14:paraId="4675D3FC" w14:textId="57905B70" w:rsidR="00693616" w:rsidRPr="00693616" w:rsidRDefault="00693616" w:rsidP="00693616">
            <w:pPr>
              <w:spacing w:line="240" w:lineRule="auto"/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proofErr w:type="gramStart"/>
            <w:r w:rsidRPr="00693616"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  <w:t>На  сумму</w:t>
            </w:r>
            <w:proofErr w:type="gramEnd"/>
            <w:r w:rsidRPr="00693616"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="005F4C85" w:rsidRPr="005F4C85">
              <w:rPr>
                <w:rFonts w:eastAsia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149 999,98</w:t>
            </w:r>
            <w:r w:rsidR="002B2087">
              <w:rPr>
                <w:rFonts w:eastAsia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693616">
              <w:rPr>
                <w:rFonts w:eastAsia="Times New Roman" w:cs="Times New Roman"/>
                <w:b/>
                <w:sz w:val="24"/>
                <w:szCs w:val="24"/>
                <w:u w:val="single"/>
                <w:lang w:eastAsia="ru-RU"/>
              </w:rPr>
              <w:t>руб.</w:t>
            </w:r>
          </w:p>
          <w:p w14:paraId="1D5571E0" w14:textId="77777777" w:rsidR="002B2087" w:rsidRPr="00DD47AC" w:rsidRDefault="002B2087" w:rsidP="002B208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71FE4D47" w14:textId="6818B136" w:rsidR="002B2087" w:rsidRPr="00DD47AC" w:rsidRDefault="002B2087" w:rsidP="002B2087">
            <w:pPr>
              <w:spacing w:line="240" w:lineRule="auto"/>
              <w:rPr>
                <w:rFonts w:eastAsia="Calibri Light" w:cs="Times New Roman"/>
                <w:sz w:val="20"/>
                <w:szCs w:val="20"/>
                <w:lang w:eastAsia="ru-RU"/>
              </w:rPr>
            </w:pPr>
            <w:r w:rsidRPr="00DD47AC">
              <w:rPr>
                <w:rFonts w:eastAsia="Calibri Light" w:cs="Times New Roman"/>
                <w:sz w:val="20"/>
                <w:szCs w:val="20"/>
                <w:lang w:eastAsia="ru-RU"/>
              </w:rPr>
              <w:t xml:space="preserve">Составлен на основании: </w:t>
            </w:r>
          </w:p>
          <w:p w14:paraId="43E791C2" w14:textId="77777777" w:rsidR="002B2087" w:rsidRPr="00DD47AC" w:rsidRDefault="002B2087" w:rsidP="002B2087">
            <w:pPr>
              <w:spacing w:line="240" w:lineRule="auto"/>
              <w:rPr>
                <w:rFonts w:eastAsia="Calibri Light" w:cs="Times New Roman"/>
                <w:sz w:val="18"/>
                <w:szCs w:val="18"/>
                <w:lang w:eastAsia="ru-RU"/>
              </w:rPr>
            </w:pPr>
            <w:r w:rsidRPr="00DD47AC">
              <w:rPr>
                <w:rFonts w:eastAsia="Calibri Light" w:cs="Times New Roman"/>
                <w:sz w:val="20"/>
                <w:szCs w:val="20"/>
                <w:lang w:eastAsia="ru-RU"/>
              </w:rPr>
              <w:t xml:space="preserve">1. </w:t>
            </w:r>
            <w:r w:rsidRPr="002B2087">
              <w:rPr>
                <w:rFonts w:eastAsia="Calibri Light" w:cs="Times New Roman"/>
                <w:sz w:val="18"/>
                <w:szCs w:val="18"/>
                <w:lang w:eastAsia="ru-RU"/>
              </w:rPr>
              <w:t>Приказ Минстроя России от 20.11.2023 N 828/</w:t>
            </w:r>
            <w:proofErr w:type="spellStart"/>
            <w:r w:rsidRPr="002B2087">
              <w:rPr>
                <w:rFonts w:eastAsia="Calibri Light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2B2087">
              <w:rPr>
                <w:rFonts w:eastAsia="Calibri Light" w:cs="Times New Roman"/>
                <w:sz w:val="18"/>
                <w:szCs w:val="18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  <w:p w14:paraId="25CF87C9" w14:textId="77777777" w:rsidR="002B2087" w:rsidRPr="00DD47AC" w:rsidRDefault="002B2087" w:rsidP="002B2087">
            <w:pPr>
              <w:spacing w:line="240" w:lineRule="auto"/>
              <w:rPr>
                <w:rFonts w:eastAsia="Calibri Light" w:cs="Times New Roman"/>
                <w:sz w:val="18"/>
                <w:szCs w:val="18"/>
                <w:lang w:eastAsia="ru-RU"/>
              </w:rPr>
            </w:pPr>
            <w:r w:rsidRPr="00DD47AC">
              <w:rPr>
                <w:rFonts w:eastAsia="Calibri Light" w:cs="Times New Roman"/>
                <w:sz w:val="18"/>
                <w:szCs w:val="18"/>
                <w:lang w:eastAsia="ru-RU"/>
              </w:rPr>
              <w:t>2.  Методика определения стоимости работ по подготовке проектной документации, утвержденной приказом Минстроя РФ от 1 октября 2021 г. N 707/</w:t>
            </w:r>
            <w:proofErr w:type="spellStart"/>
            <w:r w:rsidRPr="00DD47AC">
              <w:rPr>
                <w:rFonts w:eastAsia="Calibri Light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DD47AC">
              <w:rPr>
                <w:rFonts w:eastAsia="Calibri Light" w:cs="Times New Roman"/>
                <w:sz w:val="18"/>
                <w:szCs w:val="18"/>
                <w:lang w:eastAsia="ru-RU"/>
              </w:rPr>
              <w:t>)</w:t>
            </w:r>
          </w:p>
          <w:p w14:paraId="5D16877B" w14:textId="2598E85D" w:rsidR="00693616" w:rsidRPr="00693616" w:rsidRDefault="002B2087" w:rsidP="002B208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 Light" w:cs="Times New Roman"/>
                <w:sz w:val="18"/>
                <w:szCs w:val="18"/>
                <w:lang w:eastAsia="ru-RU"/>
              </w:rPr>
              <w:t>3</w:t>
            </w:r>
            <w:r w:rsidRPr="00DD47AC">
              <w:rPr>
                <w:rFonts w:eastAsia="Calibri Light" w:cs="Times New Roman"/>
                <w:sz w:val="18"/>
                <w:szCs w:val="18"/>
                <w:lang w:eastAsia="ru-RU"/>
              </w:rPr>
              <w:t xml:space="preserve">. </w:t>
            </w:r>
            <w:r w:rsidRPr="002B2087">
              <w:rPr>
                <w:rFonts w:eastAsia="Calibri Light" w:cs="Times New Roman"/>
                <w:sz w:val="18"/>
                <w:szCs w:val="18"/>
                <w:lang w:eastAsia="ru-RU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</w:tr>
    </w:tbl>
    <w:p w14:paraId="0BDC699B" w14:textId="77777777" w:rsidR="00693616" w:rsidRPr="00693616" w:rsidRDefault="00693616" w:rsidP="00693616">
      <w:pPr>
        <w:jc w:val="center"/>
        <w:rPr>
          <w:rFonts w:eastAsia="Times New Roman" w:cs="Times New Roman"/>
          <w:b/>
          <w:lang w:eastAsia="ru-RU"/>
        </w:rPr>
      </w:pPr>
      <w:r w:rsidRPr="00693616">
        <w:rPr>
          <w:rFonts w:eastAsia="Times New Roman" w:cs="Times New Roman"/>
          <w:b/>
          <w:lang w:eastAsia="ru-RU"/>
        </w:rPr>
        <w:t>Санкт-Петербург</w:t>
      </w:r>
    </w:p>
    <w:p w14:paraId="21CC0DEB" w14:textId="77777777" w:rsidR="00693616" w:rsidRPr="00693616" w:rsidRDefault="00693616" w:rsidP="00693616">
      <w:pPr>
        <w:jc w:val="center"/>
        <w:rPr>
          <w:rFonts w:eastAsia="Times New Roman" w:cs="Times New Roman"/>
          <w:b/>
          <w:lang w:eastAsia="ru-RU"/>
        </w:rPr>
      </w:pPr>
      <w:r w:rsidRPr="00693616">
        <w:rPr>
          <w:rFonts w:eastAsia="Times New Roman" w:cs="Times New Roman"/>
          <w:b/>
          <w:lang w:eastAsia="ru-RU"/>
        </w:rPr>
        <w:t xml:space="preserve">2026 </w:t>
      </w:r>
    </w:p>
    <w:p w14:paraId="4C5A5B2E" w14:textId="77777777" w:rsidR="002B2087" w:rsidRDefault="002B2087" w:rsidP="002B2087">
      <w:pPr>
        <w:sectPr w:rsidR="002B2087" w:rsidSect="00F97BE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5527" w:type="dxa"/>
        <w:tblLook w:val="04A0" w:firstRow="1" w:lastRow="0" w:firstColumn="1" w:lastColumn="0" w:noHBand="0" w:noVBand="1"/>
      </w:tblPr>
      <w:tblGrid>
        <w:gridCol w:w="680"/>
        <w:gridCol w:w="12200"/>
        <w:gridCol w:w="1300"/>
        <w:gridCol w:w="1340"/>
        <w:gridCol w:w="7"/>
      </w:tblGrid>
      <w:tr w:rsidR="005F4C85" w:rsidRPr="005F4C85" w14:paraId="188D1E4C" w14:textId="77777777" w:rsidTr="005F4C85">
        <w:trPr>
          <w:trHeight w:val="300"/>
        </w:trPr>
        <w:tc>
          <w:tcPr>
            <w:tcW w:w="15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92CEC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СМЕТНЫЙ РАСЧЕТ</w:t>
            </w:r>
          </w:p>
        </w:tc>
      </w:tr>
      <w:tr w:rsidR="005F4C85" w:rsidRPr="005F4C85" w14:paraId="5F551958" w14:textId="77777777" w:rsidTr="005F4C85">
        <w:trPr>
          <w:trHeight w:val="1515"/>
        </w:trPr>
        <w:tc>
          <w:tcPr>
            <w:tcW w:w="15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1DF8C6" w14:textId="1F07E09F" w:rsid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проектирование системы охранно-тревожной сигнализации (ОС, КТС)</w:t>
            </w:r>
            <w:r w:rsidRPr="005F4C8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ГБДОУ  №37 Пушкинского района Санкт-Петербурга по адресу: </w:t>
            </w:r>
          </w:p>
          <w:p w14:paraId="78D004CD" w14:textId="1A8861D5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Санкт-Петербург, поселок Шушары, улица Школьная, дом 17, литер А</w:t>
            </w:r>
          </w:p>
        </w:tc>
      </w:tr>
      <w:tr w:rsidR="005F4C85" w:rsidRPr="005F4C85" w14:paraId="062CC6AD" w14:textId="77777777" w:rsidTr="005F4C85">
        <w:trPr>
          <w:gridAfter w:val="1"/>
          <w:wAfter w:w="7" w:type="dxa"/>
          <w:trHeight w:val="91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A1BF5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F81CA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 смет и расчетов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2D88E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AA5F0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4C85">
              <w:rPr>
                <w:rFonts w:eastAsia="Times New Roman" w:cs="Times New Roman"/>
                <w:sz w:val="24"/>
                <w:szCs w:val="24"/>
                <w:lang w:eastAsia="ru-RU"/>
              </w:rPr>
              <w:t>Сумма</w:t>
            </w:r>
          </w:p>
        </w:tc>
      </w:tr>
      <w:tr w:rsidR="005F4C85" w:rsidRPr="005F4C85" w14:paraId="121557BA" w14:textId="77777777" w:rsidTr="005F4C85">
        <w:trPr>
          <w:gridAfter w:val="1"/>
          <w:wAfter w:w="7" w:type="dxa"/>
          <w:trHeight w:val="28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E9031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1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EB497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2EA61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6902A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4</w:t>
            </w:r>
          </w:p>
        </w:tc>
      </w:tr>
      <w:tr w:rsidR="005F4C85" w:rsidRPr="005F4C85" w14:paraId="709F45D2" w14:textId="77777777" w:rsidTr="005F4C85">
        <w:trPr>
          <w:gridAfter w:val="1"/>
          <w:wAfter w:w="7" w:type="dxa"/>
          <w:trHeight w:val="15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34473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1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5CD5C" w14:textId="0C41031D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>Смета на проектирование системы охранно-тревожной сигнализации (ОС, КТС)</w:t>
            </w:r>
            <w:r w:rsidRPr="005F4C85">
              <w:rPr>
                <w:rFonts w:eastAsia="Times New Roman" w:cs="Times New Roman"/>
                <w:color w:val="000000"/>
                <w:lang w:eastAsia="ru-RU"/>
              </w:rPr>
              <w:br/>
              <w:t>ГБДОУ  №37 Пушкинского района Санкт-Петербурга по адресу: Санкт-Петербург, поселок Шушары, улица Школьная, дом 17, литер 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43D9B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руб.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C2E76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147 058,80</w:t>
            </w:r>
          </w:p>
        </w:tc>
      </w:tr>
      <w:tr w:rsidR="005F4C85" w:rsidRPr="005F4C85" w14:paraId="081B12E4" w14:textId="77777777" w:rsidTr="005F4C85">
        <w:trPr>
          <w:gridAfter w:val="1"/>
          <w:wAfter w:w="7" w:type="dxa"/>
          <w:trHeight w:val="22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68B24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4B5AE" w14:textId="77777777" w:rsidR="005F4C85" w:rsidRPr="005F4C85" w:rsidRDefault="005F4C85" w:rsidP="005F4C85">
            <w:pPr>
              <w:spacing w:line="240" w:lineRule="auto"/>
              <w:rPr>
                <w:rFonts w:eastAsia="Times New Roman" w:cs="Times New Roman"/>
                <w:color w:val="000000"/>
                <w:lang w:eastAsia="ru-RU"/>
              </w:rPr>
            </w:pPr>
            <w:r w:rsidRPr="005F4C85">
              <w:rPr>
                <w:rFonts w:eastAsia="Times New Roman" w:cs="Times New Roman"/>
                <w:color w:val="000000"/>
                <w:lang w:eastAsia="ru-RU"/>
              </w:rPr>
              <w:t xml:space="preserve">Сбор и подготовка по поручению  заказчика исходных данных (прим. анализ уязвимости объекта потенциальным террористическим угрозам, который проводится проектировщиком перед началом разработки проектной документации  - </w:t>
            </w:r>
            <w:r w:rsidRPr="005F4C85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Пункт 11 Приложения 4 к Методике определения стоимости работ по подготовке проектной документации, утвержденной приказом Минстроя РФ от 1 октября 2021 г. N 707/</w:t>
            </w:r>
            <w:proofErr w:type="spellStart"/>
            <w:r w:rsidRPr="005F4C85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пр</w:t>
            </w:r>
            <w:proofErr w:type="spellEnd"/>
            <w:r w:rsidRPr="005F4C85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 xml:space="preserve">)   </w:t>
            </w:r>
            <w:r w:rsidRPr="005F4C85">
              <w:rPr>
                <w:rFonts w:eastAsia="Times New Roman" w:cs="Times New Roman"/>
                <w:i/>
                <w:iCs/>
                <w:color w:val="FF0000"/>
                <w:lang w:eastAsia="ru-RU"/>
              </w:rPr>
              <w:t>2% от суммы ПСД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A8045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руб.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7A96A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5F4C85">
              <w:rPr>
                <w:rFonts w:eastAsia="Times New Roman" w:cs="Times New Roman"/>
                <w:lang w:eastAsia="ru-RU"/>
              </w:rPr>
              <w:t>2 941,18</w:t>
            </w:r>
          </w:p>
        </w:tc>
      </w:tr>
      <w:tr w:rsidR="005F4C85" w:rsidRPr="005F4C85" w14:paraId="5942F924" w14:textId="77777777" w:rsidTr="005F4C85">
        <w:trPr>
          <w:gridAfter w:val="1"/>
          <w:wAfter w:w="7" w:type="dxa"/>
          <w:trHeight w:val="495"/>
        </w:trPr>
        <w:tc>
          <w:tcPr>
            <w:tcW w:w="1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05DF8" w14:textId="77777777" w:rsidR="005F4C85" w:rsidRPr="005F4C85" w:rsidRDefault="005F4C85" w:rsidP="005F4C85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19BDB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F334" w14:textId="77777777" w:rsidR="005F4C85" w:rsidRPr="005F4C85" w:rsidRDefault="005F4C85" w:rsidP="005F4C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5F4C85">
              <w:rPr>
                <w:rFonts w:eastAsia="Times New Roman" w:cs="Times New Roman"/>
                <w:b/>
                <w:bCs/>
                <w:lang w:eastAsia="ru-RU"/>
              </w:rPr>
              <w:t>149 999,98</w:t>
            </w:r>
          </w:p>
        </w:tc>
      </w:tr>
    </w:tbl>
    <w:p w14:paraId="3327849F" w14:textId="77777777" w:rsidR="005F4C85" w:rsidRDefault="005F4C85">
      <w:pPr>
        <w:sectPr w:rsidR="005F4C85" w:rsidSect="00F97BE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5292" w:type="dxa"/>
        <w:tblLayout w:type="fixed"/>
        <w:tblLook w:val="04A0" w:firstRow="1" w:lastRow="0" w:firstColumn="1" w:lastColumn="0" w:noHBand="0" w:noVBand="1"/>
      </w:tblPr>
      <w:tblGrid>
        <w:gridCol w:w="640"/>
        <w:gridCol w:w="2540"/>
        <w:gridCol w:w="960"/>
        <w:gridCol w:w="960"/>
        <w:gridCol w:w="6382"/>
        <w:gridCol w:w="2386"/>
        <w:gridCol w:w="7"/>
        <w:gridCol w:w="1410"/>
        <w:gridCol w:w="7"/>
      </w:tblGrid>
      <w:tr w:rsidR="00F84A1A" w:rsidRPr="00F84A1A" w14:paraId="6E71285F" w14:textId="77777777" w:rsidTr="00641AE7">
        <w:trPr>
          <w:trHeight w:val="405"/>
        </w:trPr>
        <w:tc>
          <w:tcPr>
            <w:tcW w:w="152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1D626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С М Е Т А  </w:t>
            </w:r>
          </w:p>
        </w:tc>
      </w:tr>
      <w:tr w:rsidR="00F84A1A" w:rsidRPr="00F84A1A" w14:paraId="1921891F" w14:textId="77777777" w:rsidTr="00641AE7">
        <w:trPr>
          <w:trHeight w:val="570"/>
        </w:trPr>
        <w:tc>
          <w:tcPr>
            <w:tcW w:w="152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6CA0A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на проектирование системы охранно-тревожной сигнализации (ОС, КТС)</w:t>
            </w: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br/>
              <w:t>ГБДОУ №37 Пушкинского района Санкт-Петербурга по адресу: Санкт-Петербург, поселок Шушары, улица Школьная, дом 17, литер А</w:t>
            </w:r>
          </w:p>
        </w:tc>
      </w:tr>
      <w:tr w:rsidR="00F84A1A" w:rsidRPr="00F84A1A" w14:paraId="43D53F44" w14:textId="77777777" w:rsidTr="00641AE7">
        <w:trPr>
          <w:gridAfter w:val="1"/>
          <w:wAfter w:w="7" w:type="dxa"/>
          <w:trHeight w:val="79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63989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A1D5A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объекта проектирования или вида проектных работ</w:t>
            </w:r>
          </w:p>
        </w:tc>
        <w:tc>
          <w:tcPr>
            <w:tcW w:w="83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6B4E4B5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Наименование, номера глав, таблиц, параграфов и пунктов НЗ на проектные работы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6B384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Расчет стоимости: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BEE6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Стоимость,  рублей</w:t>
            </w:r>
          </w:p>
        </w:tc>
      </w:tr>
      <w:tr w:rsidR="00F84A1A" w:rsidRPr="00F84A1A" w14:paraId="6C65EC79" w14:textId="77777777" w:rsidTr="00641AE7">
        <w:trPr>
          <w:gridAfter w:val="1"/>
          <w:wAfter w:w="7" w:type="dxa"/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8F901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59905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3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5EC1FBE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AAE6F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2E69D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F84A1A" w:rsidRPr="00F84A1A" w14:paraId="07FEC2B0" w14:textId="77777777" w:rsidTr="00641AE7">
        <w:trPr>
          <w:gridAfter w:val="1"/>
          <w:wAfter w:w="7" w:type="dxa"/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DDD30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8B3E6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Рабочая документация (РД).                СОТС внутри здания с защищаемой площадью: кв. м. от 1000 до 10000 включительно,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кв.м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   (два рубежа защиты)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FE59F3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1A5B8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936DDC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(1) Приказ Минстроя России от 20.11.2023 N 828/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</w:tc>
        <w:tc>
          <w:tcPr>
            <w:tcW w:w="238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705EA" w14:textId="77777777" w:rsid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(72,3+0,024*3017,</w:t>
            </w:r>
            <w:proofErr w:type="gramStart"/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9)*</w:t>
            </w:r>
            <w:proofErr w:type="gramEnd"/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0,6*</w:t>
            </w:r>
          </w:p>
          <w:p w14:paraId="31DACE0E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0,8475*0,5*1,68*1000=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FC614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61 820</w:t>
            </w:r>
          </w:p>
        </w:tc>
      </w:tr>
      <w:tr w:rsidR="00F84A1A" w:rsidRPr="00F84A1A" w14:paraId="4D3ECE55" w14:textId="77777777" w:rsidTr="00641AE7">
        <w:trPr>
          <w:gridAfter w:val="1"/>
          <w:wAfter w:w="7" w:type="dxa"/>
          <w:trHeight w:val="51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F901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C8688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65EBB2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3F15F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E3AB18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(2) Методика определения стоимости работ по подготовке проектной документации, утв. Приказом Минстроя России от 01.10.2021 N 707/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CB920C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2AFD2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42328195" w14:textId="77777777" w:rsidTr="00641AE7">
        <w:trPr>
          <w:gridAfter w:val="1"/>
          <w:wAfter w:w="7" w:type="dxa"/>
          <w:trHeight w:val="40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E74C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54128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F586DA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А=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74B0E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63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DB3A87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Параметры цены проектных работ тыс.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;   (1)  табл. 3.1, п.1 (от 1000 до 10000 включительно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кв.м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53DF6A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AE9FB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7D15FB8F" w14:textId="77777777" w:rsidTr="00641AE7">
        <w:trPr>
          <w:gridAfter w:val="1"/>
          <w:wAfter w:w="7" w:type="dxa"/>
          <w:trHeight w:val="2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FF4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CB31F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147BAA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В=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D052D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0,024</w:t>
            </w:r>
          </w:p>
        </w:tc>
        <w:tc>
          <w:tcPr>
            <w:tcW w:w="63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E05CD9A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FAD773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C2828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2C1D9EA7" w14:textId="77777777" w:rsidTr="00641AE7">
        <w:trPr>
          <w:gridAfter w:val="1"/>
          <w:wAfter w:w="7" w:type="dxa"/>
          <w:trHeight w:val="34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95A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5A3FD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C503E4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Хзад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72DAF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3017,9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A477BE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кв.м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(защищаемая площадь объекта)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69AAB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C6AE6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32967198" w14:textId="77777777" w:rsidTr="00641AE7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C427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6E81E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F798CDA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Кст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1D414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60%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E5D9EC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стадия проектирования Рабочая документация (РД) ((1) Таблица 1.1)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8A1004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9552C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47ECF4F9" w14:textId="77777777" w:rsidTr="00641AE7">
        <w:trPr>
          <w:gridAfter w:val="1"/>
          <w:wAfter w:w="7" w:type="dxa"/>
          <w:trHeight w:val="76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0960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D790A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9D482B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Кп.об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A8C8C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84,75%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E2C647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Ориентировочная относительная стоимость разработки разделов РД (в процентах от базовой цены) Таблица № 1 п. 1 Приложения к (1), граф. 7,8,9,13 (разделы:  ТХ, ИОС (ЭО, АВТ), СМ)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818381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2C05F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59B74519" w14:textId="77777777" w:rsidTr="00641AE7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EC90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F3D45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F25AE3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Кп1=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98B4E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4606AE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Коэффициент на капитальный ремонт  (пункты 158, 159 главы IX (2))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1F275E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A262DA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4F36D911" w14:textId="77777777" w:rsidTr="00641AE7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AC5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F9904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206FA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Ипр=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68F3B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1,68</w:t>
            </w:r>
          </w:p>
        </w:tc>
        <w:tc>
          <w:tcPr>
            <w:tcW w:w="6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9E82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CF19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C452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2AF6D4E7" w14:textId="77777777" w:rsidTr="00641AE7">
        <w:trPr>
          <w:gridAfter w:val="1"/>
          <w:wAfter w:w="7" w:type="dxa"/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23579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3A23B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Рабочая документация (РД).                Оборудование системы тревожной сигнализации (стационарной), предназначенное для передачи сигналов на пульт централизованной охраны, комплект оборудования с количеством тревожных кнопок: объект до 2 тревожных кнопок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4783B1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8053A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D16D7A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(1) Приказ Минстроя России от 20.11.2023 N 828/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C30A2" w14:textId="77777777" w:rsid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(45,2+0*</w:t>
            </w:r>
            <w:proofErr w:type="gramStart"/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1)*</w:t>
            </w:r>
            <w:proofErr w:type="gramEnd"/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0,6*</w:t>
            </w:r>
          </w:p>
          <w:p w14:paraId="5BC28034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0,8249*0,5*1,68*1000=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D446C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18 792</w:t>
            </w:r>
          </w:p>
        </w:tc>
      </w:tr>
      <w:tr w:rsidR="00F84A1A" w:rsidRPr="00F84A1A" w14:paraId="6EC02915" w14:textId="77777777" w:rsidTr="00641AE7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6A7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CA910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42A657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82D78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B940FD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(2) Методика определения стоимости работ по подготовке проектной документации, утв. Приказом Минстроя России от 01.10.2021 N 707/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 п. 125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A03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F5A8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56BA6688" w14:textId="77777777" w:rsidTr="00641AE7">
        <w:trPr>
          <w:gridAfter w:val="1"/>
          <w:wAfter w:w="7" w:type="dxa"/>
          <w:trHeight w:val="40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4EE2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60709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DCBE2F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А=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CFDC1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45,2</w:t>
            </w:r>
          </w:p>
        </w:tc>
        <w:tc>
          <w:tcPr>
            <w:tcW w:w="63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E3BA35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Параметры цены проектных работ тыс.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;    (1)  табл. 3.1, п.4  (объект до 2 тревожных кнопок)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2EE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15C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38E4A6F" w14:textId="77777777" w:rsidTr="00641AE7">
        <w:trPr>
          <w:gridAfter w:val="1"/>
          <w:wAfter w:w="7" w:type="dxa"/>
          <w:trHeight w:val="2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C62B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641B9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383352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В=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9B66C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3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3C27D9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8E48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393E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F1F77FD" w14:textId="77777777" w:rsidTr="00641AE7">
        <w:trPr>
          <w:gridAfter w:val="1"/>
          <w:wAfter w:w="7" w:type="dxa"/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A305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AC121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33E58C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Хзад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E0265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72B372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объект до 2 тревожных кнопок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072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FBD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4D024EFE" w14:textId="77777777" w:rsidTr="00641AE7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F07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F6D61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681508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Кст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FA5E9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60%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50CD9F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стадия проектирования Рабочая документация (РД) ((1) Таблица 1)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E19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8B7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4C958514" w14:textId="77777777" w:rsidTr="00641AE7">
        <w:trPr>
          <w:gridAfter w:val="1"/>
          <w:wAfter w:w="7" w:type="dxa"/>
          <w:trHeight w:val="76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D478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CDFD6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17F3FE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Кп.об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3081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82,49%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1B04C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Ориентировочная относительная стоимость разработки разделов РД (в процентах от базовой цены) Таблица № 1 п. 3 Приложения к (1), граф. 7,8,9,13 (разделы:   ТХ, ИОС (ЭО, АВТ), СМ)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CBC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01B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743147D9" w14:textId="77777777" w:rsidTr="00641AE7">
        <w:trPr>
          <w:gridAfter w:val="1"/>
          <w:wAfter w:w="7" w:type="dxa"/>
          <w:trHeight w:val="34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2CC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069AD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A6E6F2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Кп1=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AA6D6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34D50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Проектирование ИТСО в составе объектов культурного наследия (Таблица 2 пункта 5  (1))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2CA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1A7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11D418DE" w14:textId="77777777" w:rsidTr="00641AE7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E582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A7AD0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5A6950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Кп1=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F139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18E711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Коэффициент на капитальный ремонт  (пункты 158, 159 главы IX (2))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BA9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7CCA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B11BA31" w14:textId="77777777" w:rsidTr="00641AE7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AC69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30769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41584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Ипр=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E380F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1,68</w:t>
            </w:r>
          </w:p>
        </w:tc>
        <w:tc>
          <w:tcPr>
            <w:tcW w:w="6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85FC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EFE0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531B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63B5447" w14:textId="77777777" w:rsidTr="00641AE7">
        <w:trPr>
          <w:gridAfter w:val="1"/>
          <w:wAfter w:w="7" w:type="dxa"/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09975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7ABE50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Рабочая документация (РД).                Автоматизированное рабочее место оператора ИТСО (далее - АРМ ИТСО), 1 место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87F5C3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00CBC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E971E9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(1) Приказ Минстроя России от 20.11.2023 N 828/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3349" w14:textId="77777777" w:rsid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21,1*1*0,6*0,7797*</w:t>
            </w:r>
          </w:p>
          <w:p w14:paraId="6C256CB4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0,4328*1,68*1000=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838E3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7 177</w:t>
            </w:r>
          </w:p>
        </w:tc>
      </w:tr>
      <w:tr w:rsidR="00F84A1A" w:rsidRPr="00F84A1A" w14:paraId="7E743745" w14:textId="77777777" w:rsidTr="00641AE7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EC5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A41A4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78FF61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E1DA2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B7BE52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(2) Методика определения стоимости работ по подготовке проектной документации, утв. Приказом Минстроя России от 01.10.2021 N 707/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B13368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20A55A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5B7E4F9C" w14:textId="77777777" w:rsidTr="00641AE7">
        <w:trPr>
          <w:gridAfter w:val="1"/>
          <w:wAfter w:w="7" w:type="dxa"/>
          <w:trHeight w:val="40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9608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781A3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C938D2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А=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9AAF5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21,1</w:t>
            </w:r>
          </w:p>
        </w:tc>
        <w:tc>
          <w:tcPr>
            <w:tcW w:w="63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046645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Параметры цены проектных работ тыс.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;    (1)  табл. 3.7, п.1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7844A7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2A013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0C313B15" w14:textId="77777777" w:rsidTr="00641AE7">
        <w:trPr>
          <w:gridAfter w:val="1"/>
          <w:wAfter w:w="7" w:type="dxa"/>
          <w:trHeight w:val="16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0F46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6D005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0B3CDA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E609D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13519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2E16A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28B84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14DE0771" w14:textId="77777777" w:rsidTr="00641AE7">
        <w:trPr>
          <w:gridAfter w:val="1"/>
          <w:wAfter w:w="7" w:type="dxa"/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4413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36916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D740B2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Хзад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DBE97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A98A3CA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объект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CD07E9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95F4D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77BA1C52" w14:textId="77777777" w:rsidTr="00641AE7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23F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FF764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66904D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Кст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EC7D4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60%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C8F1BA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стадия проектирования Рабочая документация (РД) ((1) Таблица 1)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925CAF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E816A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51D0506F" w14:textId="77777777" w:rsidTr="00641AE7">
        <w:trPr>
          <w:gridAfter w:val="1"/>
          <w:wAfter w:w="7" w:type="dxa"/>
          <w:trHeight w:val="81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683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F37AD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0BB7B4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Кп.об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75BE4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77,97%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712191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Ориентировочная относительная стоимость разработки разделов РД (в процентах от базовой цены) Таблица №7 п. 1 Приложения к (1), граф. 7,8,13 (разделы:  ТХ, ИОС (ЭО), СМ)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C5A590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15F12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1214F866" w14:textId="77777777" w:rsidTr="00641AE7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A9D2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5C7B9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9FD810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Кп1=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4BE67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0,4328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3D49BC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Коэффициент на капитальный ремонт  (пункты 158, 159 главы IX (2))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E67E3A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953B6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4C1CB8DF" w14:textId="77777777" w:rsidTr="00641AE7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1EF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D2051A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1A927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Ипр=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C716E7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1,68</w:t>
            </w:r>
          </w:p>
        </w:tc>
        <w:tc>
          <w:tcPr>
            <w:tcW w:w="6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6BA0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  <w:tc>
          <w:tcPr>
            <w:tcW w:w="238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B2AE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9DEF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2AF9D75A" w14:textId="77777777" w:rsidTr="00641AE7">
        <w:trPr>
          <w:gridAfter w:val="1"/>
          <w:wAfter w:w="7" w:type="dxa"/>
          <w:trHeight w:val="78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D33DC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EB212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Рабочая документация (РД).                Интегрируемый комплекс приема, обработки и хранения информации со средств защиты ИТСО (сервер ИТСО), объектовые оконечные устройства СОТС, 1 сервер (устройство)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964227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8B4A1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7A6D8F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(1) Приказ Минстроя России от 20.11.2023 N 828/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"О нормативных затратах на работы по подготовке проектной документации для создания инженерно-технической системы антитеррористической защищенности объектов жилищно-гражданского назначения"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DFF1A" w14:textId="77777777" w:rsid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140,4*1*0,6*0,6612*</w:t>
            </w:r>
          </w:p>
          <w:p w14:paraId="1D906908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0,35*1,68*1000=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A108D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32 751</w:t>
            </w:r>
          </w:p>
        </w:tc>
      </w:tr>
      <w:tr w:rsidR="00F84A1A" w:rsidRPr="00F84A1A" w14:paraId="5C8C3054" w14:textId="77777777" w:rsidTr="00641AE7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7614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EBA28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EC6142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007F4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E1F8F7A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(2) Методика определения стоимости работ по подготовке проектной документации, утв. Приказом Минстроя России от 01.10.2021 N 707/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</w:t>
            </w:r>
            <w:proofErr w:type="spellEnd"/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FF62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8D1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135FF31D" w14:textId="77777777" w:rsidTr="00641AE7">
        <w:trPr>
          <w:gridAfter w:val="1"/>
          <w:wAfter w:w="7" w:type="dxa"/>
          <w:trHeight w:val="40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6F97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3CC96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20774B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А=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14A94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140,4</w:t>
            </w:r>
          </w:p>
        </w:tc>
        <w:tc>
          <w:tcPr>
            <w:tcW w:w="63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AAFEA9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Параметры цены проектных работ тыс. </w:t>
            </w:r>
            <w:proofErr w:type="spellStart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руб</w:t>
            </w:r>
            <w:proofErr w:type="spellEnd"/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;   (1)  табл. 3.7, п.2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80AE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754E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55344B80" w14:textId="77777777" w:rsidTr="00641AE7">
        <w:trPr>
          <w:gridAfter w:val="1"/>
          <w:wAfter w:w="7" w:type="dxa"/>
          <w:trHeight w:val="16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E5BE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197C5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3C52A3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F17AC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400661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1CA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FE5E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778B4750" w14:textId="77777777" w:rsidTr="00641AE7">
        <w:trPr>
          <w:gridAfter w:val="1"/>
          <w:wAfter w:w="7" w:type="dxa"/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1534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23B1B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7658FC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Хзад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4A688A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799516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объект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472A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084E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61E350C5" w14:textId="77777777" w:rsidTr="00641AE7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C3F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DAD1E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5B32A3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Кст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683D26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60%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AFED6A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стадия проектирования Рабочая документация (РД) ((1) Таблица 1)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DF4F9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BDDA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3345ED3F" w14:textId="77777777" w:rsidTr="00641AE7">
        <w:trPr>
          <w:gridAfter w:val="1"/>
          <w:wAfter w:w="7" w:type="dxa"/>
          <w:trHeight w:val="81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E6E21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F3DCA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664C56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Кп.об</w:t>
            </w:r>
            <w:proofErr w:type="spellEnd"/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F5553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66,12%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8D1CD5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Ориентировочная относительная стоимость разработки разделов РД (в процентах от базовой цены) Таблица №7 п. 2 Приложения к (1), граф. 7, 8,13 (разделы:  ТХ, ИОС (ЭО), СМ)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F06E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7A6C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6D815E94" w14:textId="77777777" w:rsidTr="00641AE7">
        <w:trPr>
          <w:gridAfter w:val="1"/>
          <w:wAfter w:w="7" w:type="dxa"/>
          <w:trHeight w:val="31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B524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7FE65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CB5CB6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Кп1=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487EF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0,35</w:t>
            </w:r>
          </w:p>
        </w:tc>
        <w:tc>
          <w:tcPr>
            <w:tcW w:w="6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93C8A93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Коэффициент на капитальный ремонт  (пункты 158, 159 главы IX (2))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FAF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6016C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3606BAE7" w14:textId="77777777" w:rsidTr="00641AE7">
        <w:trPr>
          <w:gridAfter w:val="1"/>
          <w:wAfter w:w="7" w:type="dxa"/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64582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755BE0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527D6F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Ипр=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A2FC17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sz w:val="18"/>
                <w:szCs w:val="18"/>
                <w:lang w:eastAsia="ru-RU"/>
              </w:rPr>
              <w:t>1,68</w:t>
            </w:r>
          </w:p>
        </w:tc>
        <w:tc>
          <w:tcPr>
            <w:tcW w:w="6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DE65B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F84A1A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Письмо Минстроя России от 08.04.2026 № 20212-ИФ_09 "Об индексах изменения сметной стоимости проектных и изыскательских работ на 2 кв. 2026 г."</w:t>
            </w:r>
          </w:p>
        </w:tc>
        <w:tc>
          <w:tcPr>
            <w:tcW w:w="23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0F65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A6378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4A1A" w:rsidRPr="00F84A1A" w14:paraId="63C1A252" w14:textId="77777777" w:rsidTr="00641AE7">
        <w:trPr>
          <w:trHeight w:val="280"/>
        </w:trPr>
        <w:tc>
          <w:tcPr>
            <w:tcW w:w="13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3CEE42" w14:textId="77777777" w:rsidR="00F84A1A" w:rsidRPr="00F84A1A" w:rsidRDefault="00F84A1A" w:rsidP="00641AE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lastRenderedPageBreak/>
              <w:t>Итого: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389D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120 540,00</w:t>
            </w:r>
          </w:p>
        </w:tc>
      </w:tr>
      <w:tr w:rsidR="00F84A1A" w:rsidRPr="00F84A1A" w14:paraId="214A8AF2" w14:textId="77777777" w:rsidTr="00641AE7">
        <w:trPr>
          <w:trHeight w:val="315"/>
        </w:trPr>
        <w:tc>
          <w:tcPr>
            <w:tcW w:w="13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D01FA" w14:textId="77777777" w:rsidR="00F84A1A" w:rsidRPr="00F84A1A" w:rsidRDefault="00F84A1A" w:rsidP="00641AE7">
            <w:pPr>
              <w:spacing w:line="240" w:lineRule="auto"/>
              <w:jc w:val="right"/>
              <w:rPr>
                <w:rFonts w:eastAsia="Times New Roman" w:cs="Times New Roman"/>
                <w:i/>
                <w:i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i/>
                <w:iCs/>
                <w:color w:val="000000"/>
                <w:lang w:eastAsia="ru-RU"/>
              </w:rPr>
              <w:t>НДС 22% Федеральный закон от 28.11.2025 N 425-ФЗ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193A9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26 518,80</w:t>
            </w:r>
          </w:p>
        </w:tc>
      </w:tr>
      <w:tr w:rsidR="00F84A1A" w:rsidRPr="00F84A1A" w14:paraId="24EE27A2" w14:textId="77777777" w:rsidTr="00641AE7">
        <w:trPr>
          <w:trHeight w:val="280"/>
        </w:trPr>
        <w:tc>
          <w:tcPr>
            <w:tcW w:w="13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C12381" w14:textId="77777777" w:rsidR="00F84A1A" w:rsidRPr="00F84A1A" w:rsidRDefault="00F84A1A" w:rsidP="00641AE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Всего с НДС: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BF18A" w14:textId="77777777" w:rsidR="00F84A1A" w:rsidRPr="00F84A1A" w:rsidRDefault="00F84A1A" w:rsidP="00641AE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147 058,80</w:t>
            </w:r>
          </w:p>
        </w:tc>
      </w:tr>
      <w:tr w:rsidR="00F84A1A" w:rsidRPr="00F84A1A" w14:paraId="5F82D827" w14:textId="77777777" w:rsidTr="00641AE7">
        <w:trPr>
          <w:trHeight w:val="495"/>
        </w:trPr>
        <w:tc>
          <w:tcPr>
            <w:tcW w:w="1529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325ED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Составил                                          / Соломина О.Н. - инженер сметного отдела СПб ГБУ "Служба заказчика  Пушкинского р-на"/</w:t>
            </w:r>
          </w:p>
        </w:tc>
      </w:tr>
      <w:tr w:rsidR="00F84A1A" w:rsidRPr="00F84A1A" w14:paraId="773517DC" w14:textId="77777777" w:rsidTr="00641AE7">
        <w:trPr>
          <w:trHeight w:val="585"/>
        </w:trPr>
        <w:tc>
          <w:tcPr>
            <w:tcW w:w="152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B2EF4" w14:textId="77777777" w:rsidR="00F84A1A" w:rsidRPr="00F84A1A" w:rsidRDefault="00F84A1A" w:rsidP="00641AE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84A1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Проверил                                        /Викторова И.И -начальник сметного отдела    СПб ГБУ "Служба заказчика Пушкинского р-на"</w:t>
            </w:r>
          </w:p>
        </w:tc>
      </w:tr>
    </w:tbl>
    <w:p w14:paraId="28D3E195" w14:textId="01DDC051" w:rsidR="00104115" w:rsidRDefault="00104115"/>
    <w:sectPr w:rsidR="00104115" w:rsidSect="00F97B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05EA9"/>
    <w:multiLevelType w:val="hybridMultilevel"/>
    <w:tmpl w:val="AD8A1B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2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4" w15:restartNumberingAfterBreak="0">
    <w:nsid w:val="47206277"/>
    <w:multiLevelType w:val="multilevel"/>
    <w:tmpl w:val="9A3A2018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cs="Times New Roman" w:hint="default"/>
      </w:rPr>
    </w:lvl>
  </w:abstractNum>
  <w:abstractNum w:abstractNumId="5" w15:restartNumberingAfterBreak="0">
    <w:nsid w:val="47BF3DA8"/>
    <w:multiLevelType w:val="hybridMultilevel"/>
    <w:tmpl w:val="A99668CE"/>
    <w:lvl w:ilvl="0" w:tplc="9D40319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FDB75F2"/>
    <w:multiLevelType w:val="hybridMultilevel"/>
    <w:tmpl w:val="094AB7D2"/>
    <w:lvl w:ilvl="0" w:tplc="B87E2F5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7D45246D"/>
    <w:multiLevelType w:val="multilevel"/>
    <w:tmpl w:val="DAE633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600" w:hanging="1800"/>
      </w:pPr>
      <w:rPr>
        <w:rFonts w:cs="Times New Roman" w:hint="default"/>
      </w:rPr>
    </w:lvl>
  </w:abstractNum>
  <w:num w:numId="1">
    <w:abstractNumId w:val="4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5F8"/>
    <w:rsid w:val="00104115"/>
    <w:rsid w:val="00237850"/>
    <w:rsid w:val="002807D8"/>
    <w:rsid w:val="002B2087"/>
    <w:rsid w:val="00302CEF"/>
    <w:rsid w:val="003243FE"/>
    <w:rsid w:val="003908E4"/>
    <w:rsid w:val="005F4C85"/>
    <w:rsid w:val="00641AE7"/>
    <w:rsid w:val="00693616"/>
    <w:rsid w:val="00747509"/>
    <w:rsid w:val="00776DF3"/>
    <w:rsid w:val="007D5335"/>
    <w:rsid w:val="008105F8"/>
    <w:rsid w:val="00A334B0"/>
    <w:rsid w:val="00AE1E24"/>
    <w:rsid w:val="00BD4017"/>
    <w:rsid w:val="00C503D4"/>
    <w:rsid w:val="00CD22B8"/>
    <w:rsid w:val="00DD47AC"/>
    <w:rsid w:val="00E21FAC"/>
    <w:rsid w:val="00F84A1A"/>
    <w:rsid w:val="00F97BEE"/>
    <w:rsid w:val="00FA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B47F2"/>
  <w15:chartTrackingRefBased/>
  <w15:docId w15:val="{F30E141B-017B-4259-9A43-8E023C0BC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334B0"/>
    <w:pPr>
      <w:spacing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A334B0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1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5E18100AA323EF2CBD6977E226EB8879A12488230AFC9403A3A8E13yEL7O" TargetMode="External"/><Relationship Id="rId5" Type="http://schemas.openxmlformats.org/officeDocument/2006/relationships/hyperlink" Target="consultantplus://offline/ref=25E18100AA323EF2CBD6977E226EB8879A104D8432AFC9403A3A8E13yEL7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9687</Words>
  <Characters>55222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8</cp:revision>
  <cp:lastPrinted>2026-04-24T09:01:00Z</cp:lastPrinted>
  <dcterms:created xsi:type="dcterms:W3CDTF">2026-04-21T09:02:00Z</dcterms:created>
  <dcterms:modified xsi:type="dcterms:W3CDTF">2026-04-28T13:05:00Z</dcterms:modified>
</cp:coreProperties>
</file>