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B6B8" w14:textId="6DCA7617" w:rsidR="00C70946" w:rsidRPr="008E19E2" w:rsidRDefault="00095ED0" w:rsidP="00C70946">
      <w:pPr>
        <w:pStyle w:val="ConsPlusNormal"/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C70946" w:rsidRPr="008E1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0946">
        <w:rPr>
          <w:rFonts w:ascii="Times New Roman" w:hAnsi="Times New Roman" w:cs="Times New Roman"/>
          <w:b/>
          <w:sz w:val="24"/>
          <w:szCs w:val="24"/>
        </w:rPr>
        <w:t>№</w:t>
      </w:r>
      <w:r w:rsidR="00C70946" w:rsidRPr="008E1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7660">
        <w:rPr>
          <w:rFonts w:ascii="Times New Roman" w:hAnsi="Times New Roman" w:cs="Times New Roman"/>
          <w:b/>
          <w:sz w:val="24"/>
          <w:szCs w:val="24"/>
        </w:rPr>
        <w:t>___</w:t>
      </w:r>
    </w:p>
    <w:p w14:paraId="51C3E2B2" w14:textId="3376288E" w:rsidR="00C70946" w:rsidRPr="008E19E2" w:rsidRDefault="001A5730" w:rsidP="00221FAB">
      <w:pPr>
        <w:pStyle w:val="ConsPlusNormal"/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о</w:t>
      </w:r>
      <w:r w:rsidRPr="001A57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казание услуг по обязательному страхованию гражданской ответственности владельцев транспортных средств </w:t>
      </w:r>
    </w:p>
    <w:p w14:paraId="62DCB94D" w14:textId="3CC6A85F" w:rsidR="00C70946" w:rsidRPr="00224291" w:rsidRDefault="00C70946" w:rsidP="00C70946">
      <w:pPr>
        <w:pStyle w:val="ConsPlusNormal"/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224291">
        <w:rPr>
          <w:rFonts w:ascii="Times New Roman" w:hAnsi="Times New Roman" w:cs="Times New Roman"/>
          <w:sz w:val="24"/>
          <w:szCs w:val="24"/>
        </w:rPr>
        <w:t>Санкт-Петербург</w:t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Pr="00224291">
        <w:rPr>
          <w:rFonts w:ascii="Times New Roman" w:hAnsi="Times New Roman" w:cs="Times New Roman"/>
          <w:sz w:val="24"/>
          <w:szCs w:val="24"/>
        </w:rPr>
        <w:tab/>
      </w:r>
      <w:r w:rsidR="00BE79B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24291">
        <w:rPr>
          <w:rFonts w:ascii="Times New Roman" w:hAnsi="Times New Roman" w:cs="Times New Roman"/>
          <w:sz w:val="24"/>
          <w:szCs w:val="24"/>
        </w:rPr>
        <w:t>"</w:t>
      </w:r>
      <w:r w:rsidR="00EA7660">
        <w:rPr>
          <w:rFonts w:ascii="Times New Roman" w:hAnsi="Times New Roman" w:cs="Times New Roman"/>
          <w:sz w:val="24"/>
          <w:szCs w:val="24"/>
        </w:rPr>
        <w:t>__</w:t>
      </w:r>
      <w:r w:rsidRPr="00224291">
        <w:rPr>
          <w:rFonts w:ascii="Times New Roman" w:hAnsi="Times New Roman" w:cs="Times New Roman"/>
          <w:sz w:val="24"/>
          <w:szCs w:val="24"/>
        </w:rPr>
        <w:t xml:space="preserve">" </w:t>
      </w:r>
      <w:r w:rsidR="00EA7660">
        <w:rPr>
          <w:rFonts w:ascii="Times New Roman" w:hAnsi="Times New Roman" w:cs="Times New Roman"/>
          <w:sz w:val="24"/>
          <w:szCs w:val="24"/>
        </w:rPr>
        <w:t>_____</w:t>
      </w:r>
      <w:r w:rsidRPr="00224291">
        <w:rPr>
          <w:rFonts w:ascii="Times New Roman" w:hAnsi="Times New Roman" w:cs="Times New Roman"/>
          <w:sz w:val="24"/>
          <w:szCs w:val="24"/>
        </w:rPr>
        <w:t xml:space="preserve"> 202</w:t>
      </w:r>
      <w:r w:rsidR="00EA7660">
        <w:rPr>
          <w:rFonts w:ascii="Times New Roman" w:hAnsi="Times New Roman" w:cs="Times New Roman"/>
          <w:sz w:val="24"/>
          <w:szCs w:val="24"/>
        </w:rPr>
        <w:t>6</w:t>
      </w:r>
      <w:r w:rsidRPr="00224291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48BDBBBA" w14:textId="77777777" w:rsidR="00C70946" w:rsidRPr="00224291" w:rsidRDefault="00C70946" w:rsidP="00C70946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1D7B8F8" w14:textId="77777777" w:rsidR="00100B85" w:rsidRPr="00100B85" w:rsidRDefault="00100B85" w:rsidP="00100B85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0B85">
        <w:rPr>
          <w:rFonts w:ascii="Times New Roman" w:hAnsi="Times New Roman" w:cs="Times New Roman"/>
          <w:sz w:val="24"/>
          <w:szCs w:val="24"/>
        </w:rPr>
        <w:t>Санкт-Петербургское государственное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0B85">
        <w:rPr>
          <w:rFonts w:ascii="Times New Roman" w:hAnsi="Times New Roman" w:cs="Times New Roman"/>
          <w:sz w:val="24"/>
          <w:szCs w:val="24"/>
        </w:rPr>
        <w:t xml:space="preserve">бюджетное учреждение здравоохранения </w:t>
      </w:r>
    </w:p>
    <w:p w14:paraId="3BDFD93C" w14:textId="269F191E" w:rsidR="00C70946" w:rsidRPr="00224291" w:rsidRDefault="00100B85" w:rsidP="00100B85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3420533"/>
      <w:r w:rsidRPr="00100B85">
        <w:rPr>
          <w:rFonts w:ascii="Times New Roman" w:hAnsi="Times New Roman" w:cs="Times New Roman"/>
          <w:sz w:val="24"/>
          <w:szCs w:val="24"/>
        </w:rPr>
        <w:t>«Стоматологическая поликлиника № 12»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(СПб ГБУ </w:t>
      </w:r>
      <w:r w:rsidRPr="00100B85">
        <w:rPr>
          <w:rFonts w:ascii="Times New Roman" w:hAnsi="Times New Roman" w:cs="Times New Roman"/>
          <w:sz w:val="24"/>
          <w:szCs w:val="24"/>
        </w:rPr>
        <w:t>«Стоматологическая поликлиника № 12»</w:t>
      </w:r>
      <w:r>
        <w:rPr>
          <w:rFonts w:ascii="Times New Roman" w:hAnsi="Times New Roman" w:cs="Times New Roman"/>
          <w:sz w:val="24"/>
          <w:szCs w:val="24"/>
        </w:rPr>
        <w:t>)</w:t>
      </w:r>
      <w:r w:rsidR="00C70946" w:rsidRPr="00224291">
        <w:rPr>
          <w:rFonts w:ascii="Times New Roman" w:hAnsi="Times New Roman" w:cs="Times New Roman"/>
          <w:sz w:val="24"/>
          <w:szCs w:val="24"/>
        </w:rPr>
        <w:t>, именуемое в дальнейшем "Заказчик"</w:t>
      </w:r>
      <w:r w:rsidR="006078A9" w:rsidRPr="00224291">
        <w:rPr>
          <w:rFonts w:ascii="Times New Roman" w:hAnsi="Times New Roman" w:cs="Times New Roman"/>
          <w:sz w:val="24"/>
          <w:szCs w:val="24"/>
        </w:rPr>
        <w:t xml:space="preserve"> ("Страхователь")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Главного врача Варблас Анны Романовны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Устава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="00EA7660">
        <w:rPr>
          <w:rFonts w:ascii="Times New Roman" w:hAnsi="Times New Roman" w:cs="Times New Roman"/>
          <w:sz w:val="24"/>
          <w:szCs w:val="24"/>
        </w:rPr>
        <w:t>________________________</w:t>
      </w:r>
      <w:r w:rsidR="00042310">
        <w:rPr>
          <w:rFonts w:ascii="Times New Roman" w:hAnsi="Times New Roman" w:cs="Times New Roman"/>
          <w:sz w:val="24"/>
          <w:szCs w:val="24"/>
        </w:rPr>
        <w:t xml:space="preserve">, 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 именуемое в дальнейшем "Исполнитель"</w:t>
      </w:r>
      <w:r w:rsidR="006078A9" w:rsidRPr="00224291">
        <w:rPr>
          <w:rFonts w:ascii="Times New Roman" w:hAnsi="Times New Roman" w:cs="Times New Roman"/>
          <w:sz w:val="24"/>
          <w:szCs w:val="24"/>
        </w:rPr>
        <w:t xml:space="preserve"> ("Страховщик")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EA7660">
        <w:rPr>
          <w:rFonts w:ascii="Times New Roman" w:hAnsi="Times New Roman" w:cs="Times New Roman"/>
          <w:sz w:val="24"/>
          <w:szCs w:val="24"/>
        </w:rPr>
        <w:t>__________________________</w:t>
      </w:r>
      <w:r w:rsidR="00221FAB" w:rsidRPr="00221FAB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EA7660">
        <w:rPr>
          <w:rFonts w:ascii="Times New Roman" w:hAnsi="Times New Roman" w:cs="Times New Roman"/>
          <w:sz w:val="24"/>
          <w:szCs w:val="24"/>
        </w:rPr>
        <w:t>__________________________</w:t>
      </w:r>
      <w:r w:rsidR="00042310">
        <w:rPr>
          <w:rFonts w:ascii="Times New Roman" w:hAnsi="Times New Roman" w:cs="Times New Roman"/>
          <w:sz w:val="24"/>
          <w:szCs w:val="24"/>
        </w:rPr>
        <w:t xml:space="preserve">, </w:t>
      </w:r>
      <w:r w:rsidR="00C70946" w:rsidRPr="00224291">
        <w:rPr>
          <w:rFonts w:ascii="Times New Roman" w:hAnsi="Times New Roman" w:cs="Times New Roman"/>
          <w:sz w:val="24"/>
          <w:szCs w:val="24"/>
        </w:rPr>
        <w:t>с другой стороны, вместе именуемые в дальнейшем "Стороны",</w:t>
      </w:r>
      <w:r w:rsidR="00BE4A5D" w:rsidRPr="00224291">
        <w:rPr>
          <w:rFonts w:ascii="Times New Roman" w:hAnsi="Times New Roman" w:cs="Times New Roman"/>
          <w:sz w:val="24"/>
          <w:szCs w:val="24"/>
        </w:rPr>
        <w:t xml:space="preserve"> 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2331E6" w:rsidRPr="00224291">
        <w:rPr>
          <w:rFonts w:ascii="Times New Roman" w:hAnsi="Times New Roman" w:cs="Times New Roman"/>
          <w:sz w:val="24"/>
          <w:szCs w:val="24"/>
        </w:rPr>
        <w:t>договор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  (далее - </w:t>
      </w:r>
      <w:r w:rsidR="002331E6" w:rsidRPr="00224291">
        <w:rPr>
          <w:rFonts w:ascii="Times New Roman" w:hAnsi="Times New Roman" w:cs="Times New Roman"/>
          <w:sz w:val="24"/>
          <w:szCs w:val="24"/>
        </w:rPr>
        <w:t>Договор</w:t>
      </w:r>
      <w:r w:rsidR="00C70946" w:rsidRPr="00224291">
        <w:rPr>
          <w:rFonts w:ascii="Times New Roman" w:hAnsi="Times New Roman" w:cs="Times New Roman"/>
          <w:sz w:val="24"/>
          <w:szCs w:val="24"/>
        </w:rPr>
        <w:t>) о нижеследующем.</w:t>
      </w:r>
    </w:p>
    <w:p w14:paraId="159DB628" w14:textId="77777777" w:rsidR="00BE4A5D" w:rsidRPr="00224291" w:rsidRDefault="00BE4A5D" w:rsidP="00BE4A5D">
      <w:pPr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61CA76" w14:textId="77777777" w:rsidR="00BE4A5D" w:rsidRPr="00224291" w:rsidRDefault="00BE4A5D" w:rsidP="00337686">
      <w:pPr>
        <w:tabs>
          <w:tab w:val="left" w:pos="720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14:paraId="68A0F7F7" w14:textId="30415A31" w:rsidR="00C70946" w:rsidRPr="00C70946" w:rsidRDefault="00BE4A5D" w:rsidP="00BE4A5D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Страховщик обязуется в соответствии с действующим Законодательством Российской Федерации осуществить обязательное страхование гражданской ответственности владельцев транспортных средств (далее – ОСАГО), в соответствии с Федеральным законом </w:t>
      </w:r>
      <w:r w:rsidRPr="00C70946">
        <w:rPr>
          <w:rFonts w:ascii="Times New Roman" w:eastAsia="Times New Roman" w:hAnsi="Times New Roman" w:cs="Times New Roman"/>
          <w:sz w:val="24"/>
          <w:szCs w:val="24"/>
        </w:rPr>
        <w:t xml:space="preserve">№ 40-ФЗ </w:t>
      </w:r>
      <w:r w:rsidRPr="00224291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т 25.04.2002</w:t>
      </w:r>
      <w:r w:rsidR="006865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65EB" w:rsidRPr="006865EB">
        <w:rPr>
          <w:rFonts w:ascii="Times New Roman" w:eastAsia="Times New Roman" w:hAnsi="Times New Roman" w:cs="Times New Roman"/>
          <w:sz w:val="24"/>
          <w:szCs w:val="24"/>
        </w:rPr>
        <w:t>(</w:t>
      </w:r>
      <w:r w:rsidR="00EA7660" w:rsidRPr="00EA7660">
        <w:rPr>
          <w:rFonts w:ascii="Times New Roman" w:eastAsia="Times New Roman" w:hAnsi="Times New Roman" w:cs="Times New Roman"/>
          <w:sz w:val="24"/>
          <w:szCs w:val="24"/>
        </w:rPr>
        <w:t>в ред. от 31.07.2025 N 318-ФЗ</w:t>
      </w:r>
      <w:r w:rsidR="006865EB" w:rsidRPr="006865E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«Об обязательном страховании гражданской ответственности владельцев транспортных средств», принадлежащих Страхователю на законном основании, путем заключения со Страхователем договоров ОСАГО, а Страхователь обязуется оплатить страховую премию по данным договорам ОСАГО.</w:t>
      </w:r>
    </w:p>
    <w:p w14:paraId="0255BC8A" w14:textId="77777777" w:rsidR="00C70946" w:rsidRPr="00224291" w:rsidRDefault="00BE4A5D" w:rsidP="00BE4A5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Перечень транспортных средств, ответственность при эксплуатации которыми подлежит страхованию в соответствии с настоящим Договором, определяется Сторонами в Перечне транспортных средств (далее – Перечень ТС) (Приложение №1 к Договору), который является неотъемлемой частью настоящего Договора. </w:t>
      </w:r>
    </w:p>
    <w:p w14:paraId="2E2EACA3" w14:textId="77777777" w:rsidR="00BE4A5D" w:rsidRPr="00C70946" w:rsidRDefault="00BE4A5D" w:rsidP="00BE4A5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A1AD07" w14:textId="77777777" w:rsidR="00337686" w:rsidRPr="00224291" w:rsidRDefault="00BE4A5D" w:rsidP="00337686">
      <w:pPr>
        <w:tabs>
          <w:tab w:val="left" w:pos="720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 Сторон</w:t>
      </w:r>
    </w:p>
    <w:p w14:paraId="0877BEC9" w14:textId="77777777" w:rsidR="00C70946" w:rsidRPr="00C70946" w:rsidRDefault="00BE4A5D" w:rsidP="00337686">
      <w:pPr>
        <w:tabs>
          <w:tab w:val="left" w:pos="72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Страхователь обязан:</w:t>
      </w:r>
    </w:p>
    <w:p w14:paraId="74DEE54E" w14:textId="77777777" w:rsidR="00C70946" w:rsidRPr="00C70946" w:rsidRDefault="00BE4A5D" w:rsidP="0033768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2.1.1. 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Предоставить свидетельство о государственной регистрации юридического лица.</w:t>
      </w:r>
    </w:p>
    <w:p w14:paraId="260FDBB2" w14:textId="77777777" w:rsidR="00C70946" w:rsidRPr="00224291" w:rsidRDefault="00BE4A5D" w:rsidP="0033768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2.1.2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Для заключения договора обязательного страхования в отношении каждого ТС предоставить:</w:t>
      </w:r>
    </w:p>
    <w:p w14:paraId="496C06F7" w14:textId="77777777" w:rsidR="00C70946" w:rsidRPr="00C70946" w:rsidRDefault="00835472" w:rsidP="003376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E4A5D" w:rsidRPr="00224291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письменное заявление о заключении договора обязательного страхования;</w:t>
      </w:r>
    </w:p>
    <w:p w14:paraId="505420A0" w14:textId="77777777" w:rsidR="00C70946" w:rsidRPr="00C70946" w:rsidRDefault="00835472" w:rsidP="003376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E4A5D" w:rsidRPr="00224291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документ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 или технический талон либо аналогичные документы);</w:t>
      </w:r>
    </w:p>
    <w:p w14:paraId="46746D5F" w14:textId="77777777" w:rsidR="00835472" w:rsidRDefault="00835472" w:rsidP="0083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E4A5D" w:rsidRPr="00224291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 или копию водительского удостоверения лица, допущенного к управлению транспортным средством (в случае, если договор обязательного страхования заключается при условии, что к управлению транспортным средством допущены только определенные лица);</w:t>
      </w:r>
    </w:p>
    <w:p w14:paraId="7B94A7C8" w14:textId="77777777" w:rsidR="00C70946" w:rsidRPr="00224291" w:rsidRDefault="00835472" w:rsidP="008354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E4A5D" w:rsidRPr="00224291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диагностическую карту, содержащую сведения о соответствии транспортного средства обязательным требованиям безопасности транспортных средств (за исключением случаев, если в соответствии с законодательством в области технического осмотра транспортных средств транспортное средство не подлежит техническому осмотру или его проведение не требуется, либо порядок и периодичность проведения технического осмотра устанавливаются Правительством Российской Федерации, либо периодичность проведения технического осмотра такого транспортного средства составляет шесть месяцев, а также случаев, когда договор обязательного страхования заключается на не превышающий 20 дней срок при отсутствии документов, указанных в настоящем пункте, в случае приобретения транспортного средства для следования к месту регистрации транспортного средства и/или следования к месту проведения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lastRenderedPageBreak/>
        <w:t>технического осмотра транспортного средства, повторного технического осмотра транспортного средства.</w:t>
      </w:r>
    </w:p>
    <w:p w14:paraId="10F58E6F" w14:textId="77777777" w:rsidR="00C70946" w:rsidRPr="00224291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2.1.3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Произвести оплату страховой премии на основании выставленного Страховщиком счета.</w:t>
      </w:r>
    </w:p>
    <w:p w14:paraId="3765E5A8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2.2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Страхователь вправе:</w:t>
      </w:r>
    </w:p>
    <w:p w14:paraId="5B2833BF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2.2.1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Требовать надлежащего выполнения обязательств по настоящему Договору.</w:t>
      </w:r>
    </w:p>
    <w:p w14:paraId="30561ECC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Страховщик обязан:</w:t>
      </w:r>
    </w:p>
    <w:p w14:paraId="1A3C6E76" w14:textId="77777777" w:rsidR="00EA7660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2.3.1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Заключить со Страхователем договоры ОСАГО путем вручения Страховых полисов ОСАГО в отношении каждого транспортного средства, указанного в перечне ТС, в соответствии с Федеральным законом Российской Федерации «Об обязательном страховании гражданской ответственности владельцев транспортных средств» от 25.04.2002 г. № 40-ФЗ, </w:t>
      </w:r>
      <w:r w:rsidR="00EA7660" w:rsidRPr="00EA7660">
        <w:rPr>
          <w:rFonts w:ascii="Times New Roman" w:eastAsia="Times New Roman" w:hAnsi="Times New Roman" w:cs="Times New Roman"/>
          <w:sz w:val="24"/>
          <w:szCs w:val="24"/>
        </w:rPr>
        <w:t>Правилами обязательного страхования гражданской ответственности владельцев транспортных средств, утвержденными Положением ЦБ РФ от 01.04.2024 N 837-П и иными действующими нормативно-правовыми актами РФ.</w:t>
      </w:r>
    </w:p>
    <w:p w14:paraId="55044FCD" w14:textId="439DDD3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2.3.2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Выдать Страхователю Страховой полис ОСАГО, который является документом, удостоверяющим осуществление обязательного страхования, в отношении каждого транспортного средства.</w:t>
      </w:r>
    </w:p>
    <w:p w14:paraId="21765F8A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2.3.3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Одновременно со Страховым полисом Страхователю бесплатно выдать:</w:t>
      </w:r>
    </w:p>
    <w:p w14:paraId="553BF278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два бланка извещения о дорожно-транспортном происшествии;</w:t>
      </w:r>
    </w:p>
    <w:p w14:paraId="77D1CE6A" w14:textId="77777777" w:rsidR="00C70946" w:rsidRPr="00224291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перечень представителей страховщика в субъектах Российской Федерации, содержащий информацию о месте нахождения и почтовых адресах страховщика, а также средствах связи с ними и о времени их работы.</w:t>
      </w:r>
    </w:p>
    <w:p w14:paraId="22ECF2E9" w14:textId="77777777" w:rsidR="00EA7660" w:rsidRDefault="0002225B" w:rsidP="00EA766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Отношения Сторон по ОСАГО регулируются Федеральным законом Российской Федерации «Об обязательном страховании гражданской ответственности владельцев транспортных средств» от 25.04.2002 г. № 40-ФЗ, </w:t>
      </w:r>
      <w:r w:rsidR="00EA7660" w:rsidRPr="00EA7660">
        <w:rPr>
          <w:rFonts w:ascii="Times New Roman" w:eastAsia="Times New Roman" w:hAnsi="Times New Roman" w:cs="Times New Roman"/>
          <w:sz w:val="24"/>
          <w:szCs w:val="24"/>
        </w:rPr>
        <w:t>Правилами обязательного страхования гражданской ответственности владельцев транспортных средств, утвержденными Положением ЦБ РФ от 01.04.2024 N 837-П и иными действующими нормативно-правовыми актами РФ.</w:t>
      </w:r>
    </w:p>
    <w:p w14:paraId="1AF61911" w14:textId="772F9CA6" w:rsidR="0002225B" w:rsidRPr="00224291" w:rsidRDefault="0002225B" w:rsidP="00EA766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Цена</w:t>
      </w:r>
    </w:p>
    <w:p w14:paraId="6E2C56E6" w14:textId="75F8DB25" w:rsidR="00C70946" w:rsidRPr="00C70946" w:rsidRDefault="0002225B" w:rsidP="00430EC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hAnsi="Times New Roman" w:cs="Times New Roman"/>
          <w:sz w:val="24"/>
          <w:szCs w:val="24"/>
        </w:rPr>
        <w:t xml:space="preserve">3.1. </w:t>
      </w:r>
      <w:r w:rsidR="00C70946" w:rsidRPr="00224291">
        <w:rPr>
          <w:rFonts w:ascii="Times New Roman" w:hAnsi="Times New Roman" w:cs="Times New Roman"/>
          <w:sz w:val="24"/>
          <w:szCs w:val="24"/>
        </w:rPr>
        <w:t xml:space="preserve">Расчет страховой премии Страховщик осуществляет в соответствии с Указанием Банка России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«О страховых тарифах по обязательному страхованию гражданской ответственности </w:t>
      </w:r>
      <w:r w:rsidR="00430ECB" w:rsidRPr="0022429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ладельцев транспортных средств» </w:t>
      </w:r>
      <w:r w:rsidR="00430ECB" w:rsidRPr="00224291">
        <w:rPr>
          <w:rFonts w:ascii="Times New Roman" w:eastAsia="Times New Roman" w:hAnsi="Times New Roman" w:cs="Times New Roman"/>
          <w:sz w:val="24"/>
          <w:szCs w:val="24"/>
        </w:rPr>
        <w:t>№ 6007-У от 08.12.2021</w:t>
      </w:r>
      <w:r w:rsidR="00430ECB" w:rsidRPr="00224291">
        <w:rPr>
          <w:rFonts w:ascii="Times New Roman" w:hAnsi="Times New Roman" w:cs="Times New Roman"/>
          <w:sz w:val="24"/>
          <w:szCs w:val="24"/>
        </w:rPr>
        <w:t xml:space="preserve"> </w:t>
      </w:r>
      <w:r w:rsidR="00430ECB" w:rsidRPr="00224291">
        <w:rPr>
          <w:rFonts w:ascii="Times New Roman" w:eastAsia="Times New Roman" w:hAnsi="Times New Roman" w:cs="Times New Roman"/>
          <w:sz w:val="24"/>
          <w:szCs w:val="24"/>
        </w:rPr>
        <w:t xml:space="preserve">(ред. </w:t>
      </w:r>
      <w:r w:rsidR="005F52E7" w:rsidRPr="005F52E7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EA7660" w:rsidRPr="00EA7660">
        <w:rPr>
          <w:rFonts w:ascii="Times New Roman" w:eastAsia="Times New Roman" w:hAnsi="Times New Roman" w:cs="Times New Roman"/>
          <w:sz w:val="24"/>
          <w:szCs w:val="24"/>
        </w:rPr>
        <w:t xml:space="preserve"> 22.11.2024 N 6949-У</w:t>
      </w:r>
      <w:r w:rsidR="00430ECB" w:rsidRPr="00224291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60E9876" w14:textId="77777777" w:rsidR="00C70946" w:rsidRPr="00C70946" w:rsidRDefault="0002225B" w:rsidP="00430EC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Расчет страховой премии, подлежащей оплате Страхователем, производится Страховщиком исходя из сведений, сообщенных Страхователем в письменном заявлении о заключении договора ОСАГО в отношении каждого транспортного средства из Перечня ТС, и в соответствии со страховыми тарифами, определяемыми согласно п.3.1. настоящего Договора. </w:t>
      </w:r>
    </w:p>
    <w:p w14:paraId="68FBB7B6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Страховая премия по каждому заключаемому в соответствии с настоящим Договором страховому</w:t>
      </w: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полису ОСАГО, а также совокупная сумма страховых премий указывается в Перечне ТС.</w:t>
      </w:r>
    </w:p>
    <w:p w14:paraId="1BC3C0F3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3.4.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Оплата страховой премии по договорам обязательного страхования (страховым полисам ОСАГО) осуществляется Страхователем путем перечисления денежных средств на расчетный счет Страховщика на основании выставленного Страховщиком счета.</w:t>
      </w:r>
    </w:p>
    <w:p w14:paraId="3FCDD91C" w14:textId="77777777" w:rsidR="00C70946" w:rsidRPr="00C70946" w:rsidRDefault="00C70946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C70946">
        <w:rPr>
          <w:rFonts w:ascii="Times New Roman" w:eastAsia="Times New Roman" w:hAnsi="Times New Roman" w:cs="Times New Roman"/>
          <w:bCs/>
          <w:sz w:val="24"/>
          <w:szCs w:val="24"/>
        </w:rPr>
        <w:t>траховые полисы ОСАГО выдаются Страхователю не позднее рабочего дня, следующего за днем</w:t>
      </w:r>
      <w:r w:rsidRPr="00C70946">
        <w:rPr>
          <w:rFonts w:ascii="Times New Roman" w:eastAsia="Times New Roman" w:hAnsi="Times New Roman" w:cs="Times New Roman"/>
          <w:sz w:val="24"/>
          <w:szCs w:val="24"/>
        </w:rPr>
        <w:t xml:space="preserve"> перечисления страховой премии на расчетный счет Страховщика.</w:t>
      </w:r>
    </w:p>
    <w:p w14:paraId="6E20812F" w14:textId="77777777" w:rsidR="00033663" w:rsidRPr="00C70946" w:rsidRDefault="00033663" w:rsidP="00C70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08EBCC" w14:textId="77777777" w:rsidR="00C70946" w:rsidRPr="00C70946" w:rsidRDefault="0002225B" w:rsidP="00337686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Страховые случаи</w:t>
      </w:r>
    </w:p>
    <w:p w14:paraId="214AD78A" w14:textId="77777777" w:rsidR="00C70946" w:rsidRPr="00C70946" w:rsidRDefault="0002225B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>4.1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. Страховым случаем по настоящему Договору признается причинение в результате дорожно-транспортного происшествия с участием транспортного средства, указанного в Приложении № 1 к Договору, в период действия полиса ОСАГО Страхователем вреда жизни, здоровью или имуществу потерпевшего, которое влечет за собой обязанность Страховщика осуществить страховое возмещение.</w:t>
      </w:r>
    </w:p>
    <w:p w14:paraId="39E8AA2B" w14:textId="3E8D3645" w:rsidR="00C70946" w:rsidRPr="00C70946" w:rsidRDefault="00C70946" w:rsidP="00A243D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 xml:space="preserve">4.2. В соответствии с Договором не покрывается страхованием вред, причиненный вследствие событий, указанных в части 2 статьи 6 Федерального закона от 25.04.2002 № 40-ФЗ </w:t>
      </w:r>
      <w:r w:rsidRPr="00C70946">
        <w:rPr>
          <w:rFonts w:ascii="Times New Roman" w:eastAsia="Times New Roman" w:hAnsi="Times New Roman" w:cs="Times New Roman"/>
          <w:sz w:val="24"/>
          <w:szCs w:val="24"/>
        </w:rPr>
        <w:lastRenderedPageBreak/>
        <w:t>«Об обязательном страховании гражданской ответственности владельцев транспортных средств».</w:t>
      </w:r>
    </w:p>
    <w:p w14:paraId="2DD5164E" w14:textId="77777777" w:rsidR="00C70946" w:rsidRPr="00C70946" w:rsidRDefault="00C70946" w:rsidP="00C70946">
      <w:pPr>
        <w:widowControl w:val="0"/>
        <w:tabs>
          <w:tab w:val="left" w:pos="142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b/>
          <w:sz w:val="24"/>
          <w:szCs w:val="24"/>
        </w:rPr>
        <w:t>5. Страховое возмещение</w:t>
      </w:r>
    </w:p>
    <w:p w14:paraId="62C56A47" w14:textId="77777777" w:rsidR="00C70946" w:rsidRPr="00C70946" w:rsidRDefault="00C70946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Pr="00C70946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Потерпевший вправе предъявить Страховщику требование о возмещении вреда, причиненного его жизни, здоровью или имуществу при </w:t>
      </w:r>
      <w:hyperlink r:id="rId5">
        <w:r w:rsidRPr="00224291">
          <w:rPr>
            <w:rFonts w:ascii="Times New Roman" w:eastAsia="Times New Roman" w:hAnsi="Times New Roman" w:cs="Times New Roman"/>
            <w:bCs/>
            <w:sz w:val="24"/>
            <w:szCs w:val="24"/>
          </w:rPr>
          <w:t>использовании</w:t>
        </w:r>
      </w:hyperlink>
      <w:r w:rsidRPr="00C70946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транспортного средства, в пределах страховой суммы, установленной </w:t>
      </w:r>
      <w:r w:rsidRPr="00C70946">
        <w:rPr>
          <w:rFonts w:ascii="Times New Roman" w:eastAsia="Times New Roman" w:hAnsi="Times New Roman" w:cs="Times New Roman"/>
          <w:sz w:val="24"/>
          <w:szCs w:val="24"/>
        </w:rPr>
        <w:t>Федеральным законом от 25.04.2002 № 40-ФЗ «Об обязательном страховании гражданской ответственности владельцев транспортных средств»</w:t>
      </w:r>
      <w:r w:rsidRPr="00C70946">
        <w:rPr>
          <w:rFonts w:ascii="Times New Roman" w:eastAsia="Times New Roman" w:hAnsi="Times New Roman" w:cs="Times New Roman"/>
          <w:bCs/>
          <w:sz w:val="24"/>
          <w:szCs w:val="24"/>
        </w:rPr>
        <w:t>, путем предъявления Страховщику заявления о страховом возмещении или прямом возмещении убытков и документов, предусмотренных правилами обязательного страхования.</w:t>
      </w:r>
    </w:p>
    <w:p w14:paraId="4A8B0B9F" w14:textId="77777777" w:rsidR="00C70946" w:rsidRPr="00C70946" w:rsidRDefault="00C70946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5.2. Страховая выплата, причитающаяся потерпевшему за причинение вреда его здоровью в результате дорожно-транспортного происшествия, осуществляется в соответствии с Федеральным законом от 25.04.2002 № 40-ФЗ «Об обязательном страховании гражданской ответственности владельцев транспортных средств» в счет возмещения расходов, связанных с восстановлением здоровья потерпевшего, и утраченного им заработка (дохода) в связи с причинением вреда здоровью в результате дорожно-транспортного происшествия.</w:t>
      </w:r>
    </w:p>
    <w:p w14:paraId="5349A6D5" w14:textId="77777777" w:rsidR="00C70946" w:rsidRPr="00C70946" w:rsidRDefault="00C70946" w:rsidP="00C70946">
      <w:pPr>
        <w:widowControl w:val="0"/>
        <w:tabs>
          <w:tab w:val="left" w:pos="142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5.3. Порядок осуществления страхового возмещения, причиненного потерпевшему вреда, определяется Федеральным законом от 25.04.2002 № 40-ФЗ «Об обязательном страховании гражданской ответственности владельцев транспортных средств».</w:t>
      </w:r>
    </w:p>
    <w:p w14:paraId="4B920B93" w14:textId="77777777" w:rsidR="00C70946" w:rsidRPr="00C70946" w:rsidRDefault="00C70946" w:rsidP="00C70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D2EA35" w14:textId="77777777" w:rsidR="00C70946" w:rsidRPr="00C70946" w:rsidRDefault="0002225B" w:rsidP="0002225B">
      <w:pPr>
        <w:tabs>
          <w:tab w:val="left" w:pos="720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Ответственность Сторон</w:t>
      </w:r>
    </w:p>
    <w:p w14:paraId="026FCB00" w14:textId="77777777" w:rsidR="00C70946" w:rsidRPr="00C70946" w:rsidRDefault="0002225B" w:rsidP="0002225B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15CB6704" w14:textId="77777777" w:rsidR="00C70946" w:rsidRPr="00C70946" w:rsidRDefault="0002225B" w:rsidP="0002225B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6.2.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Стороны освобождаются от ответственности за неисполнение или ненадлежащее исполнение своих обязанностей по настоящему Договору, если это явилось следствием чрезвычайного и непредотвратимого при данных условиях обстоятельства (непреодолимой силы). Наличие обстоятельств непреодолимой силы должно подтверждаться справками и иными документами компетентных государственных органов.</w:t>
      </w:r>
    </w:p>
    <w:p w14:paraId="373BB7C8" w14:textId="77777777" w:rsidR="00C70946" w:rsidRPr="00224291" w:rsidRDefault="0002225B" w:rsidP="0002225B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6.3.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О возникновении обстоятельств, указанных в пункте 6.2. настоящего Договора, Стороны должны уведомлять друг друга любым доступным им способом в течение 3 (трех) календарных дней с момента их возникновения или с момента, когда Сторонам стало известно о возникновении таких обстоятельств.</w:t>
      </w:r>
    </w:p>
    <w:p w14:paraId="09064E66" w14:textId="77777777" w:rsidR="0002225B" w:rsidRPr="00C70946" w:rsidRDefault="0002225B" w:rsidP="0002225B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51FA5142" w14:textId="77777777" w:rsidR="00C70946" w:rsidRPr="00C70946" w:rsidRDefault="0002225B" w:rsidP="0002225B">
      <w:pPr>
        <w:tabs>
          <w:tab w:val="left" w:pos="720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Порядок разрешения споров</w:t>
      </w:r>
    </w:p>
    <w:p w14:paraId="0B0C1F48" w14:textId="77777777" w:rsidR="00C70946" w:rsidRPr="00C70946" w:rsidRDefault="0002225B" w:rsidP="0002225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При возникновении споров Стороны настоящего Договора будут стараться разрешить их путем переговоров.</w:t>
      </w:r>
    </w:p>
    <w:p w14:paraId="6B18B983" w14:textId="77777777" w:rsidR="00C70946" w:rsidRPr="00224291" w:rsidRDefault="0002225B" w:rsidP="0002225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7.2.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При невозможности урегулирования споров путем переговоров они подлежат передаче на рассмотрение в арбитражный суд.</w:t>
      </w:r>
    </w:p>
    <w:p w14:paraId="2E91C4D0" w14:textId="77777777" w:rsidR="00337686" w:rsidRPr="00C70946" w:rsidRDefault="00337686" w:rsidP="0002225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381A88" w14:textId="77777777" w:rsidR="00337686" w:rsidRPr="00224291" w:rsidRDefault="0002225B" w:rsidP="00337686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8.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Срок действия Договора</w:t>
      </w:r>
    </w:p>
    <w:p w14:paraId="685EAB5F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8.1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 xml:space="preserve">Договор вступает в силу со дня его подписания Сторонами и действует до исполнения сторонами своих обязательств по Договору. </w:t>
      </w:r>
    </w:p>
    <w:p w14:paraId="12E13ECB" w14:textId="77777777" w:rsidR="00C70946" w:rsidRPr="00C70946" w:rsidRDefault="00C70946" w:rsidP="00C70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32BF12" w14:textId="77777777" w:rsidR="0002225B" w:rsidRPr="00224291" w:rsidRDefault="0002225B" w:rsidP="00337686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9.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14:paraId="43D900C3" w14:textId="77777777" w:rsidR="00C70946" w:rsidRPr="00C70946" w:rsidRDefault="00C70946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9.1. Изменения и дополнения к настоящему Договору имеют силу только в том случае, если они оформлены в письменном виде и подписаны обеими Сторонами в форме Дополнительного соглашения.</w:t>
      </w:r>
    </w:p>
    <w:p w14:paraId="76FF0FE7" w14:textId="77777777" w:rsidR="00C70946" w:rsidRPr="00C70946" w:rsidRDefault="00C70946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9.2. Действие страхового полиса прекращается в следующих случаях, предусмотренных законодательством Российской Федерации.</w:t>
      </w:r>
    </w:p>
    <w:p w14:paraId="321213AB" w14:textId="77777777" w:rsidR="00C70946" w:rsidRPr="00C70946" w:rsidRDefault="00C70946" w:rsidP="00C70946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t>9.3. В случае изменения сведений, содержащихся в страховых полисах, Страхователь предоставляет измененные данные Страховщику, на основании которых Страховщик должен в течение 2-х рабочих дней выдать Страхователю обновленные полисы.</w:t>
      </w:r>
    </w:p>
    <w:p w14:paraId="7A895F9C" w14:textId="77777777" w:rsidR="00C70946" w:rsidRPr="00224291" w:rsidRDefault="00C70946" w:rsidP="00C70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0946">
        <w:rPr>
          <w:rFonts w:ascii="Times New Roman" w:eastAsia="Times New Roman" w:hAnsi="Times New Roman" w:cs="Times New Roman"/>
          <w:sz w:val="24"/>
          <w:szCs w:val="24"/>
        </w:rPr>
        <w:lastRenderedPageBreak/>
        <w:t>9.4. Во всем остальном, не предусмотренном настоящим Договором, Стороны руководствуются Гражданским кодексом РФ и законодательством РФ.</w:t>
      </w:r>
    </w:p>
    <w:p w14:paraId="0325D15F" w14:textId="77777777" w:rsidR="0002225B" w:rsidRPr="00C70946" w:rsidRDefault="0002225B" w:rsidP="00C70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DDD9FD" w14:textId="77777777" w:rsidR="0002225B" w:rsidRPr="00224291" w:rsidRDefault="0002225B" w:rsidP="00337686">
      <w:pPr>
        <w:tabs>
          <w:tab w:val="left" w:pos="72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10.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Прочие условия</w:t>
      </w:r>
    </w:p>
    <w:p w14:paraId="4600ACC2" w14:textId="77777777" w:rsidR="00C70946" w:rsidRPr="00C70946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10.1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Договор составлен в двух экземплярах, имеющих одинаковую юридическую силу по одному экземпляру для каждой из Сторон.</w:t>
      </w:r>
    </w:p>
    <w:p w14:paraId="22F063E6" w14:textId="77777777" w:rsidR="00C70946" w:rsidRPr="00224291" w:rsidRDefault="0002225B" w:rsidP="0002225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10.2 </w:t>
      </w:r>
      <w:r w:rsidR="00C70946" w:rsidRPr="00C70946">
        <w:rPr>
          <w:rFonts w:ascii="Times New Roman" w:eastAsia="Times New Roman" w:hAnsi="Times New Roman" w:cs="Times New Roman"/>
          <w:sz w:val="24"/>
          <w:szCs w:val="24"/>
        </w:rPr>
        <w:t>Стороны обязуются извещать друг друга об изменениях своего юридического адреса и других реквизитов не позднее трех дней с даты их изменения.</w:t>
      </w:r>
    </w:p>
    <w:p w14:paraId="7B3524B9" w14:textId="77777777" w:rsidR="00337686" w:rsidRPr="00224291" w:rsidRDefault="00337686" w:rsidP="0033768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CED9EC" w14:textId="77777777" w:rsidR="00337686" w:rsidRPr="00224291" w:rsidRDefault="00337686" w:rsidP="00337686">
      <w:pPr>
        <w:spacing w:after="0" w:line="240" w:lineRule="auto"/>
        <w:ind w:left="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>11 Приложения</w:t>
      </w:r>
    </w:p>
    <w:p w14:paraId="5A8B115E" w14:textId="77777777" w:rsidR="00337686" w:rsidRPr="00224291" w:rsidRDefault="00337686" w:rsidP="0033768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11.1. Приложения, являющиеся неотъемлемой частью настоящего </w:t>
      </w:r>
      <w:r w:rsidR="002331E6" w:rsidRPr="00224291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22429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4262CCD" w14:textId="5E56CFC4" w:rsidR="00337686" w:rsidRPr="00224291" w:rsidRDefault="00337686" w:rsidP="0033768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</w:t>
      </w:r>
      <w:r w:rsidR="00EC4783" w:rsidRPr="0022429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24291">
        <w:rPr>
          <w:rFonts w:ascii="Times New Roman" w:eastAsia="Times New Roman" w:hAnsi="Times New Roman" w:cs="Times New Roman"/>
          <w:sz w:val="24"/>
          <w:szCs w:val="24"/>
        </w:rPr>
        <w:t xml:space="preserve"> - Перечень транспортных средств</w:t>
      </w:r>
      <w:r w:rsidR="00C630AB" w:rsidRPr="00C630AB">
        <w:t xml:space="preserve"> </w:t>
      </w:r>
      <w:r w:rsidR="00C630AB" w:rsidRPr="00C630AB">
        <w:rPr>
          <w:rFonts w:ascii="Times New Roman" w:eastAsia="Times New Roman" w:hAnsi="Times New Roman" w:cs="Times New Roman"/>
          <w:sz w:val="24"/>
          <w:szCs w:val="24"/>
        </w:rPr>
        <w:t>и расчет страховой премии</w:t>
      </w:r>
      <w:r w:rsidRPr="0022429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916C4B" w14:textId="77777777" w:rsidR="00337686" w:rsidRPr="00224291" w:rsidRDefault="00337686" w:rsidP="00C7094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F45F73" w14:textId="77777777" w:rsidR="00337686" w:rsidRDefault="00337686" w:rsidP="00337686">
      <w:pPr>
        <w:tabs>
          <w:tab w:val="left" w:pos="72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291">
        <w:rPr>
          <w:rFonts w:ascii="Times New Roman" w:eastAsia="Times New Roman" w:hAnsi="Times New Roman" w:cs="Times New Roman"/>
          <w:b/>
          <w:sz w:val="24"/>
          <w:szCs w:val="24"/>
        </w:rPr>
        <w:t xml:space="preserve">12. </w:t>
      </w:r>
      <w:r w:rsidR="00C70946" w:rsidRPr="00C70946">
        <w:rPr>
          <w:rFonts w:ascii="Times New Roman" w:eastAsia="Times New Roman" w:hAnsi="Times New Roman" w:cs="Times New Roman"/>
          <w:b/>
          <w:sz w:val="24"/>
          <w:szCs w:val="24"/>
        </w:rPr>
        <w:t>Адреса и реквизиты Сторон</w:t>
      </w:r>
    </w:p>
    <w:p w14:paraId="3499F663" w14:textId="77777777" w:rsidR="006819DF" w:rsidRDefault="006819DF" w:rsidP="00337686">
      <w:pPr>
        <w:tabs>
          <w:tab w:val="left" w:pos="720"/>
        </w:tabs>
        <w:spacing w:after="0" w:line="240" w:lineRule="auto"/>
        <w:ind w:left="360"/>
        <w:jc w:val="center"/>
      </w:pPr>
    </w:p>
    <w:tbl>
      <w:tblPr>
        <w:tblW w:w="104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5245"/>
      </w:tblGrid>
      <w:tr w:rsidR="00337686" w:rsidRPr="00C630AB" w14:paraId="6F2DBC7C" w14:textId="77777777" w:rsidTr="00A70C76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8F53" w14:textId="77777777" w:rsidR="00337686" w:rsidRPr="00C630AB" w:rsidRDefault="00337686" w:rsidP="0033768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630AB">
              <w:rPr>
                <w:rFonts w:ascii="Times New Roman" w:eastAsia="Times New Roman" w:hAnsi="Times New Roman" w:cs="Times New Roman"/>
                <w:b/>
              </w:rPr>
              <w:t>Заказчик</w:t>
            </w:r>
            <w:r w:rsidR="00430ECB" w:rsidRPr="00C630AB">
              <w:rPr>
                <w:rFonts w:ascii="Times New Roman" w:eastAsia="Times New Roman" w:hAnsi="Times New Roman" w:cs="Times New Roman"/>
                <w:b/>
              </w:rPr>
              <w:t xml:space="preserve"> (Страхователь)</w:t>
            </w:r>
            <w:r w:rsidRPr="00C630AB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471B" w14:textId="77777777" w:rsidR="00337686" w:rsidRPr="00C630AB" w:rsidRDefault="00337686" w:rsidP="00430EC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630AB">
              <w:rPr>
                <w:rFonts w:ascii="Times New Roman" w:eastAsia="Times New Roman" w:hAnsi="Times New Roman" w:cs="Times New Roman"/>
                <w:b/>
              </w:rPr>
              <w:t>Исполнитель</w:t>
            </w:r>
            <w:r w:rsidR="00430ECB" w:rsidRPr="00C630AB">
              <w:rPr>
                <w:rFonts w:ascii="Times New Roman" w:eastAsia="Times New Roman" w:hAnsi="Times New Roman" w:cs="Times New Roman"/>
                <w:b/>
              </w:rPr>
              <w:t xml:space="preserve"> (Страховщик)</w:t>
            </w:r>
            <w:r w:rsidRPr="00C630AB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</w:tr>
      <w:tr w:rsidR="00337686" w:rsidRPr="00C630AB" w14:paraId="3216444E" w14:textId="77777777" w:rsidTr="00A70C76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CD8B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630AB">
              <w:rPr>
                <w:rFonts w:ascii="Times New Roman" w:eastAsia="Times New Roman" w:hAnsi="Times New Roman" w:cs="Times New Roman"/>
                <w:b/>
                <w:bCs/>
              </w:rPr>
              <w:t xml:space="preserve">Санкт-Петербургское государственное </w:t>
            </w:r>
          </w:p>
          <w:p w14:paraId="756E27EE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630AB">
              <w:rPr>
                <w:rFonts w:ascii="Times New Roman" w:eastAsia="Times New Roman" w:hAnsi="Times New Roman" w:cs="Times New Roman"/>
                <w:b/>
                <w:bCs/>
              </w:rPr>
              <w:t xml:space="preserve">бюджетное учреждение здравоохранения </w:t>
            </w:r>
          </w:p>
          <w:p w14:paraId="1DFEDEE2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630AB">
              <w:rPr>
                <w:rFonts w:ascii="Times New Roman" w:eastAsia="Times New Roman" w:hAnsi="Times New Roman" w:cs="Times New Roman"/>
                <w:b/>
                <w:bCs/>
              </w:rPr>
              <w:t>«Стоматологическая поликлиника № 12»</w:t>
            </w:r>
          </w:p>
          <w:p w14:paraId="55B93CAC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 xml:space="preserve">Место нахождения и почтовый адрес: </w:t>
            </w:r>
          </w:p>
          <w:p w14:paraId="3E5971A5" w14:textId="6B9ADF3F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1960</w:t>
            </w:r>
            <w:r w:rsidR="00EA7660" w:rsidRPr="00C630AB">
              <w:rPr>
                <w:rFonts w:ascii="Times New Roman" w:eastAsia="Times New Roman" w:hAnsi="Times New Roman" w:cs="Times New Roman"/>
              </w:rPr>
              <w:t>06</w:t>
            </w:r>
            <w:r w:rsidRPr="00C630AB">
              <w:rPr>
                <w:rFonts w:ascii="Times New Roman" w:eastAsia="Times New Roman" w:hAnsi="Times New Roman" w:cs="Times New Roman"/>
              </w:rPr>
              <w:t xml:space="preserve">, Санкт-Петербург, </w:t>
            </w:r>
          </w:p>
          <w:p w14:paraId="086994A5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Московский пр., д. 122</w:t>
            </w:r>
          </w:p>
          <w:p w14:paraId="55783F47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тел. (812)576-79-46</w:t>
            </w:r>
          </w:p>
          <w:p w14:paraId="01206F9F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факс (812)576-79-52</w:t>
            </w:r>
          </w:p>
          <w:p w14:paraId="5466DEA8" w14:textId="5E1C9381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  <w:lang w:val="en-US"/>
              </w:rPr>
              <w:t>email</w:t>
            </w:r>
            <w:r w:rsidRPr="00C630AB">
              <w:rPr>
                <w:rFonts w:ascii="Times New Roman" w:eastAsia="Times New Roman" w:hAnsi="Times New Roman" w:cs="Times New Roman"/>
              </w:rPr>
              <w:t xml:space="preserve"> </w:t>
            </w:r>
            <w:hyperlink r:id="rId6" w:history="1">
              <w:r w:rsidR="005F52E7" w:rsidRPr="00C630AB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pstom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</w:rPr>
                <w:t>12@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zdrav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</w:rPr>
                <w:t>.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spb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</w:rPr>
                <w:t>.</w:t>
              </w:r>
              <w:r w:rsidR="005F52E7" w:rsidRPr="00C630AB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ru</w:t>
              </w:r>
            </w:hyperlink>
          </w:p>
          <w:p w14:paraId="0978C035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 xml:space="preserve">Получатель: Комитет финансов </w:t>
            </w:r>
          </w:p>
          <w:p w14:paraId="787262C7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 xml:space="preserve">Санкт-Петербурга (СПб ГБУ Стоматологическая поликлиника № 12  </w:t>
            </w:r>
          </w:p>
          <w:p w14:paraId="57446EF8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лиц. счет 0591039)</w:t>
            </w:r>
          </w:p>
          <w:p w14:paraId="7761F18A" w14:textId="08D0DC26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Счет 03224643400000007200</w:t>
            </w:r>
          </w:p>
          <w:p w14:paraId="78F97E4C" w14:textId="285A7654" w:rsidR="00100B85" w:rsidRPr="00C630AB" w:rsidRDefault="00EA7660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Банк получателя: ОКЦ №1 Северо-Западного ГУ Банка России//УФК по г. Санкт-Петербургу, г. Санкт-Петербург</w:t>
            </w:r>
          </w:p>
          <w:p w14:paraId="166F1E47" w14:textId="77D28B81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к/с 40102810945370000005</w:t>
            </w:r>
          </w:p>
          <w:p w14:paraId="3FE9363A" w14:textId="7DB4C24C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 xml:space="preserve">БИК 014030106 </w:t>
            </w:r>
          </w:p>
          <w:p w14:paraId="70D21DE4" w14:textId="76A69D4F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ОКАТО 40284561000</w:t>
            </w:r>
          </w:p>
          <w:p w14:paraId="47D1B754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ОКТМО 40373000</w:t>
            </w:r>
          </w:p>
          <w:p w14:paraId="5372E2F6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ОКПО   04569694</w:t>
            </w:r>
          </w:p>
          <w:p w14:paraId="7979E236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ОКОГУ 23340</w:t>
            </w:r>
          </w:p>
          <w:p w14:paraId="53E83291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ОГРН     1027804905556</w:t>
            </w:r>
          </w:p>
          <w:p w14:paraId="0DE8D5BF" w14:textId="77777777" w:rsidR="00337686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ИНН/КПП 7810228278/781001001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7214" w14:textId="70EDCFA4" w:rsidR="00835472" w:rsidRPr="00C630AB" w:rsidRDefault="00835472" w:rsidP="00267DE5">
            <w:pPr>
              <w:keepNext/>
              <w:tabs>
                <w:tab w:val="left" w:pos="927"/>
              </w:tabs>
              <w:spacing w:after="0" w:line="240" w:lineRule="auto"/>
              <w:ind w:left="80"/>
              <w:outlineLvl w:val="1"/>
              <w:rPr>
                <w:rFonts w:ascii="Times New Roman" w:eastAsia="Times New Roman" w:hAnsi="Times New Roman" w:cs="Times New Roman"/>
              </w:rPr>
            </w:pPr>
          </w:p>
        </w:tc>
      </w:tr>
      <w:tr w:rsidR="00337686" w:rsidRPr="00C630AB" w14:paraId="6A1B44EA" w14:textId="77777777" w:rsidTr="00A70C76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20AA" w14:textId="77777777" w:rsidR="00267DE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1" w:name="_Hlk198112995"/>
            <w:r w:rsidRPr="00C630AB">
              <w:rPr>
                <w:rFonts w:ascii="Times New Roman" w:eastAsia="Times New Roman" w:hAnsi="Times New Roman" w:cs="Times New Roman"/>
              </w:rPr>
              <w:t xml:space="preserve">Главный врач </w:t>
            </w:r>
          </w:p>
          <w:p w14:paraId="1565CA54" w14:textId="77E7C863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СПб ГБУ «Стоматологическая поликлиника № 12»</w:t>
            </w:r>
          </w:p>
          <w:p w14:paraId="097C8627" w14:textId="77777777" w:rsidR="00267DE5" w:rsidRPr="00C630AB" w:rsidRDefault="00267DE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D0FA65E" w14:textId="77777777" w:rsidR="00100B85" w:rsidRPr="00C630AB" w:rsidRDefault="00100B8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C6E6AA5" w14:textId="0322F64B" w:rsidR="00337686" w:rsidRPr="00C630AB" w:rsidRDefault="00337686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_________</w:t>
            </w:r>
            <w:r w:rsidR="006078A9" w:rsidRPr="00C630AB">
              <w:rPr>
                <w:rFonts w:ascii="Times New Roman" w:eastAsia="Times New Roman" w:hAnsi="Times New Roman" w:cs="Times New Roman"/>
              </w:rPr>
              <w:t>___________</w:t>
            </w:r>
            <w:r w:rsidRPr="00C630AB">
              <w:rPr>
                <w:rFonts w:ascii="Times New Roman" w:eastAsia="Times New Roman" w:hAnsi="Times New Roman" w:cs="Times New Roman"/>
              </w:rPr>
              <w:t xml:space="preserve">_ </w:t>
            </w:r>
            <w:r w:rsidR="006078A9" w:rsidRPr="00C630AB">
              <w:rPr>
                <w:rFonts w:ascii="Times New Roman" w:eastAsia="Times New Roman" w:hAnsi="Times New Roman" w:cs="Times New Roman"/>
              </w:rPr>
              <w:t>/</w:t>
            </w:r>
            <w:r w:rsidR="00EA7660" w:rsidRPr="00C630AB">
              <w:rPr>
                <w:rFonts w:ascii="Times New Roman" w:eastAsia="Times New Roman" w:hAnsi="Times New Roman" w:cs="Times New Roman"/>
              </w:rPr>
              <w:t xml:space="preserve">А.Р. </w:t>
            </w:r>
            <w:r w:rsidR="00100B85" w:rsidRPr="00C630AB">
              <w:rPr>
                <w:rFonts w:ascii="Times New Roman" w:eastAsia="Times New Roman" w:hAnsi="Times New Roman" w:cs="Times New Roman"/>
              </w:rPr>
              <w:t>Варблас</w:t>
            </w:r>
            <w:r w:rsidR="006078A9" w:rsidRPr="00C630AB">
              <w:rPr>
                <w:rFonts w:ascii="Times New Roman" w:eastAsia="Times New Roman" w:hAnsi="Times New Roman" w:cs="Times New Roman"/>
              </w:rPr>
              <w:t>/</w:t>
            </w:r>
          </w:p>
          <w:p w14:paraId="12FE1795" w14:textId="65F23897" w:rsidR="00337686" w:rsidRPr="00C630AB" w:rsidRDefault="00A243D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265E" w14:textId="77777777" w:rsidR="00EA7660" w:rsidRPr="00C630AB" w:rsidRDefault="00EA7660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E43FF14" w14:textId="77777777" w:rsidR="00EA7660" w:rsidRPr="00C630AB" w:rsidRDefault="00EA7660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0BD7459" w14:textId="77777777" w:rsidR="00EA7660" w:rsidRPr="00C630AB" w:rsidRDefault="00EA7660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06C7A98" w14:textId="77777777" w:rsidR="00EA7660" w:rsidRPr="00C630AB" w:rsidRDefault="00EA7660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1B847D1" w14:textId="482293B9" w:rsidR="006078A9" w:rsidRPr="00C630AB" w:rsidRDefault="006078A9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___________________/</w:t>
            </w:r>
            <w:r w:rsidR="00221FAB" w:rsidRPr="00C630AB">
              <w:t xml:space="preserve"> </w:t>
            </w:r>
            <w:r w:rsidR="00EA7660" w:rsidRPr="00C630AB">
              <w:t xml:space="preserve">                               </w:t>
            </w:r>
            <w:r w:rsidRPr="00C630AB">
              <w:rPr>
                <w:rFonts w:ascii="Times New Roman" w:eastAsia="Times New Roman" w:hAnsi="Times New Roman" w:cs="Times New Roman"/>
              </w:rPr>
              <w:t>/</w:t>
            </w:r>
          </w:p>
          <w:p w14:paraId="589BBFD5" w14:textId="1E6E7E94" w:rsidR="00A243D5" w:rsidRPr="00C630AB" w:rsidRDefault="00A243D5" w:rsidP="00100B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630AB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bookmarkEnd w:id="1"/>
    <w:p w14:paraId="332FAC7C" w14:textId="77777777" w:rsidR="0033751A" w:rsidRPr="0033751A" w:rsidRDefault="0033751A" w:rsidP="00465E6C">
      <w:pPr>
        <w:spacing w:after="0" w:line="240" w:lineRule="auto"/>
        <w:ind w:left="117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</w:t>
      </w:r>
    </w:p>
    <w:p w14:paraId="46F8E4F7" w14:textId="77777777" w:rsidR="002331E6" w:rsidRDefault="002331E6" w:rsidP="00EC4783">
      <w:pPr>
        <w:spacing w:after="0" w:line="240" w:lineRule="auto"/>
        <w:ind w:left="6804"/>
        <w:rPr>
          <w:rFonts w:ascii="Times New Roman" w:eastAsia="Times New Roman" w:hAnsi="Times New Roman" w:cs="Times New Roman"/>
          <w:sz w:val="18"/>
          <w:szCs w:val="18"/>
        </w:rPr>
        <w:sectPr w:rsidR="002331E6" w:rsidSect="00C70946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5574C25A" w14:textId="77777777" w:rsidR="00EC4783" w:rsidRPr="00C630AB" w:rsidRDefault="00EC4783" w:rsidP="00100B85">
      <w:pPr>
        <w:spacing w:after="0" w:line="240" w:lineRule="auto"/>
        <w:ind w:left="11340"/>
        <w:jc w:val="center"/>
        <w:rPr>
          <w:rFonts w:ascii="Times New Roman" w:eastAsia="Times New Roman" w:hAnsi="Times New Roman" w:cs="Times New Roman"/>
        </w:rPr>
      </w:pPr>
      <w:r w:rsidRPr="00C630AB">
        <w:rPr>
          <w:rFonts w:ascii="Times New Roman" w:eastAsia="Times New Roman" w:hAnsi="Times New Roman" w:cs="Times New Roman"/>
        </w:rPr>
        <w:lastRenderedPageBreak/>
        <w:t>Приложение № 1</w:t>
      </w:r>
    </w:p>
    <w:p w14:paraId="7B50E2BD" w14:textId="0381F632" w:rsidR="00EC4783" w:rsidRPr="00C630AB" w:rsidRDefault="00EC4783" w:rsidP="00BF7FBD">
      <w:pPr>
        <w:spacing w:after="0" w:line="240" w:lineRule="auto"/>
        <w:ind w:left="11340" w:right="-456"/>
        <w:jc w:val="center"/>
        <w:rPr>
          <w:rFonts w:ascii="Times New Roman" w:eastAsia="Times New Roman" w:hAnsi="Times New Roman" w:cs="Times New Roman"/>
        </w:rPr>
      </w:pPr>
      <w:r w:rsidRPr="00C630AB">
        <w:rPr>
          <w:rFonts w:ascii="Times New Roman" w:eastAsia="Times New Roman" w:hAnsi="Times New Roman" w:cs="Times New Roman"/>
        </w:rPr>
        <w:t xml:space="preserve">к </w:t>
      </w:r>
      <w:r w:rsidR="002331E6" w:rsidRPr="00C630AB">
        <w:rPr>
          <w:rFonts w:ascii="Times New Roman" w:eastAsia="Times New Roman" w:hAnsi="Times New Roman" w:cs="Times New Roman"/>
        </w:rPr>
        <w:t>договору</w:t>
      </w:r>
      <w:r w:rsidRPr="00C630AB">
        <w:rPr>
          <w:rFonts w:ascii="Times New Roman" w:eastAsia="Times New Roman" w:hAnsi="Times New Roman" w:cs="Times New Roman"/>
        </w:rPr>
        <w:t xml:space="preserve"> №</w:t>
      </w:r>
      <w:r w:rsidR="00BF7FBD" w:rsidRPr="00C630AB">
        <w:rPr>
          <w:rFonts w:ascii="Times New Roman" w:eastAsia="Times New Roman" w:hAnsi="Times New Roman" w:cs="Times New Roman"/>
        </w:rPr>
        <w:t xml:space="preserve"> </w:t>
      </w:r>
      <w:r w:rsidR="00EA7660" w:rsidRPr="00C630AB">
        <w:rPr>
          <w:rFonts w:ascii="Times New Roman" w:eastAsia="Times New Roman" w:hAnsi="Times New Roman" w:cs="Times New Roman"/>
        </w:rPr>
        <w:t>___</w:t>
      </w:r>
      <w:r w:rsidR="005D77ED" w:rsidRPr="00C630AB">
        <w:rPr>
          <w:rFonts w:ascii="Times New Roman" w:eastAsia="Times New Roman" w:hAnsi="Times New Roman" w:cs="Times New Roman"/>
        </w:rPr>
        <w:t xml:space="preserve"> </w:t>
      </w:r>
      <w:r w:rsidRPr="00C630AB">
        <w:rPr>
          <w:rFonts w:ascii="Times New Roman" w:eastAsia="Times New Roman" w:hAnsi="Times New Roman" w:cs="Times New Roman"/>
        </w:rPr>
        <w:t xml:space="preserve">от </w:t>
      </w:r>
      <w:r w:rsidR="00BF7FBD" w:rsidRPr="00C630AB">
        <w:rPr>
          <w:rFonts w:ascii="Times New Roman" w:eastAsia="Times New Roman" w:hAnsi="Times New Roman" w:cs="Times New Roman"/>
        </w:rPr>
        <w:t>«</w:t>
      </w:r>
      <w:r w:rsidR="00EA7660" w:rsidRPr="00C630AB">
        <w:rPr>
          <w:rFonts w:ascii="Times New Roman" w:eastAsia="Times New Roman" w:hAnsi="Times New Roman" w:cs="Times New Roman"/>
        </w:rPr>
        <w:t>__</w:t>
      </w:r>
      <w:r w:rsidR="00BF7FBD" w:rsidRPr="00C630AB">
        <w:rPr>
          <w:rFonts w:ascii="Times New Roman" w:eastAsia="Times New Roman" w:hAnsi="Times New Roman" w:cs="Times New Roman"/>
        </w:rPr>
        <w:t xml:space="preserve">» </w:t>
      </w:r>
      <w:r w:rsidR="00EA7660" w:rsidRPr="00C630AB">
        <w:rPr>
          <w:rFonts w:ascii="Times New Roman" w:eastAsia="Times New Roman" w:hAnsi="Times New Roman" w:cs="Times New Roman"/>
        </w:rPr>
        <w:t>____</w:t>
      </w:r>
      <w:r w:rsidR="00BF7FBD" w:rsidRPr="00C630AB">
        <w:rPr>
          <w:rFonts w:ascii="Times New Roman" w:eastAsia="Times New Roman" w:hAnsi="Times New Roman" w:cs="Times New Roman"/>
        </w:rPr>
        <w:t xml:space="preserve"> 202</w:t>
      </w:r>
      <w:r w:rsidR="00EA7660" w:rsidRPr="00C630AB">
        <w:rPr>
          <w:rFonts w:ascii="Times New Roman" w:eastAsia="Times New Roman" w:hAnsi="Times New Roman" w:cs="Times New Roman"/>
        </w:rPr>
        <w:t>6</w:t>
      </w:r>
      <w:r w:rsidR="00BF7FBD" w:rsidRPr="00C630AB">
        <w:rPr>
          <w:rFonts w:ascii="Times New Roman" w:eastAsia="Times New Roman" w:hAnsi="Times New Roman" w:cs="Times New Roman"/>
        </w:rPr>
        <w:t>г</w:t>
      </w:r>
    </w:p>
    <w:p w14:paraId="69176A03" w14:textId="77777777" w:rsidR="00EC4783" w:rsidRDefault="00EC4783" w:rsidP="00100B85">
      <w:pPr>
        <w:spacing w:after="0" w:line="240" w:lineRule="auto"/>
        <w:ind w:firstLine="567"/>
        <w:jc w:val="center"/>
      </w:pPr>
    </w:p>
    <w:p w14:paraId="424AF0F2" w14:textId="77777777" w:rsidR="0033751A" w:rsidRDefault="0033751A" w:rsidP="00C70946">
      <w:pPr>
        <w:spacing w:after="0" w:line="240" w:lineRule="auto"/>
        <w:ind w:firstLine="567"/>
      </w:pPr>
    </w:p>
    <w:p w14:paraId="500A576B" w14:textId="4D57A469" w:rsidR="0033751A" w:rsidRPr="00BF7FBD" w:rsidRDefault="00465E6C" w:rsidP="00465E6C">
      <w:pPr>
        <w:ind w:firstLine="567"/>
        <w:jc w:val="center"/>
        <w:rPr>
          <w:rFonts w:ascii="Times New Roman CYR" w:eastAsia="Times New Roman" w:hAnsi="Times New Roman CYR" w:cs="Times New Roman CYR"/>
          <w:sz w:val="24"/>
          <w:szCs w:val="24"/>
          <w:highlight w:val="green"/>
        </w:rPr>
      </w:pPr>
      <w:r w:rsidRPr="00BF7FBD">
        <w:rPr>
          <w:rFonts w:ascii="Times New Roman CYR" w:eastAsia="Times New Roman" w:hAnsi="Times New Roman CYR" w:cs="Times New Roman CYR"/>
          <w:b/>
          <w:sz w:val="24"/>
          <w:szCs w:val="24"/>
        </w:rPr>
        <w:t xml:space="preserve">Перечень транспортных средств </w:t>
      </w:r>
      <w:r w:rsidR="00C630AB">
        <w:rPr>
          <w:rFonts w:ascii="Times New Roman CYR" w:eastAsia="Times New Roman" w:hAnsi="Times New Roman CYR" w:cs="Times New Roman CYR"/>
          <w:b/>
          <w:sz w:val="24"/>
          <w:szCs w:val="24"/>
        </w:rPr>
        <w:t>и расчет страховой премии</w:t>
      </w:r>
    </w:p>
    <w:tbl>
      <w:tblPr>
        <w:tblW w:w="12474" w:type="dxa"/>
        <w:tblInd w:w="19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121"/>
        <w:gridCol w:w="1407"/>
        <w:gridCol w:w="1134"/>
        <w:gridCol w:w="1843"/>
        <w:gridCol w:w="1418"/>
        <w:gridCol w:w="3842"/>
      </w:tblGrid>
      <w:tr w:rsidR="00A243D5" w:rsidRPr="00E365B3" w14:paraId="50328228" w14:textId="0BC5130D" w:rsidTr="00C630AB">
        <w:trPr>
          <w:trHeight w:hRule="exact" w:val="9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C8861A" w14:textId="77777777" w:rsidR="00A243D5" w:rsidRPr="00A243D5" w:rsidRDefault="00A243D5" w:rsidP="00C630AB">
            <w:pPr>
              <w:spacing w:after="60" w:line="240" w:lineRule="exact"/>
              <w:ind w:left="2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1"/>
                <w:rFonts w:eastAsiaTheme="minorEastAsia"/>
                <w:b/>
                <w:bCs/>
                <w:sz w:val="20"/>
                <w:szCs w:val="20"/>
              </w:rPr>
              <w:t>№</w:t>
            </w:r>
          </w:p>
          <w:p w14:paraId="22CD724E" w14:textId="77777777" w:rsidR="00A243D5" w:rsidRPr="00A243D5" w:rsidRDefault="00A243D5" w:rsidP="00C630AB">
            <w:pPr>
              <w:spacing w:before="60" w:after="0" w:line="240" w:lineRule="exact"/>
              <w:ind w:left="20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6F287" w14:textId="77777777" w:rsidR="00A243D5" w:rsidRPr="00A243D5" w:rsidRDefault="00A243D5" w:rsidP="00C630AB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марка ТС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2F6DE" w14:textId="77777777" w:rsidR="00A243D5" w:rsidRPr="00A243D5" w:rsidRDefault="00A243D5" w:rsidP="00C630AB">
            <w:pPr>
              <w:spacing w:after="0" w:line="269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Категория</w:t>
            </w:r>
          </w:p>
          <w:p w14:paraId="5DB5639C" w14:textId="77777777" w:rsidR="00A243D5" w:rsidRPr="00A243D5" w:rsidRDefault="00A243D5" w:rsidP="00C630AB">
            <w:pPr>
              <w:spacing w:after="0" w:line="269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транспортного</w:t>
            </w:r>
          </w:p>
          <w:p w14:paraId="12BB4405" w14:textId="77777777" w:rsidR="00A243D5" w:rsidRPr="00A243D5" w:rsidRDefault="00A243D5" w:rsidP="00C630AB">
            <w:pPr>
              <w:spacing w:after="0" w:line="269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2D4052" w14:textId="77777777" w:rsidR="00A243D5" w:rsidRPr="00A243D5" w:rsidRDefault="00A243D5" w:rsidP="00C630AB">
            <w:pPr>
              <w:spacing w:after="0" w:line="269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Мощность двигателя, л/с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94EBA" w14:textId="77777777" w:rsidR="00A243D5" w:rsidRPr="00A243D5" w:rsidRDefault="00A243D5" w:rsidP="00C630AB">
            <w:pPr>
              <w:spacing w:after="0" w:line="274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Регистрационный знак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1DED3F" w14:textId="77777777" w:rsidR="00A243D5" w:rsidRPr="00A243D5" w:rsidRDefault="00A243D5" w:rsidP="00C630AB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Страховая</w:t>
            </w:r>
          </w:p>
          <w:p w14:paraId="5B233BCA" w14:textId="77777777" w:rsidR="00A243D5" w:rsidRPr="00A243D5" w:rsidRDefault="00A243D5" w:rsidP="00C630AB">
            <w:pPr>
              <w:spacing w:before="120" w:after="0" w:line="240" w:lineRule="exact"/>
              <w:jc w:val="center"/>
              <w:rPr>
                <w:rStyle w:val="20"/>
                <w:rFonts w:eastAsiaTheme="minorEastAsia"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премия, руб.</w:t>
            </w:r>
          </w:p>
          <w:p w14:paraId="71B98D2C" w14:textId="77777777" w:rsidR="00A243D5" w:rsidRPr="00A243D5" w:rsidRDefault="00A243D5" w:rsidP="00C630AB">
            <w:pPr>
              <w:spacing w:before="120" w:after="0" w:line="240" w:lineRule="exact"/>
              <w:jc w:val="center"/>
              <w:rPr>
                <w:rStyle w:val="20"/>
                <w:rFonts w:eastAsiaTheme="minorEastAsia"/>
                <w:sz w:val="20"/>
                <w:szCs w:val="20"/>
              </w:rPr>
            </w:pPr>
          </w:p>
          <w:p w14:paraId="7669B430" w14:textId="77777777" w:rsidR="00A243D5" w:rsidRPr="00A243D5" w:rsidRDefault="00A243D5" w:rsidP="00C630AB">
            <w:pPr>
              <w:spacing w:before="120"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78839C" w14:textId="35AC4C09" w:rsidR="00A243D5" w:rsidRPr="00A243D5" w:rsidRDefault="00A243D5" w:rsidP="00C630AB">
            <w:pPr>
              <w:spacing w:after="120" w:line="240" w:lineRule="exact"/>
              <w:ind w:left="280"/>
              <w:jc w:val="center"/>
              <w:rPr>
                <w:rStyle w:val="20"/>
                <w:rFonts w:eastAsiaTheme="minorEastAsia"/>
                <w:sz w:val="20"/>
                <w:szCs w:val="20"/>
              </w:rPr>
            </w:pPr>
            <w:r w:rsidRPr="00A243D5">
              <w:rPr>
                <w:rStyle w:val="20"/>
                <w:rFonts w:eastAsiaTheme="minorEastAsia"/>
                <w:sz w:val="20"/>
                <w:szCs w:val="20"/>
              </w:rPr>
              <w:t>Срок страхования</w:t>
            </w:r>
          </w:p>
        </w:tc>
      </w:tr>
      <w:tr w:rsidR="00A243D5" w:rsidRPr="00E365B3" w14:paraId="62B98035" w14:textId="045DBFC2" w:rsidTr="00C630AB">
        <w:trPr>
          <w:trHeight w:hRule="exact"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CB827F3" w14:textId="77777777" w:rsidR="00A243D5" w:rsidRPr="00E365B3" w:rsidRDefault="00A243D5" w:rsidP="005D77ED">
            <w:pPr>
              <w:spacing w:after="0" w:line="240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FE172EF" w14:textId="77777777" w:rsidR="00A243D5" w:rsidRPr="00E365B3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033CFA" w14:textId="77777777" w:rsidR="00A243D5" w:rsidRPr="00E365B3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4709EE" w14:textId="77777777" w:rsidR="00A243D5" w:rsidRPr="00E365B3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54B167" w14:textId="77777777" w:rsidR="00A243D5" w:rsidRPr="00E365B3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2669E6" w14:textId="77777777" w:rsidR="00A243D5" w:rsidRPr="00E365B3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5B3">
              <w:rPr>
                <w:rStyle w:val="20"/>
                <w:rFonts w:eastAsiaTheme="minorEastAsia"/>
              </w:rPr>
              <w:t>6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21EEA" w14:textId="1E15C92D" w:rsidR="00A243D5" w:rsidRPr="00E365B3" w:rsidRDefault="00A243D5" w:rsidP="005D77ED">
            <w:pPr>
              <w:spacing w:after="0" w:line="240" w:lineRule="exact"/>
              <w:jc w:val="center"/>
              <w:rPr>
                <w:rStyle w:val="20"/>
                <w:rFonts w:eastAsiaTheme="minorEastAsia"/>
              </w:rPr>
            </w:pPr>
            <w:r>
              <w:rPr>
                <w:rStyle w:val="20"/>
                <w:rFonts w:eastAsiaTheme="minorEastAsia"/>
              </w:rPr>
              <w:t>7</w:t>
            </w:r>
          </w:p>
        </w:tc>
      </w:tr>
      <w:tr w:rsidR="00A243D5" w:rsidRPr="00E365B3" w14:paraId="7306A64E" w14:textId="4FB8BBA4" w:rsidTr="00C630AB">
        <w:trPr>
          <w:trHeight w:hRule="exact" w:val="7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78616D" w14:textId="77777777" w:rsidR="00A243D5" w:rsidRPr="00A243D5" w:rsidRDefault="00A243D5" w:rsidP="005D77ED">
            <w:pPr>
              <w:spacing w:after="0" w:line="240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A243D5">
              <w:rPr>
                <w:rStyle w:val="20"/>
                <w:rFonts w:eastAsiaTheme="minorEastAsia"/>
                <w:b w:val="0"/>
                <w:bCs w:val="0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3E42DB" w14:textId="77777777" w:rsidR="00A243D5" w:rsidRPr="00A243D5" w:rsidRDefault="00A243D5" w:rsidP="00A243D5">
            <w:pPr>
              <w:spacing w:after="0" w:line="24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A243D5">
              <w:rPr>
                <w:rStyle w:val="21"/>
                <w:rFonts w:eastAsiaTheme="minorEastAsia"/>
                <w:lang w:val="en-US" w:eastAsia="en-US" w:bidi="en-US"/>
              </w:rPr>
              <w:t>LADA LARGUS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977E23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3D5">
              <w:rPr>
                <w:rStyle w:val="21"/>
                <w:rFonts w:eastAsiaTheme="minorEastAsia"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CEDAFE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43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B41E66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3D5">
              <w:rPr>
                <w:rStyle w:val="21"/>
                <w:rFonts w:eastAsiaTheme="minorEastAsia"/>
              </w:rPr>
              <w:t>К653ТН198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F0244" w14:textId="390B3819" w:rsidR="00A243D5" w:rsidRPr="00A243D5" w:rsidRDefault="00A243D5" w:rsidP="00E365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C4E45" w14:textId="2EE7017D" w:rsidR="00C630AB" w:rsidRPr="00C630AB" w:rsidRDefault="00C630AB" w:rsidP="00C630AB">
            <w:pPr>
              <w:spacing w:after="0"/>
              <w:ind w:firstLine="16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00 час 00 мин.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мая 2026 года</w:t>
            </w:r>
          </w:p>
          <w:p w14:paraId="7D036B1A" w14:textId="56FAA7BE" w:rsidR="00A243D5" w:rsidRPr="00EA7660" w:rsidRDefault="00C630AB" w:rsidP="00C630AB">
            <w:pPr>
              <w:spacing w:after="0"/>
              <w:ind w:firstLine="169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24 час 00 мин.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мая 2027 года</w:t>
            </w:r>
          </w:p>
        </w:tc>
      </w:tr>
      <w:tr w:rsidR="00A243D5" w:rsidRPr="00E365B3" w14:paraId="79F3E4DA" w14:textId="0730AD33" w:rsidTr="00C630AB">
        <w:trPr>
          <w:trHeight w:hRule="exact"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26FE59" w14:textId="77777777" w:rsidR="00A243D5" w:rsidRPr="00A243D5" w:rsidRDefault="00A243D5" w:rsidP="005D77ED">
            <w:pPr>
              <w:spacing w:after="0" w:line="240" w:lineRule="exact"/>
              <w:ind w:left="260"/>
              <w:rPr>
                <w:rStyle w:val="20"/>
                <w:rFonts w:eastAsiaTheme="minorEastAsia"/>
                <w:b w:val="0"/>
                <w:bCs w:val="0"/>
              </w:rPr>
            </w:pPr>
            <w:r w:rsidRPr="00A243D5">
              <w:rPr>
                <w:rStyle w:val="20"/>
                <w:rFonts w:eastAsiaTheme="minorEastAsia"/>
                <w:b w:val="0"/>
                <w:bCs w:val="0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F8963E" w14:textId="77777777" w:rsidR="00A243D5" w:rsidRPr="00A243D5" w:rsidRDefault="00A243D5" w:rsidP="00A243D5">
            <w:pPr>
              <w:spacing w:after="0" w:line="240" w:lineRule="exact"/>
              <w:ind w:left="180"/>
              <w:rPr>
                <w:rStyle w:val="21"/>
                <w:rFonts w:eastAsiaTheme="minorEastAsia"/>
                <w:lang w:val="en-US" w:eastAsia="en-US" w:bidi="en-US"/>
              </w:rPr>
            </w:pPr>
            <w:r w:rsidRPr="00A243D5">
              <w:rPr>
                <w:rFonts w:ascii="Times New Roman" w:hAnsi="Times New Roman" w:cs="Times New Roman"/>
                <w:sz w:val="24"/>
                <w:szCs w:val="24"/>
              </w:rPr>
              <w:t>RENAULT SR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A8904D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Style w:val="21"/>
                <w:rFonts w:eastAsiaTheme="minorEastAsia"/>
              </w:rPr>
            </w:pPr>
            <w:r w:rsidRPr="00A243D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B4DAA0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43D5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340151" w14:textId="77777777" w:rsidR="00A243D5" w:rsidRPr="00A243D5" w:rsidRDefault="00A243D5" w:rsidP="005D77ED">
            <w:pPr>
              <w:spacing w:after="0" w:line="240" w:lineRule="exact"/>
              <w:jc w:val="center"/>
              <w:rPr>
                <w:rStyle w:val="21"/>
                <w:rFonts w:eastAsiaTheme="minorEastAsia"/>
              </w:rPr>
            </w:pPr>
            <w:r w:rsidRPr="00A243D5">
              <w:rPr>
                <w:rFonts w:ascii="Times New Roman" w:hAnsi="Times New Roman" w:cs="Times New Roman"/>
                <w:sz w:val="24"/>
                <w:szCs w:val="24"/>
              </w:rPr>
              <w:t>В721ХА98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FF196" w14:textId="7E73E95A" w:rsidR="00A243D5" w:rsidRPr="00A243D5" w:rsidRDefault="00A243D5" w:rsidP="005D77ED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6DDC2" w14:textId="338AB013" w:rsidR="00C630AB" w:rsidRPr="00C630AB" w:rsidRDefault="00A243D5" w:rsidP="00A243D5">
            <w:pPr>
              <w:spacing w:after="0" w:line="240" w:lineRule="exact"/>
              <w:ind w:firstLine="16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="00C630AB"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час 00 мин.</w:t>
            </w:r>
            <w:r w:rsid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мая 202</w:t>
            </w:r>
            <w:r w:rsidR="00C630AB"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  <w:p w14:paraId="71712E9A" w14:textId="13C46E7A" w:rsidR="00A243D5" w:rsidRPr="00EA7660" w:rsidRDefault="00A243D5" w:rsidP="00C630AB">
            <w:pPr>
              <w:spacing w:after="0" w:line="240" w:lineRule="exact"/>
              <w:ind w:firstLine="169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C630AB"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час 00 мин.</w:t>
            </w:r>
            <w:r w:rsid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мая 202</w:t>
            </w:r>
            <w:r w:rsidR="00C630AB"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C63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14:paraId="1C9F657A" w14:textId="77777777" w:rsidR="002331E6" w:rsidRPr="00E365B3" w:rsidRDefault="002331E6" w:rsidP="0033751A">
      <w:pPr>
        <w:ind w:firstLine="567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p w14:paraId="2A04AA8D" w14:textId="25403F2F" w:rsidR="00913506" w:rsidRPr="00E365B3" w:rsidRDefault="0033751A" w:rsidP="00BF7FBD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  <w:r w:rsidRPr="00E365B3">
        <w:rPr>
          <w:rFonts w:ascii="Times New Roman" w:eastAsia="Times New Roman" w:hAnsi="Times New Roman" w:cs="Times New Roman"/>
          <w:sz w:val="24"/>
          <w:szCs w:val="24"/>
        </w:rPr>
        <w:t xml:space="preserve">Итого цена </w:t>
      </w:r>
      <w:r w:rsidR="002331E6" w:rsidRPr="00E365B3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E365B3">
        <w:rPr>
          <w:rFonts w:ascii="Times New Roman" w:eastAsia="Times New Roman" w:hAnsi="Times New Roman" w:cs="Times New Roman"/>
          <w:sz w:val="24"/>
          <w:szCs w:val="24"/>
        </w:rPr>
        <w:t xml:space="preserve"> составляет: </w:t>
      </w:r>
      <w:r w:rsidR="00EA7660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 w:rsidR="005D77ED" w:rsidRPr="00E365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C6349" w:rsidRPr="00E365B3">
        <w:rPr>
          <w:rFonts w:ascii="Times New Roman" w:eastAsia="Times New Roman" w:hAnsi="Times New Roman" w:cs="Times New Roman"/>
          <w:sz w:val="24"/>
          <w:szCs w:val="24"/>
        </w:rPr>
        <w:t>(</w:t>
      </w:r>
      <w:r w:rsidR="00EA7660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r w:rsidR="005D77ED" w:rsidRPr="00E365B3">
        <w:rPr>
          <w:rFonts w:ascii="Times New Roman" w:eastAsia="Times New Roman" w:hAnsi="Times New Roman" w:cs="Times New Roman"/>
          <w:sz w:val="24"/>
          <w:szCs w:val="24"/>
        </w:rPr>
        <w:t xml:space="preserve">) рублей </w:t>
      </w:r>
      <w:r w:rsidR="00EA7660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EC6349" w:rsidRPr="00E365B3">
        <w:rPr>
          <w:rFonts w:ascii="Times New Roman" w:eastAsia="Times New Roman" w:hAnsi="Times New Roman" w:cs="Times New Roman"/>
          <w:sz w:val="24"/>
          <w:szCs w:val="24"/>
        </w:rPr>
        <w:t xml:space="preserve"> копе</w:t>
      </w:r>
      <w:r w:rsidR="00267DE5">
        <w:rPr>
          <w:rFonts w:ascii="Times New Roman" w:eastAsia="Times New Roman" w:hAnsi="Times New Roman" w:cs="Times New Roman"/>
          <w:sz w:val="24"/>
          <w:szCs w:val="24"/>
        </w:rPr>
        <w:t>ек</w:t>
      </w:r>
      <w:r w:rsidR="00EC6349" w:rsidRPr="00E365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100FA3AA" w14:textId="77777777" w:rsidR="0033751A" w:rsidRDefault="009135B9" w:rsidP="00BF7FBD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  <w:r w:rsidRPr="00E365B3">
        <w:rPr>
          <w:rFonts w:ascii="Times New Roman" w:eastAsia="Times New Roman" w:hAnsi="Times New Roman" w:cs="Times New Roman"/>
          <w:sz w:val="24"/>
          <w:szCs w:val="24"/>
        </w:rPr>
        <w:t>НДС не облагается на основании пп.7 п.3 ст.149 НК РФ</w:t>
      </w:r>
    </w:p>
    <w:p w14:paraId="31A61ABA" w14:textId="77777777" w:rsidR="00267DE5" w:rsidRPr="00E365B3" w:rsidRDefault="00267DE5" w:rsidP="00BF7FBD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tbl>
      <w:tblPr>
        <w:tblW w:w="10410" w:type="dxa"/>
        <w:tblInd w:w="273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5245"/>
      </w:tblGrid>
      <w:tr w:rsidR="00267DE5" w:rsidRPr="00EA7660" w14:paraId="602DAE9B" w14:textId="77777777" w:rsidTr="00267DE5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B83D" w14:textId="77777777" w:rsidR="00267DE5" w:rsidRDefault="00267DE5" w:rsidP="00267DE5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EA7660">
              <w:rPr>
                <w:rFonts w:ascii="Times New Roman" w:eastAsia="Times New Roman" w:hAnsi="Times New Roman" w:cs="Times New Roman"/>
                <w:b/>
              </w:rPr>
              <w:t>Заказчик (Страхователь)</w:t>
            </w:r>
          </w:p>
          <w:p w14:paraId="0A31777C" w14:textId="77777777" w:rsidR="00EA7660" w:rsidRPr="00EA7660" w:rsidRDefault="00EA7660" w:rsidP="00267DE5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14:paraId="0415889E" w14:textId="77777777" w:rsidR="00EA7660" w:rsidRPr="00EA7660" w:rsidRDefault="00EA7660" w:rsidP="00EA7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 xml:space="preserve">Главный врач </w:t>
            </w:r>
          </w:p>
          <w:p w14:paraId="4926C547" w14:textId="77777777" w:rsidR="00EA7660" w:rsidRPr="00EA7660" w:rsidRDefault="00EA7660" w:rsidP="00EA7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>СПб ГБУ «Стоматологическая поликлиника № 12»</w:t>
            </w:r>
          </w:p>
          <w:p w14:paraId="6F6B1140" w14:textId="77777777" w:rsidR="00EA7660" w:rsidRPr="00EA7660" w:rsidRDefault="00EA7660" w:rsidP="00EA7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32F1E52" w14:textId="77777777" w:rsidR="00EA7660" w:rsidRPr="00EA7660" w:rsidRDefault="00EA7660" w:rsidP="00EA7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>_____________________ /А.Р. Варблас/</w:t>
            </w:r>
          </w:p>
          <w:p w14:paraId="27BBCCBA" w14:textId="41AAEBCF" w:rsidR="00267DE5" w:rsidRPr="00EA7660" w:rsidRDefault="00EA7660" w:rsidP="00EA7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2AF0" w14:textId="77777777" w:rsidR="00267DE5" w:rsidRPr="00EA7660" w:rsidRDefault="00267DE5" w:rsidP="00267DE5">
            <w:pPr>
              <w:suppressLineNumbers/>
              <w:suppressAutoHyphens/>
              <w:spacing w:after="0"/>
              <w:ind w:left="313" w:hanging="313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7660">
              <w:rPr>
                <w:rFonts w:ascii="Times New Roman" w:eastAsia="Times New Roman" w:hAnsi="Times New Roman" w:cs="Times New Roman"/>
                <w:b/>
                <w:lang w:eastAsia="ar-SA"/>
              </w:rPr>
              <w:t>Исполнитель (Страховщик)</w:t>
            </w:r>
          </w:p>
          <w:p w14:paraId="5B5637F3" w14:textId="77777777" w:rsidR="00221FAB" w:rsidRPr="00EA7660" w:rsidRDefault="00221FAB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32DB995" w14:textId="77777777" w:rsidR="00EA7660" w:rsidRPr="00EA7660" w:rsidRDefault="00EA7660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8A4D540" w14:textId="77777777" w:rsidR="00EA7660" w:rsidRPr="00EA7660" w:rsidRDefault="00EA7660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6DB70E4" w14:textId="77777777" w:rsidR="00EA7660" w:rsidRPr="00EA7660" w:rsidRDefault="00EA7660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00E0CAE" w14:textId="42CA714B" w:rsidR="00221FAB" w:rsidRPr="00EA7660" w:rsidRDefault="00221FAB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 xml:space="preserve">___________________/ </w:t>
            </w:r>
            <w:r w:rsidR="00EA7660" w:rsidRPr="00EA7660">
              <w:rPr>
                <w:rFonts w:ascii="Times New Roman" w:eastAsia="Times New Roman" w:hAnsi="Times New Roman" w:cs="Times New Roman"/>
              </w:rPr>
              <w:t xml:space="preserve">                              </w:t>
            </w:r>
            <w:r w:rsidRPr="00EA7660">
              <w:rPr>
                <w:rFonts w:ascii="Times New Roman" w:eastAsia="Times New Roman" w:hAnsi="Times New Roman" w:cs="Times New Roman"/>
              </w:rPr>
              <w:t>/</w:t>
            </w:r>
          </w:p>
          <w:p w14:paraId="350A1E00" w14:textId="0D6BEA74" w:rsidR="00267DE5" w:rsidRPr="00EA7660" w:rsidRDefault="00267DE5" w:rsidP="00221FA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7660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p w14:paraId="43066C53" w14:textId="77777777" w:rsidR="0033751A" w:rsidRDefault="0033751A" w:rsidP="00C70946">
      <w:pPr>
        <w:spacing w:after="0" w:line="240" w:lineRule="auto"/>
        <w:ind w:firstLine="567"/>
      </w:pPr>
    </w:p>
    <w:p w14:paraId="691FC976" w14:textId="77777777" w:rsidR="0033751A" w:rsidRDefault="0033751A" w:rsidP="00C70946">
      <w:pPr>
        <w:spacing w:after="0" w:line="240" w:lineRule="auto"/>
        <w:ind w:firstLine="567"/>
      </w:pPr>
    </w:p>
    <w:p w14:paraId="0380B546" w14:textId="77777777" w:rsidR="0033751A" w:rsidRDefault="0033751A" w:rsidP="00C70946">
      <w:pPr>
        <w:spacing w:after="0" w:line="240" w:lineRule="auto"/>
        <w:ind w:firstLine="567"/>
      </w:pPr>
    </w:p>
    <w:p w14:paraId="7BB6E623" w14:textId="77777777" w:rsidR="0033751A" w:rsidRDefault="0033751A" w:rsidP="00C70946">
      <w:pPr>
        <w:spacing w:after="0" w:line="240" w:lineRule="auto"/>
        <w:ind w:firstLine="567"/>
      </w:pPr>
    </w:p>
    <w:p w14:paraId="32A7D742" w14:textId="77777777" w:rsidR="0033751A" w:rsidRDefault="0033751A" w:rsidP="00C70946">
      <w:pPr>
        <w:spacing w:after="0" w:line="240" w:lineRule="auto"/>
        <w:ind w:firstLine="567"/>
      </w:pPr>
    </w:p>
    <w:p w14:paraId="6BF9D345" w14:textId="77777777" w:rsidR="0033751A" w:rsidRDefault="0033751A" w:rsidP="00C70946">
      <w:pPr>
        <w:spacing w:after="0" w:line="240" w:lineRule="auto"/>
        <w:ind w:firstLine="567"/>
      </w:pPr>
    </w:p>
    <w:sectPr w:rsidR="0033751A" w:rsidSect="002331E6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71A0"/>
    <w:multiLevelType w:val="multilevel"/>
    <w:tmpl w:val="B54C9B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10F83C54"/>
    <w:multiLevelType w:val="multilevel"/>
    <w:tmpl w:val="1AD248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1452422C"/>
    <w:multiLevelType w:val="hybridMultilevel"/>
    <w:tmpl w:val="67325B50"/>
    <w:lvl w:ilvl="0" w:tplc="8836E882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2E344F"/>
    <w:multiLevelType w:val="hybridMultilevel"/>
    <w:tmpl w:val="148A7398"/>
    <w:lvl w:ilvl="0" w:tplc="69E86E1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B1471FB"/>
    <w:multiLevelType w:val="hybridMultilevel"/>
    <w:tmpl w:val="08D0504E"/>
    <w:lvl w:ilvl="0" w:tplc="77AC8A16">
      <w:start w:val="1"/>
      <w:numFmt w:val="decimal"/>
      <w:lvlText w:val="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132BCC"/>
    <w:multiLevelType w:val="hybridMultilevel"/>
    <w:tmpl w:val="4CAA9DD0"/>
    <w:lvl w:ilvl="0" w:tplc="364A1386">
      <w:start w:val="1"/>
      <w:numFmt w:val="decimal"/>
      <w:lvlText w:val="2.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210E28"/>
    <w:multiLevelType w:val="hybridMultilevel"/>
    <w:tmpl w:val="B19C62A2"/>
    <w:lvl w:ilvl="0" w:tplc="20E43990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47A5DD3"/>
    <w:multiLevelType w:val="hybridMultilevel"/>
    <w:tmpl w:val="900E0D16"/>
    <w:lvl w:ilvl="0" w:tplc="650257CA">
      <w:start w:val="1"/>
      <w:numFmt w:val="decimal"/>
      <w:lvlText w:val="2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8AC1383"/>
    <w:multiLevelType w:val="hybridMultilevel"/>
    <w:tmpl w:val="03DC7278"/>
    <w:lvl w:ilvl="0" w:tplc="20E43990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2CB4808C">
      <w:start w:val="1"/>
      <w:numFmt w:val="decimal"/>
      <w:lvlText w:val="1.%2."/>
      <w:lvlJc w:val="left"/>
      <w:pPr>
        <w:ind w:left="2149" w:hanging="360"/>
      </w:pPr>
      <w:rPr>
        <w:rFonts w:hint="default"/>
      </w:rPr>
    </w:lvl>
    <w:lvl w:ilvl="2" w:tplc="09F2C9FA">
      <w:start w:val="6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0802419"/>
    <w:multiLevelType w:val="hybridMultilevel"/>
    <w:tmpl w:val="F328CCB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812672644">
    <w:abstractNumId w:val="8"/>
  </w:num>
  <w:num w:numId="2" w16cid:durableId="1235699582">
    <w:abstractNumId w:val="3"/>
  </w:num>
  <w:num w:numId="3" w16cid:durableId="1611277940">
    <w:abstractNumId w:val="7"/>
  </w:num>
  <w:num w:numId="4" w16cid:durableId="653875392">
    <w:abstractNumId w:val="2"/>
  </w:num>
  <w:num w:numId="5" w16cid:durableId="1900239935">
    <w:abstractNumId w:val="4"/>
  </w:num>
  <w:num w:numId="6" w16cid:durableId="1277711438">
    <w:abstractNumId w:val="5"/>
  </w:num>
  <w:num w:numId="7" w16cid:durableId="1421214657">
    <w:abstractNumId w:val="9"/>
  </w:num>
  <w:num w:numId="8" w16cid:durableId="427893303">
    <w:abstractNumId w:val="0"/>
  </w:num>
  <w:num w:numId="9" w16cid:durableId="122967753">
    <w:abstractNumId w:val="6"/>
  </w:num>
  <w:num w:numId="10" w16cid:durableId="781532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946"/>
    <w:rsid w:val="0002225B"/>
    <w:rsid w:val="00033663"/>
    <w:rsid w:val="00042310"/>
    <w:rsid w:val="00095ED0"/>
    <w:rsid w:val="00100B85"/>
    <w:rsid w:val="00191F74"/>
    <w:rsid w:val="001A5730"/>
    <w:rsid w:val="00221FAB"/>
    <w:rsid w:val="00224291"/>
    <w:rsid w:val="00231118"/>
    <w:rsid w:val="002331E6"/>
    <w:rsid w:val="00260DF6"/>
    <w:rsid w:val="00267DE5"/>
    <w:rsid w:val="0033751A"/>
    <w:rsid w:val="00337686"/>
    <w:rsid w:val="0034193E"/>
    <w:rsid w:val="00362508"/>
    <w:rsid w:val="003A1392"/>
    <w:rsid w:val="00412C4B"/>
    <w:rsid w:val="00430ECB"/>
    <w:rsid w:val="004310BE"/>
    <w:rsid w:val="00447132"/>
    <w:rsid w:val="00465E6C"/>
    <w:rsid w:val="004712FE"/>
    <w:rsid w:val="004F1435"/>
    <w:rsid w:val="0059303E"/>
    <w:rsid w:val="005A6D24"/>
    <w:rsid w:val="005D77ED"/>
    <w:rsid w:val="005F52E7"/>
    <w:rsid w:val="006078A9"/>
    <w:rsid w:val="006819DF"/>
    <w:rsid w:val="006865EB"/>
    <w:rsid w:val="007643D8"/>
    <w:rsid w:val="00835472"/>
    <w:rsid w:val="00913506"/>
    <w:rsid w:val="009135B9"/>
    <w:rsid w:val="0092283C"/>
    <w:rsid w:val="009706E1"/>
    <w:rsid w:val="00985AB9"/>
    <w:rsid w:val="00A243D5"/>
    <w:rsid w:val="00A70C76"/>
    <w:rsid w:val="00B30401"/>
    <w:rsid w:val="00BE4A5D"/>
    <w:rsid w:val="00BE79B3"/>
    <w:rsid w:val="00BF7FBD"/>
    <w:rsid w:val="00C00BE1"/>
    <w:rsid w:val="00C600C7"/>
    <w:rsid w:val="00C630AB"/>
    <w:rsid w:val="00C70946"/>
    <w:rsid w:val="00CD0ACB"/>
    <w:rsid w:val="00D5566C"/>
    <w:rsid w:val="00D620DE"/>
    <w:rsid w:val="00D837D5"/>
    <w:rsid w:val="00E365B3"/>
    <w:rsid w:val="00E84A45"/>
    <w:rsid w:val="00EA7660"/>
    <w:rsid w:val="00EC4783"/>
    <w:rsid w:val="00EC6349"/>
    <w:rsid w:val="00F2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590AE"/>
  <w15:docId w15:val="{B829D995-1362-4ABB-BE0C-A7CBA0F87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70946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character" w:customStyle="1" w:styleId="ConsPlusNormal0">
    <w:name w:val="ConsPlusNormal Знак"/>
    <w:link w:val="ConsPlusNormal"/>
    <w:locked/>
    <w:rsid w:val="00C70946"/>
    <w:rPr>
      <w:rFonts w:ascii="Arial" w:hAnsi="Arial" w:cs="Arial"/>
      <w:sz w:val="20"/>
    </w:rPr>
  </w:style>
  <w:style w:type="paragraph" w:customStyle="1" w:styleId="ConsPlusNonformat">
    <w:name w:val="ConsPlusNonformat"/>
    <w:rsid w:val="0033751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">
    <w:name w:val="Основной текст (2)_"/>
    <w:basedOn w:val="a0"/>
    <w:rsid w:val="005D77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 + Полужирный"/>
    <w:basedOn w:val="2"/>
    <w:rsid w:val="005D77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5D77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3">
    <w:name w:val="Hyperlink"/>
    <w:basedOn w:val="a0"/>
    <w:uiPriority w:val="99"/>
    <w:unhideWhenUsed/>
    <w:rsid w:val="00100B85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00B85"/>
    <w:rPr>
      <w:color w:val="605E5C"/>
      <w:shd w:val="clear" w:color="auto" w:fill="E1DFDD"/>
    </w:rPr>
  </w:style>
  <w:style w:type="character" w:styleId="a4">
    <w:name w:val="Unresolved Mention"/>
    <w:basedOn w:val="a0"/>
    <w:uiPriority w:val="99"/>
    <w:semiHidden/>
    <w:unhideWhenUsed/>
    <w:rsid w:val="005F52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stom12@zdrav.spb.ru" TargetMode="External"/><Relationship Id="rId5" Type="http://schemas.openxmlformats.org/officeDocument/2006/relationships/hyperlink" Target="consultantplus://offline/ref=043CC50F63ED8039A7EC2F0D865D657C0DEFAEF26B30D90DBE57B229AEAB94E335E8166D1A7079D8lBY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2026-04-28T09:14:00Z</dcterms:created>
  <dcterms:modified xsi:type="dcterms:W3CDTF">2026-04-28T09:31:00Z</dcterms:modified>
</cp:coreProperties>
</file>