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4E4724F" w14:textId="498D4AAF" w:rsidR="004421C5" w:rsidRDefault="00E022CA" w:rsidP="00C70B45">
      <w:pPr>
        <w:jc w:val="center"/>
        <w:rPr>
          <w:rFonts w:ascii="Times New Roman" w:eastAsia="Arial Unicode MS" w:hAnsi="Times New Roman" w:cs="Times New Roman"/>
          <w:b/>
          <w:lang w:bidi="ru-RU"/>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4B40A4">
        <w:rPr>
          <w:rFonts w:ascii="Times New Roman" w:eastAsia="Arial Unicode MS" w:hAnsi="Times New Roman" w:cs="Times New Roman"/>
          <w:b/>
          <w:lang w:bidi="ru-RU"/>
        </w:rPr>
        <w:t>п</w:t>
      </w:r>
      <w:r w:rsidR="004B40A4" w:rsidRPr="004B40A4">
        <w:rPr>
          <w:rFonts w:ascii="Times New Roman" w:eastAsia="Arial Unicode MS" w:hAnsi="Times New Roman" w:cs="Times New Roman"/>
          <w:b/>
          <w:lang w:bidi="ru-RU"/>
        </w:rPr>
        <w:t>оставк</w:t>
      </w:r>
      <w:r w:rsidR="004B40A4">
        <w:rPr>
          <w:rFonts w:ascii="Times New Roman" w:eastAsia="Arial Unicode MS" w:hAnsi="Times New Roman" w:cs="Times New Roman"/>
          <w:b/>
          <w:lang w:bidi="ru-RU"/>
        </w:rPr>
        <w:t>у</w:t>
      </w:r>
      <w:r w:rsidR="004B40A4" w:rsidRPr="004B40A4">
        <w:rPr>
          <w:rFonts w:ascii="Times New Roman" w:eastAsia="Arial Unicode MS" w:hAnsi="Times New Roman" w:cs="Times New Roman"/>
          <w:b/>
          <w:lang w:bidi="ru-RU"/>
        </w:rPr>
        <w:t xml:space="preserve"> расходных материалов для обеспечения практических работ по </w:t>
      </w:r>
      <w:proofErr w:type="spellStart"/>
      <w:r w:rsidR="004B40A4" w:rsidRPr="004B40A4">
        <w:rPr>
          <w:rFonts w:ascii="Times New Roman" w:eastAsia="Arial Unicode MS" w:hAnsi="Times New Roman" w:cs="Times New Roman"/>
          <w:b/>
          <w:lang w:bidi="ru-RU"/>
        </w:rPr>
        <w:t>специальности"Техническая</w:t>
      </w:r>
      <w:proofErr w:type="spellEnd"/>
      <w:r w:rsidR="004B40A4" w:rsidRPr="004B40A4">
        <w:rPr>
          <w:rFonts w:ascii="Times New Roman" w:eastAsia="Arial Unicode MS" w:hAnsi="Times New Roman" w:cs="Times New Roman"/>
          <w:b/>
          <w:lang w:bidi="ru-RU"/>
        </w:rPr>
        <w:t xml:space="preserve"> эксплуатация и обслуживание электрического и электромеханического оборудования"</w:t>
      </w:r>
    </w:p>
    <w:p w14:paraId="0B87BC00" w14:textId="2ECBBD01" w:rsidR="00440998" w:rsidRPr="00174C59" w:rsidRDefault="00440998" w:rsidP="00120326">
      <w:pPr>
        <w:jc w:val="center"/>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F41BEF" w:rsidRPr="00F41BEF">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7C5E1C3B"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 xml:space="preserve">«___» </w:t>
      </w:r>
      <w:r w:rsidR="004B40A4">
        <w:rPr>
          <w:rFonts w:ascii="Times New Roman" w:hAnsi="Times New Roman" w:cs="Times New Roman"/>
        </w:rPr>
        <w:t>апрель</w:t>
      </w:r>
      <w:bookmarkStart w:id="0" w:name="_GoBack"/>
      <w:bookmarkEnd w:id="0"/>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77777777"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0F2425" w:rsidRPr="000F2425">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1EE7EA4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0F2425">
        <w:rPr>
          <w:rFonts w:ascii="Times New Roman" w:hAnsi="Times New Roman" w:cs="Times New Roman"/>
          <w:bCs/>
          <w:color w:val="000000" w:themeColor="text1"/>
          <w:lang w:eastAsia="en-US"/>
        </w:rPr>
        <w:t xml:space="preserve"> </w:t>
      </w:r>
      <w:r w:rsidR="005F22E0">
        <w:rPr>
          <w:rFonts w:ascii="Times New Roman" w:hAnsi="Times New Roman" w:cs="Times New Roman"/>
          <w:b/>
          <w:color w:val="000000" w:themeColor="text1"/>
        </w:rPr>
        <w:t>20</w:t>
      </w:r>
      <w:r w:rsidR="000F2425" w:rsidRPr="00D7324F">
        <w:rPr>
          <w:rFonts w:ascii="Times New Roman" w:hAnsi="Times New Roman" w:cs="Times New Roman"/>
          <w:b/>
          <w:color w:val="000000" w:themeColor="text1"/>
        </w:rPr>
        <w:t xml:space="preserve"> (</w:t>
      </w:r>
      <w:r w:rsidR="005F22E0">
        <w:rPr>
          <w:rFonts w:ascii="Times New Roman" w:hAnsi="Times New Roman" w:cs="Times New Roman"/>
          <w:b/>
          <w:color w:val="000000" w:themeColor="text1"/>
        </w:rPr>
        <w:t>двадцать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4FAC8B3E" w14:textId="77777777" w:rsidR="00F41BEF" w:rsidRPr="00F41BEF" w:rsidRDefault="000F2425" w:rsidP="00F41BEF">
      <w:pPr>
        <w:pStyle w:val="ConsPlusNormal"/>
        <w:ind w:firstLine="567"/>
        <w:jc w:val="both"/>
        <w:rPr>
          <w:color w:val="000000"/>
          <w:szCs w:val="24"/>
          <w:lang w:bidi="ru-RU"/>
        </w:rPr>
      </w:pPr>
      <w:r w:rsidRPr="000F2425">
        <w:t xml:space="preserve">Источник финансирования: </w:t>
      </w:r>
      <w:r w:rsidR="00F41BEF" w:rsidRPr="00F41BEF">
        <w:rPr>
          <w:color w:val="000000"/>
          <w:szCs w:val="24"/>
          <w:lang w:bidi="ru-RU"/>
        </w:rPr>
        <w:t>Внебюджетные средства;</w:t>
      </w:r>
    </w:p>
    <w:p w14:paraId="2966A65D" w14:textId="77777777" w:rsidR="00F41BEF" w:rsidRPr="00F41BEF" w:rsidRDefault="00F41BEF" w:rsidP="00F41BEF">
      <w:pPr>
        <w:pStyle w:val="ConsPlusNormal"/>
        <w:ind w:firstLine="567"/>
        <w:jc w:val="both"/>
        <w:rPr>
          <w:color w:val="000000"/>
          <w:szCs w:val="24"/>
          <w:lang w:bidi="ru-RU"/>
        </w:rPr>
      </w:pPr>
      <w:r w:rsidRPr="00F41BEF">
        <w:rPr>
          <w:color w:val="000000"/>
          <w:szCs w:val="24"/>
          <w:lang w:bidi="ru-RU"/>
        </w:rPr>
        <w:t>Тип внебюджетных средств: Средства бюджетных учреждений;</w:t>
      </w:r>
    </w:p>
    <w:p w14:paraId="6208FEBF" w14:textId="77777777" w:rsidR="00F41BEF" w:rsidRPr="00F41BEF" w:rsidRDefault="00F41BEF" w:rsidP="00F41BEF">
      <w:pPr>
        <w:pStyle w:val="ConsPlusNormal"/>
        <w:ind w:firstLine="567"/>
        <w:jc w:val="both"/>
        <w:rPr>
          <w:color w:val="000000"/>
          <w:szCs w:val="24"/>
          <w:lang w:bidi="ru-RU"/>
        </w:rPr>
      </w:pPr>
      <w:r w:rsidRPr="00F41BEF">
        <w:rPr>
          <w:color w:val="000000"/>
          <w:szCs w:val="24"/>
          <w:lang w:bidi="ru-RU"/>
        </w:rPr>
        <w:t xml:space="preserve">Вид внебюджетных средств: </w:t>
      </w:r>
    </w:p>
    <w:p w14:paraId="07E1F23D" w14:textId="0E21D1BD" w:rsidR="000F2425" w:rsidRDefault="00F41BEF" w:rsidP="00F41BEF">
      <w:pPr>
        <w:pStyle w:val="ConsPlusNormal"/>
        <w:ind w:firstLine="567"/>
        <w:jc w:val="both"/>
        <w:rPr>
          <w:color w:val="000000"/>
          <w:szCs w:val="24"/>
          <w:lang w:bidi="ru-RU"/>
        </w:rPr>
      </w:pPr>
      <w:r w:rsidRPr="00F41BEF">
        <w:rPr>
          <w:color w:val="000000"/>
          <w:szCs w:val="24"/>
          <w:lang w:bidi="ru-RU"/>
        </w:rPr>
        <w:t xml:space="preserve">- субсидии на </w:t>
      </w:r>
      <w:proofErr w:type="spellStart"/>
      <w:r w:rsidRPr="00F41BEF">
        <w:rPr>
          <w:color w:val="000000"/>
          <w:szCs w:val="24"/>
          <w:lang w:bidi="ru-RU"/>
        </w:rPr>
        <w:t>госзадания</w:t>
      </w:r>
      <w:proofErr w:type="spellEnd"/>
      <w:r w:rsidRPr="00F41BEF">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340 «Увеличение стоимости материальных запасов».</w:t>
      </w:r>
    </w:p>
    <w:p w14:paraId="4277E5CD" w14:textId="77777777" w:rsidR="00F41BEF" w:rsidRDefault="00F41BEF" w:rsidP="00F41BEF">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 xml:space="preserve">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w:t>
      </w:r>
      <w:r w:rsidRPr="00B87BD5">
        <w:rPr>
          <w:rFonts w:ascii="Times New Roman" w:hAnsi="Times New Roman" w:cs="Times New Roman"/>
        </w:rPr>
        <w:lastRenderedPageBreak/>
        <w:t>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3.2.6. Требовать от Поставщика своевременного устранения выявленных 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 xml:space="preserve">а по требованию </w:t>
      </w:r>
      <w:r>
        <w:rPr>
          <w:rFonts w:ascii="Times New Roman" w:hAnsi="Times New Roman" w:cs="Times New Roman"/>
        </w:rPr>
        <w:lastRenderedPageBreak/>
        <w:t>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402181E8"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4421C5" w:rsidRPr="004421C5">
        <w:rPr>
          <w:rFonts w:ascii="Times New Roman" w:hAnsi="Times New Roman" w:cs="Times New Roman"/>
          <w:b/>
          <w:color w:val="000000" w:themeColor="text1"/>
        </w:rPr>
        <w:t>20</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двадцати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w:t>
      </w:r>
      <w:r w:rsidR="00D7324F">
        <w:rPr>
          <w:rFonts w:ascii="Times New Roman" w:eastAsia="Arial Unicode MS" w:hAnsi="Times New Roman" w:cs="Times New Roman"/>
          <w:lang w:bidi="ru-RU"/>
        </w:rPr>
        <w:lastRenderedPageBreak/>
        <w:t>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xml:space="preserve">. Риск случайной гибели или случайного повреждения товаров до их приемки </w:t>
      </w:r>
      <w:r w:rsidRPr="00174C59">
        <w:rPr>
          <w:rFonts w:ascii="Times New Roman" w:hAnsi="Times New Roman" w:cs="Times New Roman"/>
        </w:rPr>
        <w:lastRenderedPageBreak/>
        <w:t>(до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xml:space="preserve">,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w:t>
      </w:r>
      <w:r w:rsidRPr="00610D6C">
        <w:rPr>
          <w:rFonts w:ascii="Times New Roman" w:hAnsi="Times New Roman" w:cs="Times New Roman"/>
        </w:rPr>
        <w:lastRenderedPageBreak/>
        <w:t>(далее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lastRenderedPageBreak/>
        <w:t>требования об уплате неустойки путем удержания суммы неустойки из суммы, подлежащей 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r>
      <w:r w:rsidRPr="0041504B">
        <w:rPr>
          <w:rStyle w:val="CharStyle9"/>
          <w:rFonts w:ascii="Times New Roman" w:hAnsi="Times New Roman"/>
          <w:color w:val="000000"/>
          <w:sz w:val="24"/>
          <w:szCs w:val="24"/>
        </w:rPr>
        <w:lastRenderedPageBreak/>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026AE5"/>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63822" w14:textId="77777777" w:rsidR="00026AE5" w:rsidRDefault="00026AE5" w:rsidP="00440998">
      <w:r>
        <w:separator/>
      </w:r>
    </w:p>
  </w:endnote>
  <w:endnote w:type="continuationSeparator" w:id="0">
    <w:p w14:paraId="4F0C31C1" w14:textId="77777777" w:rsidR="00026AE5" w:rsidRDefault="00026AE5"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4B40A4">
          <w:rPr>
            <w:rFonts w:ascii="Times New Roman" w:hAnsi="Times New Roman" w:cs="Times New Roman"/>
            <w:noProof/>
            <w:sz w:val="20"/>
            <w:szCs w:val="20"/>
          </w:rPr>
          <w:t>4</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E9525" w14:textId="77777777" w:rsidR="00026AE5" w:rsidRDefault="00026AE5" w:rsidP="00440998">
      <w:r>
        <w:separator/>
      </w:r>
    </w:p>
  </w:footnote>
  <w:footnote w:type="continuationSeparator" w:id="0">
    <w:p w14:paraId="20D9E013" w14:textId="77777777" w:rsidR="00026AE5" w:rsidRDefault="00026AE5"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26AE5"/>
    <w:rsid w:val="000420C7"/>
    <w:rsid w:val="00091FAE"/>
    <w:rsid w:val="000E5F0F"/>
    <w:rsid w:val="000F2425"/>
    <w:rsid w:val="00103979"/>
    <w:rsid w:val="00110E8E"/>
    <w:rsid w:val="00120326"/>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910BD"/>
    <w:rsid w:val="0049694F"/>
    <w:rsid w:val="004B40A4"/>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6C2FA1"/>
    <w:rsid w:val="007D0CC9"/>
    <w:rsid w:val="00835A6B"/>
    <w:rsid w:val="00894237"/>
    <w:rsid w:val="008B362C"/>
    <w:rsid w:val="008E1924"/>
    <w:rsid w:val="0092077D"/>
    <w:rsid w:val="0094079A"/>
    <w:rsid w:val="009D7D60"/>
    <w:rsid w:val="00A84848"/>
    <w:rsid w:val="00AA0923"/>
    <w:rsid w:val="00AA0AB8"/>
    <w:rsid w:val="00AA1C64"/>
    <w:rsid w:val="00AC043A"/>
    <w:rsid w:val="00AC2099"/>
    <w:rsid w:val="00B10792"/>
    <w:rsid w:val="00B20DEF"/>
    <w:rsid w:val="00B55FC1"/>
    <w:rsid w:val="00B7026A"/>
    <w:rsid w:val="00BC7379"/>
    <w:rsid w:val="00BD6763"/>
    <w:rsid w:val="00BE45D3"/>
    <w:rsid w:val="00BF0A55"/>
    <w:rsid w:val="00C27E6A"/>
    <w:rsid w:val="00C43BC8"/>
    <w:rsid w:val="00C60B0B"/>
    <w:rsid w:val="00C70B45"/>
    <w:rsid w:val="00C76AA6"/>
    <w:rsid w:val="00C810C3"/>
    <w:rsid w:val="00CA6D4B"/>
    <w:rsid w:val="00CD4DBC"/>
    <w:rsid w:val="00CD5AB8"/>
    <w:rsid w:val="00D06BD2"/>
    <w:rsid w:val="00D7324F"/>
    <w:rsid w:val="00E022CA"/>
    <w:rsid w:val="00E156F8"/>
    <w:rsid w:val="00E27DCD"/>
    <w:rsid w:val="00E75CDC"/>
    <w:rsid w:val="00F41BEF"/>
    <w:rsid w:val="00FA45B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04CAF-5DFA-4902-BA42-4D035B53F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6830</Words>
  <Characters>38935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15</cp:revision>
  <dcterms:created xsi:type="dcterms:W3CDTF">2024-10-04T08:54:00Z</dcterms:created>
  <dcterms:modified xsi:type="dcterms:W3CDTF">2026-04-29T12:58:00Z</dcterms:modified>
</cp:coreProperties>
</file>