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58753" w14:textId="47EC22EB" w:rsidR="00292C40" w:rsidRPr="00292C40" w:rsidRDefault="00990BAF" w:rsidP="00292C40">
      <w:pPr>
        <w:autoSpaceDE w:val="0"/>
        <w:autoSpaceDN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  </w:t>
      </w:r>
    </w:p>
    <w:p w14:paraId="7FE57C32" w14:textId="77777777" w:rsidR="00D06A4B" w:rsidRPr="008B6983" w:rsidRDefault="00D06A4B" w:rsidP="00D06A4B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8B698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«</w:t>
      </w:r>
      <w:r w:rsidRPr="008B698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УТВЕРЖДАЮ»:</w:t>
      </w:r>
    </w:p>
    <w:p w14:paraId="21DA86D9" w14:textId="77777777" w:rsidR="00D06A4B" w:rsidRPr="008B6983" w:rsidRDefault="00D06A4B" w:rsidP="00D06A4B">
      <w:pPr>
        <w:widowControl/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14:paraId="5773EFE6" w14:textId="77777777" w:rsidR="00D06A4B" w:rsidRPr="005B7D4C" w:rsidRDefault="00D06A4B" w:rsidP="00D06A4B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 w:rsidRPr="005B7D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>Директор ГБОУ гимназия № 73</w:t>
      </w:r>
    </w:p>
    <w:p w14:paraId="15C725D2" w14:textId="77777777" w:rsidR="00D06A4B" w:rsidRPr="005B7D4C" w:rsidRDefault="00D06A4B" w:rsidP="00D06A4B">
      <w:pPr>
        <w:widowControl/>
        <w:autoSpaceDE w:val="0"/>
        <w:autoSpaceDN w:val="0"/>
        <w:spacing w:after="160" w:line="259" w:lineRule="auto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 w:rsidRPr="005B7D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«Ломоносовская гимназия» </w:t>
      </w:r>
    </w:p>
    <w:p w14:paraId="1402A5E9" w14:textId="77777777" w:rsidR="00D06A4B" w:rsidRPr="005B7D4C" w:rsidRDefault="00D06A4B" w:rsidP="00D06A4B">
      <w:pPr>
        <w:widowControl/>
        <w:autoSpaceDE w:val="0"/>
        <w:autoSpaceDN w:val="0"/>
        <w:spacing w:after="160" w:line="259" w:lineRule="auto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 w:rsidRPr="005B7D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Выборгского района Санкт-Петербурга </w:t>
      </w:r>
    </w:p>
    <w:p w14:paraId="44A38D19" w14:textId="77777777" w:rsidR="00D06A4B" w:rsidRPr="005B7D4C" w:rsidRDefault="00D06A4B" w:rsidP="00D06A4B">
      <w:pPr>
        <w:widowControl/>
        <w:autoSpaceDE w:val="0"/>
        <w:autoSpaceDN w:val="0"/>
        <w:spacing w:after="160" w:line="259" w:lineRule="auto"/>
        <w:ind w:firstLine="709"/>
        <w:jc w:val="right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 w:rsidRPr="005B7D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>_____________Яцкевич И.Г.</w:t>
      </w:r>
    </w:p>
    <w:p w14:paraId="0EB1AFDE" w14:textId="4F057523" w:rsidR="00D06A4B" w:rsidRDefault="00D06A4B" w:rsidP="00D06A4B">
      <w:pPr>
        <w:spacing w:line="240" w:lineRule="atLeast"/>
        <w:jc w:val="center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</w:t>
      </w:r>
      <w:r w:rsidR="008435B8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                             «30» апреля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 2</w:t>
      </w:r>
      <w:r w:rsidR="00CB743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>026</w:t>
      </w:r>
      <w:r w:rsidR="00F7346A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 xml:space="preserve"> г.</w:t>
      </w:r>
    </w:p>
    <w:p w14:paraId="7323BDBC" w14:textId="77777777" w:rsidR="00D06A4B" w:rsidRDefault="00D06A4B" w:rsidP="00D06A4B">
      <w:pPr>
        <w:spacing w:line="240" w:lineRule="atLea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752D35" w14:textId="42E60DF1" w:rsidR="00555FFA" w:rsidRPr="008B6983" w:rsidRDefault="00555FFA" w:rsidP="00003D2E">
      <w:pPr>
        <w:spacing w:line="240" w:lineRule="atLea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6983">
        <w:rPr>
          <w:rFonts w:ascii="Times New Roman" w:hAnsi="Times New Roman" w:cs="Times New Roman"/>
          <w:b/>
          <w:sz w:val="22"/>
          <w:szCs w:val="22"/>
        </w:rPr>
        <w:t xml:space="preserve">Описание объекта закупки в соответствии со статьей 33 Закона № 44-ФЗ </w:t>
      </w:r>
    </w:p>
    <w:p w14:paraId="63540A9E" w14:textId="77777777" w:rsidR="00003D2E" w:rsidRPr="008B6983" w:rsidRDefault="00555FFA" w:rsidP="00003D2E">
      <w:pPr>
        <w:spacing w:line="240" w:lineRule="atLea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6983">
        <w:rPr>
          <w:rFonts w:ascii="Times New Roman" w:hAnsi="Times New Roman" w:cs="Times New Roman"/>
          <w:b/>
          <w:sz w:val="22"/>
          <w:szCs w:val="22"/>
        </w:rPr>
        <w:t>(далее Техническое здание).</w:t>
      </w:r>
    </w:p>
    <w:p w14:paraId="2A282A5D" w14:textId="77777777" w:rsidR="00555FFA" w:rsidRPr="008B6983" w:rsidRDefault="00555FFA" w:rsidP="00003D2E">
      <w:pPr>
        <w:spacing w:line="240" w:lineRule="atLeast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1EDF8E4" w14:textId="77777777" w:rsidR="00003D2E" w:rsidRPr="00C963AB" w:rsidRDefault="00003D2E" w:rsidP="00003D2E">
      <w:pPr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C963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1. Описание объекта закупки.</w:t>
      </w:r>
    </w:p>
    <w:p w14:paraId="01722B22" w14:textId="0B9E0049" w:rsidR="00003D2E" w:rsidRPr="008435B8" w:rsidRDefault="00003D2E" w:rsidP="008435B8">
      <w:pPr>
        <w:widowControl/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E68A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1.1 </w:t>
      </w:r>
      <w:r w:rsidR="0034640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Целями данной закупки является:</w:t>
      </w:r>
      <w:r w:rsidR="008F7727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бучение Слушателей</w:t>
      </w:r>
      <w:r w:rsidR="00021DA9" w:rsidRP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являющегося педагогическим</w:t>
      </w:r>
      <w:r w:rsid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и работниками Заказчика,</w:t>
      </w:r>
      <w:r w:rsid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435B8" w:rsidRP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Обучение проводится в целях реализации пункта 2.7 Положения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утвержденного распоряжением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</w:t>
      </w:r>
      <w:r w:rsidR="008435B8" w:rsidRPr="008435B8">
        <w:t xml:space="preserve"> </w:t>
      </w:r>
      <w:r w:rsidR="008435B8" w:rsidRP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согласно Приложению № 1</w:t>
      </w:r>
      <w:r w:rsid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к договору.</w:t>
      </w:r>
    </w:p>
    <w:p w14:paraId="2BE21DAB" w14:textId="1715242D" w:rsidR="00003D2E" w:rsidRPr="00CE68AC" w:rsidRDefault="00003D2E" w:rsidP="00C963AB">
      <w:pPr>
        <w:widowControl/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E68A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1.2. </w:t>
      </w:r>
      <w:r w:rsid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Срок оказания услуг: д</w:t>
      </w:r>
      <w:r w:rsidR="00CB743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 31.12.2026</w:t>
      </w:r>
      <w:r w:rsidR="00C963AB" w:rsidRP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по заявке Заказчика .</w:t>
      </w:r>
    </w:p>
    <w:p w14:paraId="3500B9E1" w14:textId="1C7AFA3E" w:rsidR="003D7B56" w:rsidRPr="008435B8" w:rsidRDefault="007F6111" w:rsidP="008435B8">
      <w:pPr>
        <w:widowControl/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</w:t>
      </w:r>
      <w:r w:rsid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.3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r w:rsidRPr="007F611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ИКЗ </w:t>
      </w:r>
      <w:r w:rsidR="00437AA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–</w:t>
      </w:r>
      <w:r w:rsidR="008435B8" w:rsidRPr="008435B8">
        <w:t xml:space="preserve"> </w:t>
      </w:r>
      <w:r w:rsidR="008435B8" w:rsidRP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262780211249578020100100030000000244</w:t>
      </w:r>
      <w:r w:rsidRPr="00437AA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CB743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435B8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</w:p>
    <w:p w14:paraId="77E7CDBB" w14:textId="78C2DC1D" w:rsidR="009C1F60" w:rsidRDefault="00C963AB" w:rsidP="003D7B5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1.4</w:t>
      </w:r>
      <w:r w:rsidR="009C1F60" w:rsidRPr="00CE68AC">
        <w:rPr>
          <w:rFonts w:ascii="Times New Roman" w:hAnsi="Times New Roman" w:cs="Times New Roman"/>
          <w:color w:val="auto"/>
          <w:sz w:val="22"/>
          <w:szCs w:val="22"/>
        </w:rPr>
        <w:t>.Ме</w:t>
      </w:r>
      <w:r w:rsidR="0055598A">
        <w:rPr>
          <w:rFonts w:ascii="Times New Roman" w:hAnsi="Times New Roman" w:cs="Times New Roman"/>
          <w:color w:val="auto"/>
          <w:sz w:val="22"/>
          <w:szCs w:val="22"/>
        </w:rPr>
        <w:t>сто оказания услуг</w:t>
      </w:r>
      <w:r w:rsidR="009C1F60" w:rsidRPr="00CE68AC">
        <w:rPr>
          <w:rFonts w:ascii="Times New Roman" w:hAnsi="Times New Roman" w:cs="Times New Roman"/>
          <w:color w:val="auto"/>
          <w:sz w:val="22"/>
          <w:szCs w:val="22"/>
        </w:rPr>
        <w:t>:</w:t>
      </w:r>
      <w:r w:rsidR="008435B8" w:rsidRPr="008435B8">
        <w:t xml:space="preserve"> </w:t>
      </w:r>
      <w:r w:rsidR="008435B8" w:rsidRPr="008435B8">
        <w:rPr>
          <w:rFonts w:ascii="Times New Roman" w:hAnsi="Times New Roman" w:cs="Times New Roman"/>
          <w:color w:val="auto"/>
          <w:sz w:val="22"/>
          <w:szCs w:val="22"/>
        </w:rPr>
        <w:t xml:space="preserve">ГБОУ гимназия №73 «Ломоносорвская гимназия» Выборгского района Санкт-Петербурга ОЧНАЯ.  </w:t>
      </w:r>
      <w:r w:rsidR="009C1F60" w:rsidRPr="00CE68A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435B8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12CC7117" w14:textId="530F25F4" w:rsidR="00E3491E" w:rsidRDefault="00C963AB" w:rsidP="003D7B5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1.5</w:t>
      </w:r>
      <w:r w:rsidR="00E3491E">
        <w:rPr>
          <w:rFonts w:ascii="Times New Roman" w:hAnsi="Times New Roman" w:cs="Times New Roman"/>
          <w:sz w:val="22"/>
          <w:szCs w:val="22"/>
        </w:rPr>
        <w:t xml:space="preserve"> </w:t>
      </w:r>
      <w:r w:rsidR="00E3491E" w:rsidRPr="00E3491E">
        <w:rPr>
          <w:rFonts w:ascii="Times New Roman" w:hAnsi="Times New Roman" w:cs="Times New Roman"/>
          <w:sz w:val="22"/>
          <w:szCs w:val="22"/>
        </w:rPr>
        <w:t xml:space="preserve">Код (коды) по Общероссийскому классификатору продукции по видам экономической деятельности (ОКПД2) с указанием вида (-ов) продукции, соответствующий (-ие) предмету электронного </w:t>
      </w:r>
      <w:r w:rsidR="00DB7E9A">
        <w:rPr>
          <w:rFonts w:ascii="Times New Roman" w:hAnsi="Times New Roman" w:cs="Times New Roman"/>
          <w:sz w:val="22"/>
          <w:szCs w:val="22"/>
        </w:rPr>
        <w:t>аукциона</w:t>
      </w:r>
      <w:r w:rsidR="00E3491E" w:rsidRPr="00E3491E">
        <w:rPr>
          <w:rFonts w:ascii="Times New Roman" w:hAnsi="Times New Roman" w:cs="Times New Roman"/>
          <w:sz w:val="22"/>
          <w:szCs w:val="22"/>
        </w:rPr>
        <w:t>:</w:t>
      </w:r>
    </w:p>
    <w:p w14:paraId="481B3BAC" w14:textId="77777777" w:rsidR="00437AA4" w:rsidRDefault="00437AA4" w:rsidP="003D7B5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7CD17CA" w14:textId="43AA47DE" w:rsidR="00437AA4" w:rsidRPr="00346402" w:rsidRDefault="00021DA9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ОКПД 2 - </w:t>
      </w:r>
      <w:r w:rsidR="00346402" w:rsidRPr="0034640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85.42.19.900 Услуги по профессиональному обучению прочие</w:t>
      </w:r>
    </w:p>
    <w:p w14:paraId="54767329" w14:textId="1A3BD254" w:rsidR="00C963AB" w:rsidRDefault="00C963AB" w:rsidP="00021DA9">
      <w:pPr>
        <w:widowControl/>
        <w:spacing w:line="240" w:lineRule="atLeas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3C14C3E" w14:textId="0E35E90E" w:rsidR="00C963AB" w:rsidRPr="00C963AB" w:rsidRDefault="00C963AB" w:rsidP="00C963AB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2. </w:t>
      </w:r>
      <w:r w:rsidRPr="00C963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Источник финансирования заказа</w:t>
      </w:r>
    </w:p>
    <w:p w14:paraId="6996C41B" w14:textId="77777777" w:rsidR="00C963AB" w:rsidRPr="00C963AB" w:rsidRDefault="00C963AB" w:rsidP="00C963AB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C82CC4F" w14:textId="2FF0A699" w:rsidR="00B93476" w:rsidRDefault="00C963AB" w:rsidP="00C963AB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2.1. </w:t>
      </w:r>
      <w:r w:rsidRP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Основанием для закупки товара (выполнения работ, оказания услуг) является: внебюджетные средства,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средства бюджетных учреждений, </w:t>
      </w:r>
      <w:r w:rsid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«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Субсидии н</w:t>
      </w:r>
      <w:r w:rsid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 иные цели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», КВР</w:t>
      </w:r>
      <w:r w:rsidRP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244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, целевая статья </w:t>
      </w:r>
      <w:r w:rsidR="00021DA9" w:rsidRPr="00021D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0250020620</w:t>
      </w:r>
      <w:r w:rsid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КОСГУ 226.</w:t>
      </w:r>
    </w:p>
    <w:p w14:paraId="5AA20EAF" w14:textId="657D7D46" w:rsidR="00B93476" w:rsidRPr="00B93476" w:rsidRDefault="00C963AB" w:rsidP="00021DA9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963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161A2824" w14:textId="5A01494D" w:rsidR="00B93476" w:rsidRPr="00B93476" w:rsidRDefault="00B93476" w:rsidP="00B93476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3.Требования к качеству услуг,</w:t>
      </w:r>
    </w:p>
    <w:p w14:paraId="0482BB62" w14:textId="053ABBF4" w:rsidR="00B93476" w:rsidRPr="00B93476" w:rsidRDefault="00B93476" w:rsidP="00B93476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к их техническим и функциональным и эксплуатационным характеристикам</w:t>
      </w:r>
    </w:p>
    <w:p w14:paraId="13EB76F8" w14:textId="2AAEF68D" w:rsidR="00B93476" w:rsidRPr="00B93476" w:rsidRDefault="00B93476" w:rsidP="00B93476">
      <w:pPr>
        <w:widowControl/>
        <w:spacing w:line="240" w:lineRule="atLeast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4B3FB2BA" w14:textId="5AF2EF4A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3.1.</w:t>
      </w:r>
      <w:r w:rsid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Форма обучения: 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дистанционная, с применением информационно-телекоммуникационных сетей.</w:t>
      </w:r>
    </w:p>
    <w:p w14:paraId="65B870F8" w14:textId="10B14465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3.2. 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Оказание </w:t>
      </w:r>
      <w:r w:rsidR="008435B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услуг осуществляется: 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по дистанционной форме обучения в указанный период по заявке Заказчика. Услуги оказываются как в индивидуальной, так и в групповой форме в зависимости от потребностей Заказчика.</w:t>
      </w:r>
    </w:p>
    <w:p w14:paraId="6FD2CD68" w14:textId="1B7621DD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3.3. 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На электронную почту Заказчика высылаются логин и пароль для доступа к дистанционному обучению.</w:t>
      </w:r>
    </w:p>
    <w:p w14:paraId="69146582" w14:textId="3916A78F" w:rsidR="00B93476" w:rsidRDefault="00B93476" w:rsidP="00990BAF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.4.  Перечень и объем услуг, а также количество обучающихся в соответствии с Таблицей № 1.</w:t>
      </w:r>
    </w:p>
    <w:p w14:paraId="4301F7FA" w14:textId="77777777" w:rsidR="00B93476" w:rsidRPr="00B93476" w:rsidRDefault="00B93476" w:rsidP="00B93476">
      <w:pPr>
        <w:widowControl/>
        <w:ind w:firstLine="709"/>
        <w:jc w:val="right"/>
        <w:rPr>
          <w:rFonts w:ascii="Times New Roman" w:eastAsia="Calibri" w:hAnsi="Times New Roman" w:cs="Times New Roman"/>
          <w:color w:val="auto"/>
          <w:sz w:val="23"/>
          <w:szCs w:val="23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3"/>
          <w:szCs w:val="23"/>
          <w:lang w:eastAsia="en-US" w:bidi="ar-SA"/>
        </w:rPr>
        <w:t>Таблица №1.</w:t>
      </w:r>
    </w:p>
    <w:tbl>
      <w:tblPr>
        <w:tblStyle w:val="120"/>
        <w:tblW w:w="9781" w:type="dxa"/>
        <w:tblInd w:w="108" w:type="dxa"/>
        <w:tblLook w:val="04A0" w:firstRow="1" w:lastRow="0" w:firstColumn="1" w:lastColumn="0" w:noHBand="0" w:noVBand="1"/>
      </w:tblPr>
      <w:tblGrid>
        <w:gridCol w:w="855"/>
        <w:gridCol w:w="6800"/>
        <w:gridCol w:w="2126"/>
      </w:tblGrid>
      <w:tr w:rsidR="00B93476" w:rsidRPr="00B93476" w14:paraId="208AA997" w14:textId="77777777" w:rsidTr="00B93476">
        <w:trPr>
          <w:trHeight w:val="489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2F854" w14:textId="77777777" w:rsidR="00B93476" w:rsidRPr="00B93476" w:rsidRDefault="00B93476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93476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№ п/п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856F" w14:textId="77777777" w:rsidR="00B93476" w:rsidRPr="00B93476" w:rsidRDefault="00B93476" w:rsidP="00B93476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93476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программы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C1C7" w14:textId="77777777" w:rsidR="00B93476" w:rsidRPr="00B93476" w:rsidRDefault="00B93476" w:rsidP="00B93476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93476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Количество обучающихся, человек</w:t>
            </w:r>
          </w:p>
        </w:tc>
      </w:tr>
      <w:tr w:rsidR="00B93476" w:rsidRPr="00B93476" w14:paraId="074D1A1D" w14:textId="77777777" w:rsidTr="00B93476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8C579" w14:textId="77777777" w:rsidR="00B93476" w:rsidRPr="00B93476" w:rsidRDefault="00B93476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93476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6E9A" w14:textId="631291A2" w:rsidR="00B93476" w:rsidRPr="00B93476" w:rsidRDefault="00021DA9" w:rsidP="008435B8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8435B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8435B8" w:rsidRPr="008435B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Обучение по программе повышения квалификации "Особенности преподавания русского языка и литературы в условиях реализации ФГОС ООО и ФГОС СОО" ч.72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D3E7" w14:textId="28639144" w:rsidR="00B93476" w:rsidRPr="00B93476" w:rsidRDefault="00021DA9" w:rsidP="00B93476">
            <w:pPr>
              <w:overflowPunct w:val="0"/>
              <w:jc w:val="center"/>
              <w:textAlignment w:val="baseline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</w:tr>
      <w:tr w:rsidR="008435B8" w:rsidRPr="00B93476" w14:paraId="063DB4B9" w14:textId="77777777" w:rsidTr="00B93476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AD60" w14:textId="5A69EEA8" w:rsidR="008435B8" w:rsidRPr="00B93476" w:rsidRDefault="008435B8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E443" w14:textId="09AEA507" w:rsidR="008435B8" w:rsidRDefault="008435B8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435B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Обучение по программе повышения квалификации "Формирование мотивации учебной деятельности в общеобразовательной организации" ч.72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B482" w14:textId="0BFDC075" w:rsidR="008435B8" w:rsidRDefault="008435B8" w:rsidP="00B93476">
            <w:pPr>
              <w:overflowPunct w:val="0"/>
              <w:jc w:val="center"/>
              <w:textAlignment w:val="baseline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</w:tr>
      <w:tr w:rsidR="008435B8" w:rsidRPr="00B93476" w14:paraId="290F6D43" w14:textId="77777777" w:rsidTr="00B93476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712D" w14:textId="2CF59812" w:rsidR="008435B8" w:rsidRPr="00B93476" w:rsidRDefault="008435B8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3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9D2C" w14:textId="536D7333" w:rsidR="008435B8" w:rsidRDefault="008435B8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435B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Обучение по программе повышения квалификации "Формирование мотивации учебной деятельности в общеобразовательной организации" ч.72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61F3" w14:textId="62B89C5F" w:rsidR="008435B8" w:rsidRDefault="008435B8" w:rsidP="00B93476">
            <w:pPr>
              <w:overflowPunct w:val="0"/>
              <w:jc w:val="center"/>
              <w:textAlignment w:val="baseline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</w:tr>
      <w:tr w:rsidR="008435B8" w:rsidRPr="00B93476" w14:paraId="2AD4063F" w14:textId="77777777" w:rsidTr="00B93476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D969" w14:textId="64D7B9BD" w:rsidR="008435B8" w:rsidRPr="00B93476" w:rsidRDefault="008435B8" w:rsidP="00B93476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4393" w14:textId="7CA9DCBB" w:rsidR="008435B8" w:rsidRDefault="00967C31" w:rsidP="00967C3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67C31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«Реализация требований ФГОС и ФОП НОО, ФОП ООО на уроках английского языка»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36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ч.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1B3E" w14:textId="43D1CD2A" w:rsidR="008435B8" w:rsidRDefault="008435B8" w:rsidP="00B93476">
            <w:pPr>
              <w:overflowPunct w:val="0"/>
              <w:jc w:val="center"/>
              <w:textAlignment w:val="baseline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</w:tr>
    </w:tbl>
    <w:p w14:paraId="18B65C2B" w14:textId="6FA88A2C" w:rsidR="00C963AB" w:rsidRDefault="00C963AB" w:rsidP="00021DA9">
      <w:pPr>
        <w:widowControl/>
        <w:spacing w:line="240" w:lineRule="atLeas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C722354" w14:textId="4BB47BCC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 Исполнитель обязан:</w:t>
      </w:r>
    </w:p>
    <w:p w14:paraId="71C240AD" w14:textId="5EE773FC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.5.1. Подготовить учебно-материальную базу, организовать учебный процесс. </w:t>
      </w:r>
    </w:p>
    <w:p w14:paraId="44383418" w14:textId="43AA6537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.5.2. Согласовать дату и время начала проведения обучения с Заказчиком.</w:t>
      </w:r>
    </w:p>
    <w:p w14:paraId="3B335150" w14:textId="364EB4BF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.5.3. Своевременно и в полном объеме обеспечить всех слушателей необходимыми учебно-методическими и информационно-справочными материалами.</w:t>
      </w:r>
    </w:p>
    <w:p w14:paraId="3AC346AD" w14:textId="0D0230D0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.5.4. Обучить работников Заказчика, согласно представленному списку слушателей, в соответствии с назначенным курсом обучения.</w:t>
      </w:r>
    </w:p>
    <w:p w14:paraId="707B21CD" w14:textId="49E2B5A0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.5.5. Выдать успешно прошедшим обучение работникам Заказчика документ об обучении установленного образца и протокол проверки знаний.</w:t>
      </w:r>
    </w:p>
    <w:p w14:paraId="12332DE5" w14:textId="77777777" w:rsidR="002B0E9E" w:rsidRDefault="002B0E9E" w:rsidP="0005653F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ECCB633" w14:textId="74EF0F84" w:rsidR="00B93476" w:rsidRPr="0005653F" w:rsidRDefault="0005653F" w:rsidP="0005653F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4</w:t>
      </w:r>
      <w:r w:rsidR="00B93476" w:rsidRPr="0005653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Требования к качеству оказываемых услуг.</w:t>
      </w:r>
    </w:p>
    <w:p w14:paraId="4E769EC3" w14:textId="2DD28A83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Оказание Услуг по соответствующему направлению должно быть проведено в соответствии с требованиями нормативно-правовыми актами, национальными и международными стандартами, регламентами, правилами оказания Услуг, которые регулируют качество оказания услуг определенного вида работ (обучения), в т.ч.:</w:t>
      </w:r>
    </w:p>
    <w:p w14:paraId="37B58FAF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Ст. 12, 13, 16, 18, 21, 23, 25, 28, 60, 91, 92 Федерального закона от 29.12.2012 № 273-ФЗ «Об образовании в Российской Федерации»;</w:t>
      </w:r>
    </w:p>
    <w:p w14:paraId="4B55F52E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Ст. 2, 22, 163, 212, 216, 225 «Трудового Кодекса Российской Федерации», от 30.12.2001 № 197-ФЗ;</w:t>
      </w:r>
    </w:p>
    <w:p w14:paraId="3BABBFED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п. п. 1.2.2., 1.3.9., 1.4.8., 1.4.35.-1.4.42., 1.7.8., 3.1.15., 3.4.59 «Правил технической эксплуатации электроустановок потребителей», утвержденных приказом Минэнерго РФ от 13.01.2003 № 6;</w:t>
      </w:r>
    </w:p>
    <w:p w14:paraId="46EEB53F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п.32-37; п.38-42; п.43-45 и п.53 Постановления Правительства Российской Федерации от 24.12.2021 г № 2464 о порядке обучения по охране труда и проверки знания требований охраны труда;</w:t>
      </w:r>
    </w:p>
    <w:p w14:paraId="4EAC1D09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п.6 Приказа Минтруда и Соцзащиты от 09.12.2020 г. № 871н Правила по охране труда на автомобильном транспорте;</w:t>
      </w:r>
    </w:p>
    <w:p w14:paraId="3BE2B25E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п. п. 7, 8, 9, 10, 13 «Правил по охране труда при работе на высоте», утвержденных приказом Министерства труда и социальной защиты Российской Федерации от 28.03. 2014 № 155н;</w:t>
      </w:r>
    </w:p>
    <w:p w14:paraId="02E1A0A9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п. 2.1. «Правил по охране труда при эксплуатации электроустановок», утвержденных приказом Минтруда Российской Федерации от 24.07.2013 № 328н, </w:t>
      </w:r>
    </w:p>
    <w:p w14:paraId="24DD2513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•</w:t>
      </w: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п. п.  4.6, 4.7, 13.10 «ГОСТ 12.0.004-2015 ГОСТ 12.0.004-2015 Межгосударственный стандарт. Система стандартов безопасности труда. Организация обучения безопасности труда. Общие положения» (вместе с «Программами обучения безопасности труда» (введенного в действие Приказом Росстандарта от 09.06.2016 № 600-ст);</w:t>
      </w:r>
    </w:p>
    <w:p w14:paraId="52E40DCA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п. 9 «Правил по охране труда при эксплуатации промышленного транспорта», утвержденных приказом Минтруда Российской Федерации от 27.08.2018 № 553н.</w:t>
      </w:r>
    </w:p>
    <w:p w14:paraId="11F1DE98" w14:textId="7C350E0D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 Условия оказания услуг.</w:t>
      </w:r>
    </w:p>
    <w:p w14:paraId="06F52964" w14:textId="0363C812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.2.1 Оказание услуг должно осуществляться в рабочее время с 9-00 до 16-00 часов и в рабочие дни в соответствии с заявками Заказчика.</w:t>
      </w:r>
    </w:p>
    <w:p w14:paraId="06418F57" w14:textId="03CEDA83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.2.2. Периодичность подачи заявок зависит от потребности Заказчика на основании ротации кадров.</w:t>
      </w:r>
    </w:p>
    <w:p w14:paraId="1C249DF3" w14:textId="0A0453A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.2.3. Стоимость информационных ресурсов и отчетных документов по результатам оказания Услуг, включена в цену Услуги.</w:t>
      </w:r>
    </w:p>
    <w:p w14:paraId="43CC4699" w14:textId="1160E23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.2.4.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Проведение обучения (занятий, подготовки) по каждому заявленному направлению проводится по соответствующей программе, подготовленной и утвержденной в установленном законодательством Российской Федерации порядке. Обязательно соблюдение нормативов времени обучения, а также требований утвержденных учебных планов и программ обучения.</w:t>
      </w:r>
    </w:p>
    <w:p w14:paraId="0EBD34D3" w14:textId="0F6ABEDD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.2.5.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Для организации обучения (занятий, подготовки) по каждому заявленному направлению, Заказчик направляет заявку на электронный адрес контактного лица Исполнителя. </w:t>
      </w:r>
    </w:p>
    <w:p w14:paraId="0BA042F2" w14:textId="32FD112D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.2.6.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Сроки проведения обучения (занятий, подготовки), должны соответствовать действующему законодательству Российской Федерации на момент проведения обучения (занятий, подготовки).</w:t>
      </w:r>
    </w:p>
    <w:p w14:paraId="1E34EB8C" w14:textId="47244655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.2.7.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Исполнитель обязан не позднее чем за 5 рабочих дней до начала занятий, согласовывать расписание, сроки и место проведения обучения (занятий, подготовки), состав работников, подлежащих обучению (занятий, подготовки), а также иные условия организации обучения (занятий, подготовки). </w:t>
      </w:r>
    </w:p>
    <w:p w14:paraId="6F3D2516" w14:textId="7162A63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.2.8.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Исполнитель обязан организовать повторную проверку знаний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14:paraId="17C4A4EC" w14:textId="15BCB3DA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.2.9.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Исполнитель обязуется направить сведения Заказчику о работниках, не прошедших и не явившиеся на обучение, занятия, подготовку, аттестацию, проверку знаний, повышение квалификации не позднее 3-ех рабочих дней от установленной даты.</w:t>
      </w:r>
    </w:p>
    <w:p w14:paraId="6DF7A2CF" w14:textId="2CA187F9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.3.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Требования к безопасности.</w:t>
      </w:r>
    </w:p>
    <w:p w14:paraId="502DDE6D" w14:textId="2DE27026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.3.1. Безопасность обучающихся осуществляется Заказчиком в соответствии со ст. 2, 22, 163, 212 «Трудового Кодекса Российской Федерации», от 30.12.2001 № 197-ФЗ.</w:t>
      </w:r>
    </w:p>
    <w:p w14:paraId="0ABAE5ED" w14:textId="081A4E6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.4. Требования к конфиденциальности.</w:t>
      </w:r>
    </w:p>
    <w:p w14:paraId="3F135EE8" w14:textId="095ADA9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.4.1. Требования к конфиденциальности не должны противоречить требованиям ст. 7 Федерального закона от 27.07.2006 № 152-ФЗ «О персональных данных».</w:t>
      </w:r>
    </w:p>
    <w:p w14:paraId="652CD1C1" w14:textId="3775F5EF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 Требования по приемке услуг.</w:t>
      </w:r>
    </w:p>
    <w:p w14:paraId="0377D366" w14:textId="217145F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.5.1. В течение 5 (пяти) рабочих дней с даты окончания обучения Исполнитель направляет Заказчику акт сдачи-приемки оказанных услуг в 2 (двух) экземплярах, подписанный и заверенный оттиском печати Исполнителя.</w:t>
      </w:r>
    </w:p>
    <w:p w14:paraId="26F5B451" w14:textId="3D0E2BBB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.5.2. Приемка оказанных Услуг осуществляется Заказчиком в течение 10 (десяти) рабочих дней с даты получения от исполнителя акта сдачи-приемки оказанных услуг в отчетном периоде.</w:t>
      </w:r>
    </w:p>
    <w:p w14:paraId="3B134D1C" w14:textId="063F7412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.5.3. Оказание услуг считается исполненным после подписания актов сдачи приемки услуг обеими сторонами.</w:t>
      </w:r>
    </w:p>
    <w:p w14:paraId="6E820229" w14:textId="09E177A4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Требования по передаче заказчику технических и иных документов (оформление результатов оказанных услуг).</w:t>
      </w:r>
    </w:p>
    <w:p w14:paraId="0C99DAAE" w14:textId="1F8BAAF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.6.1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Результатом оказанных услуг является получение Заказчиком оформленных должным образом протоколов проверки знаний и удостоверений о пройдённом обучении работников, сертификатов, дипломов, удостоверений оформленных в соответствии с требованиями законодательных актов РФ.</w:t>
      </w:r>
    </w:p>
    <w:p w14:paraId="0566FB63" w14:textId="16AAC684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.6.2.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Исполнитель обязан подготовить, оформить документы и предоставить их Заказчику на бумажном носителе собственными силами нарочно или иными способами, не противоречащими п. 3.4 данного Технического задания.</w:t>
      </w:r>
    </w:p>
    <w:p w14:paraId="5AC6C4F4" w14:textId="1A3DAA9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.6.3.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Оформление отчетных материалов (протоколов проверки знаний, удостоверений, дипломов, сертификатов и иных документов по результатам оказания услуг) и представление Заказчику осуществляется Исполнителем в течение 3-х рабочих дней по окончании обучения (занятий, подготовки), аттестации, проверки знаний.</w:t>
      </w:r>
    </w:p>
    <w:p w14:paraId="167EA321" w14:textId="114FB856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.6.4.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Исполнитель обязан организовать повторную проверку знаний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14:paraId="1344DE57" w14:textId="6A55B2C0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.6.5.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Исполнитель обязуется направить на электронную почту ответственного работника Заказчика сведения о работниках, не явившихся на обучение, а также сведения о работниках, не прошедших обучение, не позднее 3-х рабочих дней от даты не прохождения обучения (проверки знания).</w:t>
      </w:r>
    </w:p>
    <w:p w14:paraId="54126FAB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252D892" w14:textId="4521F976" w:rsidR="00B93476" w:rsidRPr="0005653F" w:rsidRDefault="0005653F" w:rsidP="0005653F">
      <w:pPr>
        <w:widowControl/>
        <w:spacing w:line="240" w:lineRule="atLeast"/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5</w:t>
      </w:r>
      <w:r w:rsidR="00B93476" w:rsidRPr="0005653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Требования к гарантийным обязательствам оказываемых услуг.</w:t>
      </w:r>
    </w:p>
    <w:p w14:paraId="1F4B56FF" w14:textId="3DAF3CF7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Качество услуг должно соответствовать требованиям нормативно-правовых актов, ГОСТов, стандартов, регламентов, правил оказания Услуг, которые регулируют качество оказания услуг определенного вида работ (обучения), указанных в настоящем Техническом задании.</w:t>
      </w:r>
    </w:p>
    <w:p w14:paraId="28553514" w14:textId="2462396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  Исполнитель должен иметь: действующую лицензию на право ведения образовательной деятельности установленного образца на весь период действия договора в соответствии со ст. 91 Федерального закона от 29.12.2012 № 273-ФЗ «Об образовании в Российской Федерации» и ст. 8 Федерального закона от 04.05.2011 № 99-ФЗ «О лицензировании отдельных видов деятельности»;</w:t>
      </w:r>
    </w:p>
    <w:p w14:paraId="67E1FBD5" w14:textId="5F4907C8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.3. Исполнитель должен обеспечить учебно-методическое сопровождение программы и процесса обучения (наличие дидактических, учебно-методических материалов, и др. материалов, изучение которых предусмотрено программой обучения).</w:t>
      </w:r>
    </w:p>
    <w:p w14:paraId="638703BA" w14:textId="6658C7A5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.4. Исполнитель не вправе препятствовать осуществлению контроля соответствия качества Заказчиком оказываемых Исполнителем услуг требованиям настоящего Технического задания и условиям Контракта путем проведения плановых, внеплановых и скрытых проверок. Для осуществления такого контроля Заказчик вправе привлекать, как своих работников, так и независимых экспертов.</w:t>
      </w:r>
    </w:p>
    <w:p w14:paraId="4DA6DF3F" w14:textId="17C5BE4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.5. Исполнитель гарантирует Заказчику своевременное устранение замечаний/недостатков в оказанных Услугах по требованию Заказчика.</w:t>
      </w:r>
    </w:p>
    <w:p w14:paraId="15CF4436" w14:textId="081CCC61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.6. На период действия Контракта Исполнитель оказывает консультационные услуги по направлениям оказанных Услуг по требованию Заказчика.</w:t>
      </w:r>
    </w:p>
    <w:p w14:paraId="4B789AAB" w14:textId="7E9A3BB4" w:rsidR="00B93476" w:rsidRPr="00B93476" w:rsidRDefault="0005653F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B93476" w:rsidRPr="00B9347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.7. Исполнитель обязан в течение 3 (трех) рабочих дней с даты подписания Контракта предоставить Заказчику утвержденные Программы обучения,  учебные планы. </w:t>
      </w:r>
    </w:p>
    <w:p w14:paraId="6CD25DCC" w14:textId="77777777" w:rsidR="00B93476" w:rsidRPr="00B93476" w:rsidRDefault="00B93476" w:rsidP="00B93476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6DF2F44" w14:textId="6B254241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F6BAFE0" w14:textId="3146EC62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8E73470" w14:textId="28D34F15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D8D9A6A" w14:textId="4C69C0C7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0157E31" w14:textId="2396E6DC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F233D37" w14:textId="35F06922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2FE0475" w14:textId="45FDE4CE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83F86AE" w14:textId="781EA4DD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AA7A274" w14:textId="1C1012D6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FAF554A" w14:textId="7467BE8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B0598FC" w14:textId="30CAE845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33D680B" w14:textId="15CD6B0E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490B1B6" w14:textId="3DFE3A61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D127BF8" w14:textId="292AC60B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8FC4B84" w14:textId="31E9F7A5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7CE55F8" w14:textId="41C513E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099C58F" w14:textId="663CD8B6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A7C5B" w14:paraId="19D32429" w14:textId="77777777" w:rsidTr="006A7C5B">
        <w:tc>
          <w:tcPr>
            <w:tcW w:w="5228" w:type="dxa"/>
          </w:tcPr>
          <w:p w14:paraId="21D40D57" w14:textId="77777777" w:rsidR="006A7C5B" w:rsidRDefault="006A7C5B" w:rsidP="00003D2E">
            <w:pPr>
              <w:widowControl/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5228" w:type="dxa"/>
          </w:tcPr>
          <w:p w14:paraId="5F10928D" w14:textId="77777777" w:rsidR="006A7C5B" w:rsidRDefault="006A7C5B" w:rsidP="00003D2E">
            <w:pPr>
              <w:widowControl/>
              <w:spacing w:line="240" w:lineRule="atLeas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</w:tbl>
    <w:p w14:paraId="4752AF2F" w14:textId="4A177B96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1ECF759" w14:textId="7AD9BA3D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DCABD1D" w14:textId="35C5AAD2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B371759" w14:textId="0B87A21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D628128" w14:textId="7701C0D5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94F9B66" w14:textId="1E0960D0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8D3CD59" w14:textId="2079BB9B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1EEED7" w14:textId="32BD9D86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F50FB6B" w14:textId="50C9F443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EAC979D" w14:textId="6E4143BD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8D0A477" w14:textId="57425E58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82A2C23" w14:textId="74EC1035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F36A4C3" w14:textId="0E5B88B6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898669C" w14:textId="39A56D3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A5C1BE5" w14:textId="5AA6E127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F188184" w14:textId="7A2D7174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C665A70" w14:textId="3DA858B9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E608978" w14:textId="5886BFBF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476E5AB" w14:textId="20559E73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FAC66A4" w14:textId="63EA5248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F63708B" w14:textId="14E15CE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4B63D60" w14:textId="7E5D4079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A7F4F6D" w14:textId="6116F0F9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275B45" w14:textId="28E5459A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EABEF1F" w14:textId="250171B9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3748A9E" w14:textId="68F6A304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8D8C591" w14:textId="0F2021D9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EBF30F6" w14:textId="67C630DF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94DBD3E" w14:textId="7661D261" w:rsidR="00C963AB" w:rsidRDefault="00C963AB" w:rsidP="00003D2E">
      <w:pPr>
        <w:widowControl/>
        <w:spacing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6F091F8" w14:textId="114DC1C4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2110C84C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BF213EB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3208D2F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9EB7214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0CDC57E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675E66E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597AF3E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B0BB081" w14:textId="77777777" w:rsidR="00B93476" w:rsidRDefault="00B93476" w:rsidP="00003D2E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C8C11A1" w14:textId="5D65467B" w:rsidR="009C03C3" w:rsidRPr="00FD4A9B" w:rsidRDefault="00B93476" w:rsidP="009C03C3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FD4A9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 xml:space="preserve"> </w:t>
      </w:r>
    </w:p>
    <w:sectPr w:rsidR="009C03C3" w:rsidRPr="00FD4A9B" w:rsidSect="00292C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952A9" w14:textId="77777777" w:rsidR="00DA201C" w:rsidRDefault="00DA201C" w:rsidP="008C48B8">
      <w:r>
        <w:separator/>
      </w:r>
    </w:p>
  </w:endnote>
  <w:endnote w:type="continuationSeparator" w:id="0">
    <w:p w14:paraId="112E6E6D" w14:textId="77777777" w:rsidR="00DA201C" w:rsidRDefault="00DA201C" w:rsidP="008C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8FC2F" w14:textId="77777777" w:rsidR="00DA201C" w:rsidRDefault="00DA201C" w:rsidP="008C48B8">
      <w:r>
        <w:separator/>
      </w:r>
    </w:p>
  </w:footnote>
  <w:footnote w:type="continuationSeparator" w:id="0">
    <w:p w14:paraId="504842BB" w14:textId="77777777" w:rsidR="00DA201C" w:rsidRDefault="00DA201C" w:rsidP="008C48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B52"/>
    <w:rsid w:val="00003D2E"/>
    <w:rsid w:val="00021B06"/>
    <w:rsid w:val="00021DA9"/>
    <w:rsid w:val="00035D97"/>
    <w:rsid w:val="0005653F"/>
    <w:rsid w:val="0007381D"/>
    <w:rsid w:val="000814C7"/>
    <w:rsid w:val="000B0563"/>
    <w:rsid w:val="000B0B52"/>
    <w:rsid w:val="000B0FD5"/>
    <w:rsid w:val="000D3649"/>
    <w:rsid w:val="0019354E"/>
    <w:rsid w:val="001D51EA"/>
    <w:rsid w:val="00221531"/>
    <w:rsid w:val="002412F9"/>
    <w:rsid w:val="00250D7F"/>
    <w:rsid w:val="00256739"/>
    <w:rsid w:val="00265B00"/>
    <w:rsid w:val="00291D0A"/>
    <w:rsid w:val="00292C40"/>
    <w:rsid w:val="002974A2"/>
    <w:rsid w:val="002B0E9E"/>
    <w:rsid w:val="002F565B"/>
    <w:rsid w:val="003262F6"/>
    <w:rsid w:val="00346402"/>
    <w:rsid w:val="00391AF2"/>
    <w:rsid w:val="0039362A"/>
    <w:rsid w:val="003A0C21"/>
    <w:rsid w:val="003A3E27"/>
    <w:rsid w:val="003B364B"/>
    <w:rsid w:val="003C5A7E"/>
    <w:rsid w:val="003D7B56"/>
    <w:rsid w:val="00413FE9"/>
    <w:rsid w:val="00437AA4"/>
    <w:rsid w:val="004620BD"/>
    <w:rsid w:val="00465FEF"/>
    <w:rsid w:val="004727C8"/>
    <w:rsid w:val="004D33E8"/>
    <w:rsid w:val="0055598A"/>
    <w:rsid w:val="00555FFA"/>
    <w:rsid w:val="005B413E"/>
    <w:rsid w:val="005B7D4C"/>
    <w:rsid w:val="00624D47"/>
    <w:rsid w:val="00657C3A"/>
    <w:rsid w:val="006A7C5B"/>
    <w:rsid w:val="0071302E"/>
    <w:rsid w:val="00722D3C"/>
    <w:rsid w:val="007B7587"/>
    <w:rsid w:val="007D6755"/>
    <w:rsid w:val="007F6111"/>
    <w:rsid w:val="008435B8"/>
    <w:rsid w:val="00854963"/>
    <w:rsid w:val="008630AE"/>
    <w:rsid w:val="008A0A3B"/>
    <w:rsid w:val="008B6983"/>
    <w:rsid w:val="008C48B8"/>
    <w:rsid w:val="008F2577"/>
    <w:rsid w:val="008F4E61"/>
    <w:rsid w:val="008F7727"/>
    <w:rsid w:val="00907B0E"/>
    <w:rsid w:val="0093724F"/>
    <w:rsid w:val="00967C31"/>
    <w:rsid w:val="00990BAF"/>
    <w:rsid w:val="009A3025"/>
    <w:rsid w:val="009A5C42"/>
    <w:rsid w:val="009C03C3"/>
    <w:rsid w:val="009C1F60"/>
    <w:rsid w:val="009E1FFA"/>
    <w:rsid w:val="00A507FE"/>
    <w:rsid w:val="00B414C2"/>
    <w:rsid w:val="00B67894"/>
    <w:rsid w:val="00B71F5A"/>
    <w:rsid w:val="00B87EEF"/>
    <w:rsid w:val="00B93476"/>
    <w:rsid w:val="00BE135F"/>
    <w:rsid w:val="00C45A19"/>
    <w:rsid w:val="00C963AB"/>
    <w:rsid w:val="00CB743C"/>
    <w:rsid w:val="00CD69CE"/>
    <w:rsid w:val="00CE68AC"/>
    <w:rsid w:val="00D06A4B"/>
    <w:rsid w:val="00D53118"/>
    <w:rsid w:val="00D656D6"/>
    <w:rsid w:val="00D84921"/>
    <w:rsid w:val="00D84CE5"/>
    <w:rsid w:val="00DA201C"/>
    <w:rsid w:val="00DB7E9A"/>
    <w:rsid w:val="00DE40C2"/>
    <w:rsid w:val="00E3491E"/>
    <w:rsid w:val="00E9155C"/>
    <w:rsid w:val="00F7346A"/>
    <w:rsid w:val="00F8040E"/>
    <w:rsid w:val="00F922C5"/>
    <w:rsid w:val="00FD4A9B"/>
    <w:rsid w:val="00FF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B079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3D2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nhideWhenUsed/>
    <w:qFormat/>
    <w:rsid w:val="00555FF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character" w:customStyle="1" w:styleId="30">
    <w:name w:val="Заголовок 3 Знак"/>
    <w:basedOn w:val="a0"/>
    <w:link w:val="3"/>
    <w:rsid w:val="00555FF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F61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611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9">
    <w:name w:val="Table Grid"/>
    <w:basedOn w:val="a1"/>
    <w:uiPriority w:val="39"/>
    <w:rsid w:val="00291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0"/>
    <w:basedOn w:val="a1"/>
    <w:uiPriority w:val="59"/>
    <w:rsid w:val="00B9347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2026-04-30T09:07:00Z</dcterms:created>
  <dcterms:modified xsi:type="dcterms:W3CDTF">2026-04-30T09:18:00Z</dcterms:modified>
</cp:coreProperties>
</file>