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22577143" w:rsidR="007D6A78" w:rsidRPr="009703DE" w:rsidRDefault="00E677EE" w:rsidP="00532780">
      <w:pPr>
        <w:widowControl w:val="0"/>
        <w:jc w:val="center"/>
        <w:rPr>
          <w:rFonts w:ascii="Times New Roman" w:eastAsia="Times New Roman" w:hAnsi="Times New Roman" w:cs="Times New Roman"/>
          <w:caps/>
          <w:color w:val="000000" w:themeColor="text1"/>
          <w:sz w:val="20"/>
          <w:szCs w:val="24"/>
        </w:rPr>
      </w:pPr>
      <w:r w:rsidRPr="009703DE">
        <w:rPr>
          <w:rFonts w:ascii="Times New Roman" w:hAnsi="Times New Roman" w:cs="Times New Roman"/>
          <w:b/>
          <w:color w:val="000000" w:themeColor="text1"/>
          <w:sz w:val="20"/>
        </w:rPr>
        <w:t xml:space="preserve">ГРАЖДАНСКО-ПРАВОВОЙ ДОГОВОР </w:t>
      </w:r>
      <w:r w:rsidRPr="009703DE">
        <w:rPr>
          <w:rFonts w:ascii="Times New Roman" w:hAnsi="Times New Roman" w:cs="Times New Roman"/>
          <w:color w:val="000000" w:themeColor="text1"/>
          <w:sz w:val="20"/>
        </w:rPr>
        <w:t xml:space="preserve">№ </w:t>
      </w:r>
    </w:p>
    <w:p w14:paraId="57E17248" w14:textId="77777777" w:rsidR="007D6A78" w:rsidRPr="009703DE" w:rsidRDefault="007D6A78" w:rsidP="007D6A78">
      <w:pPr>
        <w:widowControl w:val="0"/>
        <w:jc w:val="both"/>
        <w:rPr>
          <w:rFonts w:ascii="Times New Roman" w:eastAsia="Times New Roman" w:hAnsi="Times New Roman" w:cs="Times New Roman"/>
          <w:color w:val="000000" w:themeColor="text1"/>
          <w:szCs w:val="24"/>
        </w:rPr>
      </w:pPr>
    </w:p>
    <w:p w14:paraId="7EEA19D5" w14:textId="77777777" w:rsidR="00DC609B" w:rsidRPr="009703DE" w:rsidRDefault="00DC609B" w:rsidP="00DC609B">
      <w:pPr>
        <w:widowControl w:val="0"/>
        <w:jc w:val="center"/>
        <w:rPr>
          <w:rFonts w:ascii="Times New Roman" w:hAnsi="Times New Roman" w:cs="Times New Roman"/>
          <w:color w:val="000000" w:themeColor="text1"/>
          <w:sz w:val="20"/>
          <w:szCs w:val="20"/>
        </w:rPr>
      </w:pPr>
      <w:r w:rsidRPr="009703DE">
        <w:rPr>
          <w:rFonts w:ascii="Times New Roman" w:hAnsi="Times New Roman" w:cs="Times New Roman"/>
          <w:b/>
          <w:color w:val="000000" w:themeColor="text1"/>
          <w:sz w:val="20"/>
          <w:szCs w:val="20"/>
        </w:rPr>
        <w:t>Идентификационный код закупки:</w:t>
      </w:r>
      <w:r w:rsidRPr="009703DE">
        <w:rPr>
          <w:rFonts w:ascii="Times New Roman" w:hAnsi="Times New Roman" w:cs="Times New Roman"/>
          <w:color w:val="000000" w:themeColor="text1"/>
          <w:sz w:val="20"/>
          <w:szCs w:val="20"/>
        </w:rPr>
        <w:t xml:space="preserve"> ______________________</w:t>
      </w:r>
    </w:p>
    <w:p w14:paraId="75EDECDF" w14:textId="77777777" w:rsidR="00DC609B" w:rsidRPr="009703DE" w:rsidRDefault="00DC609B" w:rsidP="007D6A78">
      <w:pPr>
        <w:widowControl w:val="0"/>
        <w:jc w:val="both"/>
        <w:rPr>
          <w:rFonts w:ascii="Times New Roman" w:eastAsia="Times New Roman" w:hAnsi="Times New Roman" w:cs="Times New Roman"/>
          <w:color w:val="000000" w:themeColor="text1"/>
          <w:szCs w:val="24"/>
        </w:rPr>
      </w:pPr>
    </w:p>
    <w:p w14:paraId="43A527D0" w14:textId="5FACED60" w:rsidR="007D6A78" w:rsidRPr="009703DE"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703DE">
        <w:rPr>
          <w:rFonts w:ascii="Times New Roman" w:eastAsia="Times New Roman" w:hAnsi="Times New Roman" w:cs="Times New Roman"/>
          <w:color w:val="000000" w:themeColor="text1"/>
          <w:sz w:val="20"/>
          <w:szCs w:val="24"/>
        </w:rPr>
        <w:t xml:space="preserve">Санкт-Петербург </w:t>
      </w:r>
      <w:proofErr w:type="gramStart"/>
      <w:r w:rsidRPr="009703DE">
        <w:rPr>
          <w:rFonts w:ascii="Times New Roman" w:eastAsia="Times New Roman" w:hAnsi="Times New Roman" w:cs="Times New Roman"/>
          <w:color w:val="000000" w:themeColor="text1"/>
          <w:sz w:val="20"/>
          <w:szCs w:val="24"/>
        </w:rPr>
        <w:tab/>
        <w:t>«</w:t>
      </w:r>
      <w:proofErr w:type="gramEnd"/>
      <w:r w:rsidR="007E5E70" w:rsidRPr="009703DE">
        <w:rPr>
          <w:rFonts w:ascii="Times New Roman" w:eastAsia="Times New Roman" w:hAnsi="Times New Roman" w:cs="Times New Roman"/>
          <w:color w:val="000000" w:themeColor="text1"/>
          <w:sz w:val="20"/>
          <w:szCs w:val="24"/>
        </w:rPr>
        <w:t>____</w:t>
      </w:r>
      <w:r w:rsidRPr="009703DE">
        <w:rPr>
          <w:rFonts w:ascii="Times New Roman" w:eastAsia="Times New Roman" w:hAnsi="Times New Roman" w:cs="Times New Roman"/>
          <w:color w:val="000000" w:themeColor="text1"/>
          <w:sz w:val="20"/>
          <w:szCs w:val="24"/>
        </w:rPr>
        <w:t xml:space="preserve">» </w:t>
      </w:r>
      <w:r w:rsidR="007E5E70" w:rsidRPr="009703DE">
        <w:rPr>
          <w:rFonts w:ascii="Times New Roman" w:eastAsia="Times New Roman" w:hAnsi="Times New Roman" w:cs="Times New Roman"/>
          <w:color w:val="000000" w:themeColor="text1"/>
          <w:sz w:val="20"/>
          <w:szCs w:val="24"/>
        </w:rPr>
        <w:t>_______</w:t>
      </w:r>
      <w:r w:rsidRPr="009703DE">
        <w:rPr>
          <w:rFonts w:ascii="Times New Roman" w:eastAsia="Times New Roman" w:hAnsi="Times New Roman" w:cs="Times New Roman"/>
          <w:color w:val="000000" w:themeColor="text1"/>
          <w:sz w:val="20"/>
          <w:szCs w:val="24"/>
        </w:rPr>
        <w:t xml:space="preserve"> 20</w:t>
      </w:r>
      <w:r w:rsidR="00DC609B" w:rsidRPr="009703DE">
        <w:rPr>
          <w:rFonts w:ascii="Times New Roman" w:eastAsia="Times New Roman" w:hAnsi="Times New Roman" w:cs="Times New Roman"/>
          <w:color w:val="000000" w:themeColor="text1"/>
          <w:sz w:val="20"/>
          <w:szCs w:val="24"/>
        </w:rPr>
        <w:t>2</w:t>
      </w:r>
      <w:r w:rsidR="007E5E70" w:rsidRPr="009703DE">
        <w:rPr>
          <w:rFonts w:ascii="Times New Roman" w:eastAsia="Times New Roman" w:hAnsi="Times New Roman" w:cs="Times New Roman"/>
          <w:color w:val="000000" w:themeColor="text1"/>
          <w:sz w:val="20"/>
          <w:szCs w:val="24"/>
        </w:rPr>
        <w:t xml:space="preserve">__ </w:t>
      </w:r>
      <w:r w:rsidRPr="009703DE">
        <w:rPr>
          <w:rFonts w:ascii="Times New Roman" w:eastAsia="Times New Roman" w:hAnsi="Times New Roman" w:cs="Times New Roman"/>
          <w:color w:val="000000" w:themeColor="text1"/>
          <w:sz w:val="20"/>
          <w:szCs w:val="24"/>
        </w:rPr>
        <w:t>г.</w:t>
      </w:r>
    </w:p>
    <w:p w14:paraId="31F539B2" w14:textId="77777777" w:rsidR="007D6A78" w:rsidRPr="009703DE" w:rsidRDefault="007D6A78" w:rsidP="00E75BDB">
      <w:pPr>
        <w:widowControl w:val="0"/>
        <w:jc w:val="both"/>
        <w:rPr>
          <w:rFonts w:ascii="Times New Roman" w:eastAsia="Times New Roman" w:hAnsi="Times New Roman" w:cs="Times New Roman"/>
          <w:color w:val="000000" w:themeColor="text1"/>
          <w:sz w:val="20"/>
          <w:szCs w:val="20"/>
        </w:rPr>
      </w:pPr>
    </w:p>
    <w:p w14:paraId="27B3210E" w14:textId="50BFE668" w:rsidR="00DC609B" w:rsidRPr="009703DE" w:rsidRDefault="00A01187" w:rsidP="007D6A78">
      <w:pPr>
        <w:widowControl w:val="0"/>
        <w:ind w:firstLine="709"/>
        <w:jc w:val="both"/>
        <w:rPr>
          <w:rFonts w:ascii="Times New Roman" w:eastAsia="Times New Roman" w:hAnsi="Times New Roman" w:cs="Times New Roman"/>
          <w:color w:val="000000" w:themeColor="text1"/>
          <w:sz w:val="20"/>
          <w:szCs w:val="20"/>
        </w:rPr>
      </w:pPr>
      <w:r>
        <w:rPr>
          <w:rFonts w:ascii="Times New Roman" w:hAnsi="Times New Roman" w:cs="Times New Roman"/>
          <w:b/>
          <w:color w:val="000000" w:themeColor="text1"/>
          <w:szCs w:val="24"/>
        </w:rPr>
        <w:t>________________________________</w:t>
      </w:r>
      <w:r w:rsidR="007D6A78" w:rsidRPr="009703DE">
        <w:rPr>
          <w:rFonts w:ascii="Times New Roman" w:eastAsia="Times New Roman" w:hAnsi="Times New Roman" w:cs="Times New Roman"/>
          <w:color w:val="000000" w:themeColor="text1"/>
          <w:sz w:val="20"/>
          <w:szCs w:val="20"/>
        </w:rPr>
        <w:t xml:space="preserve">, </w:t>
      </w:r>
      <w:r w:rsidR="00015F76" w:rsidRPr="009703DE">
        <w:rPr>
          <w:rFonts w:ascii="Times New Roman" w:eastAsia="Times New Roman" w:hAnsi="Times New Roman" w:cs="Times New Roman"/>
          <w:color w:val="000000" w:themeColor="text1"/>
          <w:sz w:val="20"/>
          <w:szCs w:val="20"/>
        </w:rPr>
        <w:t xml:space="preserve">именуемое в дальнейшем «Заказчик», </w:t>
      </w:r>
      <w:r w:rsidR="007D6A78" w:rsidRPr="009703DE">
        <w:rPr>
          <w:rFonts w:ascii="Times New Roman" w:eastAsia="Times New Roman" w:hAnsi="Times New Roman" w:cs="Times New Roman"/>
          <w:color w:val="000000" w:themeColor="text1"/>
          <w:sz w:val="20"/>
          <w:szCs w:val="20"/>
        </w:rPr>
        <w:t xml:space="preserve">в лице </w:t>
      </w:r>
      <w:r>
        <w:rPr>
          <w:rFonts w:ascii="Times New Roman" w:hAnsi="Times New Roman" w:cs="Times New Roman"/>
          <w:b/>
          <w:color w:val="000000" w:themeColor="text1"/>
          <w:szCs w:val="24"/>
        </w:rPr>
        <w:t>_____________</w:t>
      </w:r>
      <w:r w:rsidR="007D6A78" w:rsidRPr="009703DE">
        <w:rPr>
          <w:rFonts w:ascii="Times New Roman" w:eastAsia="Times New Roman" w:hAnsi="Times New Roman" w:cs="Times New Roman"/>
          <w:color w:val="000000" w:themeColor="text1"/>
          <w:sz w:val="20"/>
          <w:szCs w:val="20"/>
        </w:rPr>
        <w:t xml:space="preserve">, действующего на основании </w:t>
      </w:r>
      <w:r>
        <w:rPr>
          <w:rFonts w:ascii="Times New Roman" w:hAnsi="Times New Roman" w:cs="Times New Roman"/>
          <w:color w:val="000000" w:themeColor="text1"/>
          <w:sz w:val="22"/>
        </w:rPr>
        <w:t>______________</w:t>
      </w:r>
      <w:r w:rsidR="007D6A78" w:rsidRPr="009703DE">
        <w:rPr>
          <w:rFonts w:ascii="Times New Roman" w:eastAsia="Times New Roman" w:hAnsi="Times New Roman" w:cs="Times New Roman"/>
          <w:color w:val="000000" w:themeColor="text1"/>
          <w:sz w:val="20"/>
          <w:szCs w:val="20"/>
        </w:rPr>
        <w:t xml:space="preserve">, с одной стороны, </w:t>
      </w:r>
    </w:p>
    <w:p w14:paraId="1E07E331" w14:textId="4C8D7765" w:rsidR="007D6A78"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 </w:t>
      </w:r>
      <w:proofErr w:type="gramStart"/>
      <w:r w:rsidRPr="009703DE">
        <w:rPr>
          <w:rFonts w:ascii="Times New Roman" w:eastAsia="Times New Roman" w:hAnsi="Times New Roman" w:cs="Times New Roman"/>
          <w:color w:val="000000" w:themeColor="text1"/>
          <w:sz w:val="20"/>
          <w:szCs w:val="20"/>
        </w:rPr>
        <w:t>…(</w:t>
      </w:r>
      <w:proofErr w:type="gramEnd"/>
      <w:r w:rsidRPr="009703DE">
        <w:rPr>
          <w:rFonts w:ascii="Times New Roman" w:eastAsia="Times New Roman" w:hAnsi="Times New Roman" w:cs="Times New Roman"/>
          <w:color w:val="000000" w:themeColor="text1"/>
          <w:sz w:val="20"/>
          <w:szCs w:val="20"/>
        </w:rPr>
        <w:t>указат</w:t>
      </w:r>
      <w:r w:rsidR="009302E0" w:rsidRPr="009703DE">
        <w:rPr>
          <w:rFonts w:ascii="Times New Roman" w:eastAsia="Times New Roman" w:hAnsi="Times New Roman" w:cs="Times New Roman"/>
          <w:color w:val="000000" w:themeColor="text1"/>
          <w:sz w:val="20"/>
          <w:szCs w:val="20"/>
        </w:rPr>
        <w:t>ь полное наименование Исполнителя</w:t>
      </w:r>
      <w:r w:rsidRPr="009703DE">
        <w:rPr>
          <w:rFonts w:ascii="Times New Roman" w:eastAsia="Times New Roman" w:hAnsi="Times New Roman" w:cs="Times New Roman"/>
          <w:color w:val="000000" w:themeColor="text1"/>
          <w:sz w:val="20"/>
          <w:szCs w:val="20"/>
        </w:rPr>
        <w:t xml:space="preserve">)…, в лице </w:t>
      </w:r>
      <w:r w:rsidRPr="009703DE">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703DE">
        <w:rPr>
          <w:rFonts w:ascii="Times New Roman" w:eastAsia="Times New Roman" w:hAnsi="Times New Roman" w:cs="Times New Roman"/>
          <w:color w:val="000000" w:themeColor="text1"/>
          <w:sz w:val="20"/>
          <w:szCs w:val="20"/>
        </w:rPr>
        <w:t xml:space="preserve">, действующего на основании …(указать документ основание)…, </w:t>
      </w:r>
      <w:r w:rsidR="0010480B" w:rsidRPr="009703DE">
        <w:rPr>
          <w:rFonts w:ascii="Times New Roman" w:eastAsia="Times New Roman" w:hAnsi="Times New Roman" w:cs="Times New Roman"/>
          <w:color w:val="000000" w:themeColor="text1"/>
          <w:sz w:val="20"/>
          <w:szCs w:val="20"/>
        </w:rPr>
        <w:t>именуемое(-</w:t>
      </w:r>
      <w:proofErr w:type="spellStart"/>
      <w:r w:rsidR="0010480B" w:rsidRPr="009703DE">
        <w:rPr>
          <w:rFonts w:ascii="Times New Roman" w:eastAsia="Times New Roman" w:hAnsi="Times New Roman" w:cs="Times New Roman"/>
          <w:color w:val="000000" w:themeColor="text1"/>
          <w:sz w:val="20"/>
          <w:szCs w:val="20"/>
        </w:rPr>
        <w:t>ый</w:t>
      </w:r>
      <w:proofErr w:type="spellEnd"/>
      <w:r w:rsidR="0010480B" w:rsidRPr="009703DE">
        <w:rPr>
          <w:rFonts w:ascii="Times New Roman" w:eastAsia="Times New Roman" w:hAnsi="Times New Roman" w:cs="Times New Roman"/>
          <w:color w:val="000000" w:themeColor="text1"/>
          <w:sz w:val="20"/>
          <w:szCs w:val="20"/>
        </w:rPr>
        <w:t xml:space="preserve">) </w:t>
      </w:r>
      <w:r w:rsidR="009302E0" w:rsidRPr="009703DE">
        <w:rPr>
          <w:rFonts w:ascii="Times New Roman" w:eastAsia="Times New Roman" w:hAnsi="Times New Roman" w:cs="Times New Roman"/>
          <w:color w:val="000000" w:themeColor="text1"/>
          <w:sz w:val="20"/>
          <w:szCs w:val="20"/>
        </w:rPr>
        <w:t>в дальнейшем «Исполнитель»,</w:t>
      </w:r>
      <w:r w:rsidR="00150F2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Предмет контракта</w:t>
      </w:r>
    </w:p>
    <w:p w14:paraId="4B6FD0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D09CF89" w14:textId="4BCE46FC" w:rsidR="0043692F" w:rsidRPr="009703DE"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По контракту </w:t>
      </w:r>
      <w:r w:rsidR="00F4663D" w:rsidRPr="009703DE">
        <w:rPr>
          <w:rFonts w:ascii="Times New Roman" w:eastAsia="Times New Roman" w:hAnsi="Times New Roman" w:cs="Times New Roman"/>
          <w:color w:val="000000" w:themeColor="text1"/>
          <w:sz w:val="20"/>
          <w:szCs w:val="20"/>
        </w:rPr>
        <w:t>Исполнитель</w:t>
      </w:r>
      <w:r w:rsidRPr="009703DE">
        <w:rPr>
          <w:rFonts w:ascii="Times New Roman" w:eastAsia="Times New Roman" w:hAnsi="Times New Roman" w:cs="Times New Roman"/>
          <w:color w:val="000000" w:themeColor="text1"/>
          <w:sz w:val="20"/>
          <w:szCs w:val="20"/>
        </w:rPr>
        <w:t xml:space="preserve"> </w:t>
      </w:r>
      <w:r w:rsidR="00F4663D" w:rsidRPr="009703DE">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703DE">
        <w:rPr>
          <w:rFonts w:ascii="Times New Roman" w:eastAsia="Times New Roman" w:hAnsi="Times New Roman" w:cs="Times New Roman"/>
          <w:color w:val="000000" w:themeColor="text1"/>
          <w:sz w:val="20"/>
          <w:szCs w:val="20"/>
        </w:rPr>
        <w:t>ых</w:t>
      </w:r>
      <w:r w:rsidR="00F4663D" w:rsidRPr="009703DE">
        <w:rPr>
          <w:rFonts w:ascii="Times New Roman" w:eastAsia="Times New Roman" w:hAnsi="Times New Roman" w:cs="Times New Roman"/>
          <w:color w:val="000000" w:themeColor="text1"/>
          <w:sz w:val="20"/>
          <w:szCs w:val="20"/>
        </w:rPr>
        <w:t xml:space="preserve"> услуг для сотрудников</w:t>
      </w:r>
      <w:r w:rsidR="00B87124" w:rsidRPr="009703DE">
        <w:rPr>
          <w:rFonts w:ascii="Times New Roman" w:eastAsia="Times New Roman" w:hAnsi="Times New Roman" w:cs="Times New Roman"/>
          <w:color w:val="000000" w:themeColor="text1"/>
          <w:sz w:val="20"/>
          <w:szCs w:val="20"/>
        </w:rPr>
        <w:t xml:space="preserve"> / работников</w:t>
      </w:r>
      <w:r w:rsidRPr="009703DE">
        <w:rPr>
          <w:color w:val="000000" w:themeColor="text1"/>
          <w:vertAlign w:val="superscript"/>
        </w:rPr>
        <w:footnoteReference w:id="1"/>
      </w:r>
      <w:r w:rsidRPr="009703DE">
        <w:rPr>
          <w:rFonts w:ascii="Times New Roman" w:eastAsia="Times New Roman" w:hAnsi="Times New Roman" w:cs="Times New Roman"/>
          <w:color w:val="000000" w:themeColor="text1"/>
          <w:sz w:val="20"/>
          <w:szCs w:val="20"/>
        </w:rPr>
        <w:t xml:space="preserve"> </w:t>
      </w:r>
      <w:r w:rsidR="00C25626" w:rsidRPr="009703DE">
        <w:rPr>
          <w:rFonts w:ascii="Times New Roman" w:eastAsia="Times New Roman" w:hAnsi="Times New Roman" w:cs="Times New Roman"/>
          <w:color w:val="000000" w:themeColor="text1"/>
          <w:sz w:val="20"/>
          <w:szCs w:val="20"/>
        </w:rPr>
        <w:t xml:space="preserve">Заказчика </w:t>
      </w:r>
      <w:r w:rsidR="00DD21F9" w:rsidRPr="009703DE">
        <w:rPr>
          <w:rFonts w:ascii="Times New Roman" w:eastAsia="Times New Roman" w:hAnsi="Times New Roman" w:cs="Times New Roman"/>
          <w:color w:val="000000" w:themeColor="text1"/>
          <w:sz w:val="20"/>
          <w:szCs w:val="20"/>
        </w:rPr>
        <w:t xml:space="preserve">по </w:t>
      </w:r>
      <w:r w:rsidR="00B87124" w:rsidRPr="009703DE">
        <w:rPr>
          <w:rFonts w:ascii="Times New Roman" w:eastAsia="Times New Roman" w:hAnsi="Times New Roman" w:cs="Times New Roman"/>
          <w:color w:val="000000" w:themeColor="text1"/>
          <w:sz w:val="20"/>
          <w:szCs w:val="20"/>
        </w:rPr>
        <w:t xml:space="preserve">программе: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9703DE" w:rsidRPr="009703DE" w14:paraId="3B456E61" w14:textId="77777777" w:rsidTr="00B07BCB">
        <w:tc>
          <w:tcPr>
            <w:tcW w:w="704" w:type="dxa"/>
            <w:vAlign w:val="center"/>
          </w:tcPr>
          <w:p w14:paraId="68F582DB" w14:textId="77777777" w:rsidR="00B07BCB" w:rsidRPr="009703DE" w:rsidRDefault="00B07BCB" w:rsidP="00E446CD">
            <w:pPr>
              <w:widowControl w:val="0"/>
              <w:jc w:val="center"/>
              <w:rPr>
                <w:color w:val="000000" w:themeColor="text1"/>
                <w:sz w:val="18"/>
              </w:rPr>
            </w:pPr>
            <w:r w:rsidRPr="009703DE">
              <w:rPr>
                <w:color w:val="000000" w:themeColor="text1"/>
                <w:sz w:val="18"/>
              </w:rPr>
              <w:t>№ п/п</w:t>
            </w:r>
          </w:p>
        </w:tc>
        <w:tc>
          <w:tcPr>
            <w:tcW w:w="2268" w:type="dxa"/>
            <w:vAlign w:val="center"/>
          </w:tcPr>
          <w:p w14:paraId="2DA9F49C" w14:textId="77777777" w:rsidR="00B07BCB" w:rsidRPr="009703DE" w:rsidRDefault="00B07BCB" w:rsidP="00E446CD">
            <w:pPr>
              <w:widowControl w:val="0"/>
              <w:jc w:val="center"/>
              <w:rPr>
                <w:color w:val="000000" w:themeColor="text1"/>
                <w:sz w:val="18"/>
              </w:rPr>
            </w:pPr>
            <w:r w:rsidRPr="009703DE">
              <w:rPr>
                <w:color w:val="000000" w:themeColor="text1"/>
                <w:sz w:val="18"/>
              </w:rPr>
              <w:t>Вид, уровень и (или) направленность образовательной программы</w:t>
            </w:r>
          </w:p>
        </w:tc>
        <w:tc>
          <w:tcPr>
            <w:tcW w:w="1701" w:type="dxa"/>
            <w:vAlign w:val="center"/>
          </w:tcPr>
          <w:p w14:paraId="6C19D179" w14:textId="77777777" w:rsidR="00B07BCB" w:rsidRPr="009703DE" w:rsidRDefault="00B07BCB" w:rsidP="00E446CD">
            <w:pPr>
              <w:widowControl w:val="0"/>
              <w:jc w:val="center"/>
              <w:rPr>
                <w:color w:val="000000" w:themeColor="text1"/>
                <w:sz w:val="18"/>
              </w:rPr>
            </w:pPr>
            <w:r w:rsidRPr="009703DE">
              <w:rPr>
                <w:color w:val="000000" w:themeColor="text1"/>
                <w:sz w:val="18"/>
              </w:rPr>
              <w:t>Наименование образовательной программы</w:t>
            </w:r>
          </w:p>
        </w:tc>
        <w:tc>
          <w:tcPr>
            <w:tcW w:w="1526" w:type="dxa"/>
            <w:vAlign w:val="center"/>
          </w:tcPr>
          <w:p w14:paraId="3585EFC4" w14:textId="77777777" w:rsidR="00B07BCB" w:rsidRPr="009703DE" w:rsidRDefault="00B07BCB" w:rsidP="00E446CD">
            <w:pPr>
              <w:widowControl w:val="0"/>
              <w:jc w:val="center"/>
              <w:rPr>
                <w:color w:val="000000" w:themeColor="text1"/>
                <w:sz w:val="18"/>
              </w:rPr>
            </w:pPr>
            <w:r w:rsidRPr="009703DE">
              <w:rPr>
                <w:color w:val="000000" w:themeColor="text1"/>
                <w:sz w:val="18"/>
              </w:rPr>
              <w:t>Сроки освоения образовательной программы</w:t>
            </w:r>
          </w:p>
        </w:tc>
        <w:tc>
          <w:tcPr>
            <w:tcW w:w="1532" w:type="dxa"/>
            <w:vAlign w:val="center"/>
          </w:tcPr>
          <w:p w14:paraId="6E4BFFC0" w14:textId="77777777" w:rsidR="00B07BCB" w:rsidRPr="009703DE" w:rsidRDefault="00B07BCB" w:rsidP="00E446CD">
            <w:pPr>
              <w:widowControl w:val="0"/>
              <w:jc w:val="center"/>
              <w:rPr>
                <w:color w:val="000000" w:themeColor="text1"/>
                <w:sz w:val="18"/>
              </w:rPr>
            </w:pPr>
            <w:r w:rsidRPr="009703DE">
              <w:rPr>
                <w:color w:val="000000" w:themeColor="text1"/>
                <w:sz w:val="18"/>
              </w:rPr>
              <w:t>Форма обучения</w:t>
            </w:r>
          </w:p>
        </w:tc>
        <w:tc>
          <w:tcPr>
            <w:tcW w:w="1524" w:type="dxa"/>
            <w:vAlign w:val="center"/>
          </w:tcPr>
          <w:p w14:paraId="749F68E0" w14:textId="77777777" w:rsidR="00B07BCB" w:rsidRPr="009703DE" w:rsidRDefault="00B07BCB" w:rsidP="00E446CD">
            <w:pPr>
              <w:widowControl w:val="0"/>
              <w:jc w:val="center"/>
              <w:rPr>
                <w:color w:val="000000" w:themeColor="text1"/>
                <w:sz w:val="18"/>
              </w:rPr>
            </w:pPr>
            <w:r w:rsidRPr="009703DE">
              <w:rPr>
                <w:color w:val="000000" w:themeColor="text1"/>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9703DE" w:rsidRDefault="00B07BCB" w:rsidP="00E446CD">
            <w:pPr>
              <w:widowControl w:val="0"/>
              <w:jc w:val="center"/>
              <w:rPr>
                <w:color w:val="000000" w:themeColor="text1"/>
                <w:sz w:val="18"/>
              </w:rPr>
            </w:pPr>
            <w:r w:rsidRPr="009703DE">
              <w:rPr>
                <w:color w:val="000000" w:themeColor="text1"/>
                <w:sz w:val="18"/>
              </w:rPr>
              <w:t>Иное</w:t>
            </w:r>
          </w:p>
        </w:tc>
      </w:tr>
      <w:tr w:rsidR="009703DE" w:rsidRPr="009703DE" w14:paraId="7AE187F0" w14:textId="77777777" w:rsidTr="00B07BCB">
        <w:tc>
          <w:tcPr>
            <w:tcW w:w="704" w:type="dxa"/>
            <w:vAlign w:val="center"/>
          </w:tcPr>
          <w:p w14:paraId="71A84BD0" w14:textId="5D028A64" w:rsidR="00B07BCB" w:rsidRPr="009703DE" w:rsidRDefault="00B07BCB" w:rsidP="00A20483">
            <w:pPr>
              <w:pStyle w:val="ab"/>
              <w:widowControl w:val="0"/>
              <w:numPr>
                <w:ilvl w:val="0"/>
                <w:numId w:val="21"/>
              </w:numPr>
              <w:rPr>
                <w:color w:val="000000" w:themeColor="text1"/>
                <w:sz w:val="18"/>
              </w:rPr>
            </w:pPr>
          </w:p>
        </w:tc>
        <w:tc>
          <w:tcPr>
            <w:tcW w:w="2268" w:type="dxa"/>
            <w:vAlign w:val="center"/>
          </w:tcPr>
          <w:p w14:paraId="60715CD4" w14:textId="65DEB32F" w:rsidR="00B07BCB" w:rsidRPr="009703DE" w:rsidRDefault="004409F6" w:rsidP="00E446CD">
            <w:pPr>
              <w:widowControl w:val="0"/>
              <w:jc w:val="center"/>
              <w:rPr>
                <w:color w:val="000000" w:themeColor="text1"/>
                <w:sz w:val="18"/>
                <w:szCs w:val="18"/>
              </w:rPr>
            </w:pPr>
            <w:r w:rsidRPr="009703DE">
              <w:rPr>
                <w:color w:val="000000" w:themeColor="text1"/>
              </w:rPr>
              <w:t>Обучение и проверка знаний по программе</w:t>
            </w:r>
          </w:p>
        </w:tc>
        <w:tc>
          <w:tcPr>
            <w:tcW w:w="1701" w:type="dxa"/>
            <w:vAlign w:val="center"/>
          </w:tcPr>
          <w:p w14:paraId="78030B00" w14:textId="6C07239A" w:rsidR="00B07BCB" w:rsidRPr="009703DE" w:rsidRDefault="00B07BCB"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w:t>
            </w:r>
            <w:r w:rsidR="000B67FC" w:rsidRPr="009703DE">
              <w:rPr>
                <w:color w:val="000000" w:themeColor="text1"/>
                <w:sz w:val="16"/>
                <w:szCs w:val="16"/>
              </w:rPr>
              <w:t xml:space="preserve"> Техническая эксплуатация объектов теплоснабжения и </w:t>
            </w:r>
            <w:proofErr w:type="spellStart"/>
            <w:r w:rsidR="000B67FC" w:rsidRPr="009703DE">
              <w:rPr>
                <w:color w:val="000000" w:themeColor="text1"/>
                <w:sz w:val="16"/>
                <w:szCs w:val="16"/>
              </w:rPr>
              <w:t>теплопотребляющих</w:t>
            </w:r>
            <w:proofErr w:type="spellEnd"/>
            <w:r w:rsidR="000B67FC" w:rsidRPr="009703DE">
              <w:rPr>
                <w:color w:val="000000" w:themeColor="text1"/>
                <w:sz w:val="16"/>
                <w:szCs w:val="16"/>
              </w:rPr>
              <w:t xml:space="preserve"> установок</w:t>
            </w:r>
            <w:r w:rsidR="000B67FC" w:rsidRPr="009703DE">
              <w:rPr>
                <w:rStyle w:val="28pt"/>
                <w:rFonts w:ascii="Times New Roman" w:hAnsi="Times New Roman" w:cs="Times New Roman"/>
                <w:color w:val="000000" w:themeColor="text1"/>
                <w:sz w:val="18"/>
                <w:szCs w:val="18"/>
              </w:rPr>
              <w:t xml:space="preserve"> </w:t>
            </w:r>
            <w:r w:rsidRPr="009703DE">
              <w:rPr>
                <w:rStyle w:val="28pt"/>
                <w:rFonts w:ascii="Times New Roman" w:hAnsi="Times New Roman" w:cs="Times New Roman"/>
                <w:color w:val="000000" w:themeColor="text1"/>
                <w:sz w:val="18"/>
                <w:szCs w:val="18"/>
              </w:rPr>
              <w:t>"</w:t>
            </w:r>
          </w:p>
        </w:tc>
        <w:tc>
          <w:tcPr>
            <w:tcW w:w="1526" w:type="dxa"/>
            <w:vAlign w:val="center"/>
          </w:tcPr>
          <w:p w14:paraId="27CA04F9" w14:textId="7035DB7E" w:rsidR="00B07BCB" w:rsidRPr="009703DE" w:rsidRDefault="000B67FC"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5</w:t>
            </w:r>
            <w:r w:rsidR="00B07BCB" w:rsidRPr="009703DE">
              <w:rPr>
                <w:rStyle w:val="28pt"/>
                <w:rFonts w:ascii="Times New Roman" w:hAnsi="Times New Roman" w:cs="Times New Roman"/>
                <w:color w:val="000000" w:themeColor="text1"/>
                <w:sz w:val="18"/>
                <w:szCs w:val="18"/>
              </w:rPr>
              <w:t>6 часов</w:t>
            </w:r>
          </w:p>
        </w:tc>
        <w:tc>
          <w:tcPr>
            <w:tcW w:w="1532" w:type="dxa"/>
            <w:vAlign w:val="center"/>
          </w:tcPr>
          <w:p w14:paraId="0C2D959C" w14:textId="65AF4842" w:rsidR="00B07BCB" w:rsidRPr="00A01187" w:rsidRDefault="00B07BCB" w:rsidP="00E446CD">
            <w:pPr>
              <w:widowControl w:val="0"/>
              <w:jc w:val="center"/>
              <w:rPr>
                <w:color w:val="000000" w:themeColor="text1"/>
                <w:sz w:val="18"/>
                <w:szCs w:val="18"/>
                <w:highlight w:val="yellow"/>
              </w:rPr>
            </w:pPr>
            <w:r w:rsidRPr="00A01187">
              <w:rPr>
                <w:color w:val="000000" w:themeColor="text1"/>
                <w:sz w:val="18"/>
                <w:szCs w:val="18"/>
                <w:highlight w:val="yellow"/>
              </w:rPr>
              <w:t>заочная</w:t>
            </w:r>
          </w:p>
          <w:p w14:paraId="4BD12A48" w14:textId="77777777" w:rsidR="00B07BCB" w:rsidRPr="009703DE" w:rsidRDefault="00B07BCB" w:rsidP="00E446CD">
            <w:pPr>
              <w:widowControl w:val="0"/>
              <w:jc w:val="center"/>
              <w:rPr>
                <w:color w:val="000000" w:themeColor="text1"/>
                <w:sz w:val="18"/>
                <w:szCs w:val="18"/>
              </w:rPr>
            </w:pPr>
            <w:r w:rsidRPr="00A01187">
              <w:rPr>
                <w:color w:val="000000" w:themeColor="text1"/>
                <w:sz w:val="18"/>
                <w:szCs w:val="18"/>
                <w:highlight w:val="yellow"/>
              </w:rPr>
              <w:t>С применением дистанционных образовательных технологий</w:t>
            </w:r>
          </w:p>
        </w:tc>
        <w:tc>
          <w:tcPr>
            <w:tcW w:w="1524" w:type="dxa"/>
            <w:vAlign w:val="center"/>
          </w:tcPr>
          <w:p w14:paraId="324FF73B" w14:textId="6E7EEE1B" w:rsidR="00B07BCB" w:rsidRPr="009703DE" w:rsidRDefault="000B67FC" w:rsidP="00E446CD">
            <w:pPr>
              <w:widowControl w:val="0"/>
              <w:jc w:val="center"/>
              <w:rPr>
                <w:color w:val="000000" w:themeColor="text1"/>
                <w:sz w:val="18"/>
                <w:szCs w:val="18"/>
              </w:rPr>
            </w:pPr>
            <w:r w:rsidRPr="00A01187">
              <w:rPr>
                <w:color w:val="000000" w:themeColor="text1"/>
                <w:sz w:val="18"/>
                <w:szCs w:val="18"/>
                <w:highlight w:val="yellow"/>
              </w:rPr>
              <w:t>2</w:t>
            </w:r>
          </w:p>
        </w:tc>
        <w:tc>
          <w:tcPr>
            <w:tcW w:w="957" w:type="dxa"/>
            <w:vAlign w:val="center"/>
          </w:tcPr>
          <w:p w14:paraId="40CC5B90" w14:textId="5EEA9F9C" w:rsidR="00B07BCB" w:rsidRPr="009703DE" w:rsidRDefault="006B26E1" w:rsidP="006B26E1">
            <w:pPr>
              <w:widowControl w:val="0"/>
              <w:jc w:val="center"/>
              <w:rPr>
                <w:color w:val="000000" w:themeColor="text1"/>
                <w:sz w:val="18"/>
                <w:szCs w:val="18"/>
              </w:rPr>
            </w:pPr>
            <w:r w:rsidRPr="004206B0">
              <w:rPr>
                <w:sz w:val="18"/>
                <w:szCs w:val="18"/>
              </w:rPr>
              <w:t>Без отрыва от работы</w:t>
            </w:r>
          </w:p>
        </w:tc>
      </w:tr>
    </w:tbl>
    <w:p w14:paraId="3A69C5CB" w14:textId="77777777" w:rsidR="0043692F" w:rsidRPr="009703DE" w:rsidRDefault="00652A70" w:rsidP="0043692F">
      <w:pPr>
        <w:widowControl w:val="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соответствии с учебным(ми) планом(</w:t>
      </w:r>
      <w:proofErr w:type="spellStart"/>
      <w:r w:rsidRPr="009703DE">
        <w:rPr>
          <w:rFonts w:ascii="Times New Roman" w:eastAsia="Times New Roman" w:hAnsi="Times New Roman" w:cs="Times New Roman"/>
          <w:color w:val="000000" w:themeColor="text1"/>
          <w:sz w:val="20"/>
          <w:szCs w:val="20"/>
        </w:rPr>
        <w:t>ами</w:t>
      </w:r>
      <w:proofErr w:type="spellEnd"/>
      <w:r w:rsidRPr="009703DE">
        <w:rPr>
          <w:rFonts w:ascii="Times New Roman" w:eastAsia="Times New Roman" w:hAnsi="Times New Roman" w:cs="Times New Roman"/>
          <w:color w:val="000000" w:themeColor="text1"/>
          <w:sz w:val="20"/>
          <w:szCs w:val="20"/>
        </w:rPr>
        <w:t>) Программы(</w:t>
      </w:r>
      <w:r w:rsidR="00700674" w:rsidRPr="009703DE">
        <w:rPr>
          <w:rFonts w:ascii="Times New Roman" w:eastAsia="Times New Roman" w:hAnsi="Times New Roman" w:cs="Times New Roman"/>
          <w:color w:val="000000" w:themeColor="text1"/>
          <w:sz w:val="20"/>
          <w:szCs w:val="20"/>
        </w:rPr>
        <w:t>-м</w:t>
      </w:r>
      <w:r w:rsidRPr="009703DE">
        <w:rPr>
          <w:rFonts w:ascii="Times New Roman" w:eastAsia="Times New Roman" w:hAnsi="Times New Roman" w:cs="Times New Roman"/>
          <w:color w:val="000000" w:themeColor="text1"/>
          <w:sz w:val="20"/>
          <w:szCs w:val="20"/>
        </w:rPr>
        <w:t>) (далее – услуга)</w:t>
      </w:r>
      <w:r w:rsidR="00BC4615" w:rsidRPr="009703DE">
        <w:rPr>
          <w:rFonts w:ascii="Times New Roman" w:eastAsia="Times New Roman" w:hAnsi="Times New Roman" w:cs="Times New Roman"/>
          <w:color w:val="000000" w:themeColor="text1"/>
          <w:sz w:val="20"/>
          <w:szCs w:val="20"/>
        </w:rPr>
        <w:t xml:space="preserve">, </w:t>
      </w:r>
      <w:r w:rsidR="007D6A78" w:rsidRPr="009703DE">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9703DE">
        <w:rPr>
          <w:rFonts w:ascii="Times New Roman" w:eastAsia="Times New Roman" w:hAnsi="Times New Roman" w:cs="Times New Roman"/>
          <w:color w:val="000000" w:themeColor="text1"/>
          <w:sz w:val="20"/>
          <w:szCs w:val="20"/>
        </w:rPr>
        <w:t>оказанных услуг</w:t>
      </w:r>
      <w:r w:rsidR="007D6A78" w:rsidRPr="009703DE">
        <w:rPr>
          <w:rFonts w:ascii="Times New Roman" w:eastAsia="Times New Roman" w:hAnsi="Times New Roman" w:cs="Times New Roman"/>
          <w:color w:val="000000" w:themeColor="text1"/>
          <w:sz w:val="20"/>
          <w:szCs w:val="20"/>
        </w:rPr>
        <w:t xml:space="preserve"> и обеспечить </w:t>
      </w:r>
      <w:r w:rsidR="00BC4615" w:rsidRPr="009703DE">
        <w:rPr>
          <w:rFonts w:ascii="Times New Roman" w:eastAsia="Times New Roman" w:hAnsi="Times New Roman" w:cs="Times New Roman"/>
          <w:color w:val="000000" w:themeColor="text1"/>
          <w:sz w:val="20"/>
          <w:szCs w:val="20"/>
        </w:rPr>
        <w:t>их</w:t>
      </w:r>
      <w:r w:rsidR="0043692F" w:rsidRPr="009703DE">
        <w:rPr>
          <w:rFonts w:ascii="Times New Roman" w:eastAsia="Times New Roman" w:hAnsi="Times New Roman" w:cs="Times New Roman"/>
          <w:color w:val="000000" w:themeColor="text1"/>
          <w:sz w:val="20"/>
          <w:szCs w:val="20"/>
        </w:rPr>
        <w:t xml:space="preserve"> оплату.</w:t>
      </w:r>
    </w:p>
    <w:p w14:paraId="6C7B07E9" w14:textId="06D5CE1F" w:rsidR="0043692F" w:rsidRPr="009703DE"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9703DE">
        <w:rPr>
          <w:rFonts w:ascii="Times New Roman" w:eastAsia="Times New Roman" w:hAnsi="Times New Roman" w:cs="Times New Roman"/>
          <w:color w:val="000000" w:themeColor="text1"/>
          <w:sz w:val="20"/>
          <w:szCs w:val="20"/>
        </w:rPr>
        <w:t>ми</w:t>
      </w:r>
      <w:r w:rsidRPr="009703DE">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9703DE">
        <w:rPr>
          <w:rFonts w:ascii="Times New Roman" w:eastAsia="Times New Roman" w:hAnsi="Times New Roman" w:cs="Times New Roman"/>
          <w:color w:val="000000" w:themeColor="text1"/>
          <w:sz w:val="20"/>
          <w:szCs w:val="20"/>
        </w:rPr>
        <w:t>).</w:t>
      </w:r>
    </w:p>
    <w:p w14:paraId="7F8433AF" w14:textId="36CD6FC5" w:rsidR="0043692F" w:rsidRPr="009703DE" w:rsidRDefault="009E140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2"/>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9703DE">
        <w:rPr>
          <w:rFonts w:ascii="Times New Roman" w:eastAsia="Times New Roman" w:hAnsi="Times New Roman" w:cs="Times New Roman"/>
          <w:color w:val="000000" w:themeColor="text1"/>
          <w:sz w:val="20"/>
          <w:szCs w:val="20"/>
        </w:rPr>
        <w:t>.</w:t>
      </w:r>
    </w:p>
    <w:p w14:paraId="0E418F01" w14:textId="3748D343"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2"/>
        </w:rPr>
      </w:pPr>
      <w:r w:rsidRPr="009703DE">
        <w:rPr>
          <w:rFonts w:ascii="Times New Roman" w:eastAsia="Times New Roman" w:hAnsi="Times New Roman" w:cs="Times New Roman"/>
          <w:color w:val="000000" w:themeColor="text1"/>
          <w:sz w:val="22"/>
        </w:rPr>
        <w:t>Исполнитель оказывает услуги в соответствии с приложение</w:t>
      </w:r>
      <w:r w:rsidR="00C42E2C" w:rsidRPr="009703DE">
        <w:rPr>
          <w:rFonts w:ascii="Times New Roman" w:eastAsia="Times New Roman" w:hAnsi="Times New Roman" w:cs="Times New Roman"/>
          <w:color w:val="000000" w:themeColor="text1"/>
          <w:sz w:val="22"/>
        </w:rPr>
        <w:t>м</w:t>
      </w:r>
      <w:r w:rsidRPr="009703DE">
        <w:rPr>
          <w:rFonts w:ascii="Times New Roman" w:eastAsia="Times New Roman" w:hAnsi="Times New Roman" w:cs="Times New Roman"/>
          <w:color w:val="000000" w:themeColor="text1"/>
          <w:sz w:val="22"/>
        </w:rPr>
        <w:t xml:space="preserve"> № </w:t>
      </w:r>
      <w:r w:rsidR="00FC71BC" w:rsidRPr="009703DE">
        <w:rPr>
          <w:rFonts w:ascii="Times New Roman" w:eastAsia="Times New Roman" w:hAnsi="Times New Roman" w:cs="Times New Roman"/>
          <w:color w:val="000000" w:themeColor="text1"/>
          <w:sz w:val="22"/>
        </w:rPr>
        <w:t xml:space="preserve">1 </w:t>
      </w:r>
      <w:r w:rsidRPr="009703DE">
        <w:rPr>
          <w:rFonts w:ascii="Times New Roman" w:eastAsia="Times New Roman" w:hAnsi="Times New Roman" w:cs="Times New Roman"/>
          <w:color w:val="000000" w:themeColor="text1"/>
          <w:sz w:val="22"/>
        </w:rPr>
        <w:t>к контракту, согласованным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Сторонами и определяющим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703DE"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703DE"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703DE"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w:t>
      </w:r>
      <w:r w:rsidR="007D6A78" w:rsidRPr="009703DE">
        <w:rPr>
          <w:rFonts w:ascii="Times New Roman" w:eastAsia="Times New Roman" w:hAnsi="Times New Roman" w:cs="Times New Roman"/>
          <w:color w:val="000000" w:themeColor="text1"/>
          <w:sz w:val="20"/>
          <w:szCs w:val="20"/>
        </w:rPr>
        <w:t xml:space="preserve">ебовать </w:t>
      </w:r>
      <w:r w:rsidR="00662066" w:rsidRPr="009703DE">
        <w:rPr>
          <w:rFonts w:ascii="Times New Roman" w:eastAsia="Times New Roman" w:hAnsi="Times New Roman" w:cs="Times New Roman"/>
          <w:color w:val="000000" w:themeColor="text1"/>
          <w:sz w:val="20"/>
          <w:szCs w:val="20"/>
        </w:rPr>
        <w:t xml:space="preserve">от Исполнителя </w:t>
      </w:r>
      <w:r w:rsidR="007D6A78" w:rsidRPr="009703DE">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предоставления надлежащ</w:t>
      </w:r>
      <w:r w:rsidR="00CB5E53" w:rsidRPr="009703DE">
        <w:rPr>
          <w:rFonts w:ascii="Times New Roman" w:eastAsia="Times New Roman" w:hAnsi="Times New Roman" w:cs="Times New Roman"/>
          <w:color w:val="000000" w:themeColor="text1"/>
          <w:sz w:val="20"/>
          <w:szCs w:val="20"/>
        </w:rPr>
        <w:t>им образом оформленных отчетных</w:t>
      </w:r>
      <w:r w:rsidR="00533A45" w:rsidRPr="009703DE">
        <w:rPr>
          <w:rFonts w:ascii="Times New Roman" w:eastAsia="Times New Roman" w:hAnsi="Times New Roman" w:cs="Times New Roman"/>
          <w:color w:val="000000" w:themeColor="text1"/>
          <w:sz w:val="20"/>
          <w:szCs w:val="20"/>
        </w:rPr>
        <w:t>, транспортных, расчетных</w:t>
      </w:r>
      <w:r w:rsidRPr="009703DE">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w:t>
      </w:r>
    </w:p>
    <w:p w14:paraId="27BD9A9D" w14:textId="0F69977F"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Для приемки </w:t>
      </w:r>
      <w:r w:rsidR="00B06C84" w:rsidRPr="009703DE">
        <w:rPr>
          <w:rFonts w:ascii="Times New Roman" w:eastAsia="Times New Roman" w:hAnsi="Times New Roman" w:cs="Times New Roman"/>
          <w:color w:val="000000" w:themeColor="text1"/>
          <w:sz w:val="20"/>
          <w:szCs w:val="20"/>
        </w:rPr>
        <w:t>оказанной услуги</w:t>
      </w:r>
      <w:r w:rsidRPr="009703DE">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703DE">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703DE">
        <w:rPr>
          <w:rFonts w:ascii="Times New Roman" w:eastAsia="Times New Roman" w:hAnsi="Times New Roman" w:cs="Times New Roman"/>
          <w:color w:val="000000" w:themeColor="text1"/>
          <w:sz w:val="20"/>
          <w:szCs w:val="20"/>
        </w:rPr>
        <w:t>Исполнителем</w:t>
      </w:r>
      <w:r w:rsidR="007D6A78" w:rsidRPr="009703DE">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9703DE">
        <w:rPr>
          <w:rFonts w:ascii="Times New Roman" w:eastAsia="Times New Roman" w:hAnsi="Times New Roman" w:cs="Times New Roman"/>
          <w:color w:val="000000" w:themeColor="text1"/>
          <w:sz w:val="20"/>
          <w:szCs w:val="20"/>
          <w:lang w:eastAsia="ru-RU"/>
        </w:rPr>
        <w:t>услуг</w:t>
      </w:r>
      <w:r w:rsidR="00DC30B7" w:rsidRPr="009703DE">
        <w:rPr>
          <w:rFonts w:ascii="Times New Roman" w:eastAsia="Times New Roman" w:hAnsi="Times New Roman" w:cs="Times New Roman"/>
          <w:color w:val="000000" w:themeColor="text1"/>
          <w:sz w:val="20"/>
          <w:szCs w:val="20"/>
          <w:lang w:eastAsia="ru-RU"/>
        </w:rPr>
        <w:t>, не соответствующих условиям</w:t>
      </w:r>
      <w:r w:rsidRPr="009703DE">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 xml:space="preserve">Потребовать возврата уплаченных сумм, в случае оплаты </w:t>
      </w:r>
      <w:r w:rsidR="00B06C84"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не соответствующих требованиям контракта, до устранения выявленных недостатков.</w:t>
      </w:r>
    </w:p>
    <w:p w14:paraId="7861A13C" w14:textId="64E4EA8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 обнаружении в ходе </w:t>
      </w:r>
      <w:r w:rsidR="00B06C84"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703DE">
        <w:rPr>
          <w:rFonts w:ascii="Times New Roman" w:eastAsia="Times New Roman" w:hAnsi="Times New Roman" w:cs="Times New Roman"/>
          <w:color w:val="000000" w:themeColor="text1"/>
          <w:sz w:val="20"/>
          <w:szCs w:val="20"/>
        </w:rPr>
        <w:t>оказываемых</w:t>
      </w:r>
      <w:r w:rsidR="00B06C84" w:rsidRPr="009703DE">
        <w:rPr>
          <w:rFonts w:ascii="Times New Roman" w:eastAsia="Times New Roman" w:hAnsi="Times New Roman" w:cs="Times New Roman"/>
          <w:color w:val="000000" w:themeColor="text1"/>
          <w:sz w:val="20"/>
          <w:szCs w:val="20"/>
        </w:rPr>
        <w:t xml:space="preserve"> услуг</w:t>
      </w:r>
      <w:r w:rsidRPr="009703DE">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экспертизу </w:t>
      </w:r>
      <w:r w:rsidR="00B06C84"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703DE">
        <w:rPr>
          <w:rFonts w:ascii="Times New Roman" w:eastAsia="Times New Roman" w:hAnsi="Times New Roman" w:cs="Times New Roman"/>
          <w:color w:val="000000" w:themeColor="text1"/>
          <w:sz w:val="20"/>
          <w:szCs w:val="20"/>
        </w:rPr>
        <w:t>на основании,</w:t>
      </w:r>
      <w:r w:rsidRPr="009703DE">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Производить оплату </w:t>
      </w:r>
      <w:r w:rsidR="00C42E2C" w:rsidRPr="009703DE">
        <w:rPr>
          <w:rFonts w:ascii="Times New Roman" w:eastAsia="Times New Roman" w:hAnsi="Times New Roman" w:cs="Times New Roman"/>
          <w:color w:val="000000" w:themeColor="text1"/>
          <w:sz w:val="20"/>
          <w:szCs w:val="20"/>
        </w:rPr>
        <w:t>за часть исполненных обязательств (</w:t>
      </w:r>
      <w:r w:rsidRPr="009703DE">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при наличии счета, счет-фактур</w:t>
      </w:r>
      <w:r w:rsidR="00015F76" w:rsidRPr="009703DE">
        <w:rPr>
          <w:rFonts w:ascii="Times New Roman" w:hAnsi="Times New Roman"/>
          <w:color w:val="000000" w:themeColor="text1"/>
          <w:sz w:val="20"/>
          <w:szCs w:val="20"/>
        </w:rPr>
        <w:t>ы</w:t>
      </w:r>
      <w:r w:rsidR="00015F76" w:rsidRPr="009703DE">
        <w:rPr>
          <w:rStyle w:val="a8"/>
          <w:rFonts w:ascii="Times New Roman" w:hAnsi="Times New Roman"/>
          <w:color w:val="000000" w:themeColor="text1"/>
          <w:sz w:val="20"/>
          <w:szCs w:val="20"/>
        </w:rPr>
        <w:footnoteReference w:id="2"/>
      </w:r>
      <w:r w:rsidRPr="009703DE">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w:t>
      </w:r>
      <w:r w:rsidR="00DD0E54" w:rsidRPr="009703DE">
        <w:rPr>
          <w:rFonts w:ascii="Times New Roman" w:eastAsia="Times New Roman" w:hAnsi="Times New Roman" w:cs="Times New Roman"/>
          <w:color w:val="000000" w:themeColor="text1"/>
          <w:sz w:val="20"/>
          <w:szCs w:val="20"/>
        </w:rPr>
        <w:t xml:space="preserve">неисполнения или </w:t>
      </w:r>
      <w:r w:rsidRPr="009703DE">
        <w:rPr>
          <w:rFonts w:ascii="Times New Roman" w:eastAsia="Times New Roman" w:hAnsi="Times New Roman" w:cs="Times New Roman"/>
          <w:color w:val="000000" w:themeColor="text1"/>
          <w:sz w:val="20"/>
          <w:szCs w:val="20"/>
        </w:rPr>
        <w:t xml:space="preserve">ненадлежащего исполнения </w:t>
      </w:r>
      <w:r w:rsidR="00973D1D" w:rsidRPr="009703DE">
        <w:rPr>
          <w:rFonts w:ascii="Times New Roman" w:eastAsia="Times New Roman" w:hAnsi="Times New Roman" w:cs="Times New Roman"/>
          <w:color w:val="000000" w:themeColor="text1"/>
          <w:sz w:val="20"/>
          <w:szCs w:val="20"/>
        </w:rPr>
        <w:t>Исполнителем</w:t>
      </w:r>
      <w:r w:rsidRPr="009703DE">
        <w:rPr>
          <w:rFonts w:ascii="Times New Roman" w:eastAsia="Times New Roman" w:hAnsi="Times New Roman" w:cs="Times New Roman"/>
          <w:color w:val="000000" w:themeColor="text1"/>
          <w:sz w:val="20"/>
          <w:szCs w:val="20"/>
        </w:rPr>
        <w:t xml:space="preserve"> своих обязательств</w:t>
      </w:r>
      <w:r w:rsidR="00DD0E54" w:rsidRPr="009703DE">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703DE">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сумму, уменьшенную на сумму неустойки</w:t>
      </w:r>
      <w:r w:rsidRPr="009703DE">
        <w:rPr>
          <w:color w:val="000000" w:themeColor="text1"/>
          <w:vertAlign w:val="superscript"/>
        </w:rPr>
        <w:footnoteReference w:id="3"/>
      </w:r>
      <w:r w:rsidRPr="009703DE">
        <w:rPr>
          <w:rFonts w:ascii="Times New Roman" w:eastAsia="Times New Roman" w:hAnsi="Times New Roman" w:cs="Times New Roman"/>
          <w:color w:val="000000" w:themeColor="text1"/>
          <w:sz w:val="20"/>
          <w:szCs w:val="20"/>
        </w:rPr>
        <w:t>.</w:t>
      </w:r>
    </w:p>
    <w:p w14:paraId="38A05AE8" w14:textId="7D33E357"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Заказчик обязан:</w:t>
      </w:r>
    </w:p>
    <w:p w14:paraId="7ACC367E" w14:textId="54ABF99B"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703DE">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703DE">
        <w:rPr>
          <w:rFonts w:ascii="Times New Roman" w:eastAsia="Times New Roman" w:hAnsi="Times New Roman" w:cs="Times New Roman"/>
          <w:color w:val="000000" w:themeColor="text1"/>
          <w:sz w:val="20"/>
          <w:szCs w:val="20"/>
        </w:rPr>
        <w:t>Исполнителем обязательств,</w:t>
      </w:r>
      <w:r w:rsidR="00B67820" w:rsidRPr="009703DE">
        <w:rPr>
          <w:rFonts w:ascii="Times New Roman" w:eastAsia="Times New Roman" w:hAnsi="Times New Roman" w:cs="Times New Roman"/>
          <w:color w:val="000000" w:themeColor="text1"/>
          <w:sz w:val="20"/>
          <w:szCs w:val="20"/>
        </w:rPr>
        <w:t xml:space="preserve"> предусмотренных</w:t>
      </w:r>
      <w:r w:rsidRPr="009703DE">
        <w:rPr>
          <w:rFonts w:ascii="Times New Roman" w:eastAsia="Times New Roman" w:hAnsi="Times New Roman" w:cs="Times New Roman"/>
          <w:color w:val="000000" w:themeColor="text1"/>
          <w:sz w:val="20"/>
          <w:szCs w:val="20"/>
        </w:rPr>
        <w:t xml:space="preserve"> контракт</w:t>
      </w:r>
      <w:r w:rsidR="00B67820" w:rsidRPr="009703DE">
        <w:rPr>
          <w:rFonts w:ascii="Times New Roman" w:eastAsia="Times New Roman" w:hAnsi="Times New Roman" w:cs="Times New Roman"/>
          <w:color w:val="000000" w:themeColor="text1"/>
          <w:sz w:val="20"/>
          <w:szCs w:val="20"/>
        </w:rPr>
        <w:t>ом</w:t>
      </w:r>
      <w:r w:rsidR="000E0597" w:rsidRPr="009703DE">
        <w:rPr>
          <w:rFonts w:ascii="Times New Roman" w:eastAsia="Times New Roman" w:hAnsi="Times New Roman" w:cs="Times New Roman"/>
          <w:color w:val="000000" w:themeColor="text1"/>
          <w:sz w:val="20"/>
          <w:szCs w:val="20"/>
        </w:rPr>
        <w:t>, в том числе просрочки исполнения обязательства</w:t>
      </w:r>
      <w:r w:rsidRPr="009703DE">
        <w:rPr>
          <w:rFonts w:ascii="Times New Roman" w:eastAsia="Times New Roman" w:hAnsi="Times New Roman" w:cs="Times New Roman"/>
          <w:color w:val="000000" w:themeColor="text1"/>
          <w:sz w:val="20"/>
          <w:szCs w:val="20"/>
        </w:rPr>
        <w:t>, требовать уплат</w:t>
      </w:r>
      <w:r w:rsidR="00DD0E54" w:rsidRPr="009703DE">
        <w:rPr>
          <w:rFonts w:ascii="Times New Roman" w:eastAsia="Times New Roman" w:hAnsi="Times New Roman" w:cs="Times New Roman"/>
          <w:color w:val="000000" w:themeColor="text1"/>
          <w:sz w:val="20"/>
          <w:szCs w:val="20"/>
        </w:rPr>
        <w:t>ы</w:t>
      </w:r>
      <w:r w:rsidRPr="009703DE">
        <w:rPr>
          <w:rFonts w:ascii="Times New Roman" w:eastAsia="Times New Roman" w:hAnsi="Times New Roman" w:cs="Times New Roman"/>
          <w:color w:val="000000" w:themeColor="text1"/>
          <w:sz w:val="20"/>
          <w:szCs w:val="20"/>
        </w:rPr>
        <w:t xml:space="preserve"> неустойки (штрафов, пеней) в </w:t>
      </w:r>
      <w:r w:rsidR="009F49FE" w:rsidRPr="009703DE">
        <w:rPr>
          <w:rFonts w:ascii="Times New Roman" w:eastAsia="Times New Roman" w:hAnsi="Times New Roman" w:cs="Times New Roman"/>
          <w:color w:val="000000" w:themeColor="text1"/>
          <w:sz w:val="20"/>
          <w:szCs w:val="20"/>
        </w:rPr>
        <w:t xml:space="preserve">размере, </w:t>
      </w:r>
      <w:r w:rsidR="00C46B33" w:rsidRPr="009703DE">
        <w:rPr>
          <w:rFonts w:ascii="Times New Roman" w:eastAsia="Times New Roman" w:hAnsi="Times New Roman" w:cs="Times New Roman"/>
          <w:color w:val="000000" w:themeColor="text1"/>
          <w:sz w:val="20"/>
          <w:szCs w:val="20"/>
        </w:rPr>
        <w:t>согласно</w:t>
      </w:r>
      <w:r w:rsidR="009F49F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условиям контракта.</w:t>
      </w:r>
    </w:p>
    <w:p w14:paraId="420DD31B" w14:textId="264BF1CC"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703DE"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вправе:</w:t>
      </w:r>
    </w:p>
    <w:p w14:paraId="32CD83C7" w14:textId="2458D6B4" w:rsidR="00662066" w:rsidRPr="009703DE"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703DE"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703DE">
        <w:rPr>
          <w:rFonts w:ascii="Times New Roman" w:hAnsi="Times New Roman"/>
          <w:color w:val="000000" w:themeColor="text1"/>
          <w:sz w:val="20"/>
          <w:szCs w:val="20"/>
        </w:rPr>
        <w:t>разделом контракта «Прочие условия»</w:t>
      </w:r>
      <w:r w:rsidRPr="009703DE">
        <w:rPr>
          <w:rFonts w:ascii="Times New Roman" w:hAnsi="Times New Roman"/>
          <w:color w:val="000000" w:themeColor="text1"/>
          <w:sz w:val="20"/>
          <w:szCs w:val="20"/>
        </w:rPr>
        <w:t>.</w:t>
      </w:r>
    </w:p>
    <w:p w14:paraId="02068898" w14:textId="7C96A28A" w:rsidR="00CB5E53"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Самостоятельно </w:t>
      </w:r>
      <w:r w:rsidR="00CB5E53" w:rsidRPr="009703DE">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703DE">
        <w:rPr>
          <w:rFonts w:ascii="Times New Roman" w:eastAsia="Times New Roman" w:hAnsi="Times New Roman" w:cs="Times New Roman"/>
          <w:color w:val="000000" w:themeColor="text1"/>
          <w:sz w:val="20"/>
          <w:szCs w:val="20"/>
        </w:rPr>
        <w:t xml:space="preserve">(экзамена) </w:t>
      </w:r>
      <w:r w:rsidR="00CB5E53" w:rsidRPr="009703DE">
        <w:rPr>
          <w:rFonts w:ascii="Times New Roman" w:eastAsia="Times New Roman" w:hAnsi="Times New Roman" w:cs="Times New Roman"/>
          <w:color w:val="000000" w:themeColor="text1"/>
          <w:sz w:val="20"/>
          <w:szCs w:val="20"/>
        </w:rPr>
        <w:t xml:space="preserve">слушателя. </w:t>
      </w:r>
    </w:p>
    <w:p w14:paraId="4FB2EF5B" w14:textId="47F61852"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Привлечь для </w:t>
      </w:r>
      <w:r w:rsidR="00DC30B7" w:rsidRPr="009703DE">
        <w:rPr>
          <w:rFonts w:ascii="Times New Roman" w:eastAsia="Times New Roman" w:hAnsi="Times New Roman" w:cs="Times New Roman"/>
          <w:color w:val="000000" w:themeColor="text1"/>
          <w:sz w:val="20"/>
          <w:szCs w:val="20"/>
        </w:rPr>
        <w:t xml:space="preserve">оказания услуги </w:t>
      </w:r>
      <w:r w:rsidR="00B4398B" w:rsidRPr="009703DE">
        <w:rPr>
          <w:rFonts w:ascii="Times New Roman" w:eastAsia="Times New Roman" w:hAnsi="Times New Roman" w:cs="Times New Roman"/>
          <w:color w:val="000000" w:themeColor="text1"/>
          <w:sz w:val="20"/>
          <w:szCs w:val="20"/>
        </w:rPr>
        <w:t>соисполнителя(-ей)</w:t>
      </w:r>
      <w:r w:rsidRPr="009703DE">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703DE">
        <w:rPr>
          <w:rFonts w:ascii="Times New Roman" w:eastAsia="Times New Roman" w:hAnsi="Times New Roman" w:cs="Times New Roman"/>
          <w:color w:val="000000" w:themeColor="text1"/>
          <w:sz w:val="20"/>
          <w:szCs w:val="20"/>
        </w:rPr>
        <w:t>его(</w:t>
      </w:r>
      <w:r w:rsidRPr="009703DE">
        <w:rPr>
          <w:rFonts w:ascii="Times New Roman" w:eastAsia="Times New Roman" w:hAnsi="Times New Roman" w:cs="Times New Roman"/>
          <w:color w:val="000000" w:themeColor="text1"/>
          <w:sz w:val="20"/>
          <w:szCs w:val="20"/>
        </w:rPr>
        <w:t>их</w:t>
      </w:r>
      <w:r w:rsidR="00B4398B"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 xml:space="preserve"> действия.</w:t>
      </w:r>
    </w:p>
    <w:p w14:paraId="63EFF328" w14:textId="3AA1369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703DE">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703DE">
        <w:rPr>
          <w:rFonts w:ascii="Times New Roman" w:eastAsia="Times New Roman" w:hAnsi="Times New Roman" w:cs="Times New Roman"/>
          <w:color w:val="000000" w:themeColor="text1"/>
          <w:sz w:val="20"/>
          <w:szCs w:val="20"/>
          <w:lang w:eastAsia="ru-RU"/>
        </w:rPr>
        <w:t>.</w:t>
      </w:r>
    </w:p>
    <w:p w14:paraId="075023A5" w14:textId="39685ED0" w:rsidR="007D6A78" w:rsidRPr="009703DE"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обязан:</w:t>
      </w:r>
    </w:p>
    <w:p w14:paraId="287429D0" w14:textId="435C981B" w:rsidR="007D6A78" w:rsidRPr="009703DE"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Оказать услуги</w:t>
      </w:r>
      <w:r w:rsidR="007D6A78" w:rsidRPr="009703DE">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Исполнять полученные в ходе </w:t>
      </w:r>
      <w:r w:rsidR="00DC30B7"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указания Заказчика, </w:t>
      </w:r>
      <w:r w:rsidR="00967D2D" w:rsidRPr="009703DE">
        <w:rPr>
          <w:rFonts w:ascii="Times New Roman" w:eastAsia="Times New Roman" w:hAnsi="Times New Roman" w:cs="Times New Roman"/>
          <w:color w:val="000000" w:themeColor="text1"/>
          <w:sz w:val="20"/>
          <w:szCs w:val="20"/>
        </w:rPr>
        <w:t xml:space="preserve">в том числе </w:t>
      </w:r>
      <w:r w:rsidRPr="009703DE">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703DE">
        <w:rPr>
          <w:rFonts w:ascii="Times New Roman" w:eastAsia="Times New Roman" w:hAnsi="Times New Roman" w:cs="Times New Roman"/>
          <w:color w:val="000000" w:themeColor="text1"/>
          <w:sz w:val="20"/>
          <w:szCs w:val="20"/>
        </w:rPr>
        <w:t>оказанной услуге</w:t>
      </w:r>
      <w:r w:rsidRPr="009703DE">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Передать надлежащ</w:t>
      </w:r>
      <w:r w:rsidR="000A3C8D" w:rsidRPr="009703DE">
        <w:rPr>
          <w:rFonts w:ascii="Times New Roman" w:eastAsia="Times New Roman" w:hAnsi="Times New Roman" w:cs="Times New Roman"/>
          <w:color w:val="000000" w:themeColor="text1"/>
          <w:sz w:val="20"/>
          <w:szCs w:val="20"/>
        </w:rPr>
        <w:t>им образом оформленные отчетные</w:t>
      </w:r>
      <w:r w:rsidR="00C46B33" w:rsidRPr="009703DE">
        <w:rPr>
          <w:rFonts w:ascii="Times New Roman" w:eastAsia="Times New Roman" w:hAnsi="Times New Roman" w:cs="Times New Roman"/>
          <w:color w:val="000000" w:themeColor="text1"/>
          <w:sz w:val="20"/>
          <w:szCs w:val="20"/>
        </w:rPr>
        <w:t>, транспортные, расчетные</w:t>
      </w:r>
      <w:r w:rsidRPr="009703DE">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703DE">
        <w:rPr>
          <w:rFonts w:ascii="Times New Roman" w:eastAsia="Times New Roman" w:hAnsi="Times New Roman" w:cs="Times New Roman"/>
          <w:color w:val="000000" w:themeColor="text1"/>
          <w:sz w:val="20"/>
          <w:szCs w:val="20"/>
        </w:rPr>
        <w:t>и</w:t>
      </w:r>
      <w:r w:rsidRPr="009703DE">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703DE" w:rsidRDefault="00685615"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703DE"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9703DE"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9703DE">
        <w:rPr>
          <w:rFonts w:ascii="Times New Roman" w:eastAsia="Times New Roman" w:hAnsi="Times New Roman" w:cs="Times New Roman"/>
          <w:color w:val="000000" w:themeColor="text1"/>
          <w:sz w:val="20"/>
          <w:szCs w:val="20"/>
        </w:rPr>
        <w:t>(</w:t>
      </w:r>
      <w:proofErr w:type="spellStart"/>
      <w:r w:rsidR="001560D3" w:rsidRPr="009703DE">
        <w:rPr>
          <w:rFonts w:ascii="Times New Roman" w:eastAsia="Times New Roman" w:hAnsi="Times New Roman" w:cs="Times New Roman"/>
          <w:color w:val="000000" w:themeColor="text1"/>
          <w:sz w:val="20"/>
          <w:szCs w:val="20"/>
        </w:rPr>
        <w:t>ам</w:t>
      </w:r>
      <w:proofErr w:type="spellEnd"/>
      <w:r w:rsidR="001560D3"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w:t>
      </w:r>
    </w:p>
    <w:p w14:paraId="4A2E91D1" w14:textId="2664B49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lastRenderedPageBreak/>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703DE">
        <w:rPr>
          <w:rFonts w:ascii="Times New Roman" w:eastAsia="Times New Roman" w:hAnsi="Times New Roman" w:cs="Times New Roman"/>
          <w:color w:val="000000" w:themeColor="text1"/>
          <w:sz w:val="20"/>
          <w:szCs w:val="20"/>
        </w:rPr>
        <w:t>оказываемых услуг,</w:t>
      </w:r>
      <w:r w:rsidRPr="009703DE">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703DE"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703DE">
        <w:rPr>
          <w:rFonts w:ascii="Times New Roman" w:eastAsia="Times New Roman" w:hAnsi="Times New Roman" w:cs="Times New Roman"/>
          <w:color w:val="000000" w:themeColor="text1"/>
          <w:sz w:val="20"/>
          <w:szCs w:val="20"/>
        </w:rPr>
        <w:t xml:space="preserve">, </w:t>
      </w:r>
      <w:r w:rsidR="0010480B" w:rsidRPr="009703DE">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Заказчику.</w:t>
      </w:r>
    </w:p>
    <w:p w14:paraId="444788B2" w14:textId="541D8D0C" w:rsidR="00B4398B" w:rsidRPr="009703DE" w:rsidRDefault="00B4398B"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703DE">
        <w:rPr>
          <w:rFonts w:ascii="Times New Roman" w:eastAsia="Times New Roman" w:hAnsi="Times New Roman" w:cs="Times New Roman"/>
          <w:color w:val="000000" w:themeColor="text1"/>
          <w:sz w:val="20"/>
          <w:szCs w:val="20"/>
        </w:rPr>
        <w:t>услуг</w:t>
      </w:r>
      <w:r w:rsidRPr="009703DE">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703DE"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703DE"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703DE">
        <w:rPr>
          <w:rStyle w:val="a8"/>
          <w:rFonts w:ascii="Times New Roman" w:eastAsia="Times New Roman" w:hAnsi="Times New Roman"/>
          <w:color w:val="000000" w:themeColor="text1"/>
          <w:sz w:val="20"/>
          <w:szCs w:val="20"/>
        </w:rPr>
        <w:footnoteReference w:id="4"/>
      </w:r>
      <w:r w:rsidRPr="009703DE">
        <w:rPr>
          <w:rFonts w:ascii="Times New Roman" w:eastAsia="Times New Roman" w:hAnsi="Times New Roman" w:cs="Times New Roman"/>
          <w:color w:val="000000" w:themeColor="text1"/>
          <w:sz w:val="20"/>
          <w:szCs w:val="20"/>
        </w:rPr>
        <w:t>.</w:t>
      </w:r>
    </w:p>
    <w:p w14:paraId="101C4FA7" w14:textId="17E4E852" w:rsidR="0010480B" w:rsidRPr="009703DE"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703DE">
        <w:rPr>
          <w:rFonts w:ascii="Times New Roman" w:hAnsi="Times New Roman"/>
          <w:color w:val="000000" w:themeColor="text1"/>
          <w:sz w:val="20"/>
          <w:szCs w:val="20"/>
        </w:rPr>
        <w:t>.</w:t>
      </w:r>
    </w:p>
    <w:p w14:paraId="2928765D"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703DE">
        <w:rPr>
          <w:rFonts w:ascii="Times New Roman" w:hAnsi="Times New Roman"/>
          <w:color w:val="000000" w:themeColor="text1"/>
          <w:sz w:val="20"/>
          <w:szCs w:val="20"/>
        </w:rPr>
        <w:t> </w:t>
      </w:r>
      <w:r w:rsidRPr="009703D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703DE">
        <w:rPr>
          <w:color w:val="000000" w:themeColor="text1"/>
          <w:sz w:val="20"/>
          <w:szCs w:val="20"/>
        </w:rPr>
        <w:t xml:space="preserve">   </w:t>
      </w:r>
    </w:p>
    <w:p w14:paraId="06F5F13A" w14:textId="21A9D421" w:rsidR="00DC609B" w:rsidRPr="009703DE"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Стороны вправе</w:t>
      </w:r>
      <w:r w:rsidR="00DC609B" w:rsidRPr="009703DE">
        <w:rPr>
          <w:rFonts w:ascii="Times New Roman" w:eastAsia="Times New Roman" w:hAnsi="Times New Roman" w:cs="Times New Roman"/>
          <w:b/>
          <w:color w:val="000000" w:themeColor="text1"/>
          <w:sz w:val="20"/>
          <w:szCs w:val="20"/>
        </w:rPr>
        <w:t>:</w:t>
      </w:r>
    </w:p>
    <w:p w14:paraId="2433F36C" w14:textId="1647FFFF" w:rsidR="004A1FBD"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w:t>
      </w:r>
      <w:r w:rsidR="004A1FBD" w:rsidRPr="009703DE">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703DE">
        <w:rPr>
          <w:rStyle w:val="a8"/>
          <w:color w:val="000000" w:themeColor="text1"/>
          <w:sz w:val="20"/>
          <w:szCs w:val="20"/>
        </w:rPr>
        <w:footnoteReference w:id="5"/>
      </w:r>
      <w:r w:rsidR="004A1FBD" w:rsidRPr="009703DE">
        <w:rPr>
          <w:rFonts w:ascii="Times New Roman" w:eastAsia="Times New Roman" w:hAnsi="Times New Roman" w:cs="Times New Roman"/>
          <w:color w:val="000000" w:themeColor="text1"/>
          <w:sz w:val="20"/>
          <w:szCs w:val="20"/>
        </w:rPr>
        <w:t>.</w:t>
      </w:r>
    </w:p>
    <w:p w14:paraId="780E364C" w14:textId="7592B0D1" w:rsidR="00DC609B"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703DE">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703DE"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703DE"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w:t>
      </w:r>
      <w:r w:rsidRPr="009703DE">
        <w:rPr>
          <w:rFonts w:ascii="Times New Roman" w:eastAsia="Times New Roman" w:hAnsi="Times New Roman" w:cs="Times New Roman"/>
          <w:color w:val="000000" w:themeColor="text1"/>
          <w:sz w:val="20"/>
          <w:szCs w:val="20"/>
        </w:rPr>
        <w:lastRenderedPageBreak/>
        <w:t xml:space="preserve">государственных (муниципальных) учреждений, и Методических указаний по их формированию и применению". </w:t>
      </w:r>
    </w:p>
    <w:p w14:paraId="6334A47D" w14:textId="5251FD1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Сообщать о сво</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действующ</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w:t>
      </w:r>
      <w:r w:rsidR="006752C8" w:rsidRPr="009703DE">
        <w:rPr>
          <w:rFonts w:ascii="Times New Roman" w:eastAsia="Times New Roman" w:hAnsi="Times New Roman" w:cs="Times New Roman"/>
          <w:color w:val="000000" w:themeColor="text1"/>
          <w:sz w:val="20"/>
          <w:szCs w:val="20"/>
        </w:rPr>
        <w:t>(актуальн</w:t>
      </w:r>
      <w:r w:rsidR="00785618" w:rsidRPr="009703DE">
        <w:rPr>
          <w:rFonts w:ascii="Times New Roman" w:eastAsia="Times New Roman" w:hAnsi="Times New Roman" w:cs="Times New Roman"/>
          <w:color w:val="000000" w:themeColor="text1"/>
          <w:sz w:val="20"/>
          <w:szCs w:val="20"/>
        </w:rPr>
        <w:t>ом</w:t>
      </w:r>
      <w:r w:rsidR="006752C8"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адрес</w:t>
      </w:r>
      <w:r w:rsidR="00785618" w:rsidRPr="009703DE">
        <w:rPr>
          <w:rFonts w:ascii="Times New Roman" w:eastAsia="Times New Roman" w:hAnsi="Times New Roman" w:cs="Times New Roman"/>
          <w:color w:val="000000" w:themeColor="text1"/>
          <w:sz w:val="20"/>
          <w:szCs w:val="20"/>
        </w:rPr>
        <w:t>е</w:t>
      </w:r>
      <w:r w:rsidRPr="009703DE">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703DE"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703DE"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0" w:name="_Hlk150438456"/>
      <w:r w:rsidRPr="009703DE">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703DE">
        <w:rPr>
          <w:rFonts w:ascii="Times New Roman" w:eastAsia="Times New Roman" w:hAnsi="Times New Roman" w:cs="Times New Roman"/>
          <w:color w:val="000000" w:themeColor="text1"/>
          <w:sz w:val="20"/>
          <w:szCs w:val="20"/>
        </w:rPr>
        <w:t>обработки</w:t>
      </w:r>
      <w:r w:rsidRPr="009703DE">
        <w:rPr>
          <w:rFonts w:ascii="Times New Roman" w:eastAsia="Times New Roman" w:hAnsi="Times New Roman" w:cs="Times New Roman"/>
          <w:color w:val="000000" w:themeColor="text1"/>
          <w:sz w:val="20"/>
          <w:szCs w:val="20"/>
        </w:rPr>
        <w:t xml:space="preserve"> персональных данных.</w:t>
      </w:r>
    </w:p>
    <w:bookmarkEnd w:id="0"/>
    <w:p w14:paraId="660EC43B" w14:textId="77777777" w:rsidR="007D6A78" w:rsidRPr="009703DE"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703DE"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703DE">
        <w:rPr>
          <w:rFonts w:ascii="Times New Roman" w:eastAsia="Times New Roman" w:hAnsi="Times New Roman" w:cs="Times New Roman"/>
          <w:color w:val="000000" w:themeColor="text1"/>
          <w:sz w:val="20"/>
          <w:szCs w:val="20"/>
          <w:lang w:eastAsia="ru-RU"/>
        </w:rPr>
        <w:t>м(-</w:t>
      </w:r>
      <w:proofErr w:type="spellStart"/>
      <w:r w:rsidR="00FD216D" w:rsidRPr="009703DE">
        <w:rPr>
          <w:rFonts w:ascii="Times New Roman" w:eastAsia="Times New Roman" w:hAnsi="Times New Roman" w:cs="Times New Roman"/>
          <w:color w:val="000000" w:themeColor="text1"/>
          <w:sz w:val="20"/>
          <w:szCs w:val="20"/>
          <w:lang w:eastAsia="ru-RU"/>
        </w:rPr>
        <w:t>ями</w:t>
      </w:r>
      <w:proofErr w:type="spellEnd"/>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 xml:space="preserve">№ </w:t>
      </w:r>
      <w:r w:rsidR="00FC71BC" w:rsidRPr="009703DE">
        <w:rPr>
          <w:rFonts w:ascii="Times New Roman" w:eastAsia="Times New Roman" w:hAnsi="Times New Roman" w:cs="Times New Roman"/>
          <w:color w:val="000000" w:themeColor="text1"/>
          <w:sz w:val="20"/>
          <w:szCs w:val="20"/>
          <w:lang w:eastAsia="ru-RU"/>
        </w:rPr>
        <w:t>1</w:t>
      </w:r>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которое</w:t>
      </w:r>
      <w:r w:rsidR="00FD216D" w:rsidRPr="009703DE">
        <w:rPr>
          <w:rFonts w:ascii="Times New Roman" w:eastAsia="Times New Roman" w:hAnsi="Times New Roman" w:cs="Times New Roman"/>
          <w:color w:val="000000" w:themeColor="text1"/>
          <w:sz w:val="20"/>
          <w:szCs w:val="20"/>
          <w:lang w:eastAsia="ru-RU"/>
        </w:rPr>
        <w:t>(-</w:t>
      </w:r>
      <w:proofErr w:type="spellStart"/>
      <w:r w:rsidR="00FD216D" w:rsidRPr="009703DE">
        <w:rPr>
          <w:rFonts w:ascii="Times New Roman" w:eastAsia="Times New Roman" w:hAnsi="Times New Roman" w:cs="Times New Roman"/>
          <w:color w:val="000000" w:themeColor="text1"/>
          <w:sz w:val="20"/>
          <w:szCs w:val="20"/>
          <w:lang w:eastAsia="ru-RU"/>
        </w:rPr>
        <w:t>ые</w:t>
      </w:r>
      <w:proofErr w:type="spellEnd"/>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703DE">
        <w:rPr>
          <w:rFonts w:ascii="Times New Roman" w:eastAsia="Times New Roman" w:hAnsi="Times New Roman" w:cs="Times New Roman"/>
          <w:color w:val="000000" w:themeColor="text1"/>
          <w:sz w:val="20"/>
          <w:szCs w:val="20"/>
          <w:lang w:eastAsia="ru-RU"/>
        </w:rPr>
        <w:t>_______ (цифрами и прописью)</w:t>
      </w:r>
      <w:r w:rsidRPr="009703DE">
        <w:rPr>
          <w:rFonts w:ascii="Times New Roman" w:eastAsia="Times New Roman" w:hAnsi="Times New Roman" w:cs="Times New Roman"/>
          <w:color w:val="000000" w:themeColor="text1"/>
          <w:sz w:val="20"/>
          <w:szCs w:val="20"/>
          <w:lang w:eastAsia="ru-RU"/>
        </w:rPr>
        <w:t xml:space="preserve"> рублей </w:t>
      </w:r>
      <w:r w:rsidR="00532780" w:rsidRPr="009703DE">
        <w:rPr>
          <w:rFonts w:ascii="Times New Roman" w:eastAsia="Times New Roman" w:hAnsi="Times New Roman" w:cs="Times New Roman"/>
          <w:color w:val="000000" w:themeColor="text1"/>
          <w:sz w:val="20"/>
          <w:szCs w:val="20"/>
          <w:lang w:eastAsia="ru-RU"/>
        </w:rPr>
        <w:t>______</w:t>
      </w:r>
      <w:r w:rsidRPr="009703DE">
        <w:rPr>
          <w:rFonts w:ascii="Times New Roman" w:eastAsia="Times New Roman" w:hAnsi="Times New Roman" w:cs="Times New Roman"/>
          <w:color w:val="000000" w:themeColor="text1"/>
          <w:sz w:val="20"/>
          <w:szCs w:val="20"/>
          <w:lang w:eastAsia="ru-RU"/>
        </w:rPr>
        <w:t xml:space="preserve"> копеек, в том числе </w:t>
      </w:r>
      <w:r w:rsidR="00FC71BC" w:rsidRPr="009703DE">
        <w:rPr>
          <w:rFonts w:ascii="Times New Roman" w:eastAsia="Times New Roman" w:hAnsi="Times New Roman" w:cs="Times New Roman"/>
          <w:color w:val="000000" w:themeColor="text1"/>
          <w:sz w:val="20"/>
          <w:szCs w:val="20"/>
          <w:lang w:eastAsia="ru-RU"/>
        </w:rPr>
        <w:br/>
      </w:r>
      <w:r w:rsidRPr="009703DE">
        <w:rPr>
          <w:rFonts w:ascii="Times New Roman" w:eastAsia="Times New Roman" w:hAnsi="Times New Roman" w:cs="Times New Roman"/>
          <w:color w:val="000000" w:themeColor="text1"/>
          <w:sz w:val="20"/>
          <w:szCs w:val="20"/>
          <w:lang w:eastAsia="ru-RU"/>
        </w:rPr>
        <w:t xml:space="preserve">НДС </w:t>
      </w:r>
      <w:r w:rsidR="00532780" w:rsidRPr="009703DE">
        <w:rPr>
          <w:rFonts w:ascii="Times New Roman" w:eastAsia="Times New Roman" w:hAnsi="Times New Roman" w:cs="Times New Roman"/>
          <w:color w:val="000000" w:themeColor="text1"/>
          <w:sz w:val="20"/>
          <w:szCs w:val="20"/>
          <w:lang w:eastAsia="ru-RU"/>
        </w:rPr>
        <w:t xml:space="preserve">- _______ % </w:t>
      </w:r>
      <w:r w:rsidR="00532780" w:rsidRPr="009703DE">
        <w:rPr>
          <w:rFonts w:ascii="Times New Roman" w:eastAsia="Times New Roman" w:hAnsi="Times New Roman" w:cs="Times New Roman"/>
          <w:color w:val="000000" w:themeColor="text1"/>
          <w:sz w:val="20"/>
          <w:szCs w:val="20"/>
          <w:highlight w:val="yellow"/>
          <w:lang w:eastAsia="ru-RU"/>
        </w:rPr>
        <w:t>/или/</w:t>
      </w:r>
      <w:r w:rsidR="00532780" w:rsidRPr="009703DE">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703DE">
        <w:rPr>
          <w:rFonts w:ascii="Times New Roman" w:eastAsia="Times New Roman" w:hAnsi="Times New Roman" w:cs="Times New Roman"/>
          <w:color w:val="000000" w:themeColor="text1"/>
          <w:sz w:val="20"/>
          <w:szCs w:val="20"/>
          <w:lang w:eastAsia="ru-RU"/>
        </w:rPr>
        <w:t>.</w:t>
      </w:r>
    </w:p>
    <w:p w14:paraId="692F8FAE"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lang w:eastAsia="ru-RU"/>
        </w:rPr>
        <w:t>Ц</w:t>
      </w:r>
      <w:r w:rsidRPr="009703DE">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703DE">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FB1D40" w:rsidRPr="009703DE">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703DE">
        <w:rPr>
          <w:rFonts w:ascii="Times New Roman" w:eastAsia="Times New Roman" w:hAnsi="Times New Roman" w:cs="Times New Roman"/>
          <w:color w:val="000000" w:themeColor="text1"/>
          <w:sz w:val="20"/>
          <w:szCs w:val="20"/>
          <w:shd w:val="clear" w:color="auto" w:fill="FFFFFF"/>
          <w:lang w:eastAsia="ru-RU"/>
        </w:rPr>
        <w:t xml:space="preserve">налогов, </w:t>
      </w:r>
      <w:r w:rsidRPr="009703DE">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9703DE">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703DE">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703DE"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9703DE"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DC609B" w:rsidRPr="009703DE">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9703DE">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9703DE"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703DE"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Предварительная оплата, а</w:t>
      </w:r>
      <w:r w:rsidRPr="009703DE">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703DE">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703DE">
        <w:rPr>
          <w:rFonts w:ascii="Times New Roman" w:eastAsia="Times New Roman" w:hAnsi="Times New Roman" w:cs="Times New Roman"/>
          <w:color w:val="000000" w:themeColor="text1"/>
          <w:sz w:val="20"/>
          <w:szCs w:val="20"/>
          <w:lang w:eastAsia="ru-RU"/>
        </w:rPr>
        <w:t>являются</w:t>
      </w:r>
      <w:r w:rsidR="00150F2E" w:rsidRPr="009703DE">
        <w:rPr>
          <w:rFonts w:ascii="Times New Roman" w:eastAsia="Times New Roman" w:hAnsi="Times New Roman" w:cs="Times New Roman"/>
          <w:color w:val="000000" w:themeColor="text1"/>
          <w:sz w:val="20"/>
          <w:szCs w:val="20"/>
          <w:lang w:eastAsia="ru-RU"/>
        </w:rPr>
        <w:t>:</w:t>
      </w:r>
    </w:p>
    <w:p w14:paraId="06E4FFCC"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счет-фактура</w:t>
      </w:r>
      <w:r w:rsidR="007D6A78" w:rsidRPr="009703DE">
        <w:rPr>
          <w:rFonts w:ascii="Times New Roman" w:eastAsia="Times New Roman" w:hAnsi="Times New Roman" w:cs="Times New Roman"/>
          <w:color w:val="000000" w:themeColor="text1"/>
          <w:sz w:val="20"/>
          <w:szCs w:val="20"/>
          <w:vertAlign w:val="superscript"/>
          <w:lang w:eastAsia="ru-RU"/>
        </w:rPr>
        <w:footnoteReference w:id="6"/>
      </w:r>
      <w:r w:rsidRPr="009703DE">
        <w:rPr>
          <w:rFonts w:ascii="Times New Roman" w:eastAsia="Times New Roman" w:hAnsi="Times New Roman" w:cs="Times New Roman"/>
          <w:color w:val="000000" w:themeColor="text1"/>
          <w:sz w:val="20"/>
          <w:szCs w:val="20"/>
          <w:lang w:eastAsia="ru-RU"/>
        </w:rPr>
        <w:t>;</w:t>
      </w:r>
    </w:p>
    <w:p w14:paraId="214B129D" w14:textId="77777777" w:rsidR="007D6A78"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 xml:space="preserve">акт сдачи-приемки </w:t>
      </w:r>
      <w:r w:rsidR="00B94EDE" w:rsidRPr="009703DE">
        <w:rPr>
          <w:rFonts w:ascii="Times New Roman" w:eastAsia="Times New Roman" w:hAnsi="Times New Roman" w:cs="Times New Roman"/>
          <w:color w:val="000000" w:themeColor="text1"/>
          <w:sz w:val="20"/>
          <w:szCs w:val="20"/>
          <w:lang w:eastAsia="ru-RU"/>
        </w:rPr>
        <w:t>оказанных услуг</w:t>
      </w:r>
      <w:r w:rsidR="007D6A78" w:rsidRPr="009703DE">
        <w:rPr>
          <w:rFonts w:ascii="Times New Roman" w:eastAsia="Times New Roman" w:hAnsi="Times New Roman" w:cs="Times New Roman"/>
          <w:color w:val="000000" w:themeColor="text1"/>
          <w:sz w:val="20"/>
          <w:szCs w:val="20"/>
          <w:lang w:eastAsia="ru-RU"/>
        </w:rPr>
        <w:t xml:space="preserve">, </w:t>
      </w:r>
      <w:r w:rsidR="00E70249" w:rsidRPr="009703D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703DE"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Срок оплаты: </w:t>
      </w:r>
      <w:r w:rsidR="007D6A78" w:rsidRPr="009703DE">
        <w:rPr>
          <w:rFonts w:ascii="Times New Roman" w:eastAsia="Times New Roman" w:hAnsi="Times New Roman" w:cs="Times New Roman"/>
          <w:color w:val="000000" w:themeColor="text1"/>
          <w:sz w:val="20"/>
          <w:szCs w:val="20"/>
          <w:lang w:eastAsia="ru-RU"/>
        </w:rPr>
        <w:t>в течение</w:t>
      </w:r>
      <w:r w:rsidR="0058492F" w:rsidRPr="009703DE">
        <w:rPr>
          <w:rFonts w:ascii="Times New Roman" w:eastAsia="Times New Roman" w:hAnsi="Times New Roman" w:cs="Times New Roman"/>
          <w:color w:val="000000" w:themeColor="text1"/>
          <w:sz w:val="20"/>
          <w:szCs w:val="20"/>
          <w:lang w:eastAsia="ru-RU"/>
        </w:rPr>
        <w:t xml:space="preserve"> 10 (десяти) рабочих </w:t>
      </w:r>
      <w:r w:rsidR="007D6A78" w:rsidRPr="009703DE">
        <w:rPr>
          <w:rFonts w:ascii="Times New Roman" w:eastAsia="Times New Roman" w:hAnsi="Times New Roman" w:cs="Times New Roman"/>
          <w:color w:val="000000" w:themeColor="text1"/>
          <w:sz w:val="20"/>
          <w:szCs w:val="20"/>
          <w:lang w:eastAsia="ru-RU"/>
        </w:rPr>
        <w:t>дн</w:t>
      </w:r>
      <w:r w:rsidR="00966CEA" w:rsidRPr="009703DE">
        <w:rPr>
          <w:rFonts w:ascii="Times New Roman" w:eastAsia="Times New Roman" w:hAnsi="Times New Roman" w:cs="Times New Roman"/>
          <w:color w:val="000000" w:themeColor="text1"/>
          <w:sz w:val="20"/>
          <w:szCs w:val="20"/>
          <w:lang w:eastAsia="ru-RU"/>
        </w:rPr>
        <w:t>я(-</w:t>
      </w:r>
      <w:r w:rsidR="007D6A78" w:rsidRPr="009703DE">
        <w:rPr>
          <w:rFonts w:ascii="Times New Roman" w:eastAsia="Times New Roman" w:hAnsi="Times New Roman" w:cs="Times New Roman"/>
          <w:color w:val="000000" w:themeColor="text1"/>
          <w:sz w:val="20"/>
          <w:szCs w:val="20"/>
          <w:lang w:eastAsia="ru-RU"/>
        </w:rPr>
        <w:t>ей</w:t>
      </w:r>
      <w:r w:rsidR="00966CEA" w:rsidRPr="009703DE">
        <w:rPr>
          <w:rFonts w:ascii="Times New Roman" w:eastAsia="Times New Roman" w:hAnsi="Times New Roman" w:cs="Times New Roman"/>
          <w:color w:val="000000" w:themeColor="text1"/>
          <w:sz w:val="20"/>
          <w:szCs w:val="20"/>
          <w:lang w:eastAsia="ru-RU"/>
        </w:rPr>
        <w:t>)</w:t>
      </w:r>
      <w:r w:rsidR="007D6A78" w:rsidRPr="009703DE">
        <w:rPr>
          <w:rFonts w:ascii="Times New Roman" w:eastAsia="Times New Roman" w:hAnsi="Times New Roman" w:cs="Times New Roman"/>
          <w:color w:val="000000" w:themeColor="text1"/>
          <w:sz w:val="20"/>
          <w:szCs w:val="20"/>
          <w:lang w:eastAsia="ru-RU"/>
        </w:rPr>
        <w:t xml:space="preserve"> с </w:t>
      </w:r>
      <w:r w:rsidR="00150F2E" w:rsidRPr="009703DE">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703DE"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703DE">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703DE">
        <w:rPr>
          <w:rFonts w:ascii="Times New Roman" w:eastAsia="Times New Roman" w:hAnsi="Times New Roman" w:cs="Times New Roman"/>
          <w:color w:val="000000" w:themeColor="text1"/>
          <w:sz w:val="20"/>
          <w:szCs w:val="20"/>
          <w:lang w:eastAsia="ru-RU"/>
        </w:rPr>
        <w:t>аказчика.</w:t>
      </w:r>
    </w:p>
    <w:p w14:paraId="7435A395" w14:textId="2CB82D86" w:rsidR="00966CEA" w:rsidRPr="009703DE"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703DE"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место </w:t>
      </w:r>
      <w:r w:rsidR="00E21D46" w:rsidRPr="009703DE">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703DE"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5919454" w14:textId="26B977C9" w:rsidR="004409F6" w:rsidRPr="00A01187" w:rsidRDefault="007D6A78" w:rsidP="00B76067">
      <w:pPr>
        <w:pStyle w:val="ab"/>
        <w:numPr>
          <w:ilvl w:val="1"/>
          <w:numId w:val="6"/>
        </w:numPr>
        <w:shd w:val="clear" w:color="auto" w:fill="FFFFFF"/>
        <w:ind w:left="0" w:firstLine="709"/>
        <w:jc w:val="both"/>
        <w:rPr>
          <w:rFonts w:ascii="Times New Roman" w:eastAsia="Times New Roman" w:hAnsi="Times New Roman" w:cs="Times New Roman"/>
          <w:color w:val="000000" w:themeColor="text1"/>
          <w:sz w:val="23"/>
          <w:szCs w:val="23"/>
          <w:highlight w:val="yellow"/>
          <w:lang w:eastAsia="ru-RU"/>
        </w:rPr>
      </w:pPr>
      <w:r w:rsidRPr="009703DE">
        <w:rPr>
          <w:rFonts w:ascii="Times New Roman" w:eastAsia="Times New Roman" w:hAnsi="Times New Roman" w:cs="Times New Roman"/>
          <w:color w:val="000000" w:themeColor="text1"/>
          <w:sz w:val="20"/>
          <w:szCs w:val="20"/>
          <w:lang w:eastAsia="ru-RU"/>
        </w:rPr>
        <w:t xml:space="preserve">Место </w:t>
      </w:r>
      <w:r w:rsidR="00767603" w:rsidRPr="009703DE">
        <w:rPr>
          <w:rFonts w:ascii="Times New Roman" w:eastAsia="Times New Roman" w:hAnsi="Times New Roman" w:cs="Times New Roman"/>
          <w:color w:val="000000" w:themeColor="text1"/>
          <w:sz w:val="20"/>
          <w:szCs w:val="20"/>
          <w:lang w:eastAsia="ru-RU"/>
        </w:rPr>
        <w:t xml:space="preserve">оказания услуг - </w:t>
      </w:r>
      <w:r w:rsidR="006B26E1" w:rsidRPr="00A01187">
        <w:rPr>
          <w:rFonts w:ascii="Times New Roman" w:eastAsia="Times New Roman" w:hAnsi="Times New Roman" w:cs="Times New Roman"/>
          <w:color w:val="000000" w:themeColor="text1"/>
          <w:sz w:val="20"/>
          <w:szCs w:val="20"/>
          <w:highlight w:val="yellow"/>
          <w:lang w:eastAsia="ru-RU"/>
        </w:rPr>
        <w:t>д</w:t>
      </w:r>
      <w:r w:rsidR="004409F6" w:rsidRPr="00A01187">
        <w:rPr>
          <w:rFonts w:ascii="Times New Roman" w:eastAsia="Times New Roman" w:hAnsi="Times New Roman" w:cs="Times New Roman"/>
          <w:color w:val="000000" w:themeColor="text1"/>
          <w:sz w:val="22"/>
          <w:highlight w:val="yellow"/>
          <w:lang w:eastAsia="ru-RU"/>
        </w:rPr>
        <w:t>ля заочной формы обучения и обучения с применением дистанционных образовательных технологий – по месту нахождения участников образовательного процесса.</w:t>
      </w:r>
    </w:p>
    <w:p w14:paraId="7F42CD1D" w14:textId="25A16D3F" w:rsidR="00A72B99" w:rsidRPr="009703DE" w:rsidRDefault="001560D3"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Срок</w:t>
      </w:r>
      <w:r w:rsidR="00B76067">
        <w:rPr>
          <w:rFonts w:ascii="Times New Roman" w:eastAsia="Times New Roman" w:hAnsi="Times New Roman" w:cs="Times New Roman"/>
          <w:color w:val="000000" w:themeColor="text1"/>
          <w:sz w:val="20"/>
          <w:szCs w:val="20"/>
          <w:lang w:eastAsia="ru-RU"/>
        </w:rPr>
        <w:t xml:space="preserve"> оказания услуг: </w:t>
      </w:r>
      <w:r w:rsidR="00B76067" w:rsidRPr="009703DE">
        <w:rPr>
          <w:rFonts w:ascii="Times New Roman" w:eastAsia="Times New Roman" w:hAnsi="Times New Roman" w:cs="Times New Roman"/>
          <w:color w:val="000000" w:themeColor="text1"/>
          <w:sz w:val="20"/>
          <w:szCs w:val="20"/>
          <w:lang w:eastAsia="ru-RU"/>
        </w:rPr>
        <w:t>в соответствии с расписанием Исполнителя</w:t>
      </w:r>
      <w:r w:rsidR="00B76067">
        <w:rPr>
          <w:rFonts w:ascii="Times New Roman" w:eastAsia="Times New Roman" w:hAnsi="Times New Roman" w:cs="Times New Roman"/>
          <w:color w:val="000000" w:themeColor="text1"/>
          <w:sz w:val="20"/>
          <w:szCs w:val="20"/>
          <w:lang w:eastAsia="ru-RU"/>
        </w:rPr>
        <w:t>,</w:t>
      </w:r>
      <w:r w:rsidR="00B76067" w:rsidRPr="009703DE">
        <w:rPr>
          <w:rFonts w:ascii="Times New Roman" w:eastAsia="Times New Roman" w:hAnsi="Times New Roman" w:cs="Times New Roman"/>
          <w:color w:val="000000" w:themeColor="text1"/>
          <w:sz w:val="20"/>
          <w:szCs w:val="20"/>
          <w:lang w:eastAsia="ru-RU"/>
        </w:rPr>
        <w:t xml:space="preserve"> </w:t>
      </w:r>
      <w:r w:rsidR="00EE1310" w:rsidRPr="009703DE">
        <w:rPr>
          <w:rFonts w:ascii="Times New Roman" w:eastAsia="Times New Roman" w:hAnsi="Times New Roman" w:cs="Times New Roman"/>
          <w:color w:val="000000" w:themeColor="text1"/>
          <w:sz w:val="20"/>
          <w:szCs w:val="20"/>
          <w:lang w:eastAsia="ru-RU"/>
        </w:rPr>
        <w:t>с момента вступления контракта в силу в соот</w:t>
      </w:r>
      <w:r w:rsidR="00B76067">
        <w:rPr>
          <w:rFonts w:ascii="Times New Roman" w:eastAsia="Times New Roman" w:hAnsi="Times New Roman" w:cs="Times New Roman"/>
          <w:color w:val="000000" w:themeColor="text1"/>
          <w:sz w:val="20"/>
          <w:szCs w:val="20"/>
          <w:lang w:eastAsia="ru-RU"/>
        </w:rPr>
        <w:t xml:space="preserve">ветствии с п. 8.1 контракта, окончание </w:t>
      </w:r>
      <w:r w:rsidR="00EE1310" w:rsidRPr="009703DE">
        <w:rPr>
          <w:rFonts w:ascii="Times New Roman" w:eastAsia="Times New Roman" w:hAnsi="Times New Roman" w:cs="Times New Roman"/>
          <w:color w:val="000000" w:themeColor="text1"/>
          <w:sz w:val="20"/>
          <w:szCs w:val="20"/>
          <w:lang w:eastAsia="ru-RU"/>
        </w:rPr>
        <w:t xml:space="preserve">не позднее </w:t>
      </w:r>
      <w:r w:rsidR="00B76067">
        <w:rPr>
          <w:rFonts w:ascii="Times New Roman" w:eastAsia="Times New Roman" w:hAnsi="Times New Roman" w:cs="Times New Roman"/>
          <w:color w:val="000000" w:themeColor="text1"/>
          <w:sz w:val="20"/>
          <w:szCs w:val="20"/>
          <w:lang w:eastAsia="ru-RU"/>
        </w:rPr>
        <w:t>0</w:t>
      </w:r>
      <w:r w:rsidR="00EE1310" w:rsidRPr="009703DE">
        <w:rPr>
          <w:rFonts w:ascii="Times New Roman" w:eastAsia="Times New Roman" w:hAnsi="Times New Roman" w:cs="Times New Roman"/>
          <w:color w:val="000000" w:themeColor="text1"/>
          <w:sz w:val="20"/>
          <w:szCs w:val="20"/>
          <w:lang w:eastAsia="ru-RU"/>
        </w:rPr>
        <w:t xml:space="preserve">5 декабря </w:t>
      </w:r>
      <w:r w:rsidR="00B76067">
        <w:rPr>
          <w:rFonts w:ascii="Times New Roman" w:eastAsia="Times New Roman" w:hAnsi="Times New Roman" w:cs="Times New Roman"/>
          <w:color w:val="000000" w:themeColor="text1"/>
          <w:sz w:val="20"/>
          <w:szCs w:val="20"/>
          <w:lang w:eastAsia="ru-RU"/>
        </w:rPr>
        <w:t>2026 года.</w:t>
      </w:r>
    </w:p>
    <w:p w14:paraId="40C3D269" w14:textId="65B040B8" w:rsidR="009D1B31" w:rsidRPr="009703DE"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9703DE">
        <w:rPr>
          <w:rFonts w:ascii="Times New Roman" w:eastAsia="Times New Roman" w:hAnsi="Times New Roman" w:cs="Times New Roman"/>
          <w:color w:val="000000" w:themeColor="text1"/>
          <w:sz w:val="20"/>
          <w:szCs w:val="20"/>
          <w:lang w:eastAsia="ru-RU"/>
        </w:rPr>
        <w:t>Исполнитель</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передает </w:t>
      </w:r>
      <w:r w:rsidR="007D6A78" w:rsidRPr="009703DE">
        <w:rPr>
          <w:rFonts w:ascii="Times New Roman" w:eastAsia="Times New Roman" w:hAnsi="Times New Roman" w:cs="Times New Roman"/>
          <w:color w:val="000000" w:themeColor="text1"/>
          <w:sz w:val="20"/>
          <w:szCs w:val="20"/>
          <w:lang w:eastAsia="ru-RU"/>
        </w:rPr>
        <w:t>Заказчик</w:t>
      </w:r>
      <w:r w:rsidRPr="009703DE">
        <w:rPr>
          <w:rFonts w:ascii="Times New Roman" w:eastAsia="Times New Roman" w:hAnsi="Times New Roman" w:cs="Times New Roman"/>
          <w:color w:val="000000" w:themeColor="text1"/>
          <w:sz w:val="20"/>
          <w:szCs w:val="20"/>
          <w:lang w:eastAsia="ru-RU"/>
        </w:rPr>
        <w:t>у</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для </w:t>
      </w:r>
      <w:bookmarkStart w:id="1" w:name="_Hlk150438662"/>
      <w:r w:rsidR="009D1B31" w:rsidRPr="009703DE">
        <w:rPr>
          <w:rFonts w:ascii="Times New Roman" w:eastAsia="Times New Roman" w:hAnsi="Times New Roman" w:cs="Times New Roman"/>
          <w:color w:val="000000" w:themeColor="text1"/>
          <w:sz w:val="20"/>
          <w:szCs w:val="20"/>
          <w:lang w:eastAsia="ru-RU"/>
        </w:rPr>
        <w:t xml:space="preserve">осуществления </w:t>
      </w:r>
      <w:r w:rsidR="00245286" w:rsidRPr="009703DE">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9703DE">
        <w:rPr>
          <w:rFonts w:ascii="Times New Roman" w:eastAsia="Times New Roman" w:hAnsi="Times New Roman" w:cs="Times New Roman"/>
          <w:color w:val="000000" w:themeColor="text1"/>
          <w:sz w:val="20"/>
          <w:szCs w:val="20"/>
          <w:lang w:eastAsia="ru-RU"/>
        </w:rPr>
        <w:t>документы</w:t>
      </w:r>
      <w:bookmarkEnd w:id="1"/>
      <w:r w:rsidR="009D1B31" w:rsidRPr="009703DE">
        <w:rPr>
          <w:rFonts w:ascii="Times New Roman" w:eastAsia="Times New Roman" w:hAnsi="Times New Roman" w:cs="Times New Roman"/>
          <w:color w:val="000000" w:themeColor="text1"/>
          <w:sz w:val="20"/>
          <w:szCs w:val="20"/>
          <w:lang w:eastAsia="ru-RU"/>
        </w:rPr>
        <w:t>:</w:t>
      </w:r>
    </w:p>
    <w:p w14:paraId="336BF02B" w14:textId="77777777" w:rsidR="009D1B31"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счет</w:t>
      </w:r>
      <w:r w:rsidRPr="009703D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ак</w:t>
      </w:r>
      <w:r w:rsidR="001560D3" w:rsidRPr="009703D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9703DE">
        <w:rPr>
          <w:rFonts w:ascii="Times New Roman" w:eastAsia="Times New Roman" w:hAnsi="Times New Roman" w:cs="Times New Roman"/>
          <w:b/>
          <w:color w:val="000000" w:themeColor="text1"/>
          <w:sz w:val="20"/>
          <w:szCs w:val="20"/>
          <w:lang w:eastAsia="ru-RU"/>
        </w:rPr>
        <w:t>оказанных услуг</w:t>
      </w:r>
      <w:r w:rsidRPr="009703DE">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703DE"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9703DE"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соответстви</w:t>
      </w:r>
      <w:r w:rsidR="00F430F2" w:rsidRPr="009703DE">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703DE">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703DE">
        <w:rPr>
          <w:rFonts w:ascii="Times New Roman" w:eastAsia="Times New Roman" w:hAnsi="Times New Roman" w:cs="Times New Roman"/>
          <w:color w:val="000000" w:themeColor="text1"/>
          <w:sz w:val="20"/>
          <w:szCs w:val="20"/>
          <w:lang w:eastAsia="ru-RU"/>
        </w:rPr>
        <w:t>оказанной услуги</w:t>
      </w:r>
      <w:r w:rsidRPr="009703DE">
        <w:rPr>
          <w:rFonts w:ascii="Times New Roman" w:eastAsia="Times New Roman" w:hAnsi="Times New Roman" w:cs="Times New Roman"/>
          <w:color w:val="000000" w:themeColor="text1"/>
          <w:sz w:val="20"/>
          <w:szCs w:val="20"/>
          <w:lang w:eastAsia="ru-RU"/>
        </w:rPr>
        <w:t>.</w:t>
      </w:r>
      <w:r w:rsidR="001560D3" w:rsidRPr="009703DE">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703DE"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703DE">
        <w:rPr>
          <w:rFonts w:ascii="Times New Roman" w:eastAsia="Times New Roman" w:hAnsi="Times New Roman" w:cs="Times New Roman"/>
          <w:color w:val="000000" w:themeColor="text1"/>
          <w:sz w:val="20"/>
          <w:szCs w:val="20"/>
          <w:lang w:eastAsia="ru-RU"/>
        </w:rPr>
        <w:t xml:space="preserve"> в 2 (двух) экземплярах</w:t>
      </w:r>
      <w:r w:rsidRPr="009703DE">
        <w:rPr>
          <w:rFonts w:ascii="Times New Roman" w:eastAsia="Times New Roman" w:hAnsi="Times New Roman" w:cs="Times New Roman"/>
          <w:color w:val="000000" w:themeColor="text1"/>
          <w:sz w:val="20"/>
          <w:szCs w:val="20"/>
          <w:lang w:eastAsia="ru-RU"/>
        </w:rPr>
        <w:t>.</w:t>
      </w:r>
    </w:p>
    <w:p w14:paraId="27328EE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03DE">
        <w:rPr>
          <w:rFonts w:ascii="Times New Roman" w:eastAsia="Times New Roman" w:hAnsi="Times New Roman" w:cs="Times New Roman"/>
          <w:color w:val="000000" w:themeColor="text1"/>
          <w:szCs w:val="24"/>
          <w:vertAlign w:val="superscript"/>
          <w:lang w:eastAsia="ru-RU"/>
        </w:rPr>
        <w:footnoteReference w:id="7"/>
      </w:r>
      <w:r w:rsidRPr="009703DE">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03DE">
        <w:rPr>
          <w:rFonts w:ascii="Times New Roman" w:eastAsia="Times New Roman" w:hAnsi="Times New Roman" w:cs="Times New Roman"/>
          <w:color w:val="000000" w:themeColor="text1"/>
          <w:szCs w:val="24"/>
          <w:lang w:eastAsia="ru-RU"/>
        </w:rPr>
        <w:t xml:space="preserve"> </w:t>
      </w:r>
      <w:r w:rsidRPr="009703DE">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703DE"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703DE">
        <w:rPr>
          <w:rFonts w:ascii="Times New Roman" w:eastAsia="Times New Roman" w:hAnsi="Times New Roman" w:cs="Times New Roman"/>
          <w:color w:val="000000" w:themeColor="text1"/>
          <w:szCs w:val="24"/>
          <w:vertAlign w:val="superscript"/>
          <w:lang w:eastAsia="ru-RU"/>
        </w:rPr>
        <w:footnoteReference w:id="8"/>
      </w:r>
      <w:r w:rsidRPr="009703DE">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1) </w:t>
      </w:r>
      <w:r w:rsidRPr="009703DE">
        <w:rPr>
          <w:rFonts w:ascii="Times New Roman" w:eastAsia="Times New Roman" w:hAnsi="Times New Roman" w:cs="Times New Roman"/>
          <w:b/>
          <w:color w:val="000000" w:themeColor="text1"/>
          <w:sz w:val="20"/>
          <w:szCs w:val="20"/>
          <w:lang w:eastAsia="ru-RU"/>
        </w:rPr>
        <w:t>при наличии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03DE">
        <w:rPr>
          <w:rFonts w:ascii="Times New Roman" w:eastAsia="Times New Roman" w:hAnsi="Times New Roman" w:cs="Times New Roman"/>
          <w:color w:val="000000" w:themeColor="text1"/>
          <w:sz w:val="20"/>
          <w:szCs w:val="20"/>
          <w:vertAlign w:val="superscript"/>
          <w:lang w:eastAsia="ru-RU"/>
        </w:rPr>
        <w:footnoteReference w:id="9"/>
      </w:r>
      <w:r w:rsidRPr="009703DE">
        <w:rPr>
          <w:rFonts w:ascii="Times New Roman" w:eastAsia="Times New Roman" w:hAnsi="Times New Roman" w:cs="Times New Roman"/>
          <w:color w:val="000000" w:themeColor="text1"/>
          <w:sz w:val="20"/>
          <w:szCs w:val="20"/>
          <w:lang w:eastAsia="ru-RU"/>
        </w:rPr>
        <w:t>.</w:t>
      </w:r>
    </w:p>
    <w:p w14:paraId="0FF2582D" w14:textId="463B0594"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2) </w:t>
      </w:r>
      <w:r w:rsidRPr="009703DE">
        <w:rPr>
          <w:rFonts w:ascii="Times New Roman" w:eastAsia="Times New Roman" w:hAnsi="Times New Roman" w:cs="Times New Roman"/>
          <w:b/>
          <w:color w:val="000000" w:themeColor="text1"/>
          <w:sz w:val="20"/>
          <w:szCs w:val="20"/>
          <w:lang w:eastAsia="ru-RU"/>
        </w:rPr>
        <w:t>при отсутствии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03DE">
        <w:rPr>
          <w:rFonts w:ascii="Times New Roman" w:eastAsia="Times New Roman" w:hAnsi="Times New Roman" w:cs="Times New Roman"/>
          <w:color w:val="000000" w:themeColor="text1"/>
          <w:szCs w:val="24"/>
          <w:vertAlign w:val="superscript"/>
          <w:lang w:eastAsia="ru-RU"/>
        </w:rPr>
        <w:footnoteReference w:id="10"/>
      </w:r>
      <w:r w:rsidRPr="009703DE">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703DE"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703DE">
        <w:rPr>
          <w:rFonts w:ascii="Times New Roman" w:eastAsia="Times New Roman" w:hAnsi="Times New Roman" w:cs="Times New Roman"/>
          <w:color w:val="000000" w:themeColor="text1"/>
          <w:sz w:val="20"/>
          <w:szCs w:val="20"/>
          <w:lang w:eastAsia="ru-RU"/>
        </w:rPr>
        <w:t>к</w:t>
      </w:r>
      <w:r w:rsidRPr="009703DE">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703DE">
        <w:rPr>
          <w:rFonts w:ascii="Times New Roman" w:eastAsia="Times New Roman" w:hAnsi="Times New Roman" w:cs="Times New Roman"/>
          <w:color w:val="000000" w:themeColor="text1"/>
          <w:sz w:val="20"/>
          <w:szCs w:val="20"/>
          <w:lang w:eastAsia="ru-RU"/>
        </w:rPr>
        <w:t>20</w:t>
      </w:r>
      <w:r w:rsidR="00966CEA" w:rsidRPr="009703DE">
        <w:rPr>
          <w:rFonts w:ascii="Times New Roman" w:eastAsia="Times New Roman" w:hAnsi="Times New Roman" w:cs="Times New Roman"/>
          <w:color w:val="000000" w:themeColor="text1"/>
          <w:sz w:val="20"/>
          <w:szCs w:val="20"/>
          <w:lang w:eastAsia="ru-RU"/>
        </w:rPr>
        <w:t xml:space="preserve"> (</w:t>
      </w:r>
      <w:r w:rsidR="00B73782" w:rsidRPr="009703DE">
        <w:rPr>
          <w:rFonts w:ascii="Times New Roman" w:eastAsia="Times New Roman" w:hAnsi="Times New Roman" w:cs="Times New Roman"/>
          <w:color w:val="000000" w:themeColor="text1"/>
          <w:sz w:val="20"/>
          <w:szCs w:val="20"/>
          <w:lang w:eastAsia="ru-RU"/>
        </w:rPr>
        <w:t>двадцати</w:t>
      </w:r>
      <w:r w:rsidR="00966CEA" w:rsidRPr="009703DE">
        <w:rPr>
          <w:rFonts w:ascii="Times New Roman" w:eastAsia="Times New Roman" w:hAnsi="Times New Roman" w:cs="Times New Roman"/>
          <w:color w:val="000000" w:themeColor="text1"/>
          <w:sz w:val="20"/>
          <w:szCs w:val="20"/>
          <w:lang w:eastAsia="ru-RU"/>
        </w:rPr>
        <w:t xml:space="preserve">) рабочих дня(-ей) </w:t>
      </w:r>
      <w:r w:rsidRPr="009703DE">
        <w:rPr>
          <w:rFonts w:ascii="Times New Roman" w:eastAsia="Times New Roman" w:hAnsi="Times New Roman" w:cs="Times New Roman"/>
          <w:color w:val="000000" w:themeColor="text1"/>
          <w:sz w:val="20"/>
          <w:szCs w:val="20"/>
          <w:lang w:eastAsia="ru-RU"/>
        </w:rPr>
        <w:t xml:space="preserve">со дня получения </w:t>
      </w:r>
      <w:r w:rsidR="009D1B31" w:rsidRPr="009703DE">
        <w:rPr>
          <w:rFonts w:ascii="Times New Roman" w:eastAsia="Times New Roman" w:hAnsi="Times New Roman" w:cs="Times New Roman"/>
          <w:color w:val="000000" w:themeColor="text1"/>
          <w:sz w:val="20"/>
          <w:szCs w:val="20"/>
          <w:lang w:eastAsia="ru-RU"/>
        </w:rPr>
        <w:t>документов, указанных в п.</w:t>
      </w:r>
      <w:r w:rsidR="00FC71BC"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4.</w:t>
      </w:r>
      <w:r w:rsidR="001560D3" w:rsidRPr="009703DE">
        <w:rPr>
          <w:rFonts w:ascii="Times New Roman" w:eastAsia="Times New Roman" w:hAnsi="Times New Roman" w:cs="Times New Roman"/>
          <w:color w:val="000000" w:themeColor="text1"/>
          <w:sz w:val="20"/>
          <w:szCs w:val="20"/>
          <w:lang w:eastAsia="ru-RU"/>
        </w:rPr>
        <w:t>3</w:t>
      </w:r>
      <w:r w:rsidR="00FC71BC" w:rsidRPr="009703DE">
        <w:rPr>
          <w:rFonts w:ascii="Times New Roman" w:eastAsia="Times New Roman" w:hAnsi="Times New Roman" w:cs="Times New Roman"/>
          <w:color w:val="000000" w:themeColor="text1"/>
          <w:sz w:val="20"/>
          <w:szCs w:val="20"/>
          <w:lang w:eastAsia="ru-RU"/>
        </w:rPr>
        <w:t xml:space="preserve"> и п.</w:t>
      </w:r>
      <w:r w:rsidR="00966CEA" w:rsidRPr="009703DE">
        <w:rPr>
          <w:rFonts w:ascii="Times New Roman" w:eastAsia="Times New Roman" w:hAnsi="Times New Roman" w:cs="Times New Roman"/>
          <w:color w:val="000000" w:themeColor="text1"/>
          <w:sz w:val="20"/>
          <w:szCs w:val="20"/>
          <w:lang w:eastAsia="ru-RU"/>
        </w:rPr>
        <w:t xml:space="preserve"> 5.2 </w:t>
      </w:r>
      <w:r w:rsidR="009D1B31" w:rsidRPr="009703DE">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703DE"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 итогу приемки </w:t>
      </w:r>
      <w:r w:rsidR="00F430F2" w:rsidRPr="009703DE">
        <w:rPr>
          <w:rFonts w:ascii="Times New Roman" w:eastAsia="Times New Roman" w:hAnsi="Times New Roman" w:cs="Times New Roman"/>
          <w:color w:val="000000" w:themeColor="text1"/>
          <w:sz w:val="20"/>
          <w:szCs w:val="20"/>
          <w:lang w:eastAsia="ru-RU"/>
        </w:rPr>
        <w:t xml:space="preserve">Заказчик </w:t>
      </w:r>
      <w:r w:rsidR="00723BBC" w:rsidRPr="009703DE">
        <w:rPr>
          <w:rFonts w:ascii="Times New Roman" w:eastAsia="Times New Roman" w:hAnsi="Times New Roman" w:cs="Times New Roman"/>
          <w:color w:val="000000" w:themeColor="text1"/>
          <w:sz w:val="20"/>
          <w:szCs w:val="20"/>
          <w:lang w:eastAsia="ru-RU"/>
        </w:rPr>
        <w:t xml:space="preserve">подписывает </w:t>
      </w:r>
      <w:r w:rsidR="00F430F2" w:rsidRPr="009703DE">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703DE">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703DE">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Датой приемки </w:t>
      </w:r>
      <w:r w:rsidR="006D7579"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703DE">
        <w:rPr>
          <w:rFonts w:ascii="Times New Roman" w:eastAsia="Times New Roman" w:hAnsi="Times New Roman" w:cs="Times New Roman"/>
          <w:color w:val="000000" w:themeColor="text1"/>
          <w:sz w:val="20"/>
          <w:szCs w:val="20"/>
          <w:lang w:eastAsia="ru-RU"/>
        </w:rPr>
        <w:t>Заказчиком</w:t>
      </w:r>
      <w:r w:rsidRPr="009703DE">
        <w:rPr>
          <w:rFonts w:ascii="Times New Roman" w:eastAsia="Times New Roman" w:hAnsi="Times New Roman" w:cs="Times New Roman"/>
          <w:color w:val="000000" w:themeColor="text1"/>
          <w:sz w:val="20"/>
          <w:szCs w:val="20"/>
          <w:lang w:eastAsia="ru-RU"/>
        </w:rPr>
        <w:t xml:space="preserve"> акта сдачи-приемки </w:t>
      </w:r>
      <w:r w:rsidR="00F430F2"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56C9B710" w14:textId="64433B91"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Устранение </w:t>
      </w:r>
      <w:r w:rsidR="00F430F2"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4D740DFE" w14:textId="0982E8E3"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w:t>
      </w:r>
    </w:p>
    <w:p w14:paraId="7849A116"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lastRenderedPageBreak/>
        <w:t xml:space="preserve">Ответственность Заказчика: </w:t>
      </w:r>
    </w:p>
    <w:p w14:paraId="317FC03F"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w:t>
      </w:r>
      <w:r w:rsidR="009F56FF" w:rsidRPr="009703DE">
        <w:rPr>
          <w:rFonts w:ascii="Times New Roman" w:hAnsi="Times New Roman" w:cs="Times New Roman"/>
          <w:color w:val="000000" w:themeColor="text1"/>
          <w:sz w:val="20"/>
          <w:szCs w:val="20"/>
        </w:rPr>
        <w:t xml:space="preserve"> каждый факт</w:t>
      </w:r>
      <w:r w:rsidRPr="009703DE">
        <w:rPr>
          <w:rFonts w:ascii="Times New Roman" w:hAnsi="Times New Roman" w:cs="Times New Roman"/>
          <w:color w:val="000000" w:themeColor="text1"/>
          <w:sz w:val="20"/>
          <w:szCs w:val="20"/>
        </w:rPr>
        <w:t xml:space="preserve"> </w:t>
      </w:r>
      <w:r w:rsidR="009F56FF" w:rsidRPr="009703DE">
        <w:rPr>
          <w:rFonts w:ascii="Times New Roman" w:hAnsi="Times New Roman" w:cs="Times New Roman"/>
          <w:color w:val="000000" w:themeColor="text1"/>
          <w:sz w:val="20"/>
          <w:szCs w:val="20"/>
        </w:rPr>
        <w:t>не</w:t>
      </w:r>
      <w:r w:rsidRPr="009703DE">
        <w:rPr>
          <w:rFonts w:ascii="Times New Roman" w:hAnsi="Times New Roman" w:cs="Times New Roman"/>
          <w:color w:val="000000" w:themeColor="text1"/>
          <w:sz w:val="20"/>
          <w:szCs w:val="20"/>
        </w:rPr>
        <w:t>исполнени</w:t>
      </w:r>
      <w:r w:rsidR="009F56FF" w:rsidRPr="009703DE">
        <w:rPr>
          <w:rFonts w:ascii="Times New Roman" w:hAnsi="Times New Roman" w:cs="Times New Roman"/>
          <w:color w:val="000000" w:themeColor="text1"/>
          <w:sz w:val="20"/>
          <w:szCs w:val="20"/>
        </w:rPr>
        <w:t xml:space="preserve">я </w:t>
      </w:r>
      <w:r w:rsidRPr="009703DE">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rPr>
        <w:t>)</w:t>
      </w:r>
      <w:r w:rsidRPr="009703DE">
        <w:rPr>
          <w:color w:val="000000" w:themeColor="text1"/>
          <w:vertAlign w:val="superscript"/>
        </w:rPr>
        <w:footnoteReference w:id="11"/>
      </w:r>
      <w:r w:rsidRPr="009703DE">
        <w:rPr>
          <w:rFonts w:ascii="Times New Roman" w:hAnsi="Times New Roman" w:cs="Times New Roman"/>
          <w:color w:val="000000" w:themeColor="text1"/>
          <w:sz w:val="20"/>
          <w:szCs w:val="20"/>
        </w:rPr>
        <w:t>.</w:t>
      </w:r>
    </w:p>
    <w:p w14:paraId="5B9D5C76" w14:textId="4DB1A7B5" w:rsidR="004C2D30" w:rsidRPr="009703DE"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Ответственность Исполнителя:</w:t>
      </w:r>
    </w:p>
    <w:p w14:paraId="250D1947" w14:textId="7740F7C4"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703DE">
        <w:rPr>
          <w:rFonts w:ascii="Times New Roman" w:hAnsi="Times New Roman" w:cs="Times New Roman"/>
          <w:color w:val="000000" w:themeColor="text1"/>
          <w:sz w:val="20"/>
          <w:szCs w:val="20"/>
        </w:rPr>
        <w:t>т</w:t>
      </w:r>
      <w:r w:rsidRPr="009703DE">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703DE">
        <w:rPr>
          <w:rFonts w:ascii="Times New Roman" w:hAnsi="Times New Roman" w:cs="Times New Roman"/>
          <w:color w:val="000000" w:themeColor="text1"/>
          <w:sz w:val="20"/>
          <w:szCs w:val="20"/>
        </w:rPr>
        <w:t xml:space="preserve">размере </w:t>
      </w:r>
      <w:r w:rsidRPr="009703DE">
        <w:rPr>
          <w:rFonts w:ascii="Times New Roman" w:hAnsi="Times New Roman" w:cs="Times New Roman"/>
          <w:b/>
          <w:color w:val="000000" w:themeColor="text1"/>
          <w:sz w:val="20"/>
          <w:szCs w:val="20"/>
        </w:rPr>
        <w:t>10% цены контракта (этапа)</w:t>
      </w:r>
      <w:r w:rsidRPr="009703DE">
        <w:rPr>
          <w:rFonts w:ascii="Times New Roman" w:hAnsi="Times New Roman" w:cs="Times New Roman"/>
          <w:color w:val="000000" w:themeColor="text1"/>
          <w:sz w:val="20"/>
          <w:szCs w:val="20"/>
          <w:vertAlign w:val="superscript"/>
        </w:rPr>
        <w:footnoteReference w:id="12"/>
      </w:r>
      <w:r w:rsidRPr="009703DE">
        <w:rPr>
          <w:rFonts w:ascii="Times New Roman" w:hAnsi="Times New Roman" w:cs="Times New Roman"/>
          <w:color w:val="000000" w:themeColor="text1"/>
          <w:sz w:val="20"/>
          <w:szCs w:val="20"/>
        </w:rPr>
        <w:t>.</w:t>
      </w:r>
    </w:p>
    <w:p w14:paraId="44C5F21F" w14:textId="77777777" w:rsidR="004C2D30"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vertAlign w:val="superscript"/>
        </w:rPr>
        <w:footnoteReference w:id="13"/>
      </w:r>
      <w:r w:rsidRPr="009703DE">
        <w:rPr>
          <w:rFonts w:ascii="Times New Roman" w:hAnsi="Times New Roman" w:cs="Times New Roman"/>
          <w:color w:val="000000" w:themeColor="text1"/>
          <w:sz w:val="20"/>
          <w:szCs w:val="20"/>
        </w:rPr>
        <w:t>.</w:t>
      </w:r>
    </w:p>
    <w:p w14:paraId="1322AEE7" w14:textId="520C813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w:t>
      </w:r>
      <w:r w:rsidR="00C23FF2" w:rsidRPr="009703DE">
        <w:rPr>
          <w:rFonts w:ascii="Times New Roman" w:hAnsi="Times New Roman" w:cs="Times New Roman"/>
          <w:color w:val="000000" w:themeColor="text1"/>
          <w:sz w:val="20"/>
          <w:szCs w:val="20"/>
        </w:rPr>
        <w:t xml:space="preserve">ых </w:t>
      </w:r>
      <w:r w:rsidRPr="009703DE">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Иное:</w:t>
      </w:r>
    </w:p>
    <w:p w14:paraId="349C83B9" w14:textId="6D9A0B7F"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703DE">
        <w:rPr>
          <w:rFonts w:ascii="Times New Roman" w:hAnsi="Times New Roman" w:cs="Times New Roman"/>
          <w:color w:val="000000" w:themeColor="text1"/>
          <w:sz w:val="20"/>
          <w:szCs w:val="20"/>
        </w:rPr>
        <w:t>, в том числе обязательств</w:t>
      </w:r>
      <w:r w:rsidRPr="009703DE">
        <w:rPr>
          <w:rFonts w:ascii="Times New Roman" w:hAnsi="Times New Roman" w:cs="Times New Roman"/>
          <w:color w:val="000000" w:themeColor="text1"/>
          <w:sz w:val="20"/>
          <w:szCs w:val="20"/>
        </w:rPr>
        <w:t xml:space="preserve"> в натуре.</w:t>
      </w:r>
    </w:p>
    <w:p w14:paraId="16912789" w14:textId="77777777" w:rsidR="007D6A78" w:rsidRPr="009703DE"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bCs/>
          <w:color w:val="000000" w:themeColor="text1"/>
          <w:sz w:val="20"/>
          <w:szCs w:val="20"/>
          <w:lang w:eastAsia="ru-RU"/>
        </w:rPr>
        <w:t>Требования к качеству</w:t>
      </w:r>
      <w:r w:rsidRPr="009703DE">
        <w:rPr>
          <w:rFonts w:ascii="Times New Roman" w:eastAsia="Times New Roman" w:hAnsi="Times New Roman" w:cs="Times New Roman"/>
          <w:b/>
          <w:color w:val="000000" w:themeColor="text1"/>
          <w:sz w:val="20"/>
          <w:szCs w:val="20"/>
          <w:lang w:eastAsia="ru-RU"/>
        </w:rPr>
        <w:t xml:space="preserve"> и безопасности </w:t>
      </w:r>
      <w:r w:rsidR="00377687" w:rsidRPr="009703DE">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703DE"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xml:space="preserve">Качество </w:t>
      </w:r>
      <w:r w:rsidR="006D7579" w:rsidRPr="009703DE">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703DE"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50557C9E" w14:textId="77777777" w:rsidR="00EE1310" w:rsidRPr="009703DE" w:rsidRDefault="00EE1310"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14:paraId="4BF545D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Порядок изменения и расторжения контракта</w:t>
      </w:r>
    </w:p>
    <w:p w14:paraId="4B4470CD"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703DE"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Внесение изменений и дополнений, не противоречащих законодательству Российской Федерации, в </w:t>
      </w:r>
      <w:r w:rsidRPr="009703DE">
        <w:rPr>
          <w:rFonts w:ascii="Times New Roman" w:eastAsia="Times New Roman" w:hAnsi="Times New Roman" w:cs="Times New Roman"/>
          <w:color w:val="000000" w:themeColor="text1"/>
          <w:sz w:val="20"/>
          <w:szCs w:val="20"/>
          <w:lang w:eastAsia="ru-RU"/>
        </w:rPr>
        <w:lastRenderedPageBreak/>
        <w:t>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703DE">
        <w:rPr>
          <w:rFonts w:ascii="Times New Roman" w:eastAsia="Times New Roman" w:hAnsi="Times New Roman" w:cs="Times New Roman"/>
          <w:color w:val="000000" w:themeColor="text1"/>
          <w:sz w:val="20"/>
          <w:szCs w:val="20"/>
          <w:lang w:eastAsia="ru-RU"/>
        </w:rPr>
        <w:t xml:space="preserve">(в том числе цены контракта) </w:t>
      </w:r>
      <w:r w:rsidRPr="009703DE">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w:t>
      </w:r>
      <w:r w:rsidR="0010480B" w:rsidRPr="009703D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703DE">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703DE">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соглашению Сторон</w:t>
      </w:r>
      <w:r w:rsidRPr="009703DE">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решению суда</w:t>
      </w:r>
      <w:r w:rsidRPr="009703DE">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703DE" w:rsidRDefault="00FC71BC" w:rsidP="00015F76">
      <w:pPr>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703DE">
        <w:rPr>
          <w:rFonts w:ascii="Times New Roman" w:eastAsia="Times New Roman" w:hAnsi="Times New Roman" w:cs="Times New Roman"/>
          <w:color w:val="000000" w:themeColor="text1"/>
          <w:sz w:val="20"/>
          <w:szCs w:val="20"/>
          <w:lang w:eastAsia="ru-RU"/>
        </w:rPr>
        <w:t>;</w:t>
      </w:r>
    </w:p>
    <w:p w14:paraId="1C9A6270" w14:textId="71B290DD" w:rsidR="00FC71BC" w:rsidRPr="009703DE"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703DE">
        <w:rPr>
          <w:rFonts w:ascii="Times New Roman" w:eastAsia="Times New Roman" w:hAnsi="Times New Roman" w:cs="Times New Roman"/>
          <w:color w:val="000000" w:themeColor="text1"/>
          <w:sz w:val="20"/>
          <w:szCs w:val="20"/>
          <w:lang w:eastAsia="ru-RU"/>
        </w:rPr>
        <w:t>.</w:t>
      </w:r>
    </w:p>
    <w:p w14:paraId="6CB0A9BF" w14:textId="5EEC97F1"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03DE">
        <w:rPr>
          <w:rFonts w:ascii="Times New Roman" w:hAnsi="Times New Roman" w:cs="Times New Roman"/>
          <w:color w:val="000000" w:themeColor="text1"/>
          <w:sz w:val="20"/>
          <w:szCs w:val="18"/>
          <w:vertAlign w:val="superscript"/>
        </w:rPr>
        <w:footnoteReference w:id="14"/>
      </w:r>
      <w:r w:rsidRPr="009703DE">
        <w:rPr>
          <w:rFonts w:ascii="Times New Roman" w:eastAsia="Times New Roman" w:hAnsi="Times New Roman" w:cs="Times New Roman"/>
          <w:color w:val="000000" w:themeColor="text1"/>
          <w:sz w:val="20"/>
          <w:szCs w:val="20"/>
        </w:rPr>
        <w:t>.</w:t>
      </w:r>
    </w:p>
    <w:p w14:paraId="506CEC50" w14:textId="5B61D464"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Заказчик направляет обращение</w:t>
      </w:r>
      <w:r w:rsidR="00037AFE" w:rsidRPr="009703DE">
        <w:rPr>
          <w:rStyle w:val="a8"/>
          <w:rFonts w:ascii="Times New Roman" w:hAnsi="Times New Roman"/>
          <w:color w:val="000000" w:themeColor="text1"/>
          <w:sz w:val="20"/>
          <w:szCs w:val="20"/>
        </w:rPr>
        <w:footnoteReference w:id="15"/>
      </w:r>
      <w:r w:rsidRPr="009703DE">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703DE">
        <w:rPr>
          <w:rFonts w:ascii="Times New Roman" w:hAnsi="Times New Roman" w:cs="Times New Roman"/>
          <w:color w:val="000000" w:themeColor="text1"/>
          <w:sz w:val="20"/>
          <w:szCs w:val="18"/>
          <w:vertAlign w:val="superscript"/>
        </w:rPr>
        <w:footnoteReference w:id="16"/>
      </w:r>
      <w:r w:rsidRPr="009703DE">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703DE"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703DE">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703DE"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703DE">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w:t>
      </w:r>
      <w:r w:rsidR="006D7579" w:rsidRPr="009703DE">
        <w:rPr>
          <w:rFonts w:ascii="Times New Roman" w:eastAsia="Times New Roman" w:hAnsi="Times New Roman" w:cs="Times New Roman"/>
          <w:color w:val="000000" w:themeColor="text1"/>
          <w:sz w:val="20"/>
          <w:szCs w:val="20"/>
          <w:lang w:eastAsia="ru-RU"/>
        </w:rPr>
        <w:t>ри наступлении указанных в п. 10</w:t>
      </w:r>
      <w:r w:rsidRPr="009703DE">
        <w:rPr>
          <w:rFonts w:ascii="Times New Roman" w:eastAsia="Times New Roman" w:hAnsi="Times New Roman" w:cs="Times New Roman"/>
          <w:color w:val="000000" w:themeColor="text1"/>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9703DE">
        <w:rPr>
          <w:rFonts w:ascii="Times New Roman" w:eastAsia="Times New Roman" w:hAnsi="Times New Roman" w:cs="Times New Roman"/>
          <w:color w:val="000000" w:themeColor="text1"/>
          <w:sz w:val="20"/>
          <w:szCs w:val="20"/>
          <w:lang w:eastAsia="ru-RU"/>
        </w:rPr>
        <w:t>Неизвещение</w:t>
      </w:r>
      <w:proofErr w:type="spellEnd"/>
      <w:r w:rsidRPr="009703DE">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9703DE"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Антикоррупционные</w:t>
      </w:r>
      <w:r w:rsidRPr="009703DE">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9703DE"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9703DE"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Прочие условия</w:t>
      </w:r>
    </w:p>
    <w:p w14:paraId="7449C476" w14:textId="77777777" w:rsidR="007D6A78" w:rsidRPr="009703DE"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703DE">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703DE">
        <w:rPr>
          <w:rFonts w:ascii="Times New Roman" w:eastAsia="Times New Roman" w:hAnsi="Times New Roman" w:cs="Times New Roman"/>
          <w:color w:val="000000" w:themeColor="text1"/>
          <w:sz w:val="20"/>
          <w:szCs w:val="20"/>
          <w:lang w:eastAsia="ru-RU"/>
        </w:rPr>
        <w:t>PDF (</w:t>
      </w:r>
      <w:proofErr w:type="spellStart"/>
      <w:r w:rsidRPr="009703DE">
        <w:rPr>
          <w:rFonts w:ascii="Times New Roman" w:eastAsia="Times New Roman" w:hAnsi="Times New Roman" w:cs="Times New Roman"/>
          <w:color w:val="000000" w:themeColor="text1"/>
          <w:sz w:val="20"/>
          <w:szCs w:val="20"/>
          <w:lang w:eastAsia="ru-RU"/>
        </w:rPr>
        <w:t>Portable</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Document</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Format</w:t>
      </w:r>
      <w:proofErr w:type="spellEnd"/>
      <w:r w:rsidRPr="009703DE">
        <w:rPr>
          <w:rFonts w:ascii="Times New Roman" w:eastAsia="Times New Roman" w:hAnsi="Times New Roman" w:cs="Times New Roman"/>
          <w:color w:val="000000" w:themeColor="text1"/>
          <w:sz w:val="20"/>
          <w:szCs w:val="20"/>
          <w:lang w:eastAsia="ru-RU"/>
        </w:rPr>
        <w:t>)</w:t>
      </w:r>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w:t>
      </w:r>
    </w:p>
    <w:p w14:paraId="288E3E7F" w14:textId="4A02A2FA"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703DE"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w:t>
      </w:r>
      <w:r w:rsidR="0086679B" w:rsidRPr="009703DE">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9703DE" w:rsidRPr="009703DE" w14:paraId="714AC09C" w14:textId="77777777" w:rsidTr="000863BB">
        <w:tc>
          <w:tcPr>
            <w:tcW w:w="5070" w:type="dxa"/>
          </w:tcPr>
          <w:p w14:paraId="6A4FA11D"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color w:val="000000" w:themeColor="text1"/>
              </w:rPr>
              <w:br w:type="page"/>
            </w:r>
            <w:r w:rsidRPr="00A01187">
              <w:rPr>
                <w:rFonts w:ascii="Times New Roman" w:eastAsia="Times New Roman" w:hAnsi="Times New Roman" w:cs="Times New Roman"/>
                <w:b/>
                <w:color w:val="000000" w:themeColor="text1"/>
                <w:sz w:val="22"/>
                <w:highlight w:val="yellow"/>
                <w:lang w:eastAsia="ru-RU"/>
              </w:rPr>
              <w:t>ЗАКАЗЧИК:</w:t>
            </w:r>
          </w:p>
          <w:p w14:paraId="1BC11783" w14:textId="6CF7058F" w:rsidR="00EE1310" w:rsidRPr="009703DE" w:rsidRDefault="00EE1310" w:rsidP="000863BB">
            <w:pPr>
              <w:widowControl w:val="0"/>
              <w:tabs>
                <w:tab w:val="left" w:pos="0"/>
                <w:tab w:val="right" w:pos="9498"/>
              </w:tabs>
              <w:rPr>
                <w:rFonts w:ascii="Times New Roman" w:hAnsi="Times New Roman" w:cs="Times New Roman"/>
                <w:b/>
                <w:bCs/>
                <w:color w:val="000000" w:themeColor="text1"/>
                <w:sz w:val="20"/>
                <w:szCs w:val="20"/>
              </w:rPr>
            </w:pPr>
            <w:r w:rsidRPr="009703DE">
              <w:rPr>
                <w:rFonts w:ascii="Times New Roman" w:hAnsi="Times New Roman" w:cs="Times New Roman"/>
                <w:noProof/>
                <w:color w:val="000000" w:themeColor="text1"/>
                <w:sz w:val="20"/>
                <w:szCs w:val="20"/>
              </w:rPr>
              <w:t>_________________ /</w:t>
            </w:r>
          </w:p>
          <w:p w14:paraId="59AFC4AB"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c>
          <w:tcPr>
            <w:tcW w:w="5103" w:type="dxa"/>
          </w:tcPr>
          <w:p w14:paraId="4718CA48"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ИСПОЛНИТЕЛЬ:</w:t>
            </w:r>
          </w:p>
          <w:p w14:paraId="0888A85F" w14:textId="77777777" w:rsidR="00EE1310" w:rsidRPr="009703DE" w:rsidRDefault="00EE1310" w:rsidP="000863BB">
            <w:pPr>
              <w:widowControl w:val="0"/>
              <w:rPr>
                <w:rFonts w:ascii="Times New Roman" w:hAnsi="Times New Roman" w:cs="Times New Roman"/>
                <w:color w:val="000000" w:themeColor="text1"/>
                <w:sz w:val="19"/>
                <w:szCs w:val="19"/>
              </w:rPr>
            </w:pPr>
          </w:p>
          <w:p w14:paraId="7DB00AF1" w14:textId="77777777" w:rsidR="00EE1310" w:rsidRPr="009703DE" w:rsidRDefault="00EE1310" w:rsidP="000863BB">
            <w:pPr>
              <w:widowControl w:val="0"/>
              <w:rPr>
                <w:rFonts w:ascii="Times New Roman" w:hAnsi="Times New Roman" w:cs="Times New Roman"/>
                <w:color w:val="000000" w:themeColor="text1"/>
                <w:sz w:val="19"/>
                <w:szCs w:val="19"/>
              </w:rPr>
            </w:pPr>
          </w:p>
          <w:p w14:paraId="65A0B5DC" w14:textId="77777777" w:rsidR="00EE1310" w:rsidRPr="009703DE" w:rsidRDefault="00EE1310" w:rsidP="000863BB">
            <w:pPr>
              <w:widowControl w:val="0"/>
              <w:rPr>
                <w:rFonts w:ascii="Times New Roman" w:hAnsi="Times New Roman" w:cs="Times New Roman"/>
                <w:color w:val="000000" w:themeColor="text1"/>
                <w:sz w:val="19"/>
                <w:szCs w:val="19"/>
              </w:rPr>
            </w:pPr>
          </w:p>
          <w:p w14:paraId="616DB1EE" w14:textId="77777777" w:rsidR="00EE1310" w:rsidRPr="009703DE" w:rsidRDefault="00EE1310" w:rsidP="000863BB">
            <w:pPr>
              <w:widowControl w:val="0"/>
              <w:rPr>
                <w:rFonts w:ascii="Times New Roman" w:hAnsi="Times New Roman" w:cs="Times New Roman"/>
                <w:color w:val="000000" w:themeColor="text1"/>
                <w:sz w:val="19"/>
                <w:szCs w:val="19"/>
              </w:rPr>
            </w:pPr>
          </w:p>
          <w:p w14:paraId="484FDEB6" w14:textId="77777777" w:rsidR="00EE1310" w:rsidRPr="009703DE" w:rsidRDefault="00EE1310" w:rsidP="000863BB">
            <w:pPr>
              <w:widowControl w:val="0"/>
              <w:rPr>
                <w:rFonts w:ascii="Times New Roman" w:hAnsi="Times New Roman" w:cs="Times New Roman"/>
                <w:color w:val="000000" w:themeColor="text1"/>
                <w:sz w:val="19"/>
                <w:szCs w:val="19"/>
              </w:rPr>
            </w:pPr>
          </w:p>
          <w:p w14:paraId="4EB4C5C2" w14:textId="5BCC0D8B" w:rsidR="00EE1310" w:rsidRPr="009703DE" w:rsidRDefault="00EE1310" w:rsidP="000863BB">
            <w:pPr>
              <w:widowControl w:val="0"/>
              <w:rPr>
                <w:rFonts w:ascii="Times New Roman" w:hAnsi="Times New Roman" w:cs="Times New Roman"/>
                <w:noProof/>
                <w:color w:val="000000" w:themeColor="text1"/>
                <w:sz w:val="20"/>
                <w:szCs w:val="20"/>
              </w:rPr>
            </w:pPr>
            <w:r w:rsidRPr="009703DE">
              <w:rPr>
                <w:rFonts w:ascii="Times New Roman" w:hAnsi="Times New Roman" w:cs="Times New Roman"/>
                <w:color w:val="000000" w:themeColor="text1"/>
                <w:sz w:val="19"/>
                <w:szCs w:val="19"/>
              </w:rPr>
              <w:t>_________________/</w:t>
            </w:r>
            <w:r w:rsidRPr="009703DE">
              <w:rPr>
                <w:rFonts w:ascii="Times New Roman" w:hAnsi="Times New Roman" w:cs="Times New Roman"/>
                <w:noProof/>
                <w:color w:val="000000" w:themeColor="text1"/>
                <w:sz w:val="20"/>
                <w:szCs w:val="20"/>
              </w:rPr>
              <w:t xml:space="preserve"> /</w:t>
            </w:r>
          </w:p>
          <w:p w14:paraId="08138E67"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r>
    </w:tbl>
    <w:p w14:paraId="5E6CFDB6" w14:textId="77777777" w:rsidR="007D6A78" w:rsidRPr="009703DE"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703DE" w:rsidRDefault="007D6A78" w:rsidP="00532780">
      <w:pPr>
        <w:jc w:val="right"/>
        <w:outlineLvl w:val="2"/>
        <w:rPr>
          <w:rFonts w:ascii="Times New Roman" w:eastAsia="Times New Roman" w:hAnsi="Times New Roman" w:cs="Times New Roman"/>
          <w:b/>
          <w:bCs/>
          <w:color w:val="000000" w:themeColor="text1"/>
          <w:sz w:val="20"/>
          <w:szCs w:val="20"/>
        </w:rPr>
      </w:pPr>
      <w:bookmarkStart w:id="2" w:name="_GoBack"/>
      <w:bookmarkEnd w:id="2"/>
      <w:r w:rsidRPr="009703DE">
        <w:rPr>
          <w:rFonts w:ascii="Times New Roman" w:eastAsia="Times New Roman" w:hAnsi="Times New Roman" w:cs="Times New Roman"/>
          <w:color w:val="000000" w:themeColor="text1"/>
          <w:szCs w:val="24"/>
          <w:lang w:eastAsia="ru-RU"/>
        </w:rPr>
        <w:br w:type="page"/>
      </w:r>
      <w:r w:rsidRPr="009703DE">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к </w:t>
      </w:r>
      <w:r w:rsidR="00B726F5" w:rsidRPr="009703DE">
        <w:rPr>
          <w:rFonts w:ascii="Times New Roman" w:eastAsia="Times New Roman" w:hAnsi="Times New Roman" w:cs="Times New Roman"/>
          <w:color w:val="000000" w:themeColor="text1"/>
          <w:sz w:val="20"/>
          <w:szCs w:val="20"/>
          <w:lang w:eastAsia="ru-RU"/>
        </w:rPr>
        <w:t>гражданско-правовому договору</w:t>
      </w:r>
    </w:p>
    <w:p w14:paraId="4F84BBFF"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_____________ от «__» _______20</w:t>
      </w:r>
      <w:r w:rsidR="00E75BDB" w:rsidRPr="009703DE">
        <w:rPr>
          <w:rFonts w:ascii="Times New Roman" w:eastAsia="Times New Roman" w:hAnsi="Times New Roman" w:cs="Times New Roman"/>
          <w:color w:val="000000" w:themeColor="text1"/>
          <w:sz w:val="20"/>
          <w:szCs w:val="20"/>
          <w:lang w:eastAsia="ru-RU"/>
        </w:rPr>
        <w:t>2</w:t>
      </w:r>
      <w:r w:rsidRPr="009703DE">
        <w:rPr>
          <w:rFonts w:ascii="Times New Roman" w:eastAsia="Times New Roman" w:hAnsi="Times New Roman" w:cs="Times New Roman"/>
          <w:color w:val="000000" w:themeColor="text1"/>
          <w:sz w:val="20"/>
          <w:szCs w:val="20"/>
          <w:lang w:eastAsia="ru-RU"/>
        </w:rPr>
        <w:t>__</w:t>
      </w:r>
      <w:proofErr w:type="gramStart"/>
      <w:r w:rsidRPr="009703DE">
        <w:rPr>
          <w:rFonts w:ascii="Times New Roman" w:eastAsia="Times New Roman" w:hAnsi="Times New Roman" w:cs="Times New Roman"/>
          <w:color w:val="000000" w:themeColor="text1"/>
          <w:sz w:val="20"/>
          <w:szCs w:val="20"/>
          <w:lang w:eastAsia="ru-RU"/>
        </w:rPr>
        <w:t>_  г.</w:t>
      </w:r>
      <w:proofErr w:type="gramEnd"/>
    </w:p>
    <w:p w14:paraId="322D010D"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7D92E55D" w14:textId="77777777" w:rsidR="007D6A78" w:rsidRPr="009703DE" w:rsidRDefault="007D6A78" w:rsidP="007D6A78">
      <w:pPr>
        <w:jc w:val="center"/>
        <w:rPr>
          <w:rFonts w:ascii="Times New Roman" w:eastAsia="Times New Roman" w:hAnsi="Times New Roman" w:cs="Times New Roman"/>
          <w:b/>
          <w:color w:val="000000" w:themeColor="text1"/>
          <w:szCs w:val="24"/>
          <w:lang w:eastAsia="ru-RU"/>
        </w:rPr>
      </w:pPr>
      <w:r w:rsidRPr="009703DE">
        <w:rPr>
          <w:rFonts w:ascii="Times New Roman" w:eastAsia="Times New Roman" w:hAnsi="Times New Roman" w:cs="Times New Roman"/>
          <w:b/>
          <w:color w:val="000000" w:themeColor="text1"/>
          <w:szCs w:val="24"/>
          <w:lang w:eastAsia="ru-RU"/>
        </w:rPr>
        <w:t>Расчет стоимости</w:t>
      </w:r>
    </w:p>
    <w:p w14:paraId="07761D3F" w14:textId="77777777" w:rsidR="00362094" w:rsidRPr="009703DE" w:rsidRDefault="00362094">
      <w:pPr>
        <w:rPr>
          <w:color w:val="000000" w:themeColor="text1"/>
        </w:rPr>
      </w:pPr>
    </w:p>
    <w:sectPr w:rsidR="00362094" w:rsidRPr="009703DE"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C88C62" w14:textId="77777777" w:rsidR="00912963" w:rsidRDefault="00912963" w:rsidP="007D6A78">
      <w:r>
        <w:separator/>
      </w:r>
    </w:p>
  </w:endnote>
  <w:endnote w:type="continuationSeparator" w:id="0">
    <w:p w14:paraId="49221877" w14:textId="77777777" w:rsidR="00912963" w:rsidRDefault="00912963"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A01187">
      <w:rPr>
        <w:noProof/>
        <w:sz w:val="20"/>
      </w:rPr>
      <w:t>9</w:t>
    </w:r>
    <w:r w:rsidRPr="00B726F5">
      <w:rPr>
        <w:sz w:val="20"/>
      </w:rPr>
      <w:fldChar w:fldCharType="end"/>
    </w:r>
  </w:p>
  <w:p w14:paraId="75882413" w14:textId="77777777" w:rsidR="001663A5" w:rsidRDefault="00A0118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19D516" w14:textId="77777777" w:rsidR="00912963" w:rsidRDefault="00912963" w:rsidP="007D6A78">
      <w:r>
        <w:separator/>
      </w:r>
    </w:p>
  </w:footnote>
  <w:footnote w:type="continuationSeparator" w:id="0">
    <w:p w14:paraId="49A2FF65" w14:textId="77777777" w:rsidR="00912963" w:rsidRDefault="00912963"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B67FC"/>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310847"/>
    <w:rsid w:val="003251DB"/>
    <w:rsid w:val="00330349"/>
    <w:rsid w:val="003324A3"/>
    <w:rsid w:val="003415F1"/>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26E1"/>
    <w:rsid w:val="006C39DF"/>
    <w:rsid w:val="006D14ED"/>
    <w:rsid w:val="006D7579"/>
    <w:rsid w:val="00700674"/>
    <w:rsid w:val="00723BBC"/>
    <w:rsid w:val="0073774C"/>
    <w:rsid w:val="00737E3F"/>
    <w:rsid w:val="0075255B"/>
    <w:rsid w:val="00767603"/>
    <w:rsid w:val="0078072B"/>
    <w:rsid w:val="00781AC7"/>
    <w:rsid w:val="00785618"/>
    <w:rsid w:val="007924CA"/>
    <w:rsid w:val="007C18E0"/>
    <w:rsid w:val="007D0851"/>
    <w:rsid w:val="007D3981"/>
    <w:rsid w:val="007D6A78"/>
    <w:rsid w:val="007E5E70"/>
    <w:rsid w:val="00812F28"/>
    <w:rsid w:val="008665D1"/>
    <w:rsid w:val="0086679B"/>
    <w:rsid w:val="008935B9"/>
    <w:rsid w:val="008C4265"/>
    <w:rsid w:val="008C55E8"/>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A01187"/>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B49AB-76F3-4E86-8EE9-84322F21A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4722</Words>
  <Characters>26922</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31581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Кукета Ангелина Александровна</cp:lastModifiedBy>
  <cp:revision>4</cp:revision>
  <cp:lastPrinted>2023-11-09T19:14:00Z</cp:lastPrinted>
  <dcterms:created xsi:type="dcterms:W3CDTF">2026-04-28T13:30:00Z</dcterms:created>
  <dcterms:modified xsi:type="dcterms:W3CDTF">2026-04-29T12:32:00Z</dcterms:modified>
</cp:coreProperties>
</file>