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27DF2FF9"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r w:rsidR="009E1403" w:rsidRPr="009703DE">
        <w:rPr>
          <w:rFonts w:ascii="Times New Roman" w:hAnsi="Times New Roman" w:cs="Times New Roman"/>
          <w:color w:val="000000" w:themeColor="text1"/>
          <w:sz w:val="20"/>
        </w:rPr>
        <w:t>15ОБ/1</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57E24874" w:rsidR="00DC609B"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 </w:t>
      </w:r>
      <w:r w:rsidR="00015F76" w:rsidRPr="009703DE">
        <w:rPr>
          <w:rFonts w:ascii="Times New Roman" w:eastAsia="Times New Roman" w:hAnsi="Times New Roman" w:cs="Times New Roman"/>
          <w:color w:val="000000" w:themeColor="text1"/>
          <w:sz w:val="20"/>
          <w:szCs w:val="20"/>
        </w:rPr>
        <w:t xml:space="preserve">именуемое в дальнейшем «Заказчик», </w:t>
      </w:r>
      <w:r w:rsidRPr="009703DE">
        <w:rPr>
          <w:rFonts w:ascii="Times New Roman" w:eastAsia="Times New Roman" w:hAnsi="Times New Roman" w:cs="Times New Roman"/>
          <w:color w:val="000000" w:themeColor="text1"/>
          <w:sz w:val="20"/>
          <w:szCs w:val="20"/>
        </w:rPr>
        <w:t xml:space="preserve">в </w:t>
      </w:r>
      <w:proofErr w:type="gramStart"/>
      <w:r w:rsidRPr="009703DE">
        <w:rPr>
          <w:rFonts w:ascii="Times New Roman" w:eastAsia="Times New Roman" w:hAnsi="Times New Roman" w:cs="Times New Roman"/>
          <w:color w:val="000000" w:themeColor="text1"/>
          <w:sz w:val="20"/>
          <w:szCs w:val="20"/>
        </w:rPr>
        <w:t xml:space="preserve">лице </w:t>
      </w:r>
      <w:r w:rsidR="00C650CE">
        <w:rPr>
          <w:rFonts w:ascii="Times New Roman" w:hAnsi="Times New Roman" w:cs="Times New Roman"/>
          <w:b/>
          <w:color w:val="000000" w:themeColor="text1"/>
          <w:szCs w:val="24"/>
        </w:rPr>
        <w:t xml:space="preserve"> </w:t>
      </w:r>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 xml:space="preserve"> действующего на основании </w:t>
      </w:r>
      <w:r w:rsidR="009E1403" w:rsidRPr="009703DE">
        <w:rPr>
          <w:rFonts w:ascii="Times New Roman" w:hAnsi="Times New Roman" w:cs="Times New Roman"/>
          <w:color w:val="000000" w:themeColor="text1"/>
          <w:sz w:val="22"/>
        </w:rPr>
        <w:t>Устава</w:t>
      </w:r>
      <w:r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w:t>
            </w:r>
            <w:proofErr w:type="spellStart"/>
            <w:r w:rsidR="000B67FC" w:rsidRPr="009703DE">
              <w:rPr>
                <w:color w:val="000000" w:themeColor="text1"/>
                <w:sz w:val="16"/>
                <w:szCs w:val="16"/>
              </w:rPr>
              <w:t>теплопотребляющих</w:t>
            </w:r>
            <w:proofErr w:type="spellEnd"/>
            <w:r w:rsidR="000B67FC" w:rsidRPr="009703DE">
              <w:rPr>
                <w:color w:val="000000" w:themeColor="text1"/>
                <w:sz w:val="16"/>
                <w:szCs w:val="16"/>
              </w:rPr>
              <w:t xml:space="preserve">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7035DB7E" w:rsidR="00B07BCB" w:rsidRPr="009703DE" w:rsidRDefault="000B67FC"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5</w:t>
            </w:r>
            <w:r w:rsidR="00B07BCB" w:rsidRPr="009703DE">
              <w:rPr>
                <w:rStyle w:val="28pt"/>
                <w:rFonts w:ascii="Times New Roman" w:hAnsi="Times New Roman" w:cs="Times New Roman"/>
                <w:color w:val="000000" w:themeColor="text1"/>
                <w:sz w:val="18"/>
                <w:szCs w:val="18"/>
              </w:rPr>
              <w:t>6 часов</w:t>
            </w:r>
          </w:p>
        </w:tc>
        <w:tc>
          <w:tcPr>
            <w:tcW w:w="1532" w:type="dxa"/>
            <w:vAlign w:val="center"/>
          </w:tcPr>
          <w:p w14:paraId="0C2D959C" w14:textId="65AF4842" w:rsidR="00B07BCB" w:rsidRPr="009703DE" w:rsidRDefault="00B07BCB" w:rsidP="00E446CD">
            <w:pPr>
              <w:widowControl w:val="0"/>
              <w:jc w:val="center"/>
              <w:rPr>
                <w:color w:val="000000" w:themeColor="text1"/>
                <w:sz w:val="18"/>
                <w:szCs w:val="18"/>
              </w:rPr>
            </w:pPr>
            <w:r w:rsidRPr="009703DE">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9703DE">
              <w:rPr>
                <w:color w:val="000000" w:themeColor="text1"/>
                <w:sz w:val="18"/>
                <w:szCs w:val="18"/>
              </w:rPr>
              <w:t>С применением дистанционных образовательных технологий</w:t>
            </w:r>
          </w:p>
        </w:tc>
        <w:tc>
          <w:tcPr>
            <w:tcW w:w="1524" w:type="dxa"/>
            <w:vAlign w:val="center"/>
          </w:tcPr>
          <w:p w14:paraId="324FF73B" w14:textId="6E7EEE1B" w:rsidR="00B07BCB" w:rsidRPr="009703DE" w:rsidRDefault="000B67FC" w:rsidP="00E446CD">
            <w:pPr>
              <w:widowControl w:val="0"/>
              <w:jc w:val="center"/>
              <w:rPr>
                <w:color w:val="000000" w:themeColor="text1"/>
                <w:sz w:val="18"/>
                <w:szCs w:val="18"/>
              </w:rPr>
            </w:pPr>
            <w:r w:rsidRPr="009703DE">
              <w:rPr>
                <w:color w:val="000000" w:themeColor="text1"/>
                <w:sz w:val="18"/>
                <w:szCs w:val="18"/>
              </w:rPr>
              <w:t>2</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не соответствующих требованиям </w:t>
      </w:r>
      <w:r w:rsidRPr="009703DE">
        <w:rPr>
          <w:rFonts w:ascii="Times New Roman" w:eastAsia="Times New Roman" w:hAnsi="Times New Roman" w:cs="Times New Roman"/>
          <w:color w:val="000000" w:themeColor="text1"/>
          <w:sz w:val="20"/>
          <w:szCs w:val="20"/>
          <w:lang w:eastAsia="ru-RU"/>
        </w:rPr>
        <w:lastRenderedPageBreak/>
        <w:t>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Предоставлять по запросу Заказчика в сроки, указанные в таком запросе, информацию о ходе </w:t>
      </w:r>
      <w:r w:rsidRPr="009703DE">
        <w:rPr>
          <w:rFonts w:ascii="Times New Roman" w:eastAsia="Times New Roman" w:hAnsi="Times New Roman" w:cs="Times New Roman"/>
          <w:color w:val="000000" w:themeColor="text1"/>
          <w:sz w:val="20"/>
          <w:szCs w:val="20"/>
        </w:rPr>
        <w:lastRenderedPageBreak/>
        <w:t>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B7606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Pr>
          <w:rFonts w:ascii="Times New Roman" w:eastAsia="Times New Roman" w:hAnsi="Times New Roman" w:cs="Times New Roman"/>
          <w:color w:val="000000" w:themeColor="text1"/>
          <w:sz w:val="20"/>
          <w:szCs w:val="20"/>
          <w:lang w:eastAsia="ru-RU"/>
        </w:rPr>
        <w:t>д</w:t>
      </w:r>
      <w:r w:rsidR="004409F6" w:rsidRPr="00B76067">
        <w:rPr>
          <w:rFonts w:ascii="Times New Roman" w:eastAsia="Times New Roman" w:hAnsi="Times New Roman" w:cs="Times New Roman"/>
          <w:color w:val="000000" w:themeColor="text1"/>
          <w:sz w:val="22"/>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1"/>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w:t>
      </w:r>
      <w:r w:rsidRPr="009703DE">
        <w:rPr>
          <w:rFonts w:ascii="Times New Roman" w:eastAsia="Times New Roman" w:hAnsi="Times New Roman" w:cs="Times New Roman"/>
          <w:color w:val="000000" w:themeColor="text1"/>
          <w:sz w:val="20"/>
          <w:szCs w:val="20"/>
          <w:lang w:eastAsia="ru-RU"/>
        </w:rPr>
        <w:lastRenderedPageBreak/>
        <w:t>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случае прекращения указанных обстоятельств Сторона в течение трех дней должна известить об этом </w:t>
      </w:r>
      <w:r w:rsidRPr="009703DE">
        <w:rPr>
          <w:rFonts w:ascii="Times New Roman" w:eastAsia="Times New Roman" w:hAnsi="Times New Roman" w:cs="Times New Roman"/>
          <w:color w:val="000000" w:themeColor="text1"/>
          <w:sz w:val="20"/>
          <w:szCs w:val="20"/>
          <w:lang w:eastAsia="ru-RU"/>
        </w:rPr>
        <w:lastRenderedPageBreak/>
        <w:t>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9703DE">
              <w:rPr>
                <w:rFonts w:ascii="Times New Roman" w:eastAsia="Times New Roman" w:hAnsi="Times New Roman" w:cs="Times New Roman"/>
                <w:b/>
                <w:color w:val="000000" w:themeColor="text1"/>
                <w:sz w:val="22"/>
                <w:lang w:eastAsia="ru-RU"/>
              </w:rPr>
              <w:t>ЗАКАЗЧИК:</w:t>
            </w:r>
          </w:p>
          <w:p w14:paraId="1BC11783" w14:textId="3CED0163" w:rsidR="00EE1310" w:rsidRPr="009703DE" w:rsidRDefault="00EE1310" w:rsidP="000863BB">
            <w:pPr>
              <w:widowControl w:val="0"/>
              <w:tabs>
                <w:tab w:val="left" w:pos="0"/>
                <w:tab w:val="right" w:pos="9498"/>
              </w:tabs>
              <w:rPr>
                <w:rFonts w:ascii="Times New Roman" w:hAnsi="Times New Roman" w:cs="Times New Roman"/>
                <w:b/>
                <w:bCs/>
                <w:color w:val="000000" w:themeColor="text1"/>
                <w:sz w:val="20"/>
                <w:szCs w:val="20"/>
              </w:rPr>
            </w:pPr>
            <w:r w:rsidRPr="009703DE">
              <w:rPr>
                <w:rFonts w:ascii="Times New Roman" w:hAnsi="Times New Roman" w:cs="Times New Roman"/>
                <w:noProof/>
                <w:color w:val="000000" w:themeColor="text1"/>
                <w:sz w:val="20"/>
                <w:szCs w:val="20"/>
              </w:rPr>
              <w:t xml:space="preserve">_________________ / </w:t>
            </w:r>
            <w:r w:rsidR="00C650CE">
              <w:rPr>
                <w:rFonts w:ascii="Times New Roman" w:hAnsi="Times New Roman" w:cs="Times New Roman"/>
                <w:noProof/>
                <w:color w:val="000000" w:themeColor="text1"/>
                <w:sz w:val="20"/>
                <w:szCs w:val="20"/>
              </w:rPr>
              <w:t xml:space="preserve"> </w:t>
            </w:r>
            <w:bookmarkStart w:id="2" w:name="_GoBack"/>
            <w:bookmarkEnd w:id="2"/>
            <w:r w:rsidRPr="009703DE">
              <w:rPr>
                <w:rFonts w:ascii="Times New Roman" w:hAnsi="Times New Roman" w:cs="Times New Roman"/>
                <w:noProof/>
                <w:color w:val="000000" w:themeColor="text1"/>
                <w:sz w:val="20"/>
                <w:szCs w:val="20"/>
              </w:rPr>
              <w:t xml:space="preserve"> /</w:t>
            </w:r>
          </w:p>
          <w:p w14:paraId="59AFC4AB"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C650CE">
      <w:rPr>
        <w:noProof/>
        <w:sz w:val="20"/>
      </w:rPr>
      <w:t>8</w:t>
    </w:r>
    <w:r w:rsidRPr="00B726F5">
      <w:rPr>
        <w:sz w:val="20"/>
      </w:rPr>
      <w:fldChar w:fldCharType="end"/>
    </w:r>
  </w:p>
  <w:p w14:paraId="75882413" w14:textId="77777777" w:rsidR="001663A5" w:rsidRDefault="00C650C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50CE"/>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E150A-D2B1-474A-BB82-4A77F6437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4716</Words>
  <Characters>26886</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31539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Дробенко Светлана Викторовна</cp:lastModifiedBy>
  <cp:revision>4</cp:revision>
  <cp:lastPrinted>2023-11-09T19:14:00Z</cp:lastPrinted>
  <dcterms:created xsi:type="dcterms:W3CDTF">2026-04-28T13:30:00Z</dcterms:created>
  <dcterms:modified xsi:type="dcterms:W3CDTF">2026-04-29T11:31:00Z</dcterms:modified>
</cp:coreProperties>
</file>