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78B6DD04" w:rsidR="00B07BCB" w:rsidRPr="003330A2" w:rsidRDefault="003330A2" w:rsidP="00E446CD">
            <w:pPr>
              <w:widowControl w:val="0"/>
              <w:jc w:val="center"/>
              <w:rPr>
                <w:color w:val="000000" w:themeColor="text1"/>
                <w:sz w:val="18"/>
                <w:szCs w:val="18"/>
              </w:rPr>
            </w:pPr>
            <w:r w:rsidRPr="003330A2">
              <w:rPr>
                <w:color w:val="000000" w:themeColor="text1"/>
                <w:sz w:val="18"/>
                <w:szCs w:val="18"/>
              </w:rPr>
              <w:t>Очно-</w:t>
            </w:r>
            <w:r w:rsidR="00B07BCB" w:rsidRPr="003330A2">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3330A2">
              <w:rPr>
                <w:color w:val="000000" w:themeColor="text1"/>
                <w:sz w:val="18"/>
                <w:szCs w:val="18"/>
              </w:rPr>
              <w:t>С применением дистанционных образовательных технологий</w:t>
            </w:r>
          </w:p>
        </w:tc>
        <w:tc>
          <w:tcPr>
            <w:tcW w:w="1524" w:type="dxa"/>
            <w:vAlign w:val="center"/>
          </w:tcPr>
          <w:p w14:paraId="324FF73B" w14:textId="6E7EEE1B" w:rsidR="00B07BCB" w:rsidRPr="009703DE" w:rsidRDefault="000B67FC" w:rsidP="00E446CD">
            <w:pPr>
              <w:widowControl w:val="0"/>
              <w:jc w:val="center"/>
              <w:rPr>
                <w:color w:val="000000" w:themeColor="text1"/>
                <w:sz w:val="18"/>
                <w:szCs w:val="18"/>
              </w:rPr>
            </w:pPr>
            <w:r w:rsidRPr="00A01187">
              <w:rPr>
                <w:color w:val="000000" w:themeColor="text1"/>
                <w:sz w:val="18"/>
                <w:szCs w:val="18"/>
                <w:highlight w:val="yellow"/>
              </w:rPr>
              <w:t>2</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9703DE">
        <w:rPr>
          <w:rFonts w:ascii="Times New Roman" w:eastAsia="Times New Roman" w:hAnsi="Times New Roman" w:cs="Times New Roman"/>
          <w:color w:val="000000" w:themeColor="text1"/>
          <w:sz w:val="20"/>
          <w:szCs w:val="20"/>
        </w:rPr>
        <w:lastRenderedPageBreak/>
        <w:t xml:space="preserve">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3AD317CD" w:rsidR="004409F6" w:rsidRPr="00A01187" w:rsidRDefault="003330A2" w:rsidP="003330A2">
      <w:pPr>
        <w:pStyle w:val="ab"/>
        <w:numPr>
          <w:ilvl w:val="1"/>
          <w:numId w:val="6"/>
        </w:numPr>
        <w:shd w:val="clear" w:color="auto" w:fill="FFFFFF"/>
        <w:jc w:val="both"/>
        <w:rPr>
          <w:rFonts w:ascii="Times New Roman" w:eastAsia="Times New Roman" w:hAnsi="Times New Roman" w:cs="Times New Roman"/>
          <w:color w:val="000000" w:themeColor="text1"/>
          <w:sz w:val="23"/>
          <w:szCs w:val="23"/>
          <w:highlight w:val="yellow"/>
          <w:lang w:eastAsia="ru-RU"/>
        </w:rPr>
      </w:pPr>
      <w:bookmarkStart w:id="1" w:name="_GoBack"/>
      <w:bookmarkEnd w:id="1"/>
      <w:r w:rsidRPr="003330A2">
        <w:rPr>
          <w:rFonts w:ascii="Times New Roman" w:eastAsia="Times New Roman" w:hAnsi="Times New Roman" w:cs="Times New Roman"/>
          <w:color w:val="000000" w:themeColor="text1"/>
          <w:sz w:val="20"/>
          <w:szCs w:val="20"/>
          <w:lang w:eastAsia="ru-RU"/>
        </w:rPr>
        <w:t>Место оказания услуг - по месту нахождения участников образовательного процесса; для очного обучения – по месту нахождения аудиторий исполнителя в пределах г. Санкт-Петербурга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lastRenderedPageBreak/>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w:t>
      </w:r>
      <w:r w:rsidRPr="009703DE">
        <w:rPr>
          <w:rFonts w:ascii="Times New Roman" w:eastAsia="Times New Roman" w:hAnsi="Times New Roman" w:cs="Times New Roman"/>
          <w:color w:val="000000" w:themeColor="text1"/>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3330A2">
      <w:rPr>
        <w:noProof/>
        <w:sz w:val="20"/>
      </w:rPr>
      <w:t>9</w:t>
    </w:r>
    <w:r w:rsidRPr="00B726F5">
      <w:rPr>
        <w:sz w:val="20"/>
      </w:rPr>
      <w:fldChar w:fldCharType="end"/>
    </w:r>
  </w:p>
  <w:p w14:paraId="75882413" w14:textId="77777777" w:rsidR="001663A5" w:rsidRDefault="003330A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330A2"/>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5F8C0-BC3F-42E5-8CE6-FFF86D0EB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4723</Words>
  <Characters>26926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Кукета Ангелина Александровна</cp:lastModifiedBy>
  <cp:revision>5</cp:revision>
  <cp:lastPrinted>2023-11-09T19:14:00Z</cp:lastPrinted>
  <dcterms:created xsi:type="dcterms:W3CDTF">2026-04-28T13:30:00Z</dcterms:created>
  <dcterms:modified xsi:type="dcterms:W3CDTF">2026-04-29T13:28:00Z</dcterms:modified>
</cp:coreProperties>
</file>