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Layout w:type="fixed"/>
        <w:tblLook w:val="04A0" w:firstRow="1" w:lastRow="0" w:firstColumn="1" w:lastColumn="0" w:noHBand="0" w:noVBand="1"/>
      </w:tblPr>
      <w:tblGrid>
        <w:gridCol w:w="3652"/>
        <w:gridCol w:w="6696"/>
      </w:tblGrid>
      <w:tr w:rsidR="00E2230A" w14:paraId="1B3EECDD" w14:textId="77777777" w:rsidTr="007D4836">
        <w:tc>
          <w:tcPr>
            <w:tcW w:w="3652" w:type="dxa"/>
          </w:tcPr>
          <w:p w14:paraId="25B54EBC" w14:textId="77777777" w:rsidR="005E3311" w:rsidRDefault="005E3311"/>
          <w:tbl>
            <w:tblPr>
              <w:tblW w:w="3540" w:type="dxa"/>
              <w:tblLayout w:type="fixed"/>
              <w:tblLook w:val="04A0" w:firstRow="1" w:lastRow="0" w:firstColumn="1" w:lastColumn="0" w:noHBand="0" w:noVBand="1"/>
            </w:tblPr>
            <w:tblGrid>
              <w:gridCol w:w="3540"/>
            </w:tblGrid>
            <w:tr w:rsidR="00E2230A" w:rsidRPr="00E2230A" w14:paraId="3E3D1EDD" w14:textId="77777777" w:rsidTr="00E2230A">
              <w:trPr>
                <w:trHeight w:val="509"/>
              </w:trPr>
              <w:tc>
                <w:tcPr>
                  <w:tcW w:w="3540" w:type="dxa"/>
                  <w:vMerge w:val="restart"/>
                  <w:shd w:val="clear" w:color="auto" w:fill="auto"/>
                  <w:vAlign w:val="center"/>
                  <w:hideMark/>
                </w:tcPr>
                <w:p w14:paraId="609FD687" w14:textId="49CA9C62" w:rsidR="00B46C1E" w:rsidRDefault="00825AE9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Главный врач СПб ГБУЗ «КДЦ № 85»</w:t>
                  </w:r>
                </w:p>
                <w:p w14:paraId="6EF5DD98" w14:textId="77777777" w:rsid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14:paraId="69430747" w14:textId="7D99946A" w:rsidR="00E2230A" w:rsidRDefault="00B46C1E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_____________</w:t>
                  </w:r>
                  <w:r w:rsid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825AE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С.Н. </w:t>
                  </w:r>
                  <w:proofErr w:type="spellStart"/>
                  <w:r w:rsidR="00825AE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Рулев</w:t>
                  </w:r>
                  <w:proofErr w:type="spellEnd"/>
                  <w:r w:rsidR="00906FE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E2230A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/</w:t>
                  </w:r>
                </w:p>
                <w:p w14:paraId="4B7B20C2" w14:textId="438F8CBD" w:rsidR="00E2230A" w:rsidRDefault="00825AE9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04.2026</w:t>
                  </w:r>
                </w:p>
                <w:p w14:paraId="4DA496E1" w14:textId="77777777" w:rsidR="00E2230A" w:rsidRPr="00E2230A" w:rsidRDefault="00E2230A" w:rsidP="00E223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2230A" w:rsidRPr="00E2230A" w14:paraId="2BCE6DC6" w14:textId="77777777" w:rsidTr="00E2230A">
              <w:trPr>
                <w:trHeight w:val="1656"/>
              </w:trPr>
              <w:tc>
                <w:tcPr>
                  <w:tcW w:w="3540" w:type="dxa"/>
                  <w:vMerge/>
                  <w:vAlign w:val="center"/>
                  <w:hideMark/>
                </w:tcPr>
                <w:p w14:paraId="49D5D80E" w14:textId="77777777" w:rsidR="00E2230A" w:rsidRPr="00E2230A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95612DB" w14:textId="77777777" w:rsidR="00E2230A" w:rsidRDefault="00E2230A"/>
        </w:tc>
        <w:tc>
          <w:tcPr>
            <w:tcW w:w="6696" w:type="dxa"/>
          </w:tcPr>
          <w:p w14:paraId="379A4283" w14:textId="77777777" w:rsidR="005E3311" w:rsidRDefault="005E3311" w:rsidP="00AD0A6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F6689E" w14:textId="77777777" w:rsidR="005E3311" w:rsidRDefault="005E3311" w:rsidP="00AD0A6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1E31CD" w14:textId="77777777" w:rsidR="00AD0A62" w:rsidRDefault="00B46C1E" w:rsidP="00AD0A6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C1E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Техническое задание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(заявка)</w:t>
            </w:r>
            <w:r w:rsidRPr="00B46C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r w:rsidR="00510431">
              <w:rPr>
                <w:rFonts w:ascii="Times New Roman" w:hAnsi="Times New Roman" w:cs="Times New Roman"/>
                <w:b/>
                <w:sz w:val="24"/>
                <w:szCs w:val="24"/>
              </w:rPr>
              <w:t>передачу прав использования Программы</w:t>
            </w:r>
          </w:p>
          <w:p w14:paraId="2F6961EF" w14:textId="77777777" w:rsidR="00E2230A" w:rsidRDefault="00B46C1E" w:rsidP="00AD0A6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6C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нужд</w:t>
            </w:r>
          </w:p>
          <w:p w14:paraId="781055B7" w14:textId="77777777" w:rsidR="005E3311" w:rsidRPr="00B46C1E" w:rsidRDefault="005E3311" w:rsidP="00AD0A62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DEED34" w14:textId="7D35FF1F" w:rsidR="00B46C1E" w:rsidRPr="00B8134F" w:rsidRDefault="00825AE9" w:rsidP="00F63371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СПб ГБУЗ «КДЦ № 85» в 2026 г</w:t>
            </w:r>
          </w:p>
        </w:tc>
      </w:tr>
    </w:tbl>
    <w:p w14:paraId="58118F42" w14:textId="77777777" w:rsidR="00B23B32" w:rsidRDefault="00B23B32"/>
    <w:p w14:paraId="0F1844C0" w14:textId="77777777" w:rsidR="005E3311" w:rsidRDefault="005E3311"/>
    <w:p w14:paraId="31123AF0" w14:textId="77777777" w:rsidR="005E3311" w:rsidRDefault="005E3311"/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76"/>
        <w:gridCol w:w="6833"/>
      </w:tblGrid>
      <w:tr w:rsidR="007068A5" w:rsidRPr="007068A5" w14:paraId="224317CB" w14:textId="77777777" w:rsidTr="007D4836">
        <w:trPr>
          <w:trHeight w:val="296"/>
        </w:trPr>
        <w:tc>
          <w:tcPr>
            <w:tcW w:w="10343" w:type="dxa"/>
            <w:gridSpan w:val="3"/>
            <w:shd w:val="clear" w:color="auto" w:fill="auto"/>
          </w:tcPr>
          <w:p w14:paraId="34B1C0ED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14:paraId="30A66A75" w14:textId="77777777" w:rsidTr="007D4836">
        <w:tc>
          <w:tcPr>
            <w:tcW w:w="534" w:type="dxa"/>
            <w:shd w:val="clear" w:color="auto" w:fill="auto"/>
          </w:tcPr>
          <w:p w14:paraId="02F49C78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7D235346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6833" w:type="dxa"/>
            <w:shd w:val="clear" w:color="auto" w:fill="auto"/>
          </w:tcPr>
          <w:p w14:paraId="42E7BFD5" w14:textId="77777777" w:rsidR="00825AE9" w:rsidRPr="00825AE9" w:rsidRDefault="00825AE9" w:rsidP="00825AE9">
            <w:pPr>
              <w:pStyle w:val="afa"/>
              <w:rPr>
                <w:rFonts w:ascii="Times New Roman" w:eastAsiaTheme="minorHAnsi" w:hAnsi="Times New Roman"/>
                <w:b/>
                <w:sz w:val="24"/>
                <w:szCs w:val="24"/>
                <w:lang w:val="ru-RU" w:eastAsia="en-US"/>
              </w:rPr>
            </w:pPr>
            <w:r w:rsidRPr="00825AE9">
              <w:rPr>
                <w:rFonts w:ascii="Times New Roman" w:eastAsiaTheme="minorHAnsi" w:hAnsi="Times New Roman"/>
                <w:b/>
                <w:sz w:val="24"/>
                <w:szCs w:val="24"/>
                <w:lang w:val="ru-RU" w:eastAsia="en-US"/>
              </w:rPr>
              <w:t>Санкт-Петербургское государственное бюджетное учреждение здравоохранения</w:t>
            </w:r>
          </w:p>
          <w:p w14:paraId="4FB72392" w14:textId="77777777" w:rsidR="00825AE9" w:rsidRPr="00825AE9" w:rsidRDefault="00825AE9" w:rsidP="00825AE9">
            <w:pPr>
              <w:pStyle w:val="afa"/>
              <w:rPr>
                <w:rFonts w:ascii="Times New Roman" w:eastAsiaTheme="minorHAnsi" w:hAnsi="Times New Roman"/>
                <w:b/>
                <w:sz w:val="24"/>
                <w:szCs w:val="24"/>
                <w:lang w:val="ru-RU" w:eastAsia="en-US"/>
              </w:rPr>
            </w:pPr>
            <w:r w:rsidRPr="00825AE9">
              <w:rPr>
                <w:rFonts w:ascii="Times New Roman" w:eastAsiaTheme="minorHAnsi" w:hAnsi="Times New Roman"/>
                <w:b/>
                <w:sz w:val="24"/>
                <w:szCs w:val="24"/>
                <w:lang w:val="ru-RU" w:eastAsia="en-US"/>
              </w:rPr>
              <w:t>«Консультативно-диагностический центр №85» (СПб ГБУЗ «КДЦ №85»)</w:t>
            </w:r>
          </w:p>
          <w:p w14:paraId="4F3EA0AA" w14:textId="0FFB9DF7" w:rsidR="007068A5" w:rsidRPr="00825AE9" w:rsidRDefault="007068A5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68A5" w:rsidRPr="007068A5" w14:paraId="3FB77A76" w14:textId="77777777" w:rsidTr="007D4836">
        <w:tc>
          <w:tcPr>
            <w:tcW w:w="534" w:type="dxa"/>
            <w:shd w:val="clear" w:color="auto" w:fill="auto"/>
          </w:tcPr>
          <w:p w14:paraId="7B4ED607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1A75CE58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6833" w:type="dxa"/>
            <w:shd w:val="clear" w:color="auto" w:fill="auto"/>
          </w:tcPr>
          <w:p w14:paraId="3479CCED" w14:textId="75D9581F" w:rsidR="007068A5" w:rsidRPr="007068A5" w:rsidRDefault="00825AE9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AE9">
              <w:rPr>
                <w:rFonts w:ascii="Times New Roman" w:hAnsi="Times New Roman" w:cs="Times New Roman"/>
                <w:b/>
                <w:sz w:val="24"/>
                <w:szCs w:val="24"/>
              </w:rPr>
              <w:t>7805143004</w:t>
            </w:r>
          </w:p>
        </w:tc>
      </w:tr>
      <w:tr w:rsidR="007068A5" w:rsidRPr="007068A5" w14:paraId="5B944F4B" w14:textId="77777777" w:rsidTr="007D4836">
        <w:trPr>
          <w:trHeight w:val="481"/>
        </w:trPr>
        <w:tc>
          <w:tcPr>
            <w:tcW w:w="534" w:type="dxa"/>
            <w:shd w:val="clear" w:color="auto" w:fill="auto"/>
          </w:tcPr>
          <w:p w14:paraId="7CE1DCF3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7FE65F8B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6833" w:type="dxa"/>
            <w:shd w:val="clear" w:color="auto" w:fill="auto"/>
          </w:tcPr>
          <w:p w14:paraId="3DDA4AA9" w14:textId="77777777" w:rsidR="00825AE9" w:rsidRPr="00825AE9" w:rsidRDefault="00825AE9" w:rsidP="00825AE9">
            <w:pPr>
              <w:pStyle w:val="afa"/>
              <w:rPr>
                <w:rFonts w:ascii="Times New Roman" w:eastAsiaTheme="minorHAnsi" w:hAnsi="Times New Roman"/>
                <w:b/>
                <w:sz w:val="24"/>
                <w:szCs w:val="24"/>
                <w:lang w:val="ru-RU" w:eastAsia="en-US"/>
              </w:rPr>
            </w:pPr>
            <w:r w:rsidRPr="00825AE9">
              <w:rPr>
                <w:rFonts w:ascii="Times New Roman" w:eastAsiaTheme="minorHAnsi" w:hAnsi="Times New Roman"/>
                <w:b/>
                <w:sz w:val="24"/>
                <w:szCs w:val="24"/>
                <w:lang w:val="ru-RU" w:eastAsia="en-US"/>
              </w:rPr>
              <w:t>198260, г. Санкт-Петербург, пр. Ветеранов, 89, корп.3, литер А</w:t>
            </w:r>
          </w:p>
          <w:p w14:paraId="43EC4EB5" w14:textId="7B77CC01" w:rsidR="007068A5" w:rsidRPr="00825AE9" w:rsidRDefault="007068A5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4942" w:rsidRPr="007068A5" w14:paraId="74EC1450" w14:textId="77777777" w:rsidTr="007D4836">
        <w:tc>
          <w:tcPr>
            <w:tcW w:w="534" w:type="dxa"/>
            <w:shd w:val="clear" w:color="auto" w:fill="auto"/>
          </w:tcPr>
          <w:p w14:paraId="63B2CC68" w14:textId="77777777" w:rsidR="00A14942" w:rsidRPr="007068A5" w:rsidRDefault="00A14942" w:rsidP="00A14942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5D589BA7" w14:textId="77777777" w:rsidR="00A14942" w:rsidRPr="007068A5" w:rsidRDefault="00A14942" w:rsidP="00A149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6833" w:type="dxa"/>
            <w:shd w:val="clear" w:color="auto" w:fill="auto"/>
          </w:tcPr>
          <w:p w14:paraId="0E3E69CA" w14:textId="77777777" w:rsidR="00825AE9" w:rsidRPr="00825AE9" w:rsidRDefault="00825AE9" w:rsidP="00825AE9">
            <w:pPr>
              <w:pStyle w:val="afa"/>
              <w:rPr>
                <w:rFonts w:ascii="Times New Roman" w:eastAsiaTheme="minorHAnsi" w:hAnsi="Times New Roman"/>
                <w:b/>
                <w:sz w:val="24"/>
                <w:szCs w:val="24"/>
                <w:lang w:val="ru-RU" w:eastAsia="en-US"/>
              </w:rPr>
            </w:pPr>
            <w:r w:rsidRPr="00825AE9">
              <w:rPr>
                <w:rFonts w:ascii="Times New Roman" w:eastAsiaTheme="minorHAnsi" w:hAnsi="Times New Roman"/>
                <w:b/>
                <w:sz w:val="24"/>
                <w:szCs w:val="24"/>
                <w:lang w:val="ru-RU" w:eastAsia="en-US"/>
              </w:rPr>
              <w:t>198260, г. Санкт-Петербург, пр. Ветеранов, 89, корп.3, литер А</w:t>
            </w:r>
          </w:p>
          <w:p w14:paraId="2B5848C2" w14:textId="7A6EF874" w:rsidR="00A14942" w:rsidRPr="00825AE9" w:rsidRDefault="00A14942" w:rsidP="00A149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68A5" w:rsidRPr="007068A5" w14:paraId="386A4F9C" w14:textId="77777777" w:rsidTr="007D4836">
        <w:trPr>
          <w:trHeight w:val="70"/>
        </w:trPr>
        <w:tc>
          <w:tcPr>
            <w:tcW w:w="534" w:type="dxa"/>
            <w:shd w:val="clear" w:color="auto" w:fill="auto"/>
          </w:tcPr>
          <w:p w14:paraId="1FD4391A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B9F4D9F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6833" w:type="dxa"/>
            <w:shd w:val="clear" w:color="auto" w:fill="auto"/>
          </w:tcPr>
          <w:p w14:paraId="1971A8ED" w14:textId="3DBEE735" w:rsidR="007068A5" w:rsidRPr="007068A5" w:rsidRDefault="00825AE9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Харитонова Екатерина Рудольфовна</w:t>
            </w:r>
            <w:r w:rsidR="00A149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7068A5" w:rsidRPr="007068A5" w14:paraId="7CFA63AC" w14:textId="77777777" w:rsidTr="007D4836">
        <w:tc>
          <w:tcPr>
            <w:tcW w:w="534" w:type="dxa"/>
            <w:shd w:val="clear" w:color="auto" w:fill="auto"/>
          </w:tcPr>
          <w:p w14:paraId="617CE066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0EB982E6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6833" w:type="dxa"/>
            <w:shd w:val="clear" w:color="auto" w:fill="auto"/>
          </w:tcPr>
          <w:p w14:paraId="7DDF5CDC" w14:textId="7D2146C4" w:rsidR="007068A5" w:rsidRPr="007068A5" w:rsidRDefault="00A16CAC" w:rsidP="00825A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+7 (</w:t>
            </w:r>
            <w:r w:rsidR="00825AE9">
              <w:rPr>
                <w:rFonts w:ascii="Times New Roman" w:hAnsi="Times New Roman" w:cs="Times New Roman"/>
                <w:b/>
                <w:sz w:val="24"/>
                <w:szCs w:val="24"/>
              </w:rPr>
              <w:t>812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 w:rsidR="00825AE9">
              <w:rPr>
                <w:rFonts w:ascii="Times New Roman" w:hAnsi="Times New Roman" w:cs="Times New Roman"/>
                <w:b/>
                <w:sz w:val="24"/>
                <w:szCs w:val="24"/>
              </w:rPr>
              <w:t>750-17-08</w:t>
            </w:r>
          </w:p>
        </w:tc>
      </w:tr>
      <w:tr w:rsidR="007068A5" w:rsidRPr="007068A5" w14:paraId="10952E9B" w14:textId="77777777" w:rsidTr="007D4836">
        <w:trPr>
          <w:trHeight w:val="304"/>
        </w:trPr>
        <w:tc>
          <w:tcPr>
            <w:tcW w:w="10343" w:type="dxa"/>
            <w:gridSpan w:val="3"/>
            <w:shd w:val="clear" w:color="auto" w:fill="auto"/>
          </w:tcPr>
          <w:p w14:paraId="2CCEB226" w14:textId="77777777"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14:paraId="42CB68B8" w14:textId="77777777" w:rsidTr="007D4836">
        <w:tc>
          <w:tcPr>
            <w:tcW w:w="534" w:type="dxa"/>
            <w:shd w:val="clear" w:color="auto" w:fill="auto"/>
          </w:tcPr>
          <w:p w14:paraId="462998C5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4D69AB4" w14:textId="77777777" w:rsidR="007068A5" w:rsidRPr="007068A5" w:rsidRDefault="007068A5" w:rsidP="00A16C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6833" w:type="dxa"/>
            <w:shd w:val="clear" w:color="auto" w:fill="auto"/>
          </w:tcPr>
          <w:p w14:paraId="1CFB51FF" w14:textId="77777777" w:rsidR="00825AE9" w:rsidRPr="00466E38" w:rsidRDefault="00825AE9" w:rsidP="00825AE9">
            <w:pPr>
              <w:pStyle w:val="afa"/>
              <w:rPr>
                <w:rFonts w:ascii="Times New Roman" w:eastAsiaTheme="minorHAnsi" w:hAnsi="Times New Roman"/>
                <w:sz w:val="24"/>
                <w:szCs w:val="24"/>
                <w:lang w:val="ru-RU" w:eastAsia="en-US"/>
              </w:rPr>
            </w:pPr>
            <w:r w:rsidRPr="00466E38">
              <w:rPr>
                <w:rFonts w:ascii="Times New Roman" w:eastAsiaTheme="minorHAnsi" w:hAnsi="Times New Roman"/>
                <w:sz w:val="24"/>
                <w:szCs w:val="24"/>
                <w:lang w:val="ru-RU" w:eastAsia="en-US"/>
              </w:rPr>
              <w:t>Санкт-Петербургское государственное бюджетное учреждение здравоохранения</w:t>
            </w:r>
          </w:p>
          <w:p w14:paraId="708577A1" w14:textId="77777777" w:rsidR="00825AE9" w:rsidRPr="00466E38" w:rsidRDefault="00825AE9" w:rsidP="00825AE9">
            <w:pPr>
              <w:pStyle w:val="afa"/>
              <w:rPr>
                <w:rFonts w:ascii="Times New Roman" w:eastAsiaTheme="minorHAnsi" w:hAnsi="Times New Roman"/>
                <w:sz w:val="24"/>
                <w:szCs w:val="24"/>
                <w:lang w:val="ru-RU" w:eastAsia="en-US"/>
              </w:rPr>
            </w:pPr>
            <w:r w:rsidRPr="00466E38">
              <w:rPr>
                <w:rFonts w:ascii="Times New Roman" w:eastAsiaTheme="minorHAnsi" w:hAnsi="Times New Roman"/>
                <w:sz w:val="24"/>
                <w:szCs w:val="24"/>
                <w:lang w:val="ru-RU" w:eastAsia="en-US"/>
              </w:rPr>
              <w:t>«Консультативно-диагностический центр №85» (СПб ГБУЗ «КДЦ №85»)</w:t>
            </w:r>
          </w:p>
          <w:p w14:paraId="77F9BCC2" w14:textId="0C2FB339" w:rsidR="007068A5" w:rsidRPr="00466E38" w:rsidRDefault="007068A5" w:rsidP="00A16CAC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</w:p>
        </w:tc>
      </w:tr>
      <w:tr w:rsidR="007068A5" w:rsidRPr="007068A5" w14:paraId="73B1A866" w14:textId="77777777" w:rsidTr="007D4836">
        <w:trPr>
          <w:trHeight w:val="489"/>
        </w:trPr>
        <w:tc>
          <w:tcPr>
            <w:tcW w:w="534" w:type="dxa"/>
            <w:shd w:val="clear" w:color="auto" w:fill="auto"/>
            <w:vAlign w:val="center"/>
          </w:tcPr>
          <w:p w14:paraId="107D39A2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F18A6B6" w14:textId="77777777" w:rsidR="007068A5" w:rsidRPr="007068A5" w:rsidRDefault="002A0DB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5FC06A0F" w14:textId="42DE390E" w:rsidR="007068A5" w:rsidRPr="00466E38" w:rsidRDefault="00466E38" w:rsidP="008C5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E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51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66E38">
              <w:rPr>
                <w:rFonts w:ascii="Times New Roman" w:hAnsi="Times New Roman" w:cs="Times New Roman"/>
                <w:sz w:val="24"/>
                <w:szCs w:val="24"/>
              </w:rPr>
              <w:t> 600,00 руб.</w:t>
            </w:r>
          </w:p>
        </w:tc>
      </w:tr>
      <w:tr w:rsidR="007068A5" w:rsidRPr="007068A5" w14:paraId="19938B44" w14:textId="77777777" w:rsidTr="007D4836">
        <w:trPr>
          <w:trHeight w:val="1023"/>
        </w:trPr>
        <w:tc>
          <w:tcPr>
            <w:tcW w:w="534" w:type="dxa"/>
            <w:shd w:val="clear" w:color="auto" w:fill="auto"/>
          </w:tcPr>
          <w:p w14:paraId="400DC96D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6BF53808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6833" w:type="dxa"/>
            <w:shd w:val="clear" w:color="auto" w:fill="auto"/>
          </w:tcPr>
          <w:p w14:paraId="576D6E28" w14:textId="77777777" w:rsidR="00825AE9" w:rsidRPr="00825AE9" w:rsidRDefault="00825AE9" w:rsidP="00825AE9">
            <w:pPr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5AE9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средства, средства бюджетных учреждений, код вида расходов 244.</w:t>
            </w:r>
          </w:p>
          <w:p w14:paraId="1DD543B7" w14:textId="6B167402" w:rsidR="007068A5" w:rsidRPr="00825AE9" w:rsidRDefault="007068A5" w:rsidP="005104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8A5" w:rsidRPr="007068A5" w14:paraId="0FC4EC9C" w14:textId="77777777" w:rsidTr="007D4836">
        <w:trPr>
          <w:trHeight w:val="304"/>
        </w:trPr>
        <w:tc>
          <w:tcPr>
            <w:tcW w:w="10343" w:type="dxa"/>
            <w:gridSpan w:val="3"/>
            <w:shd w:val="clear" w:color="auto" w:fill="auto"/>
          </w:tcPr>
          <w:p w14:paraId="4C5263A1" w14:textId="77777777" w:rsidR="007068A5" w:rsidRPr="007068A5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lastRenderedPageBreak/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068A5" w14:paraId="50212007" w14:textId="77777777" w:rsidTr="007D4836">
        <w:tc>
          <w:tcPr>
            <w:tcW w:w="534" w:type="dxa"/>
            <w:shd w:val="clear" w:color="auto" w:fill="auto"/>
          </w:tcPr>
          <w:p w14:paraId="10B5DD57" w14:textId="77777777" w:rsidR="0082441C" w:rsidRPr="007068A5" w:rsidRDefault="0082441C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2BF8FCB7" w14:textId="77777777" w:rsidR="0082441C" w:rsidRPr="007068A5" w:rsidRDefault="00D370C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6833" w:type="dxa"/>
            <w:shd w:val="clear" w:color="auto" w:fill="auto"/>
          </w:tcPr>
          <w:p w14:paraId="0A03D578" w14:textId="77777777" w:rsidR="0082441C" w:rsidRPr="00466E38" w:rsidRDefault="00510431" w:rsidP="00906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6E38">
              <w:rPr>
                <w:rFonts w:ascii="Times New Roman" w:hAnsi="Times New Roman" w:cs="Times New Roman"/>
                <w:sz w:val="24"/>
                <w:szCs w:val="24"/>
              </w:rPr>
              <w:t>Оказание услуг на передачу прав использования Программы</w:t>
            </w:r>
          </w:p>
        </w:tc>
      </w:tr>
      <w:tr w:rsidR="007068A5" w:rsidRPr="007068A5" w14:paraId="17DCDCFE" w14:textId="77777777" w:rsidTr="007D4836">
        <w:tc>
          <w:tcPr>
            <w:tcW w:w="534" w:type="dxa"/>
            <w:shd w:val="clear" w:color="auto" w:fill="auto"/>
          </w:tcPr>
          <w:p w14:paraId="21D698AB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40AB8FB8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6833" w:type="dxa"/>
            <w:shd w:val="clear" w:color="auto" w:fill="auto"/>
          </w:tcPr>
          <w:p w14:paraId="10B55725" w14:textId="77777777" w:rsidR="007068A5" w:rsidRPr="00A763B6" w:rsidRDefault="00510431" w:rsidP="008A2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 даты подписания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договора</w:t>
            </w:r>
          </w:p>
        </w:tc>
      </w:tr>
      <w:tr w:rsidR="007068A5" w:rsidRPr="007068A5" w14:paraId="41F242C2" w14:textId="77777777" w:rsidTr="007D4836">
        <w:tc>
          <w:tcPr>
            <w:tcW w:w="534" w:type="dxa"/>
            <w:shd w:val="clear" w:color="auto" w:fill="auto"/>
          </w:tcPr>
          <w:p w14:paraId="0F16B8BE" w14:textId="77777777"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75BA1AE6" w14:textId="77777777"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6833" w:type="dxa"/>
            <w:shd w:val="clear" w:color="auto" w:fill="auto"/>
          </w:tcPr>
          <w:p w14:paraId="7FA6ED80" w14:textId="77777777" w:rsidR="007068A5" w:rsidRPr="00A763B6" w:rsidRDefault="008123CC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A5AED" w:rsidRPr="007068A5" w14:paraId="704F0E7F" w14:textId="77777777" w:rsidTr="007D4836">
        <w:tc>
          <w:tcPr>
            <w:tcW w:w="534" w:type="dxa"/>
            <w:shd w:val="clear" w:color="auto" w:fill="auto"/>
          </w:tcPr>
          <w:p w14:paraId="05F7DEAD" w14:textId="77777777" w:rsidR="005A5AED" w:rsidRPr="007068A5" w:rsidRDefault="005A5AED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1126504B" w14:textId="77777777" w:rsidR="005A5AED" w:rsidRPr="007068A5" w:rsidRDefault="005A5AED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6833" w:type="dxa"/>
            <w:shd w:val="clear" w:color="auto" w:fill="auto"/>
          </w:tcPr>
          <w:p w14:paraId="05E2FEA1" w14:textId="77777777" w:rsidR="005A5AED" w:rsidRPr="00A763B6" w:rsidRDefault="008123CC" w:rsidP="008123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электронного документооборота с участниками закупок (получение документов для оплаты), формирование и сдача отчётности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Петростат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548D9" w:rsidRPr="007068A5" w14:paraId="7EE094C8" w14:textId="77777777" w:rsidTr="007D4836">
        <w:tc>
          <w:tcPr>
            <w:tcW w:w="534" w:type="dxa"/>
            <w:shd w:val="clear" w:color="auto" w:fill="auto"/>
          </w:tcPr>
          <w:p w14:paraId="23EC1E31" w14:textId="77777777" w:rsidR="005548D9" w:rsidRPr="007068A5" w:rsidRDefault="005548D9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44F019D" w14:textId="77777777" w:rsidR="005548D9" w:rsidRPr="00D370C2" w:rsidRDefault="005548D9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6833" w:type="dxa"/>
            <w:shd w:val="clear" w:color="auto" w:fill="auto"/>
          </w:tcPr>
          <w:p w14:paraId="55FDA645" w14:textId="77777777" w:rsidR="005548D9" w:rsidRDefault="008123CC" w:rsidP="00A16CAC">
            <w:pPr>
              <w:tabs>
                <w:tab w:val="left" w:pos="27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66E38">
              <w:rPr>
                <w:rFonts w:ascii="Times New Roman" w:hAnsi="Times New Roman" w:cs="Times New Roman"/>
                <w:sz w:val="24"/>
                <w:szCs w:val="24"/>
              </w:rPr>
              <w:t>58.29.50.000 — Услуги по предоставлению лицензий на право использовать компьютерное программное обеспечение</w:t>
            </w:r>
          </w:p>
        </w:tc>
      </w:tr>
      <w:tr w:rsidR="005548D9" w:rsidRPr="007068A5" w14:paraId="05ADBDA3" w14:textId="77777777" w:rsidTr="007D4836">
        <w:tc>
          <w:tcPr>
            <w:tcW w:w="534" w:type="dxa"/>
            <w:shd w:val="clear" w:color="auto" w:fill="auto"/>
          </w:tcPr>
          <w:p w14:paraId="08B8B632" w14:textId="77777777" w:rsidR="005548D9" w:rsidRPr="007068A5" w:rsidRDefault="005548D9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14:paraId="31324141" w14:textId="77777777" w:rsidR="005548D9" w:rsidRPr="00D370C2" w:rsidRDefault="005548D9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6833" w:type="dxa"/>
            <w:shd w:val="clear" w:color="auto" w:fill="auto"/>
          </w:tcPr>
          <w:p w14:paraId="6FFE3114" w14:textId="77777777" w:rsidR="00143E8B" w:rsidRDefault="00A16CAC" w:rsidP="00243C3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6C1E"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отсутствует </w:t>
            </w:r>
          </w:p>
        </w:tc>
      </w:tr>
    </w:tbl>
    <w:p w14:paraId="3F2E8E27" w14:textId="77777777" w:rsidR="005E3311" w:rsidRDefault="005E3311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236BE414" w14:textId="77777777" w:rsidR="005E3311" w:rsidRDefault="005E3311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14:paraId="2B670551" w14:textId="77777777" w:rsidR="00E2230A" w:rsidRDefault="00B46C1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 xml:space="preserve">Описание </w:t>
      </w:r>
      <w:r w:rsidR="008123CC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t>услуги</w:t>
      </w:r>
    </w:p>
    <w:p w14:paraId="7D199367" w14:textId="77777777" w:rsidR="005E3311" w:rsidRPr="0072185E" w:rsidRDefault="005E3311" w:rsidP="00D370C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5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60"/>
        <w:gridCol w:w="6691"/>
      </w:tblGrid>
      <w:tr w:rsidR="007D4836" w:rsidRPr="007D4836" w14:paraId="4E7BD0C3" w14:textId="77777777" w:rsidTr="007D483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F85114" w14:textId="77777777" w:rsidR="007D4836" w:rsidRPr="007D4836" w:rsidRDefault="007D4836" w:rsidP="007D4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D483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№</w:t>
            </w:r>
          </w:p>
          <w:p w14:paraId="444B164D" w14:textId="77777777" w:rsidR="007D4836" w:rsidRPr="007D4836" w:rsidRDefault="007D4836" w:rsidP="007D4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proofErr w:type="gramStart"/>
            <w:r w:rsidRPr="007D483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п</w:t>
            </w:r>
            <w:proofErr w:type="gramEnd"/>
            <w:r w:rsidRPr="007D483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A35DFE" w14:textId="77777777" w:rsidR="007D4836" w:rsidRPr="007D4836" w:rsidRDefault="007D4836" w:rsidP="007D4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D483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Параметры требований к услугам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59A0D5" w14:textId="77777777" w:rsidR="007D4836" w:rsidRPr="007D4836" w:rsidRDefault="007D4836" w:rsidP="007D4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r w:rsidRPr="007D483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Конкретные требования к услугам</w:t>
            </w:r>
          </w:p>
        </w:tc>
      </w:tr>
      <w:tr w:rsidR="007D4836" w:rsidRPr="007D4836" w14:paraId="1170EAF1" w14:textId="77777777" w:rsidTr="007D4836">
        <w:trPr>
          <w:trHeight w:val="4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AA51" w14:textId="77777777" w:rsidR="007D4836" w:rsidRPr="007D4836" w:rsidRDefault="007D4836" w:rsidP="007D4836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6F1B0" w14:textId="77777777" w:rsidR="007D4836" w:rsidRPr="007D4836" w:rsidRDefault="007D4836" w:rsidP="007D4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D48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Программное обеспечение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2EE57" w14:textId="77777777" w:rsidR="007D4836" w:rsidRPr="007D4836" w:rsidRDefault="007D4836" w:rsidP="007D4836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</w:pPr>
            <w:proofErr w:type="spellStart"/>
            <w:r w:rsidRPr="007D4836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Saby</w:t>
            </w:r>
            <w:proofErr w:type="spellEnd"/>
          </w:p>
          <w:p w14:paraId="7E2E4DC1" w14:textId="77777777" w:rsidR="007D4836" w:rsidRPr="007D4836" w:rsidRDefault="007D4836" w:rsidP="007D4836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D48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Исключительные  имущественные  права  принадлежат  </w:t>
            </w:r>
            <w:r w:rsidRPr="007D48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D48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ООО  «Компания «Тензор» (свидетельство об официальной регистрации программы для ЭВМ No2025619815 от 18.04.2025). </w:t>
            </w:r>
          </w:p>
          <w:p w14:paraId="5169D043" w14:textId="77777777" w:rsidR="007D4836" w:rsidRPr="007D4836" w:rsidRDefault="007D4836" w:rsidP="007D4836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D48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63676A96" w14:textId="77777777" w:rsidR="007D4836" w:rsidRPr="007D4836" w:rsidRDefault="007D4836" w:rsidP="007D4836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D48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7D4836" w:rsidRPr="007D4836" w14:paraId="1531224A" w14:textId="77777777" w:rsidTr="007D4836">
        <w:trPr>
          <w:trHeight w:val="3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C8FD" w14:textId="77777777" w:rsidR="007D4836" w:rsidRPr="007D4836" w:rsidRDefault="007D4836" w:rsidP="007D4836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568B" w14:textId="77777777" w:rsidR="007D4836" w:rsidRPr="007D4836" w:rsidRDefault="007D4836" w:rsidP="007D4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D48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Объем (конфигурация)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8ACF7" w14:textId="47CB813A" w:rsidR="007D4836" w:rsidRPr="007D4836" w:rsidRDefault="00606E95" w:rsidP="0009522B">
            <w:pPr>
              <w:numPr>
                <w:ilvl w:val="0"/>
                <w:numId w:val="19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ag w:val="tensor_te_linefeed:"/>
                <w:id w:val="-773549901"/>
              </w:sdtPr>
              <w:sdtEndPr/>
              <w:sdtContent>
                <w:r w:rsidR="007D4836"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Права использования </w:t>
                </w:r>
                <w:proofErr w:type="spellStart"/>
                <w:r w:rsidR="007D4836"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val="en-US" w:eastAsia="ru-RU"/>
                  </w:rPr>
                  <w:t>Saby</w:t>
                </w:r>
                <w:proofErr w:type="spellEnd"/>
                <w:r w:rsidR="007D4836"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 </w:t>
                </w:r>
                <w:r w:rsidR="007D4836"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val="en-US" w:eastAsia="ru-RU"/>
                  </w:rPr>
                  <w:t>Report</w:t>
                </w:r>
                <w:r w:rsidR="007D4836"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, </w:t>
                </w:r>
                <w:r w:rsidR="0009522B" w:rsidRPr="0009522B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Легкий Бюджет </w:t>
                </w:r>
                <w:bookmarkStart w:id="0" w:name="_GoBack"/>
                <w:bookmarkEnd w:id="0"/>
                <w:r w:rsidR="007D4836"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– 1 шт.</w:t>
                </w:r>
              </w:sdtContent>
            </w:sdt>
          </w:p>
          <w:p w14:paraId="5B707105" w14:textId="77777777" w:rsidR="007D4836" w:rsidRPr="007D4836" w:rsidRDefault="00606E95" w:rsidP="007D4836">
            <w:pPr>
              <w:numPr>
                <w:ilvl w:val="0"/>
                <w:numId w:val="19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ag w:val="tensor_te_linefeed:"/>
                <w:id w:val="-339537583"/>
              </w:sdtPr>
              <w:sdtEndPr/>
              <w:sdtContent>
                <w:r w:rsidR="007D4836"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Права использования </w:t>
                </w:r>
                <w:proofErr w:type="spellStart"/>
                <w:r w:rsidR="007D4836"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val="en-US" w:eastAsia="ru-RU"/>
                  </w:rPr>
                  <w:t>Saby</w:t>
                </w:r>
                <w:proofErr w:type="spellEnd"/>
                <w:r w:rsidR="007D4836"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 </w:t>
                </w:r>
                <w:r w:rsidR="007D4836"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val="en-US" w:eastAsia="ru-RU"/>
                  </w:rPr>
                  <w:t>Docs</w:t>
                </w:r>
                <w:r w:rsidR="007D4836"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, 500 документов – 1 шт.</w:t>
                </w:r>
              </w:sdtContent>
            </w:sdt>
          </w:p>
          <w:p w14:paraId="03ACBF3C" w14:textId="16B0DAAE" w:rsidR="007D4836" w:rsidRPr="007D4836" w:rsidRDefault="00606E95" w:rsidP="008C51E1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227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ag w:val="tensor_te_linefeed:"/>
                <w:id w:val="-76135874"/>
                <w:showingPlcHdr/>
              </w:sdtPr>
              <w:sdtEndPr/>
              <w:sdtContent>
                <w:r w:rsidR="008C51E1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 xml:space="preserve">     </w:t>
                </w:r>
              </w:sdtContent>
            </w:sdt>
          </w:p>
        </w:tc>
      </w:tr>
      <w:tr w:rsidR="007D4836" w:rsidRPr="007D4836" w14:paraId="3FCB57D9" w14:textId="77777777" w:rsidTr="007D4836">
        <w:trPr>
          <w:trHeight w:val="2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1AEC" w14:textId="77777777" w:rsidR="007D4836" w:rsidRPr="007D4836" w:rsidRDefault="007D4836" w:rsidP="007D4836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7F64" w14:textId="77777777" w:rsidR="007D4836" w:rsidRPr="007D4836" w:rsidRDefault="007D4836" w:rsidP="007D4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D48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Срок оказания услуг (предоставления лицензий)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E6E2" w14:textId="116EE79F" w:rsidR="007D4836" w:rsidRPr="007D4836" w:rsidRDefault="007547DE" w:rsidP="007D483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течении 5 рабочих дней</w:t>
            </w:r>
            <w:r w:rsidR="007D4836" w:rsidRPr="007D48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от заключения контракта.</w:t>
            </w:r>
          </w:p>
        </w:tc>
      </w:tr>
      <w:tr w:rsidR="007D4836" w:rsidRPr="007D4836" w14:paraId="717A37E9" w14:textId="77777777" w:rsidTr="007D4836">
        <w:tc>
          <w:tcPr>
            <w:tcW w:w="105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AA46" w14:textId="77777777" w:rsidR="007D4836" w:rsidRPr="007D4836" w:rsidRDefault="007D4836" w:rsidP="007D4836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D48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Функциональные характеристики</w:t>
            </w:r>
          </w:p>
        </w:tc>
      </w:tr>
      <w:sdt>
        <w:sdtP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ag w:val="tensor_te_autogenerated:556e6b6e6f7753656374696f6e"/>
          <w:id w:val="1099529446"/>
        </w:sdtPr>
        <w:sdtEndPr/>
        <w:sdtContent>
          <w:tr w:rsidR="007D4836" w:rsidRPr="007D4836" w14:paraId="74C8D4D0" w14:textId="77777777" w:rsidTr="007D4836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E9CCA37" w14:textId="77777777" w:rsidR="007D4836" w:rsidRPr="007D4836" w:rsidRDefault="007D4836" w:rsidP="007D4836">
                <w:pPr>
                  <w:numPr>
                    <w:ilvl w:val="0"/>
                    <w:numId w:val="20"/>
                  </w:num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0065F73" w14:textId="77777777" w:rsidR="007D4836" w:rsidRPr="007D4836" w:rsidRDefault="007D4836" w:rsidP="007D4836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1"/>
                    <w:szCs w:val="21"/>
                    <w:highlight w:val="yellow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Права использования </w:t>
                </w:r>
                <w:proofErr w:type="spellStart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Saby</w:t>
                </w:r>
                <w:proofErr w:type="spellEnd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 </w:t>
                </w:r>
                <w:proofErr w:type="spellStart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Report</w:t>
                </w:r>
                <w:proofErr w:type="spellEnd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, Базовый Бюджет</w:t>
                </w:r>
                <w:sdt>
                  <w:sdt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alias w:val="{%фильтр: &lt;Документ.Номенклатура.Тип&gt; == ‘Неисключительные права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-150368523"/>
                  </w:sdtPr>
                  <w:sdtEndPr/>
                  <w:sdtContent/>
                </w:sdt>
              </w:p>
            </w:tc>
            <w:tc>
              <w:tcPr>
                <w:tcW w:w="66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F886C7D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Отчетность в 1 ФНС, 1 СФР, 1 Росстат. ЭП на носителе клиента.  </w:t>
                </w:r>
                <w:proofErr w:type="spellStart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Автосверка</w:t>
                </w:r>
                <w:proofErr w:type="spellEnd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 с бюджетом. Все возможности:</w:t>
                </w:r>
              </w:p>
              <w:p w14:paraId="7FB6A33E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Отчетность в 1 ФНС, 1 СФР, 1 Росстат по 1 компании</w:t>
                </w:r>
              </w:p>
              <w:p w14:paraId="1CA172FC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Электронные больничные и  </w:t>
                </w:r>
                <w:proofErr w:type="spellStart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проактивные</w:t>
                </w:r>
                <w:proofErr w:type="spellEnd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 выплаты</w:t>
                </w:r>
              </w:p>
              <w:p w14:paraId="78C4FFBD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Персональный календарь бухгалтера</w:t>
                </w:r>
              </w:p>
              <w:p w14:paraId="3893FFD4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Помощник по заполнению отчетов</w:t>
                </w:r>
              </w:p>
              <w:p w14:paraId="20CA3FC2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Автоматическая сверка расчетов с бюджетом (кроме сводки по долгам и переплатам в разрезе компаний)</w:t>
                </w:r>
              </w:p>
              <w:p w14:paraId="09FCC3DB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Камеральная проверка отчетности (кроме сводного отчета "Камеральная проверка")</w:t>
                </w:r>
              </w:p>
              <w:p w14:paraId="40F25BE2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Сверка НДС (книги продаж) с контрагентами</w:t>
                </w:r>
              </w:p>
              <w:p w14:paraId="2CBBD734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Выписки из ЕГРЮЛ и ЕГРИП (не ограничено)</w:t>
                </w:r>
              </w:p>
              <w:p w14:paraId="3D3BA129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Электронная подпись на сотрудника (на носителе клиента)</w:t>
                </w:r>
              </w:p>
              <w:p w14:paraId="33A26F5F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Уведомления о требованиях, письмах от госорганов, результатах сдачи отчетности</w:t>
                </w:r>
              </w:p>
              <w:p w14:paraId="7997624E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Выпуск и регистрация в ФНС МЧД для сдачи отчетности</w:t>
                </w:r>
              </w:p>
              <w:p w14:paraId="3FA33F86" w14:textId="6D26F119" w:rsidR="007D4836" w:rsidRPr="007D4836" w:rsidRDefault="007D4836" w:rsidP="00C3796E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lastRenderedPageBreak/>
                  <w:t xml:space="preserve">Срок действия лицензии - </w:t>
                </w:r>
                <w:r w:rsidR="00825AE9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12 месяцев</w:t>
                </w: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.</w:t>
                </w:r>
              </w:p>
            </w:tc>
          </w:tr>
        </w:sdtContent>
      </w:sdt>
      <w:sdt>
        <w:sdtP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ag w:val="tensor_te_autogenerated:556e6b6e6f7753656374696f6e"/>
          <w:id w:val="1764642915"/>
        </w:sdtPr>
        <w:sdtEndPr/>
        <w:sdtContent>
          <w:tr w:rsidR="007D4836" w:rsidRPr="007D4836" w14:paraId="4C688A86" w14:textId="77777777" w:rsidTr="007D4836">
            <w:tc>
              <w:tcPr>
                <w:tcW w:w="56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799274C" w14:textId="77777777" w:rsidR="007D4836" w:rsidRPr="007D4836" w:rsidRDefault="007D4836" w:rsidP="007D4836">
                <w:pPr>
                  <w:numPr>
                    <w:ilvl w:val="0"/>
                    <w:numId w:val="20"/>
                  </w:numPr>
                  <w:spacing w:after="0" w:line="240" w:lineRule="auto"/>
                  <w:contextualSpacing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</w:p>
            </w:tc>
            <w:tc>
              <w:tcPr>
                <w:tcW w:w="326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98572A4" w14:textId="77777777" w:rsidR="007D4836" w:rsidRPr="007D4836" w:rsidRDefault="007D4836" w:rsidP="007D4836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1"/>
                    <w:szCs w:val="21"/>
                    <w:highlight w:val="yellow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Права использования </w:t>
                </w:r>
                <w:proofErr w:type="spellStart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Saby</w:t>
                </w:r>
                <w:proofErr w:type="spellEnd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 </w:t>
                </w:r>
                <w:proofErr w:type="spellStart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Docs</w:t>
                </w:r>
                <w:proofErr w:type="spellEnd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, 500 документов</w:t>
                </w:r>
                <w:sdt>
                  <w:sdt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alias w:val="{%фильтр: &lt;Документ.Номенклатура.Тип&gt; == ‘Неисключительные права"/>
                    <w:tag w:val="tensor_te_exp:7b25d184d0b8d0bbd18cd182d1803a203cd094d0bed0bad183d0bcd0b5d0bdd1822ed09dd0bed0bcd0b5d0bdd0bad0bbd0b0d182d183d180d0b02ed0a2d0b8d0bf3e203d3d20e28098d09dd0b5d0b8d181d0bad0bbd18ed187d0b8d182d0b5d0bbd18cd0bdd18bd0b520d0bfd180d0b0d0b2d0b0e28099207c7c203cd094d0bed0bad183d0bcd0b5d0bdd1822ed09dd0bed0bcd0b5d0bdd0bad0bbd0b0d182d183d180d0b02ed0a2d0b8d0bf3e203d3d20e28098d0a3d181d0bbd183d0b3d0b820d0b820d180d0b0d0b1d0bed182d18be28099257d"/>
                    <w:id w:val="-1106179461"/>
                  </w:sdtPr>
                  <w:sdtEndPr/>
                  <w:sdtContent/>
                </w:sdt>
              </w:p>
            </w:tc>
            <w:tc>
              <w:tcPr>
                <w:tcW w:w="66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F8BC3DB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Отправка и получение  юридически значимых электронных документов. Интеграция с внешними системами. Роуминг со всеми операторами. Все возможности:</w:t>
                </w:r>
              </w:p>
              <w:p w14:paraId="2FE5B74C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Поквартальная тарификация (500 документов в год)</w:t>
                </w:r>
              </w:p>
              <w:p w14:paraId="1AB5B980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Средства интеграции с внешними системами, в </w:t>
                </w:r>
                <w:proofErr w:type="spellStart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т</w:t>
                </w:r>
                <w:proofErr w:type="gramStart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.ч</w:t>
                </w:r>
                <w:proofErr w:type="spellEnd"/>
                <w:proofErr w:type="gramEnd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 API</w:t>
                </w:r>
              </w:p>
              <w:p w14:paraId="489A23A3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Роуминг со всеми операторами</w:t>
                </w:r>
              </w:p>
              <w:p w14:paraId="5C5610A2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Простое согласование документов (без настройки маршрутов)</w:t>
                </w:r>
              </w:p>
              <w:p w14:paraId="6CC910AF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Уведомления о новых документах и мобильное приложение</w:t>
                </w:r>
              </w:p>
              <w:p w14:paraId="7891F0BF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Переписка/</w:t>
                </w:r>
                <w:proofErr w:type="spellStart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видеозвонки</w:t>
                </w:r>
                <w:proofErr w:type="spellEnd"/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 по документам</w:t>
                </w:r>
              </w:p>
              <w:p w14:paraId="11CDD43D" w14:textId="77777777" w:rsidR="007D4836" w:rsidRPr="007D4836" w:rsidRDefault="007D4836" w:rsidP="007D4836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Электронная подпись для сотрудника на носителе клиента</w:t>
                </w:r>
              </w:p>
              <w:p w14:paraId="2053DD96" w14:textId="3149588A" w:rsidR="007D4836" w:rsidRPr="007D4836" w:rsidRDefault="007D4836" w:rsidP="00C3796E">
                <w:pPr>
                  <w:spacing w:after="0" w:line="240" w:lineRule="auto"/>
                  <w:outlineLvl w:val="0"/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</w:pP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 xml:space="preserve">Срок действия лицензии - </w:t>
                </w:r>
                <w:r w:rsidR="00825AE9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12 месяцев</w:t>
                </w:r>
                <w:r w:rsidRPr="007D4836">
                  <w:rPr>
                    <w:rFonts w:ascii="Times New Roman" w:eastAsia="Times New Roman" w:hAnsi="Times New Roman" w:cs="Times New Roman"/>
                    <w:sz w:val="21"/>
                    <w:szCs w:val="21"/>
                    <w:lang w:eastAsia="ru-RU"/>
                  </w:rPr>
                  <w:t>.</w:t>
                </w:r>
              </w:p>
            </w:tc>
          </w:tr>
        </w:sdtContent>
      </w:sdt>
    </w:tbl>
    <w:p w14:paraId="2A43BCE2" w14:textId="77777777" w:rsidR="00B46C1E" w:rsidRDefault="00B46C1E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5938C2D7" w14:textId="77777777" w:rsidR="005E3311" w:rsidRDefault="005E331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719785A6" w14:textId="77777777" w:rsidR="005E3311" w:rsidRDefault="005E331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6166AEEB" w14:textId="77777777" w:rsidR="008123CC" w:rsidRDefault="008123CC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sectPr w:rsidR="008123CC" w:rsidSect="007D4836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52FC37" w14:textId="77777777" w:rsidR="00606E95" w:rsidRDefault="00606E95" w:rsidP="00034C13">
      <w:pPr>
        <w:spacing w:after="0" w:line="240" w:lineRule="auto"/>
      </w:pPr>
      <w:r>
        <w:separator/>
      </w:r>
    </w:p>
  </w:endnote>
  <w:endnote w:type="continuationSeparator" w:id="0">
    <w:p w14:paraId="59121C60" w14:textId="77777777" w:rsidR="00606E95" w:rsidRDefault="00606E95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A44D7C" w14:textId="77777777" w:rsidR="00606E95" w:rsidRDefault="00606E95" w:rsidP="00034C13">
      <w:pPr>
        <w:spacing w:after="0" w:line="240" w:lineRule="auto"/>
      </w:pPr>
      <w:r>
        <w:separator/>
      </w:r>
    </w:p>
  </w:footnote>
  <w:footnote w:type="continuationSeparator" w:id="0">
    <w:p w14:paraId="351254CC" w14:textId="77777777" w:rsidR="00606E95" w:rsidRDefault="00606E95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70041F"/>
    <w:multiLevelType w:val="hybridMultilevel"/>
    <w:tmpl w:val="04163364"/>
    <w:lvl w:ilvl="0" w:tplc="7C541ACA">
      <w:start w:val="1"/>
      <w:numFmt w:val="bullet"/>
      <w:suff w:val="space"/>
      <w:lvlText w:val=""/>
      <w:lvlJc w:val="left"/>
      <w:pPr>
        <w:ind w:left="22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32824"/>
    <w:multiLevelType w:val="multilevel"/>
    <w:tmpl w:val="37F86FE6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  <w:sz w:val="2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6">
    <w:nsid w:val="1967356E"/>
    <w:multiLevelType w:val="hybridMultilevel"/>
    <w:tmpl w:val="4056A5F2"/>
    <w:lvl w:ilvl="0" w:tplc="E0A48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432B40"/>
    <w:multiLevelType w:val="hybridMultilevel"/>
    <w:tmpl w:val="D1460290"/>
    <w:lvl w:ilvl="0" w:tplc="5CC0C5CC">
      <w:start w:val="1"/>
      <w:numFmt w:val="decimal"/>
      <w:lvlText w:val="1.5.%1.  "/>
      <w:lvlJc w:val="left"/>
      <w:pPr>
        <w:ind w:left="720" w:hanging="360"/>
      </w:pPr>
      <w:rPr>
        <w:rFonts w:hint="default"/>
        <w:b/>
      </w:rPr>
    </w:lvl>
    <w:lvl w:ilvl="1" w:tplc="C638DCF8">
      <w:start w:val="1"/>
      <w:numFmt w:val="decimal"/>
      <w:lvlText w:val="6.%2.  "/>
      <w:lvlJc w:val="left"/>
      <w:pPr>
        <w:ind w:left="1440" w:hanging="360"/>
      </w:pPr>
      <w:rPr>
        <w:rFonts w:hint="default"/>
        <w:b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63D6461B"/>
    <w:multiLevelType w:val="hybridMultilevel"/>
    <w:tmpl w:val="3F54CDA0"/>
    <w:lvl w:ilvl="0" w:tplc="7C24CDEA">
      <w:start w:val="1"/>
      <w:numFmt w:val="decimal"/>
      <w:suff w:val="space"/>
      <w:lvlText w:val="%1."/>
      <w:lvlJc w:val="left"/>
      <w:pPr>
        <w:ind w:left="0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5">
    <w:nsid w:val="69CA3DFE"/>
    <w:multiLevelType w:val="multilevel"/>
    <w:tmpl w:val="05DE8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sz w:val="21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"/>
  </w:num>
  <w:num w:numId="3">
    <w:abstractNumId w:val="17"/>
  </w:num>
  <w:num w:numId="4">
    <w:abstractNumId w:val="3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9"/>
  </w:num>
  <w:num w:numId="9">
    <w:abstractNumId w:val="0"/>
  </w:num>
  <w:num w:numId="10">
    <w:abstractNumId w:val="18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1"/>
  </w:num>
  <w:num w:numId="15">
    <w:abstractNumId w:val="10"/>
  </w:num>
  <w:num w:numId="16">
    <w:abstractNumId w:val="6"/>
  </w:num>
  <w:num w:numId="17">
    <w:abstractNumId w:val="15"/>
  </w:num>
  <w:num w:numId="18">
    <w:abstractNumId w:val="5"/>
  </w:num>
  <w:num w:numId="19">
    <w:abstractNumId w:val="4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AE"/>
    <w:rsid w:val="00034C13"/>
    <w:rsid w:val="00050F58"/>
    <w:rsid w:val="00073975"/>
    <w:rsid w:val="00075053"/>
    <w:rsid w:val="0009522B"/>
    <w:rsid w:val="000B3550"/>
    <w:rsid w:val="000E0881"/>
    <w:rsid w:val="000F66E0"/>
    <w:rsid w:val="0011291D"/>
    <w:rsid w:val="00113C2B"/>
    <w:rsid w:val="001223F9"/>
    <w:rsid w:val="00143E8B"/>
    <w:rsid w:val="001A7649"/>
    <w:rsid w:val="001D20AE"/>
    <w:rsid w:val="00203ABC"/>
    <w:rsid w:val="002271DF"/>
    <w:rsid w:val="00243C34"/>
    <w:rsid w:val="00295A4F"/>
    <w:rsid w:val="002A08A0"/>
    <w:rsid w:val="002A0DB2"/>
    <w:rsid w:val="002B03D7"/>
    <w:rsid w:val="002B125F"/>
    <w:rsid w:val="00313664"/>
    <w:rsid w:val="0032392A"/>
    <w:rsid w:val="00347389"/>
    <w:rsid w:val="00361442"/>
    <w:rsid w:val="00370CC1"/>
    <w:rsid w:val="00382FD2"/>
    <w:rsid w:val="0039758F"/>
    <w:rsid w:val="003A54A2"/>
    <w:rsid w:val="003D0A9E"/>
    <w:rsid w:val="003D434A"/>
    <w:rsid w:val="003E6F22"/>
    <w:rsid w:val="00464959"/>
    <w:rsid w:val="004654E4"/>
    <w:rsid w:val="00466E38"/>
    <w:rsid w:val="004C7280"/>
    <w:rsid w:val="004F6F92"/>
    <w:rsid w:val="004F7000"/>
    <w:rsid w:val="00502E3B"/>
    <w:rsid w:val="00510431"/>
    <w:rsid w:val="00517CF3"/>
    <w:rsid w:val="005548D9"/>
    <w:rsid w:val="00586E49"/>
    <w:rsid w:val="005A2A03"/>
    <w:rsid w:val="005A534D"/>
    <w:rsid w:val="005A5AED"/>
    <w:rsid w:val="005D123F"/>
    <w:rsid w:val="005E3311"/>
    <w:rsid w:val="00606E95"/>
    <w:rsid w:val="00615997"/>
    <w:rsid w:val="00624878"/>
    <w:rsid w:val="00625842"/>
    <w:rsid w:val="00641463"/>
    <w:rsid w:val="00656615"/>
    <w:rsid w:val="00664955"/>
    <w:rsid w:val="006759B0"/>
    <w:rsid w:val="00676069"/>
    <w:rsid w:val="00676FFF"/>
    <w:rsid w:val="006771A6"/>
    <w:rsid w:val="006911EE"/>
    <w:rsid w:val="006933D9"/>
    <w:rsid w:val="006958E6"/>
    <w:rsid w:val="00696C72"/>
    <w:rsid w:val="006A11FA"/>
    <w:rsid w:val="006B6A49"/>
    <w:rsid w:val="00704AAF"/>
    <w:rsid w:val="007068A5"/>
    <w:rsid w:val="00714889"/>
    <w:rsid w:val="0072185E"/>
    <w:rsid w:val="007271A8"/>
    <w:rsid w:val="00745793"/>
    <w:rsid w:val="007547DE"/>
    <w:rsid w:val="00784D13"/>
    <w:rsid w:val="007B12ED"/>
    <w:rsid w:val="007C16B4"/>
    <w:rsid w:val="007D4836"/>
    <w:rsid w:val="007F43F4"/>
    <w:rsid w:val="007F6053"/>
    <w:rsid w:val="00806953"/>
    <w:rsid w:val="008123CC"/>
    <w:rsid w:val="0082441C"/>
    <w:rsid w:val="00825AE9"/>
    <w:rsid w:val="008452B8"/>
    <w:rsid w:val="0086784D"/>
    <w:rsid w:val="00880736"/>
    <w:rsid w:val="00883689"/>
    <w:rsid w:val="008A2918"/>
    <w:rsid w:val="008A2946"/>
    <w:rsid w:val="008C43F9"/>
    <w:rsid w:val="008C51E1"/>
    <w:rsid w:val="008F06CC"/>
    <w:rsid w:val="00902943"/>
    <w:rsid w:val="00906FEF"/>
    <w:rsid w:val="0091798A"/>
    <w:rsid w:val="009269C1"/>
    <w:rsid w:val="00933B36"/>
    <w:rsid w:val="0097282E"/>
    <w:rsid w:val="0099614E"/>
    <w:rsid w:val="00996573"/>
    <w:rsid w:val="00996D42"/>
    <w:rsid w:val="009A12D9"/>
    <w:rsid w:val="009A7A9B"/>
    <w:rsid w:val="009B727A"/>
    <w:rsid w:val="009E23CE"/>
    <w:rsid w:val="009E2DD0"/>
    <w:rsid w:val="00A00B5B"/>
    <w:rsid w:val="00A14662"/>
    <w:rsid w:val="00A14942"/>
    <w:rsid w:val="00A14E23"/>
    <w:rsid w:val="00A16CAC"/>
    <w:rsid w:val="00A26273"/>
    <w:rsid w:val="00A27C4B"/>
    <w:rsid w:val="00A62418"/>
    <w:rsid w:val="00A763B6"/>
    <w:rsid w:val="00A84059"/>
    <w:rsid w:val="00AA3888"/>
    <w:rsid w:val="00AB2452"/>
    <w:rsid w:val="00AD0A62"/>
    <w:rsid w:val="00AD3854"/>
    <w:rsid w:val="00B00AD6"/>
    <w:rsid w:val="00B0372C"/>
    <w:rsid w:val="00B22700"/>
    <w:rsid w:val="00B23B32"/>
    <w:rsid w:val="00B46C1E"/>
    <w:rsid w:val="00B65CE4"/>
    <w:rsid w:val="00B72E2A"/>
    <w:rsid w:val="00B8134F"/>
    <w:rsid w:val="00B93558"/>
    <w:rsid w:val="00BB0060"/>
    <w:rsid w:val="00BB1E71"/>
    <w:rsid w:val="00BC42D2"/>
    <w:rsid w:val="00BC60A8"/>
    <w:rsid w:val="00BD1C9D"/>
    <w:rsid w:val="00BF229B"/>
    <w:rsid w:val="00C14644"/>
    <w:rsid w:val="00C353FD"/>
    <w:rsid w:val="00C3796E"/>
    <w:rsid w:val="00C4288E"/>
    <w:rsid w:val="00C82AE1"/>
    <w:rsid w:val="00CA0589"/>
    <w:rsid w:val="00CD2515"/>
    <w:rsid w:val="00D008D9"/>
    <w:rsid w:val="00D1623E"/>
    <w:rsid w:val="00D331C4"/>
    <w:rsid w:val="00D370C2"/>
    <w:rsid w:val="00D4637D"/>
    <w:rsid w:val="00D6007B"/>
    <w:rsid w:val="00D853E9"/>
    <w:rsid w:val="00DA7FF1"/>
    <w:rsid w:val="00DC5C3F"/>
    <w:rsid w:val="00DC7216"/>
    <w:rsid w:val="00DD58AB"/>
    <w:rsid w:val="00DE5D7B"/>
    <w:rsid w:val="00DF119F"/>
    <w:rsid w:val="00E102F2"/>
    <w:rsid w:val="00E140B5"/>
    <w:rsid w:val="00E2230A"/>
    <w:rsid w:val="00E25D12"/>
    <w:rsid w:val="00E7028B"/>
    <w:rsid w:val="00E97C00"/>
    <w:rsid w:val="00EA2AAF"/>
    <w:rsid w:val="00EA77D3"/>
    <w:rsid w:val="00EF32EB"/>
    <w:rsid w:val="00F069F3"/>
    <w:rsid w:val="00F32B93"/>
    <w:rsid w:val="00F33B66"/>
    <w:rsid w:val="00F41AC3"/>
    <w:rsid w:val="00F63371"/>
    <w:rsid w:val="00F73063"/>
    <w:rsid w:val="00F933E7"/>
    <w:rsid w:val="00FC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29D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2026-04-08T07:36:00Z</dcterms:created>
  <dcterms:modified xsi:type="dcterms:W3CDTF">2026-04-30T10:53:00Z</dcterms:modified>
</cp:coreProperties>
</file>